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35" w:rsidRDefault="006B3E35" w:rsidP="00B02506">
      <w:pPr>
        <w:autoSpaceDE w:val="0"/>
        <w:autoSpaceDN w:val="0"/>
        <w:adjustRightInd w:val="0"/>
        <w:spacing w:line="288" w:lineRule="auto"/>
        <w:ind w:firstLine="0"/>
        <w:jc w:val="center"/>
        <w:textAlignment w:val="center"/>
        <w:rPr>
          <w:rFonts w:cs="Times New Roman"/>
          <w:color w:val="000000"/>
          <w:sz w:val="24"/>
          <w:szCs w:val="24"/>
        </w:rPr>
      </w:pPr>
    </w:p>
    <w:p w:rsidR="000E36BA" w:rsidRPr="000E36BA" w:rsidRDefault="000E36BA" w:rsidP="000E36BA">
      <w:pPr>
        <w:spacing w:before="100" w:beforeAutospacing="1" w:after="100" w:afterAutospacing="1" w:line="240" w:lineRule="auto"/>
        <w:ind w:firstLine="0"/>
        <w:jc w:val="left"/>
        <w:rPr>
          <w:rFonts w:eastAsia="Times New Roman" w:cs="Times New Roman"/>
          <w:sz w:val="24"/>
          <w:szCs w:val="24"/>
        </w:rPr>
      </w:pPr>
      <w:bookmarkStart w:id="0" w:name="_GoBack"/>
      <w:r w:rsidRPr="000E36BA">
        <w:rPr>
          <w:rFonts w:eastAsia="Times New Roman" w:cs="Times New Roman"/>
          <w:noProof/>
          <w:sz w:val="24"/>
          <w:szCs w:val="24"/>
        </w:rPr>
        <w:drawing>
          <wp:inline distT="0" distB="0" distL="0" distR="0">
            <wp:extent cx="6393180" cy="8653780"/>
            <wp:effectExtent l="0" t="0" r="7620" b="0"/>
            <wp:docPr id="18" name="Рисунок 18" descr="C:\Users\User\AppData\Local\Packages\Microsoft.Windows.Photos_8wekyb3d8bbwe\TempState\ShareServiceTempFolder\Скрин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Скрин НОО.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180" cy="8653780"/>
                    </a:xfrm>
                    <a:prstGeom prst="rect">
                      <a:avLst/>
                    </a:prstGeom>
                    <a:noFill/>
                    <a:ln>
                      <a:noFill/>
                    </a:ln>
                  </pic:spPr>
                </pic:pic>
              </a:graphicData>
            </a:graphic>
          </wp:inline>
        </w:drawing>
      </w:r>
      <w:bookmarkEnd w:id="0"/>
    </w:p>
    <w:p w:rsidR="000E36BA" w:rsidRDefault="000E36BA" w:rsidP="00B02506">
      <w:pPr>
        <w:autoSpaceDE w:val="0"/>
        <w:autoSpaceDN w:val="0"/>
        <w:adjustRightInd w:val="0"/>
        <w:spacing w:line="288" w:lineRule="auto"/>
        <w:ind w:firstLine="0"/>
        <w:jc w:val="center"/>
        <w:textAlignment w:val="center"/>
        <w:rPr>
          <w:rFonts w:cs="Times New Roman"/>
          <w:color w:val="000000"/>
          <w:sz w:val="24"/>
          <w:szCs w:val="24"/>
        </w:rPr>
      </w:pPr>
    </w:p>
    <w:p w:rsidR="000E36BA" w:rsidRDefault="000E36BA">
      <w:pPr>
        <w:spacing w:after="160" w:line="259" w:lineRule="auto"/>
        <w:ind w:firstLine="0"/>
        <w:jc w:val="left"/>
        <w:rPr>
          <w:rFonts w:cs="Times New Roman"/>
          <w:color w:val="000000"/>
          <w:sz w:val="24"/>
          <w:szCs w:val="24"/>
        </w:rPr>
      </w:pPr>
      <w:r>
        <w:rPr>
          <w:rFonts w:cs="Times New Roman"/>
          <w:color w:val="000000"/>
          <w:sz w:val="24"/>
          <w:szCs w:val="24"/>
        </w:rPr>
        <w:br w:type="page"/>
      </w:r>
    </w:p>
    <w:p w:rsidR="000E36BA" w:rsidRDefault="000E36BA" w:rsidP="00B02506">
      <w:pPr>
        <w:autoSpaceDE w:val="0"/>
        <w:autoSpaceDN w:val="0"/>
        <w:adjustRightInd w:val="0"/>
        <w:spacing w:line="288" w:lineRule="auto"/>
        <w:ind w:firstLine="0"/>
        <w:jc w:val="center"/>
        <w:textAlignment w:val="center"/>
        <w:rPr>
          <w:rFonts w:cs="Times New Roman"/>
          <w:color w:val="000000"/>
          <w:sz w:val="24"/>
          <w:szCs w:val="24"/>
        </w:rPr>
      </w:pPr>
    </w:p>
    <w:p w:rsidR="006B3E35" w:rsidRPr="002A4950" w:rsidRDefault="006B3E35" w:rsidP="00B02506">
      <w:pPr>
        <w:autoSpaceDE w:val="0"/>
        <w:autoSpaceDN w:val="0"/>
        <w:adjustRightInd w:val="0"/>
        <w:spacing w:line="288" w:lineRule="auto"/>
        <w:ind w:firstLine="0"/>
        <w:jc w:val="center"/>
        <w:textAlignment w:val="center"/>
        <w:rPr>
          <w:rFonts w:cs="Times New Roman"/>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41"/>
        <w:gridCol w:w="847"/>
      </w:tblGrid>
      <w:tr w:rsidR="00A337CB" w:rsidRPr="00527912" w:rsidTr="00A337CB">
        <w:tc>
          <w:tcPr>
            <w:tcW w:w="1101" w:type="dxa"/>
          </w:tcPr>
          <w:p w:rsidR="00A337CB" w:rsidRPr="007F0115" w:rsidRDefault="00A337CB" w:rsidP="00A337CB">
            <w:pPr>
              <w:ind w:right="-9" w:firstLine="0"/>
              <w:jc w:val="center"/>
              <w:rPr>
                <w:b/>
                <w:sz w:val="28"/>
                <w:szCs w:val="28"/>
              </w:rPr>
            </w:pPr>
          </w:p>
          <w:p w:rsidR="00A337CB" w:rsidRPr="00527912" w:rsidRDefault="00A337CB" w:rsidP="00A337CB">
            <w:pPr>
              <w:ind w:right="-9" w:firstLine="0"/>
              <w:jc w:val="center"/>
              <w:rPr>
                <w:b/>
                <w:sz w:val="28"/>
                <w:szCs w:val="28"/>
              </w:rPr>
            </w:pPr>
            <w:r w:rsidRPr="00527912">
              <w:rPr>
                <w:b/>
                <w:sz w:val="28"/>
                <w:szCs w:val="28"/>
              </w:rPr>
              <w:t>п</w:t>
            </w:r>
            <w:r w:rsidRPr="00A1269E">
              <w:rPr>
                <w:b/>
                <w:sz w:val="28"/>
                <w:szCs w:val="28"/>
              </w:rPr>
              <w:t>/</w:t>
            </w:r>
            <w:r w:rsidRPr="00527912">
              <w:rPr>
                <w:b/>
                <w:sz w:val="28"/>
                <w:szCs w:val="28"/>
              </w:rPr>
              <w:t>п</w:t>
            </w:r>
          </w:p>
        </w:tc>
        <w:tc>
          <w:tcPr>
            <w:tcW w:w="7941" w:type="dxa"/>
          </w:tcPr>
          <w:p w:rsidR="00A337CB" w:rsidRPr="00527912" w:rsidRDefault="00A337CB" w:rsidP="00A337CB">
            <w:pPr>
              <w:ind w:firstLine="0"/>
              <w:jc w:val="center"/>
              <w:rPr>
                <w:b/>
                <w:sz w:val="28"/>
                <w:szCs w:val="28"/>
              </w:rPr>
            </w:pPr>
            <w:r w:rsidRPr="00527912">
              <w:rPr>
                <w:b/>
                <w:sz w:val="28"/>
                <w:szCs w:val="28"/>
              </w:rPr>
              <w:t>СОДЕРЖАНИЕ</w:t>
            </w:r>
          </w:p>
        </w:tc>
        <w:tc>
          <w:tcPr>
            <w:tcW w:w="847" w:type="dxa"/>
          </w:tcPr>
          <w:p w:rsidR="00A337CB" w:rsidRPr="00527912" w:rsidRDefault="00A337CB" w:rsidP="00A337CB">
            <w:pPr>
              <w:ind w:right="-100" w:firstLine="0"/>
              <w:jc w:val="center"/>
              <w:rPr>
                <w:b/>
                <w:sz w:val="28"/>
                <w:szCs w:val="28"/>
              </w:rPr>
            </w:pPr>
            <w:r w:rsidRPr="00527912">
              <w:rPr>
                <w:b/>
                <w:sz w:val="28"/>
                <w:szCs w:val="28"/>
              </w:rPr>
              <w:t>Стр.</w:t>
            </w:r>
          </w:p>
        </w:tc>
      </w:tr>
      <w:tr w:rsidR="00A337CB" w:rsidRPr="00527912" w:rsidTr="00A337CB">
        <w:tc>
          <w:tcPr>
            <w:tcW w:w="1101" w:type="dxa"/>
          </w:tcPr>
          <w:p w:rsidR="00A337CB" w:rsidRPr="00527912" w:rsidRDefault="00A337CB" w:rsidP="00A337CB">
            <w:pPr>
              <w:ind w:right="-9" w:firstLine="0"/>
              <w:rPr>
                <w:b/>
                <w:sz w:val="28"/>
                <w:szCs w:val="28"/>
              </w:rPr>
            </w:pPr>
            <w:r w:rsidRPr="00527912">
              <w:rPr>
                <w:b/>
                <w:sz w:val="28"/>
                <w:szCs w:val="28"/>
              </w:rPr>
              <w:t>1</w:t>
            </w:r>
          </w:p>
        </w:tc>
        <w:tc>
          <w:tcPr>
            <w:tcW w:w="7941" w:type="dxa"/>
          </w:tcPr>
          <w:p w:rsidR="00A337CB" w:rsidRPr="001B46DE" w:rsidRDefault="00A337CB" w:rsidP="00A337CB">
            <w:pPr>
              <w:pStyle w:val="afd"/>
              <w:ind w:left="0" w:firstLine="0"/>
              <w:rPr>
                <w:b/>
                <w:sz w:val="28"/>
                <w:szCs w:val="28"/>
                <w:lang w:eastAsia="ru-RU"/>
              </w:rPr>
            </w:pPr>
            <w:r w:rsidRPr="001B46DE">
              <w:rPr>
                <w:b/>
                <w:sz w:val="28"/>
                <w:szCs w:val="28"/>
                <w:lang w:eastAsia="ru-RU"/>
              </w:rPr>
              <w:t>ЦЕЛЕВОЙ РАЗДЕЛ</w:t>
            </w:r>
            <w:r w:rsidRPr="001B46DE">
              <w:rPr>
                <w:sz w:val="28"/>
                <w:szCs w:val="28"/>
                <w:lang w:eastAsia="ru-RU"/>
              </w:rPr>
              <w:t xml:space="preserve"> </w:t>
            </w:r>
          </w:p>
        </w:tc>
        <w:tc>
          <w:tcPr>
            <w:tcW w:w="847" w:type="dxa"/>
          </w:tcPr>
          <w:p w:rsidR="00A337CB" w:rsidRPr="009E7765" w:rsidRDefault="00B84D5E" w:rsidP="00A337CB">
            <w:pPr>
              <w:ind w:right="-100" w:firstLine="0"/>
              <w:jc w:val="center"/>
              <w:rPr>
                <w:sz w:val="28"/>
                <w:szCs w:val="28"/>
              </w:rPr>
            </w:pPr>
            <w:r>
              <w:rPr>
                <w:sz w:val="28"/>
                <w:szCs w:val="28"/>
              </w:rPr>
              <w:t>3</w:t>
            </w:r>
          </w:p>
        </w:tc>
      </w:tr>
      <w:tr w:rsidR="00A337CB" w:rsidRPr="00527912" w:rsidTr="00A337CB">
        <w:tc>
          <w:tcPr>
            <w:tcW w:w="1101" w:type="dxa"/>
          </w:tcPr>
          <w:p w:rsidR="00A337CB" w:rsidRPr="00527912" w:rsidRDefault="00A337CB" w:rsidP="00A337CB">
            <w:pPr>
              <w:ind w:right="-9" w:firstLine="0"/>
              <w:rPr>
                <w:b/>
                <w:sz w:val="28"/>
                <w:szCs w:val="28"/>
              </w:rPr>
            </w:pPr>
            <w:r w:rsidRPr="00527912">
              <w:rPr>
                <w:b/>
                <w:sz w:val="28"/>
                <w:szCs w:val="28"/>
              </w:rPr>
              <w:t>1.1</w:t>
            </w:r>
          </w:p>
        </w:tc>
        <w:tc>
          <w:tcPr>
            <w:tcW w:w="7941" w:type="dxa"/>
          </w:tcPr>
          <w:p w:rsidR="00A337CB" w:rsidRPr="00527912" w:rsidRDefault="00A337CB" w:rsidP="00A337CB">
            <w:pPr>
              <w:ind w:firstLine="0"/>
              <w:rPr>
                <w:b/>
                <w:sz w:val="28"/>
                <w:szCs w:val="28"/>
              </w:rPr>
            </w:pPr>
            <w:r w:rsidRPr="00527912">
              <w:rPr>
                <w:b/>
                <w:sz w:val="28"/>
                <w:szCs w:val="28"/>
              </w:rPr>
              <w:t>Пояснительная записка</w:t>
            </w:r>
          </w:p>
        </w:tc>
        <w:tc>
          <w:tcPr>
            <w:tcW w:w="847" w:type="dxa"/>
          </w:tcPr>
          <w:p w:rsidR="00A337CB" w:rsidRPr="00527912" w:rsidRDefault="00B84D5E" w:rsidP="00A337CB">
            <w:pPr>
              <w:ind w:right="-100" w:firstLine="0"/>
              <w:jc w:val="center"/>
              <w:rPr>
                <w:sz w:val="28"/>
                <w:szCs w:val="28"/>
              </w:rPr>
            </w:pPr>
            <w:r>
              <w:rPr>
                <w:sz w:val="28"/>
                <w:szCs w:val="28"/>
              </w:rPr>
              <w:t>3</w:t>
            </w:r>
          </w:p>
        </w:tc>
      </w:tr>
      <w:tr w:rsidR="00A337CB" w:rsidRPr="00527912" w:rsidTr="00A337CB">
        <w:tc>
          <w:tcPr>
            <w:tcW w:w="1101" w:type="dxa"/>
          </w:tcPr>
          <w:p w:rsidR="00A337CB" w:rsidRPr="00527912" w:rsidRDefault="001060A3" w:rsidP="00A337CB">
            <w:pPr>
              <w:ind w:right="-9" w:firstLine="0"/>
              <w:rPr>
                <w:sz w:val="28"/>
                <w:szCs w:val="28"/>
              </w:rPr>
            </w:pPr>
            <w:r>
              <w:rPr>
                <w:sz w:val="28"/>
                <w:szCs w:val="28"/>
              </w:rPr>
              <w:t>1.1</w:t>
            </w:r>
            <w:r w:rsidR="00A337CB">
              <w:rPr>
                <w:sz w:val="28"/>
                <w:szCs w:val="28"/>
              </w:rPr>
              <w:t>.</w:t>
            </w:r>
            <w:r>
              <w:rPr>
                <w:sz w:val="28"/>
                <w:szCs w:val="28"/>
              </w:rPr>
              <w:t>1</w:t>
            </w:r>
          </w:p>
        </w:tc>
        <w:tc>
          <w:tcPr>
            <w:tcW w:w="7941" w:type="dxa"/>
          </w:tcPr>
          <w:p w:rsidR="00A337CB" w:rsidRPr="00527912" w:rsidRDefault="00A337CB" w:rsidP="00A337CB">
            <w:pPr>
              <w:ind w:firstLine="0"/>
              <w:rPr>
                <w:sz w:val="28"/>
                <w:szCs w:val="28"/>
              </w:rPr>
            </w:pPr>
            <w:r w:rsidRPr="00527912">
              <w:rPr>
                <w:sz w:val="28"/>
                <w:szCs w:val="28"/>
              </w:rPr>
              <w:t xml:space="preserve">Общая характеристика программы </w:t>
            </w:r>
            <w:r w:rsidR="002D3585">
              <w:rPr>
                <w:sz w:val="28"/>
                <w:szCs w:val="28"/>
              </w:rPr>
              <w:t>н</w:t>
            </w:r>
            <w:r w:rsidR="001060A3">
              <w:rPr>
                <w:sz w:val="28"/>
                <w:szCs w:val="28"/>
              </w:rPr>
              <w:t>ачаль</w:t>
            </w:r>
            <w:r w:rsidR="002D3585">
              <w:rPr>
                <w:sz w:val="28"/>
                <w:szCs w:val="28"/>
              </w:rPr>
              <w:t>ного общего образования</w:t>
            </w:r>
          </w:p>
        </w:tc>
        <w:tc>
          <w:tcPr>
            <w:tcW w:w="847" w:type="dxa"/>
          </w:tcPr>
          <w:p w:rsidR="00A337CB" w:rsidRPr="00527912" w:rsidRDefault="00B84D5E" w:rsidP="00A337CB">
            <w:pPr>
              <w:ind w:right="-100" w:firstLine="0"/>
              <w:jc w:val="center"/>
              <w:rPr>
                <w:sz w:val="28"/>
                <w:szCs w:val="28"/>
              </w:rPr>
            </w:pPr>
            <w:r>
              <w:rPr>
                <w:sz w:val="28"/>
                <w:szCs w:val="28"/>
              </w:rPr>
              <w:t>5</w:t>
            </w:r>
          </w:p>
        </w:tc>
      </w:tr>
      <w:tr w:rsidR="00A337CB" w:rsidRPr="00527912" w:rsidTr="00A337CB">
        <w:tc>
          <w:tcPr>
            <w:tcW w:w="1101" w:type="dxa"/>
          </w:tcPr>
          <w:p w:rsidR="00A337CB" w:rsidRPr="00527912" w:rsidRDefault="001060A3" w:rsidP="00A337CB">
            <w:pPr>
              <w:ind w:right="-9" w:firstLine="0"/>
              <w:rPr>
                <w:sz w:val="28"/>
                <w:szCs w:val="28"/>
              </w:rPr>
            </w:pPr>
            <w:r>
              <w:rPr>
                <w:sz w:val="28"/>
                <w:szCs w:val="28"/>
              </w:rPr>
              <w:t>1.2</w:t>
            </w:r>
            <w:r w:rsidR="00A337CB">
              <w:rPr>
                <w:sz w:val="28"/>
                <w:szCs w:val="28"/>
              </w:rPr>
              <w:t>.</w:t>
            </w:r>
          </w:p>
        </w:tc>
        <w:tc>
          <w:tcPr>
            <w:tcW w:w="7941" w:type="dxa"/>
          </w:tcPr>
          <w:p w:rsidR="00A337CB" w:rsidRPr="00527912" w:rsidRDefault="001060A3" w:rsidP="001060A3">
            <w:pPr>
              <w:ind w:firstLine="0"/>
              <w:rPr>
                <w:sz w:val="28"/>
                <w:szCs w:val="28"/>
              </w:rPr>
            </w:pPr>
            <w:r>
              <w:rPr>
                <w:b/>
                <w:sz w:val="28"/>
                <w:szCs w:val="28"/>
              </w:rPr>
              <w:t>Планируемые результаты</w:t>
            </w:r>
            <w:r w:rsidR="00A337CB" w:rsidRPr="00527912">
              <w:rPr>
                <w:b/>
                <w:sz w:val="28"/>
                <w:szCs w:val="28"/>
              </w:rPr>
              <w:t xml:space="preserve"> освоения обучающимися </w:t>
            </w:r>
            <w:r w:rsidR="00A337CB">
              <w:rPr>
                <w:b/>
                <w:sz w:val="28"/>
                <w:szCs w:val="28"/>
              </w:rPr>
              <w:t xml:space="preserve">основной образовательной </w:t>
            </w:r>
            <w:r w:rsidR="00A337CB" w:rsidRPr="00527912">
              <w:rPr>
                <w:b/>
                <w:sz w:val="28"/>
                <w:szCs w:val="28"/>
              </w:rPr>
              <w:t>про</w:t>
            </w:r>
            <w:r w:rsidR="00A337CB">
              <w:rPr>
                <w:b/>
                <w:sz w:val="28"/>
                <w:szCs w:val="28"/>
              </w:rPr>
              <w:t>граммы</w:t>
            </w:r>
            <w:r>
              <w:rPr>
                <w:b/>
                <w:sz w:val="28"/>
                <w:szCs w:val="28"/>
              </w:rPr>
              <w:t xml:space="preserve"> начального общего</w:t>
            </w:r>
            <w:r w:rsidR="002D3585">
              <w:rPr>
                <w:b/>
                <w:sz w:val="28"/>
                <w:szCs w:val="28"/>
              </w:rPr>
              <w:t xml:space="preserve"> образования</w:t>
            </w:r>
            <w:r w:rsidR="00A337CB" w:rsidRPr="00527912">
              <w:rPr>
                <w:b/>
                <w:sz w:val="28"/>
                <w:szCs w:val="28"/>
              </w:rPr>
              <w:t xml:space="preserve"> </w:t>
            </w:r>
          </w:p>
        </w:tc>
        <w:tc>
          <w:tcPr>
            <w:tcW w:w="847" w:type="dxa"/>
          </w:tcPr>
          <w:p w:rsidR="00A337CB" w:rsidRPr="00527912" w:rsidRDefault="00B84D5E" w:rsidP="00A337CB">
            <w:pPr>
              <w:ind w:right="-100" w:firstLine="0"/>
              <w:jc w:val="center"/>
              <w:rPr>
                <w:sz w:val="28"/>
                <w:szCs w:val="28"/>
              </w:rPr>
            </w:pPr>
            <w:r>
              <w:rPr>
                <w:sz w:val="28"/>
                <w:szCs w:val="28"/>
              </w:rPr>
              <w:t>6</w:t>
            </w:r>
          </w:p>
        </w:tc>
      </w:tr>
      <w:tr w:rsidR="001A43F2" w:rsidRPr="00527912" w:rsidTr="00A337CB">
        <w:tc>
          <w:tcPr>
            <w:tcW w:w="1101" w:type="dxa"/>
          </w:tcPr>
          <w:p w:rsidR="001A43F2" w:rsidRPr="00527912" w:rsidRDefault="001060A3" w:rsidP="001A43F2">
            <w:pPr>
              <w:ind w:right="-9" w:firstLine="0"/>
              <w:rPr>
                <w:sz w:val="28"/>
                <w:szCs w:val="28"/>
              </w:rPr>
            </w:pPr>
            <w:r>
              <w:rPr>
                <w:sz w:val="28"/>
                <w:szCs w:val="28"/>
              </w:rPr>
              <w:t>1.3</w:t>
            </w:r>
            <w:r w:rsidR="001A43F2">
              <w:rPr>
                <w:sz w:val="28"/>
                <w:szCs w:val="28"/>
              </w:rPr>
              <w:t>.</w:t>
            </w:r>
          </w:p>
        </w:tc>
        <w:tc>
          <w:tcPr>
            <w:tcW w:w="7941" w:type="dxa"/>
          </w:tcPr>
          <w:p w:rsidR="001A43F2" w:rsidRDefault="001A43F2" w:rsidP="001A43F2">
            <w:pPr>
              <w:ind w:firstLine="0"/>
              <w:rPr>
                <w:b/>
                <w:sz w:val="28"/>
                <w:szCs w:val="28"/>
              </w:rPr>
            </w:pPr>
            <w:r w:rsidRPr="00527912">
              <w:rPr>
                <w:b/>
                <w:sz w:val="28"/>
                <w:szCs w:val="28"/>
              </w:rPr>
              <w:t xml:space="preserve">Система оценки достижения планируемых результатов </w:t>
            </w:r>
          </w:p>
          <w:p w:rsidR="001A43F2" w:rsidRPr="00527912" w:rsidRDefault="002D3585" w:rsidP="001A43F2">
            <w:pPr>
              <w:ind w:firstLine="0"/>
              <w:rPr>
                <w:b/>
                <w:sz w:val="28"/>
                <w:szCs w:val="28"/>
              </w:rPr>
            </w:pPr>
            <w:r>
              <w:rPr>
                <w:b/>
                <w:sz w:val="28"/>
                <w:szCs w:val="28"/>
              </w:rPr>
              <w:t>освоения программы начального общего образования</w:t>
            </w:r>
          </w:p>
        </w:tc>
        <w:tc>
          <w:tcPr>
            <w:tcW w:w="847" w:type="dxa"/>
          </w:tcPr>
          <w:p w:rsidR="001A43F2" w:rsidRPr="00527912" w:rsidRDefault="00B84D5E" w:rsidP="001A43F2">
            <w:pPr>
              <w:ind w:right="-100" w:firstLine="0"/>
              <w:jc w:val="center"/>
              <w:rPr>
                <w:sz w:val="28"/>
                <w:szCs w:val="28"/>
              </w:rPr>
            </w:pPr>
            <w:r>
              <w:rPr>
                <w:sz w:val="28"/>
                <w:szCs w:val="28"/>
              </w:rPr>
              <w:t>18</w:t>
            </w:r>
          </w:p>
        </w:tc>
      </w:tr>
      <w:tr w:rsidR="001A43F2" w:rsidRPr="00527912" w:rsidTr="00A337CB">
        <w:tc>
          <w:tcPr>
            <w:tcW w:w="1101" w:type="dxa"/>
          </w:tcPr>
          <w:p w:rsidR="001A43F2" w:rsidRPr="00527912" w:rsidRDefault="001A43F2" w:rsidP="001A43F2">
            <w:pPr>
              <w:ind w:right="-9" w:firstLine="0"/>
              <w:rPr>
                <w:b/>
                <w:sz w:val="28"/>
                <w:szCs w:val="28"/>
              </w:rPr>
            </w:pPr>
            <w:r w:rsidRPr="00527912">
              <w:rPr>
                <w:b/>
                <w:sz w:val="28"/>
                <w:szCs w:val="28"/>
              </w:rPr>
              <w:t>2</w:t>
            </w:r>
          </w:p>
        </w:tc>
        <w:tc>
          <w:tcPr>
            <w:tcW w:w="7941" w:type="dxa"/>
          </w:tcPr>
          <w:p w:rsidR="001A43F2" w:rsidRPr="00527912" w:rsidRDefault="001A43F2" w:rsidP="001A43F2">
            <w:pPr>
              <w:ind w:firstLine="0"/>
              <w:rPr>
                <w:b/>
                <w:sz w:val="28"/>
                <w:szCs w:val="28"/>
              </w:rPr>
            </w:pPr>
            <w:r w:rsidRPr="00527912">
              <w:rPr>
                <w:b/>
                <w:sz w:val="28"/>
                <w:szCs w:val="28"/>
              </w:rPr>
              <w:t>СОДЕРЖАТЕЛЬНЫЙ РАЗДЕЛ</w:t>
            </w:r>
          </w:p>
        </w:tc>
        <w:tc>
          <w:tcPr>
            <w:tcW w:w="847" w:type="dxa"/>
          </w:tcPr>
          <w:p w:rsidR="001A43F2" w:rsidRPr="00EF225E" w:rsidRDefault="00C37AEB" w:rsidP="001A43F2">
            <w:pPr>
              <w:ind w:right="-100" w:firstLine="0"/>
              <w:jc w:val="center"/>
              <w:rPr>
                <w:sz w:val="28"/>
                <w:szCs w:val="28"/>
              </w:rPr>
            </w:pPr>
            <w:r>
              <w:rPr>
                <w:sz w:val="28"/>
                <w:szCs w:val="28"/>
              </w:rPr>
              <w:t>24</w:t>
            </w:r>
          </w:p>
        </w:tc>
      </w:tr>
      <w:tr w:rsidR="001A43F2" w:rsidRPr="00527912" w:rsidTr="00A337CB">
        <w:tc>
          <w:tcPr>
            <w:tcW w:w="1101" w:type="dxa"/>
          </w:tcPr>
          <w:p w:rsidR="001A43F2" w:rsidRPr="001577E6" w:rsidRDefault="001A43F2" w:rsidP="001A43F2">
            <w:pPr>
              <w:ind w:right="-9" w:firstLine="0"/>
              <w:rPr>
                <w:b/>
                <w:sz w:val="28"/>
                <w:szCs w:val="28"/>
              </w:rPr>
            </w:pPr>
            <w:r w:rsidRPr="001577E6">
              <w:rPr>
                <w:b/>
                <w:sz w:val="28"/>
                <w:szCs w:val="28"/>
              </w:rPr>
              <w:t>2.1</w:t>
            </w:r>
          </w:p>
        </w:tc>
        <w:tc>
          <w:tcPr>
            <w:tcW w:w="7941" w:type="dxa"/>
          </w:tcPr>
          <w:p w:rsidR="001A43F2" w:rsidRPr="001577E6" w:rsidRDefault="001A43F2" w:rsidP="001060A3">
            <w:pPr>
              <w:ind w:firstLine="0"/>
              <w:rPr>
                <w:b/>
                <w:sz w:val="28"/>
                <w:szCs w:val="28"/>
              </w:rPr>
            </w:pPr>
            <w:r w:rsidRPr="001577E6">
              <w:rPr>
                <w:b/>
                <w:sz w:val="28"/>
                <w:szCs w:val="28"/>
              </w:rPr>
              <w:t>Рабочие программы учебных предметов, учебных курсов (в т.ч. внеурочной деятельности), учебных модулей</w:t>
            </w:r>
            <w:r w:rsidRPr="003E6673">
              <w:rPr>
                <w:b/>
                <w:sz w:val="28"/>
                <w:szCs w:val="28"/>
              </w:rPr>
              <w:t xml:space="preserve"> </w:t>
            </w:r>
          </w:p>
        </w:tc>
        <w:tc>
          <w:tcPr>
            <w:tcW w:w="847" w:type="dxa"/>
          </w:tcPr>
          <w:p w:rsidR="001A43F2" w:rsidRPr="00EF225E" w:rsidRDefault="00C37AEB" w:rsidP="00C37AEB">
            <w:pPr>
              <w:ind w:right="-100" w:firstLine="0"/>
              <w:jc w:val="center"/>
              <w:rPr>
                <w:sz w:val="28"/>
                <w:szCs w:val="28"/>
              </w:rPr>
            </w:pPr>
            <w:r>
              <w:rPr>
                <w:sz w:val="28"/>
                <w:szCs w:val="28"/>
              </w:rPr>
              <w:t>24</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2.1.1</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«Русский язык»</w:t>
            </w:r>
          </w:p>
        </w:tc>
        <w:tc>
          <w:tcPr>
            <w:tcW w:w="847" w:type="dxa"/>
          </w:tcPr>
          <w:p w:rsidR="001A43F2" w:rsidRPr="00527912" w:rsidRDefault="00C37AEB" w:rsidP="001A43F2">
            <w:pPr>
              <w:ind w:right="-100" w:firstLine="0"/>
              <w:jc w:val="center"/>
              <w:rPr>
                <w:sz w:val="28"/>
                <w:szCs w:val="28"/>
              </w:rPr>
            </w:pPr>
            <w:r>
              <w:rPr>
                <w:sz w:val="28"/>
                <w:szCs w:val="28"/>
              </w:rPr>
              <w:t>24</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2.1.2</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«Ли</w:t>
            </w:r>
            <w:r>
              <w:rPr>
                <w:sz w:val="28"/>
                <w:szCs w:val="28"/>
              </w:rPr>
              <w:t>тературное чтение</w:t>
            </w:r>
            <w:r w:rsidRPr="00527912">
              <w:rPr>
                <w:sz w:val="28"/>
                <w:szCs w:val="28"/>
              </w:rPr>
              <w:t>»</w:t>
            </w:r>
          </w:p>
        </w:tc>
        <w:tc>
          <w:tcPr>
            <w:tcW w:w="847" w:type="dxa"/>
          </w:tcPr>
          <w:p w:rsidR="001A43F2" w:rsidRPr="00527912" w:rsidRDefault="00F06EFB" w:rsidP="001A43F2">
            <w:pPr>
              <w:ind w:right="-100" w:firstLine="0"/>
              <w:jc w:val="center"/>
              <w:rPr>
                <w:sz w:val="28"/>
                <w:szCs w:val="28"/>
              </w:rPr>
            </w:pPr>
            <w:r>
              <w:rPr>
                <w:sz w:val="28"/>
                <w:szCs w:val="28"/>
              </w:rPr>
              <w:t>53</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2.1.3</w:t>
            </w:r>
          </w:p>
        </w:tc>
        <w:tc>
          <w:tcPr>
            <w:tcW w:w="7941" w:type="dxa"/>
          </w:tcPr>
          <w:p w:rsidR="001A43F2" w:rsidRPr="00527912" w:rsidRDefault="001A43F2" w:rsidP="001A43F2">
            <w:pPr>
              <w:ind w:firstLine="0"/>
              <w:rPr>
                <w:sz w:val="28"/>
                <w:szCs w:val="28"/>
              </w:rPr>
            </w:pPr>
            <w:r w:rsidRPr="000038B1">
              <w:rPr>
                <w:sz w:val="28"/>
                <w:szCs w:val="28"/>
              </w:rPr>
              <w:t>Рабочая программа учебного предмета «</w:t>
            </w:r>
            <w:r w:rsidR="000038B1" w:rsidRPr="000038B1">
              <w:rPr>
                <w:sz w:val="28"/>
                <w:szCs w:val="28"/>
              </w:rPr>
              <w:t>Иностранный (</w:t>
            </w:r>
            <w:r w:rsidRPr="000038B1">
              <w:rPr>
                <w:sz w:val="28"/>
                <w:szCs w:val="28"/>
              </w:rPr>
              <w:t>Английский</w:t>
            </w:r>
            <w:r w:rsidR="000038B1" w:rsidRPr="000038B1">
              <w:rPr>
                <w:sz w:val="28"/>
                <w:szCs w:val="28"/>
              </w:rPr>
              <w:t>)</w:t>
            </w:r>
            <w:r w:rsidRPr="000038B1">
              <w:rPr>
                <w:sz w:val="28"/>
                <w:szCs w:val="28"/>
              </w:rPr>
              <w:t xml:space="preserve"> язык</w:t>
            </w:r>
            <w:r w:rsidRPr="00527912">
              <w:rPr>
                <w:sz w:val="28"/>
                <w:szCs w:val="28"/>
              </w:rPr>
              <w:t>»</w:t>
            </w:r>
          </w:p>
        </w:tc>
        <w:tc>
          <w:tcPr>
            <w:tcW w:w="847" w:type="dxa"/>
          </w:tcPr>
          <w:p w:rsidR="001A43F2" w:rsidRPr="00527912" w:rsidRDefault="00F06EFB" w:rsidP="001A43F2">
            <w:pPr>
              <w:ind w:right="-100" w:firstLine="0"/>
              <w:jc w:val="center"/>
              <w:rPr>
                <w:sz w:val="28"/>
                <w:szCs w:val="28"/>
              </w:rPr>
            </w:pPr>
            <w:r>
              <w:rPr>
                <w:sz w:val="28"/>
                <w:szCs w:val="28"/>
              </w:rPr>
              <w:t>80</w:t>
            </w:r>
          </w:p>
        </w:tc>
      </w:tr>
      <w:tr w:rsidR="001A43F2" w:rsidRPr="00527912" w:rsidTr="00A337CB">
        <w:tc>
          <w:tcPr>
            <w:tcW w:w="1101" w:type="dxa"/>
          </w:tcPr>
          <w:p w:rsidR="001A43F2" w:rsidRPr="00527912" w:rsidRDefault="001A43F2" w:rsidP="001A43F2">
            <w:pPr>
              <w:ind w:right="-9" w:firstLine="0"/>
              <w:rPr>
                <w:sz w:val="28"/>
                <w:szCs w:val="28"/>
              </w:rPr>
            </w:pPr>
            <w:r>
              <w:rPr>
                <w:sz w:val="28"/>
                <w:szCs w:val="28"/>
              </w:rPr>
              <w:t>2.1.4</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«Математика»</w:t>
            </w:r>
          </w:p>
        </w:tc>
        <w:tc>
          <w:tcPr>
            <w:tcW w:w="847" w:type="dxa"/>
          </w:tcPr>
          <w:p w:rsidR="001A43F2" w:rsidRPr="00527912" w:rsidRDefault="00F06EFB" w:rsidP="001A43F2">
            <w:pPr>
              <w:ind w:right="-100" w:firstLine="0"/>
              <w:jc w:val="center"/>
              <w:rPr>
                <w:sz w:val="28"/>
                <w:szCs w:val="28"/>
              </w:rPr>
            </w:pPr>
            <w:r>
              <w:rPr>
                <w:sz w:val="28"/>
                <w:szCs w:val="28"/>
              </w:rPr>
              <w:t>102</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w:t>
            </w:r>
            <w:r>
              <w:rPr>
                <w:sz w:val="28"/>
                <w:szCs w:val="28"/>
              </w:rPr>
              <w:t>5</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w:t>
            </w:r>
            <w:r>
              <w:rPr>
                <w:sz w:val="28"/>
                <w:szCs w:val="28"/>
              </w:rPr>
              <w:t>а «Окружающий мир</w:t>
            </w:r>
            <w:r w:rsidRPr="00527912">
              <w:rPr>
                <w:sz w:val="28"/>
                <w:szCs w:val="28"/>
              </w:rPr>
              <w:t>»</w:t>
            </w:r>
          </w:p>
        </w:tc>
        <w:tc>
          <w:tcPr>
            <w:tcW w:w="847" w:type="dxa"/>
          </w:tcPr>
          <w:p w:rsidR="001A43F2" w:rsidRPr="00527912" w:rsidRDefault="00F06EFB" w:rsidP="001A43F2">
            <w:pPr>
              <w:ind w:right="-100" w:firstLine="0"/>
              <w:jc w:val="center"/>
              <w:rPr>
                <w:sz w:val="28"/>
                <w:szCs w:val="28"/>
              </w:rPr>
            </w:pPr>
            <w:r>
              <w:rPr>
                <w:sz w:val="28"/>
                <w:szCs w:val="28"/>
              </w:rPr>
              <w:t>123</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w:t>
            </w:r>
            <w:r>
              <w:rPr>
                <w:sz w:val="28"/>
                <w:szCs w:val="28"/>
              </w:rPr>
              <w:t>6</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w:t>
            </w:r>
            <w:r>
              <w:rPr>
                <w:sz w:val="28"/>
                <w:szCs w:val="28"/>
              </w:rPr>
              <w:t xml:space="preserve"> «Основы религиозных культур и светской этики</w:t>
            </w:r>
          </w:p>
        </w:tc>
        <w:tc>
          <w:tcPr>
            <w:tcW w:w="847" w:type="dxa"/>
          </w:tcPr>
          <w:p w:rsidR="001A43F2" w:rsidRPr="00527912" w:rsidRDefault="00C37AEB" w:rsidP="00F06EFB">
            <w:pPr>
              <w:ind w:right="-100" w:firstLine="0"/>
              <w:jc w:val="center"/>
              <w:rPr>
                <w:sz w:val="28"/>
                <w:szCs w:val="28"/>
              </w:rPr>
            </w:pPr>
            <w:r>
              <w:rPr>
                <w:sz w:val="28"/>
                <w:szCs w:val="28"/>
              </w:rPr>
              <w:t>14</w:t>
            </w:r>
            <w:r w:rsidR="00F06EFB">
              <w:rPr>
                <w:sz w:val="28"/>
                <w:szCs w:val="28"/>
              </w:rPr>
              <w:t>4</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w:t>
            </w:r>
            <w:r>
              <w:rPr>
                <w:sz w:val="28"/>
                <w:szCs w:val="28"/>
              </w:rPr>
              <w:t>7</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«Изобразительное искусство</w:t>
            </w:r>
          </w:p>
        </w:tc>
        <w:tc>
          <w:tcPr>
            <w:tcW w:w="847" w:type="dxa"/>
          </w:tcPr>
          <w:p w:rsidR="001A43F2" w:rsidRPr="00527912" w:rsidRDefault="00C37AEB" w:rsidP="00F06EFB">
            <w:pPr>
              <w:ind w:right="-100" w:firstLine="0"/>
              <w:jc w:val="center"/>
              <w:rPr>
                <w:sz w:val="28"/>
                <w:szCs w:val="28"/>
              </w:rPr>
            </w:pPr>
            <w:r>
              <w:rPr>
                <w:sz w:val="28"/>
                <w:szCs w:val="28"/>
              </w:rPr>
              <w:t>1</w:t>
            </w:r>
            <w:r w:rsidR="00F06EFB">
              <w:rPr>
                <w:sz w:val="28"/>
                <w:szCs w:val="28"/>
              </w:rPr>
              <w:t>59</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w:t>
            </w:r>
            <w:r>
              <w:rPr>
                <w:sz w:val="28"/>
                <w:szCs w:val="28"/>
              </w:rPr>
              <w:t>8</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«Музыка»</w:t>
            </w:r>
          </w:p>
        </w:tc>
        <w:tc>
          <w:tcPr>
            <w:tcW w:w="847" w:type="dxa"/>
          </w:tcPr>
          <w:p w:rsidR="001A43F2" w:rsidRPr="00527912" w:rsidRDefault="00F06EFB" w:rsidP="001A43F2">
            <w:pPr>
              <w:ind w:right="-100" w:firstLine="0"/>
              <w:jc w:val="center"/>
              <w:rPr>
                <w:sz w:val="28"/>
                <w:szCs w:val="28"/>
              </w:rPr>
            </w:pPr>
            <w:r>
              <w:rPr>
                <w:sz w:val="28"/>
                <w:szCs w:val="28"/>
              </w:rPr>
              <w:t>183</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w:t>
            </w:r>
            <w:r>
              <w:rPr>
                <w:sz w:val="28"/>
                <w:szCs w:val="28"/>
              </w:rPr>
              <w:t>9</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«Технология»</w:t>
            </w:r>
          </w:p>
        </w:tc>
        <w:tc>
          <w:tcPr>
            <w:tcW w:w="847" w:type="dxa"/>
          </w:tcPr>
          <w:p w:rsidR="001A43F2" w:rsidRPr="00527912" w:rsidRDefault="00F06EFB" w:rsidP="001A43F2">
            <w:pPr>
              <w:ind w:right="-100" w:firstLine="0"/>
              <w:jc w:val="center"/>
              <w:rPr>
                <w:sz w:val="28"/>
                <w:szCs w:val="28"/>
              </w:rPr>
            </w:pPr>
            <w:r>
              <w:rPr>
                <w:sz w:val="28"/>
                <w:szCs w:val="28"/>
              </w:rPr>
              <w:t>224</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2.1.1</w:t>
            </w:r>
            <w:r>
              <w:rPr>
                <w:sz w:val="28"/>
                <w:szCs w:val="28"/>
              </w:rPr>
              <w:t>0</w:t>
            </w:r>
          </w:p>
        </w:tc>
        <w:tc>
          <w:tcPr>
            <w:tcW w:w="7941" w:type="dxa"/>
          </w:tcPr>
          <w:p w:rsidR="001A43F2" w:rsidRPr="00527912" w:rsidRDefault="001A43F2" w:rsidP="001A43F2">
            <w:pPr>
              <w:ind w:firstLine="0"/>
              <w:rPr>
                <w:sz w:val="28"/>
                <w:szCs w:val="28"/>
              </w:rPr>
            </w:pPr>
            <w:r w:rsidRPr="00527912">
              <w:rPr>
                <w:sz w:val="28"/>
                <w:szCs w:val="28"/>
              </w:rPr>
              <w:t>Рабочая программа учебного предмета «Физическая культура»</w:t>
            </w:r>
          </w:p>
        </w:tc>
        <w:tc>
          <w:tcPr>
            <w:tcW w:w="847" w:type="dxa"/>
          </w:tcPr>
          <w:p w:rsidR="001A43F2" w:rsidRPr="00527912" w:rsidRDefault="00C37AEB" w:rsidP="00F06EFB">
            <w:pPr>
              <w:ind w:right="-100" w:firstLine="0"/>
              <w:jc w:val="center"/>
              <w:rPr>
                <w:sz w:val="28"/>
                <w:szCs w:val="28"/>
              </w:rPr>
            </w:pPr>
            <w:r>
              <w:rPr>
                <w:sz w:val="28"/>
                <w:szCs w:val="28"/>
              </w:rPr>
              <w:t>2</w:t>
            </w:r>
            <w:r w:rsidR="00F06EFB">
              <w:rPr>
                <w:sz w:val="28"/>
                <w:szCs w:val="28"/>
              </w:rPr>
              <w:t>46</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2.1.1</w:t>
            </w:r>
            <w:r>
              <w:rPr>
                <w:sz w:val="28"/>
                <w:szCs w:val="28"/>
              </w:rPr>
              <w:t>1</w:t>
            </w:r>
          </w:p>
        </w:tc>
        <w:tc>
          <w:tcPr>
            <w:tcW w:w="7941" w:type="dxa"/>
          </w:tcPr>
          <w:p w:rsidR="001A43F2" w:rsidRPr="00527912" w:rsidRDefault="001A43F2" w:rsidP="001A43F2">
            <w:pPr>
              <w:ind w:firstLine="0"/>
              <w:rPr>
                <w:sz w:val="28"/>
                <w:szCs w:val="28"/>
              </w:rPr>
            </w:pPr>
            <w:r w:rsidRPr="000D4A02">
              <w:rPr>
                <w:sz w:val="28"/>
                <w:szCs w:val="28"/>
              </w:rPr>
              <w:t>Р</w:t>
            </w:r>
            <w:r>
              <w:rPr>
                <w:sz w:val="28"/>
                <w:szCs w:val="28"/>
              </w:rPr>
              <w:t>абочая программа</w:t>
            </w:r>
            <w:r w:rsidRPr="000D4A02">
              <w:rPr>
                <w:sz w:val="28"/>
                <w:szCs w:val="28"/>
              </w:rPr>
              <w:t xml:space="preserve"> </w:t>
            </w:r>
            <w:r>
              <w:rPr>
                <w:sz w:val="28"/>
                <w:szCs w:val="28"/>
              </w:rPr>
              <w:t xml:space="preserve"> курса</w:t>
            </w:r>
            <w:r w:rsidRPr="000D4A02">
              <w:rPr>
                <w:sz w:val="28"/>
                <w:szCs w:val="28"/>
              </w:rPr>
              <w:t xml:space="preserve"> внеурочной деятельности</w:t>
            </w:r>
            <w:r>
              <w:rPr>
                <w:sz w:val="28"/>
                <w:szCs w:val="28"/>
              </w:rPr>
              <w:t xml:space="preserve"> «Разговоры о важном»</w:t>
            </w:r>
          </w:p>
        </w:tc>
        <w:tc>
          <w:tcPr>
            <w:tcW w:w="847" w:type="dxa"/>
          </w:tcPr>
          <w:p w:rsidR="001A43F2" w:rsidRPr="00527912" w:rsidRDefault="00C37AEB" w:rsidP="00F06EFB">
            <w:pPr>
              <w:ind w:right="-100" w:firstLine="0"/>
              <w:jc w:val="center"/>
              <w:rPr>
                <w:sz w:val="28"/>
                <w:szCs w:val="28"/>
              </w:rPr>
            </w:pPr>
            <w:r>
              <w:rPr>
                <w:sz w:val="28"/>
                <w:szCs w:val="28"/>
              </w:rPr>
              <w:t>3</w:t>
            </w:r>
            <w:r w:rsidR="00F06EFB">
              <w:rPr>
                <w:sz w:val="28"/>
                <w:szCs w:val="28"/>
              </w:rPr>
              <w:t>52</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2.1.1</w:t>
            </w:r>
            <w:r>
              <w:rPr>
                <w:sz w:val="28"/>
                <w:szCs w:val="28"/>
              </w:rPr>
              <w:t>2</w:t>
            </w:r>
          </w:p>
        </w:tc>
        <w:tc>
          <w:tcPr>
            <w:tcW w:w="7941" w:type="dxa"/>
          </w:tcPr>
          <w:p w:rsidR="001A43F2" w:rsidRPr="00527912" w:rsidRDefault="001A43F2" w:rsidP="001A43F2">
            <w:pPr>
              <w:ind w:firstLine="0"/>
              <w:rPr>
                <w:sz w:val="28"/>
                <w:szCs w:val="28"/>
              </w:rPr>
            </w:pPr>
            <w:r w:rsidRPr="000D4A02">
              <w:rPr>
                <w:sz w:val="28"/>
                <w:szCs w:val="28"/>
              </w:rPr>
              <w:t>Р</w:t>
            </w:r>
            <w:r>
              <w:rPr>
                <w:sz w:val="28"/>
                <w:szCs w:val="28"/>
              </w:rPr>
              <w:t>абочая программа</w:t>
            </w:r>
            <w:r w:rsidRPr="000D4A02">
              <w:rPr>
                <w:sz w:val="28"/>
                <w:szCs w:val="28"/>
              </w:rPr>
              <w:t xml:space="preserve"> </w:t>
            </w:r>
            <w:r>
              <w:rPr>
                <w:sz w:val="28"/>
                <w:szCs w:val="28"/>
              </w:rPr>
              <w:t xml:space="preserve"> курса</w:t>
            </w:r>
            <w:r w:rsidRPr="000D4A02">
              <w:rPr>
                <w:sz w:val="28"/>
                <w:szCs w:val="28"/>
              </w:rPr>
              <w:t xml:space="preserve"> внеурочной деятельности</w:t>
            </w:r>
            <w:r>
              <w:rPr>
                <w:sz w:val="28"/>
                <w:szCs w:val="28"/>
              </w:rPr>
              <w:t xml:space="preserve"> «АБВГДЕЙКА»</w:t>
            </w:r>
          </w:p>
        </w:tc>
        <w:tc>
          <w:tcPr>
            <w:tcW w:w="847" w:type="dxa"/>
          </w:tcPr>
          <w:p w:rsidR="001A43F2" w:rsidRPr="00527912" w:rsidRDefault="00F06EFB" w:rsidP="001A43F2">
            <w:pPr>
              <w:ind w:right="-100" w:firstLine="0"/>
              <w:jc w:val="center"/>
              <w:rPr>
                <w:sz w:val="28"/>
                <w:szCs w:val="28"/>
              </w:rPr>
            </w:pPr>
            <w:r>
              <w:rPr>
                <w:sz w:val="28"/>
                <w:szCs w:val="28"/>
              </w:rPr>
              <w:t>385</w:t>
            </w:r>
          </w:p>
        </w:tc>
      </w:tr>
      <w:tr w:rsidR="001A43F2" w:rsidRPr="00527912" w:rsidTr="00A337CB">
        <w:tc>
          <w:tcPr>
            <w:tcW w:w="1101" w:type="dxa"/>
          </w:tcPr>
          <w:p w:rsidR="001A43F2" w:rsidRPr="00527912" w:rsidRDefault="001A43F2" w:rsidP="001A43F2">
            <w:pPr>
              <w:ind w:right="-9" w:firstLine="0"/>
              <w:rPr>
                <w:sz w:val="28"/>
                <w:szCs w:val="28"/>
              </w:rPr>
            </w:pPr>
            <w:r w:rsidRPr="00527912">
              <w:rPr>
                <w:sz w:val="28"/>
                <w:szCs w:val="28"/>
              </w:rPr>
              <w:t>2.1.1</w:t>
            </w:r>
            <w:r>
              <w:rPr>
                <w:sz w:val="28"/>
                <w:szCs w:val="28"/>
              </w:rPr>
              <w:t>3</w:t>
            </w:r>
          </w:p>
        </w:tc>
        <w:tc>
          <w:tcPr>
            <w:tcW w:w="7941" w:type="dxa"/>
          </w:tcPr>
          <w:p w:rsidR="001A43F2" w:rsidRPr="00527912" w:rsidRDefault="001A43F2" w:rsidP="001A43F2">
            <w:pPr>
              <w:ind w:firstLine="0"/>
              <w:rPr>
                <w:sz w:val="28"/>
                <w:szCs w:val="28"/>
              </w:rPr>
            </w:pPr>
            <w:r w:rsidRPr="000D4A02">
              <w:rPr>
                <w:sz w:val="28"/>
                <w:szCs w:val="28"/>
              </w:rPr>
              <w:t>Р</w:t>
            </w:r>
            <w:r>
              <w:rPr>
                <w:sz w:val="28"/>
                <w:szCs w:val="28"/>
              </w:rPr>
              <w:t>абочая программа</w:t>
            </w:r>
            <w:r w:rsidRPr="000D4A02">
              <w:rPr>
                <w:sz w:val="28"/>
                <w:szCs w:val="28"/>
              </w:rPr>
              <w:t xml:space="preserve"> </w:t>
            </w:r>
            <w:r>
              <w:rPr>
                <w:sz w:val="28"/>
                <w:szCs w:val="28"/>
              </w:rPr>
              <w:t xml:space="preserve"> курса</w:t>
            </w:r>
            <w:r w:rsidRPr="000D4A02">
              <w:rPr>
                <w:sz w:val="28"/>
                <w:szCs w:val="28"/>
              </w:rPr>
              <w:t xml:space="preserve"> внеурочной деятельности</w:t>
            </w:r>
            <w:r w:rsidR="00AF660A">
              <w:rPr>
                <w:sz w:val="28"/>
                <w:szCs w:val="28"/>
              </w:rPr>
              <w:t xml:space="preserve"> «Моё Оренбуржье»</w:t>
            </w:r>
          </w:p>
        </w:tc>
        <w:tc>
          <w:tcPr>
            <w:tcW w:w="847" w:type="dxa"/>
          </w:tcPr>
          <w:p w:rsidR="001A43F2" w:rsidRPr="00527912" w:rsidRDefault="00F06EFB" w:rsidP="001A43F2">
            <w:pPr>
              <w:ind w:right="-100" w:firstLine="0"/>
              <w:jc w:val="center"/>
              <w:rPr>
                <w:sz w:val="28"/>
                <w:szCs w:val="28"/>
              </w:rPr>
            </w:pPr>
            <w:r>
              <w:rPr>
                <w:sz w:val="28"/>
                <w:szCs w:val="28"/>
              </w:rPr>
              <w:t>397</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2.1.1</w:t>
            </w:r>
            <w:r>
              <w:rPr>
                <w:sz w:val="28"/>
                <w:szCs w:val="28"/>
              </w:rPr>
              <w:t>4</w:t>
            </w:r>
          </w:p>
        </w:tc>
        <w:tc>
          <w:tcPr>
            <w:tcW w:w="7941" w:type="dxa"/>
          </w:tcPr>
          <w:p w:rsidR="00AF660A" w:rsidRPr="00527912" w:rsidRDefault="00AF660A" w:rsidP="00AF660A">
            <w:pPr>
              <w:ind w:firstLine="0"/>
              <w:rPr>
                <w:sz w:val="28"/>
                <w:szCs w:val="28"/>
              </w:rPr>
            </w:pPr>
            <w:r w:rsidRPr="000D4A02">
              <w:rPr>
                <w:sz w:val="28"/>
                <w:szCs w:val="28"/>
              </w:rPr>
              <w:t>Р</w:t>
            </w:r>
            <w:r>
              <w:rPr>
                <w:sz w:val="28"/>
                <w:szCs w:val="28"/>
              </w:rPr>
              <w:t>абочая программа</w:t>
            </w:r>
            <w:r w:rsidRPr="000D4A02">
              <w:rPr>
                <w:sz w:val="28"/>
                <w:szCs w:val="28"/>
              </w:rPr>
              <w:t xml:space="preserve"> </w:t>
            </w:r>
            <w:r>
              <w:rPr>
                <w:sz w:val="28"/>
                <w:szCs w:val="28"/>
              </w:rPr>
              <w:t xml:space="preserve"> курса</w:t>
            </w:r>
            <w:r w:rsidRPr="000D4A02">
              <w:rPr>
                <w:sz w:val="28"/>
                <w:szCs w:val="28"/>
              </w:rPr>
              <w:t xml:space="preserve"> внеурочной деятельности</w:t>
            </w:r>
            <w:r w:rsidR="00C37AEB">
              <w:rPr>
                <w:sz w:val="28"/>
                <w:szCs w:val="28"/>
              </w:rPr>
              <w:t xml:space="preserve"> «Прикладная физическая</w:t>
            </w:r>
            <w:r>
              <w:rPr>
                <w:sz w:val="28"/>
                <w:szCs w:val="28"/>
              </w:rPr>
              <w:t xml:space="preserve"> подготовки»</w:t>
            </w:r>
          </w:p>
        </w:tc>
        <w:tc>
          <w:tcPr>
            <w:tcW w:w="847" w:type="dxa"/>
          </w:tcPr>
          <w:p w:rsidR="00AF660A" w:rsidRPr="00527912" w:rsidRDefault="00F06EFB" w:rsidP="00AF660A">
            <w:pPr>
              <w:ind w:right="-100" w:firstLine="0"/>
              <w:jc w:val="center"/>
              <w:rPr>
                <w:sz w:val="28"/>
                <w:szCs w:val="28"/>
              </w:rPr>
            </w:pPr>
            <w:r>
              <w:rPr>
                <w:sz w:val="28"/>
                <w:szCs w:val="28"/>
              </w:rPr>
              <w:t>401</w:t>
            </w:r>
          </w:p>
        </w:tc>
      </w:tr>
      <w:tr w:rsidR="00A2639D" w:rsidRPr="00527912" w:rsidTr="00A337CB">
        <w:tc>
          <w:tcPr>
            <w:tcW w:w="1101" w:type="dxa"/>
          </w:tcPr>
          <w:p w:rsidR="00A2639D" w:rsidRPr="00527912" w:rsidRDefault="00A2639D" w:rsidP="00AF660A">
            <w:pPr>
              <w:ind w:right="-9" w:firstLine="0"/>
              <w:rPr>
                <w:sz w:val="28"/>
                <w:szCs w:val="28"/>
              </w:rPr>
            </w:pPr>
            <w:r>
              <w:rPr>
                <w:sz w:val="28"/>
                <w:szCs w:val="28"/>
              </w:rPr>
              <w:t>2.1.15</w:t>
            </w:r>
          </w:p>
        </w:tc>
        <w:tc>
          <w:tcPr>
            <w:tcW w:w="7941" w:type="dxa"/>
          </w:tcPr>
          <w:p w:rsidR="00A2639D" w:rsidRPr="000D4A02" w:rsidRDefault="00A2639D" w:rsidP="00AF660A">
            <w:pPr>
              <w:ind w:firstLine="0"/>
              <w:rPr>
                <w:sz w:val="28"/>
                <w:szCs w:val="28"/>
              </w:rPr>
            </w:pPr>
            <w:r>
              <w:rPr>
                <w:sz w:val="28"/>
                <w:szCs w:val="28"/>
              </w:rPr>
              <w:t>Рабочая программа курса внеурочной деятельности по формированию функциональной грамотности</w:t>
            </w:r>
          </w:p>
        </w:tc>
        <w:tc>
          <w:tcPr>
            <w:tcW w:w="847" w:type="dxa"/>
          </w:tcPr>
          <w:p w:rsidR="00A2639D" w:rsidRPr="00527912" w:rsidRDefault="00A959D7" w:rsidP="00AF660A">
            <w:pPr>
              <w:ind w:right="-100" w:firstLine="0"/>
              <w:jc w:val="center"/>
              <w:rPr>
                <w:sz w:val="28"/>
                <w:szCs w:val="28"/>
              </w:rPr>
            </w:pPr>
            <w:r>
              <w:rPr>
                <w:sz w:val="28"/>
                <w:szCs w:val="28"/>
              </w:rPr>
              <w:t>410</w:t>
            </w:r>
          </w:p>
        </w:tc>
      </w:tr>
      <w:tr w:rsidR="00A2639D" w:rsidRPr="00527912" w:rsidTr="00A337CB">
        <w:tc>
          <w:tcPr>
            <w:tcW w:w="1101" w:type="dxa"/>
          </w:tcPr>
          <w:p w:rsidR="00A2639D" w:rsidRDefault="00A2639D" w:rsidP="00AF660A">
            <w:pPr>
              <w:ind w:right="-9" w:firstLine="0"/>
              <w:rPr>
                <w:sz w:val="28"/>
                <w:szCs w:val="28"/>
              </w:rPr>
            </w:pPr>
            <w:r>
              <w:rPr>
                <w:sz w:val="28"/>
                <w:szCs w:val="28"/>
              </w:rPr>
              <w:t>2.1.16</w:t>
            </w:r>
          </w:p>
        </w:tc>
        <w:tc>
          <w:tcPr>
            <w:tcW w:w="7941" w:type="dxa"/>
          </w:tcPr>
          <w:p w:rsidR="00A2639D" w:rsidRDefault="00A2639D" w:rsidP="00AF660A">
            <w:pPr>
              <w:ind w:firstLine="0"/>
              <w:rPr>
                <w:sz w:val="28"/>
                <w:szCs w:val="28"/>
              </w:rPr>
            </w:pPr>
            <w:r>
              <w:rPr>
                <w:sz w:val="28"/>
                <w:szCs w:val="28"/>
              </w:rPr>
              <w:t>Рабочая программа курса внеурочной деятельности «Шаги в профессию»</w:t>
            </w:r>
          </w:p>
        </w:tc>
        <w:tc>
          <w:tcPr>
            <w:tcW w:w="847" w:type="dxa"/>
          </w:tcPr>
          <w:p w:rsidR="00A2639D" w:rsidRPr="00527912" w:rsidRDefault="00A959D7" w:rsidP="00AF660A">
            <w:pPr>
              <w:ind w:right="-100" w:firstLine="0"/>
              <w:jc w:val="center"/>
              <w:rPr>
                <w:sz w:val="28"/>
                <w:szCs w:val="28"/>
              </w:rPr>
            </w:pPr>
            <w:r>
              <w:rPr>
                <w:sz w:val="28"/>
                <w:szCs w:val="28"/>
              </w:rPr>
              <w:t>423</w:t>
            </w:r>
          </w:p>
        </w:tc>
      </w:tr>
      <w:tr w:rsidR="00AF660A" w:rsidRPr="00527912" w:rsidTr="00A337CB">
        <w:tc>
          <w:tcPr>
            <w:tcW w:w="1101" w:type="dxa"/>
          </w:tcPr>
          <w:p w:rsidR="00AF660A" w:rsidRPr="00527912" w:rsidRDefault="00AF660A" w:rsidP="00AF660A">
            <w:pPr>
              <w:ind w:right="-9" w:firstLine="0"/>
              <w:rPr>
                <w:b/>
                <w:sz w:val="28"/>
                <w:szCs w:val="28"/>
              </w:rPr>
            </w:pPr>
            <w:r w:rsidRPr="00527912">
              <w:rPr>
                <w:b/>
                <w:sz w:val="28"/>
                <w:szCs w:val="28"/>
              </w:rPr>
              <w:t>2.2</w:t>
            </w:r>
          </w:p>
        </w:tc>
        <w:tc>
          <w:tcPr>
            <w:tcW w:w="7941" w:type="dxa"/>
          </w:tcPr>
          <w:p w:rsidR="00AF660A" w:rsidRPr="00527912" w:rsidRDefault="00A2639D" w:rsidP="00AF660A">
            <w:pPr>
              <w:ind w:firstLine="0"/>
              <w:rPr>
                <w:b/>
                <w:sz w:val="28"/>
                <w:szCs w:val="28"/>
              </w:rPr>
            </w:pPr>
            <w:r>
              <w:rPr>
                <w:b/>
                <w:sz w:val="28"/>
                <w:szCs w:val="28"/>
              </w:rPr>
              <w:t>Программа формирования у</w:t>
            </w:r>
            <w:r w:rsidR="00DB1BC8">
              <w:rPr>
                <w:b/>
                <w:sz w:val="28"/>
                <w:szCs w:val="28"/>
              </w:rPr>
              <w:t>ниверс</w:t>
            </w:r>
            <w:r>
              <w:rPr>
                <w:b/>
                <w:sz w:val="28"/>
                <w:szCs w:val="28"/>
              </w:rPr>
              <w:t>альных учебных действий</w:t>
            </w:r>
            <w:r w:rsidR="00AF660A" w:rsidRPr="00527912">
              <w:rPr>
                <w:b/>
                <w:sz w:val="28"/>
                <w:szCs w:val="28"/>
              </w:rPr>
              <w:t xml:space="preserve"> у обучающихся</w:t>
            </w:r>
            <w:r w:rsidR="00DB1BC8">
              <w:rPr>
                <w:b/>
                <w:sz w:val="28"/>
                <w:szCs w:val="28"/>
              </w:rPr>
              <w:t xml:space="preserve"> </w:t>
            </w:r>
          </w:p>
        </w:tc>
        <w:tc>
          <w:tcPr>
            <w:tcW w:w="847" w:type="dxa"/>
          </w:tcPr>
          <w:p w:rsidR="00AF660A" w:rsidRPr="0000464A" w:rsidRDefault="00A959D7" w:rsidP="00AF660A">
            <w:pPr>
              <w:ind w:right="-100" w:firstLine="0"/>
              <w:jc w:val="center"/>
              <w:rPr>
                <w:sz w:val="28"/>
                <w:szCs w:val="28"/>
              </w:rPr>
            </w:pPr>
            <w:r>
              <w:rPr>
                <w:sz w:val="28"/>
                <w:szCs w:val="28"/>
              </w:rPr>
              <w:t>430</w:t>
            </w:r>
          </w:p>
        </w:tc>
      </w:tr>
      <w:tr w:rsidR="00AF660A" w:rsidRPr="00527912" w:rsidTr="00A337CB">
        <w:tc>
          <w:tcPr>
            <w:tcW w:w="1101" w:type="dxa"/>
          </w:tcPr>
          <w:p w:rsidR="00AF660A" w:rsidRPr="00527912" w:rsidRDefault="00AF660A" w:rsidP="00AF660A">
            <w:pPr>
              <w:ind w:right="-9" w:firstLine="0"/>
              <w:rPr>
                <w:b/>
                <w:sz w:val="28"/>
                <w:szCs w:val="28"/>
              </w:rPr>
            </w:pPr>
            <w:r w:rsidRPr="00527912">
              <w:rPr>
                <w:b/>
                <w:sz w:val="28"/>
                <w:szCs w:val="28"/>
              </w:rPr>
              <w:t>2.3</w:t>
            </w:r>
          </w:p>
        </w:tc>
        <w:tc>
          <w:tcPr>
            <w:tcW w:w="7941" w:type="dxa"/>
          </w:tcPr>
          <w:p w:rsidR="00AF660A" w:rsidRPr="00527912" w:rsidRDefault="00AF660A" w:rsidP="00AF660A">
            <w:pPr>
              <w:ind w:firstLine="0"/>
              <w:rPr>
                <w:b/>
                <w:sz w:val="28"/>
                <w:szCs w:val="28"/>
              </w:rPr>
            </w:pPr>
            <w:r w:rsidRPr="00527912">
              <w:rPr>
                <w:b/>
                <w:sz w:val="28"/>
                <w:szCs w:val="28"/>
              </w:rPr>
              <w:t>Рабочая программа воспитания</w:t>
            </w:r>
          </w:p>
        </w:tc>
        <w:tc>
          <w:tcPr>
            <w:tcW w:w="847" w:type="dxa"/>
          </w:tcPr>
          <w:p w:rsidR="00AF660A" w:rsidRPr="00417F95" w:rsidRDefault="00A959D7" w:rsidP="00AF660A">
            <w:pPr>
              <w:ind w:right="-100" w:firstLine="0"/>
              <w:jc w:val="center"/>
              <w:rPr>
                <w:sz w:val="28"/>
                <w:szCs w:val="28"/>
              </w:rPr>
            </w:pPr>
            <w:r>
              <w:rPr>
                <w:sz w:val="28"/>
                <w:szCs w:val="28"/>
              </w:rPr>
              <w:t>436</w:t>
            </w:r>
          </w:p>
        </w:tc>
      </w:tr>
      <w:tr w:rsidR="00AF660A" w:rsidRPr="00527912" w:rsidTr="00A337CB">
        <w:tc>
          <w:tcPr>
            <w:tcW w:w="1101" w:type="dxa"/>
          </w:tcPr>
          <w:p w:rsidR="00AF660A" w:rsidRPr="00527912" w:rsidRDefault="00AF660A" w:rsidP="00AF660A">
            <w:pPr>
              <w:ind w:right="-9" w:firstLine="0"/>
              <w:rPr>
                <w:b/>
                <w:sz w:val="28"/>
                <w:szCs w:val="28"/>
              </w:rPr>
            </w:pPr>
            <w:r w:rsidRPr="00527912">
              <w:rPr>
                <w:b/>
                <w:sz w:val="28"/>
                <w:szCs w:val="28"/>
              </w:rPr>
              <w:t>3</w:t>
            </w:r>
          </w:p>
        </w:tc>
        <w:tc>
          <w:tcPr>
            <w:tcW w:w="7941" w:type="dxa"/>
          </w:tcPr>
          <w:p w:rsidR="00AF660A" w:rsidRPr="00527912" w:rsidRDefault="00AF660A" w:rsidP="00AF660A">
            <w:pPr>
              <w:ind w:firstLine="0"/>
              <w:rPr>
                <w:b/>
                <w:sz w:val="28"/>
                <w:szCs w:val="28"/>
              </w:rPr>
            </w:pPr>
            <w:r w:rsidRPr="00527912">
              <w:rPr>
                <w:b/>
                <w:sz w:val="28"/>
                <w:szCs w:val="28"/>
              </w:rPr>
              <w:t>ОРГАНИЗАЦИОННЫЙ РАЗДЕЛ</w:t>
            </w:r>
          </w:p>
        </w:tc>
        <w:tc>
          <w:tcPr>
            <w:tcW w:w="847" w:type="dxa"/>
          </w:tcPr>
          <w:p w:rsidR="00AF660A" w:rsidRPr="00527912" w:rsidRDefault="00A959D7" w:rsidP="00AF660A">
            <w:pPr>
              <w:ind w:right="-100" w:firstLine="0"/>
              <w:jc w:val="center"/>
              <w:rPr>
                <w:sz w:val="28"/>
                <w:szCs w:val="28"/>
              </w:rPr>
            </w:pPr>
            <w:r>
              <w:rPr>
                <w:sz w:val="28"/>
                <w:szCs w:val="28"/>
              </w:rPr>
              <w:t>463</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3.1</w:t>
            </w:r>
          </w:p>
        </w:tc>
        <w:tc>
          <w:tcPr>
            <w:tcW w:w="7941" w:type="dxa"/>
          </w:tcPr>
          <w:p w:rsidR="00AF660A" w:rsidRPr="00527912" w:rsidRDefault="00AF660A" w:rsidP="00AF660A">
            <w:pPr>
              <w:ind w:firstLine="0"/>
              <w:rPr>
                <w:sz w:val="28"/>
                <w:szCs w:val="28"/>
              </w:rPr>
            </w:pPr>
            <w:r w:rsidRPr="00527912">
              <w:rPr>
                <w:sz w:val="28"/>
                <w:szCs w:val="28"/>
              </w:rPr>
              <w:t>Учебный план</w:t>
            </w:r>
          </w:p>
        </w:tc>
        <w:tc>
          <w:tcPr>
            <w:tcW w:w="847" w:type="dxa"/>
          </w:tcPr>
          <w:p w:rsidR="00AF660A" w:rsidRPr="00527912" w:rsidRDefault="00A959D7" w:rsidP="00AF660A">
            <w:pPr>
              <w:ind w:right="-100" w:firstLine="0"/>
              <w:jc w:val="center"/>
              <w:rPr>
                <w:sz w:val="28"/>
                <w:szCs w:val="28"/>
              </w:rPr>
            </w:pPr>
            <w:r>
              <w:rPr>
                <w:sz w:val="28"/>
                <w:szCs w:val="28"/>
              </w:rPr>
              <w:t>463</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3.2</w:t>
            </w:r>
          </w:p>
        </w:tc>
        <w:tc>
          <w:tcPr>
            <w:tcW w:w="7941" w:type="dxa"/>
          </w:tcPr>
          <w:p w:rsidR="00AF660A" w:rsidRPr="00527912" w:rsidRDefault="00AF660A" w:rsidP="00AF660A">
            <w:pPr>
              <w:ind w:firstLine="0"/>
              <w:rPr>
                <w:sz w:val="28"/>
                <w:szCs w:val="28"/>
              </w:rPr>
            </w:pPr>
            <w:r w:rsidRPr="00527912">
              <w:rPr>
                <w:sz w:val="28"/>
                <w:szCs w:val="28"/>
              </w:rPr>
              <w:t>План внеурочной деятельности</w:t>
            </w:r>
          </w:p>
        </w:tc>
        <w:tc>
          <w:tcPr>
            <w:tcW w:w="847" w:type="dxa"/>
          </w:tcPr>
          <w:p w:rsidR="00AF660A" w:rsidRPr="00527912" w:rsidRDefault="00A959D7" w:rsidP="00AF660A">
            <w:pPr>
              <w:ind w:right="-100" w:firstLine="0"/>
              <w:jc w:val="center"/>
              <w:rPr>
                <w:sz w:val="28"/>
                <w:szCs w:val="28"/>
              </w:rPr>
            </w:pPr>
            <w:r>
              <w:rPr>
                <w:sz w:val="28"/>
                <w:szCs w:val="28"/>
              </w:rPr>
              <w:t>469</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3.3</w:t>
            </w:r>
          </w:p>
        </w:tc>
        <w:tc>
          <w:tcPr>
            <w:tcW w:w="7941" w:type="dxa"/>
          </w:tcPr>
          <w:p w:rsidR="00AF660A" w:rsidRPr="00527912" w:rsidRDefault="00AF660A" w:rsidP="00AF660A">
            <w:pPr>
              <w:ind w:firstLine="0"/>
              <w:rPr>
                <w:sz w:val="28"/>
                <w:szCs w:val="28"/>
              </w:rPr>
            </w:pPr>
            <w:r w:rsidRPr="00527912">
              <w:rPr>
                <w:sz w:val="28"/>
                <w:szCs w:val="28"/>
              </w:rPr>
              <w:t>Календарный учебный график</w:t>
            </w:r>
          </w:p>
        </w:tc>
        <w:tc>
          <w:tcPr>
            <w:tcW w:w="847" w:type="dxa"/>
          </w:tcPr>
          <w:p w:rsidR="00AF660A" w:rsidRPr="00527912" w:rsidRDefault="00A959D7" w:rsidP="00AF660A">
            <w:pPr>
              <w:ind w:right="-100" w:firstLine="0"/>
              <w:jc w:val="center"/>
              <w:rPr>
                <w:sz w:val="28"/>
                <w:szCs w:val="28"/>
              </w:rPr>
            </w:pPr>
            <w:r>
              <w:rPr>
                <w:sz w:val="28"/>
                <w:szCs w:val="28"/>
              </w:rPr>
              <w:t>482</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3.4</w:t>
            </w:r>
          </w:p>
        </w:tc>
        <w:tc>
          <w:tcPr>
            <w:tcW w:w="7941" w:type="dxa"/>
          </w:tcPr>
          <w:p w:rsidR="00AF660A" w:rsidRPr="00527912" w:rsidRDefault="00AF660A" w:rsidP="00AF660A">
            <w:pPr>
              <w:ind w:firstLine="0"/>
              <w:rPr>
                <w:sz w:val="28"/>
                <w:szCs w:val="28"/>
              </w:rPr>
            </w:pPr>
            <w:r w:rsidRPr="00527912">
              <w:rPr>
                <w:sz w:val="28"/>
                <w:szCs w:val="28"/>
              </w:rPr>
              <w:t>Календарный план воспитательной работы</w:t>
            </w:r>
          </w:p>
        </w:tc>
        <w:tc>
          <w:tcPr>
            <w:tcW w:w="847" w:type="dxa"/>
          </w:tcPr>
          <w:p w:rsidR="00AF660A" w:rsidRPr="00527912" w:rsidRDefault="00A959D7" w:rsidP="00515AA6">
            <w:pPr>
              <w:ind w:right="-100" w:firstLine="0"/>
              <w:jc w:val="center"/>
              <w:rPr>
                <w:sz w:val="28"/>
                <w:szCs w:val="28"/>
              </w:rPr>
            </w:pPr>
            <w:r>
              <w:rPr>
                <w:sz w:val="28"/>
                <w:szCs w:val="28"/>
              </w:rPr>
              <w:t>485</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3.5</w:t>
            </w:r>
          </w:p>
        </w:tc>
        <w:tc>
          <w:tcPr>
            <w:tcW w:w="7941" w:type="dxa"/>
          </w:tcPr>
          <w:p w:rsidR="00AF660A" w:rsidRPr="00527912" w:rsidRDefault="00AF660A" w:rsidP="00AF660A">
            <w:pPr>
              <w:ind w:firstLine="0"/>
              <w:rPr>
                <w:sz w:val="28"/>
                <w:szCs w:val="28"/>
              </w:rPr>
            </w:pPr>
            <w:r w:rsidRPr="00527912">
              <w:rPr>
                <w:sz w:val="28"/>
                <w:szCs w:val="28"/>
              </w:rPr>
              <w:t>Характеристика условий реализации про</w:t>
            </w:r>
            <w:r w:rsidR="00A35E50">
              <w:rPr>
                <w:sz w:val="28"/>
                <w:szCs w:val="28"/>
              </w:rPr>
              <w:t>граммы начального общего образования</w:t>
            </w:r>
          </w:p>
        </w:tc>
        <w:tc>
          <w:tcPr>
            <w:tcW w:w="847" w:type="dxa"/>
          </w:tcPr>
          <w:p w:rsidR="00AF660A" w:rsidRPr="00527912" w:rsidRDefault="00A959D7" w:rsidP="00AF660A">
            <w:pPr>
              <w:ind w:firstLine="0"/>
              <w:jc w:val="center"/>
              <w:rPr>
                <w:sz w:val="28"/>
                <w:szCs w:val="28"/>
              </w:rPr>
            </w:pPr>
            <w:r>
              <w:rPr>
                <w:sz w:val="28"/>
                <w:szCs w:val="28"/>
              </w:rPr>
              <w:t>494</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3.5.1</w:t>
            </w:r>
          </w:p>
        </w:tc>
        <w:tc>
          <w:tcPr>
            <w:tcW w:w="7941" w:type="dxa"/>
          </w:tcPr>
          <w:p w:rsidR="00AF660A" w:rsidRPr="00527912" w:rsidRDefault="00AF660A" w:rsidP="00AF660A">
            <w:pPr>
              <w:ind w:firstLine="0"/>
              <w:rPr>
                <w:sz w:val="28"/>
                <w:szCs w:val="28"/>
              </w:rPr>
            </w:pPr>
            <w:r>
              <w:rPr>
                <w:sz w:val="28"/>
                <w:szCs w:val="28"/>
              </w:rPr>
              <w:t xml:space="preserve">Кадровые условия реализации </w:t>
            </w:r>
            <w:r w:rsidRPr="00527912">
              <w:rPr>
                <w:sz w:val="28"/>
                <w:szCs w:val="28"/>
              </w:rPr>
              <w:t>основной образова</w:t>
            </w:r>
            <w:r>
              <w:rPr>
                <w:sz w:val="28"/>
                <w:szCs w:val="28"/>
              </w:rPr>
              <w:t>тельной программы началь</w:t>
            </w:r>
            <w:r w:rsidRPr="00527912">
              <w:rPr>
                <w:sz w:val="28"/>
                <w:szCs w:val="28"/>
              </w:rPr>
              <w:t>ного общего образования</w:t>
            </w:r>
          </w:p>
        </w:tc>
        <w:tc>
          <w:tcPr>
            <w:tcW w:w="847" w:type="dxa"/>
          </w:tcPr>
          <w:p w:rsidR="00AF660A" w:rsidRPr="00527912" w:rsidRDefault="00A959D7" w:rsidP="00AF660A">
            <w:pPr>
              <w:ind w:right="-100" w:firstLine="0"/>
              <w:jc w:val="center"/>
              <w:rPr>
                <w:sz w:val="28"/>
                <w:szCs w:val="28"/>
              </w:rPr>
            </w:pPr>
            <w:r>
              <w:rPr>
                <w:sz w:val="28"/>
                <w:szCs w:val="28"/>
              </w:rPr>
              <w:t>495</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3.5.2</w:t>
            </w:r>
          </w:p>
        </w:tc>
        <w:tc>
          <w:tcPr>
            <w:tcW w:w="7941" w:type="dxa"/>
          </w:tcPr>
          <w:p w:rsidR="00AF660A" w:rsidRPr="00527912" w:rsidRDefault="00AF660A" w:rsidP="00AF660A">
            <w:pPr>
              <w:ind w:firstLine="0"/>
              <w:rPr>
                <w:sz w:val="28"/>
                <w:szCs w:val="28"/>
              </w:rPr>
            </w:pPr>
            <w:r>
              <w:rPr>
                <w:sz w:val="28"/>
                <w:szCs w:val="28"/>
              </w:rPr>
              <w:t>Психолого-педагогические условия</w:t>
            </w:r>
            <w:r w:rsidRPr="00527912">
              <w:rPr>
                <w:sz w:val="28"/>
                <w:szCs w:val="28"/>
              </w:rPr>
              <w:t xml:space="preserve"> реализации основной образовательной программы основного общего образо</w:t>
            </w:r>
            <w:r>
              <w:rPr>
                <w:sz w:val="28"/>
                <w:szCs w:val="28"/>
              </w:rPr>
              <w:t>вания</w:t>
            </w:r>
          </w:p>
        </w:tc>
        <w:tc>
          <w:tcPr>
            <w:tcW w:w="847" w:type="dxa"/>
          </w:tcPr>
          <w:p w:rsidR="00AF660A" w:rsidRPr="00527912" w:rsidRDefault="00A959D7" w:rsidP="00AF660A">
            <w:pPr>
              <w:ind w:right="-100" w:firstLine="0"/>
              <w:jc w:val="center"/>
              <w:rPr>
                <w:sz w:val="28"/>
                <w:szCs w:val="28"/>
              </w:rPr>
            </w:pPr>
            <w:r>
              <w:rPr>
                <w:sz w:val="28"/>
                <w:szCs w:val="28"/>
              </w:rPr>
              <w:t>498</w:t>
            </w:r>
          </w:p>
        </w:tc>
      </w:tr>
      <w:tr w:rsidR="00AF660A" w:rsidRPr="00527912" w:rsidTr="00A337CB">
        <w:tc>
          <w:tcPr>
            <w:tcW w:w="1101" w:type="dxa"/>
          </w:tcPr>
          <w:p w:rsidR="00AF660A" w:rsidRPr="00527912" w:rsidRDefault="00AF660A" w:rsidP="00AF660A">
            <w:pPr>
              <w:ind w:right="-9" w:firstLine="0"/>
              <w:rPr>
                <w:sz w:val="28"/>
                <w:szCs w:val="28"/>
              </w:rPr>
            </w:pPr>
            <w:r w:rsidRPr="00527912">
              <w:rPr>
                <w:sz w:val="28"/>
                <w:szCs w:val="28"/>
              </w:rPr>
              <w:t>3.5.3</w:t>
            </w:r>
          </w:p>
        </w:tc>
        <w:tc>
          <w:tcPr>
            <w:tcW w:w="7941" w:type="dxa"/>
          </w:tcPr>
          <w:p w:rsidR="00AF660A" w:rsidRPr="00527912" w:rsidRDefault="00AF660A" w:rsidP="00AF660A">
            <w:pPr>
              <w:ind w:firstLine="0"/>
              <w:rPr>
                <w:sz w:val="28"/>
                <w:szCs w:val="28"/>
              </w:rPr>
            </w:pPr>
            <w:r w:rsidRPr="00527912">
              <w:rPr>
                <w:sz w:val="28"/>
                <w:szCs w:val="28"/>
              </w:rPr>
              <w:t>Ф</w:t>
            </w:r>
            <w:r>
              <w:rPr>
                <w:sz w:val="28"/>
                <w:szCs w:val="28"/>
              </w:rPr>
              <w:t xml:space="preserve">инансово-экономические условия </w:t>
            </w:r>
            <w:r w:rsidRPr="00527912">
              <w:rPr>
                <w:sz w:val="28"/>
                <w:szCs w:val="28"/>
              </w:rPr>
              <w:t>реализации основной образователь</w:t>
            </w:r>
            <w:r>
              <w:rPr>
                <w:sz w:val="28"/>
                <w:szCs w:val="28"/>
              </w:rPr>
              <w:t>ной программы началь</w:t>
            </w:r>
            <w:r w:rsidRPr="00527912">
              <w:rPr>
                <w:sz w:val="28"/>
                <w:szCs w:val="28"/>
              </w:rPr>
              <w:t>ного общего образования</w:t>
            </w:r>
          </w:p>
        </w:tc>
        <w:tc>
          <w:tcPr>
            <w:tcW w:w="847" w:type="dxa"/>
          </w:tcPr>
          <w:p w:rsidR="00AF660A" w:rsidRPr="00527912" w:rsidRDefault="00A959D7" w:rsidP="00AF660A">
            <w:pPr>
              <w:ind w:firstLine="0"/>
              <w:jc w:val="center"/>
              <w:rPr>
                <w:sz w:val="28"/>
                <w:szCs w:val="28"/>
              </w:rPr>
            </w:pPr>
            <w:r>
              <w:rPr>
                <w:sz w:val="28"/>
                <w:szCs w:val="28"/>
              </w:rPr>
              <w:t>499</w:t>
            </w:r>
          </w:p>
        </w:tc>
      </w:tr>
      <w:tr w:rsidR="00AF660A" w:rsidRPr="00527912" w:rsidTr="00A337CB">
        <w:tc>
          <w:tcPr>
            <w:tcW w:w="1101" w:type="dxa"/>
          </w:tcPr>
          <w:p w:rsidR="00AF660A" w:rsidRPr="00527912" w:rsidRDefault="00AF660A" w:rsidP="00AF660A">
            <w:pPr>
              <w:ind w:right="-9" w:firstLine="0"/>
              <w:rPr>
                <w:sz w:val="28"/>
                <w:szCs w:val="28"/>
              </w:rPr>
            </w:pPr>
            <w:r>
              <w:rPr>
                <w:sz w:val="28"/>
                <w:szCs w:val="28"/>
              </w:rPr>
              <w:t>3.5.4</w:t>
            </w:r>
          </w:p>
        </w:tc>
        <w:tc>
          <w:tcPr>
            <w:tcW w:w="7941" w:type="dxa"/>
          </w:tcPr>
          <w:p w:rsidR="00AF660A" w:rsidRPr="00527912" w:rsidRDefault="00AF660A" w:rsidP="00AF660A">
            <w:pPr>
              <w:ind w:firstLine="0"/>
              <w:rPr>
                <w:sz w:val="28"/>
                <w:szCs w:val="28"/>
              </w:rPr>
            </w:pPr>
            <w:r w:rsidRPr="00B41F9E">
              <w:rPr>
                <w:sz w:val="28"/>
                <w:szCs w:val="28"/>
              </w:rPr>
              <w:t>Материально-техническое и учебно-мето</w:t>
            </w:r>
            <w:r>
              <w:rPr>
                <w:sz w:val="28"/>
                <w:szCs w:val="28"/>
              </w:rPr>
              <w:t>дическое обеспечение программы начального</w:t>
            </w:r>
            <w:r w:rsidRPr="00B41F9E">
              <w:rPr>
                <w:sz w:val="28"/>
                <w:szCs w:val="28"/>
              </w:rPr>
              <w:t xml:space="preserve"> общего образования</w:t>
            </w:r>
          </w:p>
        </w:tc>
        <w:tc>
          <w:tcPr>
            <w:tcW w:w="847" w:type="dxa"/>
          </w:tcPr>
          <w:p w:rsidR="00AF660A" w:rsidRDefault="00A959D7" w:rsidP="00AF660A">
            <w:pPr>
              <w:ind w:firstLine="0"/>
              <w:jc w:val="center"/>
              <w:rPr>
                <w:sz w:val="28"/>
                <w:szCs w:val="28"/>
              </w:rPr>
            </w:pPr>
            <w:r>
              <w:rPr>
                <w:sz w:val="28"/>
                <w:szCs w:val="28"/>
              </w:rPr>
              <w:t>503</w:t>
            </w:r>
          </w:p>
        </w:tc>
      </w:tr>
    </w:tbl>
    <w:p w:rsidR="00474F70" w:rsidRPr="00A1269E" w:rsidRDefault="00474F70" w:rsidP="00095B9A">
      <w:pPr>
        <w:pStyle w:val="h1"/>
        <w:pBdr>
          <w:bottom w:val="none" w:sz="0" w:space="0" w:color="auto"/>
        </w:pBdr>
        <w:rPr>
          <w:rFonts w:cs="Times New Roman"/>
          <w:color w:val="auto"/>
        </w:rPr>
      </w:pPr>
      <w:r w:rsidRPr="00805F2A">
        <w:rPr>
          <w:rFonts w:cs="Times New Roman"/>
        </w:rPr>
        <w:lastRenderedPageBreak/>
        <w:t xml:space="preserve">1. </w:t>
      </w:r>
      <w:r w:rsidRPr="00A1269E">
        <w:rPr>
          <w:rFonts w:cs="Times New Roman"/>
          <w:color w:val="auto"/>
        </w:rPr>
        <w:t>ЦЕЛЕВОЙ РАЗДЕЛ</w:t>
      </w:r>
    </w:p>
    <w:p w:rsidR="00474F70" w:rsidRPr="00805F2A" w:rsidRDefault="00474F70">
      <w:pPr>
        <w:pStyle w:val="h2-first"/>
        <w:rPr>
          <w:rFonts w:cs="Times New Roman"/>
          <w:sz w:val="24"/>
          <w:szCs w:val="24"/>
        </w:rPr>
      </w:pPr>
      <w:r w:rsidRPr="00805F2A">
        <w:rPr>
          <w:rFonts w:cs="Times New Roman"/>
          <w:sz w:val="24"/>
          <w:szCs w:val="24"/>
        </w:rPr>
        <w:t>1.1. Пояснительная записка</w:t>
      </w:r>
    </w:p>
    <w:p w:rsidR="00474F70" w:rsidRPr="00FF6AC0" w:rsidRDefault="00474F70">
      <w:pPr>
        <w:pStyle w:val="body"/>
        <w:rPr>
          <w:rFonts w:cs="Times New Roman"/>
          <w:color w:val="auto"/>
          <w:spacing w:val="-1"/>
          <w:sz w:val="28"/>
          <w:szCs w:val="28"/>
        </w:rPr>
      </w:pPr>
      <w:r w:rsidRPr="00FF6AC0">
        <w:rPr>
          <w:rFonts w:cs="Times New Roman"/>
          <w:spacing w:val="-1"/>
          <w:sz w:val="28"/>
          <w:szCs w:val="28"/>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w:t>
      </w:r>
      <w:r w:rsidRPr="00FF6AC0">
        <w:rPr>
          <w:rFonts w:cs="Times New Roman"/>
          <w:color w:val="auto"/>
          <w:spacing w:val="-1"/>
          <w:sz w:val="28"/>
          <w:szCs w:val="28"/>
        </w:rPr>
        <w:t>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w:t>
      </w:r>
      <w:r w:rsidR="00A1269E" w:rsidRPr="00FF6AC0">
        <w:rPr>
          <w:rFonts w:cs="Times New Roman"/>
          <w:color w:val="auto"/>
          <w:spacing w:val="-1"/>
          <w:sz w:val="28"/>
          <w:szCs w:val="28"/>
        </w:rPr>
        <w:t xml:space="preserve"> и ФООП </w:t>
      </w:r>
      <w:r w:rsidRPr="00FF6AC0">
        <w:rPr>
          <w:rFonts w:cs="Times New Roman"/>
          <w:color w:val="auto"/>
          <w:spacing w:val="-1"/>
          <w:sz w:val="28"/>
          <w:szCs w:val="28"/>
        </w:rPr>
        <w:t xml:space="preserve"> каждого уровня образования.</w:t>
      </w:r>
    </w:p>
    <w:p w:rsidR="00474F70" w:rsidRPr="00FF6AC0" w:rsidRDefault="00474F70">
      <w:pPr>
        <w:pStyle w:val="body"/>
        <w:rPr>
          <w:rFonts w:cs="Times New Roman"/>
          <w:color w:val="auto"/>
          <w:sz w:val="28"/>
          <w:szCs w:val="28"/>
        </w:rPr>
      </w:pPr>
      <w:r w:rsidRPr="00FF6AC0">
        <w:rPr>
          <w:rFonts w:cs="Times New Roman"/>
          <w:color w:val="auto"/>
          <w:sz w:val="28"/>
          <w:szCs w:val="28"/>
        </w:rPr>
        <w:t xml:space="preserve">Программа начального общего образования, является основным документом, регламентирующим образовательную деятельность </w:t>
      </w:r>
      <w:r w:rsidR="00E52CE5" w:rsidRPr="00FF6AC0">
        <w:rPr>
          <w:rFonts w:cs="Times New Roman"/>
          <w:color w:val="auto"/>
          <w:sz w:val="28"/>
          <w:szCs w:val="28"/>
        </w:rPr>
        <w:t>МБОУ «</w:t>
      </w:r>
      <w:r w:rsidR="00035DB6" w:rsidRPr="00FF6AC0">
        <w:rPr>
          <w:rFonts w:cs="Times New Roman"/>
          <w:color w:val="auto"/>
          <w:sz w:val="28"/>
          <w:szCs w:val="28"/>
        </w:rPr>
        <w:t>Егорье</w:t>
      </w:r>
      <w:r w:rsidR="00E52CE5" w:rsidRPr="00FF6AC0">
        <w:rPr>
          <w:rFonts w:cs="Times New Roman"/>
          <w:color w:val="auto"/>
          <w:sz w:val="28"/>
          <w:szCs w:val="28"/>
        </w:rPr>
        <w:t>вская СОШ»</w:t>
      </w:r>
      <w:r w:rsidRPr="00FF6AC0">
        <w:rPr>
          <w:rFonts w:cs="Times New Roman"/>
          <w:color w:val="auto"/>
          <w:sz w:val="28"/>
          <w:szCs w:val="28"/>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FF6AC0" w:rsidRDefault="00474F70">
      <w:pPr>
        <w:pStyle w:val="body"/>
        <w:rPr>
          <w:rFonts w:cs="Times New Roman"/>
          <w:color w:val="auto"/>
          <w:sz w:val="28"/>
          <w:szCs w:val="28"/>
        </w:rPr>
      </w:pPr>
      <w:r w:rsidRPr="00FF6AC0">
        <w:rPr>
          <w:rFonts w:cs="Times New Roman"/>
          <w:color w:val="auto"/>
          <w:sz w:val="28"/>
          <w:szCs w:val="28"/>
        </w:rPr>
        <w:t>Целями реализации программы начального общего образования являются:</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362856" w:rsidRPr="00FF6AC0" w:rsidRDefault="00362856">
      <w:pPr>
        <w:pStyle w:val="body"/>
        <w:rPr>
          <w:rFonts w:cs="Times New Roman"/>
          <w:sz w:val="28"/>
          <w:szCs w:val="28"/>
        </w:rPr>
      </w:pPr>
    </w:p>
    <w:p w:rsidR="00362856" w:rsidRPr="00FF6AC0" w:rsidRDefault="00474F70" w:rsidP="00362856">
      <w:pPr>
        <w:spacing w:line="240" w:lineRule="auto"/>
        <w:ind w:firstLine="709"/>
        <w:rPr>
          <w:rFonts w:eastAsia="SchoolBookSanPin"/>
          <w:sz w:val="28"/>
          <w:szCs w:val="28"/>
        </w:rPr>
      </w:pPr>
      <w:r w:rsidRPr="00FF6AC0">
        <w:rPr>
          <w:rFonts w:cs="Times New Roman"/>
          <w:sz w:val="28"/>
          <w:szCs w:val="28"/>
        </w:rPr>
        <w:t>Достижение поставленных целей предусматривает решение следующих основных задач: </w:t>
      </w:r>
      <w:r w:rsidR="00362856" w:rsidRPr="00FF6AC0">
        <w:rPr>
          <w:rFonts w:eastAsia="SchoolBookSanPi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становление и развитие личности в ее индивидуальности, самобытности, уникальности и неповторимости;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обеспечение преемственности начального общего и основного общего образования;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lastRenderedPageBreak/>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обеспечение доступности получения качественного начального общего образования;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362856" w:rsidRPr="00FF6AC0" w:rsidRDefault="00362856" w:rsidP="00362856">
      <w:pPr>
        <w:spacing w:line="240" w:lineRule="auto"/>
        <w:ind w:firstLine="709"/>
        <w:rPr>
          <w:rFonts w:eastAsia="SchoolBookSanPin"/>
          <w:sz w:val="28"/>
          <w:szCs w:val="28"/>
        </w:rPr>
      </w:pPr>
      <w:r w:rsidRPr="00FF6AC0">
        <w:rPr>
          <w:rFonts w:eastAsia="SchoolBookSanPi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74F70" w:rsidRPr="00FF6AC0" w:rsidRDefault="00362856">
      <w:pPr>
        <w:pStyle w:val="body"/>
        <w:rPr>
          <w:rFonts w:cs="Times New Roman"/>
          <w:sz w:val="28"/>
          <w:szCs w:val="28"/>
        </w:rPr>
      </w:pPr>
      <w:r w:rsidRPr="00FF6AC0">
        <w:rPr>
          <w:rFonts w:cs="Times New Roman"/>
          <w:sz w:val="28"/>
          <w:szCs w:val="28"/>
        </w:rPr>
        <w:t xml:space="preserve"> </w:t>
      </w:r>
      <w:r w:rsidR="00474F70" w:rsidRPr="00FF6AC0">
        <w:rPr>
          <w:rFonts w:cs="Times New Roman"/>
          <w:sz w:val="28"/>
          <w:szCs w:val="28"/>
        </w:rPr>
        <w:t xml:space="preserve">Создавая программу начального общего образования, </w:t>
      </w:r>
      <w:r w:rsidR="003D7349" w:rsidRPr="00FF6AC0">
        <w:rPr>
          <w:rFonts w:cs="Times New Roman"/>
          <w:sz w:val="28"/>
          <w:szCs w:val="28"/>
        </w:rPr>
        <w:t>МБОУ «Егорье</w:t>
      </w:r>
      <w:r w:rsidR="00E52CE5" w:rsidRPr="00FF6AC0">
        <w:rPr>
          <w:rFonts w:cs="Times New Roman"/>
          <w:sz w:val="28"/>
          <w:szCs w:val="28"/>
        </w:rPr>
        <w:t>вская СОШ»</w:t>
      </w:r>
      <w:r w:rsidR="00474F70" w:rsidRPr="00FF6AC0">
        <w:rPr>
          <w:rFonts w:cs="Times New Roman"/>
          <w:sz w:val="28"/>
          <w:szCs w:val="28"/>
        </w:rPr>
        <w:t>учитыва</w:t>
      </w:r>
      <w:r w:rsidR="00095B9A" w:rsidRPr="00FF6AC0">
        <w:rPr>
          <w:rFonts w:cs="Times New Roman"/>
          <w:sz w:val="28"/>
          <w:szCs w:val="28"/>
        </w:rPr>
        <w:t>ла</w:t>
      </w:r>
      <w:r w:rsidR="00474F70" w:rsidRPr="00FF6AC0">
        <w:rPr>
          <w:rFonts w:cs="Times New Roman"/>
          <w:sz w:val="28"/>
          <w:szCs w:val="28"/>
        </w:rPr>
        <w:t xml:space="preserve"> следующие принципы её формирования.</w:t>
      </w:r>
    </w:p>
    <w:p w:rsidR="00474F70" w:rsidRPr="00FF6AC0" w:rsidRDefault="00474F70">
      <w:pPr>
        <w:pStyle w:val="body"/>
        <w:rPr>
          <w:rFonts w:cs="Times New Roman"/>
          <w:sz w:val="28"/>
          <w:szCs w:val="28"/>
        </w:rPr>
      </w:pPr>
      <w:r w:rsidRPr="00FF6AC0">
        <w:rPr>
          <w:rStyle w:val="Italic"/>
          <w:rFonts w:cs="Times New Roman"/>
          <w:sz w:val="28"/>
          <w:szCs w:val="28"/>
        </w:rPr>
        <w:t>Принцип учёта ФГОС НОО</w:t>
      </w:r>
      <w:r w:rsidRPr="00FF6AC0">
        <w:rPr>
          <w:rFonts w:cs="Times New Roman"/>
          <w:sz w:val="28"/>
          <w:szCs w:val="28"/>
        </w:rPr>
        <w:t>: программа начального общего образования базируется на требованиях, предъявляемых ФГОС НОО</w:t>
      </w:r>
      <w:r w:rsidR="00E37DD9" w:rsidRPr="00FF6AC0">
        <w:rPr>
          <w:rFonts w:cs="Times New Roman"/>
          <w:sz w:val="28"/>
          <w:szCs w:val="28"/>
        </w:rPr>
        <w:t xml:space="preserve"> и ФООП НОО</w:t>
      </w:r>
      <w:r w:rsidRPr="00FF6AC0">
        <w:rPr>
          <w:rFonts w:cs="Times New Roman"/>
          <w:sz w:val="28"/>
          <w:szCs w:val="28"/>
        </w:rPr>
        <w:t xml:space="preserve"> к целям, содержанию, планируемым результатам и условиям обучения в начальной шк</w:t>
      </w:r>
      <w:r w:rsidR="00E37DD9" w:rsidRPr="00FF6AC0">
        <w:rPr>
          <w:rFonts w:cs="Times New Roman"/>
          <w:sz w:val="28"/>
          <w:szCs w:val="28"/>
        </w:rPr>
        <w:t>оле.</w:t>
      </w:r>
    </w:p>
    <w:p w:rsidR="00474F70" w:rsidRPr="00FF6AC0" w:rsidRDefault="00474F70">
      <w:pPr>
        <w:pStyle w:val="body"/>
        <w:rPr>
          <w:rFonts w:cs="Times New Roman"/>
          <w:sz w:val="28"/>
          <w:szCs w:val="28"/>
        </w:rPr>
      </w:pPr>
      <w:r w:rsidRPr="00FF6AC0">
        <w:rPr>
          <w:rStyle w:val="Italic"/>
          <w:rFonts w:cs="Times New Roman"/>
          <w:sz w:val="28"/>
          <w:szCs w:val="28"/>
        </w:rPr>
        <w:t>Принцип учёта языка обучения</w:t>
      </w:r>
      <w:r w:rsidRPr="00FF6AC0">
        <w:rPr>
          <w:rFonts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FF6AC0" w:rsidRDefault="00474F70">
      <w:pPr>
        <w:pStyle w:val="body"/>
        <w:rPr>
          <w:rFonts w:cs="Times New Roman"/>
          <w:sz w:val="28"/>
          <w:szCs w:val="28"/>
        </w:rPr>
      </w:pPr>
      <w:r w:rsidRPr="00FF6AC0">
        <w:rPr>
          <w:rStyle w:val="Italic"/>
          <w:rFonts w:cs="Times New Roman"/>
          <w:sz w:val="28"/>
          <w:szCs w:val="28"/>
        </w:rPr>
        <w:t>Принцип учёта ведущей деятельности</w:t>
      </w:r>
      <w:r w:rsidRPr="00FF6AC0">
        <w:rPr>
          <w:rFonts w:cs="Times New Roman"/>
          <w:sz w:val="28"/>
          <w:szCs w:val="28"/>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Pr="00FF6AC0" w:rsidRDefault="00474F70">
      <w:pPr>
        <w:pStyle w:val="body"/>
        <w:rPr>
          <w:rFonts w:cs="Times New Roman"/>
          <w:spacing w:val="-2"/>
          <w:sz w:val="28"/>
          <w:szCs w:val="28"/>
        </w:rPr>
      </w:pPr>
      <w:r w:rsidRPr="00FF6AC0">
        <w:rPr>
          <w:rStyle w:val="Italic"/>
          <w:rFonts w:cs="Times New Roman"/>
          <w:spacing w:val="-2"/>
          <w:sz w:val="28"/>
          <w:szCs w:val="28"/>
        </w:rPr>
        <w:t xml:space="preserve">Принцип индивидуализации обучения: </w:t>
      </w:r>
      <w:r w:rsidRPr="00FF6AC0">
        <w:rPr>
          <w:rFonts w:cs="Times New Roman"/>
          <w:spacing w:val="-2"/>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Pr="00FF6AC0" w:rsidRDefault="00474F70">
      <w:pPr>
        <w:pStyle w:val="body"/>
        <w:rPr>
          <w:rFonts w:cs="Times New Roman"/>
          <w:sz w:val="28"/>
          <w:szCs w:val="28"/>
        </w:rPr>
      </w:pPr>
      <w:r w:rsidRPr="00FF6AC0">
        <w:rPr>
          <w:rStyle w:val="Italic"/>
          <w:rFonts w:cs="Times New Roman"/>
          <w:sz w:val="28"/>
          <w:szCs w:val="28"/>
        </w:rPr>
        <w:t>Принцип преемственности и перспективности</w:t>
      </w:r>
      <w:r w:rsidRPr="00FF6AC0">
        <w:rPr>
          <w:rFonts w:cs="Times New Roman"/>
          <w:sz w:val="28"/>
          <w:szCs w:val="28"/>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FF6AC0" w:rsidRDefault="00474F70">
      <w:pPr>
        <w:pStyle w:val="body"/>
        <w:rPr>
          <w:rFonts w:cs="Times New Roman"/>
          <w:spacing w:val="-2"/>
          <w:sz w:val="28"/>
          <w:szCs w:val="28"/>
        </w:rPr>
      </w:pPr>
      <w:r w:rsidRPr="00FF6AC0">
        <w:rPr>
          <w:rStyle w:val="Italic"/>
          <w:rFonts w:cs="Times New Roman"/>
          <w:spacing w:val="-2"/>
          <w:sz w:val="28"/>
          <w:szCs w:val="28"/>
        </w:rPr>
        <w:t>Принцип интеграции обучения и воспитания</w:t>
      </w:r>
      <w:r w:rsidRPr="00FF6AC0">
        <w:rPr>
          <w:rFonts w:cs="Times New Roman"/>
          <w:spacing w:val="-2"/>
          <w:sz w:val="28"/>
          <w:szCs w:val="28"/>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74F70" w:rsidRPr="00FF6AC0" w:rsidRDefault="00474F70">
      <w:pPr>
        <w:pStyle w:val="body"/>
        <w:rPr>
          <w:rFonts w:cs="Times New Roman"/>
          <w:spacing w:val="-2"/>
          <w:sz w:val="28"/>
          <w:szCs w:val="28"/>
        </w:rPr>
      </w:pPr>
      <w:r w:rsidRPr="00FF6AC0">
        <w:rPr>
          <w:rStyle w:val="Italic"/>
          <w:rFonts w:cs="Times New Roman"/>
          <w:spacing w:val="-2"/>
          <w:sz w:val="28"/>
          <w:szCs w:val="28"/>
        </w:rPr>
        <w:t>Принцип здоровьесбережения</w:t>
      </w:r>
      <w:r w:rsidRPr="00FF6AC0">
        <w:rPr>
          <w:rFonts w:cs="Times New Roman"/>
          <w:spacing w:val="-2"/>
          <w:sz w:val="28"/>
          <w:szCs w:val="28"/>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FF6AC0" w:rsidRDefault="00474F70">
      <w:pPr>
        <w:pStyle w:val="body"/>
        <w:rPr>
          <w:rFonts w:cs="Times New Roman"/>
          <w:spacing w:val="1"/>
          <w:sz w:val="28"/>
          <w:szCs w:val="28"/>
        </w:rPr>
      </w:pPr>
      <w:r w:rsidRPr="00FF6AC0">
        <w:rPr>
          <w:rFonts w:cs="Times New Roman"/>
          <w:spacing w:val="1"/>
          <w:sz w:val="28"/>
          <w:szCs w:val="28"/>
        </w:rPr>
        <w:lastRenderedPageBreak/>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4F70" w:rsidRPr="00FF6AC0" w:rsidRDefault="009E7082">
      <w:pPr>
        <w:pStyle w:val="h2"/>
        <w:rPr>
          <w:rFonts w:cs="Times New Roman"/>
          <w:color w:val="FF0000"/>
          <w:sz w:val="28"/>
          <w:szCs w:val="28"/>
        </w:rPr>
      </w:pPr>
      <w:r w:rsidRPr="00FF6AC0">
        <w:rPr>
          <w:rFonts w:cs="Times New Roman"/>
          <w:sz w:val="28"/>
          <w:szCs w:val="28"/>
        </w:rPr>
        <w:t>1.1</w:t>
      </w:r>
      <w:r w:rsidR="00DB1BC8" w:rsidRPr="00FF6AC0">
        <w:rPr>
          <w:rFonts w:cs="Times New Roman"/>
          <w:sz w:val="28"/>
          <w:szCs w:val="28"/>
        </w:rPr>
        <w:t>.</w:t>
      </w:r>
      <w:r w:rsidRPr="00FF6AC0">
        <w:rPr>
          <w:rFonts w:cs="Times New Roman"/>
          <w:sz w:val="28"/>
          <w:szCs w:val="28"/>
        </w:rPr>
        <w:t>1.</w:t>
      </w:r>
      <w:r w:rsidR="00DB1BC8" w:rsidRPr="00FF6AC0">
        <w:rPr>
          <w:rFonts w:cs="Times New Roman"/>
          <w:sz w:val="28"/>
          <w:szCs w:val="28"/>
        </w:rPr>
        <w:t xml:space="preserve"> </w:t>
      </w:r>
      <w:r w:rsidR="00474F70" w:rsidRPr="00FF6AC0">
        <w:rPr>
          <w:rFonts w:cs="Times New Roman"/>
          <w:sz w:val="28"/>
          <w:szCs w:val="28"/>
        </w:rPr>
        <w:t xml:space="preserve"> </w:t>
      </w:r>
      <w:r w:rsidR="00362856" w:rsidRPr="00FF6AC0">
        <w:rPr>
          <w:rFonts w:cs="Times New Roman"/>
          <w:sz w:val="28"/>
          <w:szCs w:val="28"/>
        </w:rPr>
        <w:t xml:space="preserve">Общая характеристика </w:t>
      </w:r>
      <w:r w:rsidR="00474F70" w:rsidRPr="00FF6AC0">
        <w:rPr>
          <w:rFonts w:cs="Times New Roman"/>
          <w:sz w:val="28"/>
          <w:szCs w:val="28"/>
        </w:rPr>
        <w:t xml:space="preserve">программы </w:t>
      </w:r>
      <w:r w:rsidR="00474F70" w:rsidRPr="00FF6AC0">
        <w:rPr>
          <w:rFonts w:cs="Times New Roman"/>
          <w:sz w:val="28"/>
          <w:szCs w:val="28"/>
        </w:rPr>
        <w:br/>
        <w:t xml:space="preserve">начального </w:t>
      </w:r>
      <w:r w:rsidR="00362856" w:rsidRPr="00FF6AC0">
        <w:rPr>
          <w:rFonts w:cs="Times New Roman"/>
          <w:sz w:val="28"/>
          <w:szCs w:val="28"/>
        </w:rPr>
        <w:t>общего</w:t>
      </w:r>
      <w:r w:rsidR="00B225FA" w:rsidRPr="00FF6AC0">
        <w:rPr>
          <w:rFonts w:cs="Times New Roman"/>
          <w:sz w:val="28"/>
          <w:szCs w:val="28"/>
        </w:rPr>
        <w:t xml:space="preserve"> </w:t>
      </w:r>
      <w:r w:rsidR="00474F70" w:rsidRPr="00FF6AC0">
        <w:rPr>
          <w:rFonts w:cs="Times New Roman"/>
          <w:sz w:val="28"/>
          <w:szCs w:val="28"/>
        </w:rPr>
        <w:t xml:space="preserve">образования </w:t>
      </w:r>
      <w:r w:rsidR="00DB1BC8" w:rsidRPr="00FF6AC0">
        <w:rPr>
          <w:rFonts w:cs="Times New Roman"/>
          <w:sz w:val="28"/>
          <w:szCs w:val="28"/>
        </w:rPr>
        <w:t xml:space="preserve"> </w:t>
      </w:r>
    </w:p>
    <w:p w:rsidR="00474F70" w:rsidRPr="00FF6AC0" w:rsidRDefault="00474F70">
      <w:pPr>
        <w:pStyle w:val="body"/>
        <w:rPr>
          <w:rFonts w:cs="Times New Roman"/>
          <w:sz w:val="28"/>
          <w:szCs w:val="28"/>
        </w:rPr>
      </w:pPr>
      <w:r w:rsidRPr="00FF6AC0">
        <w:rPr>
          <w:rFonts w:cs="Times New Roman"/>
          <w:sz w:val="28"/>
          <w:szCs w:val="28"/>
        </w:rPr>
        <w:t xml:space="preserve">Программа начального общего образования является стратегическим документом </w:t>
      </w:r>
      <w:r w:rsidR="00E52CE5" w:rsidRPr="00FF6AC0">
        <w:rPr>
          <w:rFonts w:cs="Times New Roman"/>
          <w:sz w:val="28"/>
          <w:szCs w:val="28"/>
        </w:rPr>
        <w:t>МБОУ «</w:t>
      </w:r>
      <w:r w:rsidR="00035DB6" w:rsidRPr="00FF6AC0">
        <w:rPr>
          <w:rFonts w:cs="Times New Roman"/>
          <w:sz w:val="28"/>
          <w:szCs w:val="28"/>
        </w:rPr>
        <w:t>Егорье</w:t>
      </w:r>
      <w:r w:rsidR="00E52CE5" w:rsidRPr="00FF6AC0">
        <w:rPr>
          <w:rFonts w:cs="Times New Roman"/>
          <w:sz w:val="28"/>
          <w:szCs w:val="28"/>
        </w:rPr>
        <w:t>вская СОШ»</w:t>
      </w:r>
      <w:r w:rsidRPr="00FF6AC0">
        <w:rPr>
          <w:rFonts w:cs="Times New Roman"/>
          <w:sz w:val="28"/>
          <w:szCs w:val="28"/>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Pr="00FF6AC0" w:rsidRDefault="00474F70">
      <w:pPr>
        <w:pStyle w:val="body"/>
        <w:rPr>
          <w:rFonts w:cs="Times New Roman"/>
          <w:spacing w:val="-1"/>
          <w:sz w:val="28"/>
          <w:szCs w:val="28"/>
        </w:rPr>
      </w:pPr>
      <w:r w:rsidRPr="00FF6AC0">
        <w:rPr>
          <w:rFonts w:cs="Times New Roman"/>
          <w:spacing w:val="-1"/>
          <w:sz w:val="28"/>
          <w:szCs w:val="28"/>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4F70" w:rsidRPr="00FF6AC0" w:rsidRDefault="00474F70">
      <w:pPr>
        <w:pStyle w:val="body"/>
        <w:rPr>
          <w:rFonts w:cs="Times New Roman"/>
          <w:spacing w:val="-2"/>
          <w:sz w:val="28"/>
          <w:szCs w:val="28"/>
        </w:rPr>
      </w:pPr>
      <w:r w:rsidRPr="00FF6AC0">
        <w:rPr>
          <w:rFonts w:cs="Times New Roman"/>
          <w:spacing w:val="-2"/>
          <w:sz w:val="28"/>
          <w:szCs w:val="28"/>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w:t>
      </w:r>
      <w:r w:rsidRPr="00FF6AC0">
        <w:rPr>
          <w:rFonts w:cs="Times New Roman"/>
          <w:spacing w:val="-2"/>
          <w:sz w:val="28"/>
          <w:szCs w:val="28"/>
        </w:rPr>
        <w:lastRenderedPageBreak/>
        <w:t xml:space="preserve">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9E7082" w:rsidRDefault="009E7082" w:rsidP="009E7082">
      <w:pPr>
        <w:ind w:firstLine="0"/>
        <w:jc w:val="left"/>
        <w:rPr>
          <w:rFonts w:cs="Times New Roman"/>
          <w:sz w:val="24"/>
          <w:szCs w:val="24"/>
        </w:rPr>
      </w:pPr>
    </w:p>
    <w:p w:rsidR="009E7082" w:rsidRPr="00527912" w:rsidRDefault="009E7082" w:rsidP="009E7082">
      <w:pPr>
        <w:spacing w:line="240" w:lineRule="auto"/>
        <w:ind w:firstLine="0"/>
        <w:jc w:val="left"/>
        <w:rPr>
          <w:sz w:val="28"/>
          <w:szCs w:val="28"/>
        </w:rPr>
      </w:pPr>
      <w:r>
        <w:rPr>
          <w:rFonts w:cs="Times New Roman"/>
          <w:sz w:val="24"/>
          <w:szCs w:val="24"/>
        </w:rPr>
        <w:t>1.2</w:t>
      </w:r>
      <w:r w:rsidR="00474F70" w:rsidRPr="00805F2A">
        <w:rPr>
          <w:rFonts w:cs="Times New Roman"/>
          <w:sz w:val="24"/>
          <w:szCs w:val="24"/>
        </w:rPr>
        <w:t xml:space="preserve">. </w:t>
      </w:r>
      <w:r w:rsidRPr="009E7082">
        <w:rPr>
          <w:b/>
          <w:sz w:val="24"/>
          <w:szCs w:val="24"/>
        </w:rPr>
        <w:t>ПЛАНИРУЕМЫЕ РЕЗУЛЬТАТЫ ОСВОЕНИЯ ОБУЧАЮЩИМИСЯ ОСНОВНОЙ О</w:t>
      </w:r>
      <w:r w:rsidR="00FF6AC0">
        <w:rPr>
          <w:b/>
          <w:sz w:val="24"/>
          <w:szCs w:val="24"/>
        </w:rPr>
        <w:t>БРАЗОВАТЕЛЬНОЙ ПРОГРАММЫ НАЧАЛЬН</w:t>
      </w:r>
      <w:r w:rsidRPr="009E7082">
        <w:rPr>
          <w:b/>
          <w:sz w:val="24"/>
          <w:szCs w:val="24"/>
        </w:rPr>
        <w:t>ОГО ОБЩЕГО ОБРАЗОВАНИЯ</w:t>
      </w:r>
      <w:r w:rsidRPr="00527912">
        <w:rPr>
          <w:b/>
          <w:sz w:val="28"/>
          <w:szCs w:val="28"/>
        </w:rPr>
        <w:t xml:space="preserve"> </w:t>
      </w:r>
    </w:p>
    <w:p w:rsidR="00B84D5E" w:rsidRPr="00B84D5E" w:rsidRDefault="00B84D5E" w:rsidP="00B84D5E">
      <w:pPr>
        <w:tabs>
          <w:tab w:val="left" w:pos="1981"/>
        </w:tabs>
        <w:spacing w:before="7" w:line="276" w:lineRule="auto"/>
        <w:ind w:right="-143" w:firstLine="284"/>
        <w:rPr>
          <w:rFonts w:cs="Times New Roman"/>
          <w:sz w:val="28"/>
          <w:szCs w:val="28"/>
        </w:rPr>
      </w:pPr>
      <w:r w:rsidRPr="00B84D5E">
        <w:rPr>
          <w:rFonts w:cs="Times New Roman"/>
          <w:sz w:val="28"/>
          <w:szCs w:val="28"/>
        </w:rPr>
        <w:t>Планируемые результаты освоения ООП НОО соответствуют современным</w:t>
      </w:r>
      <w:r w:rsidRPr="00B84D5E">
        <w:rPr>
          <w:rFonts w:cs="Times New Roman"/>
          <w:spacing w:val="1"/>
          <w:sz w:val="28"/>
          <w:szCs w:val="28"/>
        </w:rPr>
        <w:t xml:space="preserve"> </w:t>
      </w:r>
      <w:r w:rsidRPr="00B84D5E">
        <w:rPr>
          <w:rFonts w:cs="Times New Roman"/>
          <w:sz w:val="28"/>
          <w:szCs w:val="28"/>
        </w:rPr>
        <w:t>целям</w:t>
      </w:r>
      <w:r w:rsidRPr="00B84D5E">
        <w:rPr>
          <w:rFonts w:cs="Times New Roman"/>
          <w:spacing w:val="1"/>
          <w:sz w:val="28"/>
          <w:szCs w:val="28"/>
        </w:rPr>
        <w:t xml:space="preserve"> </w:t>
      </w:r>
      <w:r w:rsidRPr="00B84D5E">
        <w:rPr>
          <w:rFonts w:cs="Times New Roman"/>
          <w:sz w:val="28"/>
          <w:szCs w:val="28"/>
        </w:rPr>
        <w:t>начального</w:t>
      </w:r>
      <w:r w:rsidRPr="00B84D5E">
        <w:rPr>
          <w:rFonts w:cs="Times New Roman"/>
          <w:spacing w:val="1"/>
          <w:sz w:val="28"/>
          <w:szCs w:val="28"/>
        </w:rPr>
        <w:t xml:space="preserve"> </w:t>
      </w:r>
      <w:r w:rsidRPr="00B84D5E">
        <w:rPr>
          <w:rFonts w:cs="Times New Roman"/>
          <w:sz w:val="28"/>
          <w:szCs w:val="28"/>
        </w:rPr>
        <w:t>общего</w:t>
      </w:r>
      <w:r w:rsidRPr="00B84D5E">
        <w:rPr>
          <w:rFonts w:cs="Times New Roman"/>
          <w:spacing w:val="1"/>
          <w:sz w:val="28"/>
          <w:szCs w:val="28"/>
        </w:rPr>
        <w:t xml:space="preserve"> </w:t>
      </w:r>
      <w:r w:rsidRPr="00B84D5E">
        <w:rPr>
          <w:rFonts w:cs="Times New Roman"/>
          <w:sz w:val="28"/>
          <w:szCs w:val="28"/>
        </w:rPr>
        <w:t>образования,</w:t>
      </w:r>
      <w:r w:rsidRPr="00B84D5E">
        <w:rPr>
          <w:rFonts w:cs="Times New Roman"/>
          <w:spacing w:val="1"/>
          <w:sz w:val="28"/>
          <w:szCs w:val="28"/>
        </w:rPr>
        <w:t xml:space="preserve"> </w:t>
      </w:r>
      <w:r w:rsidRPr="00B84D5E">
        <w:rPr>
          <w:rFonts w:cs="Times New Roman"/>
          <w:sz w:val="28"/>
          <w:szCs w:val="28"/>
        </w:rPr>
        <w:t>представленным</w:t>
      </w:r>
      <w:r w:rsidRPr="00B84D5E">
        <w:rPr>
          <w:rFonts w:cs="Times New Roman"/>
          <w:spacing w:val="1"/>
          <w:sz w:val="28"/>
          <w:szCs w:val="28"/>
        </w:rPr>
        <w:t xml:space="preserve"> </w:t>
      </w:r>
      <w:r w:rsidRPr="00B84D5E">
        <w:rPr>
          <w:rFonts w:cs="Times New Roman"/>
          <w:sz w:val="28"/>
          <w:szCs w:val="28"/>
        </w:rPr>
        <w:t>во</w:t>
      </w:r>
      <w:r w:rsidRPr="00B84D5E">
        <w:rPr>
          <w:rFonts w:cs="Times New Roman"/>
          <w:spacing w:val="1"/>
          <w:sz w:val="28"/>
          <w:szCs w:val="28"/>
        </w:rPr>
        <w:t xml:space="preserve"> </w:t>
      </w:r>
      <w:r w:rsidRPr="00B84D5E">
        <w:rPr>
          <w:rFonts w:cs="Times New Roman"/>
          <w:sz w:val="28"/>
          <w:szCs w:val="28"/>
        </w:rPr>
        <w:t>ФГОС</w:t>
      </w:r>
      <w:r w:rsidRPr="00B84D5E">
        <w:rPr>
          <w:rFonts w:cs="Times New Roman"/>
          <w:spacing w:val="1"/>
          <w:sz w:val="28"/>
          <w:szCs w:val="28"/>
        </w:rPr>
        <w:t xml:space="preserve"> </w:t>
      </w:r>
      <w:r w:rsidRPr="00B84D5E">
        <w:rPr>
          <w:rFonts w:cs="Times New Roman"/>
          <w:sz w:val="28"/>
          <w:szCs w:val="28"/>
        </w:rPr>
        <w:t>НОО</w:t>
      </w:r>
      <w:r w:rsidRPr="00B84D5E">
        <w:rPr>
          <w:rFonts w:cs="Times New Roman"/>
          <w:spacing w:val="1"/>
          <w:sz w:val="28"/>
          <w:szCs w:val="28"/>
        </w:rPr>
        <w:t xml:space="preserve"> </w:t>
      </w:r>
      <w:r w:rsidRPr="00B84D5E">
        <w:rPr>
          <w:rFonts w:cs="Times New Roman"/>
          <w:sz w:val="28"/>
          <w:szCs w:val="28"/>
        </w:rPr>
        <w:t>как</w:t>
      </w:r>
      <w:r w:rsidRPr="00B84D5E">
        <w:rPr>
          <w:rFonts w:cs="Times New Roman"/>
          <w:spacing w:val="1"/>
          <w:sz w:val="28"/>
          <w:szCs w:val="28"/>
        </w:rPr>
        <w:t xml:space="preserve"> </w:t>
      </w:r>
      <w:r w:rsidRPr="00B84D5E">
        <w:rPr>
          <w:rFonts w:cs="Times New Roman"/>
          <w:sz w:val="28"/>
          <w:szCs w:val="28"/>
        </w:rPr>
        <w:t>система</w:t>
      </w:r>
      <w:r w:rsidRPr="00B84D5E">
        <w:rPr>
          <w:rFonts w:cs="Times New Roman"/>
          <w:spacing w:val="1"/>
          <w:sz w:val="28"/>
          <w:szCs w:val="28"/>
        </w:rPr>
        <w:t xml:space="preserve"> </w:t>
      </w:r>
      <w:r w:rsidRPr="00B84D5E">
        <w:rPr>
          <w:rFonts w:cs="Times New Roman"/>
          <w:sz w:val="28"/>
          <w:szCs w:val="28"/>
        </w:rPr>
        <w:t>личностных,</w:t>
      </w:r>
      <w:r w:rsidRPr="00B84D5E">
        <w:rPr>
          <w:rFonts w:cs="Times New Roman"/>
          <w:spacing w:val="3"/>
          <w:sz w:val="28"/>
          <w:szCs w:val="28"/>
        </w:rPr>
        <w:t xml:space="preserve"> </w:t>
      </w:r>
      <w:r w:rsidRPr="00B84D5E">
        <w:rPr>
          <w:rFonts w:cs="Times New Roman"/>
          <w:sz w:val="28"/>
          <w:szCs w:val="28"/>
        </w:rPr>
        <w:t>метапредметных</w:t>
      </w:r>
      <w:r w:rsidRPr="00B84D5E">
        <w:rPr>
          <w:rFonts w:cs="Times New Roman"/>
          <w:spacing w:val="-4"/>
          <w:sz w:val="28"/>
          <w:szCs w:val="28"/>
        </w:rPr>
        <w:t xml:space="preserve"> </w:t>
      </w:r>
      <w:r w:rsidRPr="00B84D5E">
        <w:rPr>
          <w:rFonts w:cs="Times New Roman"/>
          <w:sz w:val="28"/>
          <w:szCs w:val="28"/>
        </w:rPr>
        <w:t>и</w:t>
      </w:r>
      <w:r w:rsidRPr="00B84D5E">
        <w:rPr>
          <w:rFonts w:cs="Times New Roman"/>
          <w:spacing w:val="3"/>
          <w:sz w:val="28"/>
          <w:szCs w:val="28"/>
        </w:rPr>
        <w:t xml:space="preserve"> </w:t>
      </w:r>
      <w:r w:rsidRPr="00B84D5E">
        <w:rPr>
          <w:rFonts w:cs="Times New Roman"/>
          <w:sz w:val="28"/>
          <w:szCs w:val="28"/>
        </w:rPr>
        <w:t>предметных</w:t>
      </w:r>
      <w:r w:rsidRPr="00B84D5E">
        <w:rPr>
          <w:rFonts w:cs="Times New Roman"/>
          <w:spacing w:val="-4"/>
          <w:sz w:val="28"/>
          <w:szCs w:val="28"/>
        </w:rPr>
        <w:t xml:space="preserve"> </w:t>
      </w:r>
      <w:r w:rsidRPr="00B84D5E">
        <w:rPr>
          <w:rFonts w:cs="Times New Roman"/>
          <w:sz w:val="28"/>
          <w:szCs w:val="28"/>
        </w:rPr>
        <w:t>достижений</w:t>
      </w:r>
      <w:r w:rsidRPr="00B84D5E">
        <w:rPr>
          <w:rFonts w:cs="Times New Roman"/>
          <w:spacing w:val="-7"/>
          <w:sz w:val="28"/>
          <w:szCs w:val="28"/>
        </w:rPr>
        <w:t xml:space="preserve"> </w:t>
      </w:r>
      <w:r w:rsidRPr="00B84D5E">
        <w:rPr>
          <w:rFonts w:cs="Times New Roman"/>
          <w:sz w:val="28"/>
          <w:szCs w:val="28"/>
        </w:rPr>
        <w:t>обучающегося.</w:t>
      </w:r>
    </w:p>
    <w:p w:rsidR="00B84D5E" w:rsidRPr="00B84D5E" w:rsidRDefault="00B84D5E" w:rsidP="00B84D5E">
      <w:pPr>
        <w:tabs>
          <w:tab w:val="left" w:pos="1981"/>
        </w:tabs>
        <w:spacing w:before="7" w:line="276" w:lineRule="auto"/>
        <w:ind w:right="-143" w:firstLine="284"/>
        <w:rPr>
          <w:rFonts w:cs="Times New Roman"/>
          <w:sz w:val="28"/>
          <w:szCs w:val="28"/>
        </w:rPr>
      </w:pPr>
      <w:r w:rsidRPr="00B84D5E">
        <w:rPr>
          <w:rFonts w:cs="Times New Roman"/>
          <w:sz w:val="28"/>
          <w:szCs w:val="28"/>
        </w:rPr>
        <w:t xml:space="preserve">      Личностные результаты освоения ООП НОО достигаются в единстве учебной</w:t>
      </w:r>
      <w:r w:rsidRPr="00B84D5E">
        <w:rPr>
          <w:rFonts w:cs="Times New Roman"/>
          <w:spacing w:val="-57"/>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воспитательной</w:t>
      </w:r>
      <w:r w:rsidRPr="00B84D5E">
        <w:rPr>
          <w:rFonts w:cs="Times New Roman"/>
          <w:spacing w:val="1"/>
          <w:sz w:val="28"/>
          <w:szCs w:val="28"/>
        </w:rPr>
        <w:t xml:space="preserve"> </w:t>
      </w:r>
      <w:r w:rsidRPr="00B84D5E">
        <w:rPr>
          <w:rFonts w:cs="Times New Roman"/>
          <w:sz w:val="28"/>
          <w:szCs w:val="28"/>
        </w:rPr>
        <w:t>деятельности</w:t>
      </w:r>
      <w:r w:rsidRPr="00B84D5E">
        <w:rPr>
          <w:rFonts w:cs="Times New Roman"/>
          <w:spacing w:val="1"/>
          <w:sz w:val="28"/>
          <w:szCs w:val="28"/>
        </w:rPr>
        <w:t xml:space="preserve"> </w:t>
      </w:r>
      <w:r w:rsidRPr="00B84D5E">
        <w:rPr>
          <w:rFonts w:cs="Times New Roman"/>
          <w:sz w:val="28"/>
          <w:szCs w:val="28"/>
        </w:rPr>
        <w:t>образовательной</w:t>
      </w:r>
      <w:r w:rsidRPr="00B84D5E">
        <w:rPr>
          <w:rFonts w:cs="Times New Roman"/>
          <w:spacing w:val="1"/>
          <w:sz w:val="28"/>
          <w:szCs w:val="28"/>
        </w:rPr>
        <w:t xml:space="preserve"> </w:t>
      </w:r>
      <w:r w:rsidRPr="00B84D5E">
        <w:rPr>
          <w:rFonts w:cs="Times New Roman"/>
          <w:sz w:val="28"/>
          <w:szCs w:val="28"/>
        </w:rPr>
        <w:t>организации</w:t>
      </w:r>
      <w:r w:rsidRPr="00B84D5E">
        <w:rPr>
          <w:rFonts w:cs="Times New Roman"/>
          <w:spacing w:val="1"/>
          <w:sz w:val="28"/>
          <w:szCs w:val="28"/>
        </w:rPr>
        <w:t xml:space="preserve"> </w:t>
      </w:r>
      <w:r w:rsidRPr="00B84D5E">
        <w:rPr>
          <w:rFonts w:cs="Times New Roman"/>
          <w:sz w:val="28"/>
          <w:szCs w:val="28"/>
        </w:rPr>
        <w:t>в</w:t>
      </w:r>
      <w:r w:rsidRPr="00B84D5E">
        <w:rPr>
          <w:rFonts w:cs="Times New Roman"/>
          <w:spacing w:val="1"/>
          <w:sz w:val="28"/>
          <w:szCs w:val="28"/>
        </w:rPr>
        <w:t xml:space="preserve"> </w:t>
      </w:r>
      <w:r w:rsidRPr="00B84D5E">
        <w:rPr>
          <w:rFonts w:cs="Times New Roman"/>
          <w:sz w:val="28"/>
          <w:szCs w:val="28"/>
        </w:rPr>
        <w:t>соответствии</w:t>
      </w:r>
      <w:r w:rsidRPr="00B84D5E">
        <w:rPr>
          <w:rFonts w:cs="Times New Roman"/>
          <w:spacing w:val="1"/>
          <w:sz w:val="28"/>
          <w:szCs w:val="28"/>
        </w:rPr>
        <w:t xml:space="preserve"> </w:t>
      </w:r>
      <w:r w:rsidRPr="00B84D5E">
        <w:rPr>
          <w:rFonts w:cs="Times New Roman"/>
          <w:sz w:val="28"/>
          <w:szCs w:val="28"/>
        </w:rPr>
        <w:t>с</w:t>
      </w:r>
      <w:r w:rsidRPr="00B84D5E">
        <w:rPr>
          <w:rFonts w:cs="Times New Roman"/>
          <w:spacing w:val="1"/>
          <w:sz w:val="28"/>
          <w:szCs w:val="28"/>
        </w:rPr>
        <w:t xml:space="preserve"> </w:t>
      </w:r>
      <w:r w:rsidRPr="00B84D5E">
        <w:rPr>
          <w:rFonts w:cs="Times New Roman"/>
          <w:sz w:val="28"/>
          <w:szCs w:val="28"/>
        </w:rPr>
        <w:t>традиционными российскими социокультурными и духовно-нравственными ценностями,</w:t>
      </w:r>
      <w:r w:rsidRPr="00B84D5E">
        <w:rPr>
          <w:rFonts w:cs="Times New Roman"/>
          <w:spacing w:val="1"/>
          <w:sz w:val="28"/>
          <w:szCs w:val="28"/>
        </w:rPr>
        <w:t xml:space="preserve"> </w:t>
      </w:r>
      <w:r w:rsidRPr="00B84D5E">
        <w:rPr>
          <w:rFonts w:cs="Times New Roman"/>
          <w:sz w:val="28"/>
          <w:szCs w:val="28"/>
        </w:rPr>
        <w:t>принятыми</w:t>
      </w:r>
      <w:r w:rsidRPr="00B84D5E">
        <w:rPr>
          <w:rFonts w:cs="Times New Roman"/>
          <w:spacing w:val="1"/>
          <w:sz w:val="28"/>
          <w:szCs w:val="28"/>
        </w:rPr>
        <w:t xml:space="preserve"> </w:t>
      </w:r>
      <w:r w:rsidRPr="00B84D5E">
        <w:rPr>
          <w:rFonts w:cs="Times New Roman"/>
          <w:sz w:val="28"/>
          <w:szCs w:val="28"/>
        </w:rPr>
        <w:t>в</w:t>
      </w:r>
      <w:r w:rsidRPr="00B84D5E">
        <w:rPr>
          <w:rFonts w:cs="Times New Roman"/>
          <w:spacing w:val="1"/>
          <w:sz w:val="28"/>
          <w:szCs w:val="28"/>
        </w:rPr>
        <w:t xml:space="preserve"> </w:t>
      </w:r>
      <w:r w:rsidRPr="00B84D5E">
        <w:rPr>
          <w:rFonts w:cs="Times New Roman"/>
          <w:sz w:val="28"/>
          <w:szCs w:val="28"/>
        </w:rPr>
        <w:t>обществе</w:t>
      </w:r>
      <w:r w:rsidRPr="00B84D5E">
        <w:rPr>
          <w:rFonts w:cs="Times New Roman"/>
          <w:spacing w:val="1"/>
          <w:sz w:val="28"/>
          <w:szCs w:val="28"/>
        </w:rPr>
        <w:t xml:space="preserve"> </w:t>
      </w:r>
      <w:r w:rsidRPr="00B84D5E">
        <w:rPr>
          <w:rFonts w:cs="Times New Roman"/>
          <w:sz w:val="28"/>
          <w:szCs w:val="28"/>
        </w:rPr>
        <w:t>правилами</w:t>
      </w:r>
      <w:r w:rsidRPr="00B84D5E">
        <w:rPr>
          <w:rFonts w:cs="Times New Roman"/>
          <w:spacing w:val="1"/>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нормами</w:t>
      </w:r>
      <w:r w:rsidRPr="00B84D5E">
        <w:rPr>
          <w:rFonts w:cs="Times New Roman"/>
          <w:spacing w:val="1"/>
          <w:sz w:val="28"/>
          <w:szCs w:val="28"/>
        </w:rPr>
        <w:t xml:space="preserve"> </w:t>
      </w:r>
      <w:r w:rsidRPr="00B84D5E">
        <w:rPr>
          <w:rFonts w:cs="Times New Roman"/>
          <w:sz w:val="28"/>
          <w:szCs w:val="28"/>
        </w:rPr>
        <w:t>поведения</w:t>
      </w:r>
      <w:r w:rsidRPr="00B84D5E">
        <w:rPr>
          <w:rFonts w:cs="Times New Roman"/>
          <w:spacing w:val="1"/>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способствуют</w:t>
      </w:r>
      <w:r w:rsidRPr="00B84D5E">
        <w:rPr>
          <w:rFonts w:cs="Times New Roman"/>
          <w:spacing w:val="1"/>
          <w:sz w:val="28"/>
          <w:szCs w:val="28"/>
        </w:rPr>
        <w:t xml:space="preserve"> </w:t>
      </w:r>
      <w:r w:rsidRPr="00B84D5E">
        <w:rPr>
          <w:rFonts w:cs="Times New Roman"/>
          <w:sz w:val="28"/>
          <w:szCs w:val="28"/>
        </w:rPr>
        <w:t>процессам</w:t>
      </w:r>
      <w:r w:rsidRPr="00B84D5E">
        <w:rPr>
          <w:rFonts w:cs="Times New Roman"/>
          <w:spacing w:val="1"/>
          <w:sz w:val="28"/>
          <w:szCs w:val="28"/>
        </w:rPr>
        <w:t xml:space="preserve"> </w:t>
      </w:r>
      <w:r w:rsidRPr="00B84D5E">
        <w:rPr>
          <w:rFonts w:cs="Times New Roman"/>
          <w:sz w:val="28"/>
          <w:szCs w:val="28"/>
        </w:rPr>
        <w:t>самопознания,</w:t>
      </w:r>
      <w:r w:rsidRPr="00B84D5E">
        <w:rPr>
          <w:rFonts w:cs="Times New Roman"/>
          <w:spacing w:val="1"/>
          <w:sz w:val="28"/>
          <w:szCs w:val="28"/>
        </w:rPr>
        <w:t xml:space="preserve"> </w:t>
      </w:r>
      <w:r w:rsidRPr="00B84D5E">
        <w:rPr>
          <w:rFonts w:cs="Times New Roman"/>
          <w:sz w:val="28"/>
          <w:szCs w:val="28"/>
        </w:rPr>
        <w:t>самовоспитания</w:t>
      </w:r>
      <w:r w:rsidRPr="00B84D5E">
        <w:rPr>
          <w:rFonts w:cs="Times New Roman"/>
          <w:spacing w:val="1"/>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саморазвития,</w:t>
      </w:r>
      <w:r w:rsidRPr="00B84D5E">
        <w:rPr>
          <w:rFonts w:cs="Times New Roman"/>
          <w:spacing w:val="1"/>
          <w:sz w:val="28"/>
          <w:szCs w:val="28"/>
        </w:rPr>
        <w:t xml:space="preserve"> </w:t>
      </w:r>
      <w:r w:rsidRPr="00B84D5E">
        <w:rPr>
          <w:rFonts w:cs="Times New Roman"/>
          <w:sz w:val="28"/>
          <w:szCs w:val="28"/>
        </w:rPr>
        <w:t>формирования</w:t>
      </w:r>
      <w:r w:rsidRPr="00B84D5E">
        <w:rPr>
          <w:rFonts w:cs="Times New Roman"/>
          <w:spacing w:val="1"/>
          <w:sz w:val="28"/>
          <w:szCs w:val="28"/>
        </w:rPr>
        <w:t xml:space="preserve"> </w:t>
      </w:r>
      <w:r w:rsidRPr="00B84D5E">
        <w:rPr>
          <w:rFonts w:cs="Times New Roman"/>
          <w:sz w:val="28"/>
          <w:szCs w:val="28"/>
        </w:rPr>
        <w:t>внутренней</w:t>
      </w:r>
      <w:r w:rsidRPr="00B84D5E">
        <w:rPr>
          <w:rFonts w:cs="Times New Roman"/>
          <w:spacing w:val="1"/>
          <w:sz w:val="28"/>
          <w:szCs w:val="28"/>
        </w:rPr>
        <w:t xml:space="preserve"> </w:t>
      </w:r>
      <w:r w:rsidRPr="00B84D5E">
        <w:rPr>
          <w:rFonts w:cs="Times New Roman"/>
          <w:sz w:val="28"/>
          <w:szCs w:val="28"/>
        </w:rPr>
        <w:t>позиции</w:t>
      </w:r>
      <w:r w:rsidRPr="00B84D5E">
        <w:rPr>
          <w:rFonts w:cs="Times New Roman"/>
          <w:spacing w:val="1"/>
          <w:sz w:val="28"/>
          <w:szCs w:val="28"/>
        </w:rPr>
        <w:t xml:space="preserve"> </w:t>
      </w:r>
      <w:r w:rsidRPr="00B84D5E">
        <w:rPr>
          <w:rFonts w:cs="Times New Roman"/>
          <w:sz w:val="28"/>
          <w:szCs w:val="28"/>
        </w:rPr>
        <w:t>личности.</w:t>
      </w:r>
    </w:p>
    <w:p w:rsidR="00B84D5E" w:rsidRPr="00B84D5E" w:rsidRDefault="00B84D5E" w:rsidP="00B84D5E">
      <w:pPr>
        <w:tabs>
          <w:tab w:val="left" w:pos="1981"/>
        </w:tabs>
        <w:spacing w:before="35" w:line="276" w:lineRule="auto"/>
        <w:ind w:right="-143" w:firstLine="284"/>
        <w:rPr>
          <w:rFonts w:cs="Times New Roman"/>
          <w:sz w:val="28"/>
          <w:szCs w:val="28"/>
        </w:rPr>
      </w:pPr>
      <w:r w:rsidRPr="00B84D5E">
        <w:rPr>
          <w:rFonts w:cs="Times New Roman"/>
          <w:sz w:val="28"/>
          <w:szCs w:val="28"/>
        </w:rPr>
        <w:t xml:space="preserve">      Метапредметные</w:t>
      </w:r>
      <w:r w:rsidRPr="00B84D5E">
        <w:rPr>
          <w:rFonts w:cs="Times New Roman"/>
          <w:spacing w:val="1"/>
          <w:sz w:val="28"/>
          <w:szCs w:val="28"/>
        </w:rPr>
        <w:t xml:space="preserve"> </w:t>
      </w:r>
      <w:r w:rsidRPr="00B84D5E">
        <w:rPr>
          <w:rFonts w:cs="Times New Roman"/>
          <w:sz w:val="28"/>
          <w:szCs w:val="28"/>
        </w:rPr>
        <w:t>результаты</w:t>
      </w:r>
      <w:r w:rsidRPr="00B84D5E">
        <w:rPr>
          <w:rFonts w:cs="Times New Roman"/>
          <w:spacing w:val="1"/>
          <w:sz w:val="28"/>
          <w:szCs w:val="28"/>
        </w:rPr>
        <w:t xml:space="preserve"> </w:t>
      </w:r>
      <w:r w:rsidRPr="00B84D5E">
        <w:rPr>
          <w:rFonts w:cs="Times New Roman"/>
          <w:sz w:val="28"/>
          <w:szCs w:val="28"/>
        </w:rPr>
        <w:t>характеризуют</w:t>
      </w:r>
      <w:r w:rsidRPr="00B84D5E">
        <w:rPr>
          <w:rFonts w:cs="Times New Roman"/>
          <w:spacing w:val="1"/>
          <w:sz w:val="28"/>
          <w:szCs w:val="28"/>
        </w:rPr>
        <w:t xml:space="preserve"> </w:t>
      </w:r>
      <w:r w:rsidRPr="00B84D5E">
        <w:rPr>
          <w:rFonts w:cs="Times New Roman"/>
          <w:sz w:val="28"/>
          <w:szCs w:val="28"/>
        </w:rPr>
        <w:t>уровень</w:t>
      </w:r>
      <w:r w:rsidRPr="00B84D5E">
        <w:rPr>
          <w:rFonts w:cs="Times New Roman"/>
          <w:spacing w:val="1"/>
          <w:sz w:val="28"/>
          <w:szCs w:val="28"/>
        </w:rPr>
        <w:t xml:space="preserve"> </w:t>
      </w:r>
      <w:r w:rsidRPr="00B84D5E">
        <w:rPr>
          <w:rFonts w:cs="Times New Roman"/>
          <w:sz w:val="28"/>
          <w:szCs w:val="28"/>
        </w:rPr>
        <w:t>сформированное</w:t>
      </w:r>
      <w:r w:rsidRPr="00B84D5E">
        <w:rPr>
          <w:rFonts w:cs="Times New Roman"/>
          <w:spacing w:val="1"/>
          <w:sz w:val="28"/>
          <w:szCs w:val="28"/>
        </w:rPr>
        <w:t xml:space="preserve"> </w:t>
      </w:r>
      <w:r w:rsidRPr="00B84D5E">
        <w:rPr>
          <w:rFonts w:cs="Times New Roman"/>
          <w:sz w:val="28"/>
          <w:szCs w:val="28"/>
        </w:rPr>
        <w:t>познавательных,</w:t>
      </w:r>
      <w:r w:rsidRPr="00B84D5E">
        <w:rPr>
          <w:rFonts w:cs="Times New Roman"/>
          <w:spacing w:val="1"/>
          <w:sz w:val="28"/>
          <w:szCs w:val="28"/>
        </w:rPr>
        <w:t xml:space="preserve"> </w:t>
      </w:r>
      <w:r w:rsidRPr="00B84D5E">
        <w:rPr>
          <w:rFonts w:cs="Times New Roman"/>
          <w:sz w:val="28"/>
          <w:szCs w:val="28"/>
        </w:rPr>
        <w:t>коммуникативных</w:t>
      </w:r>
      <w:r w:rsidRPr="00B84D5E">
        <w:rPr>
          <w:rFonts w:cs="Times New Roman"/>
          <w:spacing w:val="1"/>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регулятивных</w:t>
      </w:r>
      <w:r w:rsidRPr="00B84D5E">
        <w:rPr>
          <w:rFonts w:cs="Times New Roman"/>
          <w:spacing w:val="1"/>
          <w:sz w:val="28"/>
          <w:szCs w:val="28"/>
        </w:rPr>
        <w:t xml:space="preserve"> </w:t>
      </w:r>
      <w:r w:rsidRPr="00B84D5E">
        <w:rPr>
          <w:rFonts w:cs="Times New Roman"/>
          <w:sz w:val="28"/>
          <w:szCs w:val="28"/>
        </w:rPr>
        <w:t>универсальных</w:t>
      </w:r>
      <w:r w:rsidRPr="00B84D5E">
        <w:rPr>
          <w:rFonts w:cs="Times New Roman"/>
          <w:spacing w:val="1"/>
          <w:sz w:val="28"/>
          <w:szCs w:val="28"/>
        </w:rPr>
        <w:t xml:space="preserve"> </w:t>
      </w:r>
      <w:r w:rsidRPr="00B84D5E">
        <w:rPr>
          <w:rFonts w:cs="Times New Roman"/>
          <w:sz w:val="28"/>
          <w:szCs w:val="28"/>
        </w:rPr>
        <w:t>действий,</w:t>
      </w:r>
      <w:r w:rsidRPr="00B84D5E">
        <w:rPr>
          <w:rFonts w:cs="Times New Roman"/>
          <w:spacing w:val="1"/>
          <w:sz w:val="28"/>
          <w:szCs w:val="28"/>
        </w:rPr>
        <w:t xml:space="preserve"> </w:t>
      </w:r>
      <w:r w:rsidRPr="00B84D5E">
        <w:rPr>
          <w:rFonts w:cs="Times New Roman"/>
          <w:sz w:val="28"/>
          <w:szCs w:val="28"/>
        </w:rPr>
        <w:t>которые</w:t>
      </w:r>
      <w:r w:rsidRPr="00B84D5E">
        <w:rPr>
          <w:rFonts w:cs="Times New Roman"/>
          <w:spacing w:val="1"/>
          <w:sz w:val="28"/>
          <w:szCs w:val="28"/>
        </w:rPr>
        <w:t xml:space="preserve"> </w:t>
      </w:r>
      <w:r w:rsidRPr="00B84D5E">
        <w:rPr>
          <w:rFonts w:cs="Times New Roman"/>
          <w:sz w:val="28"/>
          <w:szCs w:val="28"/>
        </w:rPr>
        <w:t>обеспечивают успешность изучения</w:t>
      </w:r>
      <w:r w:rsidRPr="00B84D5E">
        <w:rPr>
          <w:rFonts w:cs="Times New Roman"/>
          <w:spacing w:val="60"/>
          <w:sz w:val="28"/>
          <w:szCs w:val="28"/>
        </w:rPr>
        <w:t xml:space="preserve"> </w:t>
      </w:r>
      <w:r w:rsidRPr="00B84D5E">
        <w:rPr>
          <w:rFonts w:cs="Times New Roman"/>
          <w:sz w:val="28"/>
          <w:szCs w:val="28"/>
        </w:rPr>
        <w:t>учебных предметов, а также становление способности</w:t>
      </w:r>
      <w:r w:rsidRPr="00B84D5E">
        <w:rPr>
          <w:rFonts w:cs="Times New Roman"/>
          <w:spacing w:val="1"/>
          <w:sz w:val="28"/>
          <w:szCs w:val="28"/>
        </w:rPr>
        <w:t xml:space="preserve"> </w:t>
      </w:r>
      <w:r w:rsidRPr="00B84D5E">
        <w:rPr>
          <w:rFonts w:cs="Times New Roman"/>
          <w:sz w:val="28"/>
          <w:szCs w:val="28"/>
        </w:rPr>
        <w:t>к</w:t>
      </w:r>
      <w:r w:rsidRPr="00B84D5E">
        <w:rPr>
          <w:rFonts w:cs="Times New Roman"/>
          <w:spacing w:val="1"/>
          <w:sz w:val="28"/>
          <w:szCs w:val="28"/>
        </w:rPr>
        <w:t xml:space="preserve"> </w:t>
      </w:r>
      <w:r w:rsidRPr="00B84D5E">
        <w:rPr>
          <w:rFonts w:cs="Times New Roman"/>
          <w:sz w:val="28"/>
          <w:szCs w:val="28"/>
        </w:rPr>
        <w:t>самообразованию</w:t>
      </w:r>
      <w:r w:rsidRPr="00B84D5E">
        <w:rPr>
          <w:rFonts w:cs="Times New Roman"/>
          <w:spacing w:val="1"/>
          <w:sz w:val="28"/>
          <w:szCs w:val="28"/>
        </w:rPr>
        <w:t xml:space="preserve"> </w:t>
      </w:r>
      <w:r w:rsidRPr="00B84D5E">
        <w:rPr>
          <w:rFonts w:cs="Times New Roman"/>
          <w:sz w:val="28"/>
          <w:szCs w:val="28"/>
        </w:rPr>
        <w:t>и</w:t>
      </w:r>
      <w:r w:rsidRPr="00B84D5E">
        <w:rPr>
          <w:rFonts w:cs="Times New Roman"/>
          <w:spacing w:val="1"/>
          <w:sz w:val="28"/>
          <w:szCs w:val="28"/>
        </w:rPr>
        <w:t xml:space="preserve"> </w:t>
      </w:r>
      <w:r w:rsidRPr="00B84D5E">
        <w:rPr>
          <w:rFonts w:cs="Times New Roman"/>
          <w:sz w:val="28"/>
          <w:szCs w:val="28"/>
        </w:rPr>
        <w:t>саморазвитию.</w:t>
      </w:r>
      <w:r w:rsidRPr="00B84D5E">
        <w:rPr>
          <w:rFonts w:cs="Times New Roman"/>
          <w:spacing w:val="1"/>
          <w:sz w:val="28"/>
          <w:szCs w:val="28"/>
        </w:rPr>
        <w:t xml:space="preserve"> </w:t>
      </w:r>
      <w:r w:rsidRPr="00B84D5E">
        <w:rPr>
          <w:rFonts w:cs="Times New Roman"/>
          <w:sz w:val="28"/>
          <w:szCs w:val="28"/>
        </w:rPr>
        <w:t>В</w:t>
      </w:r>
      <w:r w:rsidRPr="00B84D5E">
        <w:rPr>
          <w:rFonts w:cs="Times New Roman"/>
          <w:spacing w:val="1"/>
          <w:sz w:val="28"/>
          <w:szCs w:val="28"/>
        </w:rPr>
        <w:t xml:space="preserve"> </w:t>
      </w:r>
      <w:r w:rsidRPr="00B84D5E">
        <w:rPr>
          <w:rFonts w:cs="Times New Roman"/>
          <w:sz w:val="28"/>
          <w:szCs w:val="28"/>
        </w:rPr>
        <w:t>результате</w:t>
      </w:r>
      <w:r w:rsidRPr="00B84D5E">
        <w:rPr>
          <w:rFonts w:cs="Times New Roman"/>
          <w:spacing w:val="1"/>
          <w:sz w:val="28"/>
          <w:szCs w:val="28"/>
        </w:rPr>
        <w:t xml:space="preserve"> </w:t>
      </w:r>
      <w:r w:rsidRPr="00B84D5E">
        <w:rPr>
          <w:rFonts w:cs="Times New Roman"/>
          <w:sz w:val="28"/>
          <w:szCs w:val="28"/>
        </w:rPr>
        <w:t>освоения</w:t>
      </w:r>
      <w:r w:rsidRPr="00B84D5E">
        <w:rPr>
          <w:rFonts w:cs="Times New Roman"/>
          <w:spacing w:val="1"/>
          <w:sz w:val="28"/>
          <w:szCs w:val="28"/>
        </w:rPr>
        <w:t xml:space="preserve"> </w:t>
      </w:r>
      <w:r w:rsidRPr="00B84D5E">
        <w:rPr>
          <w:rFonts w:cs="Times New Roman"/>
          <w:sz w:val="28"/>
          <w:szCs w:val="28"/>
        </w:rPr>
        <w:t>содержания</w:t>
      </w:r>
      <w:r w:rsidRPr="00B84D5E">
        <w:rPr>
          <w:rFonts w:cs="Times New Roman"/>
          <w:spacing w:val="1"/>
          <w:sz w:val="28"/>
          <w:szCs w:val="28"/>
        </w:rPr>
        <w:t xml:space="preserve"> </w:t>
      </w:r>
      <w:r w:rsidRPr="00B84D5E">
        <w:rPr>
          <w:rFonts w:cs="Times New Roman"/>
          <w:sz w:val="28"/>
          <w:szCs w:val="28"/>
        </w:rPr>
        <w:t>программы</w:t>
      </w:r>
      <w:r w:rsidRPr="00B84D5E">
        <w:rPr>
          <w:rFonts w:cs="Times New Roman"/>
          <w:spacing w:val="1"/>
          <w:sz w:val="28"/>
          <w:szCs w:val="28"/>
        </w:rPr>
        <w:t xml:space="preserve"> </w:t>
      </w:r>
      <w:r w:rsidRPr="00B84D5E">
        <w:rPr>
          <w:rFonts w:cs="Times New Roman"/>
          <w:sz w:val="28"/>
          <w:szCs w:val="28"/>
        </w:rPr>
        <w:t>начального</w:t>
      </w:r>
      <w:r w:rsidRPr="00B84D5E">
        <w:rPr>
          <w:rFonts w:cs="Times New Roman"/>
          <w:spacing w:val="1"/>
          <w:sz w:val="28"/>
          <w:szCs w:val="28"/>
        </w:rPr>
        <w:t xml:space="preserve"> </w:t>
      </w:r>
      <w:r w:rsidRPr="00B84D5E">
        <w:rPr>
          <w:rFonts w:cs="Times New Roman"/>
          <w:sz w:val="28"/>
          <w:szCs w:val="28"/>
        </w:rPr>
        <w:t>общего</w:t>
      </w:r>
      <w:r w:rsidRPr="00B84D5E">
        <w:rPr>
          <w:rFonts w:cs="Times New Roman"/>
          <w:spacing w:val="1"/>
          <w:sz w:val="28"/>
          <w:szCs w:val="28"/>
        </w:rPr>
        <w:t xml:space="preserve"> </w:t>
      </w:r>
      <w:r w:rsidRPr="00B84D5E">
        <w:rPr>
          <w:rFonts w:cs="Times New Roman"/>
          <w:sz w:val="28"/>
          <w:szCs w:val="28"/>
        </w:rPr>
        <w:t>образования</w:t>
      </w:r>
      <w:r w:rsidRPr="00B84D5E">
        <w:rPr>
          <w:rFonts w:cs="Times New Roman"/>
          <w:spacing w:val="1"/>
          <w:sz w:val="28"/>
          <w:szCs w:val="28"/>
        </w:rPr>
        <w:t xml:space="preserve"> </w:t>
      </w:r>
      <w:r w:rsidRPr="00B84D5E">
        <w:rPr>
          <w:rFonts w:cs="Times New Roman"/>
          <w:sz w:val="28"/>
          <w:szCs w:val="28"/>
        </w:rPr>
        <w:t>обучающиеся</w:t>
      </w:r>
      <w:r w:rsidRPr="00B84D5E">
        <w:rPr>
          <w:rFonts w:cs="Times New Roman"/>
          <w:spacing w:val="1"/>
          <w:sz w:val="28"/>
          <w:szCs w:val="28"/>
        </w:rPr>
        <w:t xml:space="preserve"> </w:t>
      </w:r>
      <w:r w:rsidRPr="00B84D5E">
        <w:rPr>
          <w:rFonts w:cs="Times New Roman"/>
          <w:sz w:val="28"/>
          <w:szCs w:val="28"/>
        </w:rPr>
        <w:t>овладевают</w:t>
      </w:r>
      <w:r w:rsidRPr="00B84D5E">
        <w:rPr>
          <w:rFonts w:cs="Times New Roman"/>
          <w:spacing w:val="1"/>
          <w:sz w:val="28"/>
          <w:szCs w:val="28"/>
        </w:rPr>
        <w:t xml:space="preserve"> </w:t>
      </w:r>
      <w:r w:rsidRPr="00B84D5E">
        <w:rPr>
          <w:rFonts w:cs="Times New Roman"/>
          <w:sz w:val="28"/>
          <w:szCs w:val="28"/>
        </w:rPr>
        <w:t>рядом</w:t>
      </w:r>
      <w:r w:rsidRPr="00B84D5E">
        <w:rPr>
          <w:rFonts w:cs="Times New Roman"/>
          <w:spacing w:val="1"/>
          <w:sz w:val="28"/>
          <w:szCs w:val="28"/>
        </w:rPr>
        <w:t xml:space="preserve"> </w:t>
      </w:r>
      <w:r w:rsidRPr="00B84D5E">
        <w:rPr>
          <w:rFonts w:cs="Times New Roman"/>
          <w:sz w:val="28"/>
          <w:szCs w:val="28"/>
        </w:rPr>
        <w:t>междисциплинарных</w:t>
      </w:r>
      <w:r w:rsidRPr="00B84D5E">
        <w:rPr>
          <w:rFonts w:cs="Times New Roman"/>
          <w:spacing w:val="1"/>
          <w:sz w:val="28"/>
          <w:szCs w:val="28"/>
        </w:rPr>
        <w:t xml:space="preserve"> </w:t>
      </w:r>
      <w:r w:rsidRPr="00B84D5E">
        <w:rPr>
          <w:rFonts w:cs="Times New Roman"/>
          <w:sz w:val="28"/>
          <w:szCs w:val="28"/>
        </w:rPr>
        <w:t>понятий,</w:t>
      </w:r>
      <w:r w:rsidRPr="00B84D5E">
        <w:rPr>
          <w:rFonts w:cs="Times New Roman"/>
          <w:spacing w:val="1"/>
          <w:sz w:val="28"/>
          <w:szCs w:val="28"/>
        </w:rPr>
        <w:t xml:space="preserve"> </w:t>
      </w:r>
      <w:r w:rsidRPr="00B84D5E">
        <w:rPr>
          <w:rFonts w:cs="Times New Roman"/>
          <w:sz w:val="28"/>
          <w:szCs w:val="28"/>
        </w:rPr>
        <w:t>а</w:t>
      </w:r>
      <w:r w:rsidRPr="00B84D5E">
        <w:rPr>
          <w:rFonts w:cs="Times New Roman"/>
          <w:spacing w:val="1"/>
          <w:sz w:val="28"/>
          <w:szCs w:val="28"/>
        </w:rPr>
        <w:t xml:space="preserve"> </w:t>
      </w:r>
      <w:r w:rsidRPr="00B84D5E">
        <w:rPr>
          <w:rFonts w:cs="Times New Roman"/>
          <w:sz w:val="28"/>
          <w:szCs w:val="28"/>
        </w:rPr>
        <w:t>также</w:t>
      </w:r>
      <w:r w:rsidRPr="00B84D5E">
        <w:rPr>
          <w:rFonts w:cs="Times New Roman"/>
          <w:spacing w:val="1"/>
          <w:sz w:val="28"/>
          <w:szCs w:val="28"/>
        </w:rPr>
        <w:t xml:space="preserve"> </w:t>
      </w:r>
      <w:r w:rsidRPr="00B84D5E">
        <w:rPr>
          <w:rFonts w:cs="Times New Roman"/>
          <w:sz w:val="28"/>
          <w:szCs w:val="28"/>
        </w:rPr>
        <w:t>различными</w:t>
      </w:r>
      <w:r w:rsidRPr="00B84D5E">
        <w:rPr>
          <w:rFonts w:cs="Times New Roman"/>
          <w:spacing w:val="1"/>
          <w:sz w:val="28"/>
          <w:szCs w:val="28"/>
        </w:rPr>
        <w:t xml:space="preserve"> </w:t>
      </w:r>
      <w:r w:rsidRPr="00B84D5E">
        <w:rPr>
          <w:rFonts w:cs="Times New Roman"/>
          <w:sz w:val="28"/>
          <w:szCs w:val="28"/>
        </w:rPr>
        <w:t>знаково-символическими</w:t>
      </w:r>
      <w:r w:rsidRPr="00B84D5E">
        <w:rPr>
          <w:rFonts w:cs="Times New Roman"/>
          <w:spacing w:val="1"/>
          <w:sz w:val="28"/>
          <w:szCs w:val="28"/>
        </w:rPr>
        <w:t xml:space="preserve"> </w:t>
      </w:r>
      <w:r w:rsidRPr="00B84D5E">
        <w:rPr>
          <w:rFonts w:cs="Times New Roman"/>
          <w:sz w:val="28"/>
          <w:szCs w:val="28"/>
        </w:rPr>
        <w:t>средствами,</w:t>
      </w:r>
      <w:r w:rsidRPr="00B84D5E">
        <w:rPr>
          <w:rFonts w:cs="Times New Roman"/>
          <w:spacing w:val="1"/>
          <w:sz w:val="28"/>
          <w:szCs w:val="28"/>
        </w:rPr>
        <w:t xml:space="preserve"> </w:t>
      </w:r>
      <w:r w:rsidRPr="00B84D5E">
        <w:rPr>
          <w:rFonts w:cs="Times New Roman"/>
          <w:sz w:val="28"/>
          <w:szCs w:val="28"/>
        </w:rPr>
        <w:t>которые</w:t>
      </w:r>
      <w:r w:rsidRPr="00B84D5E">
        <w:rPr>
          <w:rFonts w:cs="Times New Roman"/>
          <w:spacing w:val="1"/>
          <w:sz w:val="28"/>
          <w:szCs w:val="28"/>
        </w:rPr>
        <w:t xml:space="preserve"> </w:t>
      </w:r>
      <w:r w:rsidRPr="00B84D5E">
        <w:rPr>
          <w:rFonts w:cs="Times New Roman"/>
          <w:sz w:val="28"/>
          <w:szCs w:val="28"/>
        </w:rPr>
        <w:t>помогают</w:t>
      </w:r>
      <w:r w:rsidRPr="00B84D5E">
        <w:rPr>
          <w:rFonts w:cs="Times New Roman"/>
          <w:spacing w:val="1"/>
          <w:sz w:val="28"/>
          <w:szCs w:val="28"/>
        </w:rPr>
        <w:t xml:space="preserve"> </w:t>
      </w:r>
      <w:r w:rsidRPr="00B84D5E">
        <w:rPr>
          <w:rFonts w:cs="Times New Roman"/>
          <w:sz w:val="28"/>
          <w:szCs w:val="28"/>
        </w:rPr>
        <w:t>обучающимся применять знания как в типовых, так и в новых, нестандартных учебных</w:t>
      </w:r>
      <w:r w:rsidRPr="00B84D5E">
        <w:rPr>
          <w:rFonts w:cs="Times New Roman"/>
          <w:spacing w:val="1"/>
          <w:sz w:val="28"/>
          <w:szCs w:val="28"/>
        </w:rPr>
        <w:t xml:space="preserve"> </w:t>
      </w:r>
      <w:r w:rsidRPr="00B84D5E">
        <w:rPr>
          <w:rFonts w:cs="Times New Roman"/>
          <w:sz w:val="28"/>
          <w:szCs w:val="28"/>
        </w:rPr>
        <w:t>ситуациях.</w:t>
      </w:r>
    </w:p>
    <w:p w:rsidR="00B84D5E" w:rsidRPr="00B84D5E" w:rsidRDefault="00B84D5E" w:rsidP="00B84D5E">
      <w:pPr>
        <w:pStyle w:val="af9"/>
        <w:spacing w:before="1" w:line="276" w:lineRule="auto"/>
        <w:ind w:left="0" w:right="-143" w:firstLine="284"/>
      </w:pPr>
      <w:r w:rsidRPr="00B84D5E">
        <w:rPr>
          <w:b/>
        </w:rPr>
        <w:t xml:space="preserve">   </w:t>
      </w:r>
      <w:r w:rsidRPr="00B84D5E">
        <w:t xml:space="preserve">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 </w:t>
      </w:r>
    </w:p>
    <w:p w:rsidR="00B84D5E" w:rsidRPr="00B84D5E" w:rsidRDefault="00B84D5E" w:rsidP="00B84D5E">
      <w:pPr>
        <w:pStyle w:val="af9"/>
        <w:spacing w:before="1" w:line="276" w:lineRule="auto"/>
        <w:ind w:left="0" w:right="-143" w:firstLine="284"/>
      </w:pPr>
      <w:r w:rsidRPr="00B84D5E">
        <w:rPr>
          <w:b/>
        </w:rPr>
        <w:t xml:space="preserve">     </w:t>
      </w:r>
      <w:r w:rsidRPr="00B84D5E">
        <w:t>Предметные результаты по предметной области "Русский язык и литературное чтение" должны обеспечивать:</w:t>
      </w:r>
    </w:p>
    <w:p w:rsidR="00B84D5E" w:rsidRPr="00B84D5E" w:rsidRDefault="00B84D5E" w:rsidP="00B84D5E">
      <w:pPr>
        <w:pStyle w:val="af9"/>
        <w:spacing w:before="1" w:line="276" w:lineRule="auto"/>
        <w:ind w:left="0" w:right="-143" w:firstLine="284"/>
      </w:pPr>
      <w:r w:rsidRPr="00B84D5E">
        <w:t xml:space="preserve"> По учебному предмету "Русский язык": </w:t>
      </w:r>
    </w:p>
    <w:p w:rsidR="00B84D5E" w:rsidRPr="00B84D5E" w:rsidRDefault="00B84D5E" w:rsidP="00B84D5E">
      <w:pPr>
        <w:pStyle w:val="af9"/>
        <w:spacing w:before="1" w:line="276" w:lineRule="auto"/>
        <w:ind w:left="0" w:right="-143" w:firstLine="284"/>
      </w:pPr>
      <w:r w:rsidRPr="00B84D5E">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B84D5E" w:rsidRPr="00B84D5E" w:rsidRDefault="00B84D5E" w:rsidP="00B84D5E">
      <w:pPr>
        <w:pStyle w:val="af9"/>
        <w:spacing w:before="1" w:line="276" w:lineRule="auto"/>
        <w:ind w:left="0" w:right="-143" w:firstLine="284"/>
      </w:pPr>
      <w:r w:rsidRPr="00B84D5E">
        <w:t xml:space="preserve"> 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B84D5E" w:rsidRPr="00B84D5E" w:rsidRDefault="00B84D5E" w:rsidP="00B84D5E">
      <w:pPr>
        <w:pStyle w:val="af9"/>
        <w:spacing w:before="1" w:line="276" w:lineRule="auto"/>
        <w:ind w:left="0" w:right="-143" w:firstLine="284"/>
      </w:pPr>
      <w:r w:rsidRPr="00B84D5E">
        <w:t>3) осознание правильной устной и письменной речи как показателя общей культуры человека;</w:t>
      </w:r>
    </w:p>
    <w:p w:rsidR="00B84D5E" w:rsidRPr="00B84D5E" w:rsidRDefault="00B84D5E" w:rsidP="00B84D5E">
      <w:pPr>
        <w:pStyle w:val="af9"/>
        <w:spacing w:before="1" w:line="276" w:lineRule="auto"/>
        <w:ind w:left="0" w:right="-143" w:firstLine="284"/>
      </w:pPr>
      <w:r w:rsidRPr="00B84D5E">
        <w:t xml:space="preserve"> 4)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w:t>
      </w:r>
      <w:r w:rsidRPr="00B84D5E">
        <w:lastRenderedPageBreak/>
        <w:t xml:space="preserve">(слушание):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Приказ Минпросвещения России от 31.05.2021 N 286 "Об утверждении федерального государственного образовательного стандарт... </w:t>
      </w:r>
    </w:p>
    <w:p w:rsidR="00B84D5E" w:rsidRPr="00B84D5E" w:rsidRDefault="00B84D5E" w:rsidP="00B84D5E">
      <w:pPr>
        <w:pStyle w:val="af9"/>
        <w:spacing w:before="1" w:line="276" w:lineRule="auto"/>
        <w:ind w:left="0" w:right="807" w:firstLine="0"/>
      </w:pPr>
      <w:r w:rsidRPr="00B84D5E">
        <w:t xml:space="preserve">По учебному предмету "Литературное чтение": </w:t>
      </w:r>
    </w:p>
    <w:p w:rsidR="00B84D5E" w:rsidRPr="00B84D5E" w:rsidRDefault="00B84D5E" w:rsidP="00B84D5E">
      <w:pPr>
        <w:pStyle w:val="af9"/>
        <w:spacing w:before="1" w:line="276" w:lineRule="auto"/>
        <w:ind w:left="0" w:right="-1" w:firstLine="284"/>
      </w:pPr>
      <w:r w:rsidRPr="00B84D5E">
        <w:t xml:space="preserve">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B84D5E" w:rsidRPr="00B84D5E" w:rsidRDefault="00B84D5E" w:rsidP="00B84D5E">
      <w:pPr>
        <w:pStyle w:val="af9"/>
        <w:spacing w:before="1" w:line="276" w:lineRule="auto"/>
        <w:ind w:left="0" w:right="-1" w:firstLine="284"/>
      </w:pPr>
      <w:r w:rsidRPr="00B84D5E">
        <w:t>2) достижение необходимого для продолжения образования уровня общего речевого развития;</w:t>
      </w:r>
    </w:p>
    <w:p w:rsidR="00B84D5E" w:rsidRPr="00B84D5E" w:rsidRDefault="00B84D5E" w:rsidP="00B84D5E">
      <w:pPr>
        <w:pStyle w:val="af9"/>
        <w:spacing w:before="1" w:line="276" w:lineRule="auto"/>
        <w:ind w:left="0" w:right="-1" w:firstLine="284"/>
      </w:pPr>
      <w:r w:rsidRPr="00B84D5E">
        <w:t xml:space="preserve"> 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B84D5E" w:rsidRPr="00B84D5E" w:rsidRDefault="00B84D5E" w:rsidP="00B84D5E">
      <w:pPr>
        <w:pStyle w:val="af9"/>
        <w:spacing w:before="1" w:line="276" w:lineRule="auto"/>
        <w:ind w:left="0" w:right="-1" w:firstLine="284"/>
      </w:pPr>
      <w:r w:rsidRPr="00B84D5E">
        <w:t>4) первоначальное представление о многообразии жанров художественных произведений и произведений устного народного творчества;</w:t>
      </w:r>
    </w:p>
    <w:p w:rsidR="00B84D5E" w:rsidRPr="00B84D5E" w:rsidRDefault="00B84D5E" w:rsidP="00B84D5E">
      <w:pPr>
        <w:pStyle w:val="af9"/>
        <w:spacing w:before="1" w:line="276" w:lineRule="auto"/>
        <w:ind w:left="0" w:right="-1" w:firstLine="284"/>
      </w:pPr>
      <w:r w:rsidRPr="00B84D5E">
        <w:t xml:space="preserve"> 5) овладение элементарными умениями анализа и интерпретации текста, осо</w:t>
      </w:r>
      <w:r w:rsidRPr="00B84D5E">
        <w:lastRenderedPageBreak/>
        <w:t>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84D5E" w:rsidRPr="00B84D5E" w:rsidRDefault="00B84D5E" w:rsidP="00B84D5E">
      <w:pPr>
        <w:pStyle w:val="af9"/>
        <w:spacing w:before="1" w:line="276" w:lineRule="auto"/>
        <w:ind w:left="0" w:right="-1" w:firstLine="284"/>
      </w:pPr>
      <w:r w:rsidRPr="00B84D5E">
        <w:t xml:space="preserve"> 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84D5E" w:rsidRPr="00B84D5E" w:rsidRDefault="00B84D5E" w:rsidP="00B84D5E">
      <w:pPr>
        <w:pStyle w:val="af9"/>
        <w:spacing w:before="1" w:line="276" w:lineRule="auto"/>
        <w:ind w:left="0" w:right="-1"/>
      </w:pPr>
      <w:r w:rsidRPr="00B84D5E">
        <w:t xml:space="preserve"> 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B84D5E" w:rsidRPr="00B84D5E" w:rsidRDefault="00B84D5E" w:rsidP="00B84D5E">
      <w:pPr>
        <w:pStyle w:val="af9"/>
        <w:spacing w:before="1" w:line="276" w:lineRule="auto"/>
        <w:ind w:left="0" w:right="-1" w:firstLine="0"/>
      </w:pPr>
      <w:r w:rsidRPr="00B84D5E">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w:t>
      </w:r>
      <w:r w:rsidRPr="00B84D5E">
        <w:lastRenderedPageBreak/>
        <w:t xml:space="preserve">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B84D5E" w:rsidRPr="00B84D5E" w:rsidRDefault="00B84D5E" w:rsidP="00B84D5E">
      <w:pPr>
        <w:pStyle w:val="af9"/>
        <w:spacing w:before="1" w:line="276" w:lineRule="auto"/>
        <w:ind w:left="0" w:right="-1"/>
      </w:pPr>
      <w:r w:rsidRPr="00B84D5E">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B84D5E" w:rsidRPr="00B84D5E" w:rsidRDefault="00B84D5E" w:rsidP="00B84D5E">
      <w:pPr>
        <w:pStyle w:val="af9"/>
        <w:spacing w:before="1" w:line="276" w:lineRule="auto"/>
        <w:ind w:left="0" w:right="-1"/>
      </w:pPr>
      <w:r w:rsidRPr="00B84D5E">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B84D5E" w:rsidRPr="00B84D5E" w:rsidRDefault="00B84D5E" w:rsidP="00B84D5E">
      <w:pPr>
        <w:pStyle w:val="af9"/>
        <w:spacing w:before="1" w:line="276" w:lineRule="auto"/>
        <w:ind w:left="0" w:right="-1"/>
      </w:pPr>
      <w:r w:rsidRPr="00B84D5E">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B84D5E" w:rsidRPr="00B84D5E" w:rsidRDefault="00B84D5E" w:rsidP="00B84D5E">
      <w:pPr>
        <w:pStyle w:val="af9"/>
        <w:spacing w:before="1" w:line="276" w:lineRule="auto"/>
        <w:ind w:left="0" w:right="-1" w:firstLine="567"/>
      </w:pPr>
      <w:r w:rsidRPr="00B84D5E">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B84D5E" w:rsidRPr="00B84D5E" w:rsidRDefault="00B84D5E" w:rsidP="00B84D5E">
      <w:pPr>
        <w:pStyle w:val="af9"/>
        <w:spacing w:before="1" w:line="276" w:lineRule="auto"/>
        <w:ind w:left="0" w:right="-1" w:firstLine="567"/>
      </w:pPr>
      <w:r w:rsidRPr="00B84D5E">
        <w:t xml:space="preserve"> 6) овладение компенсаторными умениями: использовать при чтении и аудировании языковую, в том числе контекстуальную догадку;</w:t>
      </w:r>
    </w:p>
    <w:p w:rsidR="00B84D5E" w:rsidRPr="00B84D5E" w:rsidRDefault="00B84D5E" w:rsidP="00B84D5E">
      <w:pPr>
        <w:pStyle w:val="af9"/>
        <w:spacing w:before="1" w:line="276" w:lineRule="auto"/>
        <w:ind w:left="0" w:right="-1" w:firstLine="567"/>
      </w:pPr>
      <w:r w:rsidRPr="00B84D5E">
        <w:t xml:space="preserve"> 7) овладение умениями описывать, сравнивать и группировать объекты и явления в рамках изучаемой тематики; </w:t>
      </w:r>
    </w:p>
    <w:p w:rsidR="00B84D5E" w:rsidRPr="00B84D5E" w:rsidRDefault="00B84D5E" w:rsidP="00B84D5E">
      <w:pPr>
        <w:pStyle w:val="af9"/>
        <w:spacing w:before="1" w:line="276" w:lineRule="auto"/>
        <w:ind w:left="0" w:right="-1" w:firstLine="567"/>
      </w:pPr>
      <w:r w:rsidRPr="00B84D5E">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84D5E" w:rsidRPr="00B84D5E" w:rsidRDefault="00B84D5E" w:rsidP="00B84D5E">
      <w:pPr>
        <w:pStyle w:val="af9"/>
        <w:spacing w:before="1" w:line="276" w:lineRule="auto"/>
        <w:ind w:left="0" w:right="-1" w:firstLine="567"/>
      </w:pPr>
      <w:r w:rsidRPr="00B84D5E">
        <w:t xml:space="preserve">9) выполнение простых проектных работ, включая задания межпредметного </w:t>
      </w:r>
      <w:r w:rsidRPr="00B84D5E">
        <w:lastRenderedPageBreak/>
        <w:t xml:space="preserve">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B84D5E" w:rsidRPr="00B84D5E" w:rsidRDefault="00B84D5E" w:rsidP="00B84D5E">
      <w:pPr>
        <w:pStyle w:val="af9"/>
        <w:spacing w:before="1" w:line="276" w:lineRule="auto"/>
        <w:ind w:left="0" w:right="-1" w:firstLine="567"/>
      </w:pPr>
      <w:r w:rsidRPr="00B84D5E">
        <w:t xml:space="preserve">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 </w:t>
      </w:r>
    </w:p>
    <w:p w:rsidR="00B84D5E" w:rsidRPr="00B84D5E" w:rsidRDefault="00B84D5E" w:rsidP="00B84D5E">
      <w:pPr>
        <w:pStyle w:val="af9"/>
        <w:spacing w:before="1" w:line="276" w:lineRule="auto"/>
        <w:ind w:left="0" w:right="-1" w:firstLine="284"/>
      </w:pPr>
      <w:r w:rsidRPr="00B84D5E">
        <w:t xml:space="preserve">Предметные результаты по учебному предмету "Математика" предметной области "Математика и информатика" должны обеспечивать: </w:t>
      </w:r>
    </w:p>
    <w:p w:rsidR="00B84D5E" w:rsidRPr="00B84D5E" w:rsidRDefault="00B84D5E" w:rsidP="00B84D5E">
      <w:pPr>
        <w:pStyle w:val="af9"/>
        <w:spacing w:before="1" w:line="276" w:lineRule="auto"/>
        <w:ind w:left="0" w:right="-1" w:firstLine="284"/>
      </w:pPr>
      <w:r w:rsidRPr="00B84D5E">
        <w:t xml:space="preserve">1) сформированность системы знаний о числе как результате счета и измерения, о десятичном принципе записи чисел; </w:t>
      </w:r>
    </w:p>
    <w:p w:rsidR="00B84D5E" w:rsidRPr="00B84D5E" w:rsidRDefault="00B84D5E" w:rsidP="00B84D5E">
      <w:pPr>
        <w:pStyle w:val="af9"/>
        <w:spacing w:before="1" w:line="276" w:lineRule="auto"/>
        <w:ind w:left="0" w:right="-1" w:firstLine="284"/>
      </w:pPr>
      <w:r w:rsidRPr="00B84D5E">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B84D5E" w:rsidRPr="00B84D5E" w:rsidRDefault="00B84D5E" w:rsidP="00B84D5E">
      <w:pPr>
        <w:pStyle w:val="af9"/>
        <w:spacing w:before="1" w:line="276" w:lineRule="auto"/>
        <w:ind w:left="0" w:right="-1" w:firstLine="284"/>
      </w:pPr>
      <w:r w:rsidRPr="00B84D5E">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B84D5E" w:rsidRPr="00B84D5E" w:rsidRDefault="00B84D5E" w:rsidP="00B84D5E">
      <w:pPr>
        <w:pStyle w:val="af9"/>
        <w:spacing w:before="1" w:line="276" w:lineRule="auto"/>
        <w:ind w:left="0" w:right="-1" w:firstLine="284"/>
      </w:pPr>
      <w:r w:rsidRPr="00B84D5E">
        <w:t xml:space="preserve"> 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B84D5E" w:rsidRPr="00B84D5E" w:rsidRDefault="00B84D5E" w:rsidP="00B84D5E">
      <w:pPr>
        <w:pStyle w:val="af9"/>
        <w:spacing w:before="1" w:line="276" w:lineRule="auto"/>
        <w:ind w:left="0" w:right="-1" w:firstLine="284"/>
      </w:pPr>
      <w:r w:rsidRPr="00B84D5E">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B84D5E" w:rsidRPr="00B84D5E" w:rsidRDefault="00B84D5E" w:rsidP="00B84D5E">
      <w:pPr>
        <w:pStyle w:val="af9"/>
        <w:spacing w:before="1" w:line="276" w:lineRule="auto"/>
        <w:ind w:left="0" w:right="-1" w:firstLine="284"/>
      </w:pPr>
      <w:r w:rsidRPr="00B84D5E">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B84D5E" w:rsidRPr="00B84D5E" w:rsidRDefault="00B84D5E" w:rsidP="00B84D5E">
      <w:pPr>
        <w:pStyle w:val="af9"/>
        <w:spacing w:before="1" w:line="276" w:lineRule="auto"/>
        <w:ind w:left="0" w:right="-1" w:firstLine="284"/>
      </w:pPr>
      <w:r w:rsidRPr="00B84D5E">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B84D5E" w:rsidRPr="00B84D5E" w:rsidRDefault="00B84D5E" w:rsidP="00B84D5E">
      <w:pPr>
        <w:pStyle w:val="af9"/>
        <w:spacing w:before="1" w:line="276" w:lineRule="auto"/>
        <w:ind w:left="0" w:right="-1"/>
      </w:pPr>
      <w:r w:rsidRPr="00B84D5E">
        <w:lastRenderedPageBreak/>
        <w:t>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rsidR="00B84D5E" w:rsidRPr="00B84D5E" w:rsidRDefault="00B84D5E" w:rsidP="00B84D5E">
      <w:pPr>
        <w:pStyle w:val="af9"/>
        <w:spacing w:before="1" w:line="276" w:lineRule="auto"/>
        <w:ind w:left="0" w:right="-1"/>
      </w:pPr>
      <w:r w:rsidRPr="00B84D5E">
        <w:t xml:space="preserve"> 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B84D5E" w:rsidRPr="00B84D5E" w:rsidRDefault="00B84D5E" w:rsidP="00B84D5E">
      <w:pPr>
        <w:pStyle w:val="af9"/>
        <w:spacing w:before="1" w:line="276" w:lineRule="auto"/>
        <w:ind w:left="0" w:right="-1"/>
      </w:pPr>
      <w:r w:rsidRPr="00B84D5E">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B84D5E" w:rsidRPr="00B84D5E" w:rsidRDefault="00B84D5E" w:rsidP="00B84D5E">
      <w:pPr>
        <w:pStyle w:val="af9"/>
        <w:spacing w:before="1" w:line="276" w:lineRule="auto"/>
        <w:ind w:left="0" w:right="-1"/>
      </w:pPr>
      <w:r w:rsidRPr="00B84D5E">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B84D5E" w:rsidRPr="00B84D5E" w:rsidRDefault="00B84D5E" w:rsidP="00B84D5E">
      <w:pPr>
        <w:pStyle w:val="af9"/>
        <w:spacing w:before="1" w:line="276" w:lineRule="auto"/>
        <w:ind w:left="0" w:right="-1"/>
      </w:pPr>
      <w:r w:rsidRPr="00B84D5E">
        <w:t xml:space="preserve">5) понимание простейших причинно-следственных связей в окружающем мире (в том числе на материале о природе и культуре родного края); </w:t>
      </w:r>
    </w:p>
    <w:p w:rsidR="00B84D5E" w:rsidRPr="00B84D5E" w:rsidRDefault="00B84D5E" w:rsidP="00B84D5E">
      <w:pPr>
        <w:pStyle w:val="af9"/>
        <w:spacing w:before="1" w:line="276" w:lineRule="auto"/>
        <w:ind w:left="0" w:right="-1"/>
      </w:pPr>
      <w:r w:rsidRPr="00B84D5E">
        <w:t>6) умение решать в рамках изученного материала познавательные, в том числе практические задачи;</w:t>
      </w:r>
    </w:p>
    <w:p w:rsidR="00B84D5E" w:rsidRPr="00B84D5E" w:rsidRDefault="00B84D5E" w:rsidP="00B84D5E">
      <w:pPr>
        <w:pStyle w:val="af9"/>
        <w:spacing w:before="1" w:line="276" w:lineRule="auto"/>
        <w:ind w:left="0" w:right="-1"/>
      </w:pPr>
      <w:r w:rsidRPr="00B84D5E">
        <w:t xml:space="preserve"> 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84D5E" w:rsidRPr="00B84D5E" w:rsidRDefault="00B84D5E" w:rsidP="00B84D5E">
      <w:pPr>
        <w:pStyle w:val="af9"/>
        <w:spacing w:before="1" w:line="276" w:lineRule="auto"/>
        <w:ind w:left="0" w:right="-1"/>
      </w:pPr>
      <w:r w:rsidRPr="00B84D5E">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B84D5E" w:rsidRPr="00B84D5E" w:rsidRDefault="00B84D5E" w:rsidP="00B84D5E">
      <w:pPr>
        <w:pStyle w:val="af9"/>
        <w:spacing w:before="1" w:line="276" w:lineRule="auto"/>
        <w:ind w:left="0" w:right="-1"/>
      </w:pPr>
      <w:r w:rsidRPr="00B84D5E">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B84D5E" w:rsidRPr="00B84D5E" w:rsidRDefault="00B84D5E" w:rsidP="00B84D5E">
      <w:pPr>
        <w:pStyle w:val="af9"/>
        <w:spacing w:before="1" w:line="276" w:lineRule="auto"/>
        <w:ind w:left="0" w:right="-1"/>
      </w:pPr>
      <w:r w:rsidRPr="00B84D5E">
        <w:t xml:space="preserve"> 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B84D5E" w:rsidRPr="00B84D5E" w:rsidRDefault="00B84D5E" w:rsidP="00B84D5E">
      <w:pPr>
        <w:pStyle w:val="af9"/>
        <w:spacing w:before="1" w:line="276" w:lineRule="auto"/>
        <w:ind w:right="-1"/>
      </w:pPr>
      <w:r w:rsidRPr="00B84D5E">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w:t>
      </w:r>
      <w:r w:rsidRPr="00B84D5E">
        <w:lastRenderedPageBreak/>
        <w:t xml:space="preserve">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rsidR="00B84D5E" w:rsidRPr="00B84D5E" w:rsidRDefault="00B84D5E" w:rsidP="00B84D5E">
      <w:pPr>
        <w:pStyle w:val="af9"/>
        <w:spacing w:before="1" w:line="276" w:lineRule="auto"/>
        <w:ind w:left="0" w:right="-1" w:firstLine="0"/>
      </w:pPr>
      <w:r w:rsidRPr="00B84D5E">
        <w:t xml:space="preserve">   По учебному модулю "Основы православной культуры": </w:t>
      </w:r>
    </w:p>
    <w:p w:rsidR="00B84D5E" w:rsidRPr="00B84D5E" w:rsidRDefault="00B84D5E" w:rsidP="00B84D5E">
      <w:pPr>
        <w:pStyle w:val="af9"/>
        <w:spacing w:before="1" w:line="276" w:lineRule="auto"/>
        <w:ind w:left="0" w:right="-1" w:firstLine="284"/>
      </w:pPr>
      <w:r w:rsidRPr="00B84D5E">
        <w:t xml:space="preserve">1) понимание необходимости нравственного совершенствования, духовного развития, роли в этом личных усилий человека; </w:t>
      </w:r>
    </w:p>
    <w:p w:rsidR="00B84D5E" w:rsidRPr="00B84D5E" w:rsidRDefault="00B84D5E" w:rsidP="00B84D5E">
      <w:pPr>
        <w:pStyle w:val="af9"/>
        <w:spacing w:before="1" w:line="276" w:lineRule="auto"/>
        <w:ind w:left="0" w:right="-1" w:firstLine="284"/>
      </w:pPr>
      <w:r w:rsidRPr="00B84D5E">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84D5E" w:rsidRPr="00B84D5E" w:rsidRDefault="00B84D5E" w:rsidP="00B84D5E">
      <w:pPr>
        <w:pStyle w:val="af9"/>
        <w:spacing w:before="1" w:line="276" w:lineRule="auto"/>
        <w:ind w:left="0" w:right="-1" w:firstLine="284"/>
      </w:pPr>
      <w:r w:rsidRPr="00B84D5E">
        <w:t>3) осуществление обоснованного нравственного выбора с опорой на этические нормы православной культуры;</w:t>
      </w:r>
    </w:p>
    <w:p w:rsidR="00B84D5E" w:rsidRPr="00B84D5E" w:rsidRDefault="00B84D5E" w:rsidP="00B84D5E">
      <w:pPr>
        <w:pStyle w:val="af9"/>
        <w:spacing w:before="1" w:line="276" w:lineRule="auto"/>
        <w:ind w:left="0" w:right="-1" w:firstLine="284"/>
      </w:pPr>
      <w:r w:rsidRPr="00B84D5E">
        <w:t xml:space="preserve"> 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B84D5E" w:rsidRPr="00B84D5E" w:rsidRDefault="00B84D5E" w:rsidP="00B84D5E">
      <w:pPr>
        <w:pStyle w:val="af9"/>
        <w:spacing w:before="1" w:line="276" w:lineRule="auto"/>
        <w:ind w:left="0" w:right="-1" w:firstLine="284"/>
      </w:pPr>
      <w:r w:rsidRPr="00B84D5E">
        <w:t xml:space="preserve">5) знание названий священных книг в православии, умение кратко описывать их содержание; </w:t>
      </w:r>
    </w:p>
    <w:p w:rsidR="00B84D5E" w:rsidRPr="00B84D5E" w:rsidRDefault="00B84D5E" w:rsidP="00B84D5E">
      <w:pPr>
        <w:pStyle w:val="af9"/>
        <w:spacing w:before="1" w:line="276" w:lineRule="auto"/>
        <w:ind w:left="0" w:right="-1" w:firstLine="284"/>
      </w:pPr>
      <w:r w:rsidRPr="00B84D5E">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B84D5E" w:rsidRPr="00B84D5E" w:rsidRDefault="00B84D5E" w:rsidP="00B84D5E">
      <w:pPr>
        <w:pStyle w:val="af9"/>
        <w:spacing w:before="1" w:line="276" w:lineRule="auto"/>
        <w:ind w:left="0" w:right="-1" w:firstLine="284"/>
      </w:pPr>
      <w:r w:rsidRPr="00B84D5E">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84D5E" w:rsidRPr="00B84D5E" w:rsidRDefault="00B84D5E" w:rsidP="00B84D5E">
      <w:pPr>
        <w:pStyle w:val="af9"/>
        <w:spacing w:before="1" w:line="276" w:lineRule="auto"/>
        <w:ind w:left="0" w:right="-1" w:firstLine="284"/>
      </w:pPr>
      <w:r w:rsidRPr="00B84D5E">
        <w:t xml:space="preserve"> 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B84D5E" w:rsidRPr="00B84D5E" w:rsidRDefault="00B84D5E" w:rsidP="00B84D5E">
      <w:pPr>
        <w:pStyle w:val="af9"/>
        <w:spacing w:before="1" w:line="276" w:lineRule="auto"/>
        <w:ind w:left="0" w:right="-1" w:firstLine="284"/>
      </w:pPr>
      <w:r w:rsidRPr="00B84D5E">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84D5E" w:rsidRPr="00B84D5E" w:rsidRDefault="00B84D5E" w:rsidP="00B84D5E">
      <w:pPr>
        <w:pStyle w:val="af9"/>
        <w:spacing w:before="1" w:line="276" w:lineRule="auto"/>
        <w:ind w:left="0" w:right="-1" w:firstLine="284"/>
      </w:pPr>
      <w:r w:rsidRPr="00B84D5E">
        <w:t xml:space="preserve">10)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1" w:firstLine="284"/>
      </w:pPr>
      <w:r w:rsidRPr="00B84D5E">
        <w:t xml:space="preserve">11) формирование умений объяснять значение слов "милосердие", "сострадание", "прощение", "дружелюбие"; </w:t>
      </w:r>
    </w:p>
    <w:p w:rsidR="00B84D5E" w:rsidRPr="00B84D5E" w:rsidRDefault="00B84D5E" w:rsidP="00B84D5E">
      <w:pPr>
        <w:pStyle w:val="af9"/>
        <w:spacing w:before="1" w:line="276" w:lineRule="auto"/>
        <w:ind w:left="0" w:right="-1" w:firstLine="284"/>
      </w:pPr>
      <w:r w:rsidRPr="00B84D5E">
        <w:t xml:space="preserve">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 </w:t>
      </w:r>
    </w:p>
    <w:p w:rsidR="00B84D5E" w:rsidRPr="00B84D5E" w:rsidRDefault="00B84D5E" w:rsidP="00B84D5E">
      <w:pPr>
        <w:pStyle w:val="af9"/>
        <w:spacing w:before="1" w:line="276" w:lineRule="auto"/>
        <w:ind w:left="0" w:right="-143" w:firstLine="284"/>
      </w:pPr>
      <w:r w:rsidRPr="00B84D5E">
        <w:t xml:space="preserve">По учебному модулю "Основы иудейской культуры": </w:t>
      </w:r>
    </w:p>
    <w:p w:rsidR="00B84D5E" w:rsidRPr="00B84D5E" w:rsidRDefault="00B84D5E" w:rsidP="00B84D5E">
      <w:pPr>
        <w:pStyle w:val="af9"/>
        <w:spacing w:before="1" w:line="276" w:lineRule="auto"/>
        <w:ind w:left="0" w:right="-143" w:firstLine="284"/>
      </w:pPr>
      <w:r w:rsidRPr="00B84D5E">
        <w:t xml:space="preserve">1) понимание необходимости нравственного совершенствования, духовного развития, роли в этом личных усилий человека; </w:t>
      </w:r>
    </w:p>
    <w:p w:rsidR="00B84D5E" w:rsidRPr="00B84D5E" w:rsidRDefault="00B84D5E" w:rsidP="00B84D5E">
      <w:pPr>
        <w:pStyle w:val="af9"/>
        <w:spacing w:before="1" w:line="276" w:lineRule="auto"/>
        <w:ind w:left="0" w:right="-143" w:firstLine="284"/>
      </w:pPr>
      <w:r w:rsidRPr="00B84D5E">
        <w:lastRenderedPageBreak/>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84D5E" w:rsidRPr="00B84D5E" w:rsidRDefault="00B84D5E" w:rsidP="00B84D5E">
      <w:pPr>
        <w:pStyle w:val="af9"/>
        <w:spacing w:before="1" w:line="276" w:lineRule="auto"/>
        <w:ind w:left="0" w:right="-143" w:firstLine="284"/>
      </w:pPr>
      <w:r w:rsidRPr="00B84D5E">
        <w:t xml:space="preserve">3) осуществление обоснованного нравственного выбора с опорой на этические нормы иудейской культуры; </w:t>
      </w:r>
    </w:p>
    <w:p w:rsidR="00B84D5E" w:rsidRPr="00B84D5E" w:rsidRDefault="00B84D5E" w:rsidP="00B84D5E">
      <w:pPr>
        <w:pStyle w:val="af9"/>
        <w:spacing w:before="1" w:line="276" w:lineRule="auto"/>
        <w:ind w:left="0" w:right="-143" w:firstLine="284"/>
      </w:pPr>
      <w:r w:rsidRPr="00B84D5E">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B84D5E" w:rsidRPr="00B84D5E" w:rsidRDefault="00B84D5E" w:rsidP="00B84D5E">
      <w:pPr>
        <w:pStyle w:val="af9"/>
        <w:spacing w:before="1" w:line="276" w:lineRule="auto"/>
        <w:ind w:left="0" w:right="-143" w:firstLine="284"/>
      </w:pPr>
      <w:r w:rsidRPr="00B84D5E">
        <w:t xml:space="preserve">5) знание названий священных книг в иудаизме, умение кратко описывать их содержание; </w:t>
      </w:r>
    </w:p>
    <w:p w:rsidR="00B84D5E" w:rsidRPr="00B84D5E" w:rsidRDefault="00B84D5E" w:rsidP="00B84D5E">
      <w:pPr>
        <w:pStyle w:val="af9"/>
        <w:spacing w:before="1" w:line="276" w:lineRule="auto"/>
        <w:ind w:left="0" w:right="-143" w:firstLine="284"/>
      </w:pPr>
      <w:r w:rsidRPr="00B84D5E">
        <w:t>6) формирование умений называть и составлять краткие описания особенностей иудейских культовых сооружений, религиозных служб, обрядов;</w:t>
      </w:r>
    </w:p>
    <w:p w:rsidR="00B84D5E" w:rsidRPr="00B84D5E" w:rsidRDefault="00B84D5E" w:rsidP="00B84D5E">
      <w:pPr>
        <w:pStyle w:val="af9"/>
        <w:spacing w:before="1" w:line="276" w:lineRule="auto"/>
        <w:ind w:left="0" w:right="-143" w:firstLine="284"/>
      </w:pPr>
      <w:r w:rsidRPr="00B84D5E">
        <w:t xml:space="preserve"> 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84D5E" w:rsidRPr="00B84D5E" w:rsidRDefault="00B84D5E" w:rsidP="00B84D5E">
      <w:pPr>
        <w:pStyle w:val="af9"/>
        <w:spacing w:before="1" w:line="276" w:lineRule="auto"/>
        <w:ind w:left="0" w:right="-143" w:firstLine="284"/>
      </w:pPr>
      <w:r w:rsidRPr="00B84D5E">
        <w:t xml:space="preserve">8) понимание ценности семьи, умение приводить примеры положительного влияния иудейской традиции на отношения в семье, воспитание детей; </w:t>
      </w:r>
    </w:p>
    <w:p w:rsidR="00B84D5E" w:rsidRPr="00B84D5E" w:rsidRDefault="00B84D5E" w:rsidP="00B84D5E">
      <w:pPr>
        <w:pStyle w:val="af9"/>
        <w:spacing w:before="1" w:line="276" w:lineRule="auto"/>
        <w:ind w:left="0" w:right="-143" w:firstLine="284"/>
      </w:pPr>
      <w:r w:rsidRPr="00B84D5E">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84D5E" w:rsidRPr="00B84D5E" w:rsidRDefault="00B84D5E" w:rsidP="00B84D5E">
      <w:pPr>
        <w:pStyle w:val="af9"/>
        <w:spacing w:before="1" w:line="276" w:lineRule="auto"/>
        <w:ind w:left="0" w:right="-143" w:firstLine="284"/>
      </w:pPr>
      <w:r w:rsidRPr="00B84D5E">
        <w:t xml:space="preserve">10)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143" w:firstLine="284"/>
      </w:pPr>
      <w:r w:rsidRPr="00B84D5E">
        <w:t xml:space="preserve">11) формирование умений объяснять значение слов "милосердие", "сострадание", "прощение", "дружелюбие"; </w:t>
      </w:r>
    </w:p>
    <w:p w:rsidR="00B84D5E" w:rsidRPr="00B84D5E" w:rsidRDefault="00B84D5E" w:rsidP="00B84D5E">
      <w:pPr>
        <w:pStyle w:val="af9"/>
        <w:spacing w:before="1" w:line="276" w:lineRule="auto"/>
        <w:ind w:left="0" w:right="-143" w:firstLine="284"/>
      </w:pPr>
      <w:r w:rsidRPr="00B84D5E">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B84D5E" w:rsidRPr="00B84D5E" w:rsidRDefault="00B84D5E" w:rsidP="00B84D5E">
      <w:pPr>
        <w:pStyle w:val="af9"/>
        <w:spacing w:before="1" w:line="276" w:lineRule="auto"/>
        <w:ind w:left="0" w:right="-143" w:firstLine="284"/>
      </w:pPr>
      <w:r w:rsidRPr="00B84D5E">
        <w:t xml:space="preserve">13) открытость к сотрудничеству, готовность оказывать помощь; осуждение любых случаев унижения человеческого достоинства. </w:t>
      </w:r>
    </w:p>
    <w:p w:rsidR="00B84D5E" w:rsidRPr="00B84D5E" w:rsidRDefault="00B84D5E" w:rsidP="00B84D5E">
      <w:pPr>
        <w:pStyle w:val="af9"/>
        <w:spacing w:before="1" w:line="276" w:lineRule="auto"/>
        <w:ind w:left="0" w:right="807" w:firstLine="0"/>
      </w:pPr>
      <w:r w:rsidRPr="00B84D5E">
        <w:t xml:space="preserve">По учебному модулю "Основы буддийской культуры": </w:t>
      </w:r>
    </w:p>
    <w:p w:rsidR="00B84D5E" w:rsidRPr="00B84D5E" w:rsidRDefault="00B84D5E" w:rsidP="00B84D5E">
      <w:pPr>
        <w:pStyle w:val="af9"/>
        <w:spacing w:before="1" w:line="276" w:lineRule="auto"/>
        <w:ind w:left="0" w:right="-1" w:firstLine="284"/>
      </w:pPr>
      <w:r w:rsidRPr="00B84D5E">
        <w:t xml:space="preserve">1) понимание необходимости нравственного самосовершенствования, духовного развития, роли в этом личных усилий человека; </w:t>
      </w:r>
    </w:p>
    <w:p w:rsidR="00B84D5E" w:rsidRPr="00B84D5E" w:rsidRDefault="00B84D5E" w:rsidP="00B84D5E">
      <w:pPr>
        <w:pStyle w:val="af9"/>
        <w:spacing w:before="1" w:line="276" w:lineRule="auto"/>
        <w:ind w:left="0" w:right="-1" w:firstLine="284"/>
      </w:pPr>
      <w:r w:rsidRPr="00B84D5E">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84D5E" w:rsidRPr="00B84D5E" w:rsidRDefault="00B84D5E" w:rsidP="00B84D5E">
      <w:pPr>
        <w:pStyle w:val="af9"/>
        <w:spacing w:before="1" w:line="276" w:lineRule="auto"/>
        <w:ind w:left="0" w:right="-1" w:firstLine="284"/>
      </w:pPr>
      <w:r w:rsidRPr="00B84D5E">
        <w:t xml:space="preserve">3) осуществление обоснованного нравственного выбора с опорой на этические нормы буддийской культуры; </w:t>
      </w:r>
    </w:p>
    <w:p w:rsidR="00B84D5E" w:rsidRPr="00B84D5E" w:rsidRDefault="00B84D5E" w:rsidP="00B84D5E">
      <w:pPr>
        <w:pStyle w:val="af9"/>
        <w:spacing w:before="1" w:line="276" w:lineRule="auto"/>
        <w:ind w:left="0" w:right="-1" w:firstLine="284"/>
      </w:pPr>
      <w:r w:rsidRPr="00B84D5E">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B84D5E" w:rsidRPr="00B84D5E" w:rsidRDefault="00B84D5E" w:rsidP="00B84D5E">
      <w:pPr>
        <w:pStyle w:val="af9"/>
        <w:spacing w:before="1" w:line="276" w:lineRule="auto"/>
        <w:ind w:left="0" w:right="-1" w:firstLine="284"/>
      </w:pPr>
      <w:r w:rsidRPr="00B84D5E">
        <w:t xml:space="preserve">5) знание названий священных книг в буддизме, умение кратко описывать их содержание; </w:t>
      </w:r>
    </w:p>
    <w:p w:rsidR="00B84D5E" w:rsidRPr="00B84D5E" w:rsidRDefault="00B84D5E" w:rsidP="00B84D5E">
      <w:pPr>
        <w:pStyle w:val="af9"/>
        <w:spacing w:before="1" w:line="276" w:lineRule="auto"/>
        <w:ind w:left="0" w:right="-1" w:firstLine="284"/>
      </w:pPr>
      <w:r w:rsidRPr="00B84D5E">
        <w:t xml:space="preserve">6) формирование умений называть и составлять краткие описания особенностей </w:t>
      </w:r>
      <w:r w:rsidRPr="00B84D5E">
        <w:lastRenderedPageBreak/>
        <w:t>буддийских культовых сооружений, религиозных служб, обрядов;</w:t>
      </w:r>
    </w:p>
    <w:p w:rsidR="00B84D5E" w:rsidRPr="00B84D5E" w:rsidRDefault="00B84D5E" w:rsidP="00B84D5E">
      <w:pPr>
        <w:pStyle w:val="af9"/>
        <w:spacing w:before="1" w:line="276" w:lineRule="auto"/>
        <w:ind w:left="0" w:right="-1" w:firstLine="426"/>
      </w:pPr>
      <w:r w:rsidRPr="00B84D5E">
        <w:t xml:space="preserve"> 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84D5E" w:rsidRPr="00B84D5E" w:rsidRDefault="00B84D5E" w:rsidP="00B84D5E">
      <w:pPr>
        <w:pStyle w:val="af9"/>
        <w:spacing w:before="1" w:line="276" w:lineRule="auto"/>
        <w:ind w:left="0" w:right="-1" w:firstLine="426"/>
      </w:pPr>
      <w:r w:rsidRPr="00B84D5E">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B84D5E" w:rsidRPr="00B84D5E" w:rsidRDefault="00B84D5E" w:rsidP="00B84D5E">
      <w:pPr>
        <w:pStyle w:val="af9"/>
        <w:spacing w:before="1" w:line="276" w:lineRule="auto"/>
        <w:ind w:left="0" w:right="-1" w:firstLine="426"/>
      </w:pPr>
      <w:r w:rsidRPr="00B84D5E">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84D5E" w:rsidRPr="00B84D5E" w:rsidRDefault="00B84D5E" w:rsidP="00B84D5E">
      <w:pPr>
        <w:pStyle w:val="af9"/>
        <w:spacing w:before="1" w:line="276" w:lineRule="auto"/>
        <w:ind w:left="0" w:right="-1" w:firstLine="426"/>
      </w:pPr>
      <w:r w:rsidRPr="00B84D5E">
        <w:t xml:space="preserve">10)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1" w:firstLine="426"/>
      </w:pPr>
      <w:r w:rsidRPr="00B84D5E">
        <w:t xml:space="preserve">11) формирование умений объяснять значение слов "милосердие", "сострадание", "прощение", "дружелюбие"; </w:t>
      </w:r>
    </w:p>
    <w:p w:rsidR="00B84D5E" w:rsidRPr="00B84D5E" w:rsidRDefault="00B84D5E" w:rsidP="00B84D5E">
      <w:pPr>
        <w:pStyle w:val="af9"/>
        <w:spacing w:before="1" w:line="276" w:lineRule="auto"/>
        <w:ind w:left="0" w:right="-1" w:firstLine="426"/>
      </w:pPr>
      <w:r w:rsidRPr="00B84D5E">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B84D5E" w:rsidRPr="00B84D5E" w:rsidRDefault="00B84D5E" w:rsidP="00B84D5E">
      <w:pPr>
        <w:pStyle w:val="af9"/>
        <w:spacing w:before="1" w:line="276" w:lineRule="auto"/>
        <w:ind w:left="0" w:right="-1" w:firstLine="426"/>
      </w:pPr>
      <w:r w:rsidRPr="00B84D5E">
        <w:t xml:space="preserve"> 13) открытость к сотрудничеству, готовность оказывать помощь; осуждение любых случаев унижения человеческого достоинства.</w:t>
      </w:r>
    </w:p>
    <w:p w:rsidR="00B84D5E" w:rsidRPr="00B84D5E" w:rsidRDefault="00B84D5E" w:rsidP="00B84D5E">
      <w:pPr>
        <w:pStyle w:val="af9"/>
        <w:spacing w:before="1" w:line="276" w:lineRule="auto"/>
        <w:ind w:left="0" w:right="807" w:firstLine="0"/>
      </w:pPr>
      <w:r w:rsidRPr="00B84D5E">
        <w:t xml:space="preserve">По учебному модулю "Основы исламской культуры": </w:t>
      </w:r>
    </w:p>
    <w:p w:rsidR="00B84D5E" w:rsidRPr="00B84D5E" w:rsidRDefault="00B84D5E" w:rsidP="00B84D5E">
      <w:pPr>
        <w:pStyle w:val="af9"/>
        <w:spacing w:before="1" w:line="276" w:lineRule="auto"/>
        <w:ind w:left="0" w:right="-1" w:firstLine="284"/>
      </w:pPr>
      <w:r w:rsidRPr="00B84D5E">
        <w:t>1) понимание необходимости нравственного совершенствования, духовного развития, роли в этом личных усилий человека;</w:t>
      </w:r>
    </w:p>
    <w:p w:rsidR="00B84D5E" w:rsidRPr="00B84D5E" w:rsidRDefault="00B84D5E" w:rsidP="00B84D5E">
      <w:pPr>
        <w:pStyle w:val="af9"/>
        <w:spacing w:before="1" w:line="276" w:lineRule="auto"/>
        <w:ind w:left="0" w:right="-1" w:firstLine="284"/>
      </w:pPr>
      <w:r w:rsidRPr="00B84D5E">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84D5E" w:rsidRPr="00B84D5E" w:rsidRDefault="00B84D5E" w:rsidP="00B84D5E">
      <w:pPr>
        <w:pStyle w:val="af9"/>
        <w:spacing w:before="1" w:line="276" w:lineRule="auto"/>
        <w:ind w:left="0" w:right="-1" w:firstLine="284"/>
      </w:pPr>
      <w:r w:rsidRPr="00B84D5E">
        <w:t xml:space="preserve">3) осуществление обоснованного нравственного выбора с опорой на этические нормы исламской культуры; </w:t>
      </w:r>
    </w:p>
    <w:p w:rsidR="00B84D5E" w:rsidRPr="00B84D5E" w:rsidRDefault="00B84D5E" w:rsidP="00B84D5E">
      <w:pPr>
        <w:pStyle w:val="af9"/>
        <w:spacing w:before="1" w:line="276" w:lineRule="auto"/>
        <w:ind w:left="0" w:right="-1" w:firstLine="284"/>
      </w:pPr>
      <w:r w:rsidRPr="00B84D5E">
        <w:t xml:space="preserve">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B84D5E" w:rsidRPr="00B84D5E" w:rsidRDefault="00B84D5E" w:rsidP="00B84D5E">
      <w:pPr>
        <w:pStyle w:val="af9"/>
        <w:spacing w:before="1" w:line="276" w:lineRule="auto"/>
        <w:ind w:left="0" w:right="-1" w:firstLine="284"/>
      </w:pPr>
      <w:r w:rsidRPr="00B84D5E">
        <w:t>5) знание названий священных книг в исламе, умение кратко описывать их содержание;</w:t>
      </w:r>
    </w:p>
    <w:p w:rsidR="00B84D5E" w:rsidRPr="00B84D5E" w:rsidRDefault="00B84D5E" w:rsidP="00B84D5E">
      <w:pPr>
        <w:pStyle w:val="af9"/>
        <w:spacing w:before="1" w:line="276" w:lineRule="auto"/>
        <w:ind w:left="0" w:right="-1" w:firstLine="284"/>
      </w:pPr>
      <w:r w:rsidRPr="00B84D5E">
        <w:t xml:space="preserve"> 6) формирование умений называть и составлять краткие описания особенностей исламских культовых сооружений, религиозных служб, обрядов;</w:t>
      </w:r>
    </w:p>
    <w:p w:rsidR="00B84D5E" w:rsidRPr="00B84D5E" w:rsidRDefault="00B84D5E" w:rsidP="00B84D5E">
      <w:pPr>
        <w:pStyle w:val="af9"/>
        <w:spacing w:before="1" w:line="276" w:lineRule="auto"/>
        <w:ind w:left="0" w:right="-1" w:firstLine="284"/>
      </w:pPr>
      <w:r w:rsidRPr="00B84D5E">
        <w:t xml:space="preserve"> 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84D5E" w:rsidRPr="00B84D5E" w:rsidRDefault="00B84D5E" w:rsidP="00B84D5E">
      <w:pPr>
        <w:pStyle w:val="af9"/>
        <w:spacing w:before="1" w:line="276" w:lineRule="auto"/>
        <w:ind w:left="0" w:right="-1" w:firstLine="284"/>
      </w:pPr>
      <w:r w:rsidRPr="00B84D5E">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B84D5E" w:rsidRPr="00B84D5E" w:rsidRDefault="00B84D5E" w:rsidP="00B84D5E">
      <w:pPr>
        <w:pStyle w:val="af9"/>
        <w:spacing w:before="1" w:line="276" w:lineRule="auto"/>
        <w:ind w:left="0" w:right="-1" w:firstLine="284"/>
      </w:pPr>
      <w:r w:rsidRPr="00B84D5E">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84D5E" w:rsidRPr="00B84D5E" w:rsidRDefault="00B84D5E" w:rsidP="00B84D5E">
      <w:pPr>
        <w:pStyle w:val="af9"/>
        <w:spacing w:before="1" w:line="276" w:lineRule="auto"/>
        <w:ind w:left="0" w:right="-1" w:firstLine="284"/>
      </w:pPr>
      <w:r w:rsidRPr="00B84D5E">
        <w:lastRenderedPageBreak/>
        <w:t xml:space="preserve">10)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1" w:firstLine="284"/>
      </w:pPr>
      <w:r w:rsidRPr="00B84D5E">
        <w:t xml:space="preserve">11) формирование умений объяснять значение слов "милосердие", "сострадание", "прощение", "дружелюбие"; </w:t>
      </w:r>
    </w:p>
    <w:p w:rsidR="00B84D5E" w:rsidRPr="00B84D5E" w:rsidRDefault="00B84D5E" w:rsidP="00B84D5E">
      <w:pPr>
        <w:pStyle w:val="af9"/>
        <w:spacing w:before="1" w:line="276" w:lineRule="auto"/>
        <w:ind w:left="0" w:right="-1" w:firstLine="284"/>
      </w:pPr>
      <w:r w:rsidRPr="00B84D5E">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B84D5E" w:rsidRPr="00B84D5E" w:rsidRDefault="00B84D5E" w:rsidP="00B84D5E">
      <w:pPr>
        <w:pStyle w:val="af9"/>
        <w:spacing w:before="1" w:line="276" w:lineRule="auto"/>
        <w:ind w:left="0" w:right="-1" w:firstLine="284"/>
      </w:pPr>
      <w:r w:rsidRPr="00B84D5E">
        <w:t>13) открытость к сотрудничеству, готовность оказывать помощь; осуждение любых случаев унижения человеческого достоинства.</w:t>
      </w:r>
    </w:p>
    <w:p w:rsidR="00B84D5E" w:rsidRPr="00B84D5E" w:rsidRDefault="00B84D5E" w:rsidP="00B84D5E">
      <w:pPr>
        <w:pStyle w:val="af9"/>
        <w:spacing w:before="1" w:line="276" w:lineRule="auto"/>
        <w:ind w:right="807"/>
      </w:pPr>
      <w:r w:rsidRPr="00B84D5E">
        <w:t>По учебному модулю "Основы религиозных культур народов России":</w:t>
      </w:r>
    </w:p>
    <w:p w:rsidR="00B84D5E" w:rsidRPr="00B84D5E" w:rsidRDefault="00B84D5E" w:rsidP="00B84D5E">
      <w:pPr>
        <w:pStyle w:val="af9"/>
        <w:spacing w:before="1" w:line="276" w:lineRule="auto"/>
        <w:ind w:left="0" w:right="-1" w:firstLine="426"/>
      </w:pPr>
      <w:r w:rsidRPr="00B84D5E">
        <w:t xml:space="preserve"> 1) понимание необходимости нравственного совершенствования, духовного развития, роли в этом личных усилий человека; </w:t>
      </w:r>
    </w:p>
    <w:p w:rsidR="00B84D5E" w:rsidRPr="00B84D5E" w:rsidRDefault="00B84D5E" w:rsidP="00B84D5E">
      <w:pPr>
        <w:pStyle w:val="af9"/>
        <w:spacing w:before="1" w:line="276" w:lineRule="auto"/>
        <w:ind w:left="0" w:right="-1" w:firstLine="426"/>
      </w:pPr>
      <w:r w:rsidRPr="00B84D5E">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3) возможность осуществления обоснованного нравственного выбора с опорой на этические нормы религиозных культур народов России;</w:t>
      </w:r>
    </w:p>
    <w:p w:rsidR="00B84D5E" w:rsidRPr="00B84D5E" w:rsidRDefault="00B84D5E" w:rsidP="00B84D5E">
      <w:pPr>
        <w:pStyle w:val="af9"/>
        <w:spacing w:before="1" w:line="276" w:lineRule="auto"/>
        <w:ind w:left="0" w:right="-1" w:firstLine="426"/>
      </w:pPr>
      <w:r w:rsidRPr="00B84D5E">
        <w:t xml:space="preserve"> 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B84D5E" w:rsidRPr="00B84D5E" w:rsidRDefault="00B84D5E" w:rsidP="00B84D5E">
      <w:pPr>
        <w:pStyle w:val="af9"/>
        <w:spacing w:before="1" w:line="276" w:lineRule="auto"/>
        <w:ind w:left="0" w:right="-1" w:firstLine="426"/>
      </w:pPr>
      <w:r w:rsidRPr="00B84D5E">
        <w:t xml:space="preserve"> 5) знание названий священных книг традиционных религий народов России, умение кратко описывать их содержание;</w:t>
      </w:r>
    </w:p>
    <w:p w:rsidR="00B84D5E" w:rsidRPr="00B84D5E" w:rsidRDefault="00B84D5E" w:rsidP="00B84D5E">
      <w:pPr>
        <w:pStyle w:val="af9"/>
        <w:spacing w:before="1" w:line="276" w:lineRule="auto"/>
        <w:ind w:left="0" w:right="-1" w:firstLine="426"/>
      </w:pPr>
      <w:r w:rsidRPr="00B84D5E">
        <w:t xml:space="preserve"> 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B84D5E" w:rsidRPr="00B84D5E" w:rsidRDefault="00B84D5E" w:rsidP="00B84D5E">
      <w:pPr>
        <w:pStyle w:val="af9"/>
        <w:spacing w:before="1" w:line="276" w:lineRule="auto"/>
        <w:ind w:left="0" w:right="-1" w:firstLine="426"/>
      </w:pPr>
      <w:r w:rsidRPr="00B84D5E">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84D5E" w:rsidRPr="00B84D5E" w:rsidRDefault="00B84D5E" w:rsidP="00B84D5E">
      <w:pPr>
        <w:pStyle w:val="af9"/>
        <w:spacing w:before="1" w:line="276" w:lineRule="auto"/>
        <w:ind w:left="0" w:right="-1" w:firstLine="426"/>
      </w:pPr>
      <w:r w:rsidRPr="00B84D5E">
        <w:t xml:space="preserve"> 8) понимание ценности семьи, умение приводить примеры положительного влияния религиозных традиций на отношения в семье, воспитание детей; </w:t>
      </w:r>
    </w:p>
    <w:p w:rsidR="00B84D5E" w:rsidRPr="00B84D5E" w:rsidRDefault="00B84D5E" w:rsidP="00B84D5E">
      <w:pPr>
        <w:pStyle w:val="af9"/>
        <w:spacing w:before="1" w:line="276" w:lineRule="auto"/>
        <w:ind w:left="0" w:right="-1" w:firstLine="426"/>
      </w:pPr>
      <w:r w:rsidRPr="00B84D5E">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84D5E" w:rsidRPr="00B84D5E" w:rsidRDefault="00B84D5E" w:rsidP="00B84D5E">
      <w:pPr>
        <w:pStyle w:val="af9"/>
        <w:spacing w:before="1" w:line="276" w:lineRule="auto"/>
        <w:ind w:left="0" w:right="-1" w:firstLine="426"/>
      </w:pPr>
      <w:r w:rsidRPr="00B84D5E">
        <w:t xml:space="preserve">10)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1" w:firstLine="426"/>
      </w:pPr>
      <w:r w:rsidRPr="00B84D5E">
        <w:t xml:space="preserve">11) формирование умений объяснять значение слов "милосердие", "сострадание", "прощение", "дружелюбие"; </w:t>
      </w:r>
    </w:p>
    <w:p w:rsidR="00B84D5E" w:rsidRPr="00B84D5E" w:rsidRDefault="00B84D5E" w:rsidP="00B84D5E">
      <w:pPr>
        <w:pStyle w:val="af9"/>
        <w:spacing w:before="1" w:line="276" w:lineRule="auto"/>
        <w:ind w:left="0" w:right="-1" w:firstLine="426"/>
      </w:pPr>
      <w:r w:rsidRPr="00B84D5E">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B84D5E" w:rsidRPr="00B84D5E" w:rsidRDefault="00B84D5E" w:rsidP="00B84D5E">
      <w:pPr>
        <w:pStyle w:val="af9"/>
        <w:spacing w:before="1" w:line="276" w:lineRule="auto"/>
        <w:ind w:left="0" w:right="-1" w:firstLine="426"/>
      </w:pPr>
      <w:r w:rsidRPr="00B84D5E">
        <w:t xml:space="preserve">13) открытость к сотрудничеству, готовность оказывать помощь; осуждение любых случаев унижения человеческого достоинства. </w:t>
      </w:r>
    </w:p>
    <w:p w:rsidR="00B84D5E" w:rsidRPr="00B84D5E" w:rsidRDefault="00B84D5E" w:rsidP="00B84D5E">
      <w:pPr>
        <w:pStyle w:val="af9"/>
        <w:spacing w:before="1" w:line="276" w:lineRule="auto"/>
        <w:ind w:left="0" w:right="807" w:firstLine="426"/>
      </w:pPr>
      <w:r w:rsidRPr="00B84D5E">
        <w:lastRenderedPageBreak/>
        <w:t xml:space="preserve">По учебному модулю "Основы светской этики": </w:t>
      </w:r>
    </w:p>
    <w:p w:rsidR="00B84D5E" w:rsidRPr="00B84D5E" w:rsidRDefault="00B84D5E" w:rsidP="00B84D5E">
      <w:pPr>
        <w:pStyle w:val="af9"/>
        <w:spacing w:before="1" w:line="276" w:lineRule="auto"/>
        <w:ind w:left="0" w:right="807" w:firstLine="426"/>
      </w:pPr>
      <w:r w:rsidRPr="00B84D5E">
        <w:t xml:space="preserve">1) формирование умения строить суждения оценочного характера о роли личных усилий для нравственного развития человека; </w:t>
      </w:r>
    </w:p>
    <w:p w:rsidR="00B84D5E" w:rsidRPr="00B84D5E" w:rsidRDefault="00B84D5E" w:rsidP="00B84D5E">
      <w:pPr>
        <w:pStyle w:val="af9"/>
        <w:spacing w:before="1" w:line="276" w:lineRule="auto"/>
        <w:ind w:left="0" w:right="807" w:firstLine="426"/>
      </w:pPr>
      <w:r w:rsidRPr="00B84D5E">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B84D5E" w:rsidRPr="00B84D5E" w:rsidRDefault="00B84D5E" w:rsidP="00B84D5E">
      <w:pPr>
        <w:pStyle w:val="af9"/>
        <w:spacing w:before="1" w:line="276" w:lineRule="auto"/>
        <w:ind w:left="0" w:right="807" w:firstLine="426"/>
      </w:pPr>
      <w:r w:rsidRPr="00B84D5E">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B84D5E" w:rsidRPr="00B84D5E" w:rsidRDefault="00B84D5E" w:rsidP="00B84D5E">
      <w:pPr>
        <w:pStyle w:val="af9"/>
        <w:spacing w:before="1" w:line="276" w:lineRule="auto"/>
        <w:ind w:left="0" w:right="807" w:firstLine="426"/>
      </w:pPr>
      <w:r w:rsidRPr="00B84D5E">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B84D5E" w:rsidRPr="00B84D5E" w:rsidRDefault="00B84D5E" w:rsidP="00B84D5E">
      <w:pPr>
        <w:pStyle w:val="af9"/>
        <w:spacing w:before="1" w:line="276" w:lineRule="auto"/>
        <w:ind w:left="0" w:right="807" w:firstLine="426"/>
      </w:pPr>
      <w:r w:rsidRPr="00B84D5E">
        <w:t xml:space="preserve">5) формирование умения соотносить поведение и поступки человека с основными нормами российской светской (гражданской) этики; </w:t>
      </w:r>
    </w:p>
    <w:p w:rsidR="00B84D5E" w:rsidRPr="00B84D5E" w:rsidRDefault="00B84D5E" w:rsidP="00B84D5E">
      <w:pPr>
        <w:pStyle w:val="af9"/>
        <w:spacing w:before="1" w:line="276" w:lineRule="auto"/>
        <w:ind w:left="0" w:right="807" w:firstLine="426"/>
      </w:pPr>
      <w:r w:rsidRPr="00B84D5E">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B84D5E" w:rsidRPr="00B84D5E" w:rsidRDefault="00B84D5E" w:rsidP="00B84D5E">
      <w:pPr>
        <w:pStyle w:val="af9"/>
        <w:spacing w:before="1" w:line="276" w:lineRule="auto"/>
        <w:ind w:left="0" w:right="807" w:firstLine="426"/>
      </w:pPr>
      <w:r w:rsidRPr="00B84D5E">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B84D5E" w:rsidRPr="00B84D5E" w:rsidRDefault="00B84D5E" w:rsidP="00B84D5E">
      <w:pPr>
        <w:pStyle w:val="af9"/>
        <w:spacing w:before="1" w:line="276" w:lineRule="auto"/>
        <w:ind w:left="0" w:right="807" w:firstLine="426"/>
      </w:pPr>
      <w:r w:rsidRPr="00B84D5E">
        <w:t xml:space="preserve">8) понимание ценности человеческой жизни, человеческого достоинства, честного труда людей на благо человека, общества; </w:t>
      </w:r>
    </w:p>
    <w:p w:rsidR="00B84D5E" w:rsidRPr="00B84D5E" w:rsidRDefault="00B84D5E" w:rsidP="00B84D5E">
      <w:pPr>
        <w:pStyle w:val="af9"/>
        <w:spacing w:before="1" w:line="276" w:lineRule="auto"/>
        <w:ind w:left="0" w:right="807" w:firstLine="426"/>
      </w:pPr>
      <w:r w:rsidRPr="00B84D5E">
        <w:t>9) формирование умения объяснять значение слов "милосердие", "сострадание", "прощение", "дружелюбие"; 1</w:t>
      </w:r>
    </w:p>
    <w:p w:rsidR="00B84D5E" w:rsidRPr="00B84D5E" w:rsidRDefault="00B84D5E" w:rsidP="00B84D5E">
      <w:pPr>
        <w:pStyle w:val="af9"/>
        <w:spacing w:before="1" w:line="276" w:lineRule="auto"/>
        <w:ind w:left="0" w:right="807" w:firstLine="426"/>
      </w:pPr>
      <w:r w:rsidRPr="00B84D5E">
        <w:t xml:space="preserve">0) формирование умения приводить примеры проявлений любви к ближнему, милосердия и сострадания в истории России, современной жизни; </w:t>
      </w:r>
    </w:p>
    <w:p w:rsidR="00B84D5E" w:rsidRPr="00B84D5E" w:rsidRDefault="00B84D5E" w:rsidP="00B84D5E">
      <w:pPr>
        <w:pStyle w:val="af9"/>
        <w:spacing w:before="1" w:line="276" w:lineRule="auto"/>
        <w:ind w:left="0" w:right="807" w:firstLine="426"/>
      </w:pPr>
      <w:r w:rsidRPr="00B84D5E">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B84D5E" w:rsidRPr="00B84D5E" w:rsidRDefault="00B84D5E" w:rsidP="00B84D5E">
      <w:pPr>
        <w:pStyle w:val="af9"/>
        <w:spacing w:before="1" w:line="276" w:lineRule="auto"/>
        <w:ind w:left="0" w:right="-1" w:firstLine="426"/>
      </w:pPr>
      <w:r w:rsidRPr="00B84D5E">
        <w:t>Предметные результаты по предметной области "Искусство" должны обеспечивать:</w:t>
      </w:r>
    </w:p>
    <w:p w:rsidR="00B84D5E" w:rsidRPr="00B84D5E" w:rsidRDefault="00B84D5E" w:rsidP="00B84D5E">
      <w:pPr>
        <w:pStyle w:val="af9"/>
        <w:spacing w:before="1" w:line="276" w:lineRule="auto"/>
        <w:ind w:left="0" w:right="-1" w:firstLine="426"/>
      </w:pPr>
      <w:r w:rsidRPr="00B84D5E">
        <w:t xml:space="preserve">     По учебному предмету "Изобразительное искусство":</w:t>
      </w:r>
    </w:p>
    <w:p w:rsidR="00B84D5E" w:rsidRPr="00B84D5E" w:rsidRDefault="00B84D5E" w:rsidP="00B84D5E">
      <w:pPr>
        <w:pStyle w:val="af9"/>
        <w:spacing w:before="1" w:line="276" w:lineRule="auto"/>
        <w:ind w:left="0" w:right="-1" w:firstLine="426"/>
      </w:pPr>
      <w:r w:rsidRPr="00B84D5E">
        <w:t xml:space="preserve"> 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B84D5E" w:rsidRPr="00B84D5E" w:rsidRDefault="00B84D5E" w:rsidP="00B84D5E">
      <w:pPr>
        <w:pStyle w:val="af9"/>
        <w:spacing w:before="1" w:line="276" w:lineRule="auto"/>
        <w:ind w:left="0" w:right="-1" w:firstLine="426"/>
      </w:pPr>
      <w:r w:rsidRPr="00B84D5E">
        <w:t xml:space="preserve">2) умение характеризовать виды и жанры изобразительного искусства; </w:t>
      </w:r>
    </w:p>
    <w:p w:rsidR="00B84D5E" w:rsidRPr="00B84D5E" w:rsidRDefault="00B84D5E" w:rsidP="00B84D5E">
      <w:pPr>
        <w:pStyle w:val="af9"/>
        <w:spacing w:before="1" w:line="276" w:lineRule="auto"/>
        <w:ind w:left="0" w:right="-1" w:firstLine="426"/>
      </w:pPr>
      <w:r w:rsidRPr="00B84D5E">
        <w:t xml:space="preserve">3) овладение умением рисовать с натуры, по памяти, по представлению; </w:t>
      </w:r>
    </w:p>
    <w:p w:rsidR="00B84D5E" w:rsidRPr="00B84D5E" w:rsidRDefault="00B84D5E" w:rsidP="00B84D5E">
      <w:pPr>
        <w:pStyle w:val="af9"/>
        <w:spacing w:before="1" w:line="276" w:lineRule="auto"/>
        <w:ind w:left="0" w:right="-1" w:firstLine="426"/>
      </w:pPr>
      <w:r w:rsidRPr="00B84D5E">
        <w:t xml:space="preserve"> 4) умение применять принципы перспективных и композиционных построений;</w:t>
      </w:r>
    </w:p>
    <w:p w:rsidR="00B84D5E" w:rsidRPr="00B84D5E" w:rsidRDefault="00B84D5E" w:rsidP="00B84D5E">
      <w:pPr>
        <w:pStyle w:val="af9"/>
        <w:spacing w:before="1" w:line="276" w:lineRule="auto"/>
        <w:ind w:left="0" w:right="-1" w:firstLine="426"/>
      </w:pPr>
      <w:r w:rsidRPr="00B84D5E">
        <w:t xml:space="preserve"> 5) умение характеризовать отличительные особенности художественных промыслов России;</w:t>
      </w:r>
    </w:p>
    <w:p w:rsidR="00B84D5E" w:rsidRPr="00B84D5E" w:rsidRDefault="00B84D5E" w:rsidP="00B84D5E">
      <w:pPr>
        <w:pStyle w:val="af9"/>
        <w:spacing w:before="1" w:line="276" w:lineRule="auto"/>
        <w:ind w:left="0" w:right="-1" w:firstLine="426"/>
      </w:pPr>
      <w:r w:rsidRPr="00B84D5E">
        <w:t xml:space="preserve">6) умение использовать простейшие инструменты графических редакторов для обработки фотографических изображений и анимации. </w:t>
      </w:r>
    </w:p>
    <w:p w:rsidR="00B84D5E" w:rsidRPr="00B84D5E" w:rsidRDefault="00B84D5E" w:rsidP="00B84D5E">
      <w:pPr>
        <w:pStyle w:val="af9"/>
        <w:spacing w:before="1" w:line="276" w:lineRule="auto"/>
        <w:ind w:left="0" w:right="807" w:firstLine="0"/>
      </w:pPr>
      <w:r w:rsidRPr="00B84D5E">
        <w:t xml:space="preserve"> По учебному предмету "Музыка": </w:t>
      </w:r>
    </w:p>
    <w:p w:rsidR="00B84D5E" w:rsidRPr="00B84D5E" w:rsidRDefault="00B84D5E" w:rsidP="00B84D5E">
      <w:pPr>
        <w:pStyle w:val="af9"/>
        <w:spacing w:before="1" w:line="276" w:lineRule="auto"/>
        <w:ind w:left="0" w:right="140" w:firstLine="426"/>
      </w:pPr>
      <w:r w:rsidRPr="00B84D5E">
        <w:lastRenderedPageBreak/>
        <w:t xml:space="preserve">1) знание основных жанров народной и профессиональной музыки; </w:t>
      </w:r>
    </w:p>
    <w:p w:rsidR="00B84D5E" w:rsidRPr="00B84D5E" w:rsidRDefault="00B84D5E" w:rsidP="00B84D5E">
      <w:pPr>
        <w:pStyle w:val="af9"/>
        <w:spacing w:before="1" w:line="276" w:lineRule="auto"/>
        <w:ind w:left="0" w:right="140" w:firstLine="426"/>
      </w:pPr>
      <w:r w:rsidRPr="00B84D5E">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B84D5E" w:rsidRPr="00B84D5E" w:rsidRDefault="00B84D5E" w:rsidP="00B84D5E">
      <w:pPr>
        <w:pStyle w:val="af9"/>
        <w:spacing w:before="1" w:line="276" w:lineRule="auto"/>
        <w:ind w:left="0" w:right="140" w:firstLine="426"/>
      </w:pPr>
      <w:r w:rsidRPr="00B84D5E">
        <w:t xml:space="preserve"> 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B84D5E" w:rsidRPr="00B84D5E" w:rsidRDefault="00B84D5E" w:rsidP="00B84D5E">
      <w:pPr>
        <w:pStyle w:val="af9"/>
        <w:spacing w:before="1" w:line="276" w:lineRule="auto"/>
        <w:ind w:left="0" w:right="140" w:firstLine="426"/>
      </w:pPr>
      <w:r w:rsidRPr="00B84D5E">
        <w:t xml:space="preserve">4) умение исполнять свою партию в хоре с сопровождением и без сопровождения. </w:t>
      </w:r>
    </w:p>
    <w:p w:rsidR="00B84D5E" w:rsidRPr="00B84D5E" w:rsidRDefault="00B84D5E" w:rsidP="00B84D5E">
      <w:pPr>
        <w:pStyle w:val="af9"/>
        <w:spacing w:before="1" w:line="276" w:lineRule="auto"/>
        <w:ind w:left="0" w:right="140" w:firstLine="0"/>
      </w:pPr>
      <w:r w:rsidRPr="00B84D5E">
        <w:t xml:space="preserve"> Предметные результаты по учебному предмету "Технология" предметной области "Технология" должны обеспечивать:</w:t>
      </w:r>
    </w:p>
    <w:p w:rsidR="00B84D5E" w:rsidRPr="00B84D5E" w:rsidRDefault="00B84D5E" w:rsidP="00B84D5E">
      <w:pPr>
        <w:pStyle w:val="af9"/>
        <w:spacing w:before="1" w:line="276" w:lineRule="auto"/>
        <w:ind w:left="0" w:right="140" w:firstLine="426"/>
      </w:pPr>
      <w:r w:rsidRPr="00B84D5E">
        <w:t xml:space="preserve"> 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B84D5E" w:rsidRPr="00B84D5E" w:rsidRDefault="00B84D5E" w:rsidP="00B84D5E">
      <w:pPr>
        <w:pStyle w:val="af9"/>
        <w:spacing w:before="1" w:line="276" w:lineRule="auto"/>
        <w:ind w:left="0" w:right="140" w:firstLine="426"/>
      </w:pPr>
      <w:r w:rsidRPr="00B84D5E">
        <w:t xml:space="preserve">2) сформированность первоначальных представлений о материалах и их свойствах, о конструировании, моделировании; </w:t>
      </w:r>
    </w:p>
    <w:p w:rsidR="00B84D5E" w:rsidRPr="00B84D5E" w:rsidRDefault="00B84D5E" w:rsidP="00B84D5E">
      <w:pPr>
        <w:pStyle w:val="af9"/>
        <w:spacing w:before="1" w:line="276" w:lineRule="auto"/>
        <w:ind w:left="0" w:right="140" w:firstLine="426"/>
      </w:pPr>
      <w:r w:rsidRPr="00B84D5E">
        <w:t xml:space="preserve">3) овладение технологическими приемами ручной обработки материалов; </w:t>
      </w:r>
    </w:p>
    <w:p w:rsidR="00B84D5E" w:rsidRPr="00B84D5E" w:rsidRDefault="00B84D5E" w:rsidP="00B84D5E">
      <w:pPr>
        <w:pStyle w:val="af9"/>
        <w:spacing w:before="1" w:line="276" w:lineRule="auto"/>
        <w:ind w:left="0" w:right="140" w:firstLine="426"/>
      </w:pPr>
      <w:r w:rsidRPr="00B84D5E">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B84D5E" w:rsidRPr="00B84D5E" w:rsidRDefault="00B84D5E" w:rsidP="00B84D5E">
      <w:pPr>
        <w:pStyle w:val="af9"/>
        <w:spacing w:before="1" w:line="276" w:lineRule="auto"/>
        <w:ind w:right="807"/>
      </w:pPr>
      <w:r w:rsidRPr="00B84D5E">
        <w:t xml:space="preserve">5) сформированность умения безопасного пользования необходимыми инструментами в предметно-преобразующей деятельности. </w:t>
      </w:r>
    </w:p>
    <w:p w:rsidR="00B84D5E" w:rsidRPr="00B84D5E" w:rsidRDefault="00B84D5E" w:rsidP="00B84D5E">
      <w:pPr>
        <w:pStyle w:val="af9"/>
        <w:spacing w:before="1" w:line="276" w:lineRule="auto"/>
        <w:ind w:left="0" w:right="807" w:firstLine="0"/>
      </w:pPr>
      <w:r w:rsidRPr="00B84D5E">
        <w:t xml:space="preserve">   Предметные результаты по учебному предмету "Физическая культура" предметной области "Физическая культура" должны обеспечивать:</w:t>
      </w:r>
    </w:p>
    <w:p w:rsidR="00B84D5E" w:rsidRPr="00B84D5E" w:rsidRDefault="00B84D5E" w:rsidP="00B84D5E">
      <w:pPr>
        <w:pStyle w:val="af9"/>
        <w:spacing w:before="1" w:line="276" w:lineRule="auto"/>
        <w:ind w:left="0" w:right="-1" w:firstLine="284"/>
      </w:pPr>
      <w:r w:rsidRPr="00B84D5E">
        <w:t xml:space="preserve"> 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B84D5E" w:rsidRPr="00B84D5E" w:rsidRDefault="00B84D5E" w:rsidP="00B84D5E">
      <w:pPr>
        <w:pStyle w:val="af9"/>
        <w:spacing w:before="1" w:line="276" w:lineRule="auto"/>
        <w:ind w:left="0" w:right="-1" w:firstLine="284"/>
      </w:pPr>
      <w:r w:rsidRPr="00B84D5E">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B84D5E" w:rsidRPr="00B84D5E" w:rsidRDefault="00B84D5E" w:rsidP="00B84D5E">
      <w:pPr>
        <w:pStyle w:val="af9"/>
        <w:spacing w:before="1" w:line="276" w:lineRule="auto"/>
        <w:ind w:left="0" w:right="-1" w:firstLine="284"/>
      </w:pPr>
      <w:r w:rsidRPr="00B84D5E">
        <w:t xml:space="preserve">3) умение взаимодействовать со сверстниками в игровых заданиях и игровой деятельности, соблюдая правила честной игры; </w:t>
      </w:r>
    </w:p>
    <w:p w:rsidR="00B84D5E" w:rsidRPr="00B84D5E" w:rsidRDefault="00B84D5E" w:rsidP="00B84D5E">
      <w:pPr>
        <w:pStyle w:val="af9"/>
        <w:spacing w:before="1" w:line="276" w:lineRule="auto"/>
        <w:ind w:left="0" w:right="-1" w:firstLine="284"/>
      </w:pPr>
      <w:r w:rsidRPr="00B84D5E">
        <w:t>4) овладение жизненно важными навыками плавания (при наличии в Организации материально-технической базы - бассейна) и гимнастики;</w:t>
      </w:r>
    </w:p>
    <w:p w:rsidR="00B84D5E" w:rsidRPr="00B84D5E" w:rsidRDefault="00B84D5E" w:rsidP="00B84D5E">
      <w:pPr>
        <w:pStyle w:val="af9"/>
        <w:spacing w:before="1" w:line="276" w:lineRule="auto"/>
        <w:ind w:left="0" w:right="-1" w:firstLine="284"/>
      </w:pPr>
      <w:r w:rsidRPr="00B84D5E">
        <w:t xml:space="preserve"> 5) умение вести наблюдение за своим физическим состоянием, величиной физических нагрузок, показателями основных физических качеств;</w:t>
      </w:r>
    </w:p>
    <w:p w:rsidR="00B84D5E" w:rsidRPr="00B84D5E" w:rsidRDefault="00B84D5E" w:rsidP="00B84D5E">
      <w:pPr>
        <w:pStyle w:val="af9"/>
        <w:spacing w:before="1" w:line="276" w:lineRule="auto"/>
        <w:ind w:left="0" w:right="-1" w:firstLine="284"/>
      </w:pPr>
      <w:r w:rsidRPr="00B84D5E">
        <w:t xml:space="preserve"> 6) умение применять правила безопасности при выполнении физических упражнений и различных форм двигательной активности.</w:t>
      </w:r>
    </w:p>
    <w:p w:rsidR="00B84D5E" w:rsidRPr="00B84D5E" w:rsidRDefault="00B84D5E" w:rsidP="00B84D5E">
      <w:pPr>
        <w:pStyle w:val="af9"/>
        <w:spacing w:before="1" w:line="276" w:lineRule="auto"/>
        <w:ind w:left="0" w:right="-1" w:firstLine="284"/>
        <w:rPr>
          <w:b/>
        </w:rPr>
      </w:pPr>
    </w:p>
    <w:p w:rsidR="006D5C7B" w:rsidRPr="00805F2A" w:rsidRDefault="006D5C7B">
      <w:pPr>
        <w:pStyle w:val="body"/>
        <w:rPr>
          <w:rFonts w:cs="Times New Roman"/>
          <w:sz w:val="24"/>
          <w:szCs w:val="24"/>
        </w:rPr>
      </w:pPr>
    </w:p>
    <w:p w:rsidR="006D5C7B" w:rsidRDefault="009E7082" w:rsidP="006D5C7B">
      <w:pPr>
        <w:spacing w:line="352" w:lineRule="auto"/>
        <w:ind w:firstLine="709"/>
        <w:rPr>
          <w:rFonts w:cs="Times New Roman"/>
          <w:color w:val="FF0000"/>
          <w:sz w:val="24"/>
          <w:szCs w:val="24"/>
        </w:rPr>
      </w:pPr>
      <w:r>
        <w:rPr>
          <w:rFonts w:cs="Times New Roman"/>
          <w:b/>
          <w:sz w:val="24"/>
          <w:szCs w:val="24"/>
        </w:rPr>
        <w:lastRenderedPageBreak/>
        <w:t>1.3</w:t>
      </w:r>
      <w:r w:rsidR="00474F70" w:rsidRPr="001C2B30">
        <w:rPr>
          <w:rFonts w:cs="Times New Roman"/>
          <w:b/>
          <w:sz w:val="24"/>
          <w:szCs w:val="24"/>
        </w:rPr>
        <w:t>.</w:t>
      </w:r>
      <w:r w:rsidR="00474F70" w:rsidRPr="001C2B30">
        <w:rPr>
          <w:rFonts w:cs="Times New Roman"/>
          <w:sz w:val="24"/>
          <w:szCs w:val="24"/>
        </w:rPr>
        <w:t xml:space="preserve"> </w:t>
      </w:r>
      <w:r w:rsidR="00474F70" w:rsidRPr="001C2B30">
        <w:rPr>
          <w:rFonts w:cs="Times New Roman"/>
          <w:b/>
          <w:sz w:val="24"/>
          <w:szCs w:val="24"/>
        </w:rPr>
        <w:t xml:space="preserve">СИСТЕМА ОЦЕНКИ ДОСТИЖЕНИЯ </w:t>
      </w:r>
      <w:r w:rsidR="00474F70" w:rsidRPr="001C2B30">
        <w:rPr>
          <w:rFonts w:cs="Times New Roman"/>
          <w:b/>
          <w:sz w:val="24"/>
          <w:szCs w:val="24"/>
        </w:rPr>
        <w:br/>
        <w:t>ПЛАНИРУЕМЫХ РЕЗУЛЬТАТОВ ОСВОЕНИЯ ПРОГРАММЫ НАЧАЛЬНОГО ОБЩЕГО ОБРАЗОВАНИЯ</w:t>
      </w:r>
      <w:r w:rsidR="001C2B30">
        <w:rPr>
          <w:rFonts w:cs="Times New Roman"/>
          <w:color w:val="FF0000"/>
          <w:sz w:val="24"/>
          <w:szCs w:val="24"/>
        </w:rPr>
        <w:t xml:space="preserve"> </w:t>
      </w:r>
    </w:p>
    <w:p w:rsidR="006D5C7B" w:rsidRPr="00FF6AC0" w:rsidRDefault="006D5C7B" w:rsidP="009E7082">
      <w:pPr>
        <w:spacing w:line="240" w:lineRule="auto"/>
        <w:ind w:firstLine="709"/>
        <w:rPr>
          <w:rFonts w:eastAsia="SchoolBookSanPin"/>
          <w:sz w:val="28"/>
          <w:szCs w:val="28"/>
        </w:rPr>
      </w:pPr>
      <w:r w:rsidRPr="009E7082">
        <w:rPr>
          <w:rFonts w:eastAsia="SchoolBookSanPin"/>
          <w:sz w:val="24"/>
          <w:szCs w:val="24"/>
        </w:rPr>
        <w:t> </w:t>
      </w:r>
      <w:r w:rsidRPr="00FF6AC0">
        <w:rPr>
          <w:rFonts w:eastAsia="SchoolBookSanPi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F6AC0">
        <w:rPr>
          <w:rFonts w:eastAsia="SchoolBookSanPin"/>
          <w:bCs/>
          <w:sz w:val="28"/>
          <w:szCs w:val="28"/>
        </w:rPr>
        <w:t xml:space="preserve">функциями </w:t>
      </w:r>
      <w:r w:rsidRPr="00FF6AC0">
        <w:rPr>
          <w:rFonts w:eastAsia="SchoolBookSanPin"/>
          <w:sz w:val="28"/>
          <w:szCs w:val="28"/>
        </w:rPr>
        <w:t xml:space="preserve">являются: </w:t>
      </w:r>
      <w:r w:rsidRPr="00FF6AC0">
        <w:rPr>
          <w:rFonts w:eastAsia="SchoolBookSanPin"/>
          <w:bCs/>
          <w:sz w:val="28"/>
          <w:szCs w:val="28"/>
        </w:rPr>
        <w:t xml:space="preserve">ориентация образовательного процесса </w:t>
      </w:r>
      <w:r w:rsidRPr="00FF6AC0">
        <w:rPr>
          <w:rFonts w:eastAsia="SchoolBookSanPin"/>
          <w:sz w:val="28"/>
          <w:szCs w:val="28"/>
        </w:rPr>
        <w:t>на достижение пл</w:t>
      </w:r>
      <w:r w:rsidR="001C2B30" w:rsidRPr="00FF6AC0">
        <w:rPr>
          <w:rFonts w:eastAsia="SchoolBookSanPin"/>
          <w:sz w:val="28"/>
          <w:szCs w:val="28"/>
        </w:rPr>
        <w:t>анируемых результатов освоения О</w:t>
      </w:r>
      <w:r w:rsidRPr="00FF6AC0">
        <w:rPr>
          <w:rFonts w:eastAsia="SchoolBookSanPin"/>
          <w:sz w:val="28"/>
          <w:szCs w:val="28"/>
        </w:rPr>
        <w:t xml:space="preserve">ОП НОО и обеспечение эффективной </w:t>
      </w:r>
      <w:r w:rsidRPr="00FF6AC0">
        <w:rPr>
          <w:rFonts w:eastAsia="SchoolBookSanPin"/>
          <w:bCs/>
          <w:sz w:val="28"/>
          <w:szCs w:val="28"/>
        </w:rPr>
        <w:t>обратной связи</w:t>
      </w:r>
      <w:r w:rsidRPr="00FF6AC0">
        <w:rPr>
          <w:rFonts w:eastAsia="SchoolBookSanPin"/>
          <w:sz w:val="28"/>
          <w:szCs w:val="28"/>
        </w:rPr>
        <w:t xml:space="preserve">, позволяющей осуществлять </w:t>
      </w:r>
      <w:r w:rsidRPr="00FF6AC0">
        <w:rPr>
          <w:rFonts w:eastAsia="SchoolBookSanPin"/>
          <w:bCs/>
          <w:sz w:val="28"/>
          <w:szCs w:val="28"/>
        </w:rPr>
        <w:t>управление образовательным процессом.</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xml:space="preserve"> Основными направлениями и целями оценочной деятельности </w:t>
      </w:r>
      <w:r w:rsidRPr="00FF6AC0">
        <w:rPr>
          <w:rFonts w:eastAsia="SchoolBookSanPin"/>
          <w:sz w:val="28"/>
          <w:szCs w:val="28"/>
        </w:rPr>
        <w:t>в образовательной организации являются:</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оценка результатов деятельности педагогических работников как основа аттестационных процедур;</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оценка результатов деятельности образовательной организации как основа аккредитационных процедур.</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Основным объектом системы оценки</w:t>
      </w:r>
      <w:r w:rsidRPr="00FF6AC0">
        <w:rPr>
          <w:rFonts w:eastAsia="SchoolBookSanPin"/>
          <w:sz w:val="28"/>
          <w:szCs w:val="28"/>
        </w:rPr>
        <w:t>, её содержательной и критериальной базой выступают требования ФГОС НОО, которые конкретизируются в планируемых результатах</w:t>
      </w:r>
      <w:r w:rsidR="001C2B30" w:rsidRPr="00FF6AC0">
        <w:rPr>
          <w:rFonts w:eastAsia="SchoolBookSanPin"/>
          <w:sz w:val="28"/>
          <w:szCs w:val="28"/>
        </w:rPr>
        <w:t xml:space="preserve"> освоения обучающимися О</w:t>
      </w:r>
      <w:r w:rsidRPr="00FF6AC0">
        <w:rPr>
          <w:rFonts w:eastAsia="SchoolBookSanPin"/>
          <w:sz w:val="28"/>
          <w:szCs w:val="28"/>
        </w:rPr>
        <w:t>ОП НОО.</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Система оценки включает процедуры внутренней и внешней оценки.</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xml:space="preserve"> Внутренняя оценка </w:t>
      </w:r>
      <w:r w:rsidRPr="00FF6AC0">
        <w:rPr>
          <w:rFonts w:eastAsia="SchoolBookSanPin"/>
          <w:sz w:val="28"/>
          <w:szCs w:val="28"/>
        </w:rPr>
        <w:t>включает:</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стартовую диагностику;</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текущую и тематическую оценки;</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итоговую оценку;</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промежуточную аттестацию;</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психолого-педагогическое наблюдение;</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внутренний мониторинг образовательных достижений обучающихся.</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Внешняя оценка включает:</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независимую оценку качества подготовки обучающихся</w:t>
      </w:r>
      <w:r w:rsidRPr="00FF6AC0">
        <w:rPr>
          <w:rStyle w:val="aff7"/>
          <w:rFonts w:eastAsia="SchoolBookSanPin"/>
          <w:sz w:val="28"/>
          <w:szCs w:val="28"/>
        </w:rPr>
        <w:footnoteReference w:id="1"/>
      </w:r>
      <w:r w:rsidRPr="00FF6AC0">
        <w:rPr>
          <w:rFonts w:eastAsia="SchoolBookSanPin"/>
          <w:sz w:val="28"/>
          <w:szCs w:val="28"/>
        </w:rPr>
        <w:t>;</w:t>
      </w:r>
    </w:p>
    <w:p w:rsidR="006D5C7B" w:rsidRPr="00FF6AC0" w:rsidRDefault="006D5C7B" w:rsidP="009E7082">
      <w:pPr>
        <w:tabs>
          <w:tab w:val="left" w:pos="709"/>
          <w:tab w:val="left" w:pos="851"/>
        </w:tabs>
        <w:spacing w:line="240" w:lineRule="auto"/>
        <w:ind w:firstLine="709"/>
        <w:rPr>
          <w:rFonts w:eastAsia="SchoolBookSanPin"/>
          <w:sz w:val="28"/>
          <w:szCs w:val="28"/>
        </w:rPr>
      </w:pPr>
      <w:r w:rsidRPr="00FF6AC0">
        <w:rPr>
          <w:rFonts w:eastAsia="SchoolBookSanPin"/>
          <w:sz w:val="28"/>
          <w:szCs w:val="28"/>
        </w:rPr>
        <w:t>итоговую аттестацию.</w:t>
      </w:r>
      <w:r w:rsidRPr="00FF6AC0">
        <w:rPr>
          <w:rStyle w:val="aff7"/>
          <w:rFonts w:eastAsia="SchoolBookSanPin"/>
          <w:sz w:val="28"/>
          <w:szCs w:val="28"/>
        </w:rPr>
        <w:footnoteReference w:id="2"/>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lastRenderedPageBreak/>
        <w:t>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xml:space="preserve"> Системно-деятельностный подход </w:t>
      </w:r>
      <w:r w:rsidRPr="00FF6AC0">
        <w:rPr>
          <w:rFonts w:eastAsia="SchoolBookSanPi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xml:space="preserve"> Уровневый подход </w:t>
      </w:r>
      <w:r w:rsidRPr="00FF6AC0">
        <w:rPr>
          <w:rFonts w:eastAsia="SchoolBookSanPin"/>
          <w:sz w:val="28"/>
          <w:szCs w:val="28"/>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6D5C7B" w:rsidRPr="00FF6AC0" w:rsidRDefault="006D5C7B" w:rsidP="009E7082">
      <w:pPr>
        <w:spacing w:line="240" w:lineRule="auto"/>
        <w:ind w:firstLine="709"/>
        <w:rPr>
          <w:rFonts w:eastAsia="SchoolBookSanPin"/>
          <w:sz w:val="28"/>
          <w:szCs w:val="28"/>
        </w:rPr>
      </w:pPr>
      <w:r w:rsidRPr="00FF6AC0">
        <w:rPr>
          <w:rFonts w:eastAsia="SchoolBookSanPin"/>
          <w:bCs/>
          <w:sz w:val="28"/>
          <w:szCs w:val="28"/>
        </w:rPr>
        <w:t xml:space="preserve"> Комплексный подход </w:t>
      </w:r>
      <w:r w:rsidRPr="00FF6AC0">
        <w:rPr>
          <w:rFonts w:eastAsia="SchoolBookSanPin"/>
          <w:sz w:val="28"/>
          <w:szCs w:val="28"/>
        </w:rPr>
        <w:t>к оценке образовательных достижений реализуется через:</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оценку предметных и метапредметных результатов;</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D5C7B" w:rsidRPr="00FF6AC0" w:rsidRDefault="006D5C7B" w:rsidP="009E7082">
      <w:pPr>
        <w:tabs>
          <w:tab w:val="left" w:pos="851"/>
        </w:tabs>
        <w:spacing w:line="240" w:lineRule="auto"/>
        <w:ind w:firstLine="709"/>
        <w:rPr>
          <w:sz w:val="28"/>
          <w:szCs w:val="28"/>
        </w:rPr>
      </w:pPr>
      <w:r w:rsidRPr="00FF6AC0">
        <w:rPr>
          <w:rFonts w:eastAsia="SchoolBookSanPi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F6AC0">
        <w:rPr>
          <w:sz w:val="28"/>
          <w:szCs w:val="28"/>
        </w:rPr>
        <w:t xml:space="preserve"> </w:t>
      </w:r>
    </w:p>
    <w:p w:rsidR="006D5C7B" w:rsidRPr="00FF6AC0" w:rsidRDefault="006D5C7B" w:rsidP="009E7082">
      <w:pPr>
        <w:spacing w:line="240" w:lineRule="auto"/>
        <w:ind w:firstLine="709"/>
        <w:rPr>
          <w:sz w:val="28"/>
          <w:szCs w:val="28"/>
        </w:rPr>
      </w:pPr>
      <w:r w:rsidRPr="00FF6AC0">
        <w:rPr>
          <w:sz w:val="28"/>
          <w:szCs w:val="28"/>
        </w:rPr>
        <w:t>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6D5C7B" w:rsidRPr="00FF6AC0" w:rsidRDefault="006D5C7B" w:rsidP="009E7082">
      <w:pPr>
        <w:spacing w:line="240" w:lineRule="auto"/>
        <w:ind w:firstLine="709"/>
        <w:rPr>
          <w:sz w:val="28"/>
          <w:szCs w:val="28"/>
        </w:rPr>
      </w:pPr>
      <w:r w:rsidRPr="00FF6AC0">
        <w:rPr>
          <w:sz w:val="28"/>
          <w:szCs w:val="28"/>
        </w:rPr>
        <w:t>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6D5C7B" w:rsidRPr="00FF6AC0" w:rsidRDefault="006D5C7B" w:rsidP="009E7082">
      <w:pPr>
        <w:spacing w:line="240" w:lineRule="auto"/>
        <w:ind w:firstLine="709"/>
        <w:rPr>
          <w:sz w:val="28"/>
          <w:szCs w:val="28"/>
        </w:rPr>
      </w:pPr>
      <w:r w:rsidRPr="00FF6AC0">
        <w:rPr>
          <w:sz w:val="28"/>
          <w:szCs w:val="28"/>
        </w:rPr>
        <w:t> Личностные дос</w:t>
      </w:r>
      <w:r w:rsidR="001C2B30" w:rsidRPr="00FF6AC0">
        <w:rPr>
          <w:sz w:val="28"/>
          <w:szCs w:val="28"/>
        </w:rPr>
        <w:t>тижения обучающихся, освоивших О</w:t>
      </w:r>
      <w:r w:rsidRPr="00FF6AC0">
        <w:rPr>
          <w:sz w:val="28"/>
          <w:szCs w:val="28"/>
        </w:rPr>
        <w:t xml:space="preserve">ОП НОО, включают две группы результатов: </w:t>
      </w:r>
    </w:p>
    <w:p w:rsidR="006D5C7B" w:rsidRPr="00FF6AC0" w:rsidRDefault="006D5C7B" w:rsidP="009E7082">
      <w:pPr>
        <w:spacing w:line="240" w:lineRule="auto"/>
        <w:ind w:firstLine="709"/>
        <w:rPr>
          <w:sz w:val="28"/>
          <w:szCs w:val="28"/>
        </w:rPr>
      </w:pPr>
      <w:r w:rsidRPr="00FF6AC0">
        <w:rPr>
          <w:sz w:val="28"/>
          <w:szCs w:val="28"/>
        </w:rPr>
        <w:t xml:space="preserve">основы российской гражданской идентичности, ценностные установки и социально значимые качества личности; </w:t>
      </w:r>
    </w:p>
    <w:p w:rsidR="006D5C7B" w:rsidRPr="00FF6AC0" w:rsidRDefault="006D5C7B" w:rsidP="009E7082">
      <w:pPr>
        <w:spacing w:line="240" w:lineRule="auto"/>
        <w:ind w:firstLine="709"/>
        <w:rPr>
          <w:sz w:val="28"/>
          <w:szCs w:val="28"/>
        </w:rPr>
      </w:pPr>
      <w:r w:rsidRPr="00FF6AC0">
        <w:rPr>
          <w:sz w:val="28"/>
          <w:szCs w:val="28"/>
        </w:rPr>
        <w:lastRenderedPageBreak/>
        <w:t>готовность обучающихся к саморазвитию, мотивация к познанию и обучению, активное участие в социально значимой деятельности.</w:t>
      </w:r>
    </w:p>
    <w:p w:rsidR="006D5C7B" w:rsidRPr="00FF6AC0" w:rsidRDefault="006D5C7B" w:rsidP="009E7082">
      <w:pPr>
        <w:spacing w:line="240" w:lineRule="auto"/>
        <w:ind w:firstLine="709"/>
        <w:rPr>
          <w:sz w:val="28"/>
          <w:szCs w:val="28"/>
        </w:rPr>
      </w:pPr>
      <w:r w:rsidRPr="00FF6AC0">
        <w:rPr>
          <w:sz w:val="28"/>
          <w:szCs w:val="28"/>
        </w:rPr>
        <w:t xml:space="preserve"> Учитывая особенности групп личностных результатов, учитель может осуществлять оценку только следующих качеств: </w:t>
      </w:r>
    </w:p>
    <w:p w:rsidR="006D5C7B" w:rsidRPr="00FF6AC0" w:rsidRDefault="006D5C7B" w:rsidP="009E7082">
      <w:pPr>
        <w:spacing w:line="240" w:lineRule="auto"/>
        <w:ind w:firstLine="709"/>
        <w:rPr>
          <w:sz w:val="28"/>
          <w:szCs w:val="28"/>
        </w:rPr>
      </w:pPr>
      <w:r w:rsidRPr="00FF6AC0">
        <w:rPr>
          <w:sz w:val="28"/>
          <w:szCs w:val="28"/>
        </w:rPr>
        <w:t>наличие и характеристика мотива познания и учения;</w:t>
      </w:r>
    </w:p>
    <w:p w:rsidR="006D5C7B" w:rsidRPr="00FF6AC0" w:rsidRDefault="006D5C7B" w:rsidP="009E7082">
      <w:pPr>
        <w:spacing w:line="240" w:lineRule="auto"/>
        <w:ind w:firstLine="709"/>
        <w:rPr>
          <w:sz w:val="28"/>
          <w:szCs w:val="28"/>
        </w:rPr>
      </w:pPr>
      <w:r w:rsidRPr="00FF6AC0">
        <w:rPr>
          <w:sz w:val="28"/>
          <w:szCs w:val="28"/>
        </w:rPr>
        <w:t>наличие умений принимать и удерживать учебную задачу, планировать учебные действия;</w:t>
      </w:r>
    </w:p>
    <w:p w:rsidR="006D5C7B" w:rsidRPr="00FF6AC0" w:rsidRDefault="006D5C7B" w:rsidP="009E7082">
      <w:pPr>
        <w:spacing w:line="240" w:lineRule="auto"/>
        <w:ind w:firstLine="709"/>
        <w:rPr>
          <w:sz w:val="28"/>
          <w:szCs w:val="28"/>
        </w:rPr>
      </w:pPr>
      <w:r w:rsidRPr="00FF6AC0">
        <w:rPr>
          <w:sz w:val="28"/>
          <w:szCs w:val="28"/>
        </w:rPr>
        <w:t xml:space="preserve">способность осуществлять самоконтроль и самооценку. </w:t>
      </w:r>
    </w:p>
    <w:p w:rsidR="006D5C7B" w:rsidRPr="00FF6AC0" w:rsidRDefault="006D5C7B" w:rsidP="009E7082">
      <w:pPr>
        <w:spacing w:line="240" w:lineRule="auto"/>
        <w:ind w:firstLine="709"/>
        <w:rPr>
          <w:sz w:val="28"/>
          <w:szCs w:val="28"/>
        </w:rPr>
      </w:pPr>
      <w:r w:rsidRPr="00FF6AC0">
        <w:rPr>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6D5C7B" w:rsidRPr="00FF6AC0" w:rsidRDefault="006D5C7B" w:rsidP="009E7082">
      <w:pPr>
        <w:spacing w:line="240" w:lineRule="auto"/>
        <w:ind w:firstLine="709"/>
        <w:rPr>
          <w:rFonts w:eastAsia="SchoolBookSanPin"/>
          <w:sz w:val="28"/>
          <w:szCs w:val="28"/>
        </w:rPr>
      </w:pPr>
      <w:r w:rsidRPr="00FF6AC0">
        <w:rPr>
          <w:sz w:val="28"/>
          <w:szCs w:val="28"/>
        </w:rPr>
        <w:t> </w:t>
      </w:r>
      <w:r w:rsidRPr="00FF6AC0">
        <w:rPr>
          <w:rFonts w:eastAsia="SchoolBookSanPin"/>
          <w:sz w:val="28"/>
          <w:szCs w:val="28"/>
        </w:rPr>
        <w:t>Оценка метапредметных результатов осуществляется через оценку достижения пл</w:t>
      </w:r>
      <w:r w:rsidR="001C2B30" w:rsidRPr="00FF6AC0">
        <w:rPr>
          <w:rFonts w:eastAsia="SchoolBookSanPin"/>
          <w:sz w:val="28"/>
          <w:szCs w:val="28"/>
        </w:rPr>
        <w:t>анируемых результатов освоения О</w:t>
      </w:r>
      <w:r w:rsidRPr="00FF6AC0">
        <w:rPr>
          <w:rFonts w:eastAsia="SchoolBookSanPin"/>
          <w:sz w:val="28"/>
          <w:szCs w:val="28"/>
        </w:rPr>
        <w:t>ОП НОО, которые отражают совокупность познавательных, коммуникативных и регулятивных универсальных учебных действий.</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Формирование метапредметных результатов обеспечивается комплексом освоения программ учебных предметов и внеурочной деятельности.</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Оценка метапредметных результатов проводится с целью определения сформированности:</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познавательных универсальных учебных действий;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коммуникативных универсальных учебных действий;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регулятивных универсальных учебных действий.</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Овладение базовыми логическими действиями обеспечивает формирование у обучающихся умений: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сравнивать объекты, устанавливать основания для сравнения, устанавливать аналогии;</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объединять части объекта (объекты) по определённому признаку;</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определять существенный признак для классификации, классифицировать предложенные объекты;</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выявлять недостаток информации для решения учебной (практической) задачи на основе предложенного алгоритма;</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Овладение базовыми исследовательскими действиями обеспечивает формирование у обучающихся умений: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определять разрыв между реальным и желательным состоянием объекта (ситуации) на основе предложенных учителем вопросов;</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 помощью учителя формулировать цель, планировать изменения объекта, ситуации;</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сравнивать несколько вариантов решения задачи, выбирать наиболее подходящий (на основе предложенных критериев);</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прогнозировать возможное развитие процессов, событий и их последствия в аналогичных или сходных ситуациях.</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 Работа с информацией как одно из познавательных универсальных учебных действий обеспечивает сформированность у обучающихся умений: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выбирать источник получения информации;</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согласно заданному алгоритму находить в предложенном источнике информацию, представленную в явном виде;</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анализировать и создавать текстовую, видео-, графическую, звуковую информацию в соответствии с учебной задачей;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самостоятельно создавать схемы, таблицы для представления информации.</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Общение как одно из коммуникативных универсальных учебных действий обеспечивает сформированность у обучающихся умений: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воспринимать и формулировать суждения, выражать эмоции в соответствии с целями и условиями общения в знакомой среде;</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корректно и аргументированно высказывать своё мнение;</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строить речевое высказывание в соответствии с поставленной задачей;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создавать устные и письменные тексты (описание, рассуждение, повествование);</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подготавливать небольшие публичные выступления;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подбирать иллюстративный материал (рисунки, фото, плакаты) к тексту выступления.</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 Совместная деятельность как одно из коммуникативных универсальных учебных действий обеспечивает сформированность у обучающихся умений:</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FF6AC0">
        <w:rPr>
          <w:rFonts w:eastAsia="SchoolBookSanPin"/>
          <w:sz w:val="28"/>
          <w:szCs w:val="28"/>
        </w:rPr>
        <w:lastRenderedPageBreak/>
        <w:t>совместной работы; проявлять готовность руководить, выполнять поручения, подчиняться;</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ответственно выполнять свою часть работы;</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оценивать свой вклад в общий результат;</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выполнять совместные проектные задания с использованием предложенных образцов.</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xml:space="preserve">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xml:space="preserve"> Основным </w:t>
      </w:r>
      <w:r w:rsidR="006D5C7B" w:rsidRPr="00FF6AC0">
        <w:rPr>
          <w:rFonts w:eastAsia="SchoolBookSanPin"/>
          <w:bCs/>
          <w:sz w:val="28"/>
          <w:szCs w:val="28"/>
        </w:rPr>
        <w:t xml:space="preserve">предметом </w:t>
      </w:r>
      <w:r w:rsidR="006D5C7B" w:rsidRPr="00FF6AC0">
        <w:rPr>
          <w:rFonts w:eastAsia="SchoolBookSanPin"/>
          <w:sz w:val="28"/>
          <w:szCs w:val="28"/>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Особенности оценки предметных результатов по отдельному учебному предмету фиксируются в приложении к ООП НОО.</w:t>
      </w:r>
    </w:p>
    <w:p w:rsidR="006D5C7B" w:rsidRPr="00FF6AC0" w:rsidRDefault="006D5C7B" w:rsidP="009E7082">
      <w:pPr>
        <w:spacing w:line="240" w:lineRule="auto"/>
        <w:ind w:firstLine="709"/>
        <w:rPr>
          <w:rFonts w:eastAsia="SchoolBookSanPin"/>
          <w:sz w:val="28"/>
          <w:szCs w:val="28"/>
        </w:rPr>
      </w:pPr>
      <w:r w:rsidRPr="00FF6AC0">
        <w:rPr>
          <w:rFonts w:eastAsia="SchoolBookSanPin"/>
          <w:sz w:val="28"/>
          <w:szCs w:val="28"/>
        </w:rPr>
        <w:t>Описание оценки предметных результатов по отдельному учебному предмету должно включать:</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D5C7B" w:rsidRPr="00FF6AC0" w:rsidRDefault="006D5C7B" w:rsidP="009E7082">
      <w:pPr>
        <w:tabs>
          <w:tab w:val="left" w:pos="851"/>
        </w:tabs>
        <w:spacing w:line="240" w:lineRule="auto"/>
        <w:ind w:firstLine="709"/>
        <w:rPr>
          <w:rFonts w:eastAsia="SchoolBookSanPin"/>
          <w:sz w:val="28"/>
          <w:szCs w:val="28"/>
        </w:rPr>
      </w:pPr>
      <w:r w:rsidRPr="00FF6AC0">
        <w:rPr>
          <w:rFonts w:eastAsia="SchoolBookSanPin"/>
          <w:sz w:val="28"/>
          <w:szCs w:val="28"/>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D5C7B" w:rsidRPr="00FF6AC0" w:rsidRDefault="006D5C7B" w:rsidP="009E7082">
      <w:pPr>
        <w:tabs>
          <w:tab w:val="left" w:pos="851"/>
        </w:tabs>
        <w:spacing w:line="240" w:lineRule="auto"/>
        <w:ind w:firstLine="709"/>
        <w:rPr>
          <w:sz w:val="28"/>
          <w:szCs w:val="28"/>
        </w:rPr>
      </w:pPr>
      <w:r w:rsidRPr="00FF6AC0">
        <w:rPr>
          <w:rFonts w:eastAsia="SchoolBookSanPin"/>
          <w:sz w:val="28"/>
          <w:szCs w:val="28"/>
        </w:rPr>
        <w:t>график контрольных мероприятий.</w:t>
      </w:r>
      <w:r w:rsidRPr="00FF6AC0">
        <w:rPr>
          <w:sz w:val="28"/>
          <w:szCs w:val="28"/>
        </w:rPr>
        <w:t xml:space="preserve"> </w:t>
      </w:r>
    </w:p>
    <w:p w:rsidR="006D5C7B" w:rsidRPr="00FF6AC0" w:rsidRDefault="001C2B30" w:rsidP="009E7082">
      <w:pPr>
        <w:spacing w:line="240" w:lineRule="auto"/>
        <w:ind w:firstLine="709"/>
        <w:rPr>
          <w:rFonts w:eastAsia="SchoolBookSanPin"/>
          <w:sz w:val="28"/>
          <w:szCs w:val="28"/>
        </w:rPr>
      </w:pPr>
      <w:r w:rsidRPr="00FF6AC0">
        <w:rPr>
          <w:rFonts w:eastAsia="SchoolBookSanPin"/>
          <w:bCs/>
          <w:sz w:val="28"/>
          <w:szCs w:val="28"/>
        </w:rPr>
        <w:t xml:space="preserve"> </w:t>
      </w:r>
      <w:r w:rsidR="006D5C7B" w:rsidRPr="00FF6AC0">
        <w:rPr>
          <w:rFonts w:eastAsia="SchoolBookSanPin"/>
          <w:bCs/>
          <w:sz w:val="28"/>
          <w:szCs w:val="28"/>
        </w:rPr>
        <w:t xml:space="preserve"> Стартовая диагностика </w:t>
      </w:r>
      <w:r w:rsidR="006D5C7B" w:rsidRPr="00FF6AC0">
        <w:rPr>
          <w:rFonts w:eastAsia="SchoolBookSanPi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6D5C7B" w:rsidRPr="00FF6AC0" w:rsidRDefault="001C2B30" w:rsidP="009E7082">
      <w:pPr>
        <w:spacing w:line="240" w:lineRule="auto"/>
        <w:ind w:firstLine="709"/>
        <w:rPr>
          <w:rFonts w:eastAsia="SchoolBookSanPin"/>
          <w:sz w:val="28"/>
          <w:szCs w:val="28"/>
        </w:rPr>
      </w:pPr>
      <w:r w:rsidRPr="00FF6AC0">
        <w:rPr>
          <w:rFonts w:eastAsia="SchoolBookSanPin"/>
          <w:bCs/>
          <w:sz w:val="28"/>
          <w:szCs w:val="28"/>
        </w:rPr>
        <w:t xml:space="preserve"> </w:t>
      </w:r>
      <w:r w:rsidR="006D5C7B" w:rsidRPr="00FF6AC0">
        <w:rPr>
          <w:rFonts w:eastAsia="SchoolBookSanPin"/>
          <w:bCs/>
          <w:sz w:val="28"/>
          <w:szCs w:val="28"/>
        </w:rPr>
        <w:t xml:space="preserve"> Стартовая диагностика </w:t>
      </w:r>
      <w:r w:rsidR="006D5C7B" w:rsidRPr="00FF6AC0">
        <w:rPr>
          <w:rFonts w:eastAsia="SchoolBookSanPin"/>
          <w:sz w:val="28"/>
          <w:szCs w:val="28"/>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D5C7B" w:rsidRPr="00FF6AC0" w:rsidRDefault="001C2B30" w:rsidP="009E7082">
      <w:pPr>
        <w:spacing w:line="240" w:lineRule="auto"/>
        <w:ind w:firstLine="709"/>
        <w:rPr>
          <w:rFonts w:eastAsia="SchoolBookSanPin"/>
          <w:sz w:val="28"/>
          <w:szCs w:val="28"/>
        </w:rPr>
      </w:pPr>
      <w:r w:rsidRPr="00FF6AC0">
        <w:rPr>
          <w:rFonts w:eastAsia="SchoolBookSanPin"/>
          <w:bCs/>
          <w:sz w:val="28"/>
          <w:szCs w:val="28"/>
        </w:rPr>
        <w:t xml:space="preserve"> </w:t>
      </w:r>
      <w:r w:rsidR="006D5C7B" w:rsidRPr="00FF6AC0">
        <w:rPr>
          <w:rFonts w:eastAsia="SchoolBookSanPin"/>
          <w:bCs/>
          <w:sz w:val="28"/>
          <w:szCs w:val="28"/>
        </w:rPr>
        <w:t xml:space="preserve"> Текущая оценка </w:t>
      </w:r>
      <w:r w:rsidR="006D5C7B" w:rsidRPr="00FF6AC0">
        <w:rPr>
          <w:rFonts w:eastAsia="SchoolBookSanPin"/>
          <w:sz w:val="28"/>
          <w:szCs w:val="28"/>
        </w:rPr>
        <w:t>направлена на оценку индивидуального продвижения обучающегося в освоении программы учебного предмета.</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xml:space="preserve"> Текущая оценка может быть </w:t>
      </w:r>
      <w:r w:rsidR="006D5C7B" w:rsidRPr="00FF6AC0">
        <w:rPr>
          <w:rFonts w:eastAsia="SchoolBookSanPin"/>
          <w:bCs/>
          <w:sz w:val="28"/>
          <w:szCs w:val="28"/>
        </w:rPr>
        <w:t>формирующей (</w:t>
      </w:r>
      <w:r w:rsidR="006D5C7B" w:rsidRPr="00FF6AC0">
        <w:rPr>
          <w:rFonts w:eastAsia="SchoolBookSanPin"/>
          <w:sz w:val="28"/>
          <w:szCs w:val="28"/>
        </w:rPr>
        <w:t xml:space="preserve">поддерживающей и направляющей усилия обучающегося, включающей его в самостоятельную оценочную деятельность) и </w:t>
      </w:r>
      <w:r w:rsidR="006D5C7B" w:rsidRPr="00FF6AC0">
        <w:rPr>
          <w:rFonts w:eastAsia="SchoolBookSanPin"/>
          <w:bCs/>
          <w:sz w:val="28"/>
          <w:szCs w:val="28"/>
        </w:rPr>
        <w:t>диагностической</w:t>
      </w:r>
      <w:r w:rsidR="006D5C7B" w:rsidRPr="00FF6AC0">
        <w:rPr>
          <w:rFonts w:eastAsia="SchoolBookSanPin"/>
          <w:sz w:val="28"/>
          <w:szCs w:val="28"/>
        </w:rPr>
        <w:t>, способствующей выявлению и осознанию учителем и обучающимся существующих проблем в обучении.</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Результаты текущей оценки являются основой для индивидуализации учебного процесса.</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Тематическая оценка направлена на оценку уровня достижения обучающимися тематических планируемых результатов по учебному предмету.</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xml:space="preserve"> 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D5C7B" w:rsidRPr="00FF6AC0" w:rsidRDefault="001C2B30" w:rsidP="009E7082">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C2FF0" w:rsidRDefault="001C2B30" w:rsidP="00B84D5E">
      <w:pPr>
        <w:spacing w:line="240" w:lineRule="auto"/>
        <w:ind w:firstLine="709"/>
        <w:rPr>
          <w:rFonts w:eastAsia="SchoolBookSanPin"/>
          <w:sz w:val="28"/>
          <w:szCs w:val="28"/>
        </w:rPr>
      </w:pPr>
      <w:r w:rsidRPr="00FF6AC0">
        <w:rPr>
          <w:rFonts w:eastAsia="SchoolBookSanPin"/>
          <w:sz w:val="28"/>
          <w:szCs w:val="28"/>
        </w:rPr>
        <w:t xml:space="preserve"> </w:t>
      </w:r>
      <w:r w:rsidR="006D5C7B" w:rsidRPr="00FF6AC0">
        <w:rPr>
          <w:rFonts w:eastAsia="SchoolBookSanPin"/>
          <w:sz w:val="28"/>
          <w:szCs w:val="28"/>
        </w:rPr>
        <w:t>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767BB0" w:rsidRPr="005C2FF0" w:rsidRDefault="00767BB0" w:rsidP="00B84D5E">
      <w:pPr>
        <w:spacing w:line="240" w:lineRule="auto"/>
        <w:ind w:firstLine="709"/>
        <w:rPr>
          <w:rFonts w:cs="Times New Roman"/>
          <w:b/>
          <w:sz w:val="24"/>
          <w:szCs w:val="24"/>
        </w:rPr>
      </w:pPr>
      <w:r w:rsidRPr="005C2FF0">
        <w:rPr>
          <w:rFonts w:cs="Times New Roman"/>
          <w:b/>
          <w:sz w:val="24"/>
          <w:szCs w:val="24"/>
        </w:rPr>
        <w:lastRenderedPageBreak/>
        <w:t>2.СОДЕРЖАТЕЛЬНЫЙ РАЗДЕЛ</w:t>
      </w:r>
    </w:p>
    <w:p w:rsidR="00767BB0" w:rsidRPr="007D666A" w:rsidRDefault="00767BB0" w:rsidP="00767BB0">
      <w:pPr>
        <w:pStyle w:val="h2-first"/>
        <w:rPr>
          <w:rFonts w:cs="Times New Roman"/>
          <w:color w:val="auto"/>
          <w:sz w:val="24"/>
          <w:szCs w:val="24"/>
        </w:rPr>
      </w:pPr>
      <w:r w:rsidRPr="006850BE">
        <w:rPr>
          <w:rFonts w:cs="Times New Roman"/>
          <w:color w:val="auto"/>
          <w:sz w:val="24"/>
          <w:szCs w:val="24"/>
        </w:rPr>
        <w:t xml:space="preserve">2.1. </w:t>
      </w:r>
      <w:r w:rsidR="00507AA5" w:rsidRPr="007D666A">
        <w:rPr>
          <w:sz w:val="24"/>
          <w:szCs w:val="24"/>
        </w:rPr>
        <w:t>Рабочие программы учебных предметов, учебных курсов (в т.ч. внеурочной деятельности), учебных модулей (в т.ч. внеурочной деятельности</w:t>
      </w:r>
      <w:r w:rsidR="00507AA5" w:rsidRPr="007D666A">
        <w:rPr>
          <w:b w:val="0"/>
          <w:sz w:val="24"/>
          <w:szCs w:val="24"/>
        </w:rPr>
        <w:t>)</w:t>
      </w:r>
    </w:p>
    <w:p w:rsidR="00767BB0" w:rsidRDefault="00D171C0" w:rsidP="00797D21">
      <w:pPr>
        <w:pStyle w:val="Header1"/>
        <w:pageBreakBefore w:val="0"/>
        <w:pBdr>
          <w:bottom w:val="none" w:sz="0" w:space="0" w:color="auto"/>
        </w:pBdr>
        <w:rPr>
          <w:rFonts w:cs="Times New Roman"/>
          <w:color w:val="auto"/>
        </w:rPr>
      </w:pPr>
      <w:r w:rsidRPr="007D666A">
        <w:rPr>
          <w:rFonts w:cs="Times New Roman"/>
          <w:color w:val="auto"/>
        </w:rPr>
        <w:t>2.1.1.</w:t>
      </w:r>
      <w:r w:rsidR="007D666A">
        <w:rPr>
          <w:rFonts w:cs="Times New Roman"/>
          <w:color w:val="auto"/>
        </w:rPr>
        <w:t xml:space="preserve"> РаБОЧАЯ ПРОГРАММА ПРЕДМЕТА «</w:t>
      </w:r>
      <w:r w:rsidR="00767BB0" w:rsidRPr="007D666A">
        <w:rPr>
          <w:rFonts w:cs="Times New Roman"/>
          <w:color w:val="auto"/>
        </w:rPr>
        <w:t>РУССКИЙ ЯЗЫК</w:t>
      </w:r>
    </w:p>
    <w:p w:rsidR="003A47F9" w:rsidRPr="001C7C43" w:rsidRDefault="003A47F9" w:rsidP="005C2FF0">
      <w:pPr>
        <w:spacing w:line="240" w:lineRule="auto"/>
        <w:rPr>
          <w:sz w:val="28"/>
          <w:szCs w:val="28"/>
        </w:rPr>
      </w:pPr>
      <w:r w:rsidRPr="00275BEA">
        <w:rPr>
          <w:sz w:val="24"/>
          <w:szCs w:val="24"/>
        </w:rPr>
        <w:t xml:space="preserve"> </w:t>
      </w:r>
      <w:bookmarkStart w:id="1" w:name="_Hlk115428603"/>
      <w:r w:rsidR="00275BEA" w:rsidRPr="001C7C43">
        <w:rPr>
          <w:sz w:val="28"/>
          <w:szCs w:val="28"/>
        </w:rPr>
        <w:t>Р</w:t>
      </w:r>
      <w:r w:rsidRPr="001C7C43">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A47F9" w:rsidRPr="001C7C43" w:rsidRDefault="003A47F9" w:rsidP="005C2FF0">
      <w:pPr>
        <w:spacing w:line="240" w:lineRule="auto"/>
        <w:rPr>
          <w:sz w:val="28"/>
          <w:szCs w:val="28"/>
        </w:rPr>
      </w:pPr>
      <w:r w:rsidRPr="001C7C43">
        <w:rPr>
          <w:sz w:val="28"/>
          <w:szCs w:val="28"/>
        </w:rPr>
        <w:t>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47F9" w:rsidRPr="001C7C43" w:rsidRDefault="003A47F9" w:rsidP="005C2FF0">
      <w:pPr>
        <w:spacing w:line="240" w:lineRule="auto"/>
        <w:rPr>
          <w:sz w:val="28"/>
          <w:szCs w:val="28"/>
        </w:rPr>
      </w:pPr>
      <w:r w:rsidRPr="001C7C43">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3A47F9" w:rsidRPr="001C7C43" w:rsidRDefault="003A47F9" w:rsidP="005C2FF0">
      <w:pPr>
        <w:spacing w:line="240" w:lineRule="auto"/>
        <w:rPr>
          <w:sz w:val="28"/>
          <w:szCs w:val="28"/>
        </w:rPr>
      </w:pPr>
      <w:r w:rsidRPr="001C7C43">
        <w:rPr>
          <w:sz w:val="28"/>
          <w:szCs w:val="28"/>
        </w:rPr>
        <w:t>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A47F9" w:rsidRPr="001C7C43" w:rsidRDefault="003A47F9" w:rsidP="005C2FF0">
      <w:pPr>
        <w:spacing w:line="240" w:lineRule="auto"/>
        <w:jc w:val="left"/>
        <w:rPr>
          <w:sz w:val="28"/>
          <w:szCs w:val="28"/>
        </w:rPr>
      </w:pPr>
      <w:r w:rsidRPr="001C7C43">
        <w:rPr>
          <w:b/>
          <w:sz w:val="28"/>
          <w:szCs w:val="28"/>
        </w:rPr>
        <w:t>Пояснительная записка</w:t>
      </w:r>
      <w:r w:rsidRPr="001C7C43">
        <w:rPr>
          <w:sz w:val="28"/>
          <w:szCs w:val="28"/>
        </w:rPr>
        <w:t>.</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3A47F9" w:rsidRPr="001C7C43" w:rsidRDefault="003A47F9" w:rsidP="005C2FF0">
      <w:pPr>
        <w:spacing w:line="240" w:lineRule="auto"/>
        <w:rPr>
          <w:sz w:val="28"/>
          <w:szCs w:val="28"/>
        </w:rPr>
      </w:pPr>
      <w:r w:rsidRPr="001C7C43">
        <w:rPr>
          <w:sz w:val="28"/>
          <w:szCs w:val="28"/>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3A47F9" w:rsidRPr="001C7C43" w:rsidRDefault="003A47F9" w:rsidP="005C2FF0">
      <w:pPr>
        <w:spacing w:line="240" w:lineRule="auto"/>
        <w:rPr>
          <w:sz w:val="28"/>
          <w:szCs w:val="28"/>
        </w:rPr>
      </w:pPr>
      <w:r w:rsidRPr="001C7C43">
        <w:rPr>
          <w:sz w:val="28"/>
          <w:szCs w:val="28"/>
        </w:rPr>
        <w:t> </w:t>
      </w:r>
      <w:r w:rsidR="00176A85" w:rsidRPr="001C7C43">
        <w:rPr>
          <w:sz w:val="28"/>
          <w:szCs w:val="28"/>
        </w:rPr>
        <w:t xml:space="preserve"> </w:t>
      </w:r>
      <w:r w:rsidRPr="001C7C43">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w:t>
      </w:r>
      <w:r w:rsidR="003A47F9" w:rsidRPr="001C7C43">
        <w:rPr>
          <w:sz w:val="28"/>
          <w:szCs w:val="28"/>
        </w:rPr>
        <w:lastRenderedPageBreak/>
        <w:t>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3A47F9" w:rsidRPr="001C7C43" w:rsidRDefault="003A47F9" w:rsidP="005C2FF0">
      <w:pPr>
        <w:spacing w:line="240" w:lineRule="auto"/>
        <w:rPr>
          <w:sz w:val="28"/>
          <w:szCs w:val="28"/>
        </w:rPr>
      </w:pPr>
      <w:r w:rsidRPr="001C7C43">
        <w:rPr>
          <w:sz w:val="28"/>
          <w:szCs w:val="28"/>
        </w:rPr>
        <w:t> </w:t>
      </w:r>
      <w:r w:rsidR="00176A85" w:rsidRPr="001C7C43">
        <w:rPr>
          <w:sz w:val="28"/>
          <w:szCs w:val="28"/>
        </w:rPr>
        <w:t xml:space="preserve">  </w:t>
      </w:r>
      <w:r w:rsidRPr="001C7C43">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Изучение русского языка направлено на достижение следующих целей:</w:t>
      </w:r>
    </w:p>
    <w:p w:rsidR="003A47F9" w:rsidRPr="001C7C43" w:rsidRDefault="003A47F9" w:rsidP="005C2FF0">
      <w:pPr>
        <w:spacing w:line="240" w:lineRule="auto"/>
        <w:rPr>
          <w:sz w:val="28"/>
          <w:szCs w:val="28"/>
        </w:rPr>
      </w:pPr>
      <w:r w:rsidRPr="001C7C43">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A47F9" w:rsidRPr="001C7C43" w:rsidRDefault="003A47F9" w:rsidP="005C2FF0">
      <w:pPr>
        <w:spacing w:line="240" w:lineRule="auto"/>
        <w:rPr>
          <w:sz w:val="28"/>
          <w:szCs w:val="28"/>
        </w:rPr>
      </w:pPr>
      <w:r w:rsidRPr="001C7C43">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A47F9" w:rsidRPr="001C7C43" w:rsidRDefault="003A47F9" w:rsidP="005C2FF0">
      <w:pPr>
        <w:spacing w:line="240" w:lineRule="auto"/>
        <w:rPr>
          <w:sz w:val="28"/>
          <w:szCs w:val="28"/>
        </w:rPr>
      </w:pPr>
      <w:r w:rsidRPr="001C7C43">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A47F9" w:rsidRPr="001C7C43" w:rsidRDefault="003A47F9" w:rsidP="005C2FF0">
      <w:pPr>
        <w:spacing w:line="240" w:lineRule="auto"/>
        <w:rPr>
          <w:sz w:val="28"/>
          <w:szCs w:val="28"/>
        </w:rPr>
      </w:pPr>
      <w:r w:rsidRPr="001C7C43">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w:t>
      </w:r>
      <w:r w:rsidR="003A47F9" w:rsidRPr="001C7C43">
        <w:rPr>
          <w:sz w:val="28"/>
          <w:szCs w:val="28"/>
        </w:rPr>
        <w:lastRenderedPageBreak/>
        <w:t>шенствованию речевой деятельности решаются совместно с учебным предметом «Литературное чтение».</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Программа по русскому языку позволит педагогическому работнику:</w:t>
      </w:r>
    </w:p>
    <w:p w:rsidR="003A47F9" w:rsidRPr="001C7C43" w:rsidRDefault="003A47F9" w:rsidP="005C2FF0">
      <w:pPr>
        <w:spacing w:line="240" w:lineRule="auto"/>
        <w:rPr>
          <w:sz w:val="28"/>
          <w:szCs w:val="28"/>
        </w:rPr>
      </w:pPr>
      <w:r w:rsidRPr="001C7C43">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3A47F9" w:rsidRPr="001C7C43" w:rsidRDefault="003A47F9" w:rsidP="005C2FF0">
      <w:pPr>
        <w:spacing w:line="240" w:lineRule="auto"/>
        <w:rPr>
          <w:sz w:val="28"/>
          <w:szCs w:val="28"/>
        </w:rPr>
      </w:pPr>
      <w:r w:rsidRPr="001C7C43">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3A47F9" w:rsidRPr="001C7C43" w:rsidRDefault="003A47F9" w:rsidP="005C2FF0">
      <w:pPr>
        <w:spacing w:line="240" w:lineRule="auto"/>
        <w:rPr>
          <w:sz w:val="28"/>
          <w:szCs w:val="28"/>
        </w:rPr>
      </w:pPr>
      <w:r w:rsidRPr="001C7C43">
        <w:rPr>
          <w:sz w:val="28"/>
          <w:szCs w:val="28"/>
        </w:rPr>
        <w:t>разработать календарно­тематическое планирование с учётом особенностей конкретного класса.</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w:t>
      </w:r>
      <w:r w:rsidRPr="001C7C43">
        <w:rPr>
          <w:sz w:val="28"/>
          <w:szCs w:val="28"/>
        </w:rPr>
        <w:t xml:space="preserve"> </w:t>
      </w:r>
      <w:r w:rsidR="003A47F9" w:rsidRPr="001C7C43">
        <w:rPr>
          <w:sz w:val="28"/>
          <w:szCs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A47F9" w:rsidRPr="001C7C43" w:rsidRDefault="00176A85" w:rsidP="005C2FF0">
      <w:pPr>
        <w:spacing w:line="240" w:lineRule="auto"/>
        <w:ind w:firstLine="0"/>
        <w:rPr>
          <w:sz w:val="28"/>
          <w:szCs w:val="28"/>
        </w:rPr>
      </w:pPr>
      <w:r w:rsidRPr="001C7C43">
        <w:rPr>
          <w:sz w:val="28"/>
          <w:szCs w:val="28"/>
        </w:rPr>
        <w:t xml:space="preserve">    </w:t>
      </w:r>
      <w:r w:rsidR="003A47F9" w:rsidRPr="001C7C43">
        <w:rPr>
          <w:sz w:val="28"/>
          <w:szCs w:val="28"/>
        </w:rPr>
        <w:t xml:space="preserve">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A47F9" w:rsidRPr="001C7C43" w:rsidRDefault="003A47F9" w:rsidP="005C2FF0">
      <w:pPr>
        <w:spacing w:line="240" w:lineRule="auto"/>
        <w:rPr>
          <w:sz w:val="28"/>
          <w:szCs w:val="28"/>
        </w:rPr>
      </w:pPr>
      <w:r w:rsidRPr="001C7C43">
        <w:rPr>
          <w:sz w:val="28"/>
          <w:szCs w:val="28"/>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3A47F9" w:rsidRPr="001C7C43" w:rsidRDefault="003A47F9" w:rsidP="005C2FF0">
      <w:pPr>
        <w:spacing w:line="240" w:lineRule="auto"/>
        <w:rPr>
          <w:sz w:val="28"/>
          <w:szCs w:val="28"/>
        </w:rPr>
      </w:pPr>
      <w:r w:rsidRPr="001C7C43">
        <w:rPr>
          <w:sz w:val="28"/>
          <w:szCs w:val="28"/>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Содержание обучения в 1 классе.</w:t>
      </w:r>
    </w:p>
    <w:p w:rsidR="003A47F9" w:rsidRPr="001C7C43" w:rsidRDefault="00176A85" w:rsidP="005C2FF0">
      <w:pPr>
        <w:spacing w:line="240" w:lineRule="auto"/>
        <w:rPr>
          <w:sz w:val="28"/>
          <w:szCs w:val="28"/>
        </w:rPr>
      </w:pPr>
      <w:r w:rsidRPr="001C7C43">
        <w:rPr>
          <w:sz w:val="28"/>
          <w:szCs w:val="28"/>
        </w:rPr>
        <w:t xml:space="preserve">   </w:t>
      </w:r>
      <w:r w:rsidR="003A47F9" w:rsidRPr="001C7C43">
        <w:rPr>
          <w:sz w:val="28"/>
          <w:szCs w:val="28"/>
        </w:rPr>
        <w:t xml:space="preserve"> </w:t>
      </w:r>
      <w:r w:rsidR="003A47F9" w:rsidRPr="001C7C43">
        <w:rPr>
          <w:b/>
          <w:sz w:val="28"/>
          <w:szCs w:val="28"/>
        </w:rPr>
        <w:t>Обучение грамоте</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3A47F9" w:rsidRPr="001C7C43" w:rsidRDefault="003A47F9" w:rsidP="005C2FF0">
      <w:pPr>
        <w:spacing w:line="240" w:lineRule="auto"/>
        <w:rPr>
          <w:sz w:val="28"/>
          <w:szCs w:val="28"/>
        </w:rPr>
      </w:pPr>
      <w:r w:rsidRPr="001C7C43">
        <w:rPr>
          <w:sz w:val="28"/>
          <w:szCs w:val="28"/>
        </w:rPr>
        <w:t> </w:t>
      </w:r>
      <w:r w:rsidRPr="001C7C43">
        <w:rPr>
          <w:b/>
          <w:sz w:val="28"/>
          <w:szCs w:val="28"/>
        </w:rPr>
        <w:t>Развитие речи.</w:t>
      </w:r>
    </w:p>
    <w:p w:rsidR="003A47F9" w:rsidRPr="001C7C43" w:rsidRDefault="003A47F9" w:rsidP="005C2FF0">
      <w:pPr>
        <w:spacing w:line="240" w:lineRule="auto"/>
        <w:rPr>
          <w:sz w:val="28"/>
          <w:szCs w:val="28"/>
        </w:rPr>
      </w:pPr>
      <w:r w:rsidRPr="001C7C43">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A47F9" w:rsidRPr="001C7C43" w:rsidRDefault="003A47F9" w:rsidP="005C2FF0">
      <w:pPr>
        <w:spacing w:line="240" w:lineRule="auto"/>
        <w:rPr>
          <w:sz w:val="28"/>
          <w:szCs w:val="28"/>
        </w:rPr>
      </w:pPr>
      <w:r w:rsidRPr="001C7C43">
        <w:rPr>
          <w:sz w:val="28"/>
          <w:szCs w:val="28"/>
        </w:rPr>
        <w:t xml:space="preserve">Понимание текста при его прослушивании и при самостоятельном чтении вслух. </w:t>
      </w:r>
    </w:p>
    <w:p w:rsidR="003A47F9" w:rsidRPr="001C7C43" w:rsidRDefault="003A47F9" w:rsidP="005C2FF0">
      <w:pPr>
        <w:spacing w:line="240" w:lineRule="auto"/>
        <w:rPr>
          <w:sz w:val="28"/>
          <w:szCs w:val="28"/>
        </w:rPr>
      </w:pPr>
      <w:r w:rsidRPr="001C7C43">
        <w:rPr>
          <w:b/>
          <w:sz w:val="28"/>
          <w:szCs w:val="28"/>
        </w:rPr>
        <w:t>Слово и предложение</w:t>
      </w:r>
      <w:r w:rsidRPr="001C7C43">
        <w:rPr>
          <w:sz w:val="28"/>
          <w:szCs w:val="28"/>
        </w:rPr>
        <w:t>.</w:t>
      </w:r>
    </w:p>
    <w:p w:rsidR="003A47F9" w:rsidRPr="001C7C43" w:rsidRDefault="003A47F9" w:rsidP="005C2FF0">
      <w:pPr>
        <w:spacing w:line="240" w:lineRule="auto"/>
        <w:rPr>
          <w:sz w:val="28"/>
          <w:szCs w:val="28"/>
        </w:rPr>
      </w:pPr>
      <w:r w:rsidRPr="001C7C43">
        <w:rPr>
          <w:sz w:val="28"/>
          <w:szCs w:val="28"/>
        </w:rPr>
        <w:lastRenderedPageBreak/>
        <w:t>Различение слова и предложения. Работа с предложением: выделение слов, изменение их порядка.</w:t>
      </w:r>
    </w:p>
    <w:p w:rsidR="003A47F9" w:rsidRPr="001C7C43" w:rsidRDefault="003A47F9" w:rsidP="005C2FF0">
      <w:pPr>
        <w:spacing w:line="240" w:lineRule="auto"/>
        <w:rPr>
          <w:sz w:val="28"/>
          <w:szCs w:val="28"/>
        </w:rPr>
      </w:pPr>
      <w:r w:rsidRPr="001C7C43">
        <w:rPr>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A47F9" w:rsidRPr="001C7C43" w:rsidRDefault="003A47F9" w:rsidP="005C2FF0">
      <w:pPr>
        <w:spacing w:line="240" w:lineRule="auto"/>
        <w:rPr>
          <w:b/>
          <w:sz w:val="28"/>
          <w:szCs w:val="28"/>
        </w:rPr>
      </w:pPr>
      <w:r w:rsidRPr="001C7C43">
        <w:rPr>
          <w:b/>
          <w:sz w:val="28"/>
          <w:szCs w:val="28"/>
        </w:rPr>
        <w:t>Фонетика.</w:t>
      </w:r>
    </w:p>
    <w:p w:rsidR="003A47F9" w:rsidRPr="001C7C43" w:rsidRDefault="003A47F9" w:rsidP="005C2FF0">
      <w:pPr>
        <w:spacing w:line="240" w:lineRule="auto"/>
        <w:rPr>
          <w:sz w:val="28"/>
          <w:szCs w:val="28"/>
        </w:rPr>
      </w:pPr>
      <w:r w:rsidRPr="001C7C43">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Графика.</w:t>
      </w:r>
    </w:p>
    <w:p w:rsidR="003A47F9" w:rsidRPr="001C7C43" w:rsidRDefault="003A47F9" w:rsidP="005C2FF0">
      <w:pPr>
        <w:spacing w:line="240" w:lineRule="auto"/>
        <w:rPr>
          <w:sz w:val="28"/>
          <w:szCs w:val="28"/>
        </w:rPr>
      </w:pPr>
      <w:r w:rsidRPr="001C7C43">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A47F9" w:rsidRPr="001C7C43" w:rsidRDefault="003A47F9" w:rsidP="005C2FF0">
      <w:pPr>
        <w:spacing w:line="240" w:lineRule="auto"/>
        <w:rPr>
          <w:b/>
          <w:sz w:val="28"/>
          <w:szCs w:val="28"/>
        </w:rPr>
      </w:pPr>
      <w:r w:rsidRPr="001C7C43">
        <w:rPr>
          <w:b/>
          <w:sz w:val="28"/>
          <w:szCs w:val="28"/>
        </w:rPr>
        <w:t>Чтение.</w:t>
      </w:r>
    </w:p>
    <w:p w:rsidR="003A47F9" w:rsidRPr="001C7C43" w:rsidRDefault="003A47F9" w:rsidP="005C2FF0">
      <w:pPr>
        <w:spacing w:line="240" w:lineRule="auto"/>
        <w:rPr>
          <w:sz w:val="28"/>
          <w:szCs w:val="28"/>
        </w:rPr>
      </w:pPr>
      <w:r w:rsidRPr="001C7C43">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A47F9" w:rsidRPr="001C7C43" w:rsidRDefault="003A47F9" w:rsidP="005C2FF0">
      <w:pPr>
        <w:spacing w:line="240" w:lineRule="auto"/>
        <w:rPr>
          <w:sz w:val="28"/>
          <w:szCs w:val="28"/>
        </w:rPr>
      </w:pPr>
      <w:r w:rsidRPr="001C7C43">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A47F9" w:rsidRPr="001C7C43" w:rsidRDefault="003A47F9" w:rsidP="005C2FF0">
      <w:pPr>
        <w:spacing w:line="240" w:lineRule="auto"/>
        <w:rPr>
          <w:sz w:val="28"/>
          <w:szCs w:val="28"/>
        </w:rPr>
      </w:pPr>
      <w:r w:rsidRPr="001C7C43">
        <w:rPr>
          <w:b/>
          <w:sz w:val="28"/>
          <w:szCs w:val="28"/>
        </w:rPr>
        <w:t>Письмо</w:t>
      </w:r>
      <w:r w:rsidRPr="001C7C43">
        <w:rPr>
          <w:sz w:val="28"/>
          <w:szCs w:val="28"/>
        </w:rPr>
        <w:t>.</w:t>
      </w:r>
    </w:p>
    <w:p w:rsidR="003A47F9" w:rsidRPr="001C7C43" w:rsidRDefault="003A47F9" w:rsidP="005C2FF0">
      <w:pPr>
        <w:spacing w:line="240" w:lineRule="auto"/>
        <w:rPr>
          <w:sz w:val="28"/>
          <w:szCs w:val="28"/>
        </w:rPr>
      </w:pPr>
      <w:r w:rsidRPr="001C7C43">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A47F9" w:rsidRPr="001C7C43" w:rsidRDefault="003A47F9" w:rsidP="005C2FF0">
      <w:pPr>
        <w:spacing w:line="240" w:lineRule="auto"/>
        <w:rPr>
          <w:sz w:val="28"/>
          <w:szCs w:val="28"/>
        </w:rPr>
      </w:pPr>
      <w:r w:rsidRPr="001C7C43">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A47F9" w:rsidRPr="001C7C43" w:rsidRDefault="003A47F9" w:rsidP="005C2FF0">
      <w:pPr>
        <w:spacing w:line="240" w:lineRule="auto"/>
        <w:rPr>
          <w:sz w:val="28"/>
          <w:szCs w:val="28"/>
        </w:rPr>
      </w:pPr>
      <w:r w:rsidRPr="001C7C43">
        <w:rPr>
          <w:b/>
          <w:sz w:val="28"/>
          <w:szCs w:val="28"/>
        </w:rPr>
        <w:t>Орфография и пунктуация</w:t>
      </w:r>
      <w:r w:rsidRPr="001C7C43">
        <w:rPr>
          <w:sz w:val="28"/>
          <w:szCs w:val="28"/>
        </w:rPr>
        <w:t>.</w:t>
      </w:r>
    </w:p>
    <w:p w:rsidR="003A47F9" w:rsidRPr="001C7C43" w:rsidRDefault="003A47F9" w:rsidP="005C2FF0">
      <w:pPr>
        <w:spacing w:line="240" w:lineRule="auto"/>
        <w:rPr>
          <w:sz w:val="28"/>
          <w:szCs w:val="28"/>
        </w:rPr>
      </w:pPr>
      <w:r w:rsidRPr="001C7C43">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A47F9" w:rsidRPr="001C7C43" w:rsidRDefault="003A47F9" w:rsidP="005C2FF0">
      <w:pPr>
        <w:spacing w:line="240" w:lineRule="auto"/>
        <w:rPr>
          <w:b/>
          <w:sz w:val="28"/>
          <w:szCs w:val="28"/>
        </w:rPr>
      </w:pPr>
      <w:r w:rsidRPr="001C7C43">
        <w:rPr>
          <w:b/>
          <w:sz w:val="28"/>
          <w:szCs w:val="28"/>
        </w:rPr>
        <w:t>Систематический курс.</w:t>
      </w:r>
    </w:p>
    <w:p w:rsidR="003A47F9" w:rsidRPr="001C7C43" w:rsidRDefault="003A47F9" w:rsidP="005C2FF0">
      <w:pPr>
        <w:spacing w:line="240" w:lineRule="auto"/>
        <w:rPr>
          <w:sz w:val="28"/>
          <w:szCs w:val="28"/>
        </w:rPr>
      </w:pPr>
      <w:r w:rsidRPr="001C7C43">
        <w:rPr>
          <w:sz w:val="28"/>
          <w:szCs w:val="28"/>
        </w:rPr>
        <w:t> </w:t>
      </w:r>
      <w:r w:rsidRPr="001C7C43">
        <w:rPr>
          <w:b/>
          <w:sz w:val="28"/>
          <w:szCs w:val="28"/>
        </w:rPr>
        <w:t>Общие сведения о языке</w:t>
      </w:r>
      <w:r w:rsidRPr="001C7C43">
        <w:rPr>
          <w:sz w:val="28"/>
          <w:szCs w:val="28"/>
        </w:rPr>
        <w:t>.</w:t>
      </w:r>
    </w:p>
    <w:p w:rsidR="003A47F9" w:rsidRPr="001C7C43" w:rsidRDefault="003A47F9" w:rsidP="005C2FF0">
      <w:pPr>
        <w:spacing w:line="240" w:lineRule="auto"/>
        <w:rPr>
          <w:sz w:val="28"/>
          <w:szCs w:val="28"/>
        </w:rPr>
      </w:pPr>
      <w:r w:rsidRPr="001C7C43">
        <w:rPr>
          <w:sz w:val="28"/>
          <w:szCs w:val="28"/>
        </w:rPr>
        <w:t>Язык как основное средство человеческого общения. Цели и ситуации общения.</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Фонетика.</w:t>
      </w:r>
    </w:p>
    <w:p w:rsidR="003A47F9" w:rsidRPr="001C7C43" w:rsidRDefault="003A47F9" w:rsidP="005C2FF0">
      <w:pPr>
        <w:spacing w:line="240" w:lineRule="auto"/>
        <w:rPr>
          <w:sz w:val="28"/>
          <w:szCs w:val="28"/>
        </w:rPr>
      </w:pPr>
      <w:r w:rsidRPr="001C7C43">
        <w:rPr>
          <w:sz w:val="28"/>
          <w:szCs w:val="28"/>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w:t>
      </w:r>
      <w:r w:rsidRPr="001C7C43">
        <w:rPr>
          <w:sz w:val="28"/>
          <w:szCs w:val="28"/>
        </w:rPr>
        <w:lastRenderedPageBreak/>
        <w:t>глухие согласные звуки, их различение. Согласный звук [й’] и гласный звук [и]. Шипящие [ж], [ш], [ч’], [щ’].</w:t>
      </w:r>
    </w:p>
    <w:p w:rsidR="003A47F9" w:rsidRPr="001C7C43" w:rsidRDefault="003A47F9" w:rsidP="005C2FF0">
      <w:pPr>
        <w:spacing w:line="240" w:lineRule="auto"/>
        <w:rPr>
          <w:sz w:val="28"/>
          <w:szCs w:val="28"/>
        </w:rPr>
      </w:pPr>
      <w:r w:rsidRPr="001C7C43">
        <w:rPr>
          <w:sz w:val="28"/>
          <w:szCs w:val="28"/>
        </w:rPr>
        <w:t>Слог. Количество слогов в слове. Ударный слог. Деление слов на слоги (простые случаи, без стечения согласных).</w:t>
      </w:r>
    </w:p>
    <w:p w:rsidR="003A47F9" w:rsidRPr="001C7C43" w:rsidRDefault="003A47F9" w:rsidP="005C2FF0">
      <w:pPr>
        <w:spacing w:line="240" w:lineRule="auto"/>
        <w:rPr>
          <w:b/>
          <w:sz w:val="28"/>
          <w:szCs w:val="28"/>
        </w:rPr>
      </w:pPr>
      <w:r w:rsidRPr="001C7C43">
        <w:rPr>
          <w:b/>
          <w:sz w:val="28"/>
          <w:szCs w:val="28"/>
        </w:rPr>
        <w:t>Графика.</w:t>
      </w:r>
    </w:p>
    <w:p w:rsidR="003A47F9" w:rsidRPr="001C7C43" w:rsidRDefault="003A47F9" w:rsidP="005C2FF0">
      <w:pPr>
        <w:spacing w:line="240" w:lineRule="auto"/>
        <w:rPr>
          <w:sz w:val="28"/>
          <w:szCs w:val="28"/>
        </w:rPr>
      </w:pPr>
      <w:r w:rsidRPr="001C7C43">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A47F9" w:rsidRPr="001C7C43" w:rsidRDefault="003A47F9" w:rsidP="005C2FF0">
      <w:pPr>
        <w:spacing w:line="240" w:lineRule="auto"/>
        <w:rPr>
          <w:sz w:val="28"/>
          <w:szCs w:val="28"/>
        </w:rPr>
      </w:pPr>
      <w:r w:rsidRPr="001C7C43">
        <w:rPr>
          <w:sz w:val="28"/>
          <w:szCs w:val="28"/>
        </w:rPr>
        <w:t>Установление соотношения звукового и буквенного состава слова в словах, например, стол и конь.</w:t>
      </w:r>
    </w:p>
    <w:p w:rsidR="003A47F9" w:rsidRPr="001C7C43" w:rsidRDefault="003A47F9" w:rsidP="005C2FF0">
      <w:pPr>
        <w:spacing w:line="240" w:lineRule="auto"/>
        <w:rPr>
          <w:sz w:val="28"/>
          <w:szCs w:val="28"/>
        </w:rPr>
      </w:pPr>
      <w:r w:rsidRPr="001C7C43">
        <w:rPr>
          <w:sz w:val="28"/>
          <w:szCs w:val="28"/>
        </w:rPr>
        <w:t>Небуквенные графические средства: пробел между словами, знак переноса.</w:t>
      </w:r>
    </w:p>
    <w:p w:rsidR="003A47F9" w:rsidRPr="001C7C43" w:rsidRDefault="003A47F9" w:rsidP="005C2FF0">
      <w:pPr>
        <w:spacing w:line="240" w:lineRule="auto"/>
        <w:rPr>
          <w:sz w:val="28"/>
          <w:szCs w:val="28"/>
        </w:rPr>
      </w:pPr>
      <w:r w:rsidRPr="001C7C43">
        <w:rPr>
          <w:sz w:val="28"/>
          <w:szCs w:val="28"/>
        </w:rPr>
        <w:t>Русский алфавит: правильное название букв, их последовательность. Использование алфавита для упорядочения списка слов.</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Орфоэпия.</w:t>
      </w:r>
    </w:p>
    <w:p w:rsidR="003A47F9" w:rsidRPr="001C7C43" w:rsidRDefault="003A47F9" w:rsidP="005C2FF0">
      <w:pPr>
        <w:spacing w:line="240" w:lineRule="auto"/>
        <w:rPr>
          <w:sz w:val="28"/>
          <w:szCs w:val="28"/>
        </w:rPr>
      </w:pPr>
      <w:r w:rsidRPr="001C7C43">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5C2FF0">
        <w:rPr>
          <w:sz w:val="28"/>
          <w:szCs w:val="28"/>
          <w:vertAlign w:val="superscript"/>
        </w:rPr>
        <w:footnoteReference w:id="3"/>
      </w:r>
      <w:r w:rsidRPr="001C7C43">
        <w:rPr>
          <w:sz w:val="28"/>
          <w:szCs w:val="28"/>
        </w:rPr>
        <w:t xml:space="preserve"> (далее – учебник).</w:t>
      </w:r>
    </w:p>
    <w:p w:rsidR="003A47F9" w:rsidRPr="001C7C43" w:rsidRDefault="003A47F9" w:rsidP="005C2FF0">
      <w:pPr>
        <w:spacing w:line="240" w:lineRule="auto"/>
        <w:rPr>
          <w:b/>
          <w:sz w:val="28"/>
          <w:szCs w:val="28"/>
        </w:rPr>
      </w:pPr>
      <w:r w:rsidRPr="001C7C43">
        <w:rPr>
          <w:b/>
          <w:sz w:val="28"/>
          <w:szCs w:val="28"/>
        </w:rPr>
        <w:t>Лексика.</w:t>
      </w:r>
    </w:p>
    <w:p w:rsidR="003A47F9" w:rsidRPr="001C7C43" w:rsidRDefault="003A47F9" w:rsidP="005C2FF0">
      <w:pPr>
        <w:spacing w:line="240" w:lineRule="auto"/>
        <w:rPr>
          <w:sz w:val="28"/>
          <w:szCs w:val="28"/>
        </w:rPr>
      </w:pPr>
      <w:r w:rsidRPr="001C7C43">
        <w:rPr>
          <w:sz w:val="28"/>
          <w:szCs w:val="28"/>
        </w:rPr>
        <w:t>Слово как единица языка (ознакомление).</w:t>
      </w:r>
    </w:p>
    <w:p w:rsidR="003A47F9" w:rsidRPr="001C7C43" w:rsidRDefault="003A47F9" w:rsidP="005C2FF0">
      <w:pPr>
        <w:spacing w:line="240" w:lineRule="auto"/>
        <w:rPr>
          <w:sz w:val="28"/>
          <w:szCs w:val="28"/>
        </w:rPr>
      </w:pPr>
      <w:r w:rsidRPr="001C7C43">
        <w:rPr>
          <w:sz w:val="28"/>
          <w:szCs w:val="28"/>
        </w:rPr>
        <w:t>Слово как название предмета, признака предмета, действия предмета (ознакомление).</w:t>
      </w:r>
    </w:p>
    <w:p w:rsidR="003A47F9" w:rsidRPr="001C7C43" w:rsidRDefault="003A47F9" w:rsidP="005C2FF0">
      <w:pPr>
        <w:spacing w:line="240" w:lineRule="auto"/>
        <w:rPr>
          <w:sz w:val="28"/>
          <w:szCs w:val="28"/>
        </w:rPr>
      </w:pPr>
      <w:r w:rsidRPr="001C7C43">
        <w:rPr>
          <w:sz w:val="28"/>
          <w:szCs w:val="28"/>
        </w:rPr>
        <w:t>Выявление слов, значение которых требует уточнения.</w:t>
      </w:r>
    </w:p>
    <w:p w:rsidR="003A47F9" w:rsidRPr="001C7C43" w:rsidRDefault="003A47F9" w:rsidP="005C2FF0">
      <w:pPr>
        <w:spacing w:line="240" w:lineRule="auto"/>
        <w:rPr>
          <w:sz w:val="28"/>
          <w:szCs w:val="28"/>
        </w:rPr>
      </w:pPr>
      <w:r w:rsidRPr="001C7C43">
        <w:rPr>
          <w:b/>
          <w:sz w:val="28"/>
          <w:szCs w:val="28"/>
        </w:rPr>
        <w:t> Синтаксис</w:t>
      </w:r>
      <w:r w:rsidRPr="001C7C43">
        <w:rPr>
          <w:sz w:val="28"/>
          <w:szCs w:val="28"/>
        </w:rPr>
        <w:t>.</w:t>
      </w:r>
    </w:p>
    <w:p w:rsidR="003A47F9" w:rsidRPr="001C7C43" w:rsidRDefault="003A47F9" w:rsidP="005C2FF0">
      <w:pPr>
        <w:spacing w:line="240" w:lineRule="auto"/>
        <w:rPr>
          <w:sz w:val="28"/>
          <w:szCs w:val="28"/>
        </w:rPr>
      </w:pPr>
      <w:r w:rsidRPr="001C7C43">
        <w:rPr>
          <w:sz w:val="28"/>
          <w:szCs w:val="28"/>
        </w:rPr>
        <w:t>Предложение как единица языка (ознакомление).</w:t>
      </w:r>
    </w:p>
    <w:p w:rsidR="003A47F9" w:rsidRPr="001C7C43" w:rsidRDefault="003A47F9" w:rsidP="005C2FF0">
      <w:pPr>
        <w:spacing w:line="240" w:lineRule="auto"/>
        <w:rPr>
          <w:sz w:val="28"/>
          <w:szCs w:val="28"/>
        </w:rPr>
      </w:pPr>
      <w:r w:rsidRPr="001C7C43">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3A47F9" w:rsidRPr="001C7C43" w:rsidRDefault="003A47F9" w:rsidP="005C2FF0">
      <w:pPr>
        <w:spacing w:line="240" w:lineRule="auto"/>
        <w:rPr>
          <w:sz w:val="28"/>
          <w:szCs w:val="28"/>
        </w:rPr>
      </w:pPr>
      <w:r w:rsidRPr="001C7C43">
        <w:rPr>
          <w:sz w:val="28"/>
          <w:szCs w:val="28"/>
        </w:rPr>
        <w:t>Восстановление деформированных предложений. Составление предложений из набора форм слов.</w:t>
      </w:r>
    </w:p>
    <w:p w:rsidR="003A47F9" w:rsidRPr="001C7C43" w:rsidRDefault="003A47F9" w:rsidP="005C2FF0">
      <w:pPr>
        <w:spacing w:line="240" w:lineRule="auto"/>
        <w:rPr>
          <w:sz w:val="28"/>
          <w:szCs w:val="28"/>
        </w:rPr>
      </w:pPr>
      <w:r w:rsidRPr="001C7C43">
        <w:rPr>
          <w:sz w:val="28"/>
          <w:szCs w:val="28"/>
        </w:rPr>
        <w:t> </w:t>
      </w:r>
      <w:r w:rsidRPr="001C7C43">
        <w:rPr>
          <w:b/>
          <w:sz w:val="28"/>
          <w:szCs w:val="28"/>
        </w:rPr>
        <w:t>Орфография и пунктуация</w:t>
      </w:r>
      <w:r w:rsidRPr="001C7C43">
        <w:rPr>
          <w:sz w:val="28"/>
          <w:szCs w:val="28"/>
        </w:rPr>
        <w:t>.</w:t>
      </w:r>
    </w:p>
    <w:p w:rsidR="003A47F9" w:rsidRPr="001C7C43" w:rsidRDefault="003A47F9" w:rsidP="005C2FF0">
      <w:pPr>
        <w:spacing w:line="240" w:lineRule="auto"/>
        <w:rPr>
          <w:sz w:val="28"/>
          <w:szCs w:val="28"/>
        </w:rPr>
      </w:pPr>
      <w:r w:rsidRPr="001C7C43">
        <w:rPr>
          <w:sz w:val="28"/>
          <w:szCs w:val="28"/>
        </w:rPr>
        <w:t>Правила правописания и их применение:</w:t>
      </w:r>
    </w:p>
    <w:p w:rsidR="003A47F9" w:rsidRPr="001C7C43" w:rsidRDefault="003A47F9" w:rsidP="005C2FF0">
      <w:pPr>
        <w:spacing w:line="240" w:lineRule="auto"/>
        <w:rPr>
          <w:sz w:val="28"/>
          <w:szCs w:val="28"/>
        </w:rPr>
      </w:pPr>
      <w:r w:rsidRPr="001C7C43">
        <w:rPr>
          <w:sz w:val="28"/>
          <w:szCs w:val="28"/>
        </w:rPr>
        <w:t>раздельное написание слов в предложении;</w:t>
      </w:r>
    </w:p>
    <w:p w:rsidR="003A47F9" w:rsidRPr="001C7C43" w:rsidRDefault="003A47F9" w:rsidP="005C2FF0">
      <w:pPr>
        <w:spacing w:line="240" w:lineRule="auto"/>
        <w:rPr>
          <w:sz w:val="28"/>
          <w:szCs w:val="28"/>
        </w:rPr>
      </w:pPr>
      <w:r w:rsidRPr="001C7C43">
        <w:rPr>
          <w:sz w:val="28"/>
          <w:szCs w:val="28"/>
        </w:rPr>
        <w:t>прописная буква в начале предложения и в именах собственных: в именах и фамилиях людей, кличках животных;</w:t>
      </w:r>
    </w:p>
    <w:p w:rsidR="003A47F9" w:rsidRPr="001C7C43" w:rsidRDefault="003A47F9" w:rsidP="005C2FF0">
      <w:pPr>
        <w:spacing w:line="240" w:lineRule="auto"/>
        <w:rPr>
          <w:sz w:val="28"/>
          <w:szCs w:val="28"/>
        </w:rPr>
      </w:pPr>
      <w:r w:rsidRPr="001C7C43">
        <w:rPr>
          <w:sz w:val="28"/>
          <w:szCs w:val="28"/>
        </w:rPr>
        <w:t>перенос слов (без учёта морфемного членения слова);</w:t>
      </w:r>
    </w:p>
    <w:p w:rsidR="003A47F9" w:rsidRPr="001C7C43" w:rsidRDefault="003A47F9" w:rsidP="005C2FF0">
      <w:pPr>
        <w:spacing w:line="240" w:lineRule="auto"/>
        <w:rPr>
          <w:sz w:val="28"/>
          <w:szCs w:val="28"/>
        </w:rPr>
      </w:pPr>
      <w:r w:rsidRPr="001C7C43">
        <w:rPr>
          <w:sz w:val="28"/>
          <w:szCs w:val="28"/>
        </w:rPr>
        <w:t>гласные после шипящих в сочетаниях жи, ши (в положении под ударением), «ча», «ща», «чу», «щу»;</w:t>
      </w:r>
    </w:p>
    <w:p w:rsidR="003A47F9" w:rsidRPr="001C7C43" w:rsidRDefault="003A47F9" w:rsidP="005C2FF0">
      <w:pPr>
        <w:spacing w:line="240" w:lineRule="auto"/>
        <w:rPr>
          <w:sz w:val="28"/>
          <w:szCs w:val="28"/>
        </w:rPr>
      </w:pPr>
      <w:r w:rsidRPr="001C7C43">
        <w:rPr>
          <w:sz w:val="28"/>
          <w:szCs w:val="28"/>
        </w:rPr>
        <w:t>сочетания «чк», «чн»;</w:t>
      </w:r>
    </w:p>
    <w:p w:rsidR="003A47F9" w:rsidRPr="001C7C43" w:rsidRDefault="003A47F9" w:rsidP="005C2FF0">
      <w:pPr>
        <w:spacing w:line="240" w:lineRule="auto"/>
        <w:rPr>
          <w:sz w:val="28"/>
          <w:szCs w:val="28"/>
        </w:rPr>
      </w:pPr>
      <w:r w:rsidRPr="001C7C43">
        <w:rPr>
          <w:sz w:val="28"/>
          <w:szCs w:val="28"/>
        </w:rPr>
        <w:t>слова с непроверяемыми гласными и согласными (перечень слов в орфографическом словаре учебника);</w:t>
      </w:r>
    </w:p>
    <w:p w:rsidR="003A47F9" w:rsidRPr="001C7C43" w:rsidRDefault="003A47F9" w:rsidP="005C2FF0">
      <w:pPr>
        <w:spacing w:line="240" w:lineRule="auto"/>
        <w:rPr>
          <w:sz w:val="28"/>
          <w:szCs w:val="28"/>
        </w:rPr>
      </w:pPr>
      <w:r w:rsidRPr="001C7C43">
        <w:rPr>
          <w:sz w:val="28"/>
          <w:szCs w:val="28"/>
        </w:rPr>
        <w:t>знаки препинания в конце предложения: точка, вопросительный и восклицательный знаки.</w:t>
      </w:r>
    </w:p>
    <w:p w:rsidR="003A47F9" w:rsidRPr="001C7C43" w:rsidRDefault="003A47F9" w:rsidP="005C2FF0">
      <w:pPr>
        <w:spacing w:line="240" w:lineRule="auto"/>
        <w:rPr>
          <w:sz w:val="28"/>
          <w:szCs w:val="28"/>
        </w:rPr>
      </w:pPr>
      <w:r w:rsidRPr="001C7C43">
        <w:rPr>
          <w:sz w:val="28"/>
          <w:szCs w:val="28"/>
        </w:rPr>
        <w:t>Алгоритм списывания текста.</w:t>
      </w:r>
    </w:p>
    <w:p w:rsidR="003A47F9" w:rsidRPr="001C7C43" w:rsidRDefault="003A47F9" w:rsidP="005C2FF0">
      <w:pPr>
        <w:spacing w:line="240" w:lineRule="auto"/>
        <w:rPr>
          <w:sz w:val="28"/>
          <w:szCs w:val="28"/>
        </w:rPr>
      </w:pPr>
      <w:r w:rsidRPr="001C7C43">
        <w:rPr>
          <w:b/>
          <w:sz w:val="28"/>
          <w:szCs w:val="28"/>
        </w:rPr>
        <w:lastRenderedPageBreak/>
        <w:t>Развитие речи</w:t>
      </w:r>
      <w:r w:rsidRPr="001C7C43">
        <w:rPr>
          <w:sz w:val="28"/>
          <w:szCs w:val="28"/>
        </w:rPr>
        <w:t>.</w:t>
      </w:r>
    </w:p>
    <w:p w:rsidR="003A47F9" w:rsidRPr="001C7C43" w:rsidRDefault="003A47F9" w:rsidP="005C2FF0">
      <w:pPr>
        <w:spacing w:line="240" w:lineRule="auto"/>
        <w:rPr>
          <w:sz w:val="28"/>
          <w:szCs w:val="28"/>
        </w:rPr>
      </w:pPr>
      <w:r w:rsidRPr="001C7C43">
        <w:rPr>
          <w:sz w:val="28"/>
          <w:szCs w:val="28"/>
        </w:rPr>
        <w:t>Речь как основная форма общения между людьми. Текст как единица речи (ознакомление).</w:t>
      </w:r>
    </w:p>
    <w:p w:rsidR="003A47F9" w:rsidRPr="001C7C43" w:rsidRDefault="003A47F9" w:rsidP="005C2FF0">
      <w:pPr>
        <w:spacing w:line="240" w:lineRule="auto"/>
        <w:rPr>
          <w:sz w:val="28"/>
          <w:szCs w:val="28"/>
        </w:rPr>
      </w:pPr>
      <w:r w:rsidRPr="001C7C43">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A47F9" w:rsidRPr="001C7C43" w:rsidRDefault="003A47F9" w:rsidP="005C2FF0">
      <w:pPr>
        <w:spacing w:line="240" w:lineRule="auto"/>
        <w:rPr>
          <w:sz w:val="28"/>
          <w:szCs w:val="28"/>
        </w:rPr>
      </w:pPr>
      <w:r w:rsidRPr="001C7C43">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3A47F9" w:rsidRPr="001C7C43" w:rsidRDefault="003A47F9" w:rsidP="005C2FF0">
      <w:pPr>
        <w:spacing w:line="240" w:lineRule="auto"/>
        <w:rPr>
          <w:sz w:val="28"/>
          <w:szCs w:val="28"/>
        </w:rPr>
      </w:pPr>
      <w:r w:rsidRPr="001C7C43">
        <w:rPr>
          <w:sz w:val="28"/>
          <w:szCs w:val="28"/>
        </w:rPr>
        <w:t>Составление небольших рассказов на основе наблюдений.</w:t>
      </w:r>
    </w:p>
    <w:p w:rsidR="003A47F9" w:rsidRPr="001C7C43" w:rsidRDefault="003A47F9" w:rsidP="005C2FF0">
      <w:pPr>
        <w:spacing w:line="240" w:lineRule="auto"/>
        <w:rPr>
          <w:sz w:val="28"/>
          <w:szCs w:val="28"/>
        </w:rPr>
      </w:pPr>
      <w:r w:rsidRPr="001C7C43">
        <w:rPr>
          <w:sz w:val="28"/>
          <w:szCs w:val="28"/>
        </w:rPr>
        <w:t xml:space="preserve">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Базовые логические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3A47F9" w:rsidRPr="001C7C43" w:rsidRDefault="003A47F9" w:rsidP="005C2FF0">
      <w:pPr>
        <w:spacing w:line="240" w:lineRule="auto"/>
        <w:rPr>
          <w:sz w:val="28"/>
          <w:szCs w:val="28"/>
        </w:rPr>
      </w:pPr>
      <w:r w:rsidRPr="001C7C43">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A47F9" w:rsidRPr="001C7C43" w:rsidRDefault="003A47F9" w:rsidP="005C2FF0">
      <w:pPr>
        <w:spacing w:line="240" w:lineRule="auto"/>
        <w:rPr>
          <w:sz w:val="28"/>
          <w:szCs w:val="28"/>
        </w:rPr>
      </w:pPr>
      <w:r w:rsidRPr="001C7C43">
        <w:rPr>
          <w:sz w:val="28"/>
          <w:szCs w:val="28"/>
        </w:rPr>
        <w:t>устанавливать основания для сравнения звукового состава слов: выделять признаки сходства и различия;</w:t>
      </w:r>
    </w:p>
    <w:p w:rsidR="003A47F9" w:rsidRPr="001C7C43" w:rsidRDefault="003A47F9" w:rsidP="005C2FF0">
      <w:pPr>
        <w:spacing w:line="240" w:lineRule="auto"/>
        <w:rPr>
          <w:sz w:val="28"/>
          <w:szCs w:val="28"/>
        </w:rPr>
      </w:pPr>
      <w:r w:rsidRPr="001C7C43">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Базовые исследовательские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проводить изменения звуковой модели по предложенному учителем правилу, подбирать слова к модели;</w:t>
      </w:r>
    </w:p>
    <w:p w:rsidR="003A47F9" w:rsidRPr="001C7C43" w:rsidRDefault="003A47F9" w:rsidP="005C2FF0">
      <w:pPr>
        <w:spacing w:line="240" w:lineRule="auto"/>
        <w:rPr>
          <w:sz w:val="28"/>
          <w:szCs w:val="28"/>
        </w:rPr>
      </w:pPr>
      <w:r w:rsidRPr="001C7C43">
        <w:rPr>
          <w:sz w:val="28"/>
          <w:szCs w:val="28"/>
        </w:rPr>
        <w:t>формулировать выводы о соответствии звукового и буквенного состава слова;</w:t>
      </w:r>
    </w:p>
    <w:p w:rsidR="003A47F9" w:rsidRPr="001C7C43" w:rsidRDefault="003A47F9" w:rsidP="005C2FF0">
      <w:pPr>
        <w:spacing w:line="240" w:lineRule="auto"/>
        <w:rPr>
          <w:sz w:val="28"/>
          <w:szCs w:val="28"/>
        </w:rPr>
      </w:pPr>
      <w:r w:rsidRPr="001C7C43">
        <w:rPr>
          <w:sz w:val="28"/>
          <w:szCs w:val="28"/>
        </w:rPr>
        <w:t>использовать алфавит для самостоятельного упорядочивания списка слов.</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Работа с информацией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A47F9" w:rsidRPr="001C7C43" w:rsidRDefault="003A47F9" w:rsidP="005C2FF0">
      <w:pPr>
        <w:spacing w:line="240" w:lineRule="auto"/>
        <w:rPr>
          <w:sz w:val="28"/>
          <w:szCs w:val="28"/>
        </w:rPr>
      </w:pPr>
      <w:r w:rsidRPr="001C7C43">
        <w:rPr>
          <w:sz w:val="28"/>
          <w:szCs w:val="28"/>
        </w:rPr>
        <w:t>анализировать графическую информацию – модели звукового состава слова;</w:t>
      </w:r>
    </w:p>
    <w:p w:rsidR="003A47F9" w:rsidRPr="001C7C43" w:rsidRDefault="003A47F9" w:rsidP="005C2FF0">
      <w:pPr>
        <w:spacing w:line="240" w:lineRule="auto"/>
        <w:rPr>
          <w:sz w:val="28"/>
          <w:szCs w:val="28"/>
        </w:rPr>
      </w:pPr>
      <w:r w:rsidRPr="001C7C43">
        <w:rPr>
          <w:sz w:val="28"/>
          <w:szCs w:val="28"/>
        </w:rPr>
        <w:t>самостоятельно создавать модели звукового состава слова.</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Общение как часть коммуникативных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воспринимать суждения, выражать эмоции в соответствии с целями и условиями общения в знакомой среде;</w:t>
      </w:r>
    </w:p>
    <w:p w:rsidR="003A47F9" w:rsidRPr="001C7C43" w:rsidRDefault="003A47F9" w:rsidP="005C2FF0">
      <w:pPr>
        <w:spacing w:line="240" w:lineRule="auto"/>
        <w:rPr>
          <w:sz w:val="28"/>
          <w:szCs w:val="28"/>
        </w:rPr>
      </w:pPr>
      <w:r w:rsidRPr="001C7C43">
        <w:rPr>
          <w:sz w:val="28"/>
          <w:szCs w:val="28"/>
        </w:rPr>
        <w:t>проявлять уважительное отношение к собеседнику, соблюдать в процессе общения нормы речевого этикета;</w:t>
      </w:r>
    </w:p>
    <w:p w:rsidR="003A47F9" w:rsidRPr="001C7C43" w:rsidRDefault="003A47F9" w:rsidP="005C2FF0">
      <w:pPr>
        <w:spacing w:line="240" w:lineRule="auto"/>
        <w:rPr>
          <w:sz w:val="28"/>
          <w:szCs w:val="28"/>
        </w:rPr>
      </w:pPr>
      <w:r w:rsidRPr="001C7C43">
        <w:rPr>
          <w:sz w:val="28"/>
          <w:szCs w:val="28"/>
        </w:rPr>
        <w:t>соблюдать правила ведения диалога;</w:t>
      </w:r>
    </w:p>
    <w:p w:rsidR="003A47F9" w:rsidRPr="001C7C43" w:rsidRDefault="003A47F9" w:rsidP="005C2FF0">
      <w:pPr>
        <w:spacing w:line="240" w:lineRule="auto"/>
        <w:rPr>
          <w:sz w:val="28"/>
          <w:szCs w:val="28"/>
        </w:rPr>
      </w:pPr>
      <w:r w:rsidRPr="001C7C43">
        <w:rPr>
          <w:sz w:val="28"/>
          <w:szCs w:val="28"/>
        </w:rPr>
        <w:t>воспринимать разные точки зрения;</w:t>
      </w:r>
    </w:p>
    <w:p w:rsidR="003A47F9" w:rsidRPr="001C7C43" w:rsidRDefault="003A47F9" w:rsidP="005C2FF0">
      <w:pPr>
        <w:spacing w:line="240" w:lineRule="auto"/>
        <w:rPr>
          <w:sz w:val="28"/>
          <w:szCs w:val="28"/>
        </w:rPr>
      </w:pPr>
      <w:r w:rsidRPr="001C7C43">
        <w:rPr>
          <w:sz w:val="28"/>
          <w:szCs w:val="28"/>
        </w:rPr>
        <w:t>в процессе учебного диалога отвечать на вопросы по изученному материалу;</w:t>
      </w:r>
    </w:p>
    <w:p w:rsidR="003A47F9" w:rsidRPr="001C7C43" w:rsidRDefault="003A47F9" w:rsidP="005C2FF0">
      <w:pPr>
        <w:spacing w:line="240" w:lineRule="auto"/>
        <w:rPr>
          <w:sz w:val="28"/>
          <w:szCs w:val="28"/>
        </w:rPr>
      </w:pPr>
      <w:r w:rsidRPr="001C7C43">
        <w:rPr>
          <w:sz w:val="28"/>
          <w:szCs w:val="28"/>
        </w:rPr>
        <w:t>строить устное речевое высказывание об обозначении звуков буквами; о звуковом и буквенном составе слова.</w:t>
      </w:r>
    </w:p>
    <w:p w:rsidR="003A47F9" w:rsidRPr="001C7C43" w:rsidRDefault="005B4019" w:rsidP="005C2FF0">
      <w:pPr>
        <w:spacing w:line="240" w:lineRule="auto"/>
        <w:rPr>
          <w:sz w:val="28"/>
          <w:szCs w:val="28"/>
        </w:rPr>
      </w:pPr>
      <w:r w:rsidRPr="001C7C43">
        <w:rPr>
          <w:sz w:val="28"/>
          <w:szCs w:val="28"/>
        </w:rPr>
        <w:lastRenderedPageBreak/>
        <w:t xml:space="preserve">     </w:t>
      </w:r>
      <w:r w:rsidR="003A47F9" w:rsidRPr="001C7C43">
        <w:rPr>
          <w:sz w:val="28"/>
          <w:szCs w:val="28"/>
        </w:rPr>
        <w:t> Самоорганизация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определять последовательность учебных операций при проведении звукового анализа слова;</w:t>
      </w:r>
    </w:p>
    <w:p w:rsidR="003A47F9" w:rsidRPr="001C7C43" w:rsidRDefault="003A47F9" w:rsidP="005C2FF0">
      <w:pPr>
        <w:spacing w:line="240" w:lineRule="auto"/>
        <w:rPr>
          <w:sz w:val="28"/>
          <w:szCs w:val="28"/>
        </w:rPr>
      </w:pPr>
      <w:r w:rsidRPr="001C7C43">
        <w:rPr>
          <w:sz w:val="28"/>
          <w:szCs w:val="28"/>
        </w:rPr>
        <w:t>определять последовательность учебных операций при списывании;</w:t>
      </w:r>
    </w:p>
    <w:p w:rsidR="003A47F9" w:rsidRPr="001C7C43" w:rsidRDefault="003A47F9" w:rsidP="005C2FF0">
      <w:pPr>
        <w:spacing w:line="240" w:lineRule="auto"/>
        <w:rPr>
          <w:sz w:val="28"/>
          <w:szCs w:val="28"/>
        </w:rPr>
      </w:pPr>
      <w:r w:rsidRPr="001C7C43">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Самоконтроль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3A47F9" w:rsidRPr="001C7C43" w:rsidRDefault="003A47F9" w:rsidP="005C2FF0">
      <w:pPr>
        <w:spacing w:line="240" w:lineRule="auto"/>
        <w:rPr>
          <w:sz w:val="28"/>
          <w:szCs w:val="28"/>
        </w:rPr>
      </w:pPr>
      <w:r w:rsidRPr="001C7C43">
        <w:rPr>
          <w:sz w:val="28"/>
          <w:szCs w:val="28"/>
        </w:rPr>
        <w:t>оценивать правильность написания букв, соединений букв, слов, предложений.</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w:t>
      </w:r>
      <w:r w:rsidR="003A47F9" w:rsidRPr="001C7C43">
        <w:rPr>
          <w:b/>
          <w:sz w:val="28"/>
          <w:szCs w:val="28"/>
        </w:rPr>
        <w:t>Совместная деятельность</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3A47F9" w:rsidRPr="001C7C43" w:rsidRDefault="003A47F9" w:rsidP="005C2FF0">
      <w:pPr>
        <w:spacing w:line="240" w:lineRule="auto"/>
        <w:rPr>
          <w:sz w:val="28"/>
          <w:szCs w:val="28"/>
        </w:rPr>
      </w:pPr>
      <w:r w:rsidRPr="001C7C43">
        <w:rPr>
          <w:sz w:val="28"/>
          <w:szCs w:val="28"/>
        </w:rPr>
        <w:t>ответственно выполнять свою часть работы.</w:t>
      </w:r>
    </w:p>
    <w:p w:rsidR="003A47F9" w:rsidRPr="001C7C43" w:rsidRDefault="005B4019" w:rsidP="005C2FF0">
      <w:pPr>
        <w:spacing w:line="240" w:lineRule="auto"/>
        <w:rPr>
          <w:sz w:val="28"/>
          <w:szCs w:val="28"/>
        </w:rPr>
      </w:pPr>
      <w:r w:rsidRPr="001C7C43">
        <w:rPr>
          <w:sz w:val="28"/>
          <w:szCs w:val="28"/>
        </w:rPr>
        <w:t xml:space="preserve">    </w:t>
      </w:r>
      <w:r w:rsidR="003A47F9" w:rsidRPr="001C7C43">
        <w:rPr>
          <w:b/>
          <w:sz w:val="28"/>
          <w:szCs w:val="28"/>
        </w:rPr>
        <w:t>Содержание обучения во 2 классе</w:t>
      </w:r>
      <w:r w:rsidR="003A47F9" w:rsidRPr="001C7C43">
        <w:rPr>
          <w:sz w:val="28"/>
          <w:szCs w:val="28"/>
        </w:rPr>
        <w:t>.</w:t>
      </w:r>
    </w:p>
    <w:p w:rsidR="003A47F9" w:rsidRPr="001C7C43" w:rsidRDefault="005B4019" w:rsidP="005C2FF0">
      <w:pPr>
        <w:spacing w:line="240" w:lineRule="auto"/>
        <w:rPr>
          <w:b/>
          <w:sz w:val="28"/>
          <w:szCs w:val="28"/>
        </w:rPr>
      </w:pPr>
      <w:r w:rsidRPr="001C7C43">
        <w:rPr>
          <w:b/>
          <w:sz w:val="28"/>
          <w:szCs w:val="28"/>
        </w:rPr>
        <w:t xml:space="preserve">    </w:t>
      </w:r>
      <w:r w:rsidR="003A47F9" w:rsidRPr="001C7C43">
        <w:rPr>
          <w:b/>
          <w:sz w:val="28"/>
          <w:szCs w:val="28"/>
        </w:rPr>
        <w:t>Общие сведения о языке.</w:t>
      </w:r>
    </w:p>
    <w:p w:rsidR="003A47F9" w:rsidRPr="001C7C43" w:rsidRDefault="003A47F9" w:rsidP="005C2FF0">
      <w:pPr>
        <w:spacing w:line="240" w:lineRule="auto"/>
        <w:rPr>
          <w:sz w:val="28"/>
          <w:szCs w:val="28"/>
        </w:rPr>
      </w:pPr>
      <w:r w:rsidRPr="001C7C43">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A47F9" w:rsidRPr="001C7C43" w:rsidRDefault="003A47F9" w:rsidP="005C2FF0">
      <w:pPr>
        <w:spacing w:line="240" w:lineRule="auto"/>
        <w:rPr>
          <w:sz w:val="28"/>
          <w:szCs w:val="28"/>
        </w:rPr>
      </w:pPr>
      <w:r w:rsidRPr="001C7C43">
        <w:rPr>
          <w:sz w:val="28"/>
          <w:szCs w:val="28"/>
        </w:rPr>
        <w:t> </w:t>
      </w:r>
      <w:r w:rsidRPr="001C7C43">
        <w:rPr>
          <w:b/>
          <w:sz w:val="28"/>
          <w:szCs w:val="28"/>
        </w:rPr>
        <w:t>Фонетика и графика</w:t>
      </w:r>
      <w:r w:rsidRPr="001C7C43">
        <w:rPr>
          <w:sz w:val="28"/>
          <w:szCs w:val="28"/>
        </w:rPr>
        <w:t>.</w:t>
      </w:r>
    </w:p>
    <w:p w:rsidR="003A47F9" w:rsidRPr="001C7C43" w:rsidRDefault="003A47F9" w:rsidP="005C2FF0">
      <w:pPr>
        <w:spacing w:line="240" w:lineRule="auto"/>
        <w:rPr>
          <w:sz w:val="28"/>
          <w:szCs w:val="28"/>
        </w:rPr>
      </w:pPr>
      <w:r w:rsidRPr="001C7C43">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3A47F9" w:rsidRPr="001C7C43" w:rsidRDefault="003A47F9" w:rsidP="005C2FF0">
      <w:pPr>
        <w:spacing w:line="240" w:lineRule="auto"/>
        <w:rPr>
          <w:sz w:val="28"/>
          <w:szCs w:val="28"/>
        </w:rPr>
      </w:pPr>
      <w:r w:rsidRPr="001C7C43">
        <w:rPr>
          <w:sz w:val="28"/>
          <w:szCs w:val="28"/>
        </w:rPr>
        <w:t>Парные и непарные по твёрдости – мягкости согласные звуки.</w:t>
      </w:r>
    </w:p>
    <w:p w:rsidR="003A47F9" w:rsidRPr="001C7C43" w:rsidRDefault="003A47F9" w:rsidP="005C2FF0">
      <w:pPr>
        <w:spacing w:line="240" w:lineRule="auto"/>
        <w:rPr>
          <w:sz w:val="28"/>
          <w:szCs w:val="28"/>
        </w:rPr>
      </w:pPr>
      <w:r w:rsidRPr="001C7C43">
        <w:rPr>
          <w:sz w:val="28"/>
          <w:szCs w:val="28"/>
        </w:rPr>
        <w:t>Парные и непарные по звонкости – глухости согласные звуки.</w:t>
      </w:r>
    </w:p>
    <w:p w:rsidR="003A47F9" w:rsidRPr="001C7C43" w:rsidRDefault="003A47F9" w:rsidP="005C2FF0">
      <w:pPr>
        <w:spacing w:line="240" w:lineRule="auto"/>
        <w:rPr>
          <w:sz w:val="28"/>
          <w:szCs w:val="28"/>
        </w:rPr>
      </w:pPr>
      <w:r w:rsidRPr="001C7C43">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3A47F9" w:rsidRPr="001C7C43" w:rsidRDefault="003A47F9" w:rsidP="005C2FF0">
      <w:pPr>
        <w:spacing w:line="240" w:lineRule="auto"/>
        <w:rPr>
          <w:sz w:val="28"/>
          <w:szCs w:val="28"/>
        </w:rPr>
      </w:pPr>
      <w:r w:rsidRPr="001C7C43">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3A47F9" w:rsidRPr="001C7C43" w:rsidRDefault="003A47F9" w:rsidP="005C2FF0">
      <w:pPr>
        <w:spacing w:line="240" w:lineRule="auto"/>
        <w:rPr>
          <w:sz w:val="28"/>
          <w:szCs w:val="28"/>
        </w:rPr>
      </w:pPr>
      <w:r w:rsidRPr="001C7C43">
        <w:rPr>
          <w:sz w:val="28"/>
          <w:szCs w:val="28"/>
        </w:rPr>
        <w:t>Соотношение звукового и буквенного состава в словах с буквами «е», «ё», «ю», «я» (в начале слова и после гласных).</w:t>
      </w:r>
    </w:p>
    <w:p w:rsidR="003A47F9" w:rsidRPr="001C7C43" w:rsidRDefault="003A47F9" w:rsidP="005C2FF0">
      <w:pPr>
        <w:spacing w:line="240" w:lineRule="auto"/>
        <w:rPr>
          <w:sz w:val="28"/>
          <w:szCs w:val="28"/>
        </w:rPr>
      </w:pPr>
      <w:r w:rsidRPr="001C7C43">
        <w:rPr>
          <w:sz w:val="28"/>
          <w:szCs w:val="28"/>
        </w:rPr>
        <w:t>Деление слов на слоги (в том числе при стечении согласных).</w:t>
      </w:r>
    </w:p>
    <w:p w:rsidR="003A47F9" w:rsidRPr="001C7C43" w:rsidRDefault="003A47F9" w:rsidP="005C2FF0">
      <w:pPr>
        <w:spacing w:line="240" w:lineRule="auto"/>
        <w:rPr>
          <w:sz w:val="28"/>
          <w:szCs w:val="28"/>
        </w:rPr>
      </w:pPr>
      <w:r w:rsidRPr="001C7C43">
        <w:rPr>
          <w:sz w:val="28"/>
          <w:szCs w:val="28"/>
        </w:rPr>
        <w:t>Использование знания алфавита при работе со словарями.</w:t>
      </w:r>
    </w:p>
    <w:p w:rsidR="003A47F9" w:rsidRPr="001C7C43" w:rsidRDefault="003A47F9" w:rsidP="005C2FF0">
      <w:pPr>
        <w:spacing w:line="240" w:lineRule="auto"/>
        <w:rPr>
          <w:sz w:val="28"/>
          <w:szCs w:val="28"/>
        </w:rPr>
      </w:pPr>
      <w:r w:rsidRPr="001C7C43">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3A47F9" w:rsidRPr="001C7C43" w:rsidRDefault="003A47F9" w:rsidP="005C2FF0">
      <w:pPr>
        <w:spacing w:line="240" w:lineRule="auto"/>
        <w:rPr>
          <w:b/>
          <w:sz w:val="28"/>
          <w:szCs w:val="28"/>
        </w:rPr>
      </w:pPr>
      <w:r w:rsidRPr="001C7C43">
        <w:rPr>
          <w:b/>
          <w:sz w:val="28"/>
          <w:szCs w:val="28"/>
        </w:rPr>
        <w:t> Орфоэпия.</w:t>
      </w:r>
    </w:p>
    <w:p w:rsidR="003A47F9" w:rsidRPr="001C7C43" w:rsidRDefault="003A47F9" w:rsidP="005C2FF0">
      <w:pPr>
        <w:spacing w:line="240" w:lineRule="auto"/>
        <w:rPr>
          <w:sz w:val="28"/>
          <w:szCs w:val="28"/>
        </w:rPr>
      </w:pPr>
      <w:r w:rsidRPr="001C7C43">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A47F9" w:rsidRPr="001C7C43" w:rsidRDefault="003A47F9" w:rsidP="005C2FF0">
      <w:pPr>
        <w:spacing w:line="240" w:lineRule="auto"/>
        <w:rPr>
          <w:b/>
          <w:sz w:val="28"/>
          <w:szCs w:val="28"/>
        </w:rPr>
      </w:pPr>
      <w:r w:rsidRPr="001C7C43">
        <w:rPr>
          <w:sz w:val="28"/>
          <w:szCs w:val="28"/>
        </w:rPr>
        <w:lastRenderedPageBreak/>
        <w:t> </w:t>
      </w:r>
      <w:r w:rsidRPr="001C7C43">
        <w:rPr>
          <w:b/>
          <w:sz w:val="28"/>
          <w:szCs w:val="28"/>
        </w:rPr>
        <w:t>Лексика.</w:t>
      </w:r>
    </w:p>
    <w:p w:rsidR="003A47F9" w:rsidRPr="001C7C43" w:rsidRDefault="003A47F9" w:rsidP="005C2FF0">
      <w:pPr>
        <w:spacing w:line="240" w:lineRule="auto"/>
        <w:rPr>
          <w:sz w:val="28"/>
          <w:szCs w:val="28"/>
        </w:rPr>
      </w:pPr>
      <w:r w:rsidRPr="001C7C43">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A47F9" w:rsidRPr="001C7C43" w:rsidRDefault="003A47F9" w:rsidP="005C2FF0">
      <w:pPr>
        <w:spacing w:line="240" w:lineRule="auto"/>
        <w:rPr>
          <w:sz w:val="28"/>
          <w:szCs w:val="28"/>
        </w:rPr>
      </w:pPr>
      <w:r w:rsidRPr="001C7C43">
        <w:rPr>
          <w:sz w:val="28"/>
          <w:szCs w:val="28"/>
        </w:rPr>
        <w:t>Однозначные и многозначные слова (простые случаи, наблюдение).</w:t>
      </w:r>
    </w:p>
    <w:p w:rsidR="003A47F9" w:rsidRPr="001C7C43" w:rsidRDefault="003A47F9" w:rsidP="005C2FF0">
      <w:pPr>
        <w:spacing w:line="240" w:lineRule="auto"/>
        <w:rPr>
          <w:sz w:val="28"/>
          <w:szCs w:val="28"/>
        </w:rPr>
      </w:pPr>
      <w:r w:rsidRPr="001C7C43">
        <w:rPr>
          <w:sz w:val="28"/>
          <w:szCs w:val="28"/>
        </w:rPr>
        <w:t>Наблюдение за использованием в речи синонимов, антонимов.</w:t>
      </w:r>
    </w:p>
    <w:p w:rsidR="003A47F9" w:rsidRPr="001C7C43" w:rsidRDefault="003A47F9" w:rsidP="005C2FF0">
      <w:pPr>
        <w:spacing w:line="240" w:lineRule="auto"/>
        <w:rPr>
          <w:sz w:val="28"/>
          <w:szCs w:val="28"/>
        </w:rPr>
      </w:pPr>
      <w:r w:rsidRPr="001C7C43">
        <w:rPr>
          <w:b/>
          <w:sz w:val="28"/>
          <w:szCs w:val="28"/>
        </w:rPr>
        <w:t>Состав слова (морфемика</w:t>
      </w:r>
      <w:r w:rsidRPr="001C7C43">
        <w:rPr>
          <w:sz w:val="28"/>
          <w:szCs w:val="28"/>
        </w:rPr>
        <w:t>).</w:t>
      </w:r>
    </w:p>
    <w:p w:rsidR="003A47F9" w:rsidRPr="001C7C43" w:rsidRDefault="003A47F9" w:rsidP="005C2FF0">
      <w:pPr>
        <w:spacing w:line="240" w:lineRule="auto"/>
        <w:rPr>
          <w:sz w:val="28"/>
          <w:szCs w:val="28"/>
        </w:rPr>
      </w:pPr>
      <w:r w:rsidRPr="001C7C43">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A47F9" w:rsidRPr="001C7C43" w:rsidRDefault="003A47F9" w:rsidP="005C2FF0">
      <w:pPr>
        <w:spacing w:line="240" w:lineRule="auto"/>
        <w:rPr>
          <w:sz w:val="28"/>
          <w:szCs w:val="28"/>
        </w:rPr>
      </w:pPr>
      <w:r w:rsidRPr="001C7C43">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3A47F9" w:rsidRPr="001C7C43" w:rsidRDefault="003A47F9" w:rsidP="005C2FF0">
      <w:pPr>
        <w:spacing w:line="240" w:lineRule="auto"/>
        <w:rPr>
          <w:sz w:val="28"/>
          <w:szCs w:val="28"/>
        </w:rPr>
      </w:pPr>
      <w:r w:rsidRPr="001C7C43">
        <w:rPr>
          <w:sz w:val="28"/>
          <w:szCs w:val="28"/>
        </w:rPr>
        <w:t>Суффикс как часть слова (наблюдение). Приставка как часть слова (наблюдение).</w:t>
      </w:r>
    </w:p>
    <w:p w:rsidR="003A47F9" w:rsidRPr="001C7C43" w:rsidRDefault="003A47F9" w:rsidP="005C2FF0">
      <w:pPr>
        <w:spacing w:line="240" w:lineRule="auto"/>
        <w:rPr>
          <w:sz w:val="28"/>
          <w:szCs w:val="28"/>
        </w:rPr>
      </w:pPr>
      <w:r w:rsidRPr="001C7C43">
        <w:rPr>
          <w:b/>
          <w:sz w:val="28"/>
          <w:szCs w:val="28"/>
        </w:rPr>
        <w:t>Морфология</w:t>
      </w:r>
      <w:r w:rsidRPr="001C7C43">
        <w:rPr>
          <w:sz w:val="28"/>
          <w:szCs w:val="28"/>
        </w:rPr>
        <w:t>.</w:t>
      </w:r>
    </w:p>
    <w:p w:rsidR="003A47F9" w:rsidRPr="001C7C43" w:rsidRDefault="003A47F9" w:rsidP="005C2FF0">
      <w:pPr>
        <w:spacing w:line="240" w:lineRule="auto"/>
        <w:rPr>
          <w:sz w:val="28"/>
          <w:szCs w:val="28"/>
        </w:rPr>
      </w:pPr>
      <w:r w:rsidRPr="001C7C43">
        <w:rPr>
          <w:sz w:val="28"/>
          <w:szCs w:val="28"/>
        </w:rPr>
        <w:t>Имя существительное (ознакомление): общее значение, вопросы («кто?», «что?»), употребление в речи.</w:t>
      </w:r>
    </w:p>
    <w:p w:rsidR="003A47F9" w:rsidRPr="001C7C43" w:rsidRDefault="003A47F9" w:rsidP="005C2FF0">
      <w:pPr>
        <w:spacing w:line="240" w:lineRule="auto"/>
        <w:rPr>
          <w:sz w:val="28"/>
          <w:szCs w:val="28"/>
        </w:rPr>
      </w:pPr>
      <w:r w:rsidRPr="001C7C43">
        <w:rPr>
          <w:sz w:val="28"/>
          <w:szCs w:val="28"/>
        </w:rPr>
        <w:t>Глагол (ознакомление): общее значение, вопросы («что делать?», «что сделать?» и другие), употребление в речи.</w:t>
      </w:r>
    </w:p>
    <w:p w:rsidR="003A47F9" w:rsidRPr="001C7C43" w:rsidRDefault="003A47F9" w:rsidP="005C2FF0">
      <w:pPr>
        <w:spacing w:line="240" w:lineRule="auto"/>
        <w:rPr>
          <w:sz w:val="28"/>
          <w:szCs w:val="28"/>
        </w:rPr>
      </w:pPr>
      <w:r w:rsidRPr="001C7C43">
        <w:rPr>
          <w:sz w:val="28"/>
          <w:szCs w:val="28"/>
        </w:rPr>
        <w:t>Имя прилагательное (ознакомление): общее значение, вопросы («какой?», «какая?», «какое?», «какие?»), употребление в речи.</w:t>
      </w:r>
    </w:p>
    <w:p w:rsidR="003A47F9" w:rsidRPr="001C7C43" w:rsidRDefault="003A47F9" w:rsidP="005C2FF0">
      <w:pPr>
        <w:spacing w:line="240" w:lineRule="auto"/>
        <w:rPr>
          <w:sz w:val="28"/>
          <w:szCs w:val="28"/>
        </w:rPr>
      </w:pPr>
      <w:r w:rsidRPr="001C7C43">
        <w:rPr>
          <w:sz w:val="28"/>
          <w:szCs w:val="28"/>
        </w:rPr>
        <w:t>Предлог. Отличие предлогов от приставок. Наиболее распространённые предлоги: «в», «на», «из», «без», «над», «до», «у», «о», «об» и другие.</w:t>
      </w:r>
    </w:p>
    <w:p w:rsidR="003A47F9" w:rsidRPr="001C7C43" w:rsidRDefault="003A47F9" w:rsidP="005C2FF0">
      <w:pPr>
        <w:spacing w:line="240" w:lineRule="auto"/>
        <w:rPr>
          <w:sz w:val="28"/>
          <w:szCs w:val="28"/>
        </w:rPr>
      </w:pPr>
      <w:r w:rsidRPr="001C7C43">
        <w:rPr>
          <w:b/>
          <w:sz w:val="28"/>
          <w:szCs w:val="28"/>
        </w:rPr>
        <w:t>Синтаксис</w:t>
      </w:r>
      <w:r w:rsidRPr="001C7C43">
        <w:rPr>
          <w:sz w:val="28"/>
          <w:szCs w:val="28"/>
        </w:rPr>
        <w:t>.</w:t>
      </w:r>
    </w:p>
    <w:p w:rsidR="003A47F9" w:rsidRPr="001C7C43" w:rsidRDefault="003A47F9" w:rsidP="005C2FF0">
      <w:pPr>
        <w:spacing w:line="240" w:lineRule="auto"/>
        <w:rPr>
          <w:sz w:val="28"/>
          <w:szCs w:val="28"/>
        </w:rPr>
      </w:pPr>
      <w:r w:rsidRPr="001C7C43">
        <w:rPr>
          <w:sz w:val="28"/>
          <w:szCs w:val="28"/>
        </w:rPr>
        <w:t>Порядок слов в предложении; связь слов в предложении (повторение).</w:t>
      </w:r>
    </w:p>
    <w:p w:rsidR="003A47F9" w:rsidRPr="001C7C43" w:rsidRDefault="003A47F9" w:rsidP="005C2FF0">
      <w:pPr>
        <w:spacing w:line="240" w:lineRule="auto"/>
        <w:rPr>
          <w:sz w:val="28"/>
          <w:szCs w:val="28"/>
        </w:rPr>
      </w:pPr>
      <w:r w:rsidRPr="001C7C43">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A47F9" w:rsidRPr="001C7C43" w:rsidRDefault="003A47F9" w:rsidP="005C2FF0">
      <w:pPr>
        <w:spacing w:line="240" w:lineRule="auto"/>
        <w:rPr>
          <w:sz w:val="28"/>
          <w:szCs w:val="28"/>
        </w:rPr>
      </w:pPr>
      <w:r w:rsidRPr="001C7C43">
        <w:rPr>
          <w:sz w:val="28"/>
          <w:szCs w:val="28"/>
        </w:rPr>
        <w:t>Виды предложений по цели высказывания: повествовательные, вопросительные, побудительные предложения.</w:t>
      </w:r>
    </w:p>
    <w:p w:rsidR="003A47F9" w:rsidRPr="001C7C43" w:rsidRDefault="003A47F9" w:rsidP="005C2FF0">
      <w:pPr>
        <w:spacing w:line="240" w:lineRule="auto"/>
        <w:rPr>
          <w:sz w:val="28"/>
          <w:szCs w:val="28"/>
        </w:rPr>
      </w:pPr>
      <w:r w:rsidRPr="001C7C43">
        <w:rPr>
          <w:sz w:val="28"/>
          <w:szCs w:val="28"/>
        </w:rPr>
        <w:t>Виды предложений по эмоциональной окраске (по интонации): восклицательные и невосклицательные предложения.</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Орфография и пунктуация.</w:t>
      </w:r>
    </w:p>
    <w:p w:rsidR="003A47F9" w:rsidRPr="001C7C43" w:rsidRDefault="003A47F9" w:rsidP="005C2FF0">
      <w:pPr>
        <w:spacing w:line="240" w:lineRule="auto"/>
        <w:rPr>
          <w:sz w:val="28"/>
          <w:szCs w:val="28"/>
        </w:rPr>
      </w:pPr>
      <w:r w:rsidRPr="001C7C43">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A47F9" w:rsidRPr="001C7C43" w:rsidRDefault="003A47F9" w:rsidP="005C2FF0">
      <w:pPr>
        <w:spacing w:line="240" w:lineRule="auto"/>
        <w:rPr>
          <w:sz w:val="28"/>
          <w:szCs w:val="28"/>
        </w:rPr>
      </w:pPr>
      <w:r w:rsidRPr="001C7C43">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A47F9" w:rsidRPr="001C7C43" w:rsidRDefault="003A47F9" w:rsidP="005C2FF0">
      <w:pPr>
        <w:spacing w:line="240" w:lineRule="auto"/>
        <w:rPr>
          <w:sz w:val="28"/>
          <w:szCs w:val="28"/>
        </w:rPr>
      </w:pPr>
      <w:r w:rsidRPr="001C7C43">
        <w:rPr>
          <w:sz w:val="28"/>
          <w:szCs w:val="28"/>
        </w:rPr>
        <w:t>Правила правописания и их применение:</w:t>
      </w:r>
    </w:p>
    <w:p w:rsidR="003A47F9" w:rsidRPr="001C7C43" w:rsidRDefault="003A47F9" w:rsidP="005C2FF0">
      <w:pPr>
        <w:spacing w:line="240" w:lineRule="auto"/>
        <w:rPr>
          <w:sz w:val="28"/>
          <w:szCs w:val="28"/>
        </w:rPr>
      </w:pPr>
      <w:r w:rsidRPr="001C7C43">
        <w:rPr>
          <w:sz w:val="28"/>
          <w:szCs w:val="28"/>
        </w:rPr>
        <w:t>разделительный мягкий знак;</w:t>
      </w:r>
    </w:p>
    <w:p w:rsidR="003A47F9" w:rsidRPr="001C7C43" w:rsidRDefault="003A47F9" w:rsidP="005C2FF0">
      <w:pPr>
        <w:spacing w:line="240" w:lineRule="auto"/>
        <w:rPr>
          <w:sz w:val="28"/>
          <w:szCs w:val="28"/>
        </w:rPr>
      </w:pPr>
      <w:r w:rsidRPr="001C7C43">
        <w:rPr>
          <w:sz w:val="28"/>
          <w:szCs w:val="28"/>
        </w:rPr>
        <w:t>сочетания «чт», «щн», «нч»;</w:t>
      </w:r>
    </w:p>
    <w:p w:rsidR="003A47F9" w:rsidRPr="001C7C43" w:rsidRDefault="003A47F9" w:rsidP="005C2FF0">
      <w:pPr>
        <w:spacing w:line="240" w:lineRule="auto"/>
        <w:rPr>
          <w:sz w:val="28"/>
          <w:szCs w:val="28"/>
        </w:rPr>
      </w:pPr>
      <w:r w:rsidRPr="001C7C43">
        <w:rPr>
          <w:sz w:val="28"/>
          <w:szCs w:val="28"/>
        </w:rPr>
        <w:t>проверяемые безударные гласные в корне слова;</w:t>
      </w:r>
    </w:p>
    <w:p w:rsidR="003A47F9" w:rsidRPr="001C7C43" w:rsidRDefault="003A47F9" w:rsidP="005C2FF0">
      <w:pPr>
        <w:spacing w:line="240" w:lineRule="auto"/>
        <w:rPr>
          <w:sz w:val="28"/>
          <w:szCs w:val="28"/>
        </w:rPr>
      </w:pPr>
      <w:r w:rsidRPr="001C7C43">
        <w:rPr>
          <w:sz w:val="28"/>
          <w:szCs w:val="28"/>
        </w:rPr>
        <w:lastRenderedPageBreak/>
        <w:t>парные звонкие и глухие согласные в корне слова;</w:t>
      </w:r>
    </w:p>
    <w:p w:rsidR="003A47F9" w:rsidRPr="001C7C43" w:rsidRDefault="003A47F9" w:rsidP="005C2FF0">
      <w:pPr>
        <w:spacing w:line="240" w:lineRule="auto"/>
        <w:rPr>
          <w:sz w:val="28"/>
          <w:szCs w:val="28"/>
        </w:rPr>
      </w:pPr>
      <w:r w:rsidRPr="001C7C43">
        <w:rPr>
          <w:sz w:val="28"/>
          <w:szCs w:val="28"/>
        </w:rPr>
        <w:t>непроверяемые гласные и согласные (перечень слов в орфографическом словаре учебника);</w:t>
      </w:r>
    </w:p>
    <w:p w:rsidR="003A47F9" w:rsidRPr="001C7C43" w:rsidRDefault="003A47F9" w:rsidP="005C2FF0">
      <w:pPr>
        <w:spacing w:line="240" w:lineRule="auto"/>
        <w:rPr>
          <w:sz w:val="28"/>
          <w:szCs w:val="28"/>
        </w:rPr>
      </w:pPr>
      <w:r w:rsidRPr="001C7C43">
        <w:rPr>
          <w:sz w:val="28"/>
          <w:szCs w:val="28"/>
        </w:rPr>
        <w:t>прописная буква в именах собственных: имена, фамилии, отчества людей, клички животных, географические названия;</w:t>
      </w:r>
    </w:p>
    <w:p w:rsidR="003A47F9" w:rsidRPr="001C7C43" w:rsidRDefault="003A47F9" w:rsidP="005C2FF0">
      <w:pPr>
        <w:spacing w:line="240" w:lineRule="auto"/>
        <w:rPr>
          <w:sz w:val="28"/>
          <w:szCs w:val="28"/>
        </w:rPr>
      </w:pPr>
      <w:r w:rsidRPr="001C7C43">
        <w:rPr>
          <w:sz w:val="28"/>
          <w:szCs w:val="28"/>
        </w:rPr>
        <w:t>раздельное написание предлогов с именами существительными.</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Развитие речи.</w:t>
      </w:r>
    </w:p>
    <w:p w:rsidR="003A47F9" w:rsidRPr="001C7C43" w:rsidRDefault="003A47F9" w:rsidP="005C2FF0">
      <w:pPr>
        <w:spacing w:line="240" w:lineRule="auto"/>
        <w:rPr>
          <w:sz w:val="28"/>
          <w:szCs w:val="28"/>
        </w:rPr>
      </w:pPr>
      <w:r w:rsidRPr="001C7C43">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A47F9" w:rsidRPr="001C7C43" w:rsidRDefault="003A47F9" w:rsidP="005C2FF0">
      <w:pPr>
        <w:spacing w:line="240" w:lineRule="auto"/>
        <w:rPr>
          <w:sz w:val="28"/>
          <w:szCs w:val="28"/>
        </w:rPr>
      </w:pPr>
      <w:r w:rsidRPr="001C7C43">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3A47F9" w:rsidRPr="001C7C43" w:rsidRDefault="003A47F9" w:rsidP="005C2FF0">
      <w:pPr>
        <w:spacing w:line="240" w:lineRule="auto"/>
        <w:rPr>
          <w:sz w:val="28"/>
          <w:szCs w:val="28"/>
        </w:rPr>
      </w:pPr>
      <w:r w:rsidRPr="001C7C43">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A47F9" w:rsidRPr="001C7C43" w:rsidRDefault="003A47F9" w:rsidP="005C2FF0">
      <w:pPr>
        <w:spacing w:line="240" w:lineRule="auto"/>
        <w:rPr>
          <w:sz w:val="28"/>
          <w:szCs w:val="28"/>
        </w:rPr>
      </w:pPr>
      <w:r w:rsidRPr="001C7C43">
        <w:rPr>
          <w:sz w:val="28"/>
          <w:szCs w:val="28"/>
        </w:rPr>
        <w:t>Типы текстов: описание, повествование, рассуждение, их особенности (первичное ознакомление).</w:t>
      </w:r>
    </w:p>
    <w:p w:rsidR="003A47F9" w:rsidRPr="001C7C43" w:rsidRDefault="003A47F9" w:rsidP="005C2FF0">
      <w:pPr>
        <w:spacing w:line="240" w:lineRule="auto"/>
        <w:rPr>
          <w:sz w:val="28"/>
          <w:szCs w:val="28"/>
        </w:rPr>
      </w:pPr>
      <w:r w:rsidRPr="001C7C43">
        <w:rPr>
          <w:sz w:val="28"/>
          <w:szCs w:val="28"/>
        </w:rPr>
        <w:t>Поздравление и поздравительная открытка.</w:t>
      </w:r>
    </w:p>
    <w:p w:rsidR="003A47F9" w:rsidRPr="001C7C43" w:rsidRDefault="003A47F9" w:rsidP="005C2FF0">
      <w:pPr>
        <w:spacing w:line="240" w:lineRule="auto"/>
        <w:rPr>
          <w:sz w:val="28"/>
          <w:szCs w:val="28"/>
        </w:rPr>
      </w:pPr>
      <w:r w:rsidRPr="001C7C43">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A47F9" w:rsidRPr="001C7C43" w:rsidRDefault="003A47F9" w:rsidP="005C2FF0">
      <w:pPr>
        <w:spacing w:line="240" w:lineRule="auto"/>
        <w:rPr>
          <w:sz w:val="28"/>
          <w:szCs w:val="28"/>
        </w:rPr>
      </w:pPr>
      <w:r w:rsidRPr="001C7C43">
        <w:rPr>
          <w:sz w:val="28"/>
          <w:szCs w:val="28"/>
        </w:rPr>
        <w:t>Подробное изложение повествовательного текста объёмом 30–45 слов с использованием вопросов.</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xml:space="preserve">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Базовые логические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3A47F9" w:rsidRPr="001C7C43" w:rsidRDefault="003A47F9" w:rsidP="005C2FF0">
      <w:pPr>
        <w:spacing w:line="240" w:lineRule="auto"/>
        <w:rPr>
          <w:sz w:val="28"/>
          <w:szCs w:val="28"/>
        </w:rPr>
      </w:pPr>
      <w:r w:rsidRPr="001C7C43">
        <w:rPr>
          <w:sz w:val="28"/>
          <w:szCs w:val="28"/>
        </w:rPr>
        <w:t>сравнивать значение однокоренных (родственных) слов: указывать сходство и различие лексического значения;</w:t>
      </w:r>
    </w:p>
    <w:p w:rsidR="003A47F9" w:rsidRPr="001C7C43" w:rsidRDefault="003A47F9" w:rsidP="005C2FF0">
      <w:pPr>
        <w:spacing w:line="240" w:lineRule="auto"/>
        <w:rPr>
          <w:sz w:val="28"/>
          <w:szCs w:val="28"/>
        </w:rPr>
      </w:pPr>
      <w:r w:rsidRPr="001C7C43">
        <w:rPr>
          <w:sz w:val="28"/>
          <w:szCs w:val="28"/>
        </w:rPr>
        <w:t>сравнивать буквенную оболочку однокоренных (родственных) слов: выявлять случаи чередования;</w:t>
      </w:r>
    </w:p>
    <w:p w:rsidR="003A47F9" w:rsidRPr="001C7C43" w:rsidRDefault="003A47F9" w:rsidP="005C2FF0">
      <w:pPr>
        <w:spacing w:line="240" w:lineRule="auto"/>
        <w:rPr>
          <w:sz w:val="28"/>
          <w:szCs w:val="28"/>
        </w:rPr>
      </w:pPr>
      <w:r w:rsidRPr="001C7C43">
        <w:rPr>
          <w:sz w:val="28"/>
          <w:szCs w:val="28"/>
        </w:rPr>
        <w:t>устанавливать основания для сравнения слов: на какой вопрос отвечают, что обозначают;</w:t>
      </w:r>
    </w:p>
    <w:p w:rsidR="003A47F9" w:rsidRPr="001C7C43" w:rsidRDefault="003A47F9" w:rsidP="005C2FF0">
      <w:pPr>
        <w:spacing w:line="240" w:lineRule="auto"/>
        <w:rPr>
          <w:sz w:val="28"/>
          <w:szCs w:val="28"/>
        </w:rPr>
      </w:pPr>
      <w:r w:rsidRPr="001C7C43">
        <w:rPr>
          <w:sz w:val="28"/>
          <w:szCs w:val="28"/>
        </w:rPr>
        <w:t>характеризовать звуки по заданным параметрам;</w:t>
      </w:r>
    </w:p>
    <w:p w:rsidR="003A47F9" w:rsidRPr="001C7C43" w:rsidRDefault="003A47F9" w:rsidP="005C2FF0">
      <w:pPr>
        <w:spacing w:line="240" w:lineRule="auto"/>
        <w:rPr>
          <w:sz w:val="28"/>
          <w:szCs w:val="28"/>
        </w:rPr>
      </w:pPr>
      <w:r w:rsidRPr="001C7C43">
        <w:rPr>
          <w:sz w:val="28"/>
          <w:szCs w:val="28"/>
        </w:rPr>
        <w:lastRenderedPageBreak/>
        <w:t>определять признак, по которому проведена классификация звуков, букв, слов, предложений;</w:t>
      </w:r>
    </w:p>
    <w:p w:rsidR="003A47F9" w:rsidRPr="001C7C43" w:rsidRDefault="003A47F9" w:rsidP="005C2FF0">
      <w:pPr>
        <w:spacing w:line="240" w:lineRule="auto"/>
        <w:rPr>
          <w:sz w:val="28"/>
          <w:szCs w:val="28"/>
        </w:rPr>
      </w:pPr>
      <w:r w:rsidRPr="001C7C43">
        <w:rPr>
          <w:sz w:val="28"/>
          <w:szCs w:val="28"/>
        </w:rPr>
        <w:t>находить закономерности в процессе наблюдения за языковыми единицами;</w:t>
      </w:r>
    </w:p>
    <w:p w:rsidR="003A47F9" w:rsidRPr="001C7C43" w:rsidRDefault="003A47F9" w:rsidP="005C2FF0">
      <w:pPr>
        <w:spacing w:line="240" w:lineRule="auto"/>
        <w:rPr>
          <w:sz w:val="28"/>
          <w:szCs w:val="28"/>
        </w:rPr>
      </w:pPr>
      <w:r w:rsidRPr="001C7C43">
        <w:rPr>
          <w:sz w:val="28"/>
          <w:szCs w:val="28"/>
        </w:rPr>
        <w:t>ориентироваться в изученных понятиях (корень, окончание, текст); соотносить понятие с его краткой характеристикой.</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Базовые исследовательские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проводить по предложенному плану наблюдение за языковыми единицами (слово, предложение, текст);</w:t>
      </w:r>
    </w:p>
    <w:p w:rsidR="003A47F9" w:rsidRPr="001C7C43" w:rsidRDefault="003A47F9" w:rsidP="005C2FF0">
      <w:pPr>
        <w:spacing w:line="240" w:lineRule="auto"/>
        <w:rPr>
          <w:sz w:val="28"/>
          <w:szCs w:val="28"/>
        </w:rPr>
      </w:pPr>
      <w:r w:rsidRPr="001C7C43">
        <w:rPr>
          <w:sz w:val="28"/>
          <w:szCs w:val="28"/>
        </w:rPr>
        <w:t>формулировать выводы и предлагать доказательства того, что слова являются (не являются) однокоренными (родственными).</w:t>
      </w:r>
    </w:p>
    <w:p w:rsidR="003A47F9" w:rsidRPr="001C7C43" w:rsidRDefault="005B4019" w:rsidP="005C2FF0">
      <w:pPr>
        <w:spacing w:line="240" w:lineRule="auto"/>
        <w:rPr>
          <w:sz w:val="28"/>
          <w:szCs w:val="28"/>
        </w:rPr>
      </w:pPr>
      <w:r w:rsidRPr="001C7C43">
        <w:rPr>
          <w:sz w:val="28"/>
          <w:szCs w:val="28"/>
        </w:rPr>
        <w:t xml:space="preserve">   </w:t>
      </w:r>
      <w:r w:rsidR="003A47F9" w:rsidRPr="001C7C43">
        <w:rPr>
          <w:sz w:val="28"/>
          <w:szCs w:val="28"/>
        </w:rPr>
        <w:t> Работа с информацией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выбирать источник получения информации: словарь учебника для получения информации;</w:t>
      </w:r>
    </w:p>
    <w:p w:rsidR="003A47F9" w:rsidRPr="001C7C43" w:rsidRDefault="003A47F9" w:rsidP="005C2FF0">
      <w:pPr>
        <w:spacing w:line="240" w:lineRule="auto"/>
        <w:rPr>
          <w:sz w:val="28"/>
          <w:szCs w:val="28"/>
        </w:rPr>
      </w:pPr>
      <w:r w:rsidRPr="001C7C43">
        <w:rPr>
          <w:sz w:val="28"/>
          <w:szCs w:val="28"/>
        </w:rPr>
        <w:t>устанавливать с помощью словаря значения многозначных слов;</w:t>
      </w:r>
    </w:p>
    <w:p w:rsidR="003A47F9" w:rsidRPr="001C7C43" w:rsidRDefault="003A47F9" w:rsidP="005C2FF0">
      <w:pPr>
        <w:spacing w:line="240" w:lineRule="auto"/>
        <w:rPr>
          <w:sz w:val="28"/>
          <w:szCs w:val="28"/>
        </w:rPr>
      </w:pPr>
      <w:r w:rsidRPr="001C7C43">
        <w:rPr>
          <w:sz w:val="28"/>
          <w:szCs w:val="28"/>
        </w:rPr>
        <w:t>согласно заданному алгоритму находить в предложенном источнике информацию, представленную в явном виде;</w:t>
      </w:r>
    </w:p>
    <w:p w:rsidR="003A47F9" w:rsidRPr="001C7C43" w:rsidRDefault="003A47F9" w:rsidP="005C2FF0">
      <w:pPr>
        <w:spacing w:line="240" w:lineRule="auto"/>
        <w:rPr>
          <w:sz w:val="28"/>
          <w:szCs w:val="28"/>
        </w:rPr>
      </w:pPr>
      <w:r w:rsidRPr="001C7C43">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A47F9" w:rsidRPr="001C7C43" w:rsidRDefault="003A47F9" w:rsidP="005C2FF0">
      <w:pPr>
        <w:spacing w:line="240" w:lineRule="auto"/>
        <w:rPr>
          <w:sz w:val="28"/>
          <w:szCs w:val="28"/>
        </w:rPr>
      </w:pPr>
      <w:r w:rsidRPr="001C7C43">
        <w:rPr>
          <w:sz w:val="28"/>
          <w:szCs w:val="28"/>
        </w:rPr>
        <w:t>с помощью учителя на уроках русского языка создавать схемы, таблицы для представления информации.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Общение как часть коммуникативных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воспринимать и формулировать суждения о языковых единицах;</w:t>
      </w:r>
    </w:p>
    <w:p w:rsidR="003A47F9" w:rsidRPr="001C7C43" w:rsidRDefault="003A47F9" w:rsidP="005C2FF0">
      <w:pPr>
        <w:spacing w:line="240" w:lineRule="auto"/>
        <w:rPr>
          <w:sz w:val="28"/>
          <w:szCs w:val="28"/>
        </w:rPr>
      </w:pPr>
      <w:r w:rsidRPr="001C7C43">
        <w:rPr>
          <w:sz w:val="28"/>
          <w:szCs w:val="28"/>
        </w:rPr>
        <w:t>проявлять уважительное отношение к собеседнику, соблюдать правила ведения диалога;</w:t>
      </w:r>
    </w:p>
    <w:p w:rsidR="003A47F9" w:rsidRPr="001C7C43" w:rsidRDefault="003A47F9" w:rsidP="005C2FF0">
      <w:pPr>
        <w:spacing w:line="240" w:lineRule="auto"/>
        <w:rPr>
          <w:sz w:val="28"/>
          <w:szCs w:val="28"/>
        </w:rPr>
      </w:pPr>
      <w:r w:rsidRPr="001C7C43">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3A47F9" w:rsidRPr="001C7C43" w:rsidRDefault="003A47F9" w:rsidP="005C2FF0">
      <w:pPr>
        <w:spacing w:line="240" w:lineRule="auto"/>
        <w:rPr>
          <w:sz w:val="28"/>
          <w:szCs w:val="28"/>
        </w:rPr>
      </w:pPr>
      <w:r w:rsidRPr="001C7C43">
        <w:rPr>
          <w:sz w:val="28"/>
          <w:szCs w:val="28"/>
        </w:rPr>
        <w:t>корректно и аргументированно высказывать своё мнение о результатах наблюдения за языковыми единицами;</w:t>
      </w:r>
    </w:p>
    <w:p w:rsidR="003A47F9" w:rsidRPr="001C7C43" w:rsidRDefault="003A47F9" w:rsidP="005C2FF0">
      <w:pPr>
        <w:spacing w:line="240" w:lineRule="auto"/>
        <w:rPr>
          <w:sz w:val="28"/>
          <w:szCs w:val="28"/>
        </w:rPr>
      </w:pPr>
      <w:r w:rsidRPr="001C7C43">
        <w:rPr>
          <w:sz w:val="28"/>
          <w:szCs w:val="28"/>
        </w:rPr>
        <w:t>строить устное диалогическое выказывание;</w:t>
      </w:r>
    </w:p>
    <w:p w:rsidR="003A47F9" w:rsidRPr="001C7C43" w:rsidRDefault="003A47F9" w:rsidP="005C2FF0">
      <w:pPr>
        <w:spacing w:line="240" w:lineRule="auto"/>
        <w:rPr>
          <w:sz w:val="28"/>
          <w:szCs w:val="28"/>
        </w:rPr>
      </w:pPr>
      <w:r w:rsidRPr="001C7C43">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A47F9" w:rsidRPr="001C7C43" w:rsidRDefault="003A47F9" w:rsidP="005C2FF0">
      <w:pPr>
        <w:spacing w:line="240" w:lineRule="auto"/>
        <w:rPr>
          <w:sz w:val="28"/>
          <w:szCs w:val="28"/>
        </w:rPr>
      </w:pPr>
      <w:r w:rsidRPr="001C7C43">
        <w:rPr>
          <w:sz w:val="28"/>
          <w:szCs w:val="28"/>
        </w:rPr>
        <w:t>устно и письменно формулировать простые выводы на основе прочитанного или услышанного текста.</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Самоорганизация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планировать с помощью учителя действия по решению орфографической задачи;</w:t>
      </w:r>
    </w:p>
    <w:p w:rsidR="003A47F9" w:rsidRPr="001C7C43" w:rsidRDefault="003A47F9" w:rsidP="005C2FF0">
      <w:pPr>
        <w:spacing w:line="240" w:lineRule="auto"/>
        <w:rPr>
          <w:sz w:val="28"/>
          <w:szCs w:val="28"/>
        </w:rPr>
      </w:pPr>
      <w:r w:rsidRPr="001C7C43">
        <w:rPr>
          <w:sz w:val="28"/>
          <w:szCs w:val="28"/>
        </w:rPr>
        <w:t>выстраивать последовательность выбранных действий.</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Самоконтроль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устанавливать с помощью учителя причины успеха (неудач) при выполнении заданий по русскому языку;</w:t>
      </w:r>
    </w:p>
    <w:p w:rsidR="003A47F9" w:rsidRPr="001C7C43" w:rsidRDefault="003A47F9" w:rsidP="005C2FF0">
      <w:pPr>
        <w:spacing w:line="240" w:lineRule="auto"/>
        <w:rPr>
          <w:sz w:val="28"/>
          <w:szCs w:val="28"/>
        </w:rPr>
      </w:pPr>
      <w:r w:rsidRPr="001C7C43">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Совместная деятельность:</w:t>
      </w:r>
    </w:p>
    <w:p w:rsidR="003A47F9" w:rsidRPr="001C7C43" w:rsidRDefault="003A47F9" w:rsidP="005C2FF0">
      <w:pPr>
        <w:spacing w:line="240" w:lineRule="auto"/>
        <w:rPr>
          <w:sz w:val="28"/>
          <w:szCs w:val="28"/>
        </w:rPr>
      </w:pPr>
      <w:r w:rsidRPr="001C7C43">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w:t>
      </w:r>
      <w:r w:rsidRPr="001C7C43">
        <w:rPr>
          <w:sz w:val="28"/>
          <w:szCs w:val="28"/>
        </w:rPr>
        <w:lastRenderedPageBreak/>
        <w:t>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A47F9" w:rsidRPr="001C7C43" w:rsidRDefault="003A47F9" w:rsidP="005C2FF0">
      <w:pPr>
        <w:spacing w:line="240" w:lineRule="auto"/>
        <w:rPr>
          <w:sz w:val="28"/>
          <w:szCs w:val="28"/>
        </w:rPr>
      </w:pPr>
      <w:r w:rsidRPr="001C7C43">
        <w:rPr>
          <w:sz w:val="28"/>
          <w:szCs w:val="28"/>
        </w:rPr>
        <w:t>совместно обсуждать процесс и результат работы;</w:t>
      </w:r>
    </w:p>
    <w:p w:rsidR="003A47F9" w:rsidRPr="001C7C43" w:rsidRDefault="003A47F9" w:rsidP="005C2FF0">
      <w:pPr>
        <w:spacing w:line="240" w:lineRule="auto"/>
        <w:rPr>
          <w:sz w:val="28"/>
          <w:szCs w:val="28"/>
        </w:rPr>
      </w:pPr>
      <w:r w:rsidRPr="001C7C43">
        <w:rPr>
          <w:sz w:val="28"/>
          <w:szCs w:val="28"/>
        </w:rPr>
        <w:t>ответственно выполнять свою часть работы;</w:t>
      </w:r>
    </w:p>
    <w:p w:rsidR="003A47F9" w:rsidRPr="001C7C43" w:rsidRDefault="003A47F9" w:rsidP="005C2FF0">
      <w:pPr>
        <w:spacing w:line="240" w:lineRule="auto"/>
        <w:rPr>
          <w:sz w:val="28"/>
          <w:szCs w:val="28"/>
        </w:rPr>
      </w:pPr>
      <w:r w:rsidRPr="001C7C43">
        <w:rPr>
          <w:sz w:val="28"/>
          <w:szCs w:val="28"/>
        </w:rPr>
        <w:t>оценивать свой вклад в общий результат.</w:t>
      </w:r>
    </w:p>
    <w:p w:rsidR="003A47F9" w:rsidRPr="001C7C43" w:rsidRDefault="00BE4A61" w:rsidP="005C2FF0">
      <w:pPr>
        <w:spacing w:line="240" w:lineRule="auto"/>
        <w:rPr>
          <w:sz w:val="28"/>
          <w:szCs w:val="28"/>
        </w:rPr>
      </w:pPr>
      <w:r w:rsidRPr="001C7C43">
        <w:rPr>
          <w:sz w:val="28"/>
          <w:szCs w:val="28"/>
        </w:rPr>
        <w:t xml:space="preserve">      </w:t>
      </w:r>
      <w:r w:rsidR="003A47F9" w:rsidRPr="001C7C43">
        <w:rPr>
          <w:b/>
          <w:sz w:val="28"/>
          <w:szCs w:val="28"/>
        </w:rPr>
        <w:t>Содержание обучения в 3 классе.</w:t>
      </w:r>
    </w:p>
    <w:p w:rsidR="003A47F9" w:rsidRPr="001C7C43" w:rsidRDefault="00BE4A61" w:rsidP="005C2FF0">
      <w:pPr>
        <w:spacing w:line="240" w:lineRule="auto"/>
        <w:rPr>
          <w:sz w:val="28"/>
          <w:szCs w:val="28"/>
        </w:rPr>
      </w:pPr>
      <w:r w:rsidRPr="001C7C43">
        <w:rPr>
          <w:sz w:val="28"/>
          <w:szCs w:val="28"/>
        </w:rPr>
        <w:t xml:space="preserve">      </w:t>
      </w:r>
      <w:r w:rsidR="003A47F9" w:rsidRPr="001C7C43">
        <w:rPr>
          <w:b/>
          <w:sz w:val="28"/>
          <w:szCs w:val="28"/>
        </w:rPr>
        <w:t>Сведения о русском языке</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3A47F9" w:rsidRPr="001C7C43" w:rsidRDefault="003A47F9" w:rsidP="005C2FF0">
      <w:pPr>
        <w:spacing w:line="240" w:lineRule="auto"/>
        <w:rPr>
          <w:b/>
          <w:sz w:val="28"/>
          <w:szCs w:val="28"/>
        </w:rPr>
      </w:pPr>
      <w:r w:rsidRPr="001C7C43">
        <w:rPr>
          <w:b/>
          <w:sz w:val="28"/>
          <w:szCs w:val="28"/>
        </w:rPr>
        <w:t>Фонетика и графика.</w:t>
      </w:r>
    </w:p>
    <w:p w:rsidR="003A47F9" w:rsidRPr="001C7C43" w:rsidRDefault="003A47F9" w:rsidP="005C2FF0">
      <w:pPr>
        <w:spacing w:line="240" w:lineRule="auto"/>
        <w:rPr>
          <w:sz w:val="28"/>
          <w:szCs w:val="28"/>
        </w:rPr>
      </w:pPr>
      <w:r w:rsidRPr="001C7C43">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3A47F9" w:rsidRPr="001C7C43" w:rsidRDefault="003A47F9" w:rsidP="005C2FF0">
      <w:pPr>
        <w:spacing w:line="240" w:lineRule="auto"/>
        <w:rPr>
          <w:sz w:val="28"/>
          <w:szCs w:val="28"/>
        </w:rPr>
      </w:pPr>
      <w:r w:rsidRPr="001C7C43">
        <w:rPr>
          <w:sz w:val="28"/>
          <w:szCs w:val="28"/>
        </w:rPr>
        <w:t>Соотношение звукового и буквенного состава в словах с разделительными ь и ъ, в словах с непроизносимыми согласными.</w:t>
      </w:r>
    </w:p>
    <w:p w:rsidR="003A47F9" w:rsidRPr="001C7C43" w:rsidRDefault="003A47F9" w:rsidP="005C2FF0">
      <w:pPr>
        <w:spacing w:line="240" w:lineRule="auto"/>
        <w:rPr>
          <w:sz w:val="28"/>
          <w:szCs w:val="28"/>
        </w:rPr>
      </w:pPr>
      <w:r w:rsidRPr="001C7C43">
        <w:rPr>
          <w:sz w:val="28"/>
          <w:szCs w:val="28"/>
        </w:rPr>
        <w:t>Использование алфавита при работе со словарями, справочниками, каталогами.</w:t>
      </w:r>
    </w:p>
    <w:p w:rsidR="003A47F9" w:rsidRPr="001C7C43" w:rsidRDefault="003A47F9" w:rsidP="005C2FF0">
      <w:pPr>
        <w:spacing w:line="240" w:lineRule="auto"/>
        <w:rPr>
          <w:b/>
          <w:sz w:val="28"/>
          <w:szCs w:val="28"/>
        </w:rPr>
      </w:pPr>
      <w:r w:rsidRPr="001C7C43">
        <w:rPr>
          <w:b/>
          <w:sz w:val="28"/>
          <w:szCs w:val="28"/>
        </w:rPr>
        <w:t>Орфоэпия.</w:t>
      </w:r>
    </w:p>
    <w:p w:rsidR="003A47F9" w:rsidRPr="001C7C43" w:rsidRDefault="003A47F9" w:rsidP="005C2FF0">
      <w:pPr>
        <w:spacing w:line="240" w:lineRule="auto"/>
        <w:rPr>
          <w:sz w:val="28"/>
          <w:szCs w:val="28"/>
        </w:rPr>
      </w:pPr>
      <w:r w:rsidRPr="001C7C43">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A47F9" w:rsidRPr="001C7C43" w:rsidRDefault="003A47F9" w:rsidP="005C2FF0">
      <w:pPr>
        <w:spacing w:line="240" w:lineRule="auto"/>
        <w:rPr>
          <w:sz w:val="28"/>
          <w:szCs w:val="28"/>
        </w:rPr>
      </w:pPr>
      <w:r w:rsidRPr="001C7C43">
        <w:rPr>
          <w:sz w:val="28"/>
          <w:szCs w:val="28"/>
        </w:rPr>
        <w:t>Использование орфоэпического словаря для решения практических задач.</w:t>
      </w:r>
    </w:p>
    <w:p w:rsidR="003A47F9" w:rsidRPr="001C7C43" w:rsidRDefault="003A47F9" w:rsidP="005C2FF0">
      <w:pPr>
        <w:spacing w:line="240" w:lineRule="auto"/>
        <w:rPr>
          <w:b/>
          <w:sz w:val="28"/>
          <w:szCs w:val="28"/>
        </w:rPr>
      </w:pPr>
      <w:r w:rsidRPr="001C7C43">
        <w:rPr>
          <w:b/>
          <w:sz w:val="28"/>
          <w:szCs w:val="28"/>
        </w:rPr>
        <w:t>Лексика.</w:t>
      </w:r>
    </w:p>
    <w:p w:rsidR="003A47F9" w:rsidRPr="001C7C43" w:rsidRDefault="003A47F9" w:rsidP="005C2FF0">
      <w:pPr>
        <w:spacing w:line="240" w:lineRule="auto"/>
        <w:rPr>
          <w:sz w:val="28"/>
          <w:szCs w:val="28"/>
        </w:rPr>
      </w:pPr>
      <w:r w:rsidRPr="001C7C43">
        <w:rPr>
          <w:sz w:val="28"/>
          <w:szCs w:val="28"/>
        </w:rPr>
        <w:t>Повторение: лексическое значение слова.</w:t>
      </w:r>
    </w:p>
    <w:p w:rsidR="003A47F9" w:rsidRPr="001C7C43" w:rsidRDefault="003A47F9" w:rsidP="005C2FF0">
      <w:pPr>
        <w:spacing w:line="240" w:lineRule="auto"/>
        <w:rPr>
          <w:sz w:val="28"/>
          <w:szCs w:val="28"/>
        </w:rPr>
      </w:pPr>
      <w:r w:rsidRPr="001C7C43">
        <w:rPr>
          <w:sz w:val="28"/>
          <w:szCs w:val="28"/>
        </w:rPr>
        <w:t>Прямое и переносное значение слова (ознакомление). Устаревшие слова (ознакомление).</w:t>
      </w:r>
    </w:p>
    <w:p w:rsidR="003A47F9" w:rsidRPr="001C7C43" w:rsidRDefault="003A47F9" w:rsidP="005C2FF0">
      <w:pPr>
        <w:spacing w:line="240" w:lineRule="auto"/>
        <w:rPr>
          <w:sz w:val="28"/>
          <w:szCs w:val="28"/>
        </w:rPr>
      </w:pPr>
      <w:r w:rsidRPr="001C7C43">
        <w:rPr>
          <w:b/>
          <w:sz w:val="28"/>
          <w:szCs w:val="28"/>
        </w:rPr>
        <w:t>Состав слова (морфемика</w:t>
      </w:r>
      <w:r w:rsidRPr="001C7C43">
        <w:rPr>
          <w:sz w:val="28"/>
          <w:szCs w:val="28"/>
        </w:rPr>
        <w:t>).</w:t>
      </w:r>
    </w:p>
    <w:p w:rsidR="003A47F9" w:rsidRPr="001C7C43" w:rsidRDefault="003A47F9" w:rsidP="005C2FF0">
      <w:pPr>
        <w:spacing w:line="240" w:lineRule="auto"/>
        <w:rPr>
          <w:sz w:val="28"/>
          <w:szCs w:val="28"/>
        </w:rPr>
      </w:pPr>
      <w:r w:rsidRPr="001C7C43">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A47F9" w:rsidRPr="001C7C43" w:rsidRDefault="003A47F9" w:rsidP="005C2FF0">
      <w:pPr>
        <w:spacing w:line="240" w:lineRule="auto"/>
        <w:rPr>
          <w:sz w:val="28"/>
          <w:szCs w:val="28"/>
        </w:rPr>
      </w:pPr>
      <w:r w:rsidRPr="001C7C43">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3A47F9" w:rsidRPr="001C7C43" w:rsidRDefault="003A47F9" w:rsidP="005C2FF0">
      <w:pPr>
        <w:spacing w:line="240" w:lineRule="auto"/>
        <w:rPr>
          <w:b/>
          <w:sz w:val="28"/>
          <w:szCs w:val="28"/>
        </w:rPr>
      </w:pPr>
      <w:r w:rsidRPr="001C7C43">
        <w:rPr>
          <w:b/>
          <w:sz w:val="28"/>
          <w:szCs w:val="28"/>
        </w:rPr>
        <w:t> Морфология.</w:t>
      </w:r>
    </w:p>
    <w:p w:rsidR="003A47F9" w:rsidRPr="001C7C43" w:rsidRDefault="003A47F9" w:rsidP="005C2FF0">
      <w:pPr>
        <w:spacing w:line="240" w:lineRule="auto"/>
        <w:rPr>
          <w:b/>
          <w:sz w:val="28"/>
          <w:szCs w:val="28"/>
        </w:rPr>
      </w:pPr>
      <w:r w:rsidRPr="001C7C43">
        <w:rPr>
          <w:b/>
          <w:sz w:val="28"/>
          <w:szCs w:val="28"/>
        </w:rPr>
        <w:t>Части речи.</w:t>
      </w:r>
    </w:p>
    <w:p w:rsidR="003A47F9" w:rsidRPr="001C7C43" w:rsidRDefault="003A47F9" w:rsidP="005C2FF0">
      <w:pPr>
        <w:spacing w:line="240" w:lineRule="auto"/>
        <w:rPr>
          <w:sz w:val="28"/>
          <w:szCs w:val="28"/>
        </w:rPr>
      </w:pPr>
      <w:r w:rsidRPr="001C7C43">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A47F9" w:rsidRPr="001C7C43" w:rsidRDefault="003A47F9" w:rsidP="005C2FF0">
      <w:pPr>
        <w:spacing w:line="240" w:lineRule="auto"/>
        <w:rPr>
          <w:sz w:val="28"/>
          <w:szCs w:val="28"/>
        </w:rPr>
      </w:pPr>
      <w:r w:rsidRPr="001C7C43">
        <w:rPr>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w:t>
      </w:r>
      <w:r w:rsidRPr="001C7C43">
        <w:rPr>
          <w:sz w:val="28"/>
          <w:szCs w:val="28"/>
        </w:rPr>
        <w:lastRenderedPageBreak/>
        <w:t>прилагательных по родам, числам и падежам (кроме имён прилагательных на «-ий», «-ов», «-ин»). Склонение имён прилагательных.</w:t>
      </w:r>
    </w:p>
    <w:p w:rsidR="003A47F9" w:rsidRPr="001C7C43" w:rsidRDefault="003A47F9" w:rsidP="005C2FF0">
      <w:pPr>
        <w:spacing w:line="240" w:lineRule="auto"/>
        <w:rPr>
          <w:sz w:val="28"/>
          <w:szCs w:val="28"/>
        </w:rPr>
      </w:pPr>
      <w:r w:rsidRPr="001C7C43">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A47F9" w:rsidRPr="001C7C43" w:rsidRDefault="003A47F9" w:rsidP="005C2FF0">
      <w:pPr>
        <w:spacing w:line="240" w:lineRule="auto"/>
        <w:rPr>
          <w:sz w:val="28"/>
          <w:szCs w:val="28"/>
        </w:rPr>
      </w:pPr>
      <w:r w:rsidRPr="001C7C43">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A47F9" w:rsidRPr="001C7C43" w:rsidRDefault="003A47F9" w:rsidP="005C2FF0">
      <w:pPr>
        <w:spacing w:line="240" w:lineRule="auto"/>
        <w:rPr>
          <w:sz w:val="28"/>
          <w:szCs w:val="28"/>
        </w:rPr>
      </w:pPr>
      <w:r w:rsidRPr="001C7C43">
        <w:rPr>
          <w:sz w:val="28"/>
          <w:szCs w:val="28"/>
        </w:rPr>
        <w:t>Частица «не», её значение.</w:t>
      </w:r>
    </w:p>
    <w:p w:rsidR="003A47F9" w:rsidRPr="001C7C43" w:rsidRDefault="003A47F9" w:rsidP="005C2FF0">
      <w:pPr>
        <w:spacing w:line="240" w:lineRule="auto"/>
        <w:rPr>
          <w:sz w:val="28"/>
          <w:szCs w:val="28"/>
        </w:rPr>
      </w:pPr>
      <w:r w:rsidRPr="001C7C43">
        <w:rPr>
          <w:b/>
          <w:sz w:val="28"/>
          <w:szCs w:val="28"/>
        </w:rPr>
        <w:t>Синтаксис</w:t>
      </w:r>
      <w:r w:rsidRPr="001C7C43">
        <w:rPr>
          <w:sz w:val="28"/>
          <w:szCs w:val="28"/>
        </w:rPr>
        <w:t>.</w:t>
      </w:r>
    </w:p>
    <w:p w:rsidR="003A47F9" w:rsidRPr="001C7C43" w:rsidRDefault="003A47F9" w:rsidP="005C2FF0">
      <w:pPr>
        <w:spacing w:line="240" w:lineRule="auto"/>
        <w:rPr>
          <w:sz w:val="28"/>
          <w:szCs w:val="28"/>
        </w:rPr>
      </w:pPr>
      <w:r w:rsidRPr="001C7C43">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A47F9" w:rsidRPr="001C7C43" w:rsidRDefault="003A47F9" w:rsidP="005C2FF0">
      <w:pPr>
        <w:spacing w:line="240" w:lineRule="auto"/>
        <w:rPr>
          <w:sz w:val="28"/>
          <w:szCs w:val="28"/>
        </w:rPr>
      </w:pPr>
      <w:r w:rsidRPr="001C7C43">
        <w:rPr>
          <w:sz w:val="28"/>
          <w:szCs w:val="28"/>
        </w:rPr>
        <w:t>Наблюдение за однородными членами предложения с союзами «и», «а», «но» и без союзов.</w:t>
      </w:r>
    </w:p>
    <w:p w:rsidR="003A47F9" w:rsidRPr="001C7C43" w:rsidRDefault="003A47F9" w:rsidP="005C2FF0">
      <w:pPr>
        <w:spacing w:line="240" w:lineRule="auto"/>
        <w:rPr>
          <w:sz w:val="28"/>
          <w:szCs w:val="28"/>
        </w:rPr>
      </w:pPr>
      <w:r w:rsidRPr="001C7C43">
        <w:rPr>
          <w:b/>
          <w:sz w:val="28"/>
          <w:szCs w:val="28"/>
        </w:rPr>
        <w:t>Орфография и пунктуация</w:t>
      </w:r>
      <w:r w:rsidRPr="001C7C43">
        <w:rPr>
          <w:sz w:val="28"/>
          <w:szCs w:val="28"/>
        </w:rPr>
        <w:t>.</w:t>
      </w:r>
    </w:p>
    <w:p w:rsidR="003A47F9" w:rsidRPr="001C7C43" w:rsidRDefault="003A47F9" w:rsidP="005C2FF0">
      <w:pPr>
        <w:spacing w:line="240" w:lineRule="auto"/>
        <w:rPr>
          <w:sz w:val="28"/>
          <w:szCs w:val="28"/>
        </w:rPr>
      </w:pPr>
      <w:r w:rsidRPr="001C7C43">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A47F9" w:rsidRPr="001C7C43" w:rsidRDefault="003A47F9" w:rsidP="005C2FF0">
      <w:pPr>
        <w:spacing w:line="240" w:lineRule="auto"/>
        <w:rPr>
          <w:sz w:val="28"/>
          <w:szCs w:val="28"/>
        </w:rPr>
      </w:pPr>
      <w:r w:rsidRPr="001C7C43">
        <w:rPr>
          <w:sz w:val="28"/>
          <w:szCs w:val="28"/>
        </w:rPr>
        <w:t>Использование орфографического словаря для определения (уточнения) написания слова.</w:t>
      </w:r>
    </w:p>
    <w:p w:rsidR="003A47F9" w:rsidRPr="001C7C43" w:rsidRDefault="003A47F9" w:rsidP="005C2FF0">
      <w:pPr>
        <w:spacing w:line="240" w:lineRule="auto"/>
        <w:rPr>
          <w:sz w:val="28"/>
          <w:szCs w:val="28"/>
        </w:rPr>
      </w:pPr>
      <w:r w:rsidRPr="001C7C43">
        <w:rPr>
          <w:sz w:val="28"/>
          <w:szCs w:val="28"/>
        </w:rPr>
        <w:t>Правила правописания и их применение:</w:t>
      </w:r>
    </w:p>
    <w:p w:rsidR="003A47F9" w:rsidRPr="001C7C43" w:rsidRDefault="003A47F9" w:rsidP="005C2FF0">
      <w:pPr>
        <w:spacing w:line="240" w:lineRule="auto"/>
        <w:rPr>
          <w:sz w:val="28"/>
          <w:szCs w:val="28"/>
        </w:rPr>
      </w:pPr>
      <w:r w:rsidRPr="001C7C43">
        <w:rPr>
          <w:sz w:val="28"/>
          <w:szCs w:val="28"/>
        </w:rPr>
        <w:t>разделительный твёрдый знак;</w:t>
      </w:r>
    </w:p>
    <w:p w:rsidR="003A47F9" w:rsidRPr="001C7C43" w:rsidRDefault="003A47F9" w:rsidP="005C2FF0">
      <w:pPr>
        <w:spacing w:line="240" w:lineRule="auto"/>
        <w:rPr>
          <w:sz w:val="28"/>
          <w:szCs w:val="28"/>
        </w:rPr>
      </w:pPr>
      <w:r w:rsidRPr="001C7C43">
        <w:rPr>
          <w:sz w:val="28"/>
          <w:szCs w:val="28"/>
        </w:rPr>
        <w:t>непроизносимые согласные в корне слова;</w:t>
      </w:r>
    </w:p>
    <w:p w:rsidR="003A47F9" w:rsidRPr="001C7C43" w:rsidRDefault="003A47F9" w:rsidP="005C2FF0">
      <w:pPr>
        <w:spacing w:line="240" w:lineRule="auto"/>
        <w:rPr>
          <w:sz w:val="28"/>
          <w:szCs w:val="28"/>
        </w:rPr>
      </w:pPr>
      <w:r w:rsidRPr="001C7C43">
        <w:rPr>
          <w:sz w:val="28"/>
          <w:szCs w:val="28"/>
        </w:rPr>
        <w:t>мягкий знак после шипящих на конце имён существительных;</w:t>
      </w:r>
    </w:p>
    <w:p w:rsidR="003A47F9" w:rsidRPr="001C7C43" w:rsidRDefault="003A47F9" w:rsidP="005C2FF0">
      <w:pPr>
        <w:spacing w:line="240" w:lineRule="auto"/>
        <w:rPr>
          <w:sz w:val="28"/>
          <w:szCs w:val="28"/>
        </w:rPr>
      </w:pPr>
      <w:r w:rsidRPr="001C7C43">
        <w:rPr>
          <w:sz w:val="28"/>
          <w:szCs w:val="28"/>
        </w:rPr>
        <w:t>безударные гласные в падежных окончаниях имён существительных (на уровне наблюдения);</w:t>
      </w:r>
    </w:p>
    <w:p w:rsidR="003A47F9" w:rsidRPr="001C7C43" w:rsidRDefault="003A47F9" w:rsidP="005C2FF0">
      <w:pPr>
        <w:spacing w:line="240" w:lineRule="auto"/>
        <w:rPr>
          <w:sz w:val="28"/>
          <w:szCs w:val="28"/>
        </w:rPr>
      </w:pPr>
      <w:r w:rsidRPr="001C7C43">
        <w:rPr>
          <w:sz w:val="28"/>
          <w:szCs w:val="28"/>
        </w:rPr>
        <w:t>безударные гласные в падежных окончаниях имён прилагательных (на уровне наблюдения);</w:t>
      </w:r>
    </w:p>
    <w:p w:rsidR="003A47F9" w:rsidRPr="001C7C43" w:rsidRDefault="003A47F9" w:rsidP="005C2FF0">
      <w:pPr>
        <w:spacing w:line="240" w:lineRule="auto"/>
        <w:rPr>
          <w:sz w:val="28"/>
          <w:szCs w:val="28"/>
        </w:rPr>
      </w:pPr>
      <w:r w:rsidRPr="001C7C43">
        <w:rPr>
          <w:sz w:val="28"/>
          <w:szCs w:val="28"/>
        </w:rPr>
        <w:t>раздельное написание предлогов с личными местоимениями;</w:t>
      </w:r>
    </w:p>
    <w:p w:rsidR="003A47F9" w:rsidRPr="001C7C43" w:rsidRDefault="003A47F9" w:rsidP="005C2FF0">
      <w:pPr>
        <w:spacing w:line="240" w:lineRule="auto"/>
        <w:rPr>
          <w:sz w:val="28"/>
          <w:szCs w:val="28"/>
        </w:rPr>
      </w:pPr>
      <w:r w:rsidRPr="001C7C43">
        <w:rPr>
          <w:sz w:val="28"/>
          <w:szCs w:val="28"/>
        </w:rPr>
        <w:t>непроверяемые гласные и согласные (перечень слов в орфографическом словаре учебника);</w:t>
      </w:r>
    </w:p>
    <w:p w:rsidR="003A47F9" w:rsidRPr="001C7C43" w:rsidRDefault="003A47F9" w:rsidP="005C2FF0">
      <w:pPr>
        <w:spacing w:line="240" w:lineRule="auto"/>
        <w:rPr>
          <w:sz w:val="28"/>
          <w:szCs w:val="28"/>
        </w:rPr>
      </w:pPr>
      <w:r w:rsidRPr="001C7C43">
        <w:rPr>
          <w:sz w:val="28"/>
          <w:szCs w:val="28"/>
        </w:rPr>
        <w:t>раздельное написание частицы не с глаголами.</w:t>
      </w:r>
    </w:p>
    <w:p w:rsidR="003A47F9" w:rsidRPr="001C7C43" w:rsidRDefault="003A47F9" w:rsidP="005C2FF0">
      <w:pPr>
        <w:spacing w:line="240" w:lineRule="auto"/>
        <w:rPr>
          <w:b/>
          <w:sz w:val="28"/>
          <w:szCs w:val="28"/>
        </w:rPr>
      </w:pPr>
      <w:r w:rsidRPr="001C7C43">
        <w:rPr>
          <w:sz w:val="28"/>
          <w:szCs w:val="28"/>
        </w:rPr>
        <w:t> </w:t>
      </w:r>
      <w:r w:rsidRPr="001C7C43">
        <w:rPr>
          <w:b/>
          <w:sz w:val="28"/>
          <w:szCs w:val="28"/>
        </w:rPr>
        <w:t>Развитие речи.</w:t>
      </w:r>
    </w:p>
    <w:p w:rsidR="003A47F9" w:rsidRPr="001C7C43" w:rsidRDefault="003A47F9" w:rsidP="005C2FF0">
      <w:pPr>
        <w:spacing w:line="240" w:lineRule="auto"/>
        <w:rPr>
          <w:sz w:val="28"/>
          <w:szCs w:val="28"/>
        </w:rPr>
      </w:pPr>
      <w:r w:rsidRPr="001C7C43">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A47F9" w:rsidRPr="001C7C43" w:rsidRDefault="003A47F9" w:rsidP="005C2FF0">
      <w:pPr>
        <w:spacing w:line="240" w:lineRule="auto"/>
        <w:rPr>
          <w:sz w:val="28"/>
          <w:szCs w:val="28"/>
        </w:rPr>
      </w:pPr>
      <w:r w:rsidRPr="001C7C43">
        <w:rPr>
          <w:sz w:val="28"/>
          <w:szCs w:val="28"/>
        </w:rPr>
        <w:t>Особенности речевого этикета в условиях общения с людьми, плохо владеющими русским языком.</w:t>
      </w:r>
    </w:p>
    <w:p w:rsidR="003A47F9" w:rsidRPr="001C7C43" w:rsidRDefault="003A47F9" w:rsidP="005C2FF0">
      <w:pPr>
        <w:spacing w:line="240" w:lineRule="auto"/>
        <w:rPr>
          <w:sz w:val="28"/>
          <w:szCs w:val="28"/>
        </w:rPr>
      </w:pPr>
      <w:r w:rsidRPr="001C7C43">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A47F9" w:rsidRPr="001C7C43" w:rsidRDefault="003A47F9" w:rsidP="005C2FF0">
      <w:pPr>
        <w:spacing w:line="240" w:lineRule="auto"/>
        <w:rPr>
          <w:sz w:val="28"/>
          <w:szCs w:val="28"/>
        </w:rPr>
      </w:pPr>
      <w:r w:rsidRPr="001C7C43">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A47F9" w:rsidRPr="001C7C43" w:rsidRDefault="003A47F9" w:rsidP="005C2FF0">
      <w:pPr>
        <w:spacing w:line="240" w:lineRule="auto"/>
        <w:rPr>
          <w:sz w:val="28"/>
          <w:szCs w:val="28"/>
        </w:rPr>
      </w:pPr>
      <w:r w:rsidRPr="001C7C43">
        <w:rPr>
          <w:sz w:val="28"/>
          <w:szCs w:val="28"/>
        </w:rPr>
        <w:t>Определение типов текстов (повествование, описание, рассуждение) и создание собственных текстов заданного типа.</w:t>
      </w:r>
    </w:p>
    <w:p w:rsidR="003A47F9" w:rsidRPr="001C7C43" w:rsidRDefault="003A47F9" w:rsidP="005C2FF0">
      <w:pPr>
        <w:spacing w:line="240" w:lineRule="auto"/>
        <w:rPr>
          <w:sz w:val="28"/>
          <w:szCs w:val="28"/>
        </w:rPr>
      </w:pPr>
      <w:r w:rsidRPr="001C7C43">
        <w:rPr>
          <w:sz w:val="28"/>
          <w:szCs w:val="28"/>
        </w:rPr>
        <w:t>Жанр письма, объявления.</w:t>
      </w:r>
    </w:p>
    <w:p w:rsidR="003A47F9" w:rsidRPr="001C7C43" w:rsidRDefault="003A47F9" w:rsidP="005C2FF0">
      <w:pPr>
        <w:spacing w:line="240" w:lineRule="auto"/>
        <w:rPr>
          <w:sz w:val="28"/>
          <w:szCs w:val="28"/>
        </w:rPr>
      </w:pPr>
      <w:r w:rsidRPr="001C7C43">
        <w:rPr>
          <w:sz w:val="28"/>
          <w:szCs w:val="28"/>
        </w:rPr>
        <w:t>Изложение текста по коллективно или самостоятельно составленному плану.</w:t>
      </w:r>
    </w:p>
    <w:p w:rsidR="003A47F9" w:rsidRPr="001C7C43" w:rsidRDefault="003A47F9" w:rsidP="005C2FF0">
      <w:pPr>
        <w:spacing w:line="240" w:lineRule="auto"/>
        <w:rPr>
          <w:sz w:val="28"/>
          <w:szCs w:val="28"/>
        </w:rPr>
      </w:pPr>
      <w:r w:rsidRPr="001C7C43">
        <w:rPr>
          <w:sz w:val="28"/>
          <w:szCs w:val="28"/>
        </w:rPr>
        <w:t>Изучающее чтение. Функции ознакомительного чтения, ситуации применения.</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Базовые логические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сравнивать грамматические признаки разных частей речи: выделять общие и различные грамматические признаки;</w:t>
      </w:r>
    </w:p>
    <w:p w:rsidR="003A47F9" w:rsidRPr="001C7C43" w:rsidRDefault="003A47F9" w:rsidP="005C2FF0">
      <w:pPr>
        <w:spacing w:line="240" w:lineRule="auto"/>
        <w:rPr>
          <w:sz w:val="28"/>
          <w:szCs w:val="28"/>
        </w:rPr>
      </w:pPr>
      <w:r w:rsidRPr="001C7C43">
        <w:rPr>
          <w:sz w:val="28"/>
          <w:szCs w:val="28"/>
        </w:rPr>
        <w:t>сравнивать тему и основную мысль текста;</w:t>
      </w:r>
    </w:p>
    <w:p w:rsidR="003A47F9" w:rsidRPr="001C7C43" w:rsidRDefault="003A47F9" w:rsidP="005C2FF0">
      <w:pPr>
        <w:spacing w:line="240" w:lineRule="auto"/>
        <w:rPr>
          <w:sz w:val="28"/>
          <w:szCs w:val="28"/>
        </w:rPr>
      </w:pPr>
      <w:r w:rsidRPr="001C7C43">
        <w:rPr>
          <w:sz w:val="28"/>
          <w:szCs w:val="28"/>
        </w:rPr>
        <w:t xml:space="preserve">сравнивать типы текстов (повествование, описание, рассуждение): выделять особенности каждого типа текста; </w:t>
      </w:r>
    </w:p>
    <w:p w:rsidR="003A47F9" w:rsidRPr="001C7C43" w:rsidRDefault="003A47F9" w:rsidP="005C2FF0">
      <w:pPr>
        <w:spacing w:line="240" w:lineRule="auto"/>
        <w:rPr>
          <w:sz w:val="28"/>
          <w:szCs w:val="28"/>
        </w:rPr>
      </w:pPr>
      <w:r w:rsidRPr="001C7C43">
        <w:rPr>
          <w:sz w:val="28"/>
          <w:szCs w:val="28"/>
        </w:rPr>
        <w:t>сравнивать прямое и переносное значение слова;</w:t>
      </w:r>
    </w:p>
    <w:p w:rsidR="003A47F9" w:rsidRPr="001C7C43" w:rsidRDefault="003A47F9" w:rsidP="005C2FF0">
      <w:pPr>
        <w:spacing w:line="240" w:lineRule="auto"/>
        <w:rPr>
          <w:sz w:val="28"/>
          <w:szCs w:val="28"/>
        </w:rPr>
      </w:pPr>
      <w:r w:rsidRPr="001C7C43">
        <w:rPr>
          <w:sz w:val="28"/>
          <w:szCs w:val="28"/>
        </w:rPr>
        <w:t>группировать слова на основании того, какой частью речи они являются;</w:t>
      </w:r>
    </w:p>
    <w:p w:rsidR="003A47F9" w:rsidRPr="001C7C43" w:rsidRDefault="003A47F9" w:rsidP="005C2FF0">
      <w:pPr>
        <w:spacing w:line="240" w:lineRule="auto"/>
        <w:rPr>
          <w:sz w:val="28"/>
          <w:szCs w:val="28"/>
        </w:rPr>
      </w:pPr>
      <w:r w:rsidRPr="001C7C43">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3A47F9" w:rsidRPr="001C7C43" w:rsidRDefault="003A47F9" w:rsidP="005C2FF0">
      <w:pPr>
        <w:spacing w:line="240" w:lineRule="auto"/>
        <w:rPr>
          <w:sz w:val="28"/>
          <w:szCs w:val="28"/>
        </w:rPr>
      </w:pPr>
      <w:r w:rsidRPr="001C7C43">
        <w:rPr>
          <w:sz w:val="28"/>
          <w:szCs w:val="28"/>
        </w:rPr>
        <w:t>определять существенный признак для классификации звуков, предложений;</w:t>
      </w:r>
    </w:p>
    <w:p w:rsidR="003A47F9" w:rsidRPr="001C7C43" w:rsidRDefault="003A47F9" w:rsidP="005C2FF0">
      <w:pPr>
        <w:spacing w:line="240" w:lineRule="auto"/>
        <w:rPr>
          <w:sz w:val="28"/>
          <w:szCs w:val="28"/>
        </w:rPr>
      </w:pPr>
      <w:r w:rsidRPr="001C7C43">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Базовые исследовательские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определять разрыв между реальным и желательным качеством текста на основе предложенных учителем критериев;</w:t>
      </w:r>
    </w:p>
    <w:p w:rsidR="003A47F9" w:rsidRPr="001C7C43" w:rsidRDefault="003A47F9" w:rsidP="005C2FF0">
      <w:pPr>
        <w:spacing w:line="240" w:lineRule="auto"/>
        <w:rPr>
          <w:sz w:val="28"/>
          <w:szCs w:val="28"/>
        </w:rPr>
      </w:pPr>
      <w:r w:rsidRPr="001C7C43">
        <w:rPr>
          <w:sz w:val="28"/>
          <w:szCs w:val="28"/>
        </w:rPr>
        <w:t>с помощью учителя формулировать цель изменения текста, планировать действия по изменению текста;</w:t>
      </w:r>
    </w:p>
    <w:p w:rsidR="003A47F9" w:rsidRPr="001C7C43" w:rsidRDefault="003A47F9" w:rsidP="005C2FF0">
      <w:pPr>
        <w:spacing w:line="240" w:lineRule="auto"/>
        <w:rPr>
          <w:sz w:val="28"/>
          <w:szCs w:val="28"/>
        </w:rPr>
      </w:pPr>
      <w:r w:rsidRPr="001C7C43">
        <w:rPr>
          <w:sz w:val="28"/>
          <w:szCs w:val="28"/>
        </w:rPr>
        <w:t>высказывать предположение в процессе наблюдения за языковым материалом;</w:t>
      </w:r>
    </w:p>
    <w:p w:rsidR="003A47F9" w:rsidRPr="001C7C43" w:rsidRDefault="003A47F9" w:rsidP="005C2FF0">
      <w:pPr>
        <w:spacing w:line="240" w:lineRule="auto"/>
        <w:rPr>
          <w:sz w:val="28"/>
          <w:szCs w:val="28"/>
        </w:rPr>
      </w:pPr>
      <w:r w:rsidRPr="001C7C43">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3A47F9" w:rsidRPr="001C7C43" w:rsidRDefault="003A47F9" w:rsidP="005C2FF0">
      <w:pPr>
        <w:spacing w:line="240" w:lineRule="auto"/>
        <w:rPr>
          <w:sz w:val="28"/>
          <w:szCs w:val="28"/>
        </w:rPr>
      </w:pPr>
      <w:r w:rsidRPr="001C7C43">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A47F9" w:rsidRPr="001C7C43" w:rsidRDefault="003A47F9" w:rsidP="005C2FF0">
      <w:pPr>
        <w:spacing w:line="240" w:lineRule="auto"/>
        <w:rPr>
          <w:sz w:val="28"/>
          <w:szCs w:val="28"/>
        </w:rPr>
      </w:pPr>
      <w:r w:rsidRPr="001C7C43">
        <w:rPr>
          <w:sz w:val="28"/>
          <w:szCs w:val="28"/>
        </w:rPr>
        <w:t>выбирать наиболее подходящий для данной ситуации тип текста (на основе предложенных критериев).</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Работа с информацией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выбирать источник получения информации при выполнении мини­исследования;</w:t>
      </w:r>
    </w:p>
    <w:p w:rsidR="003A47F9" w:rsidRPr="001C7C43" w:rsidRDefault="003A47F9" w:rsidP="005C2FF0">
      <w:pPr>
        <w:spacing w:line="240" w:lineRule="auto"/>
        <w:rPr>
          <w:sz w:val="28"/>
          <w:szCs w:val="28"/>
        </w:rPr>
      </w:pPr>
      <w:r w:rsidRPr="001C7C43">
        <w:rPr>
          <w:sz w:val="28"/>
          <w:szCs w:val="28"/>
        </w:rPr>
        <w:lastRenderedPageBreak/>
        <w:t>анализировать текстовую, графическую, звуковую информацию в соответствии с учебной задачей;</w:t>
      </w:r>
    </w:p>
    <w:p w:rsidR="003A47F9" w:rsidRPr="001C7C43" w:rsidRDefault="003A47F9" w:rsidP="005C2FF0">
      <w:pPr>
        <w:spacing w:line="240" w:lineRule="auto"/>
        <w:rPr>
          <w:sz w:val="28"/>
          <w:szCs w:val="28"/>
        </w:rPr>
      </w:pPr>
      <w:r w:rsidRPr="001C7C43">
        <w:rPr>
          <w:sz w:val="28"/>
          <w:szCs w:val="28"/>
        </w:rPr>
        <w:t>самостоятельно создавать схемы, таблицы для представления информации как результата наблюдения за языковыми единицами.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Общение как часть коммуникативных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строить речевое высказывание в соответствии с поставленной задачей;</w:t>
      </w:r>
    </w:p>
    <w:p w:rsidR="003A47F9" w:rsidRPr="001C7C43" w:rsidRDefault="003A47F9" w:rsidP="005C2FF0">
      <w:pPr>
        <w:spacing w:line="240" w:lineRule="auto"/>
        <w:rPr>
          <w:sz w:val="28"/>
          <w:szCs w:val="28"/>
        </w:rPr>
      </w:pPr>
      <w:r w:rsidRPr="001C7C43">
        <w:rPr>
          <w:sz w:val="28"/>
          <w:szCs w:val="28"/>
        </w:rPr>
        <w:t>создавать устные и письменные тексты (описание, рассуждение, повествование), соответствующие ситуации общения;</w:t>
      </w:r>
    </w:p>
    <w:p w:rsidR="003A47F9" w:rsidRPr="001C7C43" w:rsidRDefault="003A47F9" w:rsidP="005C2FF0">
      <w:pPr>
        <w:spacing w:line="240" w:lineRule="auto"/>
        <w:rPr>
          <w:sz w:val="28"/>
          <w:szCs w:val="28"/>
        </w:rPr>
      </w:pPr>
      <w:r w:rsidRPr="001C7C43">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3A47F9" w:rsidRPr="001C7C43" w:rsidRDefault="003A47F9" w:rsidP="005C2FF0">
      <w:pPr>
        <w:spacing w:line="240" w:lineRule="auto"/>
        <w:rPr>
          <w:sz w:val="28"/>
          <w:szCs w:val="28"/>
        </w:rPr>
      </w:pPr>
      <w:r w:rsidRPr="001C7C43">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Самоорганизация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 xml:space="preserve">планировать действия по решению орфографической задачи; </w:t>
      </w:r>
    </w:p>
    <w:p w:rsidR="003A47F9" w:rsidRPr="001C7C43" w:rsidRDefault="003A47F9" w:rsidP="005C2FF0">
      <w:pPr>
        <w:spacing w:line="240" w:lineRule="auto"/>
        <w:rPr>
          <w:sz w:val="28"/>
          <w:szCs w:val="28"/>
        </w:rPr>
      </w:pPr>
      <w:r w:rsidRPr="001C7C43">
        <w:rPr>
          <w:sz w:val="28"/>
          <w:szCs w:val="28"/>
        </w:rPr>
        <w:t>выстраивать последовательность выбранных действий.</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Самоконтроль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устанавливать причины успеха (неудач) при выполнении заданий по русскому языку;</w:t>
      </w:r>
    </w:p>
    <w:p w:rsidR="003A47F9" w:rsidRPr="001C7C43" w:rsidRDefault="003A47F9" w:rsidP="005C2FF0">
      <w:pPr>
        <w:spacing w:line="240" w:lineRule="auto"/>
        <w:rPr>
          <w:sz w:val="28"/>
          <w:szCs w:val="28"/>
        </w:rPr>
      </w:pPr>
      <w:r w:rsidRPr="001C7C43">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Совместная деятельность:</w:t>
      </w:r>
    </w:p>
    <w:p w:rsidR="003A47F9" w:rsidRPr="001C7C43" w:rsidRDefault="003A47F9" w:rsidP="005C2FF0">
      <w:pPr>
        <w:spacing w:line="240" w:lineRule="auto"/>
        <w:rPr>
          <w:sz w:val="28"/>
          <w:szCs w:val="28"/>
        </w:rPr>
      </w:pPr>
      <w:r w:rsidRPr="001C7C43">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A47F9" w:rsidRPr="001C7C43" w:rsidRDefault="003A47F9" w:rsidP="005C2FF0">
      <w:pPr>
        <w:spacing w:line="240" w:lineRule="auto"/>
        <w:rPr>
          <w:sz w:val="28"/>
          <w:szCs w:val="28"/>
        </w:rPr>
      </w:pPr>
      <w:r w:rsidRPr="001C7C43">
        <w:rPr>
          <w:sz w:val="28"/>
          <w:szCs w:val="28"/>
        </w:rPr>
        <w:t>выполнять совместные (в группах) проектные задания с использованием предложенных образцов;</w:t>
      </w:r>
    </w:p>
    <w:p w:rsidR="003A47F9" w:rsidRPr="001C7C43" w:rsidRDefault="003A47F9" w:rsidP="005C2FF0">
      <w:pPr>
        <w:spacing w:line="240" w:lineRule="auto"/>
        <w:rPr>
          <w:sz w:val="28"/>
          <w:szCs w:val="28"/>
        </w:rPr>
      </w:pPr>
      <w:r w:rsidRPr="001C7C43">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3A47F9" w:rsidRPr="001C7C43" w:rsidRDefault="003A47F9" w:rsidP="005C2FF0">
      <w:pPr>
        <w:spacing w:line="240" w:lineRule="auto"/>
        <w:rPr>
          <w:sz w:val="28"/>
          <w:szCs w:val="28"/>
        </w:rPr>
      </w:pPr>
      <w:r w:rsidRPr="001C7C43">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w:t>
      </w:r>
      <w:r w:rsidR="003A47F9" w:rsidRPr="001C7C43">
        <w:rPr>
          <w:b/>
          <w:sz w:val="28"/>
          <w:szCs w:val="28"/>
        </w:rPr>
        <w:t>Содержание обучения в 4 классе</w:t>
      </w:r>
      <w:r w:rsidR="003A47F9" w:rsidRPr="001C7C43">
        <w:rPr>
          <w:sz w:val="28"/>
          <w:szCs w:val="28"/>
        </w:rPr>
        <w:t>.</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w:t>
      </w:r>
      <w:r w:rsidR="003A47F9" w:rsidRPr="001C7C43">
        <w:rPr>
          <w:b/>
          <w:sz w:val="28"/>
          <w:szCs w:val="28"/>
        </w:rPr>
        <w:t>Сведения о русском языке</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w:t>
      </w:r>
      <w:r w:rsidR="003A47F9" w:rsidRPr="001C7C43">
        <w:rPr>
          <w:b/>
          <w:sz w:val="28"/>
          <w:szCs w:val="28"/>
        </w:rPr>
        <w:t>Фонетика и графика</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A47F9" w:rsidRPr="001C7C43" w:rsidRDefault="00BE4A61" w:rsidP="005C2FF0">
      <w:pPr>
        <w:spacing w:line="240" w:lineRule="auto"/>
        <w:rPr>
          <w:b/>
          <w:sz w:val="28"/>
          <w:szCs w:val="28"/>
        </w:rPr>
      </w:pPr>
      <w:r w:rsidRPr="001C7C43">
        <w:rPr>
          <w:sz w:val="28"/>
          <w:szCs w:val="28"/>
        </w:rPr>
        <w:t xml:space="preserve"> </w:t>
      </w:r>
      <w:r w:rsidR="003A47F9" w:rsidRPr="001C7C43">
        <w:rPr>
          <w:sz w:val="28"/>
          <w:szCs w:val="28"/>
        </w:rPr>
        <w:t> </w:t>
      </w:r>
      <w:r w:rsidR="003A47F9" w:rsidRPr="001C7C43">
        <w:rPr>
          <w:b/>
          <w:sz w:val="28"/>
          <w:szCs w:val="28"/>
        </w:rPr>
        <w:t>Орфоэпия.</w:t>
      </w:r>
    </w:p>
    <w:p w:rsidR="003A47F9" w:rsidRPr="001C7C43" w:rsidRDefault="003A47F9" w:rsidP="005C2FF0">
      <w:pPr>
        <w:spacing w:line="240" w:lineRule="auto"/>
        <w:rPr>
          <w:sz w:val="28"/>
          <w:szCs w:val="28"/>
        </w:rPr>
      </w:pPr>
      <w:r w:rsidRPr="001C7C43">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A47F9" w:rsidRPr="001C7C43" w:rsidRDefault="003A47F9" w:rsidP="005C2FF0">
      <w:pPr>
        <w:spacing w:line="240" w:lineRule="auto"/>
        <w:rPr>
          <w:sz w:val="28"/>
          <w:szCs w:val="28"/>
        </w:rPr>
      </w:pPr>
      <w:r w:rsidRPr="001C7C43">
        <w:rPr>
          <w:sz w:val="28"/>
          <w:szCs w:val="28"/>
        </w:rPr>
        <w:lastRenderedPageBreak/>
        <w:t>Использование орфоэпических словарей русского языка при определении правильного произношения слов.</w:t>
      </w:r>
    </w:p>
    <w:p w:rsidR="003A47F9" w:rsidRPr="001C7C43" w:rsidRDefault="00BE4A61" w:rsidP="005C2FF0">
      <w:pPr>
        <w:spacing w:line="240" w:lineRule="auto"/>
        <w:rPr>
          <w:b/>
          <w:sz w:val="28"/>
          <w:szCs w:val="28"/>
        </w:rPr>
      </w:pPr>
      <w:r w:rsidRPr="001C7C43">
        <w:rPr>
          <w:sz w:val="28"/>
          <w:szCs w:val="28"/>
        </w:rPr>
        <w:t xml:space="preserve"> </w:t>
      </w:r>
      <w:r w:rsidR="003A47F9" w:rsidRPr="001C7C43">
        <w:rPr>
          <w:sz w:val="28"/>
          <w:szCs w:val="28"/>
        </w:rPr>
        <w:t> </w:t>
      </w:r>
      <w:r w:rsidR="003A47F9" w:rsidRPr="001C7C43">
        <w:rPr>
          <w:b/>
          <w:sz w:val="28"/>
          <w:szCs w:val="28"/>
        </w:rPr>
        <w:t>Лексика.</w:t>
      </w:r>
    </w:p>
    <w:p w:rsidR="003A47F9" w:rsidRPr="001C7C43" w:rsidRDefault="003A47F9" w:rsidP="005C2FF0">
      <w:pPr>
        <w:spacing w:line="240" w:lineRule="auto"/>
        <w:rPr>
          <w:sz w:val="28"/>
          <w:szCs w:val="28"/>
        </w:rPr>
      </w:pPr>
      <w:r w:rsidRPr="001C7C43">
        <w:rPr>
          <w:sz w:val="28"/>
          <w:szCs w:val="28"/>
        </w:rPr>
        <w:t>Повторение и продолжение работы: наблюдение за использованием в речи синонимов, антонимов, устаревших слов (простые случаи).</w:t>
      </w:r>
    </w:p>
    <w:p w:rsidR="003A47F9" w:rsidRPr="001C7C43" w:rsidRDefault="003A47F9" w:rsidP="005C2FF0">
      <w:pPr>
        <w:spacing w:line="240" w:lineRule="auto"/>
        <w:rPr>
          <w:sz w:val="28"/>
          <w:szCs w:val="28"/>
        </w:rPr>
      </w:pPr>
      <w:r w:rsidRPr="001C7C43">
        <w:rPr>
          <w:sz w:val="28"/>
          <w:szCs w:val="28"/>
        </w:rPr>
        <w:t>Наблюдение за использованием в речи фразеологизмов (простые случаи).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xml:space="preserve"> </w:t>
      </w:r>
      <w:r w:rsidR="003A47F9" w:rsidRPr="001C7C43">
        <w:rPr>
          <w:b/>
          <w:sz w:val="28"/>
          <w:szCs w:val="28"/>
        </w:rPr>
        <w:t>Состав слова (морфемика</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A47F9" w:rsidRPr="001C7C43" w:rsidRDefault="003A47F9" w:rsidP="005C2FF0">
      <w:pPr>
        <w:spacing w:line="240" w:lineRule="auto"/>
        <w:rPr>
          <w:sz w:val="28"/>
          <w:szCs w:val="28"/>
        </w:rPr>
      </w:pPr>
      <w:r w:rsidRPr="001C7C43">
        <w:rPr>
          <w:sz w:val="28"/>
          <w:szCs w:val="28"/>
        </w:rPr>
        <w:t>Основа слова.</w:t>
      </w:r>
    </w:p>
    <w:p w:rsidR="003A47F9" w:rsidRPr="001C7C43" w:rsidRDefault="003A47F9" w:rsidP="005C2FF0">
      <w:pPr>
        <w:spacing w:line="240" w:lineRule="auto"/>
        <w:rPr>
          <w:sz w:val="28"/>
          <w:szCs w:val="28"/>
        </w:rPr>
      </w:pPr>
      <w:r w:rsidRPr="001C7C43">
        <w:rPr>
          <w:sz w:val="28"/>
          <w:szCs w:val="28"/>
        </w:rPr>
        <w:t>Состав неизменяемых слов (ознакомление).</w:t>
      </w:r>
    </w:p>
    <w:p w:rsidR="003A47F9" w:rsidRPr="001C7C43" w:rsidRDefault="003A47F9" w:rsidP="005C2FF0">
      <w:pPr>
        <w:spacing w:line="240" w:lineRule="auto"/>
        <w:rPr>
          <w:sz w:val="28"/>
          <w:szCs w:val="28"/>
        </w:rPr>
      </w:pPr>
      <w:r w:rsidRPr="001C7C43">
        <w:rPr>
          <w:sz w:val="28"/>
          <w:szCs w:val="28"/>
        </w:rPr>
        <w:t>Значение наиболее употребляемых суффиксов изученных частей речи (ознакомление).</w:t>
      </w:r>
    </w:p>
    <w:p w:rsidR="003A47F9" w:rsidRPr="001C7C43" w:rsidRDefault="00BE4A61" w:rsidP="005C2FF0">
      <w:pPr>
        <w:spacing w:line="240" w:lineRule="auto"/>
        <w:rPr>
          <w:b/>
          <w:sz w:val="28"/>
          <w:szCs w:val="28"/>
        </w:rPr>
      </w:pPr>
      <w:r w:rsidRPr="001C7C43">
        <w:rPr>
          <w:sz w:val="28"/>
          <w:szCs w:val="28"/>
        </w:rPr>
        <w:t xml:space="preserve"> </w:t>
      </w:r>
      <w:r w:rsidR="003A47F9" w:rsidRPr="001C7C43">
        <w:rPr>
          <w:sz w:val="28"/>
          <w:szCs w:val="28"/>
        </w:rPr>
        <w:t> </w:t>
      </w:r>
      <w:r w:rsidR="003A47F9" w:rsidRPr="001C7C43">
        <w:rPr>
          <w:b/>
          <w:sz w:val="28"/>
          <w:szCs w:val="28"/>
        </w:rPr>
        <w:t>Морфология.</w:t>
      </w:r>
    </w:p>
    <w:p w:rsidR="003A47F9" w:rsidRPr="001C7C43" w:rsidRDefault="003A47F9" w:rsidP="005C2FF0">
      <w:pPr>
        <w:spacing w:line="240" w:lineRule="auto"/>
        <w:rPr>
          <w:sz w:val="28"/>
          <w:szCs w:val="28"/>
        </w:rPr>
      </w:pPr>
      <w:r w:rsidRPr="001C7C43">
        <w:rPr>
          <w:sz w:val="28"/>
          <w:szCs w:val="28"/>
        </w:rPr>
        <w:t>Части речи самостоятельные и служебные.</w:t>
      </w:r>
    </w:p>
    <w:p w:rsidR="003A47F9" w:rsidRPr="001C7C43" w:rsidRDefault="003A47F9" w:rsidP="005C2FF0">
      <w:pPr>
        <w:spacing w:line="240" w:lineRule="auto"/>
        <w:rPr>
          <w:sz w:val="28"/>
          <w:szCs w:val="28"/>
        </w:rPr>
      </w:pPr>
      <w:r w:rsidRPr="001C7C43">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A47F9" w:rsidRPr="001C7C43" w:rsidRDefault="003A47F9" w:rsidP="005C2FF0">
      <w:pPr>
        <w:spacing w:line="240" w:lineRule="auto"/>
        <w:rPr>
          <w:sz w:val="28"/>
          <w:szCs w:val="28"/>
        </w:rPr>
      </w:pPr>
      <w:r w:rsidRPr="001C7C43">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A47F9" w:rsidRPr="001C7C43" w:rsidRDefault="003A47F9" w:rsidP="005C2FF0">
      <w:pPr>
        <w:spacing w:line="240" w:lineRule="auto"/>
        <w:rPr>
          <w:sz w:val="28"/>
          <w:szCs w:val="28"/>
        </w:rPr>
      </w:pPr>
      <w:r w:rsidRPr="001C7C43">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A47F9" w:rsidRPr="001C7C43" w:rsidRDefault="003A47F9" w:rsidP="005C2FF0">
      <w:pPr>
        <w:spacing w:line="240" w:lineRule="auto"/>
        <w:rPr>
          <w:sz w:val="28"/>
          <w:szCs w:val="28"/>
        </w:rPr>
      </w:pPr>
      <w:r w:rsidRPr="001C7C43">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3A47F9" w:rsidRPr="001C7C43" w:rsidRDefault="003A47F9" w:rsidP="005C2FF0">
      <w:pPr>
        <w:spacing w:line="240" w:lineRule="auto"/>
        <w:rPr>
          <w:sz w:val="28"/>
          <w:szCs w:val="28"/>
        </w:rPr>
      </w:pPr>
      <w:r w:rsidRPr="001C7C43">
        <w:rPr>
          <w:sz w:val="28"/>
          <w:szCs w:val="28"/>
        </w:rPr>
        <w:t>Наречие (общее представление). Значение, вопросы, употребление в речи.</w:t>
      </w:r>
    </w:p>
    <w:p w:rsidR="003A47F9" w:rsidRPr="001C7C43" w:rsidRDefault="003A47F9" w:rsidP="005C2FF0">
      <w:pPr>
        <w:spacing w:line="240" w:lineRule="auto"/>
        <w:rPr>
          <w:sz w:val="28"/>
          <w:szCs w:val="28"/>
        </w:rPr>
      </w:pPr>
      <w:r w:rsidRPr="001C7C43">
        <w:rPr>
          <w:sz w:val="28"/>
          <w:szCs w:val="28"/>
        </w:rPr>
        <w:t>Предлог. Отличие предлогов от приставок (повторение).</w:t>
      </w:r>
    </w:p>
    <w:p w:rsidR="003A47F9" w:rsidRPr="001C7C43" w:rsidRDefault="003A47F9" w:rsidP="005C2FF0">
      <w:pPr>
        <w:spacing w:line="240" w:lineRule="auto"/>
        <w:rPr>
          <w:sz w:val="28"/>
          <w:szCs w:val="28"/>
        </w:rPr>
      </w:pPr>
      <w:r w:rsidRPr="001C7C43">
        <w:rPr>
          <w:sz w:val="28"/>
          <w:szCs w:val="28"/>
        </w:rPr>
        <w:t>Союз; союзы «и», «а», «но» в простых и сложных предложениях.</w:t>
      </w:r>
    </w:p>
    <w:p w:rsidR="003A47F9" w:rsidRPr="001C7C43" w:rsidRDefault="003A47F9" w:rsidP="005C2FF0">
      <w:pPr>
        <w:spacing w:line="240" w:lineRule="auto"/>
        <w:rPr>
          <w:sz w:val="28"/>
          <w:szCs w:val="28"/>
        </w:rPr>
      </w:pPr>
      <w:r w:rsidRPr="001C7C43">
        <w:rPr>
          <w:sz w:val="28"/>
          <w:szCs w:val="28"/>
        </w:rPr>
        <w:t>Частица «не», «её» значение (повторение).</w:t>
      </w:r>
    </w:p>
    <w:p w:rsidR="003A47F9" w:rsidRPr="001C7C43" w:rsidRDefault="00BE4A61" w:rsidP="005C2FF0">
      <w:pPr>
        <w:spacing w:line="240" w:lineRule="auto"/>
        <w:rPr>
          <w:b/>
          <w:sz w:val="28"/>
          <w:szCs w:val="28"/>
        </w:rPr>
      </w:pPr>
      <w:r w:rsidRPr="001C7C43">
        <w:rPr>
          <w:sz w:val="28"/>
          <w:szCs w:val="28"/>
        </w:rPr>
        <w:t xml:space="preserve"> </w:t>
      </w:r>
      <w:r w:rsidR="003A47F9" w:rsidRPr="001C7C43">
        <w:rPr>
          <w:sz w:val="28"/>
          <w:szCs w:val="28"/>
        </w:rPr>
        <w:t> </w:t>
      </w:r>
      <w:r w:rsidR="003A47F9" w:rsidRPr="001C7C43">
        <w:rPr>
          <w:b/>
          <w:sz w:val="28"/>
          <w:szCs w:val="28"/>
        </w:rPr>
        <w:t>Синтаксис.</w:t>
      </w:r>
    </w:p>
    <w:p w:rsidR="003A47F9" w:rsidRPr="001C7C43" w:rsidRDefault="003A47F9" w:rsidP="005C2FF0">
      <w:pPr>
        <w:spacing w:line="240" w:lineRule="auto"/>
        <w:rPr>
          <w:sz w:val="28"/>
          <w:szCs w:val="28"/>
        </w:rPr>
      </w:pPr>
      <w:r w:rsidRPr="001C7C43">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3A47F9" w:rsidRPr="001C7C43" w:rsidRDefault="003A47F9" w:rsidP="005C2FF0">
      <w:pPr>
        <w:spacing w:line="240" w:lineRule="auto"/>
        <w:rPr>
          <w:sz w:val="28"/>
          <w:szCs w:val="28"/>
        </w:rPr>
      </w:pPr>
      <w:r w:rsidRPr="001C7C43">
        <w:rPr>
          <w:sz w:val="28"/>
          <w:szCs w:val="28"/>
        </w:rPr>
        <w:t>Связь между словами в словосочетании.</w:t>
      </w:r>
    </w:p>
    <w:p w:rsidR="003A47F9" w:rsidRPr="001C7C43" w:rsidRDefault="003A47F9" w:rsidP="005C2FF0">
      <w:pPr>
        <w:spacing w:line="240" w:lineRule="auto"/>
        <w:rPr>
          <w:sz w:val="28"/>
          <w:szCs w:val="28"/>
        </w:rPr>
      </w:pPr>
      <w:r w:rsidRPr="001C7C43">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A47F9" w:rsidRPr="001C7C43" w:rsidRDefault="003A47F9" w:rsidP="005C2FF0">
      <w:pPr>
        <w:spacing w:line="240" w:lineRule="auto"/>
        <w:rPr>
          <w:sz w:val="28"/>
          <w:szCs w:val="28"/>
        </w:rPr>
      </w:pPr>
      <w:r w:rsidRPr="001C7C43">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3A47F9" w:rsidRPr="001C7C43" w:rsidRDefault="00BE4A61" w:rsidP="005C2FF0">
      <w:pPr>
        <w:spacing w:line="240" w:lineRule="auto"/>
        <w:rPr>
          <w:sz w:val="28"/>
          <w:szCs w:val="28"/>
        </w:rPr>
      </w:pPr>
      <w:r w:rsidRPr="001C7C43">
        <w:rPr>
          <w:b/>
          <w:sz w:val="28"/>
          <w:szCs w:val="28"/>
        </w:rPr>
        <w:t xml:space="preserve"> </w:t>
      </w:r>
      <w:r w:rsidR="003A47F9" w:rsidRPr="001C7C43">
        <w:rPr>
          <w:b/>
          <w:sz w:val="28"/>
          <w:szCs w:val="28"/>
        </w:rPr>
        <w:t> Орфография и пунктуация</w:t>
      </w:r>
      <w:r w:rsidR="003A47F9" w:rsidRPr="001C7C43">
        <w:rPr>
          <w:sz w:val="28"/>
          <w:szCs w:val="28"/>
        </w:rPr>
        <w:t>.</w:t>
      </w:r>
    </w:p>
    <w:p w:rsidR="003A47F9" w:rsidRPr="001C7C43" w:rsidRDefault="003A47F9" w:rsidP="005C2FF0">
      <w:pPr>
        <w:spacing w:line="240" w:lineRule="auto"/>
        <w:rPr>
          <w:sz w:val="28"/>
          <w:szCs w:val="28"/>
        </w:rPr>
      </w:pPr>
      <w:r w:rsidRPr="001C7C43">
        <w:rPr>
          <w:sz w:val="28"/>
          <w:szCs w:val="28"/>
        </w:rP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A47F9" w:rsidRPr="001C7C43" w:rsidRDefault="003A47F9" w:rsidP="005C2FF0">
      <w:pPr>
        <w:spacing w:line="240" w:lineRule="auto"/>
        <w:rPr>
          <w:sz w:val="28"/>
          <w:szCs w:val="28"/>
        </w:rPr>
      </w:pPr>
      <w:r w:rsidRPr="001C7C43">
        <w:rPr>
          <w:sz w:val="28"/>
          <w:szCs w:val="28"/>
        </w:rPr>
        <w:t>Использование орфографического словаря для определения (уточнения) написания слова.</w:t>
      </w:r>
    </w:p>
    <w:p w:rsidR="003A47F9" w:rsidRPr="001C7C43" w:rsidRDefault="003A47F9" w:rsidP="005C2FF0">
      <w:pPr>
        <w:spacing w:line="240" w:lineRule="auto"/>
        <w:rPr>
          <w:sz w:val="28"/>
          <w:szCs w:val="28"/>
        </w:rPr>
      </w:pPr>
      <w:r w:rsidRPr="001C7C43">
        <w:rPr>
          <w:sz w:val="28"/>
          <w:szCs w:val="28"/>
        </w:rPr>
        <w:t>Правила правописания и их применение:</w:t>
      </w:r>
    </w:p>
    <w:p w:rsidR="003A47F9" w:rsidRPr="001C7C43" w:rsidRDefault="003A47F9" w:rsidP="005C2FF0">
      <w:pPr>
        <w:spacing w:line="240" w:lineRule="auto"/>
        <w:rPr>
          <w:sz w:val="28"/>
          <w:szCs w:val="28"/>
        </w:rPr>
      </w:pPr>
      <w:r w:rsidRPr="001C7C43">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3A47F9" w:rsidRPr="001C7C43" w:rsidRDefault="003A47F9" w:rsidP="005C2FF0">
      <w:pPr>
        <w:spacing w:line="240" w:lineRule="auto"/>
        <w:rPr>
          <w:sz w:val="28"/>
          <w:szCs w:val="28"/>
        </w:rPr>
      </w:pPr>
      <w:r w:rsidRPr="001C7C43">
        <w:rPr>
          <w:sz w:val="28"/>
          <w:szCs w:val="28"/>
        </w:rPr>
        <w:t>безударные падежные окончания имён прилагательных;</w:t>
      </w:r>
    </w:p>
    <w:p w:rsidR="003A47F9" w:rsidRPr="001C7C43" w:rsidRDefault="003A47F9" w:rsidP="005C2FF0">
      <w:pPr>
        <w:spacing w:line="240" w:lineRule="auto"/>
        <w:rPr>
          <w:sz w:val="28"/>
          <w:szCs w:val="28"/>
        </w:rPr>
      </w:pPr>
      <w:r w:rsidRPr="001C7C43">
        <w:rPr>
          <w:sz w:val="28"/>
          <w:szCs w:val="28"/>
        </w:rPr>
        <w:t>мягкий знак после шипящих на конце глаголов в форме 2­го лица единственного числа;</w:t>
      </w:r>
    </w:p>
    <w:p w:rsidR="003A47F9" w:rsidRPr="001C7C43" w:rsidRDefault="003A47F9" w:rsidP="005C2FF0">
      <w:pPr>
        <w:spacing w:line="240" w:lineRule="auto"/>
        <w:rPr>
          <w:sz w:val="28"/>
          <w:szCs w:val="28"/>
        </w:rPr>
      </w:pPr>
      <w:r w:rsidRPr="001C7C43">
        <w:rPr>
          <w:sz w:val="28"/>
          <w:szCs w:val="28"/>
        </w:rPr>
        <w:t>наличие или отсутствие мягкого знака в глаголах на «-ться» и «-тся»;</w:t>
      </w:r>
    </w:p>
    <w:p w:rsidR="003A47F9" w:rsidRPr="001C7C43" w:rsidRDefault="003A47F9" w:rsidP="005C2FF0">
      <w:pPr>
        <w:spacing w:line="240" w:lineRule="auto"/>
        <w:rPr>
          <w:sz w:val="28"/>
          <w:szCs w:val="28"/>
        </w:rPr>
      </w:pPr>
      <w:r w:rsidRPr="001C7C43">
        <w:rPr>
          <w:sz w:val="28"/>
          <w:szCs w:val="28"/>
        </w:rPr>
        <w:t>безударные личные окончания глаголов;</w:t>
      </w:r>
    </w:p>
    <w:p w:rsidR="003A47F9" w:rsidRPr="001C7C43" w:rsidRDefault="003A47F9" w:rsidP="005C2FF0">
      <w:pPr>
        <w:spacing w:line="240" w:lineRule="auto"/>
        <w:rPr>
          <w:sz w:val="28"/>
          <w:szCs w:val="28"/>
        </w:rPr>
      </w:pPr>
      <w:r w:rsidRPr="001C7C43">
        <w:rPr>
          <w:sz w:val="28"/>
          <w:szCs w:val="28"/>
        </w:rPr>
        <w:t>знаки препинания в предложениях с однородными членами, соединёнными союзами «и», «а», «но» и без союзов.</w:t>
      </w:r>
    </w:p>
    <w:p w:rsidR="003A47F9" w:rsidRPr="001C7C43" w:rsidRDefault="003A47F9" w:rsidP="005C2FF0">
      <w:pPr>
        <w:spacing w:line="240" w:lineRule="auto"/>
        <w:rPr>
          <w:sz w:val="28"/>
          <w:szCs w:val="28"/>
        </w:rPr>
      </w:pPr>
      <w:r w:rsidRPr="001C7C43">
        <w:rPr>
          <w:sz w:val="28"/>
          <w:szCs w:val="28"/>
        </w:rPr>
        <w:t>Знаки препинания в сложном предложении, состоящем из двух простых (наблюдение).</w:t>
      </w:r>
    </w:p>
    <w:p w:rsidR="003A47F9" w:rsidRPr="001C7C43" w:rsidRDefault="003A47F9" w:rsidP="005C2FF0">
      <w:pPr>
        <w:spacing w:line="240" w:lineRule="auto"/>
        <w:rPr>
          <w:sz w:val="28"/>
          <w:szCs w:val="28"/>
        </w:rPr>
      </w:pPr>
      <w:r w:rsidRPr="001C7C43">
        <w:rPr>
          <w:sz w:val="28"/>
          <w:szCs w:val="28"/>
        </w:rPr>
        <w:t>Знаки препинания в предложении с прямой речью после слов автора (наблюдение).</w:t>
      </w:r>
    </w:p>
    <w:p w:rsidR="003A47F9" w:rsidRPr="001C7C43" w:rsidRDefault="00BE4A61" w:rsidP="005C2FF0">
      <w:pPr>
        <w:spacing w:line="240" w:lineRule="auto"/>
        <w:rPr>
          <w:b/>
          <w:sz w:val="28"/>
          <w:szCs w:val="28"/>
        </w:rPr>
      </w:pPr>
      <w:r w:rsidRPr="001C7C43">
        <w:rPr>
          <w:b/>
          <w:sz w:val="28"/>
          <w:szCs w:val="28"/>
        </w:rPr>
        <w:t xml:space="preserve">  </w:t>
      </w:r>
      <w:r w:rsidR="003A47F9" w:rsidRPr="001C7C43">
        <w:rPr>
          <w:b/>
          <w:sz w:val="28"/>
          <w:szCs w:val="28"/>
        </w:rPr>
        <w:t> Развитие речи.</w:t>
      </w:r>
    </w:p>
    <w:p w:rsidR="003A47F9" w:rsidRPr="001C7C43" w:rsidRDefault="003A47F9" w:rsidP="005C2FF0">
      <w:pPr>
        <w:spacing w:line="240" w:lineRule="auto"/>
        <w:rPr>
          <w:sz w:val="28"/>
          <w:szCs w:val="28"/>
        </w:rPr>
      </w:pPr>
      <w:r w:rsidRPr="001C7C43">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3A47F9" w:rsidRPr="001C7C43" w:rsidRDefault="003A47F9" w:rsidP="005C2FF0">
      <w:pPr>
        <w:spacing w:line="240" w:lineRule="auto"/>
        <w:rPr>
          <w:sz w:val="28"/>
          <w:szCs w:val="28"/>
        </w:rPr>
      </w:pPr>
      <w:r w:rsidRPr="001C7C43">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3A47F9" w:rsidRPr="001C7C43" w:rsidRDefault="003A47F9" w:rsidP="005C2FF0">
      <w:pPr>
        <w:spacing w:line="240" w:lineRule="auto"/>
        <w:rPr>
          <w:sz w:val="28"/>
          <w:szCs w:val="28"/>
        </w:rPr>
      </w:pPr>
      <w:r w:rsidRPr="001C7C43">
        <w:rPr>
          <w:sz w:val="28"/>
          <w:szCs w:val="28"/>
        </w:rPr>
        <w:t>Изложение (подробный устный и письменный пересказ текста; выборочный устный пересказ текста).</w:t>
      </w:r>
    </w:p>
    <w:p w:rsidR="003A47F9" w:rsidRPr="001C7C43" w:rsidRDefault="003A47F9" w:rsidP="005C2FF0">
      <w:pPr>
        <w:spacing w:line="240" w:lineRule="auto"/>
        <w:rPr>
          <w:sz w:val="28"/>
          <w:szCs w:val="28"/>
        </w:rPr>
      </w:pPr>
      <w:r w:rsidRPr="001C7C43">
        <w:rPr>
          <w:sz w:val="28"/>
          <w:szCs w:val="28"/>
        </w:rPr>
        <w:t>Сочинение как вид письменной работы.</w:t>
      </w:r>
    </w:p>
    <w:p w:rsidR="003A47F9" w:rsidRPr="001C7C43" w:rsidRDefault="003A47F9" w:rsidP="005C2FF0">
      <w:pPr>
        <w:spacing w:line="240" w:lineRule="auto"/>
        <w:rPr>
          <w:sz w:val="28"/>
          <w:szCs w:val="28"/>
        </w:rPr>
      </w:pPr>
      <w:r w:rsidRPr="001C7C43">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Базовые логические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A47F9" w:rsidRPr="001C7C43" w:rsidRDefault="003A47F9" w:rsidP="005C2FF0">
      <w:pPr>
        <w:spacing w:line="240" w:lineRule="auto"/>
        <w:rPr>
          <w:sz w:val="28"/>
          <w:szCs w:val="28"/>
        </w:rPr>
      </w:pPr>
      <w:r w:rsidRPr="001C7C43">
        <w:rPr>
          <w:sz w:val="28"/>
          <w:szCs w:val="28"/>
        </w:rPr>
        <w:t>группировать слова на основании того, какой частью речи они являются;</w:t>
      </w:r>
    </w:p>
    <w:p w:rsidR="003A47F9" w:rsidRPr="001C7C43" w:rsidRDefault="003A47F9" w:rsidP="005C2FF0">
      <w:pPr>
        <w:spacing w:line="240" w:lineRule="auto"/>
        <w:rPr>
          <w:sz w:val="28"/>
          <w:szCs w:val="28"/>
        </w:rPr>
      </w:pPr>
      <w:r w:rsidRPr="001C7C43">
        <w:rPr>
          <w:sz w:val="28"/>
          <w:szCs w:val="28"/>
        </w:rPr>
        <w:t>объединять глаголы в группы по определённому признаку (например, время, спряжение);</w:t>
      </w:r>
    </w:p>
    <w:p w:rsidR="003A47F9" w:rsidRPr="001C7C43" w:rsidRDefault="003A47F9" w:rsidP="005C2FF0">
      <w:pPr>
        <w:spacing w:line="240" w:lineRule="auto"/>
        <w:rPr>
          <w:sz w:val="28"/>
          <w:szCs w:val="28"/>
        </w:rPr>
      </w:pPr>
      <w:r w:rsidRPr="001C7C43">
        <w:rPr>
          <w:sz w:val="28"/>
          <w:szCs w:val="28"/>
        </w:rPr>
        <w:lastRenderedPageBreak/>
        <w:t>объединять предложения по определённому признаку, самостоятельно устанавливать этот признак;</w:t>
      </w:r>
    </w:p>
    <w:p w:rsidR="003A47F9" w:rsidRPr="001C7C43" w:rsidRDefault="003A47F9" w:rsidP="005C2FF0">
      <w:pPr>
        <w:spacing w:line="240" w:lineRule="auto"/>
        <w:rPr>
          <w:sz w:val="28"/>
          <w:szCs w:val="28"/>
        </w:rPr>
      </w:pPr>
      <w:r w:rsidRPr="001C7C43">
        <w:rPr>
          <w:sz w:val="28"/>
          <w:szCs w:val="28"/>
        </w:rPr>
        <w:t>классифицировать предложенные языковые единицы;</w:t>
      </w:r>
    </w:p>
    <w:p w:rsidR="003A47F9" w:rsidRPr="001C7C43" w:rsidRDefault="003A47F9" w:rsidP="005C2FF0">
      <w:pPr>
        <w:spacing w:line="240" w:lineRule="auto"/>
        <w:rPr>
          <w:sz w:val="28"/>
          <w:szCs w:val="28"/>
        </w:rPr>
      </w:pPr>
      <w:r w:rsidRPr="001C7C43">
        <w:rPr>
          <w:sz w:val="28"/>
          <w:szCs w:val="28"/>
        </w:rPr>
        <w:t>устно характеризовать языковые единицы по заданным признакам;</w:t>
      </w:r>
    </w:p>
    <w:p w:rsidR="003A47F9" w:rsidRPr="001C7C43" w:rsidRDefault="003A47F9" w:rsidP="005C2FF0">
      <w:pPr>
        <w:spacing w:line="240" w:lineRule="auto"/>
        <w:rPr>
          <w:sz w:val="28"/>
          <w:szCs w:val="28"/>
        </w:rPr>
      </w:pPr>
      <w:r w:rsidRPr="001C7C43">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Базовые исследовательские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3A47F9" w:rsidRPr="001C7C43" w:rsidRDefault="003A47F9" w:rsidP="005C2FF0">
      <w:pPr>
        <w:spacing w:line="240" w:lineRule="auto"/>
        <w:rPr>
          <w:sz w:val="28"/>
          <w:szCs w:val="28"/>
        </w:rPr>
      </w:pPr>
      <w:r w:rsidRPr="001C7C43">
        <w:rPr>
          <w:sz w:val="28"/>
          <w:szCs w:val="28"/>
        </w:rPr>
        <w:t>проводить по предложенному алгоритму различные виды анализа (звуко­буквенный, морфемный, морфологический, синтаксический);</w:t>
      </w:r>
    </w:p>
    <w:p w:rsidR="003A47F9" w:rsidRPr="001C7C43" w:rsidRDefault="003A47F9" w:rsidP="005C2FF0">
      <w:pPr>
        <w:spacing w:line="240" w:lineRule="auto"/>
        <w:rPr>
          <w:sz w:val="28"/>
          <w:szCs w:val="28"/>
        </w:rPr>
      </w:pPr>
      <w:r w:rsidRPr="001C7C43">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A47F9" w:rsidRPr="001C7C43" w:rsidRDefault="003A47F9" w:rsidP="005C2FF0">
      <w:pPr>
        <w:spacing w:line="240" w:lineRule="auto"/>
        <w:rPr>
          <w:sz w:val="28"/>
          <w:szCs w:val="28"/>
        </w:rPr>
      </w:pPr>
      <w:r w:rsidRPr="001C7C43">
        <w:rPr>
          <w:sz w:val="28"/>
          <w:szCs w:val="28"/>
        </w:rPr>
        <w:t>выявлять недостаток информации для решения учебной (практической) задачи на основе предложенного алгоритма;</w:t>
      </w:r>
    </w:p>
    <w:p w:rsidR="003A47F9" w:rsidRPr="001C7C43" w:rsidRDefault="003A47F9" w:rsidP="005C2FF0">
      <w:pPr>
        <w:spacing w:line="240" w:lineRule="auto"/>
        <w:rPr>
          <w:sz w:val="28"/>
          <w:szCs w:val="28"/>
        </w:rPr>
      </w:pPr>
      <w:r w:rsidRPr="001C7C43">
        <w:rPr>
          <w:sz w:val="28"/>
          <w:szCs w:val="28"/>
        </w:rPr>
        <w:t xml:space="preserve">прогнозировать возможное развитие речевой ситуации. </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Работа с информацией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A47F9" w:rsidRPr="001C7C43" w:rsidRDefault="003A47F9" w:rsidP="005C2FF0">
      <w:pPr>
        <w:spacing w:line="240" w:lineRule="auto"/>
        <w:rPr>
          <w:sz w:val="28"/>
          <w:szCs w:val="28"/>
        </w:rPr>
      </w:pPr>
      <w:r w:rsidRPr="001C7C43">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A47F9" w:rsidRPr="001C7C43" w:rsidRDefault="003A47F9" w:rsidP="005C2FF0">
      <w:pPr>
        <w:spacing w:line="240" w:lineRule="auto"/>
        <w:rPr>
          <w:sz w:val="28"/>
          <w:szCs w:val="28"/>
        </w:rPr>
      </w:pPr>
      <w:r w:rsidRPr="001C7C43">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3A47F9" w:rsidRPr="001C7C43" w:rsidRDefault="003A47F9" w:rsidP="005C2FF0">
      <w:pPr>
        <w:spacing w:line="240" w:lineRule="auto"/>
        <w:rPr>
          <w:sz w:val="28"/>
          <w:szCs w:val="28"/>
        </w:rPr>
      </w:pPr>
      <w:r w:rsidRPr="001C7C43">
        <w:rPr>
          <w:sz w:val="28"/>
          <w:szCs w:val="28"/>
        </w:rPr>
        <w:t>самостоятельно создавать схемы, таблицы для представления информации.</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Общение как часть коммуникативных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3A47F9" w:rsidRPr="001C7C43" w:rsidRDefault="003A47F9" w:rsidP="005C2FF0">
      <w:pPr>
        <w:spacing w:line="240" w:lineRule="auto"/>
        <w:rPr>
          <w:sz w:val="28"/>
          <w:szCs w:val="28"/>
        </w:rPr>
      </w:pPr>
      <w:r w:rsidRPr="001C7C43">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3A47F9" w:rsidRPr="001C7C43" w:rsidRDefault="003A47F9" w:rsidP="005C2FF0">
      <w:pPr>
        <w:spacing w:line="240" w:lineRule="auto"/>
        <w:rPr>
          <w:sz w:val="28"/>
          <w:szCs w:val="28"/>
        </w:rPr>
      </w:pPr>
      <w:r w:rsidRPr="001C7C43">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3A47F9" w:rsidRPr="001C7C43" w:rsidRDefault="003A47F9" w:rsidP="005C2FF0">
      <w:pPr>
        <w:spacing w:line="240" w:lineRule="auto"/>
        <w:rPr>
          <w:sz w:val="28"/>
          <w:szCs w:val="28"/>
        </w:rPr>
      </w:pPr>
      <w:r w:rsidRPr="001C7C43">
        <w:rPr>
          <w:sz w:val="28"/>
          <w:szCs w:val="28"/>
        </w:rPr>
        <w:t>подготавливать небольшие публичные выступления;</w:t>
      </w:r>
    </w:p>
    <w:p w:rsidR="003A47F9" w:rsidRPr="001C7C43" w:rsidRDefault="003A47F9" w:rsidP="005C2FF0">
      <w:pPr>
        <w:spacing w:line="240" w:lineRule="auto"/>
        <w:rPr>
          <w:sz w:val="28"/>
          <w:szCs w:val="28"/>
        </w:rPr>
      </w:pPr>
      <w:r w:rsidRPr="001C7C43">
        <w:rPr>
          <w:sz w:val="28"/>
          <w:szCs w:val="28"/>
        </w:rPr>
        <w:t>подбирать иллюстративный материал (рисунки, фото, плакаты) к тексту выступления.</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 Самоорганизация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самостоятельно планировать действия по решению учебной задачи для получения результата;</w:t>
      </w:r>
    </w:p>
    <w:p w:rsidR="003A47F9" w:rsidRPr="001C7C43" w:rsidRDefault="003A47F9" w:rsidP="005C2FF0">
      <w:pPr>
        <w:spacing w:line="240" w:lineRule="auto"/>
        <w:rPr>
          <w:sz w:val="28"/>
          <w:szCs w:val="28"/>
        </w:rPr>
      </w:pPr>
      <w:r w:rsidRPr="001C7C43">
        <w:rPr>
          <w:sz w:val="28"/>
          <w:szCs w:val="28"/>
        </w:rPr>
        <w:t>выстраивать последовательность выбранных действий;</w:t>
      </w:r>
    </w:p>
    <w:p w:rsidR="003A47F9" w:rsidRPr="001C7C43" w:rsidRDefault="003A47F9" w:rsidP="005C2FF0">
      <w:pPr>
        <w:spacing w:line="240" w:lineRule="auto"/>
        <w:rPr>
          <w:sz w:val="28"/>
          <w:szCs w:val="28"/>
        </w:rPr>
      </w:pPr>
      <w:r w:rsidRPr="001C7C43">
        <w:rPr>
          <w:sz w:val="28"/>
          <w:szCs w:val="28"/>
        </w:rPr>
        <w:t>предвидеть трудности и возможные ошибки.</w:t>
      </w:r>
    </w:p>
    <w:p w:rsidR="003A47F9" w:rsidRPr="001C7C43" w:rsidRDefault="003A47F9" w:rsidP="005C2FF0">
      <w:pPr>
        <w:spacing w:line="240" w:lineRule="auto"/>
        <w:rPr>
          <w:sz w:val="28"/>
          <w:szCs w:val="28"/>
        </w:rPr>
      </w:pPr>
      <w:r w:rsidRPr="001C7C43">
        <w:rPr>
          <w:sz w:val="28"/>
          <w:szCs w:val="28"/>
        </w:rPr>
        <w:t> Самоконтроль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контролировать процесс и результат выполнения задания, корректировать учебные действия для преодоления ошибок;</w:t>
      </w:r>
    </w:p>
    <w:p w:rsidR="003A47F9" w:rsidRPr="001C7C43" w:rsidRDefault="003A47F9" w:rsidP="005C2FF0">
      <w:pPr>
        <w:spacing w:line="240" w:lineRule="auto"/>
        <w:rPr>
          <w:sz w:val="28"/>
          <w:szCs w:val="28"/>
        </w:rPr>
      </w:pPr>
      <w:r w:rsidRPr="001C7C43">
        <w:rPr>
          <w:sz w:val="28"/>
          <w:szCs w:val="28"/>
        </w:rPr>
        <w:lastRenderedPageBreak/>
        <w:t>находить ошибки в своей и чужих работах, устанавливать их причины;</w:t>
      </w:r>
    </w:p>
    <w:p w:rsidR="003A47F9" w:rsidRPr="001C7C43" w:rsidRDefault="003A47F9" w:rsidP="005C2FF0">
      <w:pPr>
        <w:spacing w:line="240" w:lineRule="auto"/>
        <w:rPr>
          <w:sz w:val="28"/>
          <w:szCs w:val="28"/>
        </w:rPr>
      </w:pPr>
      <w:r w:rsidRPr="001C7C43">
        <w:rPr>
          <w:sz w:val="28"/>
          <w:szCs w:val="28"/>
        </w:rPr>
        <w:t>оценивать по предложенным критериям общий результат деятельности и свой вклад в неё;</w:t>
      </w:r>
    </w:p>
    <w:p w:rsidR="003A47F9" w:rsidRPr="001C7C43" w:rsidRDefault="003A47F9" w:rsidP="005C2FF0">
      <w:pPr>
        <w:spacing w:line="240" w:lineRule="auto"/>
        <w:rPr>
          <w:sz w:val="28"/>
          <w:szCs w:val="28"/>
        </w:rPr>
      </w:pPr>
      <w:r w:rsidRPr="001C7C43">
        <w:rPr>
          <w:sz w:val="28"/>
          <w:szCs w:val="28"/>
        </w:rPr>
        <w:t>принимать оценку своей работы.</w:t>
      </w:r>
    </w:p>
    <w:p w:rsidR="003A47F9" w:rsidRPr="001C7C43" w:rsidRDefault="003A47F9" w:rsidP="005C2FF0">
      <w:pPr>
        <w:spacing w:line="240" w:lineRule="auto"/>
        <w:rPr>
          <w:sz w:val="28"/>
          <w:szCs w:val="28"/>
        </w:rPr>
      </w:pPr>
      <w:r w:rsidRPr="001C7C43">
        <w:rPr>
          <w:sz w:val="28"/>
          <w:szCs w:val="28"/>
        </w:rPr>
        <w:t> Совместная деятельность:</w:t>
      </w:r>
    </w:p>
    <w:p w:rsidR="003A47F9" w:rsidRPr="001C7C43" w:rsidRDefault="003A47F9" w:rsidP="005C2FF0">
      <w:pPr>
        <w:spacing w:line="240" w:lineRule="auto"/>
        <w:rPr>
          <w:sz w:val="28"/>
          <w:szCs w:val="28"/>
        </w:rPr>
      </w:pPr>
      <w:r w:rsidRPr="001C7C43">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47F9" w:rsidRPr="001C7C43" w:rsidRDefault="003A47F9" w:rsidP="005C2FF0">
      <w:pPr>
        <w:spacing w:line="240" w:lineRule="auto"/>
        <w:rPr>
          <w:sz w:val="28"/>
          <w:szCs w:val="28"/>
        </w:rPr>
      </w:pPr>
      <w:r w:rsidRPr="001C7C43">
        <w:rPr>
          <w:sz w:val="28"/>
          <w:szCs w:val="28"/>
        </w:rPr>
        <w:t>проявлять готовность руководить, выполнять поручения, подчиняться;</w:t>
      </w:r>
    </w:p>
    <w:p w:rsidR="003A47F9" w:rsidRPr="001C7C43" w:rsidRDefault="003A47F9" w:rsidP="005C2FF0">
      <w:pPr>
        <w:spacing w:line="240" w:lineRule="auto"/>
        <w:rPr>
          <w:sz w:val="28"/>
          <w:szCs w:val="28"/>
        </w:rPr>
      </w:pPr>
      <w:r w:rsidRPr="001C7C43">
        <w:rPr>
          <w:sz w:val="28"/>
          <w:szCs w:val="28"/>
        </w:rPr>
        <w:t>ответственно выполнять свою часть работы;</w:t>
      </w:r>
    </w:p>
    <w:p w:rsidR="003A47F9" w:rsidRPr="001C7C43" w:rsidRDefault="003A47F9" w:rsidP="005C2FF0">
      <w:pPr>
        <w:spacing w:line="240" w:lineRule="auto"/>
        <w:rPr>
          <w:sz w:val="28"/>
          <w:szCs w:val="28"/>
        </w:rPr>
      </w:pPr>
      <w:r w:rsidRPr="001C7C43">
        <w:rPr>
          <w:sz w:val="28"/>
          <w:szCs w:val="28"/>
        </w:rPr>
        <w:t>оценивать свой вклад в общий результат;</w:t>
      </w:r>
    </w:p>
    <w:p w:rsidR="003A47F9" w:rsidRPr="001C7C43" w:rsidRDefault="003A47F9" w:rsidP="005C2FF0">
      <w:pPr>
        <w:spacing w:line="240" w:lineRule="auto"/>
        <w:rPr>
          <w:sz w:val="28"/>
          <w:szCs w:val="28"/>
        </w:rPr>
      </w:pPr>
      <w:r w:rsidRPr="001C7C43">
        <w:rPr>
          <w:sz w:val="28"/>
          <w:szCs w:val="28"/>
        </w:rPr>
        <w:t>выполнять совместные проектные задания с использованием предложенных образцов, планов, идей.</w:t>
      </w:r>
    </w:p>
    <w:p w:rsidR="003A47F9" w:rsidRPr="001C7C43" w:rsidRDefault="003A47F9" w:rsidP="005C2FF0">
      <w:pPr>
        <w:spacing w:line="240" w:lineRule="auto"/>
        <w:rPr>
          <w:sz w:val="28"/>
          <w:szCs w:val="28"/>
        </w:rPr>
      </w:pPr>
      <w:r w:rsidRPr="001C7C43">
        <w:rPr>
          <w:sz w:val="28"/>
          <w:szCs w:val="28"/>
        </w:rPr>
        <w:t>Планируемые результаты освоения программы по русскому языку на уровне начального общего образования.</w:t>
      </w:r>
    </w:p>
    <w:p w:rsidR="003A47F9" w:rsidRPr="001C7C43" w:rsidRDefault="003A47F9" w:rsidP="005C2FF0">
      <w:pPr>
        <w:spacing w:line="240" w:lineRule="auto"/>
        <w:rPr>
          <w:sz w:val="28"/>
          <w:szCs w:val="28"/>
        </w:rPr>
      </w:pPr>
      <w:r w:rsidRPr="001C7C43">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3A47F9" w:rsidRPr="001C7C43" w:rsidRDefault="003A47F9" w:rsidP="005C2FF0">
      <w:pPr>
        <w:spacing w:line="240" w:lineRule="auto"/>
        <w:rPr>
          <w:sz w:val="28"/>
          <w:szCs w:val="28"/>
        </w:rPr>
      </w:pPr>
      <w:r w:rsidRPr="001C7C43">
        <w:rPr>
          <w:sz w:val="28"/>
          <w:szCs w:val="28"/>
        </w:rPr>
        <w:t xml:space="preserve">1) гражданско-патриотическое воспитание: </w:t>
      </w:r>
    </w:p>
    <w:p w:rsidR="003A47F9" w:rsidRPr="001C7C43" w:rsidRDefault="003A47F9" w:rsidP="005C2FF0">
      <w:pPr>
        <w:spacing w:line="240" w:lineRule="auto"/>
        <w:rPr>
          <w:sz w:val="28"/>
          <w:szCs w:val="28"/>
        </w:rPr>
      </w:pPr>
      <w:r w:rsidRPr="001C7C43">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3A47F9" w:rsidRPr="001C7C43" w:rsidRDefault="003A47F9" w:rsidP="005C2FF0">
      <w:pPr>
        <w:spacing w:line="240" w:lineRule="auto"/>
        <w:rPr>
          <w:sz w:val="28"/>
          <w:szCs w:val="28"/>
        </w:rPr>
      </w:pPr>
      <w:r w:rsidRPr="001C7C43">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A47F9" w:rsidRPr="001C7C43" w:rsidRDefault="003A47F9" w:rsidP="005C2FF0">
      <w:pPr>
        <w:spacing w:line="240" w:lineRule="auto"/>
        <w:rPr>
          <w:sz w:val="28"/>
          <w:szCs w:val="28"/>
        </w:rPr>
      </w:pPr>
      <w:r w:rsidRPr="001C7C43">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A47F9" w:rsidRPr="001C7C43" w:rsidRDefault="003A47F9" w:rsidP="005C2FF0">
      <w:pPr>
        <w:spacing w:line="240" w:lineRule="auto"/>
        <w:rPr>
          <w:sz w:val="28"/>
          <w:szCs w:val="28"/>
        </w:rPr>
      </w:pPr>
      <w:r w:rsidRPr="001C7C43">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A47F9" w:rsidRPr="001C7C43" w:rsidRDefault="003A47F9" w:rsidP="005C2FF0">
      <w:pPr>
        <w:spacing w:line="240" w:lineRule="auto"/>
        <w:rPr>
          <w:sz w:val="28"/>
          <w:szCs w:val="28"/>
        </w:rPr>
      </w:pPr>
      <w:r w:rsidRPr="001C7C43">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3A47F9" w:rsidRPr="001C7C43" w:rsidRDefault="003A47F9" w:rsidP="005C2FF0">
      <w:pPr>
        <w:spacing w:line="240" w:lineRule="auto"/>
        <w:rPr>
          <w:sz w:val="28"/>
          <w:szCs w:val="28"/>
        </w:rPr>
      </w:pPr>
      <w:r w:rsidRPr="001C7C43">
        <w:rPr>
          <w:sz w:val="28"/>
          <w:szCs w:val="28"/>
        </w:rPr>
        <w:t>2) духовно-нравственное воспитание:</w:t>
      </w:r>
    </w:p>
    <w:p w:rsidR="003A47F9" w:rsidRPr="001C7C43" w:rsidRDefault="003A47F9" w:rsidP="005C2FF0">
      <w:pPr>
        <w:spacing w:line="240" w:lineRule="auto"/>
        <w:rPr>
          <w:sz w:val="28"/>
          <w:szCs w:val="28"/>
        </w:rPr>
      </w:pPr>
      <w:r w:rsidRPr="001C7C43">
        <w:rPr>
          <w:sz w:val="28"/>
          <w:szCs w:val="28"/>
        </w:rPr>
        <w:t>осознание языка как одной из главных духовно-нравственных ценностей народа;</w:t>
      </w:r>
    </w:p>
    <w:p w:rsidR="003A47F9" w:rsidRPr="001C7C43" w:rsidRDefault="003A47F9" w:rsidP="005C2FF0">
      <w:pPr>
        <w:spacing w:line="240" w:lineRule="auto"/>
        <w:rPr>
          <w:sz w:val="28"/>
          <w:szCs w:val="28"/>
        </w:rPr>
      </w:pPr>
      <w:r w:rsidRPr="001C7C43">
        <w:rPr>
          <w:sz w:val="28"/>
          <w:szCs w:val="28"/>
        </w:rPr>
        <w:t>признание индивидуальности каждого человека с использованием собственного жизненного и читательского опыта;</w:t>
      </w:r>
    </w:p>
    <w:p w:rsidR="003A47F9" w:rsidRPr="001C7C43" w:rsidRDefault="003A47F9" w:rsidP="005C2FF0">
      <w:pPr>
        <w:spacing w:line="240" w:lineRule="auto"/>
        <w:rPr>
          <w:sz w:val="28"/>
          <w:szCs w:val="28"/>
        </w:rPr>
      </w:pPr>
      <w:r w:rsidRPr="001C7C43">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3A47F9" w:rsidRPr="001C7C43" w:rsidRDefault="003A47F9" w:rsidP="005C2FF0">
      <w:pPr>
        <w:spacing w:line="240" w:lineRule="auto"/>
        <w:rPr>
          <w:sz w:val="28"/>
          <w:szCs w:val="28"/>
        </w:rPr>
      </w:pPr>
      <w:r w:rsidRPr="001C7C43">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A47F9" w:rsidRPr="001C7C43" w:rsidRDefault="003A47F9" w:rsidP="005C2FF0">
      <w:pPr>
        <w:spacing w:line="240" w:lineRule="auto"/>
        <w:rPr>
          <w:sz w:val="28"/>
          <w:szCs w:val="28"/>
        </w:rPr>
      </w:pPr>
      <w:r w:rsidRPr="001C7C43">
        <w:rPr>
          <w:sz w:val="28"/>
          <w:szCs w:val="28"/>
        </w:rPr>
        <w:t>3) эстетическое воспитание:</w:t>
      </w:r>
    </w:p>
    <w:p w:rsidR="003A47F9" w:rsidRPr="001C7C43" w:rsidRDefault="003A47F9" w:rsidP="005C2FF0">
      <w:pPr>
        <w:spacing w:line="240" w:lineRule="auto"/>
        <w:rPr>
          <w:sz w:val="28"/>
          <w:szCs w:val="28"/>
        </w:rPr>
      </w:pPr>
      <w:r w:rsidRPr="001C7C43">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A47F9" w:rsidRPr="001C7C43" w:rsidRDefault="003A47F9" w:rsidP="005C2FF0">
      <w:pPr>
        <w:spacing w:line="240" w:lineRule="auto"/>
        <w:rPr>
          <w:sz w:val="28"/>
          <w:szCs w:val="28"/>
        </w:rPr>
      </w:pPr>
      <w:r w:rsidRPr="001C7C43">
        <w:rPr>
          <w:sz w:val="28"/>
          <w:szCs w:val="28"/>
        </w:rPr>
        <w:t>стремление к самовыражению в искусстве слова; осознание важности русского языка как средства общения и самовыражения;</w:t>
      </w:r>
    </w:p>
    <w:p w:rsidR="003A47F9" w:rsidRPr="001C7C43" w:rsidRDefault="003A47F9" w:rsidP="005C2FF0">
      <w:pPr>
        <w:spacing w:line="240" w:lineRule="auto"/>
        <w:rPr>
          <w:sz w:val="28"/>
          <w:szCs w:val="28"/>
        </w:rPr>
      </w:pPr>
      <w:r w:rsidRPr="001C7C43">
        <w:rPr>
          <w:sz w:val="28"/>
          <w:szCs w:val="28"/>
        </w:rPr>
        <w:lastRenderedPageBreak/>
        <w:t>4) физическое воспитание, формирование культуры здоровья и эмоционального благополучия:</w:t>
      </w:r>
    </w:p>
    <w:p w:rsidR="003A47F9" w:rsidRPr="001C7C43" w:rsidRDefault="003A47F9" w:rsidP="005C2FF0">
      <w:pPr>
        <w:spacing w:line="240" w:lineRule="auto"/>
        <w:rPr>
          <w:sz w:val="28"/>
          <w:szCs w:val="28"/>
        </w:rPr>
      </w:pPr>
      <w:r w:rsidRPr="001C7C43">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3A47F9" w:rsidRPr="001C7C43" w:rsidRDefault="003A47F9" w:rsidP="005C2FF0">
      <w:pPr>
        <w:spacing w:line="240" w:lineRule="auto"/>
        <w:rPr>
          <w:sz w:val="28"/>
          <w:szCs w:val="28"/>
        </w:rPr>
      </w:pPr>
      <w:r w:rsidRPr="001C7C43">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3A47F9" w:rsidRPr="001C7C43" w:rsidRDefault="003A47F9" w:rsidP="005C2FF0">
      <w:pPr>
        <w:spacing w:line="240" w:lineRule="auto"/>
        <w:rPr>
          <w:sz w:val="28"/>
          <w:szCs w:val="28"/>
        </w:rPr>
      </w:pPr>
      <w:r w:rsidRPr="001C7C43">
        <w:rPr>
          <w:sz w:val="28"/>
          <w:szCs w:val="28"/>
        </w:rPr>
        <w:t>5) трудовое воспитание:</w:t>
      </w:r>
    </w:p>
    <w:p w:rsidR="003A47F9" w:rsidRPr="001C7C43" w:rsidRDefault="003A47F9" w:rsidP="005C2FF0">
      <w:pPr>
        <w:spacing w:line="240" w:lineRule="auto"/>
        <w:rPr>
          <w:sz w:val="28"/>
          <w:szCs w:val="28"/>
        </w:rPr>
      </w:pPr>
      <w:r w:rsidRPr="001C7C43">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3A47F9" w:rsidRPr="001C7C43" w:rsidRDefault="003A47F9" w:rsidP="005C2FF0">
      <w:pPr>
        <w:spacing w:line="240" w:lineRule="auto"/>
        <w:rPr>
          <w:sz w:val="28"/>
          <w:szCs w:val="28"/>
        </w:rPr>
      </w:pPr>
      <w:r w:rsidRPr="001C7C43">
        <w:rPr>
          <w:sz w:val="28"/>
          <w:szCs w:val="28"/>
        </w:rPr>
        <w:t>6) экологическое воспитание:</w:t>
      </w:r>
    </w:p>
    <w:p w:rsidR="003A47F9" w:rsidRPr="001C7C43" w:rsidRDefault="003A47F9" w:rsidP="005C2FF0">
      <w:pPr>
        <w:spacing w:line="240" w:lineRule="auto"/>
        <w:rPr>
          <w:sz w:val="28"/>
          <w:szCs w:val="28"/>
        </w:rPr>
      </w:pPr>
      <w:r w:rsidRPr="001C7C43">
        <w:rPr>
          <w:sz w:val="28"/>
          <w:szCs w:val="28"/>
        </w:rPr>
        <w:t>бережное отношение к природе, формируемое в процессе работы с текстами;</w:t>
      </w:r>
    </w:p>
    <w:p w:rsidR="003A47F9" w:rsidRPr="001C7C43" w:rsidRDefault="003A47F9" w:rsidP="005C2FF0">
      <w:pPr>
        <w:spacing w:line="240" w:lineRule="auto"/>
        <w:rPr>
          <w:sz w:val="28"/>
          <w:szCs w:val="28"/>
        </w:rPr>
      </w:pPr>
      <w:r w:rsidRPr="001C7C43">
        <w:rPr>
          <w:sz w:val="28"/>
          <w:szCs w:val="28"/>
        </w:rPr>
        <w:t>неприятие действий, приносящих вред природе;</w:t>
      </w:r>
    </w:p>
    <w:p w:rsidR="003A47F9" w:rsidRPr="001C7C43" w:rsidRDefault="003A47F9" w:rsidP="005C2FF0">
      <w:pPr>
        <w:spacing w:line="240" w:lineRule="auto"/>
        <w:rPr>
          <w:sz w:val="28"/>
          <w:szCs w:val="28"/>
        </w:rPr>
      </w:pPr>
      <w:r w:rsidRPr="001C7C43">
        <w:rPr>
          <w:sz w:val="28"/>
          <w:szCs w:val="28"/>
        </w:rPr>
        <w:t>7) ценность научного познания:</w:t>
      </w:r>
    </w:p>
    <w:p w:rsidR="003A47F9" w:rsidRPr="001C7C43" w:rsidRDefault="003A47F9" w:rsidP="005C2FF0">
      <w:pPr>
        <w:spacing w:line="240" w:lineRule="auto"/>
        <w:rPr>
          <w:sz w:val="28"/>
          <w:szCs w:val="28"/>
        </w:rPr>
      </w:pPr>
      <w:r w:rsidRPr="001C7C43">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A47F9" w:rsidRPr="001C7C43" w:rsidRDefault="003A47F9" w:rsidP="005C2FF0">
      <w:pPr>
        <w:spacing w:line="240" w:lineRule="auto"/>
        <w:rPr>
          <w:sz w:val="28"/>
          <w:szCs w:val="28"/>
        </w:rPr>
      </w:pPr>
      <w:r w:rsidRPr="001C7C43">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A47F9" w:rsidRPr="001C7C43" w:rsidRDefault="003A47F9" w:rsidP="005C2FF0">
      <w:pPr>
        <w:spacing w:line="240" w:lineRule="auto"/>
        <w:rPr>
          <w:sz w:val="28"/>
          <w:szCs w:val="28"/>
        </w:rPr>
      </w:pPr>
      <w:r w:rsidRPr="001C7C43">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47F9" w:rsidRPr="001C7C43" w:rsidRDefault="003A47F9" w:rsidP="005C2FF0">
      <w:pPr>
        <w:spacing w:line="240" w:lineRule="auto"/>
        <w:rPr>
          <w:sz w:val="28"/>
          <w:szCs w:val="28"/>
        </w:rPr>
      </w:pPr>
      <w:r w:rsidRPr="001C7C43">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3A47F9" w:rsidRPr="001C7C43" w:rsidRDefault="003A47F9" w:rsidP="005C2FF0">
      <w:pPr>
        <w:spacing w:line="240" w:lineRule="auto"/>
        <w:rPr>
          <w:sz w:val="28"/>
          <w:szCs w:val="28"/>
        </w:rPr>
      </w:pPr>
      <w:r w:rsidRPr="001C7C43">
        <w:rPr>
          <w:sz w:val="28"/>
          <w:szCs w:val="28"/>
        </w:rPr>
        <w:t>объединять объекты (языковые единицы) по определённому признаку;</w:t>
      </w:r>
    </w:p>
    <w:p w:rsidR="003A47F9" w:rsidRPr="001C7C43" w:rsidRDefault="003A47F9" w:rsidP="005C2FF0">
      <w:pPr>
        <w:spacing w:line="240" w:lineRule="auto"/>
        <w:rPr>
          <w:sz w:val="28"/>
          <w:szCs w:val="28"/>
        </w:rPr>
      </w:pPr>
      <w:r w:rsidRPr="001C7C43">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A47F9" w:rsidRPr="001C7C43" w:rsidRDefault="003A47F9" w:rsidP="005C2FF0">
      <w:pPr>
        <w:spacing w:line="240" w:lineRule="auto"/>
        <w:rPr>
          <w:sz w:val="28"/>
          <w:szCs w:val="28"/>
        </w:rPr>
      </w:pPr>
      <w:r w:rsidRPr="001C7C43">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A47F9" w:rsidRPr="001C7C43" w:rsidRDefault="003A47F9" w:rsidP="005C2FF0">
      <w:pPr>
        <w:spacing w:line="240" w:lineRule="auto"/>
        <w:rPr>
          <w:sz w:val="28"/>
          <w:szCs w:val="28"/>
        </w:rPr>
      </w:pPr>
      <w:r w:rsidRPr="001C7C43">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A47F9" w:rsidRPr="001C7C43" w:rsidRDefault="003A47F9" w:rsidP="005C2FF0">
      <w:pPr>
        <w:spacing w:line="240" w:lineRule="auto"/>
        <w:rPr>
          <w:sz w:val="28"/>
          <w:szCs w:val="28"/>
        </w:rPr>
      </w:pPr>
      <w:r w:rsidRPr="001C7C43">
        <w:rPr>
          <w:sz w:val="28"/>
          <w:szCs w:val="28"/>
        </w:rPr>
        <w:t>устанавливать причинно­следственные связи в ситуациях наблюдения за языковым материалом, делать выводы.</w:t>
      </w:r>
    </w:p>
    <w:p w:rsidR="003A47F9" w:rsidRPr="001C7C43" w:rsidRDefault="003A47F9" w:rsidP="005C2FF0">
      <w:pPr>
        <w:spacing w:line="240" w:lineRule="auto"/>
        <w:rPr>
          <w:sz w:val="28"/>
          <w:szCs w:val="28"/>
        </w:rPr>
      </w:pPr>
      <w:r w:rsidRPr="001C7C43">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lastRenderedPageBreak/>
        <w:t>с помощью учителя формулировать цель, планировать изменения языкового объекта, речевой ситуации;</w:t>
      </w:r>
    </w:p>
    <w:p w:rsidR="003A47F9" w:rsidRPr="001C7C43" w:rsidRDefault="003A47F9" w:rsidP="005C2FF0">
      <w:pPr>
        <w:spacing w:line="240" w:lineRule="auto"/>
        <w:rPr>
          <w:sz w:val="28"/>
          <w:szCs w:val="28"/>
        </w:rPr>
      </w:pPr>
      <w:r w:rsidRPr="001C7C43">
        <w:rPr>
          <w:sz w:val="28"/>
          <w:szCs w:val="28"/>
        </w:rPr>
        <w:t>сравнивать несколько вариантов выполнения задания, выбирать наиболее целесообразный (на основе предложенных критериев);</w:t>
      </w:r>
    </w:p>
    <w:p w:rsidR="003A47F9" w:rsidRPr="001C7C43" w:rsidRDefault="003A47F9" w:rsidP="005C2FF0">
      <w:pPr>
        <w:spacing w:line="240" w:lineRule="auto"/>
        <w:rPr>
          <w:sz w:val="28"/>
          <w:szCs w:val="28"/>
        </w:rPr>
      </w:pPr>
      <w:r w:rsidRPr="001C7C43">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3A47F9" w:rsidRPr="001C7C43" w:rsidRDefault="003A47F9" w:rsidP="005C2FF0">
      <w:pPr>
        <w:spacing w:line="240" w:lineRule="auto"/>
        <w:rPr>
          <w:sz w:val="28"/>
          <w:szCs w:val="28"/>
        </w:rPr>
      </w:pPr>
      <w:r w:rsidRPr="001C7C43">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A47F9" w:rsidRPr="001C7C43" w:rsidRDefault="003A47F9" w:rsidP="005C2FF0">
      <w:pPr>
        <w:spacing w:line="240" w:lineRule="auto"/>
        <w:rPr>
          <w:sz w:val="28"/>
          <w:szCs w:val="28"/>
        </w:rPr>
      </w:pPr>
      <w:r w:rsidRPr="001C7C43">
        <w:rPr>
          <w:sz w:val="28"/>
          <w:szCs w:val="28"/>
        </w:rPr>
        <w:t>прогнозировать возможное развитие процессов, событий и их последствия в аналогичных или сходных ситуациях.</w:t>
      </w:r>
    </w:p>
    <w:p w:rsidR="003A47F9" w:rsidRPr="001C7C43" w:rsidRDefault="003A47F9" w:rsidP="005C2FF0">
      <w:pPr>
        <w:spacing w:line="240" w:lineRule="auto"/>
        <w:rPr>
          <w:sz w:val="28"/>
          <w:szCs w:val="28"/>
        </w:rPr>
      </w:pPr>
      <w:r w:rsidRPr="001C7C43">
        <w:rPr>
          <w:sz w:val="28"/>
          <w:szCs w:val="28"/>
        </w:rPr>
        <w:t xml:space="preserve"> У обучающегося будут сформированы следующие действия при работе с информацией как часть познавательных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выбирать источник получения информации: нужный словарь для получения запрашиваемой информации, для уточнения;</w:t>
      </w:r>
    </w:p>
    <w:p w:rsidR="003A47F9" w:rsidRPr="001C7C43" w:rsidRDefault="003A47F9" w:rsidP="005C2FF0">
      <w:pPr>
        <w:spacing w:line="240" w:lineRule="auto"/>
        <w:rPr>
          <w:sz w:val="28"/>
          <w:szCs w:val="28"/>
        </w:rPr>
      </w:pPr>
      <w:r w:rsidRPr="001C7C43">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3A47F9" w:rsidRPr="001C7C43" w:rsidRDefault="003A47F9" w:rsidP="005C2FF0">
      <w:pPr>
        <w:spacing w:line="240" w:lineRule="auto"/>
        <w:rPr>
          <w:sz w:val="28"/>
          <w:szCs w:val="28"/>
        </w:rPr>
      </w:pPr>
      <w:r w:rsidRPr="001C7C43">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A47F9" w:rsidRPr="001C7C43" w:rsidRDefault="003A47F9" w:rsidP="005C2FF0">
      <w:pPr>
        <w:spacing w:line="240" w:lineRule="auto"/>
        <w:rPr>
          <w:sz w:val="28"/>
          <w:szCs w:val="28"/>
        </w:rPr>
      </w:pPr>
      <w:r w:rsidRPr="001C7C43">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A47F9" w:rsidRPr="001C7C43" w:rsidRDefault="003A47F9" w:rsidP="005C2FF0">
      <w:pPr>
        <w:spacing w:line="240" w:lineRule="auto"/>
        <w:rPr>
          <w:sz w:val="28"/>
          <w:szCs w:val="28"/>
        </w:rPr>
      </w:pPr>
      <w:r w:rsidRPr="001C7C43">
        <w:rPr>
          <w:sz w:val="28"/>
          <w:szCs w:val="28"/>
        </w:rPr>
        <w:t>анализировать и создавать текстовую, видео­, графическую, звуковую информацию в соответствии с учебной задачей;</w:t>
      </w:r>
    </w:p>
    <w:p w:rsidR="003A47F9" w:rsidRPr="001C7C43" w:rsidRDefault="003A47F9" w:rsidP="005C2FF0">
      <w:pPr>
        <w:spacing w:line="240" w:lineRule="auto"/>
        <w:rPr>
          <w:sz w:val="28"/>
          <w:szCs w:val="28"/>
        </w:rPr>
      </w:pPr>
      <w:r w:rsidRPr="001C7C43">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A47F9" w:rsidRPr="001C7C43" w:rsidRDefault="003A47F9" w:rsidP="005C2FF0">
      <w:pPr>
        <w:spacing w:line="240" w:lineRule="auto"/>
        <w:rPr>
          <w:sz w:val="28"/>
          <w:szCs w:val="28"/>
        </w:rPr>
      </w:pPr>
      <w:r w:rsidRPr="001C7C43">
        <w:rPr>
          <w:sz w:val="28"/>
          <w:szCs w:val="28"/>
        </w:rPr>
        <w:t>У обучающегося будут сформированы следующие действия общения как часть коммуникативных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воспринимать и формулировать суждения, выражать эмоции в соответствии с целями и условиями общения в знакомой среде;</w:t>
      </w:r>
    </w:p>
    <w:p w:rsidR="003A47F9" w:rsidRPr="001C7C43" w:rsidRDefault="003A47F9" w:rsidP="005C2FF0">
      <w:pPr>
        <w:spacing w:line="240" w:lineRule="auto"/>
        <w:rPr>
          <w:sz w:val="28"/>
          <w:szCs w:val="28"/>
        </w:rPr>
      </w:pPr>
      <w:r w:rsidRPr="001C7C43">
        <w:rPr>
          <w:sz w:val="28"/>
          <w:szCs w:val="28"/>
        </w:rPr>
        <w:t>проявлять уважительное отношение к собеседнику, соблюдать правила ведения диалоги и дискуссии;</w:t>
      </w:r>
    </w:p>
    <w:p w:rsidR="003A47F9" w:rsidRPr="001C7C43" w:rsidRDefault="003A47F9" w:rsidP="005C2FF0">
      <w:pPr>
        <w:spacing w:line="240" w:lineRule="auto"/>
        <w:rPr>
          <w:sz w:val="28"/>
          <w:szCs w:val="28"/>
        </w:rPr>
      </w:pPr>
      <w:r w:rsidRPr="001C7C43">
        <w:rPr>
          <w:sz w:val="28"/>
          <w:szCs w:val="28"/>
        </w:rPr>
        <w:t>признавать возможность существования разных точек зрения;</w:t>
      </w:r>
    </w:p>
    <w:p w:rsidR="003A47F9" w:rsidRPr="001C7C43" w:rsidRDefault="003A47F9" w:rsidP="005C2FF0">
      <w:pPr>
        <w:spacing w:line="240" w:lineRule="auto"/>
        <w:rPr>
          <w:sz w:val="28"/>
          <w:szCs w:val="28"/>
        </w:rPr>
      </w:pPr>
      <w:r w:rsidRPr="001C7C43">
        <w:rPr>
          <w:sz w:val="28"/>
          <w:szCs w:val="28"/>
        </w:rPr>
        <w:t>корректно и аргументированно высказывать своё мнение;</w:t>
      </w:r>
    </w:p>
    <w:p w:rsidR="003A47F9" w:rsidRPr="001C7C43" w:rsidRDefault="003A47F9" w:rsidP="005C2FF0">
      <w:pPr>
        <w:spacing w:line="240" w:lineRule="auto"/>
        <w:rPr>
          <w:sz w:val="28"/>
          <w:szCs w:val="28"/>
        </w:rPr>
      </w:pPr>
      <w:r w:rsidRPr="001C7C43">
        <w:rPr>
          <w:sz w:val="28"/>
          <w:szCs w:val="28"/>
        </w:rPr>
        <w:t>строить речевое высказывание в соответствии с поставленной задачей;</w:t>
      </w:r>
    </w:p>
    <w:p w:rsidR="003A47F9" w:rsidRPr="001C7C43" w:rsidRDefault="003A47F9" w:rsidP="005C2FF0">
      <w:pPr>
        <w:spacing w:line="240" w:lineRule="auto"/>
        <w:rPr>
          <w:sz w:val="28"/>
          <w:szCs w:val="28"/>
        </w:rPr>
      </w:pPr>
      <w:r w:rsidRPr="001C7C43">
        <w:rPr>
          <w:sz w:val="28"/>
          <w:szCs w:val="28"/>
        </w:rPr>
        <w:t>создавать устные и письменные тексты (описание, рассуждение, повествование) в соответствии с речевой ситуацией;</w:t>
      </w:r>
    </w:p>
    <w:p w:rsidR="003A47F9" w:rsidRPr="001C7C43" w:rsidRDefault="003A47F9" w:rsidP="005C2FF0">
      <w:pPr>
        <w:spacing w:line="240" w:lineRule="auto"/>
        <w:rPr>
          <w:sz w:val="28"/>
          <w:szCs w:val="28"/>
        </w:rPr>
      </w:pPr>
      <w:r w:rsidRPr="001C7C43">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A47F9" w:rsidRPr="001C7C43" w:rsidRDefault="003A47F9" w:rsidP="005C2FF0">
      <w:pPr>
        <w:spacing w:line="240" w:lineRule="auto"/>
        <w:rPr>
          <w:sz w:val="28"/>
          <w:szCs w:val="28"/>
        </w:rPr>
      </w:pPr>
      <w:r w:rsidRPr="001C7C43">
        <w:rPr>
          <w:sz w:val="28"/>
          <w:szCs w:val="28"/>
        </w:rPr>
        <w:t>подбирать иллюстративный материал (рисунки, фото, плакаты) к тексту выступления.</w:t>
      </w:r>
    </w:p>
    <w:p w:rsidR="003A47F9" w:rsidRPr="001C7C43" w:rsidRDefault="003A47F9" w:rsidP="005C2FF0">
      <w:pPr>
        <w:spacing w:line="240" w:lineRule="auto"/>
        <w:rPr>
          <w:sz w:val="28"/>
          <w:szCs w:val="28"/>
        </w:rPr>
      </w:pPr>
      <w:r w:rsidRPr="001C7C43">
        <w:rPr>
          <w:sz w:val="28"/>
          <w:szCs w:val="28"/>
        </w:rPr>
        <w:lastRenderedPageBreak/>
        <w:t>У обучающегося будут сформированы следующие действия самоорганизации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планировать действия по решению учебной задачи для получения результата;</w:t>
      </w:r>
    </w:p>
    <w:p w:rsidR="003A47F9" w:rsidRPr="001C7C43" w:rsidRDefault="003A47F9" w:rsidP="005C2FF0">
      <w:pPr>
        <w:spacing w:line="240" w:lineRule="auto"/>
        <w:rPr>
          <w:sz w:val="28"/>
          <w:szCs w:val="28"/>
        </w:rPr>
      </w:pPr>
      <w:r w:rsidRPr="001C7C43">
        <w:rPr>
          <w:sz w:val="28"/>
          <w:szCs w:val="28"/>
        </w:rPr>
        <w:t>выстраивать последовательность выбранных действий.</w:t>
      </w:r>
    </w:p>
    <w:p w:rsidR="003A47F9" w:rsidRPr="001C7C43" w:rsidRDefault="003A47F9" w:rsidP="005C2FF0">
      <w:pPr>
        <w:spacing w:line="240" w:lineRule="auto"/>
        <w:rPr>
          <w:sz w:val="28"/>
          <w:szCs w:val="28"/>
        </w:rPr>
      </w:pPr>
      <w:r w:rsidRPr="001C7C43">
        <w:rPr>
          <w:sz w:val="28"/>
          <w:szCs w:val="28"/>
        </w:rPr>
        <w:t xml:space="preserve"> У обучающегося будут сформированы следующие действия самоконтроля как часть регулятивных универсальных учебных действий:</w:t>
      </w:r>
    </w:p>
    <w:p w:rsidR="003A47F9" w:rsidRPr="001C7C43" w:rsidRDefault="003A47F9" w:rsidP="005C2FF0">
      <w:pPr>
        <w:spacing w:line="240" w:lineRule="auto"/>
        <w:rPr>
          <w:sz w:val="28"/>
          <w:szCs w:val="28"/>
        </w:rPr>
      </w:pPr>
      <w:r w:rsidRPr="001C7C43">
        <w:rPr>
          <w:sz w:val="28"/>
          <w:szCs w:val="28"/>
        </w:rPr>
        <w:t>устанавливать причины успеха (неудач) учебной деятельности;</w:t>
      </w:r>
    </w:p>
    <w:p w:rsidR="003A47F9" w:rsidRPr="001C7C43" w:rsidRDefault="003A47F9" w:rsidP="005C2FF0">
      <w:pPr>
        <w:spacing w:line="240" w:lineRule="auto"/>
        <w:rPr>
          <w:sz w:val="28"/>
          <w:szCs w:val="28"/>
        </w:rPr>
      </w:pPr>
      <w:r w:rsidRPr="001C7C43">
        <w:rPr>
          <w:sz w:val="28"/>
          <w:szCs w:val="28"/>
        </w:rPr>
        <w:t>корректировать свои учебные действия для преодоления речевых и орфографических ошибок;</w:t>
      </w:r>
    </w:p>
    <w:p w:rsidR="003A47F9" w:rsidRPr="001C7C43" w:rsidRDefault="003A47F9" w:rsidP="005C2FF0">
      <w:pPr>
        <w:spacing w:line="240" w:lineRule="auto"/>
        <w:rPr>
          <w:sz w:val="28"/>
          <w:szCs w:val="28"/>
        </w:rPr>
      </w:pPr>
      <w:r w:rsidRPr="001C7C43">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3A47F9" w:rsidRPr="001C7C43" w:rsidRDefault="003A47F9" w:rsidP="005C2FF0">
      <w:pPr>
        <w:spacing w:line="240" w:lineRule="auto"/>
        <w:rPr>
          <w:sz w:val="28"/>
          <w:szCs w:val="28"/>
        </w:rPr>
      </w:pPr>
      <w:r w:rsidRPr="001C7C43">
        <w:rPr>
          <w:sz w:val="28"/>
          <w:szCs w:val="28"/>
        </w:rPr>
        <w:t>находить ошибку, допущенную при работе с языковым материалом, находить орфографическую и пунктуационную ошибки;</w:t>
      </w:r>
    </w:p>
    <w:p w:rsidR="003A47F9" w:rsidRPr="001C7C43" w:rsidRDefault="003A47F9" w:rsidP="005C2FF0">
      <w:pPr>
        <w:spacing w:line="240" w:lineRule="auto"/>
        <w:rPr>
          <w:sz w:val="28"/>
          <w:szCs w:val="28"/>
        </w:rPr>
      </w:pPr>
      <w:r w:rsidRPr="001C7C43">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3A47F9" w:rsidRPr="001C7C43" w:rsidRDefault="003A47F9" w:rsidP="005C2FF0">
      <w:pPr>
        <w:spacing w:line="240" w:lineRule="auto"/>
        <w:rPr>
          <w:sz w:val="28"/>
          <w:szCs w:val="28"/>
        </w:rPr>
      </w:pPr>
      <w:r w:rsidRPr="001C7C43">
        <w:rPr>
          <w:sz w:val="28"/>
          <w:szCs w:val="28"/>
        </w:rPr>
        <w:t>У обучающегося будут сформированы следующие действия при осуществлении совместной деятельности:</w:t>
      </w:r>
    </w:p>
    <w:p w:rsidR="003A47F9" w:rsidRPr="001C7C43" w:rsidRDefault="003A47F9" w:rsidP="005C2FF0">
      <w:pPr>
        <w:spacing w:line="240" w:lineRule="auto"/>
        <w:rPr>
          <w:sz w:val="28"/>
          <w:szCs w:val="28"/>
        </w:rPr>
      </w:pPr>
      <w:r w:rsidRPr="001C7C43">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A47F9" w:rsidRPr="001C7C43" w:rsidRDefault="003A47F9" w:rsidP="005C2FF0">
      <w:pPr>
        <w:spacing w:line="240" w:lineRule="auto"/>
        <w:rPr>
          <w:sz w:val="28"/>
          <w:szCs w:val="28"/>
        </w:rPr>
      </w:pPr>
      <w:r w:rsidRPr="001C7C43">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47F9" w:rsidRPr="001C7C43" w:rsidRDefault="003A47F9" w:rsidP="005C2FF0">
      <w:pPr>
        <w:spacing w:line="240" w:lineRule="auto"/>
        <w:rPr>
          <w:sz w:val="28"/>
          <w:szCs w:val="28"/>
        </w:rPr>
      </w:pPr>
      <w:r w:rsidRPr="001C7C43">
        <w:rPr>
          <w:sz w:val="28"/>
          <w:szCs w:val="28"/>
        </w:rPr>
        <w:t>проявлять готовность руководить, выполнять поручения, подчиняться, самостоятельно разрешать конфликты;</w:t>
      </w:r>
    </w:p>
    <w:p w:rsidR="003A47F9" w:rsidRPr="001C7C43" w:rsidRDefault="003A47F9" w:rsidP="005C2FF0">
      <w:pPr>
        <w:spacing w:line="240" w:lineRule="auto"/>
        <w:rPr>
          <w:sz w:val="28"/>
          <w:szCs w:val="28"/>
        </w:rPr>
      </w:pPr>
      <w:r w:rsidRPr="001C7C43">
        <w:rPr>
          <w:sz w:val="28"/>
          <w:szCs w:val="28"/>
        </w:rPr>
        <w:t>ответственно выполнять свою часть работы;</w:t>
      </w:r>
    </w:p>
    <w:p w:rsidR="003A47F9" w:rsidRPr="001C7C43" w:rsidRDefault="003A47F9" w:rsidP="005C2FF0">
      <w:pPr>
        <w:spacing w:line="240" w:lineRule="auto"/>
        <w:rPr>
          <w:sz w:val="28"/>
          <w:szCs w:val="28"/>
        </w:rPr>
      </w:pPr>
      <w:r w:rsidRPr="001C7C43">
        <w:rPr>
          <w:sz w:val="28"/>
          <w:szCs w:val="28"/>
        </w:rPr>
        <w:t>оценивать свой вклад в общий результат;</w:t>
      </w:r>
    </w:p>
    <w:p w:rsidR="003A47F9" w:rsidRPr="001C7C43" w:rsidRDefault="003A47F9" w:rsidP="005C2FF0">
      <w:pPr>
        <w:spacing w:line="240" w:lineRule="auto"/>
        <w:rPr>
          <w:sz w:val="28"/>
          <w:szCs w:val="28"/>
        </w:rPr>
      </w:pPr>
      <w:r w:rsidRPr="001C7C43">
        <w:rPr>
          <w:sz w:val="28"/>
          <w:szCs w:val="28"/>
        </w:rPr>
        <w:t>выполнять совместные проектные задания с использованием предложенных образцов.</w:t>
      </w:r>
    </w:p>
    <w:p w:rsidR="003A47F9" w:rsidRPr="001C7C43" w:rsidRDefault="003A47F9" w:rsidP="005C2FF0">
      <w:pPr>
        <w:spacing w:line="240" w:lineRule="auto"/>
        <w:rPr>
          <w:sz w:val="28"/>
          <w:szCs w:val="28"/>
        </w:rPr>
      </w:pPr>
      <w:r w:rsidRPr="001C7C43">
        <w:rPr>
          <w:sz w:val="28"/>
          <w:szCs w:val="28"/>
        </w:rPr>
        <w:t>Предметные результаты изучения русского языка. К концу обучения в 1 классе обучающийся научится:</w:t>
      </w:r>
    </w:p>
    <w:p w:rsidR="003A47F9" w:rsidRPr="001C7C43" w:rsidRDefault="003A47F9" w:rsidP="005C2FF0">
      <w:pPr>
        <w:spacing w:line="240" w:lineRule="auto"/>
        <w:rPr>
          <w:sz w:val="28"/>
          <w:szCs w:val="28"/>
        </w:rPr>
      </w:pPr>
      <w:r w:rsidRPr="001C7C43">
        <w:rPr>
          <w:sz w:val="28"/>
          <w:szCs w:val="28"/>
        </w:rPr>
        <w:t>различать слово и предложение; выделять слова из предложений;</w:t>
      </w:r>
    </w:p>
    <w:p w:rsidR="003A47F9" w:rsidRPr="001C7C43" w:rsidRDefault="003A47F9" w:rsidP="005C2FF0">
      <w:pPr>
        <w:spacing w:line="240" w:lineRule="auto"/>
        <w:rPr>
          <w:sz w:val="28"/>
          <w:szCs w:val="28"/>
        </w:rPr>
      </w:pPr>
      <w:r w:rsidRPr="001C7C43">
        <w:rPr>
          <w:sz w:val="28"/>
          <w:szCs w:val="28"/>
        </w:rPr>
        <w:t>выделять звуки из слова;</w:t>
      </w:r>
    </w:p>
    <w:p w:rsidR="003A47F9" w:rsidRPr="001C7C43" w:rsidRDefault="003A47F9" w:rsidP="005C2FF0">
      <w:pPr>
        <w:spacing w:line="240" w:lineRule="auto"/>
        <w:rPr>
          <w:sz w:val="28"/>
          <w:szCs w:val="28"/>
        </w:rPr>
      </w:pPr>
      <w:r w:rsidRPr="001C7C43">
        <w:rPr>
          <w:sz w:val="28"/>
          <w:szCs w:val="28"/>
        </w:rPr>
        <w:t>различать гласные и согласные звуки (в том числе различать в словах согласный звук [й’] и гласный звук [и]);</w:t>
      </w:r>
    </w:p>
    <w:p w:rsidR="003A47F9" w:rsidRPr="001C7C43" w:rsidRDefault="003A47F9" w:rsidP="005C2FF0">
      <w:pPr>
        <w:spacing w:line="240" w:lineRule="auto"/>
        <w:rPr>
          <w:sz w:val="28"/>
          <w:szCs w:val="28"/>
        </w:rPr>
      </w:pPr>
      <w:r w:rsidRPr="001C7C43">
        <w:rPr>
          <w:sz w:val="28"/>
          <w:szCs w:val="28"/>
        </w:rPr>
        <w:t>различать ударные и безударные гласные звуки;</w:t>
      </w:r>
    </w:p>
    <w:p w:rsidR="003A47F9" w:rsidRPr="001C7C43" w:rsidRDefault="003A47F9" w:rsidP="005C2FF0">
      <w:pPr>
        <w:spacing w:line="240" w:lineRule="auto"/>
        <w:rPr>
          <w:sz w:val="28"/>
          <w:szCs w:val="28"/>
        </w:rPr>
      </w:pPr>
      <w:r w:rsidRPr="001C7C43">
        <w:rPr>
          <w:sz w:val="28"/>
          <w:szCs w:val="28"/>
        </w:rPr>
        <w:t>различать согласные звуки: мягкие и твёрдые, звонкие и глухие (вне слова и в слове);</w:t>
      </w:r>
    </w:p>
    <w:p w:rsidR="003A47F9" w:rsidRPr="001C7C43" w:rsidRDefault="003A47F9" w:rsidP="005C2FF0">
      <w:pPr>
        <w:spacing w:line="240" w:lineRule="auto"/>
        <w:rPr>
          <w:sz w:val="28"/>
          <w:szCs w:val="28"/>
        </w:rPr>
      </w:pPr>
      <w:r w:rsidRPr="001C7C43">
        <w:rPr>
          <w:sz w:val="28"/>
          <w:szCs w:val="28"/>
        </w:rPr>
        <w:t>различать понятия «звук» и «буква»;</w:t>
      </w:r>
    </w:p>
    <w:p w:rsidR="003A47F9" w:rsidRPr="001C7C43" w:rsidRDefault="003A47F9" w:rsidP="005C2FF0">
      <w:pPr>
        <w:spacing w:line="240" w:lineRule="auto"/>
        <w:rPr>
          <w:sz w:val="28"/>
          <w:szCs w:val="28"/>
        </w:rPr>
      </w:pPr>
      <w:r w:rsidRPr="001C7C43">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3A47F9" w:rsidRPr="001C7C43" w:rsidRDefault="003A47F9" w:rsidP="005C2FF0">
      <w:pPr>
        <w:spacing w:line="240" w:lineRule="auto"/>
        <w:rPr>
          <w:sz w:val="28"/>
          <w:szCs w:val="28"/>
        </w:rPr>
      </w:pPr>
      <w:r w:rsidRPr="001C7C43">
        <w:rPr>
          <w:sz w:val="28"/>
          <w:szCs w:val="28"/>
        </w:rPr>
        <w:t>обозначать при письме мягкость согласных звуков буквами «е», «ё», «ю», «я» и буквой «ь» в конце слова;</w:t>
      </w:r>
    </w:p>
    <w:p w:rsidR="003A47F9" w:rsidRPr="001C7C43" w:rsidRDefault="003A47F9" w:rsidP="005C2FF0">
      <w:pPr>
        <w:spacing w:line="240" w:lineRule="auto"/>
        <w:rPr>
          <w:sz w:val="28"/>
          <w:szCs w:val="28"/>
        </w:rPr>
      </w:pPr>
      <w:r w:rsidRPr="001C7C43">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A47F9" w:rsidRPr="001C7C43" w:rsidRDefault="003A47F9" w:rsidP="005C2FF0">
      <w:pPr>
        <w:spacing w:line="240" w:lineRule="auto"/>
        <w:rPr>
          <w:sz w:val="28"/>
          <w:szCs w:val="28"/>
        </w:rPr>
      </w:pPr>
      <w:r w:rsidRPr="001C7C43">
        <w:rPr>
          <w:sz w:val="28"/>
          <w:szCs w:val="28"/>
        </w:rPr>
        <w:lastRenderedPageBreak/>
        <w:t>писать аккуратным разборчивым почерком прописные и строчные буквы, соединения букв, слова;</w:t>
      </w:r>
    </w:p>
    <w:p w:rsidR="003A47F9" w:rsidRPr="001C7C43" w:rsidRDefault="003A47F9" w:rsidP="005C2FF0">
      <w:pPr>
        <w:spacing w:line="240" w:lineRule="auto"/>
        <w:rPr>
          <w:sz w:val="28"/>
          <w:szCs w:val="28"/>
        </w:rPr>
      </w:pPr>
      <w:r w:rsidRPr="001C7C43">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A47F9" w:rsidRPr="001C7C43" w:rsidRDefault="003A47F9" w:rsidP="005C2FF0">
      <w:pPr>
        <w:spacing w:line="240" w:lineRule="auto"/>
        <w:rPr>
          <w:sz w:val="28"/>
          <w:szCs w:val="28"/>
        </w:rPr>
      </w:pPr>
      <w:r w:rsidRPr="001C7C43">
        <w:rPr>
          <w:sz w:val="28"/>
          <w:szCs w:val="28"/>
        </w:rPr>
        <w:t>правильно списывать (без пропусков и искажений букв) слова и предложения, тексты объёмом не более 25 слов;</w:t>
      </w:r>
    </w:p>
    <w:p w:rsidR="003A47F9" w:rsidRPr="001C7C43" w:rsidRDefault="003A47F9" w:rsidP="005C2FF0">
      <w:pPr>
        <w:spacing w:line="240" w:lineRule="auto"/>
        <w:rPr>
          <w:sz w:val="28"/>
          <w:szCs w:val="28"/>
        </w:rPr>
      </w:pPr>
      <w:r w:rsidRPr="001C7C43">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A47F9" w:rsidRPr="001C7C43" w:rsidRDefault="003A47F9" w:rsidP="005C2FF0">
      <w:pPr>
        <w:spacing w:line="240" w:lineRule="auto"/>
        <w:rPr>
          <w:sz w:val="28"/>
          <w:szCs w:val="28"/>
        </w:rPr>
      </w:pPr>
      <w:r w:rsidRPr="001C7C43">
        <w:rPr>
          <w:sz w:val="28"/>
          <w:szCs w:val="28"/>
        </w:rPr>
        <w:t>находить и исправлять ошибки по изученным правилам;</w:t>
      </w:r>
    </w:p>
    <w:p w:rsidR="003A47F9" w:rsidRPr="001C7C43" w:rsidRDefault="003A47F9" w:rsidP="005C2FF0">
      <w:pPr>
        <w:spacing w:line="240" w:lineRule="auto"/>
        <w:rPr>
          <w:sz w:val="28"/>
          <w:szCs w:val="28"/>
        </w:rPr>
      </w:pPr>
      <w:r w:rsidRPr="001C7C43">
        <w:rPr>
          <w:sz w:val="28"/>
          <w:szCs w:val="28"/>
        </w:rPr>
        <w:t>понимать прослушанный текст;</w:t>
      </w:r>
    </w:p>
    <w:p w:rsidR="003A47F9" w:rsidRPr="001C7C43" w:rsidRDefault="003A47F9" w:rsidP="005C2FF0">
      <w:pPr>
        <w:spacing w:line="240" w:lineRule="auto"/>
        <w:rPr>
          <w:sz w:val="28"/>
          <w:szCs w:val="28"/>
        </w:rPr>
      </w:pPr>
      <w:r w:rsidRPr="001C7C43">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A47F9" w:rsidRPr="001C7C43" w:rsidRDefault="003A47F9" w:rsidP="005C2FF0">
      <w:pPr>
        <w:spacing w:line="240" w:lineRule="auto"/>
        <w:rPr>
          <w:sz w:val="28"/>
          <w:szCs w:val="28"/>
        </w:rPr>
      </w:pPr>
      <w:r w:rsidRPr="001C7C43">
        <w:rPr>
          <w:sz w:val="28"/>
          <w:szCs w:val="28"/>
        </w:rPr>
        <w:t>находить в тексте слова, значение которых требует уточнения;</w:t>
      </w:r>
    </w:p>
    <w:p w:rsidR="003A47F9" w:rsidRPr="001C7C43" w:rsidRDefault="003A47F9" w:rsidP="005C2FF0">
      <w:pPr>
        <w:spacing w:line="240" w:lineRule="auto"/>
        <w:rPr>
          <w:sz w:val="28"/>
          <w:szCs w:val="28"/>
        </w:rPr>
      </w:pPr>
      <w:r w:rsidRPr="001C7C43">
        <w:rPr>
          <w:sz w:val="28"/>
          <w:szCs w:val="28"/>
        </w:rPr>
        <w:t>составлять предложение из набора форм слов;</w:t>
      </w:r>
    </w:p>
    <w:p w:rsidR="003A47F9" w:rsidRPr="001C7C43" w:rsidRDefault="003A47F9" w:rsidP="005C2FF0">
      <w:pPr>
        <w:spacing w:line="240" w:lineRule="auto"/>
        <w:rPr>
          <w:sz w:val="28"/>
          <w:szCs w:val="28"/>
        </w:rPr>
      </w:pPr>
      <w:r w:rsidRPr="001C7C43">
        <w:rPr>
          <w:sz w:val="28"/>
          <w:szCs w:val="28"/>
        </w:rPr>
        <w:t>устно составлять текст из 3–5 предложений по сюжетным картинкам и на основе наблюдений;</w:t>
      </w:r>
    </w:p>
    <w:p w:rsidR="003A47F9" w:rsidRPr="001C7C43" w:rsidRDefault="003A47F9" w:rsidP="005C2FF0">
      <w:pPr>
        <w:spacing w:line="240" w:lineRule="auto"/>
        <w:rPr>
          <w:sz w:val="28"/>
          <w:szCs w:val="28"/>
        </w:rPr>
      </w:pPr>
      <w:r w:rsidRPr="001C7C43">
        <w:rPr>
          <w:sz w:val="28"/>
          <w:szCs w:val="28"/>
        </w:rPr>
        <w:t>использовать изученные понятия в процессе решения учебных задач.</w:t>
      </w:r>
    </w:p>
    <w:p w:rsidR="003A47F9" w:rsidRPr="001C7C43" w:rsidRDefault="00BE4A61" w:rsidP="005C2FF0">
      <w:pPr>
        <w:spacing w:line="240" w:lineRule="auto"/>
        <w:rPr>
          <w:sz w:val="28"/>
          <w:szCs w:val="28"/>
        </w:rPr>
      </w:pPr>
      <w:r w:rsidRPr="001C7C43">
        <w:rPr>
          <w:sz w:val="28"/>
          <w:szCs w:val="28"/>
        </w:rPr>
        <w:t xml:space="preserve"> </w:t>
      </w:r>
      <w:r w:rsidR="003A47F9" w:rsidRPr="001C7C43">
        <w:rPr>
          <w:sz w:val="28"/>
          <w:szCs w:val="28"/>
        </w:rPr>
        <w:t>Предметные результаты изучения русского языка. К концу обучения во 2 классе обучающийся научится:</w:t>
      </w:r>
    </w:p>
    <w:p w:rsidR="003A47F9" w:rsidRPr="001C7C43" w:rsidRDefault="003A47F9" w:rsidP="005C2FF0">
      <w:pPr>
        <w:spacing w:line="240" w:lineRule="auto"/>
        <w:rPr>
          <w:sz w:val="28"/>
          <w:szCs w:val="28"/>
        </w:rPr>
      </w:pPr>
      <w:r w:rsidRPr="001C7C43">
        <w:rPr>
          <w:sz w:val="28"/>
          <w:szCs w:val="28"/>
        </w:rPr>
        <w:t>осознавать язык как основное средство общения;</w:t>
      </w:r>
    </w:p>
    <w:p w:rsidR="003A47F9" w:rsidRPr="001C7C43" w:rsidRDefault="003A47F9" w:rsidP="005C2FF0">
      <w:pPr>
        <w:spacing w:line="240" w:lineRule="auto"/>
        <w:rPr>
          <w:sz w:val="28"/>
          <w:szCs w:val="28"/>
        </w:rPr>
      </w:pPr>
      <w:r w:rsidRPr="001C7C43">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A47F9" w:rsidRPr="001C7C43" w:rsidRDefault="003A47F9" w:rsidP="005C2FF0">
      <w:pPr>
        <w:spacing w:line="240" w:lineRule="auto"/>
        <w:rPr>
          <w:sz w:val="28"/>
          <w:szCs w:val="28"/>
        </w:rPr>
      </w:pPr>
      <w:r w:rsidRPr="001C7C43">
        <w:rPr>
          <w:sz w:val="28"/>
          <w:szCs w:val="28"/>
        </w:rPr>
        <w:t>определять количество слогов в слове; делить слово на слоги (в том числе слова со стечением согласных);</w:t>
      </w:r>
    </w:p>
    <w:p w:rsidR="003A47F9" w:rsidRPr="001C7C43" w:rsidRDefault="003A47F9" w:rsidP="005C2FF0">
      <w:pPr>
        <w:spacing w:line="240" w:lineRule="auto"/>
        <w:rPr>
          <w:sz w:val="28"/>
          <w:szCs w:val="28"/>
        </w:rPr>
      </w:pPr>
      <w:r w:rsidRPr="001C7C43">
        <w:rPr>
          <w:sz w:val="28"/>
          <w:szCs w:val="28"/>
        </w:rPr>
        <w:t>устанавливать соотношение звукового и буквенного состава слова, в том числе с учётом функций букв «е», «ё», «ю», «я»;</w:t>
      </w:r>
    </w:p>
    <w:p w:rsidR="003A47F9" w:rsidRPr="001C7C43" w:rsidRDefault="003A47F9" w:rsidP="005C2FF0">
      <w:pPr>
        <w:spacing w:line="240" w:lineRule="auto"/>
        <w:rPr>
          <w:sz w:val="28"/>
          <w:szCs w:val="28"/>
        </w:rPr>
      </w:pPr>
      <w:r w:rsidRPr="001C7C43">
        <w:rPr>
          <w:sz w:val="28"/>
          <w:szCs w:val="28"/>
        </w:rPr>
        <w:t>обозначать при письме мягкость согласных звуков буквой мягкий знак в середине слова;</w:t>
      </w:r>
    </w:p>
    <w:p w:rsidR="003A47F9" w:rsidRPr="001C7C43" w:rsidRDefault="003A47F9" w:rsidP="005C2FF0">
      <w:pPr>
        <w:spacing w:line="240" w:lineRule="auto"/>
        <w:rPr>
          <w:sz w:val="28"/>
          <w:szCs w:val="28"/>
        </w:rPr>
      </w:pPr>
      <w:r w:rsidRPr="001C7C43">
        <w:rPr>
          <w:sz w:val="28"/>
          <w:szCs w:val="28"/>
        </w:rPr>
        <w:t>находить однокоренные слова;</w:t>
      </w:r>
    </w:p>
    <w:p w:rsidR="003A47F9" w:rsidRPr="001C7C43" w:rsidRDefault="003A47F9" w:rsidP="005C2FF0">
      <w:pPr>
        <w:spacing w:line="240" w:lineRule="auto"/>
        <w:rPr>
          <w:sz w:val="28"/>
          <w:szCs w:val="28"/>
        </w:rPr>
      </w:pPr>
      <w:r w:rsidRPr="001C7C43">
        <w:rPr>
          <w:sz w:val="28"/>
          <w:szCs w:val="28"/>
        </w:rPr>
        <w:t>выделять в слове корень (простые случаи);</w:t>
      </w:r>
    </w:p>
    <w:p w:rsidR="003A47F9" w:rsidRPr="001C7C43" w:rsidRDefault="003A47F9" w:rsidP="005C2FF0">
      <w:pPr>
        <w:spacing w:line="240" w:lineRule="auto"/>
        <w:rPr>
          <w:sz w:val="28"/>
          <w:szCs w:val="28"/>
        </w:rPr>
      </w:pPr>
      <w:r w:rsidRPr="001C7C43">
        <w:rPr>
          <w:sz w:val="28"/>
          <w:szCs w:val="28"/>
        </w:rPr>
        <w:t>выделять в слове окончание;</w:t>
      </w:r>
    </w:p>
    <w:p w:rsidR="003A47F9" w:rsidRPr="001C7C43" w:rsidRDefault="003A47F9" w:rsidP="005C2FF0">
      <w:pPr>
        <w:spacing w:line="240" w:lineRule="auto"/>
        <w:rPr>
          <w:sz w:val="28"/>
          <w:szCs w:val="28"/>
        </w:rPr>
      </w:pPr>
      <w:r w:rsidRPr="001C7C43">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A47F9" w:rsidRPr="001C7C43" w:rsidRDefault="003A47F9" w:rsidP="005C2FF0">
      <w:pPr>
        <w:spacing w:line="240" w:lineRule="auto"/>
        <w:rPr>
          <w:sz w:val="28"/>
          <w:szCs w:val="28"/>
        </w:rPr>
      </w:pPr>
      <w:r w:rsidRPr="001C7C43">
        <w:rPr>
          <w:sz w:val="28"/>
          <w:szCs w:val="28"/>
        </w:rPr>
        <w:t>распознавать слова, отвечающие на вопросы «кто?», «что?»;</w:t>
      </w:r>
    </w:p>
    <w:p w:rsidR="003A47F9" w:rsidRPr="001C7C43" w:rsidRDefault="003A47F9" w:rsidP="005C2FF0">
      <w:pPr>
        <w:spacing w:line="240" w:lineRule="auto"/>
        <w:rPr>
          <w:sz w:val="28"/>
          <w:szCs w:val="28"/>
        </w:rPr>
      </w:pPr>
      <w:r w:rsidRPr="001C7C43">
        <w:rPr>
          <w:sz w:val="28"/>
          <w:szCs w:val="28"/>
        </w:rPr>
        <w:t>распознавать слова, отвечающие на вопросы «что делать?», «что сделать?» и другие;</w:t>
      </w:r>
    </w:p>
    <w:p w:rsidR="003A47F9" w:rsidRPr="001C7C43" w:rsidRDefault="003A47F9" w:rsidP="005C2FF0">
      <w:pPr>
        <w:spacing w:line="240" w:lineRule="auto"/>
        <w:rPr>
          <w:sz w:val="28"/>
          <w:szCs w:val="28"/>
        </w:rPr>
      </w:pPr>
      <w:r w:rsidRPr="001C7C43">
        <w:rPr>
          <w:sz w:val="28"/>
          <w:szCs w:val="28"/>
        </w:rPr>
        <w:t>распознавать слова, отвечающие на вопросы «какой?», «какая?», «какое?», «какие?»;</w:t>
      </w:r>
    </w:p>
    <w:p w:rsidR="003A47F9" w:rsidRPr="001C7C43" w:rsidRDefault="003A47F9" w:rsidP="005C2FF0">
      <w:pPr>
        <w:spacing w:line="240" w:lineRule="auto"/>
        <w:rPr>
          <w:sz w:val="28"/>
          <w:szCs w:val="28"/>
        </w:rPr>
      </w:pPr>
      <w:r w:rsidRPr="001C7C43">
        <w:rPr>
          <w:sz w:val="28"/>
          <w:szCs w:val="28"/>
        </w:rPr>
        <w:t>определять вид предложения по цели высказывания и по эмоциональной окраске;</w:t>
      </w:r>
    </w:p>
    <w:p w:rsidR="003A47F9" w:rsidRPr="001C7C43" w:rsidRDefault="003A47F9" w:rsidP="005C2FF0">
      <w:pPr>
        <w:spacing w:line="240" w:lineRule="auto"/>
        <w:rPr>
          <w:sz w:val="28"/>
          <w:szCs w:val="28"/>
        </w:rPr>
      </w:pPr>
      <w:r w:rsidRPr="001C7C43">
        <w:rPr>
          <w:sz w:val="28"/>
          <w:szCs w:val="28"/>
        </w:rPr>
        <w:lastRenderedPageBreak/>
        <w:t>находить место орфограммы в слове и между словами по изученным правилам;</w:t>
      </w:r>
    </w:p>
    <w:p w:rsidR="003A47F9" w:rsidRPr="001C7C43" w:rsidRDefault="003A47F9" w:rsidP="005C2FF0">
      <w:pPr>
        <w:spacing w:line="240" w:lineRule="auto"/>
        <w:rPr>
          <w:sz w:val="28"/>
          <w:szCs w:val="28"/>
        </w:rPr>
      </w:pPr>
      <w:r w:rsidRPr="001C7C43">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A47F9" w:rsidRPr="001C7C43" w:rsidRDefault="003A47F9" w:rsidP="005C2FF0">
      <w:pPr>
        <w:spacing w:line="240" w:lineRule="auto"/>
        <w:rPr>
          <w:sz w:val="28"/>
          <w:szCs w:val="28"/>
        </w:rPr>
      </w:pPr>
      <w:r w:rsidRPr="001C7C43">
        <w:rPr>
          <w:sz w:val="28"/>
          <w:szCs w:val="28"/>
        </w:rPr>
        <w:t>правильно списывать (без пропусков и искажений букв) слова и предложения, тексты объёмом не более 50 слов;</w:t>
      </w:r>
    </w:p>
    <w:p w:rsidR="003A47F9" w:rsidRPr="001C7C43" w:rsidRDefault="003A47F9" w:rsidP="005C2FF0">
      <w:pPr>
        <w:spacing w:line="240" w:lineRule="auto"/>
        <w:rPr>
          <w:sz w:val="28"/>
          <w:szCs w:val="28"/>
        </w:rPr>
      </w:pPr>
      <w:r w:rsidRPr="001C7C43">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A47F9" w:rsidRPr="001C7C43" w:rsidRDefault="003A47F9" w:rsidP="005C2FF0">
      <w:pPr>
        <w:spacing w:line="240" w:lineRule="auto"/>
        <w:rPr>
          <w:sz w:val="28"/>
          <w:szCs w:val="28"/>
        </w:rPr>
      </w:pPr>
      <w:r w:rsidRPr="001C7C43">
        <w:rPr>
          <w:sz w:val="28"/>
          <w:szCs w:val="28"/>
        </w:rPr>
        <w:t>находить и исправлять ошибки по изученным правилам;</w:t>
      </w:r>
    </w:p>
    <w:p w:rsidR="003A47F9" w:rsidRPr="001C7C43" w:rsidRDefault="003A47F9" w:rsidP="005C2FF0">
      <w:pPr>
        <w:spacing w:line="240" w:lineRule="auto"/>
        <w:rPr>
          <w:sz w:val="28"/>
          <w:szCs w:val="28"/>
        </w:rPr>
      </w:pPr>
      <w:r w:rsidRPr="001C7C43">
        <w:rPr>
          <w:sz w:val="28"/>
          <w:szCs w:val="28"/>
        </w:rPr>
        <w:t>пользоваться толковым, орфографическим, орфоэпическим словарями учебника;</w:t>
      </w:r>
    </w:p>
    <w:p w:rsidR="003A47F9" w:rsidRPr="001C7C43" w:rsidRDefault="003A47F9" w:rsidP="005C2FF0">
      <w:pPr>
        <w:spacing w:line="240" w:lineRule="auto"/>
        <w:rPr>
          <w:sz w:val="28"/>
          <w:szCs w:val="28"/>
        </w:rPr>
      </w:pPr>
      <w:r w:rsidRPr="001C7C43">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3A47F9" w:rsidRPr="001C7C43" w:rsidRDefault="003A47F9" w:rsidP="005C2FF0">
      <w:pPr>
        <w:spacing w:line="240" w:lineRule="auto"/>
        <w:rPr>
          <w:sz w:val="28"/>
          <w:szCs w:val="28"/>
        </w:rPr>
      </w:pPr>
      <w:r w:rsidRPr="001C7C43">
        <w:rPr>
          <w:sz w:val="28"/>
          <w:szCs w:val="28"/>
        </w:rPr>
        <w:t>формулировать простые выводы на основе прочитанного (услышанного) устно и письменно (1–2 предложения);</w:t>
      </w:r>
    </w:p>
    <w:p w:rsidR="003A47F9" w:rsidRPr="001C7C43" w:rsidRDefault="003A47F9" w:rsidP="005C2FF0">
      <w:pPr>
        <w:spacing w:line="240" w:lineRule="auto"/>
        <w:rPr>
          <w:sz w:val="28"/>
          <w:szCs w:val="28"/>
        </w:rPr>
      </w:pPr>
      <w:r w:rsidRPr="001C7C43">
        <w:rPr>
          <w:sz w:val="28"/>
          <w:szCs w:val="28"/>
        </w:rPr>
        <w:t>составлять предложения из слов, устанавливая между ними смысловую связь по вопросам;</w:t>
      </w:r>
    </w:p>
    <w:p w:rsidR="003A47F9" w:rsidRPr="001C7C43" w:rsidRDefault="003A47F9" w:rsidP="005C2FF0">
      <w:pPr>
        <w:spacing w:line="240" w:lineRule="auto"/>
        <w:rPr>
          <w:sz w:val="28"/>
          <w:szCs w:val="28"/>
        </w:rPr>
      </w:pPr>
      <w:r w:rsidRPr="001C7C43">
        <w:rPr>
          <w:sz w:val="28"/>
          <w:szCs w:val="28"/>
        </w:rPr>
        <w:t>определять тему текста и озаглавливать текст, отражая его тему;</w:t>
      </w:r>
    </w:p>
    <w:p w:rsidR="003A47F9" w:rsidRPr="001C7C43" w:rsidRDefault="003A47F9" w:rsidP="005C2FF0">
      <w:pPr>
        <w:spacing w:line="240" w:lineRule="auto"/>
        <w:rPr>
          <w:sz w:val="28"/>
          <w:szCs w:val="28"/>
        </w:rPr>
      </w:pPr>
      <w:r w:rsidRPr="001C7C43">
        <w:rPr>
          <w:sz w:val="28"/>
          <w:szCs w:val="28"/>
        </w:rPr>
        <w:t>составлять текст из разрозненных предложений, частей текста;</w:t>
      </w:r>
    </w:p>
    <w:p w:rsidR="003A47F9" w:rsidRPr="001C7C43" w:rsidRDefault="003A47F9" w:rsidP="005C2FF0">
      <w:pPr>
        <w:spacing w:line="240" w:lineRule="auto"/>
        <w:rPr>
          <w:sz w:val="28"/>
          <w:szCs w:val="28"/>
        </w:rPr>
      </w:pPr>
      <w:r w:rsidRPr="001C7C43">
        <w:rPr>
          <w:sz w:val="28"/>
          <w:szCs w:val="28"/>
        </w:rPr>
        <w:t>писать подробное изложение повествовательного текста объёмом 30–45 слов с использованием вопросов;</w:t>
      </w:r>
    </w:p>
    <w:p w:rsidR="003A47F9" w:rsidRPr="001C7C43" w:rsidRDefault="003A47F9" w:rsidP="005C2FF0">
      <w:pPr>
        <w:spacing w:line="240" w:lineRule="auto"/>
        <w:rPr>
          <w:sz w:val="28"/>
          <w:szCs w:val="28"/>
        </w:rPr>
      </w:pPr>
      <w:r w:rsidRPr="001C7C43">
        <w:rPr>
          <w:sz w:val="28"/>
          <w:szCs w:val="28"/>
        </w:rPr>
        <w:t>объяснять своими словами значение изученных понятий; использовать изученные понятия в процессе решения учебных задач.</w:t>
      </w:r>
    </w:p>
    <w:p w:rsidR="003A47F9" w:rsidRPr="001C7C43" w:rsidRDefault="003A47F9" w:rsidP="005C2FF0">
      <w:pPr>
        <w:spacing w:line="240" w:lineRule="auto"/>
        <w:rPr>
          <w:sz w:val="28"/>
          <w:szCs w:val="28"/>
        </w:rPr>
      </w:pPr>
      <w:r w:rsidRPr="001C7C43">
        <w:rPr>
          <w:sz w:val="28"/>
          <w:szCs w:val="28"/>
        </w:rPr>
        <w:t> </w:t>
      </w:r>
      <w:r w:rsidRPr="002839F7">
        <w:rPr>
          <w:b/>
          <w:sz w:val="28"/>
          <w:szCs w:val="28"/>
        </w:rPr>
        <w:t>Предметные результаты</w:t>
      </w:r>
      <w:r w:rsidRPr="001C7C43">
        <w:rPr>
          <w:sz w:val="28"/>
          <w:szCs w:val="28"/>
        </w:rPr>
        <w:t xml:space="preserve"> изучения русского языка. К концу обучения в 3 классе обучающийся научится:</w:t>
      </w:r>
    </w:p>
    <w:p w:rsidR="003A47F9" w:rsidRPr="001C7C43" w:rsidRDefault="003A47F9" w:rsidP="005C2FF0">
      <w:pPr>
        <w:spacing w:line="240" w:lineRule="auto"/>
        <w:rPr>
          <w:sz w:val="28"/>
          <w:szCs w:val="28"/>
        </w:rPr>
      </w:pPr>
      <w:r w:rsidRPr="001C7C43">
        <w:rPr>
          <w:sz w:val="28"/>
          <w:szCs w:val="28"/>
        </w:rPr>
        <w:t>объяснять значение русского языка как государственного языка Российской Федерации;</w:t>
      </w:r>
    </w:p>
    <w:p w:rsidR="003A47F9" w:rsidRPr="001C7C43" w:rsidRDefault="003A47F9" w:rsidP="005C2FF0">
      <w:pPr>
        <w:spacing w:line="240" w:lineRule="auto"/>
        <w:rPr>
          <w:sz w:val="28"/>
          <w:szCs w:val="28"/>
        </w:rPr>
      </w:pPr>
      <w:r w:rsidRPr="001C7C43">
        <w:rPr>
          <w:sz w:val="28"/>
          <w:szCs w:val="28"/>
        </w:rPr>
        <w:t>характеризовать, сравнивать, классифицировать звуки вне слова и в слове по заданным параметрам;</w:t>
      </w:r>
    </w:p>
    <w:p w:rsidR="003A47F9" w:rsidRPr="001C7C43" w:rsidRDefault="003A47F9" w:rsidP="005C2FF0">
      <w:pPr>
        <w:spacing w:line="240" w:lineRule="auto"/>
        <w:rPr>
          <w:sz w:val="28"/>
          <w:szCs w:val="28"/>
        </w:rPr>
      </w:pPr>
      <w:r w:rsidRPr="001C7C43">
        <w:rPr>
          <w:sz w:val="28"/>
          <w:szCs w:val="28"/>
        </w:rPr>
        <w:t>производить звуко­буквенный анализ слова (в словах с орфограммами; без транскрибирования);</w:t>
      </w:r>
    </w:p>
    <w:p w:rsidR="003A47F9" w:rsidRPr="001C7C43" w:rsidRDefault="003A47F9" w:rsidP="005C2FF0">
      <w:pPr>
        <w:spacing w:line="240" w:lineRule="auto"/>
        <w:rPr>
          <w:sz w:val="28"/>
          <w:szCs w:val="28"/>
        </w:rPr>
      </w:pPr>
      <w:r w:rsidRPr="001C7C43">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3A47F9" w:rsidRPr="001C7C43" w:rsidRDefault="003A47F9" w:rsidP="005C2FF0">
      <w:pPr>
        <w:spacing w:line="240" w:lineRule="auto"/>
        <w:rPr>
          <w:sz w:val="28"/>
          <w:szCs w:val="28"/>
        </w:rPr>
      </w:pPr>
      <w:r w:rsidRPr="001C7C43">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A47F9" w:rsidRPr="001C7C43" w:rsidRDefault="003A47F9" w:rsidP="005C2FF0">
      <w:pPr>
        <w:spacing w:line="240" w:lineRule="auto"/>
        <w:rPr>
          <w:sz w:val="28"/>
          <w:szCs w:val="28"/>
        </w:rPr>
      </w:pPr>
      <w:r w:rsidRPr="001C7C43">
        <w:rPr>
          <w:sz w:val="28"/>
          <w:szCs w:val="28"/>
        </w:rPr>
        <w:t>находить в словах с однозначно выделяемыми морфемами окончание, корень, приставку, суффикс;</w:t>
      </w:r>
    </w:p>
    <w:p w:rsidR="003A47F9" w:rsidRPr="001C7C43" w:rsidRDefault="003A47F9" w:rsidP="005C2FF0">
      <w:pPr>
        <w:spacing w:line="240" w:lineRule="auto"/>
        <w:rPr>
          <w:sz w:val="28"/>
          <w:szCs w:val="28"/>
        </w:rPr>
      </w:pPr>
      <w:r w:rsidRPr="001C7C43">
        <w:rPr>
          <w:sz w:val="28"/>
          <w:szCs w:val="28"/>
        </w:rPr>
        <w:t>выявлять случаи употребления синонимов и антонимов; подбирать синонимы и антонимы к словам разных частей речи;</w:t>
      </w:r>
    </w:p>
    <w:p w:rsidR="003A47F9" w:rsidRPr="001C7C43" w:rsidRDefault="003A47F9" w:rsidP="005C2FF0">
      <w:pPr>
        <w:spacing w:line="240" w:lineRule="auto"/>
        <w:rPr>
          <w:sz w:val="28"/>
          <w:szCs w:val="28"/>
        </w:rPr>
      </w:pPr>
      <w:r w:rsidRPr="001C7C43">
        <w:rPr>
          <w:sz w:val="28"/>
          <w:szCs w:val="28"/>
        </w:rPr>
        <w:t>распознавать слова, употребляемые в прямом и переносном значении (простые случаи);</w:t>
      </w:r>
    </w:p>
    <w:p w:rsidR="003A47F9" w:rsidRPr="001C7C43" w:rsidRDefault="003A47F9" w:rsidP="005C2FF0">
      <w:pPr>
        <w:spacing w:line="240" w:lineRule="auto"/>
        <w:rPr>
          <w:sz w:val="28"/>
          <w:szCs w:val="28"/>
        </w:rPr>
      </w:pPr>
      <w:r w:rsidRPr="001C7C43">
        <w:rPr>
          <w:sz w:val="28"/>
          <w:szCs w:val="28"/>
        </w:rPr>
        <w:lastRenderedPageBreak/>
        <w:t>определять значение слова в тексте;</w:t>
      </w:r>
    </w:p>
    <w:p w:rsidR="003A47F9" w:rsidRPr="001C7C43" w:rsidRDefault="003A47F9" w:rsidP="005C2FF0">
      <w:pPr>
        <w:spacing w:line="240" w:lineRule="auto"/>
        <w:rPr>
          <w:sz w:val="28"/>
          <w:szCs w:val="28"/>
        </w:rPr>
      </w:pPr>
      <w:r w:rsidRPr="001C7C43">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A47F9" w:rsidRPr="001C7C43" w:rsidRDefault="003A47F9" w:rsidP="005C2FF0">
      <w:pPr>
        <w:spacing w:line="240" w:lineRule="auto"/>
        <w:rPr>
          <w:sz w:val="28"/>
          <w:szCs w:val="28"/>
        </w:rPr>
      </w:pPr>
      <w:r w:rsidRPr="001C7C43">
        <w:rPr>
          <w:sz w:val="28"/>
          <w:szCs w:val="28"/>
        </w:rPr>
        <w:t>распознавать имена прилагательные; определять грамматические признаки имён прилагательных: род, число, падеж;</w:t>
      </w:r>
    </w:p>
    <w:p w:rsidR="003A47F9" w:rsidRPr="001C7C43" w:rsidRDefault="003A47F9" w:rsidP="005C2FF0">
      <w:pPr>
        <w:spacing w:line="240" w:lineRule="auto"/>
        <w:rPr>
          <w:sz w:val="28"/>
          <w:szCs w:val="28"/>
        </w:rPr>
      </w:pPr>
      <w:r w:rsidRPr="001C7C43">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A47F9" w:rsidRPr="001C7C43" w:rsidRDefault="003A47F9" w:rsidP="005C2FF0">
      <w:pPr>
        <w:spacing w:line="240" w:lineRule="auto"/>
        <w:rPr>
          <w:sz w:val="28"/>
          <w:szCs w:val="28"/>
        </w:rPr>
      </w:pPr>
      <w:r w:rsidRPr="001C7C43">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A47F9" w:rsidRPr="001C7C43" w:rsidRDefault="003A47F9" w:rsidP="005C2FF0">
      <w:pPr>
        <w:spacing w:line="240" w:lineRule="auto"/>
        <w:rPr>
          <w:sz w:val="28"/>
          <w:szCs w:val="28"/>
        </w:rPr>
      </w:pPr>
      <w:r w:rsidRPr="001C7C43">
        <w:rPr>
          <w:sz w:val="28"/>
          <w:szCs w:val="28"/>
        </w:rPr>
        <w:t>распознавать личные местоимения (в начальной форме);</w:t>
      </w:r>
    </w:p>
    <w:p w:rsidR="003A47F9" w:rsidRPr="001C7C43" w:rsidRDefault="003A47F9" w:rsidP="005C2FF0">
      <w:pPr>
        <w:spacing w:line="240" w:lineRule="auto"/>
        <w:rPr>
          <w:sz w:val="28"/>
          <w:szCs w:val="28"/>
        </w:rPr>
      </w:pPr>
      <w:r w:rsidRPr="001C7C43">
        <w:rPr>
          <w:sz w:val="28"/>
          <w:szCs w:val="28"/>
        </w:rPr>
        <w:t>использовать личные местоимения для устранения неоправданных повторов в тексте;</w:t>
      </w:r>
    </w:p>
    <w:p w:rsidR="003A47F9" w:rsidRPr="001C7C43" w:rsidRDefault="003A47F9" w:rsidP="005C2FF0">
      <w:pPr>
        <w:spacing w:line="240" w:lineRule="auto"/>
        <w:rPr>
          <w:sz w:val="28"/>
          <w:szCs w:val="28"/>
        </w:rPr>
      </w:pPr>
      <w:r w:rsidRPr="001C7C43">
        <w:rPr>
          <w:sz w:val="28"/>
          <w:szCs w:val="28"/>
        </w:rPr>
        <w:t>различать предлоги и приставки;</w:t>
      </w:r>
    </w:p>
    <w:p w:rsidR="003A47F9" w:rsidRPr="001C7C43" w:rsidRDefault="003A47F9" w:rsidP="005C2FF0">
      <w:pPr>
        <w:spacing w:line="240" w:lineRule="auto"/>
        <w:rPr>
          <w:sz w:val="28"/>
          <w:szCs w:val="28"/>
        </w:rPr>
      </w:pPr>
      <w:r w:rsidRPr="001C7C43">
        <w:rPr>
          <w:sz w:val="28"/>
          <w:szCs w:val="28"/>
        </w:rPr>
        <w:t>определять вид предложения по цели высказывания и по эмоциональной окраске;</w:t>
      </w:r>
    </w:p>
    <w:p w:rsidR="003A47F9" w:rsidRPr="001C7C43" w:rsidRDefault="003A47F9" w:rsidP="005C2FF0">
      <w:pPr>
        <w:spacing w:line="240" w:lineRule="auto"/>
        <w:rPr>
          <w:sz w:val="28"/>
          <w:szCs w:val="28"/>
        </w:rPr>
      </w:pPr>
      <w:r w:rsidRPr="001C7C43">
        <w:rPr>
          <w:sz w:val="28"/>
          <w:szCs w:val="28"/>
        </w:rPr>
        <w:t>находить главные и второстепенные (без деления на виды) члены предложения;</w:t>
      </w:r>
    </w:p>
    <w:p w:rsidR="003A47F9" w:rsidRPr="001C7C43" w:rsidRDefault="003A47F9" w:rsidP="005C2FF0">
      <w:pPr>
        <w:spacing w:line="240" w:lineRule="auto"/>
        <w:rPr>
          <w:sz w:val="28"/>
          <w:szCs w:val="28"/>
        </w:rPr>
      </w:pPr>
      <w:r w:rsidRPr="001C7C43">
        <w:rPr>
          <w:sz w:val="28"/>
          <w:szCs w:val="28"/>
        </w:rPr>
        <w:t>распознавать распространённые и нераспространённые предложения;</w:t>
      </w:r>
    </w:p>
    <w:p w:rsidR="003A47F9" w:rsidRPr="001C7C43" w:rsidRDefault="003A47F9" w:rsidP="005C2FF0">
      <w:pPr>
        <w:spacing w:line="240" w:lineRule="auto"/>
        <w:rPr>
          <w:sz w:val="28"/>
          <w:szCs w:val="28"/>
        </w:rPr>
      </w:pPr>
      <w:r w:rsidRPr="001C7C43">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A47F9" w:rsidRPr="001C7C43" w:rsidRDefault="003A47F9" w:rsidP="005C2FF0">
      <w:pPr>
        <w:spacing w:line="240" w:lineRule="auto"/>
        <w:rPr>
          <w:sz w:val="28"/>
          <w:szCs w:val="28"/>
        </w:rPr>
      </w:pPr>
      <w:r w:rsidRPr="001C7C43">
        <w:rPr>
          <w:sz w:val="28"/>
          <w:szCs w:val="28"/>
        </w:rPr>
        <w:t>правильно списывать слова, предложения, тексты объёмом не более 70 слов;</w:t>
      </w:r>
    </w:p>
    <w:p w:rsidR="003A47F9" w:rsidRPr="001C7C43" w:rsidRDefault="003A47F9" w:rsidP="005C2FF0">
      <w:pPr>
        <w:spacing w:line="240" w:lineRule="auto"/>
        <w:rPr>
          <w:sz w:val="28"/>
          <w:szCs w:val="28"/>
        </w:rPr>
      </w:pPr>
      <w:r w:rsidRPr="001C7C43">
        <w:rPr>
          <w:sz w:val="28"/>
          <w:szCs w:val="28"/>
        </w:rPr>
        <w:t>писать под диктовку тексты объёмом не более 65 слов с учётом изученных правил правописания;</w:t>
      </w:r>
    </w:p>
    <w:p w:rsidR="003A47F9" w:rsidRPr="001C7C43" w:rsidRDefault="003A47F9" w:rsidP="005C2FF0">
      <w:pPr>
        <w:spacing w:line="240" w:lineRule="auto"/>
        <w:rPr>
          <w:sz w:val="28"/>
          <w:szCs w:val="28"/>
        </w:rPr>
      </w:pPr>
      <w:r w:rsidRPr="001C7C43">
        <w:rPr>
          <w:sz w:val="28"/>
          <w:szCs w:val="28"/>
        </w:rPr>
        <w:t>находить и исправлять ошибки по изученным правилам;</w:t>
      </w:r>
    </w:p>
    <w:p w:rsidR="003A47F9" w:rsidRPr="001C7C43" w:rsidRDefault="003A47F9" w:rsidP="005C2FF0">
      <w:pPr>
        <w:spacing w:line="240" w:lineRule="auto"/>
        <w:rPr>
          <w:sz w:val="28"/>
          <w:szCs w:val="28"/>
        </w:rPr>
      </w:pPr>
      <w:r w:rsidRPr="001C7C43">
        <w:rPr>
          <w:sz w:val="28"/>
          <w:szCs w:val="28"/>
        </w:rPr>
        <w:t>понимать тексты разных типов, находить в тексте заданную информацию;</w:t>
      </w:r>
    </w:p>
    <w:p w:rsidR="003A47F9" w:rsidRPr="001C7C43" w:rsidRDefault="003A47F9" w:rsidP="005C2FF0">
      <w:pPr>
        <w:spacing w:line="240" w:lineRule="auto"/>
        <w:rPr>
          <w:sz w:val="28"/>
          <w:szCs w:val="28"/>
        </w:rPr>
      </w:pPr>
      <w:r w:rsidRPr="001C7C43">
        <w:rPr>
          <w:sz w:val="28"/>
          <w:szCs w:val="28"/>
        </w:rPr>
        <w:t>формулировать устно и письменно на основе прочитанной (услышанной) информации простые выводы (1–2 предложения);</w:t>
      </w:r>
    </w:p>
    <w:p w:rsidR="003A47F9" w:rsidRPr="001C7C43" w:rsidRDefault="003A47F9" w:rsidP="005C2FF0">
      <w:pPr>
        <w:spacing w:line="240" w:lineRule="auto"/>
        <w:rPr>
          <w:sz w:val="28"/>
          <w:szCs w:val="28"/>
        </w:rPr>
      </w:pPr>
      <w:r w:rsidRPr="001C7C43">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A47F9" w:rsidRPr="001C7C43" w:rsidRDefault="003A47F9" w:rsidP="005C2FF0">
      <w:pPr>
        <w:spacing w:line="240" w:lineRule="auto"/>
        <w:rPr>
          <w:sz w:val="28"/>
          <w:szCs w:val="28"/>
        </w:rPr>
      </w:pPr>
      <w:r w:rsidRPr="001C7C43">
        <w:rPr>
          <w:sz w:val="28"/>
          <w:szCs w:val="28"/>
        </w:rPr>
        <w:t>определять связь предложений в тексте (с помощью личных местоимений, синонимов, союзов «и», «а», «но»);</w:t>
      </w:r>
    </w:p>
    <w:p w:rsidR="003A47F9" w:rsidRPr="001C7C43" w:rsidRDefault="003A47F9" w:rsidP="005C2FF0">
      <w:pPr>
        <w:spacing w:line="240" w:lineRule="auto"/>
        <w:rPr>
          <w:sz w:val="28"/>
          <w:szCs w:val="28"/>
        </w:rPr>
      </w:pPr>
      <w:r w:rsidRPr="001C7C43">
        <w:rPr>
          <w:sz w:val="28"/>
          <w:szCs w:val="28"/>
        </w:rPr>
        <w:t>определять ключевые слова в тексте;</w:t>
      </w:r>
    </w:p>
    <w:p w:rsidR="003A47F9" w:rsidRPr="001C7C43" w:rsidRDefault="003A47F9" w:rsidP="005C2FF0">
      <w:pPr>
        <w:spacing w:line="240" w:lineRule="auto"/>
        <w:rPr>
          <w:sz w:val="28"/>
          <w:szCs w:val="28"/>
        </w:rPr>
      </w:pPr>
      <w:r w:rsidRPr="001C7C43">
        <w:rPr>
          <w:sz w:val="28"/>
          <w:szCs w:val="28"/>
        </w:rPr>
        <w:t>определять тему текста и основную мысль текста;</w:t>
      </w:r>
    </w:p>
    <w:p w:rsidR="003A47F9" w:rsidRPr="001C7C43" w:rsidRDefault="003A47F9" w:rsidP="005C2FF0">
      <w:pPr>
        <w:spacing w:line="240" w:lineRule="auto"/>
        <w:rPr>
          <w:sz w:val="28"/>
          <w:szCs w:val="28"/>
        </w:rPr>
      </w:pPr>
      <w:r w:rsidRPr="001C7C43">
        <w:rPr>
          <w:sz w:val="28"/>
          <w:szCs w:val="28"/>
        </w:rPr>
        <w:t>выявлять части текста (абзацы) и отражать с помощью ключевых слов или предложений их смысловое содержание;</w:t>
      </w:r>
    </w:p>
    <w:p w:rsidR="003A47F9" w:rsidRPr="001C7C43" w:rsidRDefault="003A47F9" w:rsidP="005C2FF0">
      <w:pPr>
        <w:spacing w:line="240" w:lineRule="auto"/>
        <w:rPr>
          <w:sz w:val="28"/>
          <w:szCs w:val="28"/>
        </w:rPr>
      </w:pPr>
      <w:r w:rsidRPr="001C7C43">
        <w:rPr>
          <w:sz w:val="28"/>
          <w:szCs w:val="28"/>
        </w:rPr>
        <w:t>составлять план текста, создавать по нему текст и корректировать текст;</w:t>
      </w:r>
    </w:p>
    <w:p w:rsidR="003A47F9" w:rsidRPr="001C7C43" w:rsidRDefault="003A47F9" w:rsidP="005C2FF0">
      <w:pPr>
        <w:spacing w:line="240" w:lineRule="auto"/>
        <w:rPr>
          <w:sz w:val="28"/>
          <w:szCs w:val="28"/>
        </w:rPr>
      </w:pPr>
      <w:r w:rsidRPr="001C7C43">
        <w:rPr>
          <w:sz w:val="28"/>
          <w:szCs w:val="28"/>
        </w:rPr>
        <w:t>писать подробное изложение по заданному, коллективно или самостоятельно составленному плану;</w:t>
      </w:r>
    </w:p>
    <w:p w:rsidR="003A47F9" w:rsidRPr="001C7C43" w:rsidRDefault="003A47F9" w:rsidP="005C2FF0">
      <w:pPr>
        <w:spacing w:line="240" w:lineRule="auto"/>
        <w:rPr>
          <w:sz w:val="28"/>
          <w:szCs w:val="28"/>
        </w:rPr>
      </w:pPr>
      <w:r w:rsidRPr="001C7C43">
        <w:rPr>
          <w:sz w:val="28"/>
          <w:szCs w:val="28"/>
        </w:rPr>
        <w:lastRenderedPageBreak/>
        <w:t>объяснять своими словами значение изученных понятий, использовать изученные понятия в процессе решения учебных задач;</w:t>
      </w:r>
    </w:p>
    <w:p w:rsidR="003A47F9" w:rsidRPr="001C7C43" w:rsidRDefault="003A47F9" w:rsidP="005C2FF0">
      <w:pPr>
        <w:spacing w:line="240" w:lineRule="auto"/>
        <w:rPr>
          <w:sz w:val="28"/>
          <w:szCs w:val="28"/>
        </w:rPr>
      </w:pPr>
      <w:r w:rsidRPr="001C7C43">
        <w:rPr>
          <w:sz w:val="28"/>
          <w:szCs w:val="28"/>
        </w:rPr>
        <w:t>уточнять значение слова с помощью толкового словаря.</w:t>
      </w:r>
    </w:p>
    <w:p w:rsidR="003A47F9" w:rsidRPr="001C7C43" w:rsidRDefault="003A47F9" w:rsidP="005C2FF0">
      <w:pPr>
        <w:spacing w:line="240" w:lineRule="auto"/>
        <w:rPr>
          <w:sz w:val="28"/>
          <w:szCs w:val="28"/>
        </w:rPr>
      </w:pPr>
      <w:r w:rsidRPr="001C7C43">
        <w:rPr>
          <w:sz w:val="28"/>
          <w:szCs w:val="28"/>
        </w:rPr>
        <w:t>Предметные результаты изучения русского языка. К концу обучения в 4 классе обучающийся научится:</w:t>
      </w:r>
    </w:p>
    <w:p w:rsidR="003A47F9" w:rsidRPr="001C7C43" w:rsidRDefault="003A47F9" w:rsidP="005C2FF0">
      <w:pPr>
        <w:spacing w:line="240" w:lineRule="auto"/>
        <w:rPr>
          <w:sz w:val="28"/>
          <w:szCs w:val="28"/>
        </w:rPr>
      </w:pPr>
      <w:r w:rsidRPr="001C7C43">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A47F9" w:rsidRPr="001C7C43" w:rsidRDefault="003A47F9" w:rsidP="005C2FF0">
      <w:pPr>
        <w:spacing w:line="240" w:lineRule="auto"/>
        <w:rPr>
          <w:sz w:val="28"/>
          <w:szCs w:val="28"/>
        </w:rPr>
      </w:pPr>
      <w:r w:rsidRPr="001C7C43">
        <w:rPr>
          <w:sz w:val="28"/>
          <w:szCs w:val="28"/>
        </w:rPr>
        <w:t>объяснять роль языка как основного средства общения;</w:t>
      </w:r>
    </w:p>
    <w:p w:rsidR="003A47F9" w:rsidRPr="001C7C43" w:rsidRDefault="003A47F9" w:rsidP="005C2FF0">
      <w:pPr>
        <w:spacing w:line="240" w:lineRule="auto"/>
        <w:rPr>
          <w:sz w:val="28"/>
          <w:szCs w:val="28"/>
        </w:rPr>
      </w:pPr>
      <w:r w:rsidRPr="001C7C43">
        <w:rPr>
          <w:sz w:val="28"/>
          <w:szCs w:val="28"/>
        </w:rPr>
        <w:t>объяснять роль русского языка как государственного языка Российской Федерации и языка межнационального общения;</w:t>
      </w:r>
    </w:p>
    <w:p w:rsidR="003A47F9" w:rsidRPr="001C7C43" w:rsidRDefault="003A47F9" w:rsidP="005C2FF0">
      <w:pPr>
        <w:spacing w:line="240" w:lineRule="auto"/>
        <w:rPr>
          <w:sz w:val="28"/>
          <w:szCs w:val="28"/>
        </w:rPr>
      </w:pPr>
      <w:r w:rsidRPr="001C7C43">
        <w:rPr>
          <w:sz w:val="28"/>
          <w:szCs w:val="28"/>
        </w:rPr>
        <w:t>осознавать правильную устную и письменную речь как показатель общей культуры человека;</w:t>
      </w:r>
    </w:p>
    <w:p w:rsidR="003A47F9" w:rsidRPr="001C7C43" w:rsidRDefault="003A47F9" w:rsidP="005C2FF0">
      <w:pPr>
        <w:spacing w:line="240" w:lineRule="auto"/>
        <w:rPr>
          <w:sz w:val="28"/>
          <w:szCs w:val="28"/>
        </w:rPr>
      </w:pPr>
      <w:r w:rsidRPr="001C7C43">
        <w:rPr>
          <w:sz w:val="28"/>
          <w:szCs w:val="28"/>
        </w:rPr>
        <w:t>проводить звуко­буквенный разбор слов (в соответствии с предложенным в учебнике алгоритмом);</w:t>
      </w:r>
    </w:p>
    <w:p w:rsidR="003A47F9" w:rsidRPr="001C7C43" w:rsidRDefault="003A47F9" w:rsidP="005C2FF0">
      <w:pPr>
        <w:spacing w:line="240" w:lineRule="auto"/>
        <w:rPr>
          <w:sz w:val="28"/>
          <w:szCs w:val="28"/>
        </w:rPr>
      </w:pPr>
      <w:r w:rsidRPr="001C7C43">
        <w:rPr>
          <w:sz w:val="28"/>
          <w:szCs w:val="28"/>
        </w:rPr>
        <w:t>подбирать к предложенным словам синонимы; подбирать к предложенным словам антонимы;</w:t>
      </w:r>
    </w:p>
    <w:p w:rsidR="003A47F9" w:rsidRPr="001C7C43" w:rsidRDefault="003A47F9" w:rsidP="005C2FF0">
      <w:pPr>
        <w:spacing w:line="240" w:lineRule="auto"/>
        <w:rPr>
          <w:sz w:val="28"/>
          <w:szCs w:val="28"/>
        </w:rPr>
      </w:pPr>
      <w:r w:rsidRPr="001C7C43">
        <w:rPr>
          <w:sz w:val="28"/>
          <w:szCs w:val="28"/>
        </w:rPr>
        <w:t>выявлять в речи слова, значение которых требует уточнения, определять значение слова по контексту;</w:t>
      </w:r>
    </w:p>
    <w:p w:rsidR="003A47F9" w:rsidRPr="001C7C43" w:rsidRDefault="003A47F9" w:rsidP="005C2FF0">
      <w:pPr>
        <w:spacing w:line="240" w:lineRule="auto"/>
        <w:rPr>
          <w:sz w:val="28"/>
          <w:szCs w:val="28"/>
        </w:rPr>
      </w:pPr>
      <w:r w:rsidRPr="001C7C43">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A47F9" w:rsidRPr="001C7C43" w:rsidRDefault="003A47F9" w:rsidP="005C2FF0">
      <w:pPr>
        <w:spacing w:line="240" w:lineRule="auto"/>
        <w:rPr>
          <w:sz w:val="28"/>
          <w:szCs w:val="28"/>
        </w:rPr>
      </w:pPr>
      <w:r w:rsidRPr="001C7C43">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3A47F9" w:rsidRPr="001C7C43" w:rsidRDefault="003A47F9" w:rsidP="005C2FF0">
      <w:pPr>
        <w:spacing w:line="240" w:lineRule="auto"/>
        <w:rPr>
          <w:sz w:val="28"/>
          <w:szCs w:val="28"/>
        </w:rPr>
      </w:pPr>
      <w:r w:rsidRPr="001C7C43">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A47F9" w:rsidRPr="001C7C43" w:rsidRDefault="003A47F9" w:rsidP="005C2FF0">
      <w:pPr>
        <w:spacing w:line="240" w:lineRule="auto"/>
        <w:rPr>
          <w:sz w:val="28"/>
          <w:szCs w:val="28"/>
        </w:rPr>
      </w:pPr>
      <w:r w:rsidRPr="001C7C43">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A47F9" w:rsidRPr="001C7C43" w:rsidRDefault="003A47F9" w:rsidP="005C2FF0">
      <w:pPr>
        <w:spacing w:line="240" w:lineRule="auto"/>
        <w:rPr>
          <w:sz w:val="28"/>
          <w:szCs w:val="28"/>
        </w:rPr>
      </w:pPr>
      <w:r w:rsidRPr="001C7C43">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A47F9" w:rsidRPr="001C7C43" w:rsidRDefault="003A47F9" w:rsidP="005C2FF0">
      <w:pPr>
        <w:spacing w:line="240" w:lineRule="auto"/>
        <w:rPr>
          <w:sz w:val="28"/>
          <w:szCs w:val="28"/>
        </w:rPr>
      </w:pPr>
      <w:r w:rsidRPr="001C7C43">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A47F9" w:rsidRPr="001C7C43" w:rsidRDefault="003A47F9" w:rsidP="005C2FF0">
      <w:pPr>
        <w:spacing w:line="240" w:lineRule="auto"/>
        <w:rPr>
          <w:sz w:val="28"/>
          <w:szCs w:val="28"/>
        </w:rPr>
      </w:pPr>
      <w:r w:rsidRPr="001C7C43">
        <w:rPr>
          <w:sz w:val="28"/>
          <w:szCs w:val="28"/>
        </w:rPr>
        <w:t>различать предложение, словосочетание и слово;</w:t>
      </w:r>
    </w:p>
    <w:p w:rsidR="003A47F9" w:rsidRPr="001C7C43" w:rsidRDefault="003A47F9" w:rsidP="005C2FF0">
      <w:pPr>
        <w:spacing w:line="240" w:lineRule="auto"/>
        <w:rPr>
          <w:sz w:val="28"/>
          <w:szCs w:val="28"/>
        </w:rPr>
      </w:pPr>
      <w:r w:rsidRPr="001C7C43">
        <w:rPr>
          <w:sz w:val="28"/>
          <w:szCs w:val="28"/>
        </w:rPr>
        <w:t>классифицировать предложения по цели высказывания и по эмоциональной окраске;</w:t>
      </w:r>
    </w:p>
    <w:p w:rsidR="003A47F9" w:rsidRPr="001C7C43" w:rsidRDefault="003A47F9" w:rsidP="005C2FF0">
      <w:pPr>
        <w:spacing w:line="240" w:lineRule="auto"/>
        <w:rPr>
          <w:sz w:val="28"/>
          <w:szCs w:val="28"/>
        </w:rPr>
      </w:pPr>
      <w:r w:rsidRPr="001C7C43">
        <w:rPr>
          <w:sz w:val="28"/>
          <w:szCs w:val="28"/>
        </w:rPr>
        <w:t>различать распространённые и нераспространённые предложения;</w:t>
      </w:r>
    </w:p>
    <w:p w:rsidR="003A47F9" w:rsidRPr="001C7C43" w:rsidRDefault="003A47F9" w:rsidP="005C2FF0">
      <w:pPr>
        <w:spacing w:line="240" w:lineRule="auto"/>
        <w:rPr>
          <w:sz w:val="28"/>
          <w:szCs w:val="28"/>
        </w:rPr>
      </w:pPr>
      <w:r w:rsidRPr="001C7C43">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A47F9" w:rsidRPr="001C7C43" w:rsidRDefault="003A47F9" w:rsidP="005C2FF0">
      <w:pPr>
        <w:spacing w:line="240" w:lineRule="auto"/>
        <w:rPr>
          <w:sz w:val="28"/>
          <w:szCs w:val="28"/>
        </w:rPr>
      </w:pPr>
      <w:r w:rsidRPr="001C7C43">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3A47F9" w:rsidRPr="001C7C43" w:rsidRDefault="003A47F9" w:rsidP="005C2FF0">
      <w:pPr>
        <w:spacing w:line="240" w:lineRule="auto"/>
        <w:rPr>
          <w:sz w:val="28"/>
          <w:szCs w:val="28"/>
        </w:rPr>
      </w:pPr>
      <w:r w:rsidRPr="001C7C43">
        <w:rPr>
          <w:sz w:val="28"/>
          <w:szCs w:val="28"/>
        </w:rPr>
        <w:t>производить синтаксический разбор простого предложения;</w:t>
      </w:r>
    </w:p>
    <w:p w:rsidR="003A47F9" w:rsidRPr="001C7C43" w:rsidRDefault="003A47F9" w:rsidP="005C2FF0">
      <w:pPr>
        <w:spacing w:line="240" w:lineRule="auto"/>
        <w:rPr>
          <w:sz w:val="28"/>
          <w:szCs w:val="28"/>
        </w:rPr>
      </w:pPr>
      <w:r w:rsidRPr="001C7C43">
        <w:rPr>
          <w:sz w:val="28"/>
          <w:szCs w:val="28"/>
        </w:rPr>
        <w:t>находить место орфограммы в слове и между словами по изученным правилам;</w:t>
      </w:r>
    </w:p>
    <w:p w:rsidR="003A47F9" w:rsidRPr="001C7C43" w:rsidRDefault="003A47F9" w:rsidP="005C2FF0">
      <w:pPr>
        <w:spacing w:line="240" w:lineRule="auto"/>
        <w:rPr>
          <w:sz w:val="28"/>
          <w:szCs w:val="28"/>
        </w:rPr>
      </w:pPr>
      <w:r w:rsidRPr="001C7C43">
        <w:rPr>
          <w:sz w:val="28"/>
          <w:szCs w:val="28"/>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A47F9" w:rsidRPr="001C7C43" w:rsidRDefault="003A47F9" w:rsidP="005C2FF0">
      <w:pPr>
        <w:spacing w:line="240" w:lineRule="auto"/>
        <w:rPr>
          <w:sz w:val="28"/>
          <w:szCs w:val="28"/>
        </w:rPr>
      </w:pPr>
      <w:r w:rsidRPr="001C7C43">
        <w:rPr>
          <w:sz w:val="28"/>
          <w:szCs w:val="28"/>
        </w:rPr>
        <w:t>правильно списывать тексты объёмом не более 85 слов;</w:t>
      </w:r>
    </w:p>
    <w:p w:rsidR="003A47F9" w:rsidRPr="001C7C43" w:rsidRDefault="003A47F9" w:rsidP="005C2FF0">
      <w:pPr>
        <w:spacing w:line="240" w:lineRule="auto"/>
        <w:rPr>
          <w:sz w:val="28"/>
          <w:szCs w:val="28"/>
        </w:rPr>
      </w:pPr>
      <w:r w:rsidRPr="001C7C43">
        <w:rPr>
          <w:sz w:val="28"/>
          <w:szCs w:val="28"/>
        </w:rPr>
        <w:t>писать под диктовку тексты объёмом не более 80 слов с учётом изученных правил правописания;</w:t>
      </w:r>
    </w:p>
    <w:p w:rsidR="003A47F9" w:rsidRPr="001C7C43" w:rsidRDefault="003A47F9" w:rsidP="005C2FF0">
      <w:pPr>
        <w:spacing w:line="240" w:lineRule="auto"/>
        <w:rPr>
          <w:sz w:val="28"/>
          <w:szCs w:val="28"/>
        </w:rPr>
      </w:pPr>
      <w:r w:rsidRPr="001C7C43">
        <w:rPr>
          <w:sz w:val="28"/>
          <w:szCs w:val="28"/>
        </w:rPr>
        <w:t>находить и исправлять орфографические и пунктуационные ошибки по изученным правилам;</w:t>
      </w:r>
    </w:p>
    <w:p w:rsidR="003A47F9" w:rsidRPr="001C7C43" w:rsidRDefault="003A47F9" w:rsidP="005C2FF0">
      <w:pPr>
        <w:spacing w:line="240" w:lineRule="auto"/>
        <w:rPr>
          <w:sz w:val="28"/>
          <w:szCs w:val="28"/>
        </w:rPr>
      </w:pPr>
      <w:r w:rsidRPr="001C7C43">
        <w:rPr>
          <w:sz w:val="28"/>
          <w:szCs w:val="28"/>
        </w:rPr>
        <w:t>осознавать ситуацию общения (с какой целью, с кем, где происходит общение); выбирать языковые средства в ситуации общения;</w:t>
      </w:r>
    </w:p>
    <w:p w:rsidR="003A47F9" w:rsidRPr="001C7C43" w:rsidRDefault="003A47F9" w:rsidP="005C2FF0">
      <w:pPr>
        <w:spacing w:line="240" w:lineRule="auto"/>
        <w:rPr>
          <w:sz w:val="28"/>
          <w:szCs w:val="28"/>
        </w:rPr>
      </w:pPr>
      <w:r w:rsidRPr="001C7C43">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3A47F9" w:rsidRPr="001C7C43" w:rsidRDefault="003A47F9" w:rsidP="005C2FF0">
      <w:pPr>
        <w:spacing w:line="240" w:lineRule="auto"/>
        <w:rPr>
          <w:sz w:val="28"/>
          <w:szCs w:val="28"/>
        </w:rPr>
      </w:pPr>
      <w:r w:rsidRPr="001C7C43">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3A47F9" w:rsidRPr="001C7C43" w:rsidRDefault="003A47F9" w:rsidP="005C2FF0">
      <w:pPr>
        <w:spacing w:line="240" w:lineRule="auto"/>
        <w:rPr>
          <w:sz w:val="28"/>
          <w:szCs w:val="28"/>
        </w:rPr>
      </w:pPr>
      <w:r w:rsidRPr="001C7C43">
        <w:rPr>
          <w:sz w:val="28"/>
          <w:szCs w:val="28"/>
        </w:rPr>
        <w:t>определять тему и основную мысль текста; самостоятельно озаглавливать текст с использованием темы или основной мысли;</w:t>
      </w:r>
    </w:p>
    <w:p w:rsidR="003A47F9" w:rsidRPr="001C7C43" w:rsidRDefault="003A47F9" w:rsidP="005C2FF0">
      <w:pPr>
        <w:spacing w:line="240" w:lineRule="auto"/>
        <w:rPr>
          <w:sz w:val="28"/>
          <w:szCs w:val="28"/>
        </w:rPr>
      </w:pPr>
      <w:r w:rsidRPr="001C7C43">
        <w:rPr>
          <w:sz w:val="28"/>
          <w:szCs w:val="28"/>
        </w:rPr>
        <w:t>корректировать порядок предложений и частей текста;</w:t>
      </w:r>
    </w:p>
    <w:p w:rsidR="003A47F9" w:rsidRPr="001C7C43" w:rsidRDefault="003A47F9" w:rsidP="005C2FF0">
      <w:pPr>
        <w:spacing w:line="240" w:lineRule="auto"/>
        <w:rPr>
          <w:sz w:val="28"/>
          <w:szCs w:val="28"/>
        </w:rPr>
      </w:pPr>
      <w:r w:rsidRPr="001C7C43">
        <w:rPr>
          <w:sz w:val="28"/>
          <w:szCs w:val="28"/>
        </w:rPr>
        <w:t>составлять план к заданным текстам;</w:t>
      </w:r>
    </w:p>
    <w:p w:rsidR="003A47F9" w:rsidRPr="001C7C43" w:rsidRDefault="003A47F9" w:rsidP="005C2FF0">
      <w:pPr>
        <w:spacing w:line="240" w:lineRule="auto"/>
        <w:rPr>
          <w:sz w:val="28"/>
          <w:szCs w:val="28"/>
        </w:rPr>
      </w:pPr>
      <w:r w:rsidRPr="001C7C43">
        <w:rPr>
          <w:sz w:val="28"/>
          <w:szCs w:val="28"/>
        </w:rPr>
        <w:t>осуществлять подробный пересказ текста (устно и письменно);</w:t>
      </w:r>
    </w:p>
    <w:p w:rsidR="003A47F9" w:rsidRPr="001C7C43" w:rsidRDefault="003A47F9" w:rsidP="005C2FF0">
      <w:pPr>
        <w:spacing w:line="240" w:lineRule="auto"/>
        <w:rPr>
          <w:sz w:val="28"/>
          <w:szCs w:val="28"/>
        </w:rPr>
      </w:pPr>
      <w:r w:rsidRPr="001C7C43">
        <w:rPr>
          <w:sz w:val="28"/>
          <w:szCs w:val="28"/>
        </w:rPr>
        <w:t>осуществлять выборочный пересказ текста (устно);</w:t>
      </w:r>
    </w:p>
    <w:p w:rsidR="003A47F9" w:rsidRPr="001C7C43" w:rsidRDefault="003A47F9" w:rsidP="005C2FF0">
      <w:pPr>
        <w:spacing w:line="240" w:lineRule="auto"/>
        <w:rPr>
          <w:sz w:val="28"/>
          <w:szCs w:val="28"/>
        </w:rPr>
      </w:pPr>
      <w:r w:rsidRPr="001C7C43">
        <w:rPr>
          <w:sz w:val="28"/>
          <w:szCs w:val="28"/>
        </w:rPr>
        <w:t>писать (после предварительной подготовки) сочинения по заданным темам;</w:t>
      </w:r>
    </w:p>
    <w:p w:rsidR="003A47F9" w:rsidRPr="001C7C43" w:rsidRDefault="003A47F9" w:rsidP="005C2FF0">
      <w:pPr>
        <w:spacing w:line="240" w:lineRule="auto"/>
        <w:rPr>
          <w:sz w:val="28"/>
          <w:szCs w:val="28"/>
        </w:rPr>
      </w:pPr>
      <w:r w:rsidRPr="001C7C43">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3A47F9" w:rsidRPr="001C7C43" w:rsidRDefault="003A47F9" w:rsidP="005C2FF0">
      <w:pPr>
        <w:spacing w:line="240" w:lineRule="auto"/>
        <w:rPr>
          <w:sz w:val="28"/>
          <w:szCs w:val="28"/>
        </w:rPr>
      </w:pPr>
      <w:r w:rsidRPr="001C7C43">
        <w:rPr>
          <w:sz w:val="28"/>
          <w:szCs w:val="28"/>
        </w:rPr>
        <w:t>объяснять своими словами значение изученных понятий; использовать изученные понятия;</w:t>
      </w:r>
    </w:p>
    <w:p w:rsidR="007B5F02" w:rsidRDefault="003A47F9" w:rsidP="005C2FF0">
      <w:pPr>
        <w:spacing w:line="240" w:lineRule="auto"/>
        <w:rPr>
          <w:sz w:val="28"/>
          <w:szCs w:val="28"/>
        </w:rPr>
      </w:pPr>
      <w:r w:rsidRPr="001C7C43">
        <w:rPr>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5725B" w:rsidRPr="001C7C43" w:rsidRDefault="0015725B" w:rsidP="00A93B0C">
      <w:pPr>
        <w:pStyle w:val="Header4"/>
        <w:spacing w:before="0" w:line="240" w:lineRule="auto"/>
        <w:rPr>
          <w:rFonts w:cs="Times New Roman"/>
          <w:sz w:val="28"/>
          <w:szCs w:val="28"/>
        </w:rPr>
      </w:pPr>
      <w:r w:rsidRPr="001C7C43">
        <w:rPr>
          <w:rFonts w:cs="Times New Roman"/>
          <w:sz w:val="28"/>
          <w:szCs w:val="28"/>
        </w:rPr>
        <w:t>ценности научного познания:</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5725B" w:rsidRPr="001C7C43" w:rsidRDefault="0015725B" w:rsidP="00A93B0C">
      <w:pPr>
        <w:pStyle w:val="Header2"/>
        <w:spacing w:before="0" w:line="240" w:lineRule="auto"/>
        <w:rPr>
          <w:rStyle w:val="Bold"/>
          <w:rFonts w:cs="Times New Roman"/>
          <w:b/>
          <w:sz w:val="28"/>
          <w:szCs w:val="28"/>
        </w:rPr>
      </w:pPr>
      <w:r w:rsidRPr="001C7C43">
        <w:rPr>
          <w:rStyle w:val="Bold"/>
          <w:rFonts w:cs="Times New Roman"/>
          <w:b/>
          <w:sz w:val="28"/>
          <w:szCs w:val="28"/>
        </w:rPr>
        <w:lastRenderedPageBreak/>
        <w:t>Метапредметные результаты</w:t>
      </w:r>
    </w:p>
    <w:p w:rsidR="0015725B" w:rsidRPr="001C7C43" w:rsidRDefault="0015725B" w:rsidP="00A93B0C">
      <w:pPr>
        <w:pStyle w:val="Body0"/>
        <w:spacing w:line="240" w:lineRule="auto"/>
        <w:rPr>
          <w:rFonts w:cs="Times New Roman"/>
          <w:sz w:val="28"/>
          <w:szCs w:val="28"/>
        </w:rPr>
      </w:pPr>
      <w:r w:rsidRPr="001C7C43">
        <w:rPr>
          <w:rFonts w:cs="Times New Roman"/>
          <w:sz w:val="28"/>
          <w:szCs w:val="28"/>
        </w:rPr>
        <w:t xml:space="preserve">В результате изучения предмета «Русский язык» в начальной школе у обучающегося будут сформированы следующие </w:t>
      </w:r>
      <w:r w:rsidRPr="001C7C43">
        <w:rPr>
          <w:rStyle w:val="Bold"/>
          <w:rFonts w:cs="Times New Roman"/>
          <w:sz w:val="28"/>
          <w:szCs w:val="28"/>
        </w:rPr>
        <w:t>познавательные</w:t>
      </w:r>
      <w:r w:rsidRPr="001C7C43">
        <w:rPr>
          <w:rFonts w:cs="Times New Roman"/>
          <w:sz w:val="28"/>
          <w:szCs w:val="28"/>
        </w:rPr>
        <w:t xml:space="preserve"> универсальные учебные действия.</w:t>
      </w:r>
    </w:p>
    <w:p w:rsidR="0015725B" w:rsidRPr="001C7C43" w:rsidRDefault="0015725B" w:rsidP="00A93B0C">
      <w:pPr>
        <w:pStyle w:val="Body0"/>
        <w:spacing w:line="240" w:lineRule="auto"/>
        <w:rPr>
          <w:rStyle w:val="Italic"/>
          <w:rFonts w:cs="Times New Roman"/>
          <w:sz w:val="28"/>
          <w:szCs w:val="28"/>
        </w:rPr>
      </w:pPr>
      <w:r w:rsidRPr="001C7C43">
        <w:rPr>
          <w:rStyle w:val="Italic"/>
          <w:rFonts w:cs="Times New Roman"/>
          <w:sz w:val="28"/>
          <w:szCs w:val="28"/>
        </w:rPr>
        <w:t>Базовые логические действия</w:t>
      </w:r>
      <w:r w:rsidRPr="001C7C43">
        <w:rPr>
          <w:rFonts w:cs="Times New Roman"/>
          <w:sz w:val="28"/>
          <w:szCs w:val="28"/>
        </w:rPr>
        <w:t>:</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объединять объекты (языковые единицы) по определённому признаку;</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5725B" w:rsidRPr="001C7C43" w:rsidRDefault="0015725B" w:rsidP="00A93B0C">
      <w:pPr>
        <w:pStyle w:val="list-dash0"/>
        <w:spacing w:line="240" w:lineRule="auto"/>
        <w:rPr>
          <w:rFonts w:cs="Times New Roman"/>
          <w:sz w:val="28"/>
          <w:szCs w:val="28"/>
        </w:rPr>
      </w:pPr>
      <w:r w:rsidRPr="001C7C43">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5725B" w:rsidRPr="001C7C43" w:rsidRDefault="0015725B" w:rsidP="00A93B0C">
      <w:pPr>
        <w:pStyle w:val="Body0"/>
        <w:spacing w:line="240" w:lineRule="auto"/>
        <w:rPr>
          <w:rFonts w:cs="Times New Roman"/>
          <w:sz w:val="28"/>
          <w:szCs w:val="28"/>
        </w:rPr>
      </w:pPr>
      <w:r w:rsidRPr="001C7C43">
        <w:rPr>
          <w:rStyle w:val="Italic"/>
          <w:rFonts w:cs="Times New Roman"/>
          <w:sz w:val="28"/>
          <w:szCs w:val="28"/>
        </w:rPr>
        <w:t>Самоконтроль</w:t>
      </w:r>
      <w:r w:rsidRPr="001C7C43">
        <w:rPr>
          <w:rFonts w:cs="Times New Roman"/>
          <w:sz w:val="28"/>
          <w:szCs w:val="28"/>
        </w:rPr>
        <w:t>:</w:t>
      </w:r>
    </w:p>
    <w:p w:rsidR="0015725B" w:rsidRDefault="0015725B" w:rsidP="003A47F9">
      <w:pPr>
        <w:rPr>
          <w:sz w:val="28"/>
          <w:szCs w:val="28"/>
        </w:rPr>
      </w:pPr>
    </w:p>
    <w:p w:rsidR="001C7C43" w:rsidRPr="00FC4B29" w:rsidRDefault="001C7C43" w:rsidP="001C7C43">
      <w:pPr>
        <w:rPr>
          <w:b/>
          <w:bCs/>
        </w:rPr>
      </w:pPr>
      <w:r w:rsidRPr="00FC4B29">
        <w:rPr>
          <w:b/>
          <w:bCs/>
        </w:rPr>
        <w:t>ТЕМАТИЧЕСКОЕ ПЛАНИРОВАНИЕ</w:t>
      </w:r>
    </w:p>
    <w:p w:rsidR="001C7C43" w:rsidRPr="00FC4B29" w:rsidRDefault="001C7C43" w:rsidP="001C7C43">
      <w:pPr>
        <w:rPr>
          <w:b/>
          <w:bCs/>
        </w:rPr>
      </w:pPr>
      <w:r w:rsidRPr="00FC4B29">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
        <w:gridCol w:w="2971"/>
        <w:gridCol w:w="573"/>
        <w:gridCol w:w="1398"/>
        <w:gridCol w:w="1475"/>
        <w:gridCol w:w="3445"/>
      </w:tblGrid>
      <w:tr w:rsidR="001C7C43" w:rsidRPr="00FC4B29" w:rsidTr="001C7C43">
        <w:trPr>
          <w:tblHeader/>
          <w:tblCellSpacing w:w="15" w:type="dxa"/>
        </w:trPr>
        <w:tc>
          <w:tcPr>
            <w:tcW w:w="218" w:type="pct"/>
            <w:vMerge w:val="restart"/>
            <w:hideMark/>
          </w:tcPr>
          <w:p w:rsidR="001C7C43" w:rsidRPr="00FC4B29" w:rsidRDefault="001C7C43" w:rsidP="00A93B0C">
            <w:pPr>
              <w:jc w:val="center"/>
            </w:pPr>
            <w:r w:rsidRPr="00FC4B29">
              <w:t>№ п/п</w:t>
            </w:r>
          </w:p>
        </w:tc>
        <w:tc>
          <w:tcPr>
            <w:tcW w:w="1454" w:type="pct"/>
            <w:vMerge w:val="restart"/>
            <w:hideMark/>
          </w:tcPr>
          <w:p w:rsidR="001C7C43" w:rsidRPr="00FC4B29" w:rsidRDefault="001C7C43" w:rsidP="00A93B0C">
            <w:pPr>
              <w:jc w:val="center"/>
            </w:pPr>
            <w:r w:rsidRPr="00FC4B29">
              <w:t>Наименование разделов и тем программы</w:t>
            </w:r>
          </w:p>
        </w:tc>
        <w:tc>
          <w:tcPr>
            <w:tcW w:w="1610" w:type="pct"/>
            <w:gridSpan w:val="3"/>
            <w:hideMark/>
          </w:tcPr>
          <w:p w:rsidR="001C7C43" w:rsidRPr="00FC4B29" w:rsidRDefault="001C7C43" w:rsidP="00A93B0C">
            <w:pPr>
              <w:jc w:val="center"/>
            </w:pPr>
            <w:r w:rsidRPr="00FC4B29">
              <w:t>Количество часов</w:t>
            </w:r>
          </w:p>
        </w:tc>
        <w:tc>
          <w:tcPr>
            <w:tcW w:w="1669" w:type="pct"/>
            <w:vMerge w:val="restart"/>
            <w:hideMark/>
          </w:tcPr>
          <w:p w:rsidR="001C7C43" w:rsidRPr="00FC4B29" w:rsidRDefault="001C7C43" w:rsidP="00A93B0C">
            <w:pPr>
              <w:jc w:val="center"/>
            </w:pPr>
            <w:r w:rsidRPr="00FC4B29">
              <w:t>Электронные (цифровые) образовательные ресурсы</w:t>
            </w:r>
          </w:p>
        </w:tc>
      </w:tr>
      <w:tr w:rsidR="001C7C43" w:rsidRPr="00FC4B29" w:rsidTr="001C7C43">
        <w:trPr>
          <w:tblHeader/>
          <w:tblCellSpacing w:w="15" w:type="dxa"/>
        </w:trPr>
        <w:tc>
          <w:tcPr>
            <w:tcW w:w="218" w:type="pct"/>
            <w:vMerge/>
            <w:hideMark/>
          </w:tcPr>
          <w:p w:rsidR="001C7C43" w:rsidRPr="00FC4B29" w:rsidRDefault="001C7C43" w:rsidP="00A93B0C">
            <w:pPr>
              <w:jc w:val="center"/>
            </w:pPr>
          </w:p>
        </w:tc>
        <w:tc>
          <w:tcPr>
            <w:tcW w:w="1454" w:type="pct"/>
            <w:vMerge/>
            <w:hideMark/>
          </w:tcPr>
          <w:p w:rsidR="001C7C43" w:rsidRPr="00FC4B29" w:rsidRDefault="001C7C43" w:rsidP="00A93B0C">
            <w:pPr>
              <w:jc w:val="center"/>
            </w:pPr>
          </w:p>
        </w:tc>
        <w:tc>
          <w:tcPr>
            <w:tcW w:w="196" w:type="pct"/>
            <w:hideMark/>
          </w:tcPr>
          <w:p w:rsidR="001C7C43" w:rsidRPr="00FC4B29" w:rsidRDefault="001C7C43" w:rsidP="00A93B0C">
            <w:pPr>
              <w:ind w:firstLine="0"/>
              <w:jc w:val="center"/>
            </w:pPr>
            <w:r w:rsidRPr="00FC4B29">
              <w:t>Всего</w:t>
            </w:r>
          </w:p>
        </w:tc>
        <w:tc>
          <w:tcPr>
            <w:tcW w:w="688" w:type="pct"/>
            <w:hideMark/>
          </w:tcPr>
          <w:p w:rsidR="001C7C43" w:rsidRPr="00FC4B29" w:rsidRDefault="001C7C43" w:rsidP="00A93B0C">
            <w:pPr>
              <w:jc w:val="center"/>
            </w:pPr>
            <w:r w:rsidRPr="00FC4B29">
              <w:t>Контрольные работы</w:t>
            </w:r>
          </w:p>
        </w:tc>
        <w:tc>
          <w:tcPr>
            <w:tcW w:w="706" w:type="pct"/>
            <w:hideMark/>
          </w:tcPr>
          <w:p w:rsidR="001C7C43" w:rsidRPr="00FC4B29" w:rsidRDefault="001C7C43" w:rsidP="00A93B0C">
            <w:pPr>
              <w:jc w:val="center"/>
            </w:pPr>
            <w:r w:rsidRPr="00FC4B29">
              <w:t>Практические работы</w:t>
            </w:r>
          </w:p>
        </w:tc>
        <w:tc>
          <w:tcPr>
            <w:tcW w:w="1669" w:type="pct"/>
            <w:vMerge/>
            <w:vAlign w:val="center"/>
            <w:hideMark/>
          </w:tcPr>
          <w:p w:rsidR="001C7C43" w:rsidRPr="00FC4B29" w:rsidRDefault="001C7C43" w:rsidP="00A93B0C">
            <w:pPr>
              <w:jc w:val="center"/>
            </w:pPr>
          </w:p>
        </w:tc>
      </w:tr>
      <w:tr w:rsidR="001C7C43" w:rsidRPr="00FC4B29" w:rsidTr="001C7C43">
        <w:trPr>
          <w:tblCellSpacing w:w="15" w:type="dxa"/>
        </w:trPr>
        <w:tc>
          <w:tcPr>
            <w:tcW w:w="4980" w:type="pct"/>
            <w:gridSpan w:val="6"/>
            <w:hideMark/>
          </w:tcPr>
          <w:p w:rsidR="001C7C43" w:rsidRPr="00FC4B29" w:rsidRDefault="001C7C43" w:rsidP="001C7C43">
            <w:r w:rsidRPr="00FC4B29">
              <w:rPr>
                <w:b/>
                <w:bCs/>
              </w:rPr>
              <w:t>Раздел 1.</w:t>
            </w:r>
            <w:r w:rsidRPr="00FC4B29">
              <w:t xml:space="preserve"> </w:t>
            </w:r>
            <w:r w:rsidRPr="00FC4B29">
              <w:rPr>
                <w:b/>
                <w:bCs/>
              </w:rPr>
              <w:t>Обучение грамоте</w:t>
            </w:r>
          </w:p>
        </w:tc>
      </w:tr>
      <w:tr w:rsidR="001C7C43" w:rsidRPr="00FC4B29" w:rsidTr="001C7C43">
        <w:trPr>
          <w:tblCellSpacing w:w="15" w:type="dxa"/>
        </w:trPr>
        <w:tc>
          <w:tcPr>
            <w:tcW w:w="218" w:type="pct"/>
            <w:hideMark/>
          </w:tcPr>
          <w:p w:rsidR="001C7C43" w:rsidRPr="00FC4B29" w:rsidRDefault="001C7C43" w:rsidP="00A93B0C">
            <w:pPr>
              <w:ind w:firstLine="0"/>
            </w:pPr>
            <w:r w:rsidRPr="00FC4B29">
              <w:t>1.1</w:t>
            </w:r>
          </w:p>
        </w:tc>
        <w:tc>
          <w:tcPr>
            <w:tcW w:w="1454" w:type="pct"/>
            <w:hideMark/>
          </w:tcPr>
          <w:p w:rsidR="001C7C43" w:rsidRPr="00FC4B29" w:rsidRDefault="001C7C43" w:rsidP="001C7C43">
            <w:r w:rsidRPr="00FC4B29">
              <w:t>Слово и предложение</w:t>
            </w:r>
          </w:p>
        </w:tc>
        <w:tc>
          <w:tcPr>
            <w:tcW w:w="196" w:type="pct"/>
            <w:hideMark/>
          </w:tcPr>
          <w:p w:rsidR="001C7C43" w:rsidRPr="00FC4B29" w:rsidRDefault="001C7C43" w:rsidP="001C7C43">
            <w:r w:rsidRPr="00FC4B29">
              <w:t>5</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1.2</w:t>
            </w:r>
          </w:p>
        </w:tc>
        <w:tc>
          <w:tcPr>
            <w:tcW w:w="1454" w:type="pct"/>
            <w:hideMark/>
          </w:tcPr>
          <w:p w:rsidR="001C7C43" w:rsidRPr="00FC4B29" w:rsidRDefault="001C7C43" w:rsidP="001C7C43">
            <w:r w:rsidRPr="00FC4B29">
              <w:t>Фонетика</w:t>
            </w:r>
          </w:p>
        </w:tc>
        <w:tc>
          <w:tcPr>
            <w:tcW w:w="196" w:type="pct"/>
            <w:hideMark/>
          </w:tcPr>
          <w:p w:rsidR="001C7C43" w:rsidRPr="00FC4B29" w:rsidRDefault="001C7C43" w:rsidP="001C7C43">
            <w:r w:rsidRPr="00FC4B29">
              <w:t>23</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1.3</w:t>
            </w:r>
          </w:p>
        </w:tc>
        <w:tc>
          <w:tcPr>
            <w:tcW w:w="1454" w:type="pct"/>
            <w:hideMark/>
          </w:tcPr>
          <w:p w:rsidR="001C7C43" w:rsidRPr="00FC4B29" w:rsidRDefault="001C7C43" w:rsidP="001C7C43">
            <w:r w:rsidRPr="00FC4B29">
              <w:t>Письмо</w:t>
            </w:r>
          </w:p>
        </w:tc>
        <w:tc>
          <w:tcPr>
            <w:tcW w:w="196" w:type="pct"/>
            <w:hideMark/>
          </w:tcPr>
          <w:p w:rsidR="001C7C43" w:rsidRPr="00FC4B29" w:rsidRDefault="001C7C43" w:rsidP="001C7C43">
            <w:r w:rsidRPr="00FC4B29">
              <w:t>70</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1.4</w:t>
            </w:r>
          </w:p>
        </w:tc>
        <w:tc>
          <w:tcPr>
            <w:tcW w:w="1454" w:type="pct"/>
            <w:hideMark/>
          </w:tcPr>
          <w:p w:rsidR="001C7C43" w:rsidRPr="00FC4B29" w:rsidRDefault="001C7C43" w:rsidP="001C7C43">
            <w:r w:rsidRPr="00FC4B29">
              <w:t>Развитие речи</w:t>
            </w:r>
          </w:p>
        </w:tc>
        <w:tc>
          <w:tcPr>
            <w:tcW w:w="196" w:type="pct"/>
            <w:hideMark/>
          </w:tcPr>
          <w:p w:rsidR="001C7C43" w:rsidRPr="00FC4B29" w:rsidRDefault="001C7C43" w:rsidP="001C7C43">
            <w:r w:rsidRPr="00FC4B29">
              <w:t>2</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1681" w:type="pct"/>
            <w:gridSpan w:val="2"/>
            <w:hideMark/>
          </w:tcPr>
          <w:p w:rsidR="001C7C43" w:rsidRPr="00FC4B29" w:rsidRDefault="001C7C43" w:rsidP="001C7C43">
            <w:r w:rsidRPr="00FC4B29">
              <w:t>Итого по разделу</w:t>
            </w:r>
          </w:p>
        </w:tc>
        <w:tc>
          <w:tcPr>
            <w:tcW w:w="196" w:type="pct"/>
            <w:hideMark/>
          </w:tcPr>
          <w:p w:rsidR="001C7C43" w:rsidRPr="00FC4B29" w:rsidRDefault="001C7C43" w:rsidP="00A93B0C">
            <w:pPr>
              <w:ind w:firstLine="0"/>
              <w:jc w:val="center"/>
            </w:pPr>
            <w:r w:rsidRPr="00FC4B29">
              <w:t>100</w:t>
            </w:r>
          </w:p>
        </w:tc>
        <w:tc>
          <w:tcPr>
            <w:tcW w:w="3084" w:type="pct"/>
            <w:gridSpan w:val="3"/>
            <w:hideMark/>
          </w:tcPr>
          <w:p w:rsidR="001C7C43" w:rsidRPr="00FC4B29" w:rsidRDefault="001C7C43" w:rsidP="001C7C43"/>
        </w:tc>
      </w:tr>
      <w:tr w:rsidR="001C7C43" w:rsidRPr="00FC4B29" w:rsidTr="001C7C43">
        <w:trPr>
          <w:tblCellSpacing w:w="15" w:type="dxa"/>
        </w:trPr>
        <w:tc>
          <w:tcPr>
            <w:tcW w:w="4980" w:type="pct"/>
            <w:gridSpan w:val="6"/>
            <w:hideMark/>
          </w:tcPr>
          <w:p w:rsidR="001C7C43" w:rsidRPr="00FC4B29" w:rsidRDefault="001C7C43" w:rsidP="001C7C43">
            <w:r w:rsidRPr="00FC4B29">
              <w:rPr>
                <w:b/>
                <w:bCs/>
              </w:rPr>
              <w:t>Раздел 2.</w:t>
            </w:r>
            <w:r w:rsidRPr="00FC4B29">
              <w:t xml:space="preserve"> </w:t>
            </w:r>
            <w:r w:rsidRPr="00FC4B29">
              <w:rPr>
                <w:b/>
                <w:bCs/>
              </w:rPr>
              <w:t>Систематический курс</w:t>
            </w:r>
          </w:p>
        </w:tc>
      </w:tr>
      <w:tr w:rsidR="001C7C43" w:rsidRPr="00FC4B29" w:rsidTr="001C7C43">
        <w:trPr>
          <w:tblCellSpacing w:w="15" w:type="dxa"/>
        </w:trPr>
        <w:tc>
          <w:tcPr>
            <w:tcW w:w="218" w:type="pct"/>
            <w:hideMark/>
          </w:tcPr>
          <w:p w:rsidR="001C7C43" w:rsidRPr="00FC4B29" w:rsidRDefault="001C7C43" w:rsidP="00A93B0C">
            <w:pPr>
              <w:ind w:firstLine="0"/>
            </w:pPr>
            <w:r w:rsidRPr="00FC4B29">
              <w:t>2.1</w:t>
            </w:r>
          </w:p>
        </w:tc>
        <w:tc>
          <w:tcPr>
            <w:tcW w:w="1454" w:type="pct"/>
            <w:hideMark/>
          </w:tcPr>
          <w:p w:rsidR="001C7C43" w:rsidRPr="00FC4B29" w:rsidRDefault="001C7C43" w:rsidP="001C7C43">
            <w:r w:rsidRPr="00FC4B29">
              <w:t>Общие сведения о языке</w:t>
            </w:r>
          </w:p>
        </w:tc>
        <w:tc>
          <w:tcPr>
            <w:tcW w:w="196" w:type="pct"/>
            <w:hideMark/>
          </w:tcPr>
          <w:p w:rsidR="001C7C43" w:rsidRPr="00FC4B29" w:rsidRDefault="001C7C43" w:rsidP="001C7C43">
            <w:r w:rsidRPr="00FC4B29">
              <w:t>1</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2.2</w:t>
            </w:r>
          </w:p>
        </w:tc>
        <w:tc>
          <w:tcPr>
            <w:tcW w:w="1454" w:type="pct"/>
            <w:hideMark/>
          </w:tcPr>
          <w:p w:rsidR="001C7C43" w:rsidRPr="00FC4B29" w:rsidRDefault="001C7C43" w:rsidP="001C7C43">
            <w:r w:rsidRPr="00FC4B29">
              <w:t>Фонетика</w:t>
            </w:r>
          </w:p>
        </w:tc>
        <w:tc>
          <w:tcPr>
            <w:tcW w:w="196" w:type="pct"/>
            <w:hideMark/>
          </w:tcPr>
          <w:p w:rsidR="001C7C43" w:rsidRPr="00FC4B29" w:rsidRDefault="001C7C43" w:rsidP="001C7C43">
            <w:r w:rsidRPr="00FC4B29">
              <w:t>4</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2.3</w:t>
            </w:r>
          </w:p>
        </w:tc>
        <w:tc>
          <w:tcPr>
            <w:tcW w:w="1454" w:type="pct"/>
            <w:hideMark/>
          </w:tcPr>
          <w:p w:rsidR="001C7C43" w:rsidRPr="00FC4B29" w:rsidRDefault="001C7C43" w:rsidP="001C7C43">
            <w:r w:rsidRPr="00FC4B29">
              <w:t>Графика</w:t>
            </w:r>
          </w:p>
        </w:tc>
        <w:tc>
          <w:tcPr>
            <w:tcW w:w="196" w:type="pct"/>
            <w:hideMark/>
          </w:tcPr>
          <w:p w:rsidR="001C7C43" w:rsidRPr="00FC4B29" w:rsidRDefault="001C7C43" w:rsidP="001C7C43">
            <w:r w:rsidRPr="00FC4B29">
              <w:t>4</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2.4</w:t>
            </w:r>
          </w:p>
        </w:tc>
        <w:tc>
          <w:tcPr>
            <w:tcW w:w="1454" w:type="pct"/>
            <w:hideMark/>
          </w:tcPr>
          <w:p w:rsidR="001C7C43" w:rsidRPr="00FC4B29" w:rsidRDefault="001C7C43" w:rsidP="001C7C43">
            <w:r w:rsidRPr="00FC4B29">
              <w:t>Лексика и морфология</w:t>
            </w:r>
          </w:p>
        </w:tc>
        <w:tc>
          <w:tcPr>
            <w:tcW w:w="196" w:type="pct"/>
            <w:hideMark/>
          </w:tcPr>
          <w:p w:rsidR="001C7C43" w:rsidRPr="00FC4B29" w:rsidRDefault="001C7C43" w:rsidP="001C7C43">
            <w:r w:rsidRPr="00FC4B29">
              <w:t>12</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2.5</w:t>
            </w:r>
          </w:p>
        </w:tc>
        <w:tc>
          <w:tcPr>
            <w:tcW w:w="1454" w:type="pct"/>
            <w:hideMark/>
          </w:tcPr>
          <w:p w:rsidR="001C7C43" w:rsidRPr="00FC4B29" w:rsidRDefault="001C7C43" w:rsidP="001C7C43">
            <w:r w:rsidRPr="00FC4B29">
              <w:t>Синтаксис</w:t>
            </w:r>
          </w:p>
        </w:tc>
        <w:tc>
          <w:tcPr>
            <w:tcW w:w="196" w:type="pct"/>
            <w:hideMark/>
          </w:tcPr>
          <w:p w:rsidR="001C7C43" w:rsidRPr="00FC4B29" w:rsidRDefault="001C7C43" w:rsidP="001C7C43">
            <w:r w:rsidRPr="00FC4B29">
              <w:t>5</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2.6</w:t>
            </w:r>
          </w:p>
        </w:tc>
        <w:tc>
          <w:tcPr>
            <w:tcW w:w="1454" w:type="pct"/>
            <w:hideMark/>
          </w:tcPr>
          <w:p w:rsidR="001C7C43" w:rsidRPr="00FC4B29" w:rsidRDefault="001C7C43" w:rsidP="001C7C43">
            <w:r w:rsidRPr="00FC4B29">
              <w:t>Орфография и пунктуация</w:t>
            </w:r>
          </w:p>
        </w:tc>
        <w:tc>
          <w:tcPr>
            <w:tcW w:w="196" w:type="pct"/>
            <w:hideMark/>
          </w:tcPr>
          <w:p w:rsidR="001C7C43" w:rsidRPr="00FC4B29" w:rsidRDefault="001C7C43" w:rsidP="001C7C43">
            <w:r w:rsidRPr="00FC4B29">
              <w:t>14</w:t>
            </w:r>
          </w:p>
        </w:tc>
        <w:tc>
          <w:tcPr>
            <w:tcW w:w="688" w:type="pct"/>
            <w:hideMark/>
          </w:tcPr>
          <w:p w:rsidR="001C7C43" w:rsidRPr="00FC4B29" w:rsidRDefault="001C7C43" w:rsidP="001C7C43">
            <w:r w:rsidRPr="00FC4B29">
              <w:t>1</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A93B0C">
            <w:pPr>
              <w:ind w:firstLine="0"/>
            </w:pPr>
            <w:r w:rsidRPr="00FC4B29">
              <w:t>2.7</w:t>
            </w:r>
          </w:p>
        </w:tc>
        <w:tc>
          <w:tcPr>
            <w:tcW w:w="1454" w:type="pct"/>
            <w:hideMark/>
          </w:tcPr>
          <w:p w:rsidR="001C7C43" w:rsidRPr="00FC4B29" w:rsidRDefault="001C7C43" w:rsidP="001C7C43">
            <w:r w:rsidRPr="00FC4B29">
              <w:t>Развитие речи</w:t>
            </w:r>
          </w:p>
        </w:tc>
        <w:tc>
          <w:tcPr>
            <w:tcW w:w="196" w:type="pct"/>
            <w:hideMark/>
          </w:tcPr>
          <w:p w:rsidR="001C7C43" w:rsidRPr="00FC4B29" w:rsidRDefault="001C7C43" w:rsidP="001C7C43">
            <w:r w:rsidRPr="00FC4B29">
              <w:t>10</w:t>
            </w:r>
          </w:p>
        </w:tc>
        <w:tc>
          <w:tcPr>
            <w:tcW w:w="688" w:type="pct"/>
            <w:hideMark/>
          </w:tcPr>
          <w:p w:rsidR="001C7C43" w:rsidRPr="00FC4B29" w:rsidRDefault="001C7C43" w:rsidP="001C7C43">
            <w:r w:rsidRPr="00FC4B29">
              <w:t>0</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1681" w:type="pct"/>
            <w:gridSpan w:val="2"/>
            <w:hideMark/>
          </w:tcPr>
          <w:p w:rsidR="001C7C43" w:rsidRPr="00FC4B29" w:rsidRDefault="001C7C43" w:rsidP="001C7C43">
            <w:r w:rsidRPr="00FC4B29">
              <w:t>Итого по разделу</w:t>
            </w:r>
          </w:p>
        </w:tc>
        <w:tc>
          <w:tcPr>
            <w:tcW w:w="196" w:type="pct"/>
            <w:hideMark/>
          </w:tcPr>
          <w:p w:rsidR="001C7C43" w:rsidRPr="00FC4B29" w:rsidRDefault="001C7C43" w:rsidP="001C7C43">
            <w:r w:rsidRPr="00FC4B29">
              <w:t>50</w:t>
            </w:r>
          </w:p>
        </w:tc>
        <w:tc>
          <w:tcPr>
            <w:tcW w:w="3084" w:type="pct"/>
            <w:gridSpan w:val="3"/>
            <w:hideMark/>
          </w:tcPr>
          <w:p w:rsidR="001C7C43" w:rsidRPr="00FC4B29" w:rsidRDefault="001C7C43" w:rsidP="001C7C43"/>
        </w:tc>
      </w:tr>
      <w:tr w:rsidR="001C7C43" w:rsidRPr="00FC4B29" w:rsidTr="001C7C43">
        <w:trPr>
          <w:tblCellSpacing w:w="15" w:type="dxa"/>
        </w:trPr>
        <w:tc>
          <w:tcPr>
            <w:tcW w:w="1681" w:type="pct"/>
            <w:gridSpan w:val="2"/>
            <w:hideMark/>
          </w:tcPr>
          <w:p w:rsidR="001C7C43" w:rsidRPr="00FC4B29" w:rsidRDefault="001C7C43" w:rsidP="001C7C43">
            <w:r w:rsidRPr="00FC4B29">
              <w:t>Резервное время</w:t>
            </w:r>
          </w:p>
        </w:tc>
        <w:tc>
          <w:tcPr>
            <w:tcW w:w="196" w:type="pct"/>
            <w:hideMark/>
          </w:tcPr>
          <w:p w:rsidR="001C7C43" w:rsidRPr="00FC4B29" w:rsidRDefault="001C7C43" w:rsidP="001C7C43">
            <w:r w:rsidRPr="00FC4B29">
              <w:t>15</w:t>
            </w:r>
          </w:p>
        </w:tc>
        <w:tc>
          <w:tcPr>
            <w:tcW w:w="688" w:type="pct"/>
            <w:hideMark/>
          </w:tcPr>
          <w:p w:rsidR="001C7C43" w:rsidRPr="00FC4B29" w:rsidRDefault="001C7C43" w:rsidP="001C7C43"/>
        </w:tc>
        <w:tc>
          <w:tcPr>
            <w:tcW w:w="706" w:type="pct"/>
            <w:hideMark/>
          </w:tcPr>
          <w:p w:rsidR="001C7C43" w:rsidRPr="00FC4B29" w:rsidRDefault="001C7C43" w:rsidP="001C7C43"/>
        </w:tc>
        <w:tc>
          <w:tcPr>
            <w:tcW w:w="1669" w:type="pct"/>
            <w:hideMark/>
          </w:tcPr>
          <w:p w:rsidR="001C7C43" w:rsidRPr="00FC4B29" w:rsidRDefault="001C7C43" w:rsidP="001C7C43"/>
        </w:tc>
      </w:tr>
      <w:tr w:rsidR="001C7C43" w:rsidRPr="00FC4B29" w:rsidTr="001C7C43">
        <w:trPr>
          <w:tblCellSpacing w:w="15" w:type="dxa"/>
        </w:trPr>
        <w:tc>
          <w:tcPr>
            <w:tcW w:w="1681" w:type="pct"/>
            <w:gridSpan w:val="2"/>
            <w:hideMark/>
          </w:tcPr>
          <w:p w:rsidR="001C7C43" w:rsidRPr="00FC4B29" w:rsidRDefault="001C7C43" w:rsidP="001C7C43">
            <w:r w:rsidRPr="00FC4B29">
              <w:t>ОБЩЕЕ КОЛИЧЕСТВО ЧАСОВ ПО ПРОГРАММЕ</w:t>
            </w:r>
          </w:p>
        </w:tc>
        <w:tc>
          <w:tcPr>
            <w:tcW w:w="196" w:type="pct"/>
            <w:hideMark/>
          </w:tcPr>
          <w:p w:rsidR="001C7C43" w:rsidRPr="00FC4B29" w:rsidRDefault="001C7C43" w:rsidP="001C7C43">
            <w:r w:rsidRPr="00FC4B29">
              <w:t>165</w:t>
            </w:r>
          </w:p>
        </w:tc>
        <w:tc>
          <w:tcPr>
            <w:tcW w:w="688" w:type="pct"/>
            <w:hideMark/>
          </w:tcPr>
          <w:p w:rsidR="001C7C43" w:rsidRPr="00FC4B29" w:rsidRDefault="001C7C43" w:rsidP="001C7C43">
            <w:r w:rsidRPr="00FC4B29">
              <w:t>1</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tc>
      </w:tr>
    </w:tbl>
    <w:p w:rsidR="001C7C43" w:rsidRPr="00FC4B29" w:rsidRDefault="001C7C43" w:rsidP="001C7C43">
      <w:pPr>
        <w:rPr>
          <w:b/>
          <w:bCs/>
        </w:rPr>
      </w:pPr>
      <w:r w:rsidRPr="00FC4B29">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
        <w:gridCol w:w="2983"/>
        <w:gridCol w:w="573"/>
        <w:gridCol w:w="1404"/>
        <w:gridCol w:w="1481"/>
        <w:gridCol w:w="3418"/>
      </w:tblGrid>
      <w:tr w:rsidR="001C7C43" w:rsidRPr="00FC4B29" w:rsidTr="001C7C43">
        <w:trPr>
          <w:tblHeader/>
          <w:tblCellSpacing w:w="15" w:type="dxa"/>
        </w:trPr>
        <w:tc>
          <w:tcPr>
            <w:tcW w:w="218" w:type="pct"/>
            <w:vMerge w:val="restart"/>
            <w:hideMark/>
          </w:tcPr>
          <w:p w:rsidR="001C7C43" w:rsidRPr="00FC4B29" w:rsidRDefault="001C7C43" w:rsidP="001C7C43">
            <w:r w:rsidRPr="00FC4B29">
              <w:t>№ п/п</w:t>
            </w:r>
          </w:p>
        </w:tc>
        <w:tc>
          <w:tcPr>
            <w:tcW w:w="1454" w:type="pct"/>
            <w:vMerge w:val="restart"/>
            <w:hideMark/>
          </w:tcPr>
          <w:p w:rsidR="001C7C43" w:rsidRPr="00FC4B29" w:rsidRDefault="001C7C43" w:rsidP="001C7C43">
            <w:r w:rsidRPr="00FC4B29">
              <w:t>Наименование разделов и тем программы</w:t>
            </w:r>
          </w:p>
        </w:tc>
        <w:tc>
          <w:tcPr>
            <w:tcW w:w="1610" w:type="pct"/>
            <w:gridSpan w:val="3"/>
            <w:hideMark/>
          </w:tcPr>
          <w:p w:rsidR="001C7C43" w:rsidRPr="00FC4B29" w:rsidRDefault="001C7C43" w:rsidP="001C7C43">
            <w:r w:rsidRPr="00FC4B29">
              <w:t>Количество часов</w:t>
            </w:r>
          </w:p>
        </w:tc>
        <w:tc>
          <w:tcPr>
            <w:tcW w:w="1669" w:type="pct"/>
            <w:vMerge w:val="restart"/>
            <w:hideMark/>
          </w:tcPr>
          <w:p w:rsidR="001C7C43" w:rsidRPr="00FC4B29" w:rsidRDefault="001C7C43" w:rsidP="001C7C43">
            <w:r w:rsidRPr="00FC4B29">
              <w:t>Электронные (цифровые) образовательные ресурсы</w:t>
            </w:r>
          </w:p>
        </w:tc>
      </w:tr>
      <w:tr w:rsidR="001C7C43" w:rsidRPr="00FC4B29" w:rsidTr="001C7C43">
        <w:trPr>
          <w:tblHeader/>
          <w:tblCellSpacing w:w="15" w:type="dxa"/>
        </w:trPr>
        <w:tc>
          <w:tcPr>
            <w:tcW w:w="218" w:type="pct"/>
            <w:vMerge/>
            <w:hideMark/>
          </w:tcPr>
          <w:p w:rsidR="001C7C43" w:rsidRPr="00FC4B29" w:rsidRDefault="001C7C43" w:rsidP="001C7C43"/>
        </w:tc>
        <w:tc>
          <w:tcPr>
            <w:tcW w:w="1454" w:type="pct"/>
            <w:vMerge/>
            <w:hideMark/>
          </w:tcPr>
          <w:p w:rsidR="001C7C43" w:rsidRPr="00FC4B29" w:rsidRDefault="001C7C43" w:rsidP="001C7C43"/>
        </w:tc>
        <w:tc>
          <w:tcPr>
            <w:tcW w:w="196" w:type="pct"/>
            <w:hideMark/>
          </w:tcPr>
          <w:p w:rsidR="001C7C43" w:rsidRPr="00FC4B29" w:rsidRDefault="001C7C43" w:rsidP="00A93B0C">
            <w:pPr>
              <w:ind w:firstLine="0"/>
            </w:pPr>
            <w:r w:rsidRPr="00FC4B29">
              <w:t>Всего</w:t>
            </w:r>
          </w:p>
        </w:tc>
        <w:tc>
          <w:tcPr>
            <w:tcW w:w="688" w:type="pct"/>
            <w:hideMark/>
          </w:tcPr>
          <w:p w:rsidR="001C7C43" w:rsidRPr="00FC4B29" w:rsidRDefault="001C7C43" w:rsidP="001C7C43">
            <w:r w:rsidRPr="00FC4B29">
              <w:t>Контрольные работы</w:t>
            </w:r>
          </w:p>
        </w:tc>
        <w:tc>
          <w:tcPr>
            <w:tcW w:w="706" w:type="pct"/>
            <w:hideMark/>
          </w:tcPr>
          <w:p w:rsidR="001C7C43" w:rsidRPr="00FC4B29" w:rsidRDefault="001C7C43" w:rsidP="001C7C43">
            <w:r w:rsidRPr="00FC4B29">
              <w:t>Практические работы</w:t>
            </w:r>
          </w:p>
        </w:tc>
        <w:tc>
          <w:tcPr>
            <w:tcW w:w="1669" w:type="pct"/>
            <w:vMerge/>
            <w:vAlign w:val="center"/>
            <w:hideMark/>
          </w:tcPr>
          <w:p w:rsidR="001C7C43" w:rsidRPr="00FC4B29" w:rsidRDefault="001C7C43" w:rsidP="001C7C43"/>
        </w:tc>
      </w:tr>
      <w:tr w:rsidR="001C7C43" w:rsidRPr="00FC4B29" w:rsidTr="001C7C43">
        <w:trPr>
          <w:tblCellSpacing w:w="15" w:type="dxa"/>
        </w:trPr>
        <w:tc>
          <w:tcPr>
            <w:tcW w:w="218" w:type="pct"/>
            <w:hideMark/>
          </w:tcPr>
          <w:p w:rsidR="001C7C43" w:rsidRPr="00FC4B29" w:rsidRDefault="001C7C43" w:rsidP="001C7C43">
            <w:r w:rsidRPr="00FC4B29">
              <w:t>1</w:t>
            </w:r>
          </w:p>
        </w:tc>
        <w:tc>
          <w:tcPr>
            <w:tcW w:w="1454" w:type="pct"/>
            <w:hideMark/>
          </w:tcPr>
          <w:p w:rsidR="001C7C43" w:rsidRPr="00FC4B29" w:rsidRDefault="001C7C43" w:rsidP="001C7C43">
            <w:r w:rsidRPr="00FC4B29">
              <w:t>Общие сведения о языке</w:t>
            </w:r>
          </w:p>
        </w:tc>
        <w:tc>
          <w:tcPr>
            <w:tcW w:w="196" w:type="pct"/>
            <w:hideMark/>
          </w:tcPr>
          <w:p w:rsidR="001C7C43" w:rsidRPr="00FC4B29" w:rsidRDefault="001C7C43" w:rsidP="001C7C43">
            <w:r w:rsidRPr="00FC4B29">
              <w:t>1</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2</w:t>
            </w:r>
          </w:p>
        </w:tc>
        <w:tc>
          <w:tcPr>
            <w:tcW w:w="1454" w:type="pct"/>
            <w:hideMark/>
          </w:tcPr>
          <w:p w:rsidR="001C7C43" w:rsidRPr="00FC4B29" w:rsidRDefault="001C7C43" w:rsidP="001C7C43">
            <w:r w:rsidRPr="00FC4B29">
              <w:t>Фонетика и графика</w:t>
            </w:r>
          </w:p>
        </w:tc>
        <w:tc>
          <w:tcPr>
            <w:tcW w:w="196" w:type="pct"/>
            <w:hideMark/>
          </w:tcPr>
          <w:p w:rsidR="001C7C43" w:rsidRPr="00FC4B29" w:rsidRDefault="001C7C43" w:rsidP="001C7C43">
            <w:r w:rsidRPr="00FC4B29">
              <w:t>6</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lastRenderedPageBreak/>
              <w:t>3</w:t>
            </w:r>
          </w:p>
        </w:tc>
        <w:tc>
          <w:tcPr>
            <w:tcW w:w="1454" w:type="pct"/>
            <w:hideMark/>
          </w:tcPr>
          <w:p w:rsidR="001C7C43" w:rsidRPr="00FC4B29" w:rsidRDefault="001C7C43" w:rsidP="001C7C43">
            <w:r w:rsidRPr="00FC4B29">
              <w:t>Лексика </w:t>
            </w:r>
          </w:p>
        </w:tc>
        <w:tc>
          <w:tcPr>
            <w:tcW w:w="196" w:type="pct"/>
            <w:hideMark/>
          </w:tcPr>
          <w:p w:rsidR="001C7C43" w:rsidRPr="00FC4B29" w:rsidRDefault="001C7C43" w:rsidP="001C7C43">
            <w:r w:rsidRPr="00FC4B29">
              <w:t>10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4</w:t>
            </w:r>
          </w:p>
        </w:tc>
        <w:tc>
          <w:tcPr>
            <w:tcW w:w="1454" w:type="pct"/>
            <w:hideMark/>
          </w:tcPr>
          <w:p w:rsidR="001C7C43" w:rsidRPr="00FC4B29" w:rsidRDefault="001C7C43" w:rsidP="001C7C43">
            <w:r w:rsidRPr="00FC4B29">
              <w:t>Состав слова</w:t>
            </w:r>
          </w:p>
        </w:tc>
        <w:tc>
          <w:tcPr>
            <w:tcW w:w="196" w:type="pct"/>
            <w:hideMark/>
          </w:tcPr>
          <w:p w:rsidR="001C7C43" w:rsidRPr="00FC4B29" w:rsidRDefault="001C7C43" w:rsidP="001C7C43">
            <w:r w:rsidRPr="00FC4B29">
              <w:t>14</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5</w:t>
            </w:r>
          </w:p>
        </w:tc>
        <w:tc>
          <w:tcPr>
            <w:tcW w:w="1454" w:type="pct"/>
            <w:hideMark/>
          </w:tcPr>
          <w:p w:rsidR="001C7C43" w:rsidRPr="00FC4B29" w:rsidRDefault="001C7C43" w:rsidP="001C7C43">
            <w:r w:rsidRPr="00FC4B29">
              <w:t>Морфология</w:t>
            </w:r>
          </w:p>
        </w:tc>
        <w:tc>
          <w:tcPr>
            <w:tcW w:w="196" w:type="pct"/>
            <w:hideMark/>
          </w:tcPr>
          <w:p w:rsidR="001C7C43" w:rsidRPr="00FC4B29" w:rsidRDefault="001C7C43" w:rsidP="001C7C43">
            <w:r w:rsidRPr="00FC4B29">
              <w:t>19</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6</w:t>
            </w:r>
          </w:p>
        </w:tc>
        <w:tc>
          <w:tcPr>
            <w:tcW w:w="1454" w:type="pct"/>
            <w:hideMark/>
          </w:tcPr>
          <w:p w:rsidR="001C7C43" w:rsidRPr="00FC4B29" w:rsidRDefault="001C7C43" w:rsidP="001C7C43">
            <w:r w:rsidRPr="00FC4B29">
              <w:t>Синтаксис</w:t>
            </w:r>
          </w:p>
        </w:tc>
        <w:tc>
          <w:tcPr>
            <w:tcW w:w="196" w:type="pct"/>
            <w:hideMark/>
          </w:tcPr>
          <w:p w:rsidR="001C7C43" w:rsidRPr="00FC4B29" w:rsidRDefault="001C7C43" w:rsidP="001C7C43">
            <w:r w:rsidRPr="00FC4B29">
              <w:t>8</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7</w:t>
            </w:r>
          </w:p>
        </w:tc>
        <w:tc>
          <w:tcPr>
            <w:tcW w:w="1454" w:type="pct"/>
            <w:hideMark/>
          </w:tcPr>
          <w:p w:rsidR="001C7C43" w:rsidRPr="00FC4B29" w:rsidRDefault="001C7C43" w:rsidP="001C7C43">
            <w:r w:rsidRPr="00FC4B29">
              <w:t>Орфография и пунктуация</w:t>
            </w:r>
          </w:p>
        </w:tc>
        <w:tc>
          <w:tcPr>
            <w:tcW w:w="196" w:type="pct"/>
            <w:hideMark/>
          </w:tcPr>
          <w:p w:rsidR="001C7C43" w:rsidRPr="00FC4B29" w:rsidRDefault="001C7C43" w:rsidP="001C7C43">
            <w:r w:rsidRPr="00FC4B29">
              <w:t>50</w:t>
            </w:r>
          </w:p>
        </w:tc>
        <w:tc>
          <w:tcPr>
            <w:tcW w:w="688" w:type="pct"/>
            <w:hideMark/>
          </w:tcPr>
          <w:p w:rsidR="001C7C43" w:rsidRPr="00FC4B29" w:rsidRDefault="001C7C43" w:rsidP="001C7C43">
            <w:r w:rsidRPr="00FC4B29">
              <w:t>8</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218" w:type="pct"/>
            <w:hideMark/>
          </w:tcPr>
          <w:p w:rsidR="001C7C43" w:rsidRPr="00FC4B29" w:rsidRDefault="001C7C43" w:rsidP="001C7C43">
            <w:r w:rsidRPr="00FC4B29">
              <w:t>8</w:t>
            </w:r>
          </w:p>
        </w:tc>
        <w:tc>
          <w:tcPr>
            <w:tcW w:w="1454" w:type="pct"/>
            <w:hideMark/>
          </w:tcPr>
          <w:p w:rsidR="001C7C43" w:rsidRPr="00FC4B29" w:rsidRDefault="001C7C43" w:rsidP="001C7C43">
            <w:r w:rsidRPr="00FC4B29">
              <w:t>Развитие речи</w:t>
            </w:r>
          </w:p>
        </w:tc>
        <w:tc>
          <w:tcPr>
            <w:tcW w:w="196" w:type="pct"/>
            <w:hideMark/>
          </w:tcPr>
          <w:p w:rsidR="001C7C43" w:rsidRPr="00FC4B29" w:rsidRDefault="001C7C43" w:rsidP="001C7C43">
            <w:r w:rsidRPr="00FC4B29">
              <w:t>30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w:t>
            </w:r>
          </w:p>
        </w:tc>
      </w:tr>
      <w:tr w:rsidR="001C7C43" w:rsidRPr="00FC4B29" w:rsidTr="001C7C43">
        <w:trPr>
          <w:tblCellSpacing w:w="15" w:type="dxa"/>
        </w:trPr>
        <w:tc>
          <w:tcPr>
            <w:tcW w:w="1681" w:type="pct"/>
            <w:gridSpan w:val="2"/>
            <w:hideMark/>
          </w:tcPr>
          <w:p w:rsidR="001C7C43" w:rsidRPr="00FC4B29" w:rsidRDefault="001C7C43" w:rsidP="001C7C43">
            <w:r w:rsidRPr="00FC4B29">
              <w:t>Резервное время</w:t>
            </w:r>
          </w:p>
        </w:tc>
        <w:tc>
          <w:tcPr>
            <w:tcW w:w="196" w:type="pct"/>
            <w:hideMark/>
          </w:tcPr>
          <w:p w:rsidR="001C7C43" w:rsidRPr="00FC4B29" w:rsidRDefault="001C7C43" w:rsidP="001C7C43">
            <w:r w:rsidRPr="00FC4B29">
              <w:t>32</w:t>
            </w:r>
          </w:p>
        </w:tc>
        <w:tc>
          <w:tcPr>
            <w:tcW w:w="688" w:type="pct"/>
            <w:hideMark/>
          </w:tcPr>
          <w:p w:rsidR="001C7C43" w:rsidRPr="00FC4B29" w:rsidRDefault="001C7C43" w:rsidP="001C7C43">
            <w:r w:rsidRPr="00FC4B29">
              <w:t>4</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tc>
      </w:tr>
      <w:tr w:rsidR="001C7C43" w:rsidRPr="00FC4B29" w:rsidTr="001C7C43">
        <w:trPr>
          <w:tblCellSpacing w:w="15" w:type="dxa"/>
        </w:trPr>
        <w:tc>
          <w:tcPr>
            <w:tcW w:w="1681" w:type="pct"/>
            <w:gridSpan w:val="2"/>
            <w:hideMark/>
          </w:tcPr>
          <w:p w:rsidR="001C7C43" w:rsidRPr="00FC4B29" w:rsidRDefault="001C7C43" w:rsidP="001C7C43">
            <w:r w:rsidRPr="00FC4B29">
              <w:t>ОБЩЕЕ КОЛИЧЕСТВО ЧАСОВ ПО ПРОГРАММЕ</w:t>
            </w:r>
          </w:p>
        </w:tc>
        <w:tc>
          <w:tcPr>
            <w:tcW w:w="196" w:type="pct"/>
            <w:hideMark/>
          </w:tcPr>
          <w:p w:rsidR="001C7C43" w:rsidRPr="00FC4B29" w:rsidRDefault="001C7C43" w:rsidP="001C7C43">
            <w:r w:rsidRPr="00FC4B29">
              <w:t>170</w:t>
            </w:r>
          </w:p>
        </w:tc>
        <w:tc>
          <w:tcPr>
            <w:tcW w:w="688" w:type="pct"/>
            <w:hideMark/>
          </w:tcPr>
          <w:p w:rsidR="001C7C43" w:rsidRPr="00FC4B29" w:rsidRDefault="001C7C43" w:rsidP="001C7C43">
            <w:r w:rsidRPr="00FC4B29">
              <w:t>12</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tc>
      </w:tr>
    </w:tbl>
    <w:p w:rsidR="001C7C43" w:rsidRPr="00FC4B29" w:rsidRDefault="001C7C43" w:rsidP="001C7C43">
      <w:pPr>
        <w:rPr>
          <w:b/>
          <w:bCs/>
        </w:rPr>
      </w:pPr>
      <w:r w:rsidRPr="00FC4B29">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
        <w:gridCol w:w="2983"/>
        <w:gridCol w:w="573"/>
        <w:gridCol w:w="1404"/>
        <w:gridCol w:w="1481"/>
        <w:gridCol w:w="3418"/>
      </w:tblGrid>
      <w:tr w:rsidR="001C7C43" w:rsidRPr="00FC4B29" w:rsidTr="001C7C43">
        <w:trPr>
          <w:tblHeader/>
          <w:tblCellSpacing w:w="15" w:type="dxa"/>
        </w:trPr>
        <w:tc>
          <w:tcPr>
            <w:tcW w:w="218" w:type="pct"/>
            <w:vMerge w:val="restart"/>
            <w:hideMark/>
          </w:tcPr>
          <w:p w:rsidR="001C7C43" w:rsidRPr="00FC4B29" w:rsidRDefault="001C7C43" w:rsidP="001C7C43">
            <w:r w:rsidRPr="00FC4B29">
              <w:t>№ п/п</w:t>
            </w:r>
          </w:p>
        </w:tc>
        <w:tc>
          <w:tcPr>
            <w:tcW w:w="1454" w:type="pct"/>
            <w:vMerge w:val="restart"/>
            <w:hideMark/>
          </w:tcPr>
          <w:p w:rsidR="001C7C43" w:rsidRPr="00FC4B29" w:rsidRDefault="001C7C43" w:rsidP="001C7C43">
            <w:r w:rsidRPr="00FC4B29">
              <w:t>Наименование разделов и тем программы</w:t>
            </w:r>
          </w:p>
        </w:tc>
        <w:tc>
          <w:tcPr>
            <w:tcW w:w="1610" w:type="pct"/>
            <w:gridSpan w:val="3"/>
            <w:hideMark/>
          </w:tcPr>
          <w:p w:rsidR="001C7C43" w:rsidRPr="00FC4B29" w:rsidRDefault="001C7C43" w:rsidP="001C7C43">
            <w:r w:rsidRPr="00FC4B29">
              <w:t>Количество часов</w:t>
            </w:r>
          </w:p>
        </w:tc>
        <w:tc>
          <w:tcPr>
            <w:tcW w:w="1669" w:type="pct"/>
            <w:vMerge w:val="restart"/>
            <w:hideMark/>
          </w:tcPr>
          <w:p w:rsidR="001C7C43" w:rsidRPr="00FC4B29" w:rsidRDefault="001C7C43" w:rsidP="001C7C43">
            <w:r w:rsidRPr="00FC4B29">
              <w:t>Электронные (цифровые) образовательные ресурсы</w:t>
            </w:r>
          </w:p>
        </w:tc>
      </w:tr>
      <w:tr w:rsidR="001C7C43" w:rsidRPr="00FC4B29" w:rsidTr="001C7C43">
        <w:trPr>
          <w:tblHeader/>
          <w:tblCellSpacing w:w="15" w:type="dxa"/>
        </w:trPr>
        <w:tc>
          <w:tcPr>
            <w:tcW w:w="218" w:type="pct"/>
            <w:vMerge/>
            <w:hideMark/>
          </w:tcPr>
          <w:p w:rsidR="001C7C43" w:rsidRPr="00FC4B29" w:rsidRDefault="001C7C43" w:rsidP="001C7C43"/>
        </w:tc>
        <w:tc>
          <w:tcPr>
            <w:tcW w:w="1454" w:type="pct"/>
            <w:vMerge/>
            <w:hideMark/>
          </w:tcPr>
          <w:p w:rsidR="001C7C43" w:rsidRPr="00FC4B29" w:rsidRDefault="001C7C43" w:rsidP="001C7C43"/>
        </w:tc>
        <w:tc>
          <w:tcPr>
            <w:tcW w:w="196" w:type="pct"/>
            <w:hideMark/>
          </w:tcPr>
          <w:p w:rsidR="001C7C43" w:rsidRPr="00FC4B29" w:rsidRDefault="001C7C43" w:rsidP="001C7C43">
            <w:r w:rsidRPr="00FC4B29">
              <w:t>Всего</w:t>
            </w:r>
          </w:p>
        </w:tc>
        <w:tc>
          <w:tcPr>
            <w:tcW w:w="688" w:type="pct"/>
            <w:hideMark/>
          </w:tcPr>
          <w:p w:rsidR="001C7C43" w:rsidRPr="00FC4B29" w:rsidRDefault="001C7C43" w:rsidP="001C7C43">
            <w:r w:rsidRPr="00FC4B29">
              <w:t>Контрольные работы</w:t>
            </w:r>
          </w:p>
        </w:tc>
        <w:tc>
          <w:tcPr>
            <w:tcW w:w="706" w:type="pct"/>
            <w:hideMark/>
          </w:tcPr>
          <w:p w:rsidR="001C7C43" w:rsidRPr="00FC4B29" w:rsidRDefault="001C7C43" w:rsidP="001C7C43">
            <w:r w:rsidRPr="00FC4B29">
              <w:t>Практические работы</w:t>
            </w:r>
          </w:p>
        </w:tc>
        <w:tc>
          <w:tcPr>
            <w:tcW w:w="1669" w:type="pct"/>
            <w:vMerge/>
            <w:vAlign w:val="center"/>
            <w:hideMark/>
          </w:tcPr>
          <w:p w:rsidR="001C7C43" w:rsidRPr="00FC4B29" w:rsidRDefault="001C7C43" w:rsidP="001C7C43"/>
        </w:tc>
      </w:tr>
      <w:tr w:rsidR="001C7C43" w:rsidRPr="00FC4B29" w:rsidTr="001C7C43">
        <w:trPr>
          <w:tblCellSpacing w:w="15" w:type="dxa"/>
        </w:trPr>
        <w:tc>
          <w:tcPr>
            <w:tcW w:w="218" w:type="pct"/>
            <w:hideMark/>
          </w:tcPr>
          <w:p w:rsidR="001C7C43" w:rsidRPr="00FC4B29" w:rsidRDefault="001C7C43" w:rsidP="001C7C43">
            <w:r w:rsidRPr="00FC4B29">
              <w:t>1</w:t>
            </w:r>
          </w:p>
        </w:tc>
        <w:tc>
          <w:tcPr>
            <w:tcW w:w="1454" w:type="pct"/>
            <w:hideMark/>
          </w:tcPr>
          <w:p w:rsidR="001C7C43" w:rsidRPr="00FC4B29" w:rsidRDefault="001C7C43" w:rsidP="001C7C43">
            <w:r w:rsidRPr="00FC4B29">
              <w:t>Общие сведения о языке</w:t>
            </w:r>
          </w:p>
        </w:tc>
        <w:tc>
          <w:tcPr>
            <w:tcW w:w="196" w:type="pct"/>
            <w:hideMark/>
          </w:tcPr>
          <w:p w:rsidR="001C7C43" w:rsidRPr="00FC4B29" w:rsidRDefault="001C7C43" w:rsidP="001C7C43">
            <w:r w:rsidRPr="00FC4B29">
              <w:t>1</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9"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2</w:t>
            </w:r>
          </w:p>
        </w:tc>
        <w:tc>
          <w:tcPr>
            <w:tcW w:w="1454" w:type="pct"/>
            <w:hideMark/>
          </w:tcPr>
          <w:p w:rsidR="001C7C43" w:rsidRPr="00FC4B29" w:rsidRDefault="001C7C43" w:rsidP="001C7C43">
            <w:r w:rsidRPr="00FC4B29">
              <w:t>Фонетика и графика</w:t>
            </w:r>
          </w:p>
        </w:tc>
        <w:tc>
          <w:tcPr>
            <w:tcW w:w="196" w:type="pct"/>
            <w:hideMark/>
          </w:tcPr>
          <w:p w:rsidR="001C7C43" w:rsidRPr="00FC4B29" w:rsidRDefault="001C7C43" w:rsidP="001C7C43">
            <w:r w:rsidRPr="00FC4B29">
              <w:t>2</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0"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3</w:t>
            </w:r>
          </w:p>
        </w:tc>
        <w:tc>
          <w:tcPr>
            <w:tcW w:w="1454" w:type="pct"/>
            <w:hideMark/>
          </w:tcPr>
          <w:p w:rsidR="001C7C43" w:rsidRPr="00FC4B29" w:rsidRDefault="001C7C43" w:rsidP="001C7C43">
            <w:r w:rsidRPr="00FC4B29">
              <w:t>Лексика </w:t>
            </w:r>
          </w:p>
        </w:tc>
        <w:tc>
          <w:tcPr>
            <w:tcW w:w="196" w:type="pct"/>
            <w:hideMark/>
          </w:tcPr>
          <w:p w:rsidR="001C7C43" w:rsidRPr="00FC4B29" w:rsidRDefault="001C7C43" w:rsidP="001C7C43">
            <w:r w:rsidRPr="00FC4B29">
              <w:t>5</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1"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4</w:t>
            </w:r>
          </w:p>
        </w:tc>
        <w:tc>
          <w:tcPr>
            <w:tcW w:w="1454" w:type="pct"/>
            <w:hideMark/>
          </w:tcPr>
          <w:p w:rsidR="001C7C43" w:rsidRPr="00FC4B29" w:rsidRDefault="001C7C43" w:rsidP="001C7C43">
            <w:r w:rsidRPr="00FC4B29">
              <w:t>Состав слова</w:t>
            </w:r>
          </w:p>
        </w:tc>
        <w:tc>
          <w:tcPr>
            <w:tcW w:w="196" w:type="pct"/>
            <w:hideMark/>
          </w:tcPr>
          <w:p w:rsidR="001C7C43" w:rsidRPr="00FC4B29" w:rsidRDefault="001C7C43" w:rsidP="001C7C43">
            <w:r w:rsidRPr="00FC4B29">
              <w:t>9</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2"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5</w:t>
            </w:r>
          </w:p>
        </w:tc>
        <w:tc>
          <w:tcPr>
            <w:tcW w:w="1454" w:type="pct"/>
            <w:hideMark/>
          </w:tcPr>
          <w:p w:rsidR="001C7C43" w:rsidRPr="00FC4B29" w:rsidRDefault="001C7C43" w:rsidP="001C7C43">
            <w:r w:rsidRPr="00FC4B29">
              <w:t>Морфология</w:t>
            </w:r>
          </w:p>
        </w:tc>
        <w:tc>
          <w:tcPr>
            <w:tcW w:w="196" w:type="pct"/>
            <w:hideMark/>
          </w:tcPr>
          <w:p w:rsidR="001C7C43" w:rsidRPr="00FC4B29" w:rsidRDefault="001C7C43" w:rsidP="001C7C43">
            <w:r w:rsidRPr="00FC4B29">
              <w:t>43</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3"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6</w:t>
            </w:r>
          </w:p>
        </w:tc>
        <w:tc>
          <w:tcPr>
            <w:tcW w:w="1454" w:type="pct"/>
            <w:hideMark/>
          </w:tcPr>
          <w:p w:rsidR="001C7C43" w:rsidRPr="00FC4B29" w:rsidRDefault="001C7C43" w:rsidP="001C7C43">
            <w:r w:rsidRPr="00FC4B29">
              <w:t>Синтаксис</w:t>
            </w:r>
          </w:p>
        </w:tc>
        <w:tc>
          <w:tcPr>
            <w:tcW w:w="196" w:type="pct"/>
            <w:hideMark/>
          </w:tcPr>
          <w:p w:rsidR="001C7C43" w:rsidRPr="00FC4B29" w:rsidRDefault="001C7C43" w:rsidP="001C7C43">
            <w:r w:rsidRPr="00FC4B29">
              <w:t>13</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4"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7</w:t>
            </w:r>
          </w:p>
        </w:tc>
        <w:tc>
          <w:tcPr>
            <w:tcW w:w="1454" w:type="pct"/>
            <w:hideMark/>
          </w:tcPr>
          <w:p w:rsidR="001C7C43" w:rsidRPr="00FC4B29" w:rsidRDefault="001C7C43" w:rsidP="001C7C43">
            <w:r w:rsidRPr="00FC4B29">
              <w:t>Орфография и пунктуация</w:t>
            </w:r>
          </w:p>
        </w:tc>
        <w:tc>
          <w:tcPr>
            <w:tcW w:w="196" w:type="pct"/>
            <w:hideMark/>
          </w:tcPr>
          <w:p w:rsidR="001C7C43" w:rsidRPr="00FC4B29" w:rsidRDefault="001C7C43" w:rsidP="001C7C43">
            <w:r w:rsidRPr="00FC4B29">
              <w:t>50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5" w:history="1">
              <w:r w:rsidRPr="00FC4B29">
                <w:rPr>
                  <w:rStyle w:val="aff1"/>
                </w:rPr>
                <w:t>https://m.edsoo.ru/7f410de8</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8</w:t>
            </w:r>
          </w:p>
        </w:tc>
        <w:tc>
          <w:tcPr>
            <w:tcW w:w="1454" w:type="pct"/>
            <w:hideMark/>
          </w:tcPr>
          <w:p w:rsidR="001C7C43" w:rsidRPr="00FC4B29" w:rsidRDefault="001C7C43" w:rsidP="001C7C43">
            <w:r w:rsidRPr="00FC4B29">
              <w:t>Развитие речи</w:t>
            </w:r>
          </w:p>
        </w:tc>
        <w:tc>
          <w:tcPr>
            <w:tcW w:w="196" w:type="pct"/>
            <w:hideMark/>
          </w:tcPr>
          <w:p w:rsidR="001C7C43" w:rsidRPr="00FC4B29" w:rsidRDefault="001C7C43" w:rsidP="001C7C43">
            <w:r w:rsidRPr="00FC4B29">
              <w:t>30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6" w:history="1">
              <w:r w:rsidRPr="00FC4B29">
                <w:rPr>
                  <w:rStyle w:val="aff1"/>
                </w:rPr>
                <w:t>https://m.edsoo.ru/7f410de8</w:t>
              </w:r>
            </w:hyperlink>
            <w:r w:rsidRPr="00FC4B29">
              <w:t>]]</w:t>
            </w:r>
          </w:p>
        </w:tc>
      </w:tr>
      <w:tr w:rsidR="001C7C43" w:rsidRPr="00FC4B29" w:rsidTr="001C7C43">
        <w:trPr>
          <w:tblCellSpacing w:w="15" w:type="dxa"/>
        </w:trPr>
        <w:tc>
          <w:tcPr>
            <w:tcW w:w="1681" w:type="pct"/>
            <w:gridSpan w:val="2"/>
            <w:hideMark/>
          </w:tcPr>
          <w:p w:rsidR="001C7C43" w:rsidRPr="00FC4B29" w:rsidRDefault="001C7C43" w:rsidP="001C7C43">
            <w:r w:rsidRPr="00FC4B29">
              <w:t>Резервное время</w:t>
            </w:r>
          </w:p>
        </w:tc>
        <w:tc>
          <w:tcPr>
            <w:tcW w:w="196" w:type="pct"/>
            <w:hideMark/>
          </w:tcPr>
          <w:p w:rsidR="001C7C43" w:rsidRPr="00FC4B29" w:rsidRDefault="001C7C43" w:rsidP="001C7C43">
            <w:r w:rsidRPr="00FC4B29">
              <w:t>17</w:t>
            </w:r>
          </w:p>
        </w:tc>
        <w:tc>
          <w:tcPr>
            <w:tcW w:w="688" w:type="pct"/>
            <w:hideMark/>
          </w:tcPr>
          <w:p w:rsidR="001C7C43" w:rsidRPr="00FC4B29" w:rsidRDefault="001C7C43" w:rsidP="001C7C43">
            <w:r w:rsidRPr="00FC4B29">
              <w:t>5</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tc>
      </w:tr>
      <w:tr w:rsidR="001C7C43" w:rsidRPr="00FC4B29" w:rsidTr="001C7C43">
        <w:trPr>
          <w:tblCellSpacing w:w="15" w:type="dxa"/>
        </w:trPr>
        <w:tc>
          <w:tcPr>
            <w:tcW w:w="1681" w:type="pct"/>
            <w:gridSpan w:val="2"/>
            <w:hideMark/>
          </w:tcPr>
          <w:p w:rsidR="001C7C43" w:rsidRPr="00FC4B29" w:rsidRDefault="001C7C43" w:rsidP="001C7C43">
            <w:r w:rsidRPr="00FC4B29">
              <w:t>ОБЩЕЕ КОЛИЧЕСТВО ЧАСОВ ПО ПРОГРАММЕ</w:t>
            </w:r>
          </w:p>
        </w:tc>
        <w:tc>
          <w:tcPr>
            <w:tcW w:w="196" w:type="pct"/>
            <w:hideMark/>
          </w:tcPr>
          <w:p w:rsidR="001C7C43" w:rsidRPr="00FC4B29" w:rsidRDefault="001C7C43" w:rsidP="001C7C43">
            <w:r w:rsidRPr="00FC4B29">
              <w:t>170</w:t>
            </w:r>
          </w:p>
        </w:tc>
        <w:tc>
          <w:tcPr>
            <w:tcW w:w="688" w:type="pct"/>
            <w:hideMark/>
          </w:tcPr>
          <w:p w:rsidR="001C7C43" w:rsidRPr="00FC4B29" w:rsidRDefault="001C7C43" w:rsidP="001C7C43">
            <w:r w:rsidRPr="00FC4B29">
              <w:t>5</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tc>
      </w:tr>
    </w:tbl>
    <w:p w:rsidR="001C7C43" w:rsidRPr="00FC4B29" w:rsidRDefault="001C7C43" w:rsidP="001C7C43">
      <w:pPr>
        <w:rPr>
          <w:b/>
          <w:bCs/>
        </w:rPr>
      </w:pPr>
      <w:r w:rsidRPr="00FC4B29">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1"/>
        <w:gridCol w:w="2983"/>
        <w:gridCol w:w="573"/>
        <w:gridCol w:w="1404"/>
        <w:gridCol w:w="1481"/>
        <w:gridCol w:w="3418"/>
      </w:tblGrid>
      <w:tr w:rsidR="001C7C43" w:rsidRPr="00FC4B29" w:rsidTr="001C7C43">
        <w:trPr>
          <w:tblHeader/>
          <w:tblCellSpacing w:w="15" w:type="dxa"/>
        </w:trPr>
        <w:tc>
          <w:tcPr>
            <w:tcW w:w="218" w:type="pct"/>
            <w:vMerge w:val="restart"/>
            <w:hideMark/>
          </w:tcPr>
          <w:p w:rsidR="001C7C43" w:rsidRPr="00FC4B29" w:rsidRDefault="001C7C43" w:rsidP="001C7C43">
            <w:r w:rsidRPr="00FC4B29">
              <w:t>№ п/п</w:t>
            </w:r>
          </w:p>
        </w:tc>
        <w:tc>
          <w:tcPr>
            <w:tcW w:w="1454" w:type="pct"/>
            <w:vMerge w:val="restart"/>
            <w:hideMark/>
          </w:tcPr>
          <w:p w:rsidR="001C7C43" w:rsidRPr="00FC4B29" w:rsidRDefault="001C7C43" w:rsidP="001C7C43">
            <w:r w:rsidRPr="00FC4B29">
              <w:t>Наименование разделов и тем программы</w:t>
            </w:r>
          </w:p>
        </w:tc>
        <w:tc>
          <w:tcPr>
            <w:tcW w:w="1610" w:type="pct"/>
            <w:gridSpan w:val="3"/>
            <w:hideMark/>
          </w:tcPr>
          <w:p w:rsidR="001C7C43" w:rsidRPr="00FC4B29" w:rsidRDefault="001C7C43" w:rsidP="001C7C43">
            <w:r w:rsidRPr="00FC4B29">
              <w:t>Количество часов</w:t>
            </w:r>
          </w:p>
        </w:tc>
        <w:tc>
          <w:tcPr>
            <w:tcW w:w="1669" w:type="pct"/>
            <w:vMerge w:val="restart"/>
            <w:hideMark/>
          </w:tcPr>
          <w:p w:rsidR="001C7C43" w:rsidRPr="00FC4B29" w:rsidRDefault="001C7C43" w:rsidP="001C7C43">
            <w:r w:rsidRPr="00FC4B29">
              <w:t>Электронные (цифровые) образовательные ресурсы</w:t>
            </w:r>
          </w:p>
        </w:tc>
      </w:tr>
      <w:tr w:rsidR="001C7C43" w:rsidRPr="00FC4B29" w:rsidTr="001C7C43">
        <w:trPr>
          <w:tblHeader/>
          <w:tblCellSpacing w:w="15" w:type="dxa"/>
        </w:trPr>
        <w:tc>
          <w:tcPr>
            <w:tcW w:w="218" w:type="pct"/>
            <w:vMerge/>
            <w:hideMark/>
          </w:tcPr>
          <w:p w:rsidR="001C7C43" w:rsidRPr="00FC4B29" w:rsidRDefault="001C7C43" w:rsidP="001C7C43"/>
        </w:tc>
        <w:tc>
          <w:tcPr>
            <w:tcW w:w="1454" w:type="pct"/>
            <w:vMerge/>
            <w:hideMark/>
          </w:tcPr>
          <w:p w:rsidR="001C7C43" w:rsidRPr="00FC4B29" w:rsidRDefault="001C7C43" w:rsidP="001C7C43"/>
        </w:tc>
        <w:tc>
          <w:tcPr>
            <w:tcW w:w="196" w:type="pct"/>
            <w:hideMark/>
          </w:tcPr>
          <w:p w:rsidR="001C7C43" w:rsidRPr="00FC4B29" w:rsidRDefault="001C7C43" w:rsidP="001C7C43">
            <w:r w:rsidRPr="00FC4B29">
              <w:t>Всего</w:t>
            </w:r>
          </w:p>
        </w:tc>
        <w:tc>
          <w:tcPr>
            <w:tcW w:w="688" w:type="pct"/>
            <w:hideMark/>
          </w:tcPr>
          <w:p w:rsidR="001C7C43" w:rsidRPr="00FC4B29" w:rsidRDefault="001C7C43" w:rsidP="001C7C43">
            <w:r w:rsidRPr="00FC4B29">
              <w:t>Контрольные работы</w:t>
            </w:r>
          </w:p>
        </w:tc>
        <w:tc>
          <w:tcPr>
            <w:tcW w:w="706" w:type="pct"/>
            <w:hideMark/>
          </w:tcPr>
          <w:p w:rsidR="001C7C43" w:rsidRPr="00FC4B29" w:rsidRDefault="001C7C43" w:rsidP="001C7C43">
            <w:r w:rsidRPr="00FC4B29">
              <w:t>Практические работы</w:t>
            </w:r>
          </w:p>
        </w:tc>
        <w:tc>
          <w:tcPr>
            <w:tcW w:w="1669" w:type="pct"/>
            <w:vMerge/>
            <w:vAlign w:val="center"/>
            <w:hideMark/>
          </w:tcPr>
          <w:p w:rsidR="001C7C43" w:rsidRPr="00FC4B29" w:rsidRDefault="001C7C43" w:rsidP="001C7C43"/>
        </w:tc>
      </w:tr>
      <w:tr w:rsidR="001C7C43" w:rsidRPr="00FC4B29" w:rsidTr="001C7C43">
        <w:trPr>
          <w:tblCellSpacing w:w="15" w:type="dxa"/>
        </w:trPr>
        <w:tc>
          <w:tcPr>
            <w:tcW w:w="218" w:type="pct"/>
            <w:hideMark/>
          </w:tcPr>
          <w:p w:rsidR="001C7C43" w:rsidRPr="00FC4B29" w:rsidRDefault="001C7C43" w:rsidP="001C7C43">
            <w:r w:rsidRPr="00FC4B29">
              <w:t>1</w:t>
            </w:r>
          </w:p>
        </w:tc>
        <w:tc>
          <w:tcPr>
            <w:tcW w:w="1454" w:type="pct"/>
            <w:hideMark/>
          </w:tcPr>
          <w:p w:rsidR="001C7C43" w:rsidRPr="00FC4B29" w:rsidRDefault="001C7C43" w:rsidP="001C7C43">
            <w:r w:rsidRPr="00FC4B29">
              <w:t>Общие сведения о языке</w:t>
            </w:r>
          </w:p>
        </w:tc>
        <w:tc>
          <w:tcPr>
            <w:tcW w:w="196" w:type="pct"/>
            <w:hideMark/>
          </w:tcPr>
          <w:p w:rsidR="001C7C43" w:rsidRPr="00FC4B29" w:rsidRDefault="001C7C43" w:rsidP="001C7C43">
            <w:r w:rsidRPr="00FC4B29">
              <w:t>1</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7"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2</w:t>
            </w:r>
          </w:p>
        </w:tc>
        <w:tc>
          <w:tcPr>
            <w:tcW w:w="1454" w:type="pct"/>
            <w:hideMark/>
          </w:tcPr>
          <w:p w:rsidR="001C7C43" w:rsidRPr="00FC4B29" w:rsidRDefault="001C7C43" w:rsidP="001C7C43">
            <w:r w:rsidRPr="00FC4B29">
              <w:t>Фонетика и графика</w:t>
            </w:r>
          </w:p>
        </w:tc>
        <w:tc>
          <w:tcPr>
            <w:tcW w:w="196" w:type="pct"/>
            <w:hideMark/>
          </w:tcPr>
          <w:p w:rsidR="001C7C43" w:rsidRPr="00FC4B29" w:rsidRDefault="001C7C43" w:rsidP="001C7C43">
            <w:r w:rsidRPr="00FC4B29">
              <w:t>2</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8"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3</w:t>
            </w:r>
          </w:p>
        </w:tc>
        <w:tc>
          <w:tcPr>
            <w:tcW w:w="1454" w:type="pct"/>
            <w:hideMark/>
          </w:tcPr>
          <w:p w:rsidR="001C7C43" w:rsidRPr="00FC4B29" w:rsidRDefault="001C7C43" w:rsidP="001C7C43">
            <w:r w:rsidRPr="00FC4B29">
              <w:t>Лексика </w:t>
            </w:r>
          </w:p>
        </w:tc>
        <w:tc>
          <w:tcPr>
            <w:tcW w:w="196" w:type="pct"/>
            <w:hideMark/>
          </w:tcPr>
          <w:p w:rsidR="001C7C43" w:rsidRPr="00FC4B29" w:rsidRDefault="001C7C43" w:rsidP="001C7C43">
            <w:r w:rsidRPr="00FC4B29">
              <w:t>5</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19"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lastRenderedPageBreak/>
              <w:t>4</w:t>
            </w:r>
          </w:p>
        </w:tc>
        <w:tc>
          <w:tcPr>
            <w:tcW w:w="1454" w:type="pct"/>
            <w:hideMark/>
          </w:tcPr>
          <w:p w:rsidR="001C7C43" w:rsidRPr="00FC4B29" w:rsidRDefault="001C7C43" w:rsidP="001C7C43">
            <w:r w:rsidRPr="00FC4B29">
              <w:t>Состав слова</w:t>
            </w:r>
          </w:p>
        </w:tc>
        <w:tc>
          <w:tcPr>
            <w:tcW w:w="196" w:type="pct"/>
            <w:hideMark/>
          </w:tcPr>
          <w:p w:rsidR="001C7C43" w:rsidRPr="00FC4B29" w:rsidRDefault="001C7C43" w:rsidP="001C7C43">
            <w:r w:rsidRPr="00FC4B29">
              <w:t>5</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20"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5</w:t>
            </w:r>
          </w:p>
        </w:tc>
        <w:tc>
          <w:tcPr>
            <w:tcW w:w="1454" w:type="pct"/>
            <w:hideMark/>
          </w:tcPr>
          <w:p w:rsidR="001C7C43" w:rsidRPr="00FC4B29" w:rsidRDefault="001C7C43" w:rsidP="001C7C43">
            <w:r w:rsidRPr="00FC4B29">
              <w:t>Морфология</w:t>
            </w:r>
          </w:p>
        </w:tc>
        <w:tc>
          <w:tcPr>
            <w:tcW w:w="196" w:type="pct"/>
            <w:hideMark/>
          </w:tcPr>
          <w:p w:rsidR="001C7C43" w:rsidRPr="00FC4B29" w:rsidRDefault="001C7C43" w:rsidP="001C7C43">
            <w:r w:rsidRPr="00FC4B29">
              <w:t>43</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21"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6</w:t>
            </w:r>
          </w:p>
        </w:tc>
        <w:tc>
          <w:tcPr>
            <w:tcW w:w="1454" w:type="pct"/>
            <w:hideMark/>
          </w:tcPr>
          <w:p w:rsidR="001C7C43" w:rsidRPr="00FC4B29" w:rsidRDefault="001C7C43" w:rsidP="001C7C43">
            <w:r w:rsidRPr="00FC4B29">
              <w:t>Синтаксис</w:t>
            </w:r>
          </w:p>
        </w:tc>
        <w:tc>
          <w:tcPr>
            <w:tcW w:w="196" w:type="pct"/>
            <w:hideMark/>
          </w:tcPr>
          <w:p w:rsidR="001C7C43" w:rsidRPr="00FC4B29" w:rsidRDefault="001C7C43" w:rsidP="001C7C43">
            <w:r w:rsidRPr="00FC4B29">
              <w:t>16</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22"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7</w:t>
            </w:r>
          </w:p>
        </w:tc>
        <w:tc>
          <w:tcPr>
            <w:tcW w:w="1454" w:type="pct"/>
            <w:hideMark/>
          </w:tcPr>
          <w:p w:rsidR="001C7C43" w:rsidRPr="00FC4B29" w:rsidRDefault="001C7C43" w:rsidP="001C7C43">
            <w:r w:rsidRPr="00FC4B29">
              <w:t>Орфография и пунктуация</w:t>
            </w:r>
          </w:p>
        </w:tc>
        <w:tc>
          <w:tcPr>
            <w:tcW w:w="196" w:type="pct"/>
            <w:hideMark/>
          </w:tcPr>
          <w:p w:rsidR="001C7C43" w:rsidRPr="00FC4B29" w:rsidRDefault="001C7C43" w:rsidP="001C7C43">
            <w:r w:rsidRPr="00FC4B29">
              <w:t>50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23" w:history="1">
              <w:r w:rsidRPr="00FC4B29">
                <w:rPr>
                  <w:rStyle w:val="aff1"/>
                </w:rPr>
                <w:t>https://m.edsoo.ru/7f411da6</w:t>
              </w:r>
            </w:hyperlink>
            <w:r w:rsidRPr="00FC4B29">
              <w:t>]]</w:t>
            </w:r>
          </w:p>
        </w:tc>
      </w:tr>
      <w:tr w:rsidR="001C7C43" w:rsidRPr="00FC4B29" w:rsidTr="001C7C43">
        <w:trPr>
          <w:tblCellSpacing w:w="15" w:type="dxa"/>
        </w:trPr>
        <w:tc>
          <w:tcPr>
            <w:tcW w:w="218" w:type="pct"/>
            <w:hideMark/>
          </w:tcPr>
          <w:p w:rsidR="001C7C43" w:rsidRPr="00FC4B29" w:rsidRDefault="001C7C43" w:rsidP="001C7C43">
            <w:r w:rsidRPr="00FC4B29">
              <w:t>8</w:t>
            </w:r>
          </w:p>
        </w:tc>
        <w:tc>
          <w:tcPr>
            <w:tcW w:w="1454" w:type="pct"/>
            <w:hideMark/>
          </w:tcPr>
          <w:p w:rsidR="001C7C43" w:rsidRPr="00FC4B29" w:rsidRDefault="001C7C43" w:rsidP="001C7C43">
            <w:r w:rsidRPr="00FC4B29">
              <w:t>Развитие речи</w:t>
            </w:r>
          </w:p>
        </w:tc>
        <w:tc>
          <w:tcPr>
            <w:tcW w:w="196" w:type="pct"/>
            <w:hideMark/>
          </w:tcPr>
          <w:p w:rsidR="001C7C43" w:rsidRPr="00FC4B29" w:rsidRDefault="001C7C43" w:rsidP="001C7C43">
            <w:r w:rsidRPr="00FC4B29">
              <w:t>30</w:t>
            </w:r>
          </w:p>
        </w:tc>
        <w:tc>
          <w:tcPr>
            <w:tcW w:w="688" w:type="pct"/>
            <w:hideMark/>
          </w:tcPr>
          <w:p w:rsidR="001C7C43" w:rsidRPr="00FC4B29" w:rsidRDefault="001C7C43" w:rsidP="001C7C43">
            <w:r w:rsidRPr="00FC4B29">
              <w:t>введите значение</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r w:rsidRPr="00FC4B29">
              <w:t xml:space="preserve">[[Библиотека ЦОК </w:t>
            </w:r>
            <w:hyperlink r:id="rId24" w:history="1">
              <w:r w:rsidRPr="00FC4B29">
                <w:rPr>
                  <w:rStyle w:val="aff1"/>
                </w:rPr>
                <w:t>https://m.edsoo.ru/7f411da6</w:t>
              </w:r>
            </w:hyperlink>
            <w:r w:rsidRPr="00FC4B29">
              <w:t>]]</w:t>
            </w:r>
          </w:p>
        </w:tc>
      </w:tr>
      <w:tr w:rsidR="001C7C43" w:rsidRPr="00FC4B29" w:rsidTr="001C7C43">
        <w:trPr>
          <w:tblCellSpacing w:w="15" w:type="dxa"/>
        </w:trPr>
        <w:tc>
          <w:tcPr>
            <w:tcW w:w="1681" w:type="pct"/>
            <w:gridSpan w:val="2"/>
            <w:hideMark/>
          </w:tcPr>
          <w:p w:rsidR="001C7C43" w:rsidRPr="00FC4B29" w:rsidRDefault="001C7C43" w:rsidP="001C7C43">
            <w:r w:rsidRPr="00FC4B29">
              <w:t>Резервное время</w:t>
            </w:r>
          </w:p>
        </w:tc>
        <w:tc>
          <w:tcPr>
            <w:tcW w:w="196" w:type="pct"/>
            <w:hideMark/>
          </w:tcPr>
          <w:p w:rsidR="001C7C43" w:rsidRPr="00FC4B29" w:rsidRDefault="001C7C43" w:rsidP="001C7C43">
            <w:r w:rsidRPr="00FC4B29">
              <w:t>18</w:t>
            </w:r>
          </w:p>
        </w:tc>
        <w:tc>
          <w:tcPr>
            <w:tcW w:w="688" w:type="pct"/>
            <w:hideMark/>
          </w:tcPr>
          <w:p w:rsidR="001C7C43" w:rsidRPr="00FC4B29" w:rsidRDefault="001C7C43" w:rsidP="001C7C43">
            <w:r w:rsidRPr="00FC4B29">
              <w:t>4</w:t>
            </w:r>
          </w:p>
        </w:tc>
        <w:tc>
          <w:tcPr>
            <w:tcW w:w="706" w:type="pct"/>
            <w:hideMark/>
          </w:tcPr>
          <w:p w:rsidR="001C7C43" w:rsidRPr="00FC4B29" w:rsidRDefault="001C7C43" w:rsidP="001C7C43">
            <w:r w:rsidRPr="00FC4B29">
              <w:t>введите значение</w:t>
            </w:r>
          </w:p>
        </w:tc>
        <w:tc>
          <w:tcPr>
            <w:tcW w:w="1669" w:type="pct"/>
            <w:hideMark/>
          </w:tcPr>
          <w:p w:rsidR="001C7C43" w:rsidRPr="00FC4B29" w:rsidRDefault="001C7C43" w:rsidP="001C7C43"/>
        </w:tc>
      </w:tr>
      <w:tr w:rsidR="001C7C43" w:rsidRPr="00FC4B29" w:rsidTr="001C7C43">
        <w:trPr>
          <w:tblCellSpacing w:w="15" w:type="dxa"/>
        </w:trPr>
        <w:tc>
          <w:tcPr>
            <w:tcW w:w="1681" w:type="pct"/>
            <w:gridSpan w:val="2"/>
            <w:hideMark/>
          </w:tcPr>
          <w:p w:rsidR="001C7C43" w:rsidRPr="00FC4B29" w:rsidRDefault="001C7C43" w:rsidP="001C7C43">
            <w:r w:rsidRPr="00FC4B29">
              <w:t>ОБЩЕЕ КОЛИЧЕСТВО ЧАСОВ ПО ПРОГРАММЕ</w:t>
            </w:r>
          </w:p>
        </w:tc>
        <w:tc>
          <w:tcPr>
            <w:tcW w:w="196" w:type="pct"/>
            <w:hideMark/>
          </w:tcPr>
          <w:p w:rsidR="001C7C43" w:rsidRPr="00FC4B29" w:rsidRDefault="001C7C43" w:rsidP="001C7C43">
            <w:r w:rsidRPr="00FC4B29">
              <w:t>170</w:t>
            </w:r>
          </w:p>
        </w:tc>
        <w:tc>
          <w:tcPr>
            <w:tcW w:w="688" w:type="pct"/>
            <w:hideMark/>
          </w:tcPr>
          <w:p w:rsidR="001C7C43" w:rsidRPr="00FC4B29" w:rsidRDefault="001C7C43" w:rsidP="001C7C43">
            <w:r w:rsidRPr="00FC4B29">
              <w:t>4</w:t>
            </w:r>
          </w:p>
        </w:tc>
        <w:tc>
          <w:tcPr>
            <w:tcW w:w="706" w:type="pct"/>
            <w:hideMark/>
          </w:tcPr>
          <w:p w:rsidR="001C7C43" w:rsidRPr="00FC4B29" w:rsidRDefault="001C7C43" w:rsidP="001C7C43">
            <w:r w:rsidRPr="00FC4B29">
              <w:t>0</w:t>
            </w:r>
          </w:p>
        </w:tc>
        <w:tc>
          <w:tcPr>
            <w:tcW w:w="1669" w:type="pct"/>
            <w:hideMark/>
          </w:tcPr>
          <w:p w:rsidR="001C7C43" w:rsidRPr="00FC4B29" w:rsidRDefault="001C7C43" w:rsidP="001C7C43"/>
        </w:tc>
      </w:tr>
    </w:tbl>
    <w:p w:rsidR="001C7C43" w:rsidRDefault="001C7C43" w:rsidP="001C7C43">
      <w:r w:rsidRPr="00FC4B29">
        <w:t>ФГБНУ «Институт стратегии развития образования»</w:t>
      </w:r>
    </w:p>
    <w:p w:rsidR="001C7C43" w:rsidRDefault="001C7C43" w:rsidP="001C7C43"/>
    <w:p w:rsidR="007B5F02" w:rsidRPr="00805F2A" w:rsidRDefault="007B5F02" w:rsidP="007B5F02">
      <w:pPr>
        <w:pStyle w:val="h1Header"/>
        <w:pBdr>
          <w:bottom w:val="none" w:sz="0" w:space="0" w:color="auto"/>
        </w:pBdr>
        <w:rPr>
          <w:rFonts w:cs="Times New Roman"/>
        </w:rPr>
      </w:pPr>
      <w:r>
        <w:rPr>
          <w:rFonts w:cs="Times New Roman"/>
        </w:rPr>
        <w:lastRenderedPageBreak/>
        <w:t>2.1.2. РАБОЧАЯ ПРОГРАММА ПРЕДМЕТА «</w:t>
      </w:r>
      <w:r w:rsidRPr="00805F2A">
        <w:rPr>
          <w:rFonts w:cs="Times New Roman"/>
        </w:rPr>
        <w:t>ЛИТЕРАТУРНОЕ ЧТЕНИЕ</w:t>
      </w:r>
      <w:r>
        <w:rPr>
          <w:rFonts w:cs="Times New Roman"/>
        </w:rPr>
        <w:t>»</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275BEA" w:rsidRPr="001C7C43">
        <w:rPr>
          <w:rFonts w:cs="Times New Roman"/>
          <w:sz w:val="28"/>
          <w:szCs w:val="28"/>
        </w:rPr>
        <w:t>Р</w:t>
      </w:r>
      <w:r w:rsidR="003A47F9" w:rsidRPr="001C7C43">
        <w:rPr>
          <w:rFonts w:cs="Times New Roman"/>
          <w:sz w:val="28"/>
          <w:szCs w:val="28"/>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w:t>
      </w:r>
      <w:r w:rsidR="003A47F9" w:rsidRPr="001C7C43">
        <w:rPr>
          <w:rFonts w:cs="Times New Roman"/>
          <w:b/>
          <w:sz w:val="28"/>
          <w:szCs w:val="28"/>
        </w:rPr>
        <w:t>Пояснительная записка</w:t>
      </w:r>
      <w:r w:rsidR="003A47F9" w:rsidRPr="001C7C43">
        <w:rPr>
          <w:rFonts w:cs="Times New Roman"/>
          <w:noProof/>
          <w:sz w:val="28"/>
          <w:szCs w:val="28"/>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F9" w:rsidRPr="001C7C43">
        <w:rPr>
          <w:rFonts w:cs="Times New Roman"/>
          <w:sz w:val="28"/>
          <w:szCs w:val="28"/>
        </w:rPr>
        <w:t>.</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Приобретённые обучающимися знания, полученный опыт решения учебных задач, а также сформированность предметных и универсальных действий в процессе </w:t>
      </w:r>
      <w:r w:rsidR="003A47F9" w:rsidRPr="001C7C43">
        <w:rPr>
          <w:rFonts w:cs="Times New Roman"/>
          <w:sz w:val="28"/>
          <w:szCs w:val="28"/>
        </w:rPr>
        <w:lastRenderedPageBreak/>
        <w:t>изучения литературного чтения станут фундаментом обучения на уровне основного общего образования, а также будут востребованы в жизни.</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Достижение цели изучения литературного чтения определяется решением следующих задач:</w:t>
      </w:r>
    </w:p>
    <w:p w:rsidR="003A47F9" w:rsidRPr="001C7C43" w:rsidRDefault="003A47F9" w:rsidP="00A93B0C">
      <w:pPr>
        <w:spacing w:line="240" w:lineRule="auto"/>
        <w:rPr>
          <w:rFonts w:cs="Times New Roman"/>
          <w:sz w:val="28"/>
          <w:szCs w:val="28"/>
        </w:rPr>
      </w:pPr>
      <w:r w:rsidRPr="001C7C43">
        <w:rPr>
          <w:rFonts w:cs="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A47F9" w:rsidRPr="001C7C43" w:rsidRDefault="003A47F9" w:rsidP="00A93B0C">
      <w:pPr>
        <w:spacing w:line="240" w:lineRule="auto"/>
        <w:rPr>
          <w:rFonts w:cs="Times New Roman"/>
          <w:sz w:val="28"/>
          <w:szCs w:val="28"/>
        </w:rPr>
      </w:pPr>
      <w:r w:rsidRPr="001C7C43">
        <w:rPr>
          <w:rFonts w:cs="Times New Roman"/>
          <w:sz w:val="28"/>
          <w:szCs w:val="28"/>
        </w:rPr>
        <w:t>достижение необходимого для продолжения образования уровня общего речевого развития;</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A47F9" w:rsidRPr="001C7C43" w:rsidRDefault="003A47F9" w:rsidP="00A93B0C">
      <w:pPr>
        <w:spacing w:line="240" w:lineRule="auto"/>
        <w:rPr>
          <w:rFonts w:cs="Times New Roman"/>
          <w:sz w:val="28"/>
          <w:szCs w:val="28"/>
        </w:rPr>
      </w:pPr>
      <w:r w:rsidRPr="001C7C43">
        <w:rPr>
          <w:rFonts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3A47F9" w:rsidRPr="001C7C43" w:rsidRDefault="003A47F9" w:rsidP="00A93B0C">
      <w:pPr>
        <w:spacing w:line="240" w:lineRule="auto"/>
        <w:rPr>
          <w:rFonts w:cs="Times New Roman"/>
          <w:sz w:val="28"/>
          <w:szCs w:val="28"/>
        </w:rPr>
      </w:pPr>
      <w:r w:rsidRPr="001C7C43">
        <w:rPr>
          <w:rFonts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A47F9" w:rsidRPr="001C7C43" w:rsidRDefault="003A47F9" w:rsidP="00A93B0C">
      <w:pPr>
        <w:spacing w:line="240" w:lineRule="auto"/>
        <w:rPr>
          <w:rFonts w:cs="Times New Roman"/>
          <w:sz w:val="28"/>
          <w:szCs w:val="28"/>
        </w:rPr>
      </w:pPr>
      <w:r w:rsidRPr="001C7C43">
        <w:rPr>
          <w:rFonts w:cs="Times New Roman"/>
          <w:sz w:val="28"/>
          <w:szCs w:val="28"/>
        </w:rPr>
        <w:t>овладение техникой смыслового чтения вслух, обеспечивающей понимание и использование информации для решения учебных задач.</w:t>
      </w:r>
    </w:p>
    <w:p w:rsidR="003A47F9" w:rsidRPr="001C7C43" w:rsidRDefault="003A47F9" w:rsidP="00A93B0C">
      <w:pPr>
        <w:spacing w:line="240" w:lineRule="auto"/>
        <w:rPr>
          <w:rFonts w:cs="Times New Roman"/>
          <w:sz w:val="28"/>
          <w:szCs w:val="28"/>
        </w:rPr>
      </w:pPr>
      <w:r w:rsidRPr="001C7C43">
        <w:rPr>
          <w:rFonts w:cs="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A47F9" w:rsidRPr="001C7C43" w:rsidRDefault="003A47F9" w:rsidP="00A93B0C">
      <w:pPr>
        <w:spacing w:line="240" w:lineRule="auto"/>
        <w:rPr>
          <w:rFonts w:cs="Times New Roman"/>
          <w:sz w:val="28"/>
          <w:szCs w:val="28"/>
        </w:rPr>
      </w:pPr>
      <w:r w:rsidRPr="001C7C43">
        <w:rPr>
          <w:rFonts w:cs="Times New Roman"/>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w:t>
      </w:r>
      <w:r w:rsidR="003A47F9" w:rsidRPr="001C7C43">
        <w:rPr>
          <w:rFonts w:cs="Times New Roman"/>
          <w:sz w:val="28"/>
          <w:szCs w:val="28"/>
        </w:rPr>
        <w:lastRenderedPageBreak/>
        <w:t>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3A47F9" w:rsidRPr="001C7C43" w:rsidRDefault="003A47F9" w:rsidP="00A93B0C">
      <w:pPr>
        <w:spacing w:line="240" w:lineRule="auto"/>
        <w:rPr>
          <w:rFonts w:cs="Times New Roman"/>
          <w:b/>
          <w:sz w:val="28"/>
          <w:szCs w:val="28"/>
        </w:rPr>
      </w:pPr>
      <w:r w:rsidRPr="001C7C43">
        <w:rPr>
          <w:rFonts w:cs="Times New Roman"/>
          <w:b/>
          <w:sz w:val="28"/>
          <w:szCs w:val="28"/>
        </w:rPr>
        <w:t>Содержание обучения в 1 классе.</w:t>
      </w:r>
    </w:p>
    <w:p w:rsidR="003A47F9" w:rsidRPr="001C7C43" w:rsidRDefault="003A47F9" w:rsidP="00A93B0C">
      <w:pPr>
        <w:spacing w:line="240" w:lineRule="auto"/>
        <w:rPr>
          <w:rFonts w:cs="Times New Roman"/>
          <w:sz w:val="28"/>
          <w:szCs w:val="28"/>
        </w:rPr>
      </w:pPr>
      <w:r w:rsidRPr="001C7C43">
        <w:rPr>
          <w:rFonts w:cs="Times New Roman"/>
          <w:sz w:val="28"/>
          <w:szCs w:val="28"/>
        </w:rPr>
        <w:t>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A47F9" w:rsidRPr="001C7C43" w:rsidRDefault="003A47F9" w:rsidP="00A93B0C">
      <w:pPr>
        <w:spacing w:line="240" w:lineRule="auto"/>
        <w:rPr>
          <w:rFonts w:cs="Times New Roman"/>
          <w:sz w:val="28"/>
          <w:szCs w:val="28"/>
        </w:rPr>
      </w:pPr>
      <w:r w:rsidRPr="001C7C43">
        <w:rPr>
          <w:rFonts w:cs="Times New Roman"/>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3A47F9" w:rsidRPr="001C7C43" w:rsidRDefault="003A47F9" w:rsidP="00A93B0C">
      <w:pPr>
        <w:spacing w:line="240" w:lineRule="auto"/>
        <w:rPr>
          <w:rFonts w:cs="Times New Roman"/>
          <w:sz w:val="28"/>
          <w:szCs w:val="28"/>
        </w:rPr>
      </w:pPr>
      <w:r w:rsidRPr="001C7C43">
        <w:rPr>
          <w:rFonts w:cs="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A47F9" w:rsidRPr="001C7C43" w:rsidRDefault="003A47F9" w:rsidP="00A93B0C">
      <w:pPr>
        <w:spacing w:line="240" w:lineRule="auto"/>
        <w:rPr>
          <w:rFonts w:cs="Times New Roman"/>
          <w:sz w:val="28"/>
          <w:szCs w:val="28"/>
        </w:rPr>
      </w:pPr>
      <w:r w:rsidRPr="001C7C43">
        <w:rPr>
          <w:rFonts w:cs="Times New Roman"/>
          <w:sz w:val="28"/>
          <w:szCs w:val="28"/>
        </w:rPr>
        <w:t>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3A47F9" w:rsidRPr="001C7C43" w:rsidRDefault="003A47F9" w:rsidP="00A93B0C">
      <w:pPr>
        <w:spacing w:line="240" w:lineRule="auto"/>
        <w:rPr>
          <w:rFonts w:cs="Times New Roman"/>
          <w:sz w:val="28"/>
          <w:szCs w:val="28"/>
        </w:rPr>
      </w:pPr>
      <w:r w:rsidRPr="001C7C43">
        <w:rPr>
          <w:rFonts w:cs="Times New Roman"/>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A47F9" w:rsidRPr="001C7C43" w:rsidRDefault="003A47F9" w:rsidP="00A93B0C">
      <w:pPr>
        <w:spacing w:line="240" w:lineRule="auto"/>
        <w:rPr>
          <w:rFonts w:cs="Times New Roman"/>
          <w:sz w:val="28"/>
          <w:szCs w:val="28"/>
        </w:rPr>
      </w:pPr>
      <w:r w:rsidRPr="001C7C43">
        <w:rPr>
          <w:rFonts w:cs="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A47F9" w:rsidRPr="001C7C43" w:rsidRDefault="003A47F9" w:rsidP="00A93B0C">
      <w:pPr>
        <w:spacing w:line="240" w:lineRule="auto"/>
        <w:rPr>
          <w:rFonts w:cs="Times New Roman"/>
          <w:sz w:val="28"/>
          <w:szCs w:val="28"/>
        </w:rPr>
      </w:pPr>
      <w:r w:rsidRPr="001C7C43">
        <w:rPr>
          <w:rFonts w:cs="Times New Roman"/>
          <w:sz w:val="28"/>
          <w:szCs w:val="28"/>
        </w:rPr>
        <w:t> Произведения для чтения: потешки, загадки, пословицы.</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w:t>
      </w:r>
      <w:r w:rsidRPr="001C7C43">
        <w:rPr>
          <w:rFonts w:cs="Times New Roman"/>
          <w:sz w:val="28"/>
          <w:szCs w:val="28"/>
        </w:rPr>
        <w:lastRenderedPageBreak/>
        <w:t>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Произведения для чтения: В.В. Бианки «Лис и Мышонок», Е.И. Чарушин «Про Томку», М.М. Пришвин «Ёж», Н.И. Сладков «Лисица и Ёж» и другие.</w:t>
      </w:r>
    </w:p>
    <w:p w:rsidR="003A47F9" w:rsidRPr="001C7C43" w:rsidRDefault="00BE4A61"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A47F9" w:rsidRPr="001C7C43" w:rsidRDefault="003A47F9" w:rsidP="00A93B0C">
      <w:pPr>
        <w:spacing w:line="240" w:lineRule="auto"/>
        <w:rPr>
          <w:rFonts w:cs="Times New Roman"/>
          <w:sz w:val="28"/>
          <w:szCs w:val="28"/>
        </w:rPr>
      </w:pPr>
      <w:r w:rsidRPr="001C7C43">
        <w:rPr>
          <w:rFonts w:cs="Times New Roman"/>
          <w:sz w:val="28"/>
          <w:szCs w:val="28"/>
        </w:rPr>
        <w:t> Произведения для чтения: Е.А. Благинина «Посидим в тишине», А.Л. Барто «Мама», А.В. Митяев «За что я люблю маму» и другие (по выбору).</w:t>
      </w:r>
    </w:p>
    <w:p w:rsidR="003A47F9" w:rsidRPr="001C7C43" w:rsidRDefault="003A47F9" w:rsidP="00A93B0C">
      <w:pPr>
        <w:spacing w:line="240" w:lineRule="auto"/>
        <w:rPr>
          <w:rFonts w:cs="Times New Roman"/>
          <w:sz w:val="28"/>
          <w:szCs w:val="28"/>
        </w:rPr>
      </w:pPr>
      <w:r w:rsidRPr="001C7C43">
        <w:rPr>
          <w:rFonts w:cs="Times New Roman"/>
          <w:sz w:val="28"/>
          <w:szCs w:val="28"/>
        </w:rPr>
        <w:t>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A47F9" w:rsidRPr="001C7C43" w:rsidRDefault="003A47F9" w:rsidP="00A93B0C">
      <w:pPr>
        <w:spacing w:line="240" w:lineRule="auto"/>
        <w:rPr>
          <w:rFonts w:cs="Times New Roman"/>
          <w:sz w:val="28"/>
          <w:szCs w:val="28"/>
        </w:rPr>
      </w:pPr>
      <w:r w:rsidRPr="001C7C43">
        <w:rPr>
          <w:rFonts w:cs="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3A47F9" w:rsidRPr="001C7C43" w:rsidRDefault="003A47F9" w:rsidP="00A93B0C">
      <w:pPr>
        <w:spacing w:line="240" w:lineRule="auto"/>
        <w:rPr>
          <w:rFonts w:cs="Times New Roman"/>
          <w:sz w:val="28"/>
          <w:szCs w:val="28"/>
        </w:rPr>
      </w:pPr>
      <w:r w:rsidRPr="001C7C43">
        <w:rPr>
          <w:rFonts w:cs="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Базовые логические действия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фактическое содержание прочитанного или прослушанного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3A47F9" w:rsidRPr="001C7C43" w:rsidRDefault="003A47F9" w:rsidP="00A93B0C">
      <w:pPr>
        <w:spacing w:line="240" w:lineRule="auto"/>
        <w:rPr>
          <w:rFonts w:cs="Times New Roman"/>
          <w:sz w:val="28"/>
          <w:szCs w:val="28"/>
        </w:rPr>
      </w:pPr>
      <w:r w:rsidRPr="001C7C43">
        <w:rPr>
          <w:rFonts w:cs="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произведения по теме, настроению, которое оно вызывает.</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Работа с информацией как часть познавательных универсальных учебных действий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соотносить иллюстрацию с текстом произведения, читать отрывки из текста, которые соответствуют иллюстрации.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Коммуникативные универсальные учебные действия (далее – УУД)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наизусть стихотворения, соблюдать орфоэпические и пунктуационные нормы;</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(устно) содержание произведения с использованием вопросов, рисунков, предложенного плана;</w:t>
      </w:r>
    </w:p>
    <w:p w:rsidR="003A47F9" w:rsidRPr="001C7C43" w:rsidRDefault="003A47F9" w:rsidP="00A93B0C">
      <w:pPr>
        <w:spacing w:line="240" w:lineRule="auto"/>
        <w:rPr>
          <w:rFonts w:cs="Times New Roman"/>
          <w:sz w:val="28"/>
          <w:szCs w:val="28"/>
        </w:rPr>
      </w:pPr>
      <w:r w:rsidRPr="001C7C43">
        <w:rPr>
          <w:rFonts w:cs="Times New Roman"/>
          <w:sz w:val="28"/>
          <w:szCs w:val="28"/>
        </w:rPr>
        <w:t>объяснять своими словами значение изученных понятий;</w:t>
      </w:r>
    </w:p>
    <w:p w:rsidR="003A47F9" w:rsidRPr="001C7C43" w:rsidRDefault="003A47F9" w:rsidP="00A93B0C">
      <w:pPr>
        <w:spacing w:line="240" w:lineRule="auto"/>
        <w:rPr>
          <w:rFonts w:cs="Times New Roman"/>
          <w:sz w:val="28"/>
          <w:szCs w:val="28"/>
        </w:rPr>
      </w:pPr>
      <w:r w:rsidRPr="001C7C43">
        <w:rPr>
          <w:rFonts w:cs="Times New Roman"/>
          <w:sz w:val="28"/>
          <w:szCs w:val="28"/>
        </w:rPr>
        <w:t>описывать своё настроение после слушания (чтения) стихотворений, сказок, рассказов.</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Регулятивные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проявлять желание самостоятельно читать, совершенствовать свой навык чтения; </w:t>
      </w:r>
    </w:p>
    <w:p w:rsidR="003A47F9" w:rsidRPr="001C7C43" w:rsidRDefault="003A47F9" w:rsidP="00A93B0C">
      <w:pPr>
        <w:spacing w:line="240" w:lineRule="auto"/>
        <w:rPr>
          <w:rFonts w:cs="Times New Roman"/>
          <w:sz w:val="28"/>
          <w:szCs w:val="28"/>
        </w:rPr>
      </w:pPr>
      <w:r w:rsidRPr="001C7C43">
        <w:rPr>
          <w:rFonts w:cs="Times New Roman"/>
          <w:sz w:val="28"/>
          <w:szCs w:val="28"/>
        </w:rPr>
        <w:t>с помощью учителя оценивать свои успехи (трудности) в освоении читательской деятельности.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Совместная деятельность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проявлять желание работать в парах, небольших группах;</w:t>
      </w:r>
    </w:p>
    <w:p w:rsidR="003A47F9" w:rsidRPr="001C7C43" w:rsidRDefault="003A47F9" w:rsidP="00A93B0C">
      <w:pPr>
        <w:spacing w:line="240" w:lineRule="auto"/>
        <w:rPr>
          <w:rFonts w:cs="Times New Roman"/>
          <w:sz w:val="28"/>
          <w:szCs w:val="28"/>
        </w:rPr>
      </w:pPr>
      <w:r w:rsidRPr="001C7C43">
        <w:rPr>
          <w:rFonts w:cs="Times New Roman"/>
          <w:sz w:val="28"/>
          <w:szCs w:val="28"/>
        </w:rPr>
        <w:t>проявлять культуру взаимодействия, терпение, умение договариваться, ответственно выполнять свою часть работы.</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Содержание обучения во 2 классе.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И.С. Никитин «Русь», Ф.П. Савинов «Родина», А.А. Прокофьев «Родина»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w:t>
      </w:r>
      <w:r w:rsidR="003A47F9" w:rsidRPr="001C7C43">
        <w:rPr>
          <w:rFonts w:cs="Times New Roman"/>
          <w:sz w:val="28"/>
          <w:szCs w:val="28"/>
        </w:rPr>
        <w:lastRenderedPageBreak/>
        <w:t>волшебные герои. Фольклорные произведения народов России: отражение в сказках народного быта и культуры.</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w:t>
      </w:r>
      <w:r w:rsidR="003A47F9" w:rsidRPr="001C7C43">
        <w:rPr>
          <w:rFonts w:cs="Times New Roman"/>
          <w:sz w:val="28"/>
          <w:szCs w:val="28"/>
        </w:rPr>
        <w:lastRenderedPageBreak/>
        <w:t>ственный урок (поучение). Знакомство с художниками-иллюстраторами, анималистами (без использования термина): Е.И. Чарушин, В.В. Бианки.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Ш. Перро «Кот в сапогах», Х.-К. Андерсен «Пятеро из одного стручка»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3A47F9" w:rsidRPr="001C7C43" w:rsidRDefault="003A47F9" w:rsidP="00A93B0C">
      <w:pPr>
        <w:spacing w:line="240" w:lineRule="auto"/>
        <w:rPr>
          <w:rFonts w:cs="Times New Roman"/>
          <w:sz w:val="28"/>
          <w:szCs w:val="28"/>
        </w:rPr>
      </w:pPr>
      <w:r w:rsidRPr="001C7C43">
        <w:rPr>
          <w:rFonts w:cs="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3A47F9" w:rsidRPr="001C7C43" w:rsidRDefault="003A47F9" w:rsidP="00A93B0C">
      <w:pPr>
        <w:spacing w:line="240" w:lineRule="auto"/>
        <w:rPr>
          <w:rFonts w:cs="Times New Roman"/>
          <w:sz w:val="28"/>
          <w:szCs w:val="28"/>
        </w:rPr>
      </w:pPr>
      <w:r w:rsidRPr="001C7C43">
        <w:rPr>
          <w:rFonts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Работа с информацией как часть познавательных универсальных учебных действий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соотносить иллюстрации с текстом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3A47F9" w:rsidRPr="001C7C43" w:rsidRDefault="003A47F9" w:rsidP="00A93B0C">
      <w:pPr>
        <w:spacing w:line="240" w:lineRule="auto"/>
        <w:rPr>
          <w:rFonts w:cs="Times New Roman"/>
          <w:sz w:val="28"/>
          <w:szCs w:val="28"/>
        </w:rPr>
      </w:pPr>
      <w:r w:rsidRPr="001C7C43">
        <w:rPr>
          <w:rFonts w:cs="Times New Roman"/>
          <w:sz w:val="28"/>
          <w:szCs w:val="28"/>
        </w:rPr>
        <w:t>по информации, представленной в оглавлении, в иллюстрациях предполагать тему и содержание книги;</w:t>
      </w:r>
    </w:p>
    <w:p w:rsidR="003A47F9" w:rsidRPr="001C7C43" w:rsidRDefault="003A47F9" w:rsidP="00A93B0C">
      <w:pPr>
        <w:spacing w:line="240" w:lineRule="auto"/>
        <w:rPr>
          <w:rFonts w:cs="Times New Roman"/>
          <w:sz w:val="28"/>
          <w:szCs w:val="28"/>
        </w:rPr>
      </w:pPr>
      <w:r w:rsidRPr="001C7C43">
        <w:rPr>
          <w:rFonts w:cs="Times New Roman"/>
          <w:sz w:val="28"/>
          <w:szCs w:val="28"/>
        </w:rPr>
        <w:t>пользоваться словарями для уточнения значения незнакомого слова.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Коммуникативные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подробно и выборочно прочитанное произведение;</w:t>
      </w:r>
    </w:p>
    <w:p w:rsidR="003A47F9" w:rsidRPr="001C7C43" w:rsidRDefault="003A47F9" w:rsidP="00A93B0C">
      <w:pPr>
        <w:spacing w:line="240" w:lineRule="auto"/>
        <w:rPr>
          <w:rFonts w:cs="Times New Roman"/>
          <w:sz w:val="28"/>
          <w:szCs w:val="28"/>
        </w:rPr>
      </w:pPr>
      <w:r w:rsidRPr="001C7C43">
        <w:rPr>
          <w:rFonts w:cs="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описывать (устно) картины природы;</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по аналогии с прочитанным загадки, рассказы, небольшие сказки;</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инсценировках и драматизации отрывков из художественных произведений.</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Регулятивные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оценивать своё эмоциональное состояние, возникшее при прочтении (слушании)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удерживать в памяти последовательность событий прослушанного (прочитанного)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контролировать выполнение поставленной учебной задачи при чтении (слушании)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проверять (по образцу) выполнение поставленной учебной задачи.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Совместная деятельность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себе партнёров по совместной деятельности;</w:t>
      </w:r>
    </w:p>
    <w:p w:rsidR="003A47F9" w:rsidRPr="001C7C43" w:rsidRDefault="003A47F9" w:rsidP="00A93B0C">
      <w:pPr>
        <w:spacing w:line="240" w:lineRule="auto"/>
        <w:rPr>
          <w:rFonts w:cs="Times New Roman"/>
          <w:sz w:val="28"/>
          <w:szCs w:val="28"/>
        </w:rPr>
      </w:pPr>
      <w:r w:rsidRPr="001C7C43">
        <w:rPr>
          <w:rFonts w:cs="Times New Roman"/>
          <w:sz w:val="28"/>
          <w:szCs w:val="28"/>
        </w:rPr>
        <w:t>распределять работу, договариваться, приходить к общему решению, отвечать за общий результат работы.</w:t>
      </w:r>
    </w:p>
    <w:p w:rsidR="003A47F9" w:rsidRPr="001C7C43" w:rsidRDefault="006D5C7B" w:rsidP="00A93B0C">
      <w:pPr>
        <w:spacing w:line="240" w:lineRule="auto"/>
        <w:rPr>
          <w:rFonts w:cs="Times New Roman"/>
          <w:b/>
          <w:sz w:val="28"/>
          <w:szCs w:val="28"/>
        </w:rPr>
      </w:pPr>
      <w:r w:rsidRPr="001C7C43">
        <w:rPr>
          <w:rFonts w:cs="Times New Roman"/>
          <w:sz w:val="28"/>
          <w:szCs w:val="28"/>
        </w:rPr>
        <w:t xml:space="preserve"> </w:t>
      </w:r>
      <w:r w:rsidR="003A47F9" w:rsidRPr="001C7C43">
        <w:rPr>
          <w:rFonts w:cs="Times New Roman"/>
          <w:sz w:val="28"/>
          <w:szCs w:val="28"/>
        </w:rPr>
        <w:t> </w:t>
      </w:r>
      <w:r w:rsidR="003A47F9" w:rsidRPr="001C7C43">
        <w:rPr>
          <w:rFonts w:cs="Times New Roman"/>
          <w:b/>
          <w:sz w:val="28"/>
          <w:szCs w:val="28"/>
        </w:rPr>
        <w:t>Содержание обучения в 3 классе.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A47F9" w:rsidRPr="001C7C43" w:rsidRDefault="006D5C7B" w:rsidP="00A93B0C">
      <w:pPr>
        <w:spacing w:line="240" w:lineRule="auto"/>
        <w:rPr>
          <w:rFonts w:cs="Times New Roman"/>
          <w:sz w:val="28"/>
          <w:szCs w:val="28"/>
        </w:rPr>
      </w:pPr>
      <w:r w:rsidRPr="001C7C43">
        <w:rPr>
          <w:rFonts w:cs="Times New Roman"/>
          <w:sz w:val="28"/>
          <w:szCs w:val="28"/>
        </w:rPr>
        <w:lastRenderedPageBreak/>
        <w:t xml:space="preserve"> </w:t>
      </w:r>
      <w:r w:rsidR="003A47F9" w:rsidRPr="001C7C43">
        <w:rPr>
          <w:rFonts w:cs="Times New Roman"/>
          <w:sz w:val="28"/>
          <w:szCs w:val="28"/>
        </w:rPr>
        <w:t>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малые жанры фольклора, русская народная сказка «Иван-царевич и серый волк», былина об Илье Муромце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И.А. Крылов «Ворона и Лисица», «Лисица и виноград», «Мартышка и очки»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Картины природы в произведениях поэтов и писателей ХIХ–ХХ веков. Лирические произведения как способ передачи чувств людей, автора. Картины природы в </w:t>
      </w:r>
      <w:r w:rsidR="003A47F9" w:rsidRPr="001C7C43">
        <w:rPr>
          <w:rFonts w:cs="Times New Roman"/>
          <w:sz w:val="28"/>
          <w:szCs w:val="28"/>
        </w:rPr>
        <w:lastRenderedPageBreak/>
        <w:t>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Л.Н. Толстой «Лебеди», «Зайцы», «Прыжок», «Акула»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В.М. Гаршин «Лягушка-путешественница», И.С. Соколов-Микитов «Листопадничек», М. Горький «Случай с Евсейкой»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Б.С. Житков «Про обезьянку», К.Г. Паустовский «Барсучий нос», «Кот-ворюга», Д.Н. Мамин-Сибиряк «Приёмыш»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Л. Пантелеев «На ялике», А. Гайдар «Тимур и его команда» (отрывки), Л. Кассиль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lastRenderedPageBreak/>
        <w:t xml:space="preserve"> </w:t>
      </w:r>
      <w:r w:rsidR="003A47F9" w:rsidRPr="001C7C43">
        <w:rPr>
          <w:rFonts w:cs="Times New Roman"/>
          <w:sz w:val="28"/>
          <w:szCs w:val="28"/>
        </w:rPr>
        <w:t>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В.Ю. Драгунский «Денискины рассказы» (1–2 произведения), Н.Н. Носов «Весёлая семейка»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Х.-К. Андерсен «Гадкий утёнок», Ш. Перро «Подарок феи»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доступные по восприятию и небольшие по объёму прозаические и стихотворные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сказочные и реалистические, лирические и эпические, народные и авторские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A47F9" w:rsidRPr="001C7C43" w:rsidRDefault="003A47F9" w:rsidP="00A93B0C">
      <w:pPr>
        <w:spacing w:line="240" w:lineRule="auto"/>
        <w:rPr>
          <w:rFonts w:cs="Times New Roman"/>
          <w:sz w:val="28"/>
          <w:szCs w:val="28"/>
        </w:rPr>
      </w:pPr>
      <w:r w:rsidRPr="001C7C43">
        <w:rPr>
          <w:rFonts w:cs="Times New Roman"/>
          <w:sz w:val="28"/>
          <w:szCs w:val="28"/>
        </w:rPr>
        <w:t>конструировать план текста, дополнять и восстанавливать нарушенную последовательность;</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произведения, относящиеся к одной теме, но разным жанрам; произведения одного жанра, но разной тематики;</w:t>
      </w:r>
    </w:p>
    <w:p w:rsidR="003A47F9" w:rsidRPr="001C7C43" w:rsidRDefault="003A47F9" w:rsidP="00A93B0C">
      <w:pPr>
        <w:spacing w:line="240" w:lineRule="auto"/>
        <w:rPr>
          <w:rFonts w:cs="Times New Roman"/>
          <w:sz w:val="28"/>
          <w:szCs w:val="28"/>
        </w:rPr>
      </w:pPr>
      <w:r w:rsidRPr="001C7C43">
        <w:rPr>
          <w:rFonts w:cs="Times New Roman"/>
          <w:sz w:val="28"/>
          <w:szCs w:val="28"/>
        </w:rPr>
        <w:t>исследовать текст: находить описания в произведениях разных жанров (портрет, пейзаж, интерьер).</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Работа с информацией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3A47F9" w:rsidRPr="001C7C43" w:rsidRDefault="003A47F9" w:rsidP="00A93B0C">
      <w:pPr>
        <w:spacing w:line="240" w:lineRule="auto"/>
        <w:rPr>
          <w:rFonts w:cs="Times New Roman"/>
          <w:sz w:val="28"/>
          <w:szCs w:val="28"/>
        </w:rPr>
      </w:pPr>
      <w:r w:rsidRPr="001C7C43">
        <w:rPr>
          <w:rFonts w:cs="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книгу в библиотеке в соответствии с учебной задачей; составлять аннотацию.</w:t>
      </w:r>
    </w:p>
    <w:p w:rsidR="003A47F9" w:rsidRPr="001C7C43" w:rsidRDefault="006D5C7B" w:rsidP="00A93B0C">
      <w:pPr>
        <w:spacing w:line="240" w:lineRule="auto"/>
        <w:rPr>
          <w:rFonts w:cs="Times New Roman"/>
          <w:sz w:val="28"/>
          <w:szCs w:val="28"/>
        </w:rPr>
      </w:pPr>
      <w:r w:rsidRPr="001C7C43">
        <w:rPr>
          <w:rFonts w:cs="Times New Roman"/>
          <w:sz w:val="28"/>
          <w:szCs w:val="28"/>
        </w:rPr>
        <w:lastRenderedPageBreak/>
        <w:t xml:space="preserve"> </w:t>
      </w:r>
      <w:r w:rsidR="003A47F9" w:rsidRPr="001C7C43">
        <w:rPr>
          <w:rFonts w:cs="Times New Roman"/>
          <w:sz w:val="28"/>
          <w:szCs w:val="28"/>
        </w:rPr>
        <w:t> Коммуникативные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текст с разными интонациями, передавая своё отношение к событиям, героям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формулировать вопросы по основным событиям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текст (подробно, выборочно, с изменением лица);</w:t>
      </w:r>
    </w:p>
    <w:p w:rsidR="003A47F9" w:rsidRPr="001C7C43" w:rsidRDefault="003A47F9" w:rsidP="00A93B0C">
      <w:pPr>
        <w:spacing w:line="240" w:lineRule="auto"/>
        <w:rPr>
          <w:rFonts w:cs="Times New Roman"/>
          <w:sz w:val="28"/>
          <w:szCs w:val="28"/>
        </w:rPr>
      </w:pPr>
      <w:r w:rsidRPr="001C7C43">
        <w:rPr>
          <w:rFonts w:cs="Times New Roman"/>
          <w:sz w:val="28"/>
          <w:szCs w:val="28"/>
        </w:rPr>
        <w:t>выразительно исполнять стихотворное произведение, создавая соответствующее настроение;</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простые истории (сказки, рассказы) по аналогии.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Регулятивные универсальные учебные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A47F9" w:rsidRPr="001C7C43" w:rsidRDefault="003A47F9" w:rsidP="00A93B0C">
      <w:pPr>
        <w:spacing w:line="240" w:lineRule="auto"/>
        <w:rPr>
          <w:rFonts w:cs="Times New Roman"/>
          <w:sz w:val="28"/>
          <w:szCs w:val="28"/>
        </w:rPr>
      </w:pPr>
      <w:r w:rsidRPr="001C7C43">
        <w:rPr>
          <w:rFonts w:cs="Times New Roman"/>
          <w:sz w:val="28"/>
          <w:szCs w:val="28"/>
        </w:rPr>
        <w:t>оценивать качество своего восприятия текста на слух;</w:t>
      </w:r>
    </w:p>
    <w:p w:rsidR="003A47F9" w:rsidRPr="001C7C43" w:rsidRDefault="003A47F9" w:rsidP="00A93B0C">
      <w:pPr>
        <w:spacing w:line="240" w:lineRule="auto"/>
        <w:rPr>
          <w:rFonts w:cs="Times New Roman"/>
          <w:sz w:val="28"/>
          <w:szCs w:val="28"/>
        </w:rPr>
      </w:pPr>
      <w:r w:rsidRPr="001C7C43">
        <w:rPr>
          <w:rFonts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Совместная деятельность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совместной деятельности: выполнять роли лидера, подчинённого, соблюдать равноправие и дружелюбие;</w:t>
      </w:r>
    </w:p>
    <w:p w:rsidR="003A47F9" w:rsidRPr="001C7C43" w:rsidRDefault="003A47F9" w:rsidP="00A93B0C">
      <w:pPr>
        <w:spacing w:line="240" w:lineRule="auto"/>
        <w:rPr>
          <w:rFonts w:cs="Times New Roman"/>
          <w:sz w:val="28"/>
          <w:szCs w:val="28"/>
        </w:rPr>
      </w:pPr>
      <w:r w:rsidRPr="001C7C43">
        <w:rPr>
          <w:rFonts w:cs="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A47F9" w:rsidRPr="001C7C43" w:rsidRDefault="003A47F9" w:rsidP="00A93B0C">
      <w:pPr>
        <w:spacing w:line="240" w:lineRule="auto"/>
        <w:rPr>
          <w:rFonts w:cs="Times New Roman"/>
          <w:sz w:val="28"/>
          <w:szCs w:val="28"/>
        </w:rPr>
      </w:pPr>
      <w:r w:rsidRPr="001C7C43">
        <w:rPr>
          <w:rFonts w:cs="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w:t>
      </w:r>
      <w:r w:rsidR="003A47F9" w:rsidRPr="001C7C43">
        <w:rPr>
          <w:rFonts w:cs="Times New Roman"/>
          <w:b/>
          <w:sz w:val="28"/>
          <w:szCs w:val="28"/>
        </w:rPr>
        <w:t>Содержание обучения в 4 классе</w:t>
      </w:r>
      <w:r w:rsidR="003A47F9" w:rsidRPr="001C7C43">
        <w:rPr>
          <w:rFonts w:cs="Times New Roman"/>
          <w:sz w:val="28"/>
          <w:szCs w:val="28"/>
        </w:rPr>
        <w:t>.</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w:t>
      </w:r>
      <w:r w:rsidR="003A47F9" w:rsidRPr="001C7C43">
        <w:rPr>
          <w:rFonts w:cs="Times New Roman"/>
          <w:sz w:val="28"/>
          <w:szCs w:val="28"/>
        </w:rPr>
        <w:lastRenderedPageBreak/>
        <w:t>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Произведения для чтения: А.С. Пушкин «Сказка о мёртвой царевне и о семи богатырях», «Няне», «Осень» (отрывки), «Зимняя дорога» и другие.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Произведения для чтения: Крылов И.А. «Стрекоза и муравей», «Квартет», И.И. Хемницер «Стрекоза», Л.Н. Толстой «Стрекоза и муравьи» и другие.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М.Ю. Лермонтов «Утёс», «Парус», «Москва, Москва! …Люблю тебя как сын…»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Произведения для чтения: П.П. Бажов «Серебряное копытце», П.П. Ершов «Конёк-Горбунок», С.Т. Аксаков «Аленький цветочек» и другие.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w:t>
      </w:r>
      <w:r w:rsidR="003A47F9" w:rsidRPr="001C7C43">
        <w:rPr>
          <w:rFonts w:cs="Times New Roman"/>
          <w:sz w:val="28"/>
          <w:szCs w:val="28"/>
        </w:rPr>
        <w:lastRenderedPageBreak/>
        <w:t>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Л.Н. Толстой «Детство» (отдельные главы), «Русак», «Черепаха»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В.П. Астафьев «Капалуха», М.М. Пришвин «Выскочка»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Пьеса и сказка: драматическое и эпическое произведения. Авторские ремарки: назначение, содержание.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Произведения для чтения: С.Я. Маршак «Двенадцать месяцев» и другие. </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3A47F9" w:rsidRPr="001C7C43" w:rsidRDefault="006D5C7B" w:rsidP="00A93B0C">
      <w:pPr>
        <w:spacing w:line="240" w:lineRule="auto"/>
        <w:rPr>
          <w:rFonts w:cs="Times New Roman"/>
          <w:sz w:val="28"/>
          <w:szCs w:val="28"/>
        </w:rPr>
      </w:pPr>
      <w:r w:rsidRPr="001C7C43">
        <w:rPr>
          <w:rFonts w:cs="Times New Roman"/>
          <w:sz w:val="28"/>
          <w:szCs w:val="28"/>
        </w:rPr>
        <w:lastRenderedPageBreak/>
        <w:t xml:space="preserve"> </w:t>
      </w:r>
      <w:r w:rsidR="003A47F9" w:rsidRPr="001C7C43">
        <w:rPr>
          <w:rFonts w:cs="Times New Roman"/>
          <w:sz w:val="28"/>
          <w:szCs w:val="28"/>
        </w:rPr>
        <w:t>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A47F9" w:rsidRPr="001C7C43" w:rsidRDefault="006D5C7B"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xml:space="preserve">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47F9" w:rsidRPr="001C7C43" w:rsidRDefault="003A47F9" w:rsidP="00A93B0C">
      <w:pPr>
        <w:spacing w:line="240" w:lineRule="auto"/>
        <w:rPr>
          <w:rFonts w:cs="Times New Roman"/>
          <w:sz w:val="28"/>
          <w:szCs w:val="28"/>
        </w:rPr>
      </w:pPr>
      <w:r w:rsidRPr="001C7C43">
        <w:rPr>
          <w:rFonts w:cs="Times New Roman"/>
          <w:color w:val="FF0000"/>
          <w:sz w:val="28"/>
          <w:szCs w:val="28"/>
        </w:rPr>
        <w:t> </w:t>
      </w:r>
      <w:r w:rsidRPr="001C7C43">
        <w:rPr>
          <w:rFonts w:cs="Times New Roman"/>
          <w:sz w:val="28"/>
          <w:szCs w:val="28"/>
        </w:rPr>
        <w:t>Базовые</w:t>
      </w:r>
      <w:r w:rsidRPr="001C7C43">
        <w:rPr>
          <w:rFonts w:cs="Times New Roman"/>
          <w:color w:val="FF0000"/>
          <w:sz w:val="28"/>
          <w:szCs w:val="28"/>
        </w:rPr>
        <w:t xml:space="preserve"> </w:t>
      </w:r>
      <w:r w:rsidRPr="001C7C43">
        <w:rPr>
          <w:rFonts w:cs="Times New Roman"/>
          <w:sz w:val="28"/>
          <w:szCs w:val="28"/>
        </w:rPr>
        <w:t>логические и исследовательские действия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про себя (молча), оценивать своё чтение с точки зрения понимания и запоминания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характеризовать героя и давать оценку его поступкам; </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3A47F9" w:rsidRPr="001C7C43" w:rsidRDefault="003A47F9" w:rsidP="00A93B0C">
      <w:pPr>
        <w:spacing w:line="240" w:lineRule="auto"/>
        <w:rPr>
          <w:rFonts w:cs="Times New Roman"/>
          <w:sz w:val="28"/>
          <w:szCs w:val="28"/>
        </w:rPr>
      </w:pPr>
      <w:r w:rsidRPr="001C7C43">
        <w:rPr>
          <w:rFonts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A47F9" w:rsidRPr="001C7C43" w:rsidRDefault="003A47F9" w:rsidP="00A93B0C">
      <w:pPr>
        <w:spacing w:line="240" w:lineRule="auto"/>
        <w:rPr>
          <w:rFonts w:cs="Times New Roman"/>
          <w:sz w:val="28"/>
          <w:szCs w:val="28"/>
        </w:rPr>
      </w:pPr>
      <w:r w:rsidRPr="001C7C43">
        <w:rPr>
          <w:rFonts w:cs="Times New Roman"/>
          <w:sz w:val="28"/>
          <w:szCs w:val="28"/>
        </w:rPr>
        <w:t> Работа с информацией как часть познавательных универсальных учебных действий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использовать справочную информацию для получения дополнительной информации в соответствии с учебной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характеризовать книгу по её элементам (обложка, оглавление, аннотация, предисловие, иллюстрации, примечания и другие);</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книгу в библиотеке в соответствии с учебной задачей; составлять аннотацию.</w:t>
      </w:r>
    </w:p>
    <w:p w:rsidR="003A47F9" w:rsidRPr="001C7C43" w:rsidRDefault="003A47F9" w:rsidP="00A93B0C">
      <w:pPr>
        <w:spacing w:line="240" w:lineRule="auto"/>
        <w:rPr>
          <w:rFonts w:cs="Times New Roman"/>
          <w:sz w:val="28"/>
          <w:szCs w:val="28"/>
        </w:rPr>
      </w:pPr>
      <w:r w:rsidRPr="001C7C43">
        <w:rPr>
          <w:rFonts w:cs="Times New Roman"/>
          <w:sz w:val="28"/>
          <w:szCs w:val="28"/>
        </w:rPr>
        <w:t> Коммуникативные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соблюдать правила речевого этикета в учебном диалоге, отвечать и задавать вопросы к учебным и художественным текстам;</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текст в соответствии с учебной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рассказывать о тематике детской литературы, о любимом писателе и его произведениях;</w:t>
      </w:r>
    </w:p>
    <w:p w:rsidR="003A47F9" w:rsidRPr="001C7C43" w:rsidRDefault="003A47F9" w:rsidP="00A93B0C">
      <w:pPr>
        <w:spacing w:line="240" w:lineRule="auto"/>
        <w:rPr>
          <w:rFonts w:cs="Times New Roman"/>
          <w:sz w:val="28"/>
          <w:szCs w:val="28"/>
        </w:rPr>
      </w:pPr>
      <w:r w:rsidRPr="001C7C43">
        <w:rPr>
          <w:rFonts w:cs="Times New Roman"/>
          <w:sz w:val="28"/>
          <w:szCs w:val="28"/>
        </w:rPr>
        <w:t>оценивать мнение авторов о героях и своё отношение к ним;</w:t>
      </w:r>
    </w:p>
    <w:p w:rsidR="003A47F9" w:rsidRPr="001C7C43" w:rsidRDefault="003A47F9" w:rsidP="00A93B0C">
      <w:pPr>
        <w:spacing w:line="240" w:lineRule="auto"/>
        <w:rPr>
          <w:rFonts w:cs="Times New Roman"/>
          <w:sz w:val="28"/>
          <w:szCs w:val="28"/>
        </w:rPr>
      </w:pPr>
      <w:r w:rsidRPr="001C7C43">
        <w:rPr>
          <w:rFonts w:cs="Times New Roman"/>
          <w:sz w:val="28"/>
          <w:szCs w:val="28"/>
        </w:rPr>
        <w:t>использовать элементы импровизации при исполнении фольклорных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небольшие тексты повествовательного и описательного характера по наблюдениям, на заданную тему.</w:t>
      </w:r>
    </w:p>
    <w:p w:rsidR="003A47F9" w:rsidRPr="001C7C43" w:rsidRDefault="003A47F9" w:rsidP="00A93B0C">
      <w:pPr>
        <w:spacing w:line="240" w:lineRule="auto"/>
        <w:rPr>
          <w:rFonts w:cs="Times New Roman"/>
          <w:sz w:val="28"/>
          <w:szCs w:val="28"/>
        </w:rPr>
      </w:pPr>
      <w:r w:rsidRPr="001C7C43">
        <w:rPr>
          <w:rFonts w:cs="Times New Roman"/>
          <w:sz w:val="28"/>
          <w:szCs w:val="28"/>
        </w:rPr>
        <w:t> Регулятивные универсальные учебные действия способствуют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3A47F9" w:rsidRPr="001C7C43" w:rsidRDefault="003A47F9" w:rsidP="00A93B0C">
      <w:pPr>
        <w:spacing w:line="240" w:lineRule="auto"/>
        <w:rPr>
          <w:rFonts w:cs="Times New Roman"/>
          <w:sz w:val="28"/>
          <w:szCs w:val="28"/>
        </w:rPr>
      </w:pPr>
      <w:r w:rsidRPr="001C7C43">
        <w:rPr>
          <w:rFonts w:cs="Times New Roman"/>
          <w:sz w:val="28"/>
          <w:szCs w:val="28"/>
        </w:rPr>
        <w:t>определять цель выразительного исполнения и работы с текстом;</w:t>
      </w:r>
    </w:p>
    <w:p w:rsidR="003A47F9" w:rsidRPr="001C7C43" w:rsidRDefault="003A47F9" w:rsidP="00A93B0C">
      <w:pPr>
        <w:spacing w:line="240" w:lineRule="auto"/>
        <w:rPr>
          <w:rFonts w:cs="Times New Roman"/>
          <w:sz w:val="28"/>
          <w:szCs w:val="28"/>
        </w:rPr>
      </w:pPr>
      <w:r w:rsidRPr="001C7C43">
        <w:rPr>
          <w:rFonts w:cs="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3A47F9" w:rsidRPr="001C7C43" w:rsidRDefault="003A47F9" w:rsidP="00A93B0C">
      <w:pPr>
        <w:spacing w:line="240" w:lineRule="auto"/>
        <w:rPr>
          <w:rFonts w:cs="Times New Roman"/>
          <w:sz w:val="28"/>
          <w:szCs w:val="28"/>
        </w:rPr>
      </w:pPr>
      <w:r w:rsidRPr="001C7C43">
        <w:rPr>
          <w:rFonts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A47F9" w:rsidRPr="001C7C43" w:rsidRDefault="003A47F9" w:rsidP="00A93B0C">
      <w:pPr>
        <w:spacing w:line="240" w:lineRule="auto"/>
        <w:rPr>
          <w:rFonts w:cs="Times New Roman"/>
          <w:sz w:val="28"/>
          <w:szCs w:val="28"/>
        </w:rPr>
      </w:pPr>
      <w:r w:rsidRPr="001C7C43">
        <w:rPr>
          <w:rFonts w:cs="Times New Roman"/>
          <w:sz w:val="28"/>
          <w:szCs w:val="28"/>
        </w:rPr>
        <w:t> Совместная деятельность способствует формированию умений:</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театрализованной деятельности: инсценировании (читать по ролям, разыгрывать сценки);</w:t>
      </w:r>
    </w:p>
    <w:p w:rsidR="003A47F9" w:rsidRPr="001C7C43" w:rsidRDefault="003A47F9" w:rsidP="00A93B0C">
      <w:pPr>
        <w:spacing w:line="240" w:lineRule="auto"/>
        <w:rPr>
          <w:rFonts w:cs="Times New Roman"/>
          <w:sz w:val="28"/>
          <w:szCs w:val="28"/>
        </w:rPr>
      </w:pPr>
      <w:r w:rsidRPr="001C7C43">
        <w:rPr>
          <w:rFonts w:cs="Times New Roman"/>
          <w:sz w:val="28"/>
          <w:szCs w:val="28"/>
        </w:rPr>
        <w:t>соблюдать правила взаимодействия;</w:t>
      </w:r>
    </w:p>
    <w:p w:rsidR="003A47F9" w:rsidRPr="001C7C43" w:rsidRDefault="003A47F9" w:rsidP="00A93B0C">
      <w:pPr>
        <w:spacing w:line="240" w:lineRule="auto"/>
        <w:rPr>
          <w:rFonts w:cs="Times New Roman"/>
          <w:sz w:val="28"/>
          <w:szCs w:val="28"/>
        </w:rPr>
      </w:pPr>
      <w:r w:rsidRPr="001C7C43">
        <w:rPr>
          <w:rFonts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A47F9" w:rsidRPr="001C7C43" w:rsidRDefault="00B225FA" w:rsidP="00A93B0C">
      <w:pPr>
        <w:spacing w:line="240" w:lineRule="auto"/>
        <w:rPr>
          <w:rFonts w:cs="Times New Roman"/>
          <w:sz w:val="28"/>
          <w:szCs w:val="28"/>
        </w:rPr>
      </w:pPr>
      <w:r w:rsidRPr="001C7C43">
        <w:rPr>
          <w:rFonts w:cs="Times New Roman"/>
          <w:sz w:val="28"/>
          <w:szCs w:val="28"/>
        </w:rPr>
        <w:t xml:space="preserve">  </w:t>
      </w:r>
      <w:r w:rsidR="003A47F9" w:rsidRPr="001C7C43">
        <w:rPr>
          <w:rFonts w:cs="Times New Roman"/>
          <w:sz w:val="28"/>
          <w:szCs w:val="28"/>
        </w:rPr>
        <w:t> Планируемые результаты освоения программы по литературному чтению на уровне начального общего образования.</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3A47F9" w:rsidRPr="001C7C43" w:rsidRDefault="003A47F9" w:rsidP="00A93B0C">
      <w:pPr>
        <w:spacing w:line="240" w:lineRule="auto"/>
        <w:rPr>
          <w:rFonts w:cs="Times New Roman"/>
          <w:sz w:val="28"/>
          <w:szCs w:val="28"/>
        </w:rPr>
      </w:pPr>
      <w:r w:rsidRPr="001C7C43">
        <w:rPr>
          <w:rFonts w:cs="Times New Roman"/>
          <w:sz w:val="28"/>
          <w:szCs w:val="28"/>
        </w:rPr>
        <w:t>1) гражданско-патриотическое воспитание:</w:t>
      </w:r>
    </w:p>
    <w:p w:rsidR="003A47F9" w:rsidRPr="001C7C43" w:rsidRDefault="003A47F9" w:rsidP="00A93B0C">
      <w:pPr>
        <w:spacing w:line="240" w:lineRule="auto"/>
        <w:rPr>
          <w:rFonts w:cs="Times New Roman"/>
          <w:sz w:val="28"/>
          <w:szCs w:val="28"/>
        </w:rPr>
      </w:pPr>
      <w:r w:rsidRPr="001C7C43">
        <w:rPr>
          <w:rFonts w:cs="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w:t>
      </w:r>
      <w:r w:rsidRPr="001C7C43">
        <w:rPr>
          <w:rFonts w:cs="Times New Roman"/>
          <w:sz w:val="28"/>
          <w:szCs w:val="28"/>
        </w:rPr>
        <w:lastRenderedPageBreak/>
        <w:t>восприятия и анализа произведений выдающихся представителей русской литературы и творчества народов России;</w:t>
      </w:r>
    </w:p>
    <w:p w:rsidR="003A47F9" w:rsidRPr="001C7C43" w:rsidRDefault="003A47F9" w:rsidP="00A93B0C">
      <w:pPr>
        <w:spacing w:line="240" w:lineRule="auto"/>
        <w:rPr>
          <w:rFonts w:cs="Times New Roman"/>
          <w:sz w:val="28"/>
          <w:szCs w:val="28"/>
        </w:rPr>
      </w:pPr>
      <w:r w:rsidRPr="001C7C43">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A47F9" w:rsidRPr="001C7C43" w:rsidRDefault="003A47F9" w:rsidP="00A93B0C">
      <w:pPr>
        <w:spacing w:line="240" w:lineRule="auto"/>
        <w:rPr>
          <w:rFonts w:cs="Times New Roman"/>
          <w:sz w:val="28"/>
          <w:szCs w:val="28"/>
        </w:rPr>
      </w:pPr>
      <w:r w:rsidRPr="001C7C43">
        <w:rPr>
          <w:rFonts w:cs="Times New Roman"/>
          <w:sz w:val="28"/>
          <w:szCs w:val="28"/>
        </w:rPr>
        <w:t>2) духовно-нравственное воспитание:</w:t>
      </w:r>
    </w:p>
    <w:p w:rsidR="003A47F9" w:rsidRPr="001C7C43" w:rsidRDefault="003A47F9" w:rsidP="00A93B0C">
      <w:pPr>
        <w:spacing w:line="240" w:lineRule="auto"/>
        <w:rPr>
          <w:rFonts w:cs="Times New Roman"/>
          <w:sz w:val="28"/>
          <w:szCs w:val="28"/>
        </w:rPr>
      </w:pPr>
      <w:r w:rsidRPr="001C7C43">
        <w:rPr>
          <w:rFonts w:cs="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3A47F9" w:rsidRPr="001C7C43" w:rsidRDefault="003A47F9" w:rsidP="00A93B0C">
      <w:pPr>
        <w:spacing w:line="240" w:lineRule="auto"/>
        <w:rPr>
          <w:rFonts w:cs="Times New Roman"/>
          <w:sz w:val="28"/>
          <w:szCs w:val="28"/>
        </w:rPr>
      </w:pPr>
      <w:r w:rsidRPr="001C7C43">
        <w:rPr>
          <w:rFonts w:cs="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A47F9" w:rsidRPr="001C7C43" w:rsidRDefault="003A47F9" w:rsidP="00A93B0C">
      <w:pPr>
        <w:spacing w:line="240" w:lineRule="auto"/>
        <w:rPr>
          <w:rFonts w:cs="Times New Roman"/>
          <w:sz w:val="28"/>
          <w:szCs w:val="28"/>
        </w:rPr>
      </w:pPr>
      <w:r w:rsidRPr="001C7C43">
        <w:rPr>
          <w:rFonts w:cs="Times New Roman"/>
          <w:sz w:val="28"/>
          <w:szCs w:val="28"/>
        </w:rPr>
        <w:t>неприятие любых форм поведения, направленных на причинение физического и морального вреда другим людям.</w:t>
      </w:r>
    </w:p>
    <w:p w:rsidR="003A47F9" w:rsidRPr="001C7C43" w:rsidRDefault="003A47F9" w:rsidP="00A93B0C">
      <w:pPr>
        <w:spacing w:line="240" w:lineRule="auto"/>
        <w:rPr>
          <w:rFonts w:cs="Times New Roman"/>
          <w:sz w:val="28"/>
          <w:szCs w:val="28"/>
        </w:rPr>
      </w:pPr>
      <w:r w:rsidRPr="001C7C43">
        <w:rPr>
          <w:rFonts w:cs="Times New Roman"/>
          <w:sz w:val="28"/>
          <w:szCs w:val="28"/>
        </w:rPr>
        <w:t>3) эстетическое воспитание:</w:t>
      </w:r>
    </w:p>
    <w:p w:rsidR="003A47F9" w:rsidRPr="001C7C43" w:rsidRDefault="003A47F9" w:rsidP="00A93B0C">
      <w:pPr>
        <w:spacing w:line="240" w:lineRule="auto"/>
        <w:rPr>
          <w:rFonts w:cs="Times New Roman"/>
          <w:sz w:val="28"/>
          <w:szCs w:val="28"/>
        </w:rPr>
      </w:pPr>
      <w:r w:rsidRPr="001C7C43">
        <w:rPr>
          <w:rFonts w:cs="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3A47F9" w:rsidRPr="001C7C43" w:rsidRDefault="003A47F9" w:rsidP="00A93B0C">
      <w:pPr>
        <w:spacing w:line="240" w:lineRule="auto"/>
        <w:rPr>
          <w:rFonts w:cs="Times New Roman"/>
          <w:sz w:val="28"/>
          <w:szCs w:val="28"/>
        </w:rPr>
      </w:pPr>
      <w:r w:rsidRPr="001C7C43">
        <w:rPr>
          <w:rFonts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A47F9" w:rsidRPr="001C7C43" w:rsidRDefault="003A47F9" w:rsidP="00A93B0C">
      <w:pPr>
        <w:spacing w:line="240" w:lineRule="auto"/>
        <w:rPr>
          <w:rFonts w:cs="Times New Roman"/>
          <w:sz w:val="28"/>
          <w:szCs w:val="28"/>
        </w:rPr>
      </w:pPr>
      <w:r w:rsidRPr="001C7C43">
        <w:rPr>
          <w:rFonts w:cs="Times New Roman"/>
          <w:sz w:val="28"/>
          <w:szCs w:val="28"/>
        </w:rPr>
        <w:t>понимание образного языка художественных произведений, выразительных средств, создающих художественный образ.</w:t>
      </w:r>
    </w:p>
    <w:p w:rsidR="003A47F9" w:rsidRPr="001C7C43" w:rsidRDefault="003A47F9" w:rsidP="00A93B0C">
      <w:pPr>
        <w:spacing w:line="240" w:lineRule="auto"/>
        <w:rPr>
          <w:rFonts w:cs="Times New Roman"/>
          <w:sz w:val="28"/>
          <w:szCs w:val="28"/>
        </w:rPr>
      </w:pPr>
      <w:r w:rsidRPr="001C7C43">
        <w:rPr>
          <w:rFonts w:cs="Times New Roman"/>
          <w:sz w:val="28"/>
          <w:szCs w:val="28"/>
        </w:rPr>
        <w:t>4) трудовое воспитание:</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A47F9" w:rsidRPr="001C7C43" w:rsidRDefault="003A47F9" w:rsidP="00A93B0C">
      <w:pPr>
        <w:spacing w:line="240" w:lineRule="auto"/>
        <w:rPr>
          <w:rFonts w:cs="Times New Roman"/>
          <w:sz w:val="28"/>
          <w:szCs w:val="28"/>
        </w:rPr>
      </w:pPr>
      <w:r w:rsidRPr="001C7C43">
        <w:rPr>
          <w:rFonts w:cs="Times New Roman"/>
          <w:sz w:val="28"/>
          <w:szCs w:val="28"/>
        </w:rPr>
        <w:t>5) экологическое воспитание:</w:t>
      </w:r>
    </w:p>
    <w:p w:rsidR="003A47F9" w:rsidRPr="001C7C43" w:rsidRDefault="003A47F9" w:rsidP="00A93B0C">
      <w:pPr>
        <w:spacing w:line="240" w:lineRule="auto"/>
        <w:rPr>
          <w:rFonts w:cs="Times New Roman"/>
          <w:sz w:val="28"/>
          <w:szCs w:val="28"/>
        </w:rPr>
      </w:pPr>
      <w:r w:rsidRPr="001C7C43">
        <w:rPr>
          <w:rFonts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3A47F9" w:rsidRPr="001C7C43" w:rsidRDefault="003A47F9" w:rsidP="00A93B0C">
      <w:pPr>
        <w:spacing w:line="240" w:lineRule="auto"/>
        <w:rPr>
          <w:rFonts w:cs="Times New Roman"/>
          <w:sz w:val="28"/>
          <w:szCs w:val="28"/>
        </w:rPr>
      </w:pPr>
      <w:r w:rsidRPr="001C7C43">
        <w:rPr>
          <w:rFonts w:cs="Times New Roman"/>
          <w:sz w:val="28"/>
          <w:szCs w:val="28"/>
        </w:rPr>
        <w:t>неприятие действий, приносящих вред окружающей среде.</w:t>
      </w:r>
    </w:p>
    <w:p w:rsidR="003A47F9" w:rsidRPr="001C7C43" w:rsidRDefault="003A47F9" w:rsidP="00A93B0C">
      <w:pPr>
        <w:spacing w:line="240" w:lineRule="auto"/>
        <w:rPr>
          <w:rFonts w:cs="Times New Roman"/>
          <w:sz w:val="28"/>
          <w:szCs w:val="28"/>
        </w:rPr>
      </w:pPr>
      <w:r w:rsidRPr="001C7C43">
        <w:rPr>
          <w:rFonts w:cs="Times New Roman"/>
          <w:sz w:val="28"/>
          <w:szCs w:val="28"/>
        </w:rPr>
        <w:t>6) ценности научного познания:</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A47F9" w:rsidRPr="001C7C43" w:rsidRDefault="003A47F9" w:rsidP="00A93B0C">
      <w:pPr>
        <w:spacing w:line="240" w:lineRule="auto"/>
        <w:rPr>
          <w:rFonts w:cs="Times New Roman"/>
          <w:sz w:val="28"/>
          <w:szCs w:val="28"/>
        </w:rPr>
      </w:pPr>
      <w:r w:rsidRPr="001C7C43">
        <w:rPr>
          <w:rFonts w:cs="Times New Roman"/>
          <w:sz w:val="28"/>
          <w:szCs w:val="28"/>
        </w:rPr>
        <w:t>овладение смысловым чтением для решения различного уровня учебных и жизненных задач;</w:t>
      </w:r>
    </w:p>
    <w:p w:rsidR="003A47F9" w:rsidRPr="001C7C43" w:rsidRDefault="003A47F9" w:rsidP="00A93B0C">
      <w:pPr>
        <w:spacing w:line="240" w:lineRule="auto"/>
        <w:rPr>
          <w:rFonts w:cs="Times New Roman"/>
          <w:sz w:val="28"/>
          <w:szCs w:val="28"/>
        </w:rPr>
      </w:pPr>
      <w:r w:rsidRPr="001C7C43">
        <w:rPr>
          <w:rFonts w:cs="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w:t>
      </w:r>
      <w:r w:rsidRPr="001C7C43">
        <w:rPr>
          <w:rFonts w:cs="Times New Roman"/>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A47F9" w:rsidRPr="001C7C43" w:rsidRDefault="003A47F9" w:rsidP="00A93B0C">
      <w:pPr>
        <w:spacing w:line="240" w:lineRule="auto"/>
        <w:rPr>
          <w:rFonts w:cs="Times New Roman"/>
          <w:sz w:val="28"/>
          <w:szCs w:val="28"/>
        </w:rPr>
      </w:pPr>
      <w:r w:rsidRPr="001C7C43">
        <w:rPr>
          <w:rFonts w:cs="Times New Roman"/>
          <w:sz w:val="28"/>
          <w:szCs w:val="28"/>
        </w:rPr>
        <w:t>объединять произведения по жанру, авторской принадлежности;</w:t>
      </w:r>
    </w:p>
    <w:p w:rsidR="003A47F9" w:rsidRPr="001C7C43" w:rsidRDefault="003A47F9" w:rsidP="00A93B0C">
      <w:pPr>
        <w:spacing w:line="240" w:lineRule="auto"/>
        <w:rPr>
          <w:rFonts w:cs="Times New Roman"/>
          <w:sz w:val="28"/>
          <w:szCs w:val="28"/>
        </w:rPr>
      </w:pPr>
      <w:r w:rsidRPr="001C7C43">
        <w:rPr>
          <w:rFonts w:cs="Times New Roman"/>
          <w:sz w:val="28"/>
          <w:szCs w:val="28"/>
        </w:rPr>
        <w:t>определять существенный признак для классификации, классифицировать произведения по темам, жанрам;</w:t>
      </w:r>
    </w:p>
    <w:p w:rsidR="003A47F9" w:rsidRPr="001C7C43" w:rsidRDefault="003A47F9" w:rsidP="00A93B0C">
      <w:pPr>
        <w:spacing w:line="240" w:lineRule="auto"/>
        <w:rPr>
          <w:rFonts w:cs="Times New Roman"/>
          <w:sz w:val="28"/>
          <w:szCs w:val="28"/>
        </w:rPr>
      </w:pPr>
      <w:r w:rsidRPr="001C7C43">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3A47F9" w:rsidRPr="001C7C43" w:rsidRDefault="003A47F9" w:rsidP="00A93B0C">
      <w:pPr>
        <w:spacing w:line="240" w:lineRule="auto"/>
        <w:rPr>
          <w:rFonts w:cs="Times New Roman"/>
          <w:sz w:val="28"/>
          <w:szCs w:val="28"/>
        </w:rPr>
      </w:pPr>
      <w:r w:rsidRPr="001C7C43">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3A47F9" w:rsidRPr="001C7C43" w:rsidRDefault="003A47F9" w:rsidP="00A93B0C">
      <w:pPr>
        <w:spacing w:line="240" w:lineRule="auto"/>
        <w:rPr>
          <w:rFonts w:cs="Times New Roman"/>
          <w:sz w:val="28"/>
          <w:szCs w:val="28"/>
        </w:rPr>
      </w:pPr>
      <w:r w:rsidRPr="001C7C43">
        <w:rPr>
          <w:rFonts w:cs="Times New Roman"/>
          <w:sz w:val="28"/>
          <w:szCs w:val="28"/>
        </w:rPr>
        <w:t>формулировать с помощью учителя цель, планировать изменения объекта, ситуации;</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3A47F9" w:rsidRPr="001C7C43" w:rsidRDefault="003A47F9" w:rsidP="00A93B0C">
      <w:pPr>
        <w:spacing w:line="240" w:lineRule="auto"/>
        <w:rPr>
          <w:rFonts w:cs="Times New Roman"/>
          <w:sz w:val="28"/>
          <w:szCs w:val="28"/>
        </w:rPr>
      </w:pPr>
      <w:r w:rsidRPr="001C7C43">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A47F9" w:rsidRPr="001C7C43" w:rsidRDefault="003A47F9" w:rsidP="00A93B0C">
      <w:pPr>
        <w:spacing w:line="240" w:lineRule="auto"/>
        <w:rPr>
          <w:rFonts w:cs="Times New Roman"/>
          <w:sz w:val="28"/>
          <w:szCs w:val="28"/>
        </w:rPr>
      </w:pPr>
      <w:r w:rsidRPr="001C7C43">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источник получения информации;</w:t>
      </w:r>
    </w:p>
    <w:p w:rsidR="003A47F9" w:rsidRPr="001C7C43" w:rsidRDefault="003A47F9" w:rsidP="00A93B0C">
      <w:pPr>
        <w:spacing w:line="240" w:lineRule="auto"/>
        <w:rPr>
          <w:rFonts w:cs="Times New Roman"/>
          <w:sz w:val="28"/>
          <w:szCs w:val="28"/>
        </w:rPr>
      </w:pPr>
      <w:r w:rsidRPr="001C7C43">
        <w:rPr>
          <w:rFonts w:cs="Times New Roman"/>
          <w:sz w:val="28"/>
          <w:szCs w:val="28"/>
        </w:rPr>
        <w:t>находить в предложенном источнике информацию, представленную в явном виде, согласно заданному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3A47F9" w:rsidRPr="001C7C43" w:rsidRDefault="003A47F9" w:rsidP="00A93B0C">
      <w:pPr>
        <w:spacing w:line="240" w:lineRule="auto"/>
        <w:rPr>
          <w:rFonts w:cs="Times New Roman"/>
          <w:sz w:val="28"/>
          <w:szCs w:val="28"/>
        </w:rPr>
      </w:pPr>
      <w:r w:rsidRPr="001C7C43">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3A47F9" w:rsidRPr="001C7C43" w:rsidRDefault="003A47F9" w:rsidP="00A93B0C">
      <w:pPr>
        <w:spacing w:line="240" w:lineRule="auto"/>
        <w:rPr>
          <w:rFonts w:cs="Times New Roman"/>
          <w:sz w:val="28"/>
          <w:szCs w:val="28"/>
        </w:rPr>
      </w:pPr>
      <w:r w:rsidRPr="001C7C43">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самостоятельно создавать схемы, таблицы для представления информации.</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умения общения как часть коммуникативных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проявлять уважительное отношение к собеседнику, соблюдать правила ведения диалога и дискуссии;</w:t>
      </w:r>
    </w:p>
    <w:p w:rsidR="003A47F9" w:rsidRPr="001C7C43" w:rsidRDefault="003A47F9" w:rsidP="00A93B0C">
      <w:pPr>
        <w:spacing w:line="240" w:lineRule="auto"/>
        <w:rPr>
          <w:rFonts w:cs="Times New Roman"/>
          <w:sz w:val="28"/>
          <w:szCs w:val="28"/>
        </w:rPr>
      </w:pPr>
      <w:r w:rsidRPr="001C7C43">
        <w:rPr>
          <w:rFonts w:cs="Times New Roman"/>
          <w:sz w:val="28"/>
          <w:szCs w:val="28"/>
        </w:rPr>
        <w:t>признавать возможность существования разных точек зрения;</w:t>
      </w:r>
    </w:p>
    <w:p w:rsidR="003A47F9" w:rsidRPr="001C7C43" w:rsidRDefault="003A47F9" w:rsidP="00A93B0C">
      <w:pPr>
        <w:spacing w:line="240" w:lineRule="auto"/>
        <w:rPr>
          <w:rFonts w:cs="Times New Roman"/>
          <w:sz w:val="28"/>
          <w:szCs w:val="28"/>
        </w:rPr>
      </w:pPr>
      <w:r w:rsidRPr="001C7C43">
        <w:rPr>
          <w:rFonts w:cs="Times New Roman"/>
          <w:sz w:val="28"/>
          <w:szCs w:val="28"/>
        </w:rPr>
        <w:t>корректно и аргументированно высказывать своё мнение;</w:t>
      </w:r>
    </w:p>
    <w:p w:rsidR="003A47F9" w:rsidRPr="001C7C43" w:rsidRDefault="003A47F9" w:rsidP="00A93B0C">
      <w:pPr>
        <w:spacing w:line="240" w:lineRule="auto"/>
        <w:rPr>
          <w:rFonts w:cs="Times New Roman"/>
          <w:sz w:val="28"/>
          <w:szCs w:val="28"/>
        </w:rPr>
      </w:pPr>
      <w:r w:rsidRPr="001C7C43">
        <w:rPr>
          <w:rFonts w:cs="Times New Roman"/>
          <w:sz w:val="28"/>
          <w:szCs w:val="28"/>
        </w:rPr>
        <w:t>строить речевое высказывание в соответствии с поставленной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создавать устные и письменные тексты (описание, рассуждение, повествование);</w:t>
      </w:r>
    </w:p>
    <w:p w:rsidR="003A47F9" w:rsidRPr="001C7C43" w:rsidRDefault="003A47F9" w:rsidP="00A93B0C">
      <w:pPr>
        <w:spacing w:line="240" w:lineRule="auto"/>
        <w:rPr>
          <w:rFonts w:cs="Times New Roman"/>
          <w:sz w:val="28"/>
          <w:szCs w:val="28"/>
        </w:rPr>
      </w:pPr>
      <w:r w:rsidRPr="001C7C43">
        <w:rPr>
          <w:rFonts w:cs="Times New Roman"/>
          <w:sz w:val="28"/>
          <w:szCs w:val="28"/>
        </w:rPr>
        <w:t>подготавливать небольшие публичные выступления;</w:t>
      </w:r>
    </w:p>
    <w:p w:rsidR="003A47F9" w:rsidRPr="001C7C43" w:rsidRDefault="003A47F9" w:rsidP="00A93B0C">
      <w:pPr>
        <w:spacing w:line="240" w:lineRule="auto"/>
        <w:rPr>
          <w:rFonts w:cs="Times New Roman"/>
          <w:sz w:val="28"/>
          <w:szCs w:val="28"/>
        </w:rPr>
      </w:pPr>
      <w:r w:rsidRPr="001C7C43">
        <w:rPr>
          <w:rFonts w:cs="Times New Roman"/>
          <w:sz w:val="28"/>
          <w:szCs w:val="28"/>
        </w:rPr>
        <w:t>подбирать иллюстративный материал (рисунки, фото, плакаты) к тексту выступления.</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планировать действия по решению учебной задачи для получения результата;</w:t>
      </w:r>
    </w:p>
    <w:p w:rsidR="003A47F9" w:rsidRPr="001C7C43" w:rsidRDefault="003A47F9" w:rsidP="00A93B0C">
      <w:pPr>
        <w:spacing w:line="240" w:lineRule="auto"/>
        <w:rPr>
          <w:rFonts w:cs="Times New Roman"/>
          <w:sz w:val="28"/>
          <w:szCs w:val="28"/>
        </w:rPr>
      </w:pPr>
      <w:r w:rsidRPr="001C7C43">
        <w:rPr>
          <w:rFonts w:cs="Times New Roman"/>
          <w:sz w:val="28"/>
          <w:szCs w:val="28"/>
        </w:rPr>
        <w:t>выстраивать последовательность выбранных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умения самоконтроля как части регулятивных универсальных учебных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устанавливать причины успеха (неудач) учебной деятельности;</w:t>
      </w:r>
    </w:p>
    <w:p w:rsidR="003A47F9" w:rsidRPr="001C7C43" w:rsidRDefault="003A47F9" w:rsidP="00A93B0C">
      <w:pPr>
        <w:spacing w:line="240" w:lineRule="auto"/>
        <w:rPr>
          <w:rFonts w:cs="Times New Roman"/>
          <w:sz w:val="28"/>
          <w:szCs w:val="28"/>
        </w:rPr>
      </w:pPr>
      <w:r w:rsidRPr="001C7C43">
        <w:rPr>
          <w:rFonts w:cs="Times New Roman"/>
          <w:sz w:val="28"/>
          <w:szCs w:val="28"/>
        </w:rPr>
        <w:t>корректировать свои учебные действия для преодоления ошибок.</w:t>
      </w:r>
    </w:p>
    <w:p w:rsidR="003A47F9" w:rsidRPr="001C7C43" w:rsidRDefault="003A47F9" w:rsidP="00A93B0C">
      <w:pPr>
        <w:spacing w:line="240" w:lineRule="auto"/>
        <w:rPr>
          <w:rFonts w:cs="Times New Roman"/>
          <w:sz w:val="28"/>
          <w:szCs w:val="28"/>
        </w:rPr>
      </w:pPr>
      <w:r w:rsidRPr="001C7C43">
        <w:rPr>
          <w:rFonts w:cs="Times New Roman"/>
          <w:sz w:val="28"/>
          <w:szCs w:val="28"/>
        </w:rPr>
        <w:t>У обучающегося будут сформированы умения совместной деятельности:</w:t>
      </w:r>
    </w:p>
    <w:p w:rsidR="003A47F9" w:rsidRPr="001C7C43" w:rsidRDefault="003A47F9" w:rsidP="00A93B0C">
      <w:pPr>
        <w:spacing w:line="240" w:lineRule="auto"/>
        <w:rPr>
          <w:rFonts w:cs="Times New Roman"/>
          <w:sz w:val="28"/>
          <w:szCs w:val="28"/>
        </w:rPr>
      </w:pPr>
      <w:r w:rsidRPr="001C7C43">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A47F9" w:rsidRPr="001C7C43" w:rsidRDefault="003A47F9" w:rsidP="00A93B0C">
      <w:pPr>
        <w:spacing w:line="240" w:lineRule="auto"/>
        <w:rPr>
          <w:rFonts w:cs="Times New Roman"/>
          <w:sz w:val="28"/>
          <w:szCs w:val="28"/>
        </w:rPr>
      </w:pPr>
      <w:r w:rsidRPr="001C7C43">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47F9" w:rsidRPr="001C7C43" w:rsidRDefault="003A47F9" w:rsidP="00A93B0C">
      <w:pPr>
        <w:spacing w:line="240" w:lineRule="auto"/>
        <w:rPr>
          <w:rFonts w:cs="Times New Roman"/>
          <w:sz w:val="28"/>
          <w:szCs w:val="28"/>
        </w:rPr>
      </w:pPr>
      <w:r w:rsidRPr="001C7C43">
        <w:rPr>
          <w:rFonts w:cs="Times New Roman"/>
          <w:sz w:val="28"/>
          <w:szCs w:val="28"/>
        </w:rPr>
        <w:t>проявлять готовность руководить, выполнять поручения, подчиняться;</w:t>
      </w:r>
    </w:p>
    <w:p w:rsidR="003A47F9" w:rsidRPr="001C7C43" w:rsidRDefault="003A47F9" w:rsidP="00A93B0C">
      <w:pPr>
        <w:spacing w:line="240" w:lineRule="auto"/>
        <w:rPr>
          <w:rFonts w:cs="Times New Roman"/>
          <w:sz w:val="28"/>
          <w:szCs w:val="28"/>
        </w:rPr>
      </w:pPr>
      <w:r w:rsidRPr="001C7C43">
        <w:rPr>
          <w:rFonts w:cs="Times New Roman"/>
          <w:sz w:val="28"/>
          <w:szCs w:val="28"/>
        </w:rPr>
        <w:t>ответственно выполнять свою часть работы;</w:t>
      </w:r>
    </w:p>
    <w:p w:rsidR="003A47F9" w:rsidRPr="001C7C43" w:rsidRDefault="003A47F9" w:rsidP="00A93B0C">
      <w:pPr>
        <w:spacing w:line="240" w:lineRule="auto"/>
        <w:rPr>
          <w:rFonts w:cs="Times New Roman"/>
          <w:sz w:val="28"/>
          <w:szCs w:val="28"/>
        </w:rPr>
      </w:pPr>
      <w:r w:rsidRPr="001C7C43">
        <w:rPr>
          <w:rFonts w:cs="Times New Roman"/>
          <w:sz w:val="28"/>
          <w:szCs w:val="28"/>
        </w:rPr>
        <w:t>оценивать свой вклад в общий результат;</w:t>
      </w:r>
    </w:p>
    <w:p w:rsidR="003A47F9" w:rsidRPr="001C7C43" w:rsidRDefault="003A47F9" w:rsidP="00A93B0C">
      <w:pPr>
        <w:spacing w:line="240" w:lineRule="auto"/>
        <w:rPr>
          <w:rFonts w:cs="Times New Roman"/>
          <w:sz w:val="28"/>
          <w:szCs w:val="28"/>
        </w:rPr>
      </w:pPr>
      <w:r w:rsidRPr="001C7C43">
        <w:rPr>
          <w:rFonts w:cs="Times New Roman"/>
          <w:sz w:val="28"/>
          <w:szCs w:val="28"/>
        </w:rPr>
        <w:t>выполнять совместные проектные задания с использованием предложенных образцов;</w:t>
      </w:r>
    </w:p>
    <w:p w:rsidR="003A47F9" w:rsidRPr="001C7C43" w:rsidRDefault="003A47F9" w:rsidP="00A93B0C">
      <w:pPr>
        <w:spacing w:line="240" w:lineRule="auto"/>
        <w:rPr>
          <w:rFonts w:cs="Times New Roman"/>
          <w:sz w:val="28"/>
          <w:szCs w:val="28"/>
        </w:rPr>
      </w:pPr>
      <w:r w:rsidRPr="001C7C43">
        <w:rPr>
          <w:rFonts w:cs="Times New Roman"/>
          <w:sz w:val="28"/>
          <w:szCs w:val="28"/>
        </w:rPr>
        <w:t>планировать действия по решению учебной задачи для получения результата;</w:t>
      </w:r>
    </w:p>
    <w:p w:rsidR="003A47F9" w:rsidRPr="001C7C43" w:rsidRDefault="003A47F9" w:rsidP="00A93B0C">
      <w:pPr>
        <w:spacing w:line="240" w:lineRule="auto"/>
        <w:rPr>
          <w:rFonts w:cs="Times New Roman"/>
          <w:sz w:val="28"/>
          <w:szCs w:val="28"/>
        </w:rPr>
      </w:pPr>
      <w:r w:rsidRPr="001C7C43">
        <w:rPr>
          <w:rFonts w:cs="Times New Roman"/>
          <w:sz w:val="28"/>
          <w:szCs w:val="28"/>
        </w:rPr>
        <w:t>выстраивать последовательность выбранных действий.</w:t>
      </w:r>
    </w:p>
    <w:p w:rsidR="003A47F9" w:rsidRPr="001C7C43" w:rsidRDefault="003A47F9" w:rsidP="00A93B0C">
      <w:pPr>
        <w:spacing w:line="240" w:lineRule="auto"/>
        <w:rPr>
          <w:rFonts w:cs="Times New Roman"/>
          <w:sz w:val="28"/>
          <w:szCs w:val="28"/>
        </w:rPr>
      </w:pPr>
      <w:r w:rsidRPr="001C7C43">
        <w:rPr>
          <w:rFonts w:cs="Times New Roman"/>
          <w:sz w:val="28"/>
          <w:szCs w:val="28"/>
        </w:rPr>
        <w:t> Предметные результаты изучения литературного чтения. К концу обучения в 1 классе обучающийся научится:</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A47F9" w:rsidRPr="001C7C43" w:rsidRDefault="003A47F9" w:rsidP="00A93B0C">
      <w:pPr>
        <w:spacing w:line="240" w:lineRule="auto"/>
        <w:rPr>
          <w:rFonts w:cs="Times New Roman"/>
          <w:sz w:val="28"/>
          <w:szCs w:val="28"/>
        </w:rPr>
      </w:pPr>
      <w:r w:rsidRPr="001C7C43">
        <w:rPr>
          <w:rFonts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прозаическую (нестихотворную) и стихотворную речь;</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по ролям с соблюдением норм произношения, расстановки ударения;</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высказывания по содержанию произведения (не менее 3 предложений) по заданному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небольшие тексты по предложенному началу (не менее 3 предложений);</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ориентироваться в книге (учебнике) по обложке, оглавлению, иллюстрациям;</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обращаться к справочной литературе для получения дополнительной информации в соответствии с учебной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Предметные результаты изучения литературного чтения. К концу обучения во 2 классе обучающийся научится:</w:t>
      </w:r>
    </w:p>
    <w:p w:rsidR="003A47F9" w:rsidRPr="001C7C43" w:rsidRDefault="003A47F9" w:rsidP="00A93B0C">
      <w:pPr>
        <w:spacing w:line="240" w:lineRule="auto"/>
        <w:rPr>
          <w:rFonts w:cs="Times New Roman"/>
          <w:sz w:val="28"/>
          <w:szCs w:val="28"/>
        </w:rPr>
      </w:pPr>
      <w:r w:rsidRPr="001C7C43">
        <w:rPr>
          <w:rFonts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прозаическую и стихотворную речь: называть особенности стихотворного произведения (ритм, рифма);</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w:t>
      </w:r>
      <w:r w:rsidRPr="001C7C43">
        <w:rPr>
          <w:rFonts w:cs="Times New Roman"/>
          <w:sz w:val="28"/>
          <w:szCs w:val="28"/>
        </w:rPr>
        <w:lastRenderedPageBreak/>
        <w:t>ные) и художественной литературы (литературные сказки, рассказы, стихотворения, басни);</w:t>
      </w:r>
    </w:p>
    <w:p w:rsidR="003A47F9" w:rsidRPr="001C7C43" w:rsidRDefault="003A47F9" w:rsidP="00A93B0C">
      <w:pPr>
        <w:spacing w:line="240" w:lineRule="auto"/>
        <w:rPr>
          <w:rFonts w:cs="Times New Roman"/>
          <w:sz w:val="28"/>
          <w:szCs w:val="28"/>
        </w:rPr>
      </w:pPr>
      <w:r w:rsidRPr="001C7C43">
        <w:rPr>
          <w:rFonts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3A47F9" w:rsidRPr="001C7C43" w:rsidRDefault="003A47F9" w:rsidP="00A93B0C">
      <w:pPr>
        <w:spacing w:line="240" w:lineRule="auto"/>
        <w:rPr>
          <w:rFonts w:cs="Times New Roman"/>
          <w:sz w:val="28"/>
          <w:szCs w:val="28"/>
        </w:rPr>
      </w:pPr>
      <w:r w:rsidRPr="001C7C43">
        <w:rPr>
          <w:rFonts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A47F9" w:rsidRPr="001C7C43" w:rsidRDefault="003A47F9" w:rsidP="00A93B0C">
      <w:pPr>
        <w:spacing w:line="240" w:lineRule="auto"/>
        <w:rPr>
          <w:rFonts w:cs="Times New Roman"/>
          <w:sz w:val="28"/>
          <w:szCs w:val="28"/>
        </w:rPr>
      </w:pPr>
      <w:r w:rsidRPr="001C7C43">
        <w:rPr>
          <w:rFonts w:cs="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(устно) содержание произведения подробно, выборочно, от лица героя, от третьего лица;</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высказывания на заданную тему по содержанию произведения (не менее 5 предложений);</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по аналогии с прочитанным загадки, небольшие сказки, рассказы;</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A47F9" w:rsidRPr="001C7C43" w:rsidRDefault="003A47F9" w:rsidP="00A93B0C">
      <w:pPr>
        <w:spacing w:line="240" w:lineRule="auto"/>
        <w:rPr>
          <w:rFonts w:cs="Times New Roman"/>
          <w:sz w:val="28"/>
          <w:szCs w:val="28"/>
        </w:rPr>
      </w:pPr>
      <w:r w:rsidRPr="001C7C43">
        <w:rPr>
          <w:rFonts w:cs="Times New Roman"/>
          <w:sz w:val="28"/>
          <w:szCs w:val="28"/>
        </w:rPr>
        <w:t>использовать справочную литературу для получения дополнительной информации в соответствии с учебной задачей.</w:t>
      </w:r>
    </w:p>
    <w:p w:rsidR="003A47F9" w:rsidRPr="001C7C43" w:rsidRDefault="003A47F9" w:rsidP="00A93B0C">
      <w:pPr>
        <w:spacing w:line="240" w:lineRule="auto"/>
        <w:rPr>
          <w:rFonts w:cs="Times New Roman"/>
          <w:sz w:val="28"/>
          <w:szCs w:val="28"/>
        </w:rPr>
      </w:pPr>
      <w:r w:rsidRPr="001C7C43">
        <w:rPr>
          <w:rFonts w:cs="Times New Roman"/>
          <w:sz w:val="28"/>
          <w:szCs w:val="28"/>
        </w:rPr>
        <w:t>Предметные результаты изучения литературного чтения. К концу обучения в 3 классе обучающийся научится:</w:t>
      </w:r>
    </w:p>
    <w:p w:rsidR="003A47F9" w:rsidRPr="001C7C43" w:rsidRDefault="003A47F9" w:rsidP="00A93B0C">
      <w:pPr>
        <w:spacing w:line="240" w:lineRule="auto"/>
        <w:rPr>
          <w:rFonts w:cs="Times New Roman"/>
          <w:sz w:val="28"/>
          <w:szCs w:val="28"/>
        </w:rPr>
      </w:pPr>
      <w:r w:rsidRPr="001C7C43">
        <w:rPr>
          <w:rFonts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наизусть не менее 4 стихотворений в соответствии с изученной тематикой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художественные произведения и познавательные тексты;</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A47F9" w:rsidRPr="001C7C43" w:rsidRDefault="003A47F9" w:rsidP="00A93B0C">
      <w:pPr>
        <w:spacing w:line="240" w:lineRule="auto"/>
        <w:rPr>
          <w:rFonts w:cs="Times New Roman"/>
          <w:sz w:val="28"/>
          <w:szCs w:val="28"/>
        </w:rPr>
      </w:pPr>
      <w:r w:rsidRPr="001C7C43">
        <w:rPr>
          <w:rFonts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A47F9" w:rsidRPr="001C7C43" w:rsidRDefault="003A47F9" w:rsidP="00A93B0C">
      <w:pPr>
        <w:spacing w:line="240" w:lineRule="auto"/>
        <w:rPr>
          <w:rFonts w:cs="Times New Roman"/>
          <w:sz w:val="28"/>
          <w:szCs w:val="28"/>
        </w:rPr>
      </w:pPr>
      <w:r w:rsidRPr="001C7C43">
        <w:rPr>
          <w:rFonts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A47F9" w:rsidRPr="001C7C43" w:rsidRDefault="003A47F9" w:rsidP="00A93B0C">
      <w:pPr>
        <w:spacing w:line="240" w:lineRule="auto"/>
        <w:rPr>
          <w:rFonts w:cs="Times New Roman"/>
          <w:sz w:val="28"/>
          <w:szCs w:val="28"/>
        </w:rPr>
      </w:pPr>
      <w:r w:rsidRPr="001C7C43">
        <w:rPr>
          <w:rFonts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A47F9" w:rsidRPr="001C7C43" w:rsidRDefault="003A47F9" w:rsidP="00A93B0C">
      <w:pPr>
        <w:spacing w:line="240" w:lineRule="auto"/>
        <w:rPr>
          <w:rFonts w:cs="Times New Roman"/>
          <w:sz w:val="28"/>
          <w:szCs w:val="28"/>
        </w:rPr>
      </w:pPr>
      <w:r w:rsidRPr="001C7C43">
        <w:rPr>
          <w:rFonts w:cs="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A47F9" w:rsidRPr="001C7C43" w:rsidRDefault="003A47F9" w:rsidP="00A93B0C">
      <w:pPr>
        <w:spacing w:line="240" w:lineRule="auto"/>
        <w:rPr>
          <w:rFonts w:cs="Times New Roman"/>
          <w:sz w:val="28"/>
          <w:szCs w:val="28"/>
        </w:rPr>
      </w:pPr>
      <w:r w:rsidRPr="001C7C43">
        <w:rPr>
          <w:rFonts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3A47F9" w:rsidRPr="001C7C43" w:rsidRDefault="003A47F9" w:rsidP="00A93B0C">
      <w:pPr>
        <w:spacing w:line="240" w:lineRule="auto"/>
        <w:rPr>
          <w:rFonts w:cs="Times New Roman"/>
          <w:sz w:val="28"/>
          <w:szCs w:val="28"/>
        </w:rPr>
      </w:pPr>
      <w:r w:rsidRPr="001C7C43">
        <w:rPr>
          <w:rFonts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по ролям с соблюдением норм произношения, инсценировать небольшие эпизоды из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краткий отзыв о прочитанном произведении по заданному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тексты, используя аналогии, иллюстрации, придумывать продолжение прочитанного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ориентироваться в книге по её элементам (автор, название, обложка, титульный лист, оглавление, предисловие, аннотация, иллюстрации);</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A47F9" w:rsidRPr="001C7C43" w:rsidRDefault="003A47F9" w:rsidP="00A93B0C">
      <w:pPr>
        <w:spacing w:line="240" w:lineRule="auto"/>
        <w:rPr>
          <w:rFonts w:cs="Times New Roman"/>
          <w:sz w:val="28"/>
          <w:szCs w:val="28"/>
        </w:rPr>
      </w:pPr>
      <w:r w:rsidRPr="001C7C43">
        <w:rPr>
          <w:rFonts w:cs="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3A47F9" w:rsidRPr="001C7C43" w:rsidRDefault="003A47F9" w:rsidP="00A93B0C">
      <w:pPr>
        <w:spacing w:line="240" w:lineRule="auto"/>
        <w:rPr>
          <w:rFonts w:cs="Times New Roman"/>
          <w:sz w:val="28"/>
          <w:szCs w:val="28"/>
        </w:rPr>
      </w:pPr>
      <w:r w:rsidRPr="001C7C43">
        <w:rPr>
          <w:rFonts w:cs="Times New Roman"/>
          <w:sz w:val="28"/>
          <w:szCs w:val="28"/>
        </w:rPr>
        <w:t>21.10.6. Предметные результаты изучения литературного чтения. К концу обучения в 4 классе обучающийся научится:</w:t>
      </w:r>
    </w:p>
    <w:p w:rsidR="003A47F9" w:rsidRPr="001C7C43" w:rsidRDefault="003A47F9" w:rsidP="00A93B0C">
      <w:pPr>
        <w:spacing w:line="240" w:lineRule="auto"/>
        <w:rPr>
          <w:rFonts w:cs="Times New Roman"/>
          <w:sz w:val="28"/>
          <w:szCs w:val="28"/>
        </w:rPr>
      </w:pPr>
      <w:r w:rsidRPr="001C7C43">
        <w:rPr>
          <w:rFonts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наизусть не менее 5 стихотворений в соответствии с изученной тематикой произведений;</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художественные произведения и познавательные тексты;</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47F9" w:rsidRPr="001C7C43" w:rsidRDefault="003A47F9" w:rsidP="00A93B0C">
      <w:pPr>
        <w:spacing w:line="240" w:lineRule="auto"/>
        <w:rPr>
          <w:rFonts w:cs="Times New Roman"/>
          <w:sz w:val="28"/>
          <w:szCs w:val="28"/>
        </w:rPr>
      </w:pPr>
      <w:r w:rsidRPr="001C7C43">
        <w:rPr>
          <w:rFonts w:cs="Times New Roman"/>
          <w:sz w:val="28"/>
          <w:szCs w:val="28"/>
        </w:rPr>
        <w:t>понимать жанровую принадлежность, содержание, смысл прослушанного (прочитанного)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A47F9" w:rsidRPr="001C7C43" w:rsidRDefault="003A47F9" w:rsidP="00A93B0C">
      <w:pPr>
        <w:spacing w:line="240" w:lineRule="auto"/>
        <w:rPr>
          <w:rFonts w:cs="Times New Roman"/>
          <w:sz w:val="28"/>
          <w:szCs w:val="28"/>
        </w:rPr>
      </w:pPr>
      <w:r w:rsidRPr="001C7C43">
        <w:rPr>
          <w:rFonts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A47F9" w:rsidRPr="001C7C43" w:rsidRDefault="003A47F9" w:rsidP="00A93B0C">
      <w:pPr>
        <w:spacing w:line="240" w:lineRule="auto"/>
        <w:rPr>
          <w:rFonts w:cs="Times New Roman"/>
          <w:sz w:val="28"/>
          <w:szCs w:val="28"/>
        </w:rPr>
      </w:pPr>
      <w:r w:rsidRPr="001C7C43">
        <w:rPr>
          <w:rFonts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A47F9" w:rsidRPr="001C7C43" w:rsidRDefault="003A47F9" w:rsidP="00A93B0C">
      <w:pPr>
        <w:spacing w:line="240" w:lineRule="auto"/>
        <w:rPr>
          <w:rFonts w:cs="Times New Roman"/>
          <w:sz w:val="28"/>
          <w:szCs w:val="28"/>
        </w:rPr>
      </w:pPr>
      <w:r w:rsidRPr="001C7C43">
        <w:rPr>
          <w:rFonts w:cs="Times New Roman"/>
          <w:sz w:val="28"/>
          <w:szCs w:val="28"/>
        </w:rPr>
        <w:t xml:space="preserve">объяснять значение незнакомого слова с использованием контекста и словаря; </w:t>
      </w:r>
    </w:p>
    <w:p w:rsidR="003A47F9" w:rsidRPr="001C7C43" w:rsidRDefault="003A47F9" w:rsidP="00A93B0C">
      <w:pPr>
        <w:spacing w:line="240" w:lineRule="auto"/>
        <w:rPr>
          <w:rFonts w:cs="Times New Roman"/>
          <w:sz w:val="28"/>
          <w:szCs w:val="28"/>
        </w:rPr>
      </w:pPr>
      <w:r w:rsidRPr="001C7C43">
        <w:rPr>
          <w:rFonts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A47F9" w:rsidRPr="001C7C43" w:rsidRDefault="003A47F9" w:rsidP="00A93B0C">
      <w:pPr>
        <w:spacing w:line="240" w:lineRule="auto"/>
        <w:rPr>
          <w:rFonts w:cs="Times New Roman"/>
          <w:sz w:val="28"/>
          <w:szCs w:val="28"/>
        </w:rPr>
      </w:pPr>
      <w:r w:rsidRPr="001C7C43">
        <w:rPr>
          <w:rFonts w:cs="Times New Roman"/>
          <w:sz w:val="28"/>
          <w:szCs w:val="28"/>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A47F9" w:rsidRPr="001C7C43" w:rsidRDefault="003A47F9" w:rsidP="00A93B0C">
      <w:pPr>
        <w:spacing w:line="240" w:lineRule="auto"/>
        <w:rPr>
          <w:rFonts w:cs="Times New Roman"/>
          <w:sz w:val="28"/>
          <w:szCs w:val="28"/>
        </w:rPr>
      </w:pPr>
      <w:r w:rsidRPr="001C7C43">
        <w:rPr>
          <w:rFonts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A47F9" w:rsidRPr="001C7C43" w:rsidRDefault="003A47F9" w:rsidP="00A93B0C">
      <w:pPr>
        <w:spacing w:line="240" w:lineRule="auto"/>
        <w:rPr>
          <w:rFonts w:cs="Times New Roman"/>
          <w:sz w:val="28"/>
          <w:szCs w:val="28"/>
        </w:rPr>
      </w:pPr>
      <w:r w:rsidRPr="001C7C43">
        <w:rPr>
          <w:rFonts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A47F9" w:rsidRPr="001C7C43" w:rsidRDefault="003A47F9" w:rsidP="00A93B0C">
      <w:pPr>
        <w:spacing w:line="240" w:lineRule="auto"/>
        <w:rPr>
          <w:rFonts w:cs="Times New Roman"/>
          <w:sz w:val="28"/>
          <w:szCs w:val="28"/>
        </w:rPr>
      </w:pPr>
      <w:r w:rsidRPr="001C7C43">
        <w:rPr>
          <w:rFonts w:cs="Times New Roman"/>
          <w:sz w:val="28"/>
          <w:szCs w:val="28"/>
        </w:rPr>
        <w:t>составлять краткий отзыв о прочитанном произведении по заданному алгоритму;</w:t>
      </w:r>
    </w:p>
    <w:p w:rsidR="003A47F9" w:rsidRPr="001C7C43" w:rsidRDefault="003A47F9" w:rsidP="00A93B0C">
      <w:pPr>
        <w:spacing w:line="240" w:lineRule="auto"/>
        <w:rPr>
          <w:rFonts w:cs="Times New Roman"/>
          <w:sz w:val="28"/>
          <w:szCs w:val="28"/>
        </w:rPr>
      </w:pPr>
      <w:r w:rsidRPr="001C7C43">
        <w:rPr>
          <w:rFonts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A47F9" w:rsidRPr="001C7C43" w:rsidRDefault="003A47F9" w:rsidP="00A93B0C">
      <w:pPr>
        <w:spacing w:line="240" w:lineRule="auto"/>
        <w:rPr>
          <w:rFonts w:cs="Times New Roman"/>
          <w:sz w:val="28"/>
          <w:szCs w:val="28"/>
        </w:rPr>
      </w:pPr>
      <w:r w:rsidRPr="001C7C43">
        <w:rPr>
          <w:rFonts w:cs="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3A47F9" w:rsidRPr="001C7C43" w:rsidRDefault="003A47F9" w:rsidP="00A93B0C">
      <w:pPr>
        <w:spacing w:line="240" w:lineRule="auto"/>
        <w:rPr>
          <w:rFonts w:cs="Times New Roman"/>
          <w:sz w:val="28"/>
          <w:szCs w:val="28"/>
        </w:rPr>
      </w:pPr>
      <w:r w:rsidRPr="001C7C43">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A47F9" w:rsidRDefault="003A47F9" w:rsidP="00A93B0C">
      <w:pPr>
        <w:spacing w:line="240" w:lineRule="auto"/>
        <w:rPr>
          <w:rFonts w:cs="Times New Roman"/>
          <w:sz w:val="28"/>
          <w:szCs w:val="28"/>
        </w:rPr>
      </w:pPr>
      <w:r w:rsidRPr="001C7C43">
        <w:rPr>
          <w:rFonts w:cs="Times New Roman"/>
          <w:sz w:val="28"/>
          <w:szCs w:val="28"/>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15725B" w:rsidRDefault="0015725B" w:rsidP="003A47F9">
      <w:pPr>
        <w:rPr>
          <w:rFonts w:cs="Times New Roman"/>
          <w:sz w:val="28"/>
          <w:szCs w:val="28"/>
        </w:rPr>
      </w:pPr>
    </w:p>
    <w:p w:rsidR="0015725B" w:rsidRPr="00B10BAA" w:rsidRDefault="0015725B" w:rsidP="0015725B">
      <w:pPr>
        <w:rPr>
          <w:b/>
          <w:bCs/>
        </w:rPr>
      </w:pPr>
      <w:r w:rsidRPr="00B10BAA">
        <w:rPr>
          <w:b/>
          <w:bCs/>
        </w:rPr>
        <w:t>ТЕМАТИЧЕСКОЕ ПЛАНИРОВАНИЕ</w:t>
      </w:r>
    </w:p>
    <w:p w:rsidR="0015725B" w:rsidRPr="00B10BAA" w:rsidRDefault="0015725B" w:rsidP="0015725B">
      <w:pPr>
        <w:rPr>
          <w:b/>
          <w:bCs/>
        </w:rPr>
      </w:pPr>
      <w:r w:rsidRPr="00B10BAA">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9"/>
        <w:gridCol w:w="3681"/>
        <w:gridCol w:w="573"/>
        <w:gridCol w:w="1253"/>
        <w:gridCol w:w="1328"/>
        <w:gridCol w:w="3106"/>
      </w:tblGrid>
      <w:tr w:rsidR="0015725B" w:rsidRPr="00B10BAA" w:rsidTr="0015725B">
        <w:trPr>
          <w:tblHeader/>
          <w:tblCellSpacing w:w="15" w:type="dxa"/>
        </w:trPr>
        <w:tc>
          <w:tcPr>
            <w:tcW w:w="183" w:type="pct"/>
            <w:vMerge w:val="restart"/>
            <w:hideMark/>
          </w:tcPr>
          <w:p w:rsidR="0015725B" w:rsidRPr="00B10BAA" w:rsidRDefault="0015725B" w:rsidP="0015725B">
            <w:pPr>
              <w:ind w:firstLine="0"/>
            </w:pPr>
            <w:r w:rsidRPr="00B10BAA">
              <w:t>№ п/п</w:t>
            </w:r>
          </w:p>
        </w:tc>
        <w:tc>
          <w:tcPr>
            <w:tcW w:w="1807" w:type="pct"/>
            <w:vMerge w:val="restart"/>
            <w:hideMark/>
          </w:tcPr>
          <w:p w:rsidR="0015725B" w:rsidRPr="00B10BAA" w:rsidRDefault="0015725B" w:rsidP="0015725B">
            <w:r w:rsidRPr="00B10BAA">
              <w:t>Наименование разделов и тем программы</w:t>
            </w:r>
          </w:p>
        </w:tc>
        <w:tc>
          <w:tcPr>
            <w:tcW w:w="1454" w:type="pct"/>
            <w:gridSpan w:val="3"/>
            <w:hideMark/>
          </w:tcPr>
          <w:p w:rsidR="0015725B" w:rsidRPr="00B10BAA" w:rsidRDefault="0015725B" w:rsidP="0015725B">
            <w:r w:rsidRPr="00B10BAA">
              <w:t>Количество часов</w:t>
            </w:r>
          </w:p>
        </w:tc>
        <w:tc>
          <w:tcPr>
            <w:tcW w:w="1507" w:type="pct"/>
            <w:vMerge w:val="restart"/>
            <w:hideMark/>
          </w:tcPr>
          <w:p w:rsidR="0015725B" w:rsidRPr="00B10BAA" w:rsidRDefault="0015725B" w:rsidP="0015725B">
            <w:r w:rsidRPr="00B10BAA">
              <w:t>Электронные (цифровые) образовательные ресурсы</w:t>
            </w:r>
          </w:p>
        </w:tc>
      </w:tr>
      <w:tr w:rsidR="0015725B" w:rsidRPr="00B10BAA" w:rsidTr="0015725B">
        <w:trPr>
          <w:tblHeader/>
          <w:tblCellSpacing w:w="15" w:type="dxa"/>
        </w:trPr>
        <w:tc>
          <w:tcPr>
            <w:tcW w:w="183" w:type="pct"/>
            <w:vMerge/>
            <w:hideMark/>
          </w:tcPr>
          <w:p w:rsidR="0015725B" w:rsidRPr="00B10BAA" w:rsidRDefault="0015725B" w:rsidP="0015725B"/>
        </w:tc>
        <w:tc>
          <w:tcPr>
            <w:tcW w:w="1807" w:type="pct"/>
            <w:vMerge/>
            <w:hideMark/>
          </w:tcPr>
          <w:p w:rsidR="0015725B" w:rsidRPr="00B10BAA" w:rsidRDefault="0015725B" w:rsidP="0015725B"/>
        </w:tc>
        <w:tc>
          <w:tcPr>
            <w:tcW w:w="176" w:type="pct"/>
            <w:hideMark/>
          </w:tcPr>
          <w:p w:rsidR="0015725B" w:rsidRPr="00B10BAA" w:rsidRDefault="0015725B" w:rsidP="0015725B">
            <w:r w:rsidRPr="00B10BAA">
              <w:t>Всего</w:t>
            </w:r>
          </w:p>
        </w:tc>
        <w:tc>
          <w:tcPr>
            <w:tcW w:w="621" w:type="pct"/>
            <w:hideMark/>
          </w:tcPr>
          <w:p w:rsidR="0015725B" w:rsidRPr="00B10BAA" w:rsidRDefault="0015725B" w:rsidP="0015725B">
            <w:r w:rsidRPr="00B10BAA">
              <w:t>Контрольные работы</w:t>
            </w:r>
          </w:p>
        </w:tc>
        <w:tc>
          <w:tcPr>
            <w:tcW w:w="637" w:type="pct"/>
            <w:hideMark/>
          </w:tcPr>
          <w:p w:rsidR="0015725B" w:rsidRPr="00B10BAA" w:rsidRDefault="0015725B" w:rsidP="0015725B">
            <w:r w:rsidRPr="00B10BAA">
              <w:t>Практические работы</w:t>
            </w:r>
          </w:p>
        </w:tc>
        <w:tc>
          <w:tcPr>
            <w:tcW w:w="1507" w:type="pct"/>
            <w:vMerge/>
            <w:vAlign w:val="center"/>
            <w:hideMark/>
          </w:tcPr>
          <w:p w:rsidR="0015725B" w:rsidRPr="00B10BAA" w:rsidRDefault="0015725B" w:rsidP="0015725B"/>
        </w:tc>
      </w:tr>
      <w:tr w:rsidR="0015725B" w:rsidRPr="00B10BAA" w:rsidTr="0015725B">
        <w:trPr>
          <w:tblCellSpacing w:w="15" w:type="dxa"/>
        </w:trPr>
        <w:tc>
          <w:tcPr>
            <w:tcW w:w="4980" w:type="pct"/>
            <w:gridSpan w:val="6"/>
            <w:hideMark/>
          </w:tcPr>
          <w:p w:rsidR="0015725B" w:rsidRPr="00B10BAA" w:rsidRDefault="0015725B" w:rsidP="0015725B">
            <w:r w:rsidRPr="00B10BAA">
              <w:rPr>
                <w:b/>
                <w:bCs/>
              </w:rPr>
              <w:t>Раздел 1.</w:t>
            </w:r>
            <w:r w:rsidRPr="00B10BAA">
              <w:t xml:space="preserve"> </w:t>
            </w:r>
            <w:r w:rsidRPr="00B10BAA">
              <w:rPr>
                <w:b/>
                <w:bCs/>
              </w:rPr>
              <w:t>Обучение грамоте</w:t>
            </w:r>
          </w:p>
        </w:tc>
      </w:tr>
      <w:tr w:rsidR="0015725B" w:rsidRPr="00B10BAA" w:rsidTr="0015725B">
        <w:trPr>
          <w:tblCellSpacing w:w="15" w:type="dxa"/>
        </w:trPr>
        <w:tc>
          <w:tcPr>
            <w:tcW w:w="183" w:type="pct"/>
            <w:hideMark/>
          </w:tcPr>
          <w:p w:rsidR="0015725B" w:rsidRPr="00B10BAA" w:rsidRDefault="0015725B" w:rsidP="0015725B">
            <w:pPr>
              <w:ind w:firstLine="0"/>
            </w:pPr>
            <w:r w:rsidRPr="00B10BAA">
              <w:t>1.1</w:t>
            </w:r>
          </w:p>
        </w:tc>
        <w:tc>
          <w:tcPr>
            <w:tcW w:w="1807" w:type="pct"/>
            <w:hideMark/>
          </w:tcPr>
          <w:p w:rsidR="0015725B" w:rsidRPr="00B10BAA" w:rsidRDefault="0015725B" w:rsidP="0015725B">
            <w:r w:rsidRPr="00B10BAA">
              <w:t>Развитие речи</w:t>
            </w:r>
          </w:p>
        </w:tc>
        <w:tc>
          <w:tcPr>
            <w:tcW w:w="176" w:type="pct"/>
            <w:hideMark/>
          </w:tcPr>
          <w:p w:rsidR="0015725B" w:rsidRPr="00B10BAA" w:rsidRDefault="0015725B" w:rsidP="0015725B">
            <w:r w:rsidRPr="00B10BAA">
              <w:t>4</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1.2</w:t>
            </w:r>
          </w:p>
        </w:tc>
        <w:tc>
          <w:tcPr>
            <w:tcW w:w="1807" w:type="pct"/>
            <w:hideMark/>
          </w:tcPr>
          <w:p w:rsidR="0015725B" w:rsidRPr="00B10BAA" w:rsidRDefault="0015725B" w:rsidP="0015725B">
            <w:r w:rsidRPr="00B10BAA">
              <w:t>Фонетика</w:t>
            </w:r>
          </w:p>
        </w:tc>
        <w:tc>
          <w:tcPr>
            <w:tcW w:w="176" w:type="pct"/>
            <w:hideMark/>
          </w:tcPr>
          <w:p w:rsidR="0015725B" w:rsidRPr="00B10BAA" w:rsidRDefault="0015725B" w:rsidP="0015725B">
            <w:r w:rsidRPr="00B10BAA">
              <w:t>4</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1.3</w:t>
            </w:r>
          </w:p>
        </w:tc>
        <w:tc>
          <w:tcPr>
            <w:tcW w:w="1807" w:type="pct"/>
            <w:hideMark/>
          </w:tcPr>
          <w:p w:rsidR="0015725B" w:rsidRPr="00B10BAA" w:rsidRDefault="0015725B" w:rsidP="0015725B">
            <w:r w:rsidRPr="00B10BAA">
              <w:t>Чтение</w:t>
            </w:r>
          </w:p>
        </w:tc>
        <w:tc>
          <w:tcPr>
            <w:tcW w:w="176" w:type="pct"/>
            <w:hideMark/>
          </w:tcPr>
          <w:p w:rsidR="0015725B" w:rsidRPr="00B10BAA" w:rsidRDefault="0015725B" w:rsidP="0015725B">
            <w:r w:rsidRPr="00B10BAA">
              <w:t>72</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2000" w:type="pct"/>
            <w:gridSpan w:val="2"/>
            <w:hideMark/>
          </w:tcPr>
          <w:p w:rsidR="0015725B" w:rsidRPr="00B10BAA" w:rsidRDefault="0015725B" w:rsidP="0015725B">
            <w:r w:rsidRPr="00B10BAA">
              <w:t>Итого по разделу</w:t>
            </w:r>
          </w:p>
        </w:tc>
        <w:tc>
          <w:tcPr>
            <w:tcW w:w="176" w:type="pct"/>
            <w:hideMark/>
          </w:tcPr>
          <w:p w:rsidR="0015725B" w:rsidRPr="00B10BAA" w:rsidRDefault="0015725B" w:rsidP="0015725B">
            <w:r w:rsidRPr="00B10BAA">
              <w:t>80</w:t>
            </w:r>
          </w:p>
        </w:tc>
        <w:tc>
          <w:tcPr>
            <w:tcW w:w="2784" w:type="pct"/>
            <w:gridSpan w:val="3"/>
            <w:hideMark/>
          </w:tcPr>
          <w:p w:rsidR="0015725B" w:rsidRPr="00B10BAA" w:rsidRDefault="0015725B" w:rsidP="0015725B"/>
        </w:tc>
      </w:tr>
      <w:tr w:rsidR="0015725B" w:rsidRPr="00B10BAA" w:rsidTr="0015725B">
        <w:trPr>
          <w:tblCellSpacing w:w="15" w:type="dxa"/>
        </w:trPr>
        <w:tc>
          <w:tcPr>
            <w:tcW w:w="4980" w:type="pct"/>
            <w:gridSpan w:val="6"/>
            <w:hideMark/>
          </w:tcPr>
          <w:p w:rsidR="0015725B" w:rsidRPr="00B10BAA" w:rsidRDefault="0015725B" w:rsidP="0015725B">
            <w:r w:rsidRPr="00B10BAA">
              <w:rPr>
                <w:b/>
                <w:bCs/>
              </w:rPr>
              <w:t>Раздел 2.</w:t>
            </w:r>
            <w:r w:rsidRPr="00B10BAA">
              <w:t xml:space="preserve"> </w:t>
            </w:r>
            <w:r w:rsidRPr="00B10BAA">
              <w:rPr>
                <w:b/>
                <w:bCs/>
              </w:rPr>
              <w:t>Систематический курс</w:t>
            </w:r>
          </w:p>
        </w:tc>
      </w:tr>
      <w:tr w:rsidR="0015725B" w:rsidRPr="00B10BAA" w:rsidTr="0015725B">
        <w:trPr>
          <w:tblCellSpacing w:w="15" w:type="dxa"/>
        </w:trPr>
        <w:tc>
          <w:tcPr>
            <w:tcW w:w="183" w:type="pct"/>
            <w:hideMark/>
          </w:tcPr>
          <w:p w:rsidR="0015725B" w:rsidRPr="00B10BAA" w:rsidRDefault="0015725B" w:rsidP="0015725B">
            <w:pPr>
              <w:ind w:firstLine="0"/>
            </w:pPr>
            <w:r w:rsidRPr="00B10BAA">
              <w:t>2.1</w:t>
            </w:r>
          </w:p>
        </w:tc>
        <w:tc>
          <w:tcPr>
            <w:tcW w:w="1807" w:type="pct"/>
            <w:hideMark/>
          </w:tcPr>
          <w:p w:rsidR="0015725B" w:rsidRPr="00B10BAA" w:rsidRDefault="0015725B" w:rsidP="0015725B">
            <w:r w:rsidRPr="00B10BAA">
              <w:t>Сказка народная (фольклорная) и литературная (авторская)</w:t>
            </w:r>
          </w:p>
        </w:tc>
        <w:tc>
          <w:tcPr>
            <w:tcW w:w="176" w:type="pct"/>
            <w:hideMark/>
          </w:tcPr>
          <w:p w:rsidR="0015725B" w:rsidRPr="00B10BAA" w:rsidRDefault="0015725B" w:rsidP="0015725B">
            <w:r w:rsidRPr="00B10BAA">
              <w:t>6</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2.2</w:t>
            </w:r>
          </w:p>
        </w:tc>
        <w:tc>
          <w:tcPr>
            <w:tcW w:w="1807" w:type="pct"/>
            <w:hideMark/>
          </w:tcPr>
          <w:p w:rsidR="0015725B" w:rsidRPr="00B10BAA" w:rsidRDefault="0015725B" w:rsidP="0015725B">
            <w:r w:rsidRPr="00B10BAA">
              <w:t>Произведения о детях и для детей</w:t>
            </w:r>
          </w:p>
        </w:tc>
        <w:tc>
          <w:tcPr>
            <w:tcW w:w="176" w:type="pct"/>
            <w:hideMark/>
          </w:tcPr>
          <w:p w:rsidR="0015725B" w:rsidRPr="00B10BAA" w:rsidRDefault="0015725B" w:rsidP="0015725B">
            <w:r w:rsidRPr="00B10BAA">
              <w:t>9</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2.3</w:t>
            </w:r>
          </w:p>
        </w:tc>
        <w:tc>
          <w:tcPr>
            <w:tcW w:w="1807" w:type="pct"/>
            <w:hideMark/>
          </w:tcPr>
          <w:p w:rsidR="0015725B" w:rsidRPr="00B10BAA" w:rsidRDefault="0015725B" w:rsidP="0015725B">
            <w:r w:rsidRPr="00B10BAA">
              <w:t>Произведения о родной природе</w:t>
            </w:r>
          </w:p>
        </w:tc>
        <w:tc>
          <w:tcPr>
            <w:tcW w:w="176" w:type="pct"/>
            <w:hideMark/>
          </w:tcPr>
          <w:p w:rsidR="0015725B" w:rsidRPr="00B10BAA" w:rsidRDefault="0015725B" w:rsidP="0015725B">
            <w:r w:rsidRPr="00B10BAA">
              <w:t>6</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2.4</w:t>
            </w:r>
          </w:p>
        </w:tc>
        <w:tc>
          <w:tcPr>
            <w:tcW w:w="1807" w:type="pct"/>
            <w:hideMark/>
          </w:tcPr>
          <w:p w:rsidR="0015725B" w:rsidRPr="00B10BAA" w:rsidRDefault="0015725B" w:rsidP="0015725B">
            <w:r w:rsidRPr="00B10BAA">
              <w:t>Устное народное творчество — малые фольклорные жанры</w:t>
            </w:r>
          </w:p>
        </w:tc>
        <w:tc>
          <w:tcPr>
            <w:tcW w:w="176" w:type="pct"/>
            <w:hideMark/>
          </w:tcPr>
          <w:p w:rsidR="0015725B" w:rsidRPr="00B10BAA" w:rsidRDefault="0015725B" w:rsidP="0015725B">
            <w:r w:rsidRPr="00B10BAA">
              <w:t>4</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2.5</w:t>
            </w:r>
          </w:p>
        </w:tc>
        <w:tc>
          <w:tcPr>
            <w:tcW w:w="1807" w:type="pct"/>
            <w:hideMark/>
          </w:tcPr>
          <w:p w:rsidR="0015725B" w:rsidRPr="00B10BAA" w:rsidRDefault="0015725B" w:rsidP="0015725B">
            <w:r w:rsidRPr="00B10BAA">
              <w:t>Произведения о братьях наших мень</w:t>
            </w:r>
            <w:r w:rsidRPr="00B10BAA">
              <w:lastRenderedPageBreak/>
              <w:t>ших</w:t>
            </w:r>
          </w:p>
        </w:tc>
        <w:tc>
          <w:tcPr>
            <w:tcW w:w="176" w:type="pct"/>
            <w:hideMark/>
          </w:tcPr>
          <w:p w:rsidR="0015725B" w:rsidRPr="00B10BAA" w:rsidRDefault="0015725B" w:rsidP="0015725B">
            <w:r w:rsidRPr="00B10BAA">
              <w:lastRenderedPageBreak/>
              <w:t>7</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2.6</w:t>
            </w:r>
          </w:p>
        </w:tc>
        <w:tc>
          <w:tcPr>
            <w:tcW w:w="1807" w:type="pct"/>
            <w:hideMark/>
          </w:tcPr>
          <w:p w:rsidR="0015725B" w:rsidRPr="00B10BAA" w:rsidRDefault="0015725B" w:rsidP="0015725B">
            <w:r w:rsidRPr="00B10BAA">
              <w:t>Произведения о маме</w:t>
            </w:r>
          </w:p>
        </w:tc>
        <w:tc>
          <w:tcPr>
            <w:tcW w:w="176" w:type="pct"/>
            <w:hideMark/>
          </w:tcPr>
          <w:p w:rsidR="0015725B" w:rsidRPr="00B10BAA" w:rsidRDefault="0015725B" w:rsidP="0015725B">
            <w:r w:rsidRPr="00B10BAA">
              <w:t>3</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2.7</w:t>
            </w:r>
          </w:p>
        </w:tc>
        <w:tc>
          <w:tcPr>
            <w:tcW w:w="1807" w:type="pct"/>
            <w:hideMark/>
          </w:tcPr>
          <w:p w:rsidR="0015725B" w:rsidRPr="00B10BAA" w:rsidRDefault="0015725B" w:rsidP="0015725B">
            <w:r w:rsidRPr="00B10BAA">
              <w:t>Фольклорные и авторские произведения о чудесах и фантазии</w:t>
            </w:r>
          </w:p>
        </w:tc>
        <w:tc>
          <w:tcPr>
            <w:tcW w:w="176" w:type="pct"/>
            <w:hideMark/>
          </w:tcPr>
          <w:p w:rsidR="0015725B" w:rsidRPr="00B10BAA" w:rsidRDefault="0015725B" w:rsidP="0015725B">
            <w:r w:rsidRPr="00B10BAA">
              <w:t>4</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183" w:type="pct"/>
            <w:hideMark/>
          </w:tcPr>
          <w:p w:rsidR="0015725B" w:rsidRPr="00B10BAA" w:rsidRDefault="0015725B" w:rsidP="0015725B">
            <w:pPr>
              <w:ind w:firstLine="0"/>
            </w:pPr>
            <w:r w:rsidRPr="00B10BAA">
              <w:t>2.8</w:t>
            </w:r>
          </w:p>
        </w:tc>
        <w:tc>
          <w:tcPr>
            <w:tcW w:w="1807" w:type="pct"/>
            <w:hideMark/>
          </w:tcPr>
          <w:p w:rsidR="0015725B" w:rsidRPr="00B10BAA" w:rsidRDefault="0015725B" w:rsidP="0015725B">
            <w:r w:rsidRPr="00B10BAA">
              <w:t>Библиографическая культура (работа с детской книгой)</w:t>
            </w:r>
          </w:p>
        </w:tc>
        <w:tc>
          <w:tcPr>
            <w:tcW w:w="176" w:type="pct"/>
            <w:hideMark/>
          </w:tcPr>
          <w:p w:rsidR="0015725B" w:rsidRPr="00B10BAA" w:rsidRDefault="0015725B" w:rsidP="0015725B">
            <w:r w:rsidRPr="00B10BAA">
              <w:t>1</w:t>
            </w:r>
          </w:p>
        </w:tc>
        <w:tc>
          <w:tcPr>
            <w:tcW w:w="621" w:type="pct"/>
            <w:hideMark/>
          </w:tcPr>
          <w:p w:rsidR="0015725B" w:rsidRPr="00B10BAA" w:rsidRDefault="0015725B" w:rsidP="0015725B">
            <w:r w:rsidRPr="00B10BAA">
              <w:t>0</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r w:rsidRPr="00B10BAA">
              <w:t>[[]]</w:t>
            </w:r>
          </w:p>
        </w:tc>
      </w:tr>
      <w:tr w:rsidR="0015725B" w:rsidRPr="00B10BAA" w:rsidTr="0015725B">
        <w:trPr>
          <w:tblCellSpacing w:w="15" w:type="dxa"/>
        </w:trPr>
        <w:tc>
          <w:tcPr>
            <w:tcW w:w="2000" w:type="pct"/>
            <w:gridSpan w:val="2"/>
            <w:hideMark/>
          </w:tcPr>
          <w:p w:rsidR="0015725B" w:rsidRPr="00B10BAA" w:rsidRDefault="0015725B" w:rsidP="0015725B">
            <w:r w:rsidRPr="00B10BAA">
              <w:t>Итого по разделу</w:t>
            </w:r>
          </w:p>
        </w:tc>
        <w:tc>
          <w:tcPr>
            <w:tcW w:w="176" w:type="pct"/>
            <w:hideMark/>
          </w:tcPr>
          <w:p w:rsidR="0015725B" w:rsidRPr="00B10BAA" w:rsidRDefault="0015725B" w:rsidP="0015725B">
            <w:r w:rsidRPr="00B10BAA">
              <w:t>40</w:t>
            </w:r>
          </w:p>
        </w:tc>
        <w:tc>
          <w:tcPr>
            <w:tcW w:w="2784" w:type="pct"/>
            <w:gridSpan w:val="3"/>
            <w:hideMark/>
          </w:tcPr>
          <w:p w:rsidR="0015725B" w:rsidRPr="00B10BAA" w:rsidRDefault="0015725B" w:rsidP="0015725B"/>
        </w:tc>
      </w:tr>
      <w:tr w:rsidR="0015725B" w:rsidRPr="00B10BAA" w:rsidTr="0015725B">
        <w:trPr>
          <w:tblCellSpacing w:w="15" w:type="dxa"/>
        </w:trPr>
        <w:tc>
          <w:tcPr>
            <w:tcW w:w="2000" w:type="pct"/>
            <w:gridSpan w:val="2"/>
            <w:hideMark/>
          </w:tcPr>
          <w:p w:rsidR="0015725B" w:rsidRPr="00B10BAA" w:rsidRDefault="0015725B" w:rsidP="0015725B">
            <w:r w:rsidRPr="00B10BAA">
              <w:t>Резервное время</w:t>
            </w:r>
          </w:p>
        </w:tc>
        <w:tc>
          <w:tcPr>
            <w:tcW w:w="176" w:type="pct"/>
            <w:hideMark/>
          </w:tcPr>
          <w:p w:rsidR="0015725B" w:rsidRPr="00B10BAA" w:rsidRDefault="0015725B" w:rsidP="0015725B">
            <w:r w:rsidRPr="00B10BAA">
              <w:t>12</w:t>
            </w:r>
          </w:p>
        </w:tc>
        <w:tc>
          <w:tcPr>
            <w:tcW w:w="621" w:type="pct"/>
            <w:hideMark/>
          </w:tcPr>
          <w:p w:rsidR="0015725B" w:rsidRPr="00B10BAA" w:rsidRDefault="0015725B" w:rsidP="0015725B">
            <w:r w:rsidRPr="00B10BAA">
              <w:t>1</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tc>
      </w:tr>
      <w:tr w:rsidR="0015725B" w:rsidRPr="00B10BAA" w:rsidTr="0015725B">
        <w:trPr>
          <w:tblCellSpacing w:w="15" w:type="dxa"/>
        </w:trPr>
        <w:tc>
          <w:tcPr>
            <w:tcW w:w="2000" w:type="pct"/>
            <w:gridSpan w:val="2"/>
            <w:hideMark/>
          </w:tcPr>
          <w:p w:rsidR="0015725B" w:rsidRPr="00B10BAA" w:rsidRDefault="0015725B" w:rsidP="0015725B">
            <w:r w:rsidRPr="00B10BAA">
              <w:t>ОБЩЕЕ КОЛИЧЕСТВО ЧАСОВ ПО ПРОГРАММЕ</w:t>
            </w:r>
          </w:p>
        </w:tc>
        <w:tc>
          <w:tcPr>
            <w:tcW w:w="176" w:type="pct"/>
            <w:hideMark/>
          </w:tcPr>
          <w:p w:rsidR="0015725B" w:rsidRPr="00B10BAA" w:rsidRDefault="0015725B" w:rsidP="0015725B">
            <w:r w:rsidRPr="00B10BAA">
              <w:t>132</w:t>
            </w:r>
          </w:p>
        </w:tc>
        <w:tc>
          <w:tcPr>
            <w:tcW w:w="621" w:type="pct"/>
            <w:hideMark/>
          </w:tcPr>
          <w:p w:rsidR="0015725B" w:rsidRPr="00B10BAA" w:rsidRDefault="0015725B" w:rsidP="0015725B">
            <w:r w:rsidRPr="00B10BAA">
              <w:t>1</w:t>
            </w:r>
          </w:p>
        </w:tc>
        <w:tc>
          <w:tcPr>
            <w:tcW w:w="637" w:type="pct"/>
            <w:hideMark/>
          </w:tcPr>
          <w:p w:rsidR="0015725B" w:rsidRPr="00B10BAA" w:rsidRDefault="0015725B" w:rsidP="0015725B">
            <w:r w:rsidRPr="00B10BAA">
              <w:t>0</w:t>
            </w:r>
          </w:p>
        </w:tc>
        <w:tc>
          <w:tcPr>
            <w:tcW w:w="1507" w:type="pct"/>
            <w:hideMark/>
          </w:tcPr>
          <w:p w:rsidR="0015725B" w:rsidRPr="00B10BAA" w:rsidRDefault="0015725B" w:rsidP="0015725B"/>
        </w:tc>
      </w:tr>
    </w:tbl>
    <w:p w:rsidR="0015725B" w:rsidRPr="00B10BAA" w:rsidRDefault="0015725B" w:rsidP="0015725B">
      <w:pPr>
        <w:rPr>
          <w:b/>
          <w:bCs/>
        </w:rPr>
      </w:pPr>
      <w:r w:rsidRPr="00B10BAA">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223"/>
        <w:gridCol w:w="573"/>
        <w:gridCol w:w="1230"/>
        <w:gridCol w:w="1276"/>
        <w:gridCol w:w="2653"/>
      </w:tblGrid>
      <w:tr w:rsidR="0015725B" w:rsidRPr="00B10BAA" w:rsidTr="0015725B">
        <w:trPr>
          <w:tblHeader/>
          <w:tblCellSpacing w:w="15" w:type="dxa"/>
        </w:trPr>
        <w:tc>
          <w:tcPr>
            <w:tcW w:w="167" w:type="pct"/>
            <w:vMerge w:val="restart"/>
            <w:hideMark/>
          </w:tcPr>
          <w:p w:rsidR="0015725B" w:rsidRPr="00B10BAA" w:rsidRDefault="0015725B" w:rsidP="0015725B">
            <w:pPr>
              <w:ind w:firstLine="0"/>
            </w:pPr>
            <w:r w:rsidRPr="00B10BAA">
              <w:t>№ п/п</w:t>
            </w:r>
          </w:p>
        </w:tc>
        <w:tc>
          <w:tcPr>
            <w:tcW w:w="2091" w:type="pct"/>
            <w:vMerge w:val="restart"/>
            <w:hideMark/>
          </w:tcPr>
          <w:p w:rsidR="0015725B" w:rsidRPr="00B10BAA" w:rsidRDefault="0015725B" w:rsidP="0015725B">
            <w:r w:rsidRPr="00B10BAA">
              <w:t>Наименование разделов и тем программы</w:t>
            </w:r>
          </w:p>
        </w:tc>
        <w:tc>
          <w:tcPr>
            <w:tcW w:w="1361" w:type="pct"/>
            <w:gridSpan w:val="3"/>
            <w:hideMark/>
          </w:tcPr>
          <w:p w:rsidR="0015725B" w:rsidRPr="00B10BAA" w:rsidRDefault="0015725B" w:rsidP="0015725B">
            <w:r w:rsidRPr="00B10BAA">
              <w:t>Количество часов</w:t>
            </w:r>
          </w:p>
        </w:tc>
        <w:tc>
          <w:tcPr>
            <w:tcW w:w="1332" w:type="pct"/>
            <w:vMerge w:val="restart"/>
            <w:hideMark/>
          </w:tcPr>
          <w:p w:rsidR="0015725B" w:rsidRPr="00B10BAA" w:rsidRDefault="0015725B" w:rsidP="0015725B">
            <w:r w:rsidRPr="00B10BAA">
              <w:t>Электронные (цифровые) образовательные ресурсы</w:t>
            </w:r>
          </w:p>
        </w:tc>
      </w:tr>
      <w:tr w:rsidR="0015725B" w:rsidRPr="00B10BAA" w:rsidTr="0015725B">
        <w:trPr>
          <w:tblHeader/>
          <w:tblCellSpacing w:w="15" w:type="dxa"/>
        </w:trPr>
        <w:tc>
          <w:tcPr>
            <w:tcW w:w="167" w:type="pct"/>
            <w:vMerge/>
            <w:hideMark/>
          </w:tcPr>
          <w:p w:rsidR="0015725B" w:rsidRPr="00B10BAA" w:rsidRDefault="0015725B" w:rsidP="0015725B"/>
        </w:tc>
        <w:tc>
          <w:tcPr>
            <w:tcW w:w="2091" w:type="pct"/>
            <w:vMerge/>
            <w:hideMark/>
          </w:tcPr>
          <w:p w:rsidR="0015725B" w:rsidRPr="00B10BAA" w:rsidRDefault="0015725B" w:rsidP="0015725B"/>
        </w:tc>
        <w:tc>
          <w:tcPr>
            <w:tcW w:w="173" w:type="pct"/>
            <w:hideMark/>
          </w:tcPr>
          <w:p w:rsidR="0015725B" w:rsidRPr="00B10BAA" w:rsidRDefault="0015725B" w:rsidP="0015725B">
            <w:r w:rsidRPr="00B10BAA">
              <w:t>Всего</w:t>
            </w:r>
          </w:p>
        </w:tc>
        <w:tc>
          <w:tcPr>
            <w:tcW w:w="576" w:type="pct"/>
            <w:hideMark/>
          </w:tcPr>
          <w:p w:rsidR="0015725B" w:rsidRPr="00B10BAA" w:rsidRDefault="0015725B" w:rsidP="0015725B">
            <w:r w:rsidRPr="00B10BAA">
              <w:t>Контрольные работы</w:t>
            </w:r>
          </w:p>
        </w:tc>
        <w:tc>
          <w:tcPr>
            <w:tcW w:w="592" w:type="pct"/>
            <w:hideMark/>
          </w:tcPr>
          <w:p w:rsidR="0015725B" w:rsidRPr="00B10BAA" w:rsidRDefault="0015725B" w:rsidP="0015725B">
            <w:r w:rsidRPr="00B10BAA">
              <w:t>Практические работы</w:t>
            </w:r>
          </w:p>
        </w:tc>
        <w:tc>
          <w:tcPr>
            <w:tcW w:w="1332" w:type="pct"/>
            <w:vMerge/>
            <w:vAlign w:val="center"/>
            <w:hideMark/>
          </w:tcPr>
          <w:p w:rsidR="0015725B" w:rsidRPr="00B10BAA" w:rsidRDefault="0015725B" w:rsidP="0015725B"/>
        </w:tc>
      </w:tr>
      <w:tr w:rsidR="0015725B" w:rsidRPr="00B10BAA" w:rsidTr="0015725B">
        <w:trPr>
          <w:tblCellSpacing w:w="15" w:type="dxa"/>
        </w:trPr>
        <w:tc>
          <w:tcPr>
            <w:tcW w:w="167" w:type="pct"/>
            <w:hideMark/>
          </w:tcPr>
          <w:p w:rsidR="0015725B" w:rsidRPr="00B10BAA" w:rsidRDefault="0015725B" w:rsidP="0015725B">
            <w:pPr>
              <w:ind w:firstLine="0"/>
            </w:pPr>
            <w:r w:rsidRPr="00B10BAA">
              <w:t>1</w:t>
            </w:r>
          </w:p>
        </w:tc>
        <w:tc>
          <w:tcPr>
            <w:tcW w:w="2091" w:type="pct"/>
            <w:hideMark/>
          </w:tcPr>
          <w:p w:rsidR="0015725B" w:rsidRPr="00B10BAA" w:rsidRDefault="0015725B" w:rsidP="0015725B">
            <w:r w:rsidRPr="00B10BAA">
              <w:t>О нашей Родине</w:t>
            </w:r>
          </w:p>
        </w:tc>
        <w:tc>
          <w:tcPr>
            <w:tcW w:w="173" w:type="pct"/>
            <w:hideMark/>
          </w:tcPr>
          <w:p w:rsidR="0015725B" w:rsidRPr="00B10BAA" w:rsidRDefault="0015725B" w:rsidP="0015725B">
            <w:r w:rsidRPr="00B10BAA">
              <w:t>6</w:t>
            </w:r>
          </w:p>
        </w:tc>
        <w:tc>
          <w:tcPr>
            <w:tcW w:w="576" w:type="pct"/>
            <w:hideMark/>
          </w:tcPr>
          <w:p w:rsidR="0015725B" w:rsidRPr="00B10BAA" w:rsidRDefault="0015725B" w:rsidP="0015725B">
            <w:r w:rsidRPr="00B10BAA">
              <w:t>введите значение</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2</w:t>
            </w:r>
          </w:p>
        </w:tc>
        <w:tc>
          <w:tcPr>
            <w:tcW w:w="2091" w:type="pct"/>
            <w:hideMark/>
          </w:tcPr>
          <w:p w:rsidR="0015725B" w:rsidRPr="00B10BAA" w:rsidRDefault="0015725B" w:rsidP="0015725B">
            <w:r w:rsidRPr="00B10BAA">
              <w:t>Фольклор (устное народное творчество)</w:t>
            </w:r>
          </w:p>
        </w:tc>
        <w:tc>
          <w:tcPr>
            <w:tcW w:w="173" w:type="pct"/>
            <w:hideMark/>
          </w:tcPr>
          <w:p w:rsidR="0015725B" w:rsidRPr="00B10BAA" w:rsidRDefault="0015725B" w:rsidP="0015725B">
            <w:r w:rsidRPr="00B10BAA">
              <w:t>16</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3</w:t>
            </w:r>
          </w:p>
        </w:tc>
        <w:tc>
          <w:tcPr>
            <w:tcW w:w="2091" w:type="pct"/>
            <w:hideMark/>
          </w:tcPr>
          <w:p w:rsidR="0015725B" w:rsidRPr="00B10BAA" w:rsidRDefault="0015725B" w:rsidP="0015725B">
            <w:r w:rsidRPr="00B10BAA">
              <w:t>Звуки и краски родной природы в разные времена года (осень)</w:t>
            </w:r>
          </w:p>
        </w:tc>
        <w:tc>
          <w:tcPr>
            <w:tcW w:w="173" w:type="pct"/>
            <w:hideMark/>
          </w:tcPr>
          <w:p w:rsidR="0015725B" w:rsidRPr="00B10BAA" w:rsidRDefault="0015725B" w:rsidP="0015725B">
            <w:r w:rsidRPr="00B10BAA">
              <w:t>8</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4</w:t>
            </w:r>
          </w:p>
        </w:tc>
        <w:tc>
          <w:tcPr>
            <w:tcW w:w="2091" w:type="pct"/>
            <w:hideMark/>
          </w:tcPr>
          <w:p w:rsidR="0015725B" w:rsidRPr="00B10BAA" w:rsidRDefault="0015725B" w:rsidP="0015725B">
            <w:r w:rsidRPr="00B10BAA">
              <w:t>О детях и дружбе</w:t>
            </w:r>
          </w:p>
        </w:tc>
        <w:tc>
          <w:tcPr>
            <w:tcW w:w="173" w:type="pct"/>
            <w:hideMark/>
          </w:tcPr>
          <w:p w:rsidR="0015725B" w:rsidRPr="00B10BAA" w:rsidRDefault="0015725B" w:rsidP="0015725B">
            <w:r w:rsidRPr="00B10BAA">
              <w:t>12</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5</w:t>
            </w:r>
          </w:p>
        </w:tc>
        <w:tc>
          <w:tcPr>
            <w:tcW w:w="2091" w:type="pct"/>
            <w:hideMark/>
          </w:tcPr>
          <w:p w:rsidR="0015725B" w:rsidRPr="00B10BAA" w:rsidRDefault="0015725B" w:rsidP="0015725B">
            <w:r w:rsidRPr="00B10BAA">
              <w:t>Мир сказок</w:t>
            </w:r>
          </w:p>
        </w:tc>
        <w:tc>
          <w:tcPr>
            <w:tcW w:w="173" w:type="pct"/>
            <w:hideMark/>
          </w:tcPr>
          <w:p w:rsidR="0015725B" w:rsidRPr="00B10BAA" w:rsidRDefault="0015725B" w:rsidP="0015725B">
            <w:r w:rsidRPr="00B10BAA">
              <w:t>12</w:t>
            </w:r>
          </w:p>
        </w:tc>
        <w:tc>
          <w:tcPr>
            <w:tcW w:w="576" w:type="pct"/>
            <w:hideMark/>
          </w:tcPr>
          <w:p w:rsidR="0015725B" w:rsidRPr="00B10BAA" w:rsidRDefault="0015725B" w:rsidP="0015725B">
            <w:r w:rsidRPr="00B10BAA">
              <w:t>введите значение</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6</w:t>
            </w:r>
          </w:p>
        </w:tc>
        <w:tc>
          <w:tcPr>
            <w:tcW w:w="2091" w:type="pct"/>
            <w:hideMark/>
          </w:tcPr>
          <w:p w:rsidR="0015725B" w:rsidRPr="00B10BAA" w:rsidRDefault="0015725B" w:rsidP="0015725B">
            <w:r w:rsidRPr="00B10BAA">
              <w:t>Звуки и краски родной природы в разные времена года (зима)</w:t>
            </w:r>
          </w:p>
        </w:tc>
        <w:tc>
          <w:tcPr>
            <w:tcW w:w="173" w:type="pct"/>
            <w:hideMark/>
          </w:tcPr>
          <w:p w:rsidR="0015725B" w:rsidRPr="00B10BAA" w:rsidRDefault="0015725B" w:rsidP="0015725B">
            <w:r w:rsidRPr="00B10BAA">
              <w:t>12</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7</w:t>
            </w:r>
          </w:p>
        </w:tc>
        <w:tc>
          <w:tcPr>
            <w:tcW w:w="2091" w:type="pct"/>
            <w:hideMark/>
          </w:tcPr>
          <w:p w:rsidR="0015725B" w:rsidRPr="00B10BAA" w:rsidRDefault="0015725B" w:rsidP="0015725B">
            <w:r w:rsidRPr="00B10BAA">
              <w:t>О братьях наших меньших</w:t>
            </w:r>
          </w:p>
        </w:tc>
        <w:tc>
          <w:tcPr>
            <w:tcW w:w="173" w:type="pct"/>
            <w:hideMark/>
          </w:tcPr>
          <w:p w:rsidR="0015725B" w:rsidRPr="00B10BAA" w:rsidRDefault="0015725B" w:rsidP="0015725B">
            <w:r w:rsidRPr="00B10BAA">
              <w:t>18</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8</w:t>
            </w:r>
          </w:p>
        </w:tc>
        <w:tc>
          <w:tcPr>
            <w:tcW w:w="2091" w:type="pct"/>
            <w:hideMark/>
          </w:tcPr>
          <w:p w:rsidR="0015725B" w:rsidRPr="00B10BAA" w:rsidRDefault="0015725B" w:rsidP="0015725B">
            <w:r w:rsidRPr="00B10BAA">
              <w:t>Звуки и краски родной природы в разные времена года (весна и лето)</w:t>
            </w:r>
          </w:p>
        </w:tc>
        <w:tc>
          <w:tcPr>
            <w:tcW w:w="173" w:type="pct"/>
            <w:hideMark/>
          </w:tcPr>
          <w:p w:rsidR="0015725B" w:rsidRPr="00B10BAA" w:rsidRDefault="0015725B" w:rsidP="0015725B">
            <w:r w:rsidRPr="00B10BAA">
              <w:t>18</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9</w:t>
            </w:r>
          </w:p>
        </w:tc>
        <w:tc>
          <w:tcPr>
            <w:tcW w:w="2091" w:type="pct"/>
            <w:hideMark/>
          </w:tcPr>
          <w:p w:rsidR="0015725B" w:rsidRPr="00B10BAA" w:rsidRDefault="0015725B" w:rsidP="0015725B">
            <w:r w:rsidRPr="00B10BAA">
              <w:t>О наших близких, о семье</w:t>
            </w:r>
          </w:p>
        </w:tc>
        <w:tc>
          <w:tcPr>
            <w:tcW w:w="173" w:type="pct"/>
            <w:hideMark/>
          </w:tcPr>
          <w:p w:rsidR="0015725B" w:rsidRPr="00B10BAA" w:rsidRDefault="0015725B" w:rsidP="0015725B">
            <w:r w:rsidRPr="00B10BAA">
              <w:t>13</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10</w:t>
            </w:r>
          </w:p>
        </w:tc>
        <w:tc>
          <w:tcPr>
            <w:tcW w:w="2091" w:type="pct"/>
            <w:hideMark/>
          </w:tcPr>
          <w:p w:rsidR="0015725B" w:rsidRPr="00B10BAA" w:rsidRDefault="0015725B" w:rsidP="0015725B">
            <w:r w:rsidRPr="00B10BAA">
              <w:t>Зарубежная литература</w:t>
            </w:r>
          </w:p>
        </w:tc>
        <w:tc>
          <w:tcPr>
            <w:tcW w:w="173" w:type="pct"/>
            <w:hideMark/>
          </w:tcPr>
          <w:p w:rsidR="0015725B" w:rsidRPr="00B10BAA" w:rsidRDefault="0015725B" w:rsidP="0015725B">
            <w:r w:rsidRPr="00B10BAA">
              <w:t>11</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167" w:type="pct"/>
            <w:hideMark/>
          </w:tcPr>
          <w:p w:rsidR="0015725B" w:rsidRPr="00B10BAA" w:rsidRDefault="0015725B" w:rsidP="0015725B">
            <w:pPr>
              <w:ind w:firstLine="0"/>
            </w:pPr>
            <w:r w:rsidRPr="00B10BAA">
              <w:t>11</w:t>
            </w:r>
          </w:p>
        </w:tc>
        <w:tc>
          <w:tcPr>
            <w:tcW w:w="2091" w:type="pct"/>
            <w:hideMark/>
          </w:tcPr>
          <w:p w:rsidR="0015725B" w:rsidRPr="00B10BAA" w:rsidRDefault="0015725B" w:rsidP="0015725B">
            <w:r w:rsidRPr="00B10BAA">
              <w:t>Библиографическая культура (работа с детской книгой и справочной литературой)</w:t>
            </w:r>
          </w:p>
        </w:tc>
        <w:tc>
          <w:tcPr>
            <w:tcW w:w="173" w:type="pct"/>
            <w:hideMark/>
          </w:tcPr>
          <w:p w:rsidR="0015725B" w:rsidRPr="00B10BAA" w:rsidRDefault="0015725B" w:rsidP="0015725B">
            <w:r w:rsidRPr="00B10BAA">
              <w:t>2</w:t>
            </w:r>
          </w:p>
        </w:tc>
        <w:tc>
          <w:tcPr>
            <w:tcW w:w="576" w:type="pct"/>
            <w:hideMark/>
          </w:tcPr>
          <w:p w:rsidR="0015725B" w:rsidRPr="00B10BAA" w:rsidRDefault="0015725B" w:rsidP="0015725B">
            <w:r w:rsidRPr="00B10BAA">
              <w:t>введите значение</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r w:rsidRPr="00B10BAA">
              <w:t>[[]]</w:t>
            </w:r>
          </w:p>
        </w:tc>
      </w:tr>
      <w:tr w:rsidR="0015725B" w:rsidRPr="00B10BAA" w:rsidTr="0015725B">
        <w:trPr>
          <w:tblCellSpacing w:w="15" w:type="dxa"/>
        </w:trPr>
        <w:tc>
          <w:tcPr>
            <w:tcW w:w="2268" w:type="pct"/>
            <w:gridSpan w:val="2"/>
            <w:hideMark/>
          </w:tcPr>
          <w:p w:rsidR="0015725B" w:rsidRPr="00B10BAA" w:rsidRDefault="0015725B" w:rsidP="0015725B">
            <w:r w:rsidRPr="00B10BAA">
              <w:t>Резервное время</w:t>
            </w:r>
          </w:p>
        </w:tc>
        <w:tc>
          <w:tcPr>
            <w:tcW w:w="173" w:type="pct"/>
            <w:hideMark/>
          </w:tcPr>
          <w:p w:rsidR="0015725B" w:rsidRPr="00B10BAA" w:rsidRDefault="0015725B" w:rsidP="0015725B">
            <w:r w:rsidRPr="00B10BAA">
              <w:t>8</w:t>
            </w:r>
          </w:p>
        </w:tc>
        <w:tc>
          <w:tcPr>
            <w:tcW w:w="576" w:type="pct"/>
            <w:hideMark/>
          </w:tcPr>
          <w:p w:rsidR="0015725B" w:rsidRPr="00B10BAA" w:rsidRDefault="0015725B" w:rsidP="0015725B">
            <w:r w:rsidRPr="00B10BAA">
              <w:t>1</w:t>
            </w:r>
          </w:p>
        </w:tc>
        <w:tc>
          <w:tcPr>
            <w:tcW w:w="592" w:type="pct"/>
            <w:hideMark/>
          </w:tcPr>
          <w:p w:rsidR="0015725B" w:rsidRPr="00B10BAA" w:rsidRDefault="0015725B" w:rsidP="0015725B">
            <w:r w:rsidRPr="00B10BAA">
              <w:t>введите значение</w:t>
            </w:r>
          </w:p>
        </w:tc>
        <w:tc>
          <w:tcPr>
            <w:tcW w:w="1332" w:type="pct"/>
            <w:hideMark/>
          </w:tcPr>
          <w:p w:rsidR="0015725B" w:rsidRPr="00B10BAA" w:rsidRDefault="0015725B" w:rsidP="0015725B"/>
        </w:tc>
      </w:tr>
      <w:tr w:rsidR="0015725B" w:rsidRPr="00B10BAA" w:rsidTr="0015725B">
        <w:trPr>
          <w:tblCellSpacing w:w="15" w:type="dxa"/>
        </w:trPr>
        <w:tc>
          <w:tcPr>
            <w:tcW w:w="2268" w:type="pct"/>
            <w:gridSpan w:val="2"/>
            <w:hideMark/>
          </w:tcPr>
          <w:p w:rsidR="0015725B" w:rsidRPr="00B10BAA" w:rsidRDefault="0015725B" w:rsidP="0015725B">
            <w:r w:rsidRPr="00B10BAA">
              <w:t>ОБЩЕЕ КОЛИЧЕСТВО ЧАСОВ ПО ПРОГРАММЕ</w:t>
            </w:r>
          </w:p>
        </w:tc>
        <w:tc>
          <w:tcPr>
            <w:tcW w:w="173" w:type="pct"/>
            <w:hideMark/>
          </w:tcPr>
          <w:p w:rsidR="0015725B" w:rsidRPr="00B10BAA" w:rsidRDefault="0015725B" w:rsidP="0015725B">
            <w:r w:rsidRPr="00B10BAA">
              <w:t>136</w:t>
            </w:r>
          </w:p>
        </w:tc>
        <w:tc>
          <w:tcPr>
            <w:tcW w:w="576" w:type="pct"/>
            <w:hideMark/>
          </w:tcPr>
          <w:p w:rsidR="0015725B" w:rsidRPr="00B10BAA" w:rsidRDefault="0015725B" w:rsidP="0015725B">
            <w:r w:rsidRPr="00B10BAA">
              <w:t>9</w:t>
            </w:r>
          </w:p>
        </w:tc>
        <w:tc>
          <w:tcPr>
            <w:tcW w:w="592" w:type="pct"/>
            <w:hideMark/>
          </w:tcPr>
          <w:p w:rsidR="0015725B" w:rsidRPr="00B10BAA" w:rsidRDefault="0015725B" w:rsidP="0015725B">
            <w:r w:rsidRPr="00B10BAA">
              <w:t>0</w:t>
            </w:r>
          </w:p>
        </w:tc>
        <w:tc>
          <w:tcPr>
            <w:tcW w:w="1332" w:type="pct"/>
            <w:hideMark/>
          </w:tcPr>
          <w:p w:rsidR="0015725B" w:rsidRPr="00B10BAA" w:rsidRDefault="0015725B" w:rsidP="0015725B"/>
        </w:tc>
      </w:tr>
    </w:tbl>
    <w:p w:rsidR="0015725B" w:rsidRPr="00B10BAA" w:rsidRDefault="0015725B" w:rsidP="0015725B">
      <w:pPr>
        <w:rPr>
          <w:b/>
          <w:bCs/>
        </w:rPr>
      </w:pPr>
      <w:r w:rsidRPr="00B10BAA">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121"/>
        <w:gridCol w:w="573"/>
        <w:gridCol w:w="1230"/>
        <w:gridCol w:w="1276"/>
        <w:gridCol w:w="2755"/>
      </w:tblGrid>
      <w:tr w:rsidR="0015725B" w:rsidRPr="00B10BAA" w:rsidTr="0015725B">
        <w:trPr>
          <w:tblHeader/>
          <w:tblCellSpacing w:w="15" w:type="dxa"/>
        </w:trPr>
        <w:tc>
          <w:tcPr>
            <w:tcW w:w="166" w:type="pct"/>
            <w:vMerge w:val="restart"/>
            <w:hideMark/>
          </w:tcPr>
          <w:p w:rsidR="0015725B" w:rsidRPr="00B10BAA" w:rsidRDefault="0015725B" w:rsidP="0015725B">
            <w:pPr>
              <w:ind w:firstLine="0"/>
            </w:pPr>
            <w:r w:rsidRPr="00B10BAA">
              <w:t>№ п/п</w:t>
            </w:r>
          </w:p>
        </w:tc>
        <w:tc>
          <w:tcPr>
            <w:tcW w:w="2063" w:type="pct"/>
            <w:vMerge w:val="restart"/>
            <w:hideMark/>
          </w:tcPr>
          <w:p w:rsidR="0015725B" w:rsidRPr="00B10BAA" w:rsidRDefault="0015725B" w:rsidP="0015725B">
            <w:r w:rsidRPr="00B10BAA">
              <w:t>Наименование разделов и тем программы</w:t>
            </w:r>
          </w:p>
        </w:tc>
        <w:tc>
          <w:tcPr>
            <w:tcW w:w="1354" w:type="pct"/>
            <w:gridSpan w:val="3"/>
            <w:hideMark/>
          </w:tcPr>
          <w:p w:rsidR="0015725B" w:rsidRPr="00B10BAA" w:rsidRDefault="0015725B" w:rsidP="0015725B">
            <w:r w:rsidRPr="00B10BAA">
              <w:t>Количество часов</w:t>
            </w:r>
          </w:p>
        </w:tc>
        <w:tc>
          <w:tcPr>
            <w:tcW w:w="1367" w:type="pct"/>
            <w:vMerge w:val="restart"/>
            <w:hideMark/>
          </w:tcPr>
          <w:p w:rsidR="0015725B" w:rsidRPr="00B10BAA" w:rsidRDefault="0015725B" w:rsidP="0015725B">
            <w:r w:rsidRPr="00B10BAA">
              <w:t>Электронные (цифровые) образовательные ресурсы</w:t>
            </w:r>
          </w:p>
        </w:tc>
      </w:tr>
      <w:tr w:rsidR="0015725B" w:rsidRPr="00B10BAA" w:rsidTr="0015725B">
        <w:trPr>
          <w:tblHeader/>
          <w:tblCellSpacing w:w="15" w:type="dxa"/>
        </w:trPr>
        <w:tc>
          <w:tcPr>
            <w:tcW w:w="166" w:type="pct"/>
            <w:vMerge/>
            <w:hideMark/>
          </w:tcPr>
          <w:p w:rsidR="0015725B" w:rsidRPr="00B10BAA" w:rsidRDefault="0015725B" w:rsidP="0015725B"/>
        </w:tc>
        <w:tc>
          <w:tcPr>
            <w:tcW w:w="2063" w:type="pct"/>
            <w:vMerge/>
            <w:hideMark/>
          </w:tcPr>
          <w:p w:rsidR="0015725B" w:rsidRPr="00B10BAA" w:rsidRDefault="0015725B" w:rsidP="0015725B"/>
        </w:tc>
        <w:tc>
          <w:tcPr>
            <w:tcW w:w="173" w:type="pct"/>
            <w:hideMark/>
          </w:tcPr>
          <w:p w:rsidR="0015725B" w:rsidRPr="00B10BAA" w:rsidRDefault="0015725B" w:rsidP="0015725B">
            <w:r w:rsidRPr="00B10BAA">
              <w:t>Всего</w:t>
            </w:r>
          </w:p>
        </w:tc>
        <w:tc>
          <w:tcPr>
            <w:tcW w:w="573" w:type="pct"/>
            <w:hideMark/>
          </w:tcPr>
          <w:p w:rsidR="0015725B" w:rsidRPr="00B10BAA" w:rsidRDefault="0015725B" w:rsidP="0015725B">
            <w:r w:rsidRPr="00B10BAA">
              <w:t>Контрольные работы</w:t>
            </w:r>
          </w:p>
        </w:tc>
        <w:tc>
          <w:tcPr>
            <w:tcW w:w="589" w:type="pct"/>
            <w:hideMark/>
          </w:tcPr>
          <w:p w:rsidR="0015725B" w:rsidRPr="00B10BAA" w:rsidRDefault="0015725B" w:rsidP="0015725B">
            <w:r w:rsidRPr="00B10BAA">
              <w:t>Практические работы</w:t>
            </w:r>
          </w:p>
        </w:tc>
        <w:tc>
          <w:tcPr>
            <w:tcW w:w="1367" w:type="pct"/>
            <w:vMerge/>
            <w:vAlign w:val="center"/>
            <w:hideMark/>
          </w:tcPr>
          <w:p w:rsidR="0015725B" w:rsidRPr="00B10BAA" w:rsidRDefault="0015725B" w:rsidP="0015725B"/>
        </w:tc>
      </w:tr>
      <w:tr w:rsidR="0015725B" w:rsidRPr="00B10BAA" w:rsidTr="0015725B">
        <w:trPr>
          <w:tblCellSpacing w:w="15" w:type="dxa"/>
        </w:trPr>
        <w:tc>
          <w:tcPr>
            <w:tcW w:w="166" w:type="pct"/>
            <w:hideMark/>
          </w:tcPr>
          <w:p w:rsidR="0015725B" w:rsidRPr="00B10BAA" w:rsidRDefault="0015725B" w:rsidP="0015725B">
            <w:pPr>
              <w:ind w:firstLine="0"/>
            </w:pPr>
            <w:r w:rsidRPr="00B10BAA">
              <w:t>1</w:t>
            </w:r>
          </w:p>
        </w:tc>
        <w:tc>
          <w:tcPr>
            <w:tcW w:w="2063" w:type="pct"/>
            <w:hideMark/>
          </w:tcPr>
          <w:p w:rsidR="0015725B" w:rsidRPr="00B10BAA" w:rsidRDefault="0015725B" w:rsidP="0015725B">
            <w:r w:rsidRPr="00B10BAA">
              <w:t>О Родине и её истории</w:t>
            </w:r>
          </w:p>
        </w:tc>
        <w:tc>
          <w:tcPr>
            <w:tcW w:w="173" w:type="pct"/>
            <w:hideMark/>
          </w:tcPr>
          <w:p w:rsidR="0015725B" w:rsidRPr="00B10BAA" w:rsidRDefault="0015725B" w:rsidP="0015725B">
            <w:r w:rsidRPr="00B10BAA">
              <w:t>6</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26"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2</w:t>
            </w:r>
          </w:p>
        </w:tc>
        <w:tc>
          <w:tcPr>
            <w:tcW w:w="2063" w:type="pct"/>
            <w:hideMark/>
          </w:tcPr>
          <w:p w:rsidR="0015725B" w:rsidRPr="00B10BAA" w:rsidRDefault="0015725B" w:rsidP="0015725B">
            <w:r w:rsidRPr="00B10BAA">
              <w:t>Фольклор (устное народное творчество)</w:t>
            </w:r>
          </w:p>
        </w:tc>
        <w:tc>
          <w:tcPr>
            <w:tcW w:w="173" w:type="pct"/>
            <w:hideMark/>
          </w:tcPr>
          <w:p w:rsidR="0015725B" w:rsidRPr="00B10BAA" w:rsidRDefault="0015725B" w:rsidP="0015725B">
            <w:r w:rsidRPr="00B10BAA">
              <w:t>16</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 xml:space="preserve">введите </w:t>
            </w:r>
            <w:r w:rsidRPr="00B10BAA">
              <w:lastRenderedPageBreak/>
              <w:t>значение</w:t>
            </w:r>
          </w:p>
        </w:tc>
        <w:tc>
          <w:tcPr>
            <w:tcW w:w="1367" w:type="pct"/>
            <w:hideMark/>
          </w:tcPr>
          <w:p w:rsidR="0015725B" w:rsidRPr="00B10BAA" w:rsidRDefault="0015725B" w:rsidP="0015725B">
            <w:r w:rsidRPr="00B10BAA">
              <w:lastRenderedPageBreak/>
              <w:t xml:space="preserve">[[Библиотека ЦОК </w:t>
            </w:r>
            <w:hyperlink r:id="rId27"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lastRenderedPageBreak/>
              <w:t>3</w:t>
            </w:r>
          </w:p>
        </w:tc>
        <w:tc>
          <w:tcPr>
            <w:tcW w:w="2063" w:type="pct"/>
            <w:hideMark/>
          </w:tcPr>
          <w:p w:rsidR="0015725B" w:rsidRPr="00B10BAA" w:rsidRDefault="0015725B" w:rsidP="0015725B">
            <w:r w:rsidRPr="00B10BAA">
              <w:t>Творчество И.А.Крылова</w:t>
            </w:r>
          </w:p>
        </w:tc>
        <w:tc>
          <w:tcPr>
            <w:tcW w:w="173" w:type="pct"/>
            <w:hideMark/>
          </w:tcPr>
          <w:p w:rsidR="0015725B" w:rsidRPr="00B10BAA" w:rsidRDefault="0015725B" w:rsidP="0015725B">
            <w:r w:rsidRPr="00B10BAA">
              <w:t>4</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28"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4</w:t>
            </w:r>
          </w:p>
        </w:tc>
        <w:tc>
          <w:tcPr>
            <w:tcW w:w="2063" w:type="pct"/>
            <w:hideMark/>
          </w:tcPr>
          <w:p w:rsidR="0015725B" w:rsidRPr="00B10BAA" w:rsidRDefault="0015725B" w:rsidP="0015725B">
            <w:r w:rsidRPr="00B10BAA">
              <w:t>Творчество А.С.Пушкина</w:t>
            </w:r>
          </w:p>
        </w:tc>
        <w:tc>
          <w:tcPr>
            <w:tcW w:w="173" w:type="pct"/>
            <w:hideMark/>
          </w:tcPr>
          <w:p w:rsidR="0015725B" w:rsidRPr="00B10BAA" w:rsidRDefault="0015725B" w:rsidP="0015725B">
            <w:r w:rsidRPr="00B10BAA">
              <w:t>9</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29"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5</w:t>
            </w:r>
          </w:p>
        </w:tc>
        <w:tc>
          <w:tcPr>
            <w:tcW w:w="2063" w:type="pct"/>
            <w:hideMark/>
          </w:tcPr>
          <w:p w:rsidR="0015725B" w:rsidRPr="00B10BAA" w:rsidRDefault="0015725B" w:rsidP="0015725B">
            <w:r w:rsidRPr="00B10BAA">
              <w:t>Картины природы в произведениях поэтов и писателей ХIХ века</w:t>
            </w:r>
          </w:p>
        </w:tc>
        <w:tc>
          <w:tcPr>
            <w:tcW w:w="173" w:type="pct"/>
            <w:hideMark/>
          </w:tcPr>
          <w:p w:rsidR="0015725B" w:rsidRPr="00B10BAA" w:rsidRDefault="0015725B" w:rsidP="0015725B">
            <w:r w:rsidRPr="00B10BAA">
              <w:t>8</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0"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6</w:t>
            </w:r>
          </w:p>
        </w:tc>
        <w:tc>
          <w:tcPr>
            <w:tcW w:w="2063" w:type="pct"/>
            <w:hideMark/>
          </w:tcPr>
          <w:p w:rsidR="0015725B" w:rsidRPr="00B10BAA" w:rsidRDefault="0015725B" w:rsidP="0015725B">
            <w:r w:rsidRPr="00B10BAA">
              <w:t>Творчество Л.Н.Толстого</w:t>
            </w:r>
          </w:p>
        </w:tc>
        <w:tc>
          <w:tcPr>
            <w:tcW w:w="173" w:type="pct"/>
            <w:hideMark/>
          </w:tcPr>
          <w:p w:rsidR="0015725B" w:rsidRPr="00B10BAA" w:rsidRDefault="0015725B" w:rsidP="0015725B">
            <w:r w:rsidRPr="00B10BAA">
              <w:t>10</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1"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7</w:t>
            </w:r>
          </w:p>
        </w:tc>
        <w:tc>
          <w:tcPr>
            <w:tcW w:w="2063" w:type="pct"/>
            <w:hideMark/>
          </w:tcPr>
          <w:p w:rsidR="0015725B" w:rsidRPr="00B10BAA" w:rsidRDefault="0015725B" w:rsidP="0015725B">
            <w:r w:rsidRPr="00B10BAA">
              <w:t>Литературная сказка</w:t>
            </w:r>
          </w:p>
        </w:tc>
        <w:tc>
          <w:tcPr>
            <w:tcW w:w="173" w:type="pct"/>
            <w:hideMark/>
          </w:tcPr>
          <w:p w:rsidR="0015725B" w:rsidRPr="00B10BAA" w:rsidRDefault="0015725B" w:rsidP="0015725B">
            <w:r w:rsidRPr="00B10BAA">
              <w:t>9</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2"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8</w:t>
            </w:r>
          </w:p>
        </w:tc>
        <w:tc>
          <w:tcPr>
            <w:tcW w:w="2063" w:type="pct"/>
            <w:hideMark/>
          </w:tcPr>
          <w:p w:rsidR="0015725B" w:rsidRPr="00B10BAA" w:rsidRDefault="0015725B" w:rsidP="0015725B">
            <w:r w:rsidRPr="00B10BAA">
              <w:t>Картины природы в произведениях поэтов и писателей XX века</w:t>
            </w:r>
          </w:p>
        </w:tc>
        <w:tc>
          <w:tcPr>
            <w:tcW w:w="173" w:type="pct"/>
            <w:hideMark/>
          </w:tcPr>
          <w:p w:rsidR="0015725B" w:rsidRPr="00B10BAA" w:rsidRDefault="0015725B" w:rsidP="0015725B">
            <w:r w:rsidRPr="00B10BAA">
              <w:t>10</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3"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9</w:t>
            </w:r>
          </w:p>
        </w:tc>
        <w:tc>
          <w:tcPr>
            <w:tcW w:w="2063" w:type="pct"/>
            <w:hideMark/>
          </w:tcPr>
          <w:p w:rsidR="0015725B" w:rsidRPr="00B10BAA" w:rsidRDefault="0015725B" w:rsidP="0015725B">
            <w:r w:rsidRPr="00B10BAA">
              <w:t>Произведения о взаимоотношениях человека и животных</w:t>
            </w:r>
          </w:p>
        </w:tc>
        <w:tc>
          <w:tcPr>
            <w:tcW w:w="173" w:type="pct"/>
            <w:hideMark/>
          </w:tcPr>
          <w:p w:rsidR="0015725B" w:rsidRPr="00B10BAA" w:rsidRDefault="0015725B" w:rsidP="0015725B">
            <w:r w:rsidRPr="00B10BAA">
              <w:t>16</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4"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10</w:t>
            </w:r>
          </w:p>
        </w:tc>
        <w:tc>
          <w:tcPr>
            <w:tcW w:w="2063" w:type="pct"/>
            <w:hideMark/>
          </w:tcPr>
          <w:p w:rsidR="0015725B" w:rsidRPr="00B10BAA" w:rsidRDefault="0015725B" w:rsidP="0015725B">
            <w:r w:rsidRPr="00B10BAA">
              <w:t>Произведения о детях</w:t>
            </w:r>
          </w:p>
        </w:tc>
        <w:tc>
          <w:tcPr>
            <w:tcW w:w="173" w:type="pct"/>
            <w:hideMark/>
          </w:tcPr>
          <w:p w:rsidR="0015725B" w:rsidRPr="00B10BAA" w:rsidRDefault="0015725B" w:rsidP="0015725B">
            <w:r w:rsidRPr="00B10BAA">
              <w:t>18</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5"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11</w:t>
            </w:r>
          </w:p>
        </w:tc>
        <w:tc>
          <w:tcPr>
            <w:tcW w:w="2063" w:type="pct"/>
            <w:hideMark/>
          </w:tcPr>
          <w:p w:rsidR="0015725B" w:rsidRPr="00B10BAA" w:rsidRDefault="0015725B" w:rsidP="0015725B">
            <w:r w:rsidRPr="00B10BAA">
              <w:t>Юмористические произведения</w:t>
            </w:r>
          </w:p>
        </w:tc>
        <w:tc>
          <w:tcPr>
            <w:tcW w:w="173" w:type="pct"/>
            <w:hideMark/>
          </w:tcPr>
          <w:p w:rsidR="0015725B" w:rsidRPr="00B10BAA" w:rsidRDefault="0015725B" w:rsidP="0015725B">
            <w:r w:rsidRPr="00B10BAA">
              <w:t>6</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6"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12</w:t>
            </w:r>
          </w:p>
        </w:tc>
        <w:tc>
          <w:tcPr>
            <w:tcW w:w="2063" w:type="pct"/>
            <w:hideMark/>
          </w:tcPr>
          <w:p w:rsidR="0015725B" w:rsidRPr="00B10BAA" w:rsidRDefault="0015725B" w:rsidP="0015725B">
            <w:r w:rsidRPr="00B10BAA">
              <w:t>Зарубежная литература</w:t>
            </w:r>
          </w:p>
        </w:tc>
        <w:tc>
          <w:tcPr>
            <w:tcW w:w="173" w:type="pct"/>
            <w:hideMark/>
          </w:tcPr>
          <w:p w:rsidR="0015725B" w:rsidRPr="00B10BAA" w:rsidRDefault="0015725B" w:rsidP="0015725B">
            <w:r w:rsidRPr="00B10BAA">
              <w:t>10</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7" w:history="1">
              <w:r w:rsidRPr="00B10BAA">
                <w:rPr>
                  <w:rStyle w:val="aff1"/>
                </w:rPr>
                <w:t>https://m.edsoo.ru/7f411a40</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13</w:t>
            </w:r>
          </w:p>
        </w:tc>
        <w:tc>
          <w:tcPr>
            <w:tcW w:w="2063" w:type="pct"/>
            <w:hideMark/>
          </w:tcPr>
          <w:p w:rsidR="0015725B" w:rsidRPr="00B10BAA" w:rsidRDefault="0015725B" w:rsidP="0015725B">
            <w:r w:rsidRPr="00B10BAA">
              <w:t>Библиографическая культура (работа с детской книгой и справочной литературой)</w:t>
            </w:r>
          </w:p>
        </w:tc>
        <w:tc>
          <w:tcPr>
            <w:tcW w:w="173" w:type="pct"/>
            <w:hideMark/>
          </w:tcPr>
          <w:p w:rsidR="0015725B" w:rsidRPr="00B10BAA" w:rsidRDefault="0015725B" w:rsidP="0015725B">
            <w:r w:rsidRPr="00B10BAA">
              <w:t>4</w:t>
            </w:r>
          </w:p>
        </w:tc>
        <w:tc>
          <w:tcPr>
            <w:tcW w:w="573" w:type="pct"/>
            <w:hideMark/>
          </w:tcPr>
          <w:p w:rsidR="0015725B" w:rsidRPr="00B10BAA" w:rsidRDefault="0015725B" w:rsidP="0015725B">
            <w:r w:rsidRPr="00B10BAA">
              <w:t>введите значение</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r w:rsidRPr="00B10BAA">
              <w:t xml:space="preserve">[[Библиотека ЦОК </w:t>
            </w:r>
            <w:hyperlink r:id="rId38" w:history="1">
              <w:r w:rsidRPr="00B10BAA">
                <w:rPr>
                  <w:rStyle w:val="aff1"/>
                </w:rPr>
                <w:t>https://m.edsoo.ru/7f411a40</w:t>
              </w:r>
            </w:hyperlink>
            <w:r w:rsidRPr="00B10BAA">
              <w:t>]]</w:t>
            </w:r>
          </w:p>
        </w:tc>
      </w:tr>
      <w:tr w:rsidR="0015725B" w:rsidRPr="00B10BAA" w:rsidTr="0015725B">
        <w:trPr>
          <w:tblCellSpacing w:w="15" w:type="dxa"/>
        </w:trPr>
        <w:tc>
          <w:tcPr>
            <w:tcW w:w="2239" w:type="pct"/>
            <w:gridSpan w:val="2"/>
            <w:hideMark/>
          </w:tcPr>
          <w:p w:rsidR="0015725B" w:rsidRPr="00B10BAA" w:rsidRDefault="0015725B" w:rsidP="0015725B">
            <w:r w:rsidRPr="00B10BAA">
              <w:t>Резервное время</w:t>
            </w:r>
          </w:p>
        </w:tc>
        <w:tc>
          <w:tcPr>
            <w:tcW w:w="173" w:type="pct"/>
            <w:hideMark/>
          </w:tcPr>
          <w:p w:rsidR="0015725B" w:rsidRPr="00B10BAA" w:rsidRDefault="0015725B" w:rsidP="0015725B">
            <w:r w:rsidRPr="00B10BAA">
              <w:t>10</w:t>
            </w:r>
          </w:p>
        </w:tc>
        <w:tc>
          <w:tcPr>
            <w:tcW w:w="573" w:type="pct"/>
            <w:hideMark/>
          </w:tcPr>
          <w:p w:rsidR="0015725B" w:rsidRPr="00B10BAA" w:rsidRDefault="0015725B" w:rsidP="0015725B">
            <w:r w:rsidRPr="00B10BAA">
              <w:t>1</w:t>
            </w:r>
          </w:p>
        </w:tc>
        <w:tc>
          <w:tcPr>
            <w:tcW w:w="589" w:type="pct"/>
            <w:hideMark/>
          </w:tcPr>
          <w:p w:rsidR="0015725B" w:rsidRPr="00B10BAA" w:rsidRDefault="0015725B" w:rsidP="0015725B">
            <w:r w:rsidRPr="00B10BAA">
              <w:t>введите значение</w:t>
            </w:r>
          </w:p>
        </w:tc>
        <w:tc>
          <w:tcPr>
            <w:tcW w:w="1367" w:type="pct"/>
            <w:hideMark/>
          </w:tcPr>
          <w:p w:rsidR="0015725B" w:rsidRPr="00B10BAA" w:rsidRDefault="0015725B" w:rsidP="0015725B"/>
        </w:tc>
      </w:tr>
      <w:tr w:rsidR="0015725B" w:rsidRPr="00B10BAA" w:rsidTr="0015725B">
        <w:trPr>
          <w:tblCellSpacing w:w="15" w:type="dxa"/>
        </w:trPr>
        <w:tc>
          <w:tcPr>
            <w:tcW w:w="2239" w:type="pct"/>
            <w:gridSpan w:val="2"/>
            <w:hideMark/>
          </w:tcPr>
          <w:p w:rsidR="0015725B" w:rsidRPr="00B10BAA" w:rsidRDefault="0015725B" w:rsidP="0015725B">
            <w:r w:rsidRPr="00B10BAA">
              <w:t>ОБЩЕЕ КОЛИЧЕСТВО ЧАСОВ ПО ПРОГРАММЕ</w:t>
            </w:r>
          </w:p>
        </w:tc>
        <w:tc>
          <w:tcPr>
            <w:tcW w:w="173" w:type="pct"/>
            <w:hideMark/>
          </w:tcPr>
          <w:p w:rsidR="0015725B" w:rsidRPr="00B10BAA" w:rsidRDefault="0015725B" w:rsidP="0015725B">
            <w:r w:rsidRPr="00B10BAA">
              <w:t>136</w:t>
            </w:r>
          </w:p>
        </w:tc>
        <w:tc>
          <w:tcPr>
            <w:tcW w:w="573" w:type="pct"/>
            <w:hideMark/>
          </w:tcPr>
          <w:p w:rsidR="0015725B" w:rsidRPr="00B10BAA" w:rsidRDefault="0015725B" w:rsidP="0015725B">
            <w:r w:rsidRPr="00B10BAA">
              <w:t>8</w:t>
            </w:r>
          </w:p>
        </w:tc>
        <w:tc>
          <w:tcPr>
            <w:tcW w:w="589" w:type="pct"/>
            <w:hideMark/>
          </w:tcPr>
          <w:p w:rsidR="0015725B" w:rsidRPr="00B10BAA" w:rsidRDefault="0015725B" w:rsidP="0015725B">
            <w:r w:rsidRPr="00B10BAA">
              <w:t>0</w:t>
            </w:r>
          </w:p>
        </w:tc>
        <w:tc>
          <w:tcPr>
            <w:tcW w:w="1367" w:type="pct"/>
            <w:hideMark/>
          </w:tcPr>
          <w:p w:rsidR="0015725B" w:rsidRPr="00B10BAA" w:rsidRDefault="0015725B" w:rsidP="0015725B"/>
        </w:tc>
      </w:tr>
    </w:tbl>
    <w:p w:rsidR="0015725B" w:rsidRPr="00B10BAA" w:rsidRDefault="0015725B" w:rsidP="0015725B">
      <w:pPr>
        <w:rPr>
          <w:b/>
          <w:bCs/>
        </w:rPr>
      </w:pPr>
      <w:r w:rsidRPr="00B10BAA">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112"/>
        <w:gridCol w:w="573"/>
        <w:gridCol w:w="1230"/>
        <w:gridCol w:w="1276"/>
        <w:gridCol w:w="2764"/>
      </w:tblGrid>
      <w:tr w:rsidR="0015725B" w:rsidRPr="00B10BAA" w:rsidTr="0015725B">
        <w:trPr>
          <w:tblHeader/>
          <w:tblCellSpacing w:w="15" w:type="dxa"/>
        </w:trPr>
        <w:tc>
          <w:tcPr>
            <w:tcW w:w="166" w:type="pct"/>
            <w:vMerge w:val="restart"/>
            <w:hideMark/>
          </w:tcPr>
          <w:p w:rsidR="0015725B" w:rsidRPr="00B10BAA" w:rsidRDefault="0015725B" w:rsidP="0015725B">
            <w:pPr>
              <w:ind w:firstLine="0"/>
            </w:pPr>
            <w:r w:rsidRPr="00B10BAA">
              <w:t>№ п/п</w:t>
            </w:r>
          </w:p>
        </w:tc>
        <w:tc>
          <w:tcPr>
            <w:tcW w:w="2057" w:type="pct"/>
            <w:vMerge w:val="restart"/>
            <w:hideMark/>
          </w:tcPr>
          <w:p w:rsidR="0015725B" w:rsidRPr="00B10BAA" w:rsidRDefault="0015725B" w:rsidP="0015725B">
            <w:r w:rsidRPr="00B10BAA">
              <w:t>Наименование разделов и тем программы</w:t>
            </w:r>
          </w:p>
        </w:tc>
        <w:tc>
          <w:tcPr>
            <w:tcW w:w="1358" w:type="pct"/>
            <w:gridSpan w:val="3"/>
            <w:hideMark/>
          </w:tcPr>
          <w:p w:rsidR="0015725B" w:rsidRPr="00B10BAA" w:rsidRDefault="0015725B" w:rsidP="0015725B">
            <w:r w:rsidRPr="00B10BAA">
              <w:t>Количество часов</w:t>
            </w:r>
          </w:p>
        </w:tc>
        <w:tc>
          <w:tcPr>
            <w:tcW w:w="1370" w:type="pct"/>
            <w:vMerge w:val="restart"/>
            <w:hideMark/>
          </w:tcPr>
          <w:p w:rsidR="0015725B" w:rsidRPr="00B10BAA" w:rsidRDefault="0015725B" w:rsidP="0015725B">
            <w:r w:rsidRPr="00B10BAA">
              <w:t>Электронные (цифровые) образовательные ресурсы</w:t>
            </w:r>
          </w:p>
        </w:tc>
      </w:tr>
      <w:tr w:rsidR="0015725B" w:rsidRPr="00B10BAA" w:rsidTr="0015725B">
        <w:trPr>
          <w:tblHeader/>
          <w:tblCellSpacing w:w="15" w:type="dxa"/>
        </w:trPr>
        <w:tc>
          <w:tcPr>
            <w:tcW w:w="166" w:type="pct"/>
            <w:vMerge/>
            <w:hideMark/>
          </w:tcPr>
          <w:p w:rsidR="0015725B" w:rsidRPr="00B10BAA" w:rsidRDefault="0015725B" w:rsidP="0015725B"/>
        </w:tc>
        <w:tc>
          <w:tcPr>
            <w:tcW w:w="2057" w:type="pct"/>
            <w:vMerge/>
            <w:hideMark/>
          </w:tcPr>
          <w:p w:rsidR="0015725B" w:rsidRPr="00B10BAA" w:rsidRDefault="0015725B" w:rsidP="0015725B"/>
        </w:tc>
        <w:tc>
          <w:tcPr>
            <w:tcW w:w="173" w:type="pct"/>
            <w:hideMark/>
          </w:tcPr>
          <w:p w:rsidR="0015725B" w:rsidRPr="00B10BAA" w:rsidRDefault="0015725B" w:rsidP="0015725B">
            <w:r w:rsidRPr="00B10BAA">
              <w:t>Всего</w:t>
            </w:r>
          </w:p>
        </w:tc>
        <w:tc>
          <w:tcPr>
            <w:tcW w:w="575" w:type="pct"/>
            <w:hideMark/>
          </w:tcPr>
          <w:p w:rsidR="0015725B" w:rsidRPr="00B10BAA" w:rsidRDefault="0015725B" w:rsidP="0015725B">
            <w:r w:rsidRPr="00B10BAA">
              <w:t>Контрольные работы</w:t>
            </w:r>
          </w:p>
        </w:tc>
        <w:tc>
          <w:tcPr>
            <w:tcW w:w="590" w:type="pct"/>
            <w:hideMark/>
          </w:tcPr>
          <w:p w:rsidR="0015725B" w:rsidRPr="00B10BAA" w:rsidRDefault="0015725B" w:rsidP="0015725B">
            <w:r w:rsidRPr="00B10BAA">
              <w:t>Практические работы</w:t>
            </w:r>
          </w:p>
        </w:tc>
        <w:tc>
          <w:tcPr>
            <w:tcW w:w="1370" w:type="pct"/>
            <w:vMerge/>
            <w:vAlign w:val="center"/>
            <w:hideMark/>
          </w:tcPr>
          <w:p w:rsidR="0015725B" w:rsidRPr="00B10BAA" w:rsidRDefault="0015725B" w:rsidP="0015725B"/>
        </w:tc>
      </w:tr>
      <w:tr w:rsidR="0015725B" w:rsidRPr="00B10BAA" w:rsidTr="0015725B">
        <w:trPr>
          <w:tblCellSpacing w:w="15" w:type="dxa"/>
        </w:trPr>
        <w:tc>
          <w:tcPr>
            <w:tcW w:w="166" w:type="pct"/>
            <w:hideMark/>
          </w:tcPr>
          <w:p w:rsidR="0015725B" w:rsidRPr="00B10BAA" w:rsidRDefault="0015725B" w:rsidP="0015725B">
            <w:pPr>
              <w:ind w:firstLine="0"/>
            </w:pPr>
            <w:r w:rsidRPr="00B10BAA">
              <w:t>1</w:t>
            </w:r>
          </w:p>
        </w:tc>
        <w:tc>
          <w:tcPr>
            <w:tcW w:w="2057" w:type="pct"/>
            <w:hideMark/>
          </w:tcPr>
          <w:p w:rsidR="0015725B" w:rsidRPr="00B10BAA" w:rsidRDefault="0015725B" w:rsidP="0015725B">
            <w:r w:rsidRPr="00B10BAA">
              <w:t>О Родине, героические страницы истории</w:t>
            </w:r>
          </w:p>
        </w:tc>
        <w:tc>
          <w:tcPr>
            <w:tcW w:w="173" w:type="pct"/>
            <w:hideMark/>
          </w:tcPr>
          <w:p w:rsidR="0015725B" w:rsidRPr="00B10BAA" w:rsidRDefault="0015725B" w:rsidP="0015725B">
            <w:r w:rsidRPr="00B10BAA">
              <w:t>12</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39"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2</w:t>
            </w:r>
          </w:p>
        </w:tc>
        <w:tc>
          <w:tcPr>
            <w:tcW w:w="2057" w:type="pct"/>
            <w:hideMark/>
          </w:tcPr>
          <w:p w:rsidR="0015725B" w:rsidRPr="00B10BAA" w:rsidRDefault="0015725B" w:rsidP="0015725B">
            <w:r w:rsidRPr="00B10BAA">
              <w:t>Фольклор (устное народное творчество)</w:t>
            </w:r>
          </w:p>
        </w:tc>
        <w:tc>
          <w:tcPr>
            <w:tcW w:w="173" w:type="pct"/>
            <w:hideMark/>
          </w:tcPr>
          <w:p w:rsidR="0015725B" w:rsidRPr="00B10BAA" w:rsidRDefault="0015725B" w:rsidP="0015725B">
            <w:r w:rsidRPr="00B10BAA">
              <w:t>11</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0"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3</w:t>
            </w:r>
          </w:p>
        </w:tc>
        <w:tc>
          <w:tcPr>
            <w:tcW w:w="2057" w:type="pct"/>
            <w:hideMark/>
          </w:tcPr>
          <w:p w:rsidR="0015725B" w:rsidRPr="00B10BAA" w:rsidRDefault="0015725B" w:rsidP="0015725B">
            <w:r w:rsidRPr="00B10BAA">
              <w:t>Творчество И.А.Крылова</w:t>
            </w:r>
          </w:p>
        </w:tc>
        <w:tc>
          <w:tcPr>
            <w:tcW w:w="173" w:type="pct"/>
            <w:hideMark/>
          </w:tcPr>
          <w:p w:rsidR="0015725B" w:rsidRPr="00B10BAA" w:rsidRDefault="0015725B" w:rsidP="0015725B">
            <w:r w:rsidRPr="00B10BAA">
              <w:t>4</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1"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4</w:t>
            </w:r>
          </w:p>
        </w:tc>
        <w:tc>
          <w:tcPr>
            <w:tcW w:w="2057" w:type="pct"/>
            <w:hideMark/>
          </w:tcPr>
          <w:p w:rsidR="0015725B" w:rsidRPr="00B10BAA" w:rsidRDefault="0015725B" w:rsidP="0015725B">
            <w:r w:rsidRPr="00B10BAA">
              <w:t>Творчество А.С.Пушкина</w:t>
            </w:r>
          </w:p>
        </w:tc>
        <w:tc>
          <w:tcPr>
            <w:tcW w:w="173" w:type="pct"/>
            <w:hideMark/>
          </w:tcPr>
          <w:p w:rsidR="0015725B" w:rsidRPr="00B10BAA" w:rsidRDefault="0015725B" w:rsidP="0015725B">
            <w:r w:rsidRPr="00B10BAA">
              <w:t>12</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2"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5</w:t>
            </w:r>
          </w:p>
        </w:tc>
        <w:tc>
          <w:tcPr>
            <w:tcW w:w="2057" w:type="pct"/>
            <w:hideMark/>
          </w:tcPr>
          <w:p w:rsidR="0015725B" w:rsidRPr="00B10BAA" w:rsidRDefault="0015725B" w:rsidP="0015725B">
            <w:r w:rsidRPr="00B10BAA">
              <w:t>Творчество М. Ю. Лермонтова</w:t>
            </w:r>
          </w:p>
        </w:tc>
        <w:tc>
          <w:tcPr>
            <w:tcW w:w="173" w:type="pct"/>
            <w:hideMark/>
          </w:tcPr>
          <w:p w:rsidR="0015725B" w:rsidRPr="00B10BAA" w:rsidRDefault="0015725B" w:rsidP="0015725B">
            <w:r w:rsidRPr="00B10BAA">
              <w:t>4</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3"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6</w:t>
            </w:r>
          </w:p>
        </w:tc>
        <w:tc>
          <w:tcPr>
            <w:tcW w:w="2057" w:type="pct"/>
            <w:hideMark/>
          </w:tcPr>
          <w:p w:rsidR="0015725B" w:rsidRPr="00B10BAA" w:rsidRDefault="0015725B" w:rsidP="0015725B">
            <w:r w:rsidRPr="00B10BAA">
              <w:t>Литературная сказка</w:t>
            </w:r>
          </w:p>
        </w:tc>
        <w:tc>
          <w:tcPr>
            <w:tcW w:w="173" w:type="pct"/>
            <w:hideMark/>
          </w:tcPr>
          <w:p w:rsidR="0015725B" w:rsidRPr="00B10BAA" w:rsidRDefault="0015725B" w:rsidP="0015725B">
            <w:r w:rsidRPr="00B10BAA">
              <w:t>9</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4"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7</w:t>
            </w:r>
          </w:p>
        </w:tc>
        <w:tc>
          <w:tcPr>
            <w:tcW w:w="2057" w:type="pct"/>
            <w:hideMark/>
          </w:tcPr>
          <w:p w:rsidR="0015725B" w:rsidRPr="00B10BAA" w:rsidRDefault="0015725B" w:rsidP="0015725B">
            <w:r w:rsidRPr="00B10BAA">
              <w:t>Картины природы в творчестве поэтов и писателей ХIХ века</w:t>
            </w:r>
          </w:p>
        </w:tc>
        <w:tc>
          <w:tcPr>
            <w:tcW w:w="173" w:type="pct"/>
            <w:hideMark/>
          </w:tcPr>
          <w:p w:rsidR="0015725B" w:rsidRPr="00B10BAA" w:rsidRDefault="0015725B" w:rsidP="0015725B">
            <w:r w:rsidRPr="00B10BAA">
              <w:t>7</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5"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8</w:t>
            </w:r>
          </w:p>
        </w:tc>
        <w:tc>
          <w:tcPr>
            <w:tcW w:w="2057" w:type="pct"/>
            <w:hideMark/>
          </w:tcPr>
          <w:p w:rsidR="0015725B" w:rsidRPr="00B10BAA" w:rsidRDefault="0015725B" w:rsidP="0015725B">
            <w:r w:rsidRPr="00B10BAA">
              <w:t>Творчество Л. Н. Толстого</w:t>
            </w:r>
          </w:p>
        </w:tc>
        <w:tc>
          <w:tcPr>
            <w:tcW w:w="173" w:type="pct"/>
            <w:hideMark/>
          </w:tcPr>
          <w:p w:rsidR="0015725B" w:rsidRPr="00B10BAA" w:rsidRDefault="0015725B" w:rsidP="0015725B">
            <w:r w:rsidRPr="00B10BAA">
              <w:t>7</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6"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9</w:t>
            </w:r>
          </w:p>
        </w:tc>
        <w:tc>
          <w:tcPr>
            <w:tcW w:w="2057" w:type="pct"/>
            <w:hideMark/>
          </w:tcPr>
          <w:p w:rsidR="0015725B" w:rsidRPr="00B10BAA" w:rsidRDefault="0015725B" w:rsidP="0015725B">
            <w:r w:rsidRPr="00B10BAA">
              <w:t>Картины природы в творчестве поэтов и писателей XX века</w:t>
            </w:r>
          </w:p>
        </w:tc>
        <w:tc>
          <w:tcPr>
            <w:tcW w:w="173" w:type="pct"/>
            <w:hideMark/>
          </w:tcPr>
          <w:p w:rsidR="0015725B" w:rsidRPr="00B10BAA" w:rsidRDefault="0015725B" w:rsidP="0015725B">
            <w:r w:rsidRPr="00B10BAA">
              <w:t>6</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7"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lastRenderedPageBreak/>
              <w:t>10</w:t>
            </w:r>
          </w:p>
        </w:tc>
        <w:tc>
          <w:tcPr>
            <w:tcW w:w="2057" w:type="pct"/>
            <w:hideMark/>
          </w:tcPr>
          <w:p w:rsidR="0015725B" w:rsidRPr="00B10BAA" w:rsidRDefault="0015725B" w:rsidP="0015725B">
            <w:r w:rsidRPr="00B10BAA">
              <w:t>Произведения о животных и родной природе</w:t>
            </w:r>
          </w:p>
        </w:tc>
        <w:tc>
          <w:tcPr>
            <w:tcW w:w="173" w:type="pct"/>
            <w:hideMark/>
          </w:tcPr>
          <w:p w:rsidR="0015725B" w:rsidRPr="00B10BAA" w:rsidRDefault="0015725B" w:rsidP="0015725B">
            <w:r w:rsidRPr="00B10BAA">
              <w:t>12</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8"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11</w:t>
            </w:r>
          </w:p>
        </w:tc>
        <w:tc>
          <w:tcPr>
            <w:tcW w:w="2057" w:type="pct"/>
            <w:hideMark/>
          </w:tcPr>
          <w:p w:rsidR="0015725B" w:rsidRPr="00B10BAA" w:rsidRDefault="0015725B" w:rsidP="0015725B">
            <w:r w:rsidRPr="00B10BAA">
              <w:t>Произведения о детях</w:t>
            </w:r>
          </w:p>
        </w:tc>
        <w:tc>
          <w:tcPr>
            <w:tcW w:w="173" w:type="pct"/>
            <w:hideMark/>
          </w:tcPr>
          <w:p w:rsidR="0015725B" w:rsidRPr="00B10BAA" w:rsidRDefault="0015725B" w:rsidP="0015725B">
            <w:r w:rsidRPr="00B10BAA">
              <w:t>13</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49"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12</w:t>
            </w:r>
          </w:p>
        </w:tc>
        <w:tc>
          <w:tcPr>
            <w:tcW w:w="2057" w:type="pct"/>
            <w:hideMark/>
          </w:tcPr>
          <w:p w:rsidR="0015725B" w:rsidRPr="00B10BAA" w:rsidRDefault="0015725B" w:rsidP="0015725B">
            <w:r w:rsidRPr="00B10BAA">
              <w:t>Пьеса</w:t>
            </w:r>
          </w:p>
        </w:tc>
        <w:tc>
          <w:tcPr>
            <w:tcW w:w="173" w:type="pct"/>
            <w:hideMark/>
          </w:tcPr>
          <w:p w:rsidR="0015725B" w:rsidRPr="00B10BAA" w:rsidRDefault="0015725B" w:rsidP="0015725B">
            <w:r w:rsidRPr="00B10BAA">
              <w:t>5</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50"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13</w:t>
            </w:r>
          </w:p>
        </w:tc>
        <w:tc>
          <w:tcPr>
            <w:tcW w:w="2057" w:type="pct"/>
            <w:hideMark/>
          </w:tcPr>
          <w:p w:rsidR="0015725B" w:rsidRPr="00B10BAA" w:rsidRDefault="0015725B" w:rsidP="0015725B">
            <w:r w:rsidRPr="00B10BAA">
              <w:t>Юмористические произведения </w:t>
            </w:r>
          </w:p>
        </w:tc>
        <w:tc>
          <w:tcPr>
            <w:tcW w:w="173" w:type="pct"/>
            <w:hideMark/>
          </w:tcPr>
          <w:p w:rsidR="0015725B" w:rsidRPr="00B10BAA" w:rsidRDefault="0015725B" w:rsidP="0015725B">
            <w:r w:rsidRPr="00B10BAA">
              <w:t>6</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51"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14</w:t>
            </w:r>
          </w:p>
        </w:tc>
        <w:tc>
          <w:tcPr>
            <w:tcW w:w="2057" w:type="pct"/>
            <w:hideMark/>
          </w:tcPr>
          <w:p w:rsidR="0015725B" w:rsidRPr="00B10BAA" w:rsidRDefault="0015725B" w:rsidP="0015725B">
            <w:r w:rsidRPr="00B10BAA">
              <w:t>Зарубежная литература</w:t>
            </w:r>
          </w:p>
        </w:tc>
        <w:tc>
          <w:tcPr>
            <w:tcW w:w="173" w:type="pct"/>
            <w:hideMark/>
          </w:tcPr>
          <w:p w:rsidR="0015725B" w:rsidRPr="00B10BAA" w:rsidRDefault="0015725B" w:rsidP="0015725B">
            <w:r w:rsidRPr="00B10BAA">
              <w:t>8</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52" w:history="1">
              <w:r w:rsidRPr="00B10BAA">
                <w:rPr>
                  <w:rStyle w:val="aff1"/>
                </w:rPr>
                <w:t>https://m.edsoo.ru/7f412cec</w:t>
              </w:r>
            </w:hyperlink>
            <w:r w:rsidRPr="00B10BAA">
              <w:t>]]</w:t>
            </w:r>
          </w:p>
        </w:tc>
      </w:tr>
      <w:tr w:rsidR="0015725B" w:rsidRPr="00B10BAA" w:rsidTr="0015725B">
        <w:trPr>
          <w:tblCellSpacing w:w="15" w:type="dxa"/>
        </w:trPr>
        <w:tc>
          <w:tcPr>
            <w:tcW w:w="166" w:type="pct"/>
            <w:hideMark/>
          </w:tcPr>
          <w:p w:rsidR="0015725B" w:rsidRPr="00B10BAA" w:rsidRDefault="0015725B" w:rsidP="0015725B">
            <w:pPr>
              <w:ind w:firstLine="0"/>
            </w:pPr>
            <w:r w:rsidRPr="00B10BAA">
              <w:t>15</w:t>
            </w:r>
          </w:p>
        </w:tc>
        <w:tc>
          <w:tcPr>
            <w:tcW w:w="2057" w:type="pct"/>
            <w:hideMark/>
          </w:tcPr>
          <w:p w:rsidR="0015725B" w:rsidRPr="00B10BAA" w:rsidRDefault="0015725B" w:rsidP="0015725B">
            <w:r w:rsidRPr="00B10BAA">
              <w:t>Библиографическая культура (работа с детской книгой и справочной литературой</w:t>
            </w:r>
          </w:p>
        </w:tc>
        <w:tc>
          <w:tcPr>
            <w:tcW w:w="173" w:type="pct"/>
            <w:hideMark/>
          </w:tcPr>
          <w:p w:rsidR="0015725B" w:rsidRPr="00B10BAA" w:rsidRDefault="0015725B" w:rsidP="0015725B">
            <w:r w:rsidRPr="00B10BAA">
              <w:t>7</w:t>
            </w:r>
          </w:p>
        </w:tc>
        <w:tc>
          <w:tcPr>
            <w:tcW w:w="575" w:type="pct"/>
            <w:hideMark/>
          </w:tcPr>
          <w:p w:rsidR="0015725B" w:rsidRPr="00B10BAA" w:rsidRDefault="0015725B" w:rsidP="0015725B">
            <w:r w:rsidRPr="00B10BAA">
              <w:t>введите значение</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r w:rsidRPr="00B10BAA">
              <w:t xml:space="preserve">[[Библиотека ЦОК </w:t>
            </w:r>
            <w:hyperlink r:id="rId53" w:history="1">
              <w:r w:rsidRPr="00B10BAA">
                <w:rPr>
                  <w:rStyle w:val="aff1"/>
                </w:rPr>
                <w:t>https://m.edsoo.ru/7f412cec</w:t>
              </w:r>
            </w:hyperlink>
            <w:r w:rsidRPr="00B10BAA">
              <w:t>]]</w:t>
            </w:r>
          </w:p>
        </w:tc>
      </w:tr>
      <w:tr w:rsidR="0015725B" w:rsidRPr="00B10BAA" w:rsidTr="0015725B">
        <w:trPr>
          <w:tblCellSpacing w:w="15" w:type="dxa"/>
        </w:trPr>
        <w:tc>
          <w:tcPr>
            <w:tcW w:w="2233" w:type="pct"/>
            <w:gridSpan w:val="2"/>
            <w:hideMark/>
          </w:tcPr>
          <w:p w:rsidR="0015725B" w:rsidRPr="00B10BAA" w:rsidRDefault="0015725B" w:rsidP="0015725B">
            <w:r w:rsidRPr="00B10BAA">
              <w:t>Резервное время</w:t>
            </w:r>
          </w:p>
        </w:tc>
        <w:tc>
          <w:tcPr>
            <w:tcW w:w="173" w:type="pct"/>
            <w:hideMark/>
          </w:tcPr>
          <w:p w:rsidR="0015725B" w:rsidRPr="00B10BAA" w:rsidRDefault="0015725B" w:rsidP="0015725B">
            <w:r w:rsidRPr="00B10BAA">
              <w:t>13</w:t>
            </w:r>
          </w:p>
        </w:tc>
        <w:tc>
          <w:tcPr>
            <w:tcW w:w="575" w:type="pct"/>
            <w:hideMark/>
          </w:tcPr>
          <w:p w:rsidR="0015725B" w:rsidRPr="00B10BAA" w:rsidRDefault="0015725B" w:rsidP="0015725B">
            <w:r w:rsidRPr="00B10BAA">
              <w:t>1</w:t>
            </w:r>
          </w:p>
        </w:tc>
        <w:tc>
          <w:tcPr>
            <w:tcW w:w="590" w:type="pct"/>
            <w:hideMark/>
          </w:tcPr>
          <w:p w:rsidR="0015725B" w:rsidRPr="00B10BAA" w:rsidRDefault="0015725B" w:rsidP="0015725B">
            <w:r w:rsidRPr="00B10BAA">
              <w:t>введите значение</w:t>
            </w:r>
          </w:p>
        </w:tc>
        <w:tc>
          <w:tcPr>
            <w:tcW w:w="1370" w:type="pct"/>
            <w:hideMark/>
          </w:tcPr>
          <w:p w:rsidR="0015725B" w:rsidRPr="00B10BAA" w:rsidRDefault="0015725B" w:rsidP="0015725B"/>
        </w:tc>
      </w:tr>
      <w:tr w:rsidR="0015725B" w:rsidRPr="00B10BAA" w:rsidTr="0015725B">
        <w:trPr>
          <w:tblCellSpacing w:w="15" w:type="dxa"/>
        </w:trPr>
        <w:tc>
          <w:tcPr>
            <w:tcW w:w="2233" w:type="pct"/>
            <w:gridSpan w:val="2"/>
            <w:hideMark/>
          </w:tcPr>
          <w:p w:rsidR="0015725B" w:rsidRPr="00B10BAA" w:rsidRDefault="0015725B" w:rsidP="0015725B">
            <w:r w:rsidRPr="00B10BAA">
              <w:t>ОБЩЕЕ КОЛИЧЕСТВО ЧАСОВ ПО ПРОГРАММЕ</w:t>
            </w:r>
          </w:p>
        </w:tc>
        <w:tc>
          <w:tcPr>
            <w:tcW w:w="173" w:type="pct"/>
            <w:hideMark/>
          </w:tcPr>
          <w:p w:rsidR="0015725B" w:rsidRPr="00B10BAA" w:rsidRDefault="0015725B" w:rsidP="0015725B">
            <w:r w:rsidRPr="00B10BAA">
              <w:t>136</w:t>
            </w:r>
          </w:p>
        </w:tc>
        <w:tc>
          <w:tcPr>
            <w:tcW w:w="575" w:type="pct"/>
            <w:hideMark/>
          </w:tcPr>
          <w:p w:rsidR="0015725B" w:rsidRPr="00B10BAA" w:rsidRDefault="0015725B" w:rsidP="0015725B">
            <w:r w:rsidRPr="00B10BAA">
              <w:t>8</w:t>
            </w:r>
          </w:p>
        </w:tc>
        <w:tc>
          <w:tcPr>
            <w:tcW w:w="590" w:type="pct"/>
            <w:hideMark/>
          </w:tcPr>
          <w:p w:rsidR="0015725B" w:rsidRPr="00B10BAA" w:rsidRDefault="0015725B" w:rsidP="0015725B">
            <w:r w:rsidRPr="00B10BAA">
              <w:t>0</w:t>
            </w:r>
          </w:p>
        </w:tc>
        <w:tc>
          <w:tcPr>
            <w:tcW w:w="1370" w:type="pct"/>
            <w:hideMark/>
          </w:tcPr>
          <w:p w:rsidR="0015725B" w:rsidRPr="00B10BAA" w:rsidRDefault="0015725B" w:rsidP="0015725B"/>
        </w:tc>
      </w:tr>
    </w:tbl>
    <w:p w:rsidR="0015725B" w:rsidRPr="00B10BAA" w:rsidRDefault="0015725B" w:rsidP="0015725B">
      <w:r w:rsidRPr="00B10BAA">
        <w:t>ФГБНУ «Институт стратегии развития образования»</w:t>
      </w:r>
    </w:p>
    <w:p w:rsidR="0015725B" w:rsidRDefault="0015725B" w:rsidP="0015725B"/>
    <w:p w:rsidR="0015725B" w:rsidRPr="001C7C43" w:rsidRDefault="0015725B" w:rsidP="003A47F9">
      <w:pPr>
        <w:rPr>
          <w:rFonts w:cs="Times New Roman"/>
          <w:sz w:val="28"/>
          <w:szCs w:val="28"/>
        </w:rPr>
      </w:pPr>
    </w:p>
    <w:p w:rsidR="00767BB0" w:rsidRPr="000306E1" w:rsidRDefault="00D171C0" w:rsidP="00D85C10">
      <w:pPr>
        <w:pStyle w:val="h1Header"/>
        <w:pBdr>
          <w:bottom w:val="none" w:sz="0" w:space="0" w:color="auto"/>
        </w:pBdr>
        <w:spacing w:before="510" w:after="198"/>
        <w:rPr>
          <w:rFonts w:cs="Times New Roman"/>
          <w:color w:val="auto"/>
        </w:rPr>
      </w:pPr>
      <w:r w:rsidRPr="000306E1">
        <w:rPr>
          <w:rFonts w:cs="Times New Roman"/>
          <w:color w:val="auto"/>
        </w:rPr>
        <w:lastRenderedPageBreak/>
        <w:t xml:space="preserve">2.1.3. </w:t>
      </w:r>
      <w:r w:rsidR="00507AA5" w:rsidRPr="000306E1">
        <w:rPr>
          <w:rFonts w:cs="Times New Roman"/>
          <w:color w:val="auto"/>
        </w:rPr>
        <w:t>РАБОЧАЯ ПРОГРАММА ПРЕДМЕТА «</w:t>
      </w:r>
      <w:r w:rsidR="00767BB0" w:rsidRPr="000306E1">
        <w:rPr>
          <w:rFonts w:cs="Times New Roman"/>
          <w:color w:val="auto"/>
        </w:rPr>
        <w:t>Иностранный (английский) язык</w:t>
      </w:r>
      <w:r w:rsidR="00507AA5" w:rsidRPr="000306E1">
        <w:rPr>
          <w:rFonts w:cs="Times New Roman"/>
          <w:color w:val="auto"/>
        </w:rPr>
        <w:t>»</w:t>
      </w:r>
    </w:p>
    <w:p w:rsidR="00767BB0" w:rsidRPr="00B575A3" w:rsidRDefault="00445E0C" w:rsidP="00B575A3">
      <w:pPr>
        <w:pStyle w:val="body"/>
        <w:spacing w:line="240" w:lineRule="auto"/>
        <w:rPr>
          <w:rFonts w:cs="Times New Roman"/>
          <w:color w:val="auto"/>
          <w:sz w:val="28"/>
          <w:szCs w:val="28"/>
        </w:rPr>
      </w:pPr>
      <w:r w:rsidRPr="00B575A3">
        <w:rPr>
          <w:rFonts w:cs="Times New Roman"/>
          <w:color w:val="auto"/>
          <w:sz w:val="28"/>
          <w:szCs w:val="28"/>
        </w:rPr>
        <w:t>Р</w:t>
      </w:r>
      <w:r w:rsidR="00767BB0" w:rsidRPr="00B575A3">
        <w:rPr>
          <w:rFonts w:cs="Times New Roman"/>
          <w:color w:val="auto"/>
          <w:sz w:val="28"/>
          <w:szCs w:val="28"/>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15725B" w:rsidRDefault="00767BB0" w:rsidP="00445E0C">
      <w:pPr>
        <w:pStyle w:val="h1Header"/>
        <w:pageBreakBefore w:val="0"/>
        <w:pBdr>
          <w:bottom w:val="none" w:sz="0" w:space="0" w:color="auto"/>
        </w:pBdr>
        <w:spacing w:before="510" w:after="198"/>
        <w:rPr>
          <w:rFonts w:cs="Times New Roman"/>
          <w:color w:val="auto"/>
        </w:rPr>
      </w:pPr>
      <w:r w:rsidRPr="0015725B">
        <w:rPr>
          <w:rFonts w:cs="Times New Roman"/>
          <w:color w:val="auto"/>
        </w:rPr>
        <w:t>ПОЯСНИТЕЛЬНАЯ ЗАПИСКА</w:t>
      </w:r>
    </w:p>
    <w:p w:rsidR="00767BB0" w:rsidRPr="00B575A3" w:rsidRDefault="00767BB0" w:rsidP="00767BB0">
      <w:pPr>
        <w:pStyle w:val="body"/>
        <w:rPr>
          <w:rFonts w:cs="Times New Roman"/>
          <w:sz w:val="28"/>
          <w:szCs w:val="28"/>
        </w:rPr>
      </w:pPr>
      <w:r w:rsidRPr="00B575A3">
        <w:rPr>
          <w:rFonts w:cs="Times New Roman"/>
          <w:sz w:val="28"/>
          <w:szCs w:val="28"/>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Pr="00B575A3" w:rsidRDefault="00767BB0" w:rsidP="00767BB0">
      <w:pPr>
        <w:pStyle w:val="body"/>
        <w:rPr>
          <w:rFonts w:cs="Times New Roman"/>
          <w:spacing w:val="-2"/>
          <w:sz w:val="28"/>
          <w:szCs w:val="28"/>
        </w:rPr>
      </w:pPr>
      <w:r w:rsidRPr="00B575A3">
        <w:rPr>
          <w:rFonts w:cs="Times New Roman"/>
          <w:spacing w:val="-2"/>
          <w:sz w:val="28"/>
          <w:szCs w:val="28"/>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B575A3" w:rsidRDefault="00767BB0" w:rsidP="00767BB0">
      <w:pPr>
        <w:pStyle w:val="h3Header"/>
        <w:spacing w:before="283"/>
        <w:rPr>
          <w:rFonts w:cs="Times New Roman"/>
          <w:sz w:val="28"/>
          <w:szCs w:val="28"/>
        </w:rPr>
      </w:pPr>
      <w:r w:rsidRPr="00B575A3">
        <w:rPr>
          <w:rFonts w:cs="Times New Roman"/>
          <w:sz w:val="28"/>
          <w:szCs w:val="28"/>
        </w:rPr>
        <w:t xml:space="preserve">Общая характеристика учебного предмета </w:t>
      </w:r>
      <w:r w:rsidRPr="00B575A3">
        <w:rPr>
          <w:rFonts w:cs="Times New Roman"/>
          <w:sz w:val="28"/>
          <w:szCs w:val="28"/>
        </w:rPr>
        <w:br/>
        <w:t>«Иностранный (английский) язык»</w:t>
      </w:r>
    </w:p>
    <w:p w:rsidR="00767BB0" w:rsidRPr="00B575A3" w:rsidRDefault="00767BB0" w:rsidP="00767BB0">
      <w:pPr>
        <w:pStyle w:val="body"/>
        <w:rPr>
          <w:rFonts w:cs="Times New Roman"/>
          <w:sz w:val="28"/>
          <w:szCs w:val="28"/>
        </w:rPr>
      </w:pPr>
      <w:r w:rsidRPr="00B575A3">
        <w:rPr>
          <w:rFonts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B575A3" w:rsidRDefault="00767BB0" w:rsidP="00767BB0">
      <w:pPr>
        <w:pStyle w:val="body"/>
        <w:rPr>
          <w:rFonts w:cs="Times New Roman"/>
          <w:sz w:val="28"/>
          <w:szCs w:val="28"/>
        </w:rPr>
      </w:pPr>
      <w:r w:rsidRPr="00B575A3">
        <w:rPr>
          <w:rFonts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B575A3" w:rsidRDefault="00767BB0" w:rsidP="00767BB0">
      <w:pPr>
        <w:pStyle w:val="h3Header"/>
        <w:rPr>
          <w:rFonts w:cs="Times New Roman"/>
          <w:sz w:val="28"/>
          <w:szCs w:val="28"/>
        </w:rPr>
      </w:pPr>
      <w:r w:rsidRPr="00B575A3">
        <w:rPr>
          <w:rFonts w:cs="Times New Roman"/>
          <w:sz w:val="28"/>
          <w:szCs w:val="28"/>
        </w:rPr>
        <w:t>Цели изучения учебного предмета «Иностранный (английский) язык»</w:t>
      </w:r>
    </w:p>
    <w:p w:rsidR="00767BB0" w:rsidRPr="00B575A3" w:rsidRDefault="00767BB0" w:rsidP="00767BB0">
      <w:pPr>
        <w:pStyle w:val="body"/>
        <w:rPr>
          <w:rFonts w:cs="Times New Roman"/>
          <w:sz w:val="28"/>
          <w:szCs w:val="28"/>
        </w:rPr>
      </w:pPr>
      <w:r w:rsidRPr="00B575A3">
        <w:rPr>
          <w:rFonts w:cs="Times New Roman"/>
          <w:sz w:val="28"/>
          <w:szCs w:val="28"/>
        </w:rPr>
        <w:t>Цели обучения иностранному языку в начальной школе можно условно разделить на образовательные, развивающие, воспитывающие.</w:t>
      </w:r>
    </w:p>
    <w:p w:rsidR="00767BB0" w:rsidRPr="00B575A3" w:rsidRDefault="00767BB0" w:rsidP="00767BB0">
      <w:pPr>
        <w:pStyle w:val="body"/>
        <w:rPr>
          <w:rFonts w:cs="Times New Roman"/>
          <w:sz w:val="28"/>
          <w:szCs w:val="28"/>
        </w:rPr>
      </w:pPr>
      <w:r w:rsidRPr="00B575A3">
        <w:rPr>
          <w:rFonts w:cs="Times New Roman"/>
          <w:sz w:val="28"/>
          <w:szCs w:val="28"/>
        </w:rPr>
        <w:t>Образовательные цели учебного предмета «Иностранный (английский) язык» в начальной школе включают:</w:t>
      </w:r>
    </w:p>
    <w:p w:rsidR="00767BB0" w:rsidRPr="00B575A3" w:rsidRDefault="00767BB0" w:rsidP="00767BB0">
      <w:pPr>
        <w:pStyle w:val="list-dash0"/>
        <w:rPr>
          <w:rFonts w:cs="Times New Roman"/>
          <w:sz w:val="28"/>
          <w:szCs w:val="28"/>
        </w:rPr>
      </w:pPr>
      <w:r w:rsidRPr="00B575A3">
        <w:rPr>
          <w:rFonts w:cs="Times New Roman"/>
          <w:sz w:val="28"/>
          <w:szCs w:val="28"/>
        </w:rPr>
        <w:lastRenderedPageBreak/>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B575A3" w:rsidRDefault="00767BB0" w:rsidP="00767BB0">
      <w:pPr>
        <w:pStyle w:val="list-dash0"/>
        <w:rPr>
          <w:rFonts w:cs="Times New Roman"/>
          <w:sz w:val="28"/>
          <w:szCs w:val="28"/>
        </w:rPr>
      </w:pPr>
      <w:r w:rsidRPr="00B575A3">
        <w:rPr>
          <w:rFonts w:cs="Times New Roman"/>
          <w:sz w:val="28"/>
          <w:szCs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Pr="00B575A3" w:rsidRDefault="00767BB0" w:rsidP="00767BB0">
      <w:pPr>
        <w:pStyle w:val="list-dash0"/>
        <w:rPr>
          <w:rFonts w:cs="Times New Roman"/>
          <w:sz w:val="28"/>
          <w:szCs w:val="28"/>
        </w:rPr>
      </w:pPr>
      <w:r w:rsidRPr="00B575A3">
        <w:rPr>
          <w:rFonts w:cs="Times New Roman"/>
          <w:sz w:val="28"/>
          <w:szCs w:val="28"/>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B575A3" w:rsidRDefault="00767BB0" w:rsidP="00767BB0">
      <w:pPr>
        <w:pStyle w:val="list-dash0"/>
        <w:rPr>
          <w:rFonts w:cs="Times New Roman"/>
          <w:sz w:val="28"/>
          <w:szCs w:val="28"/>
        </w:rPr>
      </w:pPr>
      <w:r w:rsidRPr="00B575A3">
        <w:rPr>
          <w:rFonts w:cs="Times New Roman"/>
          <w:sz w:val="28"/>
          <w:szCs w:val="28"/>
        </w:rPr>
        <w:t>использование для решения учебных задач интеллектуальных операций (сравнение, анализ, обобщение и др.);</w:t>
      </w:r>
    </w:p>
    <w:p w:rsidR="00767BB0" w:rsidRPr="00B575A3" w:rsidRDefault="00767BB0" w:rsidP="00767BB0">
      <w:pPr>
        <w:pStyle w:val="list-dash0"/>
        <w:rPr>
          <w:rFonts w:cs="Times New Roman"/>
          <w:sz w:val="28"/>
          <w:szCs w:val="28"/>
        </w:rPr>
      </w:pPr>
      <w:r w:rsidRPr="00B575A3">
        <w:rPr>
          <w:rFonts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B575A3" w:rsidRDefault="00767BB0" w:rsidP="00767BB0">
      <w:pPr>
        <w:pStyle w:val="body"/>
        <w:rPr>
          <w:rFonts w:cs="Times New Roman"/>
          <w:sz w:val="28"/>
          <w:szCs w:val="28"/>
        </w:rPr>
      </w:pPr>
      <w:r w:rsidRPr="00B575A3">
        <w:rPr>
          <w:rFonts w:cs="Times New Roman"/>
          <w:sz w:val="28"/>
          <w:szCs w:val="28"/>
        </w:rPr>
        <w:t>Развивающие цели учебного предмета «Иностранный (английский) язык» в начальной школе включают:</w:t>
      </w:r>
    </w:p>
    <w:p w:rsidR="00767BB0" w:rsidRPr="00B575A3" w:rsidRDefault="00767BB0" w:rsidP="00767BB0">
      <w:pPr>
        <w:pStyle w:val="list-dash0"/>
        <w:rPr>
          <w:rFonts w:cs="Times New Roman"/>
          <w:sz w:val="28"/>
          <w:szCs w:val="28"/>
        </w:rPr>
      </w:pPr>
      <w:r w:rsidRPr="00B575A3">
        <w:rPr>
          <w:rFonts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B575A3" w:rsidRDefault="00767BB0" w:rsidP="00767BB0">
      <w:pPr>
        <w:pStyle w:val="list-dash0"/>
        <w:rPr>
          <w:rFonts w:cs="Times New Roman"/>
          <w:sz w:val="28"/>
          <w:szCs w:val="28"/>
        </w:rPr>
      </w:pPr>
      <w:r w:rsidRPr="00B575A3">
        <w:rPr>
          <w:rFonts w:cs="Times New Roman"/>
          <w:sz w:val="28"/>
          <w:szCs w:val="28"/>
        </w:rPr>
        <w:t>становление коммуникативной культуры обучающихся и их общего речевого развития;</w:t>
      </w:r>
    </w:p>
    <w:p w:rsidR="00767BB0" w:rsidRPr="00B575A3" w:rsidRDefault="00767BB0" w:rsidP="00767BB0">
      <w:pPr>
        <w:pStyle w:val="list-dash0"/>
        <w:rPr>
          <w:rFonts w:cs="Times New Roman"/>
          <w:sz w:val="28"/>
          <w:szCs w:val="28"/>
        </w:rPr>
      </w:pPr>
      <w:r w:rsidRPr="00B575A3">
        <w:rPr>
          <w:rFonts w:cs="Times New Roman"/>
          <w:sz w:val="28"/>
          <w:szCs w:val="28"/>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B575A3" w:rsidRDefault="00767BB0" w:rsidP="00767BB0">
      <w:pPr>
        <w:pStyle w:val="list-dash0"/>
        <w:rPr>
          <w:rFonts w:cs="Times New Roman"/>
          <w:sz w:val="28"/>
          <w:szCs w:val="28"/>
        </w:rPr>
      </w:pPr>
      <w:r w:rsidRPr="00B575A3">
        <w:rPr>
          <w:rFonts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B575A3" w:rsidRDefault="00767BB0" w:rsidP="00767BB0">
      <w:pPr>
        <w:pStyle w:val="list-dash0"/>
        <w:rPr>
          <w:rFonts w:cs="Times New Roman"/>
          <w:sz w:val="28"/>
          <w:szCs w:val="28"/>
        </w:rPr>
      </w:pPr>
      <w:r w:rsidRPr="00B575A3">
        <w:rPr>
          <w:rFonts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B575A3" w:rsidRDefault="00767BB0" w:rsidP="00767BB0">
      <w:pPr>
        <w:pStyle w:val="body"/>
        <w:rPr>
          <w:rFonts w:cs="Times New Roman"/>
          <w:spacing w:val="-2"/>
          <w:sz w:val="28"/>
          <w:szCs w:val="28"/>
        </w:rPr>
      </w:pPr>
      <w:r w:rsidRPr="00B575A3">
        <w:rPr>
          <w:rFonts w:cs="Times New Roman"/>
          <w:spacing w:val="-2"/>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B575A3" w:rsidRDefault="00767BB0" w:rsidP="00767BB0">
      <w:pPr>
        <w:pStyle w:val="list-dash0"/>
        <w:rPr>
          <w:rFonts w:cs="Times New Roman"/>
          <w:sz w:val="28"/>
          <w:szCs w:val="28"/>
        </w:rPr>
      </w:pPr>
      <w:r w:rsidRPr="00B575A3">
        <w:rPr>
          <w:rFonts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67BB0" w:rsidRPr="00B575A3" w:rsidRDefault="00767BB0" w:rsidP="00767BB0">
      <w:pPr>
        <w:pStyle w:val="list-dash0"/>
        <w:rPr>
          <w:rFonts w:cs="Times New Roman"/>
          <w:spacing w:val="-2"/>
          <w:sz w:val="28"/>
          <w:szCs w:val="28"/>
        </w:rPr>
      </w:pPr>
      <w:r w:rsidRPr="00B575A3">
        <w:rPr>
          <w:rFonts w:cs="Times New Roman"/>
          <w:spacing w:val="-2"/>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B575A3" w:rsidRDefault="00767BB0" w:rsidP="00767BB0">
      <w:pPr>
        <w:pStyle w:val="list-dash0"/>
        <w:rPr>
          <w:rFonts w:cs="Times New Roman"/>
          <w:sz w:val="28"/>
          <w:szCs w:val="28"/>
        </w:rPr>
      </w:pPr>
      <w:r w:rsidRPr="00B575A3">
        <w:rPr>
          <w:rFonts w:cs="Times New Roman"/>
          <w:sz w:val="28"/>
          <w:szCs w:val="28"/>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B575A3" w:rsidRDefault="00767BB0" w:rsidP="00767BB0">
      <w:pPr>
        <w:pStyle w:val="list-dash0"/>
        <w:rPr>
          <w:rFonts w:cs="Times New Roman"/>
          <w:sz w:val="28"/>
          <w:szCs w:val="28"/>
        </w:rPr>
      </w:pPr>
      <w:r w:rsidRPr="00B575A3">
        <w:rPr>
          <w:rFonts w:cs="Times New Roman"/>
          <w:sz w:val="28"/>
          <w:szCs w:val="28"/>
        </w:rPr>
        <w:lastRenderedPageBreak/>
        <w:t xml:space="preserve">воспитание эмоционального и познавательного интереса к художественной культуре других народов; </w:t>
      </w:r>
    </w:p>
    <w:p w:rsidR="00767BB0" w:rsidRPr="00B575A3" w:rsidRDefault="00767BB0" w:rsidP="00767BB0">
      <w:pPr>
        <w:pStyle w:val="list-dash0"/>
        <w:rPr>
          <w:rFonts w:cs="Times New Roman"/>
          <w:spacing w:val="-3"/>
          <w:sz w:val="28"/>
          <w:szCs w:val="28"/>
        </w:rPr>
      </w:pPr>
      <w:r w:rsidRPr="00B575A3">
        <w:rPr>
          <w:rFonts w:cs="Times New Roman"/>
          <w:spacing w:val="-3"/>
          <w:sz w:val="28"/>
          <w:szCs w:val="28"/>
        </w:rPr>
        <w:t>формирование положительной мотивации и устойчивого учебно-познавательного интереса к предмету «Иностранный язык».</w:t>
      </w:r>
    </w:p>
    <w:p w:rsidR="00767BB0" w:rsidRPr="00B575A3" w:rsidRDefault="00767BB0" w:rsidP="00767BB0">
      <w:pPr>
        <w:pStyle w:val="h3Header"/>
        <w:rPr>
          <w:rFonts w:cs="Times New Roman"/>
          <w:sz w:val="28"/>
          <w:szCs w:val="28"/>
        </w:rPr>
      </w:pPr>
      <w:r w:rsidRPr="00B575A3">
        <w:rPr>
          <w:rFonts w:cs="Times New Roman"/>
          <w:sz w:val="28"/>
          <w:szCs w:val="28"/>
        </w:rPr>
        <w:t>Место учебного предмета «Иностранный (английский) язык» в учебном плане</w:t>
      </w:r>
    </w:p>
    <w:p w:rsidR="000306E1" w:rsidRDefault="00767BB0" w:rsidP="000306E1">
      <w:pPr>
        <w:pStyle w:val="body"/>
        <w:spacing w:line="240" w:lineRule="auto"/>
        <w:rPr>
          <w:rFonts w:cs="Times New Roman"/>
          <w:sz w:val="28"/>
          <w:szCs w:val="28"/>
        </w:rPr>
      </w:pPr>
      <w:r w:rsidRPr="00B575A3">
        <w:rPr>
          <w:rFonts w:cs="Times New Roman"/>
          <w:sz w:val="28"/>
          <w:szCs w:val="28"/>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306E1" w:rsidRDefault="000306E1" w:rsidP="000306E1">
      <w:pPr>
        <w:pStyle w:val="body"/>
        <w:spacing w:line="240" w:lineRule="auto"/>
        <w:rPr>
          <w:rFonts w:cs="Times New Roman"/>
          <w:sz w:val="28"/>
          <w:szCs w:val="28"/>
        </w:rPr>
      </w:pPr>
    </w:p>
    <w:p w:rsidR="00767BB0" w:rsidRPr="000306E1" w:rsidRDefault="00445E0C" w:rsidP="000306E1">
      <w:pPr>
        <w:pStyle w:val="body"/>
        <w:spacing w:line="240" w:lineRule="auto"/>
        <w:rPr>
          <w:rFonts w:cs="Times New Roman"/>
          <w:b/>
          <w:sz w:val="24"/>
          <w:szCs w:val="24"/>
        </w:rPr>
      </w:pPr>
      <w:r w:rsidRPr="000306E1">
        <w:rPr>
          <w:rFonts w:cs="Times New Roman"/>
          <w:b/>
          <w:sz w:val="24"/>
          <w:szCs w:val="24"/>
        </w:rPr>
        <w:t xml:space="preserve">СОДЕРЖАНИЕ УЧЕБНОГО ПРЕДМЕТА </w:t>
      </w:r>
      <w:r w:rsidR="00767BB0" w:rsidRPr="000306E1">
        <w:rPr>
          <w:rFonts w:cs="Times New Roman"/>
          <w:b/>
          <w:sz w:val="24"/>
          <w:szCs w:val="24"/>
        </w:rPr>
        <w:t>«ИНОСТРАННЫЙ (АНГЛИЙСКИЙ) ЯЗЫК»</w:t>
      </w:r>
    </w:p>
    <w:p w:rsidR="00767BB0" w:rsidRPr="00805F2A" w:rsidRDefault="00767BB0" w:rsidP="00767BB0">
      <w:pPr>
        <w:pStyle w:val="h2-firstHeader"/>
        <w:rPr>
          <w:rFonts w:cs="Times New Roman"/>
          <w:sz w:val="24"/>
          <w:szCs w:val="24"/>
        </w:rPr>
      </w:pPr>
      <w:r w:rsidRPr="00805F2A">
        <w:rPr>
          <w:rFonts w:cs="Times New Roman"/>
          <w:sz w:val="24"/>
          <w:szCs w:val="24"/>
        </w:rPr>
        <w:t>2 класс</w:t>
      </w:r>
    </w:p>
    <w:p w:rsidR="00767BB0" w:rsidRPr="00B575A3" w:rsidRDefault="00767BB0" w:rsidP="00B575A3">
      <w:pPr>
        <w:pStyle w:val="h3-firstHeader"/>
        <w:spacing w:line="240" w:lineRule="auto"/>
        <w:rPr>
          <w:rFonts w:cs="Times New Roman"/>
          <w:sz w:val="28"/>
          <w:szCs w:val="28"/>
        </w:rPr>
      </w:pPr>
      <w:r w:rsidRPr="00B575A3">
        <w:rPr>
          <w:rFonts w:cs="Times New Roman"/>
          <w:sz w:val="28"/>
          <w:szCs w:val="28"/>
        </w:rPr>
        <w:t>Тематическое содержание речи</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моего «я»</w:t>
      </w:r>
      <w:r w:rsidRPr="00B575A3">
        <w:rPr>
          <w:rFonts w:cs="Times New Roman"/>
          <w:sz w:val="28"/>
          <w:szCs w:val="28"/>
        </w:rPr>
        <w:t>. Приветствие. Знакомство. Моя семья. Мой день рождения. Моя любимая еда.</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моих увлечений</w:t>
      </w:r>
      <w:r w:rsidRPr="00B575A3">
        <w:rPr>
          <w:rFonts w:cs="Times New Roman"/>
          <w:sz w:val="28"/>
          <w:szCs w:val="28"/>
        </w:rPr>
        <w:t>. Любимый цвет, игрушка. Любимые занятия. Мой питомец. Выходной день.</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вокруг меня</w:t>
      </w:r>
      <w:r w:rsidRPr="00B575A3">
        <w:rPr>
          <w:rFonts w:cs="Times New Roman"/>
          <w:sz w:val="28"/>
          <w:szCs w:val="28"/>
        </w:rPr>
        <w:t>. Моя школа. Мои друзья. Моя малая родина (город, село).</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Родная страна и страны изучаемого языка</w:t>
      </w:r>
      <w:r w:rsidRPr="00B575A3">
        <w:rPr>
          <w:rFonts w:cs="Times New Roman"/>
          <w:sz w:val="28"/>
          <w:szCs w:val="28"/>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B575A3" w:rsidRDefault="00767BB0" w:rsidP="00B575A3">
      <w:pPr>
        <w:pStyle w:val="h3Header"/>
        <w:spacing w:line="240" w:lineRule="auto"/>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Говорение</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диалогической речи</w:t>
      </w:r>
      <w:r w:rsidRPr="00B575A3">
        <w:rPr>
          <w:rFonts w:cs="Times New Roman"/>
          <w:sz w:val="28"/>
          <w:szCs w:val="28"/>
        </w:rPr>
        <w:t xml:space="preserv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монологической речи</w:t>
      </w:r>
      <w:r w:rsidRPr="00B575A3">
        <w:rPr>
          <w:rFonts w:cs="Times New Roman"/>
          <w:sz w:val="28"/>
          <w:szCs w:val="28"/>
        </w:rPr>
        <w:t xml:space="preserv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Аудирование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Тексты для аудирования: диалог, высказывания собеседников в ситуациях повседневного общения, рассказ, сказка.</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Смысловое чтение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Тексты для чтения вслух: диалог, рассказ, сказка.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Тексты для чтения про себя: диалог, рассказ, сказка, электронное сообщение личного характера.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Письмо</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Овладение техникой письма (полупечатное написание букв, буквосочетаний, слов).</w:t>
      </w:r>
    </w:p>
    <w:p w:rsidR="00767BB0" w:rsidRPr="00B575A3" w:rsidRDefault="00767BB0" w:rsidP="00B575A3">
      <w:pPr>
        <w:pStyle w:val="body"/>
        <w:spacing w:line="240" w:lineRule="auto"/>
        <w:rPr>
          <w:rFonts w:cs="Times New Roman"/>
          <w:spacing w:val="-1"/>
          <w:sz w:val="28"/>
          <w:szCs w:val="28"/>
        </w:rPr>
      </w:pPr>
      <w:r w:rsidRPr="00B575A3">
        <w:rPr>
          <w:rFonts w:cs="Times New Roman"/>
          <w:spacing w:val="-1"/>
          <w:sz w:val="28"/>
          <w:szCs w:val="28"/>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B575A3" w:rsidRDefault="00767BB0" w:rsidP="00B575A3">
      <w:pPr>
        <w:pStyle w:val="body"/>
        <w:spacing w:line="240" w:lineRule="auto"/>
        <w:rPr>
          <w:rFonts w:cs="Times New Roman"/>
          <w:spacing w:val="-3"/>
          <w:sz w:val="28"/>
          <w:szCs w:val="28"/>
        </w:rPr>
      </w:pPr>
      <w:r w:rsidRPr="00B575A3">
        <w:rPr>
          <w:rFonts w:cs="Times New Roman"/>
          <w:spacing w:val="-3"/>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Написание с опорой на образец коротких поздравлений с праздниками (с днём рождения, Новым годом).</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Фонетическая сторона речи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Буквы английского алфавита. Корректное называние букв английского алфавита.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B575A3" w:rsidRDefault="00767BB0" w:rsidP="00B575A3">
      <w:pPr>
        <w:pStyle w:val="body"/>
        <w:spacing w:line="240" w:lineRule="auto"/>
        <w:rPr>
          <w:rFonts w:cs="Times New Roman"/>
          <w:spacing w:val="-1"/>
          <w:sz w:val="28"/>
          <w:szCs w:val="28"/>
        </w:rPr>
      </w:pPr>
      <w:r w:rsidRPr="00B575A3">
        <w:rPr>
          <w:rFonts w:cs="Times New Roman"/>
          <w:spacing w:val="-1"/>
          <w:sz w:val="28"/>
          <w:szCs w:val="28"/>
        </w:rPr>
        <w:t>Различение на слух и адекватное, без ошибок, ведущих к сбою в коммуникации, произнесение слов с соблюдением правильного ударения и</w:t>
      </w:r>
      <w:r w:rsidRPr="00B575A3">
        <w:rPr>
          <w:rStyle w:val="Italic"/>
          <w:rFonts w:cs="Times New Roman"/>
          <w:spacing w:val="-1"/>
          <w:sz w:val="28"/>
          <w:szCs w:val="28"/>
        </w:rPr>
        <w:t xml:space="preserve"> фраз/предложений</w:t>
      </w:r>
      <w:r w:rsidRPr="00B575A3">
        <w:rPr>
          <w:rFonts w:cs="Times New Roman"/>
          <w:spacing w:val="-1"/>
          <w:sz w:val="28"/>
          <w:szCs w:val="28"/>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новых слов согласно основным правилам чтения английского языка.</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Графика, орфография и пунктуация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Лексическая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Распознавание в устной и письменной речи интернациональных слов (doctor, film) с помощью языковой догадки.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Грамматическая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B575A3" w:rsidRDefault="00767BB0" w:rsidP="00B575A3">
      <w:pPr>
        <w:pStyle w:val="body"/>
        <w:spacing w:line="240" w:lineRule="auto"/>
        <w:rPr>
          <w:rFonts w:cs="Times New Roman"/>
          <w:spacing w:val="-1"/>
          <w:sz w:val="28"/>
          <w:szCs w:val="28"/>
        </w:rPr>
      </w:pPr>
      <w:r w:rsidRPr="00B575A3">
        <w:rPr>
          <w:rFonts w:cs="Times New Roman"/>
          <w:spacing w:val="-1"/>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Нераспространённые и распространённые простые предложения.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Предложения с начальным It (It’s a red ball.).  </w:t>
      </w:r>
    </w:p>
    <w:p w:rsidR="00767BB0" w:rsidRPr="00B575A3" w:rsidRDefault="00767BB0" w:rsidP="00B575A3">
      <w:pPr>
        <w:pStyle w:val="body"/>
        <w:spacing w:line="240" w:lineRule="auto"/>
        <w:rPr>
          <w:rFonts w:cs="Times New Roman"/>
          <w:spacing w:val="1"/>
          <w:sz w:val="28"/>
          <w:szCs w:val="28"/>
          <w:lang w:val="en-US"/>
        </w:rPr>
      </w:pPr>
      <w:r w:rsidRPr="00B575A3">
        <w:rPr>
          <w:rFonts w:cs="Times New Roman"/>
          <w:spacing w:val="1"/>
          <w:sz w:val="28"/>
          <w:szCs w:val="28"/>
        </w:rPr>
        <w:t>Предложения</w:t>
      </w:r>
      <w:r w:rsidRPr="00B575A3">
        <w:rPr>
          <w:rFonts w:cs="Times New Roman"/>
          <w:spacing w:val="1"/>
          <w:sz w:val="28"/>
          <w:szCs w:val="28"/>
          <w:lang w:val="en-US"/>
        </w:rPr>
        <w:t xml:space="preserve"> </w:t>
      </w:r>
      <w:r w:rsidRPr="00B575A3">
        <w:rPr>
          <w:rFonts w:cs="Times New Roman"/>
          <w:spacing w:val="1"/>
          <w:sz w:val="28"/>
          <w:szCs w:val="28"/>
        </w:rPr>
        <w:t>с</w:t>
      </w:r>
      <w:r w:rsidRPr="00B575A3">
        <w:rPr>
          <w:rFonts w:cs="Times New Roman"/>
          <w:spacing w:val="1"/>
          <w:sz w:val="28"/>
          <w:szCs w:val="28"/>
          <w:lang w:val="en-US"/>
        </w:rPr>
        <w:t xml:space="preserve"> </w:t>
      </w:r>
      <w:r w:rsidRPr="00B575A3">
        <w:rPr>
          <w:rFonts w:cs="Times New Roman"/>
          <w:spacing w:val="1"/>
          <w:sz w:val="28"/>
          <w:szCs w:val="28"/>
        </w:rPr>
        <w:t>начальным</w:t>
      </w:r>
      <w:r w:rsidRPr="00B575A3">
        <w:rPr>
          <w:rFonts w:cs="Times New Roman"/>
          <w:spacing w:val="1"/>
          <w:sz w:val="28"/>
          <w:szCs w:val="28"/>
          <w:lang w:val="en-US"/>
        </w:rPr>
        <w:t xml:space="preserve"> There + to be </w:t>
      </w:r>
      <w:r w:rsidRPr="00B575A3">
        <w:rPr>
          <w:rFonts w:cs="Times New Roman"/>
          <w:spacing w:val="1"/>
          <w:sz w:val="28"/>
          <w:szCs w:val="28"/>
        </w:rPr>
        <w:t>в</w:t>
      </w:r>
      <w:r w:rsidRPr="00B575A3">
        <w:rPr>
          <w:rFonts w:cs="Times New Roman"/>
          <w:spacing w:val="1"/>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Предложения</w:t>
      </w:r>
      <w:r w:rsidRPr="00B575A3">
        <w:rPr>
          <w:rFonts w:cs="Times New Roman"/>
          <w:sz w:val="28"/>
          <w:szCs w:val="28"/>
          <w:lang w:val="en-US"/>
        </w:rPr>
        <w:t xml:space="preserve"> </w:t>
      </w:r>
      <w:r w:rsidRPr="00B575A3">
        <w:rPr>
          <w:rFonts w:cs="Times New Roman"/>
          <w:sz w:val="28"/>
          <w:szCs w:val="28"/>
        </w:rPr>
        <w:t>с</w:t>
      </w:r>
      <w:r w:rsidRPr="00B575A3">
        <w:rPr>
          <w:rFonts w:cs="Times New Roman"/>
          <w:sz w:val="28"/>
          <w:szCs w:val="28"/>
          <w:lang w:val="en-US"/>
        </w:rPr>
        <w:t xml:space="preserve"> </w:t>
      </w:r>
      <w:r w:rsidRPr="00B575A3">
        <w:rPr>
          <w:rFonts w:cs="Times New Roman"/>
          <w:sz w:val="28"/>
          <w:szCs w:val="28"/>
        </w:rPr>
        <w:t>простым</w:t>
      </w:r>
      <w:r w:rsidRPr="00B575A3">
        <w:rPr>
          <w:rFonts w:cs="Times New Roman"/>
          <w:sz w:val="28"/>
          <w:szCs w:val="28"/>
          <w:lang w:val="en-US"/>
        </w:rPr>
        <w:t xml:space="preserve"> </w:t>
      </w:r>
      <w:r w:rsidRPr="00B575A3">
        <w:rPr>
          <w:rFonts w:cs="Times New Roman"/>
          <w:sz w:val="28"/>
          <w:szCs w:val="28"/>
        </w:rPr>
        <w:t>глагольным</w:t>
      </w:r>
      <w:r w:rsidRPr="00B575A3">
        <w:rPr>
          <w:rFonts w:cs="Times New Roman"/>
          <w:sz w:val="28"/>
          <w:szCs w:val="28"/>
          <w:lang w:val="en-US"/>
        </w:rPr>
        <w:t xml:space="preserve"> </w:t>
      </w:r>
      <w:r w:rsidRPr="00B575A3">
        <w:rPr>
          <w:rFonts w:cs="Times New Roman"/>
          <w:sz w:val="28"/>
          <w:szCs w:val="28"/>
        </w:rPr>
        <w:t>сказуемым</w:t>
      </w:r>
      <w:r w:rsidRPr="00B575A3">
        <w:rPr>
          <w:rFonts w:cs="Times New Roman"/>
          <w:sz w:val="28"/>
          <w:szCs w:val="28"/>
          <w:lang w:val="en-US"/>
        </w:rPr>
        <w:t xml:space="preserve"> (They live in the country.), </w:t>
      </w:r>
      <w:r w:rsidRPr="00B575A3">
        <w:rPr>
          <w:rFonts w:cs="Times New Roman"/>
          <w:sz w:val="28"/>
          <w:szCs w:val="28"/>
        </w:rPr>
        <w:t>составным</w:t>
      </w:r>
      <w:r w:rsidRPr="00B575A3">
        <w:rPr>
          <w:rFonts w:cs="Times New Roman"/>
          <w:sz w:val="28"/>
          <w:szCs w:val="28"/>
          <w:lang w:val="en-US"/>
        </w:rPr>
        <w:t xml:space="preserve"> </w:t>
      </w:r>
      <w:r w:rsidRPr="00B575A3">
        <w:rPr>
          <w:rFonts w:cs="Times New Roman"/>
          <w:sz w:val="28"/>
          <w:szCs w:val="28"/>
        </w:rPr>
        <w:t>именным</w:t>
      </w:r>
      <w:r w:rsidRPr="00B575A3">
        <w:rPr>
          <w:rFonts w:cs="Times New Roman"/>
          <w:sz w:val="28"/>
          <w:szCs w:val="28"/>
          <w:lang w:val="en-US"/>
        </w:rPr>
        <w:t xml:space="preserve"> </w:t>
      </w:r>
      <w:r w:rsidRPr="00B575A3">
        <w:rPr>
          <w:rFonts w:cs="Times New Roman"/>
          <w:sz w:val="28"/>
          <w:szCs w:val="28"/>
        </w:rPr>
        <w:t>сказуемым</w:t>
      </w:r>
      <w:r w:rsidRPr="00B575A3">
        <w:rPr>
          <w:rFonts w:cs="Times New Roman"/>
          <w:sz w:val="28"/>
          <w:szCs w:val="28"/>
          <w:lang w:val="en-US"/>
        </w:rPr>
        <w:t xml:space="preserve"> (The box is small.) </w:t>
      </w:r>
      <w:r w:rsidRPr="00B575A3">
        <w:rPr>
          <w:rFonts w:cs="Times New Roman"/>
          <w:sz w:val="28"/>
          <w:szCs w:val="28"/>
        </w:rPr>
        <w:t>и</w:t>
      </w:r>
      <w:r w:rsidRPr="00B575A3">
        <w:rPr>
          <w:rFonts w:cs="Times New Roman"/>
          <w:sz w:val="28"/>
          <w:szCs w:val="28"/>
          <w:lang w:val="en-US"/>
        </w:rPr>
        <w:t xml:space="preserve"> </w:t>
      </w:r>
      <w:r w:rsidRPr="00B575A3">
        <w:rPr>
          <w:rFonts w:cs="Times New Roman"/>
          <w:sz w:val="28"/>
          <w:szCs w:val="28"/>
        </w:rPr>
        <w:t>составным</w:t>
      </w:r>
      <w:r w:rsidRPr="00B575A3">
        <w:rPr>
          <w:rFonts w:cs="Times New Roman"/>
          <w:sz w:val="28"/>
          <w:szCs w:val="28"/>
          <w:lang w:val="en-US"/>
        </w:rPr>
        <w:t xml:space="preserve"> </w:t>
      </w:r>
      <w:r w:rsidRPr="00B575A3">
        <w:rPr>
          <w:rFonts w:cs="Times New Roman"/>
          <w:sz w:val="28"/>
          <w:szCs w:val="28"/>
        </w:rPr>
        <w:t>глагольным</w:t>
      </w:r>
      <w:r w:rsidRPr="00B575A3">
        <w:rPr>
          <w:rFonts w:cs="Times New Roman"/>
          <w:sz w:val="28"/>
          <w:szCs w:val="28"/>
          <w:lang w:val="en-US"/>
        </w:rPr>
        <w:t xml:space="preserve"> </w:t>
      </w:r>
      <w:r w:rsidRPr="00B575A3">
        <w:rPr>
          <w:rFonts w:cs="Times New Roman"/>
          <w:sz w:val="28"/>
          <w:szCs w:val="28"/>
        </w:rPr>
        <w:t>сказуемым</w:t>
      </w:r>
      <w:r w:rsidRPr="00B575A3">
        <w:rPr>
          <w:rFonts w:cs="Times New Roman"/>
          <w:sz w:val="28"/>
          <w:szCs w:val="28"/>
          <w:lang w:val="en-US"/>
        </w:rPr>
        <w:t xml:space="preserve"> (I like to play with my cat. She can play the piano.). </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Предложения</w:t>
      </w:r>
      <w:r w:rsidRPr="00B575A3">
        <w:rPr>
          <w:rFonts w:cs="Times New Roman"/>
          <w:sz w:val="28"/>
          <w:szCs w:val="28"/>
          <w:lang w:val="en-US"/>
        </w:rPr>
        <w:t xml:space="preserve"> </w:t>
      </w:r>
      <w:r w:rsidRPr="00B575A3">
        <w:rPr>
          <w:rFonts w:cs="Times New Roman"/>
          <w:sz w:val="28"/>
          <w:szCs w:val="28"/>
        </w:rPr>
        <w:t>с</w:t>
      </w:r>
      <w:r w:rsidRPr="00B575A3">
        <w:rPr>
          <w:rFonts w:cs="Times New Roman"/>
          <w:sz w:val="28"/>
          <w:szCs w:val="28"/>
          <w:lang w:val="en-US"/>
        </w:rPr>
        <w:t xml:space="preserve"> </w:t>
      </w:r>
      <w:r w:rsidRPr="00B575A3">
        <w:rPr>
          <w:rFonts w:cs="Times New Roman"/>
          <w:sz w:val="28"/>
          <w:szCs w:val="28"/>
        </w:rPr>
        <w:t>глаголом</w:t>
      </w:r>
      <w:r w:rsidRPr="00B575A3">
        <w:rPr>
          <w:rFonts w:cs="Times New Roman"/>
          <w:sz w:val="28"/>
          <w:szCs w:val="28"/>
          <w:lang w:val="en-US"/>
        </w:rPr>
        <w:t>-</w:t>
      </w:r>
      <w:r w:rsidRPr="00B575A3">
        <w:rPr>
          <w:rFonts w:cs="Times New Roman"/>
          <w:sz w:val="28"/>
          <w:szCs w:val="28"/>
        </w:rPr>
        <w:t>связкой</w:t>
      </w:r>
      <w:r w:rsidRPr="00B575A3">
        <w:rPr>
          <w:rFonts w:cs="Times New Roman"/>
          <w:sz w:val="28"/>
          <w:szCs w:val="28"/>
          <w:lang w:val="en-US"/>
        </w:rPr>
        <w:t xml:space="preserve"> to be </w:t>
      </w:r>
      <w:r w:rsidRPr="00B575A3">
        <w:rPr>
          <w:rFonts w:cs="Times New Roman"/>
          <w:sz w:val="28"/>
          <w:szCs w:val="28"/>
        </w:rPr>
        <w:t>в</w:t>
      </w:r>
      <w:r w:rsidRPr="00B575A3">
        <w:rPr>
          <w:rFonts w:cs="Times New Roman"/>
          <w:sz w:val="28"/>
          <w:szCs w:val="28"/>
          <w:lang w:val="en-US"/>
        </w:rPr>
        <w:t xml:space="preserve"> Present Simple Tense (My father is a doctor. Is it a red ball? — Yes, it is./No, it isn’t.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Предложения с краткими глагольными формами (She can’t swim. I don’t like porridge.).</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Побудительные предложения в утвердительной форме (Come in, please.).</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Глагольная</w:t>
      </w:r>
      <w:r w:rsidRPr="00B575A3">
        <w:rPr>
          <w:rFonts w:cs="Times New Roman"/>
          <w:sz w:val="28"/>
          <w:szCs w:val="28"/>
          <w:lang w:val="en-US"/>
        </w:rPr>
        <w:t xml:space="preserve"> </w:t>
      </w:r>
      <w:r w:rsidRPr="00B575A3">
        <w:rPr>
          <w:rFonts w:cs="Times New Roman"/>
          <w:sz w:val="28"/>
          <w:szCs w:val="28"/>
        </w:rPr>
        <w:t>конструкция</w:t>
      </w:r>
      <w:r w:rsidRPr="00B575A3">
        <w:rPr>
          <w:rFonts w:cs="Times New Roman"/>
          <w:sz w:val="28"/>
          <w:szCs w:val="28"/>
          <w:lang w:val="en-US"/>
        </w:rPr>
        <w:t xml:space="preserve"> have got (I’ve got a cat. He’s/She’s got a cat. Have you got a cat? — Yes, I have./No, I haven’t. What have you got?).</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Модальный глагол can: для выражения умения (I can play tennis.) и отсутствия умения (I can’t play chess.); для получения разрешения (Can I go out?).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 xml:space="preserve">Определённый, неопределённый и нулевой артикли c именами существительными (наиболее распространённые случаи).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Существительные во множественном числе, образованные по правилу и исключения (a book — books; a man — men).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Личные</w:t>
      </w:r>
      <w:r w:rsidRPr="00B575A3">
        <w:rPr>
          <w:rFonts w:cs="Times New Roman"/>
          <w:sz w:val="28"/>
          <w:szCs w:val="28"/>
          <w:lang w:val="en-US"/>
        </w:rPr>
        <w:t xml:space="preserve"> </w:t>
      </w:r>
      <w:r w:rsidRPr="00B575A3">
        <w:rPr>
          <w:rFonts w:cs="Times New Roman"/>
          <w:sz w:val="28"/>
          <w:szCs w:val="28"/>
        </w:rPr>
        <w:t>местоимения</w:t>
      </w:r>
      <w:r w:rsidRPr="00B575A3">
        <w:rPr>
          <w:rFonts w:cs="Times New Roman"/>
          <w:sz w:val="28"/>
          <w:szCs w:val="28"/>
          <w:lang w:val="en-US"/>
        </w:rPr>
        <w:t xml:space="preserve"> (I, you, he/she/it, we, they). </w:t>
      </w:r>
      <w:r w:rsidRPr="00B575A3">
        <w:rPr>
          <w:rFonts w:cs="Times New Roman"/>
          <w:sz w:val="28"/>
          <w:szCs w:val="28"/>
        </w:rPr>
        <w:t>Притяжательные</w:t>
      </w:r>
      <w:r w:rsidRPr="00B575A3">
        <w:rPr>
          <w:rFonts w:cs="Times New Roman"/>
          <w:sz w:val="28"/>
          <w:szCs w:val="28"/>
          <w:lang w:val="en-US"/>
        </w:rPr>
        <w:t xml:space="preserve"> </w:t>
      </w:r>
      <w:r w:rsidRPr="00B575A3">
        <w:rPr>
          <w:rFonts w:cs="Times New Roman"/>
          <w:sz w:val="28"/>
          <w:szCs w:val="28"/>
        </w:rPr>
        <w:t>местоимения</w:t>
      </w:r>
      <w:r w:rsidRPr="00B575A3">
        <w:rPr>
          <w:rFonts w:cs="Times New Roman"/>
          <w:sz w:val="28"/>
          <w:szCs w:val="28"/>
          <w:lang w:val="en-US"/>
        </w:rPr>
        <w:t xml:space="preserve"> (my, your, his/her/its, our, their). </w:t>
      </w:r>
      <w:r w:rsidRPr="00B575A3">
        <w:rPr>
          <w:rFonts w:cs="Times New Roman"/>
          <w:sz w:val="28"/>
          <w:szCs w:val="28"/>
        </w:rPr>
        <w:t xml:space="preserve">Указательные местоимения (this — these).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Количественные числительные (1</w:t>
      </w:r>
      <w:r w:rsidR="00C47638" w:rsidRPr="00B575A3">
        <w:rPr>
          <w:rFonts w:cs="Times New Roman"/>
          <w:sz w:val="28"/>
          <w:szCs w:val="28"/>
        </w:rPr>
        <w:t>—</w:t>
      </w:r>
      <w:r w:rsidRPr="00B575A3">
        <w:rPr>
          <w:rFonts w:cs="Times New Roman"/>
          <w:sz w:val="28"/>
          <w:szCs w:val="28"/>
        </w:rPr>
        <w:t xml:space="preserve">12).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Вопросительные слова (who, what, how, where, how many).</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Предлоги</w:t>
      </w:r>
      <w:r w:rsidRPr="00B575A3">
        <w:rPr>
          <w:rFonts w:cs="Times New Roman"/>
          <w:sz w:val="28"/>
          <w:szCs w:val="28"/>
          <w:lang w:val="en-US"/>
        </w:rPr>
        <w:t xml:space="preserve"> </w:t>
      </w:r>
      <w:r w:rsidRPr="00B575A3">
        <w:rPr>
          <w:rFonts w:cs="Times New Roman"/>
          <w:sz w:val="28"/>
          <w:szCs w:val="28"/>
        </w:rPr>
        <w:t>места</w:t>
      </w:r>
      <w:r w:rsidRPr="00B575A3">
        <w:rPr>
          <w:rFonts w:cs="Times New Roman"/>
          <w:sz w:val="28"/>
          <w:szCs w:val="28"/>
          <w:lang w:val="en-US"/>
        </w:rPr>
        <w:t xml:space="preserve"> (in, on, near, under).</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Союзы and и but (c однородными членами).</w:t>
      </w:r>
    </w:p>
    <w:p w:rsidR="00767BB0" w:rsidRPr="00B575A3" w:rsidRDefault="00767BB0" w:rsidP="00B575A3">
      <w:pPr>
        <w:pStyle w:val="h3Header"/>
        <w:spacing w:before="0"/>
        <w:rPr>
          <w:rFonts w:cs="Times New Roman"/>
          <w:sz w:val="28"/>
          <w:szCs w:val="28"/>
        </w:rPr>
      </w:pPr>
      <w:r w:rsidRPr="00B575A3">
        <w:rPr>
          <w:rFonts w:cs="Times New Roman"/>
          <w:sz w:val="28"/>
          <w:szCs w:val="28"/>
        </w:rPr>
        <w:t xml:space="preserve">Социокультурные знания и умения </w:t>
      </w:r>
    </w:p>
    <w:p w:rsidR="00767BB0" w:rsidRPr="00B575A3" w:rsidRDefault="00767BB0" w:rsidP="00B575A3">
      <w:pPr>
        <w:pStyle w:val="body"/>
        <w:rPr>
          <w:rFonts w:cs="Times New Roman"/>
          <w:sz w:val="28"/>
          <w:szCs w:val="28"/>
        </w:rPr>
      </w:pPr>
      <w:r w:rsidRPr="00B575A3">
        <w:rPr>
          <w:rFonts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75A3" w:rsidRDefault="00767BB0" w:rsidP="00B575A3">
      <w:pPr>
        <w:pStyle w:val="body"/>
        <w:rPr>
          <w:rFonts w:cs="Times New Roman"/>
          <w:sz w:val="28"/>
          <w:szCs w:val="28"/>
        </w:rPr>
      </w:pPr>
      <w:r w:rsidRPr="00B575A3">
        <w:rPr>
          <w:rFonts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B575A3" w:rsidRDefault="00767BB0" w:rsidP="00B575A3">
      <w:pPr>
        <w:pStyle w:val="body"/>
        <w:rPr>
          <w:rFonts w:cs="Times New Roman"/>
          <w:sz w:val="28"/>
          <w:szCs w:val="28"/>
        </w:rPr>
      </w:pPr>
      <w:r w:rsidRPr="00B575A3">
        <w:rPr>
          <w:rFonts w:cs="Times New Roman"/>
          <w:sz w:val="28"/>
          <w:szCs w:val="28"/>
        </w:rPr>
        <w:t>Знание названий родной страны и страны/стран изучаемого языка и их столиц.</w:t>
      </w:r>
    </w:p>
    <w:p w:rsidR="00767BB0" w:rsidRPr="00B575A3" w:rsidRDefault="00767BB0" w:rsidP="00B575A3">
      <w:pPr>
        <w:pStyle w:val="h3Header"/>
        <w:spacing w:before="0"/>
        <w:rPr>
          <w:rFonts w:cs="Times New Roman"/>
          <w:sz w:val="28"/>
          <w:szCs w:val="28"/>
        </w:rPr>
      </w:pPr>
      <w:r w:rsidRPr="00B575A3">
        <w:rPr>
          <w:rFonts w:cs="Times New Roman"/>
          <w:sz w:val="28"/>
          <w:szCs w:val="28"/>
        </w:rPr>
        <w:t xml:space="preserve">Компенсаторные умения </w:t>
      </w:r>
    </w:p>
    <w:p w:rsidR="00767BB0" w:rsidRPr="00B575A3" w:rsidRDefault="00767BB0" w:rsidP="00B575A3">
      <w:pPr>
        <w:pStyle w:val="body"/>
        <w:rPr>
          <w:rFonts w:cs="Times New Roman"/>
          <w:sz w:val="28"/>
          <w:szCs w:val="28"/>
        </w:rPr>
      </w:pPr>
      <w:r w:rsidRPr="00B575A3">
        <w:rPr>
          <w:rFonts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B575A3" w:rsidRDefault="00767BB0" w:rsidP="00B575A3">
      <w:pPr>
        <w:pStyle w:val="body"/>
        <w:rPr>
          <w:rFonts w:cs="Times New Roman"/>
          <w:sz w:val="28"/>
          <w:szCs w:val="28"/>
        </w:rPr>
      </w:pPr>
      <w:r w:rsidRPr="00B575A3">
        <w:rPr>
          <w:rFonts w:cs="Times New Roman"/>
          <w:sz w:val="28"/>
          <w:szCs w:val="28"/>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767BB0">
      <w:pPr>
        <w:pStyle w:val="h2Header"/>
        <w:spacing w:before="340"/>
        <w:rPr>
          <w:rFonts w:cs="Times New Roman"/>
          <w:sz w:val="24"/>
          <w:szCs w:val="24"/>
        </w:rPr>
      </w:pPr>
      <w:r w:rsidRPr="00805F2A">
        <w:rPr>
          <w:rFonts w:cs="Times New Roman"/>
          <w:sz w:val="24"/>
          <w:szCs w:val="24"/>
        </w:rPr>
        <w:t>3 класс</w:t>
      </w:r>
    </w:p>
    <w:p w:rsidR="00767BB0" w:rsidRPr="00B575A3" w:rsidRDefault="00767BB0" w:rsidP="00B575A3">
      <w:pPr>
        <w:pStyle w:val="h3-firstHeader"/>
        <w:spacing w:before="0"/>
        <w:rPr>
          <w:rFonts w:cs="Times New Roman"/>
          <w:sz w:val="28"/>
          <w:szCs w:val="28"/>
        </w:rPr>
      </w:pPr>
      <w:r w:rsidRPr="00B575A3">
        <w:rPr>
          <w:rFonts w:cs="Times New Roman"/>
          <w:sz w:val="28"/>
          <w:szCs w:val="28"/>
        </w:rPr>
        <w:t xml:space="preserve">Тематическое содержание речи </w:t>
      </w:r>
    </w:p>
    <w:p w:rsidR="00767BB0" w:rsidRPr="00B575A3" w:rsidRDefault="00767BB0" w:rsidP="00B575A3">
      <w:pPr>
        <w:pStyle w:val="body"/>
        <w:rPr>
          <w:rFonts w:cs="Times New Roman"/>
          <w:sz w:val="28"/>
          <w:szCs w:val="28"/>
        </w:rPr>
      </w:pPr>
      <w:r w:rsidRPr="00B575A3">
        <w:rPr>
          <w:rStyle w:val="Italic"/>
          <w:rFonts w:cs="Times New Roman"/>
          <w:sz w:val="28"/>
          <w:szCs w:val="28"/>
        </w:rPr>
        <w:t>Мир моего «я»</w:t>
      </w:r>
      <w:r w:rsidRPr="00B575A3">
        <w:rPr>
          <w:rFonts w:cs="Times New Roman"/>
          <w:sz w:val="28"/>
          <w:szCs w:val="28"/>
        </w:rPr>
        <w:t>. Моя семья. Мой день рождения. Моя любимая еда. Мой день (распорядок дня).</w:t>
      </w:r>
    </w:p>
    <w:p w:rsidR="00767BB0" w:rsidRPr="00B575A3" w:rsidRDefault="00767BB0" w:rsidP="00B575A3">
      <w:pPr>
        <w:pStyle w:val="body"/>
        <w:rPr>
          <w:rFonts w:cs="Times New Roman"/>
          <w:sz w:val="28"/>
          <w:szCs w:val="28"/>
        </w:rPr>
      </w:pPr>
      <w:r w:rsidRPr="00B575A3">
        <w:rPr>
          <w:rStyle w:val="Italic"/>
          <w:rFonts w:cs="Times New Roman"/>
          <w:sz w:val="28"/>
          <w:szCs w:val="28"/>
        </w:rPr>
        <w:t>Мир моих увлечений</w:t>
      </w:r>
      <w:r w:rsidRPr="00B575A3">
        <w:rPr>
          <w:rFonts w:cs="Times New Roman"/>
          <w:sz w:val="28"/>
          <w:szCs w:val="28"/>
        </w:rPr>
        <w:t>. Любимая игрушка, игра. Мой питомец. Любимые занятия. Любимая сказка. Выходной день. Каникулы.</w:t>
      </w:r>
    </w:p>
    <w:p w:rsidR="00767BB0" w:rsidRPr="00B575A3" w:rsidRDefault="00767BB0" w:rsidP="00B575A3">
      <w:pPr>
        <w:pStyle w:val="body"/>
        <w:rPr>
          <w:rFonts w:cs="Times New Roman"/>
          <w:sz w:val="28"/>
          <w:szCs w:val="28"/>
        </w:rPr>
      </w:pPr>
      <w:r w:rsidRPr="00B575A3">
        <w:rPr>
          <w:rStyle w:val="Italic"/>
          <w:rFonts w:cs="Times New Roman"/>
          <w:sz w:val="28"/>
          <w:szCs w:val="28"/>
        </w:rPr>
        <w:t>Мир вокруг меня</w:t>
      </w:r>
      <w:r w:rsidRPr="00B575A3">
        <w:rPr>
          <w:rFonts w:cs="Times New Roman"/>
          <w:sz w:val="28"/>
          <w:szCs w:val="28"/>
        </w:rPr>
        <w:t>. Моя комната (квартира, дом). Моя школа. Мои друзья. Моя малая родина (город, село). Дикие и домашние животные. Погода. Времена года (месяцы).</w:t>
      </w:r>
    </w:p>
    <w:p w:rsidR="00767BB0" w:rsidRPr="00B575A3" w:rsidRDefault="00767BB0" w:rsidP="00B575A3">
      <w:pPr>
        <w:pStyle w:val="body"/>
        <w:rPr>
          <w:rFonts w:cs="Times New Roman"/>
          <w:sz w:val="28"/>
          <w:szCs w:val="28"/>
        </w:rPr>
      </w:pPr>
      <w:r w:rsidRPr="00B575A3">
        <w:rPr>
          <w:rStyle w:val="Italic"/>
          <w:rFonts w:cs="Times New Roman"/>
          <w:sz w:val="28"/>
          <w:szCs w:val="28"/>
        </w:rPr>
        <w:t>Родная страна и страны изучаемого языка</w:t>
      </w:r>
      <w:r w:rsidRPr="00B575A3">
        <w:rPr>
          <w:rFonts w:cs="Times New Roman"/>
          <w:sz w:val="28"/>
          <w:szCs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B575A3" w:rsidRDefault="00767BB0" w:rsidP="00B575A3">
      <w:pPr>
        <w:pStyle w:val="h3Header"/>
        <w:spacing w:before="0"/>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rPr>
          <w:rStyle w:val="BoldItalic0"/>
          <w:rFonts w:cs="Times New Roman"/>
          <w:b/>
          <w:bCs/>
          <w:i/>
          <w:iCs/>
          <w:sz w:val="28"/>
          <w:szCs w:val="28"/>
        </w:rPr>
      </w:pPr>
      <w:r w:rsidRPr="00B575A3">
        <w:rPr>
          <w:rStyle w:val="BoldItalic0"/>
          <w:rFonts w:cs="Times New Roman"/>
          <w:b/>
          <w:bCs/>
          <w:i/>
          <w:iCs/>
          <w:sz w:val="28"/>
          <w:szCs w:val="28"/>
        </w:rPr>
        <w:t>Говорение</w:t>
      </w:r>
    </w:p>
    <w:p w:rsidR="00767BB0" w:rsidRPr="00B575A3" w:rsidRDefault="00767BB0" w:rsidP="00B575A3">
      <w:pPr>
        <w:pStyle w:val="body"/>
        <w:rPr>
          <w:rStyle w:val="BoldItalic0"/>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диалогической речи</w:t>
      </w:r>
      <w:r w:rsidRPr="00B575A3">
        <w:rPr>
          <w:rFonts w:cs="Times New Roman"/>
          <w:sz w:val="28"/>
          <w:szCs w:val="28"/>
        </w:rPr>
        <w:t xml:space="preserve">: </w:t>
      </w:r>
    </w:p>
    <w:p w:rsidR="00767BB0" w:rsidRPr="00B575A3" w:rsidRDefault="00767BB0" w:rsidP="00B575A3">
      <w:pPr>
        <w:pStyle w:val="body"/>
        <w:rPr>
          <w:rFonts w:cs="Times New Roman"/>
          <w:sz w:val="28"/>
          <w:szCs w:val="28"/>
        </w:rPr>
      </w:pPr>
      <w:r w:rsidRPr="00B575A3">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75A3" w:rsidRDefault="00767BB0" w:rsidP="00B575A3">
      <w:pPr>
        <w:pStyle w:val="body"/>
        <w:rPr>
          <w:rFonts w:cs="Times New Roman"/>
          <w:spacing w:val="-2"/>
          <w:sz w:val="28"/>
          <w:szCs w:val="28"/>
        </w:rPr>
      </w:pPr>
      <w:r w:rsidRPr="00B575A3">
        <w:rPr>
          <w:rFonts w:cs="Times New Roman"/>
          <w:spacing w:val="-2"/>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B575A3" w:rsidRDefault="00767BB0" w:rsidP="00B575A3">
      <w:pPr>
        <w:pStyle w:val="body"/>
        <w:rPr>
          <w:rFonts w:cs="Times New Roman"/>
          <w:sz w:val="28"/>
          <w:szCs w:val="28"/>
        </w:rPr>
      </w:pPr>
      <w:r w:rsidRPr="00B575A3">
        <w:rPr>
          <w:rFonts w:cs="Times New Roman"/>
          <w:sz w:val="28"/>
          <w:szCs w:val="28"/>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Pr="00B575A3" w:rsidRDefault="00767BB0" w:rsidP="00B575A3">
      <w:pPr>
        <w:pStyle w:val="body"/>
        <w:rPr>
          <w:rFonts w:cs="Times New Roman"/>
          <w:sz w:val="28"/>
          <w:szCs w:val="28"/>
        </w:rPr>
      </w:pPr>
      <w:r w:rsidRPr="00B575A3">
        <w:rPr>
          <w:rFonts w:cs="Times New Roman"/>
          <w:sz w:val="28"/>
          <w:szCs w:val="28"/>
        </w:rP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75A3" w:rsidRDefault="00767BB0" w:rsidP="00B575A3">
      <w:pPr>
        <w:pStyle w:val="body"/>
        <w:rPr>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монологической речи</w:t>
      </w:r>
      <w:r w:rsidRPr="00B575A3">
        <w:rPr>
          <w:rFonts w:cs="Times New Roman"/>
          <w:sz w:val="28"/>
          <w:szCs w:val="28"/>
        </w:rPr>
        <w:t>:</w:t>
      </w:r>
    </w:p>
    <w:p w:rsidR="00767BB0" w:rsidRPr="00B575A3" w:rsidRDefault="00767BB0" w:rsidP="00B575A3">
      <w:pPr>
        <w:pStyle w:val="body"/>
        <w:rPr>
          <w:rFonts w:cs="Times New Roman"/>
          <w:sz w:val="28"/>
          <w:szCs w:val="28"/>
        </w:rPr>
      </w:pPr>
      <w:r w:rsidRPr="00B575A3">
        <w:rPr>
          <w:rFonts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Pr="00B575A3" w:rsidRDefault="00767BB0" w:rsidP="00B575A3">
      <w:pPr>
        <w:pStyle w:val="body"/>
        <w:rPr>
          <w:rFonts w:cs="Times New Roman"/>
          <w:sz w:val="28"/>
          <w:szCs w:val="28"/>
        </w:rPr>
      </w:pPr>
      <w:r w:rsidRPr="00B575A3">
        <w:rPr>
          <w:rFonts w:cs="Times New Roman"/>
          <w:sz w:val="28"/>
          <w:szCs w:val="28"/>
        </w:rPr>
        <w:t xml:space="preserve">Пересказ с опорой на ключевые слова, вопросы и/или иллюстрации основного содержания прочитанного текста. </w:t>
      </w:r>
    </w:p>
    <w:p w:rsidR="00767BB0" w:rsidRPr="00B575A3" w:rsidRDefault="00767BB0" w:rsidP="00B575A3">
      <w:pPr>
        <w:pStyle w:val="h5Header"/>
        <w:rPr>
          <w:rStyle w:val="BoldItalic0"/>
          <w:rFonts w:cs="Times New Roman"/>
          <w:b/>
          <w:bCs/>
          <w:i/>
          <w:iCs/>
          <w:sz w:val="28"/>
          <w:szCs w:val="28"/>
        </w:rPr>
      </w:pPr>
      <w:r w:rsidRPr="00B575A3">
        <w:rPr>
          <w:rStyle w:val="BoldItalic0"/>
          <w:rFonts w:cs="Times New Roman"/>
          <w:b/>
          <w:bCs/>
          <w:i/>
          <w:iCs/>
          <w:sz w:val="28"/>
          <w:szCs w:val="28"/>
        </w:rPr>
        <w:t xml:space="preserve">Аудирование </w:t>
      </w:r>
    </w:p>
    <w:p w:rsidR="00767BB0" w:rsidRPr="00B575A3" w:rsidRDefault="00767BB0" w:rsidP="00B575A3">
      <w:pPr>
        <w:pStyle w:val="body"/>
        <w:rPr>
          <w:rFonts w:cs="Times New Roman"/>
          <w:sz w:val="28"/>
          <w:szCs w:val="28"/>
        </w:rPr>
      </w:pPr>
      <w:r w:rsidRPr="00B575A3">
        <w:rPr>
          <w:rFonts w:cs="Times New Roman"/>
          <w:sz w:val="28"/>
          <w:szCs w:val="28"/>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B575A3" w:rsidRDefault="00767BB0" w:rsidP="00B575A3">
      <w:pPr>
        <w:pStyle w:val="body"/>
        <w:rPr>
          <w:rFonts w:cs="Times New Roman"/>
          <w:sz w:val="28"/>
          <w:szCs w:val="28"/>
        </w:rPr>
      </w:pPr>
      <w:r w:rsidRPr="00B575A3">
        <w:rPr>
          <w:rFonts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B575A3" w:rsidRDefault="00767BB0" w:rsidP="00B575A3">
      <w:pPr>
        <w:pStyle w:val="body"/>
        <w:rPr>
          <w:rFonts w:cs="Times New Roman"/>
          <w:sz w:val="28"/>
          <w:szCs w:val="28"/>
        </w:rPr>
      </w:pPr>
      <w:r w:rsidRPr="00B575A3">
        <w:rPr>
          <w:rFonts w:cs="Times New Roman"/>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B575A3" w:rsidRDefault="00767BB0" w:rsidP="00B575A3">
      <w:pPr>
        <w:pStyle w:val="body"/>
        <w:rPr>
          <w:rFonts w:cs="Times New Roman"/>
          <w:sz w:val="28"/>
          <w:szCs w:val="28"/>
        </w:rPr>
      </w:pPr>
      <w:r w:rsidRPr="00B575A3">
        <w:rPr>
          <w:rFonts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B575A3" w:rsidRDefault="00767BB0" w:rsidP="00B575A3">
      <w:pPr>
        <w:pStyle w:val="body"/>
        <w:rPr>
          <w:rFonts w:cs="Times New Roman"/>
          <w:sz w:val="28"/>
          <w:szCs w:val="28"/>
        </w:rPr>
      </w:pPr>
      <w:r w:rsidRPr="00B575A3">
        <w:rPr>
          <w:rFonts w:cs="Times New Roman"/>
          <w:sz w:val="28"/>
          <w:szCs w:val="28"/>
        </w:rPr>
        <w:t xml:space="preserve">Тексты для аудирования: диалог, высказывания собеседников в ситуациях повседневного общения, рассказ, сказка. </w:t>
      </w:r>
    </w:p>
    <w:p w:rsidR="00767BB0" w:rsidRPr="00B575A3" w:rsidRDefault="00767BB0" w:rsidP="00B575A3">
      <w:pPr>
        <w:pStyle w:val="h5Header"/>
        <w:rPr>
          <w:rFonts w:cs="Times New Roman"/>
          <w:sz w:val="28"/>
          <w:szCs w:val="28"/>
        </w:rPr>
      </w:pPr>
      <w:r w:rsidRPr="00B575A3">
        <w:rPr>
          <w:rStyle w:val="BoldItalic0"/>
          <w:rFonts w:cs="Times New Roman"/>
          <w:b/>
          <w:bCs/>
          <w:i/>
          <w:iCs/>
          <w:sz w:val="28"/>
          <w:szCs w:val="28"/>
        </w:rPr>
        <w:t xml:space="preserve">Смысловое чтение </w:t>
      </w:r>
    </w:p>
    <w:p w:rsidR="00767BB0" w:rsidRPr="00B575A3" w:rsidRDefault="00767BB0" w:rsidP="00B575A3">
      <w:pPr>
        <w:pStyle w:val="body"/>
        <w:rPr>
          <w:rFonts w:cs="Times New Roman"/>
          <w:sz w:val="28"/>
          <w:szCs w:val="28"/>
        </w:rPr>
      </w:pPr>
      <w:r w:rsidRPr="00B575A3">
        <w:rPr>
          <w:rFonts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B575A3" w:rsidRDefault="00767BB0" w:rsidP="00B575A3">
      <w:pPr>
        <w:pStyle w:val="body"/>
        <w:rPr>
          <w:rFonts w:cs="Times New Roman"/>
          <w:sz w:val="28"/>
          <w:szCs w:val="28"/>
        </w:rPr>
      </w:pPr>
      <w:r w:rsidRPr="00B575A3">
        <w:rPr>
          <w:rFonts w:cs="Times New Roman"/>
          <w:sz w:val="28"/>
          <w:szCs w:val="28"/>
        </w:rPr>
        <w:t xml:space="preserve">Тексты для чтения вслух: диалог, рассказ, сказка.  </w:t>
      </w:r>
    </w:p>
    <w:p w:rsidR="00767BB0" w:rsidRPr="00B575A3" w:rsidRDefault="00767BB0" w:rsidP="00B575A3">
      <w:pPr>
        <w:pStyle w:val="body"/>
        <w:rPr>
          <w:rFonts w:cs="Times New Roman"/>
          <w:sz w:val="28"/>
          <w:szCs w:val="28"/>
        </w:rPr>
      </w:pPr>
      <w:r w:rsidRPr="00B575A3">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575A3" w:rsidRDefault="00767BB0" w:rsidP="00B575A3">
      <w:pPr>
        <w:pStyle w:val="body"/>
        <w:rPr>
          <w:rFonts w:cs="Times New Roman"/>
          <w:sz w:val="28"/>
          <w:szCs w:val="28"/>
        </w:rPr>
      </w:pPr>
      <w:r w:rsidRPr="00B575A3">
        <w:rPr>
          <w:rFonts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B575A3" w:rsidRDefault="00767BB0" w:rsidP="00B575A3">
      <w:pPr>
        <w:pStyle w:val="body"/>
        <w:rPr>
          <w:rFonts w:cs="Times New Roman"/>
          <w:sz w:val="28"/>
          <w:szCs w:val="28"/>
        </w:rPr>
      </w:pPr>
      <w:r w:rsidRPr="00B575A3">
        <w:rPr>
          <w:rFonts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B575A3" w:rsidRDefault="00767BB0" w:rsidP="00B575A3">
      <w:pPr>
        <w:pStyle w:val="body"/>
        <w:rPr>
          <w:rFonts w:cs="Times New Roman"/>
          <w:sz w:val="28"/>
          <w:szCs w:val="28"/>
        </w:rPr>
      </w:pPr>
      <w:r w:rsidRPr="00B575A3">
        <w:rPr>
          <w:rFonts w:cs="Times New Roman"/>
          <w:sz w:val="28"/>
          <w:szCs w:val="28"/>
        </w:rPr>
        <w:t xml:space="preserve">Тексты для чтения: диалог, рассказ, сказка, электронное сообщение личного характера. </w:t>
      </w:r>
    </w:p>
    <w:p w:rsidR="00767BB0" w:rsidRPr="00B575A3" w:rsidRDefault="00767BB0" w:rsidP="00B575A3">
      <w:pPr>
        <w:pStyle w:val="h5Header"/>
        <w:rPr>
          <w:rStyle w:val="BoldItalic0"/>
          <w:rFonts w:cs="Times New Roman"/>
          <w:b/>
          <w:bCs/>
          <w:i/>
          <w:iCs/>
          <w:sz w:val="28"/>
          <w:szCs w:val="28"/>
        </w:rPr>
      </w:pPr>
      <w:r w:rsidRPr="00B575A3">
        <w:rPr>
          <w:rStyle w:val="BoldItalic0"/>
          <w:rFonts w:cs="Times New Roman"/>
          <w:b/>
          <w:bCs/>
          <w:i/>
          <w:iCs/>
          <w:sz w:val="28"/>
          <w:szCs w:val="28"/>
        </w:rPr>
        <w:t>Письмо</w:t>
      </w:r>
    </w:p>
    <w:p w:rsidR="00767BB0" w:rsidRPr="00B575A3" w:rsidRDefault="00767BB0" w:rsidP="00B575A3">
      <w:pPr>
        <w:pStyle w:val="body"/>
        <w:rPr>
          <w:rFonts w:cs="Times New Roman"/>
          <w:spacing w:val="-1"/>
          <w:sz w:val="28"/>
          <w:szCs w:val="28"/>
        </w:rPr>
      </w:pPr>
      <w:r w:rsidRPr="00B575A3">
        <w:rPr>
          <w:rFonts w:cs="Times New Roman"/>
          <w:spacing w:val="-1"/>
          <w:sz w:val="28"/>
          <w:szCs w:val="28"/>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B575A3" w:rsidRDefault="00767BB0" w:rsidP="00B575A3">
      <w:pPr>
        <w:pStyle w:val="body"/>
        <w:rPr>
          <w:rFonts w:cs="Times New Roman"/>
          <w:sz w:val="28"/>
          <w:szCs w:val="28"/>
        </w:rPr>
      </w:pPr>
      <w:r w:rsidRPr="00B575A3">
        <w:rPr>
          <w:rFonts w:cs="Times New Roman"/>
          <w:sz w:val="28"/>
          <w:szCs w:val="28"/>
        </w:rPr>
        <w:t>Создание подписей к картинкам, фотографиям с пояснением, что на них изображено.</w:t>
      </w:r>
    </w:p>
    <w:p w:rsidR="00767BB0" w:rsidRPr="00B575A3" w:rsidRDefault="00767BB0" w:rsidP="00B575A3">
      <w:pPr>
        <w:pStyle w:val="body"/>
        <w:rPr>
          <w:rFonts w:cs="Times New Roman"/>
          <w:sz w:val="28"/>
          <w:szCs w:val="28"/>
        </w:rPr>
      </w:pPr>
      <w:r w:rsidRPr="00B575A3">
        <w:rPr>
          <w:rFonts w:cs="Times New Roman"/>
          <w:sz w:val="28"/>
          <w:szCs w:val="28"/>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B575A3" w:rsidRDefault="00767BB0" w:rsidP="00B575A3">
      <w:pPr>
        <w:pStyle w:val="body"/>
        <w:rPr>
          <w:rFonts w:cs="Times New Roman"/>
          <w:sz w:val="28"/>
          <w:szCs w:val="28"/>
        </w:rPr>
      </w:pPr>
      <w:r w:rsidRPr="00B575A3">
        <w:rPr>
          <w:rFonts w:cs="Times New Roman"/>
          <w:sz w:val="28"/>
          <w:szCs w:val="28"/>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Фонетическая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Буквы английского алфавита. Фонетически корректное озвучивание букв английского алфавита.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B575A3" w:rsidRDefault="00767BB0" w:rsidP="00B575A3">
      <w:pPr>
        <w:pStyle w:val="body"/>
        <w:spacing w:line="240" w:lineRule="auto"/>
        <w:rPr>
          <w:rFonts w:cs="Times New Roman"/>
          <w:spacing w:val="2"/>
          <w:sz w:val="28"/>
          <w:szCs w:val="28"/>
        </w:rPr>
      </w:pPr>
      <w:r w:rsidRPr="00B575A3">
        <w:rPr>
          <w:rFonts w:cs="Times New Roman"/>
          <w:spacing w:val="2"/>
          <w:sz w:val="28"/>
          <w:szCs w:val="28"/>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Вычленение некоторых звукобуквенных сочетаний при анализе изученных слов.</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новых слов согласно основным правилам чтения с использованием полной или частичной транскрипции.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Графика, орфография и пунктуация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Правильное написание изученных слов.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Лексическая сторона речи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 xml:space="preserve">Распознавание в устной и письменной речи интернациональных слов (doctor, film) с помощью языковой догадки.  </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 xml:space="preserve">Грамматическая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Предложения</w:t>
      </w:r>
      <w:r w:rsidRPr="00B575A3">
        <w:rPr>
          <w:rFonts w:cs="Times New Roman"/>
          <w:sz w:val="28"/>
          <w:szCs w:val="28"/>
          <w:lang w:val="en-US"/>
        </w:rPr>
        <w:t xml:space="preserve"> </w:t>
      </w:r>
      <w:r w:rsidRPr="00B575A3">
        <w:rPr>
          <w:rFonts w:cs="Times New Roman"/>
          <w:sz w:val="28"/>
          <w:szCs w:val="28"/>
        </w:rPr>
        <w:t>с</w:t>
      </w:r>
      <w:r w:rsidRPr="00B575A3">
        <w:rPr>
          <w:rFonts w:cs="Times New Roman"/>
          <w:sz w:val="28"/>
          <w:szCs w:val="28"/>
          <w:lang w:val="en-US"/>
        </w:rPr>
        <w:t xml:space="preserve"> </w:t>
      </w:r>
      <w:r w:rsidRPr="00B575A3">
        <w:rPr>
          <w:rFonts w:cs="Times New Roman"/>
          <w:sz w:val="28"/>
          <w:szCs w:val="28"/>
        </w:rPr>
        <w:t>начальным</w:t>
      </w:r>
      <w:r w:rsidRPr="00B575A3">
        <w:rPr>
          <w:rFonts w:cs="Times New Roman"/>
          <w:sz w:val="28"/>
          <w:szCs w:val="28"/>
          <w:lang w:val="en-US"/>
        </w:rPr>
        <w:t xml:space="preserve"> There + to be </w:t>
      </w:r>
      <w:r w:rsidRPr="00B575A3">
        <w:rPr>
          <w:rFonts w:cs="Times New Roman"/>
          <w:sz w:val="28"/>
          <w:szCs w:val="28"/>
        </w:rPr>
        <w:t>в</w:t>
      </w:r>
      <w:r w:rsidRPr="00B575A3">
        <w:rPr>
          <w:rFonts w:cs="Times New Roman"/>
          <w:sz w:val="28"/>
          <w:szCs w:val="28"/>
          <w:lang w:val="en-US"/>
        </w:rPr>
        <w:t xml:space="preserve"> Past Simple Tense (There was an old house near the river.).</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Побудительные предложения в отрицательной (Don’t talk, please.) форме.</w:t>
      </w:r>
    </w:p>
    <w:p w:rsidR="00767BB0" w:rsidRPr="00B575A3" w:rsidRDefault="00767BB0" w:rsidP="00B575A3">
      <w:pPr>
        <w:pStyle w:val="body"/>
        <w:spacing w:line="240" w:lineRule="auto"/>
        <w:rPr>
          <w:rFonts w:cs="Times New Roman"/>
          <w:spacing w:val="2"/>
          <w:sz w:val="28"/>
          <w:szCs w:val="28"/>
        </w:rPr>
      </w:pPr>
      <w:r w:rsidRPr="00B575A3">
        <w:rPr>
          <w:rFonts w:cs="Times New Roman"/>
          <w:spacing w:val="2"/>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Конструкция</w:t>
      </w:r>
      <w:r w:rsidRPr="00B575A3">
        <w:rPr>
          <w:rFonts w:cs="Times New Roman"/>
          <w:sz w:val="28"/>
          <w:szCs w:val="28"/>
          <w:lang w:val="en-US"/>
        </w:rPr>
        <w:t xml:space="preserve"> I’d like to … (I’d like to read this book.).</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Конструкции</w:t>
      </w:r>
      <w:r w:rsidRPr="00B575A3">
        <w:rPr>
          <w:rFonts w:cs="Times New Roman"/>
          <w:sz w:val="28"/>
          <w:szCs w:val="28"/>
          <w:lang w:val="en-US"/>
        </w:rPr>
        <w:t xml:space="preserve"> </w:t>
      </w:r>
      <w:r w:rsidRPr="00B575A3">
        <w:rPr>
          <w:rFonts w:cs="Times New Roman"/>
          <w:sz w:val="28"/>
          <w:szCs w:val="28"/>
        </w:rPr>
        <w:t>с</w:t>
      </w:r>
      <w:r w:rsidRPr="00B575A3">
        <w:rPr>
          <w:rFonts w:cs="Times New Roman"/>
          <w:sz w:val="28"/>
          <w:szCs w:val="28"/>
          <w:lang w:val="en-US"/>
        </w:rPr>
        <w:t xml:space="preserve"> </w:t>
      </w:r>
      <w:r w:rsidRPr="00B575A3">
        <w:rPr>
          <w:rFonts w:cs="Times New Roman"/>
          <w:sz w:val="28"/>
          <w:szCs w:val="28"/>
        </w:rPr>
        <w:t>глаголами</w:t>
      </w:r>
      <w:r w:rsidRPr="00B575A3">
        <w:rPr>
          <w:rFonts w:cs="Times New Roman"/>
          <w:sz w:val="28"/>
          <w:szCs w:val="28"/>
          <w:lang w:val="en-US"/>
        </w:rPr>
        <w:t xml:space="preserve"> </w:t>
      </w:r>
      <w:r w:rsidRPr="00B575A3">
        <w:rPr>
          <w:rFonts w:cs="Times New Roman"/>
          <w:sz w:val="28"/>
          <w:szCs w:val="28"/>
        </w:rPr>
        <w:t>на</w:t>
      </w:r>
      <w:r w:rsidRPr="00B575A3">
        <w:rPr>
          <w:rFonts w:cs="Times New Roman"/>
          <w:sz w:val="28"/>
          <w:szCs w:val="28"/>
          <w:lang w:val="en-US"/>
        </w:rPr>
        <w:t xml:space="preserve"> -ing: to like/enjoy doing smth (I like riding my bike.).</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Существительные</w:t>
      </w:r>
      <w:r w:rsidRPr="00B575A3">
        <w:rPr>
          <w:rFonts w:cs="Times New Roman"/>
          <w:sz w:val="28"/>
          <w:szCs w:val="28"/>
          <w:lang w:val="en-US"/>
        </w:rPr>
        <w:t xml:space="preserve"> </w:t>
      </w:r>
      <w:r w:rsidRPr="00B575A3">
        <w:rPr>
          <w:rFonts w:cs="Times New Roman"/>
          <w:sz w:val="28"/>
          <w:szCs w:val="28"/>
        </w:rPr>
        <w:t>в</w:t>
      </w:r>
      <w:r w:rsidRPr="00B575A3">
        <w:rPr>
          <w:rFonts w:cs="Times New Roman"/>
          <w:sz w:val="28"/>
          <w:szCs w:val="28"/>
          <w:lang w:val="en-US"/>
        </w:rPr>
        <w:t xml:space="preserve"> </w:t>
      </w:r>
      <w:r w:rsidRPr="00B575A3">
        <w:rPr>
          <w:rFonts w:cs="Times New Roman"/>
          <w:sz w:val="28"/>
          <w:szCs w:val="28"/>
        </w:rPr>
        <w:t>притяжательном</w:t>
      </w:r>
      <w:r w:rsidRPr="00B575A3">
        <w:rPr>
          <w:rFonts w:cs="Times New Roman"/>
          <w:sz w:val="28"/>
          <w:szCs w:val="28"/>
          <w:lang w:val="en-US"/>
        </w:rPr>
        <w:t xml:space="preserve"> </w:t>
      </w:r>
      <w:r w:rsidRPr="00B575A3">
        <w:rPr>
          <w:rFonts w:cs="Times New Roman"/>
          <w:sz w:val="28"/>
          <w:szCs w:val="28"/>
        </w:rPr>
        <w:t>падеже</w:t>
      </w:r>
      <w:r w:rsidRPr="00B575A3">
        <w:rPr>
          <w:rFonts w:cs="Times New Roman"/>
          <w:sz w:val="28"/>
          <w:szCs w:val="28"/>
          <w:lang w:val="en-US"/>
        </w:rPr>
        <w:t xml:space="preserve"> (Possessive Case; Ann’s dress, children’s toys, boys’ books).</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Слова, выражающие количество с исчисляемыми и неисчисляемыми существительными (much/many/a lot of).</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rsidRPr="00B575A3">
        <w:rPr>
          <w:rFonts w:cs="Times New Roman"/>
          <w:sz w:val="28"/>
          <w:szCs w:val="28"/>
        </w:rPr>
        <w:t>—</w:t>
      </w:r>
      <w:r w:rsidRPr="00B575A3">
        <w:rPr>
          <w:rFonts w:cs="Times New Roman"/>
          <w:sz w:val="28"/>
          <w:szCs w:val="28"/>
        </w:rPr>
        <w:t>Yes, I’ve got some.).</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Наречия частотности (usually, often).</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Количественные числительные (13—100). Порядковые числительные (1—30).</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Вопросительные слова (when, whose, why).</w:t>
      </w:r>
    </w:p>
    <w:p w:rsidR="00767BB0" w:rsidRPr="00B575A3" w:rsidRDefault="00767BB0" w:rsidP="00B575A3">
      <w:pPr>
        <w:pStyle w:val="body"/>
        <w:spacing w:line="240" w:lineRule="auto"/>
        <w:rPr>
          <w:rFonts w:cs="Times New Roman"/>
          <w:sz w:val="28"/>
          <w:szCs w:val="28"/>
          <w:lang w:val="en-US"/>
        </w:rPr>
      </w:pPr>
      <w:r w:rsidRPr="00B575A3">
        <w:rPr>
          <w:rFonts w:cs="Times New Roman"/>
          <w:sz w:val="28"/>
          <w:szCs w:val="28"/>
        </w:rPr>
        <w:t>Предлоги</w:t>
      </w:r>
      <w:r w:rsidRPr="00B575A3">
        <w:rPr>
          <w:rFonts w:cs="Times New Roman"/>
          <w:sz w:val="28"/>
          <w:szCs w:val="28"/>
          <w:lang w:val="en-US"/>
        </w:rPr>
        <w:t xml:space="preserve"> </w:t>
      </w:r>
      <w:r w:rsidRPr="00B575A3">
        <w:rPr>
          <w:rFonts w:cs="Times New Roman"/>
          <w:sz w:val="28"/>
          <w:szCs w:val="28"/>
        </w:rPr>
        <w:t>места</w:t>
      </w:r>
      <w:r w:rsidRPr="00B575A3">
        <w:rPr>
          <w:rFonts w:cs="Times New Roman"/>
          <w:sz w:val="28"/>
          <w:szCs w:val="28"/>
          <w:lang w:val="en-US"/>
        </w:rPr>
        <w:t xml:space="preserve"> (next to, in front of, behind), </w:t>
      </w:r>
      <w:r w:rsidRPr="00B575A3">
        <w:rPr>
          <w:rFonts w:cs="Times New Roman"/>
          <w:sz w:val="28"/>
          <w:szCs w:val="28"/>
        </w:rPr>
        <w:t>направления</w:t>
      </w:r>
      <w:r w:rsidRPr="00B575A3">
        <w:rPr>
          <w:rFonts w:cs="Times New Roman"/>
          <w:sz w:val="28"/>
          <w:szCs w:val="28"/>
          <w:lang w:val="en-US"/>
        </w:rPr>
        <w:t xml:space="preserve"> (to), </w:t>
      </w:r>
      <w:r w:rsidRPr="00B575A3">
        <w:rPr>
          <w:rFonts w:cs="Times New Roman"/>
          <w:sz w:val="28"/>
          <w:szCs w:val="28"/>
        </w:rPr>
        <w:t>времени</w:t>
      </w:r>
      <w:r w:rsidRPr="00B575A3">
        <w:rPr>
          <w:rFonts w:cs="Times New Roman"/>
          <w:sz w:val="28"/>
          <w:szCs w:val="28"/>
          <w:lang w:val="en-US"/>
        </w:rPr>
        <w:t xml:space="preserve"> (at, in, on </w:t>
      </w:r>
      <w:r w:rsidRPr="00B575A3">
        <w:rPr>
          <w:rFonts w:cs="Times New Roman"/>
          <w:sz w:val="28"/>
          <w:szCs w:val="28"/>
        </w:rPr>
        <w:t>в</w:t>
      </w:r>
      <w:r w:rsidRPr="00B575A3">
        <w:rPr>
          <w:rFonts w:cs="Times New Roman"/>
          <w:sz w:val="28"/>
          <w:szCs w:val="28"/>
          <w:lang w:val="en-US"/>
        </w:rPr>
        <w:t xml:space="preserve"> </w:t>
      </w:r>
      <w:r w:rsidRPr="00B575A3">
        <w:rPr>
          <w:rFonts w:cs="Times New Roman"/>
          <w:sz w:val="28"/>
          <w:szCs w:val="28"/>
        </w:rPr>
        <w:t>выражениях</w:t>
      </w:r>
      <w:r w:rsidRPr="00B575A3">
        <w:rPr>
          <w:rFonts w:cs="Times New Roman"/>
          <w:sz w:val="28"/>
          <w:szCs w:val="28"/>
          <w:lang w:val="en-US"/>
        </w:rPr>
        <w:t xml:space="preserve"> at 5 o’clock, in the morning, on Monday).</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 xml:space="preserve">Социокультурные знания и умения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Знание произведений детского фольклора (рифмовок, стихов, песенок), персонажей детских книг.</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Компенсаторные умения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Использование при чтении и аудировании языковой, в том числе контекстуальной, догадки.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Использование в качестве опоры при порождении собственных высказываний ключевых слов, вопросов; иллюстраций. </w:t>
      </w:r>
    </w:p>
    <w:p w:rsidR="00B575A3" w:rsidRDefault="00767BB0" w:rsidP="00B575A3">
      <w:pPr>
        <w:pStyle w:val="body"/>
        <w:spacing w:line="240" w:lineRule="auto"/>
        <w:rPr>
          <w:rFonts w:cs="Times New Roman"/>
          <w:sz w:val="28"/>
          <w:szCs w:val="28"/>
        </w:rPr>
      </w:pPr>
      <w:r w:rsidRPr="00B575A3">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00B575A3">
        <w:rPr>
          <w:rFonts w:cs="Times New Roman"/>
          <w:sz w:val="28"/>
          <w:szCs w:val="28"/>
        </w:rPr>
        <w:t xml:space="preserve"> </w:t>
      </w:r>
    </w:p>
    <w:p w:rsidR="00B575A3" w:rsidRDefault="00B575A3" w:rsidP="00B575A3">
      <w:pPr>
        <w:pStyle w:val="body"/>
        <w:spacing w:line="240" w:lineRule="auto"/>
        <w:rPr>
          <w:rFonts w:cs="Times New Roman"/>
          <w:sz w:val="28"/>
          <w:szCs w:val="28"/>
        </w:rPr>
      </w:pPr>
    </w:p>
    <w:p w:rsidR="00767BB0" w:rsidRPr="00B575A3" w:rsidRDefault="00767BB0" w:rsidP="00B575A3">
      <w:pPr>
        <w:pStyle w:val="body"/>
        <w:spacing w:line="240" w:lineRule="auto"/>
        <w:rPr>
          <w:rFonts w:cs="Times New Roman"/>
          <w:b/>
          <w:sz w:val="28"/>
          <w:szCs w:val="28"/>
        </w:rPr>
      </w:pPr>
      <w:r w:rsidRPr="00B575A3">
        <w:rPr>
          <w:rFonts w:cs="Times New Roman"/>
          <w:b/>
          <w:sz w:val="28"/>
          <w:szCs w:val="28"/>
        </w:rPr>
        <w:lastRenderedPageBreak/>
        <w:t xml:space="preserve">4 </w:t>
      </w:r>
      <w:r w:rsidR="0015725B" w:rsidRPr="00B575A3">
        <w:rPr>
          <w:rFonts w:cs="Times New Roman"/>
          <w:b/>
          <w:sz w:val="28"/>
          <w:szCs w:val="28"/>
        </w:rPr>
        <w:t>к</w:t>
      </w:r>
      <w:r w:rsidRPr="00B575A3">
        <w:rPr>
          <w:rFonts w:cs="Times New Roman"/>
          <w:b/>
          <w:sz w:val="28"/>
          <w:szCs w:val="28"/>
        </w:rPr>
        <w:t>ласс</w:t>
      </w:r>
    </w:p>
    <w:p w:rsidR="00767BB0" w:rsidRPr="00B575A3" w:rsidRDefault="00767BB0" w:rsidP="00B575A3">
      <w:pPr>
        <w:pStyle w:val="h3-firstHeader"/>
        <w:spacing w:before="0" w:line="240" w:lineRule="auto"/>
        <w:rPr>
          <w:rFonts w:cs="Times New Roman"/>
          <w:sz w:val="28"/>
          <w:szCs w:val="28"/>
        </w:rPr>
      </w:pPr>
      <w:r w:rsidRPr="00B575A3">
        <w:rPr>
          <w:rFonts w:cs="Times New Roman"/>
          <w:sz w:val="28"/>
          <w:szCs w:val="28"/>
        </w:rPr>
        <w:t xml:space="preserve">Тематическое содержание речи </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моего «я»</w:t>
      </w:r>
      <w:r w:rsidRPr="00B575A3">
        <w:rPr>
          <w:rFonts w:cs="Times New Roman"/>
          <w:sz w:val="28"/>
          <w:szCs w:val="28"/>
        </w:rPr>
        <w:t>. Моя семья. Мой день рождения, подарки. Моя любимая еда. Мой день (распорядок дня, домашние обязанности).</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моих увлечений</w:t>
      </w:r>
      <w:r w:rsidRPr="00B575A3">
        <w:rPr>
          <w:rFonts w:cs="Times New Roman"/>
          <w:sz w:val="28"/>
          <w:szCs w:val="28"/>
        </w:rPr>
        <w:t>. Любимая игрушка, игра. Мой питомец. Любимые занятия. Занятия спортом. Любимая сказка/история/рассказ. Выходной день. Каникулы.</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Мир вокруг меня</w:t>
      </w:r>
      <w:r w:rsidRPr="00B575A3">
        <w:rPr>
          <w:rFonts w:cs="Times New Roman"/>
          <w:sz w:val="28"/>
          <w:szCs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B575A3" w:rsidRDefault="00767BB0" w:rsidP="00B575A3">
      <w:pPr>
        <w:pStyle w:val="body"/>
        <w:spacing w:line="240" w:lineRule="auto"/>
        <w:rPr>
          <w:rFonts w:cs="Times New Roman"/>
          <w:sz w:val="28"/>
          <w:szCs w:val="28"/>
        </w:rPr>
      </w:pPr>
      <w:r w:rsidRPr="00B575A3">
        <w:rPr>
          <w:rStyle w:val="Italic"/>
          <w:rFonts w:cs="Times New Roman"/>
          <w:sz w:val="28"/>
          <w:szCs w:val="28"/>
        </w:rPr>
        <w:t>Родная страна и страны изучаемого языка</w:t>
      </w:r>
      <w:r w:rsidRPr="00B575A3">
        <w:rPr>
          <w:rFonts w:cs="Times New Roman"/>
          <w:sz w:val="28"/>
          <w:szCs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Говорение</w:t>
      </w:r>
    </w:p>
    <w:p w:rsidR="00767BB0" w:rsidRPr="00B575A3" w:rsidRDefault="00767BB0" w:rsidP="00B575A3">
      <w:pPr>
        <w:pStyle w:val="body"/>
        <w:spacing w:line="240" w:lineRule="auto"/>
        <w:rPr>
          <w:rStyle w:val="BoldItalic0"/>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диалогической речи</w:t>
      </w:r>
      <w:r w:rsidRPr="00B575A3">
        <w:rPr>
          <w:rFonts w:cs="Times New Roman"/>
          <w:sz w:val="28"/>
          <w:szCs w:val="28"/>
        </w:rPr>
        <w:t xml:space="preserv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монологической речи</w:t>
      </w:r>
      <w:r w:rsidRPr="00B575A3">
        <w:rPr>
          <w:rFonts w:cs="Times New Roman"/>
          <w:sz w:val="28"/>
          <w:szCs w:val="28"/>
        </w:rPr>
        <w:t xml:space="preserv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Пересказ основного содержания прочитанного текста с опорой на ключевые слова, вопросы, план и/или иллюстрации.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Краткое устное изложение результатов выполненного несложного проектного задания.</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 xml:space="preserve">Аудирование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Коммуникативные умения </w:t>
      </w:r>
      <w:r w:rsidRPr="00B575A3">
        <w:rPr>
          <w:rStyle w:val="BoldItalic0"/>
          <w:rFonts w:cs="Times New Roman"/>
          <w:sz w:val="28"/>
          <w:szCs w:val="28"/>
        </w:rPr>
        <w:t>аудирования</w:t>
      </w:r>
      <w:r w:rsidRPr="00B575A3">
        <w:rPr>
          <w:rFonts w:cs="Times New Roman"/>
          <w:sz w:val="28"/>
          <w:szCs w:val="28"/>
        </w:rPr>
        <w:t xml:space="preserve">.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Смысловое чтение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Чтение вслух учебных текстов с соблюдением правил чтения и соответствующей интонацией, понимание прочитанного.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Тексты для чтения вслух: диалог, рассказ, сказка.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B575A3" w:rsidRDefault="00767BB0" w:rsidP="00B575A3">
      <w:pPr>
        <w:pStyle w:val="body"/>
        <w:spacing w:line="240" w:lineRule="auto"/>
        <w:rPr>
          <w:rFonts w:cs="Times New Roman"/>
          <w:spacing w:val="-2"/>
          <w:sz w:val="28"/>
          <w:szCs w:val="28"/>
        </w:rPr>
      </w:pPr>
      <w:r w:rsidRPr="00B575A3">
        <w:rPr>
          <w:rFonts w:cs="Times New Roman"/>
          <w:spacing w:val="-2"/>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B575A3" w:rsidRDefault="00767BB0" w:rsidP="00B575A3">
      <w:pPr>
        <w:pStyle w:val="body"/>
        <w:spacing w:line="240" w:lineRule="auto"/>
        <w:rPr>
          <w:rFonts w:cs="Times New Roman"/>
          <w:spacing w:val="-3"/>
          <w:sz w:val="28"/>
          <w:szCs w:val="28"/>
        </w:rPr>
      </w:pPr>
      <w:r w:rsidRPr="00B575A3">
        <w:rPr>
          <w:rFonts w:cs="Times New Roman"/>
          <w:spacing w:val="-3"/>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Прогнозирование содержания текста на основе заголовка</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несплошных текстов (таблиц, диаграмм) и понимание представленной в них информации.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Письмо</w:t>
      </w:r>
    </w:p>
    <w:p w:rsidR="00767BB0" w:rsidRPr="00B575A3" w:rsidRDefault="00767BB0" w:rsidP="00B575A3">
      <w:pPr>
        <w:pStyle w:val="body"/>
        <w:spacing w:line="240" w:lineRule="auto"/>
        <w:rPr>
          <w:rFonts w:cs="Times New Roman"/>
          <w:spacing w:val="2"/>
          <w:sz w:val="28"/>
          <w:szCs w:val="28"/>
        </w:rPr>
      </w:pPr>
      <w:r w:rsidRPr="00B575A3">
        <w:rPr>
          <w:rFonts w:cs="Times New Roman"/>
          <w:spacing w:val="2"/>
          <w:sz w:val="28"/>
          <w:szCs w:val="28"/>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Написание электронного сообщения личного характера с опорой на образец. </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Фонетическая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B575A3" w:rsidRDefault="00767BB0" w:rsidP="00B575A3">
      <w:pPr>
        <w:pStyle w:val="body"/>
        <w:spacing w:line="240" w:lineRule="auto"/>
        <w:rPr>
          <w:rFonts w:cs="Times New Roman"/>
          <w:spacing w:val="-1"/>
          <w:sz w:val="28"/>
          <w:szCs w:val="28"/>
        </w:rPr>
      </w:pPr>
      <w:r w:rsidRPr="00B575A3">
        <w:rPr>
          <w:rFonts w:cs="Times New Roman"/>
          <w:spacing w:val="-1"/>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Вычленение некоторых звукобуквенных сочетаний при анализе изученных слов.</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Графика, орфография и пунктуация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Лексическая сторона речи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Использование языковой догадки для распознавания интернациональных слов (pilot, film).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Грамматическая сторона речи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Модальные глаголы must и have to.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Конструкция</w:t>
      </w:r>
      <w:r w:rsidRPr="00B575A3">
        <w:rPr>
          <w:rFonts w:cs="Times New Roman"/>
          <w:sz w:val="28"/>
          <w:szCs w:val="28"/>
          <w:lang w:val="en-US"/>
        </w:rPr>
        <w:t xml:space="preserve"> to be going to </w:t>
      </w:r>
      <w:r w:rsidRPr="00B575A3">
        <w:rPr>
          <w:rFonts w:cs="Times New Roman"/>
          <w:sz w:val="28"/>
          <w:szCs w:val="28"/>
        </w:rPr>
        <w:t>и</w:t>
      </w:r>
      <w:r w:rsidRPr="00B575A3">
        <w:rPr>
          <w:rFonts w:cs="Times New Roman"/>
          <w:sz w:val="28"/>
          <w:szCs w:val="28"/>
          <w:lang w:val="en-US"/>
        </w:rPr>
        <w:t xml:space="preserve"> Future Simple Tense </w:t>
      </w:r>
      <w:r w:rsidRPr="00B575A3">
        <w:rPr>
          <w:rFonts w:cs="Times New Roman"/>
          <w:sz w:val="28"/>
          <w:szCs w:val="28"/>
        </w:rPr>
        <w:t>для</w:t>
      </w:r>
      <w:r w:rsidRPr="00B575A3">
        <w:rPr>
          <w:rFonts w:cs="Times New Roman"/>
          <w:sz w:val="28"/>
          <w:szCs w:val="28"/>
          <w:lang w:val="en-US"/>
        </w:rPr>
        <w:t xml:space="preserve"> </w:t>
      </w:r>
      <w:r w:rsidRPr="00B575A3">
        <w:rPr>
          <w:rFonts w:cs="Times New Roman"/>
          <w:sz w:val="28"/>
          <w:szCs w:val="28"/>
        </w:rPr>
        <w:t>выражения</w:t>
      </w:r>
      <w:r w:rsidRPr="00B575A3">
        <w:rPr>
          <w:rFonts w:cs="Times New Roman"/>
          <w:sz w:val="28"/>
          <w:szCs w:val="28"/>
          <w:lang w:val="en-US"/>
        </w:rPr>
        <w:t xml:space="preserve"> </w:t>
      </w:r>
      <w:r w:rsidRPr="00B575A3">
        <w:rPr>
          <w:rFonts w:cs="Times New Roman"/>
          <w:sz w:val="28"/>
          <w:szCs w:val="28"/>
        </w:rPr>
        <w:t>будущего</w:t>
      </w:r>
      <w:r w:rsidRPr="00B575A3">
        <w:rPr>
          <w:rFonts w:cs="Times New Roman"/>
          <w:sz w:val="28"/>
          <w:szCs w:val="28"/>
          <w:lang w:val="en-US"/>
        </w:rPr>
        <w:t xml:space="preserve"> </w:t>
      </w:r>
      <w:r w:rsidRPr="00B575A3">
        <w:rPr>
          <w:rFonts w:cs="Times New Roman"/>
          <w:sz w:val="28"/>
          <w:szCs w:val="28"/>
        </w:rPr>
        <w:t>действия</w:t>
      </w:r>
      <w:r w:rsidRPr="00B575A3">
        <w:rPr>
          <w:rFonts w:cs="Times New Roman"/>
          <w:sz w:val="28"/>
          <w:szCs w:val="28"/>
          <w:lang w:val="en-US"/>
        </w:rPr>
        <w:t xml:space="preserve"> (I am going to have my birthday party on Saturday. </w:t>
      </w:r>
      <w:r w:rsidRPr="00B575A3">
        <w:rPr>
          <w:rFonts w:cs="Times New Roman"/>
          <w:sz w:val="28"/>
          <w:szCs w:val="28"/>
        </w:rPr>
        <w:t>Wait, I’ll help you.).</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Отрицательное местоимение no.</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lastRenderedPageBreak/>
        <w:t>Степени сравнения прилагательных (формы, образованные по правилу и исключения: good — better — (the) best, bad — worse — (the) worst.</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Наречия времени.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Обозначение даты и года. Обозначение времени (5 o’clock; 3 am, 2 pm). </w:t>
      </w:r>
    </w:p>
    <w:p w:rsidR="00767BB0" w:rsidRPr="00B575A3" w:rsidRDefault="00767BB0" w:rsidP="00B575A3">
      <w:pPr>
        <w:pStyle w:val="h3Header"/>
        <w:spacing w:before="0"/>
        <w:rPr>
          <w:rFonts w:cs="Times New Roman"/>
          <w:sz w:val="28"/>
          <w:szCs w:val="28"/>
        </w:rPr>
      </w:pPr>
      <w:r w:rsidRPr="00B575A3">
        <w:rPr>
          <w:rFonts w:cs="Times New Roman"/>
          <w:sz w:val="28"/>
          <w:szCs w:val="28"/>
        </w:rPr>
        <w:t>Социокультурные знания и умения</w:t>
      </w:r>
    </w:p>
    <w:p w:rsidR="00767BB0" w:rsidRPr="00B575A3" w:rsidRDefault="00767BB0" w:rsidP="00B575A3">
      <w:pPr>
        <w:pStyle w:val="body"/>
        <w:rPr>
          <w:rFonts w:cs="Times New Roman"/>
          <w:sz w:val="28"/>
          <w:szCs w:val="28"/>
        </w:rPr>
      </w:pPr>
      <w:r w:rsidRPr="00B575A3">
        <w:rPr>
          <w:rFonts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B575A3" w:rsidRDefault="00767BB0" w:rsidP="00B575A3">
      <w:pPr>
        <w:pStyle w:val="body"/>
        <w:rPr>
          <w:rFonts w:cs="Times New Roman"/>
          <w:sz w:val="28"/>
          <w:szCs w:val="28"/>
        </w:rPr>
      </w:pPr>
      <w:r w:rsidRPr="00B575A3">
        <w:rPr>
          <w:rFonts w:cs="Times New Roman"/>
          <w:sz w:val="28"/>
          <w:szCs w:val="28"/>
        </w:rPr>
        <w:t>Знание произведений детского фольклора (рифмовок, стихов, песенок), персонажей детских книг.</w:t>
      </w:r>
    </w:p>
    <w:p w:rsidR="00767BB0" w:rsidRPr="00B575A3" w:rsidRDefault="00767BB0" w:rsidP="00B575A3">
      <w:pPr>
        <w:pStyle w:val="body"/>
        <w:rPr>
          <w:rFonts w:cs="Times New Roman"/>
          <w:sz w:val="28"/>
          <w:szCs w:val="28"/>
        </w:rPr>
      </w:pPr>
      <w:r w:rsidRPr="00B575A3">
        <w:rPr>
          <w:rFonts w:cs="Times New Roman"/>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Компенсаторные умения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Использование в качестве опоры при порождении собственных высказываний ключевых слов, вопросов; картинок, фотографий.  </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Прогнозирование содержание текста для чтения на основе заголовка.</w:t>
      </w:r>
    </w:p>
    <w:p w:rsidR="000306E1" w:rsidRDefault="00767BB0" w:rsidP="000306E1">
      <w:pPr>
        <w:pStyle w:val="body"/>
        <w:spacing w:line="240" w:lineRule="auto"/>
        <w:rPr>
          <w:rFonts w:cs="Times New Roman"/>
          <w:sz w:val="28"/>
          <w:szCs w:val="28"/>
        </w:rPr>
      </w:pPr>
      <w:r w:rsidRPr="00B575A3">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000306E1">
        <w:rPr>
          <w:rFonts w:cs="Times New Roman"/>
          <w:sz w:val="28"/>
          <w:szCs w:val="28"/>
        </w:rPr>
        <w:t xml:space="preserve"> </w:t>
      </w:r>
    </w:p>
    <w:p w:rsidR="000306E1" w:rsidRDefault="000306E1" w:rsidP="000306E1">
      <w:pPr>
        <w:pStyle w:val="body"/>
        <w:spacing w:line="240" w:lineRule="auto"/>
        <w:rPr>
          <w:rFonts w:cs="Times New Roman"/>
          <w:b/>
          <w:sz w:val="24"/>
          <w:szCs w:val="24"/>
        </w:rPr>
      </w:pPr>
    </w:p>
    <w:p w:rsidR="00767BB0" w:rsidRPr="000306E1" w:rsidRDefault="00767BB0" w:rsidP="000306E1">
      <w:pPr>
        <w:pStyle w:val="body"/>
        <w:spacing w:line="240" w:lineRule="auto"/>
        <w:rPr>
          <w:rFonts w:cs="Times New Roman"/>
          <w:b/>
          <w:sz w:val="24"/>
          <w:szCs w:val="24"/>
        </w:rPr>
      </w:pPr>
      <w:r w:rsidRPr="000306E1">
        <w:rPr>
          <w:rFonts w:cs="Times New Roman"/>
          <w:b/>
          <w:sz w:val="24"/>
          <w:szCs w:val="24"/>
        </w:rPr>
        <w:t>ПЛАНИРУЕМЫЕ РЕЗУЛЬТАТЫ</w:t>
      </w:r>
      <w:r w:rsidR="00445E0C" w:rsidRPr="000306E1">
        <w:rPr>
          <w:rFonts w:cs="Times New Roman"/>
          <w:b/>
          <w:sz w:val="24"/>
          <w:szCs w:val="24"/>
        </w:rPr>
        <w:t xml:space="preserve"> ОСВОЕНИЯ </w:t>
      </w:r>
      <w:r w:rsidRPr="000306E1">
        <w:rPr>
          <w:rFonts w:cs="Times New Roman"/>
          <w:b/>
          <w:sz w:val="24"/>
          <w:szCs w:val="24"/>
        </w:rPr>
        <w:t xml:space="preserve">УЧЕБНОГО ПРЕДМЕТА </w:t>
      </w:r>
      <w:r w:rsidRPr="000306E1">
        <w:rPr>
          <w:rFonts w:cs="Times New Roman"/>
          <w:b/>
          <w:sz w:val="24"/>
          <w:szCs w:val="24"/>
        </w:rPr>
        <w:br/>
        <w:t>«ИНОСТРАННЫЙ (АНГЛИЙСКИЙ) ЯЗЫК» НА УРОВНЕ НАЧАЛЬНОГО ОБЩЕГО ОБРАЗОВАНИЯ</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B575A3" w:rsidRDefault="00767BB0" w:rsidP="00B575A3">
      <w:pPr>
        <w:pStyle w:val="h3Header"/>
        <w:spacing w:line="240" w:lineRule="auto"/>
        <w:rPr>
          <w:rFonts w:cs="Times New Roman"/>
          <w:sz w:val="28"/>
          <w:szCs w:val="28"/>
        </w:rPr>
      </w:pPr>
      <w:r w:rsidRPr="00B575A3">
        <w:rPr>
          <w:rFonts w:cs="Times New Roman"/>
          <w:sz w:val="28"/>
          <w:szCs w:val="28"/>
        </w:rPr>
        <w:t>Личностные результаты</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B575A3" w:rsidRDefault="00767BB0" w:rsidP="00B575A3">
      <w:pPr>
        <w:pStyle w:val="body"/>
        <w:spacing w:line="240" w:lineRule="auto"/>
        <w:rPr>
          <w:rFonts w:cs="Times New Roman"/>
          <w:sz w:val="28"/>
          <w:szCs w:val="28"/>
        </w:rPr>
      </w:pPr>
      <w:r w:rsidRPr="00B575A3">
        <w:rPr>
          <w:rStyle w:val="BoldItalic0"/>
          <w:rFonts w:cs="Times New Roman"/>
          <w:sz w:val="28"/>
          <w:szCs w:val="28"/>
        </w:rPr>
        <w:t>Гражданско-патриотического воспитания: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становление ценностного отношения к своей Родине — России;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осознание своей этнокультурной и российской гражданской идентичности;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сопричастность к прошлому, настоящему и будущему своей страны и родного края;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уважение к своему и другим народам;</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Духовно-нравственного воспитания: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признание индивидуальности каждого человека; </w:t>
      </w:r>
    </w:p>
    <w:p w:rsidR="00767BB0" w:rsidRPr="00B575A3" w:rsidRDefault="00767BB0" w:rsidP="00B575A3">
      <w:pPr>
        <w:pStyle w:val="list-dash0"/>
        <w:spacing w:line="240" w:lineRule="auto"/>
        <w:rPr>
          <w:rFonts w:cs="Times New Roman"/>
          <w:spacing w:val="-2"/>
          <w:sz w:val="28"/>
          <w:szCs w:val="28"/>
        </w:rPr>
      </w:pPr>
      <w:r w:rsidRPr="00B575A3">
        <w:rPr>
          <w:rFonts w:cs="Times New Roman"/>
          <w:spacing w:val="-2"/>
          <w:sz w:val="28"/>
          <w:szCs w:val="28"/>
        </w:rPr>
        <w:t xml:space="preserve">проявление сопереживания, уважения и доброжелательности;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неприятие любых форм поведения, направленных на причинение физического и морального вреда другим людям.</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Эстетического воспитания: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стремление к самовыражению в разных видах художественной деятельности.</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Физического воспитания, формирования культуры здоровья и эмоционального благополучия: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767BB0" w:rsidRPr="00B575A3" w:rsidRDefault="00767BB0" w:rsidP="00B575A3">
      <w:pPr>
        <w:pStyle w:val="list-dash0"/>
        <w:spacing w:line="240" w:lineRule="auto"/>
        <w:rPr>
          <w:rFonts w:cs="Times New Roman"/>
          <w:spacing w:val="-3"/>
          <w:sz w:val="28"/>
          <w:szCs w:val="28"/>
        </w:rPr>
      </w:pPr>
      <w:r w:rsidRPr="00B575A3">
        <w:rPr>
          <w:rFonts w:cs="Times New Roman"/>
          <w:spacing w:val="-3"/>
          <w:sz w:val="28"/>
          <w:szCs w:val="28"/>
        </w:rPr>
        <w:t>бережное отношение к физическому и психическому здоровью.</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Трудового воспитания: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Экологического воспитания: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бережное отношение к природе;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неприятие действий, приносящих ей вред.</w:t>
      </w:r>
    </w:p>
    <w:p w:rsidR="00767BB0" w:rsidRPr="00B575A3" w:rsidRDefault="00767BB0" w:rsidP="00B575A3">
      <w:pPr>
        <w:pStyle w:val="body"/>
        <w:spacing w:line="240" w:lineRule="auto"/>
        <w:rPr>
          <w:rFonts w:cs="Times New Roman"/>
          <w:sz w:val="28"/>
          <w:szCs w:val="28"/>
        </w:rPr>
      </w:pPr>
      <w:r w:rsidRPr="00B575A3">
        <w:rPr>
          <w:rStyle w:val="BoldItalic0"/>
          <w:rFonts w:cs="Times New Roman"/>
          <w:sz w:val="28"/>
          <w:szCs w:val="28"/>
        </w:rPr>
        <w:t>Ценности научного познания: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первоначальные представления о научной картине мира;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познавательные интересы, активность, инициативность, любознательность и самостоятельность в познании.</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Метапредметные результаты</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 xml:space="preserve">Метапредметные результаты освоения программы начального общего образования должны отражать: </w:t>
      </w:r>
    </w:p>
    <w:p w:rsidR="00767BB0" w:rsidRPr="00B575A3" w:rsidRDefault="00767BB0" w:rsidP="00B575A3">
      <w:pPr>
        <w:pStyle w:val="body"/>
        <w:spacing w:line="240" w:lineRule="auto"/>
        <w:rPr>
          <w:rStyle w:val="Bold"/>
          <w:rFonts w:cs="Times New Roman"/>
          <w:sz w:val="28"/>
          <w:szCs w:val="28"/>
        </w:rPr>
      </w:pPr>
      <w:r w:rsidRPr="00B575A3">
        <w:rPr>
          <w:rStyle w:val="Bold"/>
          <w:rFonts w:cs="Times New Roman"/>
          <w:sz w:val="28"/>
          <w:szCs w:val="28"/>
        </w:rPr>
        <w:t>Овладение универсальными учебными познавательными действиями:</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1)</w:t>
      </w:r>
      <w:r w:rsidRPr="00B575A3">
        <w:rPr>
          <w:rStyle w:val="BoldItalic0"/>
          <w:rFonts w:cs="Times New Roman"/>
          <w:sz w:val="28"/>
          <w:szCs w:val="28"/>
        </w:rPr>
        <w:tab/>
        <w:t>базовые логические действия: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сравнивать объекты, устанавливать основания для сравнения, устанавливать аналогии;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объединять части объекта (объекты) по определённому признаку;</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определять существенный признак для классификации, классифицировать предложенные объекты;</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2)</w:t>
      </w:r>
      <w:r w:rsidRPr="00B575A3">
        <w:rPr>
          <w:rStyle w:val="BoldItalic0"/>
          <w:rFonts w:cs="Times New Roman"/>
          <w:sz w:val="28"/>
          <w:szCs w:val="28"/>
        </w:rPr>
        <w:tab/>
        <w:t>базовые исследовательские действия: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 помощью педагогического работника формулировать цель, планировать изменения объекта, ситуации;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767BB0" w:rsidRPr="00B575A3" w:rsidRDefault="00767BB0" w:rsidP="00B575A3">
      <w:pPr>
        <w:pStyle w:val="list-dash0"/>
        <w:spacing w:line="240" w:lineRule="auto"/>
        <w:rPr>
          <w:rFonts w:cs="Times New Roman"/>
          <w:spacing w:val="3"/>
          <w:sz w:val="28"/>
          <w:szCs w:val="28"/>
        </w:rPr>
      </w:pPr>
      <w:r w:rsidRPr="00B575A3">
        <w:rPr>
          <w:rFonts w:cs="Times New Roman"/>
          <w:spacing w:val="3"/>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3)</w:t>
      </w:r>
      <w:r w:rsidRPr="00B575A3">
        <w:rPr>
          <w:rStyle w:val="BoldItalic0"/>
          <w:rFonts w:cs="Times New Roman"/>
          <w:sz w:val="28"/>
          <w:szCs w:val="28"/>
        </w:rPr>
        <w:tab/>
        <w:t>работа с информацией: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выбирать источник получения информации;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согласно заданному алгоритму находить в предложенном источнике информацию, представленную в явном виде;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самостоятельно создавать схемы, таблицы для представления информации.</w:t>
      </w:r>
    </w:p>
    <w:p w:rsidR="00767BB0" w:rsidRPr="00B575A3" w:rsidRDefault="00767BB0" w:rsidP="00B575A3">
      <w:pPr>
        <w:pStyle w:val="body"/>
        <w:spacing w:line="240" w:lineRule="auto"/>
        <w:rPr>
          <w:rStyle w:val="Bold"/>
          <w:rFonts w:cs="Times New Roman"/>
          <w:sz w:val="28"/>
          <w:szCs w:val="28"/>
        </w:rPr>
      </w:pPr>
      <w:r w:rsidRPr="00B575A3">
        <w:rPr>
          <w:rStyle w:val="Bold"/>
          <w:rFonts w:cs="Times New Roman"/>
          <w:sz w:val="28"/>
          <w:szCs w:val="28"/>
        </w:rPr>
        <w:t>Овладение универсальными учебными коммуникативными действиями:</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1)</w:t>
      </w:r>
      <w:r w:rsidRPr="00B575A3">
        <w:rPr>
          <w:rStyle w:val="BoldItalic0"/>
          <w:rFonts w:cs="Times New Roman"/>
          <w:sz w:val="28"/>
          <w:szCs w:val="28"/>
        </w:rPr>
        <w:tab/>
        <w:t>общение: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проявлять уважительное отношение к собеседнику, соблюдать правила ведения диалога и дискуссии;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признавать возможность существования разных точек зрения;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корректно и аргументированно высказывать своё мнение;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строить речевое высказывание в соответствии с поставленной задачей;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создавать устные и письменные тексты (описание, рассуждение, повествование);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готовить небольшие публичные выступления;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подбирать иллюстративный материал (рисунки, фото, плакаты) к тексту выступления;</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2)</w:t>
      </w:r>
      <w:r w:rsidRPr="00B575A3">
        <w:rPr>
          <w:rStyle w:val="BoldItalic0"/>
          <w:rFonts w:cs="Times New Roman"/>
          <w:sz w:val="28"/>
          <w:szCs w:val="28"/>
        </w:rPr>
        <w:tab/>
        <w:t xml:space="preserve">совместная деятельность: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проявлять готовность руководить, выполнять поручения, подчиняться;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ответственно выполнять свою часть работы;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оценивать свой вклад в общий результат;</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выполнять совместные проектные задания с опорой на предложенные образцы.</w:t>
      </w:r>
    </w:p>
    <w:p w:rsidR="00767BB0" w:rsidRPr="00B575A3" w:rsidRDefault="00767BB0" w:rsidP="00B575A3">
      <w:pPr>
        <w:pStyle w:val="body"/>
        <w:spacing w:line="240" w:lineRule="auto"/>
        <w:rPr>
          <w:rStyle w:val="Bold"/>
          <w:rFonts w:cs="Times New Roman"/>
          <w:sz w:val="28"/>
          <w:szCs w:val="28"/>
        </w:rPr>
      </w:pPr>
      <w:r w:rsidRPr="00B575A3">
        <w:rPr>
          <w:rStyle w:val="Bold"/>
          <w:rFonts w:cs="Times New Roman"/>
          <w:sz w:val="28"/>
          <w:szCs w:val="28"/>
        </w:rPr>
        <w:t>Овладение универсальными учебными регулятивными действиями:</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1)</w:t>
      </w:r>
      <w:r w:rsidRPr="00B575A3">
        <w:rPr>
          <w:rStyle w:val="BoldItalic0"/>
          <w:rFonts w:cs="Times New Roman"/>
          <w:sz w:val="28"/>
          <w:szCs w:val="28"/>
        </w:rPr>
        <w:tab/>
        <w:t>самоорганизация: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планировать действия по решению учебной задачи для получения результата;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выстраивать последовательность выбранных действий;</w:t>
      </w:r>
    </w:p>
    <w:p w:rsidR="00767BB0" w:rsidRPr="00B575A3" w:rsidRDefault="00767BB0" w:rsidP="00B575A3">
      <w:pPr>
        <w:pStyle w:val="body"/>
        <w:spacing w:line="240" w:lineRule="auto"/>
        <w:rPr>
          <w:rStyle w:val="BoldItalic0"/>
          <w:rFonts w:cs="Times New Roman"/>
          <w:sz w:val="28"/>
          <w:szCs w:val="28"/>
        </w:rPr>
      </w:pPr>
      <w:r w:rsidRPr="00B575A3">
        <w:rPr>
          <w:rStyle w:val="BoldItalic0"/>
          <w:rFonts w:cs="Times New Roman"/>
          <w:sz w:val="28"/>
          <w:szCs w:val="28"/>
        </w:rPr>
        <w:t>2)</w:t>
      </w:r>
      <w:r w:rsidRPr="00B575A3">
        <w:rPr>
          <w:rStyle w:val="BoldItalic0"/>
          <w:rFonts w:cs="Times New Roman"/>
          <w:sz w:val="28"/>
          <w:szCs w:val="28"/>
        </w:rPr>
        <w:tab/>
        <w:t>самоконтроль:</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устанавливать причины успеха/неудач учебной деятельности;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корректировать свои учебные действия для преодоления ошибок.</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Предметные результаты</w:t>
      </w:r>
    </w:p>
    <w:p w:rsidR="00767BB0" w:rsidRPr="00B575A3" w:rsidRDefault="00767BB0" w:rsidP="00B575A3">
      <w:pPr>
        <w:pStyle w:val="body"/>
        <w:spacing w:line="240" w:lineRule="auto"/>
        <w:rPr>
          <w:rFonts w:cs="Times New Roman"/>
          <w:sz w:val="28"/>
          <w:szCs w:val="28"/>
        </w:rPr>
      </w:pPr>
      <w:r w:rsidRPr="00B575A3">
        <w:rPr>
          <w:rFonts w:cs="Times New Roman"/>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B575A3" w:rsidRDefault="00767BB0" w:rsidP="00B575A3">
      <w:pPr>
        <w:pStyle w:val="h2Header"/>
        <w:spacing w:before="0" w:line="240" w:lineRule="auto"/>
        <w:rPr>
          <w:rFonts w:cs="Times New Roman"/>
          <w:sz w:val="28"/>
          <w:szCs w:val="28"/>
        </w:rPr>
      </w:pPr>
      <w:r w:rsidRPr="00B575A3">
        <w:rPr>
          <w:rFonts w:cs="Times New Roman"/>
          <w:sz w:val="28"/>
          <w:szCs w:val="28"/>
        </w:rPr>
        <w:t>2 класс</w:t>
      </w:r>
    </w:p>
    <w:p w:rsidR="00767BB0" w:rsidRPr="00B575A3" w:rsidRDefault="00767BB0" w:rsidP="00B575A3">
      <w:pPr>
        <w:pStyle w:val="h3-firstHeader"/>
        <w:spacing w:before="0" w:line="240" w:lineRule="auto"/>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 xml:space="preserve">Говорение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Аудирование</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воспринимать на слух и понимать речь учителя и одноклассников; </w:t>
      </w:r>
    </w:p>
    <w:p w:rsidR="00767BB0" w:rsidRPr="00B575A3" w:rsidRDefault="00767BB0" w:rsidP="00B575A3">
      <w:pPr>
        <w:pStyle w:val="list-dash0"/>
        <w:spacing w:line="240" w:lineRule="auto"/>
        <w:rPr>
          <w:rFonts w:cs="Times New Roman"/>
          <w:spacing w:val="-1"/>
          <w:sz w:val="28"/>
          <w:szCs w:val="28"/>
        </w:rPr>
      </w:pPr>
      <w:r w:rsidRPr="00B575A3">
        <w:rPr>
          <w:rFonts w:cs="Times New Roman"/>
          <w:spacing w:val="-1"/>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Смысловое чтение</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lastRenderedPageBreak/>
        <w:t xml:space="preserve">Письмо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писать с опорой на образец короткие поздравления с праздниками (с днём рождения, Новым годом).</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Фонетическая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новые слова согласно основным правилам чтения;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767BB0" w:rsidRPr="00B575A3" w:rsidRDefault="00767BB0" w:rsidP="00B575A3">
      <w:pPr>
        <w:pStyle w:val="h5Header"/>
        <w:spacing w:line="240" w:lineRule="auto"/>
        <w:rPr>
          <w:rFonts w:cs="Times New Roman"/>
          <w:sz w:val="28"/>
          <w:szCs w:val="28"/>
        </w:rPr>
      </w:pPr>
      <w:r w:rsidRPr="00B575A3">
        <w:rPr>
          <w:rFonts w:cs="Times New Roman"/>
          <w:sz w:val="28"/>
          <w:szCs w:val="28"/>
        </w:rPr>
        <w:t>Графика, орфография и пунктуация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писать изученные слова;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заполнять пропуски словами; дописывать предложения;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Лексическая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использовать языковую догадку в распознавании интернациональных слов.</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Грамматическая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нераспространённые и распространённые простые предложения;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предложения с начальным It;</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предложения с начальным There + to be в Present Simple Tense;</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простые предложения с простым глагольным сказуемым (He speaks English.);</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предложения с составным глагольным сказуемым (I want to dance. She can skate well.);</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предложения с краткими глагольными формами;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глагольную конструкцию have got (I’ve got … Have you got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Pr="00B575A3" w:rsidRDefault="00767BB0" w:rsidP="00B575A3">
      <w:pPr>
        <w:pStyle w:val="list-dash0"/>
        <w:spacing w:line="240" w:lineRule="auto"/>
        <w:rPr>
          <w:rFonts w:cs="Times New Roman"/>
          <w:spacing w:val="-2"/>
          <w:sz w:val="28"/>
          <w:szCs w:val="28"/>
        </w:rPr>
      </w:pPr>
      <w:r w:rsidRPr="00B575A3">
        <w:rPr>
          <w:rFonts w:cs="Times New Roman"/>
          <w:spacing w:val="-2"/>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личные и притяжательные местоимения;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указательные местоимения this — these;</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количественные числительные (1—12);</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вопросительные слова who, what, how, where, how many;</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предлоги места on, in, near, under;</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союзы and и but (при однородных членах).</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Социокультурные знания и умения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знать названия родной страны и страны/стран изучаемого языка и их столиц.</w:t>
      </w:r>
    </w:p>
    <w:p w:rsidR="00767BB0" w:rsidRPr="00805F2A" w:rsidRDefault="00767BB0" w:rsidP="00767BB0">
      <w:pPr>
        <w:pStyle w:val="h2Header"/>
        <w:spacing w:before="397"/>
        <w:rPr>
          <w:rFonts w:cs="Times New Roman"/>
          <w:sz w:val="24"/>
          <w:szCs w:val="24"/>
        </w:rPr>
      </w:pPr>
      <w:r w:rsidRPr="00805F2A">
        <w:rPr>
          <w:rFonts w:cs="Times New Roman"/>
          <w:sz w:val="24"/>
          <w:szCs w:val="24"/>
        </w:rPr>
        <w:t>3 класс</w:t>
      </w:r>
    </w:p>
    <w:p w:rsidR="00767BB0" w:rsidRPr="00B575A3" w:rsidRDefault="00767BB0" w:rsidP="00B575A3">
      <w:pPr>
        <w:pStyle w:val="h3-firstHeader"/>
        <w:spacing w:before="0" w:line="240" w:lineRule="auto"/>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Говорение</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Аудирование</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воспринимать на слух и понимать речь учителя и одноклассников вербально/невербально реагировать на услышанное; </w:t>
      </w:r>
    </w:p>
    <w:p w:rsidR="00767BB0" w:rsidRPr="00B575A3" w:rsidRDefault="00767BB0" w:rsidP="00B575A3">
      <w:pPr>
        <w:pStyle w:val="list-dash0"/>
        <w:spacing w:line="240" w:lineRule="auto"/>
        <w:rPr>
          <w:rFonts w:cs="Times New Roman"/>
          <w:spacing w:val="1"/>
          <w:sz w:val="28"/>
          <w:szCs w:val="28"/>
        </w:rPr>
      </w:pPr>
      <w:r w:rsidRPr="00B575A3">
        <w:rPr>
          <w:rFonts w:cs="Times New Roman"/>
          <w:spacing w:val="1"/>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Смысловое чтение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Письмо</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заполнять анкеты и формуляры с указанием личной информации: имя, фамилия, возраст, страна проживания, любимые занятия и т. д.;</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писать с опорой на образец поздравления с днем рождения, Новым годом, Рождеством с выражением пожеланий;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создавать подписи к иллюстрациям с пояснением, что на них изображено. </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Фонетическая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применять правила чтения гласных в третьем типе слога (гласная + r);</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новые слова согласно основным правилам чтения;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Графика, орфография и пунктуация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писать изученные слова;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767BB0" w:rsidRPr="00B575A3" w:rsidRDefault="00767BB0" w:rsidP="00B575A3">
      <w:pPr>
        <w:pStyle w:val="h5Header"/>
        <w:spacing w:line="240" w:lineRule="auto"/>
        <w:rPr>
          <w:rFonts w:cs="Times New Roman"/>
          <w:sz w:val="28"/>
          <w:szCs w:val="28"/>
        </w:rPr>
      </w:pPr>
      <w:r w:rsidRPr="00B575A3">
        <w:rPr>
          <w:rFonts w:cs="Times New Roman"/>
          <w:sz w:val="28"/>
          <w:szCs w:val="28"/>
        </w:rPr>
        <w:t>Лексическая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Грамматическая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побудительные предложения в отрицательной форме (Don’t talk, please.);</w:t>
      </w:r>
    </w:p>
    <w:p w:rsidR="00767BB0" w:rsidRPr="00B575A3" w:rsidRDefault="00767BB0" w:rsidP="00B575A3">
      <w:pPr>
        <w:pStyle w:val="list-dash0"/>
        <w:spacing w:line="240" w:lineRule="auto"/>
        <w:rPr>
          <w:rFonts w:cs="Times New Roman"/>
          <w:spacing w:val="-2"/>
          <w:sz w:val="28"/>
          <w:szCs w:val="28"/>
        </w:rPr>
      </w:pPr>
      <w:r w:rsidRPr="00B575A3">
        <w:rPr>
          <w:rFonts w:cs="Times New Roman"/>
          <w:spacing w:val="-2"/>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конструкции с глаголами на -ing: to like/enjoy doing something;</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конструкцию I’d like to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существительные в притяжательном падеже (Possessive Case);</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наречия частотности usually, often;</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личные местоимения в объектном падеже;</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указательные местоимения that — those;</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вопросительные слова when, whose, why;</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количественные числительные (13—100);</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порядковые числительные (1—30);</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предлог направления движения to (We went to Moscow last year.);</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предлоги места next to, in front of, behind;</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предлоги времени: at, in, on в выражениях at 4 o’clock, in the morning, on Monday.</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Социокультурные знания и умения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кратко представлять свою страну и страну/страны изучаемого языка на английском языке.</w:t>
      </w:r>
    </w:p>
    <w:p w:rsidR="00767BB0" w:rsidRPr="00805F2A" w:rsidRDefault="00767BB0" w:rsidP="00767BB0">
      <w:pPr>
        <w:pStyle w:val="h2Header"/>
        <w:spacing w:before="283"/>
        <w:rPr>
          <w:rFonts w:cs="Times New Roman"/>
          <w:sz w:val="24"/>
          <w:szCs w:val="24"/>
        </w:rPr>
      </w:pPr>
      <w:r w:rsidRPr="00805F2A">
        <w:rPr>
          <w:rFonts w:cs="Times New Roman"/>
          <w:sz w:val="24"/>
          <w:szCs w:val="24"/>
        </w:rPr>
        <w:t>4 класс</w:t>
      </w:r>
    </w:p>
    <w:p w:rsidR="00767BB0" w:rsidRPr="00B575A3" w:rsidRDefault="00767BB0" w:rsidP="00B575A3">
      <w:pPr>
        <w:pStyle w:val="h3-firstHeader"/>
        <w:spacing w:before="0" w:line="240" w:lineRule="auto"/>
        <w:rPr>
          <w:rFonts w:cs="Times New Roman"/>
          <w:sz w:val="28"/>
          <w:szCs w:val="28"/>
        </w:rPr>
      </w:pPr>
      <w:r w:rsidRPr="00B575A3">
        <w:rPr>
          <w:rFonts w:cs="Times New Roman"/>
          <w:sz w:val="28"/>
          <w:szCs w:val="28"/>
        </w:rPr>
        <w:t>Коммуникативные умения</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 xml:space="preserve">Говорение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создавать устные связные монологические высказывания по образцу; выражать своё отношение к предмету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 xml:space="preserve">Аудирование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воспринимать на слух и понимать речь учителя и одноклассников, вербально/невербально реагировать на услышанное;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B575A3" w:rsidRDefault="00767BB0" w:rsidP="00B575A3">
      <w:pPr>
        <w:pStyle w:val="h5Header"/>
        <w:spacing w:line="240" w:lineRule="auto"/>
        <w:rPr>
          <w:rFonts w:cs="Times New Roman"/>
          <w:i w:val="0"/>
          <w:iCs w:val="0"/>
          <w:sz w:val="28"/>
          <w:szCs w:val="28"/>
        </w:rPr>
      </w:pPr>
      <w:r w:rsidRPr="00B575A3">
        <w:rPr>
          <w:rStyle w:val="BoldItalic0"/>
          <w:rFonts w:cs="Times New Roman"/>
          <w:b/>
          <w:bCs/>
          <w:i/>
          <w:iCs/>
          <w:sz w:val="28"/>
          <w:szCs w:val="28"/>
        </w:rPr>
        <w:t>Смысловое чтение</w:t>
      </w:r>
      <w:r w:rsidRPr="00B575A3">
        <w:rPr>
          <w:rFonts w:cs="Times New Roman"/>
          <w:i w:val="0"/>
          <w:iCs w:val="0"/>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B575A3" w:rsidRDefault="00767BB0" w:rsidP="00B575A3">
      <w:pPr>
        <w:pStyle w:val="list-dash0"/>
        <w:spacing w:line="240" w:lineRule="auto"/>
        <w:rPr>
          <w:rFonts w:cs="Times New Roman"/>
          <w:spacing w:val="1"/>
          <w:sz w:val="28"/>
          <w:szCs w:val="28"/>
        </w:rPr>
      </w:pPr>
      <w:r w:rsidRPr="00B575A3">
        <w:rPr>
          <w:rFonts w:cs="Times New Roman"/>
          <w:spacing w:val="1"/>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575A3">
        <w:rPr>
          <w:rFonts w:cs="Times New Roman"/>
          <w:spacing w:val="1"/>
          <w:sz w:val="28"/>
          <w:szCs w:val="28"/>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прогнозировать содержание текста на основе заголовка;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читать про себя несплошные тексты (таблицы, диаграммы и т. д.) и понимать представленную в них информацию.</w:t>
      </w:r>
    </w:p>
    <w:p w:rsidR="00767BB0" w:rsidRPr="00B575A3" w:rsidRDefault="00767BB0" w:rsidP="00B575A3">
      <w:pPr>
        <w:pStyle w:val="h5Header"/>
        <w:spacing w:line="240" w:lineRule="auto"/>
        <w:rPr>
          <w:rFonts w:cs="Times New Roman"/>
          <w:sz w:val="28"/>
          <w:szCs w:val="28"/>
        </w:rPr>
      </w:pPr>
      <w:r w:rsidRPr="00B575A3">
        <w:rPr>
          <w:rStyle w:val="BoldItalic0"/>
          <w:rFonts w:cs="Times New Roman"/>
          <w:b/>
          <w:bCs/>
          <w:i/>
          <w:iCs/>
          <w:sz w:val="28"/>
          <w:szCs w:val="28"/>
        </w:rPr>
        <w:t>Письмо</w:t>
      </w:r>
      <w:r w:rsidRPr="00B575A3">
        <w:rPr>
          <w:rFonts w:cs="Times New Roman"/>
          <w:sz w:val="28"/>
          <w:szCs w:val="28"/>
        </w:rPr>
        <w:t xml:space="preserve">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писать с опорой на образец поздравления с днем рождения, Новым годом, Рождеством с выражением пожеланий;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 xml:space="preserve">писать с опорой на образец электронное сообщение личного характера (объём сообщения — до 50 слов).  </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Языковые знания и навыки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Фонетическая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читать новые слова согласно основным правилам чтения;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Графика, орфография и пунктуация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писать изученные слова;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Лексическая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Pr="00B575A3" w:rsidRDefault="00767BB0" w:rsidP="00B575A3">
      <w:pPr>
        <w:pStyle w:val="h5Header"/>
        <w:spacing w:line="240" w:lineRule="auto"/>
        <w:rPr>
          <w:rStyle w:val="BoldItalic0"/>
          <w:rFonts w:cs="Times New Roman"/>
          <w:b/>
          <w:bCs/>
          <w:i/>
          <w:iCs/>
          <w:sz w:val="28"/>
          <w:szCs w:val="28"/>
        </w:rPr>
      </w:pPr>
      <w:r w:rsidRPr="00B575A3">
        <w:rPr>
          <w:rStyle w:val="BoldItalic0"/>
          <w:rFonts w:cs="Times New Roman"/>
          <w:b/>
          <w:bCs/>
          <w:i/>
          <w:iCs/>
          <w:sz w:val="28"/>
          <w:szCs w:val="28"/>
        </w:rPr>
        <w:t>Грамматическая сторона речи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модальные глаголы долженствования must и have to;</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отрицательное местоимение no;</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наречия времени;</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обозначение даты и года;</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распознавать и употреблять в устной и письменной речи обозначение времени.</w:t>
      </w:r>
    </w:p>
    <w:p w:rsidR="00767BB0" w:rsidRPr="00B575A3" w:rsidRDefault="00767BB0" w:rsidP="00B575A3">
      <w:pPr>
        <w:pStyle w:val="h3Header"/>
        <w:spacing w:before="0" w:line="240" w:lineRule="auto"/>
        <w:rPr>
          <w:rFonts w:cs="Times New Roman"/>
          <w:sz w:val="28"/>
          <w:szCs w:val="28"/>
        </w:rPr>
      </w:pPr>
      <w:r w:rsidRPr="00B575A3">
        <w:rPr>
          <w:rFonts w:cs="Times New Roman"/>
          <w:sz w:val="28"/>
          <w:szCs w:val="28"/>
        </w:rPr>
        <w:t>Социокультурные знания и умения</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lastRenderedPageBreak/>
        <w:t xml:space="preserve">знать названия родной страны и страны/стран изучаемого языка; </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знать некоторых литературных персонажей;</w:t>
      </w:r>
    </w:p>
    <w:p w:rsidR="00767BB0" w:rsidRPr="00B575A3" w:rsidRDefault="00767BB0" w:rsidP="00B575A3">
      <w:pPr>
        <w:pStyle w:val="list-dash0"/>
        <w:spacing w:line="240" w:lineRule="auto"/>
        <w:rPr>
          <w:rFonts w:cs="Times New Roman"/>
          <w:sz w:val="28"/>
          <w:szCs w:val="28"/>
        </w:rPr>
      </w:pPr>
      <w:r w:rsidRPr="00B575A3">
        <w:rPr>
          <w:rFonts w:cs="Times New Roman"/>
          <w:sz w:val="28"/>
          <w:szCs w:val="28"/>
        </w:rPr>
        <w:t>знать небольшие произведения детского фольклора (рифмовки, песни);</w:t>
      </w:r>
    </w:p>
    <w:p w:rsidR="00767BB0" w:rsidRPr="00B575A3" w:rsidRDefault="00767BB0" w:rsidP="00B575A3">
      <w:pPr>
        <w:pStyle w:val="list-dash0"/>
        <w:spacing w:line="240" w:lineRule="auto"/>
        <w:rPr>
          <w:rFonts w:cs="Times New Roman"/>
          <w:color w:val="auto"/>
          <w:sz w:val="28"/>
          <w:szCs w:val="28"/>
        </w:rPr>
      </w:pPr>
      <w:r w:rsidRPr="00B575A3">
        <w:rPr>
          <w:rFonts w:cs="Times New Roman"/>
          <w:sz w:val="28"/>
          <w:szCs w:val="28"/>
        </w:rPr>
        <w:t xml:space="preserve">кратко представлять свою страну на иностранном языке в рамках </w:t>
      </w:r>
      <w:r w:rsidRPr="00B575A3">
        <w:rPr>
          <w:rFonts w:cs="Times New Roman"/>
          <w:color w:val="auto"/>
          <w:sz w:val="28"/>
          <w:szCs w:val="28"/>
        </w:rPr>
        <w:t>изучаемой тематики.</w:t>
      </w:r>
    </w:p>
    <w:p w:rsidR="001C2B30" w:rsidRPr="0005439D" w:rsidRDefault="001C2B30" w:rsidP="001C2B30">
      <w:pPr>
        <w:pStyle w:val="list-dash0"/>
        <w:numPr>
          <w:ilvl w:val="0"/>
          <w:numId w:val="0"/>
        </w:numPr>
        <w:ind w:left="567"/>
        <w:rPr>
          <w:rFonts w:cs="Times New Roman"/>
          <w:color w:val="auto"/>
          <w:sz w:val="24"/>
          <w:szCs w:val="24"/>
        </w:rPr>
      </w:pPr>
    </w:p>
    <w:p w:rsidR="00800882" w:rsidRDefault="00D171C0" w:rsidP="00800882">
      <w:pPr>
        <w:pStyle w:val="1"/>
        <w:spacing w:line="360" w:lineRule="auto"/>
        <w:ind w:left="0"/>
        <w:rPr>
          <w:b w:val="0"/>
          <w:bCs w:val="0"/>
        </w:rPr>
      </w:pPr>
      <w:r>
        <w:t xml:space="preserve">2.1.4. </w:t>
      </w:r>
      <w:r w:rsidR="00507AA5">
        <w:t>РАБОЧАЯ ПРОГРАММА ПРЕДМЕТА «</w:t>
      </w:r>
      <w:r w:rsidR="00767BB0" w:rsidRPr="00805F2A">
        <w:t>МАТЕМАТИКА</w:t>
      </w:r>
      <w:r w:rsidR="00507AA5">
        <w:t>»</w:t>
      </w:r>
      <w:r w:rsidR="00800882" w:rsidRPr="00800882">
        <w:rPr>
          <w:b w:val="0"/>
          <w:bCs w:val="0"/>
        </w:rPr>
        <w:t xml:space="preserve"> </w:t>
      </w:r>
    </w:p>
    <w:p w:rsidR="00800882" w:rsidRPr="00933CAF" w:rsidRDefault="00800882" w:rsidP="00B575A3">
      <w:pPr>
        <w:tabs>
          <w:tab w:val="left" w:pos="1134"/>
        </w:tabs>
        <w:spacing w:line="240" w:lineRule="auto"/>
        <w:ind w:firstLine="709"/>
        <w:rPr>
          <w:bCs/>
          <w:sz w:val="28"/>
          <w:szCs w:val="28"/>
        </w:rPr>
      </w:pPr>
      <w:r>
        <w:rPr>
          <w:bCs/>
          <w:sz w:val="28"/>
          <w:szCs w:val="28"/>
        </w:rPr>
        <w:t>Р</w:t>
      </w:r>
      <w:r w:rsidRPr="00933CAF">
        <w:rPr>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0882" w:rsidRPr="00933CAF" w:rsidRDefault="00800882" w:rsidP="00B575A3">
      <w:pPr>
        <w:tabs>
          <w:tab w:val="left" w:pos="1134"/>
        </w:tabs>
        <w:spacing w:line="240" w:lineRule="auto"/>
        <w:ind w:firstLine="709"/>
        <w:rPr>
          <w:bCs/>
          <w:sz w:val="28"/>
          <w:szCs w:val="28"/>
        </w:rPr>
      </w:pPr>
      <w:r w:rsidRPr="00933CAF">
        <w:rPr>
          <w:bCs/>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00882" w:rsidRPr="00B575A3" w:rsidRDefault="00800882" w:rsidP="00B575A3">
      <w:pPr>
        <w:tabs>
          <w:tab w:val="left" w:pos="1134"/>
        </w:tabs>
        <w:spacing w:line="240" w:lineRule="auto"/>
        <w:ind w:firstLine="709"/>
        <w:rPr>
          <w:b/>
          <w:bCs/>
          <w:sz w:val="28"/>
          <w:szCs w:val="28"/>
        </w:rPr>
      </w:pPr>
      <w:r w:rsidRPr="00933CAF">
        <w:rPr>
          <w:bCs/>
          <w:sz w:val="28"/>
          <w:szCs w:val="28"/>
        </w:rPr>
        <w:t> </w:t>
      </w:r>
      <w:r w:rsidRPr="00B575A3">
        <w:rPr>
          <w:b/>
          <w:bCs/>
          <w:sz w:val="28"/>
          <w:szCs w:val="28"/>
        </w:rPr>
        <w:t>Пояснительная записка.</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33CAF">
        <w:rPr>
          <w:rFonts w:eastAsia="SchoolBookSanPin"/>
          <w:sz w:val="28"/>
          <w:szCs w:val="28"/>
        </w:rPr>
        <w:t xml:space="preserve">рабочей </w:t>
      </w:r>
      <w:r w:rsidRPr="00933CAF">
        <w:rPr>
          <w:bCs/>
          <w:sz w:val="28"/>
          <w:szCs w:val="28"/>
        </w:rPr>
        <w:t>программе воспитания.</w:t>
      </w:r>
    </w:p>
    <w:p w:rsidR="00800882" w:rsidRPr="00933CAF" w:rsidRDefault="00800882" w:rsidP="00B575A3">
      <w:pPr>
        <w:tabs>
          <w:tab w:val="left" w:pos="1134"/>
        </w:tabs>
        <w:spacing w:line="240" w:lineRule="auto"/>
        <w:ind w:firstLine="709"/>
        <w:rPr>
          <w:bCs/>
          <w:sz w:val="28"/>
          <w:szCs w:val="28"/>
        </w:rPr>
      </w:pPr>
      <w:r w:rsidRPr="00933CAF">
        <w:rPr>
          <w:bCs/>
          <w:sz w:val="28"/>
          <w:szCs w:val="28"/>
        </w:rPr>
        <w:t> </w:t>
      </w:r>
      <w:r w:rsidRPr="00933CAF">
        <w:rPr>
          <w:rFonts w:eastAsia="SchoolBookSanPin"/>
          <w:sz w:val="28"/>
          <w:szCs w:val="28"/>
        </w:rPr>
        <w:t>На уровне начального общего образования</w:t>
      </w:r>
      <w:r w:rsidRPr="00933CAF">
        <w:rPr>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933CAF">
        <w:rPr>
          <w:rFonts w:eastAsia="SchoolBookSanPin"/>
          <w:sz w:val="28"/>
          <w:szCs w:val="28"/>
        </w:rPr>
        <w:t>на уровне начального общего образования</w:t>
      </w:r>
      <w:r w:rsidRPr="00933CAF">
        <w:rPr>
          <w:bCs/>
          <w:sz w:val="28"/>
          <w:szCs w:val="28"/>
        </w:rPr>
        <w:t xml:space="preserve"> направлена на достижение следующих образовательных, развивающих целей, а также целей воспитания:</w:t>
      </w:r>
    </w:p>
    <w:p w:rsidR="00800882" w:rsidRPr="00933CAF" w:rsidRDefault="00800882" w:rsidP="00B575A3">
      <w:pPr>
        <w:tabs>
          <w:tab w:val="left" w:pos="1134"/>
        </w:tabs>
        <w:spacing w:line="240" w:lineRule="auto"/>
        <w:ind w:firstLine="709"/>
        <w:rPr>
          <w:bCs/>
          <w:sz w:val="28"/>
          <w:szCs w:val="28"/>
        </w:rPr>
      </w:pPr>
      <w:r w:rsidRPr="00933CAF">
        <w:rPr>
          <w:bCs/>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w:t>
      </w:r>
      <w:r w:rsidRPr="00933CAF">
        <w:rPr>
          <w:bCs/>
          <w:sz w:val="28"/>
          <w:szCs w:val="28"/>
        </w:rPr>
        <w:lastRenderedPageBreak/>
        <w:t>смысла арифметических действий, зависимостей (работа, движение, продолжительность события);</w:t>
      </w:r>
    </w:p>
    <w:p w:rsidR="00800882" w:rsidRPr="00933CAF" w:rsidRDefault="00800882" w:rsidP="00B575A3">
      <w:pPr>
        <w:tabs>
          <w:tab w:val="left" w:pos="1134"/>
        </w:tabs>
        <w:spacing w:line="240" w:lineRule="auto"/>
        <w:ind w:firstLine="709"/>
        <w:rPr>
          <w:bCs/>
          <w:sz w:val="28"/>
          <w:szCs w:val="28"/>
        </w:rPr>
      </w:pPr>
      <w:r w:rsidRPr="00933CAF">
        <w:rPr>
          <w:bCs/>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00882" w:rsidRPr="00933CAF" w:rsidRDefault="00800882" w:rsidP="00B575A3">
      <w:pPr>
        <w:tabs>
          <w:tab w:val="left" w:pos="1134"/>
        </w:tabs>
        <w:spacing w:line="240" w:lineRule="auto"/>
        <w:ind w:firstLine="709"/>
        <w:rPr>
          <w:bCs/>
          <w:sz w:val="28"/>
          <w:szCs w:val="28"/>
        </w:rPr>
      </w:pPr>
      <w:r w:rsidRPr="00933CAF">
        <w:rPr>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00882" w:rsidRPr="00933CAF" w:rsidRDefault="00800882" w:rsidP="00B575A3">
      <w:pPr>
        <w:tabs>
          <w:tab w:val="left" w:pos="1134"/>
        </w:tabs>
        <w:spacing w:line="240" w:lineRule="auto"/>
        <w:ind w:firstLine="709"/>
        <w:rPr>
          <w:bCs/>
          <w:sz w:val="28"/>
          <w:szCs w:val="28"/>
        </w:rPr>
      </w:pPr>
      <w:r w:rsidRPr="00933CAF">
        <w:rPr>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00882" w:rsidRPr="00933CAF" w:rsidRDefault="00800882" w:rsidP="00B575A3">
      <w:pPr>
        <w:tabs>
          <w:tab w:val="left" w:pos="1134"/>
        </w:tabs>
        <w:spacing w:line="240" w:lineRule="auto"/>
        <w:ind w:firstLine="709"/>
        <w:rPr>
          <w:bCs/>
          <w:sz w:val="28"/>
          <w:szCs w:val="28"/>
        </w:rPr>
      </w:pPr>
      <w:r w:rsidRPr="00933CAF">
        <w:rPr>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00882" w:rsidRPr="00933CAF" w:rsidRDefault="00800882" w:rsidP="00B575A3">
      <w:pPr>
        <w:tabs>
          <w:tab w:val="left" w:pos="1134"/>
        </w:tabs>
        <w:spacing w:line="240" w:lineRule="auto"/>
        <w:ind w:firstLine="709"/>
        <w:rPr>
          <w:bCs/>
          <w:sz w:val="28"/>
          <w:szCs w:val="28"/>
        </w:rPr>
      </w:pPr>
      <w:r w:rsidRPr="00933CAF">
        <w:rPr>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00882" w:rsidRPr="00933CAF" w:rsidRDefault="00800882" w:rsidP="00B575A3">
      <w:pPr>
        <w:tabs>
          <w:tab w:val="left" w:pos="1134"/>
        </w:tabs>
        <w:spacing w:line="240" w:lineRule="auto"/>
        <w:ind w:firstLine="709"/>
        <w:rPr>
          <w:bCs/>
          <w:sz w:val="28"/>
          <w:szCs w:val="28"/>
        </w:rPr>
      </w:pPr>
      <w:r w:rsidRPr="00933CAF">
        <w:rPr>
          <w:bCs/>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800882" w:rsidRPr="00933CAF" w:rsidRDefault="00800882" w:rsidP="00B575A3">
      <w:pPr>
        <w:tabs>
          <w:tab w:val="left" w:pos="1134"/>
        </w:tabs>
        <w:spacing w:line="240" w:lineRule="auto"/>
        <w:ind w:firstLine="709"/>
        <w:rPr>
          <w:bCs/>
          <w:sz w:val="28"/>
          <w:szCs w:val="28"/>
        </w:rPr>
      </w:pPr>
      <w:r w:rsidRPr="00933CAF">
        <w:rPr>
          <w:bCs/>
          <w:sz w:val="28"/>
          <w:szCs w:val="28"/>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00882" w:rsidRPr="00933CAF" w:rsidRDefault="00800882" w:rsidP="00B575A3">
      <w:pPr>
        <w:tabs>
          <w:tab w:val="left" w:pos="1134"/>
        </w:tabs>
        <w:spacing w:line="240" w:lineRule="auto"/>
        <w:ind w:firstLine="709"/>
        <w:rPr>
          <w:bCs/>
          <w:sz w:val="28"/>
          <w:szCs w:val="28"/>
        </w:rPr>
      </w:pPr>
      <w:r w:rsidRPr="00933CAF">
        <w:rPr>
          <w:bCs/>
          <w:sz w:val="28"/>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00882" w:rsidRPr="000A21D5" w:rsidRDefault="00800882" w:rsidP="000A21D5">
      <w:pPr>
        <w:tabs>
          <w:tab w:val="left" w:pos="1134"/>
        </w:tabs>
        <w:spacing w:line="240" w:lineRule="auto"/>
        <w:ind w:firstLine="709"/>
        <w:rPr>
          <w:b/>
          <w:bCs/>
          <w:sz w:val="28"/>
          <w:szCs w:val="28"/>
        </w:rPr>
      </w:pPr>
      <w:r w:rsidRPr="000A21D5">
        <w:rPr>
          <w:b/>
          <w:bCs/>
          <w:sz w:val="28"/>
          <w:szCs w:val="28"/>
        </w:rPr>
        <w:t>Содержание обучения в 1 классе.</w:t>
      </w:r>
    </w:p>
    <w:p w:rsidR="00800882" w:rsidRPr="000A21D5" w:rsidRDefault="00800882" w:rsidP="000A21D5">
      <w:pPr>
        <w:tabs>
          <w:tab w:val="left" w:pos="1134"/>
        </w:tabs>
        <w:spacing w:line="240" w:lineRule="auto"/>
        <w:ind w:firstLine="709"/>
        <w:rPr>
          <w:b/>
          <w:bCs/>
          <w:sz w:val="28"/>
          <w:szCs w:val="28"/>
        </w:rPr>
      </w:pPr>
      <w:r w:rsidRPr="000A21D5">
        <w:rPr>
          <w:b/>
          <w:bCs/>
          <w:sz w:val="28"/>
          <w:szCs w:val="28"/>
        </w:rPr>
        <w:lastRenderedPageBreak/>
        <w:t>Числа и величины.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Числа в пределах 20: чтение, запись, сравнение. Однозначные и двузначные числа. Увеличение (уменьшение) числа на несколько единиц.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w:t>
      </w:r>
      <w:r w:rsidR="00800882" w:rsidRPr="000A21D5">
        <w:rPr>
          <w:b/>
          <w:bCs/>
          <w:sz w:val="28"/>
          <w:szCs w:val="28"/>
        </w:rPr>
        <w:t>Длина и её измерение</w:t>
      </w:r>
      <w:r w:rsidR="00800882" w:rsidRPr="00933CAF">
        <w:rPr>
          <w:bCs/>
          <w:sz w:val="28"/>
          <w:szCs w:val="28"/>
        </w:rPr>
        <w:t xml:space="preserve">. Единицы длины и установление соотношения между ними: сантиметр, дециметр.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w:t>
      </w:r>
      <w:r w:rsidR="00800882" w:rsidRPr="000A21D5">
        <w:rPr>
          <w:b/>
          <w:bCs/>
          <w:sz w:val="28"/>
          <w:szCs w:val="28"/>
        </w:rPr>
        <w:t>Арифметические действия</w:t>
      </w:r>
      <w:r w:rsidR="00800882" w:rsidRPr="00933CAF">
        <w:rPr>
          <w:bCs/>
          <w:sz w:val="28"/>
          <w:szCs w:val="28"/>
        </w:rPr>
        <w:t>.</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Текстовые задачи.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Пространственные отношения и геометрические фигуры.</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Расположение предметов и объектов на плоскости, в пространстве, установление пространственных отношений: «слева-справа», «сверху-снизу», «между».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Математическая информация.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Закономерность в ряду заданных объектов: её обнаружение, продолжение ряда.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Верные (истинные) и неверные (ложные) предложения, составленные относительно заданного набора математических объектов.</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Двух-трёхшаговые инструкции, связанные с вычислением, измерением длины, изображением геометрической фигуры.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наблюдать математические объекты (числа, величины) в окружающем мире;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общее и различное в записи арифметических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наблюдать действие измерительных приборов;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два объекта, два числа;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распределять объекты на группы по заданному основанию;</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копировать изученные фигуры, рисовать от руки по собственному замыслу;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приводить примеры чисел, геометрических фигур;</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 xml:space="preserve">соблюдать последовательность при количественном и порядковом счете.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информационные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читать таблицу, извлекать информацию, представленную в табличной форме.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общения как часть коммуникативных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характеризовать (описывать) число, геометрическую фигуру, последовательность из нескольких чисел, записанных по порядку;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комментировать ход сравнения двух объектов;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и использовать математические знаки;</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строить предложения относительно заданного набора объектов.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принимать учебную задачу, удерживать её в процессе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действовать в соответствии с предложенным образцом, инструкцией;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проверять правильность вычисления с помощью другого приёма выполнения действия.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Совместная деятельность способствует формированию умений: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Содержание обучения во 2 классе.</w:t>
      </w:r>
    </w:p>
    <w:p w:rsidR="00800882" w:rsidRPr="000A21D5" w:rsidRDefault="004C050F" w:rsidP="000A21D5">
      <w:pPr>
        <w:tabs>
          <w:tab w:val="left" w:pos="1134"/>
        </w:tabs>
        <w:spacing w:line="240" w:lineRule="auto"/>
        <w:ind w:firstLine="709"/>
        <w:rPr>
          <w:b/>
          <w:bCs/>
          <w:sz w:val="28"/>
          <w:szCs w:val="28"/>
        </w:rPr>
      </w:pPr>
      <w:r w:rsidRPr="000A21D5">
        <w:rPr>
          <w:bCs/>
          <w:sz w:val="28"/>
          <w:szCs w:val="28"/>
        </w:rPr>
        <w:t xml:space="preserve"> </w:t>
      </w:r>
      <w:r w:rsidR="00800882" w:rsidRPr="000A21D5">
        <w:rPr>
          <w:bCs/>
          <w:sz w:val="28"/>
          <w:szCs w:val="28"/>
        </w:rPr>
        <w:t> </w:t>
      </w:r>
      <w:r w:rsidR="00800882" w:rsidRPr="000A21D5">
        <w:rPr>
          <w:b/>
          <w:bCs/>
          <w:sz w:val="28"/>
          <w:szCs w:val="28"/>
        </w:rPr>
        <w:t>Числа и величины.</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00882" w:rsidRPr="000A21D5" w:rsidRDefault="004C050F" w:rsidP="000A21D5">
      <w:pPr>
        <w:tabs>
          <w:tab w:val="left" w:pos="1134"/>
        </w:tabs>
        <w:spacing w:line="240" w:lineRule="auto"/>
        <w:ind w:firstLine="709"/>
        <w:rPr>
          <w:b/>
          <w:bCs/>
          <w:sz w:val="28"/>
          <w:szCs w:val="28"/>
        </w:rPr>
      </w:pPr>
      <w:r w:rsidRPr="000A21D5">
        <w:rPr>
          <w:bCs/>
          <w:sz w:val="28"/>
          <w:szCs w:val="28"/>
        </w:rPr>
        <w:t xml:space="preserve"> </w:t>
      </w:r>
      <w:r w:rsidR="00800882" w:rsidRPr="000A21D5">
        <w:rPr>
          <w:bCs/>
          <w:sz w:val="28"/>
          <w:szCs w:val="28"/>
        </w:rPr>
        <w:t> </w:t>
      </w:r>
      <w:r w:rsidR="00800882" w:rsidRPr="000A21D5">
        <w:rPr>
          <w:b/>
          <w:bCs/>
          <w:sz w:val="28"/>
          <w:szCs w:val="28"/>
        </w:rPr>
        <w:t>Арифметические действия.</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Действия умножения и деления чисел в практических и учебных ситуациях. Названия компонентов действий умножения, деления. </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00882" w:rsidRPr="000A21D5" w:rsidRDefault="004C050F" w:rsidP="000A21D5">
      <w:pPr>
        <w:tabs>
          <w:tab w:val="left" w:pos="1134"/>
        </w:tabs>
        <w:spacing w:line="240" w:lineRule="auto"/>
        <w:ind w:firstLine="709"/>
        <w:rPr>
          <w:bCs/>
          <w:sz w:val="28"/>
          <w:szCs w:val="28"/>
        </w:rPr>
      </w:pPr>
      <w:r w:rsidRPr="000A21D5">
        <w:rPr>
          <w:bCs/>
          <w:sz w:val="28"/>
          <w:szCs w:val="28"/>
        </w:rPr>
        <w:lastRenderedPageBreak/>
        <w:t xml:space="preserve"> </w:t>
      </w:r>
      <w:r w:rsidR="00800882" w:rsidRPr="000A21D5">
        <w:rPr>
          <w:bCs/>
          <w:sz w:val="28"/>
          <w:szCs w:val="28"/>
        </w:rPr>
        <w:t xml:space="preserve"> Неизвестный компонент действия сложения, действия вычитания. Нахождение неизвестного компонента сложения, вычитания. </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800882" w:rsidRPr="000A21D5" w:rsidRDefault="004C050F" w:rsidP="000A21D5">
      <w:pPr>
        <w:tabs>
          <w:tab w:val="left" w:pos="1134"/>
        </w:tabs>
        <w:spacing w:line="240" w:lineRule="auto"/>
        <w:ind w:firstLine="709"/>
        <w:rPr>
          <w:b/>
          <w:bCs/>
          <w:sz w:val="28"/>
          <w:szCs w:val="28"/>
        </w:rPr>
      </w:pPr>
      <w:r w:rsidRPr="000A21D5">
        <w:rPr>
          <w:bCs/>
          <w:sz w:val="28"/>
          <w:szCs w:val="28"/>
        </w:rPr>
        <w:t xml:space="preserve"> </w:t>
      </w:r>
      <w:r w:rsidR="00800882" w:rsidRPr="000A21D5">
        <w:rPr>
          <w:bCs/>
          <w:sz w:val="28"/>
          <w:szCs w:val="28"/>
        </w:rPr>
        <w:t> </w:t>
      </w:r>
      <w:r w:rsidR="00800882" w:rsidRPr="000A21D5">
        <w:rPr>
          <w:b/>
          <w:bCs/>
          <w:sz w:val="28"/>
          <w:szCs w:val="28"/>
        </w:rPr>
        <w:t>Текстовые задачи.</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00882" w:rsidRPr="000A21D5" w:rsidRDefault="004C050F" w:rsidP="000A21D5">
      <w:pPr>
        <w:tabs>
          <w:tab w:val="left" w:pos="1134"/>
        </w:tabs>
        <w:spacing w:line="240" w:lineRule="auto"/>
        <w:ind w:firstLine="709"/>
        <w:rPr>
          <w:b/>
          <w:bCs/>
          <w:sz w:val="28"/>
          <w:szCs w:val="28"/>
        </w:rPr>
      </w:pPr>
      <w:r w:rsidRPr="000A21D5">
        <w:rPr>
          <w:bCs/>
          <w:sz w:val="28"/>
          <w:szCs w:val="28"/>
        </w:rPr>
        <w:t xml:space="preserve"> </w:t>
      </w:r>
      <w:r w:rsidR="00800882" w:rsidRPr="000A21D5">
        <w:rPr>
          <w:bCs/>
          <w:sz w:val="28"/>
          <w:szCs w:val="28"/>
        </w:rPr>
        <w:t> </w:t>
      </w:r>
      <w:r w:rsidR="00800882" w:rsidRPr="000A21D5">
        <w:rPr>
          <w:b/>
          <w:bCs/>
          <w:sz w:val="28"/>
          <w:szCs w:val="28"/>
        </w:rPr>
        <w:t>Пространственные отношения и геометрические фигуры.</w:t>
      </w:r>
    </w:p>
    <w:p w:rsidR="00800882" w:rsidRPr="000A21D5" w:rsidRDefault="004C050F" w:rsidP="000A21D5">
      <w:pPr>
        <w:tabs>
          <w:tab w:val="left" w:pos="1134"/>
        </w:tabs>
        <w:spacing w:line="240" w:lineRule="auto"/>
        <w:ind w:firstLine="709"/>
        <w:rPr>
          <w:bCs/>
          <w:sz w:val="28"/>
          <w:szCs w:val="28"/>
        </w:rPr>
      </w:pPr>
      <w:r w:rsidRPr="000A21D5">
        <w:rPr>
          <w:bCs/>
          <w:sz w:val="28"/>
          <w:szCs w:val="28"/>
        </w:rPr>
        <w:t xml:space="preserve"> </w:t>
      </w:r>
      <w:r w:rsidR="00800882" w:rsidRPr="000A21D5">
        <w:rPr>
          <w:bCs/>
          <w:sz w:val="28"/>
          <w:szCs w:val="28"/>
        </w:rPr>
        <w:t>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Математическая информация.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Внесение данных в таблицу, дополнение моделей (схем, изображений) готовыми числовыми данными.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Алгоритмы (приёмы, правила) устных и письменных вычислений, измерений и построения геометрических фигур.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Правила работы с электронными средствами обучения (электронной формой учебника, компьютерными тренажёрами).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наблюдать математические отношения (часть–целое, больше–меньше) в окружающем мире;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характеризовать назначение и использовать простейшие измерительные приборы (сантиметровая лента, весы);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группы объектов (чисел, величин, геометрических фигур) по самостоятельно выбранному основанию;</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распределять (классифицировать) объекты (числа, величины, геометрические фигуры, текстовые задачи в одно действие) на группы;</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модели геометрических фигур в окружающем мире;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вести поиск различных решений задачи (расчётной, с геометрическим содержанием);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соответствие между математическим выражением и его текстовым описанием;</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подбирать примеры, подтверждающие суждение, вывод, ответ.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информационные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извлекать и использовать информацию, представленную в текстовой, графической (рисунок, схема, таблица) форме;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логику перебора вариантов для решения простейших комбинаторных задач;</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дополнять модели (схемы, изображения) готовыми числовыми данными.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общения как часть коммуникативных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комментировать ход вычислений;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объяснять выбор величины, соответствующей ситуации измерения;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текстовую задачу с заданным отношением (готовым решением) по образцу;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называть числа, величины, геометрические фигуры, обладающие заданным свойством;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записывать, читать число, числовое выражение;</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приводить примеры, иллюстрирующие арифметическое действие, взаимное расположение геометрических фигур; </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конструировать утверждения с использованием слов «каждый», «все».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следовать установленному правилу, по которому составлен ряд чисел, величин, геометрических фигур;</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организовывать, участвовать, контролировать ход и результат парной работы с математическим материалом;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проверять правильность вычисления с помощью другого приёма выполнения действия, обратного действия;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находить с помощью учителя причину возникшей ошибки или затруднения. </w:t>
      </w:r>
    </w:p>
    <w:p w:rsidR="00800882" w:rsidRPr="00933CAF" w:rsidRDefault="004C050F" w:rsidP="000A21D5">
      <w:pPr>
        <w:tabs>
          <w:tab w:val="left" w:pos="1134"/>
        </w:tabs>
        <w:spacing w:line="240" w:lineRule="auto"/>
        <w:ind w:firstLine="709"/>
        <w:rPr>
          <w:bCs/>
          <w:sz w:val="28"/>
          <w:szCs w:val="28"/>
        </w:rPr>
      </w:pPr>
      <w:r>
        <w:rPr>
          <w:bCs/>
          <w:sz w:val="28"/>
          <w:szCs w:val="28"/>
        </w:rPr>
        <w:lastRenderedPageBreak/>
        <w:t xml:space="preserve"> </w:t>
      </w:r>
      <w:r w:rsidR="00800882" w:rsidRPr="00933CAF">
        <w:rPr>
          <w:bCs/>
          <w:sz w:val="28"/>
          <w:szCs w:val="28"/>
        </w:rPr>
        <w:t> У обучающегося будут сформированы следующие умения совместной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принимать правила совместной деятельности при работе в парах, группах, составленных учителем или самостоятельно;</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совместно с учителем оценивать результаты выполнения общей работы. </w:t>
      </w:r>
    </w:p>
    <w:p w:rsidR="00800882" w:rsidRPr="004C050F" w:rsidRDefault="004C050F" w:rsidP="00800882">
      <w:pPr>
        <w:tabs>
          <w:tab w:val="left" w:pos="1134"/>
        </w:tabs>
        <w:spacing w:line="360" w:lineRule="auto"/>
        <w:ind w:firstLine="709"/>
        <w:rPr>
          <w:b/>
          <w:bCs/>
          <w:sz w:val="28"/>
          <w:szCs w:val="28"/>
        </w:rPr>
      </w:pPr>
      <w:r>
        <w:rPr>
          <w:bCs/>
          <w:sz w:val="28"/>
          <w:szCs w:val="28"/>
        </w:rPr>
        <w:t xml:space="preserve"> </w:t>
      </w:r>
      <w:r w:rsidR="00800882" w:rsidRPr="00933CAF">
        <w:rPr>
          <w:bCs/>
          <w:sz w:val="28"/>
          <w:szCs w:val="28"/>
        </w:rPr>
        <w:t> </w:t>
      </w:r>
      <w:r w:rsidR="00800882" w:rsidRPr="004C050F">
        <w:rPr>
          <w:b/>
          <w:bCs/>
          <w:sz w:val="28"/>
          <w:szCs w:val="28"/>
        </w:rPr>
        <w:t>Содержание обучения в 3 классе.</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Числа и величины.</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Масса (единица массы – грамм), соотношение между килограммом и граммом, отношения «тяжелее-легче на…», «тяжелее-легче в…».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Длина (единицы длины – миллиметр, километр), соотношение между величинами в пределах тысячи. Сравнение объектов по длине.</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Площадь (единицы площади – квадратный метр, квадратный сантиметр, квадратный дециметр, квадратный метр). Сравнение объектов по площади.</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Арифметические действия.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Устные вычисления, сводимые к действиям в пределах 100 (табличное и внетабличное умножение, деление, действия с круглыми числами).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Письменное сложение, вычитание чисел в пределах 1000. Действия с числами 0 и 1.</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Переместительное, сочетательное свойства сложения, умножения при вычислениях.</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Нахождение неизвестного компонента арифметического действия.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Однородные величины: сложение и вычитание. </w:t>
      </w:r>
    </w:p>
    <w:p w:rsidR="00800882" w:rsidRPr="000A21D5"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0A21D5">
        <w:rPr>
          <w:b/>
          <w:bCs/>
          <w:sz w:val="28"/>
          <w:szCs w:val="28"/>
        </w:rPr>
        <w:t>Текстовые задачи.</w:t>
      </w:r>
    </w:p>
    <w:p w:rsidR="00800882" w:rsidRPr="00933CAF" w:rsidRDefault="004C050F" w:rsidP="000A21D5">
      <w:pPr>
        <w:tabs>
          <w:tab w:val="left" w:pos="1134"/>
        </w:tabs>
        <w:spacing w:line="240" w:lineRule="auto"/>
        <w:ind w:firstLine="709"/>
        <w:rPr>
          <w:bCs/>
          <w:sz w:val="28"/>
          <w:szCs w:val="28"/>
        </w:rPr>
      </w:pPr>
      <w:r>
        <w:rPr>
          <w:bCs/>
          <w:sz w:val="28"/>
          <w:szCs w:val="28"/>
        </w:rPr>
        <w:lastRenderedPageBreak/>
        <w:t xml:space="preserve"> </w:t>
      </w:r>
      <w:r w:rsidR="00800882" w:rsidRPr="00933CAF">
        <w:rPr>
          <w:bCs/>
          <w:sz w:val="28"/>
          <w:szCs w:val="28"/>
        </w:rPr>
        <w:t>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Пространственные отношения и геометрические фигуры.</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Конструирование геометрических фигур (разбиение фигуры на части, составление фигуры из частей).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Периметр многоугольника: измерение, вычисление, запись равенства.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Математическая информация.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Классификация объектов по двум признакам.</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Верные (истинные) и неверные (ложные) утверждения: конструирование, проверка. Логические рассуждения со связками «если …, то …», «поэтому», «значит».</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Формализованное описание последовательности действий (инструкция, план, схема, алгоритм).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Столбчатая диаграмма: чтение, использование данных для решения учебных и практических задач.</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математические объекты (числа, величины, геометрические фигуры);</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приём вычисления, выполнения действия;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конструировать геометрические фигуры;</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классифицировать объекты (числа, величины, геометрические фигуры, текстовые задачи в одно действие) по выбранному признаку;</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прикидывать размеры фигуры, её элементов;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понимать смысл зависимостей и математических отношений, описанных в задаче;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и использовать разные приёмы и алгоритмы вычисления;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метод решения (моделирование ситуации, перебор вариантов, использование алгоритма);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соотносить начало, окончание, продолжительность события в практической ситуации;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ряд чисел (величин, геометрических фигур) по самостоятельно выбранному правилу;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моделировать предложенную практическую ситуацию;</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последовательность событий, действий сюжета текстовой задачи.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информационные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информацию, представленную в разных формах;</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извлекать и интерпретировать числовые данные, представленные в таблице, на диаграмме;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заполнять таблицы сложения и умножения, дополнять данными чертеж;</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соответствие между различными записями решения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общения как часть коммуникативных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математическую терминологию для описания отношений и зависимостей;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строить речевые высказывания для решения задач, составлять текстовую задачу;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объяснять на примерах отношения «больше-меньше на…», «больше-меньше в…», «равно»;</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математическую символику для составления числовых выражений;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осуществлять переход от одних единиц измерения величины к другим в соответствии с практической ситуацией;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участвовать в обсуждении ошибок в ходе и результате выполнения вычисления.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проверять ход и результат выполнения действия;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вести поиск ошибок, характеризовать их и исправлять;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формулировать ответ (вывод), подтверждать его объяснением, расчётами;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 обучающегося будут сформированы следующие умения совместной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выполнять совместно прикидку и оценку результата выполнения общей работы. </w:t>
      </w:r>
    </w:p>
    <w:p w:rsidR="00800882" w:rsidRPr="004C050F" w:rsidRDefault="004C050F" w:rsidP="000A21D5">
      <w:pPr>
        <w:tabs>
          <w:tab w:val="left" w:pos="1134"/>
        </w:tabs>
        <w:spacing w:line="240" w:lineRule="auto"/>
        <w:ind w:firstLine="709"/>
        <w:rPr>
          <w:b/>
          <w:bCs/>
          <w:sz w:val="28"/>
          <w:szCs w:val="28"/>
        </w:rPr>
      </w:pPr>
      <w:r>
        <w:rPr>
          <w:bCs/>
          <w:sz w:val="28"/>
          <w:szCs w:val="28"/>
        </w:rPr>
        <w:t xml:space="preserve"> </w:t>
      </w:r>
      <w:r w:rsidR="00800882" w:rsidRPr="00933CAF">
        <w:rPr>
          <w:bCs/>
          <w:sz w:val="28"/>
          <w:szCs w:val="28"/>
        </w:rPr>
        <w:t> </w:t>
      </w:r>
      <w:r w:rsidR="00800882" w:rsidRPr="004C050F">
        <w:rPr>
          <w:b/>
          <w:bCs/>
          <w:sz w:val="28"/>
          <w:szCs w:val="28"/>
        </w:rPr>
        <w:t>Содержание обучения в 4 классе.</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Числа и величины.</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Величины: сравнение объектов по массе, длине, площади, вместимости. </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Единицы массы и соотношения между ними: – центнер, тонна.</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Единицы времени (сутки, неделя, месяц, год, век), соотношения между ними.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Доля величины времени, массы, длины.</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Арифметические действия.</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Равенство, содержащее неизвестный компонент арифметического действия: запись, нахождение неизвестного компонента.</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Умножение и деление величины на однозначное число.</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Текстовые задачи.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00882" w:rsidRPr="000A21D5" w:rsidRDefault="004C050F"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Пространственные отношения и геометрические фигуры.</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Наглядные представления о симметрии.</w:t>
      </w:r>
    </w:p>
    <w:p w:rsidR="00800882" w:rsidRPr="00933CAF" w:rsidRDefault="004C050F"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00882" w:rsidRPr="00933CAF" w:rsidRDefault="00E91522" w:rsidP="000A21D5">
      <w:pPr>
        <w:tabs>
          <w:tab w:val="left" w:pos="1134"/>
        </w:tabs>
        <w:spacing w:line="240" w:lineRule="auto"/>
        <w:ind w:firstLine="709"/>
        <w:rPr>
          <w:bCs/>
          <w:sz w:val="28"/>
          <w:szCs w:val="28"/>
        </w:rPr>
      </w:pPr>
      <w:r>
        <w:rPr>
          <w:bCs/>
          <w:color w:val="C00000"/>
          <w:sz w:val="28"/>
          <w:szCs w:val="28"/>
        </w:rPr>
        <w:lastRenderedPageBreak/>
        <w:t xml:space="preserve"> </w:t>
      </w:r>
      <w:r w:rsidR="00800882" w:rsidRPr="004C050F">
        <w:rPr>
          <w:bCs/>
          <w:color w:val="C00000"/>
          <w:sz w:val="28"/>
          <w:szCs w:val="28"/>
        </w:rPr>
        <w:t> </w:t>
      </w:r>
      <w:r w:rsidR="00800882" w:rsidRPr="00933CAF">
        <w:rPr>
          <w:bCs/>
          <w:sz w:val="28"/>
          <w:szCs w:val="28"/>
        </w:rPr>
        <w:t>Конструирование: разбиение фигуры на прямоугольники (квадраты), составление фигур из прямоугольников или квадратов.</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Периметр, площадь фигуры, составленной из двух-трёх прямоугольников (квадратов).</w:t>
      </w:r>
    </w:p>
    <w:p w:rsidR="00800882" w:rsidRPr="000A21D5" w:rsidRDefault="00E91522" w:rsidP="000A21D5">
      <w:pPr>
        <w:tabs>
          <w:tab w:val="left" w:pos="1134"/>
        </w:tabs>
        <w:spacing w:line="240" w:lineRule="auto"/>
        <w:ind w:firstLine="709"/>
        <w:rPr>
          <w:b/>
          <w:bCs/>
          <w:sz w:val="28"/>
          <w:szCs w:val="28"/>
        </w:rPr>
      </w:pPr>
      <w:r w:rsidRPr="000A21D5">
        <w:rPr>
          <w:b/>
          <w:bCs/>
          <w:sz w:val="28"/>
          <w:szCs w:val="28"/>
        </w:rPr>
        <w:t xml:space="preserve"> </w:t>
      </w:r>
      <w:r w:rsidR="00800882" w:rsidRPr="000A21D5">
        <w:rPr>
          <w:b/>
          <w:bCs/>
          <w:sz w:val="28"/>
          <w:szCs w:val="28"/>
        </w:rPr>
        <w:t> Математическая информация.</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Работа с утверждениями: конструирование, проверка истинности. Составление и проверка логических рассуждений при решении задач.</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Алгоритмы решения изученных учебных и практических задач.</w:t>
      </w:r>
    </w:p>
    <w:p w:rsidR="00800882" w:rsidRPr="00933CAF" w:rsidRDefault="00800882" w:rsidP="000A21D5">
      <w:pPr>
        <w:tabs>
          <w:tab w:val="left" w:pos="1134"/>
        </w:tabs>
        <w:spacing w:line="240" w:lineRule="auto"/>
        <w:ind w:firstLine="709"/>
        <w:rPr>
          <w:bCs/>
          <w:sz w:val="28"/>
          <w:szCs w:val="28"/>
        </w:rPr>
      </w:pPr>
      <w:r w:rsidRPr="00933CAF">
        <w:rPr>
          <w:bCs/>
          <w:sz w:val="28"/>
          <w:szCs w:val="28"/>
        </w:rPr>
        <w:t>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ориентироваться в изученной математической терминологии, использовать её в высказываниях и рассуждениях;</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математические объекты (числа, величины, геометрические фигуры), записывать признак сравнения;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модели изученных геометрических фигур в окружающем мире;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классифицировать объекты по 1–2 выбранным признакам;</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модель математической задачи, проверять её соответствие условиям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представлять информацию в разных формах;</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извлекать и интерпретировать информацию, представленную в таблице, на диаграмме;</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использовать справочную литературу для поиска информации, в том числе Интернет (в условиях контролируемого выхода).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действия общения как часть коммуникативных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математическую терминологию для записи решения предметной или практической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приводить примеры и контрпримеры для подтверждения или опровержения вывода, гипотезы;</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конструировать, читать числовое выражение;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описывать практическую ситуацию с использованием изученной терминологии;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характеризовать математические объекты, явления и события с помощью изученных величин;</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инструкцию, записывать рассуждение;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инициировать обсуждение разных способов выполнения задания, поиск ошибок в решении.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самостоятельно выполнять прикидку и оценку результата измерений;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исправлять, прогнозировать ошибки и трудности в решении учебной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умения совместной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Планируемые результаты освоения программы по математике на уровне начального общего образования.</w:t>
      </w:r>
    </w:p>
    <w:p w:rsidR="00800882" w:rsidRPr="00933CAF" w:rsidRDefault="00E91522" w:rsidP="000A21D5">
      <w:pPr>
        <w:tabs>
          <w:tab w:val="left" w:pos="1134"/>
        </w:tabs>
        <w:spacing w:line="240" w:lineRule="auto"/>
        <w:ind w:firstLine="709"/>
        <w:rPr>
          <w:bCs/>
          <w:sz w:val="28"/>
          <w:szCs w:val="28"/>
        </w:rPr>
      </w:pPr>
      <w:r>
        <w:rPr>
          <w:bCs/>
          <w:sz w:val="28"/>
          <w:szCs w:val="28"/>
        </w:rPr>
        <w:t xml:space="preserve"> </w:t>
      </w:r>
      <w:r w:rsidR="00800882" w:rsidRPr="00933CAF">
        <w:rPr>
          <w:bCs/>
          <w:sz w:val="28"/>
          <w:szCs w:val="28"/>
        </w:rPr>
        <w:t>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осваивать навыки организации безопасного поведения в информационной среде;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00882" w:rsidRPr="00933CAF" w:rsidRDefault="00800882" w:rsidP="000A21D5">
      <w:pPr>
        <w:tabs>
          <w:tab w:val="left" w:pos="1134"/>
        </w:tabs>
        <w:spacing w:line="240" w:lineRule="auto"/>
        <w:ind w:firstLine="709"/>
        <w:rPr>
          <w:bCs/>
          <w:sz w:val="28"/>
          <w:szCs w:val="28"/>
        </w:rPr>
      </w:pPr>
      <w:r w:rsidRPr="00933CAF">
        <w:rPr>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800882" w:rsidRPr="00933CAF" w:rsidRDefault="00800882" w:rsidP="000A21D5">
      <w:pPr>
        <w:tabs>
          <w:tab w:val="left" w:pos="1134"/>
        </w:tabs>
        <w:spacing w:line="240" w:lineRule="auto"/>
        <w:ind w:firstLine="709"/>
        <w:rPr>
          <w:bCs/>
          <w:sz w:val="28"/>
          <w:szCs w:val="28"/>
        </w:rPr>
      </w:pPr>
      <w:r w:rsidRPr="00933CAF">
        <w:rPr>
          <w:bCs/>
          <w:sz w:val="28"/>
          <w:szCs w:val="28"/>
        </w:rPr>
        <w:t>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связи и зависимости между математическими объектами («часть-целое», «причина-следствие», протяжённость);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применять базовые логические универсальные действия: сравнение, анализ, классификация (группировка), обобщение;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приобретать практические графические и измерительные навыки для успешного решения учебных и житейских задач;</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проявлять способность ориентироваться в учебном материале разных разделов курса математики;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применять изученные методы познания (измерение, моделирование, перебор вариантов).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находить и использовать для решения учебных задач текстовую, графическую информацию в разных источниках информационной среды;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интерпретировать графически представленную информацию (схему, таблицу, диаграмму, другую модель);</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принимать правила, безопасно использовать предлагаемые электронные средства и источники информации.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 У обучающегося будут сформированы следующие действия общения как часть коммуникативных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конструировать утверждения, проверять их истинность;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текст задания для объяснения способа и хода решения математической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комментировать процесс вычисления, построения, решения;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объяснять полученный ответ с использованием изученной терминологии;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ориентироваться в алгоритмах: воспроизводить, дополнять, исправлять деформированные;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самостоятельно составлять тексты заданий, аналогичные типовым изученным.</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планировать действия по решению учебной задачи для получения результата;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планировать этапы предстоящей работы, определять последовательность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правила безопасного использования электронных средств, предлагаемых в процессе обучения.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У обучающегося будут сформированы следующие действия самоконтроля как часть регулятивных универсальных учебных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осуществлять контроль процесса и результата своей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и при необходимости корректировать способы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ошибки в своей работе, устанавливать их причины, вести поиск путей преодоления ошибок;</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оценивать рациональность своих действий, давать им качественную характеристику.</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У обучающегося будут </w:t>
      </w:r>
      <w:r w:rsidRPr="00933CAF">
        <w:rPr>
          <w:sz w:val="28"/>
          <w:szCs w:val="28"/>
        </w:rPr>
        <w:t xml:space="preserve">сформированы умения </w:t>
      </w:r>
      <w:r w:rsidRPr="00933CAF">
        <w:rPr>
          <w:bCs/>
          <w:sz w:val="28"/>
          <w:szCs w:val="28"/>
        </w:rPr>
        <w:t>совместной деятельности: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w:t>
      </w:r>
      <w:r w:rsidRPr="00933CAF">
        <w:rPr>
          <w:bCs/>
          <w:sz w:val="28"/>
          <w:szCs w:val="28"/>
        </w:rPr>
        <w:lastRenderedPageBreak/>
        <w:t>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К концу обучения в 1 классе обучающийся получит следующие предметные результаты по отдельным темам программы по математике: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записывать, сравнивать, упорядочивать числа от 0 до 20;</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пересчитывать различные объекты, устанавливать порядковый номер объекта;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числа, большие или меньшие данного числа на заданное число;</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арифметические действия сложения и вычитания в пределах 20 (устно и письменно) без перехода через десяток;</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называть и различать компоненты действий сложения (слагаемые, сумма) и вычитания (уменьшаемое, вычитаемое, разность);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текстовые задачи в одно действие на сложение и вычитание: выделять условие и требование (вопрос);</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объекты по длине, устанавливая между ними соотношение «длиннее-короче», «выше-ниже», «шире-уже»;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измерять длину отрезка (в см), чертить отрезок заданной длины;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число и цифру;</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распознавать геометрические фигуры: круг, треугольник, прямоугольник (квадрат), отрезок;</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между объектами соотношения: «слева-справа», «спереди-сзади», между;</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распознавать верные (истинные) и неверные (ложные) утверждения относительно заданного набора объектов/предметов;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группировать объекты по заданному признаку, находить и называть закономерности в ряду объектов повседневной жизни;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строки и столбцы таблицы, вносить данное в таблицу, извлекать данное или данные из таблицы;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два объекта (числа, геометрические фигуры);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распределять объекты на две группы по заданному основанию.</w:t>
      </w:r>
    </w:p>
    <w:p w:rsidR="00800882" w:rsidRPr="00933CAF" w:rsidRDefault="00800882" w:rsidP="000A21D5">
      <w:pPr>
        <w:tabs>
          <w:tab w:val="left" w:pos="1134"/>
        </w:tabs>
        <w:spacing w:line="240" w:lineRule="auto"/>
        <w:ind w:firstLine="709"/>
        <w:rPr>
          <w:bCs/>
          <w:sz w:val="28"/>
          <w:szCs w:val="28"/>
        </w:rPr>
      </w:pPr>
      <w:r w:rsidRPr="00933CAF">
        <w:rPr>
          <w:bCs/>
          <w:sz w:val="28"/>
          <w:szCs w:val="28"/>
        </w:rPr>
        <w:t>К концу обучения во 2 классе обучающийся получит следующие предметные результаты по отдельным темам программы по математике: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записывать, сравнивать, упорядочивать числа в пределах 100;</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называть и различать компоненты действий умножения (множители, произведение), деления (делимое, делитель, частное);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неизвестный компонент сложения, вычитания;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определять с помощью измерительных инструментов длину, определять время с помощью часов;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величины длины, массы, времени, стоимости, устанавливая между ними соотношение «больше или меньше на»;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геометрические фигуры: прямой угол, ломаную, многоугольник;</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измерение длин реальных объектов с помощью линейки;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длину ломаной, состоящей из двух-трёх звеньев, периметр прямоугольника (квадрата);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распознавать верные (истинные) и неверные (ложные) утверждения со словами «все», «каждый»;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проводить одно-двухшаговые логические рассуждения и делать выводы;</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общий признак группы математических объектов (чисел, величин, геометрических фигур);</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закономерность в ряду объектов (чисел, геометрических фигур);</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группы объектов (находить общее, различное);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модели геометрических фигур в окружающем мире;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подбирать примеры, подтверждающие суждение, ответ;</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(дополнять) текстовую задачу;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проверять правильность вычисления, измерения.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К концу обучения в 3 классе обучающийся получит следующие предметные результаты по отдельным темам программы по математике: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записывать, сравнивать, упорядочивать числа в пределах 1000;</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число большее или меньшее данного числа на заданное число, в заданное число раз (в пределах 1000);</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действия умножение и деление с числами 0 и 1;</w:t>
      </w:r>
    </w:p>
    <w:p w:rsidR="00800882" w:rsidRPr="00933CAF" w:rsidRDefault="00800882" w:rsidP="000A21D5">
      <w:pPr>
        <w:tabs>
          <w:tab w:val="left" w:pos="1134"/>
        </w:tabs>
        <w:spacing w:line="240" w:lineRule="auto"/>
        <w:ind w:firstLine="709"/>
        <w:rPr>
          <w:bCs/>
          <w:sz w:val="28"/>
          <w:szCs w:val="28"/>
        </w:rPr>
      </w:pPr>
      <w:r w:rsidRPr="00933CAF">
        <w:rPr>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при вычислениях переместительное и сочетательное свойства сложения;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неизвестный компонент арифметического действия;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00882" w:rsidRPr="00933CAF" w:rsidRDefault="00800882" w:rsidP="000A21D5">
      <w:pPr>
        <w:tabs>
          <w:tab w:val="left" w:pos="1134"/>
        </w:tabs>
        <w:spacing w:line="240" w:lineRule="auto"/>
        <w:ind w:firstLine="709"/>
        <w:rPr>
          <w:bCs/>
          <w:sz w:val="28"/>
          <w:szCs w:val="28"/>
        </w:rPr>
      </w:pPr>
      <w:r w:rsidRPr="00933CAF">
        <w:rPr>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называть, находить долю величины (половина, четверть);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величины, выраженные долями;</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00882" w:rsidRPr="00933CAF" w:rsidRDefault="00800882" w:rsidP="000A21D5">
      <w:pPr>
        <w:tabs>
          <w:tab w:val="left" w:pos="1134"/>
        </w:tabs>
        <w:spacing w:line="240" w:lineRule="auto"/>
        <w:ind w:firstLine="709"/>
        <w:rPr>
          <w:bCs/>
          <w:sz w:val="28"/>
          <w:szCs w:val="28"/>
        </w:rPr>
      </w:pPr>
      <w:r w:rsidRPr="00933CAF">
        <w:rPr>
          <w:bCs/>
          <w:sz w:val="28"/>
          <w:szCs w:val="28"/>
        </w:rPr>
        <w:t>при решении задач выполнять сложение и вычитание однородных величин, умножение и деление величины на однозначное число;</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конструировать прямоугольник из данных фигур (квадратов), делить прямоугольник, многоугольник на заданные части;</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фигуры по площади (наложение, сопоставление числовых значений);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периметр прямоугольника (квадрата), площадь прямоугольника (квадрата);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распознавать верные (истинные) и неверные (ложные) утверждения со словами: «все», «некоторые», «и», «каждый», «если…, то…»;</w:t>
      </w:r>
    </w:p>
    <w:p w:rsidR="00800882" w:rsidRPr="00933CAF" w:rsidRDefault="00800882" w:rsidP="000A21D5">
      <w:pPr>
        <w:tabs>
          <w:tab w:val="left" w:pos="1134"/>
        </w:tabs>
        <w:spacing w:line="240" w:lineRule="auto"/>
        <w:ind w:firstLine="709"/>
        <w:rPr>
          <w:bCs/>
          <w:sz w:val="28"/>
          <w:szCs w:val="28"/>
        </w:rPr>
      </w:pPr>
      <w:r w:rsidRPr="00933CAF">
        <w:rPr>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классифицировать объекты по одному-двум признакам;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план выполнения учебного задания и следовать ему, выполнять действия по алгоритму;</w:t>
      </w:r>
    </w:p>
    <w:p w:rsidR="00800882" w:rsidRPr="00933CAF" w:rsidRDefault="00800882" w:rsidP="000A21D5">
      <w:pPr>
        <w:tabs>
          <w:tab w:val="left" w:pos="1134"/>
        </w:tabs>
        <w:spacing w:line="240" w:lineRule="auto"/>
        <w:ind w:firstLine="709"/>
        <w:rPr>
          <w:bCs/>
          <w:sz w:val="28"/>
          <w:szCs w:val="28"/>
        </w:rPr>
      </w:pPr>
      <w:r w:rsidRPr="00933CAF">
        <w:rPr>
          <w:bCs/>
          <w:sz w:val="28"/>
          <w:szCs w:val="28"/>
        </w:rPr>
        <w:t>сравнивать математические объекты (находить общее, различное, уникальное);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выбирать верное решение математической задачи.</w:t>
      </w:r>
    </w:p>
    <w:p w:rsidR="00800882" w:rsidRPr="00933CAF" w:rsidRDefault="00800882" w:rsidP="000A21D5">
      <w:pPr>
        <w:tabs>
          <w:tab w:val="left" w:pos="1134"/>
        </w:tabs>
        <w:spacing w:line="240" w:lineRule="auto"/>
        <w:ind w:firstLine="709"/>
        <w:rPr>
          <w:bCs/>
          <w:sz w:val="28"/>
          <w:szCs w:val="28"/>
        </w:rPr>
      </w:pPr>
      <w:r w:rsidRPr="00933CAF">
        <w:rPr>
          <w:bCs/>
          <w:sz w:val="28"/>
          <w:szCs w:val="28"/>
        </w:rPr>
        <w:t>К концу обучения в 4 классе обучающийся получит следующие предметные результаты по отдельным темам программы по математике:</w:t>
      </w:r>
    </w:p>
    <w:p w:rsidR="00800882" w:rsidRPr="00933CAF" w:rsidRDefault="00800882" w:rsidP="000A21D5">
      <w:pPr>
        <w:tabs>
          <w:tab w:val="left" w:pos="1134"/>
        </w:tabs>
        <w:spacing w:line="240" w:lineRule="auto"/>
        <w:ind w:firstLine="709"/>
        <w:rPr>
          <w:bCs/>
          <w:sz w:val="28"/>
          <w:szCs w:val="28"/>
        </w:rPr>
      </w:pPr>
      <w:r w:rsidRPr="00933CAF">
        <w:rPr>
          <w:bCs/>
          <w:sz w:val="28"/>
          <w:szCs w:val="28"/>
        </w:rPr>
        <w:t>читать, записывать, сравнивать, упорядочивать многозначные числа;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число большее или меньшее данного числа на заданное число, в заданное число раз;</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00882" w:rsidRPr="00933CAF" w:rsidRDefault="00800882" w:rsidP="000A21D5">
      <w:pPr>
        <w:tabs>
          <w:tab w:val="left" w:pos="1134"/>
        </w:tabs>
        <w:spacing w:line="240" w:lineRule="auto"/>
        <w:ind w:firstLine="709"/>
        <w:rPr>
          <w:bCs/>
          <w:sz w:val="28"/>
          <w:szCs w:val="28"/>
        </w:rPr>
      </w:pPr>
      <w:r w:rsidRPr="00933CAF">
        <w:rPr>
          <w:bCs/>
          <w:sz w:val="28"/>
          <w:szCs w:val="28"/>
        </w:rPr>
        <w:lastRenderedPageBreak/>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долю величины, величину по ее доле;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находить неизвестный компонент арифметического действия;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единицы величин при решении задач (длина, масса, время, вместимость, стоимость, площадь, скорость);</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00882" w:rsidRPr="00933CAF" w:rsidRDefault="00800882" w:rsidP="000A21D5">
      <w:pPr>
        <w:tabs>
          <w:tab w:val="left" w:pos="1134"/>
        </w:tabs>
        <w:spacing w:line="240" w:lineRule="auto"/>
        <w:ind w:firstLine="709"/>
        <w:rPr>
          <w:bCs/>
          <w:sz w:val="28"/>
          <w:szCs w:val="28"/>
        </w:rPr>
      </w:pPr>
      <w:r w:rsidRPr="00933CAF">
        <w:rPr>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933CAF">
        <w:rPr>
          <w:bCs/>
          <w:sz w:val="28"/>
          <w:szCs w:val="28"/>
        </w:rPr>
        <w:t>;</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окружность и круг, изображать с помощью циркуля и линейки окружность заданного радиуса;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00882" w:rsidRPr="00933CAF" w:rsidRDefault="00800882" w:rsidP="000A21D5">
      <w:pPr>
        <w:tabs>
          <w:tab w:val="left" w:pos="1134"/>
        </w:tabs>
        <w:spacing w:line="240" w:lineRule="auto"/>
        <w:ind w:firstLine="709"/>
        <w:rPr>
          <w:bCs/>
          <w:sz w:val="28"/>
          <w:szCs w:val="28"/>
        </w:rPr>
      </w:pPr>
      <w:r w:rsidRPr="00933CAF">
        <w:rPr>
          <w:bCs/>
          <w:sz w:val="28"/>
          <w:szCs w:val="28"/>
        </w:rPr>
        <w:t xml:space="preserve">распознавать верные (истинные) и неверные (ложные) утверждения, приводить пример, контрпример; </w:t>
      </w:r>
    </w:p>
    <w:p w:rsidR="00800882" w:rsidRPr="00933CAF" w:rsidRDefault="00800882" w:rsidP="000A21D5">
      <w:pPr>
        <w:tabs>
          <w:tab w:val="left" w:pos="1134"/>
        </w:tabs>
        <w:spacing w:line="240" w:lineRule="auto"/>
        <w:ind w:firstLine="709"/>
        <w:rPr>
          <w:bCs/>
          <w:sz w:val="28"/>
          <w:szCs w:val="28"/>
        </w:rPr>
      </w:pPr>
      <w:r w:rsidRPr="00933CAF">
        <w:rPr>
          <w:bCs/>
          <w:sz w:val="28"/>
          <w:szCs w:val="28"/>
        </w:rPr>
        <w:t>формулировать утверждение (вывод), строить логические рассуждения (двух-трехшаговые);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классифицировать объекты по заданным или самостоятельно установленным одному-двум признакам;</w:t>
      </w:r>
    </w:p>
    <w:p w:rsidR="00800882" w:rsidRPr="00933CAF" w:rsidRDefault="00800882" w:rsidP="000A21D5">
      <w:pPr>
        <w:tabs>
          <w:tab w:val="left" w:pos="1134"/>
        </w:tabs>
        <w:spacing w:line="240" w:lineRule="auto"/>
        <w:ind w:firstLine="709"/>
        <w:rPr>
          <w:bCs/>
          <w:sz w:val="28"/>
          <w:szCs w:val="28"/>
        </w:rPr>
      </w:pPr>
      <w:r w:rsidRPr="00933CAF">
        <w:rPr>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w:t>
      </w:r>
      <w:r w:rsidRPr="00933CAF">
        <w:rPr>
          <w:bCs/>
          <w:sz w:val="28"/>
          <w:szCs w:val="28"/>
        </w:rPr>
        <w:lastRenderedPageBreak/>
        <w:t>сание), в предметах повседневной жизни (например, счет, меню, прайс-лист, объявление);</w:t>
      </w:r>
    </w:p>
    <w:p w:rsidR="00800882" w:rsidRPr="00933CAF" w:rsidRDefault="00800882" w:rsidP="000A21D5">
      <w:pPr>
        <w:tabs>
          <w:tab w:val="left" w:pos="1134"/>
        </w:tabs>
        <w:spacing w:line="240" w:lineRule="auto"/>
        <w:ind w:firstLine="709"/>
        <w:rPr>
          <w:bCs/>
          <w:sz w:val="28"/>
          <w:szCs w:val="28"/>
        </w:rPr>
      </w:pPr>
      <w:r w:rsidRPr="00933CAF">
        <w:rPr>
          <w:bCs/>
          <w:sz w:val="28"/>
          <w:szCs w:val="28"/>
        </w:rPr>
        <w:t>заполнять данными предложенную таблицу, столбчатую диаграмму;</w:t>
      </w:r>
    </w:p>
    <w:p w:rsidR="00800882" w:rsidRPr="00933CAF" w:rsidRDefault="00800882" w:rsidP="000A21D5">
      <w:pPr>
        <w:tabs>
          <w:tab w:val="left" w:pos="1134"/>
        </w:tabs>
        <w:spacing w:line="240" w:lineRule="auto"/>
        <w:ind w:firstLine="709"/>
        <w:rPr>
          <w:bCs/>
          <w:sz w:val="28"/>
          <w:szCs w:val="28"/>
        </w:rPr>
      </w:pPr>
      <w:r w:rsidRPr="00933CAF">
        <w:rPr>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00882" w:rsidRPr="00933CAF" w:rsidRDefault="00800882" w:rsidP="000A21D5">
      <w:pPr>
        <w:tabs>
          <w:tab w:val="left" w:pos="1134"/>
        </w:tabs>
        <w:spacing w:line="240" w:lineRule="auto"/>
        <w:ind w:firstLine="709"/>
        <w:rPr>
          <w:bCs/>
          <w:sz w:val="28"/>
          <w:szCs w:val="28"/>
        </w:rPr>
      </w:pPr>
      <w:r w:rsidRPr="00933CAF">
        <w:rPr>
          <w:bCs/>
          <w:sz w:val="28"/>
          <w:szCs w:val="28"/>
        </w:rPr>
        <w:t>составлять модель текстовой задачи, числовое выражение;</w:t>
      </w:r>
    </w:p>
    <w:p w:rsidR="00767BB0" w:rsidRDefault="00800882" w:rsidP="000A21D5">
      <w:pPr>
        <w:tabs>
          <w:tab w:val="left" w:pos="1134"/>
        </w:tabs>
        <w:spacing w:line="240" w:lineRule="auto"/>
        <w:ind w:firstLine="709"/>
        <w:rPr>
          <w:bCs/>
          <w:sz w:val="28"/>
          <w:szCs w:val="28"/>
        </w:rPr>
      </w:pPr>
      <w:r w:rsidRPr="00933CAF">
        <w:rPr>
          <w:bCs/>
          <w:sz w:val="28"/>
          <w:szCs w:val="28"/>
        </w:rPr>
        <w:t>выбирать рациональное решение задачи, находить все верные решения из предложенных.</w:t>
      </w:r>
    </w:p>
    <w:p w:rsidR="008824A7" w:rsidRPr="004D72A6" w:rsidRDefault="008824A7" w:rsidP="008824A7">
      <w:pPr>
        <w:rPr>
          <w:b/>
          <w:bCs/>
        </w:rPr>
      </w:pPr>
      <w:r w:rsidRPr="004D72A6">
        <w:rPr>
          <w:b/>
          <w:bCs/>
        </w:rPr>
        <w:t>ТЕМАТИЧЕСКОЕ ПЛАНИРОВАНИЕ</w:t>
      </w:r>
    </w:p>
    <w:p w:rsidR="008824A7" w:rsidRPr="004D72A6" w:rsidRDefault="008824A7" w:rsidP="008824A7">
      <w:pPr>
        <w:rPr>
          <w:b/>
          <w:bCs/>
        </w:rPr>
      </w:pPr>
      <w:r w:rsidRPr="004D72A6">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2979"/>
        <w:gridCol w:w="573"/>
        <w:gridCol w:w="1398"/>
        <w:gridCol w:w="1475"/>
        <w:gridCol w:w="3445"/>
      </w:tblGrid>
      <w:tr w:rsidR="008824A7" w:rsidRPr="004D72A6" w:rsidTr="008824A7">
        <w:trPr>
          <w:tblHeader/>
          <w:tblCellSpacing w:w="15" w:type="dxa"/>
        </w:trPr>
        <w:tc>
          <w:tcPr>
            <w:tcW w:w="214" w:type="pct"/>
            <w:vMerge w:val="restart"/>
            <w:hideMark/>
          </w:tcPr>
          <w:p w:rsidR="008824A7" w:rsidRPr="004D72A6" w:rsidRDefault="008824A7" w:rsidP="008824A7">
            <w:r w:rsidRPr="004D72A6">
              <w:t>№ п/п</w:t>
            </w:r>
          </w:p>
        </w:tc>
        <w:tc>
          <w:tcPr>
            <w:tcW w:w="1457" w:type="pct"/>
            <w:vMerge w:val="restart"/>
            <w:hideMark/>
          </w:tcPr>
          <w:p w:rsidR="008824A7" w:rsidRPr="004D72A6" w:rsidRDefault="008824A7" w:rsidP="008824A7">
            <w:r w:rsidRPr="004D72A6">
              <w:t>Наименование разделов и тем программы</w:t>
            </w:r>
          </w:p>
        </w:tc>
        <w:tc>
          <w:tcPr>
            <w:tcW w:w="1610" w:type="pct"/>
            <w:gridSpan w:val="3"/>
            <w:hideMark/>
          </w:tcPr>
          <w:p w:rsidR="008824A7" w:rsidRPr="004D72A6" w:rsidRDefault="008824A7" w:rsidP="008824A7">
            <w:r w:rsidRPr="004D72A6">
              <w:t>Количество часов</w:t>
            </w:r>
          </w:p>
        </w:tc>
        <w:tc>
          <w:tcPr>
            <w:tcW w:w="1669" w:type="pct"/>
            <w:vMerge w:val="restart"/>
            <w:hideMark/>
          </w:tcPr>
          <w:p w:rsidR="008824A7" w:rsidRPr="004D72A6" w:rsidRDefault="008824A7" w:rsidP="008824A7">
            <w:r w:rsidRPr="004D72A6">
              <w:t>Электронные (цифровые) образовательные ресурсы</w:t>
            </w:r>
          </w:p>
        </w:tc>
      </w:tr>
      <w:tr w:rsidR="008824A7" w:rsidRPr="004D72A6" w:rsidTr="008824A7">
        <w:trPr>
          <w:tblHeader/>
          <w:tblCellSpacing w:w="15" w:type="dxa"/>
        </w:trPr>
        <w:tc>
          <w:tcPr>
            <w:tcW w:w="214" w:type="pct"/>
            <w:vMerge/>
            <w:hideMark/>
          </w:tcPr>
          <w:p w:rsidR="008824A7" w:rsidRPr="004D72A6" w:rsidRDefault="008824A7" w:rsidP="008824A7"/>
        </w:tc>
        <w:tc>
          <w:tcPr>
            <w:tcW w:w="1457" w:type="pct"/>
            <w:vMerge/>
            <w:hideMark/>
          </w:tcPr>
          <w:p w:rsidR="008824A7" w:rsidRPr="004D72A6" w:rsidRDefault="008824A7" w:rsidP="008824A7"/>
        </w:tc>
        <w:tc>
          <w:tcPr>
            <w:tcW w:w="196" w:type="pct"/>
            <w:hideMark/>
          </w:tcPr>
          <w:p w:rsidR="008824A7" w:rsidRPr="004D72A6" w:rsidRDefault="008824A7" w:rsidP="008824A7">
            <w:r w:rsidRPr="004D72A6">
              <w:t>Всего</w:t>
            </w:r>
          </w:p>
        </w:tc>
        <w:tc>
          <w:tcPr>
            <w:tcW w:w="688" w:type="pct"/>
            <w:hideMark/>
          </w:tcPr>
          <w:p w:rsidR="008824A7" w:rsidRPr="004D72A6" w:rsidRDefault="008824A7" w:rsidP="008824A7">
            <w:r w:rsidRPr="004D72A6">
              <w:t>Контрольные работы</w:t>
            </w:r>
          </w:p>
        </w:tc>
        <w:tc>
          <w:tcPr>
            <w:tcW w:w="706" w:type="pct"/>
            <w:hideMark/>
          </w:tcPr>
          <w:p w:rsidR="008824A7" w:rsidRPr="004D72A6" w:rsidRDefault="008824A7" w:rsidP="008824A7">
            <w:r w:rsidRPr="004D72A6">
              <w:t>Практические работы</w:t>
            </w:r>
          </w:p>
        </w:tc>
        <w:tc>
          <w:tcPr>
            <w:tcW w:w="1669" w:type="pct"/>
            <w:vMerge/>
            <w:vAlign w:val="center"/>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1.</w:t>
            </w:r>
            <w:r w:rsidRPr="004D72A6">
              <w:t xml:space="preserve"> </w:t>
            </w:r>
            <w:r w:rsidRPr="004D72A6">
              <w:rPr>
                <w:b/>
                <w:bCs/>
              </w:rPr>
              <w:t>Числа и величины</w:t>
            </w:r>
          </w:p>
        </w:tc>
      </w:tr>
      <w:tr w:rsidR="008824A7" w:rsidRPr="004D72A6" w:rsidTr="008824A7">
        <w:trPr>
          <w:tblCellSpacing w:w="15" w:type="dxa"/>
        </w:trPr>
        <w:tc>
          <w:tcPr>
            <w:tcW w:w="214" w:type="pct"/>
            <w:hideMark/>
          </w:tcPr>
          <w:p w:rsidR="008824A7" w:rsidRPr="004D72A6" w:rsidRDefault="008824A7" w:rsidP="008824A7">
            <w:pPr>
              <w:ind w:firstLine="0"/>
            </w:pPr>
            <w:r w:rsidRPr="004D72A6">
              <w:t>1.1</w:t>
            </w:r>
          </w:p>
        </w:tc>
        <w:tc>
          <w:tcPr>
            <w:tcW w:w="1457" w:type="pct"/>
            <w:hideMark/>
          </w:tcPr>
          <w:p w:rsidR="008824A7" w:rsidRPr="004D72A6" w:rsidRDefault="008824A7" w:rsidP="008824A7">
            <w:r w:rsidRPr="004D72A6">
              <w:t>Числа от 1 до 9</w:t>
            </w:r>
          </w:p>
        </w:tc>
        <w:tc>
          <w:tcPr>
            <w:tcW w:w="196" w:type="pct"/>
            <w:hideMark/>
          </w:tcPr>
          <w:p w:rsidR="008824A7" w:rsidRPr="004D72A6" w:rsidRDefault="008824A7" w:rsidP="008824A7">
            <w:r w:rsidRPr="004D72A6">
              <w:t>13</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1.2</w:t>
            </w:r>
          </w:p>
        </w:tc>
        <w:tc>
          <w:tcPr>
            <w:tcW w:w="1457" w:type="pct"/>
            <w:hideMark/>
          </w:tcPr>
          <w:p w:rsidR="008824A7" w:rsidRPr="004D72A6" w:rsidRDefault="008824A7" w:rsidP="008824A7">
            <w:r w:rsidRPr="004D72A6">
              <w:t>Числа от 0 до 10</w:t>
            </w:r>
          </w:p>
        </w:tc>
        <w:tc>
          <w:tcPr>
            <w:tcW w:w="196" w:type="pct"/>
            <w:hideMark/>
          </w:tcPr>
          <w:p w:rsidR="008824A7" w:rsidRPr="004D72A6" w:rsidRDefault="008824A7" w:rsidP="008824A7">
            <w:r w:rsidRPr="004D72A6">
              <w:t>3</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1.3</w:t>
            </w:r>
          </w:p>
        </w:tc>
        <w:tc>
          <w:tcPr>
            <w:tcW w:w="1457" w:type="pct"/>
            <w:hideMark/>
          </w:tcPr>
          <w:p w:rsidR="008824A7" w:rsidRPr="004D72A6" w:rsidRDefault="008824A7" w:rsidP="008824A7">
            <w:r w:rsidRPr="004D72A6">
              <w:t>Числа от 11 до 20</w:t>
            </w:r>
          </w:p>
        </w:tc>
        <w:tc>
          <w:tcPr>
            <w:tcW w:w="196" w:type="pct"/>
            <w:hideMark/>
          </w:tcPr>
          <w:p w:rsidR="008824A7" w:rsidRPr="004D72A6" w:rsidRDefault="008824A7" w:rsidP="008824A7">
            <w:r w:rsidRPr="004D72A6">
              <w:t>4</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1.4</w:t>
            </w:r>
          </w:p>
        </w:tc>
        <w:tc>
          <w:tcPr>
            <w:tcW w:w="1457" w:type="pct"/>
            <w:hideMark/>
          </w:tcPr>
          <w:p w:rsidR="008824A7" w:rsidRPr="004D72A6" w:rsidRDefault="008824A7" w:rsidP="008824A7">
            <w:r w:rsidRPr="004D72A6">
              <w:t>Длина. Измерение длины</w:t>
            </w:r>
          </w:p>
        </w:tc>
        <w:tc>
          <w:tcPr>
            <w:tcW w:w="196" w:type="pct"/>
            <w:hideMark/>
          </w:tcPr>
          <w:p w:rsidR="008824A7" w:rsidRPr="004D72A6" w:rsidRDefault="008824A7" w:rsidP="008824A7">
            <w:r w:rsidRPr="004D72A6">
              <w:t>7</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681" w:type="pct"/>
            <w:gridSpan w:val="2"/>
            <w:hideMark/>
          </w:tcPr>
          <w:p w:rsidR="008824A7" w:rsidRPr="004D72A6" w:rsidRDefault="008824A7" w:rsidP="008824A7">
            <w:r w:rsidRPr="004D72A6">
              <w:t>Итого по разделу</w:t>
            </w:r>
          </w:p>
        </w:tc>
        <w:tc>
          <w:tcPr>
            <w:tcW w:w="196" w:type="pct"/>
            <w:hideMark/>
          </w:tcPr>
          <w:p w:rsidR="008824A7" w:rsidRPr="004D72A6" w:rsidRDefault="008824A7" w:rsidP="008824A7">
            <w:r w:rsidRPr="004D72A6">
              <w:t>27</w:t>
            </w:r>
          </w:p>
        </w:tc>
        <w:tc>
          <w:tcPr>
            <w:tcW w:w="3084"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2.</w:t>
            </w:r>
            <w:r w:rsidRPr="004D72A6">
              <w:t xml:space="preserve"> </w:t>
            </w:r>
            <w:r w:rsidRPr="004D72A6">
              <w:rPr>
                <w:b/>
                <w:bCs/>
              </w:rPr>
              <w:t>Арифметические действия</w:t>
            </w:r>
          </w:p>
        </w:tc>
      </w:tr>
      <w:tr w:rsidR="008824A7" w:rsidRPr="004D72A6" w:rsidTr="008824A7">
        <w:trPr>
          <w:tblCellSpacing w:w="15" w:type="dxa"/>
        </w:trPr>
        <w:tc>
          <w:tcPr>
            <w:tcW w:w="214" w:type="pct"/>
            <w:hideMark/>
          </w:tcPr>
          <w:p w:rsidR="008824A7" w:rsidRPr="004D72A6" w:rsidRDefault="008824A7" w:rsidP="008824A7">
            <w:pPr>
              <w:ind w:firstLine="0"/>
            </w:pPr>
            <w:r w:rsidRPr="004D72A6">
              <w:t>2.1</w:t>
            </w:r>
          </w:p>
        </w:tc>
        <w:tc>
          <w:tcPr>
            <w:tcW w:w="1457" w:type="pct"/>
            <w:hideMark/>
          </w:tcPr>
          <w:p w:rsidR="008824A7" w:rsidRPr="004D72A6" w:rsidRDefault="008824A7" w:rsidP="008824A7">
            <w:r w:rsidRPr="004D72A6">
              <w:t>Сложение и вычитание в пределах 10</w:t>
            </w:r>
          </w:p>
        </w:tc>
        <w:tc>
          <w:tcPr>
            <w:tcW w:w="196" w:type="pct"/>
            <w:hideMark/>
          </w:tcPr>
          <w:p w:rsidR="008824A7" w:rsidRPr="004D72A6" w:rsidRDefault="008824A7" w:rsidP="008824A7">
            <w:r w:rsidRPr="004D72A6">
              <w:t>11</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2.2</w:t>
            </w:r>
          </w:p>
        </w:tc>
        <w:tc>
          <w:tcPr>
            <w:tcW w:w="1457" w:type="pct"/>
            <w:hideMark/>
          </w:tcPr>
          <w:p w:rsidR="008824A7" w:rsidRPr="004D72A6" w:rsidRDefault="008824A7" w:rsidP="008824A7">
            <w:r w:rsidRPr="004D72A6">
              <w:t>Сложение и вычитание в пределах 20</w:t>
            </w:r>
          </w:p>
        </w:tc>
        <w:tc>
          <w:tcPr>
            <w:tcW w:w="196" w:type="pct"/>
            <w:hideMark/>
          </w:tcPr>
          <w:p w:rsidR="008824A7" w:rsidRPr="004D72A6" w:rsidRDefault="008824A7" w:rsidP="008824A7">
            <w:r w:rsidRPr="004D72A6">
              <w:t>29</w:t>
            </w:r>
          </w:p>
        </w:tc>
        <w:tc>
          <w:tcPr>
            <w:tcW w:w="688" w:type="pct"/>
            <w:hideMark/>
          </w:tcPr>
          <w:p w:rsidR="008824A7" w:rsidRPr="004D72A6" w:rsidRDefault="008824A7" w:rsidP="008824A7">
            <w:r w:rsidRPr="004D72A6">
              <w:t>1</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681" w:type="pct"/>
            <w:gridSpan w:val="2"/>
            <w:hideMark/>
          </w:tcPr>
          <w:p w:rsidR="008824A7" w:rsidRPr="004D72A6" w:rsidRDefault="008824A7" w:rsidP="008824A7">
            <w:r w:rsidRPr="004D72A6">
              <w:t>Итого по разделу</w:t>
            </w:r>
          </w:p>
        </w:tc>
        <w:tc>
          <w:tcPr>
            <w:tcW w:w="196" w:type="pct"/>
            <w:hideMark/>
          </w:tcPr>
          <w:p w:rsidR="008824A7" w:rsidRPr="004D72A6" w:rsidRDefault="008824A7" w:rsidP="008824A7">
            <w:r w:rsidRPr="004D72A6">
              <w:t>40</w:t>
            </w:r>
          </w:p>
        </w:tc>
        <w:tc>
          <w:tcPr>
            <w:tcW w:w="3084"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3.</w:t>
            </w:r>
            <w:r w:rsidRPr="004D72A6">
              <w:t xml:space="preserve"> </w:t>
            </w:r>
            <w:r w:rsidRPr="004D72A6">
              <w:rPr>
                <w:b/>
                <w:bCs/>
              </w:rPr>
              <w:t>Текстовые задачи</w:t>
            </w:r>
          </w:p>
        </w:tc>
      </w:tr>
      <w:tr w:rsidR="008824A7" w:rsidRPr="004D72A6" w:rsidTr="008824A7">
        <w:trPr>
          <w:tblCellSpacing w:w="15" w:type="dxa"/>
        </w:trPr>
        <w:tc>
          <w:tcPr>
            <w:tcW w:w="214" w:type="pct"/>
            <w:hideMark/>
          </w:tcPr>
          <w:p w:rsidR="008824A7" w:rsidRPr="004D72A6" w:rsidRDefault="008824A7" w:rsidP="008824A7">
            <w:pPr>
              <w:ind w:firstLine="0"/>
            </w:pPr>
            <w:r w:rsidRPr="004D72A6">
              <w:t>3.1</w:t>
            </w:r>
          </w:p>
        </w:tc>
        <w:tc>
          <w:tcPr>
            <w:tcW w:w="1457" w:type="pct"/>
            <w:hideMark/>
          </w:tcPr>
          <w:p w:rsidR="008824A7" w:rsidRPr="004D72A6" w:rsidRDefault="008824A7" w:rsidP="008824A7">
            <w:r w:rsidRPr="004D72A6">
              <w:t>Текстовые задачи</w:t>
            </w:r>
          </w:p>
        </w:tc>
        <w:tc>
          <w:tcPr>
            <w:tcW w:w="196" w:type="pct"/>
            <w:hideMark/>
          </w:tcPr>
          <w:p w:rsidR="008824A7" w:rsidRPr="004D72A6" w:rsidRDefault="008824A7" w:rsidP="008824A7">
            <w:r w:rsidRPr="004D72A6">
              <w:t>16</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681" w:type="pct"/>
            <w:gridSpan w:val="2"/>
            <w:hideMark/>
          </w:tcPr>
          <w:p w:rsidR="008824A7" w:rsidRPr="004D72A6" w:rsidRDefault="008824A7" w:rsidP="008824A7">
            <w:r w:rsidRPr="004D72A6">
              <w:t>Итого по разделу</w:t>
            </w:r>
          </w:p>
        </w:tc>
        <w:tc>
          <w:tcPr>
            <w:tcW w:w="196" w:type="pct"/>
            <w:hideMark/>
          </w:tcPr>
          <w:p w:rsidR="008824A7" w:rsidRPr="004D72A6" w:rsidRDefault="008824A7" w:rsidP="008824A7">
            <w:r w:rsidRPr="004D72A6">
              <w:t>16</w:t>
            </w:r>
          </w:p>
        </w:tc>
        <w:tc>
          <w:tcPr>
            <w:tcW w:w="3084"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4.</w:t>
            </w:r>
            <w:r w:rsidRPr="004D72A6">
              <w:t xml:space="preserve"> </w:t>
            </w:r>
            <w:r w:rsidRPr="004D72A6">
              <w:rPr>
                <w:b/>
                <w:bCs/>
              </w:rPr>
              <w:t>Пространственные отношения и геометрические фигуры</w:t>
            </w:r>
          </w:p>
        </w:tc>
      </w:tr>
      <w:tr w:rsidR="008824A7" w:rsidRPr="004D72A6" w:rsidTr="008824A7">
        <w:trPr>
          <w:tblCellSpacing w:w="15" w:type="dxa"/>
        </w:trPr>
        <w:tc>
          <w:tcPr>
            <w:tcW w:w="214" w:type="pct"/>
            <w:hideMark/>
          </w:tcPr>
          <w:p w:rsidR="008824A7" w:rsidRPr="004D72A6" w:rsidRDefault="008824A7" w:rsidP="008824A7">
            <w:pPr>
              <w:ind w:firstLine="0"/>
            </w:pPr>
            <w:r w:rsidRPr="004D72A6">
              <w:t>4.1</w:t>
            </w:r>
          </w:p>
        </w:tc>
        <w:tc>
          <w:tcPr>
            <w:tcW w:w="1457" w:type="pct"/>
            <w:hideMark/>
          </w:tcPr>
          <w:p w:rsidR="008824A7" w:rsidRPr="004D72A6" w:rsidRDefault="008824A7" w:rsidP="008824A7">
            <w:r w:rsidRPr="004D72A6">
              <w:t>Пространственные отношения</w:t>
            </w:r>
          </w:p>
        </w:tc>
        <w:tc>
          <w:tcPr>
            <w:tcW w:w="196" w:type="pct"/>
            <w:hideMark/>
          </w:tcPr>
          <w:p w:rsidR="008824A7" w:rsidRPr="004D72A6" w:rsidRDefault="008824A7" w:rsidP="008824A7">
            <w:r w:rsidRPr="004D72A6">
              <w:t>3</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4.2</w:t>
            </w:r>
          </w:p>
        </w:tc>
        <w:tc>
          <w:tcPr>
            <w:tcW w:w="1457" w:type="pct"/>
            <w:hideMark/>
          </w:tcPr>
          <w:p w:rsidR="008824A7" w:rsidRPr="004D72A6" w:rsidRDefault="008824A7" w:rsidP="008824A7">
            <w:r w:rsidRPr="004D72A6">
              <w:t>Геометрические фигуры</w:t>
            </w:r>
          </w:p>
        </w:tc>
        <w:tc>
          <w:tcPr>
            <w:tcW w:w="196" w:type="pct"/>
            <w:hideMark/>
          </w:tcPr>
          <w:p w:rsidR="008824A7" w:rsidRPr="004D72A6" w:rsidRDefault="008824A7" w:rsidP="008824A7">
            <w:r w:rsidRPr="004D72A6">
              <w:t>17</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681" w:type="pct"/>
            <w:gridSpan w:val="2"/>
            <w:hideMark/>
          </w:tcPr>
          <w:p w:rsidR="008824A7" w:rsidRPr="004D72A6" w:rsidRDefault="008824A7" w:rsidP="008824A7">
            <w:r w:rsidRPr="004D72A6">
              <w:t>Итого по разделу</w:t>
            </w:r>
          </w:p>
        </w:tc>
        <w:tc>
          <w:tcPr>
            <w:tcW w:w="196" w:type="pct"/>
            <w:hideMark/>
          </w:tcPr>
          <w:p w:rsidR="008824A7" w:rsidRPr="004D72A6" w:rsidRDefault="008824A7" w:rsidP="008824A7">
            <w:r w:rsidRPr="004D72A6">
              <w:t>20</w:t>
            </w:r>
          </w:p>
        </w:tc>
        <w:tc>
          <w:tcPr>
            <w:tcW w:w="3084"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5.</w:t>
            </w:r>
            <w:r w:rsidRPr="004D72A6">
              <w:t xml:space="preserve"> </w:t>
            </w:r>
            <w:r w:rsidRPr="004D72A6">
              <w:rPr>
                <w:b/>
                <w:bCs/>
              </w:rPr>
              <w:t>Математическая информация</w:t>
            </w:r>
          </w:p>
        </w:tc>
      </w:tr>
      <w:tr w:rsidR="008824A7" w:rsidRPr="004D72A6" w:rsidTr="008824A7">
        <w:trPr>
          <w:tblCellSpacing w:w="15" w:type="dxa"/>
        </w:trPr>
        <w:tc>
          <w:tcPr>
            <w:tcW w:w="214" w:type="pct"/>
            <w:hideMark/>
          </w:tcPr>
          <w:p w:rsidR="008824A7" w:rsidRPr="004D72A6" w:rsidRDefault="008824A7" w:rsidP="008824A7">
            <w:pPr>
              <w:ind w:firstLine="0"/>
            </w:pPr>
            <w:r w:rsidRPr="004D72A6">
              <w:t>5.1</w:t>
            </w:r>
          </w:p>
        </w:tc>
        <w:tc>
          <w:tcPr>
            <w:tcW w:w="1457" w:type="pct"/>
            <w:hideMark/>
          </w:tcPr>
          <w:p w:rsidR="008824A7" w:rsidRPr="004D72A6" w:rsidRDefault="008824A7" w:rsidP="008824A7">
            <w:r w:rsidRPr="004D72A6">
              <w:t>Характеристика объекта, группы объектов</w:t>
            </w:r>
          </w:p>
        </w:tc>
        <w:tc>
          <w:tcPr>
            <w:tcW w:w="196" w:type="pct"/>
            <w:hideMark/>
          </w:tcPr>
          <w:p w:rsidR="008824A7" w:rsidRPr="004D72A6" w:rsidRDefault="008824A7" w:rsidP="008824A7">
            <w:r w:rsidRPr="004D72A6">
              <w:t>8</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214" w:type="pct"/>
            <w:hideMark/>
          </w:tcPr>
          <w:p w:rsidR="008824A7" w:rsidRPr="004D72A6" w:rsidRDefault="008824A7" w:rsidP="008824A7">
            <w:pPr>
              <w:ind w:firstLine="0"/>
            </w:pPr>
            <w:r w:rsidRPr="004D72A6">
              <w:t>5.2</w:t>
            </w:r>
          </w:p>
        </w:tc>
        <w:tc>
          <w:tcPr>
            <w:tcW w:w="1457" w:type="pct"/>
            <w:hideMark/>
          </w:tcPr>
          <w:p w:rsidR="008824A7" w:rsidRPr="004D72A6" w:rsidRDefault="008824A7" w:rsidP="008824A7">
            <w:r w:rsidRPr="004D72A6">
              <w:t>Таблицы</w:t>
            </w:r>
          </w:p>
        </w:tc>
        <w:tc>
          <w:tcPr>
            <w:tcW w:w="196" w:type="pct"/>
            <w:hideMark/>
          </w:tcPr>
          <w:p w:rsidR="008824A7" w:rsidRPr="004D72A6" w:rsidRDefault="008824A7" w:rsidP="008824A7">
            <w:r w:rsidRPr="004D72A6">
              <w:t>7</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681" w:type="pct"/>
            <w:gridSpan w:val="2"/>
            <w:hideMark/>
          </w:tcPr>
          <w:p w:rsidR="008824A7" w:rsidRPr="004D72A6" w:rsidRDefault="008824A7" w:rsidP="008824A7">
            <w:r w:rsidRPr="004D72A6">
              <w:t>Итого по разделу</w:t>
            </w:r>
          </w:p>
        </w:tc>
        <w:tc>
          <w:tcPr>
            <w:tcW w:w="196" w:type="pct"/>
            <w:hideMark/>
          </w:tcPr>
          <w:p w:rsidR="008824A7" w:rsidRPr="004D72A6" w:rsidRDefault="008824A7" w:rsidP="008824A7">
            <w:r w:rsidRPr="004D72A6">
              <w:t>15</w:t>
            </w:r>
          </w:p>
        </w:tc>
        <w:tc>
          <w:tcPr>
            <w:tcW w:w="3084"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t>Добавить модуль</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раздел</w:t>
            </w:r>
          </w:p>
        </w:tc>
      </w:tr>
      <w:tr w:rsidR="008824A7" w:rsidRPr="004D72A6" w:rsidTr="008824A7">
        <w:trPr>
          <w:tblCellSpacing w:w="15" w:type="dxa"/>
        </w:trPr>
        <w:tc>
          <w:tcPr>
            <w:tcW w:w="1681" w:type="pct"/>
            <w:gridSpan w:val="2"/>
            <w:hideMark/>
          </w:tcPr>
          <w:p w:rsidR="008824A7" w:rsidRPr="004D72A6" w:rsidRDefault="008824A7" w:rsidP="008824A7">
            <w:r w:rsidRPr="004D72A6">
              <w:t>Повторение пройденного материала</w:t>
            </w:r>
          </w:p>
        </w:tc>
        <w:tc>
          <w:tcPr>
            <w:tcW w:w="196" w:type="pct"/>
            <w:hideMark/>
          </w:tcPr>
          <w:p w:rsidR="008824A7" w:rsidRPr="004D72A6" w:rsidRDefault="008824A7" w:rsidP="008824A7">
            <w:r w:rsidRPr="004D72A6">
              <w:t>14</w:t>
            </w:r>
          </w:p>
        </w:tc>
        <w:tc>
          <w:tcPr>
            <w:tcW w:w="688" w:type="pct"/>
            <w:hideMark/>
          </w:tcPr>
          <w:p w:rsidR="008824A7" w:rsidRPr="004D72A6" w:rsidRDefault="008824A7" w:rsidP="008824A7">
            <w:r w:rsidRPr="004D72A6">
              <w:t>0</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681" w:type="pct"/>
            <w:gridSpan w:val="2"/>
            <w:hideMark/>
          </w:tcPr>
          <w:p w:rsidR="008824A7" w:rsidRPr="004D72A6" w:rsidRDefault="008824A7" w:rsidP="008824A7">
            <w:r w:rsidRPr="004D72A6">
              <w:t>ОБЩЕЕ КОЛИЧЕСТВО ЧАСОВ ПО ПРОГРАММЕ</w:t>
            </w:r>
          </w:p>
        </w:tc>
        <w:tc>
          <w:tcPr>
            <w:tcW w:w="196" w:type="pct"/>
            <w:hideMark/>
          </w:tcPr>
          <w:p w:rsidR="008824A7" w:rsidRPr="004D72A6" w:rsidRDefault="008824A7" w:rsidP="008824A7">
            <w:r w:rsidRPr="004D72A6">
              <w:t>132</w:t>
            </w:r>
          </w:p>
        </w:tc>
        <w:tc>
          <w:tcPr>
            <w:tcW w:w="688" w:type="pct"/>
            <w:hideMark/>
          </w:tcPr>
          <w:p w:rsidR="008824A7" w:rsidRPr="004D72A6" w:rsidRDefault="008824A7" w:rsidP="008824A7">
            <w:r w:rsidRPr="004D72A6">
              <w:t>1</w:t>
            </w:r>
          </w:p>
        </w:tc>
        <w:tc>
          <w:tcPr>
            <w:tcW w:w="706" w:type="pct"/>
            <w:hideMark/>
          </w:tcPr>
          <w:p w:rsidR="008824A7" w:rsidRPr="004D72A6" w:rsidRDefault="008824A7" w:rsidP="008824A7">
            <w:r w:rsidRPr="004D72A6">
              <w:t>0</w:t>
            </w:r>
          </w:p>
        </w:tc>
        <w:tc>
          <w:tcPr>
            <w:tcW w:w="1669" w:type="pct"/>
            <w:hideMark/>
          </w:tcPr>
          <w:p w:rsidR="008824A7" w:rsidRPr="004D72A6" w:rsidRDefault="008824A7" w:rsidP="008824A7"/>
        </w:tc>
      </w:tr>
    </w:tbl>
    <w:p w:rsidR="008824A7" w:rsidRPr="004D72A6" w:rsidRDefault="008824A7" w:rsidP="008824A7">
      <w:pPr>
        <w:rPr>
          <w:b/>
          <w:bCs/>
        </w:rPr>
      </w:pPr>
      <w:r w:rsidRPr="004D72A6">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
        <w:gridCol w:w="3309"/>
        <w:gridCol w:w="573"/>
        <w:gridCol w:w="1334"/>
        <w:gridCol w:w="1408"/>
        <w:gridCol w:w="3292"/>
      </w:tblGrid>
      <w:tr w:rsidR="008824A7" w:rsidRPr="004D72A6" w:rsidTr="008824A7">
        <w:trPr>
          <w:tblHeader/>
          <w:tblCellSpacing w:w="15" w:type="dxa"/>
        </w:trPr>
        <w:tc>
          <w:tcPr>
            <w:tcW w:w="193" w:type="pct"/>
            <w:vMerge w:val="restart"/>
            <w:hideMark/>
          </w:tcPr>
          <w:p w:rsidR="008824A7" w:rsidRPr="004D72A6" w:rsidRDefault="008824A7" w:rsidP="008824A7">
            <w:pPr>
              <w:ind w:firstLine="0"/>
            </w:pPr>
            <w:r w:rsidRPr="004D72A6">
              <w:lastRenderedPageBreak/>
              <w:t>№ п/п</w:t>
            </w:r>
          </w:p>
        </w:tc>
        <w:tc>
          <w:tcPr>
            <w:tcW w:w="1621" w:type="pct"/>
            <w:vMerge w:val="restart"/>
            <w:hideMark/>
          </w:tcPr>
          <w:p w:rsidR="008824A7" w:rsidRPr="004D72A6" w:rsidRDefault="008824A7" w:rsidP="008824A7">
            <w:r w:rsidRPr="004D72A6">
              <w:t>Наименование разделов и тем программы</w:t>
            </w:r>
          </w:p>
        </w:tc>
        <w:tc>
          <w:tcPr>
            <w:tcW w:w="1540" w:type="pct"/>
            <w:gridSpan w:val="3"/>
            <w:hideMark/>
          </w:tcPr>
          <w:p w:rsidR="008824A7" w:rsidRPr="004D72A6" w:rsidRDefault="008824A7" w:rsidP="008824A7">
            <w:r w:rsidRPr="004D72A6">
              <w:t>Количество часов</w:t>
            </w:r>
          </w:p>
        </w:tc>
        <w:tc>
          <w:tcPr>
            <w:tcW w:w="1596" w:type="pct"/>
            <w:vMerge w:val="restart"/>
            <w:hideMark/>
          </w:tcPr>
          <w:p w:rsidR="008824A7" w:rsidRPr="004D72A6" w:rsidRDefault="008824A7" w:rsidP="008824A7">
            <w:r w:rsidRPr="004D72A6">
              <w:t>Электронные (цифровые) образовательные ресурсы</w:t>
            </w:r>
          </w:p>
        </w:tc>
      </w:tr>
      <w:tr w:rsidR="008824A7" w:rsidRPr="004D72A6" w:rsidTr="008824A7">
        <w:trPr>
          <w:tblHeader/>
          <w:tblCellSpacing w:w="15" w:type="dxa"/>
        </w:trPr>
        <w:tc>
          <w:tcPr>
            <w:tcW w:w="193" w:type="pct"/>
            <w:vMerge/>
            <w:hideMark/>
          </w:tcPr>
          <w:p w:rsidR="008824A7" w:rsidRPr="004D72A6" w:rsidRDefault="008824A7" w:rsidP="008824A7">
            <w:pPr>
              <w:ind w:firstLine="0"/>
            </w:pPr>
          </w:p>
        </w:tc>
        <w:tc>
          <w:tcPr>
            <w:tcW w:w="1621" w:type="pct"/>
            <w:vMerge/>
            <w:hideMark/>
          </w:tcPr>
          <w:p w:rsidR="008824A7" w:rsidRPr="004D72A6" w:rsidRDefault="008824A7" w:rsidP="008824A7"/>
        </w:tc>
        <w:tc>
          <w:tcPr>
            <w:tcW w:w="187" w:type="pct"/>
            <w:hideMark/>
          </w:tcPr>
          <w:p w:rsidR="008824A7" w:rsidRPr="004D72A6" w:rsidRDefault="008824A7" w:rsidP="008824A7">
            <w:r w:rsidRPr="004D72A6">
              <w:t>Всего</w:t>
            </w:r>
          </w:p>
        </w:tc>
        <w:tc>
          <w:tcPr>
            <w:tcW w:w="658" w:type="pct"/>
            <w:hideMark/>
          </w:tcPr>
          <w:p w:rsidR="008824A7" w:rsidRPr="004D72A6" w:rsidRDefault="008824A7" w:rsidP="008824A7">
            <w:r w:rsidRPr="004D72A6">
              <w:t>Контрольные работы</w:t>
            </w:r>
          </w:p>
        </w:tc>
        <w:tc>
          <w:tcPr>
            <w:tcW w:w="675" w:type="pct"/>
            <w:hideMark/>
          </w:tcPr>
          <w:p w:rsidR="008824A7" w:rsidRPr="004D72A6" w:rsidRDefault="008824A7" w:rsidP="008824A7">
            <w:r w:rsidRPr="004D72A6">
              <w:t>Практические работы</w:t>
            </w:r>
          </w:p>
        </w:tc>
        <w:tc>
          <w:tcPr>
            <w:tcW w:w="1596" w:type="pct"/>
            <w:vMerge/>
            <w:vAlign w:val="center"/>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1.</w:t>
            </w:r>
            <w:r w:rsidRPr="004D72A6">
              <w:t xml:space="preserve"> </w:t>
            </w:r>
            <w:r w:rsidRPr="004D72A6">
              <w:rPr>
                <w:b/>
                <w:bCs/>
              </w:rPr>
              <w:t>Числа и величины</w:t>
            </w:r>
          </w:p>
        </w:tc>
      </w:tr>
      <w:tr w:rsidR="008824A7" w:rsidRPr="004D72A6" w:rsidTr="008824A7">
        <w:trPr>
          <w:tblCellSpacing w:w="15" w:type="dxa"/>
        </w:trPr>
        <w:tc>
          <w:tcPr>
            <w:tcW w:w="193" w:type="pct"/>
            <w:hideMark/>
          </w:tcPr>
          <w:p w:rsidR="008824A7" w:rsidRPr="004D72A6" w:rsidRDefault="008824A7" w:rsidP="008824A7">
            <w:pPr>
              <w:ind w:firstLine="0"/>
            </w:pPr>
            <w:r w:rsidRPr="004D72A6">
              <w:t>1.1</w:t>
            </w:r>
          </w:p>
        </w:tc>
        <w:tc>
          <w:tcPr>
            <w:tcW w:w="1621" w:type="pct"/>
            <w:hideMark/>
          </w:tcPr>
          <w:p w:rsidR="008824A7" w:rsidRPr="004D72A6" w:rsidRDefault="008824A7" w:rsidP="008824A7">
            <w:r w:rsidRPr="004D72A6">
              <w:t>Числа</w:t>
            </w:r>
          </w:p>
        </w:tc>
        <w:tc>
          <w:tcPr>
            <w:tcW w:w="187" w:type="pct"/>
            <w:hideMark/>
          </w:tcPr>
          <w:p w:rsidR="008824A7" w:rsidRPr="004D72A6" w:rsidRDefault="008824A7" w:rsidP="008824A7">
            <w:r w:rsidRPr="004D72A6">
              <w:t>9</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93" w:type="pct"/>
            <w:hideMark/>
          </w:tcPr>
          <w:p w:rsidR="008824A7" w:rsidRPr="004D72A6" w:rsidRDefault="008824A7" w:rsidP="008824A7">
            <w:pPr>
              <w:ind w:firstLine="0"/>
            </w:pPr>
            <w:r w:rsidRPr="004D72A6">
              <w:t>1.2</w:t>
            </w:r>
          </w:p>
        </w:tc>
        <w:tc>
          <w:tcPr>
            <w:tcW w:w="1621" w:type="pct"/>
            <w:hideMark/>
          </w:tcPr>
          <w:p w:rsidR="008824A7" w:rsidRPr="004D72A6" w:rsidRDefault="008824A7" w:rsidP="008824A7">
            <w:r w:rsidRPr="004D72A6">
              <w:t>Величины</w:t>
            </w:r>
          </w:p>
        </w:tc>
        <w:tc>
          <w:tcPr>
            <w:tcW w:w="187" w:type="pct"/>
            <w:hideMark/>
          </w:tcPr>
          <w:p w:rsidR="008824A7" w:rsidRPr="004D72A6" w:rsidRDefault="008824A7" w:rsidP="008824A7">
            <w:r w:rsidRPr="004D72A6">
              <w:t>10</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24" w:type="pct"/>
            <w:gridSpan w:val="2"/>
            <w:hideMark/>
          </w:tcPr>
          <w:p w:rsidR="008824A7" w:rsidRPr="004D72A6" w:rsidRDefault="008824A7" w:rsidP="008824A7">
            <w:pPr>
              <w:ind w:firstLine="0"/>
            </w:pPr>
            <w:r w:rsidRPr="004D72A6">
              <w:t>Итого по разделу</w:t>
            </w:r>
          </w:p>
        </w:tc>
        <w:tc>
          <w:tcPr>
            <w:tcW w:w="187" w:type="pct"/>
            <w:hideMark/>
          </w:tcPr>
          <w:p w:rsidR="008824A7" w:rsidRPr="004D72A6" w:rsidRDefault="008824A7" w:rsidP="008824A7">
            <w:r w:rsidRPr="004D72A6">
              <w:t>19</w:t>
            </w:r>
          </w:p>
        </w:tc>
        <w:tc>
          <w:tcPr>
            <w:tcW w:w="2949"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2.</w:t>
            </w:r>
            <w:r w:rsidRPr="004D72A6">
              <w:t xml:space="preserve"> </w:t>
            </w:r>
            <w:r w:rsidRPr="004D72A6">
              <w:rPr>
                <w:b/>
                <w:bCs/>
              </w:rPr>
              <w:t>Арифметические действия</w:t>
            </w:r>
          </w:p>
        </w:tc>
      </w:tr>
      <w:tr w:rsidR="008824A7" w:rsidRPr="004D72A6" w:rsidTr="008824A7">
        <w:trPr>
          <w:tblCellSpacing w:w="15" w:type="dxa"/>
        </w:trPr>
        <w:tc>
          <w:tcPr>
            <w:tcW w:w="193" w:type="pct"/>
            <w:hideMark/>
          </w:tcPr>
          <w:p w:rsidR="008824A7" w:rsidRPr="004D72A6" w:rsidRDefault="008824A7" w:rsidP="008824A7">
            <w:pPr>
              <w:ind w:firstLine="0"/>
            </w:pPr>
            <w:r w:rsidRPr="004D72A6">
              <w:t>2.1</w:t>
            </w:r>
          </w:p>
        </w:tc>
        <w:tc>
          <w:tcPr>
            <w:tcW w:w="1621" w:type="pct"/>
            <w:hideMark/>
          </w:tcPr>
          <w:p w:rsidR="008824A7" w:rsidRPr="004D72A6" w:rsidRDefault="008824A7" w:rsidP="008824A7">
            <w:r w:rsidRPr="004D72A6">
              <w:t>Сложение и вычитание</w:t>
            </w:r>
          </w:p>
        </w:tc>
        <w:tc>
          <w:tcPr>
            <w:tcW w:w="187" w:type="pct"/>
            <w:hideMark/>
          </w:tcPr>
          <w:p w:rsidR="008824A7" w:rsidRPr="004D72A6" w:rsidRDefault="008824A7" w:rsidP="008824A7">
            <w:r w:rsidRPr="004D72A6">
              <w:t>19</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93" w:type="pct"/>
            <w:hideMark/>
          </w:tcPr>
          <w:p w:rsidR="008824A7" w:rsidRPr="004D72A6" w:rsidRDefault="008824A7" w:rsidP="008824A7">
            <w:pPr>
              <w:ind w:firstLine="0"/>
            </w:pPr>
            <w:r w:rsidRPr="004D72A6">
              <w:t>2.2</w:t>
            </w:r>
          </w:p>
        </w:tc>
        <w:tc>
          <w:tcPr>
            <w:tcW w:w="1621" w:type="pct"/>
            <w:hideMark/>
          </w:tcPr>
          <w:p w:rsidR="008824A7" w:rsidRPr="004D72A6" w:rsidRDefault="008824A7" w:rsidP="008824A7">
            <w:r w:rsidRPr="004D72A6">
              <w:t>Умножение и деление</w:t>
            </w:r>
          </w:p>
        </w:tc>
        <w:tc>
          <w:tcPr>
            <w:tcW w:w="187" w:type="pct"/>
            <w:hideMark/>
          </w:tcPr>
          <w:p w:rsidR="008824A7" w:rsidRPr="004D72A6" w:rsidRDefault="008824A7" w:rsidP="008824A7">
            <w:r w:rsidRPr="004D72A6">
              <w:t>25</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93" w:type="pct"/>
            <w:hideMark/>
          </w:tcPr>
          <w:p w:rsidR="008824A7" w:rsidRPr="004D72A6" w:rsidRDefault="008824A7" w:rsidP="008824A7">
            <w:pPr>
              <w:ind w:firstLine="0"/>
            </w:pPr>
            <w:r w:rsidRPr="004D72A6">
              <w:t>2.3</w:t>
            </w:r>
          </w:p>
        </w:tc>
        <w:tc>
          <w:tcPr>
            <w:tcW w:w="1621" w:type="pct"/>
            <w:hideMark/>
          </w:tcPr>
          <w:p w:rsidR="008824A7" w:rsidRPr="004D72A6" w:rsidRDefault="008824A7" w:rsidP="008824A7">
            <w:r w:rsidRPr="004D72A6">
              <w:t>Арифметические действия с числами в пределах 100</w:t>
            </w:r>
          </w:p>
        </w:tc>
        <w:tc>
          <w:tcPr>
            <w:tcW w:w="187" w:type="pct"/>
            <w:hideMark/>
          </w:tcPr>
          <w:p w:rsidR="008824A7" w:rsidRPr="004D72A6" w:rsidRDefault="008824A7" w:rsidP="008824A7">
            <w:r w:rsidRPr="004D72A6">
              <w:t>12</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24" w:type="pct"/>
            <w:gridSpan w:val="2"/>
            <w:hideMark/>
          </w:tcPr>
          <w:p w:rsidR="008824A7" w:rsidRPr="004D72A6" w:rsidRDefault="008824A7" w:rsidP="008824A7">
            <w:pPr>
              <w:ind w:firstLine="0"/>
            </w:pPr>
            <w:r w:rsidRPr="004D72A6">
              <w:t>Итого по разделу</w:t>
            </w:r>
          </w:p>
        </w:tc>
        <w:tc>
          <w:tcPr>
            <w:tcW w:w="187" w:type="pct"/>
            <w:hideMark/>
          </w:tcPr>
          <w:p w:rsidR="008824A7" w:rsidRPr="004D72A6" w:rsidRDefault="008824A7" w:rsidP="008824A7">
            <w:r w:rsidRPr="004D72A6">
              <w:t>56</w:t>
            </w:r>
          </w:p>
        </w:tc>
        <w:tc>
          <w:tcPr>
            <w:tcW w:w="2949"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3.</w:t>
            </w:r>
            <w:r w:rsidRPr="004D72A6">
              <w:t xml:space="preserve"> </w:t>
            </w:r>
            <w:r w:rsidRPr="004D72A6">
              <w:rPr>
                <w:b/>
                <w:bCs/>
              </w:rPr>
              <w:t>Текстовые задачи</w:t>
            </w:r>
          </w:p>
        </w:tc>
      </w:tr>
      <w:tr w:rsidR="008824A7" w:rsidRPr="004D72A6" w:rsidTr="008824A7">
        <w:trPr>
          <w:tblCellSpacing w:w="15" w:type="dxa"/>
        </w:trPr>
        <w:tc>
          <w:tcPr>
            <w:tcW w:w="193" w:type="pct"/>
            <w:hideMark/>
          </w:tcPr>
          <w:p w:rsidR="008824A7" w:rsidRPr="004D72A6" w:rsidRDefault="008824A7" w:rsidP="008824A7">
            <w:pPr>
              <w:ind w:firstLine="0"/>
            </w:pPr>
            <w:r w:rsidRPr="004D72A6">
              <w:t>3.1</w:t>
            </w:r>
          </w:p>
        </w:tc>
        <w:tc>
          <w:tcPr>
            <w:tcW w:w="1621" w:type="pct"/>
            <w:hideMark/>
          </w:tcPr>
          <w:p w:rsidR="008824A7" w:rsidRPr="004D72A6" w:rsidRDefault="008824A7" w:rsidP="008824A7">
            <w:r w:rsidRPr="004D72A6">
              <w:t>Текстовые задачи</w:t>
            </w:r>
          </w:p>
        </w:tc>
        <w:tc>
          <w:tcPr>
            <w:tcW w:w="187" w:type="pct"/>
            <w:hideMark/>
          </w:tcPr>
          <w:p w:rsidR="008824A7" w:rsidRPr="004D72A6" w:rsidRDefault="008824A7" w:rsidP="008824A7">
            <w:r w:rsidRPr="004D72A6">
              <w:t>11</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824" w:type="pct"/>
            <w:gridSpan w:val="2"/>
            <w:hideMark/>
          </w:tcPr>
          <w:p w:rsidR="008824A7" w:rsidRPr="004D72A6" w:rsidRDefault="008824A7" w:rsidP="008824A7">
            <w:r w:rsidRPr="004D72A6">
              <w:t>Итого по разделу</w:t>
            </w:r>
          </w:p>
        </w:tc>
        <w:tc>
          <w:tcPr>
            <w:tcW w:w="187" w:type="pct"/>
            <w:hideMark/>
          </w:tcPr>
          <w:p w:rsidR="008824A7" w:rsidRPr="004D72A6" w:rsidRDefault="008824A7" w:rsidP="008824A7">
            <w:r w:rsidRPr="004D72A6">
              <w:t>11</w:t>
            </w:r>
          </w:p>
        </w:tc>
        <w:tc>
          <w:tcPr>
            <w:tcW w:w="2949"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4.</w:t>
            </w:r>
            <w:r w:rsidRPr="004D72A6">
              <w:t xml:space="preserve"> </w:t>
            </w:r>
            <w:r w:rsidRPr="004D72A6">
              <w:rPr>
                <w:b/>
                <w:bCs/>
              </w:rPr>
              <w:t>Пространственные отношения и геометрические фигуры</w:t>
            </w:r>
          </w:p>
        </w:tc>
      </w:tr>
      <w:tr w:rsidR="008824A7" w:rsidRPr="004D72A6" w:rsidTr="008824A7">
        <w:trPr>
          <w:tblCellSpacing w:w="15" w:type="dxa"/>
        </w:trPr>
        <w:tc>
          <w:tcPr>
            <w:tcW w:w="193" w:type="pct"/>
            <w:hideMark/>
          </w:tcPr>
          <w:p w:rsidR="008824A7" w:rsidRPr="004D72A6" w:rsidRDefault="008824A7" w:rsidP="008824A7">
            <w:pPr>
              <w:ind w:firstLine="0"/>
            </w:pPr>
            <w:r w:rsidRPr="004D72A6">
              <w:t>4.1</w:t>
            </w:r>
          </w:p>
        </w:tc>
        <w:tc>
          <w:tcPr>
            <w:tcW w:w="1621" w:type="pct"/>
            <w:hideMark/>
          </w:tcPr>
          <w:p w:rsidR="008824A7" w:rsidRPr="004D72A6" w:rsidRDefault="008824A7" w:rsidP="008824A7">
            <w:r w:rsidRPr="004D72A6">
              <w:t>Геометрические фигуры</w:t>
            </w:r>
          </w:p>
        </w:tc>
        <w:tc>
          <w:tcPr>
            <w:tcW w:w="187" w:type="pct"/>
            <w:hideMark/>
          </w:tcPr>
          <w:p w:rsidR="008824A7" w:rsidRPr="004D72A6" w:rsidRDefault="008824A7" w:rsidP="008824A7">
            <w:r w:rsidRPr="004D72A6">
              <w:t>10</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93" w:type="pct"/>
            <w:hideMark/>
          </w:tcPr>
          <w:p w:rsidR="008824A7" w:rsidRPr="004D72A6" w:rsidRDefault="008824A7" w:rsidP="008824A7">
            <w:pPr>
              <w:ind w:firstLine="0"/>
            </w:pPr>
            <w:r w:rsidRPr="004D72A6">
              <w:t>4.2</w:t>
            </w:r>
          </w:p>
        </w:tc>
        <w:tc>
          <w:tcPr>
            <w:tcW w:w="1621" w:type="pct"/>
            <w:hideMark/>
          </w:tcPr>
          <w:p w:rsidR="008824A7" w:rsidRPr="004D72A6" w:rsidRDefault="008824A7" w:rsidP="008824A7">
            <w:r w:rsidRPr="004D72A6">
              <w:t>Геометрические величины</w:t>
            </w:r>
          </w:p>
        </w:tc>
        <w:tc>
          <w:tcPr>
            <w:tcW w:w="187" w:type="pct"/>
            <w:hideMark/>
          </w:tcPr>
          <w:p w:rsidR="008824A7" w:rsidRPr="004D72A6" w:rsidRDefault="008824A7" w:rsidP="008824A7">
            <w:r w:rsidRPr="004D72A6">
              <w:t>9</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24" w:type="pct"/>
            <w:gridSpan w:val="2"/>
            <w:hideMark/>
          </w:tcPr>
          <w:p w:rsidR="008824A7" w:rsidRPr="004D72A6" w:rsidRDefault="008824A7" w:rsidP="008824A7">
            <w:pPr>
              <w:ind w:firstLine="0"/>
            </w:pPr>
            <w:r w:rsidRPr="004D72A6">
              <w:t>Итого по разделу</w:t>
            </w:r>
          </w:p>
        </w:tc>
        <w:tc>
          <w:tcPr>
            <w:tcW w:w="187" w:type="pct"/>
            <w:hideMark/>
          </w:tcPr>
          <w:p w:rsidR="008824A7" w:rsidRPr="004D72A6" w:rsidRDefault="008824A7" w:rsidP="008824A7">
            <w:r w:rsidRPr="004D72A6">
              <w:t>19</w:t>
            </w:r>
          </w:p>
        </w:tc>
        <w:tc>
          <w:tcPr>
            <w:tcW w:w="2949"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5.</w:t>
            </w:r>
            <w:r w:rsidRPr="004D72A6">
              <w:t xml:space="preserve"> </w:t>
            </w:r>
            <w:r w:rsidRPr="004D72A6">
              <w:rPr>
                <w:b/>
                <w:bCs/>
              </w:rPr>
              <w:t>Математическая информация</w:t>
            </w:r>
          </w:p>
        </w:tc>
      </w:tr>
      <w:tr w:rsidR="008824A7" w:rsidRPr="004D72A6" w:rsidTr="008824A7">
        <w:trPr>
          <w:tblCellSpacing w:w="15" w:type="dxa"/>
        </w:trPr>
        <w:tc>
          <w:tcPr>
            <w:tcW w:w="193" w:type="pct"/>
            <w:hideMark/>
          </w:tcPr>
          <w:p w:rsidR="008824A7" w:rsidRPr="004D72A6" w:rsidRDefault="008824A7" w:rsidP="008824A7">
            <w:pPr>
              <w:ind w:firstLine="0"/>
            </w:pPr>
            <w:r w:rsidRPr="004D72A6">
              <w:t>5.1</w:t>
            </w:r>
          </w:p>
        </w:tc>
        <w:tc>
          <w:tcPr>
            <w:tcW w:w="1621" w:type="pct"/>
            <w:hideMark/>
          </w:tcPr>
          <w:p w:rsidR="008824A7" w:rsidRPr="004D72A6" w:rsidRDefault="008824A7" w:rsidP="008824A7">
            <w:r w:rsidRPr="004D72A6">
              <w:t>Математическая информация</w:t>
            </w:r>
          </w:p>
        </w:tc>
        <w:tc>
          <w:tcPr>
            <w:tcW w:w="187" w:type="pct"/>
            <w:hideMark/>
          </w:tcPr>
          <w:p w:rsidR="008824A7" w:rsidRPr="004D72A6" w:rsidRDefault="008824A7" w:rsidP="008824A7">
            <w:r w:rsidRPr="004D72A6">
              <w:t>14</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824" w:type="pct"/>
            <w:gridSpan w:val="2"/>
            <w:hideMark/>
          </w:tcPr>
          <w:p w:rsidR="008824A7" w:rsidRPr="004D72A6" w:rsidRDefault="008824A7" w:rsidP="008824A7">
            <w:r w:rsidRPr="004D72A6">
              <w:t>Итого по разделу</w:t>
            </w:r>
          </w:p>
        </w:tc>
        <w:tc>
          <w:tcPr>
            <w:tcW w:w="187" w:type="pct"/>
            <w:hideMark/>
          </w:tcPr>
          <w:p w:rsidR="008824A7" w:rsidRPr="004D72A6" w:rsidRDefault="008824A7" w:rsidP="008824A7">
            <w:r w:rsidRPr="004D72A6">
              <w:t>14</w:t>
            </w:r>
          </w:p>
        </w:tc>
        <w:tc>
          <w:tcPr>
            <w:tcW w:w="2949"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t>Добавить модуль</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раздел</w:t>
            </w:r>
          </w:p>
        </w:tc>
      </w:tr>
      <w:tr w:rsidR="008824A7" w:rsidRPr="004D72A6" w:rsidTr="008824A7">
        <w:trPr>
          <w:tblCellSpacing w:w="15" w:type="dxa"/>
        </w:trPr>
        <w:tc>
          <w:tcPr>
            <w:tcW w:w="1824" w:type="pct"/>
            <w:gridSpan w:val="2"/>
            <w:hideMark/>
          </w:tcPr>
          <w:p w:rsidR="008824A7" w:rsidRPr="004D72A6" w:rsidRDefault="008824A7" w:rsidP="008824A7">
            <w:r w:rsidRPr="004D72A6">
              <w:t>Повторение пройденного материала</w:t>
            </w:r>
          </w:p>
        </w:tc>
        <w:tc>
          <w:tcPr>
            <w:tcW w:w="187" w:type="pct"/>
            <w:hideMark/>
          </w:tcPr>
          <w:p w:rsidR="008824A7" w:rsidRPr="004D72A6" w:rsidRDefault="008824A7" w:rsidP="008824A7">
            <w:r w:rsidRPr="004D72A6">
              <w:t>9</w:t>
            </w:r>
          </w:p>
        </w:tc>
        <w:tc>
          <w:tcPr>
            <w:tcW w:w="658" w:type="pct"/>
            <w:hideMark/>
          </w:tcPr>
          <w:p w:rsidR="008824A7" w:rsidRPr="004D72A6" w:rsidRDefault="008824A7" w:rsidP="008824A7">
            <w:r w:rsidRPr="004D72A6">
              <w:t>введите значение</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824" w:type="pct"/>
            <w:gridSpan w:val="2"/>
            <w:hideMark/>
          </w:tcPr>
          <w:p w:rsidR="008824A7" w:rsidRPr="004D72A6" w:rsidRDefault="008824A7" w:rsidP="008824A7">
            <w:r w:rsidRPr="004D72A6">
              <w:t>Итоговый контроль (контрольные и проверочные работы)</w:t>
            </w:r>
          </w:p>
        </w:tc>
        <w:tc>
          <w:tcPr>
            <w:tcW w:w="187" w:type="pct"/>
            <w:hideMark/>
          </w:tcPr>
          <w:p w:rsidR="008824A7" w:rsidRPr="004D72A6" w:rsidRDefault="008824A7" w:rsidP="008824A7">
            <w:r w:rsidRPr="004D72A6">
              <w:t>8</w:t>
            </w:r>
          </w:p>
        </w:tc>
        <w:tc>
          <w:tcPr>
            <w:tcW w:w="658" w:type="pct"/>
            <w:hideMark/>
          </w:tcPr>
          <w:p w:rsidR="008824A7" w:rsidRPr="004D72A6" w:rsidRDefault="008824A7" w:rsidP="008824A7">
            <w:r w:rsidRPr="004D72A6">
              <w:t>8</w:t>
            </w:r>
          </w:p>
        </w:tc>
        <w:tc>
          <w:tcPr>
            <w:tcW w:w="675" w:type="pct"/>
            <w:hideMark/>
          </w:tcPr>
          <w:p w:rsidR="008824A7" w:rsidRPr="004D72A6" w:rsidRDefault="008824A7" w:rsidP="008824A7">
            <w:r w:rsidRPr="004D72A6">
              <w:t>введите значение</w:t>
            </w:r>
          </w:p>
        </w:tc>
        <w:tc>
          <w:tcPr>
            <w:tcW w:w="1596" w:type="pct"/>
            <w:hideMark/>
          </w:tcPr>
          <w:p w:rsidR="008824A7" w:rsidRPr="004D72A6" w:rsidRDefault="008824A7" w:rsidP="008824A7">
            <w:r w:rsidRPr="004D72A6">
              <w:t>[[Поле для свободного ввода]]</w:t>
            </w:r>
          </w:p>
        </w:tc>
      </w:tr>
      <w:tr w:rsidR="008824A7" w:rsidRPr="004D72A6" w:rsidTr="008824A7">
        <w:trPr>
          <w:tblCellSpacing w:w="15" w:type="dxa"/>
        </w:trPr>
        <w:tc>
          <w:tcPr>
            <w:tcW w:w="1824" w:type="pct"/>
            <w:gridSpan w:val="2"/>
            <w:hideMark/>
          </w:tcPr>
          <w:p w:rsidR="008824A7" w:rsidRPr="004D72A6" w:rsidRDefault="008824A7" w:rsidP="008824A7">
            <w:r w:rsidRPr="004D72A6">
              <w:t>ОБЩЕЕ КОЛИЧЕСТВО ЧАСОВ ПО ПРОГРАММЕ</w:t>
            </w:r>
          </w:p>
        </w:tc>
        <w:tc>
          <w:tcPr>
            <w:tcW w:w="187" w:type="pct"/>
            <w:hideMark/>
          </w:tcPr>
          <w:p w:rsidR="008824A7" w:rsidRPr="004D72A6" w:rsidRDefault="008824A7" w:rsidP="008824A7">
            <w:r w:rsidRPr="004D72A6">
              <w:t>136</w:t>
            </w:r>
          </w:p>
        </w:tc>
        <w:tc>
          <w:tcPr>
            <w:tcW w:w="658" w:type="pct"/>
            <w:hideMark/>
          </w:tcPr>
          <w:p w:rsidR="008824A7" w:rsidRPr="004D72A6" w:rsidRDefault="008824A7" w:rsidP="008824A7">
            <w:r w:rsidRPr="004D72A6">
              <w:t>8</w:t>
            </w:r>
          </w:p>
        </w:tc>
        <w:tc>
          <w:tcPr>
            <w:tcW w:w="675" w:type="pct"/>
            <w:hideMark/>
          </w:tcPr>
          <w:p w:rsidR="008824A7" w:rsidRPr="004D72A6" w:rsidRDefault="008824A7" w:rsidP="008824A7">
            <w:r w:rsidRPr="004D72A6">
              <w:t>0</w:t>
            </w:r>
          </w:p>
        </w:tc>
        <w:tc>
          <w:tcPr>
            <w:tcW w:w="1596" w:type="pct"/>
            <w:hideMark/>
          </w:tcPr>
          <w:p w:rsidR="008824A7" w:rsidRPr="004D72A6" w:rsidRDefault="008824A7" w:rsidP="008824A7"/>
        </w:tc>
      </w:tr>
    </w:tbl>
    <w:p w:rsidR="008824A7" w:rsidRPr="004D72A6" w:rsidRDefault="008824A7" w:rsidP="008824A7">
      <w:pPr>
        <w:rPr>
          <w:b/>
          <w:bCs/>
        </w:rPr>
      </w:pPr>
      <w:r w:rsidRPr="004D72A6">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3176"/>
        <w:gridCol w:w="573"/>
        <w:gridCol w:w="1344"/>
        <w:gridCol w:w="1421"/>
        <w:gridCol w:w="3319"/>
      </w:tblGrid>
      <w:tr w:rsidR="008824A7" w:rsidRPr="004D72A6" w:rsidTr="008824A7">
        <w:trPr>
          <w:tblHeader/>
          <w:tblCellSpacing w:w="15" w:type="dxa"/>
        </w:trPr>
        <w:tc>
          <w:tcPr>
            <w:tcW w:w="234" w:type="pct"/>
            <w:vMerge w:val="restart"/>
            <w:hideMark/>
          </w:tcPr>
          <w:p w:rsidR="008824A7" w:rsidRPr="004D72A6" w:rsidRDefault="008824A7" w:rsidP="008824A7">
            <w:pPr>
              <w:ind w:firstLine="0"/>
            </w:pPr>
            <w:r w:rsidRPr="004D72A6">
              <w:t>№ п/п</w:t>
            </w:r>
          </w:p>
        </w:tc>
        <w:tc>
          <w:tcPr>
            <w:tcW w:w="1556" w:type="pct"/>
            <w:vMerge w:val="restart"/>
            <w:hideMark/>
          </w:tcPr>
          <w:p w:rsidR="008824A7" w:rsidRPr="004D72A6" w:rsidRDefault="008824A7" w:rsidP="008824A7">
            <w:r w:rsidRPr="004D72A6">
              <w:t>Наименование разделов и тем программы</w:t>
            </w:r>
          </w:p>
        </w:tc>
        <w:tc>
          <w:tcPr>
            <w:tcW w:w="1552" w:type="pct"/>
            <w:gridSpan w:val="3"/>
            <w:hideMark/>
          </w:tcPr>
          <w:p w:rsidR="008824A7" w:rsidRPr="004D72A6" w:rsidRDefault="008824A7" w:rsidP="008824A7">
            <w:r w:rsidRPr="004D72A6">
              <w:t>Количество часов</w:t>
            </w:r>
          </w:p>
        </w:tc>
        <w:tc>
          <w:tcPr>
            <w:tcW w:w="1609" w:type="pct"/>
            <w:vMerge w:val="restart"/>
            <w:hideMark/>
          </w:tcPr>
          <w:p w:rsidR="008824A7" w:rsidRPr="004D72A6" w:rsidRDefault="008824A7" w:rsidP="008824A7">
            <w:r w:rsidRPr="004D72A6">
              <w:t>Электронные (цифровые) образовательные ресурсы</w:t>
            </w:r>
          </w:p>
        </w:tc>
      </w:tr>
      <w:tr w:rsidR="008824A7" w:rsidRPr="004D72A6" w:rsidTr="008824A7">
        <w:trPr>
          <w:tblHeader/>
          <w:tblCellSpacing w:w="15" w:type="dxa"/>
        </w:trPr>
        <w:tc>
          <w:tcPr>
            <w:tcW w:w="234" w:type="pct"/>
            <w:vMerge/>
            <w:hideMark/>
          </w:tcPr>
          <w:p w:rsidR="008824A7" w:rsidRPr="004D72A6" w:rsidRDefault="008824A7" w:rsidP="008824A7">
            <w:pPr>
              <w:ind w:firstLine="0"/>
            </w:pPr>
          </w:p>
        </w:tc>
        <w:tc>
          <w:tcPr>
            <w:tcW w:w="1556" w:type="pct"/>
            <w:vMerge/>
            <w:hideMark/>
          </w:tcPr>
          <w:p w:rsidR="008824A7" w:rsidRPr="004D72A6" w:rsidRDefault="008824A7" w:rsidP="008824A7"/>
        </w:tc>
        <w:tc>
          <w:tcPr>
            <w:tcW w:w="188" w:type="pct"/>
            <w:hideMark/>
          </w:tcPr>
          <w:p w:rsidR="008824A7" w:rsidRPr="004D72A6" w:rsidRDefault="008824A7" w:rsidP="008824A7">
            <w:r w:rsidRPr="004D72A6">
              <w:t>Всего</w:t>
            </w:r>
          </w:p>
        </w:tc>
        <w:tc>
          <w:tcPr>
            <w:tcW w:w="663" w:type="pct"/>
            <w:hideMark/>
          </w:tcPr>
          <w:p w:rsidR="008824A7" w:rsidRPr="004D72A6" w:rsidRDefault="008824A7" w:rsidP="008824A7">
            <w:r w:rsidRPr="004D72A6">
              <w:t>Контрольные работы</w:t>
            </w:r>
          </w:p>
        </w:tc>
        <w:tc>
          <w:tcPr>
            <w:tcW w:w="680" w:type="pct"/>
            <w:hideMark/>
          </w:tcPr>
          <w:p w:rsidR="008824A7" w:rsidRPr="004D72A6" w:rsidRDefault="008824A7" w:rsidP="008824A7">
            <w:r w:rsidRPr="004D72A6">
              <w:t>Практические работы</w:t>
            </w:r>
          </w:p>
        </w:tc>
        <w:tc>
          <w:tcPr>
            <w:tcW w:w="1609" w:type="pct"/>
            <w:vMerge/>
            <w:vAlign w:val="center"/>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1.</w:t>
            </w:r>
            <w:r w:rsidRPr="004D72A6">
              <w:t xml:space="preserve"> </w:t>
            </w:r>
            <w:r w:rsidRPr="004D72A6">
              <w:rPr>
                <w:b/>
                <w:bCs/>
              </w:rPr>
              <w:t>Числа и величины</w:t>
            </w:r>
          </w:p>
        </w:tc>
      </w:tr>
      <w:tr w:rsidR="008824A7" w:rsidRPr="004D72A6" w:rsidTr="008824A7">
        <w:trPr>
          <w:tblCellSpacing w:w="15" w:type="dxa"/>
        </w:trPr>
        <w:tc>
          <w:tcPr>
            <w:tcW w:w="234" w:type="pct"/>
            <w:hideMark/>
          </w:tcPr>
          <w:p w:rsidR="008824A7" w:rsidRPr="004D72A6" w:rsidRDefault="008824A7" w:rsidP="008824A7">
            <w:pPr>
              <w:ind w:firstLine="0"/>
            </w:pPr>
            <w:r w:rsidRPr="004D72A6">
              <w:t>1.1</w:t>
            </w:r>
          </w:p>
        </w:tc>
        <w:tc>
          <w:tcPr>
            <w:tcW w:w="1556" w:type="pct"/>
            <w:hideMark/>
          </w:tcPr>
          <w:p w:rsidR="008824A7" w:rsidRPr="004D72A6" w:rsidRDefault="008824A7" w:rsidP="008824A7">
            <w:r w:rsidRPr="004D72A6">
              <w:t>Числа</w:t>
            </w:r>
          </w:p>
        </w:tc>
        <w:tc>
          <w:tcPr>
            <w:tcW w:w="188" w:type="pct"/>
            <w:hideMark/>
          </w:tcPr>
          <w:p w:rsidR="008824A7" w:rsidRPr="004D72A6" w:rsidRDefault="008824A7" w:rsidP="008824A7">
            <w:r w:rsidRPr="004D72A6">
              <w:t>10</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4" w:history="1">
              <w:r w:rsidRPr="004D72A6">
                <w:rPr>
                  <w:rStyle w:val="aff1"/>
                </w:rPr>
                <w:t>https://m.edsoo.ru/7f4110fe</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lastRenderedPageBreak/>
              <w:t>1.2</w:t>
            </w:r>
          </w:p>
        </w:tc>
        <w:tc>
          <w:tcPr>
            <w:tcW w:w="1556" w:type="pct"/>
            <w:hideMark/>
          </w:tcPr>
          <w:p w:rsidR="008824A7" w:rsidRPr="004D72A6" w:rsidRDefault="008824A7" w:rsidP="008824A7">
            <w:r w:rsidRPr="004D72A6">
              <w:t>Величины</w:t>
            </w:r>
          </w:p>
        </w:tc>
        <w:tc>
          <w:tcPr>
            <w:tcW w:w="188" w:type="pct"/>
            <w:hideMark/>
          </w:tcPr>
          <w:p w:rsidR="008824A7" w:rsidRPr="004D72A6" w:rsidRDefault="008824A7" w:rsidP="008824A7">
            <w:r w:rsidRPr="004D72A6">
              <w:t>8</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5" w:history="1">
              <w:r w:rsidRPr="004D72A6">
                <w:rPr>
                  <w:rStyle w:val="aff1"/>
                </w:rPr>
                <w:t>https://m.edsoo.ru/7f4110fe</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18</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2.</w:t>
            </w:r>
            <w:r w:rsidRPr="004D72A6">
              <w:t xml:space="preserve"> </w:t>
            </w:r>
            <w:r w:rsidRPr="004D72A6">
              <w:rPr>
                <w:b/>
                <w:bCs/>
              </w:rPr>
              <w:t>Арифметические действия</w:t>
            </w:r>
          </w:p>
        </w:tc>
      </w:tr>
      <w:tr w:rsidR="008824A7" w:rsidRPr="004D72A6" w:rsidTr="008824A7">
        <w:trPr>
          <w:tblCellSpacing w:w="15" w:type="dxa"/>
        </w:trPr>
        <w:tc>
          <w:tcPr>
            <w:tcW w:w="234" w:type="pct"/>
            <w:hideMark/>
          </w:tcPr>
          <w:p w:rsidR="008824A7" w:rsidRPr="004D72A6" w:rsidRDefault="008824A7" w:rsidP="008824A7">
            <w:pPr>
              <w:ind w:firstLine="0"/>
            </w:pPr>
            <w:r w:rsidRPr="004D72A6">
              <w:t>2.1</w:t>
            </w:r>
          </w:p>
        </w:tc>
        <w:tc>
          <w:tcPr>
            <w:tcW w:w="1556" w:type="pct"/>
            <w:hideMark/>
          </w:tcPr>
          <w:p w:rsidR="008824A7" w:rsidRPr="004D72A6" w:rsidRDefault="008824A7" w:rsidP="008824A7">
            <w:r w:rsidRPr="004D72A6">
              <w:t>Вычисления</w:t>
            </w:r>
          </w:p>
        </w:tc>
        <w:tc>
          <w:tcPr>
            <w:tcW w:w="188" w:type="pct"/>
            <w:hideMark/>
          </w:tcPr>
          <w:p w:rsidR="008824A7" w:rsidRPr="004D72A6" w:rsidRDefault="008824A7" w:rsidP="008824A7">
            <w:r w:rsidRPr="004D72A6">
              <w:t>40</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6" w:history="1">
              <w:r w:rsidRPr="004D72A6">
                <w:rPr>
                  <w:rStyle w:val="aff1"/>
                </w:rPr>
                <w:t>https://m.edsoo.ru/7f4110fe</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2.2</w:t>
            </w:r>
          </w:p>
        </w:tc>
        <w:tc>
          <w:tcPr>
            <w:tcW w:w="1556" w:type="pct"/>
            <w:hideMark/>
          </w:tcPr>
          <w:p w:rsidR="008824A7" w:rsidRPr="004D72A6" w:rsidRDefault="008824A7" w:rsidP="008824A7">
            <w:r w:rsidRPr="004D72A6">
              <w:t>Числовые выражения</w:t>
            </w:r>
          </w:p>
        </w:tc>
        <w:tc>
          <w:tcPr>
            <w:tcW w:w="188" w:type="pct"/>
            <w:hideMark/>
          </w:tcPr>
          <w:p w:rsidR="008824A7" w:rsidRPr="004D72A6" w:rsidRDefault="008824A7" w:rsidP="008824A7">
            <w:r w:rsidRPr="004D72A6">
              <w:t>7</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7" w:history="1">
              <w:r w:rsidRPr="004D72A6">
                <w:rPr>
                  <w:rStyle w:val="aff1"/>
                </w:rPr>
                <w:t>https://m.edsoo.ru/7f4110fe</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47</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3.</w:t>
            </w:r>
            <w:r w:rsidRPr="004D72A6">
              <w:t xml:space="preserve"> </w:t>
            </w:r>
            <w:r w:rsidRPr="004D72A6">
              <w:rPr>
                <w:b/>
                <w:bCs/>
              </w:rPr>
              <w:t>Текстовые задачи</w:t>
            </w:r>
          </w:p>
        </w:tc>
      </w:tr>
      <w:tr w:rsidR="008824A7" w:rsidRPr="004D72A6" w:rsidTr="008824A7">
        <w:trPr>
          <w:tblCellSpacing w:w="15" w:type="dxa"/>
        </w:trPr>
        <w:tc>
          <w:tcPr>
            <w:tcW w:w="234" w:type="pct"/>
            <w:hideMark/>
          </w:tcPr>
          <w:p w:rsidR="008824A7" w:rsidRPr="004D72A6" w:rsidRDefault="008824A7" w:rsidP="008824A7">
            <w:pPr>
              <w:ind w:firstLine="0"/>
            </w:pPr>
            <w:r w:rsidRPr="004D72A6">
              <w:t>3.1</w:t>
            </w:r>
          </w:p>
        </w:tc>
        <w:tc>
          <w:tcPr>
            <w:tcW w:w="1556" w:type="pct"/>
            <w:hideMark/>
          </w:tcPr>
          <w:p w:rsidR="008824A7" w:rsidRPr="004D72A6" w:rsidRDefault="008824A7" w:rsidP="008824A7">
            <w:r w:rsidRPr="004D72A6">
              <w:t>Работа с текстовой задачей</w:t>
            </w:r>
          </w:p>
        </w:tc>
        <w:tc>
          <w:tcPr>
            <w:tcW w:w="188" w:type="pct"/>
            <w:hideMark/>
          </w:tcPr>
          <w:p w:rsidR="008824A7" w:rsidRPr="004D72A6" w:rsidRDefault="008824A7" w:rsidP="008824A7">
            <w:r w:rsidRPr="004D72A6">
              <w:t>12</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8" w:history="1">
              <w:r w:rsidRPr="004D72A6">
                <w:rPr>
                  <w:rStyle w:val="aff1"/>
                </w:rPr>
                <w:t>https://m.edsoo.ru/7f4110fe</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3.2</w:t>
            </w:r>
          </w:p>
        </w:tc>
        <w:tc>
          <w:tcPr>
            <w:tcW w:w="1556" w:type="pct"/>
            <w:hideMark/>
          </w:tcPr>
          <w:p w:rsidR="008824A7" w:rsidRPr="004D72A6" w:rsidRDefault="008824A7" w:rsidP="008824A7">
            <w:r w:rsidRPr="004D72A6">
              <w:t>Решение задач</w:t>
            </w:r>
          </w:p>
        </w:tc>
        <w:tc>
          <w:tcPr>
            <w:tcW w:w="188" w:type="pct"/>
            <w:hideMark/>
          </w:tcPr>
          <w:p w:rsidR="008824A7" w:rsidRPr="004D72A6" w:rsidRDefault="008824A7" w:rsidP="008824A7">
            <w:r w:rsidRPr="004D72A6">
              <w:t>11</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59" w:history="1">
              <w:r w:rsidRPr="004D72A6">
                <w:rPr>
                  <w:rStyle w:val="aff1"/>
                </w:rPr>
                <w:t>https://m.edsoo.ru/7f4110fe</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23</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4.</w:t>
            </w:r>
            <w:r w:rsidRPr="004D72A6">
              <w:t xml:space="preserve"> </w:t>
            </w:r>
            <w:r w:rsidRPr="004D72A6">
              <w:rPr>
                <w:b/>
                <w:bCs/>
              </w:rPr>
              <w:t>Пространственные отношения и геометрические фигуры</w:t>
            </w:r>
          </w:p>
        </w:tc>
      </w:tr>
      <w:tr w:rsidR="008824A7" w:rsidRPr="004D72A6" w:rsidTr="008824A7">
        <w:trPr>
          <w:tblCellSpacing w:w="15" w:type="dxa"/>
        </w:trPr>
        <w:tc>
          <w:tcPr>
            <w:tcW w:w="234" w:type="pct"/>
            <w:hideMark/>
          </w:tcPr>
          <w:p w:rsidR="008824A7" w:rsidRPr="004D72A6" w:rsidRDefault="008824A7" w:rsidP="008824A7">
            <w:pPr>
              <w:ind w:firstLine="0"/>
            </w:pPr>
            <w:r w:rsidRPr="004D72A6">
              <w:t>4.1</w:t>
            </w:r>
          </w:p>
        </w:tc>
        <w:tc>
          <w:tcPr>
            <w:tcW w:w="1556" w:type="pct"/>
            <w:hideMark/>
          </w:tcPr>
          <w:p w:rsidR="008824A7" w:rsidRPr="004D72A6" w:rsidRDefault="008824A7" w:rsidP="008824A7">
            <w:r w:rsidRPr="004D72A6">
              <w:t>Геометрические фигуры</w:t>
            </w:r>
          </w:p>
        </w:tc>
        <w:tc>
          <w:tcPr>
            <w:tcW w:w="188" w:type="pct"/>
            <w:hideMark/>
          </w:tcPr>
          <w:p w:rsidR="008824A7" w:rsidRPr="004D72A6" w:rsidRDefault="008824A7" w:rsidP="008824A7">
            <w:r w:rsidRPr="004D72A6">
              <w:t>9</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60" w:history="1">
              <w:r w:rsidRPr="004D72A6">
                <w:rPr>
                  <w:rStyle w:val="aff1"/>
                </w:rPr>
                <w:t>https://m.edsoo.ru/7f4110fe</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4.2</w:t>
            </w:r>
          </w:p>
        </w:tc>
        <w:tc>
          <w:tcPr>
            <w:tcW w:w="1556" w:type="pct"/>
            <w:hideMark/>
          </w:tcPr>
          <w:p w:rsidR="008824A7" w:rsidRPr="004D72A6" w:rsidRDefault="008824A7" w:rsidP="008824A7">
            <w:r w:rsidRPr="004D72A6">
              <w:t>Геометрические величины</w:t>
            </w:r>
          </w:p>
        </w:tc>
        <w:tc>
          <w:tcPr>
            <w:tcW w:w="188" w:type="pct"/>
            <w:hideMark/>
          </w:tcPr>
          <w:p w:rsidR="008824A7" w:rsidRPr="004D72A6" w:rsidRDefault="008824A7" w:rsidP="008824A7">
            <w:r w:rsidRPr="004D72A6">
              <w:t>13</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61" w:history="1">
              <w:r w:rsidRPr="004D72A6">
                <w:rPr>
                  <w:rStyle w:val="aff1"/>
                </w:rPr>
                <w:t>https://m.edsoo.ru/7f4110fe</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22</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5.</w:t>
            </w:r>
            <w:r w:rsidRPr="004D72A6">
              <w:t xml:space="preserve"> </w:t>
            </w:r>
            <w:r w:rsidRPr="004D72A6">
              <w:rPr>
                <w:b/>
                <w:bCs/>
              </w:rPr>
              <w:t>Математическая информация</w:t>
            </w:r>
          </w:p>
        </w:tc>
      </w:tr>
      <w:tr w:rsidR="008824A7" w:rsidRPr="004D72A6" w:rsidTr="008824A7">
        <w:trPr>
          <w:tblCellSpacing w:w="15" w:type="dxa"/>
        </w:trPr>
        <w:tc>
          <w:tcPr>
            <w:tcW w:w="234" w:type="pct"/>
            <w:hideMark/>
          </w:tcPr>
          <w:p w:rsidR="008824A7" w:rsidRPr="004D72A6" w:rsidRDefault="008824A7" w:rsidP="008824A7">
            <w:pPr>
              <w:ind w:firstLine="0"/>
            </w:pPr>
            <w:r w:rsidRPr="004D72A6">
              <w:t>5.1</w:t>
            </w:r>
          </w:p>
        </w:tc>
        <w:tc>
          <w:tcPr>
            <w:tcW w:w="1556" w:type="pct"/>
            <w:hideMark/>
          </w:tcPr>
          <w:p w:rsidR="008824A7" w:rsidRPr="004D72A6" w:rsidRDefault="008824A7" w:rsidP="008824A7">
            <w:r w:rsidRPr="004D72A6">
              <w:t>Математическая информация</w:t>
            </w:r>
          </w:p>
        </w:tc>
        <w:tc>
          <w:tcPr>
            <w:tcW w:w="188" w:type="pct"/>
            <w:hideMark/>
          </w:tcPr>
          <w:p w:rsidR="008824A7" w:rsidRPr="004D72A6" w:rsidRDefault="008824A7" w:rsidP="008824A7">
            <w:r w:rsidRPr="004D72A6">
              <w:t>15</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62" w:history="1">
              <w:r w:rsidRPr="004D72A6">
                <w:rPr>
                  <w:rStyle w:val="aff1"/>
                </w:rPr>
                <w:t>https://m.edsoo.ru/7f4110fe</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r w:rsidRPr="004D72A6">
              <w:t>Итого по разделу</w:t>
            </w:r>
          </w:p>
        </w:tc>
        <w:tc>
          <w:tcPr>
            <w:tcW w:w="188" w:type="pct"/>
            <w:hideMark/>
          </w:tcPr>
          <w:p w:rsidR="008824A7" w:rsidRPr="004D72A6" w:rsidRDefault="008824A7" w:rsidP="008824A7">
            <w:r w:rsidRPr="004D72A6">
              <w:t>15</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t>Добавить модуль</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раздел</w:t>
            </w:r>
          </w:p>
        </w:tc>
      </w:tr>
      <w:tr w:rsidR="008824A7" w:rsidRPr="004D72A6" w:rsidTr="008824A7">
        <w:trPr>
          <w:tblCellSpacing w:w="15" w:type="dxa"/>
        </w:trPr>
        <w:tc>
          <w:tcPr>
            <w:tcW w:w="1800" w:type="pct"/>
            <w:gridSpan w:val="2"/>
            <w:hideMark/>
          </w:tcPr>
          <w:p w:rsidR="008824A7" w:rsidRPr="004D72A6" w:rsidRDefault="008824A7" w:rsidP="008824A7">
            <w:r w:rsidRPr="004D72A6">
              <w:t>Повторение пройденного материала</w:t>
            </w:r>
          </w:p>
        </w:tc>
        <w:tc>
          <w:tcPr>
            <w:tcW w:w="188" w:type="pct"/>
            <w:hideMark/>
          </w:tcPr>
          <w:p w:rsidR="008824A7" w:rsidRPr="004D72A6" w:rsidRDefault="008824A7" w:rsidP="008824A7">
            <w:r w:rsidRPr="004D72A6">
              <w:t>4</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1</w:t>
            </w:r>
          </w:p>
        </w:tc>
        <w:tc>
          <w:tcPr>
            <w:tcW w:w="1609" w:type="pct"/>
            <w:hideMark/>
          </w:tcPr>
          <w:p w:rsidR="008824A7" w:rsidRPr="004D72A6" w:rsidRDefault="008824A7" w:rsidP="008824A7">
            <w:r w:rsidRPr="004D72A6">
              <w:t>[Библиотека ЦОК [</w:t>
            </w:r>
            <w:hyperlink r:id="rId63" w:history="1">
              <w:r w:rsidRPr="004D72A6">
                <w:rPr>
                  <w:rStyle w:val="aff1"/>
                </w:rPr>
                <w:t>https://m.edsoo.ru/7f4110fe</w:t>
              </w:r>
            </w:hyperlink>
            <w:r w:rsidRPr="004D72A6">
              <w:t>]]</w:t>
            </w:r>
          </w:p>
        </w:tc>
      </w:tr>
      <w:tr w:rsidR="008824A7" w:rsidRPr="004D72A6" w:rsidTr="008824A7">
        <w:trPr>
          <w:tblCellSpacing w:w="15" w:type="dxa"/>
        </w:trPr>
        <w:tc>
          <w:tcPr>
            <w:tcW w:w="1800" w:type="pct"/>
            <w:gridSpan w:val="2"/>
            <w:hideMark/>
          </w:tcPr>
          <w:p w:rsidR="008824A7" w:rsidRPr="004D72A6" w:rsidRDefault="008824A7" w:rsidP="008824A7">
            <w:r w:rsidRPr="004D72A6">
              <w:t>Итоговый контроль (контрольные и проверочные работы)</w:t>
            </w:r>
          </w:p>
        </w:tc>
        <w:tc>
          <w:tcPr>
            <w:tcW w:w="188" w:type="pct"/>
            <w:hideMark/>
          </w:tcPr>
          <w:p w:rsidR="008824A7" w:rsidRPr="004D72A6" w:rsidRDefault="008824A7" w:rsidP="008824A7">
            <w:r w:rsidRPr="004D72A6">
              <w:t>7</w:t>
            </w:r>
          </w:p>
        </w:tc>
        <w:tc>
          <w:tcPr>
            <w:tcW w:w="663" w:type="pct"/>
            <w:hideMark/>
          </w:tcPr>
          <w:p w:rsidR="008824A7" w:rsidRPr="004D72A6" w:rsidRDefault="008824A7" w:rsidP="008824A7">
            <w:r w:rsidRPr="004D72A6">
              <w:t>7</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[Библиотека ЦОК [</w:t>
            </w:r>
            <w:hyperlink r:id="rId64" w:history="1">
              <w:r w:rsidRPr="004D72A6">
                <w:rPr>
                  <w:rStyle w:val="aff1"/>
                </w:rPr>
                <w:t>https://m.edsoo.ru/7f4110fe</w:t>
              </w:r>
            </w:hyperlink>
            <w:r w:rsidRPr="004D72A6">
              <w:t>]]</w:t>
            </w:r>
          </w:p>
        </w:tc>
      </w:tr>
      <w:tr w:rsidR="008824A7" w:rsidRPr="004D72A6" w:rsidTr="008824A7">
        <w:trPr>
          <w:tblCellSpacing w:w="15" w:type="dxa"/>
        </w:trPr>
        <w:tc>
          <w:tcPr>
            <w:tcW w:w="1800" w:type="pct"/>
            <w:gridSpan w:val="2"/>
            <w:hideMark/>
          </w:tcPr>
          <w:p w:rsidR="008824A7" w:rsidRPr="004D72A6" w:rsidRDefault="008824A7" w:rsidP="008824A7">
            <w:r w:rsidRPr="004D72A6">
              <w:t>ОБЩЕЕ КОЛИЧЕСТВО ЧАСОВ ПО ПРОГРАММЕ</w:t>
            </w:r>
          </w:p>
        </w:tc>
        <w:tc>
          <w:tcPr>
            <w:tcW w:w="188" w:type="pct"/>
            <w:hideMark/>
          </w:tcPr>
          <w:p w:rsidR="008824A7" w:rsidRPr="004D72A6" w:rsidRDefault="008824A7" w:rsidP="008824A7">
            <w:r w:rsidRPr="004D72A6">
              <w:t>136</w:t>
            </w:r>
          </w:p>
        </w:tc>
        <w:tc>
          <w:tcPr>
            <w:tcW w:w="663" w:type="pct"/>
            <w:hideMark/>
          </w:tcPr>
          <w:p w:rsidR="008824A7" w:rsidRPr="004D72A6" w:rsidRDefault="008824A7" w:rsidP="008824A7">
            <w:r w:rsidRPr="004D72A6">
              <w:t>7</w:t>
            </w:r>
          </w:p>
        </w:tc>
        <w:tc>
          <w:tcPr>
            <w:tcW w:w="680" w:type="pct"/>
            <w:hideMark/>
          </w:tcPr>
          <w:p w:rsidR="008824A7" w:rsidRPr="004D72A6" w:rsidRDefault="008824A7" w:rsidP="008824A7">
            <w:r w:rsidRPr="004D72A6">
              <w:t>1</w:t>
            </w:r>
          </w:p>
        </w:tc>
        <w:tc>
          <w:tcPr>
            <w:tcW w:w="1609" w:type="pct"/>
            <w:hideMark/>
          </w:tcPr>
          <w:p w:rsidR="008824A7" w:rsidRPr="004D72A6" w:rsidRDefault="008824A7" w:rsidP="008824A7"/>
        </w:tc>
      </w:tr>
    </w:tbl>
    <w:p w:rsidR="008824A7" w:rsidRPr="004D72A6" w:rsidRDefault="008824A7" w:rsidP="008824A7">
      <w:pPr>
        <w:rPr>
          <w:b/>
          <w:bCs/>
        </w:rPr>
      </w:pPr>
      <w:r w:rsidRPr="004D72A6">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
        <w:gridCol w:w="3176"/>
        <w:gridCol w:w="573"/>
        <w:gridCol w:w="1344"/>
        <w:gridCol w:w="1421"/>
        <w:gridCol w:w="3319"/>
      </w:tblGrid>
      <w:tr w:rsidR="008824A7" w:rsidRPr="004D72A6" w:rsidTr="008824A7">
        <w:trPr>
          <w:tblHeader/>
          <w:tblCellSpacing w:w="15" w:type="dxa"/>
        </w:trPr>
        <w:tc>
          <w:tcPr>
            <w:tcW w:w="234" w:type="pct"/>
            <w:vMerge w:val="restart"/>
            <w:hideMark/>
          </w:tcPr>
          <w:p w:rsidR="008824A7" w:rsidRPr="004D72A6" w:rsidRDefault="008824A7" w:rsidP="008824A7">
            <w:pPr>
              <w:ind w:firstLine="0"/>
            </w:pPr>
            <w:r w:rsidRPr="004D72A6">
              <w:t>№ п/п</w:t>
            </w:r>
          </w:p>
        </w:tc>
        <w:tc>
          <w:tcPr>
            <w:tcW w:w="1556" w:type="pct"/>
            <w:vMerge w:val="restart"/>
            <w:hideMark/>
          </w:tcPr>
          <w:p w:rsidR="008824A7" w:rsidRPr="004D72A6" w:rsidRDefault="008824A7" w:rsidP="008824A7">
            <w:r w:rsidRPr="004D72A6">
              <w:t>Наименование разделов и тем программы</w:t>
            </w:r>
          </w:p>
        </w:tc>
        <w:tc>
          <w:tcPr>
            <w:tcW w:w="1552" w:type="pct"/>
            <w:gridSpan w:val="3"/>
            <w:hideMark/>
          </w:tcPr>
          <w:p w:rsidR="008824A7" w:rsidRPr="004D72A6" w:rsidRDefault="008824A7" w:rsidP="008824A7">
            <w:r w:rsidRPr="004D72A6">
              <w:t>Количество часов</w:t>
            </w:r>
          </w:p>
        </w:tc>
        <w:tc>
          <w:tcPr>
            <w:tcW w:w="1609" w:type="pct"/>
            <w:vMerge w:val="restart"/>
            <w:hideMark/>
          </w:tcPr>
          <w:p w:rsidR="008824A7" w:rsidRPr="004D72A6" w:rsidRDefault="008824A7" w:rsidP="008824A7">
            <w:r w:rsidRPr="004D72A6">
              <w:t>Электронные (цифровые) образовательные ресурсы</w:t>
            </w:r>
          </w:p>
        </w:tc>
      </w:tr>
      <w:tr w:rsidR="008824A7" w:rsidRPr="004D72A6" w:rsidTr="008824A7">
        <w:trPr>
          <w:tblHeader/>
          <w:tblCellSpacing w:w="15" w:type="dxa"/>
        </w:trPr>
        <w:tc>
          <w:tcPr>
            <w:tcW w:w="234" w:type="pct"/>
            <w:vMerge/>
            <w:hideMark/>
          </w:tcPr>
          <w:p w:rsidR="008824A7" w:rsidRPr="004D72A6" w:rsidRDefault="008824A7" w:rsidP="008824A7">
            <w:pPr>
              <w:ind w:firstLine="0"/>
            </w:pPr>
          </w:p>
        </w:tc>
        <w:tc>
          <w:tcPr>
            <w:tcW w:w="1556" w:type="pct"/>
            <w:vMerge/>
            <w:hideMark/>
          </w:tcPr>
          <w:p w:rsidR="008824A7" w:rsidRPr="004D72A6" w:rsidRDefault="008824A7" w:rsidP="008824A7"/>
        </w:tc>
        <w:tc>
          <w:tcPr>
            <w:tcW w:w="188" w:type="pct"/>
            <w:hideMark/>
          </w:tcPr>
          <w:p w:rsidR="008824A7" w:rsidRPr="004D72A6" w:rsidRDefault="008824A7" w:rsidP="008824A7">
            <w:r w:rsidRPr="004D72A6">
              <w:t>Всего</w:t>
            </w:r>
          </w:p>
        </w:tc>
        <w:tc>
          <w:tcPr>
            <w:tcW w:w="663" w:type="pct"/>
            <w:hideMark/>
          </w:tcPr>
          <w:p w:rsidR="008824A7" w:rsidRPr="004D72A6" w:rsidRDefault="008824A7" w:rsidP="008824A7">
            <w:r w:rsidRPr="004D72A6">
              <w:t>Контрольные работы</w:t>
            </w:r>
          </w:p>
        </w:tc>
        <w:tc>
          <w:tcPr>
            <w:tcW w:w="680" w:type="pct"/>
            <w:hideMark/>
          </w:tcPr>
          <w:p w:rsidR="008824A7" w:rsidRPr="004D72A6" w:rsidRDefault="008824A7" w:rsidP="008824A7">
            <w:r w:rsidRPr="004D72A6">
              <w:t>Практические работы</w:t>
            </w:r>
          </w:p>
        </w:tc>
        <w:tc>
          <w:tcPr>
            <w:tcW w:w="1609" w:type="pct"/>
            <w:vMerge/>
            <w:vAlign w:val="center"/>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1.</w:t>
            </w:r>
            <w:r w:rsidRPr="004D72A6">
              <w:t xml:space="preserve"> </w:t>
            </w:r>
            <w:r w:rsidRPr="004D72A6">
              <w:rPr>
                <w:b/>
                <w:bCs/>
              </w:rPr>
              <w:t>Числа и величины</w:t>
            </w:r>
          </w:p>
        </w:tc>
      </w:tr>
      <w:tr w:rsidR="008824A7" w:rsidRPr="004D72A6" w:rsidTr="008824A7">
        <w:trPr>
          <w:tblCellSpacing w:w="15" w:type="dxa"/>
        </w:trPr>
        <w:tc>
          <w:tcPr>
            <w:tcW w:w="234" w:type="pct"/>
            <w:hideMark/>
          </w:tcPr>
          <w:p w:rsidR="008824A7" w:rsidRPr="004D72A6" w:rsidRDefault="008824A7" w:rsidP="008824A7">
            <w:pPr>
              <w:ind w:firstLine="0"/>
            </w:pPr>
            <w:r w:rsidRPr="004D72A6">
              <w:t>1.1</w:t>
            </w:r>
          </w:p>
        </w:tc>
        <w:tc>
          <w:tcPr>
            <w:tcW w:w="1556" w:type="pct"/>
            <w:hideMark/>
          </w:tcPr>
          <w:p w:rsidR="008824A7" w:rsidRPr="004D72A6" w:rsidRDefault="008824A7" w:rsidP="008824A7">
            <w:r w:rsidRPr="004D72A6">
              <w:t>Числа</w:t>
            </w:r>
          </w:p>
        </w:tc>
        <w:tc>
          <w:tcPr>
            <w:tcW w:w="188" w:type="pct"/>
            <w:hideMark/>
          </w:tcPr>
          <w:p w:rsidR="008824A7" w:rsidRPr="004D72A6" w:rsidRDefault="008824A7" w:rsidP="008824A7">
            <w:r w:rsidRPr="004D72A6">
              <w:t>11</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65" w:history="1">
              <w:r w:rsidRPr="004D72A6">
                <w:rPr>
                  <w:rStyle w:val="aff1"/>
                </w:rPr>
                <w:t>https://m.edsoo.ru/7f411f36</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1.2</w:t>
            </w:r>
          </w:p>
        </w:tc>
        <w:tc>
          <w:tcPr>
            <w:tcW w:w="1556" w:type="pct"/>
            <w:hideMark/>
          </w:tcPr>
          <w:p w:rsidR="008824A7" w:rsidRPr="004D72A6" w:rsidRDefault="008824A7" w:rsidP="008824A7">
            <w:r w:rsidRPr="004D72A6">
              <w:t>Величины</w:t>
            </w:r>
          </w:p>
        </w:tc>
        <w:tc>
          <w:tcPr>
            <w:tcW w:w="188" w:type="pct"/>
            <w:hideMark/>
          </w:tcPr>
          <w:p w:rsidR="008824A7" w:rsidRPr="004D72A6" w:rsidRDefault="008824A7" w:rsidP="008824A7">
            <w:r w:rsidRPr="004D72A6">
              <w:t>12</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66" w:history="1">
              <w:r w:rsidRPr="004D72A6">
                <w:rPr>
                  <w:rStyle w:val="aff1"/>
                </w:rPr>
                <w:t>https://m.edsoo.ru/7f411f36</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lastRenderedPageBreak/>
              <w:t>Итого по разделу</w:t>
            </w:r>
          </w:p>
        </w:tc>
        <w:tc>
          <w:tcPr>
            <w:tcW w:w="188" w:type="pct"/>
            <w:hideMark/>
          </w:tcPr>
          <w:p w:rsidR="008824A7" w:rsidRPr="004D72A6" w:rsidRDefault="008824A7" w:rsidP="008824A7">
            <w:r w:rsidRPr="004D72A6">
              <w:t>23</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2.</w:t>
            </w:r>
            <w:r w:rsidRPr="004D72A6">
              <w:t xml:space="preserve"> </w:t>
            </w:r>
            <w:r w:rsidRPr="004D72A6">
              <w:rPr>
                <w:b/>
                <w:bCs/>
              </w:rPr>
              <w:t>Арифметические действия</w:t>
            </w:r>
          </w:p>
        </w:tc>
      </w:tr>
      <w:tr w:rsidR="008824A7" w:rsidRPr="004D72A6" w:rsidTr="008824A7">
        <w:trPr>
          <w:tblCellSpacing w:w="15" w:type="dxa"/>
        </w:trPr>
        <w:tc>
          <w:tcPr>
            <w:tcW w:w="234" w:type="pct"/>
            <w:hideMark/>
          </w:tcPr>
          <w:p w:rsidR="008824A7" w:rsidRPr="004D72A6" w:rsidRDefault="008824A7" w:rsidP="008824A7">
            <w:pPr>
              <w:ind w:firstLine="0"/>
            </w:pPr>
            <w:r w:rsidRPr="004D72A6">
              <w:t>2.1</w:t>
            </w:r>
          </w:p>
        </w:tc>
        <w:tc>
          <w:tcPr>
            <w:tcW w:w="1556" w:type="pct"/>
            <w:hideMark/>
          </w:tcPr>
          <w:p w:rsidR="008824A7" w:rsidRPr="004D72A6" w:rsidRDefault="008824A7" w:rsidP="008824A7">
            <w:r w:rsidRPr="004D72A6">
              <w:t>Вычисления</w:t>
            </w:r>
          </w:p>
        </w:tc>
        <w:tc>
          <w:tcPr>
            <w:tcW w:w="188" w:type="pct"/>
            <w:hideMark/>
          </w:tcPr>
          <w:p w:rsidR="008824A7" w:rsidRPr="004D72A6" w:rsidRDefault="008824A7" w:rsidP="008824A7">
            <w:r w:rsidRPr="004D72A6">
              <w:t>25</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67" w:history="1">
              <w:r w:rsidRPr="004D72A6">
                <w:rPr>
                  <w:rStyle w:val="aff1"/>
                </w:rPr>
                <w:t>https://m.edsoo.ru/7f411f36</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2.2</w:t>
            </w:r>
          </w:p>
        </w:tc>
        <w:tc>
          <w:tcPr>
            <w:tcW w:w="1556" w:type="pct"/>
            <w:hideMark/>
          </w:tcPr>
          <w:p w:rsidR="008824A7" w:rsidRPr="004D72A6" w:rsidRDefault="008824A7" w:rsidP="008824A7">
            <w:r w:rsidRPr="004D72A6">
              <w:t>Числовые выражения</w:t>
            </w:r>
          </w:p>
        </w:tc>
        <w:tc>
          <w:tcPr>
            <w:tcW w:w="188" w:type="pct"/>
            <w:hideMark/>
          </w:tcPr>
          <w:p w:rsidR="008824A7" w:rsidRPr="004D72A6" w:rsidRDefault="008824A7" w:rsidP="008824A7">
            <w:r w:rsidRPr="004D72A6">
              <w:t>12</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68" w:history="1">
              <w:r w:rsidRPr="004D72A6">
                <w:rPr>
                  <w:rStyle w:val="aff1"/>
                </w:rPr>
                <w:t>https://m.edsoo.ru/7f411f36</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37</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3.</w:t>
            </w:r>
            <w:r w:rsidRPr="004D72A6">
              <w:t xml:space="preserve"> </w:t>
            </w:r>
            <w:r w:rsidRPr="004D72A6">
              <w:rPr>
                <w:b/>
                <w:bCs/>
              </w:rPr>
              <w:t>Текстовые задачи</w:t>
            </w:r>
          </w:p>
        </w:tc>
      </w:tr>
      <w:tr w:rsidR="008824A7" w:rsidRPr="004D72A6" w:rsidTr="008824A7">
        <w:trPr>
          <w:tblCellSpacing w:w="15" w:type="dxa"/>
        </w:trPr>
        <w:tc>
          <w:tcPr>
            <w:tcW w:w="234" w:type="pct"/>
            <w:hideMark/>
          </w:tcPr>
          <w:p w:rsidR="008824A7" w:rsidRPr="004D72A6" w:rsidRDefault="008824A7" w:rsidP="008824A7">
            <w:pPr>
              <w:ind w:firstLine="0"/>
            </w:pPr>
            <w:r w:rsidRPr="004D72A6">
              <w:t>3.1</w:t>
            </w:r>
          </w:p>
        </w:tc>
        <w:tc>
          <w:tcPr>
            <w:tcW w:w="1556" w:type="pct"/>
            <w:hideMark/>
          </w:tcPr>
          <w:p w:rsidR="008824A7" w:rsidRPr="004D72A6" w:rsidRDefault="008824A7" w:rsidP="008824A7">
            <w:r w:rsidRPr="004D72A6">
              <w:t>Решение текстовых задач</w:t>
            </w:r>
          </w:p>
        </w:tc>
        <w:tc>
          <w:tcPr>
            <w:tcW w:w="188" w:type="pct"/>
            <w:hideMark/>
          </w:tcPr>
          <w:p w:rsidR="008824A7" w:rsidRPr="004D72A6" w:rsidRDefault="008824A7" w:rsidP="008824A7">
            <w:r w:rsidRPr="004D72A6">
              <w:t>20</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69" w:history="1">
              <w:r w:rsidRPr="004D72A6">
                <w:rPr>
                  <w:rStyle w:val="aff1"/>
                </w:rPr>
                <w:t>https://m.edsoo.ru/7f411f36</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pPr>
              <w:ind w:firstLine="0"/>
            </w:pPr>
            <w:r w:rsidRPr="004D72A6">
              <w:t>Итого по разделу</w:t>
            </w:r>
          </w:p>
        </w:tc>
        <w:tc>
          <w:tcPr>
            <w:tcW w:w="188" w:type="pct"/>
            <w:hideMark/>
          </w:tcPr>
          <w:p w:rsidR="008824A7" w:rsidRPr="004D72A6" w:rsidRDefault="008824A7" w:rsidP="008824A7">
            <w:r w:rsidRPr="004D72A6">
              <w:t>20</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pPr>
              <w:ind w:firstLine="0"/>
            </w:pPr>
            <w:r w:rsidRPr="004D72A6">
              <w:rPr>
                <w:b/>
                <w:bCs/>
              </w:rPr>
              <w:t>Раздел 4.</w:t>
            </w:r>
            <w:r w:rsidRPr="004D72A6">
              <w:t xml:space="preserve"> </w:t>
            </w:r>
            <w:r w:rsidRPr="004D72A6">
              <w:rPr>
                <w:b/>
                <w:bCs/>
              </w:rPr>
              <w:t>Пространственные отношения и геометрические фигуры</w:t>
            </w:r>
          </w:p>
        </w:tc>
      </w:tr>
      <w:tr w:rsidR="008824A7" w:rsidRPr="004D72A6" w:rsidTr="008824A7">
        <w:trPr>
          <w:tblCellSpacing w:w="15" w:type="dxa"/>
        </w:trPr>
        <w:tc>
          <w:tcPr>
            <w:tcW w:w="234" w:type="pct"/>
            <w:hideMark/>
          </w:tcPr>
          <w:p w:rsidR="008824A7" w:rsidRPr="004D72A6" w:rsidRDefault="008824A7" w:rsidP="008824A7">
            <w:pPr>
              <w:ind w:firstLine="0"/>
            </w:pPr>
            <w:r w:rsidRPr="004D72A6">
              <w:t>4.1</w:t>
            </w:r>
          </w:p>
        </w:tc>
        <w:tc>
          <w:tcPr>
            <w:tcW w:w="1556" w:type="pct"/>
            <w:hideMark/>
          </w:tcPr>
          <w:p w:rsidR="008824A7" w:rsidRPr="004D72A6" w:rsidRDefault="008824A7" w:rsidP="008824A7">
            <w:r w:rsidRPr="004D72A6">
              <w:t>Геометрические фигуры</w:t>
            </w:r>
          </w:p>
        </w:tc>
        <w:tc>
          <w:tcPr>
            <w:tcW w:w="188" w:type="pct"/>
            <w:hideMark/>
          </w:tcPr>
          <w:p w:rsidR="008824A7" w:rsidRPr="004D72A6" w:rsidRDefault="008824A7" w:rsidP="008824A7">
            <w:r w:rsidRPr="004D72A6">
              <w:t>12</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70" w:history="1">
              <w:r w:rsidRPr="004D72A6">
                <w:rPr>
                  <w:rStyle w:val="aff1"/>
                </w:rPr>
                <w:t>https://m.edsoo.ru/7f411f36</w:t>
              </w:r>
            </w:hyperlink>
            <w:r w:rsidRPr="004D72A6">
              <w:t>]]</w:t>
            </w:r>
          </w:p>
        </w:tc>
      </w:tr>
      <w:tr w:rsidR="008824A7" w:rsidRPr="004D72A6" w:rsidTr="008824A7">
        <w:trPr>
          <w:tblCellSpacing w:w="15" w:type="dxa"/>
        </w:trPr>
        <w:tc>
          <w:tcPr>
            <w:tcW w:w="234" w:type="pct"/>
            <w:hideMark/>
          </w:tcPr>
          <w:p w:rsidR="008824A7" w:rsidRPr="004D72A6" w:rsidRDefault="008824A7" w:rsidP="008824A7">
            <w:pPr>
              <w:ind w:firstLine="0"/>
            </w:pPr>
            <w:r w:rsidRPr="004D72A6">
              <w:t>4.2</w:t>
            </w:r>
          </w:p>
        </w:tc>
        <w:tc>
          <w:tcPr>
            <w:tcW w:w="1556" w:type="pct"/>
            <w:hideMark/>
          </w:tcPr>
          <w:p w:rsidR="008824A7" w:rsidRPr="004D72A6" w:rsidRDefault="008824A7" w:rsidP="008824A7">
            <w:r w:rsidRPr="004D72A6">
              <w:t>Геометрические величины</w:t>
            </w:r>
          </w:p>
        </w:tc>
        <w:tc>
          <w:tcPr>
            <w:tcW w:w="188" w:type="pct"/>
            <w:hideMark/>
          </w:tcPr>
          <w:p w:rsidR="008824A7" w:rsidRPr="004D72A6" w:rsidRDefault="008824A7" w:rsidP="008824A7">
            <w:r w:rsidRPr="004D72A6">
              <w:t>8</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71" w:history="1">
              <w:r w:rsidRPr="004D72A6">
                <w:rPr>
                  <w:rStyle w:val="aff1"/>
                </w:rPr>
                <w:t>https://m.edsoo.ru/7f411f36</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r w:rsidRPr="004D72A6">
              <w:t>Итого по разделу</w:t>
            </w:r>
          </w:p>
        </w:tc>
        <w:tc>
          <w:tcPr>
            <w:tcW w:w="188" w:type="pct"/>
            <w:hideMark/>
          </w:tcPr>
          <w:p w:rsidR="008824A7" w:rsidRPr="004D72A6" w:rsidRDefault="008824A7" w:rsidP="008824A7">
            <w:r w:rsidRPr="004D72A6">
              <w:t>20</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rPr>
                <w:b/>
                <w:bCs/>
              </w:rPr>
              <w:t>Раздел 5.</w:t>
            </w:r>
            <w:r w:rsidRPr="004D72A6">
              <w:t xml:space="preserve"> </w:t>
            </w:r>
            <w:r w:rsidRPr="004D72A6">
              <w:rPr>
                <w:b/>
                <w:bCs/>
              </w:rPr>
              <w:t>Математическая информация</w:t>
            </w:r>
          </w:p>
        </w:tc>
      </w:tr>
      <w:tr w:rsidR="008824A7" w:rsidRPr="004D72A6" w:rsidTr="008824A7">
        <w:trPr>
          <w:tblCellSpacing w:w="15" w:type="dxa"/>
        </w:trPr>
        <w:tc>
          <w:tcPr>
            <w:tcW w:w="234" w:type="pct"/>
            <w:hideMark/>
          </w:tcPr>
          <w:p w:rsidR="008824A7" w:rsidRPr="004D72A6" w:rsidRDefault="008824A7" w:rsidP="008824A7">
            <w:pPr>
              <w:ind w:firstLine="0"/>
            </w:pPr>
            <w:r w:rsidRPr="004D72A6">
              <w:t>5.1</w:t>
            </w:r>
          </w:p>
        </w:tc>
        <w:tc>
          <w:tcPr>
            <w:tcW w:w="1556" w:type="pct"/>
            <w:hideMark/>
          </w:tcPr>
          <w:p w:rsidR="008824A7" w:rsidRPr="004D72A6" w:rsidRDefault="008824A7" w:rsidP="008824A7">
            <w:r w:rsidRPr="004D72A6">
              <w:t>Математическая информация</w:t>
            </w:r>
          </w:p>
        </w:tc>
        <w:tc>
          <w:tcPr>
            <w:tcW w:w="188" w:type="pct"/>
            <w:hideMark/>
          </w:tcPr>
          <w:p w:rsidR="008824A7" w:rsidRPr="004D72A6" w:rsidRDefault="008824A7" w:rsidP="008824A7">
            <w:r w:rsidRPr="004D72A6">
              <w:t>15</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72" w:history="1">
              <w:r w:rsidRPr="004D72A6">
                <w:rPr>
                  <w:rStyle w:val="aff1"/>
                </w:rPr>
                <w:t>https://m.edsoo.ru/7f411f36</w:t>
              </w:r>
            </w:hyperlink>
            <w:r w:rsidRPr="004D72A6">
              <w:t>]]</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строку</w:t>
            </w:r>
          </w:p>
        </w:tc>
      </w:tr>
      <w:tr w:rsidR="008824A7" w:rsidRPr="004D72A6" w:rsidTr="008824A7">
        <w:trPr>
          <w:tblCellSpacing w:w="15" w:type="dxa"/>
        </w:trPr>
        <w:tc>
          <w:tcPr>
            <w:tcW w:w="1800" w:type="pct"/>
            <w:gridSpan w:val="2"/>
            <w:hideMark/>
          </w:tcPr>
          <w:p w:rsidR="008824A7" w:rsidRPr="004D72A6" w:rsidRDefault="008824A7" w:rsidP="008824A7">
            <w:r w:rsidRPr="004D72A6">
              <w:t>Итого по разделу</w:t>
            </w:r>
          </w:p>
        </w:tc>
        <w:tc>
          <w:tcPr>
            <w:tcW w:w="188" w:type="pct"/>
            <w:hideMark/>
          </w:tcPr>
          <w:p w:rsidR="008824A7" w:rsidRPr="004D72A6" w:rsidRDefault="008824A7" w:rsidP="008824A7">
            <w:r w:rsidRPr="004D72A6">
              <w:t>15</w:t>
            </w:r>
          </w:p>
        </w:tc>
        <w:tc>
          <w:tcPr>
            <w:tcW w:w="2973" w:type="pct"/>
            <w:gridSpan w:val="3"/>
            <w:hideMark/>
          </w:tcPr>
          <w:p w:rsidR="008824A7" w:rsidRPr="004D72A6" w:rsidRDefault="008824A7" w:rsidP="008824A7"/>
        </w:tc>
      </w:tr>
      <w:tr w:rsidR="008824A7" w:rsidRPr="004D72A6" w:rsidTr="008824A7">
        <w:trPr>
          <w:tblCellSpacing w:w="15" w:type="dxa"/>
        </w:trPr>
        <w:tc>
          <w:tcPr>
            <w:tcW w:w="4980" w:type="pct"/>
            <w:gridSpan w:val="6"/>
            <w:hideMark/>
          </w:tcPr>
          <w:p w:rsidR="008824A7" w:rsidRPr="004D72A6" w:rsidRDefault="008824A7" w:rsidP="008824A7">
            <w:r w:rsidRPr="004D72A6">
              <w:t>Добавить модуль</w:t>
            </w:r>
          </w:p>
        </w:tc>
      </w:tr>
      <w:tr w:rsidR="008824A7" w:rsidRPr="004D72A6" w:rsidTr="008824A7">
        <w:trPr>
          <w:tblCellSpacing w:w="15" w:type="dxa"/>
        </w:trPr>
        <w:tc>
          <w:tcPr>
            <w:tcW w:w="4980" w:type="pct"/>
            <w:gridSpan w:val="6"/>
            <w:hideMark/>
          </w:tcPr>
          <w:p w:rsidR="008824A7" w:rsidRPr="004D72A6" w:rsidRDefault="008824A7" w:rsidP="008824A7">
            <w:r w:rsidRPr="004D72A6">
              <w:t>Добавить раздел</w:t>
            </w:r>
          </w:p>
        </w:tc>
      </w:tr>
      <w:tr w:rsidR="008824A7" w:rsidRPr="004D72A6" w:rsidTr="008824A7">
        <w:trPr>
          <w:tblCellSpacing w:w="15" w:type="dxa"/>
        </w:trPr>
        <w:tc>
          <w:tcPr>
            <w:tcW w:w="1800" w:type="pct"/>
            <w:gridSpan w:val="2"/>
            <w:hideMark/>
          </w:tcPr>
          <w:p w:rsidR="008824A7" w:rsidRPr="004D72A6" w:rsidRDefault="008824A7" w:rsidP="008824A7">
            <w:r w:rsidRPr="004D72A6">
              <w:t>Повторение пройденного материала</w:t>
            </w:r>
          </w:p>
        </w:tc>
        <w:tc>
          <w:tcPr>
            <w:tcW w:w="188" w:type="pct"/>
            <w:hideMark/>
          </w:tcPr>
          <w:p w:rsidR="008824A7" w:rsidRPr="004D72A6" w:rsidRDefault="008824A7" w:rsidP="008824A7">
            <w:r w:rsidRPr="004D72A6">
              <w:t>14</w:t>
            </w:r>
          </w:p>
        </w:tc>
        <w:tc>
          <w:tcPr>
            <w:tcW w:w="663" w:type="pct"/>
            <w:hideMark/>
          </w:tcPr>
          <w:p w:rsidR="008824A7" w:rsidRPr="004D72A6" w:rsidRDefault="008824A7" w:rsidP="008824A7">
            <w:r w:rsidRPr="004D72A6">
              <w:t>введите значение</w:t>
            </w:r>
          </w:p>
        </w:tc>
        <w:tc>
          <w:tcPr>
            <w:tcW w:w="680" w:type="pct"/>
            <w:hideMark/>
          </w:tcPr>
          <w:p w:rsidR="008824A7" w:rsidRPr="004D72A6" w:rsidRDefault="008824A7" w:rsidP="008824A7">
            <w:r w:rsidRPr="004D72A6">
              <w:t>2</w:t>
            </w:r>
          </w:p>
        </w:tc>
        <w:tc>
          <w:tcPr>
            <w:tcW w:w="1609" w:type="pct"/>
            <w:hideMark/>
          </w:tcPr>
          <w:p w:rsidR="008824A7" w:rsidRPr="004D72A6" w:rsidRDefault="008824A7" w:rsidP="008824A7">
            <w:r w:rsidRPr="004D72A6">
              <w:t xml:space="preserve">[[Библиотека ЦОК </w:t>
            </w:r>
            <w:hyperlink r:id="rId73" w:history="1">
              <w:r w:rsidRPr="004D72A6">
                <w:rPr>
                  <w:rStyle w:val="aff1"/>
                </w:rPr>
                <w:t>https://m.edsoo.ru/7f411f36</w:t>
              </w:r>
            </w:hyperlink>
            <w:r w:rsidRPr="004D72A6">
              <w:t>]]</w:t>
            </w:r>
          </w:p>
        </w:tc>
      </w:tr>
      <w:tr w:rsidR="008824A7" w:rsidRPr="004D72A6" w:rsidTr="008824A7">
        <w:trPr>
          <w:tblCellSpacing w:w="15" w:type="dxa"/>
        </w:trPr>
        <w:tc>
          <w:tcPr>
            <w:tcW w:w="1800" w:type="pct"/>
            <w:gridSpan w:val="2"/>
            <w:hideMark/>
          </w:tcPr>
          <w:p w:rsidR="008824A7" w:rsidRPr="004D72A6" w:rsidRDefault="008824A7" w:rsidP="008824A7">
            <w:r w:rsidRPr="004D72A6">
              <w:t>Итоговый контроль (контрольные и проверочные работы)</w:t>
            </w:r>
          </w:p>
        </w:tc>
        <w:tc>
          <w:tcPr>
            <w:tcW w:w="188" w:type="pct"/>
            <w:hideMark/>
          </w:tcPr>
          <w:p w:rsidR="008824A7" w:rsidRPr="004D72A6" w:rsidRDefault="008824A7" w:rsidP="008824A7">
            <w:r w:rsidRPr="004D72A6">
              <w:t>7</w:t>
            </w:r>
          </w:p>
        </w:tc>
        <w:tc>
          <w:tcPr>
            <w:tcW w:w="663" w:type="pct"/>
            <w:hideMark/>
          </w:tcPr>
          <w:p w:rsidR="008824A7" w:rsidRPr="004D72A6" w:rsidRDefault="008824A7" w:rsidP="008824A7">
            <w:r w:rsidRPr="004D72A6">
              <w:t>7</w:t>
            </w:r>
          </w:p>
        </w:tc>
        <w:tc>
          <w:tcPr>
            <w:tcW w:w="680" w:type="pct"/>
            <w:hideMark/>
          </w:tcPr>
          <w:p w:rsidR="008824A7" w:rsidRPr="004D72A6" w:rsidRDefault="008824A7" w:rsidP="008824A7">
            <w:r w:rsidRPr="004D72A6">
              <w:t>введите значение</w:t>
            </w:r>
          </w:p>
        </w:tc>
        <w:tc>
          <w:tcPr>
            <w:tcW w:w="1609" w:type="pct"/>
            <w:hideMark/>
          </w:tcPr>
          <w:p w:rsidR="008824A7" w:rsidRPr="004D72A6" w:rsidRDefault="008824A7" w:rsidP="008824A7">
            <w:r w:rsidRPr="004D72A6">
              <w:t xml:space="preserve">[[Библиотека ЦОК </w:t>
            </w:r>
            <w:hyperlink r:id="rId74" w:history="1">
              <w:r w:rsidRPr="004D72A6">
                <w:rPr>
                  <w:rStyle w:val="aff1"/>
                </w:rPr>
                <w:t>https://m.edsoo.ru/7f411f36</w:t>
              </w:r>
            </w:hyperlink>
            <w:r w:rsidRPr="004D72A6">
              <w:t>]]</w:t>
            </w:r>
          </w:p>
        </w:tc>
      </w:tr>
      <w:tr w:rsidR="008824A7" w:rsidRPr="004D72A6" w:rsidTr="008824A7">
        <w:trPr>
          <w:tblCellSpacing w:w="15" w:type="dxa"/>
        </w:trPr>
        <w:tc>
          <w:tcPr>
            <w:tcW w:w="1800" w:type="pct"/>
            <w:gridSpan w:val="2"/>
            <w:hideMark/>
          </w:tcPr>
          <w:p w:rsidR="008824A7" w:rsidRPr="004D72A6" w:rsidRDefault="008824A7" w:rsidP="008824A7">
            <w:r w:rsidRPr="004D72A6">
              <w:t>ОБЩЕЕ КОЛИЧЕСТВО ЧАСОВ ПО ПРОГРАММЕ</w:t>
            </w:r>
          </w:p>
        </w:tc>
        <w:tc>
          <w:tcPr>
            <w:tcW w:w="188" w:type="pct"/>
            <w:hideMark/>
          </w:tcPr>
          <w:p w:rsidR="008824A7" w:rsidRPr="004D72A6" w:rsidRDefault="008824A7" w:rsidP="008824A7">
            <w:r w:rsidRPr="004D72A6">
              <w:t>136</w:t>
            </w:r>
          </w:p>
        </w:tc>
        <w:tc>
          <w:tcPr>
            <w:tcW w:w="663" w:type="pct"/>
            <w:hideMark/>
          </w:tcPr>
          <w:p w:rsidR="008824A7" w:rsidRPr="004D72A6" w:rsidRDefault="008824A7" w:rsidP="008824A7">
            <w:r w:rsidRPr="004D72A6">
              <w:t>7</w:t>
            </w:r>
          </w:p>
        </w:tc>
        <w:tc>
          <w:tcPr>
            <w:tcW w:w="680" w:type="pct"/>
            <w:hideMark/>
          </w:tcPr>
          <w:p w:rsidR="008824A7" w:rsidRPr="004D72A6" w:rsidRDefault="008824A7" w:rsidP="008824A7">
            <w:r w:rsidRPr="004D72A6">
              <w:t>2</w:t>
            </w:r>
          </w:p>
        </w:tc>
        <w:tc>
          <w:tcPr>
            <w:tcW w:w="1609" w:type="pct"/>
            <w:hideMark/>
          </w:tcPr>
          <w:p w:rsidR="008824A7" w:rsidRPr="004D72A6" w:rsidRDefault="008824A7" w:rsidP="008824A7"/>
        </w:tc>
      </w:tr>
    </w:tbl>
    <w:p w:rsidR="008824A7" w:rsidRPr="004D72A6" w:rsidRDefault="008824A7" w:rsidP="008824A7">
      <w:r w:rsidRPr="004D72A6">
        <w:t>ФГБНУ «Институт стратегии развития образования»</w:t>
      </w:r>
    </w:p>
    <w:p w:rsidR="008824A7" w:rsidRDefault="008824A7" w:rsidP="008824A7"/>
    <w:p w:rsidR="00800882" w:rsidRDefault="00D171C0" w:rsidP="000A21D5">
      <w:pPr>
        <w:pStyle w:val="1"/>
        <w:rPr>
          <w:b w:val="0"/>
          <w:bCs w:val="0"/>
        </w:rPr>
      </w:pPr>
      <w:r>
        <w:t xml:space="preserve">2.1.5. </w:t>
      </w:r>
      <w:r w:rsidR="00507AA5">
        <w:t xml:space="preserve">РАБОЧАЯ ПРОГРАММА </w:t>
      </w:r>
      <w:r w:rsidR="00800882">
        <w:t>ПО УЧЕБНОМУ ПРЕДМЕТУ</w:t>
      </w:r>
      <w:r w:rsidR="00507AA5">
        <w:t xml:space="preserve"> «</w:t>
      </w:r>
      <w:r w:rsidR="00767BB0" w:rsidRPr="00805F2A">
        <w:t>ОКРУЖАЮЩИЙ МИР</w:t>
      </w:r>
      <w:r w:rsidR="00507AA5">
        <w:t>»</w:t>
      </w:r>
      <w:r w:rsidR="00800882" w:rsidRPr="00800882">
        <w:rPr>
          <w:b w:val="0"/>
          <w:bCs w:val="0"/>
        </w:rPr>
        <w:t xml:space="preserve"> </w:t>
      </w:r>
    </w:p>
    <w:p w:rsidR="00800882" w:rsidRPr="00933CAF" w:rsidRDefault="00800882" w:rsidP="000A21D5">
      <w:pPr>
        <w:spacing w:line="240" w:lineRule="auto"/>
        <w:ind w:firstLine="709"/>
        <w:rPr>
          <w:rFonts w:eastAsia="SchoolBookSanPin"/>
          <w:sz w:val="28"/>
          <w:szCs w:val="28"/>
        </w:rPr>
      </w:pPr>
      <w:r>
        <w:rPr>
          <w:rFonts w:eastAsia="SchoolBookSanPin"/>
          <w:sz w:val="28"/>
          <w:szCs w:val="28"/>
        </w:rPr>
        <w:t xml:space="preserve">  Р</w:t>
      </w:r>
      <w:r w:rsidRPr="00933CAF">
        <w:rPr>
          <w:rFonts w:eastAsia="SchoolBookSanPin"/>
          <w:sz w:val="28"/>
          <w:szCs w:val="28"/>
        </w:rPr>
        <w:t>абочая программа по учебному предмету «</w:t>
      </w:r>
      <w:r w:rsidRPr="00933CAF">
        <w:rPr>
          <w:rFonts w:eastAsia="Times New Roman"/>
          <w:sz w:val="28"/>
          <w:szCs w:val="28"/>
        </w:rPr>
        <w:t>Окружающий мир</w:t>
      </w:r>
      <w:r w:rsidRPr="00933CAF">
        <w:rPr>
          <w:rFonts w:eastAsia="SchoolBookSanPin"/>
          <w:sz w:val="28"/>
          <w:szCs w:val="28"/>
        </w:rPr>
        <w:t xml:space="preserve">» (предметная область </w:t>
      </w:r>
      <w:r w:rsidRPr="00933CAF">
        <w:rPr>
          <w:rFonts w:eastAsia="Times New Roman"/>
          <w:sz w:val="28"/>
          <w:szCs w:val="28"/>
        </w:rPr>
        <w:t xml:space="preserve">«Обществознание и естествознание» («Окружающий мир») </w:t>
      </w:r>
      <w:r w:rsidRPr="00933CAF">
        <w:rPr>
          <w:rFonts w:eastAsia="SchoolBookSanPi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Пояснительная записка отражает общие цели и задачи изучения </w:t>
      </w:r>
      <w:r w:rsidRPr="00933CAF">
        <w:rPr>
          <w:rFonts w:eastAsia="SchoolBookSanPin"/>
          <w:sz w:val="28"/>
          <w:szCs w:val="28"/>
        </w:rPr>
        <w:t>окружающего мира,</w:t>
      </w:r>
      <w:r w:rsidRPr="00933CAF">
        <w:rPr>
          <w:rFonts w:eastAsia="Times New Roman"/>
          <w:sz w:val="28"/>
          <w:szCs w:val="28"/>
        </w:rPr>
        <w:t xml:space="preserve"> место в структуре учебного плана, а также подходы к отбору содержания и планируемым результатам.</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lastRenderedPageBreak/>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Планируемые результаты </w:t>
      </w:r>
      <w:r w:rsidRPr="00933CAF">
        <w:rPr>
          <w:rFonts w:eastAsia="SchoolBookSanPin"/>
          <w:sz w:val="28"/>
          <w:szCs w:val="28"/>
        </w:rPr>
        <w:t>программы по окружающему миру</w:t>
      </w:r>
      <w:r w:rsidRPr="00933CAF">
        <w:rPr>
          <w:rFonts w:eastAsia="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00882" w:rsidRPr="000A21D5" w:rsidRDefault="00800882" w:rsidP="000A21D5">
      <w:pPr>
        <w:spacing w:line="240" w:lineRule="auto"/>
        <w:ind w:firstLine="709"/>
        <w:rPr>
          <w:rFonts w:eastAsia="Times New Roman"/>
          <w:b/>
          <w:sz w:val="28"/>
          <w:szCs w:val="28"/>
        </w:rPr>
      </w:pPr>
      <w:r w:rsidRPr="00933CAF">
        <w:rPr>
          <w:sz w:val="28"/>
          <w:szCs w:val="28"/>
        </w:rPr>
        <w:t> </w:t>
      </w:r>
      <w:r w:rsidRPr="000A21D5">
        <w:rPr>
          <w:rFonts w:eastAsia="Times New Roman"/>
          <w:b/>
          <w:sz w:val="28"/>
          <w:szCs w:val="28"/>
        </w:rPr>
        <w:t>Пояснительная записка.</w:t>
      </w:r>
    </w:p>
    <w:p w:rsidR="00800882" w:rsidRPr="00933CAF" w:rsidRDefault="00800882" w:rsidP="000A21D5">
      <w:pPr>
        <w:spacing w:line="240" w:lineRule="auto"/>
        <w:ind w:firstLine="709"/>
        <w:rPr>
          <w:rFonts w:eastAsia="Times New Roman"/>
          <w:sz w:val="28"/>
          <w:szCs w:val="28"/>
        </w:rPr>
      </w:pPr>
      <w:r w:rsidRPr="00933CAF">
        <w:rPr>
          <w:rFonts w:eastAsia="SchoolBookSanPin"/>
          <w:sz w:val="28"/>
          <w:szCs w:val="28"/>
        </w:rPr>
        <w:t>Программа по окружающему миру</w:t>
      </w:r>
      <w:r w:rsidRPr="00933CAF">
        <w:rPr>
          <w:rFonts w:eastAsia="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933CAF">
        <w:rPr>
          <w:rFonts w:eastAsia="SchoolBookSanPin"/>
          <w:sz w:val="28"/>
          <w:szCs w:val="28"/>
        </w:rPr>
        <w:t xml:space="preserve">рабочей </w:t>
      </w:r>
      <w:r w:rsidRPr="00933CAF">
        <w:rPr>
          <w:rFonts w:eastAsia="Times New Roman"/>
          <w:sz w:val="28"/>
          <w:szCs w:val="28"/>
        </w:rPr>
        <w:t>программы воспитания.</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00882" w:rsidRPr="00933CAF" w:rsidRDefault="00800882" w:rsidP="000A21D5">
      <w:pPr>
        <w:pStyle w:val="afd"/>
        <w:widowControl/>
        <w:ind w:left="0" w:firstLine="709"/>
        <w:rPr>
          <w:sz w:val="28"/>
          <w:szCs w:val="28"/>
          <w:lang w:eastAsia="ru-RU"/>
        </w:rPr>
      </w:pPr>
      <w:r w:rsidRPr="00933CAF">
        <w:rPr>
          <w:sz w:val="28"/>
          <w:szCs w:val="28"/>
          <w:lang w:eastAsia="ru-RU"/>
        </w:rPr>
        <w:t>формирование ценности здоровья человека, его сохранения и укрепления, приверженности здоровому образу жизни;</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00882" w:rsidRPr="00933CAF" w:rsidRDefault="00800882" w:rsidP="000A21D5">
      <w:pPr>
        <w:pStyle w:val="afd"/>
        <w:widowControl/>
        <w:ind w:left="0" w:firstLine="709"/>
        <w:rPr>
          <w:sz w:val="28"/>
          <w:szCs w:val="28"/>
          <w:lang w:eastAsia="ru-RU"/>
        </w:rPr>
      </w:pPr>
      <w:r w:rsidRPr="00933CAF">
        <w:rPr>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800882" w:rsidRPr="00933CAF" w:rsidRDefault="00800882" w:rsidP="000A21D5">
      <w:pPr>
        <w:pStyle w:val="afd"/>
        <w:widowControl/>
        <w:ind w:left="0" w:firstLine="709"/>
        <w:rPr>
          <w:sz w:val="28"/>
          <w:szCs w:val="28"/>
          <w:lang w:eastAsia="ru-RU"/>
        </w:rPr>
      </w:pPr>
      <w:r w:rsidRPr="00933CAF">
        <w:rPr>
          <w:sz w:val="28"/>
          <w:szCs w:val="28"/>
          <w:lang w:eastAsia="ru-RU"/>
        </w:rPr>
        <w:t xml:space="preserve">проявление уважения к истории, культуре, традициям народов Российской Федерации; </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800882" w:rsidRPr="00933CAF" w:rsidRDefault="00800882" w:rsidP="000A21D5">
      <w:pPr>
        <w:pStyle w:val="afd"/>
        <w:widowControl/>
        <w:ind w:left="0" w:firstLine="709"/>
        <w:rPr>
          <w:sz w:val="28"/>
          <w:szCs w:val="28"/>
          <w:lang w:eastAsia="ru-RU"/>
        </w:rPr>
      </w:pPr>
      <w:r w:rsidRPr="00933CAF">
        <w:rPr>
          <w:sz w:val="28"/>
          <w:szCs w:val="28"/>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00882" w:rsidRPr="00933CAF" w:rsidRDefault="00800882" w:rsidP="000A21D5">
      <w:pPr>
        <w:pStyle w:val="afd"/>
        <w:widowControl/>
        <w:ind w:left="0" w:firstLine="709"/>
        <w:rPr>
          <w:sz w:val="28"/>
          <w:szCs w:val="28"/>
          <w:lang w:eastAsia="ru-RU"/>
        </w:rPr>
      </w:pPr>
      <w:r w:rsidRPr="00933CAF">
        <w:rP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w:t>
      </w:r>
      <w:r w:rsidRPr="00933CAF">
        <w:rPr>
          <w:rFonts w:eastAsia="Times New Roman"/>
          <w:sz w:val="28"/>
          <w:szCs w:val="28"/>
        </w:rPr>
        <w:lastRenderedPageBreak/>
        <w:t xml:space="preserve">основе развивающейся способности предвидеть результаты своих поступков и оценки возникшей ситуации.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Отбор содержания программы по окружающему миру осуществлён на основе следующих ведущих идей: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раскрытие роли человека в природе и обществе;</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Общее число часов, </w:t>
      </w:r>
      <w:r w:rsidRPr="00933CAF">
        <w:rPr>
          <w:rFonts w:eastAsia="SchoolBookSanPin"/>
          <w:sz w:val="28"/>
          <w:szCs w:val="28"/>
        </w:rPr>
        <w:t>рекомендованных для изучения</w:t>
      </w:r>
      <w:r w:rsidRPr="00933CAF">
        <w:rPr>
          <w:rFonts w:eastAsia="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800882" w:rsidRPr="000A21D5" w:rsidRDefault="00800882" w:rsidP="000A21D5">
      <w:pPr>
        <w:spacing w:line="240" w:lineRule="auto"/>
        <w:ind w:firstLine="709"/>
        <w:rPr>
          <w:rFonts w:eastAsia="OfficinaSansBoldITC"/>
          <w:b/>
          <w:sz w:val="28"/>
          <w:szCs w:val="28"/>
        </w:rPr>
      </w:pPr>
      <w:r w:rsidRPr="000A21D5">
        <w:rPr>
          <w:rFonts w:eastAsia="OfficinaSansBoldITC"/>
          <w:b/>
          <w:sz w:val="28"/>
          <w:szCs w:val="28"/>
        </w:rPr>
        <w:t>Содержание обучения в 1 классе.</w:t>
      </w:r>
    </w:p>
    <w:p w:rsidR="00800882" w:rsidRPr="000A21D5" w:rsidRDefault="00800882" w:rsidP="000A21D5">
      <w:pPr>
        <w:spacing w:line="240" w:lineRule="auto"/>
        <w:ind w:firstLine="709"/>
        <w:rPr>
          <w:rFonts w:eastAsia="Times New Roman"/>
          <w:b/>
          <w:sz w:val="28"/>
          <w:szCs w:val="28"/>
        </w:rPr>
      </w:pPr>
      <w:r w:rsidRPr="000A21D5">
        <w:rPr>
          <w:rFonts w:eastAsia="Times New Roman"/>
          <w:b/>
          <w:iCs/>
          <w:sz w:val="28"/>
          <w:szCs w:val="28"/>
        </w:rPr>
        <w:t>Человек и общество.</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Режим труда и отдыха.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Ценность и красота рукотворного мира. Правила поведения в социуме.</w:t>
      </w:r>
    </w:p>
    <w:p w:rsidR="00800882" w:rsidRPr="000A21D5" w:rsidRDefault="00800882" w:rsidP="000A21D5">
      <w:pPr>
        <w:spacing w:line="240" w:lineRule="auto"/>
        <w:ind w:firstLine="708"/>
        <w:rPr>
          <w:rFonts w:eastAsia="Times New Roman"/>
          <w:b/>
          <w:sz w:val="28"/>
          <w:szCs w:val="28"/>
        </w:rPr>
      </w:pPr>
      <w:r w:rsidRPr="000A21D5">
        <w:rPr>
          <w:rFonts w:eastAsia="Times New Roman"/>
          <w:b/>
          <w:iCs/>
          <w:sz w:val="28"/>
          <w:szCs w:val="28"/>
        </w:rPr>
        <w:t>Человек и природа.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00882" w:rsidRPr="000A21D5" w:rsidRDefault="00800882" w:rsidP="000A21D5">
      <w:pPr>
        <w:spacing w:line="240" w:lineRule="auto"/>
        <w:ind w:firstLine="708"/>
        <w:rPr>
          <w:rFonts w:eastAsia="Times New Roman"/>
          <w:b/>
          <w:sz w:val="28"/>
          <w:szCs w:val="28"/>
        </w:rPr>
      </w:pPr>
      <w:r w:rsidRPr="000A21D5">
        <w:rPr>
          <w:rFonts w:eastAsia="Times New Roman"/>
          <w:b/>
          <w:iCs/>
          <w:sz w:val="28"/>
          <w:szCs w:val="28"/>
        </w:rPr>
        <w:t>Правила безопасной жизнедеятельности.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00882" w:rsidRPr="00933CAF" w:rsidRDefault="00800882" w:rsidP="000A21D5">
      <w:pPr>
        <w:spacing w:line="240" w:lineRule="auto"/>
        <w:ind w:firstLine="709"/>
        <w:rPr>
          <w:rFonts w:eastAsia="Times New Roman"/>
          <w:sz w:val="28"/>
          <w:szCs w:val="28"/>
        </w:rPr>
      </w:pPr>
      <w:r w:rsidRPr="00933CAF">
        <w:rPr>
          <w:rFonts w:eastAsia="OfficinaSansBoldITC"/>
          <w:sz w:val="28"/>
          <w:szCs w:val="28"/>
        </w:rPr>
        <w:lastRenderedPageBreak/>
        <w:t> </w:t>
      </w:r>
      <w:r w:rsidRPr="00933CAF">
        <w:rPr>
          <w:rFonts w:eastAsia="Times New Roman"/>
          <w:sz w:val="28"/>
          <w:szCs w:val="28"/>
        </w:rPr>
        <w:t>Дорога от дома до школы. Правила безопасного поведения пешехода (дорожные знаки, дорожная разметка, дорожные сигналы).</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800882" w:rsidRPr="00933CAF" w:rsidRDefault="00800882" w:rsidP="000A21D5">
      <w:pPr>
        <w:spacing w:line="240" w:lineRule="auto"/>
        <w:ind w:firstLine="709"/>
        <w:rPr>
          <w:rFonts w:eastAsia="SchoolBookSanPin"/>
          <w:bCs/>
          <w:sz w:val="28"/>
          <w:szCs w:val="28"/>
        </w:rPr>
      </w:pPr>
      <w:r w:rsidRPr="00933CAF">
        <w:rPr>
          <w:rFonts w:eastAsia="SchoolBookSanPin"/>
          <w:sz w:val="28"/>
          <w:szCs w:val="28"/>
        </w:rPr>
        <w:t xml:space="preserve">Изучение окружающего мира в 1 классе способствует </w:t>
      </w:r>
      <w:r w:rsidRPr="00933CAF">
        <w:rPr>
          <w:rFonts w:eastAsia="Times New Roman"/>
          <w:sz w:val="28"/>
          <w:szCs w:val="28"/>
        </w:rPr>
        <w:t>освоению на пропедевтическом уровне ряда универсальных учебных действий</w:t>
      </w:r>
      <w:r w:rsidRPr="00933CAF">
        <w:rPr>
          <w:rFonts w:eastAsia="SchoolBookSanPin"/>
          <w:sz w:val="28"/>
          <w:szCs w:val="28"/>
        </w:rPr>
        <w:t xml:space="preserve">: </w:t>
      </w:r>
      <w:r w:rsidRPr="00933CAF">
        <w:rPr>
          <w:rFonts w:eastAsia="SchoolBookSanPi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0882" w:rsidRPr="00933CAF" w:rsidRDefault="00800882" w:rsidP="000A21D5">
      <w:pPr>
        <w:spacing w:line="240" w:lineRule="auto"/>
        <w:ind w:firstLine="709"/>
        <w:rPr>
          <w:rFonts w:eastAsia="SchoolBookSanPin"/>
          <w:sz w:val="28"/>
          <w:szCs w:val="28"/>
        </w:rPr>
      </w:pPr>
      <w:r w:rsidRPr="00933CAF">
        <w:rPr>
          <w:rFonts w:eastAsia="SchoolBookSanPin"/>
          <w:sz w:val="28"/>
          <w:szCs w:val="28"/>
        </w:rPr>
        <w:t xml:space="preserve">Базовые логические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800882" w:rsidRPr="00933CAF" w:rsidRDefault="00800882" w:rsidP="000A21D5">
      <w:pPr>
        <w:pStyle w:val="afd"/>
        <w:widowControl/>
        <w:ind w:left="0" w:firstLine="709"/>
        <w:rPr>
          <w:sz w:val="28"/>
          <w:szCs w:val="28"/>
          <w:lang w:eastAsia="ru-RU"/>
        </w:rPr>
      </w:pPr>
      <w:r w:rsidRPr="00933CAF">
        <w:rPr>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00882" w:rsidRPr="00933CAF" w:rsidRDefault="00800882" w:rsidP="000A21D5">
      <w:pPr>
        <w:pStyle w:val="afd"/>
        <w:widowControl/>
        <w:ind w:left="0" w:firstLine="709"/>
        <w:rPr>
          <w:sz w:val="28"/>
          <w:szCs w:val="28"/>
          <w:lang w:eastAsia="ru-RU"/>
        </w:rPr>
      </w:pPr>
      <w:r w:rsidRPr="00933CAF">
        <w:rPr>
          <w:sz w:val="28"/>
          <w:szCs w:val="28"/>
          <w:lang w:eastAsia="ru-RU"/>
        </w:rPr>
        <w:t>приводить примеры лиственных и хвойных растений, сравнивать их, устанавливать различия во внешнем виде.</w:t>
      </w:r>
    </w:p>
    <w:p w:rsidR="00800882" w:rsidRPr="00933CAF" w:rsidRDefault="00800882" w:rsidP="000A21D5">
      <w:pPr>
        <w:spacing w:line="240" w:lineRule="auto"/>
        <w:ind w:firstLine="709"/>
        <w:rPr>
          <w:rFonts w:eastAsia="SchoolBookSanPin"/>
          <w:sz w:val="28"/>
          <w:szCs w:val="28"/>
        </w:rPr>
      </w:pPr>
      <w:r w:rsidRPr="00933CAF">
        <w:rPr>
          <w:rFonts w:eastAsia="SchoolBookSanPin"/>
          <w:sz w:val="28"/>
          <w:szCs w:val="28"/>
        </w:rPr>
        <w:t xml:space="preserve">Работа с информацией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способствует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понимать, что информация может быть представлена в разной форме: текста, иллюстраций, видео, таблицы;</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соотносить иллюстрацию явления (объекта, предмета) с его названием.</w:t>
      </w:r>
    </w:p>
    <w:p w:rsidR="00800882" w:rsidRPr="00933CAF" w:rsidRDefault="00800882" w:rsidP="000A21D5">
      <w:pPr>
        <w:spacing w:line="240" w:lineRule="auto"/>
        <w:ind w:firstLine="709"/>
        <w:rPr>
          <w:rFonts w:eastAsia="SchoolBookSanPin"/>
          <w:sz w:val="28"/>
          <w:szCs w:val="28"/>
        </w:rPr>
      </w:pPr>
      <w:r w:rsidRPr="00933CAF">
        <w:rPr>
          <w:rFonts w:eastAsia="Times New Roman"/>
          <w:sz w:val="28"/>
          <w:szCs w:val="28"/>
        </w:rPr>
        <w:t>Коммуникативные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00882" w:rsidRPr="00933CAF" w:rsidRDefault="00800882" w:rsidP="000A21D5">
      <w:pPr>
        <w:pStyle w:val="afd"/>
        <w:widowControl/>
        <w:ind w:left="0" w:firstLine="709"/>
        <w:rPr>
          <w:sz w:val="28"/>
          <w:szCs w:val="28"/>
          <w:lang w:eastAsia="ru-RU"/>
        </w:rPr>
      </w:pPr>
      <w:r w:rsidRPr="00933CAF">
        <w:rPr>
          <w:sz w:val="28"/>
          <w:szCs w:val="28"/>
          <w:lang w:eastAsia="ru-RU"/>
        </w:rPr>
        <w:t>воспроизводить названия своего населенного пункта, название страны, её столицы;</w:t>
      </w:r>
    </w:p>
    <w:p w:rsidR="00800882" w:rsidRPr="00933CAF" w:rsidRDefault="00800882" w:rsidP="000A21D5">
      <w:pPr>
        <w:pStyle w:val="afd"/>
        <w:widowControl/>
        <w:ind w:left="0" w:firstLine="709"/>
        <w:rPr>
          <w:sz w:val="28"/>
          <w:szCs w:val="28"/>
          <w:lang w:eastAsia="ru-RU"/>
        </w:rPr>
      </w:pPr>
      <w:r w:rsidRPr="00933CAF">
        <w:rPr>
          <w:sz w:val="28"/>
          <w:szCs w:val="28"/>
          <w:lang w:eastAsia="ru-RU"/>
        </w:rPr>
        <w:t>воспроизводить наизусть слова гимна России;</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00882" w:rsidRPr="00933CAF" w:rsidRDefault="00800882" w:rsidP="000A21D5">
      <w:pPr>
        <w:pStyle w:val="afd"/>
        <w:widowControl/>
        <w:ind w:left="0" w:firstLine="709"/>
        <w:rPr>
          <w:sz w:val="28"/>
          <w:szCs w:val="28"/>
          <w:lang w:eastAsia="ru-RU"/>
        </w:rPr>
      </w:pPr>
      <w:r w:rsidRPr="00933CAF">
        <w:rPr>
          <w:sz w:val="28"/>
          <w:szCs w:val="28"/>
          <w:lang w:eastAsia="ru-RU"/>
        </w:rPr>
        <w:t>описывать по предложенному плану время года, передавать в рассказе своё отношение к природным явлениям;</w:t>
      </w:r>
    </w:p>
    <w:p w:rsidR="00800882" w:rsidRPr="00933CAF" w:rsidRDefault="00800882" w:rsidP="000A21D5">
      <w:pPr>
        <w:pStyle w:val="afd"/>
        <w:widowControl/>
        <w:ind w:left="0" w:firstLine="709"/>
        <w:rPr>
          <w:sz w:val="28"/>
          <w:szCs w:val="28"/>
          <w:lang w:eastAsia="ru-RU"/>
        </w:rPr>
      </w:pPr>
      <w:r w:rsidRPr="00933CAF">
        <w:rPr>
          <w:sz w:val="28"/>
          <w:szCs w:val="28"/>
          <w:lang w:eastAsia="ru-RU"/>
        </w:rPr>
        <w:t>сравнивать домашних и диких животных, объяснять, чем они различаются.</w:t>
      </w:r>
    </w:p>
    <w:p w:rsidR="00800882" w:rsidRPr="00933CAF" w:rsidRDefault="00800882" w:rsidP="000A21D5">
      <w:pPr>
        <w:spacing w:line="240" w:lineRule="auto"/>
        <w:ind w:firstLine="709"/>
        <w:rPr>
          <w:rFonts w:eastAsia="SchoolBookSanPin"/>
          <w:sz w:val="28"/>
          <w:szCs w:val="28"/>
        </w:rPr>
      </w:pPr>
      <w:r w:rsidRPr="00933CAF">
        <w:rPr>
          <w:rFonts w:eastAsia="Times New Roman"/>
          <w:sz w:val="28"/>
          <w:szCs w:val="28"/>
        </w:rPr>
        <w:t>Регулятивные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оценивать выполнение правил безопасного поведения на дорогах и улицах другими детьми, выполнять самооценку;</w:t>
      </w:r>
    </w:p>
    <w:p w:rsidR="00800882" w:rsidRPr="00933CAF" w:rsidRDefault="00800882" w:rsidP="000A21D5">
      <w:pPr>
        <w:pStyle w:val="afd"/>
        <w:widowControl/>
        <w:ind w:left="0" w:firstLine="709"/>
        <w:rPr>
          <w:sz w:val="28"/>
          <w:szCs w:val="28"/>
          <w:lang w:eastAsia="ru-RU"/>
        </w:rPr>
      </w:pPr>
      <w:r w:rsidRPr="00933CAF">
        <w:rPr>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Совместная деятельность </w:t>
      </w:r>
      <w:r w:rsidRPr="00933CAF">
        <w:rPr>
          <w:rFonts w:eastAsia="SchoolBookSanPin"/>
          <w:sz w:val="28"/>
          <w:szCs w:val="28"/>
        </w:rPr>
        <w:t xml:space="preserve">способствует формированию умений </w:t>
      </w:r>
      <w:r w:rsidRPr="00933CAF">
        <w:rPr>
          <w:rFonts w:eastAsia="Times New Roman"/>
          <w:sz w:val="28"/>
          <w:szCs w:val="28"/>
        </w:rPr>
        <w:t>соблюдать правила общения в совместной деятельности: договариваться, справедливо распре</w:t>
      </w:r>
      <w:r w:rsidRPr="00933CAF">
        <w:rPr>
          <w:rFonts w:eastAsia="Times New Roman"/>
          <w:sz w:val="28"/>
          <w:szCs w:val="28"/>
        </w:rPr>
        <w:lastRenderedPageBreak/>
        <w:t>делять работу, определять нарушение правил взаимоотношений, при участии учителя устранять возникающие конфликты.</w:t>
      </w:r>
    </w:p>
    <w:p w:rsidR="00800882" w:rsidRPr="000A21D5" w:rsidRDefault="00800882" w:rsidP="000A21D5">
      <w:pPr>
        <w:spacing w:line="240" w:lineRule="auto"/>
        <w:ind w:firstLine="709"/>
        <w:rPr>
          <w:rFonts w:eastAsia="OfficinaSansBoldITC"/>
          <w:b/>
          <w:sz w:val="28"/>
          <w:szCs w:val="28"/>
        </w:rPr>
      </w:pPr>
      <w:r w:rsidRPr="000A21D5">
        <w:rPr>
          <w:rFonts w:eastAsia="OfficinaSansBoldITC"/>
          <w:b/>
          <w:sz w:val="28"/>
          <w:szCs w:val="28"/>
        </w:rPr>
        <w:t>Содержание обучения во 2 классе.</w:t>
      </w:r>
    </w:p>
    <w:p w:rsidR="00800882" w:rsidRPr="000A21D5" w:rsidRDefault="00800882" w:rsidP="000A21D5">
      <w:pPr>
        <w:spacing w:line="240" w:lineRule="auto"/>
        <w:ind w:firstLine="708"/>
        <w:rPr>
          <w:rFonts w:eastAsia="Times New Roman"/>
          <w:b/>
          <w:sz w:val="28"/>
          <w:szCs w:val="28"/>
        </w:rPr>
      </w:pPr>
      <w:r w:rsidRPr="000A21D5">
        <w:rPr>
          <w:rFonts w:eastAsia="Times New Roman"/>
          <w:b/>
          <w:iCs/>
          <w:sz w:val="28"/>
          <w:szCs w:val="28"/>
        </w:rPr>
        <w:t>Человек и общество.</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Семья. Семейные ценности и традиции. Родословная. Составление схемы родословного древа, истории семьи.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00882" w:rsidRPr="000A21D5" w:rsidRDefault="00800882" w:rsidP="000A21D5">
      <w:pPr>
        <w:spacing w:line="240" w:lineRule="auto"/>
        <w:ind w:firstLine="708"/>
        <w:rPr>
          <w:rFonts w:eastAsia="Times New Roman"/>
          <w:b/>
          <w:sz w:val="28"/>
          <w:szCs w:val="28"/>
        </w:rPr>
      </w:pPr>
      <w:r w:rsidRPr="000A21D5">
        <w:rPr>
          <w:rFonts w:eastAsia="Times New Roman"/>
          <w:b/>
          <w:iCs/>
          <w:sz w:val="28"/>
          <w:szCs w:val="28"/>
        </w:rPr>
        <w:t>Человек и природа.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Методы познания природы: наблюдения, опыты, измерения.</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00882" w:rsidRPr="000A21D5" w:rsidRDefault="00800882" w:rsidP="00800882">
      <w:pPr>
        <w:spacing w:line="355" w:lineRule="auto"/>
        <w:ind w:firstLine="708"/>
        <w:rPr>
          <w:rFonts w:eastAsia="Times New Roman"/>
          <w:b/>
          <w:sz w:val="28"/>
          <w:szCs w:val="28"/>
        </w:rPr>
      </w:pPr>
      <w:r w:rsidRPr="000A21D5">
        <w:rPr>
          <w:rFonts w:eastAsia="Times New Roman"/>
          <w:b/>
          <w:iCs/>
          <w:sz w:val="28"/>
          <w:szCs w:val="28"/>
        </w:rPr>
        <w:t>Правила безопасной жизнедеятельности.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lastRenderedPageBreak/>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933CAF">
        <w:rPr>
          <w:sz w:val="28"/>
          <w:szCs w:val="28"/>
        </w:rPr>
        <w:t xml:space="preserve"> </w:t>
      </w:r>
      <w:r w:rsidRPr="00933CAF">
        <w:rPr>
          <w:rFonts w:eastAsia="Times New Roman"/>
          <w:sz w:val="28"/>
          <w:szCs w:val="28"/>
        </w:rPr>
        <w:t>информационно-телекоммуникационную сеть «Интернет».</w:t>
      </w:r>
    </w:p>
    <w:p w:rsidR="00800882" w:rsidRPr="00933CAF" w:rsidRDefault="00800882" w:rsidP="000A21D5">
      <w:pPr>
        <w:spacing w:line="240" w:lineRule="auto"/>
        <w:ind w:firstLine="709"/>
        <w:rPr>
          <w:rFonts w:eastAsia="SchoolBookSanPin"/>
          <w:bCs/>
          <w:sz w:val="28"/>
          <w:szCs w:val="28"/>
        </w:rPr>
      </w:pPr>
      <w:r w:rsidRPr="00933CAF">
        <w:rPr>
          <w:rFonts w:eastAsia="SchoolBookSanPin"/>
          <w:sz w:val="28"/>
          <w:szCs w:val="28"/>
        </w:rPr>
        <w:t xml:space="preserve">Изучение окружающего мира во 2 классе способствует </w:t>
      </w:r>
      <w:r w:rsidRPr="00933CAF">
        <w:rPr>
          <w:rFonts w:eastAsia="Times New Roman"/>
          <w:sz w:val="28"/>
          <w:szCs w:val="28"/>
        </w:rPr>
        <w:t>освоению на пропедевтическом уровне ряда универсальных учебных действий</w:t>
      </w:r>
      <w:r w:rsidRPr="00933CAF">
        <w:rPr>
          <w:rFonts w:eastAsia="SchoolBookSanPin"/>
          <w:sz w:val="28"/>
          <w:szCs w:val="28"/>
        </w:rPr>
        <w:t xml:space="preserve">: </w:t>
      </w:r>
      <w:r w:rsidRPr="00933CAF">
        <w:rPr>
          <w:rFonts w:eastAsia="SchoolBookSanPi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0882" w:rsidRPr="00933CAF" w:rsidRDefault="00800882" w:rsidP="000A21D5">
      <w:pPr>
        <w:spacing w:line="240" w:lineRule="auto"/>
        <w:ind w:firstLine="709"/>
        <w:rPr>
          <w:rFonts w:eastAsia="SchoolBookSanPin"/>
          <w:sz w:val="28"/>
          <w:szCs w:val="28"/>
        </w:rPr>
      </w:pPr>
      <w:r w:rsidRPr="00933CAF">
        <w:rPr>
          <w:rFonts w:eastAsia="SchoolBookSanPin"/>
          <w:sz w:val="28"/>
          <w:szCs w:val="28"/>
        </w:rPr>
        <w:t xml:space="preserve">Базовые логические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ориентироваться в методах познания природы (наблюдение, опыт, сравнение, измерение);</w:t>
      </w:r>
    </w:p>
    <w:p w:rsidR="00800882" w:rsidRPr="00933CAF" w:rsidRDefault="00800882" w:rsidP="000A21D5">
      <w:pPr>
        <w:pStyle w:val="afd"/>
        <w:widowControl/>
        <w:ind w:left="0" w:firstLine="709"/>
        <w:rPr>
          <w:sz w:val="28"/>
          <w:szCs w:val="28"/>
          <w:lang w:eastAsia="ru-RU"/>
        </w:rPr>
      </w:pPr>
      <w:r w:rsidRPr="00933CAF">
        <w:rPr>
          <w:sz w:val="28"/>
          <w:szCs w:val="28"/>
          <w:lang w:eastAsia="ru-RU"/>
        </w:rPr>
        <w:t>определять на основе наблюдения состояние вещества (жидкое, твёрдое, газообразное);</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различать символы Российской Федерации;</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различать деревья, кустарники, травы; приводить примеры (в пределах изученного);</w:t>
      </w:r>
    </w:p>
    <w:p w:rsidR="00800882" w:rsidRPr="00933CAF" w:rsidRDefault="00800882" w:rsidP="000A21D5">
      <w:pPr>
        <w:pStyle w:val="afd"/>
        <w:widowControl/>
        <w:ind w:left="0" w:firstLine="709"/>
        <w:rPr>
          <w:sz w:val="28"/>
          <w:szCs w:val="28"/>
          <w:lang w:eastAsia="ru-RU"/>
        </w:rPr>
      </w:pPr>
      <w:r w:rsidRPr="00933CAF">
        <w:rPr>
          <w:sz w:val="28"/>
          <w:szCs w:val="28"/>
          <w:lang w:eastAsia="ru-RU"/>
        </w:rPr>
        <w:t>группировать растения: дикорастущие и культурные; лекарственные и ядовитые (в пределах изученного);</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различать прошлое, настоящее, будущее.</w:t>
      </w:r>
    </w:p>
    <w:p w:rsidR="00800882" w:rsidRPr="00933CAF" w:rsidRDefault="00FC2653" w:rsidP="000A21D5">
      <w:pPr>
        <w:spacing w:line="240" w:lineRule="auto"/>
        <w:ind w:firstLine="709"/>
        <w:rPr>
          <w:rFonts w:eastAsia="SchoolBookSanPin"/>
          <w:sz w:val="28"/>
          <w:szCs w:val="28"/>
        </w:rPr>
      </w:pPr>
      <w:r w:rsidRPr="00933CAF">
        <w:rPr>
          <w:rFonts w:eastAsia="SchoolBookSanPin"/>
          <w:sz w:val="28"/>
          <w:szCs w:val="28"/>
        </w:rPr>
        <w:t xml:space="preserve"> </w:t>
      </w:r>
      <w:r w:rsidR="00800882" w:rsidRPr="00933CAF">
        <w:rPr>
          <w:rFonts w:eastAsia="SchoolBookSanPin"/>
          <w:sz w:val="28"/>
          <w:szCs w:val="28"/>
        </w:rPr>
        <w:t xml:space="preserve">Работа с информацией как часть </w:t>
      </w:r>
      <w:r w:rsidR="00800882" w:rsidRPr="00933CAF">
        <w:rPr>
          <w:rFonts w:eastAsia="SchoolBookSanPin"/>
          <w:bCs/>
          <w:sz w:val="28"/>
          <w:szCs w:val="28"/>
        </w:rPr>
        <w:t>познавательных универсальных учебных действий</w:t>
      </w:r>
      <w:r w:rsidR="00800882" w:rsidRPr="00933CAF">
        <w:rPr>
          <w:rFonts w:eastAsia="SchoolBookSanPin"/>
          <w:sz w:val="28"/>
          <w:szCs w:val="28"/>
        </w:rPr>
        <w:t xml:space="preserve"> способствует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различать информацию, представленную в тексте, графически, аудиовизуально;</w:t>
      </w:r>
    </w:p>
    <w:p w:rsidR="00800882" w:rsidRPr="00933CAF" w:rsidRDefault="00800882" w:rsidP="000A21D5">
      <w:pPr>
        <w:pStyle w:val="afd"/>
        <w:widowControl/>
        <w:ind w:left="0" w:firstLine="709"/>
        <w:rPr>
          <w:sz w:val="28"/>
          <w:szCs w:val="28"/>
          <w:lang w:eastAsia="ru-RU"/>
        </w:rPr>
      </w:pPr>
      <w:r w:rsidRPr="00933CAF">
        <w:rPr>
          <w:sz w:val="28"/>
          <w:szCs w:val="28"/>
          <w:lang w:eastAsia="ru-RU"/>
        </w:rPr>
        <w:t>читать информацию, представленную в схеме, таблице;</w:t>
      </w:r>
    </w:p>
    <w:p w:rsidR="00800882" w:rsidRPr="00933CAF" w:rsidRDefault="00800882" w:rsidP="000A21D5">
      <w:pPr>
        <w:pStyle w:val="afd"/>
        <w:widowControl/>
        <w:ind w:left="0" w:firstLine="709"/>
        <w:rPr>
          <w:sz w:val="28"/>
          <w:szCs w:val="28"/>
          <w:lang w:eastAsia="ru-RU"/>
        </w:rPr>
      </w:pPr>
      <w:r w:rsidRPr="00933CAF">
        <w:rPr>
          <w:sz w:val="28"/>
          <w:szCs w:val="28"/>
          <w:lang w:eastAsia="ru-RU"/>
        </w:rPr>
        <w:t>используя текстовую информацию, заполнять таблицы; дополнять схемы;</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соотносить пример (рисунок, предложенную ситуацию) со временем протекания.</w:t>
      </w:r>
    </w:p>
    <w:p w:rsidR="00800882" w:rsidRPr="00933CAF" w:rsidRDefault="00800882" w:rsidP="000A21D5">
      <w:pPr>
        <w:spacing w:line="240" w:lineRule="auto"/>
        <w:ind w:firstLine="709"/>
        <w:rPr>
          <w:rFonts w:eastAsia="SchoolBookSanPin"/>
          <w:sz w:val="28"/>
          <w:szCs w:val="28"/>
        </w:rPr>
      </w:pPr>
      <w:r w:rsidRPr="00933CAF">
        <w:rPr>
          <w:rFonts w:eastAsia="Times New Roman"/>
          <w:sz w:val="28"/>
          <w:szCs w:val="28"/>
        </w:rPr>
        <w:t>Коммуникативные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 xml:space="preserve">ориентироваться в терминах (понятиях), соотносить их с краткой характеристикой: </w:t>
      </w:r>
    </w:p>
    <w:p w:rsidR="00800882" w:rsidRPr="00933CAF" w:rsidRDefault="00800882" w:rsidP="000A21D5">
      <w:pPr>
        <w:pStyle w:val="afd"/>
        <w:widowControl/>
        <w:ind w:left="0" w:firstLine="709"/>
        <w:rPr>
          <w:sz w:val="28"/>
          <w:szCs w:val="28"/>
          <w:lang w:eastAsia="ru-RU"/>
        </w:rPr>
      </w:pPr>
      <w:r w:rsidRPr="00933CAF">
        <w:rPr>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800882" w:rsidRPr="00933CAF" w:rsidRDefault="00800882" w:rsidP="000A21D5">
      <w:pPr>
        <w:pStyle w:val="afd"/>
        <w:widowControl/>
        <w:ind w:left="0" w:firstLine="709"/>
        <w:rPr>
          <w:sz w:val="28"/>
          <w:szCs w:val="28"/>
          <w:lang w:eastAsia="ru-RU"/>
        </w:rPr>
      </w:pPr>
      <w:r w:rsidRPr="00933CAF">
        <w:rPr>
          <w:sz w:val="28"/>
          <w:szCs w:val="28"/>
          <w:lang w:eastAsia="ru-RU"/>
        </w:rPr>
        <w:t>понятия и термины, связанные с миром природы (среда обитания, тело, явление, вещество; заповедник);</w:t>
      </w:r>
    </w:p>
    <w:p w:rsidR="00800882" w:rsidRPr="00933CAF" w:rsidRDefault="00800882" w:rsidP="000A21D5">
      <w:pPr>
        <w:pStyle w:val="afd"/>
        <w:widowControl/>
        <w:ind w:left="0" w:firstLine="709"/>
        <w:rPr>
          <w:sz w:val="28"/>
          <w:szCs w:val="28"/>
          <w:lang w:eastAsia="ru-RU"/>
        </w:rPr>
      </w:pPr>
      <w:r w:rsidRPr="00933CAF">
        <w:rPr>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00882" w:rsidRPr="00933CAF" w:rsidRDefault="00800882" w:rsidP="000A21D5">
      <w:pPr>
        <w:pStyle w:val="afd"/>
        <w:widowControl/>
        <w:ind w:left="0" w:firstLine="709"/>
        <w:rPr>
          <w:sz w:val="28"/>
          <w:szCs w:val="28"/>
          <w:lang w:eastAsia="ru-RU"/>
        </w:rPr>
      </w:pPr>
      <w:r w:rsidRPr="00933CAF">
        <w:rPr>
          <w:sz w:val="28"/>
          <w:szCs w:val="28"/>
          <w:lang w:eastAsia="ru-RU"/>
        </w:rPr>
        <w:t>описывать условия жизни на Земле, отличие нашей планеты от других планет Солнечной системы;</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00882" w:rsidRPr="00933CAF" w:rsidRDefault="00800882" w:rsidP="000A21D5">
      <w:pPr>
        <w:pStyle w:val="afd"/>
        <w:widowControl/>
        <w:ind w:left="0" w:firstLine="709"/>
        <w:rPr>
          <w:sz w:val="28"/>
          <w:szCs w:val="28"/>
          <w:lang w:eastAsia="ru-RU"/>
        </w:rPr>
      </w:pPr>
      <w:r w:rsidRPr="00933CAF">
        <w:rPr>
          <w:sz w:val="28"/>
          <w:szCs w:val="28"/>
          <w:lang w:eastAsia="ru-RU"/>
        </w:rPr>
        <w:lastRenderedPageBreak/>
        <w:t>приводить примеры растений и животных, занесённых в Красную книгу России (на примере своей местности);</w:t>
      </w:r>
    </w:p>
    <w:p w:rsidR="00800882" w:rsidRPr="00933CAF" w:rsidRDefault="00800882" w:rsidP="000A21D5">
      <w:pPr>
        <w:pStyle w:val="afd"/>
        <w:widowControl/>
        <w:ind w:left="0" w:firstLine="709"/>
        <w:rPr>
          <w:sz w:val="28"/>
          <w:szCs w:val="28"/>
          <w:lang w:eastAsia="ru-RU"/>
        </w:rPr>
      </w:pPr>
      <w:r w:rsidRPr="00933CAF">
        <w:rPr>
          <w:sz w:val="28"/>
          <w:szCs w:val="28"/>
          <w:lang w:eastAsia="ru-RU"/>
        </w:rPr>
        <w:t>описывать современные события от имени их участника.</w:t>
      </w:r>
    </w:p>
    <w:p w:rsidR="00800882" w:rsidRPr="00933CAF" w:rsidRDefault="00800882" w:rsidP="000A21D5">
      <w:pPr>
        <w:spacing w:line="240" w:lineRule="auto"/>
        <w:ind w:firstLine="709"/>
        <w:rPr>
          <w:rFonts w:eastAsia="SchoolBookSanPin"/>
          <w:sz w:val="28"/>
          <w:szCs w:val="28"/>
        </w:rPr>
      </w:pPr>
      <w:r w:rsidRPr="00933CAF">
        <w:rPr>
          <w:rFonts w:eastAsia="Times New Roman"/>
          <w:sz w:val="28"/>
          <w:szCs w:val="28"/>
        </w:rPr>
        <w:t>Регулятивные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0A21D5">
      <w:pPr>
        <w:pStyle w:val="afd"/>
        <w:widowControl/>
        <w:ind w:left="0" w:firstLine="709"/>
        <w:rPr>
          <w:sz w:val="28"/>
          <w:szCs w:val="28"/>
          <w:lang w:eastAsia="ru-RU"/>
        </w:rPr>
      </w:pPr>
      <w:r w:rsidRPr="00933CAF">
        <w:rPr>
          <w:sz w:val="28"/>
          <w:szCs w:val="28"/>
          <w:lang w:eastAsia="ru-RU"/>
        </w:rPr>
        <w:t>следовать образцу, предложенному плану и инструкции при решении учебной задачи;</w:t>
      </w:r>
    </w:p>
    <w:p w:rsidR="00800882" w:rsidRPr="00933CAF" w:rsidRDefault="00800882" w:rsidP="000A21D5">
      <w:pPr>
        <w:pStyle w:val="afd"/>
        <w:widowControl/>
        <w:ind w:left="0" w:firstLine="709"/>
        <w:rPr>
          <w:sz w:val="28"/>
          <w:szCs w:val="28"/>
          <w:lang w:eastAsia="ru-RU"/>
        </w:rPr>
      </w:pPr>
      <w:r w:rsidRPr="00933CAF">
        <w:rPr>
          <w:sz w:val="28"/>
          <w:szCs w:val="28"/>
          <w:lang w:eastAsia="ru-RU"/>
        </w:rPr>
        <w:t>контролировать с небольшой помощью учителя последовательность действий по решению учебной задачи;</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 xml:space="preserve">Совместная деятельность </w:t>
      </w:r>
      <w:r w:rsidRPr="00933CAF">
        <w:rPr>
          <w:rFonts w:eastAsia="SchoolBookSanPin"/>
          <w:sz w:val="28"/>
          <w:szCs w:val="28"/>
        </w:rPr>
        <w:t xml:space="preserve">способствует формированию умений: </w:t>
      </w:r>
    </w:p>
    <w:p w:rsidR="00800882" w:rsidRPr="00933CAF" w:rsidRDefault="00800882" w:rsidP="000A21D5">
      <w:pPr>
        <w:pStyle w:val="afd"/>
        <w:widowControl/>
        <w:ind w:left="0" w:firstLine="709"/>
        <w:rPr>
          <w:sz w:val="28"/>
          <w:szCs w:val="28"/>
          <w:lang w:eastAsia="ru-RU"/>
        </w:rPr>
      </w:pPr>
      <w:r w:rsidRPr="00933CAF">
        <w:rPr>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800882" w:rsidRPr="00933CAF" w:rsidRDefault="00800882" w:rsidP="000A21D5">
      <w:pPr>
        <w:pStyle w:val="afd"/>
        <w:widowControl/>
        <w:ind w:left="0" w:firstLine="709"/>
        <w:rPr>
          <w:sz w:val="28"/>
          <w:szCs w:val="28"/>
          <w:lang w:eastAsia="ru-RU"/>
        </w:rPr>
      </w:pPr>
      <w:r w:rsidRPr="00933CAF">
        <w:rPr>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800882" w:rsidRPr="00933CAF" w:rsidRDefault="00800882" w:rsidP="000A21D5">
      <w:pPr>
        <w:pStyle w:val="afd"/>
        <w:widowControl/>
        <w:ind w:left="0" w:firstLine="709"/>
        <w:rPr>
          <w:sz w:val="28"/>
          <w:szCs w:val="28"/>
          <w:lang w:eastAsia="ru-RU"/>
        </w:rPr>
      </w:pPr>
      <w:r w:rsidRPr="00933CAF">
        <w:rPr>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00882" w:rsidRPr="00933CAF" w:rsidRDefault="00800882" w:rsidP="000A21D5">
      <w:pPr>
        <w:pStyle w:val="afd"/>
        <w:widowControl/>
        <w:ind w:left="0" w:firstLine="709"/>
        <w:rPr>
          <w:sz w:val="28"/>
          <w:szCs w:val="28"/>
          <w:lang w:eastAsia="ru-RU"/>
        </w:rPr>
      </w:pPr>
      <w:r w:rsidRPr="00933CAF">
        <w:rPr>
          <w:sz w:val="28"/>
          <w:szCs w:val="28"/>
          <w:lang w:eastAsia="ru-RU"/>
        </w:rPr>
        <w:t>определять причины возможных конфликтов, выбирать (из предложенных) способы их разрешения.</w:t>
      </w:r>
    </w:p>
    <w:p w:rsidR="00800882" w:rsidRPr="000A21D5" w:rsidRDefault="00800882" w:rsidP="000A21D5">
      <w:pPr>
        <w:spacing w:line="240" w:lineRule="auto"/>
        <w:rPr>
          <w:rFonts w:eastAsia="OfficinaSansBoldITC"/>
          <w:b/>
          <w:sz w:val="28"/>
          <w:szCs w:val="28"/>
        </w:rPr>
      </w:pPr>
      <w:r w:rsidRPr="000A21D5">
        <w:rPr>
          <w:rFonts w:eastAsia="OfficinaSansBoldITC"/>
          <w:b/>
          <w:sz w:val="28"/>
          <w:szCs w:val="28"/>
        </w:rPr>
        <w:t>Содержание обучения в 3 классе.</w:t>
      </w:r>
    </w:p>
    <w:p w:rsidR="00800882" w:rsidRPr="000A21D5" w:rsidRDefault="00800882" w:rsidP="000A21D5">
      <w:pPr>
        <w:spacing w:line="240" w:lineRule="auto"/>
        <w:ind w:firstLine="708"/>
        <w:rPr>
          <w:rFonts w:eastAsia="Times New Roman"/>
          <w:b/>
          <w:sz w:val="28"/>
          <w:szCs w:val="28"/>
        </w:rPr>
      </w:pPr>
      <w:r w:rsidRPr="000A21D5">
        <w:rPr>
          <w:rFonts w:eastAsia="Times New Roman"/>
          <w:b/>
          <w:iCs/>
          <w:sz w:val="28"/>
          <w:szCs w:val="28"/>
        </w:rPr>
        <w:t>Человек и общество.</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Семья – коллектив близких, родных людей. Семейный бюджет, доходы и расходы семьи. Уважение к семейным ценностям.</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00882" w:rsidRPr="00933CAF" w:rsidRDefault="00800882" w:rsidP="000A21D5">
      <w:pPr>
        <w:spacing w:line="240" w:lineRule="auto"/>
        <w:ind w:firstLine="709"/>
        <w:rPr>
          <w:rFonts w:eastAsia="Times New Roman"/>
          <w:sz w:val="28"/>
          <w:szCs w:val="28"/>
        </w:rPr>
      </w:pPr>
      <w:r w:rsidRPr="00933CAF">
        <w:rPr>
          <w:rFonts w:eastAsia="Times New Roman"/>
          <w:sz w:val="28"/>
          <w:szCs w:val="28"/>
        </w:rPr>
        <w:t>Страны и народы мира. Памятники природы и культуры – символы стран, в которых они находятся.</w:t>
      </w:r>
    </w:p>
    <w:p w:rsidR="00800882" w:rsidRPr="000A21D5" w:rsidRDefault="00800882" w:rsidP="009745F9">
      <w:pPr>
        <w:spacing w:line="240" w:lineRule="auto"/>
        <w:ind w:firstLine="708"/>
        <w:rPr>
          <w:rFonts w:eastAsia="Times New Roman"/>
          <w:b/>
          <w:sz w:val="28"/>
          <w:szCs w:val="28"/>
        </w:rPr>
      </w:pPr>
      <w:r w:rsidRPr="000A21D5">
        <w:rPr>
          <w:rFonts w:eastAsia="Times New Roman"/>
          <w:b/>
          <w:iCs/>
          <w:sz w:val="28"/>
          <w:szCs w:val="28"/>
        </w:rPr>
        <w:t>Человек и природа.</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Методы изучения природы. Карта мира. Материки и части света.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lastRenderedPageBreak/>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Первоначальные представления о бактериях.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Грибы: строение шляпочных грибов. Грибы съедобные и несъедобные.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00882" w:rsidRPr="009745F9" w:rsidRDefault="00800882" w:rsidP="009745F9">
      <w:pPr>
        <w:spacing w:line="240" w:lineRule="auto"/>
        <w:ind w:firstLine="708"/>
        <w:rPr>
          <w:rFonts w:eastAsia="Times New Roman"/>
          <w:b/>
          <w:sz w:val="28"/>
          <w:szCs w:val="28"/>
        </w:rPr>
      </w:pPr>
      <w:r w:rsidRPr="009745F9">
        <w:rPr>
          <w:rFonts w:eastAsia="Times New Roman"/>
          <w:b/>
          <w:iCs/>
          <w:sz w:val="28"/>
          <w:szCs w:val="28"/>
        </w:rPr>
        <w:t>Правила безопасной жизнедеятельности.</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800882" w:rsidRPr="00933CAF" w:rsidRDefault="00800882" w:rsidP="009745F9">
      <w:pPr>
        <w:spacing w:line="240" w:lineRule="auto"/>
        <w:ind w:firstLine="709"/>
        <w:rPr>
          <w:rFonts w:eastAsia="SchoolBookSanPin"/>
          <w:bCs/>
          <w:sz w:val="28"/>
          <w:szCs w:val="28"/>
        </w:rPr>
      </w:pPr>
      <w:r w:rsidRPr="00933CAF">
        <w:rPr>
          <w:rFonts w:eastAsia="SchoolBookSanPin"/>
          <w:sz w:val="28"/>
          <w:szCs w:val="28"/>
        </w:rPr>
        <w:t xml:space="preserve">Изучение окружающего мира в 3 классе способствует </w:t>
      </w:r>
      <w:r w:rsidRPr="00933CAF">
        <w:rPr>
          <w:rFonts w:eastAsia="Times New Roman"/>
          <w:sz w:val="28"/>
          <w:szCs w:val="28"/>
        </w:rPr>
        <w:t>освоению ряда универсальных учебных действий</w:t>
      </w:r>
      <w:r w:rsidRPr="00933CAF">
        <w:rPr>
          <w:rFonts w:eastAsia="SchoolBookSanPin"/>
          <w:sz w:val="28"/>
          <w:szCs w:val="28"/>
        </w:rPr>
        <w:t xml:space="preserve">: </w:t>
      </w:r>
      <w:r w:rsidRPr="00933CAF">
        <w:rPr>
          <w:rFonts w:eastAsia="SchoolBookSanPi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0882" w:rsidRPr="00933CAF" w:rsidRDefault="00800882" w:rsidP="009745F9">
      <w:pPr>
        <w:spacing w:line="240" w:lineRule="auto"/>
        <w:ind w:firstLine="709"/>
        <w:rPr>
          <w:rFonts w:eastAsia="SchoolBookSanPin"/>
          <w:sz w:val="28"/>
          <w:szCs w:val="28"/>
        </w:rPr>
      </w:pPr>
      <w:r w:rsidRPr="00933CAF">
        <w:rPr>
          <w:rFonts w:eastAsia="SchoolBookSanPin"/>
          <w:sz w:val="28"/>
          <w:szCs w:val="28"/>
        </w:rPr>
        <w:lastRenderedPageBreak/>
        <w:t xml:space="preserve">Базовые логические и исследовательские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способствуют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00882" w:rsidRPr="00933CAF" w:rsidRDefault="00800882" w:rsidP="009745F9">
      <w:pPr>
        <w:pStyle w:val="afd"/>
        <w:widowControl/>
        <w:ind w:left="0" w:firstLine="709"/>
        <w:rPr>
          <w:sz w:val="28"/>
          <w:szCs w:val="28"/>
          <w:lang w:eastAsia="ru-RU"/>
        </w:rPr>
      </w:pPr>
      <w:r w:rsidRPr="00933CAF">
        <w:rPr>
          <w:sz w:val="28"/>
          <w:szCs w:val="28"/>
          <w:lang w:eastAsia="ru-RU"/>
        </w:rPr>
        <w:t>устанавливать зависимость между внешним видом, особенностями поведения и условиями жизни животного;</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моделировать цепи питания в природном сообществе;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различать понятия «век», «столетие», «историческое время»;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соотносить историческое событие с датой (историческим периодом).</w:t>
      </w:r>
    </w:p>
    <w:p w:rsidR="00800882" w:rsidRPr="00933CAF" w:rsidRDefault="00800882" w:rsidP="009745F9">
      <w:pPr>
        <w:spacing w:line="240" w:lineRule="auto"/>
        <w:ind w:firstLine="709"/>
        <w:rPr>
          <w:rFonts w:eastAsia="SchoolBookSanPin"/>
          <w:sz w:val="28"/>
          <w:szCs w:val="28"/>
        </w:rPr>
      </w:pPr>
      <w:r w:rsidRPr="00933CAF">
        <w:rPr>
          <w:rFonts w:eastAsia="SchoolBookSanPin"/>
          <w:sz w:val="28"/>
          <w:szCs w:val="28"/>
        </w:rPr>
        <w:t xml:space="preserve">Работа с информацией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способствует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00882" w:rsidRPr="00933CAF" w:rsidRDefault="00800882" w:rsidP="009745F9">
      <w:pPr>
        <w:pStyle w:val="afd"/>
        <w:widowControl/>
        <w:ind w:left="0" w:firstLine="709"/>
        <w:rPr>
          <w:sz w:val="28"/>
          <w:szCs w:val="28"/>
          <w:lang w:eastAsia="ru-RU"/>
        </w:rPr>
      </w:pPr>
      <w:r w:rsidRPr="00933CAF">
        <w:rPr>
          <w:sz w:val="28"/>
          <w:szCs w:val="28"/>
          <w:lang w:eastAsia="ru-RU"/>
        </w:rPr>
        <w:t>читать несложные планы, соотносить условные обозначения с изображёнными объектами;</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безопасности при работе в информационной среде.</w:t>
      </w:r>
    </w:p>
    <w:p w:rsidR="00800882" w:rsidRPr="00933CAF" w:rsidRDefault="00800882" w:rsidP="009745F9">
      <w:pPr>
        <w:spacing w:line="240" w:lineRule="auto"/>
        <w:ind w:firstLine="709"/>
        <w:rPr>
          <w:rFonts w:eastAsia="SchoolBookSanPin"/>
          <w:sz w:val="28"/>
          <w:szCs w:val="28"/>
        </w:rPr>
      </w:pPr>
      <w:r w:rsidRPr="00933CAF">
        <w:rPr>
          <w:rFonts w:eastAsia="Times New Roman"/>
          <w:sz w:val="28"/>
          <w:szCs w:val="28"/>
        </w:rPr>
        <w:t>Коммуникативные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9745F9">
      <w:pPr>
        <w:pStyle w:val="afd"/>
        <w:ind w:left="0" w:firstLine="709"/>
        <w:rPr>
          <w:sz w:val="28"/>
          <w:szCs w:val="28"/>
          <w:lang w:eastAsia="ru-RU"/>
        </w:rPr>
      </w:pPr>
      <w:r w:rsidRPr="00933CAF">
        <w:rPr>
          <w:sz w:val="28"/>
          <w:szCs w:val="28"/>
          <w:lang w:eastAsia="ru-RU"/>
        </w:rPr>
        <w:t xml:space="preserve">ориентироваться в понятиях, соотносить понятия и термины с их краткой характеристикой: </w:t>
      </w:r>
    </w:p>
    <w:p w:rsidR="00800882" w:rsidRPr="00933CAF" w:rsidRDefault="00800882" w:rsidP="009745F9">
      <w:pPr>
        <w:pStyle w:val="afd"/>
        <w:widowControl/>
        <w:ind w:left="0" w:firstLine="709"/>
        <w:rPr>
          <w:sz w:val="28"/>
          <w:szCs w:val="28"/>
          <w:lang w:eastAsia="ru-RU"/>
        </w:rPr>
      </w:pPr>
      <w:r w:rsidRPr="00933CAF">
        <w:rPr>
          <w:sz w:val="28"/>
          <w:szCs w:val="28"/>
          <w:lang w:eastAsia="ru-RU"/>
        </w:rPr>
        <w:t>знать понятия и термины, связанные с социальным миром (безопасность, семейный бюджет, памятник культуры);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(характеризовать) условия жизни на Земле;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схожие, различные, индивидуальные признаки на основе сравнения объектов природы;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приводить примеры, кратко характеризовать представителей разных царств природы;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называть признаки (характеризовать) животного (растения) как живого организма;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(характеризовать) отдельные страницы истории нашей страны (в пределах изученного).</w:t>
      </w:r>
    </w:p>
    <w:p w:rsidR="00800882" w:rsidRPr="00933CAF" w:rsidRDefault="00800882" w:rsidP="009745F9">
      <w:pPr>
        <w:spacing w:line="240" w:lineRule="auto"/>
        <w:ind w:firstLine="709"/>
        <w:rPr>
          <w:rFonts w:eastAsia="SchoolBookSanPin"/>
          <w:sz w:val="28"/>
          <w:szCs w:val="28"/>
        </w:rPr>
      </w:pPr>
      <w:r w:rsidRPr="00933CAF">
        <w:rPr>
          <w:rFonts w:eastAsia="Times New Roman"/>
          <w:sz w:val="28"/>
          <w:szCs w:val="28"/>
        </w:rPr>
        <w:t>Регулятивные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планировать шаги по решению учебной задачи, контролировать свои действия (при небольшой помощи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устанавливать причину возникающей трудности или ошибки, корректировать свои действия.</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Совместная деятельность </w:t>
      </w:r>
      <w:r w:rsidRPr="00933CAF">
        <w:rPr>
          <w:rFonts w:eastAsia="SchoolBookSanPin"/>
          <w:sz w:val="28"/>
          <w:szCs w:val="28"/>
        </w:rPr>
        <w:t xml:space="preserve">способствует формированию умений: </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участвовать в совместной деятельности, выполнять роли руководителя (лидера), подчинённого; </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оценивать результаты деятельности участников, положительно реагировать на советы и замечания в свой адрес;</w:t>
      </w:r>
    </w:p>
    <w:p w:rsidR="00800882" w:rsidRPr="00933CAF" w:rsidRDefault="00800882" w:rsidP="009745F9">
      <w:pPr>
        <w:pStyle w:val="afd"/>
        <w:widowControl/>
        <w:ind w:left="0" w:firstLine="709"/>
        <w:rPr>
          <w:sz w:val="28"/>
          <w:szCs w:val="28"/>
          <w:lang w:eastAsia="ru-RU"/>
        </w:rPr>
      </w:pPr>
      <w:r w:rsidRPr="00933CAF">
        <w:rPr>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00882" w:rsidRPr="009745F9" w:rsidRDefault="00800882" w:rsidP="009745F9">
      <w:pPr>
        <w:spacing w:line="240" w:lineRule="auto"/>
        <w:ind w:firstLine="709"/>
        <w:rPr>
          <w:rFonts w:eastAsia="OfficinaSansBoldITC"/>
          <w:b/>
          <w:sz w:val="28"/>
          <w:szCs w:val="28"/>
        </w:rPr>
      </w:pPr>
      <w:r w:rsidRPr="009745F9">
        <w:rPr>
          <w:rFonts w:eastAsia="OfficinaSansBoldITC"/>
          <w:b/>
          <w:sz w:val="28"/>
          <w:szCs w:val="28"/>
        </w:rPr>
        <w:t>Содержание обучения в 4 классе.</w:t>
      </w:r>
    </w:p>
    <w:p w:rsidR="00800882" w:rsidRPr="009745F9" w:rsidRDefault="00800882" w:rsidP="009745F9">
      <w:pPr>
        <w:spacing w:line="240" w:lineRule="auto"/>
        <w:ind w:firstLine="708"/>
        <w:rPr>
          <w:rFonts w:eastAsia="Times New Roman"/>
          <w:b/>
          <w:sz w:val="28"/>
          <w:szCs w:val="28"/>
        </w:rPr>
      </w:pPr>
      <w:r w:rsidRPr="009745F9">
        <w:rPr>
          <w:rFonts w:eastAsia="OfficinaSansBoldITC"/>
          <w:b/>
          <w:sz w:val="28"/>
          <w:szCs w:val="28"/>
        </w:rPr>
        <w:t> </w:t>
      </w:r>
      <w:r w:rsidRPr="009745F9">
        <w:rPr>
          <w:rFonts w:eastAsia="Times New Roman"/>
          <w:b/>
          <w:iCs/>
          <w:sz w:val="28"/>
          <w:szCs w:val="28"/>
        </w:rPr>
        <w:t>Человек и общество.</w:t>
      </w:r>
    </w:p>
    <w:p w:rsidR="00800882" w:rsidRPr="00933CAF" w:rsidRDefault="00C533DF" w:rsidP="009745F9">
      <w:pPr>
        <w:spacing w:line="240" w:lineRule="auto"/>
        <w:ind w:firstLine="709"/>
        <w:rPr>
          <w:rFonts w:eastAsia="Times New Roman"/>
          <w:sz w:val="28"/>
          <w:szCs w:val="28"/>
        </w:rPr>
      </w:pPr>
      <w:r w:rsidRPr="00933CAF">
        <w:rPr>
          <w:rFonts w:eastAsia="Times New Roman"/>
          <w:sz w:val="28"/>
          <w:szCs w:val="28"/>
        </w:rPr>
        <w:t xml:space="preserve"> </w:t>
      </w:r>
      <w:r w:rsidR="00800882" w:rsidRPr="00933CAF">
        <w:rPr>
          <w:rFonts w:eastAsia="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Общая характеристика родного края, важнейшие достопримечательности, знаменитые соотечественники.</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00882" w:rsidRPr="009745F9" w:rsidRDefault="00800882" w:rsidP="009745F9">
      <w:pPr>
        <w:spacing w:line="240" w:lineRule="auto"/>
        <w:ind w:firstLine="709"/>
        <w:rPr>
          <w:rFonts w:eastAsia="Times New Roman"/>
          <w:sz w:val="28"/>
          <w:szCs w:val="28"/>
        </w:rPr>
      </w:pPr>
      <w:r w:rsidRPr="009745F9">
        <w:rPr>
          <w:rFonts w:eastAsia="OfficinaSansBoldITC"/>
          <w:sz w:val="28"/>
          <w:szCs w:val="28"/>
        </w:rPr>
        <w:t> </w:t>
      </w:r>
      <w:r w:rsidRPr="009745F9">
        <w:rPr>
          <w:rFonts w:eastAsia="Times New Roman"/>
          <w:sz w:val="28"/>
          <w:szCs w:val="28"/>
        </w:rPr>
        <w:t>История Отечества. «Лента времени» и историческая карта.</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Личная ответственность каждого человека за сохранность историко-культурного наследия своего края.</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00882" w:rsidRPr="009745F9" w:rsidRDefault="00800882" w:rsidP="009745F9">
      <w:pPr>
        <w:spacing w:line="240" w:lineRule="auto"/>
        <w:ind w:firstLine="708"/>
        <w:rPr>
          <w:rFonts w:eastAsia="Times New Roman"/>
          <w:b/>
          <w:sz w:val="28"/>
          <w:szCs w:val="28"/>
        </w:rPr>
      </w:pPr>
      <w:r w:rsidRPr="009745F9">
        <w:rPr>
          <w:rFonts w:eastAsia="Times New Roman"/>
          <w:b/>
          <w:iCs/>
          <w:sz w:val="28"/>
          <w:szCs w:val="28"/>
        </w:rPr>
        <w:t>Человек и природа.</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w:t>
      </w:r>
      <w:r w:rsidRPr="00933CAF">
        <w:rPr>
          <w:rFonts w:eastAsia="Times New Roman"/>
          <w:sz w:val="28"/>
          <w:szCs w:val="28"/>
        </w:rPr>
        <w:lastRenderedPageBreak/>
        <w:t xml:space="preserve">Смена дня и ночи на Земле. Вращение Земли как причина смены дня и ночи. Обращение Земли вокруг Солнца и смена времён года.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Наиболее значимые природные объекты списка Всемирного наследия в России и за рубежом (2–3 объекта).</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00882" w:rsidRPr="009745F9" w:rsidRDefault="00800882" w:rsidP="009745F9">
      <w:pPr>
        <w:spacing w:line="240" w:lineRule="auto"/>
        <w:ind w:firstLine="708"/>
        <w:rPr>
          <w:rFonts w:eastAsia="Times New Roman"/>
          <w:b/>
          <w:sz w:val="28"/>
          <w:szCs w:val="28"/>
        </w:rPr>
      </w:pPr>
      <w:r w:rsidRPr="009745F9">
        <w:rPr>
          <w:rFonts w:eastAsia="Times New Roman"/>
          <w:b/>
          <w:iCs/>
          <w:sz w:val="28"/>
          <w:szCs w:val="28"/>
        </w:rPr>
        <w:t>Правила безопасной жизнедеятельности.</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Здоровый образ жизни: профилактика вредных привычек.</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800882" w:rsidRPr="00933CAF" w:rsidRDefault="00800882" w:rsidP="009745F9">
      <w:pPr>
        <w:spacing w:line="240" w:lineRule="auto"/>
        <w:ind w:firstLine="709"/>
        <w:rPr>
          <w:rFonts w:eastAsia="Times New Roman"/>
          <w:sz w:val="28"/>
          <w:szCs w:val="28"/>
        </w:rPr>
      </w:pPr>
      <w:r w:rsidRPr="00933CAF">
        <w:rPr>
          <w:rFonts w:eastAsia="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00882" w:rsidRPr="00933CAF" w:rsidRDefault="00800882" w:rsidP="009745F9">
      <w:pPr>
        <w:spacing w:line="240" w:lineRule="auto"/>
        <w:ind w:firstLine="709"/>
        <w:rPr>
          <w:rFonts w:eastAsia="SchoolBookSanPin"/>
          <w:bCs/>
          <w:sz w:val="28"/>
          <w:szCs w:val="28"/>
        </w:rPr>
      </w:pPr>
      <w:r w:rsidRPr="00933CAF">
        <w:rPr>
          <w:rFonts w:eastAsia="SchoolBookSanPin"/>
          <w:sz w:val="28"/>
          <w:szCs w:val="28"/>
        </w:rPr>
        <w:t xml:space="preserve">Изучение окружающего мира в 4 классе способствует </w:t>
      </w:r>
      <w:r w:rsidRPr="00933CAF">
        <w:rPr>
          <w:rFonts w:eastAsia="Times New Roman"/>
          <w:sz w:val="28"/>
          <w:szCs w:val="28"/>
        </w:rPr>
        <w:t>освоению ряда универсальных учебных действий</w:t>
      </w:r>
      <w:r w:rsidRPr="00933CAF">
        <w:rPr>
          <w:rFonts w:eastAsia="SchoolBookSanPin"/>
          <w:sz w:val="28"/>
          <w:szCs w:val="28"/>
        </w:rPr>
        <w:t xml:space="preserve">: </w:t>
      </w:r>
      <w:r w:rsidRPr="00933CAF">
        <w:rPr>
          <w:rFonts w:eastAsia="SchoolBookSanPi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Базовые логические и исследовательские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способствуют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устанавливать последовательность этапов возрастного развития человека;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конструировать в учебных и игровых ситуациях правила безопасного поведения в среде обитания;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моделировать схемы природных объектов (строение почвы; движение реки, форма поверхности);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соотносить объекты природы с принадлежностью к определённой природной зоне;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классифицировать природные объекты по принадлежности к природной зоне;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Работа с информацией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 xml:space="preserve"> способствует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800882" w:rsidRPr="00933CAF" w:rsidRDefault="00800882" w:rsidP="009745F9">
      <w:pPr>
        <w:spacing w:line="240" w:lineRule="auto"/>
        <w:ind w:firstLine="709"/>
        <w:rPr>
          <w:rFonts w:eastAsia="SchoolBookSanPin"/>
          <w:sz w:val="28"/>
          <w:szCs w:val="28"/>
        </w:rPr>
      </w:pPr>
      <w:r w:rsidRPr="00933CAF">
        <w:rPr>
          <w:rFonts w:eastAsia="Times New Roman"/>
          <w:sz w:val="28"/>
          <w:szCs w:val="28"/>
        </w:rPr>
        <w:t>Коммуникативные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текст-рассуждение: объяснять вред для здоровья и самочувствия организма вредных привычек;</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ситуации проявления нравственных качеств: отзывчивости, доброты, справедливости и других;</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составлять небольшие тексты «Права и обязанности гражданина Российской Федерации»;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небольшие тексты о знаменательных страницах истории нашей страны (в рамках изученного).</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Times New Roman"/>
          <w:sz w:val="28"/>
          <w:szCs w:val="28"/>
        </w:rPr>
        <w:t>Регулятивные универсальные учебные действия</w:t>
      </w:r>
      <w:r w:rsidRPr="00933CAF">
        <w:rPr>
          <w:rFonts w:eastAsia="SchoolBookSanPin"/>
          <w:sz w:val="28"/>
          <w:szCs w:val="28"/>
        </w:rPr>
        <w:t xml:space="preserve"> способствуют формированию умений: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самостоятельно планировать алгоритм решения учебной задачи; </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предвидеть трудности и возможные ошибки;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контролировать процесс и результат выполнения задания, корректировать учебные действия при необходимости;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принимать оценку своей работы; планировать работу над ошибками;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ошибки в своей и чужих работах, устанавливать их причины.</w:t>
      </w:r>
    </w:p>
    <w:p w:rsidR="00800882" w:rsidRPr="00933CAF" w:rsidRDefault="00800882" w:rsidP="009745F9">
      <w:pPr>
        <w:spacing w:line="240" w:lineRule="auto"/>
        <w:ind w:firstLine="709"/>
        <w:rPr>
          <w:rFonts w:eastAsia="Times New Roman"/>
          <w:sz w:val="28"/>
          <w:szCs w:val="28"/>
        </w:rPr>
      </w:pPr>
      <w:r w:rsidRPr="00933CAF">
        <w:rPr>
          <w:rFonts w:eastAsia="OfficinaSansBoldITC"/>
          <w:sz w:val="28"/>
          <w:szCs w:val="28"/>
        </w:rPr>
        <w:t> </w:t>
      </w:r>
      <w:r w:rsidRPr="00933CAF">
        <w:rPr>
          <w:rFonts w:eastAsia="Times New Roman"/>
          <w:sz w:val="28"/>
          <w:szCs w:val="28"/>
        </w:rPr>
        <w:t xml:space="preserve">Совместная деятельность </w:t>
      </w:r>
      <w:r w:rsidRPr="00933CAF">
        <w:rPr>
          <w:rFonts w:eastAsia="SchoolBookSanPin"/>
          <w:sz w:val="28"/>
          <w:szCs w:val="28"/>
        </w:rPr>
        <w:t xml:space="preserve">способствует формированию умений: </w:t>
      </w:r>
    </w:p>
    <w:p w:rsidR="00800882" w:rsidRPr="00933CAF" w:rsidRDefault="00800882" w:rsidP="009745F9">
      <w:pPr>
        <w:pStyle w:val="afd"/>
        <w:widowControl/>
        <w:ind w:left="0" w:firstLine="709"/>
        <w:rPr>
          <w:sz w:val="28"/>
          <w:szCs w:val="28"/>
          <w:lang w:eastAsia="ru-RU"/>
        </w:rPr>
      </w:pPr>
      <w:r w:rsidRPr="00933CAF">
        <w:rPr>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00882" w:rsidRPr="00933CAF" w:rsidRDefault="00800882" w:rsidP="009745F9">
      <w:pPr>
        <w:spacing w:line="240" w:lineRule="auto"/>
        <w:ind w:firstLine="709"/>
        <w:rPr>
          <w:rFonts w:eastAsia="OfficinaSansBoldITC"/>
          <w:sz w:val="28"/>
          <w:szCs w:val="28"/>
        </w:rPr>
      </w:pPr>
      <w:r w:rsidRPr="00933CAF">
        <w:rPr>
          <w:rFonts w:eastAsia="OfficinaSansBoldITC"/>
          <w:sz w:val="28"/>
          <w:szCs w:val="28"/>
        </w:rPr>
        <w:t> Планируемые результаты освоения программы по окружающему миру на уровне начального общего образования.</w:t>
      </w:r>
    </w:p>
    <w:p w:rsidR="00800882" w:rsidRPr="00933CAF" w:rsidRDefault="00800882" w:rsidP="009745F9">
      <w:pPr>
        <w:pStyle w:val="afd"/>
        <w:widowControl/>
        <w:ind w:left="0" w:firstLine="709"/>
        <w:rPr>
          <w:sz w:val="28"/>
          <w:szCs w:val="28"/>
          <w:lang w:eastAsia="ru-RU"/>
        </w:rPr>
      </w:pPr>
      <w:r w:rsidRPr="00933CAF">
        <w:rPr>
          <w:sz w:val="28"/>
          <w:szCs w:val="28"/>
        </w:rPr>
        <w:t xml:space="preserve">Личностные результаты освоения программы </w:t>
      </w:r>
      <w:r w:rsidRPr="00933CAF">
        <w:rPr>
          <w:rFonts w:eastAsia="OfficinaSansBoldITC"/>
          <w:sz w:val="28"/>
          <w:szCs w:val="28"/>
        </w:rPr>
        <w:t>по окружающему миру</w:t>
      </w:r>
      <w:r w:rsidRPr="00933CAF">
        <w:rPr>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w:t>
      </w:r>
      <w:r w:rsidRPr="00933CAF">
        <w:rPr>
          <w:sz w:val="28"/>
          <w:szCs w:val="28"/>
          <w:lang w:eastAsia="ru-RU"/>
        </w:rPr>
        <w:lastRenderedPageBreak/>
        <w:t>правилами и нормами поведения и должны отражать приобретение первоначального опыта деятельности обучающихся, в части:</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1) гражданско-патриотического воспитания: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сопричастность к прошлому, настоящему и будущему своей страны и родного края;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проявление интереса к истории и многонациональной культуре своей страны, уважения к своему и другим народам;</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2) духовно-нравственного воспитания: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проявление культуры общения, уважительного отношения к людям, их взглядам, признанию их индивидуальности;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3) эстетического воспитания: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4) физического воспитания, формирования культуры здоровья и эмоционального благополучия: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5) трудового воспитания: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00882" w:rsidRPr="00933CAF" w:rsidRDefault="00800882" w:rsidP="009745F9">
      <w:pPr>
        <w:spacing w:line="240" w:lineRule="auto"/>
        <w:ind w:firstLine="709"/>
        <w:rPr>
          <w:rFonts w:eastAsia="Times New Roman"/>
          <w:sz w:val="28"/>
          <w:szCs w:val="28"/>
        </w:rPr>
      </w:pPr>
      <w:r w:rsidRPr="00933CAF">
        <w:rPr>
          <w:rFonts w:eastAsia="Times New Roman"/>
          <w:bCs/>
          <w:sz w:val="28"/>
          <w:szCs w:val="28"/>
        </w:rPr>
        <w:t>6) экологического воспитания: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800882" w:rsidRPr="00933CAF" w:rsidRDefault="00800882" w:rsidP="009745F9">
      <w:pPr>
        <w:spacing w:line="240" w:lineRule="auto"/>
        <w:ind w:firstLine="709"/>
        <w:rPr>
          <w:rFonts w:eastAsia="Times New Roman"/>
          <w:bCs/>
          <w:sz w:val="28"/>
          <w:szCs w:val="28"/>
        </w:rPr>
      </w:pPr>
      <w:r w:rsidRPr="00933CAF">
        <w:rPr>
          <w:rFonts w:eastAsia="Times New Roman"/>
          <w:bCs/>
          <w:sz w:val="28"/>
          <w:szCs w:val="28"/>
        </w:rPr>
        <w:t>7) ценности научного познания: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осознание ценности познания для развития человека, необходимости самообразования и саморазвития;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800882" w:rsidRPr="00933CAF" w:rsidRDefault="00800882" w:rsidP="009745F9">
      <w:pPr>
        <w:spacing w:line="240" w:lineRule="auto"/>
        <w:ind w:firstLine="709"/>
        <w:rPr>
          <w:rFonts w:eastAsia="SchoolBookSanPin"/>
          <w:bCs/>
          <w:sz w:val="28"/>
          <w:szCs w:val="28"/>
        </w:rPr>
      </w:pPr>
      <w:r w:rsidRPr="00933CAF">
        <w:rPr>
          <w:rFonts w:eastAsia="SchoolBookSanPin"/>
          <w:sz w:val="28"/>
          <w:szCs w:val="28"/>
        </w:rPr>
        <w:t xml:space="preserve"> В результате изучения окружающего мира на уровне начального общего образования у обучающегося будут сформированы </w:t>
      </w:r>
      <w:r w:rsidRPr="00933CAF">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00882" w:rsidRPr="00933CAF" w:rsidRDefault="00800882" w:rsidP="009745F9">
      <w:pPr>
        <w:spacing w:line="240" w:lineRule="auto"/>
        <w:ind w:firstLine="709"/>
        <w:rPr>
          <w:rFonts w:eastAsia="SchoolBookSanPin"/>
          <w:sz w:val="28"/>
          <w:szCs w:val="28"/>
        </w:rPr>
      </w:pPr>
      <w:r w:rsidRPr="00933CAF">
        <w:rPr>
          <w:rFonts w:eastAsia="SchoolBookSanPin"/>
          <w:sz w:val="28"/>
          <w:szCs w:val="28"/>
        </w:rPr>
        <w:t xml:space="preserve">У обучающегося будут сформированы следующие базовые логические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сравнивать объекты окружающего мира, устанавливать основания для сравнения, устанавливать аналогии;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объединять части объекта (объекты) по определённому признаку;</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определять существенный признак для классификации, классифицировать предложенные объекты;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выявлять недостаток информации для решения учебной (практической) задачи на основе предложенного алгоритма.</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У обучающегося будут сформированы следующие базовые исследовательские действия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проявлять интерес к экспериментам, проводимым под руководством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определять разницу между реальным и желательным состоянием объекта (ситуации) на основе предложенных вопросов;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00882" w:rsidRPr="00933CAF" w:rsidRDefault="00800882" w:rsidP="009745F9">
      <w:pPr>
        <w:pStyle w:val="afd"/>
        <w:widowControl/>
        <w:ind w:left="0" w:firstLine="709"/>
        <w:rPr>
          <w:sz w:val="28"/>
          <w:szCs w:val="28"/>
          <w:lang w:eastAsia="ru-RU"/>
        </w:rPr>
      </w:pPr>
      <w:r w:rsidRPr="00933CAF">
        <w:rPr>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У обучающегося будут </w:t>
      </w:r>
      <w:r w:rsidRPr="00933CAF">
        <w:rPr>
          <w:sz w:val="28"/>
          <w:szCs w:val="28"/>
        </w:rPr>
        <w:t xml:space="preserve">сформированы умения </w:t>
      </w:r>
      <w:r w:rsidRPr="00933CAF">
        <w:rPr>
          <w:rFonts w:eastAsia="SchoolBookSanPin"/>
          <w:sz w:val="28"/>
          <w:szCs w:val="28"/>
        </w:rPr>
        <w:t xml:space="preserve">работать с информацией как часть </w:t>
      </w:r>
      <w:r w:rsidRPr="00933CAF">
        <w:rPr>
          <w:rFonts w:eastAsia="SchoolBookSanPin"/>
          <w:bCs/>
          <w:sz w:val="28"/>
          <w:szCs w:val="28"/>
        </w:rPr>
        <w:t>познавательных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находить в предложенном источнике информацию, представленную в явном виде, согласно заданному алгоритму;</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и использовать для решения учебных задач текстовую, графическую, аудиовизуальную информацию;</w:t>
      </w:r>
    </w:p>
    <w:p w:rsidR="00800882" w:rsidRPr="00933CAF" w:rsidRDefault="00800882" w:rsidP="009745F9">
      <w:pPr>
        <w:pStyle w:val="afd"/>
        <w:widowControl/>
        <w:ind w:left="0" w:firstLine="709"/>
        <w:rPr>
          <w:sz w:val="28"/>
          <w:szCs w:val="28"/>
          <w:lang w:eastAsia="ru-RU"/>
        </w:rPr>
      </w:pPr>
      <w:r w:rsidRPr="00933CAF">
        <w:rPr>
          <w:sz w:val="28"/>
          <w:szCs w:val="28"/>
          <w:lang w:eastAsia="ru-RU"/>
        </w:rPr>
        <w:t>читать и интерпретировать графически представленную информацию: схему, таблицу, иллюстрацию;</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анализировать и создавать текстовую, видео-, графическую, звуковую информацию в соответствии с учебной задачей;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У обучающегося будут </w:t>
      </w:r>
      <w:r w:rsidRPr="00933CAF">
        <w:rPr>
          <w:sz w:val="28"/>
          <w:szCs w:val="28"/>
        </w:rPr>
        <w:t xml:space="preserve">сформированы умения </w:t>
      </w:r>
      <w:r w:rsidRPr="00933CAF">
        <w:rPr>
          <w:rFonts w:eastAsia="SchoolBookSanPin"/>
          <w:sz w:val="28"/>
          <w:szCs w:val="28"/>
        </w:rPr>
        <w:t xml:space="preserve">общения как часть </w:t>
      </w:r>
      <w:r w:rsidRPr="00933CAF">
        <w:rPr>
          <w:rFonts w:eastAsia="SchoolBookSanPin"/>
          <w:bCs/>
          <w:sz w:val="28"/>
          <w:szCs w:val="28"/>
        </w:rPr>
        <w:t>коммуникативных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в процессе диалогов задавать вопросы, высказывать суждения, оценивать выступления участников;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ведения диалога и дискуссии; проявлять уважительное отношение к собеседнику;</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устные и письменные тексты (описание, рассуждение, повествование);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У обучающегося будут </w:t>
      </w:r>
      <w:r w:rsidRPr="00933CAF">
        <w:rPr>
          <w:sz w:val="28"/>
          <w:szCs w:val="28"/>
        </w:rPr>
        <w:t xml:space="preserve">сформированы умения </w:t>
      </w:r>
      <w:r w:rsidRPr="00933CAF">
        <w:rPr>
          <w:rFonts w:eastAsia="SchoolBookSanPin"/>
          <w:sz w:val="28"/>
          <w:szCs w:val="28"/>
        </w:rPr>
        <w:t xml:space="preserve">самоорганизации как части </w:t>
      </w:r>
      <w:r w:rsidRPr="00933CAF">
        <w:rPr>
          <w:rFonts w:eastAsia="SchoolBookSanPin"/>
          <w:bCs/>
          <w:sz w:val="28"/>
          <w:szCs w:val="28"/>
        </w:rPr>
        <w:t>регулятивных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планировать самостоятельно или с помощью учителя действия по решению учебной задачи;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выстраивать последовательность выбранных действий и операций.</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w:t>
      </w:r>
      <w:r w:rsidRPr="00933CAF">
        <w:rPr>
          <w:rFonts w:eastAsia="SchoolBookSanPin"/>
          <w:sz w:val="28"/>
          <w:szCs w:val="28"/>
        </w:rPr>
        <w:t xml:space="preserve">У обучающегося будут </w:t>
      </w:r>
      <w:r w:rsidRPr="00933CAF">
        <w:rPr>
          <w:sz w:val="28"/>
          <w:szCs w:val="28"/>
        </w:rPr>
        <w:t xml:space="preserve">сформированы умения </w:t>
      </w:r>
      <w:r w:rsidRPr="00933CAF">
        <w:rPr>
          <w:rFonts w:eastAsia="SchoolBookSanPin"/>
          <w:sz w:val="28"/>
          <w:szCs w:val="28"/>
        </w:rPr>
        <w:t xml:space="preserve">самоконтроля и самооценки как части </w:t>
      </w:r>
      <w:r w:rsidRPr="00933CAF">
        <w:rPr>
          <w:rFonts w:eastAsia="SchoolBookSanPin"/>
          <w:bCs/>
          <w:sz w:val="28"/>
          <w:szCs w:val="28"/>
        </w:rPr>
        <w:t>регулятивных универсальных учебных действий</w:t>
      </w:r>
      <w:r w:rsidRPr="00933CAF">
        <w:rPr>
          <w:rFonts w:eastAsia="SchoolBookSanPin"/>
          <w:sz w:val="28"/>
          <w:szCs w:val="28"/>
        </w:rPr>
        <w:t>:</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осуществлять контроль процесса и результата своей деятельности;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находить ошибки в своей работе и устанавливать их причины; </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корректировать свои действия при необходимости (с небольшой помощью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объективно оценивать результаты своей деятельности, соотносить свою оценку с оценкой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оценивать целесообразность выбранных способов действия, при необходимости корректировать их.</w:t>
      </w:r>
    </w:p>
    <w:p w:rsidR="00800882" w:rsidRPr="00933CAF" w:rsidRDefault="00800882" w:rsidP="009745F9">
      <w:pPr>
        <w:spacing w:line="240" w:lineRule="auto"/>
        <w:ind w:firstLine="709"/>
        <w:rPr>
          <w:rFonts w:eastAsia="SchoolBookSanPin"/>
          <w:sz w:val="28"/>
          <w:szCs w:val="28"/>
        </w:rPr>
      </w:pPr>
      <w:r w:rsidRPr="00933CAF">
        <w:rPr>
          <w:rFonts w:eastAsia="SchoolBookSanPin"/>
          <w:sz w:val="28"/>
          <w:szCs w:val="28"/>
        </w:rPr>
        <w:t xml:space="preserve">У обучающегося будут </w:t>
      </w:r>
      <w:r w:rsidRPr="00933CAF">
        <w:rPr>
          <w:sz w:val="28"/>
          <w:szCs w:val="28"/>
        </w:rPr>
        <w:t xml:space="preserve">сформированы умения </w:t>
      </w:r>
      <w:r w:rsidRPr="00933CAF">
        <w:rPr>
          <w:rFonts w:eastAsia="SchoolBookSanPin"/>
          <w:sz w:val="28"/>
          <w:szCs w:val="28"/>
        </w:rPr>
        <w:t>совместной деятельности: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00882" w:rsidRPr="00933CAF" w:rsidRDefault="00800882" w:rsidP="009745F9">
      <w:pPr>
        <w:pStyle w:val="afd"/>
        <w:widowControl/>
        <w:ind w:left="0" w:firstLine="709"/>
        <w:rPr>
          <w:sz w:val="28"/>
          <w:szCs w:val="28"/>
          <w:lang w:eastAsia="ru-RU"/>
        </w:rPr>
      </w:pPr>
      <w:r w:rsidRPr="00933CAF">
        <w:rPr>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проявлять готовность руководить, выполнять поручения, подчиняться;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ответственно выполнять свою часть работы.</w:t>
      </w:r>
    </w:p>
    <w:p w:rsidR="009745F9" w:rsidRPr="009745F9" w:rsidRDefault="00800882" w:rsidP="009745F9">
      <w:pPr>
        <w:spacing w:line="240" w:lineRule="auto"/>
        <w:ind w:firstLine="709"/>
        <w:rPr>
          <w:rFonts w:eastAsia="OfficinaSansBoldITC"/>
          <w:b/>
          <w:sz w:val="28"/>
          <w:szCs w:val="28"/>
        </w:rPr>
      </w:pPr>
      <w:r w:rsidRPr="009745F9">
        <w:rPr>
          <w:rFonts w:eastAsia="OfficinaSansBoldITC"/>
          <w:b/>
          <w:sz w:val="28"/>
          <w:szCs w:val="28"/>
        </w:rPr>
        <w:t>Предметные результаты изучения окружающего мира.</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 xml:space="preserve"> К</w:t>
      </w:r>
      <w:r w:rsidRPr="00933CAF">
        <w:rPr>
          <w:rFonts w:eastAsia="SchoolBookSanPin"/>
          <w:sz w:val="28"/>
          <w:szCs w:val="28"/>
        </w:rPr>
        <w:t xml:space="preserve"> концу обучения в </w:t>
      </w:r>
      <w:r w:rsidRPr="00933CAF">
        <w:rPr>
          <w:rFonts w:eastAsia="SchoolBookSanPin"/>
          <w:bCs/>
          <w:sz w:val="28"/>
          <w:szCs w:val="28"/>
        </w:rPr>
        <w:t xml:space="preserve">1 классе </w:t>
      </w:r>
      <w:r w:rsidRPr="00933CAF">
        <w:rPr>
          <w:rFonts w:eastAsia="SchoolBookSanPin"/>
          <w:sz w:val="28"/>
          <w:szCs w:val="28"/>
        </w:rPr>
        <w:t>обучающийся научится: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воспроизводить название своего населённого пункта, региона, страны;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применять правила ухода за комнатными растениями и домашними животными;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для ответов на вопросы небольшие тексты о природе и обществе;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00882" w:rsidRPr="00933CAF" w:rsidRDefault="00800882" w:rsidP="009745F9">
      <w:pPr>
        <w:pStyle w:val="afd"/>
        <w:widowControl/>
        <w:ind w:left="0" w:firstLine="709"/>
        <w:rPr>
          <w:sz w:val="28"/>
          <w:szCs w:val="28"/>
          <w:lang w:eastAsia="ru-RU"/>
        </w:rPr>
      </w:pPr>
      <w:r w:rsidRPr="00933CAF">
        <w:rPr>
          <w:sz w:val="28"/>
          <w:szCs w:val="28"/>
        </w:rPr>
        <w:t>соблюдать правила использования электронных средств, оснащенных экраном;</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здорового питания и личной гигиены;</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соблюдать правила безопасного поведения пешехода;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в природе;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9745F9" w:rsidRDefault="00800882" w:rsidP="009745F9">
      <w:pPr>
        <w:spacing w:line="240" w:lineRule="auto"/>
        <w:ind w:firstLine="709"/>
        <w:rPr>
          <w:rFonts w:eastAsia="OfficinaSansBoldITC"/>
          <w:sz w:val="28"/>
          <w:szCs w:val="28"/>
        </w:rPr>
      </w:pPr>
      <w:r w:rsidRPr="00933CAF">
        <w:rPr>
          <w:rFonts w:eastAsia="SchoolBookSanPin"/>
          <w:sz w:val="28"/>
          <w:szCs w:val="28"/>
        </w:rPr>
        <w:t> </w:t>
      </w:r>
      <w:r w:rsidRPr="00933CAF">
        <w:rPr>
          <w:rFonts w:eastAsia="OfficinaSansBoldITC"/>
          <w:sz w:val="28"/>
          <w:szCs w:val="28"/>
        </w:rPr>
        <w:t xml:space="preserve">Предметные результаты изучения окружающего мира. </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К</w:t>
      </w:r>
      <w:r w:rsidRPr="00933CAF">
        <w:rPr>
          <w:rFonts w:eastAsia="SchoolBookSanPin"/>
          <w:sz w:val="28"/>
          <w:szCs w:val="28"/>
        </w:rPr>
        <w:t xml:space="preserve"> концу обучения во </w:t>
      </w:r>
      <w:r w:rsidRPr="00933CAF">
        <w:rPr>
          <w:rFonts w:eastAsia="SchoolBookSanPin"/>
          <w:bCs/>
          <w:sz w:val="28"/>
          <w:szCs w:val="28"/>
        </w:rPr>
        <w:t xml:space="preserve">2 классе </w:t>
      </w:r>
      <w:r w:rsidRPr="00933CAF">
        <w:rPr>
          <w:rFonts w:eastAsia="SchoolBookSanPin"/>
          <w:sz w:val="28"/>
          <w:szCs w:val="28"/>
        </w:rPr>
        <w:t>обучающийся научится: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Россию на карте мира, на карте России – Москву, свой регион и его главный город;</w:t>
      </w:r>
    </w:p>
    <w:p w:rsidR="00800882" w:rsidRPr="00933CAF" w:rsidRDefault="00800882" w:rsidP="009745F9">
      <w:pPr>
        <w:pStyle w:val="afd"/>
        <w:widowControl/>
        <w:ind w:left="0" w:firstLine="709"/>
        <w:rPr>
          <w:sz w:val="28"/>
          <w:szCs w:val="28"/>
          <w:lang w:eastAsia="ru-RU"/>
        </w:rPr>
      </w:pPr>
      <w:r w:rsidRPr="00933CAF">
        <w:rPr>
          <w:sz w:val="28"/>
          <w:szCs w:val="28"/>
          <w:lang w:eastAsia="ru-RU"/>
        </w:rPr>
        <w:t>узнавать государственную символику Российской Федерации (гимн, герб, флаг) и своего региона;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приводить примеры изученных традиций, обычаев и праздников народов родного края;</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важных событий прошлого и настоящего родного края; </w:t>
      </w:r>
    </w:p>
    <w:p w:rsidR="00800882" w:rsidRPr="00933CAF" w:rsidRDefault="00800882" w:rsidP="009745F9">
      <w:pPr>
        <w:pStyle w:val="afd"/>
        <w:widowControl/>
        <w:ind w:left="0" w:firstLine="709"/>
        <w:rPr>
          <w:sz w:val="28"/>
          <w:szCs w:val="28"/>
          <w:lang w:eastAsia="ru-RU"/>
        </w:rPr>
      </w:pPr>
      <w:r w:rsidRPr="00933CAF">
        <w:rPr>
          <w:sz w:val="28"/>
          <w:szCs w:val="28"/>
          <w:lang w:eastAsia="ru-RU"/>
        </w:rPr>
        <w:t>трудовой деятельности и профессий жителей родного края;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соблюдая правила безопасного труда, несложные наблюдения и опыты с природными объектами, измерения;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приводить примеры изученных взаимосвязей в природе, примеры, иллюстрирующие значение природы в жизни человека;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группировать изученные объекты живой и неживой природы по предложенным признакам;</w:t>
      </w:r>
    </w:p>
    <w:p w:rsidR="00800882" w:rsidRPr="00933CAF" w:rsidRDefault="00800882" w:rsidP="009745F9">
      <w:pPr>
        <w:pStyle w:val="afd"/>
        <w:widowControl/>
        <w:ind w:left="0" w:firstLine="709"/>
        <w:rPr>
          <w:sz w:val="28"/>
          <w:szCs w:val="28"/>
          <w:lang w:eastAsia="ru-RU"/>
        </w:rPr>
      </w:pPr>
      <w:r w:rsidRPr="00933CAF">
        <w:rPr>
          <w:sz w:val="28"/>
          <w:szCs w:val="28"/>
          <w:lang w:eastAsia="ru-RU"/>
        </w:rPr>
        <w:t>сравнивать объекты живой и неживой природы на основе внешних признаков;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ориентироваться на местности по местным природным признакам, Солнцу, компасу;</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по заданному плану развёрнутые высказывания о природе и обществе;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для ответов на вопросы небольшие тексты о природе и обществе;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режим дня и 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800882" w:rsidRPr="00933CAF" w:rsidRDefault="00800882" w:rsidP="009745F9">
      <w:pPr>
        <w:pStyle w:val="afd"/>
        <w:widowControl/>
        <w:ind w:left="0" w:firstLine="709"/>
        <w:rPr>
          <w:sz w:val="28"/>
          <w:szCs w:val="28"/>
          <w:lang w:eastAsia="ru-RU"/>
        </w:rPr>
      </w:pPr>
      <w:r w:rsidRPr="00933CAF">
        <w:rPr>
          <w:sz w:val="28"/>
          <w:szCs w:val="28"/>
          <w:lang w:eastAsia="ru-RU"/>
        </w:rPr>
        <w:t>безопасно осуществлять коммуникацию в школьных сообществах с помощью учителя (при необходимости).</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Предметные результаты изучения окружающего мира. К</w:t>
      </w:r>
      <w:r w:rsidRPr="00933CAF">
        <w:rPr>
          <w:rFonts w:eastAsia="SchoolBookSanPin"/>
          <w:sz w:val="28"/>
          <w:szCs w:val="28"/>
        </w:rPr>
        <w:t xml:space="preserve"> концу обучения в </w:t>
      </w:r>
      <w:r w:rsidRPr="00933CAF">
        <w:rPr>
          <w:rFonts w:eastAsia="SchoolBookSanPin"/>
          <w:bCs/>
          <w:sz w:val="28"/>
          <w:szCs w:val="28"/>
        </w:rPr>
        <w:t xml:space="preserve">3 классе </w:t>
      </w:r>
      <w:r w:rsidRPr="00933CAF">
        <w:rPr>
          <w:rFonts w:eastAsia="SchoolBookSanPin"/>
          <w:sz w:val="28"/>
          <w:szCs w:val="28"/>
        </w:rPr>
        <w:t>обучающийся научится:</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различать государственную символику Российской Федерации (гимн, герб, флаг);</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проявлять уважение к государственным символам России и своего региона;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показывать на карте мира материки, изученные страны мира;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различать расходы и доходы семейного бюджета;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распознавать изученные объекты природы по их описанию, рисункам и фотографиям, различать их в окружающем мире;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группировать изученные объекты живой и неживой природы, проводить простейшую классификацию;</w:t>
      </w:r>
    </w:p>
    <w:p w:rsidR="00800882" w:rsidRPr="00933CAF" w:rsidRDefault="00800882" w:rsidP="009745F9">
      <w:pPr>
        <w:pStyle w:val="afd"/>
        <w:widowControl/>
        <w:ind w:left="0" w:firstLine="709"/>
        <w:rPr>
          <w:sz w:val="28"/>
          <w:szCs w:val="28"/>
          <w:lang w:eastAsia="ru-RU"/>
        </w:rPr>
      </w:pPr>
      <w:r w:rsidRPr="00933CAF">
        <w:rPr>
          <w:sz w:val="28"/>
          <w:szCs w:val="28"/>
          <w:lang w:eastAsia="ru-RU"/>
        </w:rPr>
        <w:t>сравнивать по заданному количеству признаков объекты живой и неживой природы;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пассажира железнодорожного, водного и авиатранспорта;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основы профилактики заболеваний;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во дворе жилого дома;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нравственного поведения на природе;</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ориентироваться в возможных мошеннических действиях при общении в мессенджерах.</w:t>
      </w:r>
    </w:p>
    <w:p w:rsidR="009745F9" w:rsidRDefault="00800882" w:rsidP="009745F9">
      <w:pPr>
        <w:spacing w:line="240" w:lineRule="auto"/>
        <w:ind w:firstLine="709"/>
        <w:rPr>
          <w:rFonts w:eastAsia="OfficinaSansBoldITC"/>
          <w:sz w:val="28"/>
          <w:szCs w:val="28"/>
        </w:rPr>
      </w:pPr>
      <w:r w:rsidRPr="00933CAF">
        <w:rPr>
          <w:rFonts w:eastAsia="SchoolBookSanPin"/>
          <w:sz w:val="28"/>
          <w:szCs w:val="28"/>
        </w:rPr>
        <w:t> </w:t>
      </w:r>
      <w:r w:rsidRPr="00933CAF">
        <w:rPr>
          <w:rFonts w:eastAsia="OfficinaSansBoldITC"/>
          <w:sz w:val="28"/>
          <w:szCs w:val="28"/>
        </w:rPr>
        <w:t xml:space="preserve">Предметные результаты изучения окружающего мира. </w:t>
      </w:r>
    </w:p>
    <w:p w:rsidR="00800882" w:rsidRPr="00933CAF" w:rsidRDefault="00800882" w:rsidP="009745F9">
      <w:pPr>
        <w:spacing w:line="240" w:lineRule="auto"/>
        <w:ind w:firstLine="709"/>
        <w:rPr>
          <w:rFonts w:eastAsia="SchoolBookSanPin"/>
          <w:sz w:val="28"/>
          <w:szCs w:val="28"/>
        </w:rPr>
      </w:pPr>
      <w:r w:rsidRPr="00933CAF">
        <w:rPr>
          <w:rFonts w:eastAsia="OfficinaSansBoldITC"/>
          <w:sz w:val="28"/>
          <w:szCs w:val="28"/>
        </w:rPr>
        <w:t>К</w:t>
      </w:r>
      <w:r w:rsidRPr="00933CAF">
        <w:rPr>
          <w:rFonts w:eastAsia="SchoolBookSanPin"/>
          <w:sz w:val="28"/>
          <w:szCs w:val="28"/>
        </w:rPr>
        <w:t xml:space="preserve"> концу обучения в </w:t>
      </w:r>
      <w:r w:rsidRPr="00933CAF">
        <w:rPr>
          <w:rFonts w:eastAsia="SchoolBookSanPin"/>
          <w:bCs/>
          <w:sz w:val="28"/>
          <w:szCs w:val="28"/>
        </w:rPr>
        <w:t xml:space="preserve">4 классе </w:t>
      </w:r>
      <w:r w:rsidRPr="00933CAF">
        <w:rPr>
          <w:rFonts w:eastAsia="SchoolBookSanPin"/>
          <w:sz w:val="28"/>
          <w:szCs w:val="28"/>
        </w:rPr>
        <w:t>обучающийся научится:</w:t>
      </w:r>
    </w:p>
    <w:p w:rsidR="00800882" w:rsidRPr="00933CAF" w:rsidRDefault="00800882" w:rsidP="009745F9">
      <w:pPr>
        <w:pStyle w:val="afd"/>
        <w:widowControl/>
        <w:ind w:left="0" w:firstLine="709"/>
        <w:rPr>
          <w:sz w:val="28"/>
          <w:szCs w:val="28"/>
          <w:lang w:eastAsia="ru-RU"/>
        </w:rPr>
      </w:pPr>
      <w:r w:rsidRPr="00933CAF">
        <w:rPr>
          <w:sz w:val="28"/>
          <w:szCs w:val="28"/>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нравственного поведения в социуме;</w:t>
      </w:r>
    </w:p>
    <w:p w:rsidR="00800882" w:rsidRPr="00933CAF" w:rsidRDefault="00800882" w:rsidP="009745F9">
      <w:pPr>
        <w:pStyle w:val="afd"/>
        <w:widowControl/>
        <w:ind w:left="0" w:firstLine="709"/>
        <w:rPr>
          <w:sz w:val="28"/>
          <w:szCs w:val="28"/>
          <w:lang w:eastAsia="ru-RU"/>
        </w:rPr>
      </w:pPr>
      <w:r w:rsidRPr="00933CAF">
        <w:rPr>
          <w:sz w:val="28"/>
          <w:szCs w:val="28"/>
          <w:lang w:eastAsia="ru-RU"/>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показывать на исторической карте места изученных исторических событий;</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находить место изученных событий на «ленте времени»;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знать основные права и обязанности гражданина Российской Федерации;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соотносить изученные исторические события и исторических деятелей веками и периодами истории России;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00882" w:rsidRPr="00933CAF" w:rsidRDefault="00800882" w:rsidP="009745F9">
      <w:pPr>
        <w:pStyle w:val="afd"/>
        <w:widowControl/>
        <w:ind w:left="0" w:firstLine="709"/>
        <w:rPr>
          <w:sz w:val="28"/>
          <w:szCs w:val="28"/>
          <w:lang w:eastAsia="ru-RU"/>
        </w:rPr>
      </w:pPr>
      <w:r w:rsidRPr="00933CAF">
        <w:rPr>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00882" w:rsidRPr="00933CAF" w:rsidRDefault="00800882" w:rsidP="009745F9">
      <w:pPr>
        <w:pStyle w:val="afd"/>
        <w:widowControl/>
        <w:ind w:left="0" w:firstLine="709"/>
        <w:rPr>
          <w:sz w:val="28"/>
          <w:szCs w:val="28"/>
          <w:lang w:eastAsia="ru-RU"/>
        </w:rPr>
      </w:pPr>
      <w:r w:rsidRPr="00933CAF">
        <w:rPr>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00882" w:rsidRPr="00933CAF" w:rsidRDefault="00800882" w:rsidP="009745F9">
      <w:pPr>
        <w:pStyle w:val="afd"/>
        <w:widowControl/>
        <w:ind w:left="0" w:firstLine="709"/>
        <w:rPr>
          <w:sz w:val="28"/>
          <w:szCs w:val="28"/>
          <w:lang w:eastAsia="ru-RU"/>
        </w:rPr>
      </w:pPr>
      <w:r w:rsidRPr="00933CAF">
        <w:rPr>
          <w:sz w:val="28"/>
          <w:szCs w:val="28"/>
          <w:lang w:eastAsia="ru-RU"/>
        </w:rPr>
        <w:t>сравнивать объекты живой и неживой природы на основе их внешних признаков и известных характерных свойств;</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называть наиболее значимые природные объекты Всемирного наследия в России и за рубежом (в пределах изученного);</w:t>
      </w:r>
    </w:p>
    <w:p w:rsidR="00800882" w:rsidRPr="00933CAF" w:rsidRDefault="00800882" w:rsidP="009745F9">
      <w:pPr>
        <w:pStyle w:val="afd"/>
        <w:widowControl/>
        <w:ind w:left="0" w:firstLine="709"/>
        <w:rPr>
          <w:sz w:val="28"/>
          <w:szCs w:val="28"/>
          <w:lang w:eastAsia="ru-RU"/>
        </w:rPr>
      </w:pPr>
      <w:r w:rsidRPr="00933CAF">
        <w:rPr>
          <w:sz w:val="28"/>
          <w:szCs w:val="28"/>
          <w:lang w:eastAsia="ru-RU"/>
        </w:rPr>
        <w:t>называть экологические проблемы и определять пути их решения;</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создавать по заданному плану собственные развёрнутые высказывания о природе и обществе;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использовать различные источники информации для поиска и извлечения информации, ответов на вопросы;</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нравственного поведения на природе;</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осознавать возможные последствия вредных привычек для здоровья и жизни человека;</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00882" w:rsidRPr="00933CAF"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800882" w:rsidRPr="00933CAF" w:rsidRDefault="00800882" w:rsidP="009745F9">
      <w:pPr>
        <w:pStyle w:val="afd"/>
        <w:widowControl/>
        <w:ind w:left="0" w:firstLine="709"/>
        <w:rPr>
          <w:sz w:val="28"/>
          <w:szCs w:val="28"/>
          <w:lang w:eastAsia="ru-RU"/>
        </w:rPr>
      </w:pPr>
      <w:r w:rsidRPr="00933CAF">
        <w:rPr>
          <w:sz w:val="28"/>
          <w:szCs w:val="28"/>
          <w:lang w:eastAsia="ru-RU"/>
        </w:rPr>
        <w:t>осуществлять безопасный поиск образовательных ресурсов и верифицированной информации в</w:t>
      </w:r>
      <w:r w:rsidRPr="00933CAF">
        <w:rPr>
          <w:sz w:val="28"/>
          <w:szCs w:val="28"/>
        </w:rPr>
        <w:t xml:space="preserve"> </w:t>
      </w:r>
      <w:r w:rsidRPr="00933CAF">
        <w:rPr>
          <w:sz w:val="28"/>
          <w:szCs w:val="28"/>
          <w:lang w:eastAsia="ru-RU"/>
        </w:rPr>
        <w:t>Интернете;</w:t>
      </w:r>
    </w:p>
    <w:p w:rsidR="00800882" w:rsidRDefault="00800882" w:rsidP="009745F9">
      <w:pPr>
        <w:pStyle w:val="afd"/>
        <w:widowControl/>
        <w:ind w:left="0" w:firstLine="709"/>
        <w:rPr>
          <w:sz w:val="28"/>
          <w:szCs w:val="28"/>
          <w:lang w:eastAsia="ru-RU"/>
        </w:rPr>
      </w:pPr>
      <w:r w:rsidRPr="00933CAF">
        <w:rPr>
          <w:sz w:val="28"/>
          <w:szCs w:val="28"/>
          <w:lang w:eastAsia="ru-RU"/>
        </w:rPr>
        <w:t>соблюдать правила безопасного для здоровья использования электронных образовательных и информационных ресурсов.</w:t>
      </w:r>
      <w:r w:rsidR="00685FF6">
        <w:rPr>
          <w:sz w:val="28"/>
          <w:szCs w:val="28"/>
          <w:lang w:eastAsia="ru-RU"/>
        </w:rPr>
        <w:t xml:space="preserve"> </w:t>
      </w:r>
    </w:p>
    <w:p w:rsidR="008824A7" w:rsidRDefault="008824A7" w:rsidP="0017514E">
      <w:pPr>
        <w:pStyle w:val="afd"/>
        <w:widowControl/>
        <w:spacing w:line="355" w:lineRule="auto"/>
        <w:ind w:left="0" w:firstLine="709"/>
        <w:rPr>
          <w:sz w:val="28"/>
          <w:szCs w:val="28"/>
          <w:lang w:eastAsia="ru-RU"/>
        </w:rPr>
      </w:pPr>
    </w:p>
    <w:p w:rsidR="008824A7" w:rsidRPr="00240ECB" w:rsidRDefault="008824A7" w:rsidP="008824A7">
      <w:pPr>
        <w:rPr>
          <w:b/>
          <w:bCs/>
        </w:rPr>
      </w:pPr>
      <w:r w:rsidRPr="00240ECB">
        <w:rPr>
          <w:b/>
          <w:bCs/>
        </w:rPr>
        <w:lastRenderedPageBreak/>
        <w:t>ТЕМАТИЧЕСКОЕ ПЛАНИРОВАНИЕ</w:t>
      </w:r>
    </w:p>
    <w:p w:rsidR="008824A7" w:rsidRPr="00240ECB" w:rsidRDefault="008824A7" w:rsidP="008824A7">
      <w:pPr>
        <w:rPr>
          <w:b/>
          <w:bCs/>
        </w:rPr>
      </w:pPr>
      <w:r w:rsidRPr="00240ECB">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143"/>
        <w:gridCol w:w="573"/>
        <w:gridCol w:w="1230"/>
        <w:gridCol w:w="1276"/>
        <w:gridCol w:w="2733"/>
      </w:tblGrid>
      <w:tr w:rsidR="008824A7" w:rsidRPr="00240ECB" w:rsidTr="008824A7">
        <w:trPr>
          <w:tblHeader/>
          <w:tblCellSpacing w:w="15" w:type="dxa"/>
        </w:trPr>
        <w:tc>
          <w:tcPr>
            <w:tcW w:w="169" w:type="pct"/>
            <w:vMerge w:val="restart"/>
            <w:hideMark/>
          </w:tcPr>
          <w:p w:rsidR="008824A7" w:rsidRPr="00240ECB" w:rsidRDefault="008824A7" w:rsidP="008824A7">
            <w:pPr>
              <w:ind w:firstLine="0"/>
            </w:pPr>
            <w:r w:rsidRPr="00240ECB">
              <w:t>№ п/п</w:t>
            </w:r>
          </w:p>
        </w:tc>
        <w:tc>
          <w:tcPr>
            <w:tcW w:w="2058" w:type="pct"/>
            <w:vMerge w:val="restart"/>
            <w:hideMark/>
          </w:tcPr>
          <w:p w:rsidR="008824A7" w:rsidRPr="00240ECB" w:rsidRDefault="008824A7" w:rsidP="008824A7">
            <w:r w:rsidRPr="00240ECB">
              <w:t>Наименование разделов и тем программы</w:t>
            </w:r>
          </w:p>
        </w:tc>
        <w:tc>
          <w:tcPr>
            <w:tcW w:w="1371" w:type="pct"/>
            <w:gridSpan w:val="3"/>
            <w:hideMark/>
          </w:tcPr>
          <w:p w:rsidR="008824A7" w:rsidRPr="00240ECB" w:rsidRDefault="008824A7" w:rsidP="008824A7">
            <w:r w:rsidRPr="00240ECB">
              <w:t>Количество часов</w:t>
            </w:r>
          </w:p>
        </w:tc>
        <w:tc>
          <w:tcPr>
            <w:tcW w:w="1353" w:type="pct"/>
            <w:vMerge w:val="restart"/>
            <w:hideMark/>
          </w:tcPr>
          <w:p w:rsidR="008824A7" w:rsidRPr="00240ECB" w:rsidRDefault="008824A7" w:rsidP="008824A7">
            <w:r w:rsidRPr="00240ECB">
              <w:t>Электронные (цифровые) образовательные ресурсы</w:t>
            </w:r>
          </w:p>
        </w:tc>
      </w:tr>
      <w:tr w:rsidR="008824A7" w:rsidRPr="00240ECB" w:rsidTr="008824A7">
        <w:trPr>
          <w:tblHeader/>
          <w:tblCellSpacing w:w="15" w:type="dxa"/>
        </w:trPr>
        <w:tc>
          <w:tcPr>
            <w:tcW w:w="169" w:type="pct"/>
            <w:vMerge/>
            <w:hideMark/>
          </w:tcPr>
          <w:p w:rsidR="008824A7" w:rsidRPr="00240ECB" w:rsidRDefault="008824A7" w:rsidP="008824A7">
            <w:pPr>
              <w:ind w:firstLine="0"/>
            </w:pPr>
          </w:p>
        </w:tc>
        <w:tc>
          <w:tcPr>
            <w:tcW w:w="2058" w:type="pct"/>
            <w:vMerge/>
            <w:hideMark/>
          </w:tcPr>
          <w:p w:rsidR="008824A7" w:rsidRPr="00240ECB" w:rsidRDefault="008824A7" w:rsidP="008824A7"/>
        </w:tc>
        <w:tc>
          <w:tcPr>
            <w:tcW w:w="173" w:type="pct"/>
            <w:hideMark/>
          </w:tcPr>
          <w:p w:rsidR="008824A7" w:rsidRPr="00240ECB" w:rsidRDefault="008824A7" w:rsidP="008824A7">
            <w:r w:rsidRPr="00240ECB">
              <w:t>Всего</w:t>
            </w:r>
          </w:p>
        </w:tc>
        <w:tc>
          <w:tcPr>
            <w:tcW w:w="581" w:type="pct"/>
            <w:hideMark/>
          </w:tcPr>
          <w:p w:rsidR="008824A7" w:rsidRPr="00240ECB" w:rsidRDefault="008824A7" w:rsidP="008824A7">
            <w:r w:rsidRPr="00240ECB">
              <w:t>Контрольные работы</w:t>
            </w:r>
          </w:p>
        </w:tc>
        <w:tc>
          <w:tcPr>
            <w:tcW w:w="597" w:type="pct"/>
            <w:hideMark/>
          </w:tcPr>
          <w:p w:rsidR="008824A7" w:rsidRPr="00240ECB" w:rsidRDefault="008824A7" w:rsidP="008824A7">
            <w:r w:rsidRPr="00240ECB">
              <w:t>Практические работы</w:t>
            </w:r>
          </w:p>
        </w:tc>
        <w:tc>
          <w:tcPr>
            <w:tcW w:w="1353" w:type="pct"/>
            <w:vMerge/>
            <w:vAlign w:val="center"/>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1.</w:t>
            </w:r>
            <w:r w:rsidRPr="00240ECB">
              <w:t xml:space="preserve"> </w:t>
            </w:r>
            <w:r w:rsidRPr="00240ECB">
              <w:rPr>
                <w:b/>
                <w:bCs/>
              </w:rPr>
              <w:t>Человек и общество</w:t>
            </w:r>
          </w:p>
        </w:tc>
      </w:tr>
      <w:tr w:rsidR="008824A7" w:rsidRPr="00240ECB" w:rsidTr="008824A7">
        <w:trPr>
          <w:tblCellSpacing w:w="15" w:type="dxa"/>
        </w:trPr>
        <w:tc>
          <w:tcPr>
            <w:tcW w:w="169" w:type="pct"/>
            <w:hideMark/>
          </w:tcPr>
          <w:p w:rsidR="008824A7" w:rsidRPr="00240ECB" w:rsidRDefault="008824A7" w:rsidP="008824A7">
            <w:pPr>
              <w:ind w:firstLine="0"/>
            </w:pPr>
            <w:r w:rsidRPr="00240ECB">
              <w:t>1.1</w:t>
            </w:r>
          </w:p>
        </w:tc>
        <w:tc>
          <w:tcPr>
            <w:tcW w:w="2058" w:type="pct"/>
            <w:hideMark/>
          </w:tcPr>
          <w:p w:rsidR="008824A7" w:rsidRPr="00240ECB" w:rsidRDefault="008824A7" w:rsidP="008824A7">
            <w:r w:rsidRPr="00240ECB">
              <w:t>Школа. Школьная жизнь.</w:t>
            </w:r>
          </w:p>
        </w:tc>
        <w:tc>
          <w:tcPr>
            <w:tcW w:w="173" w:type="pct"/>
            <w:hideMark/>
          </w:tcPr>
          <w:p w:rsidR="008824A7" w:rsidRPr="00240ECB" w:rsidRDefault="008824A7" w:rsidP="008824A7">
            <w:r w:rsidRPr="00240ECB">
              <w:t>3</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169" w:type="pct"/>
            <w:hideMark/>
          </w:tcPr>
          <w:p w:rsidR="008824A7" w:rsidRPr="00240ECB" w:rsidRDefault="008824A7" w:rsidP="008824A7">
            <w:pPr>
              <w:ind w:firstLine="0"/>
            </w:pPr>
            <w:r w:rsidRPr="00240ECB">
              <w:t>1.2</w:t>
            </w:r>
          </w:p>
        </w:tc>
        <w:tc>
          <w:tcPr>
            <w:tcW w:w="2058" w:type="pct"/>
            <w:hideMark/>
          </w:tcPr>
          <w:p w:rsidR="008824A7" w:rsidRPr="00240ECB" w:rsidRDefault="008824A7" w:rsidP="008824A7">
            <w:r w:rsidRPr="00240ECB">
              <w:t>Семья. Взаимоотношения и взаимопомощь в семье.</w:t>
            </w:r>
          </w:p>
        </w:tc>
        <w:tc>
          <w:tcPr>
            <w:tcW w:w="173" w:type="pct"/>
            <w:hideMark/>
          </w:tcPr>
          <w:p w:rsidR="008824A7" w:rsidRPr="00240ECB" w:rsidRDefault="008824A7" w:rsidP="008824A7">
            <w:r w:rsidRPr="00240ECB">
              <w:t>2</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169" w:type="pct"/>
            <w:hideMark/>
          </w:tcPr>
          <w:p w:rsidR="008824A7" w:rsidRPr="00240ECB" w:rsidRDefault="008824A7" w:rsidP="008824A7">
            <w:pPr>
              <w:ind w:firstLine="0"/>
            </w:pPr>
            <w:r w:rsidRPr="00240ECB">
              <w:t>1.3</w:t>
            </w:r>
          </w:p>
        </w:tc>
        <w:tc>
          <w:tcPr>
            <w:tcW w:w="2058" w:type="pct"/>
            <w:hideMark/>
          </w:tcPr>
          <w:p w:rsidR="008824A7" w:rsidRPr="00240ECB" w:rsidRDefault="008824A7" w:rsidP="008824A7">
            <w:r w:rsidRPr="00240ECB">
              <w:t>Россия - наша Родина.</w:t>
            </w:r>
          </w:p>
        </w:tc>
        <w:tc>
          <w:tcPr>
            <w:tcW w:w="173" w:type="pct"/>
            <w:hideMark/>
          </w:tcPr>
          <w:p w:rsidR="008824A7" w:rsidRPr="00240ECB" w:rsidRDefault="008824A7" w:rsidP="008824A7">
            <w:r w:rsidRPr="00240ECB">
              <w:t>11</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2236"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16</w:t>
            </w:r>
          </w:p>
        </w:tc>
        <w:tc>
          <w:tcPr>
            <w:tcW w:w="2551"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2.</w:t>
            </w:r>
            <w:r w:rsidRPr="00240ECB">
              <w:t xml:space="preserve"> </w:t>
            </w:r>
            <w:r w:rsidRPr="00240ECB">
              <w:rPr>
                <w:b/>
                <w:bCs/>
              </w:rPr>
              <w:t>Человек и природа</w:t>
            </w:r>
          </w:p>
        </w:tc>
      </w:tr>
      <w:tr w:rsidR="008824A7" w:rsidRPr="00240ECB" w:rsidTr="008824A7">
        <w:trPr>
          <w:tblCellSpacing w:w="15" w:type="dxa"/>
        </w:trPr>
        <w:tc>
          <w:tcPr>
            <w:tcW w:w="169" w:type="pct"/>
            <w:hideMark/>
          </w:tcPr>
          <w:p w:rsidR="008824A7" w:rsidRPr="00240ECB" w:rsidRDefault="008824A7" w:rsidP="008824A7">
            <w:pPr>
              <w:ind w:firstLine="0"/>
            </w:pPr>
            <w:r w:rsidRPr="00240ECB">
              <w:t>2.1</w:t>
            </w:r>
          </w:p>
        </w:tc>
        <w:tc>
          <w:tcPr>
            <w:tcW w:w="2058" w:type="pct"/>
            <w:hideMark/>
          </w:tcPr>
          <w:p w:rsidR="008824A7" w:rsidRPr="00240ECB" w:rsidRDefault="008824A7" w:rsidP="008824A7">
            <w:r w:rsidRPr="00240ECB">
              <w:t>Природа - среда обитания человека. Взаимосвязи между человеком и природой.</w:t>
            </w:r>
          </w:p>
        </w:tc>
        <w:tc>
          <w:tcPr>
            <w:tcW w:w="173" w:type="pct"/>
            <w:hideMark/>
          </w:tcPr>
          <w:p w:rsidR="008824A7" w:rsidRPr="00240ECB" w:rsidRDefault="008824A7" w:rsidP="008824A7">
            <w:r w:rsidRPr="00240ECB">
              <w:t>13</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1</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169" w:type="pct"/>
            <w:hideMark/>
          </w:tcPr>
          <w:p w:rsidR="008824A7" w:rsidRPr="00240ECB" w:rsidRDefault="008824A7" w:rsidP="008824A7">
            <w:pPr>
              <w:ind w:firstLine="0"/>
            </w:pPr>
            <w:r w:rsidRPr="00240ECB">
              <w:t>2.2</w:t>
            </w:r>
          </w:p>
        </w:tc>
        <w:tc>
          <w:tcPr>
            <w:tcW w:w="2058" w:type="pct"/>
            <w:hideMark/>
          </w:tcPr>
          <w:p w:rsidR="008824A7" w:rsidRPr="00240ECB" w:rsidRDefault="008824A7" w:rsidP="008824A7">
            <w:r w:rsidRPr="00240ECB">
              <w:t>Растительный мир. Растения ближайшего окружения.</w:t>
            </w:r>
          </w:p>
        </w:tc>
        <w:tc>
          <w:tcPr>
            <w:tcW w:w="173" w:type="pct"/>
            <w:hideMark/>
          </w:tcPr>
          <w:p w:rsidR="008824A7" w:rsidRPr="00240ECB" w:rsidRDefault="008824A7" w:rsidP="008824A7">
            <w:r w:rsidRPr="00240ECB">
              <w:t>9</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1</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169" w:type="pct"/>
            <w:hideMark/>
          </w:tcPr>
          <w:p w:rsidR="008824A7" w:rsidRPr="00240ECB" w:rsidRDefault="008824A7" w:rsidP="008824A7">
            <w:pPr>
              <w:ind w:firstLine="0"/>
            </w:pPr>
            <w:r w:rsidRPr="00240ECB">
              <w:t>2.3</w:t>
            </w:r>
          </w:p>
        </w:tc>
        <w:tc>
          <w:tcPr>
            <w:tcW w:w="2058" w:type="pct"/>
            <w:hideMark/>
          </w:tcPr>
          <w:p w:rsidR="008824A7" w:rsidRPr="00240ECB" w:rsidRDefault="008824A7" w:rsidP="008824A7">
            <w:r w:rsidRPr="00240ECB">
              <w:t>Мир животных. Разные группы животных.</w:t>
            </w:r>
          </w:p>
        </w:tc>
        <w:tc>
          <w:tcPr>
            <w:tcW w:w="173" w:type="pct"/>
            <w:hideMark/>
          </w:tcPr>
          <w:p w:rsidR="008824A7" w:rsidRPr="00240ECB" w:rsidRDefault="008824A7" w:rsidP="008824A7">
            <w:r w:rsidRPr="00240ECB">
              <w:t>15</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2236"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37</w:t>
            </w:r>
          </w:p>
        </w:tc>
        <w:tc>
          <w:tcPr>
            <w:tcW w:w="2551"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3.</w:t>
            </w:r>
            <w:r w:rsidRPr="00240ECB">
              <w:t xml:space="preserve"> </w:t>
            </w:r>
            <w:r w:rsidRPr="00240ECB">
              <w:rPr>
                <w:b/>
                <w:bCs/>
              </w:rPr>
              <w:t>Правила безопасной жизнедеятельности</w:t>
            </w:r>
          </w:p>
        </w:tc>
      </w:tr>
      <w:tr w:rsidR="008824A7" w:rsidRPr="00240ECB" w:rsidTr="008824A7">
        <w:trPr>
          <w:tblCellSpacing w:w="15" w:type="dxa"/>
        </w:trPr>
        <w:tc>
          <w:tcPr>
            <w:tcW w:w="169" w:type="pct"/>
            <w:hideMark/>
          </w:tcPr>
          <w:p w:rsidR="008824A7" w:rsidRPr="00240ECB" w:rsidRDefault="008824A7" w:rsidP="008824A7">
            <w:pPr>
              <w:ind w:firstLine="0"/>
            </w:pPr>
            <w:r w:rsidRPr="00240ECB">
              <w:t>3.1</w:t>
            </w:r>
          </w:p>
        </w:tc>
        <w:tc>
          <w:tcPr>
            <w:tcW w:w="2058" w:type="pct"/>
            <w:hideMark/>
          </w:tcPr>
          <w:p w:rsidR="008824A7" w:rsidRPr="00240ECB" w:rsidRDefault="008824A7" w:rsidP="008824A7">
            <w:r w:rsidRPr="00240ECB">
              <w:t>Режим дня школьника.</w:t>
            </w:r>
          </w:p>
        </w:tc>
        <w:tc>
          <w:tcPr>
            <w:tcW w:w="173" w:type="pct"/>
            <w:hideMark/>
          </w:tcPr>
          <w:p w:rsidR="008824A7" w:rsidRPr="00240ECB" w:rsidRDefault="008824A7" w:rsidP="008824A7">
            <w:r w:rsidRPr="00240ECB">
              <w:t>3</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169" w:type="pct"/>
            <w:hideMark/>
          </w:tcPr>
          <w:p w:rsidR="008824A7" w:rsidRPr="00240ECB" w:rsidRDefault="008824A7" w:rsidP="008824A7">
            <w:pPr>
              <w:ind w:firstLine="0"/>
            </w:pPr>
            <w:r w:rsidRPr="00240ECB">
              <w:t>3.2</w:t>
            </w:r>
          </w:p>
        </w:tc>
        <w:tc>
          <w:tcPr>
            <w:tcW w:w="2058" w:type="pct"/>
            <w:hideMark/>
          </w:tcPr>
          <w:p w:rsidR="008824A7" w:rsidRPr="00240ECB" w:rsidRDefault="008824A7" w:rsidP="008824A7">
            <w:r w:rsidRPr="00240ECB">
              <w:t>Безопасность в быту, безопасность пешехода, безопасность в сети Интернет</w:t>
            </w:r>
          </w:p>
        </w:tc>
        <w:tc>
          <w:tcPr>
            <w:tcW w:w="173" w:type="pct"/>
            <w:hideMark/>
          </w:tcPr>
          <w:p w:rsidR="008824A7" w:rsidRPr="00240ECB" w:rsidRDefault="008824A7" w:rsidP="008824A7">
            <w:r w:rsidRPr="00240ECB">
              <w:t>4</w:t>
            </w:r>
          </w:p>
        </w:tc>
        <w:tc>
          <w:tcPr>
            <w:tcW w:w="581" w:type="pct"/>
            <w:hideMark/>
          </w:tcPr>
          <w:p w:rsidR="008824A7" w:rsidRPr="00240ECB" w:rsidRDefault="008824A7" w:rsidP="008824A7">
            <w:r w:rsidRPr="00240ECB">
              <w:t>1</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r w:rsidRPr="00240ECB">
              <w:t>[[]]</w:t>
            </w:r>
          </w:p>
        </w:tc>
      </w:tr>
      <w:tr w:rsidR="008824A7" w:rsidRPr="00240ECB" w:rsidTr="008824A7">
        <w:trPr>
          <w:tblCellSpacing w:w="15" w:type="dxa"/>
        </w:trPr>
        <w:tc>
          <w:tcPr>
            <w:tcW w:w="2236" w:type="pct"/>
            <w:gridSpan w:val="2"/>
            <w:hideMark/>
          </w:tcPr>
          <w:p w:rsidR="008824A7" w:rsidRPr="00240ECB" w:rsidRDefault="008824A7" w:rsidP="008824A7">
            <w:r w:rsidRPr="00240ECB">
              <w:t>Итого по разделу</w:t>
            </w:r>
          </w:p>
        </w:tc>
        <w:tc>
          <w:tcPr>
            <w:tcW w:w="173" w:type="pct"/>
            <w:hideMark/>
          </w:tcPr>
          <w:p w:rsidR="008824A7" w:rsidRPr="00240ECB" w:rsidRDefault="008824A7" w:rsidP="008824A7">
            <w:r w:rsidRPr="00240ECB">
              <w:t>7</w:t>
            </w:r>
          </w:p>
        </w:tc>
        <w:tc>
          <w:tcPr>
            <w:tcW w:w="2551" w:type="pct"/>
            <w:gridSpan w:val="3"/>
            <w:hideMark/>
          </w:tcPr>
          <w:p w:rsidR="008824A7" w:rsidRPr="00240ECB" w:rsidRDefault="008824A7" w:rsidP="008824A7"/>
        </w:tc>
      </w:tr>
      <w:tr w:rsidR="008824A7" w:rsidRPr="00240ECB" w:rsidTr="008824A7">
        <w:trPr>
          <w:tblCellSpacing w:w="15" w:type="dxa"/>
        </w:trPr>
        <w:tc>
          <w:tcPr>
            <w:tcW w:w="2236" w:type="pct"/>
            <w:gridSpan w:val="2"/>
            <w:hideMark/>
          </w:tcPr>
          <w:p w:rsidR="008824A7" w:rsidRPr="00240ECB" w:rsidRDefault="008824A7" w:rsidP="008824A7">
            <w:r w:rsidRPr="00240ECB">
              <w:t>Резервное время</w:t>
            </w:r>
          </w:p>
        </w:tc>
        <w:tc>
          <w:tcPr>
            <w:tcW w:w="173" w:type="pct"/>
            <w:hideMark/>
          </w:tcPr>
          <w:p w:rsidR="008824A7" w:rsidRPr="00240ECB" w:rsidRDefault="008824A7" w:rsidP="008824A7">
            <w:r w:rsidRPr="00240ECB">
              <w:t>6</w:t>
            </w:r>
          </w:p>
        </w:tc>
        <w:tc>
          <w:tcPr>
            <w:tcW w:w="581" w:type="pct"/>
            <w:hideMark/>
          </w:tcPr>
          <w:p w:rsidR="008824A7" w:rsidRPr="00240ECB" w:rsidRDefault="008824A7" w:rsidP="008824A7">
            <w:r w:rsidRPr="00240ECB">
              <w:t>0</w:t>
            </w:r>
          </w:p>
        </w:tc>
        <w:tc>
          <w:tcPr>
            <w:tcW w:w="597" w:type="pct"/>
            <w:hideMark/>
          </w:tcPr>
          <w:p w:rsidR="008824A7" w:rsidRPr="00240ECB" w:rsidRDefault="008824A7" w:rsidP="008824A7">
            <w:r w:rsidRPr="00240ECB">
              <w:t>0</w:t>
            </w:r>
          </w:p>
        </w:tc>
        <w:tc>
          <w:tcPr>
            <w:tcW w:w="1353" w:type="pct"/>
            <w:hideMark/>
          </w:tcPr>
          <w:p w:rsidR="008824A7" w:rsidRPr="00240ECB" w:rsidRDefault="008824A7" w:rsidP="008824A7"/>
        </w:tc>
      </w:tr>
      <w:tr w:rsidR="008824A7" w:rsidRPr="00240ECB" w:rsidTr="008824A7">
        <w:trPr>
          <w:tblCellSpacing w:w="15" w:type="dxa"/>
        </w:trPr>
        <w:tc>
          <w:tcPr>
            <w:tcW w:w="2236" w:type="pct"/>
            <w:gridSpan w:val="2"/>
            <w:hideMark/>
          </w:tcPr>
          <w:p w:rsidR="008824A7" w:rsidRPr="00240ECB" w:rsidRDefault="008824A7" w:rsidP="008824A7">
            <w:r w:rsidRPr="00240ECB">
              <w:t>ОБЩЕЕ КОЛИЧЕСТВО ЧАСОВ ПО ПРОГРАММЕ</w:t>
            </w:r>
          </w:p>
        </w:tc>
        <w:tc>
          <w:tcPr>
            <w:tcW w:w="173" w:type="pct"/>
            <w:hideMark/>
          </w:tcPr>
          <w:p w:rsidR="008824A7" w:rsidRPr="00240ECB" w:rsidRDefault="008824A7" w:rsidP="008824A7">
            <w:r w:rsidRPr="00240ECB">
              <w:t>66</w:t>
            </w:r>
          </w:p>
        </w:tc>
        <w:tc>
          <w:tcPr>
            <w:tcW w:w="581" w:type="pct"/>
            <w:hideMark/>
          </w:tcPr>
          <w:p w:rsidR="008824A7" w:rsidRPr="00240ECB" w:rsidRDefault="008824A7" w:rsidP="008824A7">
            <w:r w:rsidRPr="00240ECB">
              <w:t>1</w:t>
            </w:r>
          </w:p>
        </w:tc>
        <w:tc>
          <w:tcPr>
            <w:tcW w:w="597" w:type="pct"/>
            <w:hideMark/>
          </w:tcPr>
          <w:p w:rsidR="008824A7" w:rsidRPr="00240ECB" w:rsidRDefault="008824A7" w:rsidP="008824A7">
            <w:r w:rsidRPr="00240ECB">
              <w:t>2</w:t>
            </w:r>
          </w:p>
        </w:tc>
        <w:tc>
          <w:tcPr>
            <w:tcW w:w="1353" w:type="pct"/>
            <w:hideMark/>
          </w:tcPr>
          <w:p w:rsidR="008824A7" w:rsidRPr="00240ECB" w:rsidRDefault="008824A7" w:rsidP="008824A7"/>
        </w:tc>
      </w:tr>
    </w:tbl>
    <w:p w:rsidR="008824A7" w:rsidRPr="00240ECB" w:rsidRDefault="008824A7" w:rsidP="008824A7">
      <w:pPr>
        <w:rPr>
          <w:b/>
          <w:bCs/>
        </w:rPr>
      </w:pPr>
      <w:r w:rsidRPr="00240ECB">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165"/>
        <w:gridCol w:w="573"/>
        <w:gridCol w:w="1230"/>
        <w:gridCol w:w="1276"/>
        <w:gridCol w:w="2711"/>
      </w:tblGrid>
      <w:tr w:rsidR="008824A7" w:rsidRPr="00240ECB" w:rsidTr="008824A7">
        <w:trPr>
          <w:tblHeader/>
          <w:tblCellSpacing w:w="15" w:type="dxa"/>
        </w:trPr>
        <w:tc>
          <w:tcPr>
            <w:tcW w:w="168" w:type="pct"/>
            <w:vMerge w:val="restart"/>
            <w:hideMark/>
          </w:tcPr>
          <w:p w:rsidR="008824A7" w:rsidRPr="00240ECB" w:rsidRDefault="008824A7" w:rsidP="008824A7">
            <w:pPr>
              <w:ind w:firstLine="0"/>
            </w:pPr>
            <w:r w:rsidRPr="00240ECB">
              <w:t>№ п/п</w:t>
            </w:r>
          </w:p>
        </w:tc>
        <w:tc>
          <w:tcPr>
            <w:tcW w:w="2069" w:type="pct"/>
            <w:vMerge w:val="restart"/>
            <w:hideMark/>
          </w:tcPr>
          <w:p w:rsidR="008824A7" w:rsidRPr="00240ECB" w:rsidRDefault="008824A7" w:rsidP="008824A7">
            <w:r w:rsidRPr="00240ECB">
              <w:t>Наименование разделов и тем программы</w:t>
            </w:r>
          </w:p>
        </w:tc>
        <w:tc>
          <w:tcPr>
            <w:tcW w:w="1368" w:type="pct"/>
            <w:gridSpan w:val="3"/>
            <w:hideMark/>
          </w:tcPr>
          <w:p w:rsidR="008824A7" w:rsidRPr="00240ECB" w:rsidRDefault="008824A7" w:rsidP="008824A7">
            <w:r w:rsidRPr="00240ECB">
              <w:t>Количество часов</w:t>
            </w:r>
          </w:p>
        </w:tc>
        <w:tc>
          <w:tcPr>
            <w:tcW w:w="1346" w:type="pct"/>
            <w:vMerge w:val="restart"/>
            <w:hideMark/>
          </w:tcPr>
          <w:p w:rsidR="008824A7" w:rsidRPr="00240ECB" w:rsidRDefault="008824A7" w:rsidP="008824A7">
            <w:r w:rsidRPr="00240ECB">
              <w:t>Электронные (цифровые) образовательные ресурсы</w:t>
            </w:r>
          </w:p>
        </w:tc>
      </w:tr>
      <w:tr w:rsidR="008824A7" w:rsidRPr="00240ECB" w:rsidTr="008824A7">
        <w:trPr>
          <w:tblHeader/>
          <w:tblCellSpacing w:w="15" w:type="dxa"/>
        </w:trPr>
        <w:tc>
          <w:tcPr>
            <w:tcW w:w="168" w:type="pct"/>
            <w:vMerge/>
            <w:hideMark/>
          </w:tcPr>
          <w:p w:rsidR="008824A7" w:rsidRPr="00240ECB" w:rsidRDefault="008824A7" w:rsidP="008824A7">
            <w:pPr>
              <w:ind w:firstLine="0"/>
            </w:pPr>
          </w:p>
        </w:tc>
        <w:tc>
          <w:tcPr>
            <w:tcW w:w="2069" w:type="pct"/>
            <w:vMerge/>
            <w:hideMark/>
          </w:tcPr>
          <w:p w:rsidR="008824A7" w:rsidRPr="00240ECB" w:rsidRDefault="008824A7" w:rsidP="008824A7"/>
        </w:tc>
        <w:tc>
          <w:tcPr>
            <w:tcW w:w="173" w:type="pct"/>
            <w:hideMark/>
          </w:tcPr>
          <w:p w:rsidR="008824A7" w:rsidRPr="00240ECB" w:rsidRDefault="008824A7" w:rsidP="008824A7">
            <w:r w:rsidRPr="00240ECB">
              <w:t>Всего</w:t>
            </w:r>
          </w:p>
        </w:tc>
        <w:tc>
          <w:tcPr>
            <w:tcW w:w="580" w:type="pct"/>
            <w:hideMark/>
          </w:tcPr>
          <w:p w:rsidR="008824A7" w:rsidRPr="00240ECB" w:rsidRDefault="008824A7" w:rsidP="008824A7">
            <w:r w:rsidRPr="00240ECB">
              <w:t>Контрольные работы</w:t>
            </w:r>
          </w:p>
        </w:tc>
        <w:tc>
          <w:tcPr>
            <w:tcW w:w="595" w:type="pct"/>
            <w:hideMark/>
          </w:tcPr>
          <w:p w:rsidR="008824A7" w:rsidRPr="00240ECB" w:rsidRDefault="008824A7" w:rsidP="008824A7">
            <w:r w:rsidRPr="00240ECB">
              <w:t>Практические работы</w:t>
            </w:r>
          </w:p>
        </w:tc>
        <w:tc>
          <w:tcPr>
            <w:tcW w:w="1346" w:type="pct"/>
            <w:vMerge/>
            <w:vAlign w:val="center"/>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1.</w:t>
            </w:r>
            <w:r w:rsidRPr="00240ECB">
              <w:t xml:space="preserve"> </w:t>
            </w:r>
            <w:r w:rsidRPr="00240ECB">
              <w:rPr>
                <w:b/>
                <w:bCs/>
              </w:rPr>
              <w:t>Человек и общество</w:t>
            </w:r>
          </w:p>
        </w:tc>
      </w:tr>
      <w:tr w:rsidR="008824A7" w:rsidRPr="00240ECB" w:rsidTr="008824A7">
        <w:trPr>
          <w:tblCellSpacing w:w="15" w:type="dxa"/>
        </w:trPr>
        <w:tc>
          <w:tcPr>
            <w:tcW w:w="168" w:type="pct"/>
            <w:hideMark/>
          </w:tcPr>
          <w:p w:rsidR="008824A7" w:rsidRPr="00240ECB" w:rsidRDefault="008824A7" w:rsidP="008824A7">
            <w:pPr>
              <w:ind w:firstLine="0"/>
            </w:pPr>
            <w:r w:rsidRPr="00240ECB">
              <w:t>1.1</w:t>
            </w:r>
          </w:p>
        </w:tc>
        <w:tc>
          <w:tcPr>
            <w:tcW w:w="2069" w:type="pct"/>
            <w:hideMark/>
          </w:tcPr>
          <w:p w:rsidR="008824A7" w:rsidRPr="00240ECB" w:rsidRDefault="008824A7" w:rsidP="008824A7">
            <w:r w:rsidRPr="00240ECB">
              <w:t>Наша родина - Россия</w:t>
            </w:r>
          </w:p>
        </w:tc>
        <w:tc>
          <w:tcPr>
            <w:tcW w:w="173" w:type="pct"/>
            <w:hideMark/>
          </w:tcPr>
          <w:p w:rsidR="008824A7" w:rsidRPr="00240ECB" w:rsidRDefault="008824A7" w:rsidP="008824A7">
            <w:r w:rsidRPr="00240ECB">
              <w:t>12</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1.2</w:t>
            </w:r>
          </w:p>
        </w:tc>
        <w:tc>
          <w:tcPr>
            <w:tcW w:w="2069" w:type="pct"/>
            <w:hideMark/>
          </w:tcPr>
          <w:p w:rsidR="008824A7" w:rsidRPr="00240ECB" w:rsidRDefault="008824A7" w:rsidP="008824A7">
            <w:r w:rsidRPr="00240ECB">
              <w:t>Семья. Семейные ценности и традиции</w:t>
            </w:r>
          </w:p>
        </w:tc>
        <w:tc>
          <w:tcPr>
            <w:tcW w:w="173" w:type="pct"/>
            <w:hideMark/>
          </w:tcPr>
          <w:p w:rsidR="008824A7" w:rsidRPr="00240ECB" w:rsidRDefault="008824A7" w:rsidP="008824A7">
            <w:r w:rsidRPr="00240ECB">
              <w:t>2</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1.3</w:t>
            </w:r>
          </w:p>
        </w:tc>
        <w:tc>
          <w:tcPr>
            <w:tcW w:w="2069" w:type="pct"/>
            <w:hideMark/>
          </w:tcPr>
          <w:p w:rsidR="008824A7" w:rsidRPr="00240ECB" w:rsidRDefault="008824A7" w:rsidP="008824A7">
            <w:r w:rsidRPr="00240ECB">
              <w:t>Правила культурного поведения в общественных местах</w:t>
            </w:r>
          </w:p>
        </w:tc>
        <w:tc>
          <w:tcPr>
            <w:tcW w:w="173" w:type="pct"/>
            <w:hideMark/>
          </w:tcPr>
          <w:p w:rsidR="008824A7" w:rsidRPr="00240ECB" w:rsidRDefault="008824A7" w:rsidP="008824A7">
            <w:r w:rsidRPr="00240ECB">
              <w:t>2</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2247"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16</w:t>
            </w:r>
          </w:p>
        </w:tc>
        <w:tc>
          <w:tcPr>
            <w:tcW w:w="2541"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2.</w:t>
            </w:r>
            <w:r w:rsidRPr="00240ECB">
              <w:t xml:space="preserve"> </w:t>
            </w:r>
            <w:r w:rsidRPr="00240ECB">
              <w:rPr>
                <w:b/>
                <w:bCs/>
              </w:rPr>
              <w:t>Человек и природа</w:t>
            </w:r>
          </w:p>
        </w:tc>
      </w:tr>
      <w:tr w:rsidR="008824A7" w:rsidRPr="00240ECB" w:rsidTr="008824A7">
        <w:trPr>
          <w:tblCellSpacing w:w="15" w:type="dxa"/>
        </w:trPr>
        <w:tc>
          <w:tcPr>
            <w:tcW w:w="168" w:type="pct"/>
            <w:hideMark/>
          </w:tcPr>
          <w:p w:rsidR="008824A7" w:rsidRPr="00240ECB" w:rsidRDefault="008824A7" w:rsidP="008824A7">
            <w:pPr>
              <w:ind w:firstLine="0"/>
            </w:pPr>
            <w:r w:rsidRPr="00240ECB">
              <w:t>2.1</w:t>
            </w:r>
          </w:p>
        </w:tc>
        <w:tc>
          <w:tcPr>
            <w:tcW w:w="2069" w:type="pct"/>
            <w:hideMark/>
          </w:tcPr>
          <w:p w:rsidR="008824A7" w:rsidRPr="00240ECB" w:rsidRDefault="008824A7" w:rsidP="008824A7">
            <w:r w:rsidRPr="00240ECB">
              <w:t>Методы познания природы. Земля и другие планеты, звезды и созвездия.</w:t>
            </w:r>
          </w:p>
        </w:tc>
        <w:tc>
          <w:tcPr>
            <w:tcW w:w="173" w:type="pct"/>
            <w:hideMark/>
          </w:tcPr>
          <w:p w:rsidR="008824A7" w:rsidRPr="00240ECB" w:rsidRDefault="008824A7" w:rsidP="008824A7">
            <w:r w:rsidRPr="00240ECB">
              <w:t>7</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2.2</w:t>
            </w:r>
          </w:p>
        </w:tc>
        <w:tc>
          <w:tcPr>
            <w:tcW w:w="2069" w:type="pct"/>
            <w:hideMark/>
          </w:tcPr>
          <w:p w:rsidR="008824A7" w:rsidRPr="00240ECB" w:rsidRDefault="008824A7" w:rsidP="008824A7">
            <w:r w:rsidRPr="00240ECB">
              <w:t>Многообразие растений</w:t>
            </w:r>
          </w:p>
        </w:tc>
        <w:tc>
          <w:tcPr>
            <w:tcW w:w="173" w:type="pct"/>
            <w:hideMark/>
          </w:tcPr>
          <w:p w:rsidR="008824A7" w:rsidRPr="00240ECB" w:rsidRDefault="008824A7" w:rsidP="008824A7">
            <w:r w:rsidRPr="00240ECB">
              <w:t>8</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2.3</w:t>
            </w:r>
          </w:p>
        </w:tc>
        <w:tc>
          <w:tcPr>
            <w:tcW w:w="2069" w:type="pct"/>
            <w:hideMark/>
          </w:tcPr>
          <w:p w:rsidR="008824A7" w:rsidRPr="00240ECB" w:rsidRDefault="008824A7" w:rsidP="008824A7">
            <w:r w:rsidRPr="00240ECB">
              <w:t>Многообразие животных</w:t>
            </w:r>
          </w:p>
        </w:tc>
        <w:tc>
          <w:tcPr>
            <w:tcW w:w="173" w:type="pct"/>
            <w:hideMark/>
          </w:tcPr>
          <w:p w:rsidR="008824A7" w:rsidRPr="00240ECB" w:rsidRDefault="008824A7" w:rsidP="008824A7">
            <w:r w:rsidRPr="00240ECB">
              <w:t>11</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2.4</w:t>
            </w:r>
          </w:p>
        </w:tc>
        <w:tc>
          <w:tcPr>
            <w:tcW w:w="2069" w:type="pct"/>
            <w:hideMark/>
          </w:tcPr>
          <w:p w:rsidR="008824A7" w:rsidRPr="00240ECB" w:rsidRDefault="008824A7" w:rsidP="008824A7">
            <w:r w:rsidRPr="00240ECB">
              <w:t>Красная книга России. Заповедники и природные парки</w:t>
            </w:r>
          </w:p>
        </w:tc>
        <w:tc>
          <w:tcPr>
            <w:tcW w:w="173" w:type="pct"/>
            <w:hideMark/>
          </w:tcPr>
          <w:p w:rsidR="008824A7" w:rsidRPr="00240ECB" w:rsidRDefault="008824A7" w:rsidP="008824A7">
            <w:r w:rsidRPr="00240ECB">
              <w:t>8</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2247"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34</w:t>
            </w:r>
          </w:p>
        </w:tc>
        <w:tc>
          <w:tcPr>
            <w:tcW w:w="2541"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3.</w:t>
            </w:r>
            <w:r w:rsidRPr="00240ECB">
              <w:t xml:space="preserve"> </w:t>
            </w:r>
            <w:r w:rsidRPr="00240ECB">
              <w:rPr>
                <w:b/>
                <w:bCs/>
              </w:rPr>
              <w:t>Правила безопасной жизнедеятельности</w:t>
            </w:r>
          </w:p>
        </w:tc>
      </w:tr>
      <w:tr w:rsidR="008824A7" w:rsidRPr="00240ECB" w:rsidTr="008824A7">
        <w:trPr>
          <w:tblCellSpacing w:w="15" w:type="dxa"/>
        </w:trPr>
        <w:tc>
          <w:tcPr>
            <w:tcW w:w="168" w:type="pct"/>
            <w:hideMark/>
          </w:tcPr>
          <w:p w:rsidR="008824A7" w:rsidRPr="00240ECB" w:rsidRDefault="008824A7" w:rsidP="008824A7">
            <w:pPr>
              <w:ind w:firstLine="0"/>
            </w:pPr>
            <w:r w:rsidRPr="00240ECB">
              <w:t>3.1</w:t>
            </w:r>
          </w:p>
        </w:tc>
        <w:tc>
          <w:tcPr>
            <w:tcW w:w="2069" w:type="pct"/>
            <w:hideMark/>
          </w:tcPr>
          <w:p w:rsidR="008824A7" w:rsidRPr="00240ECB" w:rsidRDefault="008824A7" w:rsidP="008824A7">
            <w:r w:rsidRPr="00240ECB">
              <w:t>Здоровый образ жизни школьника</w:t>
            </w:r>
          </w:p>
        </w:tc>
        <w:tc>
          <w:tcPr>
            <w:tcW w:w="173" w:type="pct"/>
            <w:hideMark/>
          </w:tcPr>
          <w:p w:rsidR="008824A7" w:rsidRPr="00240ECB" w:rsidRDefault="008824A7" w:rsidP="008824A7">
            <w:r w:rsidRPr="00240ECB">
              <w:t>4</w:t>
            </w:r>
          </w:p>
        </w:tc>
        <w:tc>
          <w:tcPr>
            <w:tcW w:w="580" w:type="pct"/>
            <w:hideMark/>
          </w:tcPr>
          <w:p w:rsidR="008824A7" w:rsidRPr="00240ECB" w:rsidRDefault="008824A7" w:rsidP="008824A7">
            <w:r w:rsidRPr="00240ECB">
              <w:t xml:space="preserve">введите </w:t>
            </w:r>
            <w:r w:rsidRPr="00240ECB">
              <w:lastRenderedPageBreak/>
              <w:t>значение</w:t>
            </w:r>
          </w:p>
        </w:tc>
        <w:tc>
          <w:tcPr>
            <w:tcW w:w="595" w:type="pct"/>
            <w:hideMark/>
          </w:tcPr>
          <w:p w:rsidR="008824A7" w:rsidRPr="00240ECB" w:rsidRDefault="008824A7" w:rsidP="008824A7">
            <w:r w:rsidRPr="00240ECB">
              <w:lastRenderedPageBreak/>
              <w:t xml:space="preserve">введите </w:t>
            </w:r>
            <w:r w:rsidRPr="00240ECB">
              <w:lastRenderedPageBreak/>
              <w:t>значение</w:t>
            </w:r>
          </w:p>
        </w:tc>
        <w:tc>
          <w:tcPr>
            <w:tcW w:w="1346" w:type="pct"/>
            <w:hideMark/>
          </w:tcPr>
          <w:p w:rsidR="008824A7" w:rsidRPr="00240ECB" w:rsidRDefault="008824A7" w:rsidP="008824A7">
            <w:r w:rsidRPr="00240ECB">
              <w:lastRenderedPageBreak/>
              <w:t>[[]]</w:t>
            </w:r>
          </w:p>
        </w:tc>
      </w:tr>
      <w:tr w:rsidR="008824A7" w:rsidRPr="00240ECB" w:rsidTr="008824A7">
        <w:trPr>
          <w:tblCellSpacing w:w="15" w:type="dxa"/>
        </w:trPr>
        <w:tc>
          <w:tcPr>
            <w:tcW w:w="168" w:type="pct"/>
            <w:hideMark/>
          </w:tcPr>
          <w:p w:rsidR="008824A7" w:rsidRPr="00240ECB" w:rsidRDefault="008824A7" w:rsidP="008824A7">
            <w:pPr>
              <w:ind w:firstLine="0"/>
            </w:pPr>
            <w:r w:rsidRPr="00240ECB">
              <w:t>3.2</w:t>
            </w:r>
          </w:p>
        </w:tc>
        <w:tc>
          <w:tcPr>
            <w:tcW w:w="2069" w:type="pct"/>
            <w:hideMark/>
          </w:tcPr>
          <w:p w:rsidR="008824A7" w:rsidRPr="00240ECB" w:rsidRDefault="008824A7" w:rsidP="008824A7">
            <w:r w:rsidRPr="00240ECB">
              <w:t>Безопасность в школе и общественном транспорте, безопасность в сети Интернет</w:t>
            </w:r>
          </w:p>
        </w:tc>
        <w:tc>
          <w:tcPr>
            <w:tcW w:w="173" w:type="pct"/>
            <w:hideMark/>
          </w:tcPr>
          <w:p w:rsidR="008824A7" w:rsidRPr="00240ECB" w:rsidRDefault="008824A7" w:rsidP="008824A7">
            <w:r w:rsidRPr="00240ECB">
              <w:t>8</w:t>
            </w:r>
          </w:p>
        </w:tc>
        <w:tc>
          <w:tcPr>
            <w:tcW w:w="580" w:type="pct"/>
            <w:hideMark/>
          </w:tcPr>
          <w:p w:rsidR="008824A7" w:rsidRPr="00240ECB" w:rsidRDefault="008824A7" w:rsidP="008824A7">
            <w:r w:rsidRPr="00240ECB">
              <w:t>введите значение</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r w:rsidRPr="00240ECB">
              <w:t>[[]]</w:t>
            </w:r>
          </w:p>
        </w:tc>
      </w:tr>
      <w:tr w:rsidR="008824A7" w:rsidRPr="00240ECB" w:rsidTr="008824A7">
        <w:trPr>
          <w:tblCellSpacing w:w="15" w:type="dxa"/>
        </w:trPr>
        <w:tc>
          <w:tcPr>
            <w:tcW w:w="2247" w:type="pct"/>
            <w:gridSpan w:val="2"/>
            <w:hideMark/>
          </w:tcPr>
          <w:p w:rsidR="008824A7" w:rsidRPr="00240ECB" w:rsidRDefault="008824A7" w:rsidP="008824A7">
            <w:r w:rsidRPr="00240ECB">
              <w:t>Итого по разделу</w:t>
            </w:r>
          </w:p>
        </w:tc>
        <w:tc>
          <w:tcPr>
            <w:tcW w:w="173" w:type="pct"/>
            <w:hideMark/>
          </w:tcPr>
          <w:p w:rsidR="008824A7" w:rsidRPr="00240ECB" w:rsidRDefault="008824A7" w:rsidP="008824A7">
            <w:r w:rsidRPr="00240ECB">
              <w:t>12</w:t>
            </w:r>
          </w:p>
        </w:tc>
        <w:tc>
          <w:tcPr>
            <w:tcW w:w="2541" w:type="pct"/>
            <w:gridSpan w:val="3"/>
            <w:hideMark/>
          </w:tcPr>
          <w:p w:rsidR="008824A7" w:rsidRPr="00240ECB" w:rsidRDefault="008824A7" w:rsidP="008824A7"/>
        </w:tc>
      </w:tr>
      <w:tr w:rsidR="008824A7" w:rsidRPr="00240ECB" w:rsidTr="008824A7">
        <w:trPr>
          <w:tblCellSpacing w:w="15" w:type="dxa"/>
        </w:trPr>
        <w:tc>
          <w:tcPr>
            <w:tcW w:w="2247" w:type="pct"/>
            <w:gridSpan w:val="2"/>
            <w:hideMark/>
          </w:tcPr>
          <w:p w:rsidR="008824A7" w:rsidRPr="00240ECB" w:rsidRDefault="008824A7" w:rsidP="008824A7">
            <w:r w:rsidRPr="00240ECB">
              <w:t>Резервное время</w:t>
            </w:r>
          </w:p>
        </w:tc>
        <w:tc>
          <w:tcPr>
            <w:tcW w:w="173" w:type="pct"/>
            <w:hideMark/>
          </w:tcPr>
          <w:p w:rsidR="008824A7" w:rsidRPr="00240ECB" w:rsidRDefault="008824A7" w:rsidP="008824A7">
            <w:r w:rsidRPr="00240ECB">
              <w:t>6</w:t>
            </w:r>
          </w:p>
        </w:tc>
        <w:tc>
          <w:tcPr>
            <w:tcW w:w="580" w:type="pct"/>
            <w:hideMark/>
          </w:tcPr>
          <w:p w:rsidR="008824A7" w:rsidRPr="00240ECB" w:rsidRDefault="008824A7" w:rsidP="008824A7">
            <w:r w:rsidRPr="00240ECB">
              <w:t>3</w:t>
            </w:r>
          </w:p>
        </w:tc>
        <w:tc>
          <w:tcPr>
            <w:tcW w:w="595" w:type="pct"/>
            <w:hideMark/>
          </w:tcPr>
          <w:p w:rsidR="008824A7" w:rsidRPr="00240ECB" w:rsidRDefault="008824A7" w:rsidP="008824A7">
            <w:r w:rsidRPr="00240ECB">
              <w:t>введите значение</w:t>
            </w:r>
          </w:p>
        </w:tc>
        <w:tc>
          <w:tcPr>
            <w:tcW w:w="1346" w:type="pct"/>
            <w:hideMark/>
          </w:tcPr>
          <w:p w:rsidR="008824A7" w:rsidRPr="00240ECB" w:rsidRDefault="008824A7" w:rsidP="008824A7"/>
        </w:tc>
      </w:tr>
      <w:tr w:rsidR="008824A7" w:rsidRPr="00240ECB" w:rsidTr="008824A7">
        <w:trPr>
          <w:tblCellSpacing w:w="15" w:type="dxa"/>
        </w:trPr>
        <w:tc>
          <w:tcPr>
            <w:tcW w:w="2247" w:type="pct"/>
            <w:gridSpan w:val="2"/>
            <w:hideMark/>
          </w:tcPr>
          <w:p w:rsidR="008824A7" w:rsidRPr="00240ECB" w:rsidRDefault="008824A7" w:rsidP="008824A7">
            <w:r w:rsidRPr="00240ECB">
              <w:t>ОБЩЕЕ КОЛИЧЕСТВО ЧАСОВ ПО ПРОГРАММЕ</w:t>
            </w:r>
          </w:p>
        </w:tc>
        <w:tc>
          <w:tcPr>
            <w:tcW w:w="173" w:type="pct"/>
            <w:hideMark/>
          </w:tcPr>
          <w:p w:rsidR="008824A7" w:rsidRPr="00240ECB" w:rsidRDefault="008824A7" w:rsidP="008824A7">
            <w:r w:rsidRPr="00240ECB">
              <w:t>68</w:t>
            </w:r>
          </w:p>
        </w:tc>
        <w:tc>
          <w:tcPr>
            <w:tcW w:w="580" w:type="pct"/>
            <w:hideMark/>
          </w:tcPr>
          <w:p w:rsidR="008824A7" w:rsidRPr="00240ECB" w:rsidRDefault="008824A7" w:rsidP="008824A7">
            <w:r w:rsidRPr="00240ECB">
              <w:t>3</w:t>
            </w:r>
          </w:p>
        </w:tc>
        <w:tc>
          <w:tcPr>
            <w:tcW w:w="595" w:type="pct"/>
            <w:hideMark/>
          </w:tcPr>
          <w:p w:rsidR="008824A7" w:rsidRPr="00240ECB" w:rsidRDefault="008824A7" w:rsidP="008824A7">
            <w:r w:rsidRPr="00240ECB">
              <w:t>0</w:t>
            </w:r>
          </w:p>
        </w:tc>
        <w:tc>
          <w:tcPr>
            <w:tcW w:w="1346" w:type="pct"/>
            <w:hideMark/>
          </w:tcPr>
          <w:p w:rsidR="008824A7" w:rsidRPr="00240ECB" w:rsidRDefault="008824A7" w:rsidP="008824A7"/>
        </w:tc>
      </w:tr>
    </w:tbl>
    <w:p w:rsidR="008824A7" w:rsidRPr="00240ECB" w:rsidRDefault="008824A7" w:rsidP="008824A7">
      <w:pPr>
        <w:rPr>
          <w:b/>
          <w:bCs/>
        </w:rPr>
      </w:pPr>
      <w:r w:rsidRPr="00240ECB">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3983"/>
        <w:gridCol w:w="573"/>
        <w:gridCol w:w="1230"/>
        <w:gridCol w:w="1276"/>
        <w:gridCol w:w="2893"/>
      </w:tblGrid>
      <w:tr w:rsidR="008824A7" w:rsidRPr="00240ECB" w:rsidTr="008824A7">
        <w:trPr>
          <w:tblHeader/>
          <w:tblCellSpacing w:w="15" w:type="dxa"/>
        </w:trPr>
        <w:tc>
          <w:tcPr>
            <w:tcW w:w="172" w:type="pct"/>
            <w:vMerge w:val="restart"/>
            <w:hideMark/>
          </w:tcPr>
          <w:p w:rsidR="008824A7" w:rsidRPr="00240ECB" w:rsidRDefault="008824A7" w:rsidP="008824A7">
            <w:pPr>
              <w:ind w:firstLine="0"/>
            </w:pPr>
            <w:r w:rsidRPr="00240ECB">
              <w:t>№ п/п</w:t>
            </w:r>
          </w:p>
        </w:tc>
        <w:tc>
          <w:tcPr>
            <w:tcW w:w="1971" w:type="pct"/>
            <w:vMerge w:val="restart"/>
            <w:hideMark/>
          </w:tcPr>
          <w:p w:rsidR="008824A7" w:rsidRPr="00240ECB" w:rsidRDefault="008824A7" w:rsidP="008824A7">
            <w:r w:rsidRPr="00240ECB">
              <w:t>Наименование разделов и тем программы</w:t>
            </w:r>
          </w:p>
        </w:tc>
        <w:tc>
          <w:tcPr>
            <w:tcW w:w="1388" w:type="pct"/>
            <w:gridSpan w:val="3"/>
            <w:hideMark/>
          </w:tcPr>
          <w:p w:rsidR="008824A7" w:rsidRPr="00240ECB" w:rsidRDefault="008824A7" w:rsidP="008824A7">
            <w:r w:rsidRPr="00240ECB">
              <w:t>Количество часов</w:t>
            </w:r>
          </w:p>
        </w:tc>
        <w:tc>
          <w:tcPr>
            <w:tcW w:w="1419" w:type="pct"/>
            <w:vMerge w:val="restart"/>
            <w:hideMark/>
          </w:tcPr>
          <w:p w:rsidR="008824A7" w:rsidRPr="00240ECB" w:rsidRDefault="008824A7" w:rsidP="008824A7">
            <w:r w:rsidRPr="00240ECB">
              <w:t>Электронные (цифровые) образовательные ресурсы</w:t>
            </w:r>
          </w:p>
        </w:tc>
      </w:tr>
      <w:tr w:rsidR="008824A7" w:rsidRPr="00240ECB" w:rsidTr="008824A7">
        <w:trPr>
          <w:tblHeader/>
          <w:tblCellSpacing w:w="15" w:type="dxa"/>
        </w:trPr>
        <w:tc>
          <w:tcPr>
            <w:tcW w:w="172" w:type="pct"/>
            <w:vMerge/>
            <w:hideMark/>
          </w:tcPr>
          <w:p w:rsidR="008824A7" w:rsidRPr="00240ECB" w:rsidRDefault="008824A7" w:rsidP="008824A7">
            <w:pPr>
              <w:ind w:firstLine="0"/>
            </w:pPr>
          </w:p>
        </w:tc>
        <w:tc>
          <w:tcPr>
            <w:tcW w:w="1971" w:type="pct"/>
            <w:vMerge/>
            <w:hideMark/>
          </w:tcPr>
          <w:p w:rsidR="008824A7" w:rsidRPr="00240ECB" w:rsidRDefault="008824A7" w:rsidP="008824A7"/>
        </w:tc>
        <w:tc>
          <w:tcPr>
            <w:tcW w:w="173" w:type="pct"/>
            <w:hideMark/>
          </w:tcPr>
          <w:p w:rsidR="008824A7" w:rsidRPr="00240ECB" w:rsidRDefault="008824A7" w:rsidP="008824A7">
            <w:r w:rsidRPr="00240ECB">
              <w:t>Всего</w:t>
            </w:r>
          </w:p>
        </w:tc>
        <w:tc>
          <w:tcPr>
            <w:tcW w:w="590" w:type="pct"/>
            <w:hideMark/>
          </w:tcPr>
          <w:p w:rsidR="008824A7" w:rsidRPr="00240ECB" w:rsidRDefault="008824A7" w:rsidP="008824A7">
            <w:r w:rsidRPr="00240ECB">
              <w:t>Контрольные работы</w:t>
            </w:r>
          </w:p>
        </w:tc>
        <w:tc>
          <w:tcPr>
            <w:tcW w:w="605" w:type="pct"/>
            <w:hideMark/>
          </w:tcPr>
          <w:p w:rsidR="008824A7" w:rsidRPr="00240ECB" w:rsidRDefault="008824A7" w:rsidP="008824A7">
            <w:r w:rsidRPr="00240ECB">
              <w:t>Практические работы</w:t>
            </w:r>
          </w:p>
        </w:tc>
        <w:tc>
          <w:tcPr>
            <w:tcW w:w="1419" w:type="pct"/>
            <w:vMerge/>
            <w:vAlign w:val="center"/>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1.</w:t>
            </w:r>
            <w:r w:rsidRPr="00240ECB">
              <w:t xml:space="preserve"> </w:t>
            </w:r>
            <w:r w:rsidRPr="00240ECB">
              <w:rPr>
                <w:b/>
                <w:bCs/>
              </w:rPr>
              <w:t>Человек и общество</w:t>
            </w:r>
          </w:p>
        </w:tc>
      </w:tr>
      <w:tr w:rsidR="008824A7" w:rsidRPr="00240ECB" w:rsidTr="008824A7">
        <w:trPr>
          <w:tblCellSpacing w:w="15" w:type="dxa"/>
        </w:trPr>
        <w:tc>
          <w:tcPr>
            <w:tcW w:w="172" w:type="pct"/>
            <w:hideMark/>
          </w:tcPr>
          <w:p w:rsidR="008824A7" w:rsidRPr="00240ECB" w:rsidRDefault="008824A7" w:rsidP="008824A7">
            <w:pPr>
              <w:ind w:firstLine="0"/>
            </w:pPr>
            <w:r w:rsidRPr="00240ECB">
              <w:t>1.1</w:t>
            </w:r>
          </w:p>
        </w:tc>
        <w:tc>
          <w:tcPr>
            <w:tcW w:w="1971" w:type="pct"/>
            <w:hideMark/>
          </w:tcPr>
          <w:p w:rsidR="008824A7" w:rsidRPr="00240ECB" w:rsidRDefault="008824A7" w:rsidP="008824A7">
            <w:r w:rsidRPr="00240ECB">
              <w:t>Наша родина - Российская Федерация</w:t>
            </w:r>
          </w:p>
        </w:tc>
        <w:tc>
          <w:tcPr>
            <w:tcW w:w="173" w:type="pct"/>
            <w:hideMark/>
          </w:tcPr>
          <w:p w:rsidR="008824A7" w:rsidRPr="00240ECB" w:rsidRDefault="008824A7" w:rsidP="008824A7">
            <w:r w:rsidRPr="00240ECB">
              <w:t>14</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75"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1.2</w:t>
            </w:r>
          </w:p>
        </w:tc>
        <w:tc>
          <w:tcPr>
            <w:tcW w:w="1971" w:type="pct"/>
            <w:hideMark/>
          </w:tcPr>
          <w:p w:rsidR="008824A7" w:rsidRPr="00240ECB" w:rsidRDefault="008824A7" w:rsidP="008824A7">
            <w:r w:rsidRPr="00240ECB">
              <w:t>Семья - коллектив близких. Родных людей.</w:t>
            </w:r>
          </w:p>
        </w:tc>
        <w:tc>
          <w:tcPr>
            <w:tcW w:w="173" w:type="pct"/>
            <w:hideMark/>
          </w:tcPr>
          <w:p w:rsidR="008824A7" w:rsidRPr="00240ECB" w:rsidRDefault="008824A7" w:rsidP="008824A7">
            <w:r w:rsidRPr="00240ECB">
              <w:t>2</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76"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1.3</w:t>
            </w:r>
          </w:p>
        </w:tc>
        <w:tc>
          <w:tcPr>
            <w:tcW w:w="1971" w:type="pct"/>
            <w:hideMark/>
          </w:tcPr>
          <w:p w:rsidR="008824A7" w:rsidRPr="00240ECB" w:rsidRDefault="008824A7" w:rsidP="008824A7">
            <w:r w:rsidRPr="00240ECB">
              <w:t>Страны и народы мира.</w:t>
            </w:r>
          </w:p>
        </w:tc>
        <w:tc>
          <w:tcPr>
            <w:tcW w:w="173" w:type="pct"/>
            <w:hideMark/>
          </w:tcPr>
          <w:p w:rsidR="008824A7" w:rsidRPr="00240ECB" w:rsidRDefault="008824A7" w:rsidP="008824A7">
            <w:r w:rsidRPr="00240ECB">
              <w:t>4</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77" w:history="1">
              <w:r w:rsidRPr="00240ECB">
                <w:rPr>
                  <w:rStyle w:val="aff1"/>
                </w:rPr>
                <w:t>https://m.edsoo.ru/7f4116e4</w:t>
              </w:r>
            </w:hyperlink>
            <w:r w:rsidRPr="00240ECB">
              <w:t>]]</w:t>
            </w:r>
          </w:p>
        </w:tc>
      </w:tr>
      <w:tr w:rsidR="008824A7" w:rsidRPr="00240ECB" w:rsidTr="008824A7">
        <w:trPr>
          <w:tblCellSpacing w:w="15" w:type="dxa"/>
        </w:trPr>
        <w:tc>
          <w:tcPr>
            <w:tcW w:w="2153"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20</w:t>
            </w:r>
          </w:p>
        </w:tc>
        <w:tc>
          <w:tcPr>
            <w:tcW w:w="2634"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2.</w:t>
            </w:r>
            <w:r w:rsidRPr="00240ECB">
              <w:t xml:space="preserve"> </w:t>
            </w:r>
            <w:r w:rsidRPr="00240ECB">
              <w:rPr>
                <w:b/>
                <w:bCs/>
              </w:rPr>
              <w:t>Человек и природа</w:t>
            </w:r>
          </w:p>
        </w:tc>
      </w:tr>
      <w:tr w:rsidR="008824A7" w:rsidRPr="00240ECB" w:rsidTr="008824A7">
        <w:trPr>
          <w:tblCellSpacing w:w="15" w:type="dxa"/>
        </w:trPr>
        <w:tc>
          <w:tcPr>
            <w:tcW w:w="172" w:type="pct"/>
            <w:hideMark/>
          </w:tcPr>
          <w:p w:rsidR="008824A7" w:rsidRPr="00240ECB" w:rsidRDefault="008824A7" w:rsidP="008824A7">
            <w:pPr>
              <w:ind w:firstLine="0"/>
            </w:pPr>
            <w:r w:rsidRPr="00240ECB">
              <w:t>2.1</w:t>
            </w:r>
          </w:p>
        </w:tc>
        <w:tc>
          <w:tcPr>
            <w:tcW w:w="1971" w:type="pct"/>
            <w:hideMark/>
          </w:tcPr>
          <w:p w:rsidR="008824A7" w:rsidRPr="00240ECB" w:rsidRDefault="008824A7" w:rsidP="008824A7">
            <w:r w:rsidRPr="00240ECB">
              <w:t>Методы изучения природы. Разнообразие веществ в окружающем мире.</w:t>
            </w:r>
          </w:p>
        </w:tc>
        <w:tc>
          <w:tcPr>
            <w:tcW w:w="173" w:type="pct"/>
            <w:hideMark/>
          </w:tcPr>
          <w:p w:rsidR="008824A7" w:rsidRPr="00240ECB" w:rsidRDefault="008824A7" w:rsidP="008824A7">
            <w:r w:rsidRPr="00240ECB">
              <w:t>11</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78"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2.2</w:t>
            </w:r>
          </w:p>
        </w:tc>
        <w:tc>
          <w:tcPr>
            <w:tcW w:w="1971" w:type="pct"/>
            <w:hideMark/>
          </w:tcPr>
          <w:p w:rsidR="008824A7" w:rsidRPr="00240ECB" w:rsidRDefault="008824A7" w:rsidP="008824A7">
            <w:r w:rsidRPr="00240ECB">
              <w:t>Бактерии, грибы и их разнообразие</w:t>
            </w:r>
          </w:p>
        </w:tc>
        <w:tc>
          <w:tcPr>
            <w:tcW w:w="173" w:type="pct"/>
            <w:hideMark/>
          </w:tcPr>
          <w:p w:rsidR="008824A7" w:rsidRPr="00240ECB" w:rsidRDefault="008824A7" w:rsidP="008824A7">
            <w:r w:rsidRPr="00240ECB">
              <w:t>2</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79"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2.3</w:t>
            </w:r>
          </w:p>
        </w:tc>
        <w:tc>
          <w:tcPr>
            <w:tcW w:w="1971" w:type="pct"/>
            <w:hideMark/>
          </w:tcPr>
          <w:p w:rsidR="008824A7" w:rsidRPr="00240ECB" w:rsidRDefault="008824A7" w:rsidP="008824A7">
            <w:r w:rsidRPr="00240ECB">
              <w:t>Разнообразие растений</w:t>
            </w:r>
          </w:p>
        </w:tc>
        <w:tc>
          <w:tcPr>
            <w:tcW w:w="173" w:type="pct"/>
            <w:hideMark/>
          </w:tcPr>
          <w:p w:rsidR="008824A7" w:rsidRPr="00240ECB" w:rsidRDefault="008824A7" w:rsidP="008824A7">
            <w:r w:rsidRPr="00240ECB">
              <w:t>7</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0"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2.4</w:t>
            </w:r>
          </w:p>
        </w:tc>
        <w:tc>
          <w:tcPr>
            <w:tcW w:w="1971" w:type="pct"/>
            <w:hideMark/>
          </w:tcPr>
          <w:p w:rsidR="008824A7" w:rsidRPr="00240ECB" w:rsidRDefault="008824A7" w:rsidP="008824A7">
            <w:r w:rsidRPr="00240ECB">
              <w:t>Разнообразие животных</w:t>
            </w:r>
          </w:p>
        </w:tc>
        <w:tc>
          <w:tcPr>
            <w:tcW w:w="173" w:type="pct"/>
            <w:hideMark/>
          </w:tcPr>
          <w:p w:rsidR="008824A7" w:rsidRPr="00240ECB" w:rsidRDefault="008824A7" w:rsidP="008824A7">
            <w:r w:rsidRPr="00240ECB">
              <w:t>7</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1"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2.5</w:t>
            </w:r>
          </w:p>
        </w:tc>
        <w:tc>
          <w:tcPr>
            <w:tcW w:w="1971" w:type="pct"/>
            <w:hideMark/>
          </w:tcPr>
          <w:p w:rsidR="008824A7" w:rsidRPr="00240ECB" w:rsidRDefault="008824A7" w:rsidP="008824A7">
            <w:r w:rsidRPr="00240ECB">
              <w:t>Природные сообщества</w:t>
            </w:r>
          </w:p>
        </w:tc>
        <w:tc>
          <w:tcPr>
            <w:tcW w:w="173" w:type="pct"/>
            <w:hideMark/>
          </w:tcPr>
          <w:p w:rsidR="008824A7" w:rsidRPr="00240ECB" w:rsidRDefault="008824A7" w:rsidP="008824A7">
            <w:r w:rsidRPr="00240ECB">
              <w:t>3</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2"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2.6</w:t>
            </w:r>
          </w:p>
        </w:tc>
        <w:tc>
          <w:tcPr>
            <w:tcW w:w="1971" w:type="pct"/>
            <w:hideMark/>
          </w:tcPr>
          <w:p w:rsidR="008824A7" w:rsidRPr="00240ECB" w:rsidRDefault="008824A7" w:rsidP="008824A7">
            <w:r w:rsidRPr="00240ECB">
              <w:t>Человек - часть природы</w:t>
            </w:r>
          </w:p>
        </w:tc>
        <w:tc>
          <w:tcPr>
            <w:tcW w:w="173" w:type="pct"/>
            <w:hideMark/>
          </w:tcPr>
          <w:p w:rsidR="008824A7" w:rsidRPr="00240ECB" w:rsidRDefault="008824A7" w:rsidP="008824A7">
            <w:r w:rsidRPr="00240ECB">
              <w:t>5</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3" w:history="1">
              <w:r w:rsidRPr="00240ECB">
                <w:rPr>
                  <w:rStyle w:val="aff1"/>
                </w:rPr>
                <w:t>https://m.edsoo.ru/7f4116e4</w:t>
              </w:r>
            </w:hyperlink>
            <w:r w:rsidRPr="00240ECB">
              <w:t>]]</w:t>
            </w:r>
          </w:p>
        </w:tc>
      </w:tr>
      <w:tr w:rsidR="008824A7" w:rsidRPr="00240ECB" w:rsidTr="008824A7">
        <w:trPr>
          <w:tblCellSpacing w:w="15" w:type="dxa"/>
        </w:trPr>
        <w:tc>
          <w:tcPr>
            <w:tcW w:w="2153"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35</w:t>
            </w:r>
          </w:p>
        </w:tc>
        <w:tc>
          <w:tcPr>
            <w:tcW w:w="2634"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3.</w:t>
            </w:r>
            <w:r w:rsidRPr="00240ECB">
              <w:t xml:space="preserve"> </w:t>
            </w:r>
            <w:r w:rsidRPr="00240ECB">
              <w:rPr>
                <w:b/>
                <w:bCs/>
              </w:rPr>
              <w:t>Правила безопасной жизнедеятельности</w:t>
            </w:r>
          </w:p>
        </w:tc>
      </w:tr>
      <w:tr w:rsidR="008824A7" w:rsidRPr="00240ECB" w:rsidTr="008824A7">
        <w:trPr>
          <w:tblCellSpacing w:w="15" w:type="dxa"/>
        </w:trPr>
        <w:tc>
          <w:tcPr>
            <w:tcW w:w="172" w:type="pct"/>
            <w:hideMark/>
          </w:tcPr>
          <w:p w:rsidR="008824A7" w:rsidRPr="00240ECB" w:rsidRDefault="008824A7" w:rsidP="008824A7">
            <w:pPr>
              <w:ind w:firstLine="0"/>
            </w:pPr>
            <w:r w:rsidRPr="00240ECB">
              <w:t>3.1</w:t>
            </w:r>
          </w:p>
        </w:tc>
        <w:tc>
          <w:tcPr>
            <w:tcW w:w="1971" w:type="pct"/>
            <w:hideMark/>
          </w:tcPr>
          <w:p w:rsidR="008824A7" w:rsidRPr="00240ECB" w:rsidRDefault="008824A7" w:rsidP="008824A7">
            <w:r w:rsidRPr="00240ECB">
              <w:t>Здоровый образ жизни</w:t>
            </w:r>
          </w:p>
        </w:tc>
        <w:tc>
          <w:tcPr>
            <w:tcW w:w="173" w:type="pct"/>
            <w:hideMark/>
          </w:tcPr>
          <w:p w:rsidR="008824A7" w:rsidRPr="00240ECB" w:rsidRDefault="008824A7" w:rsidP="008824A7">
            <w:r w:rsidRPr="00240ECB">
              <w:t>2</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4" w:history="1">
              <w:r w:rsidRPr="00240ECB">
                <w:rPr>
                  <w:rStyle w:val="aff1"/>
                </w:rPr>
                <w:t>https://m.edsoo.ru/7f4116e4</w:t>
              </w:r>
            </w:hyperlink>
            <w:r w:rsidRPr="00240ECB">
              <w:t>]]</w:t>
            </w:r>
          </w:p>
        </w:tc>
      </w:tr>
      <w:tr w:rsidR="008824A7" w:rsidRPr="00240ECB" w:rsidTr="008824A7">
        <w:trPr>
          <w:tblCellSpacing w:w="15" w:type="dxa"/>
        </w:trPr>
        <w:tc>
          <w:tcPr>
            <w:tcW w:w="172" w:type="pct"/>
            <w:hideMark/>
          </w:tcPr>
          <w:p w:rsidR="008824A7" w:rsidRPr="00240ECB" w:rsidRDefault="008824A7" w:rsidP="008824A7">
            <w:pPr>
              <w:ind w:firstLine="0"/>
            </w:pPr>
            <w:r w:rsidRPr="00240ECB">
              <w:t>3.2</w:t>
            </w:r>
          </w:p>
        </w:tc>
        <w:tc>
          <w:tcPr>
            <w:tcW w:w="1971" w:type="pct"/>
            <w:hideMark/>
          </w:tcPr>
          <w:p w:rsidR="008824A7" w:rsidRPr="00240ECB" w:rsidRDefault="008824A7" w:rsidP="008824A7">
            <w:r w:rsidRPr="00240ECB">
              <w:t>Правила безопасного поведения пассажира. Безопасность в сети Интернет</w:t>
            </w:r>
          </w:p>
        </w:tc>
        <w:tc>
          <w:tcPr>
            <w:tcW w:w="173" w:type="pct"/>
            <w:hideMark/>
          </w:tcPr>
          <w:p w:rsidR="008824A7" w:rsidRPr="00240ECB" w:rsidRDefault="008824A7" w:rsidP="008824A7">
            <w:r w:rsidRPr="00240ECB">
              <w:t>5</w:t>
            </w:r>
          </w:p>
        </w:tc>
        <w:tc>
          <w:tcPr>
            <w:tcW w:w="590" w:type="pct"/>
            <w:hideMark/>
          </w:tcPr>
          <w:p w:rsidR="008824A7" w:rsidRPr="00240ECB" w:rsidRDefault="008824A7" w:rsidP="008824A7">
            <w:r w:rsidRPr="00240ECB">
              <w:t>введите значение</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r w:rsidRPr="00240ECB">
              <w:t xml:space="preserve">[[Библиотека ЦОК </w:t>
            </w:r>
            <w:hyperlink r:id="rId85" w:history="1">
              <w:r w:rsidRPr="00240ECB">
                <w:rPr>
                  <w:rStyle w:val="aff1"/>
                </w:rPr>
                <w:t>https://m.edsoo.ru/7f4116e4</w:t>
              </w:r>
            </w:hyperlink>
            <w:r w:rsidRPr="00240ECB">
              <w:t>]]</w:t>
            </w:r>
          </w:p>
        </w:tc>
      </w:tr>
      <w:tr w:rsidR="008824A7" w:rsidRPr="00240ECB" w:rsidTr="008824A7">
        <w:trPr>
          <w:tblCellSpacing w:w="15" w:type="dxa"/>
        </w:trPr>
        <w:tc>
          <w:tcPr>
            <w:tcW w:w="2153" w:type="pct"/>
            <w:gridSpan w:val="2"/>
            <w:hideMark/>
          </w:tcPr>
          <w:p w:rsidR="008824A7" w:rsidRPr="00240ECB" w:rsidRDefault="008824A7" w:rsidP="008824A7">
            <w:r w:rsidRPr="00240ECB">
              <w:t>Итого по разделу</w:t>
            </w:r>
          </w:p>
        </w:tc>
        <w:tc>
          <w:tcPr>
            <w:tcW w:w="173" w:type="pct"/>
            <w:hideMark/>
          </w:tcPr>
          <w:p w:rsidR="008824A7" w:rsidRPr="00240ECB" w:rsidRDefault="008824A7" w:rsidP="008824A7">
            <w:r w:rsidRPr="00240ECB">
              <w:t>7</w:t>
            </w:r>
          </w:p>
        </w:tc>
        <w:tc>
          <w:tcPr>
            <w:tcW w:w="2634" w:type="pct"/>
            <w:gridSpan w:val="3"/>
            <w:hideMark/>
          </w:tcPr>
          <w:p w:rsidR="008824A7" w:rsidRPr="00240ECB" w:rsidRDefault="008824A7" w:rsidP="008824A7"/>
        </w:tc>
      </w:tr>
      <w:tr w:rsidR="008824A7" w:rsidRPr="00240ECB" w:rsidTr="008824A7">
        <w:trPr>
          <w:tblCellSpacing w:w="15" w:type="dxa"/>
        </w:trPr>
        <w:tc>
          <w:tcPr>
            <w:tcW w:w="2153" w:type="pct"/>
            <w:gridSpan w:val="2"/>
            <w:hideMark/>
          </w:tcPr>
          <w:p w:rsidR="008824A7" w:rsidRPr="00240ECB" w:rsidRDefault="008824A7" w:rsidP="008824A7">
            <w:r w:rsidRPr="00240ECB">
              <w:t>Резервное время</w:t>
            </w:r>
          </w:p>
        </w:tc>
        <w:tc>
          <w:tcPr>
            <w:tcW w:w="173" w:type="pct"/>
            <w:hideMark/>
          </w:tcPr>
          <w:p w:rsidR="008824A7" w:rsidRPr="00240ECB" w:rsidRDefault="008824A7" w:rsidP="008824A7">
            <w:r w:rsidRPr="00240ECB">
              <w:t>6</w:t>
            </w:r>
          </w:p>
        </w:tc>
        <w:tc>
          <w:tcPr>
            <w:tcW w:w="590" w:type="pct"/>
            <w:hideMark/>
          </w:tcPr>
          <w:p w:rsidR="008824A7" w:rsidRPr="00240ECB" w:rsidRDefault="008824A7" w:rsidP="008824A7">
            <w:r w:rsidRPr="00240ECB">
              <w:t>4</w:t>
            </w:r>
          </w:p>
        </w:tc>
        <w:tc>
          <w:tcPr>
            <w:tcW w:w="605" w:type="pct"/>
            <w:hideMark/>
          </w:tcPr>
          <w:p w:rsidR="008824A7" w:rsidRPr="00240ECB" w:rsidRDefault="008824A7" w:rsidP="008824A7">
            <w:r w:rsidRPr="00240ECB">
              <w:t>введите значение</w:t>
            </w:r>
          </w:p>
        </w:tc>
        <w:tc>
          <w:tcPr>
            <w:tcW w:w="1419" w:type="pct"/>
            <w:hideMark/>
          </w:tcPr>
          <w:p w:rsidR="008824A7" w:rsidRPr="00240ECB" w:rsidRDefault="008824A7" w:rsidP="008824A7"/>
        </w:tc>
      </w:tr>
      <w:tr w:rsidR="008824A7" w:rsidRPr="00240ECB" w:rsidTr="008824A7">
        <w:trPr>
          <w:tblCellSpacing w:w="15" w:type="dxa"/>
        </w:trPr>
        <w:tc>
          <w:tcPr>
            <w:tcW w:w="2153" w:type="pct"/>
            <w:gridSpan w:val="2"/>
            <w:hideMark/>
          </w:tcPr>
          <w:p w:rsidR="008824A7" w:rsidRPr="00240ECB" w:rsidRDefault="008824A7" w:rsidP="008824A7">
            <w:r w:rsidRPr="00240ECB">
              <w:t>ОБЩЕЕ КОЛИЧЕСТВО ЧАСОВ ПО ПРОГРАММЕ</w:t>
            </w:r>
          </w:p>
        </w:tc>
        <w:tc>
          <w:tcPr>
            <w:tcW w:w="173" w:type="pct"/>
            <w:hideMark/>
          </w:tcPr>
          <w:p w:rsidR="008824A7" w:rsidRPr="00240ECB" w:rsidRDefault="008824A7" w:rsidP="008824A7">
            <w:r w:rsidRPr="00240ECB">
              <w:t>68</w:t>
            </w:r>
          </w:p>
        </w:tc>
        <w:tc>
          <w:tcPr>
            <w:tcW w:w="590" w:type="pct"/>
            <w:hideMark/>
          </w:tcPr>
          <w:p w:rsidR="008824A7" w:rsidRPr="00240ECB" w:rsidRDefault="008824A7" w:rsidP="008824A7">
            <w:r w:rsidRPr="00240ECB">
              <w:t>4</w:t>
            </w:r>
          </w:p>
        </w:tc>
        <w:tc>
          <w:tcPr>
            <w:tcW w:w="605" w:type="pct"/>
            <w:hideMark/>
          </w:tcPr>
          <w:p w:rsidR="008824A7" w:rsidRPr="00240ECB" w:rsidRDefault="008824A7" w:rsidP="008824A7">
            <w:r w:rsidRPr="00240ECB">
              <w:t>0</w:t>
            </w:r>
          </w:p>
        </w:tc>
        <w:tc>
          <w:tcPr>
            <w:tcW w:w="1419" w:type="pct"/>
            <w:hideMark/>
          </w:tcPr>
          <w:p w:rsidR="008824A7" w:rsidRPr="00240ECB" w:rsidRDefault="008824A7" w:rsidP="008824A7"/>
        </w:tc>
      </w:tr>
    </w:tbl>
    <w:p w:rsidR="008824A7" w:rsidRPr="00240ECB" w:rsidRDefault="008824A7" w:rsidP="008824A7">
      <w:pPr>
        <w:rPr>
          <w:b/>
          <w:bCs/>
        </w:rPr>
      </w:pPr>
      <w:r w:rsidRPr="00240ECB">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094"/>
        <w:gridCol w:w="573"/>
        <w:gridCol w:w="1230"/>
        <w:gridCol w:w="1276"/>
        <w:gridCol w:w="2782"/>
      </w:tblGrid>
      <w:tr w:rsidR="008824A7" w:rsidRPr="00240ECB" w:rsidTr="008824A7">
        <w:trPr>
          <w:tblHeader/>
          <w:tblCellSpacing w:w="15" w:type="dxa"/>
        </w:trPr>
        <w:tc>
          <w:tcPr>
            <w:tcW w:w="165" w:type="pct"/>
            <w:vMerge w:val="restart"/>
            <w:hideMark/>
          </w:tcPr>
          <w:p w:rsidR="008824A7" w:rsidRPr="00240ECB" w:rsidRDefault="008824A7" w:rsidP="008824A7">
            <w:pPr>
              <w:ind w:firstLine="0"/>
            </w:pPr>
            <w:r w:rsidRPr="00240ECB">
              <w:t xml:space="preserve">№ </w:t>
            </w:r>
            <w:r w:rsidRPr="00240ECB">
              <w:lastRenderedPageBreak/>
              <w:t>п/п</w:t>
            </w:r>
          </w:p>
        </w:tc>
        <w:tc>
          <w:tcPr>
            <w:tcW w:w="2063" w:type="pct"/>
            <w:vMerge w:val="restart"/>
            <w:hideMark/>
          </w:tcPr>
          <w:p w:rsidR="008824A7" w:rsidRPr="00240ECB" w:rsidRDefault="008824A7" w:rsidP="008824A7">
            <w:r w:rsidRPr="00240ECB">
              <w:lastRenderedPageBreak/>
              <w:t>Наименование разделов и тем программы</w:t>
            </w:r>
          </w:p>
        </w:tc>
        <w:tc>
          <w:tcPr>
            <w:tcW w:w="1354" w:type="pct"/>
            <w:gridSpan w:val="3"/>
            <w:hideMark/>
          </w:tcPr>
          <w:p w:rsidR="008824A7" w:rsidRPr="00240ECB" w:rsidRDefault="008824A7" w:rsidP="008824A7">
            <w:r w:rsidRPr="00240ECB">
              <w:t>Количество часов</w:t>
            </w:r>
          </w:p>
        </w:tc>
        <w:tc>
          <w:tcPr>
            <w:tcW w:w="1367" w:type="pct"/>
            <w:vMerge w:val="restart"/>
            <w:hideMark/>
          </w:tcPr>
          <w:p w:rsidR="008824A7" w:rsidRPr="00240ECB" w:rsidRDefault="008824A7" w:rsidP="008824A7">
            <w:r w:rsidRPr="00240ECB">
              <w:t xml:space="preserve">Электронные (цифровые) </w:t>
            </w:r>
            <w:r w:rsidRPr="00240ECB">
              <w:lastRenderedPageBreak/>
              <w:t>образовательные ресурсы</w:t>
            </w:r>
          </w:p>
        </w:tc>
      </w:tr>
      <w:tr w:rsidR="008824A7" w:rsidRPr="00240ECB" w:rsidTr="008824A7">
        <w:trPr>
          <w:tblHeader/>
          <w:tblCellSpacing w:w="15" w:type="dxa"/>
        </w:trPr>
        <w:tc>
          <w:tcPr>
            <w:tcW w:w="165" w:type="pct"/>
            <w:vMerge/>
            <w:hideMark/>
          </w:tcPr>
          <w:p w:rsidR="008824A7" w:rsidRPr="00240ECB" w:rsidRDefault="008824A7" w:rsidP="008824A7">
            <w:pPr>
              <w:ind w:firstLine="0"/>
            </w:pPr>
          </w:p>
        </w:tc>
        <w:tc>
          <w:tcPr>
            <w:tcW w:w="2063" w:type="pct"/>
            <w:vMerge/>
            <w:hideMark/>
          </w:tcPr>
          <w:p w:rsidR="008824A7" w:rsidRPr="00240ECB" w:rsidRDefault="008824A7" w:rsidP="008824A7"/>
        </w:tc>
        <w:tc>
          <w:tcPr>
            <w:tcW w:w="173" w:type="pct"/>
            <w:hideMark/>
          </w:tcPr>
          <w:p w:rsidR="008824A7" w:rsidRPr="00240ECB" w:rsidRDefault="008824A7" w:rsidP="008824A7">
            <w:r w:rsidRPr="00240ECB">
              <w:t>Всего</w:t>
            </w:r>
          </w:p>
        </w:tc>
        <w:tc>
          <w:tcPr>
            <w:tcW w:w="573" w:type="pct"/>
            <w:hideMark/>
          </w:tcPr>
          <w:p w:rsidR="008824A7" w:rsidRPr="00240ECB" w:rsidRDefault="008824A7" w:rsidP="008824A7">
            <w:r w:rsidRPr="00240ECB">
              <w:t>Контрольные работы</w:t>
            </w:r>
          </w:p>
        </w:tc>
        <w:tc>
          <w:tcPr>
            <w:tcW w:w="589" w:type="pct"/>
            <w:hideMark/>
          </w:tcPr>
          <w:p w:rsidR="008824A7" w:rsidRPr="00240ECB" w:rsidRDefault="008824A7" w:rsidP="008824A7">
            <w:r w:rsidRPr="00240ECB">
              <w:t>Практические работы</w:t>
            </w:r>
          </w:p>
        </w:tc>
        <w:tc>
          <w:tcPr>
            <w:tcW w:w="1367" w:type="pct"/>
            <w:vMerge/>
            <w:vAlign w:val="center"/>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1.</w:t>
            </w:r>
            <w:r w:rsidRPr="00240ECB">
              <w:t xml:space="preserve"> </w:t>
            </w:r>
            <w:r w:rsidRPr="00240ECB">
              <w:rPr>
                <w:b/>
                <w:bCs/>
              </w:rPr>
              <w:t>Человек и общество</w:t>
            </w:r>
          </w:p>
        </w:tc>
      </w:tr>
      <w:tr w:rsidR="008824A7" w:rsidRPr="00240ECB" w:rsidTr="008824A7">
        <w:trPr>
          <w:tblCellSpacing w:w="15" w:type="dxa"/>
        </w:trPr>
        <w:tc>
          <w:tcPr>
            <w:tcW w:w="165" w:type="pct"/>
            <w:hideMark/>
          </w:tcPr>
          <w:p w:rsidR="008824A7" w:rsidRPr="00240ECB" w:rsidRDefault="008824A7" w:rsidP="008824A7">
            <w:pPr>
              <w:ind w:firstLine="0"/>
            </w:pPr>
            <w:r w:rsidRPr="00240ECB">
              <w:t>1.1</w:t>
            </w:r>
          </w:p>
        </w:tc>
        <w:tc>
          <w:tcPr>
            <w:tcW w:w="2063" w:type="pct"/>
            <w:hideMark/>
          </w:tcPr>
          <w:p w:rsidR="008824A7" w:rsidRPr="00240ECB" w:rsidRDefault="008824A7" w:rsidP="008824A7">
            <w:r w:rsidRPr="00240ECB">
              <w:t>Наша родина - Российская Федерация</w:t>
            </w:r>
          </w:p>
        </w:tc>
        <w:tc>
          <w:tcPr>
            <w:tcW w:w="173" w:type="pct"/>
            <w:hideMark/>
          </w:tcPr>
          <w:p w:rsidR="008824A7" w:rsidRPr="00240ECB" w:rsidRDefault="008824A7" w:rsidP="008824A7">
            <w:r w:rsidRPr="00240ECB">
              <w:t>10</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86"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1.2</w:t>
            </w:r>
          </w:p>
        </w:tc>
        <w:tc>
          <w:tcPr>
            <w:tcW w:w="2063" w:type="pct"/>
            <w:hideMark/>
          </w:tcPr>
          <w:p w:rsidR="008824A7" w:rsidRPr="00240ECB" w:rsidRDefault="008824A7" w:rsidP="008824A7">
            <w:r w:rsidRPr="00240ECB">
              <w:t>История Отечества. «Лента времени» и историческая карта</w:t>
            </w:r>
          </w:p>
        </w:tc>
        <w:tc>
          <w:tcPr>
            <w:tcW w:w="173" w:type="pct"/>
            <w:hideMark/>
          </w:tcPr>
          <w:p w:rsidR="008824A7" w:rsidRPr="00240ECB" w:rsidRDefault="008824A7" w:rsidP="008824A7">
            <w:r w:rsidRPr="00240ECB">
              <w:t>17</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87"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1.3</w:t>
            </w:r>
          </w:p>
        </w:tc>
        <w:tc>
          <w:tcPr>
            <w:tcW w:w="2063" w:type="pct"/>
            <w:hideMark/>
          </w:tcPr>
          <w:p w:rsidR="008824A7" w:rsidRPr="00240ECB" w:rsidRDefault="008824A7" w:rsidP="008824A7">
            <w:r w:rsidRPr="00240ECB">
              <w:t>Человек - творец культурных ценностей. Всемирное культурное наследие</w:t>
            </w:r>
          </w:p>
        </w:tc>
        <w:tc>
          <w:tcPr>
            <w:tcW w:w="173" w:type="pct"/>
            <w:hideMark/>
          </w:tcPr>
          <w:p w:rsidR="008824A7" w:rsidRPr="00240ECB" w:rsidRDefault="008824A7" w:rsidP="008824A7">
            <w:r w:rsidRPr="00240ECB">
              <w:t>6</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88" w:history="1">
              <w:r w:rsidRPr="00240ECB">
                <w:rPr>
                  <w:rStyle w:val="aff1"/>
                </w:rPr>
                <w:t>https://m.edsoo.ru/7f412850</w:t>
              </w:r>
            </w:hyperlink>
            <w:r w:rsidRPr="00240ECB">
              <w:t>]]</w:t>
            </w:r>
          </w:p>
        </w:tc>
      </w:tr>
      <w:tr w:rsidR="008824A7" w:rsidRPr="00240ECB" w:rsidTr="008824A7">
        <w:trPr>
          <w:tblCellSpacing w:w="15" w:type="dxa"/>
        </w:trPr>
        <w:tc>
          <w:tcPr>
            <w:tcW w:w="2239"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33</w:t>
            </w:r>
          </w:p>
        </w:tc>
        <w:tc>
          <w:tcPr>
            <w:tcW w:w="2549"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2.</w:t>
            </w:r>
            <w:r w:rsidRPr="00240ECB">
              <w:t xml:space="preserve"> </w:t>
            </w:r>
            <w:r w:rsidRPr="00240ECB">
              <w:rPr>
                <w:b/>
                <w:bCs/>
              </w:rPr>
              <w:t>Человек и природа</w:t>
            </w:r>
          </w:p>
        </w:tc>
      </w:tr>
      <w:tr w:rsidR="008824A7" w:rsidRPr="00240ECB" w:rsidTr="008824A7">
        <w:trPr>
          <w:tblCellSpacing w:w="15" w:type="dxa"/>
        </w:trPr>
        <w:tc>
          <w:tcPr>
            <w:tcW w:w="165" w:type="pct"/>
            <w:hideMark/>
          </w:tcPr>
          <w:p w:rsidR="008824A7" w:rsidRPr="00240ECB" w:rsidRDefault="008824A7" w:rsidP="008824A7">
            <w:pPr>
              <w:ind w:firstLine="0"/>
            </w:pPr>
            <w:r w:rsidRPr="00240ECB">
              <w:t>2.1</w:t>
            </w:r>
          </w:p>
        </w:tc>
        <w:tc>
          <w:tcPr>
            <w:tcW w:w="2063" w:type="pct"/>
            <w:hideMark/>
          </w:tcPr>
          <w:p w:rsidR="008824A7" w:rsidRPr="00240ECB" w:rsidRDefault="008824A7" w:rsidP="008824A7">
            <w:r w:rsidRPr="00240ECB">
              <w:t>Методы познания окружающей природы. Солнечная система</w:t>
            </w:r>
          </w:p>
        </w:tc>
        <w:tc>
          <w:tcPr>
            <w:tcW w:w="173" w:type="pct"/>
            <w:hideMark/>
          </w:tcPr>
          <w:p w:rsidR="008824A7" w:rsidRPr="00240ECB" w:rsidRDefault="008824A7" w:rsidP="008824A7">
            <w:r w:rsidRPr="00240ECB">
              <w:t>5</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89"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2.2</w:t>
            </w:r>
          </w:p>
        </w:tc>
        <w:tc>
          <w:tcPr>
            <w:tcW w:w="2063" w:type="pct"/>
            <w:hideMark/>
          </w:tcPr>
          <w:p w:rsidR="008824A7" w:rsidRPr="00240ECB" w:rsidRDefault="008824A7" w:rsidP="008824A7">
            <w:r w:rsidRPr="00240ECB">
              <w:t>Формы земной поверхности. Водоемы и их разнообразие</w:t>
            </w:r>
          </w:p>
        </w:tc>
        <w:tc>
          <w:tcPr>
            <w:tcW w:w="173" w:type="pct"/>
            <w:hideMark/>
          </w:tcPr>
          <w:p w:rsidR="008824A7" w:rsidRPr="00240ECB" w:rsidRDefault="008824A7" w:rsidP="008824A7">
            <w:r w:rsidRPr="00240ECB">
              <w:t>9</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90"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2.3</w:t>
            </w:r>
          </w:p>
        </w:tc>
        <w:tc>
          <w:tcPr>
            <w:tcW w:w="2063" w:type="pct"/>
            <w:hideMark/>
          </w:tcPr>
          <w:p w:rsidR="008824A7" w:rsidRPr="00240ECB" w:rsidRDefault="008824A7" w:rsidP="008824A7">
            <w:r w:rsidRPr="00240ECB">
              <w:t>Природные зоны России: общее представление, основные природные зоны</w:t>
            </w:r>
          </w:p>
        </w:tc>
        <w:tc>
          <w:tcPr>
            <w:tcW w:w="173" w:type="pct"/>
            <w:hideMark/>
          </w:tcPr>
          <w:p w:rsidR="008824A7" w:rsidRPr="00240ECB" w:rsidRDefault="008824A7" w:rsidP="008824A7">
            <w:r w:rsidRPr="00240ECB">
              <w:t>5</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91"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2.4</w:t>
            </w:r>
          </w:p>
        </w:tc>
        <w:tc>
          <w:tcPr>
            <w:tcW w:w="2063" w:type="pct"/>
            <w:hideMark/>
          </w:tcPr>
          <w:p w:rsidR="008824A7" w:rsidRPr="00240ECB" w:rsidRDefault="008824A7" w:rsidP="008824A7">
            <w:r w:rsidRPr="00240ECB">
              <w:t>Природные и культурные объекты Всемирного наследия. Экологические проблемы</w:t>
            </w:r>
          </w:p>
        </w:tc>
        <w:tc>
          <w:tcPr>
            <w:tcW w:w="173" w:type="pct"/>
            <w:hideMark/>
          </w:tcPr>
          <w:p w:rsidR="008824A7" w:rsidRPr="00240ECB" w:rsidRDefault="008824A7" w:rsidP="008824A7">
            <w:r w:rsidRPr="00240ECB">
              <w:t>5</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92" w:history="1">
              <w:r w:rsidRPr="00240ECB">
                <w:rPr>
                  <w:rStyle w:val="aff1"/>
                </w:rPr>
                <w:t>https://m.edsoo.ru/7f412850</w:t>
              </w:r>
            </w:hyperlink>
            <w:r w:rsidRPr="00240ECB">
              <w:t>]]</w:t>
            </w:r>
          </w:p>
        </w:tc>
      </w:tr>
      <w:tr w:rsidR="008824A7" w:rsidRPr="00240ECB" w:rsidTr="008824A7">
        <w:trPr>
          <w:tblCellSpacing w:w="15" w:type="dxa"/>
        </w:trPr>
        <w:tc>
          <w:tcPr>
            <w:tcW w:w="2239" w:type="pct"/>
            <w:gridSpan w:val="2"/>
            <w:hideMark/>
          </w:tcPr>
          <w:p w:rsidR="008824A7" w:rsidRPr="00240ECB" w:rsidRDefault="008824A7" w:rsidP="008824A7">
            <w:pPr>
              <w:ind w:firstLine="0"/>
            </w:pPr>
            <w:r w:rsidRPr="00240ECB">
              <w:t>Итого по разделу</w:t>
            </w:r>
          </w:p>
        </w:tc>
        <w:tc>
          <w:tcPr>
            <w:tcW w:w="173" w:type="pct"/>
            <w:hideMark/>
          </w:tcPr>
          <w:p w:rsidR="008824A7" w:rsidRPr="00240ECB" w:rsidRDefault="008824A7" w:rsidP="008824A7">
            <w:r w:rsidRPr="00240ECB">
              <w:t>24</w:t>
            </w:r>
          </w:p>
        </w:tc>
        <w:tc>
          <w:tcPr>
            <w:tcW w:w="2549" w:type="pct"/>
            <w:gridSpan w:val="3"/>
            <w:hideMark/>
          </w:tcPr>
          <w:p w:rsidR="008824A7" w:rsidRPr="00240ECB" w:rsidRDefault="008824A7" w:rsidP="008824A7"/>
        </w:tc>
      </w:tr>
      <w:tr w:rsidR="008824A7" w:rsidRPr="00240ECB" w:rsidTr="008824A7">
        <w:trPr>
          <w:tblCellSpacing w:w="15" w:type="dxa"/>
        </w:trPr>
        <w:tc>
          <w:tcPr>
            <w:tcW w:w="4980" w:type="pct"/>
            <w:gridSpan w:val="6"/>
            <w:hideMark/>
          </w:tcPr>
          <w:p w:rsidR="008824A7" w:rsidRPr="00240ECB" w:rsidRDefault="008824A7" w:rsidP="008824A7">
            <w:pPr>
              <w:ind w:firstLine="0"/>
            </w:pPr>
            <w:r w:rsidRPr="00240ECB">
              <w:rPr>
                <w:b/>
                <w:bCs/>
              </w:rPr>
              <w:t>Раздел 3.</w:t>
            </w:r>
            <w:r w:rsidRPr="00240ECB">
              <w:t xml:space="preserve"> </w:t>
            </w:r>
            <w:r w:rsidRPr="00240ECB">
              <w:rPr>
                <w:b/>
                <w:bCs/>
              </w:rPr>
              <w:t>Правила безопасной жизнедеятельности</w:t>
            </w:r>
          </w:p>
        </w:tc>
      </w:tr>
      <w:tr w:rsidR="008824A7" w:rsidRPr="00240ECB" w:rsidTr="008824A7">
        <w:trPr>
          <w:tblCellSpacing w:w="15" w:type="dxa"/>
        </w:trPr>
        <w:tc>
          <w:tcPr>
            <w:tcW w:w="165" w:type="pct"/>
            <w:hideMark/>
          </w:tcPr>
          <w:p w:rsidR="008824A7" w:rsidRPr="00240ECB" w:rsidRDefault="008824A7" w:rsidP="008824A7">
            <w:pPr>
              <w:ind w:firstLine="0"/>
            </w:pPr>
            <w:r w:rsidRPr="00240ECB">
              <w:t>3.1</w:t>
            </w:r>
          </w:p>
        </w:tc>
        <w:tc>
          <w:tcPr>
            <w:tcW w:w="2063" w:type="pct"/>
            <w:hideMark/>
          </w:tcPr>
          <w:p w:rsidR="008824A7" w:rsidRPr="00240ECB" w:rsidRDefault="008824A7" w:rsidP="008824A7">
            <w:r w:rsidRPr="00240ECB">
              <w:t>Здоровый образ жизни: профилактика вредных привычек</w:t>
            </w:r>
          </w:p>
        </w:tc>
        <w:tc>
          <w:tcPr>
            <w:tcW w:w="173" w:type="pct"/>
            <w:hideMark/>
          </w:tcPr>
          <w:p w:rsidR="008824A7" w:rsidRPr="00240ECB" w:rsidRDefault="008824A7" w:rsidP="008824A7">
            <w:r w:rsidRPr="00240ECB">
              <w:t>1</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93" w:history="1">
              <w:r w:rsidRPr="00240ECB">
                <w:rPr>
                  <w:rStyle w:val="aff1"/>
                </w:rPr>
                <w:t>https://m.edsoo.ru/7f412850</w:t>
              </w:r>
            </w:hyperlink>
            <w:r w:rsidRPr="00240ECB">
              <w:t>]]</w:t>
            </w:r>
          </w:p>
        </w:tc>
      </w:tr>
      <w:tr w:rsidR="008824A7" w:rsidRPr="00240ECB" w:rsidTr="008824A7">
        <w:trPr>
          <w:tblCellSpacing w:w="15" w:type="dxa"/>
        </w:trPr>
        <w:tc>
          <w:tcPr>
            <w:tcW w:w="165" w:type="pct"/>
            <w:hideMark/>
          </w:tcPr>
          <w:p w:rsidR="008824A7" w:rsidRPr="00240ECB" w:rsidRDefault="008824A7" w:rsidP="008824A7">
            <w:pPr>
              <w:ind w:firstLine="0"/>
            </w:pPr>
            <w:r w:rsidRPr="00240ECB">
              <w:t>3.2</w:t>
            </w:r>
          </w:p>
        </w:tc>
        <w:tc>
          <w:tcPr>
            <w:tcW w:w="2063" w:type="pct"/>
            <w:hideMark/>
          </w:tcPr>
          <w:p w:rsidR="008824A7" w:rsidRPr="00240ECB" w:rsidRDefault="008824A7" w:rsidP="008824A7">
            <w:r w:rsidRPr="00240ECB">
              <w:t>Безопасность в городе. Безопасность в сети Интернет</w:t>
            </w:r>
          </w:p>
        </w:tc>
        <w:tc>
          <w:tcPr>
            <w:tcW w:w="173" w:type="pct"/>
            <w:hideMark/>
          </w:tcPr>
          <w:p w:rsidR="008824A7" w:rsidRPr="00240ECB" w:rsidRDefault="008824A7" w:rsidP="008824A7">
            <w:r w:rsidRPr="00240ECB">
              <w:t>4</w:t>
            </w:r>
          </w:p>
        </w:tc>
        <w:tc>
          <w:tcPr>
            <w:tcW w:w="573" w:type="pct"/>
            <w:hideMark/>
          </w:tcPr>
          <w:p w:rsidR="008824A7" w:rsidRPr="00240ECB" w:rsidRDefault="008824A7" w:rsidP="008824A7">
            <w:r w:rsidRPr="00240ECB">
              <w:t>введите значение</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r w:rsidRPr="00240ECB">
              <w:t xml:space="preserve">[[Библиотека ЦОК </w:t>
            </w:r>
            <w:hyperlink r:id="rId94" w:history="1">
              <w:r w:rsidRPr="00240ECB">
                <w:rPr>
                  <w:rStyle w:val="aff1"/>
                </w:rPr>
                <w:t>https://m.edsoo.ru/7f412850</w:t>
              </w:r>
            </w:hyperlink>
            <w:r w:rsidRPr="00240ECB">
              <w:t>]]</w:t>
            </w:r>
          </w:p>
        </w:tc>
      </w:tr>
      <w:tr w:rsidR="008824A7" w:rsidRPr="00240ECB" w:rsidTr="008824A7">
        <w:trPr>
          <w:tblCellSpacing w:w="15" w:type="dxa"/>
        </w:trPr>
        <w:tc>
          <w:tcPr>
            <w:tcW w:w="2239" w:type="pct"/>
            <w:gridSpan w:val="2"/>
            <w:hideMark/>
          </w:tcPr>
          <w:p w:rsidR="008824A7" w:rsidRPr="00240ECB" w:rsidRDefault="008824A7" w:rsidP="008824A7">
            <w:r w:rsidRPr="00240ECB">
              <w:t>Итого по разделу</w:t>
            </w:r>
          </w:p>
        </w:tc>
        <w:tc>
          <w:tcPr>
            <w:tcW w:w="173" w:type="pct"/>
            <w:hideMark/>
          </w:tcPr>
          <w:p w:rsidR="008824A7" w:rsidRPr="00240ECB" w:rsidRDefault="008824A7" w:rsidP="008824A7">
            <w:r w:rsidRPr="00240ECB">
              <w:t>5</w:t>
            </w:r>
          </w:p>
        </w:tc>
        <w:tc>
          <w:tcPr>
            <w:tcW w:w="2549" w:type="pct"/>
            <w:gridSpan w:val="3"/>
            <w:hideMark/>
          </w:tcPr>
          <w:p w:rsidR="008824A7" w:rsidRPr="00240ECB" w:rsidRDefault="008824A7" w:rsidP="008824A7"/>
        </w:tc>
      </w:tr>
      <w:tr w:rsidR="008824A7" w:rsidRPr="00240ECB" w:rsidTr="008824A7">
        <w:trPr>
          <w:tblCellSpacing w:w="15" w:type="dxa"/>
        </w:trPr>
        <w:tc>
          <w:tcPr>
            <w:tcW w:w="2239" w:type="pct"/>
            <w:gridSpan w:val="2"/>
            <w:hideMark/>
          </w:tcPr>
          <w:p w:rsidR="008824A7" w:rsidRPr="00240ECB" w:rsidRDefault="008824A7" w:rsidP="008824A7">
            <w:r w:rsidRPr="00240ECB">
              <w:t>Резервное время</w:t>
            </w:r>
          </w:p>
        </w:tc>
        <w:tc>
          <w:tcPr>
            <w:tcW w:w="173" w:type="pct"/>
            <w:hideMark/>
          </w:tcPr>
          <w:p w:rsidR="008824A7" w:rsidRPr="00240ECB" w:rsidRDefault="008824A7" w:rsidP="008824A7">
            <w:r w:rsidRPr="00240ECB">
              <w:t>6</w:t>
            </w:r>
          </w:p>
        </w:tc>
        <w:tc>
          <w:tcPr>
            <w:tcW w:w="573" w:type="pct"/>
            <w:hideMark/>
          </w:tcPr>
          <w:p w:rsidR="008824A7" w:rsidRPr="00240ECB" w:rsidRDefault="008824A7" w:rsidP="008824A7">
            <w:r w:rsidRPr="00240ECB">
              <w:t>4</w:t>
            </w:r>
          </w:p>
        </w:tc>
        <w:tc>
          <w:tcPr>
            <w:tcW w:w="589" w:type="pct"/>
            <w:hideMark/>
          </w:tcPr>
          <w:p w:rsidR="008824A7" w:rsidRPr="00240ECB" w:rsidRDefault="008824A7" w:rsidP="008824A7">
            <w:r w:rsidRPr="00240ECB">
              <w:t>введите значение</w:t>
            </w:r>
          </w:p>
        </w:tc>
        <w:tc>
          <w:tcPr>
            <w:tcW w:w="1367" w:type="pct"/>
            <w:hideMark/>
          </w:tcPr>
          <w:p w:rsidR="008824A7" w:rsidRPr="00240ECB" w:rsidRDefault="008824A7" w:rsidP="008824A7"/>
        </w:tc>
      </w:tr>
      <w:tr w:rsidR="008824A7" w:rsidRPr="00240ECB" w:rsidTr="008824A7">
        <w:trPr>
          <w:tblCellSpacing w:w="15" w:type="dxa"/>
        </w:trPr>
        <w:tc>
          <w:tcPr>
            <w:tcW w:w="2239" w:type="pct"/>
            <w:gridSpan w:val="2"/>
            <w:hideMark/>
          </w:tcPr>
          <w:p w:rsidR="008824A7" w:rsidRPr="00240ECB" w:rsidRDefault="008824A7" w:rsidP="008824A7">
            <w:r w:rsidRPr="00240ECB">
              <w:t>ОБЩЕЕ КОЛИЧЕСТВО ЧАСОВ ПО ПРОГРАММЕ</w:t>
            </w:r>
          </w:p>
        </w:tc>
        <w:tc>
          <w:tcPr>
            <w:tcW w:w="173" w:type="pct"/>
            <w:hideMark/>
          </w:tcPr>
          <w:p w:rsidR="008824A7" w:rsidRPr="00240ECB" w:rsidRDefault="008824A7" w:rsidP="008824A7">
            <w:r w:rsidRPr="00240ECB">
              <w:t>68</w:t>
            </w:r>
          </w:p>
        </w:tc>
        <w:tc>
          <w:tcPr>
            <w:tcW w:w="573" w:type="pct"/>
            <w:hideMark/>
          </w:tcPr>
          <w:p w:rsidR="008824A7" w:rsidRPr="00240ECB" w:rsidRDefault="008824A7" w:rsidP="008824A7">
            <w:r w:rsidRPr="00240ECB">
              <w:t>4</w:t>
            </w:r>
          </w:p>
        </w:tc>
        <w:tc>
          <w:tcPr>
            <w:tcW w:w="589" w:type="pct"/>
            <w:hideMark/>
          </w:tcPr>
          <w:p w:rsidR="008824A7" w:rsidRPr="00240ECB" w:rsidRDefault="008824A7" w:rsidP="008824A7">
            <w:r w:rsidRPr="00240ECB">
              <w:t>0</w:t>
            </w:r>
          </w:p>
        </w:tc>
        <w:tc>
          <w:tcPr>
            <w:tcW w:w="1367" w:type="pct"/>
            <w:hideMark/>
          </w:tcPr>
          <w:p w:rsidR="008824A7" w:rsidRPr="00240ECB" w:rsidRDefault="008824A7" w:rsidP="008824A7"/>
        </w:tc>
      </w:tr>
    </w:tbl>
    <w:p w:rsidR="008824A7" w:rsidRPr="00240ECB" w:rsidRDefault="008824A7" w:rsidP="008824A7">
      <w:r w:rsidRPr="00240ECB">
        <w:t>ФГБНУ «Институт стратегии развития образования»</w:t>
      </w:r>
    </w:p>
    <w:p w:rsidR="008824A7" w:rsidRDefault="008824A7" w:rsidP="0017514E">
      <w:pPr>
        <w:pStyle w:val="1"/>
        <w:spacing w:line="360" w:lineRule="auto"/>
      </w:pPr>
    </w:p>
    <w:p w:rsidR="0017514E" w:rsidRDefault="007E1D36" w:rsidP="009745F9">
      <w:pPr>
        <w:pStyle w:val="1"/>
        <w:rPr>
          <w:b w:val="0"/>
          <w:bCs w:val="0"/>
        </w:rPr>
      </w:pPr>
      <w:r>
        <w:t xml:space="preserve">2.1.6. </w:t>
      </w:r>
      <w:r w:rsidR="0068602A">
        <w:t xml:space="preserve">РАБОЧАЯ ПРОГРАММА </w:t>
      </w:r>
      <w:r w:rsidR="00685FF6">
        <w:t>ПО УЧЕБНОМУ ПРЕДМЕТУ</w:t>
      </w:r>
      <w:r w:rsidR="0068602A">
        <w:t xml:space="preserve"> «</w:t>
      </w:r>
      <w:r w:rsidR="00767BB0" w:rsidRPr="00805F2A">
        <w:t>ОСНОВЫ РЕЛИГИОЗНЫХ КУЛЬТУР И СВЕТСКОЙ ЭТИКИ</w:t>
      </w:r>
      <w:r w:rsidR="0068602A">
        <w:t>»</w:t>
      </w:r>
      <w:r w:rsidR="00685FF6" w:rsidRPr="00685FF6">
        <w:rPr>
          <w:b w:val="0"/>
          <w:bCs w:val="0"/>
        </w:rPr>
        <w:t xml:space="preserve"> </w:t>
      </w:r>
    </w:p>
    <w:p w:rsidR="00685FF6" w:rsidRPr="00933CAF" w:rsidRDefault="0017514E" w:rsidP="009745F9">
      <w:pPr>
        <w:pStyle w:val="afd"/>
        <w:widowControl/>
        <w:ind w:left="0" w:firstLine="709"/>
        <w:rPr>
          <w:sz w:val="28"/>
          <w:szCs w:val="28"/>
          <w:lang w:eastAsia="ru-RU"/>
        </w:rPr>
      </w:pPr>
      <w:r>
        <w:rPr>
          <w:sz w:val="28"/>
          <w:szCs w:val="28"/>
          <w:lang w:eastAsia="ru-RU"/>
        </w:rPr>
        <w:t> Р</w:t>
      </w:r>
      <w:r w:rsidR="00685FF6" w:rsidRPr="00933CAF">
        <w:rPr>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685FF6" w:rsidRPr="00933CAF" w:rsidRDefault="00685FF6" w:rsidP="009745F9">
      <w:pPr>
        <w:pStyle w:val="afd"/>
        <w:widowControl/>
        <w:ind w:left="0" w:firstLine="709"/>
        <w:rPr>
          <w:sz w:val="28"/>
          <w:szCs w:val="28"/>
          <w:lang w:eastAsia="ru-RU"/>
        </w:rPr>
      </w:pPr>
      <w:r w:rsidRPr="00933CAF">
        <w:rPr>
          <w:sz w:val="28"/>
          <w:szCs w:val="28"/>
          <w:lang w:eastAsia="ru-RU"/>
        </w:rPr>
        <w:t>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685FF6" w:rsidRPr="009745F9" w:rsidRDefault="00685FF6" w:rsidP="009745F9">
      <w:pPr>
        <w:pStyle w:val="afd"/>
        <w:widowControl/>
        <w:ind w:left="0" w:firstLine="709"/>
        <w:rPr>
          <w:b/>
          <w:sz w:val="28"/>
          <w:szCs w:val="28"/>
          <w:lang w:eastAsia="ru-RU"/>
        </w:rPr>
      </w:pPr>
      <w:r w:rsidRPr="00933CAF">
        <w:rPr>
          <w:sz w:val="28"/>
          <w:szCs w:val="28"/>
          <w:lang w:eastAsia="ru-RU"/>
        </w:rPr>
        <w:t> </w:t>
      </w:r>
      <w:r w:rsidRPr="009745F9">
        <w:rPr>
          <w:b/>
          <w:sz w:val="28"/>
          <w:szCs w:val="28"/>
          <w:lang w:eastAsia="ru-RU"/>
        </w:rPr>
        <w:t>Пояснительная записка.</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33CAF">
        <w:rPr>
          <w:rFonts w:eastAsia="SchoolBookSanPin"/>
          <w:sz w:val="28"/>
          <w:szCs w:val="28"/>
        </w:rPr>
        <w:t xml:space="preserve">рабочей </w:t>
      </w:r>
      <w:r w:rsidRPr="00933CAF">
        <w:rPr>
          <w:sz w:val="28"/>
          <w:szCs w:val="28"/>
          <w:lang w:eastAsia="ru-RU"/>
        </w:rPr>
        <w:t>программе воспитания.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933CAF">
        <w:rPr>
          <w:sz w:val="28"/>
          <w:szCs w:val="28"/>
        </w:rPr>
        <w:t>ФГОС НОО</w:t>
      </w:r>
      <w:r w:rsidRPr="00933CAF">
        <w:rPr>
          <w:sz w:val="28"/>
          <w:szCs w:val="28"/>
          <w:lang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Основными задачами программы по ОРКСЭ являются:</w:t>
      </w:r>
    </w:p>
    <w:p w:rsidR="00685FF6" w:rsidRPr="00933CAF" w:rsidRDefault="00685FF6" w:rsidP="009745F9">
      <w:pPr>
        <w:pStyle w:val="afd"/>
        <w:widowControl/>
        <w:ind w:left="0" w:firstLine="709"/>
        <w:rPr>
          <w:sz w:val="28"/>
          <w:szCs w:val="28"/>
          <w:lang w:eastAsia="ru-RU"/>
        </w:rPr>
      </w:pPr>
      <w:r w:rsidRPr="00933CAF">
        <w:rPr>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развитие представлений обучающихся о значении нравственных норм и ценностей в жизни личности, семьи, общества;</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обобщение знаний, понятий и представлений о духовной культуре и морали, ранее полученных </w:t>
      </w:r>
      <w:r w:rsidRPr="00933CAF">
        <w:rPr>
          <w:rFonts w:eastAsia="SchoolBookSanPin"/>
          <w:sz w:val="28"/>
          <w:szCs w:val="28"/>
        </w:rPr>
        <w:t>обучающимися</w:t>
      </w:r>
      <w:r w:rsidRPr="00933CAF">
        <w:rPr>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933CAF">
        <w:rPr>
          <w:sz w:val="28"/>
          <w:szCs w:val="28"/>
        </w:rPr>
        <w:t>обучающихся</w:t>
      </w:r>
      <w:r w:rsidRPr="00933CAF">
        <w:rPr>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Культурологическая направленность программы по ОРКСЭ</w:t>
      </w:r>
      <w:r w:rsidRPr="00933CAF">
        <w:rPr>
          <w:strike/>
          <w:sz w:val="28"/>
          <w:szCs w:val="28"/>
          <w:lang w:eastAsia="ru-RU"/>
        </w:rPr>
        <w:t xml:space="preserve"> </w:t>
      </w:r>
      <w:r w:rsidRPr="00933CAF">
        <w:rPr>
          <w:sz w:val="28"/>
          <w:szCs w:val="28"/>
          <w:lang w:eastAsia="ru-RU"/>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w:t>
      </w:r>
      <w:r w:rsidRPr="00933CAF">
        <w:rPr>
          <w:sz w:val="28"/>
          <w:szCs w:val="28"/>
          <w:lang w:eastAsia="ru-RU"/>
        </w:rPr>
        <w:lastRenderedPageBreak/>
        <w:t>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w:t>
      </w:r>
      <w:r w:rsidRPr="00933CAF">
        <w:rPr>
          <w:rFonts w:eastAsia="SchoolBookSanPin"/>
          <w:sz w:val="28"/>
          <w:szCs w:val="28"/>
        </w:rPr>
        <w:t>на уровне начального общего образования</w:t>
      </w:r>
      <w:r w:rsidRPr="00933CAF">
        <w:rPr>
          <w:sz w:val="28"/>
          <w:szCs w:val="28"/>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 Общее число часов, </w:t>
      </w:r>
      <w:r w:rsidRPr="00933CAF">
        <w:rPr>
          <w:rFonts w:eastAsia="SchoolBookSanPin"/>
          <w:sz w:val="28"/>
          <w:szCs w:val="28"/>
        </w:rPr>
        <w:t>рекомендованных для изучения</w:t>
      </w:r>
      <w:r w:rsidRPr="00933CAF">
        <w:rPr>
          <w:sz w:val="28"/>
          <w:szCs w:val="28"/>
          <w:lang w:eastAsia="ru-RU"/>
        </w:rPr>
        <w:t xml:space="preserve"> ОРКСЭ, ‒ 34 часа (один час в неделю в 4 классе).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Содержание обучения в 4 классе.</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Модуль «Основы православной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Модуль «Основы исламской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буддийской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85FF6" w:rsidRPr="00933CAF" w:rsidRDefault="00685FF6" w:rsidP="009745F9">
      <w:pPr>
        <w:pStyle w:val="afd"/>
        <w:widowControl/>
        <w:ind w:left="0" w:firstLine="709"/>
        <w:rPr>
          <w:sz w:val="28"/>
          <w:szCs w:val="28"/>
          <w:lang w:eastAsia="ru-RU"/>
        </w:rPr>
      </w:pPr>
      <w:r w:rsidRPr="00933CAF">
        <w:rPr>
          <w:sz w:val="28"/>
          <w:szCs w:val="28"/>
          <w:lang w:eastAsia="ru-RU"/>
        </w:rPr>
        <w:t> 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иудейской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Модуль «Основы религиозных культур народов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685FF6" w:rsidRPr="00933CAF" w:rsidRDefault="00685FF6" w:rsidP="009745F9">
      <w:pPr>
        <w:pStyle w:val="afd"/>
        <w:widowControl/>
        <w:ind w:left="0" w:firstLine="709"/>
        <w:rPr>
          <w:sz w:val="28"/>
          <w:szCs w:val="28"/>
          <w:lang w:eastAsia="ru-RU"/>
        </w:rPr>
      </w:pPr>
      <w:r w:rsidRPr="00933CAF">
        <w:rPr>
          <w:sz w:val="28"/>
          <w:szCs w:val="28"/>
          <w:lang w:eastAsia="ru-RU"/>
        </w:rPr>
        <w:t>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светской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 Любовь и уважение к Отечеству. Патриотизм многонационального и многоконфессионального народа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Планируемые результаты освоения программы по ОРКСЭ на уровне начального общего образования.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понимать основы российской гражданской идентичности, испытывать чувство гордости за свою Родину;</w:t>
      </w:r>
    </w:p>
    <w:p w:rsidR="00685FF6" w:rsidRPr="00933CAF" w:rsidRDefault="00685FF6" w:rsidP="009745F9">
      <w:pPr>
        <w:pStyle w:val="afd"/>
        <w:widowControl/>
        <w:ind w:left="0" w:firstLine="709"/>
        <w:rPr>
          <w:sz w:val="28"/>
          <w:szCs w:val="28"/>
          <w:lang w:eastAsia="ru-RU"/>
        </w:rPr>
      </w:pPr>
      <w:r w:rsidRPr="00933CAF">
        <w:rPr>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понимать значения гуманистических и демократических ценностных ориентаций, осознавать ценность человеческой жизни;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понимать значения нравственных норм и ценностей как условия жизни личности, семьи, общества;</w:t>
      </w:r>
    </w:p>
    <w:p w:rsidR="00685FF6" w:rsidRPr="00933CAF" w:rsidRDefault="00685FF6" w:rsidP="009745F9">
      <w:pPr>
        <w:pStyle w:val="afd"/>
        <w:widowControl/>
        <w:ind w:left="0" w:firstLine="709"/>
        <w:rPr>
          <w:sz w:val="28"/>
          <w:szCs w:val="28"/>
          <w:lang w:eastAsia="ru-RU"/>
        </w:rPr>
      </w:pPr>
      <w:r w:rsidRPr="00933CAF">
        <w:rPr>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понимать необходимость бережного отношения к материальным и духовным ценностям.</w:t>
      </w:r>
    </w:p>
    <w:p w:rsidR="00685FF6" w:rsidRPr="00933CAF" w:rsidRDefault="00685FF6" w:rsidP="009745F9">
      <w:pPr>
        <w:pStyle w:val="afd"/>
        <w:widowControl/>
        <w:ind w:left="0" w:firstLine="709"/>
        <w:rPr>
          <w:sz w:val="28"/>
          <w:szCs w:val="28"/>
          <w:lang w:eastAsia="ru-RU"/>
        </w:rPr>
      </w:pPr>
      <w:r w:rsidRPr="00933CAF">
        <w:rPr>
          <w:sz w:val="28"/>
          <w:szCs w:val="28"/>
          <w:lang w:eastAsia="ru-RU"/>
        </w:rPr>
        <w:t>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Метапредметные результаты: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85FF6" w:rsidRPr="00933CAF" w:rsidRDefault="00685FF6" w:rsidP="009745F9">
      <w:pPr>
        <w:pStyle w:val="afd"/>
        <w:widowControl/>
        <w:ind w:left="0" w:firstLine="709"/>
        <w:rPr>
          <w:sz w:val="28"/>
          <w:szCs w:val="28"/>
          <w:lang w:eastAsia="ru-RU"/>
        </w:rPr>
      </w:pPr>
      <w:r w:rsidRPr="00933CAF">
        <w:rPr>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685FF6" w:rsidRPr="00933CAF" w:rsidRDefault="00685FF6" w:rsidP="009745F9">
      <w:pPr>
        <w:pStyle w:val="afd"/>
        <w:widowControl/>
        <w:ind w:left="0" w:firstLine="709"/>
        <w:rPr>
          <w:sz w:val="28"/>
          <w:szCs w:val="28"/>
          <w:lang w:eastAsia="ru-RU"/>
        </w:rPr>
      </w:pPr>
      <w:r w:rsidRPr="00933CAF">
        <w:rPr>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85FF6" w:rsidRPr="00933CAF" w:rsidRDefault="00685FF6" w:rsidP="009745F9">
      <w:pPr>
        <w:pStyle w:val="afd"/>
        <w:widowControl/>
        <w:ind w:left="0" w:firstLine="709"/>
        <w:rPr>
          <w:sz w:val="28"/>
          <w:szCs w:val="28"/>
          <w:lang w:eastAsia="ru-RU"/>
        </w:rPr>
      </w:pPr>
      <w:r w:rsidRPr="00933CAF">
        <w:rPr>
          <w:sz w:val="28"/>
          <w:szCs w:val="28"/>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выполнять совместные проектные задания с использованием предложенного образца.</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У обучающегося будут </w:t>
      </w:r>
      <w:r w:rsidRPr="00933CAF">
        <w:rPr>
          <w:sz w:val="28"/>
          <w:szCs w:val="28"/>
        </w:rPr>
        <w:t xml:space="preserve">сформированы умения </w:t>
      </w:r>
      <w:r w:rsidRPr="00933CAF">
        <w:rPr>
          <w:sz w:val="28"/>
          <w:szCs w:val="28"/>
          <w:lang w:eastAsia="ru-RU"/>
        </w:rPr>
        <w:t>работать с информацией как часть познавательных универсальных учебных действий: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685FF6" w:rsidRPr="00933CAF" w:rsidRDefault="00685FF6" w:rsidP="009745F9">
      <w:pPr>
        <w:pStyle w:val="afd"/>
        <w:widowControl/>
        <w:ind w:left="0" w:firstLine="709"/>
        <w:rPr>
          <w:sz w:val="28"/>
          <w:szCs w:val="28"/>
          <w:lang w:eastAsia="ru-RU"/>
        </w:rPr>
      </w:pPr>
      <w:r w:rsidRPr="00933CAF">
        <w:rPr>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85FF6" w:rsidRPr="00933CAF" w:rsidRDefault="00685FF6" w:rsidP="009745F9">
      <w:pPr>
        <w:pStyle w:val="afd"/>
        <w:widowControl/>
        <w:ind w:left="0" w:firstLine="709"/>
        <w:rPr>
          <w:sz w:val="28"/>
          <w:szCs w:val="28"/>
          <w:lang w:eastAsia="ru-RU"/>
        </w:rPr>
      </w:pPr>
      <w:r w:rsidRPr="00933CAF">
        <w:rPr>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 xml:space="preserve">У обучающегося будут </w:t>
      </w:r>
      <w:r w:rsidRPr="00933CAF">
        <w:rPr>
          <w:sz w:val="28"/>
          <w:szCs w:val="28"/>
        </w:rPr>
        <w:t xml:space="preserve">сформированы умения </w:t>
      </w:r>
      <w:r w:rsidRPr="00933CAF">
        <w:rPr>
          <w:sz w:val="28"/>
          <w:szCs w:val="28"/>
          <w:lang w:eastAsia="ru-RU"/>
        </w:rPr>
        <w:t>общения как часть коммуникативных универсальных учебных действий: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У обучающегося будут </w:t>
      </w:r>
      <w:r w:rsidRPr="00933CAF">
        <w:rPr>
          <w:sz w:val="28"/>
          <w:szCs w:val="28"/>
        </w:rPr>
        <w:t>сформированы умения самоорганизации и самоконтроля</w:t>
      </w:r>
      <w:r w:rsidRPr="00933CAF">
        <w:rPr>
          <w:sz w:val="28"/>
          <w:szCs w:val="28"/>
          <w:lang w:eastAsia="ru-RU"/>
        </w:rPr>
        <w:t xml:space="preserve"> как часть регулятивных универсальных учебных действий: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 У обучающегося будут </w:t>
      </w:r>
      <w:r w:rsidRPr="00933CAF">
        <w:rPr>
          <w:sz w:val="28"/>
          <w:szCs w:val="28"/>
        </w:rPr>
        <w:t xml:space="preserve">сформированы умения </w:t>
      </w:r>
      <w:r w:rsidRPr="00933CAF">
        <w:rPr>
          <w:sz w:val="28"/>
          <w:szCs w:val="28"/>
          <w:lang w:eastAsia="ru-RU"/>
        </w:rPr>
        <w:t>совместной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85FF6" w:rsidRPr="00933CAF" w:rsidRDefault="00685FF6" w:rsidP="009745F9">
      <w:pPr>
        <w:pStyle w:val="afd"/>
        <w:widowControl/>
        <w:ind w:left="0" w:firstLine="709"/>
        <w:rPr>
          <w:sz w:val="28"/>
          <w:szCs w:val="28"/>
          <w:lang w:eastAsia="ru-RU"/>
        </w:rPr>
      </w:pPr>
      <w:r w:rsidRPr="00933CAF">
        <w:rPr>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 К концу обучения в 4 классе обучающийся получит следующие предметные результаты по отдельным темам программы по ОРКСЭ:</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православной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w:t>
      </w:r>
      <w:r w:rsidRPr="00933CAF">
        <w:rPr>
          <w:sz w:val="28"/>
          <w:szCs w:val="28"/>
          <w:lang w:eastAsia="ru-RU"/>
        </w:rPr>
        <w:lastRenderedPageBreak/>
        <w:t>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w:t>
      </w:r>
      <w:r w:rsidRPr="00933CAF">
        <w:rPr>
          <w:sz w:val="28"/>
          <w:szCs w:val="28"/>
          <w:lang w:eastAsia="ru-RU"/>
        </w:rPr>
        <w:lastRenderedPageBreak/>
        <w:t>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исламской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праздниках в исламе (Ураза-байрам, Курбан-байрам, Маулид);</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Модуль «Основы буддийской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w:t>
      </w:r>
      <w:r w:rsidRPr="00933CAF">
        <w:rPr>
          <w:sz w:val="28"/>
          <w:szCs w:val="28"/>
          <w:lang w:eastAsia="ru-RU"/>
        </w:rPr>
        <w:lastRenderedPageBreak/>
        <w:t>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буддийских писаниях, ламах, службах, смысле принятия, восьмеричном пути и карме;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праздниках в буддизме, аскезе;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буддийскую символику, объяснять своими словами её смысл и значение в буддийской культуре;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художественной культуре в буддийской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иудейской культуры».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иудейскую символику, объяснять своими словами её смысл (магендовид) и значение в еврейской культуре;</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85FF6" w:rsidRPr="00933CAF" w:rsidRDefault="00685FF6" w:rsidP="009745F9">
      <w:pPr>
        <w:pStyle w:val="afd"/>
        <w:widowControl/>
        <w:ind w:left="0" w:firstLine="709"/>
        <w:rPr>
          <w:sz w:val="28"/>
          <w:szCs w:val="28"/>
          <w:lang w:eastAsia="ru-RU"/>
        </w:rPr>
      </w:pPr>
      <w:r w:rsidRPr="00933CAF">
        <w:rPr>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 Модуль «Основы религиозных культур народов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85FF6" w:rsidRPr="00933CAF" w:rsidRDefault="00685FF6" w:rsidP="009745F9">
      <w:pPr>
        <w:pStyle w:val="afd"/>
        <w:widowControl/>
        <w:ind w:left="0" w:firstLine="709"/>
        <w:rPr>
          <w:sz w:val="28"/>
          <w:szCs w:val="28"/>
          <w:lang w:eastAsia="ru-RU"/>
        </w:rPr>
      </w:pPr>
      <w:r w:rsidRPr="00933CAF">
        <w:rPr>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85FF6" w:rsidRPr="00933CAF" w:rsidRDefault="00685FF6" w:rsidP="009745F9">
      <w:pPr>
        <w:pStyle w:val="afd"/>
        <w:widowControl/>
        <w:ind w:left="0" w:firstLine="709"/>
        <w:rPr>
          <w:sz w:val="28"/>
          <w:szCs w:val="28"/>
          <w:lang w:eastAsia="ru-RU"/>
        </w:rPr>
      </w:pPr>
      <w:r w:rsidRPr="00933CAF">
        <w:rPr>
          <w:sz w:val="28"/>
          <w:szCs w:val="28"/>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w:t>
      </w:r>
      <w:r w:rsidRPr="00933CAF">
        <w:rPr>
          <w:sz w:val="28"/>
          <w:szCs w:val="28"/>
          <w:lang w:eastAsia="ru-RU"/>
        </w:rPr>
        <w:lastRenderedPageBreak/>
        <w:t>иудаизма (архитектура, изобразительное искусство, язык и поэтика религиозных текстов, музыки или звуковой среды);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Модуль «Основы светской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rsidR="00685FF6" w:rsidRPr="00933CAF" w:rsidRDefault="00685FF6" w:rsidP="009745F9">
      <w:pPr>
        <w:pStyle w:val="afd"/>
        <w:widowControl/>
        <w:ind w:left="0" w:firstLine="709"/>
        <w:rPr>
          <w:sz w:val="28"/>
          <w:szCs w:val="28"/>
          <w:lang w:eastAsia="ru-RU"/>
        </w:rPr>
      </w:pPr>
      <w:r w:rsidRPr="00933CAF">
        <w:rPr>
          <w:sz w:val="28"/>
          <w:szCs w:val="28"/>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объяснять своими словами роль светской (гражданской) этики в становлении российской государственности;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85FF6" w:rsidRPr="00933CAF" w:rsidRDefault="00685FF6" w:rsidP="009745F9">
      <w:pPr>
        <w:pStyle w:val="afd"/>
        <w:widowControl/>
        <w:ind w:left="0" w:firstLine="709"/>
        <w:rPr>
          <w:sz w:val="28"/>
          <w:szCs w:val="28"/>
          <w:lang w:eastAsia="ru-RU"/>
        </w:rPr>
      </w:pPr>
      <w:r w:rsidRPr="00933CAF">
        <w:rPr>
          <w:sz w:val="28"/>
          <w:szCs w:val="28"/>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85FF6" w:rsidRPr="00933CAF" w:rsidRDefault="00685FF6" w:rsidP="009745F9">
      <w:pPr>
        <w:pStyle w:val="afd"/>
        <w:widowControl/>
        <w:ind w:left="0" w:firstLine="709"/>
        <w:rPr>
          <w:sz w:val="28"/>
          <w:szCs w:val="28"/>
          <w:lang w:eastAsia="ru-RU"/>
        </w:rPr>
      </w:pPr>
      <w:r w:rsidRPr="00933CAF">
        <w:rPr>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05F2A" w:rsidRDefault="00767BB0" w:rsidP="009745F9">
      <w:pPr>
        <w:pStyle w:val="1"/>
        <w:ind w:firstLine="708"/>
        <w:rPr>
          <w:sz w:val="24"/>
          <w:szCs w:val="24"/>
        </w:rPr>
      </w:pPr>
    </w:p>
    <w:p w:rsidR="0017514E" w:rsidRDefault="007E1D36" w:rsidP="009745F9">
      <w:pPr>
        <w:spacing w:line="240" w:lineRule="auto"/>
        <w:ind w:firstLine="709"/>
        <w:rPr>
          <w:sz w:val="28"/>
          <w:szCs w:val="28"/>
        </w:rPr>
      </w:pPr>
      <w:r w:rsidRPr="0017514E">
        <w:rPr>
          <w:rFonts w:cs="Times New Roman"/>
          <w:b/>
          <w:sz w:val="28"/>
          <w:szCs w:val="28"/>
        </w:rPr>
        <w:t>2.1.7.</w:t>
      </w:r>
      <w:r w:rsidR="0068602A" w:rsidRPr="0017514E">
        <w:rPr>
          <w:rFonts w:cs="Times New Roman"/>
          <w:b/>
          <w:sz w:val="28"/>
          <w:szCs w:val="28"/>
        </w:rPr>
        <w:t xml:space="preserve"> РАБОЧАЯ ПРОГРАММА ПРЕДМЕТА «</w:t>
      </w:r>
      <w:r w:rsidR="00767BB0" w:rsidRPr="0017514E">
        <w:rPr>
          <w:rFonts w:cs="Times New Roman"/>
          <w:b/>
          <w:sz w:val="28"/>
          <w:szCs w:val="28"/>
        </w:rPr>
        <w:t>ИЗОБРАЗИТЕЛЬНОЕ ИСКУССТВО</w:t>
      </w:r>
      <w:r w:rsidR="0068602A" w:rsidRPr="0017514E">
        <w:rPr>
          <w:rFonts w:cs="Times New Roman"/>
          <w:b/>
          <w:sz w:val="28"/>
          <w:szCs w:val="28"/>
        </w:rPr>
        <w:t>»</w:t>
      </w:r>
      <w:r w:rsidR="00685FF6" w:rsidRPr="0017514E">
        <w:rPr>
          <w:b/>
          <w:sz w:val="28"/>
          <w:szCs w:val="28"/>
        </w:rPr>
        <w:t xml:space="preserve"> </w:t>
      </w:r>
      <w:r w:rsidR="0017514E">
        <w:rPr>
          <w:sz w:val="28"/>
          <w:szCs w:val="28"/>
        </w:rPr>
        <w:t xml:space="preserve"> </w:t>
      </w:r>
    </w:p>
    <w:p w:rsidR="00685FF6" w:rsidRPr="00933CAF" w:rsidRDefault="0017514E" w:rsidP="009745F9">
      <w:pPr>
        <w:spacing w:line="240" w:lineRule="auto"/>
        <w:ind w:firstLine="709"/>
        <w:rPr>
          <w:sz w:val="28"/>
          <w:szCs w:val="28"/>
        </w:rPr>
      </w:pPr>
      <w:r>
        <w:rPr>
          <w:sz w:val="28"/>
          <w:szCs w:val="28"/>
        </w:rPr>
        <w:t>Р</w:t>
      </w:r>
      <w:r w:rsidR="00685FF6" w:rsidRPr="00933CAF">
        <w:rPr>
          <w:sz w:val="28"/>
          <w:szCs w:val="28"/>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685FF6" w:rsidRPr="00933CAF" w:rsidRDefault="00685FF6" w:rsidP="009745F9">
      <w:pPr>
        <w:spacing w:line="240" w:lineRule="auto"/>
        <w:ind w:firstLine="709"/>
        <w:rPr>
          <w:sz w:val="28"/>
          <w:szCs w:val="28"/>
        </w:rPr>
      </w:pPr>
      <w:r w:rsidRPr="00933CAF">
        <w:rPr>
          <w:sz w:val="28"/>
          <w:szCs w:val="28"/>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685FF6" w:rsidRPr="00933CAF" w:rsidRDefault="00685FF6" w:rsidP="009745F9">
      <w:pPr>
        <w:spacing w:line="240" w:lineRule="auto"/>
        <w:ind w:firstLine="709"/>
        <w:rPr>
          <w:sz w:val="28"/>
          <w:szCs w:val="28"/>
        </w:rPr>
      </w:pPr>
      <w:r w:rsidRPr="00933CAF">
        <w:rPr>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85FF6" w:rsidRPr="00933CAF" w:rsidRDefault="00685FF6" w:rsidP="009745F9">
      <w:pPr>
        <w:spacing w:line="240" w:lineRule="auto"/>
        <w:ind w:firstLine="709"/>
        <w:rPr>
          <w:sz w:val="28"/>
          <w:szCs w:val="28"/>
        </w:rPr>
      </w:pPr>
      <w:r w:rsidRPr="00933CAF">
        <w:rPr>
          <w:sz w:val="28"/>
          <w:szCs w:val="28"/>
        </w:rPr>
        <w:t>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85FF6" w:rsidRPr="00933CAF" w:rsidRDefault="00685FF6" w:rsidP="009745F9">
      <w:pPr>
        <w:spacing w:line="240" w:lineRule="auto"/>
        <w:ind w:firstLine="709"/>
        <w:rPr>
          <w:sz w:val="28"/>
          <w:szCs w:val="28"/>
        </w:rPr>
      </w:pPr>
      <w:r w:rsidRPr="00933CAF">
        <w:rPr>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85FF6" w:rsidRPr="00933CAF" w:rsidRDefault="00685FF6" w:rsidP="009745F9">
      <w:pPr>
        <w:spacing w:line="240" w:lineRule="auto"/>
        <w:ind w:firstLine="709"/>
        <w:rPr>
          <w:sz w:val="28"/>
          <w:szCs w:val="28"/>
        </w:rPr>
      </w:pPr>
      <w:r w:rsidRPr="00933CAF">
        <w:rPr>
          <w:sz w:val="28"/>
          <w:szCs w:val="28"/>
        </w:rPr>
        <w:t> Пояснительная записка.</w:t>
      </w:r>
    </w:p>
    <w:p w:rsidR="00685FF6" w:rsidRPr="00933CAF" w:rsidRDefault="00685FF6" w:rsidP="009745F9">
      <w:pPr>
        <w:spacing w:line="240" w:lineRule="auto"/>
        <w:ind w:firstLine="709"/>
        <w:rPr>
          <w:sz w:val="28"/>
          <w:szCs w:val="28"/>
        </w:rPr>
      </w:pPr>
      <w:r w:rsidRPr="00933CAF">
        <w:rPr>
          <w:sz w:val="28"/>
          <w:szCs w:val="28"/>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33CAF">
        <w:rPr>
          <w:rFonts w:eastAsia="SchoolBookSanPin"/>
          <w:sz w:val="28"/>
          <w:szCs w:val="28"/>
        </w:rPr>
        <w:t xml:space="preserve">рабочей </w:t>
      </w:r>
      <w:r w:rsidRPr="00933CAF">
        <w:rPr>
          <w:sz w:val="28"/>
          <w:szCs w:val="28"/>
        </w:rPr>
        <w:t>программе воспитания.</w:t>
      </w:r>
    </w:p>
    <w:p w:rsidR="00685FF6" w:rsidRPr="00933CAF" w:rsidRDefault="00685FF6" w:rsidP="009745F9">
      <w:pPr>
        <w:spacing w:line="240" w:lineRule="auto"/>
        <w:ind w:firstLine="709"/>
        <w:rPr>
          <w:sz w:val="28"/>
          <w:szCs w:val="28"/>
        </w:rPr>
      </w:pPr>
      <w:r w:rsidRPr="00933CAF">
        <w:rPr>
          <w:sz w:val="28"/>
          <w:szCs w:val="28"/>
        </w:rPr>
        <w:t>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685FF6" w:rsidRPr="00933CAF" w:rsidRDefault="00685FF6" w:rsidP="009745F9">
      <w:pPr>
        <w:spacing w:line="240" w:lineRule="auto"/>
        <w:ind w:firstLine="709"/>
        <w:rPr>
          <w:sz w:val="28"/>
          <w:szCs w:val="28"/>
        </w:rPr>
      </w:pPr>
      <w:r w:rsidRPr="00933CAF">
        <w:rPr>
          <w:sz w:val="28"/>
          <w:szCs w:val="28"/>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85FF6" w:rsidRPr="00933CAF" w:rsidRDefault="00685FF6" w:rsidP="009745F9">
      <w:pPr>
        <w:spacing w:line="240" w:lineRule="auto"/>
        <w:ind w:firstLine="709"/>
        <w:rPr>
          <w:sz w:val="28"/>
          <w:szCs w:val="28"/>
        </w:rPr>
      </w:pPr>
      <w:r w:rsidRPr="00933CAF">
        <w:rPr>
          <w:sz w:val="28"/>
          <w:szCs w:val="28"/>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w:t>
      </w:r>
      <w:r w:rsidRPr="00933CAF">
        <w:rPr>
          <w:sz w:val="28"/>
          <w:szCs w:val="28"/>
        </w:rPr>
        <w:lastRenderedPageBreak/>
        <w:t xml:space="preserve">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685FF6" w:rsidRPr="00933CAF" w:rsidRDefault="00685FF6" w:rsidP="009745F9">
      <w:pPr>
        <w:spacing w:line="240" w:lineRule="auto"/>
        <w:ind w:firstLine="709"/>
        <w:rPr>
          <w:sz w:val="28"/>
          <w:szCs w:val="28"/>
        </w:rPr>
      </w:pPr>
      <w:r w:rsidRPr="00933CAF">
        <w:rPr>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85FF6" w:rsidRPr="00933CAF" w:rsidRDefault="00685FF6" w:rsidP="009745F9">
      <w:pPr>
        <w:spacing w:line="240" w:lineRule="auto"/>
        <w:ind w:firstLine="709"/>
        <w:rPr>
          <w:sz w:val="28"/>
          <w:szCs w:val="28"/>
        </w:rPr>
      </w:pPr>
      <w:r w:rsidRPr="00933CAF">
        <w:rPr>
          <w:sz w:val="28"/>
          <w:szCs w:val="28"/>
        </w:rPr>
        <w:t>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85FF6" w:rsidRPr="00933CAF" w:rsidRDefault="00685FF6" w:rsidP="009745F9">
      <w:pPr>
        <w:spacing w:line="240" w:lineRule="auto"/>
        <w:ind w:firstLine="709"/>
        <w:rPr>
          <w:sz w:val="28"/>
          <w:szCs w:val="28"/>
        </w:rPr>
      </w:pPr>
      <w:r w:rsidRPr="00933CAF">
        <w:rPr>
          <w:sz w:val="28"/>
          <w:szCs w:val="28"/>
        </w:rPr>
        <w:t>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685FF6" w:rsidRPr="00933CAF" w:rsidRDefault="00685FF6" w:rsidP="009745F9">
      <w:pPr>
        <w:spacing w:line="240" w:lineRule="auto"/>
        <w:ind w:firstLine="709"/>
        <w:rPr>
          <w:sz w:val="28"/>
          <w:szCs w:val="28"/>
        </w:rPr>
      </w:pPr>
      <w:r w:rsidRPr="00933CAF">
        <w:rPr>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685FF6" w:rsidRPr="00933CAF" w:rsidRDefault="00685FF6" w:rsidP="009745F9">
      <w:pPr>
        <w:spacing w:line="240" w:lineRule="auto"/>
        <w:ind w:firstLine="709"/>
        <w:rPr>
          <w:sz w:val="28"/>
          <w:szCs w:val="28"/>
        </w:rPr>
      </w:pPr>
      <w:r w:rsidRPr="00933CAF">
        <w:rPr>
          <w:sz w:val="28"/>
          <w:szCs w:val="28"/>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685FF6" w:rsidRPr="00933CAF" w:rsidRDefault="00685FF6" w:rsidP="009745F9">
      <w:pPr>
        <w:spacing w:line="240" w:lineRule="auto"/>
        <w:ind w:firstLine="709"/>
        <w:rPr>
          <w:sz w:val="28"/>
          <w:szCs w:val="28"/>
        </w:rPr>
      </w:pPr>
      <w:r w:rsidRPr="00933CAF">
        <w:rPr>
          <w:sz w:val="28"/>
          <w:szCs w:val="28"/>
        </w:rPr>
        <w:t> Содержание обучения в 1 классе.</w:t>
      </w:r>
    </w:p>
    <w:p w:rsidR="00685FF6" w:rsidRPr="00933CAF" w:rsidRDefault="00685FF6" w:rsidP="009745F9">
      <w:pPr>
        <w:spacing w:line="240" w:lineRule="auto"/>
        <w:ind w:firstLine="709"/>
        <w:rPr>
          <w:sz w:val="28"/>
          <w:szCs w:val="28"/>
        </w:rPr>
      </w:pPr>
      <w:r w:rsidRPr="00933CAF">
        <w:rPr>
          <w:sz w:val="28"/>
          <w:szCs w:val="28"/>
        </w:rPr>
        <w:t> Модуль «Графика».</w:t>
      </w:r>
    </w:p>
    <w:p w:rsidR="00685FF6" w:rsidRPr="00933CAF" w:rsidRDefault="00685FF6" w:rsidP="009745F9">
      <w:pPr>
        <w:spacing w:line="240" w:lineRule="auto"/>
        <w:ind w:firstLine="709"/>
        <w:rPr>
          <w:sz w:val="28"/>
          <w:szCs w:val="28"/>
        </w:rPr>
      </w:pPr>
      <w:r w:rsidRPr="00933CAF">
        <w:rPr>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685FF6" w:rsidRPr="00933CAF" w:rsidRDefault="00685FF6" w:rsidP="009745F9">
      <w:pPr>
        <w:spacing w:line="240" w:lineRule="auto"/>
        <w:ind w:firstLine="709"/>
        <w:rPr>
          <w:sz w:val="28"/>
          <w:szCs w:val="28"/>
        </w:rPr>
      </w:pPr>
      <w:r w:rsidRPr="00933CAF">
        <w:rPr>
          <w:sz w:val="28"/>
          <w:szCs w:val="28"/>
        </w:rPr>
        <w:t>Разные виды линий. Линейный рисунок. Графические материалы для линейного рисунка и их особенности. Приёмы рисования линией.</w:t>
      </w:r>
    </w:p>
    <w:p w:rsidR="00685FF6" w:rsidRPr="00933CAF" w:rsidRDefault="00685FF6" w:rsidP="009745F9">
      <w:pPr>
        <w:spacing w:line="240" w:lineRule="auto"/>
        <w:ind w:firstLine="709"/>
        <w:rPr>
          <w:sz w:val="28"/>
          <w:szCs w:val="28"/>
        </w:rPr>
      </w:pPr>
      <w:r w:rsidRPr="00933CAF">
        <w:rPr>
          <w:sz w:val="28"/>
          <w:szCs w:val="28"/>
        </w:rPr>
        <w:t>Рисование с натуры: разные листья и их форма.</w:t>
      </w:r>
    </w:p>
    <w:p w:rsidR="00685FF6" w:rsidRPr="00933CAF" w:rsidRDefault="00685FF6" w:rsidP="009745F9">
      <w:pPr>
        <w:spacing w:line="240" w:lineRule="auto"/>
        <w:ind w:firstLine="709"/>
        <w:rPr>
          <w:sz w:val="28"/>
          <w:szCs w:val="28"/>
        </w:rPr>
      </w:pPr>
      <w:r w:rsidRPr="00933CAF">
        <w:rPr>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685FF6" w:rsidRPr="00933CAF" w:rsidRDefault="00685FF6" w:rsidP="009745F9">
      <w:pPr>
        <w:spacing w:line="240" w:lineRule="auto"/>
        <w:ind w:firstLine="709"/>
        <w:rPr>
          <w:sz w:val="28"/>
          <w:szCs w:val="28"/>
        </w:rPr>
      </w:pPr>
      <w:r w:rsidRPr="00933CAF">
        <w:rPr>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685FF6" w:rsidRPr="00933CAF" w:rsidRDefault="00685FF6" w:rsidP="009745F9">
      <w:pPr>
        <w:spacing w:line="240" w:lineRule="auto"/>
        <w:ind w:firstLine="709"/>
        <w:rPr>
          <w:sz w:val="28"/>
          <w:szCs w:val="28"/>
        </w:rPr>
      </w:pPr>
      <w:r w:rsidRPr="00933CAF">
        <w:rPr>
          <w:sz w:val="28"/>
          <w:szCs w:val="28"/>
        </w:rPr>
        <w:t>Модуль «Живопись».</w:t>
      </w:r>
    </w:p>
    <w:p w:rsidR="00685FF6" w:rsidRPr="00933CAF" w:rsidRDefault="00685FF6" w:rsidP="009745F9">
      <w:pPr>
        <w:spacing w:line="240" w:lineRule="auto"/>
        <w:ind w:firstLine="709"/>
        <w:rPr>
          <w:sz w:val="28"/>
          <w:szCs w:val="28"/>
        </w:rPr>
      </w:pPr>
      <w:r w:rsidRPr="00933CAF">
        <w:rPr>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85FF6" w:rsidRPr="00933CAF" w:rsidRDefault="00685FF6" w:rsidP="009745F9">
      <w:pPr>
        <w:spacing w:line="240" w:lineRule="auto"/>
        <w:ind w:firstLine="709"/>
        <w:rPr>
          <w:sz w:val="28"/>
          <w:szCs w:val="28"/>
        </w:rPr>
      </w:pPr>
      <w:r w:rsidRPr="00933CAF">
        <w:rPr>
          <w:sz w:val="28"/>
          <w:szCs w:val="28"/>
        </w:rPr>
        <w:t>Три основных цвета. Ассоциативные представления, связанные с каждым цветом. Навыки смешения красок и получение нового цвета.</w:t>
      </w:r>
    </w:p>
    <w:p w:rsidR="00685FF6" w:rsidRPr="00933CAF" w:rsidRDefault="00685FF6" w:rsidP="009745F9">
      <w:pPr>
        <w:spacing w:line="240" w:lineRule="auto"/>
        <w:ind w:firstLine="709"/>
        <w:rPr>
          <w:sz w:val="28"/>
          <w:szCs w:val="28"/>
        </w:rPr>
      </w:pPr>
      <w:r w:rsidRPr="00933CAF">
        <w:rPr>
          <w:sz w:val="28"/>
          <w:szCs w:val="28"/>
        </w:rPr>
        <w:t>Эмоциональная выразительность цвета, способы выражение настроения в изображаемом сюжете.</w:t>
      </w:r>
    </w:p>
    <w:p w:rsidR="00685FF6" w:rsidRPr="00933CAF" w:rsidRDefault="00685FF6" w:rsidP="009745F9">
      <w:pPr>
        <w:spacing w:line="240" w:lineRule="auto"/>
        <w:ind w:firstLine="709"/>
        <w:rPr>
          <w:sz w:val="28"/>
          <w:szCs w:val="28"/>
        </w:rPr>
      </w:pPr>
      <w:r w:rsidRPr="00933CAF">
        <w:rPr>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85FF6" w:rsidRPr="00933CAF" w:rsidRDefault="00685FF6" w:rsidP="009745F9">
      <w:pPr>
        <w:spacing w:line="240" w:lineRule="auto"/>
        <w:ind w:firstLine="709"/>
        <w:rPr>
          <w:sz w:val="28"/>
          <w:szCs w:val="28"/>
        </w:rPr>
      </w:pPr>
      <w:r w:rsidRPr="00933CAF">
        <w:rPr>
          <w:sz w:val="28"/>
          <w:szCs w:val="28"/>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685FF6" w:rsidRPr="00933CAF" w:rsidRDefault="00685FF6" w:rsidP="009745F9">
      <w:pPr>
        <w:spacing w:line="240" w:lineRule="auto"/>
        <w:ind w:firstLine="709"/>
        <w:rPr>
          <w:sz w:val="28"/>
          <w:szCs w:val="28"/>
        </w:rPr>
      </w:pPr>
      <w:r w:rsidRPr="00933CAF">
        <w:rPr>
          <w:sz w:val="28"/>
          <w:szCs w:val="28"/>
        </w:rPr>
        <w:t>Техника монотипии. Представления о симметрии. Развитие воображения.</w:t>
      </w:r>
    </w:p>
    <w:p w:rsidR="00685FF6" w:rsidRPr="00933CAF" w:rsidRDefault="00685FF6" w:rsidP="009745F9">
      <w:pPr>
        <w:spacing w:line="240" w:lineRule="auto"/>
        <w:ind w:firstLine="709"/>
        <w:rPr>
          <w:sz w:val="28"/>
          <w:szCs w:val="28"/>
        </w:rPr>
      </w:pPr>
      <w:r w:rsidRPr="00933CAF">
        <w:rPr>
          <w:sz w:val="28"/>
          <w:szCs w:val="28"/>
        </w:rPr>
        <w:t> Модуль «Скульптура».</w:t>
      </w:r>
    </w:p>
    <w:p w:rsidR="00685FF6" w:rsidRPr="00933CAF" w:rsidRDefault="00685FF6" w:rsidP="009745F9">
      <w:pPr>
        <w:spacing w:line="240" w:lineRule="auto"/>
        <w:ind w:firstLine="709"/>
        <w:rPr>
          <w:sz w:val="28"/>
          <w:szCs w:val="28"/>
        </w:rPr>
      </w:pPr>
      <w:r w:rsidRPr="00933CAF">
        <w:rPr>
          <w:sz w:val="28"/>
          <w:szCs w:val="28"/>
        </w:rPr>
        <w:t>Изображение в объёме. Приёмы работы с пластилином; дощечка, стек, тряпочка.</w:t>
      </w:r>
    </w:p>
    <w:p w:rsidR="00685FF6" w:rsidRPr="00933CAF" w:rsidRDefault="00685FF6" w:rsidP="009745F9">
      <w:pPr>
        <w:spacing w:line="240" w:lineRule="auto"/>
        <w:ind w:firstLine="709"/>
        <w:rPr>
          <w:sz w:val="28"/>
          <w:szCs w:val="28"/>
        </w:rPr>
      </w:pPr>
      <w:r w:rsidRPr="00933CAF">
        <w:rPr>
          <w:sz w:val="28"/>
          <w:szCs w:val="28"/>
        </w:rPr>
        <w:t>Лепка зверушек из цельной формы (например, черепашки, ёжика, зайчика). Приёмы вытягивания, вдавливания, сгибания, скручивания.</w:t>
      </w:r>
    </w:p>
    <w:p w:rsidR="00685FF6" w:rsidRPr="00933CAF" w:rsidRDefault="00685FF6" w:rsidP="009745F9">
      <w:pPr>
        <w:spacing w:line="240" w:lineRule="auto"/>
        <w:ind w:firstLine="709"/>
        <w:rPr>
          <w:sz w:val="28"/>
          <w:szCs w:val="28"/>
        </w:rPr>
      </w:pPr>
      <w:r w:rsidRPr="00933CAF">
        <w:rPr>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85FF6" w:rsidRPr="00933CAF" w:rsidRDefault="00685FF6" w:rsidP="009745F9">
      <w:pPr>
        <w:spacing w:line="240" w:lineRule="auto"/>
        <w:ind w:firstLine="709"/>
        <w:rPr>
          <w:sz w:val="28"/>
          <w:szCs w:val="28"/>
        </w:rPr>
      </w:pPr>
      <w:r w:rsidRPr="00933CAF">
        <w:rPr>
          <w:sz w:val="28"/>
          <w:szCs w:val="28"/>
        </w:rPr>
        <w:t>Бумажная пластика. Овладение первичными приёмами надрезания, закручивания, складывания.</w:t>
      </w:r>
    </w:p>
    <w:p w:rsidR="00685FF6" w:rsidRPr="00933CAF" w:rsidRDefault="00685FF6" w:rsidP="009745F9">
      <w:pPr>
        <w:spacing w:line="240" w:lineRule="auto"/>
        <w:ind w:firstLine="709"/>
        <w:rPr>
          <w:sz w:val="28"/>
          <w:szCs w:val="28"/>
        </w:rPr>
      </w:pPr>
      <w:r w:rsidRPr="00933CAF">
        <w:rPr>
          <w:sz w:val="28"/>
          <w:szCs w:val="28"/>
        </w:rPr>
        <w:t>Объёмная аппликация из бумаги и картона.</w:t>
      </w:r>
    </w:p>
    <w:p w:rsidR="00685FF6" w:rsidRPr="00933CAF" w:rsidRDefault="00685FF6" w:rsidP="009745F9">
      <w:pPr>
        <w:spacing w:line="240" w:lineRule="auto"/>
        <w:ind w:firstLine="709"/>
        <w:rPr>
          <w:sz w:val="28"/>
          <w:szCs w:val="28"/>
        </w:rPr>
      </w:pPr>
      <w:r w:rsidRPr="00933CAF">
        <w:rPr>
          <w:sz w:val="28"/>
          <w:szCs w:val="28"/>
        </w:rPr>
        <w:t> 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85FF6" w:rsidRPr="00933CAF" w:rsidRDefault="00685FF6" w:rsidP="009745F9">
      <w:pPr>
        <w:spacing w:line="240" w:lineRule="auto"/>
        <w:ind w:firstLine="709"/>
        <w:rPr>
          <w:sz w:val="28"/>
          <w:szCs w:val="28"/>
        </w:rPr>
      </w:pPr>
      <w:r w:rsidRPr="00933CAF">
        <w:rPr>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85FF6" w:rsidRPr="00933CAF" w:rsidRDefault="00685FF6" w:rsidP="009745F9">
      <w:pPr>
        <w:spacing w:line="240" w:lineRule="auto"/>
        <w:ind w:firstLine="709"/>
        <w:rPr>
          <w:sz w:val="28"/>
          <w:szCs w:val="28"/>
        </w:rPr>
      </w:pPr>
      <w:r w:rsidRPr="00933CAF">
        <w:rPr>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85FF6" w:rsidRPr="00933CAF" w:rsidRDefault="00685FF6" w:rsidP="009745F9">
      <w:pPr>
        <w:spacing w:line="240" w:lineRule="auto"/>
        <w:ind w:firstLine="709"/>
        <w:rPr>
          <w:sz w:val="28"/>
          <w:szCs w:val="28"/>
        </w:rPr>
      </w:pPr>
      <w:r w:rsidRPr="00933CAF">
        <w:rPr>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85FF6" w:rsidRPr="00933CAF" w:rsidRDefault="00685FF6" w:rsidP="009745F9">
      <w:pPr>
        <w:spacing w:line="240" w:lineRule="auto"/>
        <w:ind w:firstLine="709"/>
        <w:rPr>
          <w:sz w:val="28"/>
          <w:szCs w:val="28"/>
        </w:rPr>
      </w:pPr>
      <w:r w:rsidRPr="00933CAF">
        <w:rPr>
          <w:sz w:val="28"/>
          <w:szCs w:val="28"/>
        </w:rPr>
        <w:t>Дизайн предмета: изготовление нарядной упаковки путём складывания бумаги и аппликации.</w:t>
      </w:r>
    </w:p>
    <w:p w:rsidR="00685FF6" w:rsidRPr="00933CAF" w:rsidRDefault="00685FF6" w:rsidP="009745F9">
      <w:pPr>
        <w:spacing w:line="240" w:lineRule="auto"/>
        <w:ind w:firstLine="709"/>
        <w:rPr>
          <w:sz w:val="28"/>
          <w:szCs w:val="28"/>
        </w:rPr>
      </w:pPr>
      <w:r w:rsidRPr="00933CAF">
        <w:rPr>
          <w:sz w:val="28"/>
          <w:szCs w:val="28"/>
        </w:rPr>
        <w:t>Оригами – создание игрушки для новогодней ёлки. Приёмы складывания бумаги.</w:t>
      </w:r>
    </w:p>
    <w:p w:rsidR="00685FF6" w:rsidRPr="00933CAF" w:rsidRDefault="00685FF6" w:rsidP="009745F9">
      <w:pPr>
        <w:spacing w:line="240" w:lineRule="auto"/>
        <w:ind w:firstLine="709"/>
        <w:rPr>
          <w:sz w:val="28"/>
          <w:szCs w:val="28"/>
        </w:rPr>
      </w:pPr>
      <w:r w:rsidRPr="00933CAF">
        <w:rPr>
          <w:sz w:val="28"/>
          <w:szCs w:val="28"/>
        </w:rPr>
        <w:t>Модуль «Архитектура».</w:t>
      </w:r>
    </w:p>
    <w:p w:rsidR="00685FF6" w:rsidRPr="00933CAF" w:rsidRDefault="00685FF6" w:rsidP="009745F9">
      <w:pPr>
        <w:spacing w:line="240" w:lineRule="auto"/>
        <w:ind w:firstLine="709"/>
        <w:rPr>
          <w:sz w:val="28"/>
          <w:szCs w:val="28"/>
        </w:rPr>
      </w:pPr>
      <w:r w:rsidRPr="00933CAF">
        <w:rPr>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685FF6" w:rsidRPr="00933CAF" w:rsidRDefault="00685FF6" w:rsidP="009745F9">
      <w:pPr>
        <w:spacing w:line="240" w:lineRule="auto"/>
        <w:ind w:firstLine="709"/>
        <w:rPr>
          <w:sz w:val="28"/>
          <w:szCs w:val="28"/>
        </w:rPr>
      </w:pPr>
      <w:r w:rsidRPr="00933CAF">
        <w:rPr>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85FF6" w:rsidRPr="00933CAF" w:rsidRDefault="00685FF6" w:rsidP="009745F9">
      <w:pPr>
        <w:spacing w:line="240" w:lineRule="auto"/>
        <w:ind w:firstLine="709"/>
        <w:rPr>
          <w:sz w:val="28"/>
          <w:szCs w:val="28"/>
        </w:rPr>
      </w:pPr>
      <w:r w:rsidRPr="00933CAF">
        <w:rPr>
          <w:sz w:val="28"/>
          <w:szCs w:val="28"/>
        </w:rPr>
        <w:t>Макетирование (или аппликация) пространственной среды сказочного города из бумаги, картона или пластилина.</w:t>
      </w:r>
    </w:p>
    <w:p w:rsidR="00685FF6" w:rsidRPr="00933CAF" w:rsidRDefault="00685FF6" w:rsidP="009745F9">
      <w:pPr>
        <w:spacing w:line="240" w:lineRule="auto"/>
        <w:ind w:firstLine="709"/>
        <w:rPr>
          <w:sz w:val="28"/>
          <w:szCs w:val="28"/>
        </w:rPr>
      </w:pPr>
      <w:r w:rsidRPr="00933CAF">
        <w:rPr>
          <w:sz w:val="28"/>
          <w:szCs w:val="28"/>
        </w:rPr>
        <w:t> 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Восприятие произведений детского творчества. Обсуждение сюжетного и эмоционального содержания детских работ.</w:t>
      </w:r>
    </w:p>
    <w:p w:rsidR="00685FF6" w:rsidRPr="00933CAF" w:rsidRDefault="00685FF6" w:rsidP="009745F9">
      <w:pPr>
        <w:spacing w:line="240" w:lineRule="auto"/>
        <w:ind w:firstLine="709"/>
        <w:rPr>
          <w:sz w:val="28"/>
          <w:szCs w:val="28"/>
        </w:rPr>
      </w:pPr>
      <w:r w:rsidRPr="00933CAF">
        <w:rPr>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85FF6" w:rsidRPr="00933CAF" w:rsidRDefault="00685FF6" w:rsidP="009745F9">
      <w:pPr>
        <w:spacing w:line="240" w:lineRule="auto"/>
        <w:ind w:firstLine="709"/>
        <w:rPr>
          <w:sz w:val="28"/>
          <w:szCs w:val="28"/>
        </w:rPr>
      </w:pPr>
      <w:r w:rsidRPr="00933CAF">
        <w:rPr>
          <w:sz w:val="28"/>
          <w:szCs w:val="28"/>
        </w:rPr>
        <w:lastRenderedPageBreak/>
        <w:t>Рассматривание иллюстраций детской книги на основе содержательных установок учителя в соответствии с изучаемой темой.</w:t>
      </w:r>
    </w:p>
    <w:p w:rsidR="00685FF6" w:rsidRPr="00933CAF" w:rsidRDefault="00685FF6" w:rsidP="009745F9">
      <w:pPr>
        <w:spacing w:line="240" w:lineRule="auto"/>
        <w:ind w:firstLine="709"/>
        <w:rPr>
          <w:sz w:val="28"/>
          <w:szCs w:val="28"/>
        </w:rPr>
      </w:pPr>
      <w:r w:rsidRPr="00933CAF">
        <w:rPr>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85FF6" w:rsidRPr="00933CAF" w:rsidRDefault="00685FF6" w:rsidP="009745F9">
      <w:pPr>
        <w:spacing w:line="240" w:lineRule="auto"/>
        <w:ind w:firstLine="709"/>
        <w:rPr>
          <w:sz w:val="28"/>
          <w:szCs w:val="28"/>
        </w:rPr>
      </w:pPr>
      <w:r w:rsidRPr="00933CAF">
        <w:rPr>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85FF6" w:rsidRPr="00933CAF" w:rsidRDefault="00685FF6" w:rsidP="009745F9">
      <w:pPr>
        <w:spacing w:line="240" w:lineRule="auto"/>
        <w:ind w:firstLine="709"/>
        <w:rPr>
          <w:sz w:val="28"/>
          <w:szCs w:val="28"/>
        </w:rPr>
      </w:pPr>
      <w:r w:rsidRPr="00933CAF">
        <w:rPr>
          <w:sz w:val="28"/>
          <w:szCs w:val="28"/>
        </w:rPr>
        <w:t> 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Фотографирование мелких деталей природы, выражение ярких зрительных впечатлений.</w:t>
      </w:r>
    </w:p>
    <w:p w:rsidR="00685FF6" w:rsidRPr="00933CAF" w:rsidRDefault="00685FF6" w:rsidP="009745F9">
      <w:pPr>
        <w:spacing w:line="240" w:lineRule="auto"/>
        <w:ind w:firstLine="709"/>
        <w:rPr>
          <w:sz w:val="28"/>
          <w:szCs w:val="28"/>
        </w:rPr>
      </w:pPr>
      <w:r w:rsidRPr="00933CAF">
        <w:rPr>
          <w:sz w:val="28"/>
          <w:szCs w:val="28"/>
        </w:rPr>
        <w:t>Обсуждение в условиях урока ученических фотографий, соответствующих изучаемой теме.</w:t>
      </w:r>
    </w:p>
    <w:p w:rsidR="00685FF6" w:rsidRPr="00933CAF" w:rsidRDefault="00685FF6" w:rsidP="009745F9">
      <w:pPr>
        <w:spacing w:line="240" w:lineRule="auto"/>
        <w:ind w:firstLine="709"/>
        <w:rPr>
          <w:sz w:val="28"/>
          <w:szCs w:val="28"/>
        </w:rPr>
      </w:pPr>
      <w:r w:rsidRPr="00933CAF">
        <w:rPr>
          <w:sz w:val="28"/>
          <w:szCs w:val="28"/>
        </w:rPr>
        <w:t> Содержание обучения во 2 классе.</w:t>
      </w:r>
    </w:p>
    <w:p w:rsidR="00685FF6" w:rsidRPr="00933CAF" w:rsidRDefault="00A66560" w:rsidP="009745F9">
      <w:pPr>
        <w:spacing w:line="240" w:lineRule="auto"/>
        <w:ind w:firstLine="709"/>
        <w:rPr>
          <w:sz w:val="28"/>
          <w:szCs w:val="28"/>
        </w:rPr>
      </w:pPr>
      <w:r>
        <w:rPr>
          <w:sz w:val="28"/>
          <w:szCs w:val="28"/>
        </w:rPr>
        <w:t xml:space="preserve"> </w:t>
      </w:r>
      <w:r w:rsidR="00685FF6" w:rsidRPr="00933CAF">
        <w:rPr>
          <w:sz w:val="28"/>
          <w:szCs w:val="28"/>
        </w:rPr>
        <w:t>Модуль «Графика».</w:t>
      </w:r>
    </w:p>
    <w:p w:rsidR="00685FF6" w:rsidRPr="00933CAF" w:rsidRDefault="00685FF6" w:rsidP="009745F9">
      <w:pPr>
        <w:spacing w:line="240" w:lineRule="auto"/>
        <w:ind w:firstLine="709"/>
        <w:rPr>
          <w:sz w:val="28"/>
          <w:szCs w:val="28"/>
        </w:rPr>
      </w:pPr>
      <w:r w:rsidRPr="00933CAF">
        <w:rPr>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685FF6" w:rsidRPr="00933CAF" w:rsidRDefault="00685FF6" w:rsidP="009745F9">
      <w:pPr>
        <w:spacing w:line="240" w:lineRule="auto"/>
        <w:ind w:firstLine="709"/>
        <w:rPr>
          <w:sz w:val="28"/>
          <w:szCs w:val="28"/>
        </w:rPr>
      </w:pPr>
      <w:r w:rsidRPr="00933CAF">
        <w:rPr>
          <w:sz w:val="28"/>
          <w:szCs w:val="28"/>
        </w:rPr>
        <w:t>Пастель и мелки – особенности и выразительные свойства графических материалов, приёмы работы.</w:t>
      </w:r>
    </w:p>
    <w:p w:rsidR="00685FF6" w:rsidRPr="00933CAF" w:rsidRDefault="00685FF6" w:rsidP="009745F9">
      <w:pPr>
        <w:spacing w:line="240" w:lineRule="auto"/>
        <w:ind w:firstLine="709"/>
        <w:rPr>
          <w:sz w:val="28"/>
          <w:szCs w:val="28"/>
        </w:rPr>
      </w:pPr>
      <w:r w:rsidRPr="00933CAF">
        <w:rPr>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85FF6" w:rsidRPr="00933CAF" w:rsidRDefault="00685FF6" w:rsidP="009745F9">
      <w:pPr>
        <w:spacing w:line="240" w:lineRule="auto"/>
        <w:ind w:firstLine="709"/>
        <w:rPr>
          <w:sz w:val="28"/>
          <w:szCs w:val="28"/>
        </w:rPr>
      </w:pPr>
      <w:r w:rsidRPr="00933CAF">
        <w:rPr>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85FF6" w:rsidRPr="00933CAF" w:rsidRDefault="00685FF6" w:rsidP="009745F9">
      <w:pPr>
        <w:spacing w:line="240" w:lineRule="auto"/>
        <w:ind w:firstLine="709"/>
        <w:rPr>
          <w:sz w:val="28"/>
          <w:szCs w:val="28"/>
        </w:rPr>
      </w:pPr>
      <w:r w:rsidRPr="00933CAF">
        <w:rPr>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85FF6" w:rsidRPr="00933CAF" w:rsidRDefault="00685FF6" w:rsidP="009745F9">
      <w:pPr>
        <w:spacing w:line="240" w:lineRule="auto"/>
        <w:ind w:firstLine="709"/>
        <w:rPr>
          <w:sz w:val="28"/>
          <w:szCs w:val="28"/>
        </w:rPr>
      </w:pPr>
      <w:r w:rsidRPr="00933CAF">
        <w:rPr>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85FF6" w:rsidRPr="00933CAF" w:rsidRDefault="00685FF6" w:rsidP="009745F9">
      <w:pPr>
        <w:spacing w:line="240" w:lineRule="auto"/>
        <w:ind w:firstLine="709"/>
        <w:rPr>
          <w:sz w:val="28"/>
          <w:szCs w:val="28"/>
        </w:rPr>
      </w:pPr>
      <w:r w:rsidRPr="00933CAF">
        <w:rPr>
          <w:sz w:val="28"/>
          <w:szCs w:val="28"/>
        </w:rPr>
        <w:t>Модуль «Живопись».</w:t>
      </w:r>
    </w:p>
    <w:p w:rsidR="00685FF6" w:rsidRPr="00933CAF" w:rsidRDefault="00685FF6" w:rsidP="009745F9">
      <w:pPr>
        <w:spacing w:line="240" w:lineRule="auto"/>
        <w:ind w:firstLine="709"/>
        <w:rPr>
          <w:sz w:val="28"/>
          <w:szCs w:val="28"/>
        </w:rPr>
      </w:pPr>
      <w:r w:rsidRPr="00933CAF">
        <w:rPr>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85FF6" w:rsidRPr="00933CAF" w:rsidRDefault="00685FF6" w:rsidP="009745F9">
      <w:pPr>
        <w:spacing w:line="240" w:lineRule="auto"/>
        <w:ind w:firstLine="709"/>
        <w:rPr>
          <w:sz w:val="28"/>
          <w:szCs w:val="28"/>
        </w:rPr>
      </w:pPr>
      <w:r w:rsidRPr="00933CAF">
        <w:rPr>
          <w:sz w:val="28"/>
          <w:szCs w:val="28"/>
        </w:rPr>
        <w:t>Акварель и её свойства. Акварельные кисти. Приёмы работы акварелью.</w:t>
      </w:r>
    </w:p>
    <w:p w:rsidR="00685FF6" w:rsidRPr="00933CAF" w:rsidRDefault="00685FF6" w:rsidP="009745F9">
      <w:pPr>
        <w:spacing w:line="240" w:lineRule="auto"/>
        <w:ind w:firstLine="709"/>
        <w:rPr>
          <w:sz w:val="28"/>
          <w:szCs w:val="28"/>
        </w:rPr>
      </w:pPr>
      <w:r w:rsidRPr="00933CAF">
        <w:rPr>
          <w:sz w:val="28"/>
          <w:szCs w:val="28"/>
        </w:rPr>
        <w:t>Цвет тёплый и холодный – цветовой контраст.</w:t>
      </w:r>
    </w:p>
    <w:p w:rsidR="00685FF6" w:rsidRPr="00933CAF" w:rsidRDefault="00685FF6" w:rsidP="009745F9">
      <w:pPr>
        <w:spacing w:line="240" w:lineRule="auto"/>
        <w:ind w:firstLine="709"/>
        <w:rPr>
          <w:sz w:val="28"/>
          <w:szCs w:val="28"/>
        </w:rPr>
      </w:pPr>
      <w:r w:rsidRPr="00933CAF">
        <w:rPr>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85FF6" w:rsidRPr="00933CAF" w:rsidRDefault="00685FF6" w:rsidP="009745F9">
      <w:pPr>
        <w:spacing w:line="240" w:lineRule="auto"/>
        <w:ind w:firstLine="709"/>
        <w:rPr>
          <w:sz w:val="28"/>
          <w:szCs w:val="28"/>
        </w:rPr>
      </w:pPr>
      <w:r w:rsidRPr="00933CAF">
        <w:rPr>
          <w:sz w:val="28"/>
          <w:szCs w:val="28"/>
        </w:rPr>
        <w:t>Цвет открытый – звонкий и приглушённый, тихий. Эмоциональная выразительность цвета.</w:t>
      </w:r>
    </w:p>
    <w:p w:rsidR="00685FF6" w:rsidRPr="00933CAF" w:rsidRDefault="00685FF6" w:rsidP="009745F9">
      <w:pPr>
        <w:spacing w:line="240" w:lineRule="auto"/>
        <w:ind w:firstLine="709"/>
        <w:rPr>
          <w:sz w:val="28"/>
          <w:szCs w:val="28"/>
        </w:rPr>
      </w:pPr>
      <w:r w:rsidRPr="00933CAF">
        <w:rPr>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85FF6" w:rsidRPr="00933CAF" w:rsidRDefault="00685FF6" w:rsidP="009745F9">
      <w:pPr>
        <w:spacing w:line="240" w:lineRule="auto"/>
        <w:ind w:firstLine="709"/>
        <w:rPr>
          <w:sz w:val="28"/>
          <w:szCs w:val="28"/>
        </w:rPr>
      </w:pPr>
      <w:r w:rsidRPr="00933CAF">
        <w:rPr>
          <w:sz w:val="28"/>
          <w:szCs w:val="28"/>
        </w:rPr>
        <w:t>Изображение сказочного персонажа с ярко выраженным характером (образ мужской или женский).</w:t>
      </w:r>
    </w:p>
    <w:p w:rsidR="00685FF6" w:rsidRPr="00933CAF" w:rsidRDefault="00685FF6" w:rsidP="009745F9">
      <w:pPr>
        <w:spacing w:line="240" w:lineRule="auto"/>
        <w:ind w:firstLine="709"/>
        <w:rPr>
          <w:sz w:val="28"/>
          <w:szCs w:val="28"/>
        </w:rPr>
      </w:pPr>
      <w:r w:rsidRPr="00933CAF">
        <w:rPr>
          <w:sz w:val="28"/>
          <w:szCs w:val="28"/>
        </w:rPr>
        <w:t>Модуль «Скульптура».</w:t>
      </w:r>
    </w:p>
    <w:p w:rsidR="00685FF6" w:rsidRPr="00933CAF" w:rsidRDefault="00685FF6" w:rsidP="009745F9">
      <w:pPr>
        <w:spacing w:line="240" w:lineRule="auto"/>
        <w:ind w:firstLine="709"/>
        <w:rPr>
          <w:sz w:val="28"/>
          <w:szCs w:val="28"/>
        </w:rPr>
      </w:pPr>
      <w:r w:rsidRPr="00933CAF">
        <w:rPr>
          <w:sz w:val="28"/>
          <w:szCs w:val="28"/>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85FF6" w:rsidRPr="00933CAF" w:rsidRDefault="00685FF6" w:rsidP="009745F9">
      <w:pPr>
        <w:spacing w:line="240" w:lineRule="auto"/>
        <w:ind w:firstLine="709"/>
        <w:rPr>
          <w:sz w:val="28"/>
          <w:szCs w:val="28"/>
        </w:rPr>
      </w:pPr>
      <w:r w:rsidRPr="00933CAF">
        <w:rPr>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85FF6" w:rsidRPr="00933CAF" w:rsidRDefault="00685FF6" w:rsidP="009745F9">
      <w:pPr>
        <w:spacing w:line="240" w:lineRule="auto"/>
        <w:ind w:firstLine="709"/>
        <w:rPr>
          <w:sz w:val="28"/>
          <w:szCs w:val="28"/>
        </w:rPr>
      </w:pPr>
      <w:r w:rsidRPr="00933CAF">
        <w:rPr>
          <w:sz w:val="28"/>
          <w:szCs w:val="28"/>
        </w:rPr>
        <w:t>Изображение движения и статики в скульптуре: лепка из пластилина тяжёлой, неповоротливой и лёгкой, стремительной формы.</w:t>
      </w:r>
    </w:p>
    <w:p w:rsidR="00685FF6" w:rsidRPr="00933CAF" w:rsidRDefault="00685FF6" w:rsidP="009745F9">
      <w:pPr>
        <w:spacing w:line="240" w:lineRule="auto"/>
        <w:ind w:firstLine="709"/>
        <w:rPr>
          <w:sz w:val="28"/>
          <w:szCs w:val="28"/>
        </w:rPr>
      </w:pPr>
      <w:r w:rsidRPr="00933CAF">
        <w:rPr>
          <w:sz w:val="28"/>
          <w:szCs w:val="28"/>
        </w:rPr>
        <w:t> 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85FF6" w:rsidRPr="00933CAF" w:rsidRDefault="00685FF6" w:rsidP="009745F9">
      <w:pPr>
        <w:spacing w:line="240" w:lineRule="auto"/>
        <w:ind w:firstLine="709"/>
        <w:rPr>
          <w:sz w:val="28"/>
          <w:szCs w:val="28"/>
        </w:rPr>
      </w:pPr>
      <w:r w:rsidRPr="00933CAF">
        <w:rPr>
          <w:sz w:val="28"/>
          <w:szCs w:val="28"/>
        </w:rPr>
        <w:t>Рисунок геометрического орнамента кружева или вышивки. Декоративная композиция. Ритм пятен в декоративной аппликации.</w:t>
      </w:r>
    </w:p>
    <w:p w:rsidR="00685FF6" w:rsidRPr="00933CAF" w:rsidRDefault="00685FF6" w:rsidP="009745F9">
      <w:pPr>
        <w:spacing w:line="240" w:lineRule="auto"/>
        <w:ind w:firstLine="709"/>
        <w:rPr>
          <w:sz w:val="28"/>
          <w:szCs w:val="28"/>
        </w:rPr>
      </w:pPr>
      <w:r w:rsidRPr="00933CAF">
        <w:rPr>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85FF6" w:rsidRPr="00933CAF" w:rsidRDefault="00685FF6" w:rsidP="009745F9">
      <w:pPr>
        <w:spacing w:line="240" w:lineRule="auto"/>
        <w:ind w:firstLine="709"/>
        <w:rPr>
          <w:sz w:val="28"/>
          <w:szCs w:val="28"/>
        </w:rPr>
      </w:pPr>
      <w:r w:rsidRPr="00933CAF">
        <w:rPr>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85FF6" w:rsidRPr="00933CAF" w:rsidRDefault="00685FF6" w:rsidP="009745F9">
      <w:pPr>
        <w:spacing w:line="240" w:lineRule="auto"/>
        <w:ind w:firstLine="709"/>
        <w:rPr>
          <w:sz w:val="28"/>
          <w:szCs w:val="28"/>
        </w:rPr>
      </w:pPr>
      <w:r w:rsidRPr="00933CAF">
        <w:rPr>
          <w:sz w:val="28"/>
          <w:szCs w:val="28"/>
        </w:rPr>
        <w:t> Модуль «Архитектура».</w:t>
      </w:r>
    </w:p>
    <w:p w:rsidR="00685FF6" w:rsidRPr="00933CAF" w:rsidRDefault="00685FF6" w:rsidP="009745F9">
      <w:pPr>
        <w:spacing w:line="240" w:lineRule="auto"/>
        <w:ind w:firstLine="709"/>
        <w:rPr>
          <w:sz w:val="28"/>
          <w:szCs w:val="28"/>
        </w:rPr>
      </w:pPr>
      <w:r w:rsidRPr="00933CAF">
        <w:rPr>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85FF6" w:rsidRPr="00933CAF" w:rsidRDefault="00685FF6" w:rsidP="009745F9">
      <w:pPr>
        <w:spacing w:line="240" w:lineRule="auto"/>
        <w:ind w:firstLine="709"/>
        <w:rPr>
          <w:sz w:val="28"/>
          <w:szCs w:val="28"/>
        </w:rPr>
      </w:pPr>
      <w:r w:rsidRPr="00933CAF">
        <w:rPr>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85FF6" w:rsidRPr="00933CAF" w:rsidRDefault="00685FF6" w:rsidP="009745F9">
      <w:pPr>
        <w:spacing w:line="240" w:lineRule="auto"/>
        <w:ind w:firstLine="709"/>
        <w:rPr>
          <w:sz w:val="28"/>
          <w:szCs w:val="28"/>
        </w:rPr>
      </w:pPr>
      <w:r w:rsidRPr="00933CAF">
        <w:rPr>
          <w:sz w:val="28"/>
          <w:szCs w:val="28"/>
        </w:rPr>
        <w:t>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Восприятие произведений детского творчества. Обсуждение сюжетного и эмоционального содержания детских работ.</w:t>
      </w:r>
    </w:p>
    <w:p w:rsidR="00685FF6" w:rsidRPr="00933CAF" w:rsidRDefault="00685FF6" w:rsidP="009745F9">
      <w:pPr>
        <w:spacing w:line="240" w:lineRule="auto"/>
        <w:ind w:firstLine="709"/>
        <w:rPr>
          <w:sz w:val="28"/>
          <w:szCs w:val="28"/>
        </w:rPr>
      </w:pPr>
      <w:r w:rsidRPr="00933CAF">
        <w:rPr>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85FF6" w:rsidRPr="00933CAF" w:rsidRDefault="00685FF6" w:rsidP="009745F9">
      <w:pPr>
        <w:spacing w:line="240" w:lineRule="auto"/>
        <w:ind w:firstLine="709"/>
        <w:rPr>
          <w:sz w:val="28"/>
          <w:szCs w:val="28"/>
        </w:rPr>
      </w:pPr>
      <w:r w:rsidRPr="00933CAF">
        <w:rPr>
          <w:sz w:val="28"/>
          <w:szCs w:val="28"/>
        </w:rPr>
        <w:t>Восприятие орнаментальных произведений прикладного искусства (например, кружево, шитьё, резьба и роспись).</w:t>
      </w:r>
    </w:p>
    <w:p w:rsidR="00685FF6" w:rsidRPr="00933CAF" w:rsidRDefault="00685FF6" w:rsidP="009745F9">
      <w:pPr>
        <w:spacing w:line="240" w:lineRule="auto"/>
        <w:ind w:firstLine="709"/>
        <w:rPr>
          <w:sz w:val="28"/>
          <w:szCs w:val="28"/>
        </w:rPr>
      </w:pPr>
      <w:r w:rsidRPr="00933CAF">
        <w:rPr>
          <w:sz w:val="28"/>
          <w:szCs w:val="28"/>
        </w:rPr>
        <w:t>Восприятие произведений живописи с активным выражением цветового состояния в природе. Произведения И.И. Левитана, Н.П. Крымова.</w:t>
      </w:r>
    </w:p>
    <w:p w:rsidR="00685FF6" w:rsidRPr="00933CAF" w:rsidRDefault="00685FF6" w:rsidP="009745F9">
      <w:pPr>
        <w:spacing w:line="240" w:lineRule="auto"/>
        <w:ind w:firstLine="709"/>
        <w:rPr>
          <w:sz w:val="28"/>
          <w:szCs w:val="28"/>
        </w:rPr>
      </w:pPr>
      <w:r w:rsidRPr="00933CAF">
        <w:rPr>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85FF6" w:rsidRPr="00933CAF" w:rsidRDefault="00685FF6" w:rsidP="009745F9">
      <w:pPr>
        <w:spacing w:line="240" w:lineRule="auto"/>
        <w:ind w:firstLine="709"/>
        <w:rPr>
          <w:sz w:val="28"/>
          <w:szCs w:val="28"/>
        </w:rPr>
      </w:pPr>
      <w:r w:rsidRPr="00933CAF">
        <w:rPr>
          <w:sz w:val="28"/>
          <w:szCs w:val="28"/>
        </w:rPr>
        <w:t>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lastRenderedPageBreak/>
        <w:t>Компьютерные средства изображения. Виды линий (в программе Paint или другом графическом редакторе).</w:t>
      </w:r>
    </w:p>
    <w:p w:rsidR="00685FF6" w:rsidRPr="00933CAF" w:rsidRDefault="00685FF6" w:rsidP="009745F9">
      <w:pPr>
        <w:spacing w:line="240" w:lineRule="auto"/>
        <w:ind w:firstLine="709"/>
        <w:rPr>
          <w:sz w:val="28"/>
          <w:szCs w:val="28"/>
        </w:rPr>
      </w:pPr>
      <w:r w:rsidRPr="00933CAF">
        <w:rPr>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685FF6" w:rsidRPr="00933CAF" w:rsidRDefault="00685FF6" w:rsidP="009745F9">
      <w:pPr>
        <w:spacing w:line="240" w:lineRule="auto"/>
        <w:ind w:firstLine="709"/>
        <w:rPr>
          <w:sz w:val="28"/>
          <w:szCs w:val="28"/>
        </w:rPr>
      </w:pPr>
      <w:r w:rsidRPr="00933CAF">
        <w:rPr>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685FF6" w:rsidRPr="00933CAF" w:rsidRDefault="00685FF6" w:rsidP="009745F9">
      <w:pPr>
        <w:spacing w:line="240" w:lineRule="auto"/>
        <w:ind w:firstLine="709"/>
        <w:rPr>
          <w:sz w:val="28"/>
          <w:szCs w:val="28"/>
        </w:rPr>
      </w:pPr>
      <w:r w:rsidRPr="00933CAF">
        <w:rPr>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685FF6" w:rsidRPr="00933CAF" w:rsidRDefault="00685FF6" w:rsidP="009745F9">
      <w:pPr>
        <w:spacing w:line="240" w:lineRule="auto"/>
        <w:ind w:firstLine="709"/>
        <w:rPr>
          <w:sz w:val="28"/>
          <w:szCs w:val="28"/>
        </w:rPr>
      </w:pPr>
      <w:r w:rsidRPr="00933CAF">
        <w:rPr>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85FF6" w:rsidRPr="00933CAF" w:rsidRDefault="00685FF6" w:rsidP="009745F9">
      <w:pPr>
        <w:spacing w:line="240" w:lineRule="auto"/>
        <w:ind w:firstLine="709"/>
        <w:rPr>
          <w:sz w:val="28"/>
          <w:szCs w:val="28"/>
        </w:rPr>
      </w:pPr>
      <w:r w:rsidRPr="00933CAF">
        <w:rPr>
          <w:sz w:val="28"/>
          <w:szCs w:val="28"/>
        </w:rPr>
        <w:t>Содержание обучения в 3 классе.</w:t>
      </w:r>
    </w:p>
    <w:p w:rsidR="00685FF6" w:rsidRPr="00933CAF" w:rsidRDefault="00685FF6" w:rsidP="009745F9">
      <w:pPr>
        <w:spacing w:line="240" w:lineRule="auto"/>
        <w:ind w:firstLine="709"/>
        <w:rPr>
          <w:sz w:val="28"/>
          <w:szCs w:val="28"/>
        </w:rPr>
      </w:pPr>
      <w:r w:rsidRPr="00933CAF">
        <w:rPr>
          <w:sz w:val="28"/>
          <w:szCs w:val="28"/>
        </w:rPr>
        <w:t>Модуль «Графика».</w:t>
      </w:r>
    </w:p>
    <w:p w:rsidR="00685FF6" w:rsidRPr="00933CAF" w:rsidRDefault="00685FF6" w:rsidP="009745F9">
      <w:pPr>
        <w:spacing w:line="240" w:lineRule="auto"/>
        <w:ind w:firstLine="709"/>
        <w:rPr>
          <w:sz w:val="28"/>
          <w:szCs w:val="28"/>
        </w:rPr>
      </w:pPr>
      <w:r w:rsidRPr="00933CAF">
        <w:rPr>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85FF6" w:rsidRPr="00933CAF" w:rsidRDefault="00685FF6" w:rsidP="009745F9">
      <w:pPr>
        <w:spacing w:line="240" w:lineRule="auto"/>
        <w:ind w:firstLine="709"/>
        <w:rPr>
          <w:sz w:val="28"/>
          <w:szCs w:val="28"/>
        </w:rPr>
      </w:pPr>
      <w:r w:rsidRPr="00933CAF">
        <w:rPr>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85FF6" w:rsidRPr="00933CAF" w:rsidRDefault="00685FF6" w:rsidP="009745F9">
      <w:pPr>
        <w:spacing w:line="240" w:lineRule="auto"/>
        <w:ind w:firstLine="709"/>
        <w:rPr>
          <w:sz w:val="28"/>
          <w:szCs w:val="28"/>
        </w:rPr>
      </w:pPr>
      <w:r w:rsidRPr="00933CAF">
        <w:rPr>
          <w:sz w:val="28"/>
          <w:szCs w:val="28"/>
        </w:rPr>
        <w:t>Эскиз плаката или афиши. Совмещение шрифта и изображения. Особенности композиции плаката.</w:t>
      </w:r>
    </w:p>
    <w:p w:rsidR="00685FF6" w:rsidRPr="00933CAF" w:rsidRDefault="00685FF6" w:rsidP="009745F9">
      <w:pPr>
        <w:spacing w:line="240" w:lineRule="auto"/>
        <w:ind w:firstLine="709"/>
        <w:rPr>
          <w:sz w:val="28"/>
          <w:szCs w:val="28"/>
        </w:rPr>
      </w:pPr>
      <w:r w:rsidRPr="00933CAF">
        <w:rPr>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685FF6" w:rsidRPr="00933CAF" w:rsidRDefault="00685FF6" w:rsidP="009745F9">
      <w:pPr>
        <w:spacing w:line="240" w:lineRule="auto"/>
        <w:ind w:firstLine="709"/>
        <w:rPr>
          <w:sz w:val="28"/>
          <w:szCs w:val="28"/>
        </w:rPr>
      </w:pPr>
      <w:r w:rsidRPr="00933CAF">
        <w:rPr>
          <w:sz w:val="28"/>
          <w:szCs w:val="28"/>
        </w:rPr>
        <w:t>Транспорт в городе. Рисунки реальных или фантастических машин.</w:t>
      </w:r>
    </w:p>
    <w:p w:rsidR="00685FF6" w:rsidRPr="00933CAF" w:rsidRDefault="00685FF6" w:rsidP="009745F9">
      <w:pPr>
        <w:spacing w:line="240" w:lineRule="auto"/>
        <w:ind w:firstLine="709"/>
        <w:rPr>
          <w:sz w:val="28"/>
          <w:szCs w:val="28"/>
        </w:rPr>
      </w:pPr>
      <w:r w:rsidRPr="00933CAF">
        <w:rPr>
          <w:sz w:val="28"/>
          <w:szCs w:val="28"/>
        </w:rPr>
        <w:t>Изображение лица человека. Строение, пропорции, взаиморасположение частей лица.</w:t>
      </w:r>
    </w:p>
    <w:p w:rsidR="00685FF6" w:rsidRPr="00933CAF" w:rsidRDefault="00685FF6" w:rsidP="009745F9">
      <w:pPr>
        <w:spacing w:line="240" w:lineRule="auto"/>
        <w:ind w:firstLine="709"/>
        <w:rPr>
          <w:sz w:val="28"/>
          <w:szCs w:val="28"/>
        </w:rPr>
      </w:pPr>
      <w:r w:rsidRPr="00933CAF">
        <w:rPr>
          <w:sz w:val="28"/>
          <w:szCs w:val="28"/>
        </w:rPr>
        <w:t>Эскиз маски для маскарада: изображение лица – маски персонажа с ярко выраженным характером. Аппликация из цветной бумаги.</w:t>
      </w:r>
    </w:p>
    <w:p w:rsidR="00685FF6" w:rsidRPr="00933CAF" w:rsidRDefault="00685FF6" w:rsidP="009745F9">
      <w:pPr>
        <w:spacing w:line="240" w:lineRule="auto"/>
        <w:ind w:firstLine="709"/>
        <w:rPr>
          <w:sz w:val="28"/>
          <w:szCs w:val="28"/>
        </w:rPr>
      </w:pPr>
      <w:r w:rsidRPr="00933CAF">
        <w:rPr>
          <w:sz w:val="28"/>
          <w:szCs w:val="28"/>
        </w:rPr>
        <w:t>Модуль «Живопись».</w:t>
      </w:r>
    </w:p>
    <w:p w:rsidR="00685FF6" w:rsidRPr="00933CAF" w:rsidRDefault="00685FF6" w:rsidP="009745F9">
      <w:pPr>
        <w:spacing w:line="240" w:lineRule="auto"/>
        <w:ind w:firstLine="709"/>
        <w:rPr>
          <w:sz w:val="28"/>
          <w:szCs w:val="28"/>
        </w:rPr>
      </w:pPr>
      <w:r w:rsidRPr="00933CAF">
        <w:rPr>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85FF6" w:rsidRPr="00933CAF" w:rsidRDefault="00685FF6" w:rsidP="009745F9">
      <w:pPr>
        <w:spacing w:line="240" w:lineRule="auto"/>
        <w:ind w:firstLine="709"/>
        <w:rPr>
          <w:sz w:val="28"/>
          <w:szCs w:val="28"/>
        </w:rPr>
      </w:pPr>
      <w:r w:rsidRPr="00933CAF">
        <w:rPr>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685FF6" w:rsidRPr="00933CAF" w:rsidRDefault="00685FF6" w:rsidP="009745F9">
      <w:pPr>
        <w:spacing w:line="240" w:lineRule="auto"/>
        <w:ind w:firstLine="709"/>
        <w:rPr>
          <w:sz w:val="28"/>
          <w:szCs w:val="28"/>
        </w:rPr>
      </w:pPr>
      <w:r w:rsidRPr="00933CAF">
        <w:rPr>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685FF6" w:rsidRPr="00933CAF" w:rsidRDefault="00685FF6" w:rsidP="009745F9">
      <w:pPr>
        <w:spacing w:line="240" w:lineRule="auto"/>
        <w:ind w:firstLine="709"/>
        <w:rPr>
          <w:sz w:val="28"/>
          <w:szCs w:val="28"/>
        </w:rPr>
      </w:pPr>
      <w:r w:rsidRPr="00933CAF">
        <w:rPr>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85FF6" w:rsidRPr="00933CAF" w:rsidRDefault="00685FF6" w:rsidP="009745F9">
      <w:pPr>
        <w:spacing w:line="240" w:lineRule="auto"/>
        <w:ind w:firstLine="709"/>
        <w:rPr>
          <w:sz w:val="28"/>
          <w:szCs w:val="28"/>
        </w:rPr>
      </w:pPr>
      <w:r w:rsidRPr="00933CAF">
        <w:rPr>
          <w:sz w:val="28"/>
          <w:szCs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85FF6" w:rsidRPr="00933CAF" w:rsidRDefault="00685FF6" w:rsidP="009745F9">
      <w:pPr>
        <w:spacing w:line="240" w:lineRule="auto"/>
        <w:ind w:firstLine="709"/>
        <w:rPr>
          <w:sz w:val="28"/>
          <w:szCs w:val="28"/>
        </w:rPr>
      </w:pPr>
      <w:r w:rsidRPr="00933CAF">
        <w:rPr>
          <w:sz w:val="28"/>
          <w:szCs w:val="28"/>
        </w:rPr>
        <w:t> Модуль «Скульптура».</w:t>
      </w:r>
    </w:p>
    <w:p w:rsidR="00685FF6" w:rsidRPr="00933CAF" w:rsidRDefault="00685FF6" w:rsidP="009745F9">
      <w:pPr>
        <w:spacing w:line="240" w:lineRule="auto"/>
        <w:ind w:firstLine="709"/>
        <w:rPr>
          <w:sz w:val="28"/>
          <w:szCs w:val="28"/>
        </w:rPr>
      </w:pPr>
      <w:r w:rsidRPr="00933CAF">
        <w:rPr>
          <w:sz w:val="28"/>
          <w:szCs w:val="28"/>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85FF6" w:rsidRPr="00933CAF" w:rsidRDefault="00685FF6" w:rsidP="009745F9">
      <w:pPr>
        <w:spacing w:line="240" w:lineRule="auto"/>
        <w:ind w:firstLine="709"/>
        <w:rPr>
          <w:sz w:val="28"/>
          <w:szCs w:val="28"/>
        </w:rPr>
      </w:pPr>
      <w:r w:rsidRPr="00933CAF">
        <w:rPr>
          <w:sz w:val="28"/>
          <w:szCs w:val="28"/>
        </w:rPr>
        <w:t>Лепка сказочного персонажа на основе сюжета известной сказки или создание этого персонажа путём бумагопластики.</w:t>
      </w:r>
    </w:p>
    <w:p w:rsidR="00685FF6" w:rsidRPr="00933CAF" w:rsidRDefault="00685FF6" w:rsidP="009745F9">
      <w:pPr>
        <w:spacing w:line="240" w:lineRule="auto"/>
        <w:ind w:firstLine="709"/>
        <w:rPr>
          <w:sz w:val="28"/>
          <w:szCs w:val="28"/>
        </w:rPr>
      </w:pPr>
      <w:r w:rsidRPr="00933CAF">
        <w:rPr>
          <w:sz w:val="28"/>
          <w:szCs w:val="28"/>
        </w:rPr>
        <w:t>Освоение знаний о видах скульптуры (по назначению) и жанрах скульптуры (по сюжету изображения).</w:t>
      </w:r>
    </w:p>
    <w:p w:rsidR="00685FF6" w:rsidRPr="00933CAF" w:rsidRDefault="00685FF6" w:rsidP="009745F9">
      <w:pPr>
        <w:spacing w:line="240" w:lineRule="auto"/>
        <w:ind w:firstLine="709"/>
        <w:rPr>
          <w:sz w:val="28"/>
          <w:szCs w:val="28"/>
        </w:rPr>
      </w:pPr>
      <w:r w:rsidRPr="00933CAF">
        <w:rPr>
          <w:sz w:val="28"/>
          <w:szCs w:val="28"/>
        </w:rPr>
        <w:t>Лепка эскиза парковой скульптуры. Выражение пластики движения в скульптуре. Работа с пластилином или глиной.</w:t>
      </w:r>
    </w:p>
    <w:p w:rsidR="00685FF6" w:rsidRPr="00933CAF" w:rsidRDefault="00685FF6" w:rsidP="009745F9">
      <w:pPr>
        <w:spacing w:line="240" w:lineRule="auto"/>
        <w:ind w:firstLine="709"/>
        <w:rPr>
          <w:sz w:val="28"/>
          <w:szCs w:val="28"/>
        </w:rPr>
      </w:pPr>
      <w:r w:rsidRPr="00933CAF">
        <w:rPr>
          <w:sz w:val="28"/>
          <w:szCs w:val="28"/>
        </w:rPr>
        <w:t>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85FF6" w:rsidRPr="00933CAF" w:rsidRDefault="00685FF6" w:rsidP="009745F9">
      <w:pPr>
        <w:spacing w:line="240" w:lineRule="auto"/>
        <w:ind w:firstLine="709"/>
        <w:rPr>
          <w:sz w:val="28"/>
          <w:szCs w:val="28"/>
        </w:rPr>
      </w:pPr>
      <w:r w:rsidRPr="00933CAF">
        <w:rPr>
          <w:sz w:val="28"/>
          <w:szCs w:val="28"/>
        </w:rPr>
        <w:t>Эскизы орнаментов для росписи тканей. Раппорт. Трафарет и создание орнамента при помощи печаток или штампов.</w:t>
      </w:r>
    </w:p>
    <w:p w:rsidR="00685FF6" w:rsidRPr="00933CAF" w:rsidRDefault="00685FF6" w:rsidP="009745F9">
      <w:pPr>
        <w:spacing w:line="240" w:lineRule="auto"/>
        <w:ind w:firstLine="709"/>
        <w:rPr>
          <w:sz w:val="28"/>
          <w:szCs w:val="28"/>
        </w:rPr>
      </w:pPr>
      <w:r w:rsidRPr="00933CAF">
        <w:rPr>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85FF6" w:rsidRPr="00933CAF" w:rsidRDefault="00685FF6" w:rsidP="009745F9">
      <w:pPr>
        <w:spacing w:line="240" w:lineRule="auto"/>
        <w:ind w:firstLine="709"/>
        <w:rPr>
          <w:sz w:val="28"/>
          <w:szCs w:val="28"/>
        </w:rPr>
      </w:pPr>
      <w:r w:rsidRPr="00933CAF">
        <w:rPr>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685FF6" w:rsidRPr="00933CAF" w:rsidRDefault="00685FF6" w:rsidP="009745F9">
      <w:pPr>
        <w:spacing w:line="240" w:lineRule="auto"/>
        <w:ind w:firstLine="709"/>
        <w:rPr>
          <w:sz w:val="28"/>
          <w:szCs w:val="28"/>
        </w:rPr>
      </w:pPr>
      <w:r w:rsidRPr="00933CAF">
        <w:rPr>
          <w:sz w:val="28"/>
          <w:szCs w:val="28"/>
        </w:rPr>
        <w:t>Модуль «Архитектура».</w:t>
      </w:r>
    </w:p>
    <w:p w:rsidR="00685FF6" w:rsidRPr="00933CAF" w:rsidRDefault="00685FF6" w:rsidP="009745F9">
      <w:pPr>
        <w:spacing w:line="240" w:lineRule="auto"/>
        <w:ind w:firstLine="709"/>
        <w:rPr>
          <w:sz w:val="28"/>
          <w:szCs w:val="28"/>
        </w:rPr>
      </w:pPr>
      <w:r w:rsidRPr="00933CAF">
        <w:rPr>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85FF6" w:rsidRPr="00933CAF" w:rsidRDefault="00685FF6" w:rsidP="009745F9">
      <w:pPr>
        <w:spacing w:line="240" w:lineRule="auto"/>
        <w:ind w:firstLine="709"/>
        <w:rPr>
          <w:sz w:val="28"/>
          <w:szCs w:val="28"/>
        </w:rPr>
      </w:pPr>
      <w:r w:rsidRPr="00933CAF">
        <w:rPr>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85FF6" w:rsidRPr="00933CAF" w:rsidRDefault="00685FF6" w:rsidP="009745F9">
      <w:pPr>
        <w:spacing w:line="240" w:lineRule="auto"/>
        <w:ind w:firstLine="709"/>
        <w:rPr>
          <w:sz w:val="28"/>
          <w:szCs w:val="28"/>
        </w:rPr>
      </w:pPr>
      <w:r w:rsidRPr="00933CAF">
        <w:rPr>
          <w:sz w:val="28"/>
          <w:szCs w:val="28"/>
        </w:rPr>
        <w:t> 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85FF6" w:rsidRPr="00933CAF" w:rsidRDefault="00685FF6" w:rsidP="009745F9">
      <w:pPr>
        <w:spacing w:line="240" w:lineRule="auto"/>
        <w:ind w:firstLine="709"/>
        <w:rPr>
          <w:sz w:val="28"/>
          <w:szCs w:val="28"/>
        </w:rPr>
      </w:pPr>
      <w:r w:rsidRPr="00933CAF">
        <w:rPr>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85FF6" w:rsidRPr="00933CAF" w:rsidRDefault="00685FF6" w:rsidP="009745F9">
      <w:pPr>
        <w:spacing w:line="240" w:lineRule="auto"/>
        <w:ind w:firstLine="709"/>
        <w:rPr>
          <w:sz w:val="28"/>
          <w:szCs w:val="28"/>
        </w:rPr>
      </w:pPr>
      <w:r w:rsidRPr="00933CAF">
        <w:rPr>
          <w:sz w:val="28"/>
          <w:szCs w:val="28"/>
        </w:rPr>
        <w:t>Виртуальное путешествие: памятники архитектуры в Москве и Санкт-Петербурге (обзор памятников по выбору учителя).</w:t>
      </w:r>
    </w:p>
    <w:p w:rsidR="00685FF6" w:rsidRPr="00933CAF" w:rsidRDefault="00685FF6" w:rsidP="009745F9">
      <w:pPr>
        <w:spacing w:line="240" w:lineRule="auto"/>
        <w:ind w:firstLine="709"/>
        <w:rPr>
          <w:sz w:val="28"/>
          <w:szCs w:val="28"/>
        </w:rPr>
      </w:pPr>
      <w:r w:rsidRPr="00933CAF">
        <w:rPr>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85FF6" w:rsidRPr="00933CAF" w:rsidRDefault="00685FF6" w:rsidP="009745F9">
      <w:pPr>
        <w:spacing w:line="240" w:lineRule="auto"/>
        <w:ind w:firstLine="709"/>
        <w:rPr>
          <w:sz w:val="28"/>
          <w:szCs w:val="28"/>
        </w:rPr>
      </w:pPr>
      <w:r w:rsidRPr="00933CAF">
        <w:rPr>
          <w:sz w:val="28"/>
          <w:szCs w:val="28"/>
        </w:rPr>
        <w:lastRenderedPageBreak/>
        <w:t>Знания о видах пространственных искусств: виды определяются по назначению произведений в жизни людей.</w:t>
      </w:r>
    </w:p>
    <w:p w:rsidR="00685FF6" w:rsidRPr="00933CAF" w:rsidRDefault="00685FF6" w:rsidP="009745F9">
      <w:pPr>
        <w:spacing w:line="240" w:lineRule="auto"/>
        <w:ind w:firstLine="709"/>
        <w:rPr>
          <w:sz w:val="28"/>
          <w:szCs w:val="28"/>
        </w:rPr>
      </w:pPr>
      <w:r w:rsidRPr="00933CAF">
        <w:rPr>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85FF6" w:rsidRPr="00933CAF" w:rsidRDefault="00685FF6" w:rsidP="009745F9">
      <w:pPr>
        <w:spacing w:line="240" w:lineRule="auto"/>
        <w:ind w:firstLine="709"/>
        <w:rPr>
          <w:sz w:val="28"/>
          <w:szCs w:val="28"/>
        </w:rPr>
      </w:pPr>
      <w:r w:rsidRPr="00933CAF">
        <w:rPr>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85FF6" w:rsidRPr="00933CAF" w:rsidRDefault="00685FF6" w:rsidP="009745F9">
      <w:pPr>
        <w:spacing w:line="240" w:lineRule="auto"/>
        <w:ind w:firstLine="709"/>
        <w:rPr>
          <w:sz w:val="28"/>
          <w:szCs w:val="28"/>
        </w:rPr>
      </w:pPr>
      <w:r w:rsidRPr="00933CAF">
        <w:rPr>
          <w:sz w:val="28"/>
          <w:szCs w:val="28"/>
        </w:rPr>
        <w:t>Представления о произведениях крупнейших отечественных портретистов: В.И. Сурикова, И.Е. Репина, В.А. Серова и других.</w:t>
      </w:r>
    </w:p>
    <w:p w:rsidR="00685FF6" w:rsidRPr="00933CAF" w:rsidRDefault="00685FF6" w:rsidP="009745F9">
      <w:pPr>
        <w:spacing w:line="240" w:lineRule="auto"/>
        <w:ind w:firstLine="709"/>
        <w:rPr>
          <w:sz w:val="28"/>
          <w:szCs w:val="28"/>
        </w:rPr>
      </w:pPr>
      <w:r w:rsidRPr="00933CAF">
        <w:rPr>
          <w:sz w:val="28"/>
          <w:szCs w:val="28"/>
        </w:rPr>
        <w:t> 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85FF6" w:rsidRPr="00933CAF" w:rsidRDefault="00685FF6" w:rsidP="009745F9">
      <w:pPr>
        <w:spacing w:line="240" w:lineRule="auto"/>
        <w:ind w:firstLine="709"/>
        <w:rPr>
          <w:sz w:val="28"/>
          <w:szCs w:val="28"/>
        </w:rPr>
      </w:pPr>
      <w:r w:rsidRPr="00933CAF">
        <w:rPr>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85FF6" w:rsidRPr="00933CAF" w:rsidRDefault="00685FF6" w:rsidP="009745F9">
      <w:pPr>
        <w:spacing w:line="240" w:lineRule="auto"/>
        <w:ind w:firstLine="709"/>
        <w:rPr>
          <w:sz w:val="28"/>
          <w:szCs w:val="28"/>
        </w:rPr>
      </w:pPr>
      <w:r w:rsidRPr="00933CAF">
        <w:rPr>
          <w:sz w:val="28"/>
          <w:szCs w:val="28"/>
        </w:rPr>
        <w:t>Изображение и изучение мимики лица в программе Paint (или другом графическом редакторе).</w:t>
      </w:r>
    </w:p>
    <w:p w:rsidR="00685FF6" w:rsidRPr="00933CAF" w:rsidRDefault="00685FF6" w:rsidP="009745F9">
      <w:pPr>
        <w:spacing w:line="240" w:lineRule="auto"/>
        <w:ind w:firstLine="709"/>
        <w:rPr>
          <w:sz w:val="28"/>
          <w:szCs w:val="28"/>
        </w:rPr>
      </w:pPr>
      <w:r w:rsidRPr="00933CAF">
        <w:rPr>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85FF6" w:rsidRPr="00933CAF" w:rsidRDefault="00685FF6" w:rsidP="009745F9">
      <w:pPr>
        <w:spacing w:line="240" w:lineRule="auto"/>
        <w:ind w:firstLine="709"/>
        <w:rPr>
          <w:sz w:val="28"/>
          <w:szCs w:val="28"/>
        </w:rPr>
      </w:pPr>
      <w:r w:rsidRPr="00933CAF">
        <w:rPr>
          <w:sz w:val="28"/>
          <w:szCs w:val="28"/>
        </w:rPr>
        <w:t>Редактирование фотографий в программе Picture Manager: изменение яркости, контраста, насыщенности цвета; обрезка, поворот, отражение.</w:t>
      </w:r>
    </w:p>
    <w:p w:rsidR="00685FF6" w:rsidRPr="00933CAF" w:rsidRDefault="00685FF6" w:rsidP="009745F9">
      <w:pPr>
        <w:spacing w:line="240" w:lineRule="auto"/>
        <w:ind w:firstLine="709"/>
        <w:rPr>
          <w:sz w:val="28"/>
          <w:szCs w:val="28"/>
        </w:rPr>
      </w:pPr>
      <w:r w:rsidRPr="00933CAF">
        <w:rPr>
          <w:sz w:val="28"/>
          <w:szCs w:val="28"/>
        </w:rPr>
        <w:t>Виртуальные путешествия в главные художественные музеи и музеи местные (по выбору учителя).</w:t>
      </w:r>
    </w:p>
    <w:p w:rsidR="00685FF6" w:rsidRPr="00933CAF" w:rsidRDefault="00685FF6" w:rsidP="009745F9">
      <w:pPr>
        <w:spacing w:line="240" w:lineRule="auto"/>
        <w:ind w:firstLine="709"/>
        <w:rPr>
          <w:sz w:val="28"/>
          <w:szCs w:val="28"/>
        </w:rPr>
      </w:pPr>
      <w:r w:rsidRPr="00933CAF">
        <w:rPr>
          <w:sz w:val="28"/>
          <w:szCs w:val="28"/>
        </w:rPr>
        <w:t> Содержание обучения в 4 классе.</w:t>
      </w:r>
    </w:p>
    <w:p w:rsidR="00685FF6" w:rsidRPr="00933CAF" w:rsidRDefault="00A66560" w:rsidP="009745F9">
      <w:pPr>
        <w:spacing w:line="240" w:lineRule="auto"/>
        <w:ind w:firstLine="709"/>
        <w:rPr>
          <w:sz w:val="28"/>
          <w:szCs w:val="28"/>
        </w:rPr>
      </w:pPr>
      <w:r>
        <w:rPr>
          <w:sz w:val="28"/>
          <w:szCs w:val="28"/>
        </w:rPr>
        <w:t xml:space="preserve"> </w:t>
      </w:r>
      <w:r w:rsidR="00685FF6" w:rsidRPr="00933CAF">
        <w:rPr>
          <w:sz w:val="28"/>
          <w:szCs w:val="28"/>
        </w:rPr>
        <w:t>Модуль «Графика».</w:t>
      </w:r>
    </w:p>
    <w:p w:rsidR="00685FF6" w:rsidRPr="00933CAF" w:rsidRDefault="00685FF6" w:rsidP="009745F9">
      <w:pPr>
        <w:spacing w:line="240" w:lineRule="auto"/>
        <w:ind w:firstLine="709"/>
        <w:rPr>
          <w:sz w:val="28"/>
          <w:szCs w:val="28"/>
        </w:rPr>
      </w:pPr>
      <w:r w:rsidRPr="00933CAF">
        <w:rPr>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85FF6" w:rsidRPr="00933CAF" w:rsidRDefault="00685FF6" w:rsidP="009745F9">
      <w:pPr>
        <w:spacing w:line="240" w:lineRule="auto"/>
        <w:ind w:firstLine="709"/>
        <w:rPr>
          <w:sz w:val="28"/>
          <w:szCs w:val="28"/>
        </w:rPr>
      </w:pPr>
      <w:r w:rsidRPr="00933CAF">
        <w:rPr>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85FF6" w:rsidRPr="00933CAF" w:rsidRDefault="00685FF6" w:rsidP="009745F9">
      <w:pPr>
        <w:spacing w:line="240" w:lineRule="auto"/>
        <w:ind w:firstLine="709"/>
        <w:rPr>
          <w:sz w:val="28"/>
          <w:szCs w:val="28"/>
        </w:rPr>
      </w:pPr>
      <w:r w:rsidRPr="00933CAF">
        <w:rPr>
          <w:sz w:val="28"/>
          <w:szCs w:val="28"/>
        </w:rPr>
        <w:t>Графическое изображение героев былин, древних легенд, сказок и сказаний разных народов.</w:t>
      </w:r>
    </w:p>
    <w:p w:rsidR="00685FF6" w:rsidRPr="00933CAF" w:rsidRDefault="00685FF6" w:rsidP="009745F9">
      <w:pPr>
        <w:spacing w:line="240" w:lineRule="auto"/>
        <w:ind w:firstLine="709"/>
        <w:rPr>
          <w:sz w:val="28"/>
          <w:szCs w:val="28"/>
        </w:rPr>
      </w:pPr>
      <w:r w:rsidRPr="00933CAF">
        <w:rPr>
          <w:sz w:val="28"/>
          <w:szCs w:val="28"/>
        </w:rPr>
        <w:t>Изображение города – тематическая графическая композиция; использование карандаша, мелков, фломастеров (смешанная техника).</w:t>
      </w:r>
    </w:p>
    <w:p w:rsidR="00685FF6" w:rsidRPr="00933CAF" w:rsidRDefault="00685FF6" w:rsidP="009745F9">
      <w:pPr>
        <w:spacing w:line="240" w:lineRule="auto"/>
        <w:ind w:firstLine="709"/>
        <w:rPr>
          <w:sz w:val="28"/>
          <w:szCs w:val="28"/>
        </w:rPr>
      </w:pPr>
      <w:r w:rsidRPr="00933CAF">
        <w:rPr>
          <w:sz w:val="28"/>
          <w:szCs w:val="28"/>
        </w:rPr>
        <w:t> Модуль «Живопись».</w:t>
      </w:r>
    </w:p>
    <w:p w:rsidR="00685FF6" w:rsidRPr="00933CAF" w:rsidRDefault="00685FF6" w:rsidP="009745F9">
      <w:pPr>
        <w:spacing w:line="240" w:lineRule="auto"/>
        <w:ind w:firstLine="709"/>
        <w:rPr>
          <w:sz w:val="28"/>
          <w:szCs w:val="28"/>
        </w:rPr>
      </w:pPr>
      <w:r w:rsidRPr="00933CAF">
        <w:rPr>
          <w:sz w:val="28"/>
          <w:szCs w:val="28"/>
        </w:rPr>
        <w:t>Красота природы разных климатических зон, создание пейзажных композиций (горный, степной, среднерусский ландшафт).</w:t>
      </w:r>
    </w:p>
    <w:p w:rsidR="00685FF6" w:rsidRPr="00933CAF" w:rsidRDefault="00685FF6" w:rsidP="009745F9">
      <w:pPr>
        <w:spacing w:line="240" w:lineRule="auto"/>
        <w:ind w:firstLine="709"/>
        <w:rPr>
          <w:sz w:val="28"/>
          <w:szCs w:val="28"/>
        </w:rPr>
      </w:pPr>
      <w:r w:rsidRPr="00933CAF">
        <w:rPr>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85FF6" w:rsidRPr="00933CAF" w:rsidRDefault="00685FF6" w:rsidP="009745F9">
      <w:pPr>
        <w:spacing w:line="240" w:lineRule="auto"/>
        <w:ind w:firstLine="709"/>
        <w:rPr>
          <w:sz w:val="28"/>
          <w:szCs w:val="28"/>
        </w:rPr>
      </w:pPr>
      <w:r w:rsidRPr="00933CAF">
        <w:rPr>
          <w:sz w:val="28"/>
          <w:szCs w:val="28"/>
        </w:rPr>
        <w:lastRenderedPageBreak/>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85FF6" w:rsidRPr="00933CAF" w:rsidRDefault="00685FF6" w:rsidP="009745F9">
      <w:pPr>
        <w:spacing w:line="240" w:lineRule="auto"/>
        <w:ind w:firstLine="709"/>
        <w:rPr>
          <w:sz w:val="28"/>
          <w:szCs w:val="28"/>
        </w:rPr>
      </w:pPr>
      <w:r w:rsidRPr="00933CAF">
        <w:rPr>
          <w:sz w:val="28"/>
          <w:szCs w:val="28"/>
        </w:rPr>
        <w:t>Модуль «Скульптура».</w:t>
      </w:r>
    </w:p>
    <w:p w:rsidR="00685FF6" w:rsidRPr="00933CAF" w:rsidRDefault="00685FF6" w:rsidP="009745F9">
      <w:pPr>
        <w:spacing w:line="240" w:lineRule="auto"/>
        <w:ind w:firstLine="709"/>
        <w:rPr>
          <w:sz w:val="28"/>
          <w:szCs w:val="28"/>
        </w:rPr>
      </w:pPr>
      <w:r w:rsidRPr="00933CAF">
        <w:rPr>
          <w:sz w:val="28"/>
          <w:szCs w:val="28"/>
        </w:rPr>
        <w:t>Знакомство со скульптурными памятниками героям и мемориальными комплексами.</w:t>
      </w:r>
    </w:p>
    <w:p w:rsidR="00685FF6" w:rsidRPr="00933CAF" w:rsidRDefault="00685FF6" w:rsidP="009745F9">
      <w:pPr>
        <w:spacing w:line="240" w:lineRule="auto"/>
        <w:ind w:firstLine="709"/>
        <w:rPr>
          <w:sz w:val="28"/>
          <w:szCs w:val="28"/>
        </w:rPr>
      </w:pPr>
      <w:r w:rsidRPr="00933CAF">
        <w:rPr>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685FF6" w:rsidRPr="00933CAF" w:rsidRDefault="00842370" w:rsidP="009745F9">
      <w:pPr>
        <w:spacing w:line="240" w:lineRule="auto"/>
        <w:ind w:firstLine="709"/>
        <w:rPr>
          <w:sz w:val="28"/>
          <w:szCs w:val="28"/>
        </w:rPr>
      </w:pPr>
      <w:r w:rsidRPr="00933CAF">
        <w:rPr>
          <w:sz w:val="28"/>
          <w:szCs w:val="28"/>
        </w:rPr>
        <w:t xml:space="preserve"> </w:t>
      </w:r>
      <w:r w:rsidR="00685FF6" w:rsidRPr="00933CAF">
        <w:rPr>
          <w:sz w:val="28"/>
          <w:szCs w:val="28"/>
        </w:rPr>
        <w:t>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85FF6" w:rsidRPr="00933CAF" w:rsidRDefault="00685FF6" w:rsidP="009745F9">
      <w:pPr>
        <w:spacing w:line="240" w:lineRule="auto"/>
        <w:ind w:firstLine="709"/>
        <w:rPr>
          <w:sz w:val="28"/>
          <w:szCs w:val="28"/>
        </w:rPr>
      </w:pPr>
      <w:r w:rsidRPr="00933CAF">
        <w:rPr>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85FF6" w:rsidRPr="00933CAF" w:rsidRDefault="00685FF6" w:rsidP="009745F9">
      <w:pPr>
        <w:spacing w:line="240" w:lineRule="auto"/>
        <w:ind w:firstLine="709"/>
        <w:rPr>
          <w:sz w:val="28"/>
          <w:szCs w:val="28"/>
        </w:rPr>
      </w:pPr>
      <w:r w:rsidRPr="00933CAF">
        <w:rPr>
          <w:sz w:val="28"/>
          <w:szCs w:val="28"/>
        </w:rPr>
        <w:t>Орнаментальное украшение каменной архитектуры в памятниках русской культуры, каменная резьба, росписи стен, изразцы.</w:t>
      </w:r>
    </w:p>
    <w:p w:rsidR="00685FF6" w:rsidRPr="00933CAF" w:rsidRDefault="00685FF6" w:rsidP="009745F9">
      <w:pPr>
        <w:spacing w:line="240" w:lineRule="auto"/>
        <w:ind w:firstLine="709"/>
        <w:rPr>
          <w:sz w:val="28"/>
          <w:szCs w:val="28"/>
        </w:rPr>
      </w:pPr>
      <w:r w:rsidRPr="00933CAF">
        <w:rPr>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85FF6" w:rsidRPr="00933CAF" w:rsidRDefault="00685FF6" w:rsidP="009745F9">
      <w:pPr>
        <w:spacing w:line="240" w:lineRule="auto"/>
        <w:ind w:firstLine="709"/>
        <w:rPr>
          <w:sz w:val="28"/>
          <w:szCs w:val="28"/>
        </w:rPr>
      </w:pPr>
      <w:r w:rsidRPr="00933CAF">
        <w:rPr>
          <w:sz w:val="28"/>
          <w:szCs w:val="28"/>
        </w:rPr>
        <w:t>Женский и мужской костюмы в традициях разных народов.</w:t>
      </w:r>
    </w:p>
    <w:p w:rsidR="00685FF6" w:rsidRPr="00933CAF" w:rsidRDefault="00685FF6" w:rsidP="009745F9">
      <w:pPr>
        <w:spacing w:line="240" w:lineRule="auto"/>
        <w:ind w:firstLine="709"/>
        <w:rPr>
          <w:sz w:val="28"/>
          <w:szCs w:val="28"/>
        </w:rPr>
      </w:pPr>
      <w:r w:rsidRPr="00933CAF">
        <w:rPr>
          <w:sz w:val="28"/>
          <w:szCs w:val="28"/>
        </w:rPr>
        <w:t>Своеобразие одежды разных эпох и культур.</w:t>
      </w:r>
    </w:p>
    <w:p w:rsidR="00685FF6" w:rsidRPr="00933CAF" w:rsidRDefault="00685FF6" w:rsidP="009745F9">
      <w:pPr>
        <w:spacing w:line="240" w:lineRule="auto"/>
        <w:ind w:firstLine="709"/>
        <w:rPr>
          <w:sz w:val="28"/>
          <w:szCs w:val="28"/>
        </w:rPr>
      </w:pPr>
      <w:r w:rsidRPr="00933CAF">
        <w:rPr>
          <w:sz w:val="28"/>
          <w:szCs w:val="28"/>
        </w:rPr>
        <w:t>Модуль «Архитектура».</w:t>
      </w:r>
    </w:p>
    <w:p w:rsidR="00685FF6" w:rsidRPr="00933CAF" w:rsidRDefault="00685FF6" w:rsidP="009745F9">
      <w:pPr>
        <w:spacing w:line="240" w:lineRule="auto"/>
        <w:ind w:firstLine="709"/>
        <w:rPr>
          <w:sz w:val="28"/>
          <w:szCs w:val="28"/>
        </w:rPr>
      </w:pPr>
      <w:r w:rsidRPr="00933CAF">
        <w:rPr>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85FF6" w:rsidRPr="00933CAF" w:rsidRDefault="00685FF6" w:rsidP="009745F9">
      <w:pPr>
        <w:spacing w:line="240" w:lineRule="auto"/>
        <w:ind w:firstLine="709"/>
        <w:rPr>
          <w:sz w:val="28"/>
          <w:szCs w:val="28"/>
        </w:rPr>
      </w:pPr>
      <w:r w:rsidRPr="00933CAF">
        <w:rPr>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85FF6" w:rsidRPr="00933CAF" w:rsidRDefault="00685FF6" w:rsidP="009745F9">
      <w:pPr>
        <w:spacing w:line="240" w:lineRule="auto"/>
        <w:ind w:firstLine="709"/>
        <w:rPr>
          <w:sz w:val="28"/>
          <w:szCs w:val="28"/>
        </w:rPr>
      </w:pPr>
      <w:r w:rsidRPr="00933CAF">
        <w:rPr>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85FF6" w:rsidRPr="00933CAF" w:rsidRDefault="00685FF6" w:rsidP="009745F9">
      <w:pPr>
        <w:spacing w:line="240" w:lineRule="auto"/>
        <w:ind w:firstLine="709"/>
        <w:rPr>
          <w:sz w:val="28"/>
          <w:szCs w:val="28"/>
        </w:rPr>
      </w:pPr>
      <w:r w:rsidRPr="00933CAF">
        <w:rPr>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85FF6" w:rsidRPr="00933CAF" w:rsidRDefault="00685FF6" w:rsidP="009745F9">
      <w:pPr>
        <w:spacing w:line="240" w:lineRule="auto"/>
        <w:ind w:firstLine="709"/>
        <w:rPr>
          <w:sz w:val="28"/>
          <w:szCs w:val="28"/>
        </w:rPr>
      </w:pPr>
      <w:r w:rsidRPr="00933CAF">
        <w:rPr>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85FF6" w:rsidRPr="00933CAF" w:rsidRDefault="00685FF6" w:rsidP="009745F9">
      <w:pPr>
        <w:spacing w:line="240" w:lineRule="auto"/>
        <w:ind w:firstLine="709"/>
        <w:rPr>
          <w:sz w:val="28"/>
          <w:szCs w:val="28"/>
        </w:rPr>
      </w:pPr>
      <w:r w:rsidRPr="00933CAF">
        <w:rPr>
          <w:sz w:val="28"/>
          <w:szCs w:val="28"/>
        </w:rPr>
        <w:t>Понимание значения для современных людей сохранения культурного наследия.</w:t>
      </w:r>
    </w:p>
    <w:p w:rsidR="00685FF6" w:rsidRPr="00933CAF" w:rsidRDefault="00685FF6" w:rsidP="009745F9">
      <w:pPr>
        <w:spacing w:line="240" w:lineRule="auto"/>
        <w:ind w:firstLine="709"/>
        <w:rPr>
          <w:sz w:val="28"/>
          <w:szCs w:val="28"/>
        </w:rPr>
      </w:pPr>
      <w:r w:rsidRPr="00933CAF">
        <w:rPr>
          <w:sz w:val="28"/>
          <w:szCs w:val="28"/>
        </w:rPr>
        <w:t>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85FF6" w:rsidRPr="00933CAF" w:rsidRDefault="00685FF6" w:rsidP="009745F9">
      <w:pPr>
        <w:spacing w:line="240" w:lineRule="auto"/>
        <w:ind w:firstLine="709"/>
        <w:rPr>
          <w:sz w:val="28"/>
          <w:szCs w:val="28"/>
        </w:rPr>
      </w:pPr>
      <w:r w:rsidRPr="00933CAF">
        <w:rPr>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85FF6" w:rsidRPr="00933CAF" w:rsidRDefault="00685FF6" w:rsidP="009745F9">
      <w:pPr>
        <w:spacing w:line="240" w:lineRule="auto"/>
        <w:ind w:firstLine="709"/>
        <w:rPr>
          <w:sz w:val="28"/>
          <w:szCs w:val="28"/>
        </w:rPr>
      </w:pPr>
      <w:r w:rsidRPr="00933CAF">
        <w:rPr>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85FF6" w:rsidRPr="00933CAF" w:rsidRDefault="00685FF6" w:rsidP="009745F9">
      <w:pPr>
        <w:spacing w:line="240" w:lineRule="auto"/>
        <w:ind w:firstLine="709"/>
        <w:rPr>
          <w:sz w:val="28"/>
          <w:szCs w:val="28"/>
        </w:rPr>
      </w:pPr>
      <w:r w:rsidRPr="00933CAF">
        <w:rPr>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85FF6" w:rsidRPr="00933CAF" w:rsidRDefault="00685FF6" w:rsidP="009745F9">
      <w:pPr>
        <w:spacing w:line="240" w:lineRule="auto"/>
        <w:ind w:firstLine="709"/>
        <w:rPr>
          <w:sz w:val="28"/>
          <w:szCs w:val="28"/>
        </w:rPr>
      </w:pPr>
      <w:r w:rsidRPr="00933CAF">
        <w:rPr>
          <w:sz w:val="28"/>
          <w:szCs w:val="28"/>
        </w:rPr>
        <w:t> 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85FF6" w:rsidRPr="00933CAF" w:rsidRDefault="00685FF6" w:rsidP="009745F9">
      <w:pPr>
        <w:spacing w:line="240" w:lineRule="auto"/>
        <w:ind w:firstLine="709"/>
        <w:rPr>
          <w:sz w:val="28"/>
          <w:szCs w:val="28"/>
        </w:rPr>
      </w:pPr>
      <w:r w:rsidRPr="00933CAF">
        <w:rPr>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85FF6" w:rsidRPr="00933CAF" w:rsidRDefault="00685FF6" w:rsidP="009745F9">
      <w:pPr>
        <w:spacing w:line="240" w:lineRule="auto"/>
        <w:ind w:firstLine="709"/>
        <w:rPr>
          <w:sz w:val="28"/>
          <w:szCs w:val="28"/>
        </w:rPr>
      </w:pPr>
      <w:r w:rsidRPr="00933CAF">
        <w:rPr>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85FF6" w:rsidRPr="00933CAF" w:rsidRDefault="00685FF6" w:rsidP="009745F9">
      <w:pPr>
        <w:spacing w:line="240" w:lineRule="auto"/>
        <w:ind w:firstLine="709"/>
        <w:rPr>
          <w:sz w:val="28"/>
          <w:szCs w:val="28"/>
        </w:rPr>
      </w:pPr>
      <w:r w:rsidRPr="00933CAF">
        <w:rPr>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85FF6" w:rsidRPr="00933CAF" w:rsidRDefault="00685FF6" w:rsidP="009745F9">
      <w:pPr>
        <w:spacing w:line="240" w:lineRule="auto"/>
        <w:ind w:firstLine="709"/>
        <w:rPr>
          <w:sz w:val="28"/>
          <w:szCs w:val="28"/>
        </w:rPr>
      </w:pPr>
      <w:r w:rsidRPr="00933CAF">
        <w:rPr>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85FF6" w:rsidRPr="00B225FA" w:rsidRDefault="00685FF6" w:rsidP="009745F9">
      <w:pPr>
        <w:spacing w:line="240" w:lineRule="auto"/>
        <w:ind w:firstLine="709"/>
        <w:rPr>
          <w:sz w:val="28"/>
          <w:szCs w:val="28"/>
        </w:rPr>
      </w:pPr>
      <w:r w:rsidRPr="00933CAF">
        <w:rPr>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B225FA">
        <w:rPr>
          <w:sz w:val="28"/>
          <w:szCs w:val="28"/>
        </w:rPr>
        <w:t>этнокультурных традиций народов России.</w:t>
      </w:r>
    </w:p>
    <w:p w:rsidR="00685FF6" w:rsidRPr="00933CAF" w:rsidRDefault="00685FF6" w:rsidP="009745F9">
      <w:pPr>
        <w:spacing w:line="240" w:lineRule="auto"/>
        <w:ind w:firstLine="709"/>
        <w:rPr>
          <w:sz w:val="28"/>
          <w:szCs w:val="28"/>
        </w:rPr>
      </w:pPr>
      <w:r w:rsidRPr="00933CAF">
        <w:rPr>
          <w:sz w:val="28"/>
          <w:szCs w:val="28"/>
        </w:rPr>
        <w:t>Виртуальные тематические путешествия по художественным музеям мира.</w:t>
      </w:r>
    </w:p>
    <w:p w:rsidR="00685FF6" w:rsidRPr="00933CAF" w:rsidRDefault="00685FF6" w:rsidP="009745F9">
      <w:pPr>
        <w:spacing w:line="240" w:lineRule="auto"/>
        <w:ind w:firstLine="709"/>
        <w:rPr>
          <w:sz w:val="28"/>
          <w:szCs w:val="28"/>
        </w:rPr>
      </w:pPr>
      <w:r w:rsidRPr="00933CAF">
        <w:rPr>
          <w:sz w:val="28"/>
          <w:szCs w:val="28"/>
        </w:rPr>
        <w:t>Планируемые результаты освоения программы по изобразительному искусству на уровне начального общего образования.</w:t>
      </w:r>
    </w:p>
    <w:p w:rsidR="00685FF6" w:rsidRPr="00933CAF" w:rsidRDefault="00685FF6" w:rsidP="009745F9">
      <w:pPr>
        <w:pStyle w:val="afd"/>
        <w:widowControl/>
        <w:ind w:left="0" w:firstLine="709"/>
        <w:rPr>
          <w:sz w:val="28"/>
          <w:szCs w:val="28"/>
          <w:lang w:eastAsia="ru-RU"/>
        </w:rPr>
      </w:pPr>
      <w:r w:rsidRPr="00933CAF">
        <w:rPr>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5FF6" w:rsidRPr="00933CAF" w:rsidRDefault="00685FF6" w:rsidP="009745F9">
      <w:pPr>
        <w:pStyle w:val="afd"/>
        <w:widowControl/>
        <w:ind w:left="0" w:firstLine="709"/>
        <w:rPr>
          <w:sz w:val="28"/>
          <w:szCs w:val="28"/>
          <w:lang w:eastAsia="ru-RU"/>
        </w:rPr>
      </w:pPr>
      <w:r w:rsidRPr="00933CAF">
        <w:rPr>
          <w:sz w:val="28"/>
          <w:szCs w:val="28"/>
          <w:lang w:eastAsia="ru-RU"/>
        </w:rPr>
        <w:lastRenderedPageBreak/>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685FF6" w:rsidRPr="00933CAF" w:rsidRDefault="00685FF6" w:rsidP="009745F9">
      <w:pPr>
        <w:spacing w:line="240" w:lineRule="auto"/>
        <w:ind w:firstLine="709"/>
        <w:rPr>
          <w:sz w:val="28"/>
          <w:szCs w:val="28"/>
        </w:rPr>
      </w:pPr>
      <w:r w:rsidRPr="00933CAF">
        <w:rPr>
          <w:sz w:val="28"/>
          <w:szCs w:val="28"/>
        </w:rPr>
        <w:t>уважение и ценностное отношение к своей Родине – России;</w:t>
      </w:r>
    </w:p>
    <w:p w:rsidR="00685FF6" w:rsidRPr="00933CAF" w:rsidRDefault="00685FF6" w:rsidP="009745F9">
      <w:pPr>
        <w:spacing w:line="240" w:lineRule="auto"/>
        <w:ind w:firstLine="709"/>
        <w:rPr>
          <w:sz w:val="28"/>
          <w:szCs w:val="28"/>
        </w:rPr>
      </w:pPr>
      <w:r w:rsidRPr="00933CAF">
        <w:rPr>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685FF6" w:rsidRPr="00933CAF" w:rsidRDefault="00685FF6" w:rsidP="009745F9">
      <w:pPr>
        <w:spacing w:line="240" w:lineRule="auto"/>
        <w:ind w:firstLine="709"/>
        <w:rPr>
          <w:sz w:val="28"/>
          <w:szCs w:val="28"/>
        </w:rPr>
      </w:pPr>
      <w:r w:rsidRPr="00933CAF">
        <w:rPr>
          <w:sz w:val="28"/>
          <w:szCs w:val="28"/>
        </w:rPr>
        <w:t>духовно-нравственное развитие обучающихся;</w:t>
      </w:r>
    </w:p>
    <w:p w:rsidR="00685FF6" w:rsidRPr="00933CAF" w:rsidRDefault="00685FF6" w:rsidP="009745F9">
      <w:pPr>
        <w:spacing w:line="240" w:lineRule="auto"/>
        <w:ind w:firstLine="709"/>
        <w:rPr>
          <w:sz w:val="28"/>
          <w:szCs w:val="28"/>
        </w:rPr>
      </w:pPr>
      <w:r w:rsidRPr="00933CAF">
        <w:rPr>
          <w:sz w:val="28"/>
          <w:szCs w:val="28"/>
        </w:rPr>
        <w:t>мотивация к познанию и обучению, готовность к саморазвитию и активному участию в социально-значимой деятельности;</w:t>
      </w:r>
    </w:p>
    <w:p w:rsidR="00685FF6" w:rsidRPr="00933CAF" w:rsidRDefault="00685FF6" w:rsidP="009745F9">
      <w:pPr>
        <w:spacing w:line="240" w:lineRule="auto"/>
        <w:ind w:firstLine="709"/>
        <w:rPr>
          <w:sz w:val="28"/>
          <w:szCs w:val="28"/>
        </w:rPr>
      </w:pPr>
      <w:r w:rsidRPr="00933CAF">
        <w:rPr>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85FF6" w:rsidRPr="00933CAF" w:rsidRDefault="00685FF6" w:rsidP="009745F9">
      <w:pPr>
        <w:spacing w:line="240" w:lineRule="auto"/>
        <w:ind w:firstLine="709"/>
        <w:rPr>
          <w:sz w:val="28"/>
          <w:szCs w:val="28"/>
        </w:rPr>
      </w:pPr>
      <w:r w:rsidRPr="00933CAF">
        <w:rPr>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85FF6" w:rsidRPr="00933CAF" w:rsidRDefault="00685FF6" w:rsidP="009745F9">
      <w:pPr>
        <w:spacing w:line="240" w:lineRule="auto"/>
        <w:ind w:firstLine="709"/>
        <w:rPr>
          <w:sz w:val="28"/>
          <w:szCs w:val="28"/>
        </w:rPr>
      </w:pPr>
      <w:r w:rsidRPr="00933CAF">
        <w:rPr>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85FF6" w:rsidRPr="00933CAF" w:rsidRDefault="00685FF6" w:rsidP="009745F9">
      <w:pPr>
        <w:spacing w:line="240" w:lineRule="auto"/>
        <w:ind w:firstLine="709"/>
        <w:rPr>
          <w:sz w:val="28"/>
          <w:szCs w:val="28"/>
        </w:rPr>
      </w:pPr>
      <w:r w:rsidRPr="00933CAF">
        <w:rPr>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85FF6" w:rsidRPr="00933CAF" w:rsidRDefault="00685FF6" w:rsidP="009745F9">
      <w:pPr>
        <w:spacing w:line="240" w:lineRule="auto"/>
        <w:ind w:firstLine="709"/>
        <w:rPr>
          <w:sz w:val="28"/>
          <w:szCs w:val="28"/>
        </w:rPr>
      </w:pPr>
      <w:r w:rsidRPr="00933CAF">
        <w:rPr>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85FF6" w:rsidRPr="00933CAF" w:rsidRDefault="00685FF6" w:rsidP="009745F9">
      <w:pPr>
        <w:spacing w:line="240" w:lineRule="auto"/>
        <w:ind w:firstLine="709"/>
        <w:rPr>
          <w:sz w:val="28"/>
          <w:szCs w:val="28"/>
        </w:rPr>
      </w:pPr>
      <w:r w:rsidRPr="00933CAF">
        <w:rPr>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85FF6" w:rsidRPr="00933CAF" w:rsidRDefault="00685FF6" w:rsidP="009745F9">
      <w:pPr>
        <w:spacing w:line="240" w:lineRule="auto"/>
        <w:ind w:firstLine="709"/>
        <w:rPr>
          <w:sz w:val="28"/>
          <w:szCs w:val="28"/>
        </w:rPr>
      </w:pPr>
      <w:r w:rsidRPr="00933CAF">
        <w:rPr>
          <w:sz w:val="28"/>
          <w:szCs w:val="28"/>
        </w:rPr>
        <w:t xml:space="preserve">Экологическое воспитание происходит в процессе художественно-эстетического наблюдения природы и её образа в произведениях искусства. </w:t>
      </w:r>
      <w:r w:rsidRPr="00933CAF">
        <w:rPr>
          <w:sz w:val="28"/>
          <w:szCs w:val="28"/>
        </w:rPr>
        <w:lastRenderedPageBreak/>
        <w:t>Формирование эстетических чувств способствует активному неприятию действий, приносящих вред окружающей среде.</w:t>
      </w:r>
    </w:p>
    <w:p w:rsidR="00685FF6" w:rsidRPr="00933CAF" w:rsidRDefault="00685FF6" w:rsidP="009745F9">
      <w:pPr>
        <w:spacing w:line="240" w:lineRule="auto"/>
        <w:ind w:firstLine="709"/>
        <w:rPr>
          <w:sz w:val="28"/>
          <w:szCs w:val="28"/>
        </w:rPr>
      </w:pPr>
      <w:r w:rsidRPr="00933CAF">
        <w:rPr>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 w:name="_Toc124264881"/>
    </w:p>
    <w:p w:rsidR="00685FF6" w:rsidRPr="00933CAF" w:rsidRDefault="00685FF6" w:rsidP="009745F9">
      <w:pPr>
        <w:spacing w:line="240" w:lineRule="auto"/>
        <w:ind w:firstLine="709"/>
        <w:rPr>
          <w:sz w:val="28"/>
          <w:szCs w:val="28"/>
        </w:rPr>
      </w:pPr>
      <w:r w:rsidRPr="00933CAF">
        <w:rPr>
          <w:sz w:val="28"/>
          <w:szCs w:val="28"/>
        </w:rPr>
        <w:t>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
    <w:p w:rsidR="00685FF6" w:rsidRPr="00933CAF" w:rsidRDefault="00685FF6" w:rsidP="009745F9">
      <w:pPr>
        <w:spacing w:line="240" w:lineRule="auto"/>
        <w:ind w:firstLine="709"/>
        <w:rPr>
          <w:sz w:val="28"/>
          <w:szCs w:val="28"/>
        </w:rPr>
      </w:pPr>
      <w:r w:rsidRPr="00933CAF">
        <w:rPr>
          <w:sz w:val="28"/>
          <w:szCs w:val="28"/>
        </w:rPr>
        <w:t>Пространственные представления и сенсорные способности:</w:t>
      </w:r>
    </w:p>
    <w:p w:rsidR="00685FF6" w:rsidRPr="00933CAF" w:rsidRDefault="00685FF6" w:rsidP="009745F9">
      <w:pPr>
        <w:spacing w:line="240" w:lineRule="auto"/>
        <w:ind w:firstLine="709"/>
        <w:rPr>
          <w:sz w:val="28"/>
          <w:szCs w:val="28"/>
        </w:rPr>
      </w:pPr>
      <w:r w:rsidRPr="00933CAF">
        <w:rPr>
          <w:sz w:val="28"/>
          <w:szCs w:val="28"/>
        </w:rPr>
        <w:t>характеризовать форму предмета, конструкции;</w:t>
      </w:r>
    </w:p>
    <w:p w:rsidR="00685FF6" w:rsidRPr="00933CAF" w:rsidRDefault="00685FF6" w:rsidP="009745F9">
      <w:pPr>
        <w:spacing w:line="240" w:lineRule="auto"/>
        <w:ind w:firstLine="709"/>
        <w:rPr>
          <w:sz w:val="28"/>
          <w:szCs w:val="28"/>
        </w:rPr>
      </w:pPr>
      <w:r w:rsidRPr="00933CAF">
        <w:rPr>
          <w:sz w:val="28"/>
          <w:szCs w:val="28"/>
        </w:rPr>
        <w:t>выявлять доминантные черты (характерные особенности) в визуальном образе;</w:t>
      </w:r>
    </w:p>
    <w:p w:rsidR="00685FF6" w:rsidRPr="00933CAF" w:rsidRDefault="00685FF6" w:rsidP="009745F9">
      <w:pPr>
        <w:spacing w:line="240" w:lineRule="auto"/>
        <w:ind w:firstLine="709"/>
        <w:rPr>
          <w:sz w:val="28"/>
          <w:szCs w:val="28"/>
        </w:rPr>
      </w:pPr>
      <w:r w:rsidRPr="00933CAF">
        <w:rPr>
          <w:sz w:val="28"/>
          <w:szCs w:val="28"/>
        </w:rPr>
        <w:t>сравнивать плоскостные и пространственные объекты по заданным основаниям;</w:t>
      </w:r>
    </w:p>
    <w:p w:rsidR="00685FF6" w:rsidRPr="00933CAF" w:rsidRDefault="00685FF6" w:rsidP="009745F9">
      <w:pPr>
        <w:spacing w:line="240" w:lineRule="auto"/>
        <w:ind w:firstLine="709"/>
        <w:rPr>
          <w:sz w:val="28"/>
          <w:szCs w:val="28"/>
        </w:rPr>
      </w:pPr>
      <w:r w:rsidRPr="00933CAF">
        <w:rPr>
          <w:sz w:val="28"/>
          <w:szCs w:val="28"/>
        </w:rPr>
        <w:t>находить ассоциативные связи между визуальными образами разных форм и предметов;</w:t>
      </w:r>
    </w:p>
    <w:p w:rsidR="00685FF6" w:rsidRPr="00933CAF" w:rsidRDefault="00685FF6" w:rsidP="009745F9">
      <w:pPr>
        <w:spacing w:line="240" w:lineRule="auto"/>
        <w:ind w:firstLine="709"/>
        <w:rPr>
          <w:sz w:val="28"/>
          <w:szCs w:val="28"/>
        </w:rPr>
      </w:pPr>
      <w:r w:rsidRPr="00933CAF">
        <w:rPr>
          <w:sz w:val="28"/>
          <w:szCs w:val="28"/>
        </w:rPr>
        <w:t>сопоставлять части и целое в видимом образе, предмете, конструкции;</w:t>
      </w:r>
    </w:p>
    <w:p w:rsidR="00685FF6" w:rsidRPr="00933CAF" w:rsidRDefault="00685FF6" w:rsidP="009745F9">
      <w:pPr>
        <w:spacing w:line="240" w:lineRule="auto"/>
        <w:ind w:firstLine="709"/>
        <w:rPr>
          <w:sz w:val="28"/>
          <w:szCs w:val="28"/>
        </w:rPr>
      </w:pPr>
      <w:r w:rsidRPr="00933CAF">
        <w:rPr>
          <w:sz w:val="28"/>
          <w:szCs w:val="28"/>
        </w:rPr>
        <w:t>анализировать пропорциональные отношения частей внутри целого и предметов между собой;</w:t>
      </w:r>
    </w:p>
    <w:p w:rsidR="00685FF6" w:rsidRPr="00933CAF" w:rsidRDefault="00685FF6" w:rsidP="009745F9">
      <w:pPr>
        <w:spacing w:line="240" w:lineRule="auto"/>
        <w:ind w:firstLine="709"/>
        <w:rPr>
          <w:sz w:val="28"/>
          <w:szCs w:val="28"/>
        </w:rPr>
      </w:pPr>
      <w:r w:rsidRPr="00933CAF">
        <w:rPr>
          <w:sz w:val="28"/>
          <w:szCs w:val="28"/>
        </w:rPr>
        <w:t>обобщать форму составной конструкции;</w:t>
      </w:r>
    </w:p>
    <w:p w:rsidR="00685FF6" w:rsidRPr="00933CAF" w:rsidRDefault="00685FF6" w:rsidP="009745F9">
      <w:pPr>
        <w:spacing w:line="240" w:lineRule="auto"/>
        <w:ind w:firstLine="709"/>
        <w:rPr>
          <w:sz w:val="28"/>
          <w:szCs w:val="28"/>
        </w:rPr>
      </w:pPr>
      <w:r w:rsidRPr="00933CAF">
        <w:rPr>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685FF6" w:rsidRPr="00933CAF" w:rsidRDefault="00685FF6" w:rsidP="009745F9">
      <w:pPr>
        <w:spacing w:line="240" w:lineRule="auto"/>
        <w:ind w:firstLine="709"/>
        <w:rPr>
          <w:sz w:val="28"/>
          <w:szCs w:val="28"/>
        </w:rPr>
      </w:pPr>
      <w:r w:rsidRPr="00B225FA">
        <w:rPr>
          <w:sz w:val="28"/>
          <w:szCs w:val="28"/>
        </w:rPr>
        <w:t xml:space="preserve">передавать обобщенный образ </w:t>
      </w:r>
      <w:r w:rsidRPr="00933CAF">
        <w:rPr>
          <w:sz w:val="28"/>
          <w:szCs w:val="28"/>
        </w:rPr>
        <w:t>реальности при построении плоской композиции;</w:t>
      </w:r>
    </w:p>
    <w:p w:rsidR="00685FF6" w:rsidRPr="00933CAF" w:rsidRDefault="00685FF6" w:rsidP="009745F9">
      <w:pPr>
        <w:spacing w:line="240" w:lineRule="auto"/>
        <w:ind w:firstLine="709"/>
        <w:rPr>
          <w:sz w:val="28"/>
          <w:szCs w:val="28"/>
        </w:rPr>
      </w:pPr>
      <w:r w:rsidRPr="00933CAF">
        <w:rPr>
          <w:sz w:val="28"/>
          <w:szCs w:val="28"/>
        </w:rPr>
        <w:t>соотносить тональные отношения (тёмное – светлое) в пространственных и плоскостных объектах;</w:t>
      </w:r>
    </w:p>
    <w:p w:rsidR="00685FF6" w:rsidRPr="00933CAF" w:rsidRDefault="00685FF6" w:rsidP="009745F9">
      <w:pPr>
        <w:spacing w:line="240" w:lineRule="auto"/>
        <w:ind w:firstLine="709"/>
        <w:rPr>
          <w:sz w:val="28"/>
          <w:szCs w:val="28"/>
        </w:rPr>
      </w:pPr>
      <w:r w:rsidRPr="00933CAF">
        <w:rPr>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685FF6" w:rsidRPr="00933CAF" w:rsidRDefault="00685FF6" w:rsidP="009745F9">
      <w:pPr>
        <w:spacing w:line="240" w:lineRule="auto"/>
        <w:ind w:firstLine="709"/>
        <w:rPr>
          <w:sz w:val="28"/>
          <w:szCs w:val="28"/>
        </w:rPr>
      </w:pPr>
      <w:r w:rsidRPr="00933CAF">
        <w:rPr>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5FF6" w:rsidRPr="00933CAF" w:rsidRDefault="00685FF6" w:rsidP="009745F9">
      <w:pPr>
        <w:spacing w:line="240" w:lineRule="auto"/>
        <w:ind w:firstLine="709"/>
        <w:rPr>
          <w:sz w:val="28"/>
          <w:szCs w:val="28"/>
        </w:rPr>
      </w:pPr>
      <w:r w:rsidRPr="00933CAF">
        <w:rPr>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85FF6" w:rsidRPr="00933CAF" w:rsidRDefault="00685FF6" w:rsidP="009745F9">
      <w:pPr>
        <w:spacing w:line="240" w:lineRule="auto"/>
        <w:ind w:firstLine="709"/>
        <w:rPr>
          <w:sz w:val="28"/>
          <w:szCs w:val="28"/>
        </w:rPr>
      </w:pPr>
      <w:r w:rsidRPr="00933CAF">
        <w:rPr>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85FF6" w:rsidRPr="00933CAF" w:rsidRDefault="00685FF6" w:rsidP="009745F9">
      <w:pPr>
        <w:spacing w:line="240" w:lineRule="auto"/>
        <w:ind w:firstLine="709"/>
        <w:rPr>
          <w:sz w:val="28"/>
          <w:szCs w:val="28"/>
        </w:rPr>
      </w:pPr>
      <w:r w:rsidRPr="00933CAF">
        <w:rPr>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685FF6" w:rsidRPr="00933CAF" w:rsidRDefault="00685FF6" w:rsidP="009745F9">
      <w:pPr>
        <w:spacing w:line="240" w:lineRule="auto"/>
        <w:ind w:firstLine="709"/>
        <w:rPr>
          <w:sz w:val="28"/>
          <w:szCs w:val="28"/>
        </w:rPr>
      </w:pPr>
      <w:r w:rsidRPr="00933CAF">
        <w:rPr>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685FF6" w:rsidRPr="00933CAF" w:rsidRDefault="00685FF6" w:rsidP="009745F9">
      <w:pPr>
        <w:spacing w:line="240" w:lineRule="auto"/>
        <w:ind w:firstLine="709"/>
        <w:rPr>
          <w:sz w:val="28"/>
          <w:szCs w:val="28"/>
        </w:rPr>
      </w:pPr>
      <w:r w:rsidRPr="00933CAF">
        <w:rPr>
          <w:sz w:val="28"/>
          <w:szCs w:val="28"/>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685FF6" w:rsidRPr="00933CAF" w:rsidRDefault="00685FF6" w:rsidP="009745F9">
      <w:pPr>
        <w:spacing w:line="240" w:lineRule="auto"/>
        <w:ind w:firstLine="709"/>
        <w:rPr>
          <w:sz w:val="28"/>
          <w:szCs w:val="28"/>
        </w:rPr>
      </w:pPr>
      <w:r w:rsidRPr="00933CAF">
        <w:rPr>
          <w:sz w:val="28"/>
          <w:szCs w:val="28"/>
        </w:rPr>
        <w:t>использовать знаково-символические средства для составления орнаментов и декоративных композиций;</w:t>
      </w:r>
    </w:p>
    <w:p w:rsidR="00685FF6" w:rsidRPr="00933CAF" w:rsidRDefault="00685FF6" w:rsidP="009745F9">
      <w:pPr>
        <w:spacing w:line="240" w:lineRule="auto"/>
        <w:ind w:firstLine="709"/>
        <w:rPr>
          <w:sz w:val="28"/>
          <w:szCs w:val="28"/>
        </w:rPr>
      </w:pPr>
      <w:r w:rsidRPr="00933CAF">
        <w:rPr>
          <w:sz w:val="28"/>
          <w:szCs w:val="28"/>
        </w:rPr>
        <w:t>классифицировать произведения искусства по видам и, соответственно, по назначению в жизни людей;</w:t>
      </w:r>
    </w:p>
    <w:p w:rsidR="00685FF6" w:rsidRPr="00933CAF" w:rsidRDefault="00685FF6" w:rsidP="009745F9">
      <w:pPr>
        <w:spacing w:line="240" w:lineRule="auto"/>
        <w:ind w:firstLine="709"/>
        <w:rPr>
          <w:sz w:val="28"/>
          <w:szCs w:val="28"/>
        </w:rPr>
      </w:pPr>
      <w:r w:rsidRPr="00933CAF">
        <w:rPr>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685FF6" w:rsidRPr="00933CAF" w:rsidRDefault="00685FF6" w:rsidP="009745F9">
      <w:pPr>
        <w:tabs>
          <w:tab w:val="left" w:pos="10490"/>
        </w:tabs>
        <w:spacing w:line="240" w:lineRule="auto"/>
        <w:ind w:firstLine="709"/>
        <w:rPr>
          <w:sz w:val="28"/>
          <w:szCs w:val="28"/>
        </w:rPr>
      </w:pPr>
      <w:r w:rsidRPr="00933CAF">
        <w:rPr>
          <w:sz w:val="28"/>
          <w:szCs w:val="28"/>
        </w:rPr>
        <w:t>ставить и использовать вопросы как исследовательский инструмент познания.</w:t>
      </w:r>
    </w:p>
    <w:p w:rsidR="00685FF6" w:rsidRPr="00933CAF" w:rsidRDefault="00685FF6" w:rsidP="009745F9">
      <w:pPr>
        <w:tabs>
          <w:tab w:val="left" w:pos="10490"/>
        </w:tabs>
        <w:spacing w:line="240" w:lineRule="auto"/>
        <w:ind w:firstLine="709"/>
        <w:rPr>
          <w:sz w:val="28"/>
          <w:szCs w:val="28"/>
        </w:rPr>
      </w:pPr>
      <w:r w:rsidRPr="00933CAF">
        <w:rPr>
          <w:sz w:val="28"/>
          <w:szCs w:val="28"/>
        </w:rPr>
        <w:t> У обучающегося будут сформированы умения работать с информацией как часть познавательных универсальных учебных действий:</w:t>
      </w:r>
    </w:p>
    <w:p w:rsidR="00685FF6" w:rsidRPr="00933CAF" w:rsidRDefault="00685FF6" w:rsidP="009745F9">
      <w:pPr>
        <w:tabs>
          <w:tab w:val="left" w:pos="10490"/>
        </w:tabs>
        <w:spacing w:line="240" w:lineRule="auto"/>
        <w:ind w:firstLine="709"/>
        <w:rPr>
          <w:sz w:val="28"/>
          <w:szCs w:val="28"/>
        </w:rPr>
      </w:pPr>
      <w:r w:rsidRPr="00933CAF">
        <w:rPr>
          <w:sz w:val="28"/>
          <w:szCs w:val="28"/>
        </w:rPr>
        <w:t>использовать электронные образовательные ресурсы;</w:t>
      </w:r>
    </w:p>
    <w:p w:rsidR="00685FF6" w:rsidRPr="00933CAF" w:rsidRDefault="00685FF6" w:rsidP="009745F9">
      <w:pPr>
        <w:tabs>
          <w:tab w:val="left" w:pos="10490"/>
        </w:tabs>
        <w:spacing w:line="240" w:lineRule="auto"/>
        <w:ind w:firstLine="709"/>
        <w:rPr>
          <w:sz w:val="28"/>
          <w:szCs w:val="28"/>
        </w:rPr>
      </w:pPr>
      <w:r w:rsidRPr="00933CAF">
        <w:rPr>
          <w:sz w:val="28"/>
          <w:szCs w:val="28"/>
        </w:rPr>
        <w:t>работать с электронными учебниками и учебными пособиями;</w:t>
      </w:r>
    </w:p>
    <w:p w:rsidR="00685FF6" w:rsidRPr="00933CAF" w:rsidRDefault="00685FF6" w:rsidP="009745F9">
      <w:pPr>
        <w:tabs>
          <w:tab w:val="left" w:pos="10490"/>
        </w:tabs>
        <w:spacing w:line="240" w:lineRule="auto"/>
        <w:ind w:firstLine="709"/>
        <w:rPr>
          <w:sz w:val="28"/>
          <w:szCs w:val="28"/>
        </w:rPr>
      </w:pPr>
      <w:r w:rsidRPr="00933CA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85FF6" w:rsidRPr="00933CAF" w:rsidRDefault="00685FF6" w:rsidP="009745F9">
      <w:pPr>
        <w:tabs>
          <w:tab w:val="left" w:pos="10490"/>
        </w:tabs>
        <w:spacing w:line="240" w:lineRule="auto"/>
        <w:ind w:firstLine="709"/>
        <w:rPr>
          <w:sz w:val="28"/>
          <w:szCs w:val="28"/>
        </w:rPr>
      </w:pPr>
      <w:r w:rsidRPr="00933CA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85FF6" w:rsidRPr="00933CAF" w:rsidRDefault="00685FF6" w:rsidP="009745F9">
      <w:pPr>
        <w:tabs>
          <w:tab w:val="left" w:pos="10490"/>
        </w:tabs>
        <w:spacing w:line="240" w:lineRule="auto"/>
        <w:ind w:firstLine="709"/>
        <w:rPr>
          <w:sz w:val="28"/>
          <w:szCs w:val="28"/>
        </w:rPr>
      </w:pPr>
      <w:r w:rsidRPr="00933CAF">
        <w:rPr>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685FF6" w:rsidRPr="00933CAF" w:rsidRDefault="00685FF6" w:rsidP="009745F9">
      <w:pPr>
        <w:tabs>
          <w:tab w:val="left" w:pos="10490"/>
        </w:tabs>
        <w:spacing w:line="240" w:lineRule="auto"/>
        <w:ind w:firstLine="709"/>
        <w:rPr>
          <w:sz w:val="28"/>
          <w:szCs w:val="28"/>
        </w:rPr>
      </w:pPr>
      <w:r w:rsidRPr="00933CA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85FF6" w:rsidRPr="00933CAF" w:rsidRDefault="00685FF6" w:rsidP="009745F9">
      <w:pPr>
        <w:tabs>
          <w:tab w:val="left" w:pos="10490"/>
        </w:tabs>
        <w:spacing w:line="240" w:lineRule="auto"/>
        <w:ind w:firstLine="709"/>
        <w:rPr>
          <w:sz w:val="28"/>
          <w:szCs w:val="28"/>
        </w:rPr>
      </w:pPr>
      <w:r w:rsidRPr="00933CAF">
        <w:rPr>
          <w:sz w:val="28"/>
          <w:szCs w:val="28"/>
        </w:rPr>
        <w:t>соблюдать правила информационной безопасности при работе в Интернете.</w:t>
      </w:r>
    </w:p>
    <w:p w:rsidR="00685FF6" w:rsidRPr="00933CAF" w:rsidRDefault="00685FF6" w:rsidP="009745F9">
      <w:pPr>
        <w:tabs>
          <w:tab w:val="left" w:pos="10490"/>
        </w:tabs>
        <w:spacing w:line="240" w:lineRule="auto"/>
        <w:ind w:firstLine="709"/>
        <w:rPr>
          <w:sz w:val="28"/>
          <w:szCs w:val="28"/>
        </w:rPr>
      </w:pPr>
      <w:r w:rsidRPr="00933CAF">
        <w:rPr>
          <w:sz w:val="28"/>
          <w:szCs w:val="28"/>
        </w:rPr>
        <w:t xml:space="preserve">У обучающегося будут сформированы умения общения как часть коммуникативных универсальных учебных действий: </w:t>
      </w:r>
    </w:p>
    <w:p w:rsidR="00685FF6" w:rsidRPr="00933CAF" w:rsidRDefault="00685FF6" w:rsidP="009745F9">
      <w:pPr>
        <w:tabs>
          <w:tab w:val="left" w:pos="10490"/>
        </w:tabs>
        <w:spacing w:line="240" w:lineRule="auto"/>
        <w:ind w:firstLine="709"/>
        <w:rPr>
          <w:sz w:val="28"/>
          <w:szCs w:val="28"/>
        </w:rPr>
      </w:pPr>
      <w:r w:rsidRPr="00933CAF">
        <w:rPr>
          <w:sz w:val="28"/>
          <w:szCs w:val="28"/>
        </w:rPr>
        <w:t>понимать искусство в качестве особого языка общения – межличностного (автор – зритель), между поколениями, между народами;</w:t>
      </w:r>
    </w:p>
    <w:p w:rsidR="00685FF6" w:rsidRPr="00933CAF" w:rsidRDefault="00685FF6" w:rsidP="009745F9">
      <w:pPr>
        <w:tabs>
          <w:tab w:val="left" w:pos="10490"/>
        </w:tabs>
        <w:spacing w:line="240" w:lineRule="auto"/>
        <w:ind w:firstLine="709"/>
        <w:rPr>
          <w:sz w:val="28"/>
          <w:szCs w:val="28"/>
        </w:rPr>
      </w:pPr>
      <w:r w:rsidRPr="00933CA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85FF6" w:rsidRPr="00933CAF" w:rsidRDefault="00685FF6" w:rsidP="009745F9">
      <w:pPr>
        <w:tabs>
          <w:tab w:val="left" w:pos="10490"/>
        </w:tabs>
        <w:spacing w:line="240" w:lineRule="auto"/>
        <w:ind w:firstLine="709"/>
        <w:rPr>
          <w:sz w:val="28"/>
          <w:szCs w:val="28"/>
        </w:rPr>
      </w:pPr>
      <w:r w:rsidRPr="00933CA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685FF6" w:rsidRPr="00933CAF" w:rsidRDefault="00685FF6" w:rsidP="009745F9">
      <w:pPr>
        <w:tabs>
          <w:tab w:val="left" w:pos="10490"/>
        </w:tabs>
        <w:spacing w:line="240" w:lineRule="auto"/>
        <w:ind w:firstLine="709"/>
        <w:rPr>
          <w:sz w:val="28"/>
          <w:szCs w:val="28"/>
        </w:rPr>
      </w:pPr>
      <w:r w:rsidRPr="00933CAF">
        <w:rPr>
          <w:sz w:val="28"/>
          <w:szCs w:val="28"/>
        </w:rPr>
        <w:t>демонстрировать и объяснять результаты своего творческого, художественного или исследовательского опыта;</w:t>
      </w:r>
    </w:p>
    <w:p w:rsidR="00685FF6" w:rsidRPr="00933CAF" w:rsidRDefault="00685FF6" w:rsidP="009745F9">
      <w:pPr>
        <w:tabs>
          <w:tab w:val="left" w:pos="10490"/>
        </w:tabs>
        <w:spacing w:line="240" w:lineRule="auto"/>
        <w:ind w:firstLine="709"/>
        <w:rPr>
          <w:sz w:val="28"/>
          <w:szCs w:val="28"/>
        </w:rPr>
      </w:pPr>
      <w:r w:rsidRPr="00933CA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85FF6" w:rsidRPr="00933CAF" w:rsidRDefault="00685FF6" w:rsidP="009745F9">
      <w:pPr>
        <w:tabs>
          <w:tab w:val="left" w:pos="10490"/>
        </w:tabs>
        <w:spacing w:line="240" w:lineRule="auto"/>
        <w:ind w:firstLine="709"/>
        <w:rPr>
          <w:sz w:val="28"/>
          <w:szCs w:val="28"/>
        </w:rPr>
      </w:pPr>
      <w:r w:rsidRPr="00933CA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685FF6" w:rsidRPr="00933CAF" w:rsidRDefault="00685FF6" w:rsidP="009745F9">
      <w:pPr>
        <w:tabs>
          <w:tab w:val="left" w:pos="10490"/>
        </w:tabs>
        <w:spacing w:line="240" w:lineRule="auto"/>
        <w:ind w:firstLine="709"/>
        <w:rPr>
          <w:sz w:val="28"/>
          <w:szCs w:val="28"/>
        </w:rPr>
      </w:pPr>
      <w:r w:rsidRPr="00933CA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85FF6" w:rsidRPr="00933CAF" w:rsidRDefault="00685FF6" w:rsidP="009745F9">
      <w:pPr>
        <w:tabs>
          <w:tab w:val="left" w:pos="10490"/>
        </w:tabs>
        <w:spacing w:line="240" w:lineRule="auto"/>
        <w:ind w:firstLine="709"/>
        <w:rPr>
          <w:sz w:val="28"/>
          <w:szCs w:val="28"/>
        </w:rPr>
      </w:pPr>
      <w:r w:rsidRPr="00933CAF">
        <w:rPr>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685FF6" w:rsidRPr="00933CAF" w:rsidRDefault="00685FF6" w:rsidP="009745F9">
      <w:pPr>
        <w:tabs>
          <w:tab w:val="left" w:pos="10490"/>
        </w:tabs>
        <w:spacing w:line="240" w:lineRule="auto"/>
        <w:ind w:firstLine="709"/>
        <w:rPr>
          <w:sz w:val="28"/>
          <w:szCs w:val="28"/>
        </w:rPr>
      </w:pPr>
      <w:r w:rsidRPr="00933CAF">
        <w:rPr>
          <w:sz w:val="28"/>
          <w:szCs w:val="28"/>
        </w:rPr>
        <w:lastRenderedPageBreak/>
        <w:t>внимательно относиться и выполнять учебные задачи, поставленные учителем;</w:t>
      </w:r>
    </w:p>
    <w:p w:rsidR="00685FF6" w:rsidRPr="00933CAF" w:rsidRDefault="00685FF6" w:rsidP="009745F9">
      <w:pPr>
        <w:tabs>
          <w:tab w:val="left" w:pos="10490"/>
        </w:tabs>
        <w:spacing w:line="240" w:lineRule="auto"/>
        <w:ind w:firstLine="709"/>
        <w:rPr>
          <w:sz w:val="28"/>
          <w:szCs w:val="28"/>
        </w:rPr>
      </w:pPr>
      <w:r w:rsidRPr="00933CAF">
        <w:rPr>
          <w:sz w:val="28"/>
          <w:szCs w:val="28"/>
        </w:rPr>
        <w:t>соблюдать последовательность учебных действий при выполнении задания;</w:t>
      </w:r>
    </w:p>
    <w:p w:rsidR="00685FF6" w:rsidRPr="00933CAF" w:rsidRDefault="00685FF6" w:rsidP="009745F9">
      <w:pPr>
        <w:tabs>
          <w:tab w:val="left" w:pos="10490"/>
        </w:tabs>
        <w:spacing w:line="240" w:lineRule="auto"/>
        <w:ind w:firstLine="709"/>
        <w:rPr>
          <w:sz w:val="28"/>
          <w:szCs w:val="28"/>
        </w:rPr>
      </w:pPr>
      <w:r w:rsidRPr="00933CAF">
        <w:rPr>
          <w:sz w:val="28"/>
          <w:szCs w:val="28"/>
        </w:rPr>
        <w:t>1порядок в окружающем пространстве и бережно относясь к используемым материалам;</w:t>
      </w:r>
    </w:p>
    <w:p w:rsidR="00685FF6" w:rsidRPr="00933CAF" w:rsidRDefault="00685FF6" w:rsidP="009745F9">
      <w:pPr>
        <w:tabs>
          <w:tab w:val="left" w:pos="10490"/>
        </w:tabs>
        <w:spacing w:line="240" w:lineRule="auto"/>
        <w:ind w:firstLine="709"/>
        <w:rPr>
          <w:sz w:val="28"/>
          <w:szCs w:val="28"/>
        </w:rPr>
      </w:pPr>
      <w:r w:rsidRPr="00933CA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685FF6" w:rsidRPr="00933CAF" w:rsidRDefault="00685FF6" w:rsidP="009745F9">
      <w:pPr>
        <w:spacing w:line="240" w:lineRule="auto"/>
        <w:ind w:firstLine="709"/>
        <w:rPr>
          <w:sz w:val="28"/>
          <w:szCs w:val="28"/>
        </w:rPr>
      </w:pPr>
      <w:bookmarkStart w:id="3" w:name="_Toc124264882"/>
      <w:r w:rsidRPr="00933CAF">
        <w:rPr>
          <w:sz w:val="28"/>
          <w:szCs w:val="28"/>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
    <w:p w:rsidR="00685FF6" w:rsidRPr="00933CAF" w:rsidRDefault="00685FF6" w:rsidP="009745F9">
      <w:pPr>
        <w:spacing w:line="240" w:lineRule="auto"/>
        <w:ind w:firstLine="709"/>
        <w:rPr>
          <w:sz w:val="28"/>
          <w:szCs w:val="28"/>
        </w:rPr>
      </w:pPr>
      <w:r w:rsidRPr="00933CAF">
        <w:rPr>
          <w:sz w:val="28"/>
          <w:szCs w:val="28"/>
        </w:rPr>
        <w:t> Модуль «Графика».</w:t>
      </w:r>
    </w:p>
    <w:p w:rsidR="00685FF6" w:rsidRPr="00933CAF" w:rsidRDefault="00685FF6" w:rsidP="009745F9">
      <w:pPr>
        <w:spacing w:line="240" w:lineRule="auto"/>
        <w:ind w:firstLine="709"/>
        <w:rPr>
          <w:sz w:val="28"/>
          <w:szCs w:val="28"/>
        </w:rPr>
      </w:pPr>
      <w:r w:rsidRPr="00933CAF">
        <w:rPr>
          <w:sz w:val="28"/>
          <w:szCs w:val="28"/>
        </w:rPr>
        <w:t>Осваивать навыки применения свойств простых графических материалов в самостоятельной творческой работе в условиях урока.</w:t>
      </w:r>
    </w:p>
    <w:p w:rsidR="00685FF6" w:rsidRPr="00933CAF" w:rsidRDefault="00685FF6" w:rsidP="009745F9">
      <w:pPr>
        <w:spacing w:line="240" w:lineRule="auto"/>
        <w:ind w:firstLine="709"/>
        <w:rPr>
          <w:sz w:val="28"/>
          <w:szCs w:val="28"/>
        </w:rPr>
      </w:pPr>
      <w:r w:rsidRPr="00933CAF">
        <w:rPr>
          <w:sz w:val="28"/>
          <w:szCs w:val="28"/>
        </w:rPr>
        <w:t>Приобретать первичный опыт в создании графического рисунка на основе знакомства со средствами изобразительного языка.</w:t>
      </w:r>
    </w:p>
    <w:p w:rsidR="00685FF6" w:rsidRPr="00933CAF" w:rsidRDefault="00685FF6" w:rsidP="009745F9">
      <w:pPr>
        <w:spacing w:line="240" w:lineRule="auto"/>
        <w:ind w:firstLine="709"/>
        <w:rPr>
          <w:sz w:val="28"/>
          <w:szCs w:val="28"/>
        </w:rPr>
      </w:pPr>
      <w:r w:rsidRPr="00933CAF">
        <w:rPr>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рисунка простого (плоского) предмета с натуры.</w:t>
      </w:r>
    </w:p>
    <w:p w:rsidR="00685FF6" w:rsidRPr="00933CAF" w:rsidRDefault="00685FF6" w:rsidP="009745F9">
      <w:pPr>
        <w:spacing w:line="240" w:lineRule="auto"/>
        <w:ind w:firstLine="709"/>
        <w:rPr>
          <w:sz w:val="28"/>
          <w:szCs w:val="28"/>
        </w:rPr>
      </w:pPr>
      <w:r w:rsidRPr="00933CAF">
        <w:rPr>
          <w:sz w:val="28"/>
          <w:szCs w:val="28"/>
        </w:rPr>
        <w:t>Учиться анализировать соотношения пропорций, визуально сравнивать пространственные величины.</w:t>
      </w:r>
    </w:p>
    <w:p w:rsidR="00685FF6" w:rsidRPr="00933CAF" w:rsidRDefault="00685FF6" w:rsidP="009745F9">
      <w:pPr>
        <w:spacing w:line="240" w:lineRule="auto"/>
        <w:ind w:firstLine="709"/>
        <w:rPr>
          <w:sz w:val="28"/>
          <w:szCs w:val="28"/>
        </w:rPr>
      </w:pPr>
      <w:r w:rsidRPr="00933CAF">
        <w:rPr>
          <w:sz w:val="28"/>
          <w:szCs w:val="28"/>
        </w:rPr>
        <w:t>Приобретать первичные знания и навыки композиционного расположения изображения на листе.</w:t>
      </w:r>
    </w:p>
    <w:p w:rsidR="00685FF6" w:rsidRPr="00933CAF" w:rsidRDefault="00685FF6" w:rsidP="009745F9">
      <w:pPr>
        <w:spacing w:line="240" w:lineRule="auto"/>
        <w:ind w:firstLine="709"/>
        <w:rPr>
          <w:sz w:val="28"/>
          <w:szCs w:val="28"/>
        </w:rPr>
      </w:pPr>
      <w:r w:rsidRPr="00933CAF">
        <w:rPr>
          <w:sz w:val="28"/>
          <w:szCs w:val="28"/>
        </w:rPr>
        <w:t>Выбирать вертикальный или горизонтальный формат листа для выполнения соответствующих задач рисунка.</w:t>
      </w:r>
    </w:p>
    <w:p w:rsidR="00685FF6" w:rsidRPr="00933CAF" w:rsidRDefault="00685FF6" w:rsidP="009745F9">
      <w:pPr>
        <w:spacing w:line="240" w:lineRule="auto"/>
        <w:ind w:firstLine="709"/>
        <w:rPr>
          <w:sz w:val="28"/>
          <w:szCs w:val="28"/>
        </w:rPr>
      </w:pPr>
      <w:r w:rsidRPr="00933CAF">
        <w:rPr>
          <w:sz w:val="28"/>
          <w:szCs w:val="28"/>
        </w:rPr>
        <w:t>Воспринимать учебную задачу, поставленную учителем, и решать её в своей практической художественной деятельности.</w:t>
      </w:r>
    </w:p>
    <w:p w:rsidR="00685FF6" w:rsidRPr="00933CAF" w:rsidRDefault="00685FF6" w:rsidP="009745F9">
      <w:pPr>
        <w:spacing w:line="240" w:lineRule="auto"/>
        <w:ind w:firstLine="709"/>
        <w:rPr>
          <w:sz w:val="28"/>
          <w:szCs w:val="28"/>
        </w:rPr>
      </w:pPr>
      <w:r w:rsidRPr="00933CAF">
        <w:rPr>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85FF6" w:rsidRPr="00933CAF" w:rsidRDefault="00685FF6" w:rsidP="009745F9">
      <w:pPr>
        <w:spacing w:line="240" w:lineRule="auto"/>
        <w:ind w:firstLine="709"/>
        <w:rPr>
          <w:sz w:val="28"/>
          <w:szCs w:val="28"/>
        </w:rPr>
      </w:pPr>
      <w:r w:rsidRPr="00933CAF">
        <w:rPr>
          <w:sz w:val="28"/>
          <w:szCs w:val="28"/>
        </w:rPr>
        <w:t>Модуль «Живопись».</w:t>
      </w:r>
    </w:p>
    <w:p w:rsidR="00685FF6" w:rsidRPr="00933CAF" w:rsidRDefault="00685FF6" w:rsidP="009745F9">
      <w:pPr>
        <w:spacing w:line="240" w:lineRule="auto"/>
        <w:ind w:firstLine="709"/>
        <w:rPr>
          <w:sz w:val="28"/>
          <w:szCs w:val="28"/>
        </w:rPr>
      </w:pPr>
      <w:r w:rsidRPr="00933CAF">
        <w:rPr>
          <w:sz w:val="28"/>
          <w:szCs w:val="28"/>
        </w:rPr>
        <w:t>Осваивать навыки работы красками «гуашь» в условиях урока.</w:t>
      </w:r>
    </w:p>
    <w:p w:rsidR="00685FF6" w:rsidRPr="00933CAF" w:rsidRDefault="00685FF6" w:rsidP="009745F9">
      <w:pPr>
        <w:spacing w:line="240" w:lineRule="auto"/>
        <w:ind w:firstLine="709"/>
        <w:rPr>
          <w:sz w:val="28"/>
          <w:szCs w:val="28"/>
        </w:rPr>
      </w:pPr>
      <w:r w:rsidRPr="00933CAF">
        <w:rPr>
          <w:sz w:val="28"/>
          <w:szCs w:val="28"/>
        </w:rPr>
        <w:t>Иметь представление о трех основных цветах; обсуждать и называть ассоциативные представления, которые рождает каждый цвет.</w:t>
      </w:r>
    </w:p>
    <w:p w:rsidR="00685FF6" w:rsidRPr="00933CAF" w:rsidRDefault="00685FF6" w:rsidP="009745F9">
      <w:pPr>
        <w:spacing w:line="240" w:lineRule="auto"/>
        <w:ind w:firstLine="709"/>
        <w:rPr>
          <w:sz w:val="28"/>
          <w:szCs w:val="28"/>
        </w:rPr>
      </w:pPr>
      <w:r w:rsidRPr="00933CAF">
        <w:rPr>
          <w:sz w:val="28"/>
          <w:szCs w:val="28"/>
        </w:rPr>
        <w:t>Осознавать эмоциональное звучание цвета и формулировать своё мнение с использованием опыта жизненных ассоциаций.</w:t>
      </w:r>
    </w:p>
    <w:p w:rsidR="00685FF6" w:rsidRPr="00933CAF" w:rsidRDefault="00685FF6" w:rsidP="009745F9">
      <w:pPr>
        <w:spacing w:line="240" w:lineRule="auto"/>
        <w:ind w:firstLine="709"/>
        <w:rPr>
          <w:sz w:val="28"/>
          <w:szCs w:val="28"/>
        </w:rPr>
      </w:pPr>
      <w:r w:rsidRPr="00933CAF">
        <w:rPr>
          <w:sz w:val="28"/>
          <w:szCs w:val="28"/>
        </w:rPr>
        <w:t>Приобретать опыт экспериментирования, исследования результатов смешения красок и получения нового цвета.</w:t>
      </w:r>
    </w:p>
    <w:p w:rsidR="00685FF6" w:rsidRPr="00933CAF" w:rsidRDefault="00685FF6" w:rsidP="009745F9">
      <w:pPr>
        <w:spacing w:line="240" w:lineRule="auto"/>
        <w:ind w:firstLine="709"/>
        <w:rPr>
          <w:sz w:val="28"/>
          <w:szCs w:val="28"/>
        </w:rPr>
      </w:pPr>
      <w:r w:rsidRPr="00933CAF">
        <w:rPr>
          <w:sz w:val="28"/>
          <w:szCs w:val="28"/>
        </w:rPr>
        <w:t>Вести творческую работу на заданную тему с использованием зрительных впечатлений, организованную педагогом.</w:t>
      </w:r>
    </w:p>
    <w:p w:rsidR="00685FF6" w:rsidRPr="00933CAF" w:rsidRDefault="00685FF6" w:rsidP="009745F9">
      <w:pPr>
        <w:spacing w:line="240" w:lineRule="auto"/>
        <w:ind w:firstLine="709"/>
        <w:rPr>
          <w:sz w:val="28"/>
          <w:szCs w:val="28"/>
        </w:rPr>
      </w:pPr>
      <w:r w:rsidRPr="00933CAF">
        <w:rPr>
          <w:sz w:val="28"/>
          <w:szCs w:val="28"/>
        </w:rPr>
        <w:t> Модуль «Скульптура».</w:t>
      </w:r>
    </w:p>
    <w:p w:rsidR="00685FF6" w:rsidRPr="00933CAF" w:rsidRDefault="00685FF6" w:rsidP="009745F9">
      <w:pPr>
        <w:spacing w:line="240" w:lineRule="auto"/>
        <w:ind w:firstLine="709"/>
        <w:rPr>
          <w:sz w:val="28"/>
          <w:szCs w:val="28"/>
        </w:rPr>
      </w:pPr>
      <w:r w:rsidRPr="00933CAF">
        <w:rPr>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685FF6" w:rsidRPr="00933CAF" w:rsidRDefault="00685FF6" w:rsidP="009745F9">
      <w:pPr>
        <w:spacing w:line="240" w:lineRule="auto"/>
        <w:ind w:firstLine="709"/>
        <w:rPr>
          <w:sz w:val="28"/>
          <w:szCs w:val="28"/>
        </w:rPr>
      </w:pPr>
      <w:r w:rsidRPr="00933CAF">
        <w:rPr>
          <w:sz w:val="28"/>
          <w:szCs w:val="28"/>
        </w:rPr>
        <w:t>Осваивать первичные приёмы лепки из пластилина, приобретать представления о целостной форме в объёмном изображении.</w:t>
      </w:r>
    </w:p>
    <w:p w:rsidR="00685FF6" w:rsidRPr="00933CAF" w:rsidRDefault="00685FF6" w:rsidP="009745F9">
      <w:pPr>
        <w:spacing w:line="240" w:lineRule="auto"/>
        <w:ind w:firstLine="709"/>
        <w:rPr>
          <w:sz w:val="28"/>
          <w:szCs w:val="28"/>
        </w:rPr>
      </w:pPr>
      <w:r w:rsidRPr="00933CAF">
        <w:rPr>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685FF6" w:rsidRPr="00933CAF" w:rsidRDefault="00685FF6" w:rsidP="009745F9">
      <w:pPr>
        <w:spacing w:line="240" w:lineRule="auto"/>
        <w:ind w:firstLine="709"/>
        <w:rPr>
          <w:sz w:val="28"/>
          <w:szCs w:val="28"/>
        </w:rPr>
      </w:pPr>
      <w:r w:rsidRPr="00933CAF">
        <w:rPr>
          <w:sz w:val="28"/>
          <w:szCs w:val="28"/>
        </w:rPr>
        <w:t>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lastRenderedPageBreak/>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85FF6" w:rsidRPr="00933CAF" w:rsidRDefault="00685FF6" w:rsidP="009745F9">
      <w:pPr>
        <w:spacing w:line="240" w:lineRule="auto"/>
        <w:ind w:firstLine="709"/>
        <w:rPr>
          <w:sz w:val="28"/>
          <w:szCs w:val="28"/>
        </w:rPr>
      </w:pPr>
      <w:r w:rsidRPr="00933CAF">
        <w:rPr>
          <w:sz w:val="28"/>
          <w:szCs w:val="28"/>
        </w:rPr>
        <w:t>Различать виды орнаментов по изобразительным мотивам: растительные, геометрические, анималистические.</w:t>
      </w:r>
    </w:p>
    <w:p w:rsidR="00685FF6" w:rsidRPr="00933CAF" w:rsidRDefault="00685FF6" w:rsidP="009745F9">
      <w:pPr>
        <w:spacing w:line="240" w:lineRule="auto"/>
        <w:ind w:firstLine="709"/>
        <w:rPr>
          <w:sz w:val="28"/>
          <w:szCs w:val="28"/>
        </w:rPr>
      </w:pPr>
      <w:r w:rsidRPr="00933CAF">
        <w:rPr>
          <w:sz w:val="28"/>
          <w:szCs w:val="28"/>
        </w:rPr>
        <w:t>Учиться использовать правила симметрии в своей художественной деятельности.</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орнаментальной декоративной композиции (стилизованной: декоративный цветок или птица).</w:t>
      </w:r>
    </w:p>
    <w:p w:rsidR="00685FF6" w:rsidRPr="00933CAF" w:rsidRDefault="00685FF6" w:rsidP="009745F9">
      <w:pPr>
        <w:spacing w:line="240" w:lineRule="auto"/>
        <w:ind w:firstLine="709"/>
        <w:rPr>
          <w:sz w:val="28"/>
          <w:szCs w:val="28"/>
        </w:rPr>
      </w:pPr>
      <w:r w:rsidRPr="00933CAF">
        <w:rPr>
          <w:sz w:val="28"/>
          <w:szCs w:val="28"/>
        </w:rPr>
        <w:t>Приобретать знания о значении и назначении украшений в жизни людей.</w:t>
      </w:r>
    </w:p>
    <w:p w:rsidR="00685FF6" w:rsidRPr="00933CAF" w:rsidRDefault="00685FF6" w:rsidP="009745F9">
      <w:pPr>
        <w:spacing w:line="240" w:lineRule="auto"/>
        <w:ind w:firstLine="709"/>
        <w:rPr>
          <w:sz w:val="28"/>
          <w:szCs w:val="28"/>
        </w:rPr>
      </w:pPr>
      <w:r w:rsidRPr="00933CAF">
        <w:rPr>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85FF6" w:rsidRPr="00933CAF" w:rsidRDefault="00685FF6" w:rsidP="009745F9">
      <w:pPr>
        <w:spacing w:line="240" w:lineRule="auto"/>
        <w:ind w:firstLine="709"/>
        <w:rPr>
          <w:sz w:val="28"/>
          <w:szCs w:val="28"/>
        </w:rPr>
      </w:pPr>
      <w:r w:rsidRPr="00933CAF">
        <w:rPr>
          <w:sz w:val="28"/>
          <w:szCs w:val="28"/>
        </w:rPr>
        <w:t>Иметь опыт и соответствующие возрасту навыки подготовки и оформления общего праздника.</w:t>
      </w:r>
    </w:p>
    <w:p w:rsidR="00685FF6" w:rsidRPr="00933CAF" w:rsidRDefault="00685FF6" w:rsidP="009745F9">
      <w:pPr>
        <w:spacing w:line="240" w:lineRule="auto"/>
        <w:ind w:firstLine="709"/>
        <w:rPr>
          <w:sz w:val="28"/>
          <w:szCs w:val="28"/>
        </w:rPr>
      </w:pPr>
      <w:r w:rsidRPr="00933CAF">
        <w:rPr>
          <w:sz w:val="28"/>
          <w:szCs w:val="28"/>
        </w:rPr>
        <w:t> Модуль «Архитектура».</w:t>
      </w:r>
    </w:p>
    <w:p w:rsidR="00685FF6" w:rsidRPr="00933CAF" w:rsidRDefault="00685FF6" w:rsidP="009745F9">
      <w:pPr>
        <w:spacing w:line="240" w:lineRule="auto"/>
        <w:ind w:firstLine="709"/>
        <w:rPr>
          <w:sz w:val="28"/>
          <w:szCs w:val="28"/>
        </w:rPr>
      </w:pPr>
      <w:r w:rsidRPr="00933CAF">
        <w:rPr>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85FF6" w:rsidRPr="00933CAF" w:rsidRDefault="00685FF6" w:rsidP="009745F9">
      <w:pPr>
        <w:spacing w:line="240" w:lineRule="auto"/>
        <w:ind w:firstLine="709"/>
        <w:rPr>
          <w:sz w:val="28"/>
          <w:szCs w:val="28"/>
        </w:rPr>
      </w:pPr>
      <w:r w:rsidRPr="00933CAF">
        <w:rPr>
          <w:sz w:val="28"/>
          <w:szCs w:val="28"/>
        </w:rPr>
        <w:t>Осваивать приёмы конструирования из бумаги, складывания объёмных простых геометрических тел.</w:t>
      </w:r>
    </w:p>
    <w:p w:rsidR="00685FF6" w:rsidRPr="00933CAF" w:rsidRDefault="00685FF6" w:rsidP="009745F9">
      <w:pPr>
        <w:spacing w:line="240" w:lineRule="auto"/>
        <w:ind w:firstLine="709"/>
        <w:rPr>
          <w:sz w:val="28"/>
          <w:szCs w:val="28"/>
        </w:rPr>
      </w:pPr>
      <w:r w:rsidRPr="00933CAF">
        <w:rPr>
          <w:sz w:val="28"/>
          <w:szCs w:val="28"/>
        </w:rPr>
        <w:t>Приобретать опыт пространственного макетирования (сказочный город) в форме коллективной игровой деятельности.</w:t>
      </w:r>
    </w:p>
    <w:p w:rsidR="00685FF6" w:rsidRPr="00933CAF" w:rsidRDefault="00685FF6" w:rsidP="009745F9">
      <w:pPr>
        <w:spacing w:line="240" w:lineRule="auto"/>
        <w:ind w:firstLine="709"/>
        <w:rPr>
          <w:sz w:val="28"/>
          <w:szCs w:val="28"/>
        </w:rPr>
      </w:pPr>
      <w:r w:rsidRPr="00933CAF">
        <w:rPr>
          <w:sz w:val="28"/>
          <w:szCs w:val="28"/>
        </w:rPr>
        <w:t>Приобретать представления о конструктивной основе любого предмета и первичные навыки анализа его строения.</w:t>
      </w:r>
    </w:p>
    <w:p w:rsidR="00685FF6" w:rsidRPr="00933CAF" w:rsidRDefault="00685FF6" w:rsidP="009745F9">
      <w:pPr>
        <w:spacing w:line="240" w:lineRule="auto"/>
        <w:ind w:firstLine="709"/>
        <w:rPr>
          <w:sz w:val="28"/>
          <w:szCs w:val="28"/>
        </w:rPr>
      </w:pPr>
      <w:r w:rsidRPr="00933CAF">
        <w:rPr>
          <w:sz w:val="28"/>
          <w:szCs w:val="28"/>
        </w:rPr>
        <w:t> 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85FF6" w:rsidRPr="00933CAF" w:rsidRDefault="00685FF6" w:rsidP="009745F9">
      <w:pPr>
        <w:spacing w:line="240" w:lineRule="auto"/>
        <w:ind w:firstLine="709"/>
        <w:rPr>
          <w:sz w:val="28"/>
          <w:szCs w:val="28"/>
        </w:rPr>
      </w:pPr>
      <w:r w:rsidRPr="00933CAF">
        <w:rPr>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85FF6" w:rsidRPr="00933CAF" w:rsidRDefault="00685FF6" w:rsidP="009745F9">
      <w:pPr>
        <w:spacing w:line="240" w:lineRule="auto"/>
        <w:ind w:firstLine="709"/>
        <w:rPr>
          <w:sz w:val="28"/>
          <w:szCs w:val="28"/>
        </w:rPr>
      </w:pPr>
      <w:r w:rsidRPr="00933CAF">
        <w:rPr>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85FF6" w:rsidRPr="00933CAF" w:rsidRDefault="00685FF6" w:rsidP="009745F9">
      <w:pPr>
        <w:spacing w:line="240" w:lineRule="auto"/>
        <w:ind w:firstLine="709"/>
        <w:rPr>
          <w:sz w:val="28"/>
          <w:szCs w:val="28"/>
        </w:rPr>
      </w:pPr>
      <w:r w:rsidRPr="00933CAF">
        <w:rPr>
          <w:sz w:val="28"/>
          <w:szCs w:val="28"/>
        </w:rPr>
        <w:t>Осваивать опыт эстетического восприятия и аналитического наблюдения архитектурных построек.</w:t>
      </w:r>
    </w:p>
    <w:p w:rsidR="00685FF6" w:rsidRPr="00933CAF" w:rsidRDefault="00685FF6" w:rsidP="009745F9">
      <w:pPr>
        <w:spacing w:line="240" w:lineRule="auto"/>
        <w:ind w:firstLine="709"/>
        <w:rPr>
          <w:sz w:val="28"/>
          <w:szCs w:val="28"/>
        </w:rPr>
      </w:pPr>
      <w:r w:rsidRPr="00933CAF">
        <w:rPr>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85FF6" w:rsidRPr="00933CAF" w:rsidRDefault="00685FF6" w:rsidP="009745F9">
      <w:pPr>
        <w:spacing w:line="240" w:lineRule="auto"/>
        <w:ind w:firstLine="709"/>
        <w:rPr>
          <w:sz w:val="28"/>
          <w:szCs w:val="28"/>
        </w:rPr>
      </w:pPr>
      <w:r w:rsidRPr="00933CAF">
        <w:rPr>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685FF6" w:rsidRPr="00933CAF" w:rsidRDefault="00685FF6" w:rsidP="009745F9">
      <w:pPr>
        <w:spacing w:line="240" w:lineRule="auto"/>
        <w:ind w:firstLine="709"/>
        <w:rPr>
          <w:sz w:val="28"/>
          <w:szCs w:val="28"/>
        </w:rPr>
      </w:pPr>
      <w:r w:rsidRPr="00933CAF">
        <w:rPr>
          <w:sz w:val="28"/>
          <w:szCs w:val="28"/>
        </w:rPr>
        <w:t>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lastRenderedPageBreak/>
        <w:t>Приобретать опыт создания фотографий с целью эстетического и целенаправленного наблюдения природы.</w:t>
      </w:r>
    </w:p>
    <w:p w:rsidR="00685FF6" w:rsidRPr="00933CAF" w:rsidRDefault="00685FF6" w:rsidP="009745F9">
      <w:pPr>
        <w:spacing w:line="240" w:lineRule="auto"/>
        <w:ind w:firstLine="709"/>
        <w:rPr>
          <w:sz w:val="28"/>
          <w:szCs w:val="28"/>
        </w:rPr>
      </w:pPr>
      <w:r w:rsidRPr="00933CAF">
        <w:rPr>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4" w:name="_TOC_250003"/>
    </w:p>
    <w:bookmarkEnd w:id="4"/>
    <w:p w:rsidR="00685FF6" w:rsidRPr="00933CAF" w:rsidRDefault="00685FF6" w:rsidP="009745F9">
      <w:pPr>
        <w:spacing w:line="240" w:lineRule="auto"/>
        <w:ind w:firstLine="709"/>
        <w:rPr>
          <w:sz w:val="28"/>
          <w:szCs w:val="28"/>
        </w:rPr>
      </w:pPr>
      <w:r w:rsidRPr="00933CAF">
        <w:rPr>
          <w:sz w:val="28"/>
          <w:szCs w:val="28"/>
        </w:rPr>
        <w:t>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685FF6" w:rsidRPr="00933CAF" w:rsidRDefault="00685FF6" w:rsidP="009745F9">
      <w:pPr>
        <w:spacing w:line="240" w:lineRule="auto"/>
        <w:ind w:firstLine="709"/>
        <w:rPr>
          <w:sz w:val="28"/>
          <w:szCs w:val="28"/>
        </w:rPr>
      </w:pPr>
      <w:r w:rsidRPr="00933CAF">
        <w:rPr>
          <w:sz w:val="28"/>
          <w:szCs w:val="28"/>
        </w:rPr>
        <w:t>Модуль «Графика».</w:t>
      </w:r>
    </w:p>
    <w:p w:rsidR="00685FF6" w:rsidRPr="00933CAF" w:rsidRDefault="00685FF6" w:rsidP="009745F9">
      <w:pPr>
        <w:spacing w:line="240" w:lineRule="auto"/>
        <w:ind w:firstLine="709"/>
        <w:rPr>
          <w:sz w:val="28"/>
          <w:szCs w:val="28"/>
        </w:rPr>
      </w:pPr>
      <w:r w:rsidRPr="00933CAF">
        <w:rPr>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85FF6" w:rsidRPr="00933CAF" w:rsidRDefault="00685FF6" w:rsidP="009745F9">
      <w:pPr>
        <w:spacing w:line="240" w:lineRule="auto"/>
        <w:ind w:firstLine="709"/>
        <w:rPr>
          <w:sz w:val="28"/>
          <w:szCs w:val="28"/>
        </w:rPr>
      </w:pPr>
      <w:r w:rsidRPr="00933CAF">
        <w:rPr>
          <w:sz w:val="28"/>
          <w:szCs w:val="28"/>
        </w:rPr>
        <w:t>Приобретать навыки изображения на основе разной по характеру и способу наложения линии.</w:t>
      </w:r>
    </w:p>
    <w:p w:rsidR="00685FF6" w:rsidRPr="00933CAF" w:rsidRDefault="00685FF6" w:rsidP="009745F9">
      <w:pPr>
        <w:spacing w:line="240" w:lineRule="auto"/>
        <w:ind w:firstLine="709"/>
        <w:rPr>
          <w:sz w:val="28"/>
          <w:szCs w:val="28"/>
        </w:rPr>
      </w:pPr>
      <w:r w:rsidRPr="00933CAF">
        <w:rPr>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685FF6" w:rsidRPr="00933CAF" w:rsidRDefault="00685FF6" w:rsidP="009745F9">
      <w:pPr>
        <w:spacing w:line="240" w:lineRule="auto"/>
        <w:ind w:firstLine="709"/>
        <w:rPr>
          <w:sz w:val="28"/>
          <w:szCs w:val="28"/>
        </w:rPr>
      </w:pPr>
      <w:r w:rsidRPr="00933CAF">
        <w:rPr>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685FF6" w:rsidRPr="00933CAF" w:rsidRDefault="00685FF6" w:rsidP="009745F9">
      <w:pPr>
        <w:spacing w:line="240" w:lineRule="auto"/>
        <w:ind w:firstLine="709"/>
        <w:rPr>
          <w:sz w:val="28"/>
          <w:szCs w:val="28"/>
        </w:rPr>
      </w:pPr>
      <w:r w:rsidRPr="00933CAF">
        <w:rPr>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85FF6" w:rsidRPr="00933CAF" w:rsidRDefault="00685FF6" w:rsidP="009745F9">
      <w:pPr>
        <w:spacing w:line="240" w:lineRule="auto"/>
        <w:ind w:firstLine="709"/>
        <w:rPr>
          <w:sz w:val="28"/>
          <w:szCs w:val="28"/>
        </w:rPr>
      </w:pPr>
      <w:r w:rsidRPr="00933CAF">
        <w:rPr>
          <w:sz w:val="28"/>
          <w:szCs w:val="28"/>
        </w:rPr>
        <w:t> Модуль «Живопись».</w:t>
      </w:r>
    </w:p>
    <w:p w:rsidR="00685FF6" w:rsidRPr="00933CAF" w:rsidRDefault="00685FF6" w:rsidP="009745F9">
      <w:pPr>
        <w:spacing w:line="240" w:lineRule="auto"/>
        <w:ind w:firstLine="709"/>
        <w:rPr>
          <w:sz w:val="28"/>
          <w:szCs w:val="28"/>
        </w:rPr>
      </w:pPr>
      <w:r w:rsidRPr="00933CAF">
        <w:rPr>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85FF6" w:rsidRPr="00933CAF" w:rsidRDefault="00685FF6" w:rsidP="009745F9">
      <w:pPr>
        <w:spacing w:line="240" w:lineRule="auto"/>
        <w:ind w:firstLine="709"/>
        <w:rPr>
          <w:sz w:val="28"/>
          <w:szCs w:val="28"/>
        </w:rPr>
      </w:pPr>
      <w:r w:rsidRPr="00933CAF">
        <w:rPr>
          <w:sz w:val="28"/>
          <w:szCs w:val="28"/>
        </w:rPr>
        <w:t>Приобретать опыт работы акварельной краской и понимать особенности работы прозрачной краской.</w:t>
      </w:r>
    </w:p>
    <w:p w:rsidR="00685FF6" w:rsidRPr="00933CAF" w:rsidRDefault="00685FF6" w:rsidP="009745F9">
      <w:pPr>
        <w:spacing w:line="240" w:lineRule="auto"/>
        <w:ind w:firstLine="709"/>
        <w:rPr>
          <w:sz w:val="28"/>
          <w:szCs w:val="28"/>
        </w:rPr>
      </w:pPr>
      <w:r w:rsidRPr="00933CAF">
        <w:rPr>
          <w:sz w:val="28"/>
          <w:szCs w:val="28"/>
        </w:rPr>
        <w:t>Знать названия основных и составных цветов и способы получения разных оттенков составного цвета.</w:t>
      </w:r>
    </w:p>
    <w:p w:rsidR="00685FF6" w:rsidRPr="00933CAF" w:rsidRDefault="00685FF6" w:rsidP="009745F9">
      <w:pPr>
        <w:spacing w:line="240" w:lineRule="auto"/>
        <w:ind w:firstLine="709"/>
        <w:rPr>
          <w:sz w:val="28"/>
          <w:szCs w:val="28"/>
        </w:rPr>
      </w:pPr>
      <w:r w:rsidRPr="00933CAF">
        <w:rPr>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685FF6" w:rsidRPr="00933CAF" w:rsidRDefault="00685FF6" w:rsidP="009745F9">
      <w:pPr>
        <w:spacing w:line="240" w:lineRule="auto"/>
        <w:ind w:firstLine="709"/>
        <w:rPr>
          <w:sz w:val="28"/>
          <w:szCs w:val="28"/>
        </w:rPr>
      </w:pPr>
      <w:r w:rsidRPr="00933CAF">
        <w:rPr>
          <w:rFonts w:eastAsia="Times New Roman"/>
          <w:sz w:val="28"/>
          <w:szCs w:val="28"/>
        </w:rPr>
        <w:t>Иметь представление о</w:t>
      </w:r>
      <w:r w:rsidRPr="00933CAF">
        <w:rPr>
          <w:sz w:val="28"/>
          <w:szCs w:val="28"/>
        </w:rPr>
        <w:t xml:space="preserve"> делении цветов на тёплые и холодные; различать и сравнивать тёплые и холодные оттенки цвета.</w:t>
      </w:r>
    </w:p>
    <w:p w:rsidR="00685FF6" w:rsidRPr="00933CAF" w:rsidRDefault="00685FF6" w:rsidP="009745F9">
      <w:pPr>
        <w:spacing w:line="240" w:lineRule="auto"/>
        <w:ind w:firstLine="709"/>
        <w:rPr>
          <w:sz w:val="28"/>
          <w:szCs w:val="28"/>
        </w:rPr>
      </w:pPr>
      <w:r w:rsidRPr="00933CAF">
        <w:rPr>
          <w:sz w:val="28"/>
          <w:szCs w:val="28"/>
        </w:rPr>
        <w:t>Осваивать эмоциональную выразительность цвета: цвет звонкий и яркий, радостный; цвет мягкий, «глухой» и мрачный и другие</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85FF6" w:rsidRPr="00933CAF" w:rsidRDefault="00685FF6" w:rsidP="009745F9">
      <w:pPr>
        <w:spacing w:line="240" w:lineRule="auto"/>
        <w:ind w:firstLine="709"/>
        <w:rPr>
          <w:sz w:val="28"/>
          <w:szCs w:val="28"/>
        </w:rPr>
      </w:pPr>
      <w:r w:rsidRPr="00933CAF">
        <w:rPr>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85FF6" w:rsidRPr="00933CAF" w:rsidRDefault="00685FF6" w:rsidP="009745F9">
      <w:pPr>
        <w:spacing w:line="240" w:lineRule="auto"/>
        <w:ind w:firstLine="709"/>
        <w:rPr>
          <w:sz w:val="28"/>
          <w:szCs w:val="28"/>
        </w:rPr>
      </w:pPr>
      <w:r w:rsidRPr="00933CAF">
        <w:rPr>
          <w:sz w:val="28"/>
          <w:szCs w:val="28"/>
        </w:rPr>
        <w:t> Модуль «Скульптура».</w:t>
      </w:r>
    </w:p>
    <w:p w:rsidR="00685FF6" w:rsidRPr="00933CAF" w:rsidRDefault="00685FF6" w:rsidP="009745F9">
      <w:pPr>
        <w:spacing w:line="240" w:lineRule="auto"/>
        <w:ind w:firstLine="709"/>
        <w:rPr>
          <w:sz w:val="28"/>
          <w:szCs w:val="28"/>
        </w:rPr>
      </w:pPr>
      <w:r w:rsidRPr="00933CAF">
        <w:rPr>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85FF6" w:rsidRPr="00933CAF" w:rsidRDefault="00685FF6" w:rsidP="009745F9">
      <w:pPr>
        <w:spacing w:line="240" w:lineRule="auto"/>
        <w:ind w:firstLine="709"/>
        <w:rPr>
          <w:sz w:val="28"/>
          <w:szCs w:val="28"/>
        </w:rPr>
      </w:pPr>
      <w:r w:rsidRPr="00933CAF">
        <w:rPr>
          <w:rFonts w:eastAsia="Times New Roman"/>
          <w:sz w:val="28"/>
          <w:szCs w:val="28"/>
        </w:rPr>
        <w:lastRenderedPageBreak/>
        <w:t xml:space="preserve">Иметь представление </w:t>
      </w:r>
      <w:r w:rsidRPr="00933CAF">
        <w:rPr>
          <w:sz w:val="28"/>
          <w:szCs w:val="28"/>
        </w:rPr>
        <w:t>об изменениях скульптурного образа при осмотре произведения с разных сторон.</w:t>
      </w:r>
    </w:p>
    <w:p w:rsidR="00685FF6" w:rsidRPr="00933CAF" w:rsidRDefault="00685FF6" w:rsidP="009745F9">
      <w:pPr>
        <w:spacing w:line="240" w:lineRule="auto"/>
        <w:ind w:firstLine="709"/>
        <w:rPr>
          <w:sz w:val="28"/>
          <w:szCs w:val="28"/>
        </w:rPr>
      </w:pPr>
      <w:r w:rsidRPr="00933CAF">
        <w:rPr>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85FF6" w:rsidRPr="00933CAF" w:rsidRDefault="00685FF6" w:rsidP="009745F9">
      <w:pPr>
        <w:spacing w:line="240" w:lineRule="auto"/>
        <w:ind w:firstLine="709"/>
        <w:rPr>
          <w:sz w:val="28"/>
          <w:szCs w:val="28"/>
        </w:rPr>
      </w:pPr>
      <w:r w:rsidRPr="00933CAF">
        <w:rPr>
          <w:sz w:val="28"/>
          <w:szCs w:val="28"/>
        </w:rPr>
        <w:t>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Рассматривать, анализировать и эстетически оценивать разнообразие форм в природе, воспринимаемых как узоры.</w:t>
      </w:r>
    </w:p>
    <w:p w:rsidR="00685FF6" w:rsidRPr="00933CAF" w:rsidRDefault="00685FF6" w:rsidP="009745F9">
      <w:pPr>
        <w:spacing w:line="240" w:lineRule="auto"/>
        <w:ind w:firstLine="709"/>
        <w:rPr>
          <w:sz w:val="28"/>
          <w:szCs w:val="28"/>
        </w:rPr>
      </w:pPr>
      <w:r w:rsidRPr="00933CAF">
        <w:rPr>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685FF6" w:rsidRPr="00933CAF" w:rsidRDefault="00685FF6" w:rsidP="009745F9">
      <w:pPr>
        <w:spacing w:line="240" w:lineRule="auto"/>
        <w:ind w:firstLine="709"/>
        <w:rPr>
          <w:sz w:val="28"/>
          <w:szCs w:val="28"/>
        </w:rPr>
      </w:pPr>
      <w:r w:rsidRPr="00933CAF">
        <w:rPr>
          <w:sz w:val="28"/>
          <w:szCs w:val="28"/>
        </w:rPr>
        <w:t>Приобретать опыт выполнения эскиза геометрического орнамента кружева или вышивки на основе природных мотивов.</w:t>
      </w:r>
    </w:p>
    <w:p w:rsidR="00685FF6" w:rsidRPr="00933CAF" w:rsidRDefault="00685FF6" w:rsidP="009745F9">
      <w:pPr>
        <w:spacing w:line="240" w:lineRule="auto"/>
        <w:ind w:firstLine="709"/>
        <w:rPr>
          <w:sz w:val="28"/>
          <w:szCs w:val="28"/>
        </w:rPr>
      </w:pPr>
      <w:r w:rsidRPr="00933CAF">
        <w:rPr>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85FF6" w:rsidRPr="00933CAF" w:rsidRDefault="00685FF6" w:rsidP="009745F9">
      <w:pPr>
        <w:spacing w:line="240" w:lineRule="auto"/>
        <w:ind w:firstLine="709"/>
        <w:rPr>
          <w:sz w:val="28"/>
          <w:szCs w:val="28"/>
        </w:rPr>
      </w:pPr>
      <w:r w:rsidRPr="00933CAF">
        <w:rPr>
          <w:sz w:val="28"/>
          <w:szCs w:val="28"/>
        </w:rPr>
        <w:t>Приобретать опыт преобразования бытовых подручных нехудожественных материалов в художественные изображения и поделки.</w:t>
      </w:r>
    </w:p>
    <w:p w:rsidR="00685FF6" w:rsidRPr="00933CAF" w:rsidRDefault="00685FF6" w:rsidP="009745F9">
      <w:pPr>
        <w:spacing w:line="240" w:lineRule="auto"/>
        <w:ind w:firstLine="709"/>
        <w:rPr>
          <w:sz w:val="28"/>
          <w:szCs w:val="28"/>
        </w:rPr>
      </w:pPr>
      <w:r w:rsidRPr="00933CAF">
        <w:rPr>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85FF6" w:rsidRPr="00933CAF" w:rsidRDefault="00685FF6" w:rsidP="009745F9">
      <w:pPr>
        <w:spacing w:line="240" w:lineRule="auto"/>
        <w:ind w:firstLine="709"/>
        <w:rPr>
          <w:sz w:val="28"/>
          <w:szCs w:val="28"/>
        </w:rPr>
      </w:pPr>
      <w:r w:rsidRPr="00933CAF">
        <w:rPr>
          <w:sz w:val="28"/>
          <w:szCs w:val="28"/>
        </w:rPr>
        <w:t>Приобретать опыт выполнения красками рисунков украшений народных былинных персонажей.</w:t>
      </w:r>
    </w:p>
    <w:p w:rsidR="00685FF6" w:rsidRPr="00933CAF" w:rsidRDefault="00685FF6" w:rsidP="009745F9">
      <w:pPr>
        <w:spacing w:line="240" w:lineRule="auto"/>
        <w:ind w:firstLine="709"/>
        <w:rPr>
          <w:sz w:val="28"/>
          <w:szCs w:val="28"/>
        </w:rPr>
      </w:pPr>
      <w:r w:rsidRPr="00933CAF">
        <w:rPr>
          <w:sz w:val="28"/>
          <w:szCs w:val="28"/>
        </w:rPr>
        <w:t> Модуль «Архитектура».</w:t>
      </w:r>
    </w:p>
    <w:p w:rsidR="00685FF6" w:rsidRPr="00933CAF" w:rsidRDefault="00685FF6" w:rsidP="009745F9">
      <w:pPr>
        <w:spacing w:line="240" w:lineRule="auto"/>
        <w:ind w:firstLine="709"/>
        <w:rPr>
          <w:sz w:val="28"/>
          <w:szCs w:val="28"/>
        </w:rPr>
      </w:pPr>
      <w:r w:rsidRPr="00933CAF">
        <w:rPr>
          <w:sz w:val="28"/>
          <w:szCs w:val="28"/>
        </w:rPr>
        <w:t>Осваивать приёмы создания объёмных предметов из бумаги и объёмного декорирования предметов из бумаги.</w:t>
      </w:r>
    </w:p>
    <w:p w:rsidR="00685FF6" w:rsidRPr="00933CAF" w:rsidRDefault="00685FF6" w:rsidP="009745F9">
      <w:pPr>
        <w:spacing w:line="240" w:lineRule="auto"/>
        <w:ind w:firstLine="709"/>
        <w:rPr>
          <w:sz w:val="28"/>
          <w:szCs w:val="28"/>
        </w:rPr>
      </w:pPr>
      <w:r w:rsidRPr="00933CAF">
        <w:rPr>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685FF6" w:rsidRPr="00933CAF" w:rsidRDefault="00685FF6" w:rsidP="009745F9">
      <w:pPr>
        <w:spacing w:line="240" w:lineRule="auto"/>
        <w:ind w:firstLine="709"/>
        <w:rPr>
          <w:sz w:val="28"/>
          <w:szCs w:val="28"/>
        </w:rPr>
      </w:pPr>
      <w:r w:rsidRPr="00933CAF">
        <w:rPr>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685FF6" w:rsidRPr="00933CAF" w:rsidRDefault="00685FF6" w:rsidP="009745F9">
      <w:pPr>
        <w:spacing w:line="240" w:lineRule="auto"/>
        <w:ind w:firstLine="709"/>
        <w:rPr>
          <w:sz w:val="28"/>
          <w:szCs w:val="28"/>
        </w:rPr>
      </w:pPr>
      <w:r w:rsidRPr="00933CAF">
        <w:rPr>
          <w:sz w:val="28"/>
          <w:szCs w:val="28"/>
        </w:rPr>
        <w:t>Осваивать понимание образа здания, то есть его эмоционального воздействия.</w:t>
      </w:r>
    </w:p>
    <w:p w:rsidR="00685FF6" w:rsidRPr="00933CAF" w:rsidRDefault="00685FF6" w:rsidP="009745F9">
      <w:pPr>
        <w:spacing w:line="240" w:lineRule="auto"/>
        <w:ind w:firstLine="709"/>
        <w:rPr>
          <w:sz w:val="28"/>
          <w:szCs w:val="28"/>
        </w:rPr>
      </w:pPr>
      <w:r w:rsidRPr="00933CAF">
        <w:rPr>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85FF6" w:rsidRPr="00933CAF" w:rsidRDefault="00685FF6" w:rsidP="009745F9">
      <w:pPr>
        <w:spacing w:line="240" w:lineRule="auto"/>
        <w:ind w:firstLine="709"/>
        <w:rPr>
          <w:sz w:val="28"/>
          <w:szCs w:val="28"/>
        </w:rPr>
      </w:pPr>
      <w:r w:rsidRPr="00933CAF">
        <w:rPr>
          <w:sz w:val="28"/>
          <w:szCs w:val="28"/>
        </w:rPr>
        <w:t>Приобретать опыт сочинения и изображения жилья для разных по своему характеру героев литературных и народных сказок.</w:t>
      </w:r>
    </w:p>
    <w:p w:rsidR="00685FF6" w:rsidRPr="00933CAF" w:rsidRDefault="00685FF6" w:rsidP="009745F9">
      <w:pPr>
        <w:spacing w:line="240" w:lineRule="auto"/>
        <w:ind w:firstLine="709"/>
        <w:rPr>
          <w:sz w:val="28"/>
          <w:szCs w:val="28"/>
        </w:rPr>
      </w:pPr>
      <w:r w:rsidRPr="00933CAF">
        <w:rPr>
          <w:sz w:val="28"/>
          <w:szCs w:val="28"/>
        </w:rPr>
        <w:t> 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685FF6" w:rsidRPr="00933CAF" w:rsidRDefault="00685FF6" w:rsidP="009745F9">
      <w:pPr>
        <w:spacing w:line="240" w:lineRule="auto"/>
        <w:ind w:firstLine="709"/>
        <w:rPr>
          <w:sz w:val="28"/>
          <w:szCs w:val="28"/>
        </w:rPr>
      </w:pPr>
      <w:r w:rsidRPr="00933CAF">
        <w:rPr>
          <w:sz w:val="28"/>
          <w:szCs w:val="28"/>
        </w:rPr>
        <w:t>Осваивать и развивать умения вести эстетическое наблюдение явлений природы, а также потребность в таком наблюдении.</w:t>
      </w:r>
    </w:p>
    <w:p w:rsidR="00685FF6" w:rsidRPr="00933CAF" w:rsidRDefault="00685FF6" w:rsidP="009745F9">
      <w:pPr>
        <w:spacing w:line="240" w:lineRule="auto"/>
        <w:ind w:firstLine="709"/>
        <w:rPr>
          <w:sz w:val="28"/>
          <w:szCs w:val="28"/>
        </w:rPr>
      </w:pPr>
      <w:r w:rsidRPr="00933CAF">
        <w:rPr>
          <w:sz w:val="28"/>
          <w:szCs w:val="28"/>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685FF6" w:rsidRPr="00933CAF" w:rsidRDefault="00685FF6" w:rsidP="009745F9">
      <w:pPr>
        <w:spacing w:line="240" w:lineRule="auto"/>
        <w:ind w:firstLine="709"/>
        <w:rPr>
          <w:sz w:val="28"/>
          <w:szCs w:val="28"/>
        </w:rPr>
      </w:pPr>
      <w:r w:rsidRPr="00933CAF">
        <w:rPr>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 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Осваивать возможности изображения с помощью разных видов линий в программе Paint (или другом графическом редакторе).</w:t>
      </w:r>
    </w:p>
    <w:p w:rsidR="00685FF6" w:rsidRPr="00933CAF" w:rsidRDefault="00685FF6" w:rsidP="009745F9">
      <w:pPr>
        <w:spacing w:line="240" w:lineRule="auto"/>
        <w:ind w:firstLine="709"/>
        <w:rPr>
          <w:sz w:val="28"/>
          <w:szCs w:val="28"/>
        </w:rPr>
      </w:pPr>
      <w:r w:rsidRPr="00933CAF">
        <w:rPr>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85FF6" w:rsidRPr="00933CAF" w:rsidRDefault="00685FF6" w:rsidP="009745F9">
      <w:pPr>
        <w:spacing w:line="240" w:lineRule="auto"/>
        <w:ind w:firstLine="709"/>
        <w:rPr>
          <w:sz w:val="28"/>
          <w:szCs w:val="28"/>
        </w:rPr>
      </w:pPr>
      <w:r w:rsidRPr="00933CAF">
        <w:rPr>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685FF6" w:rsidRPr="00933CAF" w:rsidRDefault="00685FF6" w:rsidP="009745F9">
      <w:pPr>
        <w:spacing w:line="240" w:lineRule="auto"/>
        <w:ind w:firstLine="709"/>
        <w:rPr>
          <w:sz w:val="28"/>
          <w:szCs w:val="28"/>
        </w:rPr>
      </w:pPr>
      <w:r w:rsidRPr="00933CAF">
        <w:rPr>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5" w:name="_TOC_250002"/>
    </w:p>
    <w:bookmarkEnd w:id="5"/>
    <w:p w:rsidR="00685FF6" w:rsidRPr="00933CAF" w:rsidRDefault="00685FF6" w:rsidP="009745F9">
      <w:pPr>
        <w:spacing w:line="240" w:lineRule="auto"/>
        <w:ind w:firstLine="709"/>
        <w:rPr>
          <w:sz w:val="28"/>
          <w:szCs w:val="28"/>
        </w:rPr>
      </w:pPr>
      <w:r w:rsidRPr="00933CAF">
        <w:rPr>
          <w:sz w:val="28"/>
          <w:szCs w:val="28"/>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685FF6" w:rsidRPr="00933CAF" w:rsidRDefault="00685FF6" w:rsidP="009745F9">
      <w:pPr>
        <w:spacing w:line="240" w:lineRule="auto"/>
        <w:ind w:firstLine="709"/>
        <w:rPr>
          <w:sz w:val="28"/>
          <w:szCs w:val="28"/>
        </w:rPr>
      </w:pPr>
      <w:r w:rsidRPr="00933CAF">
        <w:rPr>
          <w:sz w:val="28"/>
          <w:szCs w:val="28"/>
        </w:rPr>
        <w:t> Модуль «Графика».</w:t>
      </w:r>
    </w:p>
    <w:p w:rsidR="00685FF6" w:rsidRPr="00933CAF" w:rsidRDefault="00685FF6" w:rsidP="009745F9">
      <w:pPr>
        <w:spacing w:line="240" w:lineRule="auto"/>
        <w:ind w:firstLine="709"/>
        <w:rPr>
          <w:sz w:val="28"/>
          <w:szCs w:val="28"/>
        </w:rPr>
      </w:pPr>
      <w:r w:rsidRPr="00933CAF">
        <w:rPr>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85FF6" w:rsidRPr="00933CAF" w:rsidRDefault="00685FF6" w:rsidP="009745F9">
      <w:pPr>
        <w:spacing w:line="240" w:lineRule="auto"/>
        <w:ind w:firstLine="709"/>
        <w:rPr>
          <w:sz w:val="28"/>
          <w:szCs w:val="28"/>
        </w:rPr>
      </w:pPr>
      <w:r w:rsidRPr="00933CAF">
        <w:rPr>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685FF6" w:rsidRPr="00933CAF" w:rsidRDefault="00685FF6" w:rsidP="009745F9">
      <w:pPr>
        <w:spacing w:line="240" w:lineRule="auto"/>
        <w:ind w:firstLine="709"/>
        <w:rPr>
          <w:sz w:val="28"/>
          <w:szCs w:val="28"/>
        </w:rPr>
      </w:pPr>
      <w:r w:rsidRPr="00933CAF">
        <w:rPr>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685FF6" w:rsidRPr="00933CAF" w:rsidRDefault="00685FF6" w:rsidP="009745F9">
      <w:pPr>
        <w:spacing w:line="240" w:lineRule="auto"/>
        <w:ind w:firstLine="709"/>
        <w:rPr>
          <w:sz w:val="28"/>
          <w:szCs w:val="28"/>
        </w:rPr>
      </w:pPr>
      <w:r w:rsidRPr="00933CAF">
        <w:rPr>
          <w:sz w:val="28"/>
          <w:szCs w:val="28"/>
        </w:rPr>
        <w:t>Создавать практическую творческую работу – поздравительную открытку, совмещая в ней шрифт и изображение.</w:t>
      </w:r>
    </w:p>
    <w:p w:rsidR="00685FF6" w:rsidRPr="00933CAF" w:rsidRDefault="00685FF6" w:rsidP="009745F9">
      <w:pPr>
        <w:spacing w:line="240" w:lineRule="auto"/>
        <w:ind w:firstLine="709"/>
        <w:rPr>
          <w:sz w:val="28"/>
          <w:szCs w:val="28"/>
        </w:rPr>
      </w:pPr>
      <w:r w:rsidRPr="00933CAF">
        <w:rPr>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685FF6" w:rsidRPr="00933CAF" w:rsidRDefault="00685FF6" w:rsidP="009745F9">
      <w:pPr>
        <w:spacing w:line="240" w:lineRule="auto"/>
        <w:ind w:firstLine="709"/>
        <w:rPr>
          <w:sz w:val="28"/>
          <w:szCs w:val="28"/>
        </w:rPr>
      </w:pPr>
      <w:r w:rsidRPr="00933CAF">
        <w:rPr>
          <w:sz w:val="28"/>
          <w:szCs w:val="28"/>
        </w:rPr>
        <w:t>Узнавать основные пропорции лица человека, взаимное расположение частей лица.</w:t>
      </w:r>
    </w:p>
    <w:p w:rsidR="00685FF6" w:rsidRPr="00933CAF" w:rsidRDefault="00685FF6" w:rsidP="009745F9">
      <w:pPr>
        <w:spacing w:line="240" w:lineRule="auto"/>
        <w:ind w:firstLine="709"/>
        <w:rPr>
          <w:sz w:val="28"/>
          <w:szCs w:val="28"/>
        </w:rPr>
      </w:pPr>
      <w:r w:rsidRPr="00933CAF">
        <w:rPr>
          <w:sz w:val="28"/>
          <w:szCs w:val="28"/>
        </w:rPr>
        <w:t>Приобретать опыт рисования портрета (лица) человека.</w:t>
      </w:r>
    </w:p>
    <w:p w:rsidR="00685FF6" w:rsidRPr="00933CAF" w:rsidRDefault="00685FF6" w:rsidP="009745F9">
      <w:pPr>
        <w:spacing w:line="240" w:lineRule="auto"/>
        <w:ind w:firstLine="709"/>
        <w:rPr>
          <w:sz w:val="28"/>
          <w:szCs w:val="28"/>
        </w:rPr>
      </w:pPr>
      <w:r w:rsidRPr="00933CAF">
        <w:rPr>
          <w:sz w:val="28"/>
          <w:szCs w:val="28"/>
        </w:rPr>
        <w:t>Создавать маску сказочного персонажа с ярко выраженным характером лица (для карнавала или спектакля).</w:t>
      </w:r>
    </w:p>
    <w:p w:rsidR="00685FF6" w:rsidRPr="00933CAF" w:rsidRDefault="00685FF6" w:rsidP="009745F9">
      <w:pPr>
        <w:spacing w:line="240" w:lineRule="auto"/>
        <w:ind w:firstLine="709"/>
        <w:rPr>
          <w:sz w:val="28"/>
          <w:szCs w:val="28"/>
        </w:rPr>
      </w:pPr>
      <w:r w:rsidRPr="00933CAF">
        <w:rPr>
          <w:sz w:val="28"/>
          <w:szCs w:val="28"/>
        </w:rPr>
        <w:t> Модуль «Живопись».</w:t>
      </w:r>
    </w:p>
    <w:p w:rsidR="00685FF6" w:rsidRPr="00933CAF" w:rsidRDefault="00685FF6" w:rsidP="009745F9">
      <w:pPr>
        <w:spacing w:line="240" w:lineRule="auto"/>
        <w:ind w:firstLine="709"/>
        <w:rPr>
          <w:sz w:val="28"/>
          <w:szCs w:val="28"/>
        </w:rPr>
      </w:pPr>
      <w:r w:rsidRPr="00933CAF">
        <w:rPr>
          <w:sz w:val="28"/>
          <w:szCs w:val="28"/>
        </w:rPr>
        <w:t>Осваивать приёмы создания живописной композиции (натюрморта) по наблюдению натуры или по представлению.</w:t>
      </w:r>
    </w:p>
    <w:p w:rsidR="00685FF6" w:rsidRPr="00933CAF" w:rsidRDefault="00685FF6" w:rsidP="009745F9">
      <w:pPr>
        <w:spacing w:line="240" w:lineRule="auto"/>
        <w:ind w:firstLine="709"/>
        <w:rPr>
          <w:sz w:val="28"/>
          <w:szCs w:val="28"/>
        </w:rPr>
      </w:pPr>
      <w:r w:rsidRPr="00933CAF">
        <w:rPr>
          <w:sz w:val="28"/>
          <w:szCs w:val="28"/>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685FF6" w:rsidRPr="00933CAF" w:rsidRDefault="00685FF6" w:rsidP="009745F9">
      <w:pPr>
        <w:spacing w:line="240" w:lineRule="auto"/>
        <w:ind w:firstLine="709"/>
        <w:rPr>
          <w:sz w:val="28"/>
          <w:szCs w:val="28"/>
        </w:rPr>
      </w:pPr>
      <w:r w:rsidRPr="00933CAF">
        <w:rPr>
          <w:sz w:val="28"/>
          <w:szCs w:val="28"/>
        </w:rPr>
        <w:t>Изображать красками портрет человека с использованием натуры или представлению.</w:t>
      </w:r>
    </w:p>
    <w:p w:rsidR="00685FF6" w:rsidRPr="00933CAF" w:rsidRDefault="00685FF6" w:rsidP="009745F9">
      <w:pPr>
        <w:spacing w:line="240" w:lineRule="auto"/>
        <w:ind w:firstLine="709"/>
        <w:rPr>
          <w:sz w:val="28"/>
          <w:szCs w:val="28"/>
        </w:rPr>
      </w:pPr>
      <w:r w:rsidRPr="00933CAF">
        <w:rPr>
          <w:sz w:val="28"/>
          <w:szCs w:val="28"/>
        </w:rPr>
        <w:t>Создавать пейзаж, передавая в нём активное состояние природы.</w:t>
      </w:r>
    </w:p>
    <w:p w:rsidR="00685FF6" w:rsidRPr="00933CAF" w:rsidRDefault="00685FF6" w:rsidP="009745F9">
      <w:pPr>
        <w:spacing w:line="240" w:lineRule="auto"/>
        <w:ind w:firstLine="709"/>
        <w:rPr>
          <w:sz w:val="28"/>
          <w:szCs w:val="28"/>
        </w:rPr>
      </w:pPr>
      <w:r w:rsidRPr="00933CAF">
        <w:rPr>
          <w:sz w:val="28"/>
          <w:szCs w:val="28"/>
        </w:rPr>
        <w:t>Приобрести представление о деятельности художника в театре.</w:t>
      </w:r>
    </w:p>
    <w:p w:rsidR="00685FF6" w:rsidRPr="00933CAF" w:rsidRDefault="00685FF6" w:rsidP="009745F9">
      <w:pPr>
        <w:spacing w:line="240" w:lineRule="auto"/>
        <w:ind w:firstLine="709"/>
        <w:rPr>
          <w:sz w:val="28"/>
          <w:szCs w:val="28"/>
        </w:rPr>
      </w:pPr>
      <w:r w:rsidRPr="00933CAF">
        <w:rPr>
          <w:sz w:val="28"/>
          <w:szCs w:val="28"/>
        </w:rPr>
        <w:t>Создать красками эскиз занавеса или эскиз декораций к выбранному сюжету.</w:t>
      </w:r>
    </w:p>
    <w:p w:rsidR="00685FF6" w:rsidRPr="00933CAF" w:rsidRDefault="00685FF6" w:rsidP="009745F9">
      <w:pPr>
        <w:spacing w:line="240" w:lineRule="auto"/>
        <w:ind w:firstLine="709"/>
        <w:rPr>
          <w:sz w:val="28"/>
          <w:szCs w:val="28"/>
        </w:rPr>
      </w:pPr>
      <w:r w:rsidRPr="00933CAF">
        <w:rPr>
          <w:sz w:val="28"/>
          <w:szCs w:val="28"/>
        </w:rPr>
        <w:t>Познакомиться с работой художников по оформлению праздников.</w:t>
      </w:r>
    </w:p>
    <w:p w:rsidR="00685FF6" w:rsidRPr="00933CAF" w:rsidRDefault="00685FF6" w:rsidP="009745F9">
      <w:pPr>
        <w:spacing w:line="240" w:lineRule="auto"/>
        <w:ind w:firstLine="709"/>
        <w:rPr>
          <w:sz w:val="28"/>
          <w:szCs w:val="28"/>
        </w:rPr>
      </w:pPr>
      <w:r w:rsidRPr="00933CAF">
        <w:rPr>
          <w:sz w:val="28"/>
          <w:szCs w:val="28"/>
        </w:rPr>
        <w:t>Выполнить тематическую композицию «Праздник в городе» на основе наблюдений, по памяти и по представлению.</w:t>
      </w:r>
    </w:p>
    <w:p w:rsidR="00685FF6" w:rsidRPr="00933CAF" w:rsidRDefault="00685FF6" w:rsidP="009745F9">
      <w:pPr>
        <w:spacing w:line="240" w:lineRule="auto"/>
        <w:ind w:firstLine="709"/>
        <w:rPr>
          <w:sz w:val="28"/>
          <w:szCs w:val="28"/>
        </w:rPr>
      </w:pPr>
      <w:r w:rsidRPr="00933CAF">
        <w:rPr>
          <w:sz w:val="28"/>
          <w:szCs w:val="28"/>
        </w:rPr>
        <w:t>Модуль «Скульптура».</w:t>
      </w:r>
    </w:p>
    <w:p w:rsidR="00685FF6" w:rsidRPr="00933CAF" w:rsidRDefault="00685FF6" w:rsidP="009745F9">
      <w:pPr>
        <w:spacing w:line="240" w:lineRule="auto"/>
        <w:ind w:firstLine="709"/>
        <w:rPr>
          <w:sz w:val="28"/>
          <w:szCs w:val="28"/>
        </w:rPr>
      </w:pPr>
      <w:r w:rsidRPr="00933CAF">
        <w:rPr>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85FF6" w:rsidRPr="00933CAF" w:rsidRDefault="00685FF6" w:rsidP="009745F9">
      <w:pPr>
        <w:spacing w:line="240" w:lineRule="auto"/>
        <w:ind w:firstLine="709"/>
        <w:rPr>
          <w:sz w:val="28"/>
          <w:szCs w:val="28"/>
        </w:rPr>
      </w:pPr>
      <w:r w:rsidRPr="00933CAF">
        <w:rPr>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685FF6" w:rsidRPr="00933CAF" w:rsidRDefault="00685FF6" w:rsidP="009745F9">
      <w:pPr>
        <w:spacing w:line="240" w:lineRule="auto"/>
        <w:ind w:firstLine="709"/>
        <w:rPr>
          <w:sz w:val="28"/>
          <w:szCs w:val="28"/>
        </w:rPr>
      </w:pPr>
      <w:r w:rsidRPr="00933CAF">
        <w:rPr>
          <w:sz w:val="28"/>
          <w:szCs w:val="28"/>
        </w:rPr>
        <w:t>Узнавать о видах скульптуры: скульптурные памятники, парковая скульптура, мелкая пластика, рельеф (виды рельефа).</w:t>
      </w:r>
    </w:p>
    <w:p w:rsidR="00685FF6" w:rsidRPr="00933CAF" w:rsidRDefault="00685FF6" w:rsidP="009745F9">
      <w:pPr>
        <w:spacing w:line="240" w:lineRule="auto"/>
        <w:ind w:firstLine="709"/>
        <w:rPr>
          <w:sz w:val="28"/>
          <w:szCs w:val="28"/>
        </w:rPr>
      </w:pPr>
      <w:r w:rsidRPr="00933CAF">
        <w:rPr>
          <w:sz w:val="28"/>
          <w:szCs w:val="28"/>
        </w:rPr>
        <w:t>Приобретать опыт лепки эскиза парковой скульптуры.</w:t>
      </w:r>
    </w:p>
    <w:p w:rsidR="00685FF6" w:rsidRPr="00933CAF" w:rsidRDefault="00685FF6" w:rsidP="009745F9">
      <w:pPr>
        <w:spacing w:line="240" w:lineRule="auto"/>
        <w:ind w:firstLine="709"/>
        <w:rPr>
          <w:sz w:val="28"/>
          <w:szCs w:val="28"/>
        </w:rPr>
      </w:pPr>
      <w:r w:rsidRPr="00933CAF">
        <w:rPr>
          <w:sz w:val="28"/>
          <w:szCs w:val="28"/>
        </w:rPr>
        <w:t> 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Узнавать о создании глиняной и деревянной посуды: народные художественные промыслы Гжель и Хохлома.</w:t>
      </w:r>
    </w:p>
    <w:p w:rsidR="00685FF6" w:rsidRPr="00933CAF" w:rsidRDefault="00685FF6" w:rsidP="009745F9">
      <w:pPr>
        <w:spacing w:line="240" w:lineRule="auto"/>
        <w:ind w:firstLine="709"/>
        <w:rPr>
          <w:sz w:val="28"/>
          <w:szCs w:val="28"/>
        </w:rPr>
      </w:pPr>
      <w:r w:rsidRPr="00933CAF">
        <w:rPr>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85FF6" w:rsidRPr="00933CAF" w:rsidRDefault="00685FF6" w:rsidP="009745F9">
      <w:pPr>
        <w:spacing w:line="240" w:lineRule="auto"/>
        <w:ind w:firstLine="709"/>
        <w:rPr>
          <w:sz w:val="28"/>
          <w:szCs w:val="28"/>
        </w:rPr>
      </w:pPr>
      <w:r w:rsidRPr="00933CAF">
        <w:rPr>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685FF6" w:rsidRPr="00933CAF" w:rsidRDefault="00685FF6" w:rsidP="009745F9">
      <w:pPr>
        <w:spacing w:line="240" w:lineRule="auto"/>
        <w:ind w:firstLine="709"/>
        <w:rPr>
          <w:sz w:val="28"/>
          <w:szCs w:val="28"/>
        </w:rPr>
      </w:pPr>
      <w:r w:rsidRPr="00933CAF">
        <w:rPr>
          <w:sz w:val="28"/>
          <w:szCs w:val="28"/>
        </w:rPr>
        <w:t>Осваивать навыки создания орнаментов при помощи штампов и трафаретов.</w:t>
      </w:r>
    </w:p>
    <w:p w:rsidR="00685FF6" w:rsidRPr="00933CAF" w:rsidRDefault="00685FF6" w:rsidP="009745F9">
      <w:pPr>
        <w:spacing w:line="240" w:lineRule="auto"/>
        <w:ind w:firstLine="709"/>
        <w:rPr>
          <w:sz w:val="28"/>
          <w:szCs w:val="28"/>
        </w:rPr>
      </w:pPr>
      <w:r w:rsidRPr="00933CAF">
        <w:rPr>
          <w:sz w:val="28"/>
          <w:szCs w:val="28"/>
        </w:rPr>
        <w:t>Получить опыт создания композиции орнамента в квадрате (в качестве эскиза росписи женского платка).</w:t>
      </w:r>
    </w:p>
    <w:p w:rsidR="00685FF6" w:rsidRPr="00933CAF" w:rsidRDefault="00685FF6" w:rsidP="009745F9">
      <w:pPr>
        <w:spacing w:line="240" w:lineRule="auto"/>
        <w:ind w:firstLine="709"/>
        <w:rPr>
          <w:sz w:val="28"/>
          <w:szCs w:val="28"/>
        </w:rPr>
      </w:pPr>
      <w:r w:rsidRPr="00933CAF">
        <w:rPr>
          <w:sz w:val="28"/>
          <w:szCs w:val="28"/>
        </w:rPr>
        <w:t> Модуль «Архитектура».</w:t>
      </w:r>
    </w:p>
    <w:p w:rsidR="00685FF6" w:rsidRPr="00933CAF" w:rsidRDefault="00685FF6" w:rsidP="009745F9">
      <w:pPr>
        <w:spacing w:line="240" w:lineRule="auto"/>
        <w:ind w:firstLine="709"/>
        <w:rPr>
          <w:sz w:val="28"/>
          <w:szCs w:val="28"/>
        </w:rPr>
      </w:pPr>
      <w:r w:rsidRPr="00933CAF">
        <w:rPr>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85FF6" w:rsidRPr="00933CAF" w:rsidRDefault="00685FF6" w:rsidP="009745F9">
      <w:pPr>
        <w:spacing w:line="240" w:lineRule="auto"/>
        <w:ind w:firstLine="709"/>
        <w:rPr>
          <w:sz w:val="28"/>
          <w:szCs w:val="28"/>
        </w:rPr>
      </w:pPr>
      <w:r w:rsidRPr="00933CAF">
        <w:rPr>
          <w:sz w:val="28"/>
          <w:szCs w:val="28"/>
        </w:rPr>
        <w:t>Создать эскиз макета паркового пространства или участвовать в коллективной работе по созданию такого макета.</w:t>
      </w:r>
    </w:p>
    <w:p w:rsidR="00685FF6" w:rsidRPr="00933CAF" w:rsidRDefault="00685FF6" w:rsidP="009745F9">
      <w:pPr>
        <w:spacing w:line="240" w:lineRule="auto"/>
        <w:ind w:firstLine="709"/>
        <w:rPr>
          <w:sz w:val="28"/>
          <w:szCs w:val="28"/>
        </w:rPr>
      </w:pPr>
      <w:r w:rsidRPr="00933CAF">
        <w:rPr>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85FF6" w:rsidRPr="00933CAF" w:rsidRDefault="00685FF6" w:rsidP="009745F9">
      <w:pPr>
        <w:spacing w:line="240" w:lineRule="auto"/>
        <w:ind w:firstLine="709"/>
        <w:rPr>
          <w:sz w:val="28"/>
          <w:szCs w:val="28"/>
        </w:rPr>
      </w:pPr>
      <w:r w:rsidRPr="00933CAF">
        <w:rPr>
          <w:sz w:val="28"/>
          <w:szCs w:val="28"/>
        </w:rPr>
        <w:t>Придумать и нарисовать (или выполнить в технике бумагопластики) транспортное средство.</w:t>
      </w:r>
    </w:p>
    <w:p w:rsidR="00685FF6" w:rsidRPr="00933CAF" w:rsidRDefault="00685FF6" w:rsidP="009745F9">
      <w:pPr>
        <w:spacing w:line="240" w:lineRule="auto"/>
        <w:ind w:firstLine="709"/>
        <w:rPr>
          <w:sz w:val="28"/>
          <w:szCs w:val="28"/>
        </w:rPr>
      </w:pPr>
      <w:r w:rsidRPr="00933CAF">
        <w:rPr>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85FF6" w:rsidRPr="00933CAF" w:rsidRDefault="00685FF6" w:rsidP="009745F9">
      <w:pPr>
        <w:spacing w:line="240" w:lineRule="auto"/>
        <w:ind w:firstLine="709"/>
        <w:rPr>
          <w:sz w:val="28"/>
          <w:szCs w:val="28"/>
        </w:rPr>
      </w:pPr>
      <w:r w:rsidRPr="00933CAF">
        <w:rPr>
          <w:sz w:val="28"/>
          <w:szCs w:val="28"/>
        </w:rPr>
        <w:lastRenderedPageBreak/>
        <w:t>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685FF6" w:rsidRPr="00933CAF" w:rsidRDefault="00685FF6" w:rsidP="009745F9">
      <w:pPr>
        <w:spacing w:line="240" w:lineRule="auto"/>
        <w:ind w:firstLine="709"/>
        <w:rPr>
          <w:sz w:val="28"/>
          <w:szCs w:val="28"/>
        </w:rPr>
      </w:pPr>
      <w:r w:rsidRPr="00933CAF">
        <w:rPr>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685FF6" w:rsidRPr="00933CAF" w:rsidRDefault="00685FF6" w:rsidP="009745F9">
      <w:pPr>
        <w:spacing w:line="240" w:lineRule="auto"/>
        <w:ind w:firstLine="709"/>
        <w:rPr>
          <w:sz w:val="28"/>
          <w:szCs w:val="28"/>
        </w:rPr>
      </w:pPr>
      <w:r w:rsidRPr="00933CAF">
        <w:rPr>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85FF6" w:rsidRPr="00933CAF" w:rsidRDefault="00685FF6" w:rsidP="009745F9">
      <w:pPr>
        <w:spacing w:line="240" w:lineRule="auto"/>
        <w:ind w:firstLine="709"/>
        <w:rPr>
          <w:sz w:val="28"/>
          <w:szCs w:val="28"/>
        </w:rPr>
      </w:pPr>
      <w:r w:rsidRPr="00933CAF">
        <w:rPr>
          <w:sz w:val="28"/>
          <w:szCs w:val="28"/>
        </w:rPr>
        <w:t>Называть основные жанры живописи, графики и скульптуры, определяемые предметом изображения.</w:t>
      </w:r>
    </w:p>
    <w:p w:rsidR="00685FF6" w:rsidRPr="00933CAF" w:rsidRDefault="00685FF6" w:rsidP="009745F9">
      <w:pPr>
        <w:spacing w:line="240" w:lineRule="auto"/>
        <w:ind w:firstLine="709"/>
        <w:rPr>
          <w:sz w:val="28"/>
          <w:szCs w:val="28"/>
        </w:rPr>
      </w:pPr>
      <w:r w:rsidRPr="00933CAF">
        <w:rPr>
          <w:rFonts w:eastAsia="Times New Roman"/>
          <w:sz w:val="28"/>
          <w:szCs w:val="28"/>
        </w:rPr>
        <w:t>Иметь представление об</w:t>
      </w:r>
      <w:r w:rsidRPr="00933CAF">
        <w:rPr>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685FF6" w:rsidRPr="00933CAF" w:rsidRDefault="00685FF6" w:rsidP="009745F9">
      <w:pPr>
        <w:spacing w:line="240" w:lineRule="auto"/>
        <w:ind w:firstLine="709"/>
        <w:rPr>
          <w:sz w:val="28"/>
          <w:szCs w:val="28"/>
        </w:rPr>
      </w:pPr>
      <w:r w:rsidRPr="00933CAF">
        <w:rPr>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685FF6" w:rsidRPr="00933CAF" w:rsidRDefault="00685FF6" w:rsidP="009745F9">
      <w:pPr>
        <w:spacing w:line="240" w:lineRule="auto"/>
        <w:ind w:firstLine="709"/>
        <w:rPr>
          <w:sz w:val="28"/>
          <w:szCs w:val="28"/>
        </w:rPr>
      </w:pPr>
      <w:r w:rsidRPr="00933CAF">
        <w:rPr>
          <w:rFonts w:eastAsia="Times New Roman"/>
          <w:sz w:val="28"/>
          <w:szCs w:val="28"/>
        </w:rPr>
        <w:t>иметь представление об</w:t>
      </w:r>
      <w:r w:rsidRPr="00933CAF">
        <w:rPr>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685FF6" w:rsidRPr="00933CAF" w:rsidRDefault="00685FF6" w:rsidP="009745F9">
      <w:pPr>
        <w:spacing w:line="240" w:lineRule="auto"/>
        <w:ind w:firstLine="709"/>
        <w:rPr>
          <w:sz w:val="28"/>
          <w:szCs w:val="28"/>
        </w:rPr>
      </w:pPr>
      <w:r w:rsidRPr="00933CAF">
        <w:rPr>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85FF6" w:rsidRPr="00933CAF" w:rsidRDefault="00685FF6" w:rsidP="009745F9">
      <w:pPr>
        <w:spacing w:line="240" w:lineRule="auto"/>
        <w:ind w:firstLine="709"/>
        <w:rPr>
          <w:sz w:val="28"/>
          <w:szCs w:val="28"/>
        </w:rPr>
      </w:pPr>
      <w:r w:rsidRPr="00933CAF">
        <w:rPr>
          <w:sz w:val="28"/>
          <w:szCs w:val="28"/>
        </w:rPr>
        <w:t>Иметь представление о замечательных художественных музеях России, о коллекциях своих региональных музеев.</w:t>
      </w:r>
    </w:p>
    <w:p w:rsidR="00685FF6" w:rsidRPr="00933CAF" w:rsidRDefault="00685FF6" w:rsidP="009745F9">
      <w:pPr>
        <w:spacing w:line="240" w:lineRule="auto"/>
        <w:ind w:firstLine="709"/>
        <w:rPr>
          <w:sz w:val="28"/>
          <w:szCs w:val="28"/>
        </w:rPr>
      </w:pPr>
      <w:r w:rsidRPr="00933CAF">
        <w:rPr>
          <w:sz w:val="28"/>
          <w:szCs w:val="28"/>
        </w:rPr>
        <w:t> 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685FF6" w:rsidRPr="00933CAF" w:rsidRDefault="00685FF6" w:rsidP="009745F9">
      <w:pPr>
        <w:spacing w:line="240" w:lineRule="auto"/>
        <w:ind w:firstLine="709"/>
        <w:rPr>
          <w:sz w:val="28"/>
          <w:szCs w:val="28"/>
        </w:rPr>
      </w:pPr>
      <w:r w:rsidRPr="00933CAF">
        <w:rPr>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85FF6" w:rsidRPr="00933CAF" w:rsidRDefault="00685FF6" w:rsidP="009745F9">
      <w:pPr>
        <w:spacing w:line="240" w:lineRule="auto"/>
        <w:ind w:firstLine="709"/>
        <w:rPr>
          <w:sz w:val="28"/>
          <w:szCs w:val="28"/>
        </w:rPr>
      </w:pPr>
      <w:r w:rsidRPr="00933CAF">
        <w:rPr>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85FF6" w:rsidRPr="00933CAF" w:rsidRDefault="00685FF6" w:rsidP="009745F9">
      <w:pPr>
        <w:spacing w:line="240" w:lineRule="auto"/>
        <w:ind w:firstLine="709"/>
        <w:rPr>
          <w:sz w:val="28"/>
          <w:szCs w:val="28"/>
        </w:rPr>
      </w:pPr>
      <w:r w:rsidRPr="00933CAF">
        <w:rPr>
          <w:sz w:val="28"/>
          <w:szCs w:val="28"/>
        </w:rPr>
        <w:t>Осваивать приёмы соединения шрифта и векторного изображения при создании, например, поздравительных открыток, афиши.</w:t>
      </w:r>
    </w:p>
    <w:p w:rsidR="00685FF6" w:rsidRPr="00933CAF" w:rsidRDefault="00685FF6" w:rsidP="009745F9">
      <w:pPr>
        <w:spacing w:line="240" w:lineRule="auto"/>
        <w:ind w:firstLine="709"/>
        <w:rPr>
          <w:sz w:val="28"/>
          <w:szCs w:val="28"/>
        </w:rPr>
      </w:pPr>
      <w:r w:rsidRPr="00933CAF">
        <w:rPr>
          <w:sz w:val="28"/>
          <w:szCs w:val="28"/>
        </w:rPr>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85FF6" w:rsidRPr="00933CAF" w:rsidRDefault="00685FF6" w:rsidP="009745F9">
      <w:pPr>
        <w:spacing w:line="240" w:lineRule="auto"/>
        <w:ind w:firstLine="709"/>
        <w:rPr>
          <w:sz w:val="28"/>
          <w:szCs w:val="28"/>
        </w:rPr>
      </w:pPr>
      <w:r w:rsidRPr="00933CAF">
        <w:rPr>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6" w:name="_TOC_250001"/>
    </w:p>
    <w:bookmarkEnd w:id="6"/>
    <w:p w:rsidR="00685FF6" w:rsidRPr="00933CAF" w:rsidRDefault="00685FF6" w:rsidP="009745F9">
      <w:pPr>
        <w:spacing w:line="240" w:lineRule="auto"/>
        <w:ind w:firstLine="709"/>
        <w:rPr>
          <w:sz w:val="28"/>
          <w:szCs w:val="28"/>
        </w:rPr>
      </w:pPr>
      <w:r w:rsidRPr="00933CAF">
        <w:rPr>
          <w:sz w:val="28"/>
          <w:szCs w:val="28"/>
        </w:rPr>
        <w:t> К концу обучения в 4 классе обучающийся получит следующие предметные результаты по отдельным темам программы по изобразительному искусству:</w:t>
      </w:r>
    </w:p>
    <w:p w:rsidR="00685FF6" w:rsidRPr="00933CAF" w:rsidRDefault="00685FF6" w:rsidP="009745F9">
      <w:pPr>
        <w:spacing w:line="240" w:lineRule="auto"/>
        <w:ind w:firstLine="709"/>
        <w:rPr>
          <w:sz w:val="28"/>
          <w:szCs w:val="28"/>
        </w:rPr>
      </w:pPr>
      <w:r w:rsidRPr="00933CAF">
        <w:rPr>
          <w:sz w:val="28"/>
          <w:szCs w:val="28"/>
        </w:rPr>
        <w:t> Модуль «Графика».</w:t>
      </w:r>
    </w:p>
    <w:p w:rsidR="00685FF6" w:rsidRPr="00933CAF" w:rsidRDefault="00685FF6" w:rsidP="009745F9">
      <w:pPr>
        <w:spacing w:line="240" w:lineRule="auto"/>
        <w:ind w:firstLine="709"/>
        <w:rPr>
          <w:sz w:val="28"/>
          <w:szCs w:val="28"/>
        </w:rPr>
      </w:pPr>
      <w:r w:rsidRPr="00933CAF">
        <w:rPr>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85FF6" w:rsidRPr="00933CAF" w:rsidRDefault="00685FF6" w:rsidP="009745F9">
      <w:pPr>
        <w:spacing w:line="240" w:lineRule="auto"/>
        <w:ind w:firstLine="709"/>
        <w:rPr>
          <w:sz w:val="28"/>
          <w:szCs w:val="28"/>
        </w:rPr>
      </w:pPr>
      <w:r w:rsidRPr="00933CAF">
        <w:rPr>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85FF6" w:rsidRPr="00933CAF" w:rsidRDefault="00685FF6" w:rsidP="009745F9">
      <w:pPr>
        <w:spacing w:line="240" w:lineRule="auto"/>
        <w:ind w:firstLine="709"/>
        <w:rPr>
          <w:sz w:val="28"/>
          <w:szCs w:val="28"/>
        </w:rPr>
      </w:pPr>
      <w:r w:rsidRPr="00933CAF">
        <w:rPr>
          <w:sz w:val="28"/>
          <w:szCs w:val="28"/>
        </w:rPr>
        <w:t>Создавать зарисовки памятников отечественной и мировой архитектуры.</w:t>
      </w:r>
    </w:p>
    <w:p w:rsidR="00685FF6" w:rsidRPr="00933CAF" w:rsidRDefault="00685FF6" w:rsidP="009745F9">
      <w:pPr>
        <w:spacing w:line="240" w:lineRule="auto"/>
        <w:ind w:firstLine="709"/>
        <w:rPr>
          <w:sz w:val="28"/>
          <w:szCs w:val="28"/>
        </w:rPr>
      </w:pPr>
      <w:r w:rsidRPr="00933CAF">
        <w:rPr>
          <w:sz w:val="28"/>
          <w:szCs w:val="28"/>
        </w:rPr>
        <w:t>Модуль «Живопись».</w:t>
      </w:r>
    </w:p>
    <w:p w:rsidR="00685FF6" w:rsidRPr="00933CAF" w:rsidRDefault="00685FF6" w:rsidP="009745F9">
      <w:pPr>
        <w:spacing w:line="240" w:lineRule="auto"/>
        <w:ind w:firstLine="709"/>
        <w:rPr>
          <w:sz w:val="28"/>
          <w:szCs w:val="28"/>
        </w:rPr>
      </w:pPr>
      <w:r w:rsidRPr="00933CAF">
        <w:rPr>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85FF6" w:rsidRPr="00933CAF" w:rsidRDefault="00685FF6" w:rsidP="009745F9">
      <w:pPr>
        <w:spacing w:line="240" w:lineRule="auto"/>
        <w:ind w:firstLine="709"/>
        <w:rPr>
          <w:sz w:val="28"/>
          <w:szCs w:val="28"/>
        </w:rPr>
      </w:pPr>
      <w:r w:rsidRPr="00933CAF">
        <w:rPr>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685FF6" w:rsidRPr="00933CAF" w:rsidRDefault="00685FF6" w:rsidP="009745F9">
      <w:pPr>
        <w:spacing w:line="240" w:lineRule="auto"/>
        <w:ind w:firstLine="709"/>
        <w:rPr>
          <w:sz w:val="28"/>
          <w:szCs w:val="28"/>
        </w:rPr>
      </w:pPr>
      <w:r w:rsidRPr="00933CAF">
        <w:rPr>
          <w:sz w:val="28"/>
          <w:szCs w:val="28"/>
        </w:rPr>
        <w:t>Создавать двойной портрет (например, портрет матери и ребёнка).</w:t>
      </w:r>
    </w:p>
    <w:p w:rsidR="00685FF6" w:rsidRPr="00933CAF" w:rsidRDefault="00685FF6" w:rsidP="009745F9">
      <w:pPr>
        <w:spacing w:line="240" w:lineRule="auto"/>
        <w:ind w:firstLine="709"/>
        <w:rPr>
          <w:sz w:val="28"/>
          <w:szCs w:val="28"/>
        </w:rPr>
      </w:pPr>
      <w:r w:rsidRPr="00933CAF">
        <w:rPr>
          <w:sz w:val="28"/>
          <w:szCs w:val="28"/>
        </w:rPr>
        <w:t>Приобретать опыт создания композиции на тему «Древнерусский город».</w:t>
      </w:r>
    </w:p>
    <w:p w:rsidR="00685FF6" w:rsidRPr="00933CAF" w:rsidRDefault="00685FF6" w:rsidP="009745F9">
      <w:pPr>
        <w:spacing w:line="240" w:lineRule="auto"/>
        <w:ind w:firstLine="709"/>
        <w:rPr>
          <w:sz w:val="28"/>
          <w:szCs w:val="28"/>
        </w:rPr>
      </w:pPr>
      <w:r w:rsidRPr="00933CAF">
        <w:rPr>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85FF6" w:rsidRPr="00933CAF" w:rsidRDefault="00685FF6" w:rsidP="009745F9">
      <w:pPr>
        <w:spacing w:line="240" w:lineRule="auto"/>
        <w:ind w:firstLine="709"/>
        <w:rPr>
          <w:sz w:val="28"/>
          <w:szCs w:val="28"/>
        </w:rPr>
      </w:pPr>
      <w:r w:rsidRPr="00933CAF">
        <w:rPr>
          <w:sz w:val="28"/>
          <w:szCs w:val="28"/>
        </w:rPr>
        <w:t>Модуль «Скульптура».</w:t>
      </w:r>
    </w:p>
    <w:p w:rsidR="00685FF6" w:rsidRPr="00933CAF" w:rsidRDefault="00685FF6" w:rsidP="009745F9">
      <w:pPr>
        <w:spacing w:line="240" w:lineRule="auto"/>
        <w:ind w:firstLine="709"/>
        <w:rPr>
          <w:sz w:val="28"/>
          <w:szCs w:val="28"/>
        </w:rPr>
      </w:pPr>
      <w:r w:rsidRPr="00933CAF">
        <w:rPr>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85FF6" w:rsidRPr="00933CAF" w:rsidRDefault="00685FF6" w:rsidP="009745F9">
      <w:pPr>
        <w:spacing w:line="240" w:lineRule="auto"/>
        <w:ind w:firstLine="709"/>
        <w:rPr>
          <w:sz w:val="28"/>
          <w:szCs w:val="28"/>
        </w:rPr>
      </w:pPr>
      <w:r w:rsidRPr="00933CAF">
        <w:rPr>
          <w:sz w:val="28"/>
          <w:szCs w:val="28"/>
        </w:rPr>
        <w:t> Модуль «Декоративно-прикладное искусство».</w:t>
      </w:r>
    </w:p>
    <w:p w:rsidR="00685FF6" w:rsidRPr="00933CAF" w:rsidRDefault="00685FF6" w:rsidP="009745F9">
      <w:pPr>
        <w:spacing w:line="240" w:lineRule="auto"/>
        <w:ind w:firstLine="709"/>
        <w:rPr>
          <w:sz w:val="28"/>
          <w:szCs w:val="28"/>
        </w:rPr>
      </w:pPr>
      <w:r w:rsidRPr="00933CAF">
        <w:rPr>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85FF6" w:rsidRPr="00933CAF" w:rsidRDefault="00685FF6" w:rsidP="009745F9">
      <w:pPr>
        <w:spacing w:line="240" w:lineRule="auto"/>
        <w:ind w:firstLine="709"/>
        <w:rPr>
          <w:sz w:val="28"/>
          <w:szCs w:val="28"/>
        </w:rPr>
      </w:pPr>
      <w:r w:rsidRPr="00933CAF">
        <w:rPr>
          <w:sz w:val="28"/>
          <w:szCs w:val="28"/>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w:t>
      </w:r>
      <w:r w:rsidRPr="00933CAF">
        <w:rPr>
          <w:sz w:val="28"/>
          <w:szCs w:val="28"/>
        </w:rPr>
        <w:lastRenderedPageBreak/>
        <w:t>по дереву, вышивке, декоре головных уборов, орнаментах, которые характерны для предметов быта).</w:t>
      </w:r>
    </w:p>
    <w:p w:rsidR="00685FF6" w:rsidRPr="00933CAF" w:rsidRDefault="00685FF6" w:rsidP="009745F9">
      <w:pPr>
        <w:spacing w:line="240" w:lineRule="auto"/>
        <w:ind w:firstLine="709"/>
        <w:rPr>
          <w:sz w:val="28"/>
          <w:szCs w:val="28"/>
        </w:rPr>
      </w:pPr>
      <w:r w:rsidRPr="00933CAF">
        <w:rPr>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85FF6" w:rsidRPr="00933CAF" w:rsidRDefault="00685FF6" w:rsidP="009745F9">
      <w:pPr>
        <w:spacing w:line="240" w:lineRule="auto"/>
        <w:ind w:firstLine="709"/>
        <w:rPr>
          <w:sz w:val="28"/>
          <w:szCs w:val="28"/>
        </w:rPr>
      </w:pPr>
      <w:r w:rsidRPr="00933CAF">
        <w:rPr>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685FF6" w:rsidRPr="00933CAF" w:rsidRDefault="00685FF6" w:rsidP="009745F9">
      <w:pPr>
        <w:spacing w:line="240" w:lineRule="auto"/>
        <w:ind w:firstLine="709"/>
        <w:rPr>
          <w:sz w:val="28"/>
          <w:szCs w:val="28"/>
        </w:rPr>
      </w:pPr>
      <w:r w:rsidRPr="00933CAF">
        <w:rPr>
          <w:sz w:val="28"/>
          <w:szCs w:val="28"/>
        </w:rPr>
        <w:t> Модуль «Архитектура».</w:t>
      </w:r>
    </w:p>
    <w:p w:rsidR="00685FF6" w:rsidRPr="00933CAF" w:rsidRDefault="00685FF6" w:rsidP="009745F9">
      <w:pPr>
        <w:spacing w:line="240" w:lineRule="auto"/>
        <w:ind w:firstLine="709"/>
        <w:rPr>
          <w:sz w:val="28"/>
          <w:szCs w:val="28"/>
        </w:rPr>
      </w:pPr>
      <w:r w:rsidRPr="00933CAF">
        <w:rPr>
          <w:sz w:val="28"/>
          <w:szCs w:val="28"/>
        </w:rPr>
        <w:t>Получить представление о конструкции традиционных жилищ у разных народов, об их связи с окружающей природой.</w:t>
      </w:r>
    </w:p>
    <w:p w:rsidR="00685FF6" w:rsidRPr="00933CAF" w:rsidRDefault="00685FF6" w:rsidP="009745F9">
      <w:pPr>
        <w:spacing w:line="240" w:lineRule="auto"/>
        <w:ind w:firstLine="709"/>
        <w:rPr>
          <w:sz w:val="28"/>
          <w:szCs w:val="28"/>
        </w:rPr>
      </w:pPr>
      <w:r w:rsidRPr="00933CAF">
        <w:rPr>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85FF6" w:rsidRPr="00933CAF" w:rsidRDefault="00685FF6" w:rsidP="009745F9">
      <w:pPr>
        <w:spacing w:line="240" w:lineRule="auto"/>
        <w:ind w:firstLine="709"/>
        <w:rPr>
          <w:sz w:val="28"/>
          <w:szCs w:val="28"/>
        </w:rPr>
      </w:pPr>
      <w:r w:rsidRPr="00933CAF">
        <w:rPr>
          <w:sz w:val="28"/>
          <w:szCs w:val="28"/>
        </w:rPr>
        <w:t xml:space="preserve">Уметь объяснять и изображать традиционную конструкцию здания каменного древнерусского храма, </w:t>
      </w:r>
      <w:r w:rsidRPr="00933CAF">
        <w:rPr>
          <w:rFonts w:eastAsia="Times New Roman"/>
          <w:sz w:val="28"/>
          <w:szCs w:val="28"/>
        </w:rPr>
        <w:t>иметь представление о</w:t>
      </w:r>
      <w:r w:rsidRPr="00933CAF">
        <w:rPr>
          <w:sz w:val="28"/>
          <w:szCs w:val="28"/>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933CAF">
        <w:rPr>
          <w:rFonts w:eastAsia="Times New Roman"/>
          <w:sz w:val="28"/>
          <w:szCs w:val="28"/>
        </w:rPr>
        <w:t xml:space="preserve">Иметь представление об </w:t>
      </w:r>
      <w:r w:rsidRPr="00933CAF">
        <w:rPr>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685FF6" w:rsidRPr="00933CAF" w:rsidRDefault="00685FF6" w:rsidP="009745F9">
      <w:pPr>
        <w:spacing w:line="240" w:lineRule="auto"/>
        <w:ind w:firstLine="709"/>
        <w:rPr>
          <w:sz w:val="28"/>
          <w:szCs w:val="28"/>
        </w:rPr>
      </w:pPr>
      <w:r w:rsidRPr="00933CAF">
        <w:rPr>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85FF6" w:rsidRPr="00933CAF" w:rsidRDefault="00685FF6" w:rsidP="009745F9">
      <w:pPr>
        <w:spacing w:line="240" w:lineRule="auto"/>
        <w:ind w:firstLine="709"/>
        <w:rPr>
          <w:sz w:val="28"/>
          <w:szCs w:val="28"/>
        </w:rPr>
      </w:pPr>
      <w:r w:rsidRPr="00933CAF">
        <w:rPr>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685FF6" w:rsidRPr="00933CAF" w:rsidRDefault="00685FF6" w:rsidP="009745F9">
      <w:pPr>
        <w:spacing w:line="240" w:lineRule="auto"/>
        <w:ind w:firstLine="709"/>
        <w:rPr>
          <w:sz w:val="28"/>
          <w:szCs w:val="28"/>
        </w:rPr>
      </w:pPr>
      <w:r w:rsidRPr="00933CAF">
        <w:rPr>
          <w:sz w:val="28"/>
          <w:szCs w:val="28"/>
        </w:rPr>
        <w:t> Модуль «Восприятие произведений искусства».</w:t>
      </w:r>
    </w:p>
    <w:p w:rsidR="00685FF6" w:rsidRPr="00933CAF" w:rsidRDefault="00685FF6" w:rsidP="009745F9">
      <w:pPr>
        <w:spacing w:line="240" w:lineRule="auto"/>
        <w:ind w:firstLine="709"/>
        <w:rPr>
          <w:sz w:val="28"/>
          <w:szCs w:val="28"/>
        </w:rPr>
      </w:pPr>
      <w:r w:rsidRPr="00933CAF">
        <w:rPr>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85FF6" w:rsidRPr="00933CAF" w:rsidRDefault="00685FF6" w:rsidP="009745F9">
      <w:pPr>
        <w:spacing w:line="240" w:lineRule="auto"/>
        <w:ind w:firstLine="709"/>
        <w:rPr>
          <w:sz w:val="28"/>
          <w:szCs w:val="28"/>
        </w:rPr>
      </w:pPr>
      <w:r w:rsidRPr="00933CAF">
        <w:rPr>
          <w:sz w:val="28"/>
          <w:szCs w:val="28"/>
        </w:rPr>
        <w:t>Узнавать соборы Московского Кремля, Софийский собор в Великом Новгороде, храм Покрова на Нерли.</w:t>
      </w:r>
    </w:p>
    <w:p w:rsidR="00685FF6" w:rsidRPr="00933CAF" w:rsidRDefault="00685FF6" w:rsidP="009745F9">
      <w:pPr>
        <w:spacing w:line="240" w:lineRule="auto"/>
        <w:ind w:firstLine="709"/>
        <w:rPr>
          <w:sz w:val="28"/>
          <w:szCs w:val="28"/>
        </w:rPr>
      </w:pPr>
      <w:r w:rsidRPr="00933CAF">
        <w:rPr>
          <w:sz w:val="28"/>
          <w:szCs w:val="28"/>
        </w:rPr>
        <w:t>Называть и объяснять содержание памятника К. Минину и Д. Пожарскому скульптора И.П. Мартоса в Москве.</w:t>
      </w:r>
    </w:p>
    <w:p w:rsidR="00685FF6" w:rsidRPr="00933CAF" w:rsidRDefault="00685FF6" w:rsidP="009745F9">
      <w:pPr>
        <w:spacing w:line="240" w:lineRule="auto"/>
        <w:ind w:firstLine="709"/>
        <w:rPr>
          <w:sz w:val="28"/>
          <w:szCs w:val="28"/>
        </w:rPr>
      </w:pPr>
      <w:r w:rsidRPr="00933CAF">
        <w:rPr>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w:t>
      </w:r>
      <w:r w:rsidRPr="00933CAF">
        <w:rPr>
          <w:sz w:val="28"/>
          <w:szCs w:val="28"/>
        </w:rPr>
        <w:lastRenderedPageBreak/>
        <w:t xml:space="preserve">карёвский мемориал в Санкт-Петербурге и другие по выбору учителя), </w:t>
      </w:r>
      <w:r w:rsidRPr="00933CAF">
        <w:rPr>
          <w:rFonts w:eastAsia="Times New Roman"/>
          <w:sz w:val="28"/>
          <w:szCs w:val="28"/>
        </w:rPr>
        <w:t>иметь представление о</w:t>
      </w:r>
      <w:r w:rsidRPr="00933CAF">
        <w:rPr>
          <w:sz w:val="28"/>
          <w:szCs w:val="28"/>
        </w:rPr>
        <w:t xml:space="preserve"> правилах поведения при посещении мемориальных памятников.</w:t>
      </w:r>
    </w:p>
    <w:p w:rsidR="00685FF6" w:rsidRPr="00933CAF" w:rsidRDefault="00685FF6" w:rsidP="009745F9">
      <w:pPr>
        <w:spacing w:line="240" w:lineRule="auto"/>
        <w:ind w:firstLine="709"/>
        <w:rPr>
          <w:sz w:val="28"/>
          <w:szCs w:val="28"/>
        </w:rPr>
      </w:pPr>
      <w:r w:rsidRPr="00933CAF">
        <w:rPr>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685FF6" w:rsidRPr="00933CAF" w:rsidRDefault="00685FF6" w:rsidP="009745F9">
      <w:pPr>
        <w:spacing w:line="240" w:lineRule="auto"/>
        <w:ind w:firstLine="709"/>
        <w:rPr>
          <w:sz w:val="28"/>
          <w:szCs w:val="28"/>
        </w:rPr>
      </w:pPr>
      <w:r w:rsidRPr="00933CAF">
        <w:rPr>
          <w:sz w:val="28"/>
          <w:szCs w:val="28"/>
        </w:rPr>
        <w:t xml:space="preserve">Различать общий вид и представлять основные компоненты конструкции готических (романских) соборов, </w:t>
      </w:r>
      <w:r w:rsidRPr="00933CAF">
        <w:rPr>
          <w:rFonts w:eastAsia="Times New Roman"/>
          <w:sz w:val="28"/>
          <w:szCs w:val="28"/>
        </w:rPr>
        <w:t>иметь представление об</w:t>
      </w:r>
      <w:r w:rsidRPr="00933CAF">
        <w:rPr>
          <w:sz w:val="28"/>
          <w:szCs w:val="28"/>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685FF6" w:rsidRPr="00933CAF" w:rsidRDefault="00685FF6" w:rsidP="009745F9">
      <w:pPr>
        <w:spacing w:line="240" w:lineRule="auto"/>
        <w:ind w:firstLine="709"/>
        <w:rPr>
          <w:sz w:val="28"/>
          <w:szCs w:val="28"/>
        </w:rPr>
      </w:pPr>
      <w:r w:rsidRPr="00933CAF">
        <w:rPr>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685FF6" w:rsidRPr="00933CAF" w:rsidRDefault="00685FF6" w:rsidP="009745F9">
      <w:pPr>
        <w:spacing w:line="240" w:lineRule="auto"/>
        <w:ind w:firstLine="709"/>
        <w:rPr>
          <w:sz w:val="28"/>
          <w:szCs w:val="28"/>
        </w:rPr>
      </w:pPr>
      <w:r w:rsidRPr="00933CAF">
        <w:rPr>
          <w:sz w:val="28"/>
          <w:szCs w:val="28"/>
        </w:rPr>
        <w:t>Модуль «Азбука цифровой графики».</w:t>
      </w:r>
    </w:p>
    <w:p w:rsidR="00685FF6" w:rsidRPr="00933CAF" w:rsidRDefault="00685FF6" w:rsidP="009745F9">
      <w:pPr>
        <w:spacing w:line="240" w:lineRule="auto"/>
        <w:ind w:firstLine="709"/>
        <w:rPr>
          <w:sz w:val="28"/>
          <w:szCs w:val="28"/>
        </w:rPr>
      </w:pPr>
      <w:r w:rsidRPr="00933CAF">
        <w:rPr>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85FF6" w:rsidRPr="00933CAF" w:rsidRDefault="00685FF6" w:rsidP="009745F9">
      <w:pPr>
        <w:spacing w:line="240" w:lineRule="auto"/>
        <w:ind w:firstLine="709"/>
        <w:rPr>
          <w:sz w:val="28"/>
          <w:szCs w:val="28"/>
        </w:rPr>
      </w:pPr>
      <w:r w:rsidRPr="00933CAF">
        <w:rPr>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85FF6" w:rsidRPr="00933CAF" w:rsidRDefault="00685FF6" w:rsidP="009745F9">
      <w:pPr>
        <w:spacing w:line="240" w:lineRule="auto"/>
        <w:ind w:firstLine="709"/>
        <w:rPr>
          <w:sz w:val="28"/>
          <w:szCs w:val="28"/>
        </w:rPr>
      </w:pPr>
      <w:r w:rsidRPr="00933CAF">
        <w:rPr>
          <w:sz w:val="28"/>
          <w:szCs w:val="28"/>
        </w:rPr>
        <w:t>Использовать поисковую систему для знакомства с разными видами деревянного дома на основе избы и традициями и её украшений.</w:t>
      </w:r>
    </w:p>
    <w:p w:rsidR="00685FF6" w:rsidRPr="00933CAF" w:rsidRDefault="00685FF6" w:rsidP="009745F9">
      <w:pPr>
        <w:spacing w:line="240" w:lineRule="auto"/>
        <w:ind w:firstLine="709"/>
        <w:rPr>
          <w:sz w:val="28"/>
          <w:szCs w:val="28"/>
        </w:rPr>
      </w:pPr>
      <w:r w:rsidRPr="00933CAF">
        <w:rPr>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85FF6" w:rsidRPr="00933CAF" w:rsidRDefault="00685FF6" w:rsidP="009745F9">
      <w:pPr>
        <w:spacing w:line="240" w:lineRule="auto"/>
        <w:ind w:firstLine="709"/>
        <w:rPr>
          <w:sz w:val="28"/>
          <w:szCs w:val="28"/>
        </w:rPr>
      </w:pPr>
      <w:r w:rsidRPr="00933CAF">
        <w:rPr>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85FF6" w:rsidRPr="00933CAF" w:rsidRDefault="00685FF6" w:rsidP="009745F9">
      <w:pPr>
        <w:spacing w:line="240" w:lineRule="auto"/>
        <w:ind w:firstLine="709"/>
        <w:rPr>
          <w:sz w:val="28"/>
          <w:szCs w:val="28"/>
        </w:rPr>
      </w:pPr>
      <w:r w:rsidRPr="00933CAF">
        <w:rPr>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85FF6" w:rsidRPr="00933CAF" w:rsidRDefault="00685FF6" w:rsidP="009745F9">
      <w:pPr>
        <w:spacing w:line="240" w:lineRule="auto"/>
        <w:ind w:firstLine="709"/>
        <w:rPr>
          <w:sz w:val="28"/>
          <w:szCs w:val="28"/>
        </w:rPr>
      </w:pPr>
      <w:r w:rsidRPr="00933CAF">
        <w:rPr>
          <w:sz w:val="28"/>
          <w:szCs w:val="28"/>
        </w:rPr>
        <w:t>Освоить анимацию простого повторяющегося движения изображения в виртуальном редакторе GIF-анимации.</w:t>
      </w:r>
    </w:p>
    <w:p w:rsidR="00685FF6" w:rsidRPr="00933CAF" w:rsidRDefault="00685FF6" w:rsidP="009745F9">
      <w:pPr>
        <w:spacing w:line="240" w:lineRule="auto"/>
        <w:ind w:firstLine="709"/>
        <w:rPr>
          <w:sz w:val="28"/>
          <w:szCs w:val="28"/>
        </w:rPr>
      </w:pPr>
      <w:r w:rsidRPr="00933CAF">
        <w:rPr>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767BB0" w:rsidRDefault="00685FF6" w:rsidP="009745F9">
      <w:pPr>
        <w:spacing w:line="240" w:lineRule="auto"/>
        <w:ind w:firstLine="709"/>
        <w:rPr>
          <w:sz w:val="28"/>
          <w:szCs w:val="28"/>
        </w:rPr>
      </w:pPr>
      <w:r w:rsidRPr="00933CAF">
        <w:rPr>
          <w:sz w:val="28"/>
          <w:szCs w:val="28"/>
        </w:rPr>
        <w:t>Совершать виртуальные тематические путешествия по художественным музеям мира.</w:t>
      </w:r>
      <w:bookmarkStart w:id="7" w:name="_TOC_250000"/>
      <w:bookmarkEnd w:id="7"/>
      <w:r w:rsidRPr="00933CAF">
        <w:rPr>
          <w:sz w:val="28"/>
          <w:szCs w:val="28"/>
        </w:rPr>
        <w:t xml:space="preserve"> </w:t>
      </w:r>
    </w:p>
    <w:p w:rsidR="008824A7" w:rsidRDefault="008824A7" w:rsidP="0017514E">
      <w:pPr>
        <w:spacing w:line="360" w:lineRule="auto"/>
        <w:ind w:firstLine="709"/>
        <w:rPr>
          <w:sz w:val="28"/>
          <w:szCs w:val="28"/>
        </w:rPr>
      </w:pPr>
    </w:p>
    <w:p w:rsidR="008824A7" w:rsidRPr="00AF673F" w:rsidRDefault="008824A7" w:rsidP="008824A7">
      <w:pPr>
        <w:rPr>
          <w:b/>
          <w:bCs/>
        </w:rPr>
      </w:pPr>
      <w:r w:rsidRPr="00AF673F">
        <w:rPr>
          <w:b/>
          <w:bCs/>
        </w:rPr>
        <w:t>ТЕМАТИЧЕСКОЕ ПЛАНИРОВАНИЕ</w:t>
      </w:r>
    </w:p>
    <w:p w:rsidR="008824A7" w:rsidRPr="00AF673F" w:rsidRDefault="008824A7" w:rsidP="008824A7">
      <w:pPr>
        <w:rPr>
          <w:b/>
          <w:bCs/>
        </w:rPr>
      </w:pPr>
      <w:r w:rsidRPr="00AF673F">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0"/>
        <w:gridCol w:w="3798"/>
        <w:gridCol w:w="573"/>
        <w:gridCol w:w="1230"/>
        <w:gridCol w:w="1301"/>
        <w:gridCol w:w="3048"/>
      </w:tblGrid>
      <w:tr w:rsidR="008824A7" w:rsidRPr="00AF673F" w:rsidTr="008824A7">
        <w:trPr>
          <w:tblHeader/>
          <w:tblCellSpacing w:w="15" w:type="dxa"/>
        </w:trPr>
        <w:tc>
          <w:tcPr>
            <w:tcW w:w="179" w:type="pct"/>
            <w:vMerge w:val="restart"/>
            <w:hideMark/>
          </w:tcPr>
          <w:p w:rsidR="008824A7" w:rsidRPr="00AF673F" w:rsidRDefault="008824A7" w:rsidP="008824A7">
            <w:pPr>
              <w:ind w:firstLine="0"/>
            </w:pPr>
            <w:r w:rsidRPr="00AF673F">
              <w:t>№ п/п</w:t>
            </w:r>
          </w:p>
        </w:tc>
        <w:tc>
          <w:tcPr>
            <w:tcW w:w="1865" w:type="pct"/>
            <w:vMerge w:val="restart"/>
            <w:hideMark/>
          </w:tcPr>
          <w:p w:rsidR="008824A7" w:rsidRPr="00AF673F" w:rsidRDefault="008824A7" w:rsidP="008824A7">
            <w:r w:rsidRPr="00AF673F">
              <w:t>Наименование разделов и тем программы</w:t>
            </w:r>
          </w:p>
        </w:tc>
        <w:tc>
          <w:tcPr>
            <w:tcW w:w="1428" w:type="pct"/>
            <w:gridSpan w:val="3"/>
            <w:hideMark/>
          </w:tcPr>
          <w:p w:rsidR="008824A7" w:rsidRPr="00AF673F" w:rsidRDefault="008824A7" w:rsidP="008824A7">
            <w:r w:rsidRPr="00AF673F">
              <w:t>Количество часов</w:t>
            </w:r>
          </w:p>
        </w:tc>
        <w:tc>
          <w:tcPr>
            <w:tcW w:w="1479" w:type="pct"/>
            <w:vMerge w:val="restart"/>
            <w:hideMark/>
          </w:tcPr>
          <w:p w:rsidR="008824A7" w:rsidRPr="00AF673F" w:rsidRDefault="008824A7" w:rsidP="008824A7">
            <w:r w:rsidRPr="00AF673F">
              <w:t>Электронные (цифровые) образовательные ресурсы</w:t>
            </w:r>
          </w:p>
        </w:tc>
      </w:tr>
      <w:tr w:rsidR="008824A7" w:rsidRPr="00AF673F" w:rsidTr="008824A7">
        <w:trPr>
          <w:tblHeader/>
          <w:tblCellSpacing w:w="15" w:type="dxa"/>
        </w:trPr>
        <w:tc>
          <w:tcPr>
            <w:tcW w:w="179" w:type="pct"/>
            <w:vMerge/>
            <w:hideMark/>
          </w:tcPr>
          <w:p w:rsidR="008824A7" w:rsidRPr="00AF673F" w:rsidRDefault="008824A7" w:rsidP="008824A7">
            <w:pPr>
              <w:ind w:firstLine="0"/>
            </w:pPr>
          </w:p>
        </w:tc>
        <w:tc>
          <w:tcPr>
            <w:tcW w:w="1865" w:type="pct"/>
            <w:vMerge/>
            <w:hideMark/>
          </w:tcPr>
          <w:p w:rsidR="008824A7" w:rsidRPr="00AF673F" w:rsidRDefault="008824A7" w:rsidP="008824A7"/>
        </w:tc>
        <w:tc>
          <w:tcPr>
            <w:tcW w:w="173" w:type="pct"/>
            <w:hideMark/>
          </w:tcPr>
          <w:p w:rsidR="008824A7" w:rsidRPr="00AF673F" w:rsidRDefault="008824A7" w:rsidP="008824A7">
            <w:r w:rsidRPr="00AF673F">
              <w:t>Всего</w:t>
            </w:r>
          </w:p>
        </w:tc>
        <w:tc>
          <w:tcPr>
            <w:tcW w:w="610" w:type="pct"/>
            <w:hideMark/>
          </w:tcPr>
          <w:p w:rsidR="008824A7" w:rsidRPr="00AF673F" w:rsidRDefault="008824A7" w:rsidP="008824A7">
            <w:r w:rsidRPr="00AF673F">
              <w:t>Контрольные работы</w:t>
            </w:r>
          </w:p>
        </w:tc>
        <w:tc>
          <w:tcPr>
            <w:tcW w:w="625" w:type="pct"/>
            <w:hideMark/>
          </w:tcPr>
          <w:p w:rsidR="008824A7" w:rsidRPr="00AF673F" w:rsidRDefault="008824A7" w:rsidP="008824A7">
            <w:r w:rsidRPr="00AF673F">
              <w:t>Практические работы</w:t>
            </w:r>
          </w:p>
        </w:tc>
        <w:tc>
          <w:tcPr>
            <w:tcW w:w="1479" w:type="pct"/>
            <w:vMerge/>
            <w:vAlign w:val="center"/>
            <w:hideMark/>
          </w:tcPr>
          <w:p w:rsidR="008824A7" w:rsidRPr="00AF673F" w:rsidRDefault="008824A7" w:rsidP="008824A7"/>
        </w:tc>
      </w:tr>
      <w:tr w:rsidR="008824A7" w:rsidRPr="00AF673F" w:rsidTr="008824A7">
        <w:trPr>
          <w:tblCellSpacing w:w="15" w:type="dxa"/>
        </w:trPr>
        <w:tc>
          <w:tcPr>
            <w:tcW w:w="179" w:type="pct"/>
            <w:hideMark/>
          </w:tcPr>
          <w:p w:rsidR="008824A7" w:rsidRPr="00AF673F" w:rsidRDefault="008824A7" w:rsidP="008824A7">
            <w:pPr>
              <w:ind w:firstLine="0"/>
            </w:pPr>
            <w:r w:rsidRPr="00AF673F">
              <w:lastRenderedPageBreak/>
              <w:t>1</w:t>
            </w:r>
          </w:p>
        </w:tc>
        <w:tc>
          <w:tcPr>
            <w:tcW w:w="1865" w:type="pct"/>
            <w:hideMark/>
          </w:tcPr>
          <w:p w:rsidR="008824A7" w:rsidRPr="00AF673F" w:rsidRDefault="008824A7" w:rsidP="008824A7">
            <w:r w:rsidRPr="00AF673F">
              <w:t>Ты учишься изображать</w:t>
            </w:r>
          </w:p>
        </w:tc>
        <w:tc>
          <w:tcPr>
            <w:tcW w:w="173" w:type="pct"/>
            <w:hideMark/>
          </w:tcPr>
          <w:p w:rsidR="008824A7" w:rsidRPr="00AF673F" w:rsidRDefault="008824A7" w:rsidP="008824A7">
            <w:r w:rsidRPr="00AF673F">
              <w:t>10</w:t>
            </w:r>
          </w:p>
        </w:tc>
        <w:tc>
          <w:tcPr>
            <w:tcW w:w="610" w:type="pct"/>
            <w:hideMark/>
          </w:tcPr>
          <w:p w:rsidR="008824A7" w:rsidRPr="00AF673F" w:rsidRDefault="008824A7" w:rsidP="008824A7">
            <w:r w:rsidRPr="00AF673F">
              <w:t>0</w:t>
            </w:r>
          </w:p>
        </w:tc>
        <w:tc>
          <w:tcPr>
            <w:tcW w:w="625" w:type="pct"/>
            <w:hideMark/>
          </w:tcPr>
          <w:p w:rsidR="008824A7" w:rsidRPr="00AF673F" w:rsidRDefault="008824A7" w:rsidP="008824A7">
            <w:r w:rsidRPr="00AF673F">
              <w:t>0</w:t>
            </w:r>
          </w:p>
        </w:tc>
        <w:tc>
          <w:tcPr>
            <w:tcW w:w="1479" w:type="pct"/>
            <w:hideMark/>
          </w:tcPr>
          <w:p w:rsidR="008824A7" w:rsidRPr="00AF673F" w:rsidRDefault="008824A7" w:rsidP="008824A7">
            <w:r w:rsidRPr="00AF673F">
              <w:t>[[]]</w:t>
            </w:r>
          </w:p>
        </w:tc>
      </w:tr>
      <w:tr w:rsidR="008824A7" w:rsidRPr="00AF673F" w:rsidTr="008824A7">
        <w:trPr>
          <w:tblCellSpacing w:w="15" w:type="dxa"/>
        </w:trPr>
        <w:tc>
          <w:tcPr>
            <w:tcW w:w="179" w:type="pct"/>
            <w:hideMark/>
          </w:tcPr>
          <w:p w:rsidR="008824A7" w:rsidRPr="00AF673F" w:rsidRDefault="008824A7" w:rsidP="008824A7">
            <w:pPr>
              <w:ind w:firstLine="0"/>
            </w:pPr>
            <w:r w:rsidRPr="00AF673F">
              <w:t>2</w:t>
            </w:r>
          </w:p>
        </w:tc>
        <w:tc>
          <w:tcPr>
            <w:tcW w:w="1865" w:type="pct"/>
            <w:hideMark/>
          </w:tcPr>
          <w:p w:rsidR="008824A7" w:rsidRPr="00AF673F" w:rsidRDefault="008824A7" w:rsidP="008824A7">
            <w:r w:rsidRPr="00AF673F">
              <w:t>Ты украшаешь</w:t>
            </w:r>
          </w:p>
        </w:tc>
        <w:tc>
          <w:tcPr>
            <w:tcW w:w="173" w:type="pct"/>
            <w:hideMark/>
          </w:tcPr>
          <w:p w:rsidR="008824A7" w:rsidRPr="00AF673F" w:rsidRDefault="008824A7" w:rsidP="008824A7">
            <w:r w:rsidRPr="00AF673F">
              <w:t>9</w:t>
            </w:r>
          </w:p>
        </w:tc>
        <w:tc>
          <w:tcPr>
            <w:tcW w:w="610" w:type="pct"/>
            <w:hideMark/>
          </w:tcPr>
          <w:p w:rsidR="008824A7" w:rsidRPr="00AF673F" w:rsidRDefault="008824A7" w:rsidP="008824A7">
            <w:r w:rsidRPr="00AF673F">
              <w:t>0</w:t>
            </w:r>
          </w:p>
        </w:tc>
        <w:tc>
          <w:tcPr>
            <w:tcW w:w="625" w:type="pct"/>
            <w:hideMark/>
          </w:tcPr>
          <w:p w:rsidR="008824A7" w:rsidRPr="00AF673F" w:rsidRDefault="008824A7" w:rsidP="008824A7">
            <w:r w:rsidRPr="00AF673F">
              <w:t>0</w:t>
            </w:r>
          </w:p>
        </w:tc>
        <w:tc>
          <w:tcPr>
            <w:tcW w:w="1479" w:type="pct"/>
            <w:hideMark/>
          </w:tcPr>
          <w:p w:rsidR="008824A7" w:rsidRPr="00AF673F" w:rsidRDefault="008824A7" w:rsidP="008824A7">
            <w:r w:rsidRPr="00AF673F">
              <w:t>[[]]</w:t>
            </w:r>
          </w:p>
        </w:tc>
      </w:tr>
      <w:tr w:rsidR="008824A7" w:rsidRPr="00AF673F" w:rsidTr="008824A7">
        <w:trPr>
          <w:tblCellSpacing w:w="15" w:type="dxa"/>
        </w:trPr>
        <w:tc>
          <w:tcPr>
            <w:tcW w:w="179" w:type="pct"/>
            <w:hideMark/>
          </w:tcPr>
          <w:p w:rsidR="008824A7" w:rsidRPr="00AF673F" w:rsidRDefault="008824A7" w:rsidP="008824A7">
            <w:pPr>
              <w:ind w:firstLine="0"/>
            </w:pPr>
            <w:r w:rsidRPr="00AF673F">
              <w:t>3</w:t>
            </w:r>
          </w:p>
        </w:tc>
        <w:tc>
          <w:tcPr>
            <w:tcW w:w="1865" w:type="pct"/>
            <w:hideMark/>
          </w:tcPr>
          <w:p w:rsidR="008824A7" w:rsidRPr="00AF673F" w:rsidRDefault="008824A7" w:rsidP="008824A7">
            <w:r w:rsidRPr="00AF673F">
              <w:t>Ты строишь</w:t>
            </w:r>
          </w:p>
        </w:tc>
        <w:tc>
          <w:tcPr>
            <w:tcW w:w="173" w:type="pct"/>
            <w:hideMark/>
          </w:tcPr>
          <w:p w:rsidR="008824A7" w:rsidRPr="00AF673F" w:rsidRDefault="008824A7" w:rsidP="008824A7">
            <w:r w:rsidRPr="00AF673F">
              <w:t>8</w:t>
            </w:r>
          </w:p>
        </w:tc>
        <w:tc>
          <w:tcPr>
            <w:tcW w:w="610" w:type="pct"/>
            <w:hideMark/>
          </w:tcPr>
          <w:p w:rsidR="008824A7" w:rsidRPr="00AF673F" w:rsidRDefault="008824A7" w:rsidP="008824A7">
            <w:r w:rsidRPr="00AF673F">
              <w:t>0</w:t>
            </w:r>
          </w:p>
        </w:tc>
        <w:tc>
          <w:tcPr>
            <w:tcW w:w="625" w:type="pct"/>
            <w:hideMark/>
          </w:tcPr>
          <w:p w:rsidR="008824A7" w:rsidRPr="00AF673F" w:rsidRDefault="008824A7" w:rsidP="008824A7">
            <w:r w:rsidRPr="00AF673F">
              <w:t>0</w:t>
            </w:r>
          </w:p>
        </w:tc>
        <w:tc>
          <w:tcPr>
            <w:tcW w:w="1479" w:type="pct"/>
            <w:hideMark/>
          </w:tcPr>
          <w:p w:rsidR="008824A7" w:rsidRPr="00AF673F" w:rsidRDefault="008824A7" w:rsidP="008824A7">
            <w:r w:rsidRPr="00AF673F">
              <w:t>[[]]</w:t>
            </w:r>
          </w:p>
        </w:tc>
      </w:tr>
      <w:tr w:rsidR="008824A7" w:rsidRPr="00AF673F" w:rsidTr="008824A7">
        <w:trPr>
          <w:tblCellSpacing w:w="15" w:type="dxa"/>
        </w:trPr>
        <w:tc>
          <w:tcPr>
            <w:tcW w:w="179" w:type="pct"/>
            <w:hideMark/>
          </w:tcPr>
          <w:p w:rsidR="008824A7" w:rsidRPr="00AF673F" w:rsidRDefault="008824A7" w:rsidP="008824A7">
            <w:pPr>
              <w:ind w:firstLine="0"/>
            </w:pPr>
            <w:r w:rsidRPr="00AF673F">
              <w:t>4</w:t>
            </w:r>
          </w:p>
        </w:tc>
        <w:tc>
          <w:tcPr>
            <w:tcW w:w="1865" w:type="pct"/>
            <w:hideMark/>
          </w:tcPr>
          <w:p w:rsidR="008824A7" w:rsidRPr="00AF673F" w:rsidRDefault="008824A7" w:rsidP="008824A7">
            <w:r w:rsidRPr="00AF673F">
              <w:t>Изображение, украшение, постройка всегда помогают друг другу</w:t>
            </w:r>
          </w:p>
        </w:tc>
        <w:tc>
          <w:tcPr>
            <w:tcW w:w="173" w:type="pct"/>
            <w:hideMark/>
          </w:tcPr>
          <w:p w:rsidR="008824A7" w:rsidRPr="00AF673F" w:rsidRDefault="008824A7" w:rsidP="008824A7">
            <w:r w:rsidRPr="00AF673F">
              <w:t>6</w:t>
            </w:r>
          </w:p>
        </w:tc>
        <w:tc>
          <w:tcPr>
            <w:tcW w:w="610" w:type="pct"/>
            <w:hideMark/>
          </w:tcPr>
          <w:p w:rsidR="008824A7" w:rsidRPr="00AF673F" w:rsidRDefault="008824A7" w:rsidP="008824A7">
            <w:r w:rsidRPr="00AF673F">
              <w:t>1</w:t>
            </w:r>
          </w:p>
        </w:tc>
        <w:tc>
          <w:tcPr>
            <w:tcW w:w="625" w:type="pct"/>
            <w:hideMark/>
          </w:tcPr>
          <w:p w:rsidR="008824A7" w:rsidRPr="00AF673F" w:rsidRDefault="008824A7" w:rsidP="008824A7">
            <w:r w:rsidRPr="00AF673F">
              <w:t>0</w:t>
            </w:r>
          </w:p>
        </w:tc>
        <w:tc>
          <w:tcPr>
            <w:tcW w:w="1479" w:type="pct"/>
            <w:hideMark/>
          </w:tcPr>
          <w:p w:rsidR="008824A7" w:rsidRPr="00AF673F" w:rsidRDefault="008824A7" w:rsidP="008824A7">
            <w:r w:rsidRPr="00AF673F">
              <w:t>[[]]</w:t>
            </w:r>
          </w:p>
        </w:tc>
      </w:tr>
      <w:tr w:rsidR="008824A7" w:rsidRPr="00AF673F" w:rsidTr="008824A7">
        <w:trPr>
          <w:tblCellSpacing w:w="15" w:type="dxa"/>
        </w:trPr>
        <w:tc>
          <w:tcPr>
            <w:tcW w:w="4980" w:type="pct"/>
            <w:gridSpan w:val="6"/>
            <w:hideMark/>
          </w:tcPr>
          <w:p w:rsidR="008824A7" w:rsidRPr="00AF673F" w:rsidRDefault="008824A7" w:rsidP="008824A7">
            <w:r w:rsidRPr="00AF673F">
              <w:t>Добавить строку</w:t>
            </w:r>
          </w:p>
        </w:tc>
      </w:tr>
      <w:tr w:rsidR="008824A7" w:rsidRPr="00AF673F" w:rsidTr="008824A7">
        <w:trPr>
          <w:tblCellSpacing w:w="15" w:type="dxa"/>
        </w:trPr>
        <w:tc>
          <w:tcPr>
            <w:tcW w:w="2054" w:type="pct"/>
            <w:gridSpan w:val="2"/>
            <w:hideMark/>
          </w:tcPr>
          <w:p w:rsidR="008824A7" w:rsidRPr="00AF673F" w:rsidRDefault="008824A7" w:rsidP="008824A7">
            <w:r w:rsidRPr="00AF673F">
              <w:t>ОБЩЕЕ КОЛИЧЕСТВО ЧАСОВ ПО ПРОГРАММЕ</w:t>
            </w:r>
          </w:p>
        </w:tc>
        <w:tc>
          <w:tcPr>
            <w:tcW w:w="173" w:type="pct"/>
            <w:hideMark/>
          </w:tcPr>
          <w:p w:rsidR="008824A7" w:rsidRPr="00AF673F" w:rsidRDefault="008824A7" w:rsidP="008824A7">
            <w:r w:rsidRPr="00AF673F">
              <w:t>33</w:t>
            </w:r>
          </w:p>
        </w:tc>
        <w:tc>
          <w:tcPr>
            <w:tcW w:w="610" w:type="pct"/>
            <w:hideMark/>
          </w:tcPr>
          <w:p w:rsidR="008824A7" w:rsidRPr="00AF673F" w:rsidRDefault="008824A7" w:rsidP="008824A7">
            <w:r w:rsidRPr="00AF673F">
              <w:t>1</w:t>
            </w:r>
          </w:p>
        </w:tc>
        <w:tc>
          <w:tcPr>
            <w:tcW w:w="625" w:type="pct"/>
            <w:hideMark/>
          </w:tcPr>
          <w:p w:rsidR="008824A7" w:rsidRPr="00AF673F" w:rsidRDefault="008824A7" w:rsidP="008824A7">
            <w:r w:rsidRPr="00AF673F">
              <w:t>0</w:t>
            </w:r>
          </w:p>
        </w:tc>
        <w:tc>
          <w:tcPr>
            <w:tcW w:w="1479" w:type="pct"/>
            <w:hideMark/>
          </w:tcPr>
          <w:p w:rsidR="008824A7" w:rsidRPr="00AF673F" w:rsidRDefault="008824A7" w:rsidP="008824A7"/>
        </w:tc>
      </w:tr>
    </w:tbl>
    <w:p w:rsidR="008824A7" w:rsidRPr="00AF673F" w:rsidRDefault="008824A7" w:rsidP="008824A7">
      <w:pPr>
        <w:rPr>
          <w:b/>
          <w:bCs/>
        </w:rPr>
      </w:pPr>
      <w:r w:rsidRPr="00AF673F">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
        <w:gridCol w:w="2971"/>
        <w:gridCol w:w="573"/>
        <w:gridCol w:w="1398"/>
        <w:gridCol w:w="1475"/>
        <w:gridCol w:w="3445"/>
      </w:tblGrid>
      <w:tr w:rsidR="008824A7" w:rsidRPr="00AF673F" w:rsidTr="008824A7">
        <w:trPr>
          <w:tblHeader/>
          <w:tblCellSpacing w:w="15" w:type="dxa"/>
        </w:trPr>
        <w:tc>
          <w:tcPr>
            <w:tcW w:w="218" w:type="pct"/>
            <w:vMerge w:val="restart"/>
            <w:hideMark/>
          </w:tcPr>
          <w:p w:rsidR="008824A7" w:rsidRPr="00AF673F" w:rsidRDefault="008824A7" w:rsidP="009F626A">
            <w:pPr>
              <w:ind w:firstLine="0"/>
            </w:pPr>
            <w:r w:rsidRPr="00AF673F">
              <w:t>№ п/п</w:t>
            </w:r>
          </w:p>
        </w:tc>
        <w:tc>
          <w:tcPr>
            <w:tcW w:w="1454" w:type="pct"/>
            <w:vMerge w:val="restart"/>
            <w:hideMark/>
          </w:tcPr>
          <w:p w:rsidR="008824A7" w:rsidRPr="00AF673F" w:rsidRDefault="008824A7" w:rsidP="008824A7">
            <w:r w:rsidRPr="00AF673F">
              <w:t>Наименование разделов и тем программы</w:t>
            </w:r>
          </w:p>
        </w:tc>
        <w:tc>
          <w:tcPr>
            <w:tcW w:w="1610" w:type="pct"/>
            <w:gridSpan w:val="3"/>
            <w:hideMark/>
          </w:tcPr>
          <w:p w:rsidR="008824A7" w:rsidRPr="00AF673F" w:rsidRDefault="008824A7" w:rsidP="008824A7">
            <w:r w:rsidRPr="00AF673F">
              <w:t>Количество часов</w:t>
            </w:r>
          </w:p>
        </w:tc>
        <w:tc>
          <w:tcPr>
            <w:tcW w:w="1669" w:type="pct"/>
            <w:vMerge w:val="restart"/>
            <w:hideMark/>
          </w:tcPr>
          <w:p w:rsidR="008824A7" w:rsidRPr="00AF673F" w:rsidRDefault="008824A7" w:rsidP="008824A7">
            <w:r w:rsidRPr="00AF673F">
              <w:t>Электронные (цифровые) образовательные ресурсы</w:t>
            </w:r>
          </w:p>
        </w:tc>
      </w:tr>
      <w:tr w:rsidR="008824A7" w:rsidRPr="00AF673F" w:rsidTr="008824A7">
        <w:trPr>
          <w:tblHeader/>
          <w:tblCellSpacing w:w="15" w:type="dxa"/>
        </w:trPr>
        <w:tc>
          <w:tcPr>
            <w:tcW w:w="218" w:type="pct"/>
            <w:vMerge/>
            <w:hideMark/>
          </w:tcPr>
          <w:p w:rsidR="008824A7" w:rsidRPr="00AF673F" w:rsidRDefault="008824A7" w:rsidP="009F626A">
            <w:pPr>
              <w:ind w:firstLine="0"/>
            </w:pPr>
          </w:p>
        </w:tc>
        <w:tc>
          <w:tcPr>
            <w:tcW w:w="1454" w:type="pct"/>
            <w:vMerge/>
            <w:hideMark/>
          </w:tcPr>
          <w:p w:rsidR="008824A7" w:rsidRPr="00AF673F" w:rsidRDefault="008824A7" w:rsidP="008824A7"/>
        </w:tc>
        <w:tc>
          <w:tcPr>
            <w:tcW w:w="196" w:type="pct"/>
            <w:hideMark/>
          </w:tcPr>
          <w:p w:rsidR="008824A7" w:rsidRPr="00AF673F" w:rsidRDefault="008824A7" w:rsidP="008824A7">
            <w:r w:rsidRPr="00AF673F">
              <w:t>Всего</w:t>
            </w:r>
          </w:p>
        </w:tc>
        <w:tc>
          <w:tcPr>
            <w:tcW w:w="688" w:type="pct"/>
            <w:hideMark/>
          </w:tcPr>
          <w:p w:rsidR="008824A7" w:rsidRPr="00AF673F" w:rsidRDefault="008824A7" w:rsidP="008824A7">
            <w:r w:rsidRPr="00AF673F">
              <w:t>Контрольные работы</w:t>
            </w:r>
          </w:p>
        </w:tc>
        <w:tc>
          <w:tcPr>
            <w:tcW w:w="706" w:type="pct"/>
            <w:hideMark/>
          </w:tcPr>
          <w:p w:rsidR="008824A7" w:rsidRPr="00AF673F" w:rsidRDefault="008824A7" w:rsidP="008824A7">
            <w:r w:rsidRPr="00AF673F">
              <w:t>Практические работы</w:t>
            </w:r>
          </w:p>
        </w:tc>
        <w:tc>
          <w:tcPr>
            <w:tcW w:w="1669" w:type="pct"/>
            <w:vMerge/>
            <w:vAlign w:val="center"/>
            <w:hideMark/>
          </w:tcPr>
          <w:p w:rsidR="008824A7" w:rsidRPr="00AF673F" w:rsidRDefault="008824A7" w:rsidP="008824A7"/>
        </w:tc>
      </w:tr>
      <w:tr w:rsidR="008824A7" w:rsidRPr="00AF673F" w:rsidTr="008824A7">
        <w:trPr>
          <w:tblCellSpacing w:w="15" w:type="dxa"/>
        </w:trPr>
        <w:tc>
          <w:tcPr>
            <w:tcW w:w="218" w:type="pct"/>
            <w:hideMark/>
          </w:tcPr>
          <w:p w:rsidR="008824A7" w:rsidRPr="00AF673F" w:rsidRDefault="008824A7" w:rsidP="009F626A">
            <w:pPr>
              <w:ind w:firstLine="0"/>
            </w:pPr>
            <w:r w:rsidRPr="00AF673F">
              <w:t>1</w:t>
            </w:r>
          </w:p>
        </w:tc>
        <w:tc>
          <w:tcPr>
            <w:tcW w:w="1454" w:type="pct"/>
            <w:hideMark/>
          </w:tcPr>
          <w:p w:rsidR="008824A7" w:rsidRPr="00AF673F" w:rsidRDefault="008824A7" w:rsidP="008824A7">
            <w:r w:rsidRPr="00AF673F">
              <w:t>Введение</w:t>
            </w:r>
          </w:p>
        </w:tc>
        <w:tc>
          <w:tcPr>
            <w:tcW w:w="196" w:type="pct"/>
            <w:hideMark/>
          </w:tcPr>
          <w:p w:rsidR="008824A7" w:rsidRPr="00AF673F" w:rsidRDefault="008824A7" w:rsidP="008824A7">
            <w:r w:rsidRPr="00AF673F">
              <w:t>2</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w:t>
            </w:r>
          </w:p>
        </w:tc>
      </w:tr>
      <w:tr w:rsidR="008824A7" w:rsidRPr="00AF673F" w:rsidTr="008824A7">
        <w:trPr>
          <w:tblCellSpacing w:w="15" w:type="dxa"/>
        </w:trPr>
        <w:tc>
          <w:tcPr>
            <w:tcW w:w="218" w:type="pct"/>
            <w:hideMark/>
          </w:tcPr>
          <w:p w:rsidR="008824A7" w:rsidRPr="00AF673F" w:rsidRDefault="008824A7" w:rsidP="009F626A">
            <w:pPr>
              <w:ind w:firstLine="0"/>
            </w:pPr>
            <w:r w:rsidRPr="00AF673F">
              <w:t>2</w:t>
            </w:r>
          </w:p>
        </w:tc>
        <w:tc>
          <w:tcPr>
            <w:tcW w:w="1454" w:type="pct"/>
            <w:hideMark/>
          </w:tcPr>
          <w:p w:rsidR="008824A7" w:rsidRPr="00AF673F" w:rsidRDefault="008824A7" w:rsidP="008824A7">
            <w:r w:rsidRPr="00AF673F">
              <w:t>Как и чем работает художник</w:t>
            </w:r>
          </w:p>
        </w:tc>
        <w:tc>
          <w:tcPr>
            <w:tcW w:w="196" w:type="pct"/>
            <w:hideMark/>
          </w:tcPr>
          <w:p w:rsidR="008824A7" w:rsidRPr="00AF673F" w:rsidRDefault="008824A7" w:rsidP="008824A7">
            <w:r w:rsidRPr="00AF673F">
              <w:t>14</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w:t>
            </w:r>
          </w:p>
        </w:tc>
      </w:tr>
      <w:tr w:rsidR="008824A7" w:rsidRPr="00AF673F" w:rsidTr="008824A7">
        <w:trPr>
          <w:tblCellSpacing w:w="15" w:type="dxa"/>
        </w:trPr>
        <w:tc>
          <w:tcPr>
            <w:tcW w:w="218" w:type="pct"/>
            <w:hideMark/>
          </w:tcPr>
          <w:p w:rsidR="008824A7" w:rsidRPr="00AF673F" w:rsidRDefault="008824A7" w:rsidP="009F626A">
            <w:pPr>
              <w:ind w:firstLine="0"/>
            </w:pPr>
            <w:r w:rsidRPr="00AF673F">
              <w:t>3</w:t>
            </w:r>
          </w:p>
        </w:tc>
        <w:tc>
          <w:tcPr>
            <w:tcW w:w="1454" w:type="pct"/>
            <w:hideMark/>
          </w:tcPr>
          <w:p w:rsidR="008824A7" w:rsidRPr="00AF673F" w:rsidRDefault="008824A7" w:rsidP="008824A7">
            <w:r w:rsidRPr="00AF673F">
              <w:t>Реальность и фантазия</w:t>
            </w:r>
          </w:p>
        </w:tc>
        <w:tc>
          <w:tcPr>
            <w:tcW w:w="196" w:type="pct"/>
            <w:hideMark/>
          </w:tcPr>
          <w:p w:rsidR="008824A7" w:rsidRPr="00AF673F" w:rsidRDefault="008824A7" w:rsidP="008824A7">
            <w:r w:rsidRPr="00AF673F">
              <w:t>5</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w:t>
            </w:r>
          </w:p>
        </w:tc>
      </w:tr>
      <w:tr w:rsidR="008824A7" w:rsidRPr="00AF673F" w:rsidTr="008824A7">
        <w:trPr>
          <w:tblCellSpacing w:w="15" w:type="dxa"/>
        </w:trPr>
        <w:tc>
          <w:tcPr>
            <w:tcW w:w="218" w:type="pct"/>
            <w:hideMark/>
          </w:tcPr>
          <w:p w:rsidR="008824A7" w:rsidRPr="00AF673F" w:rsidRDefault="008824A7" w:rsidP="009F626A">
            <w:pPr>
              <w:ind w:firstLine="0"/>
            </w:pPr>
            <w:r w:rsidRPr="00AF673F">
              <w:t>4</w:t>
            </w:r>
          </w:p>
        </w:tc>
        <w:tc>
          <w:tcPr>
            <w:tcW w:w="1454" w:type="pct"/>
            <w:hideMark/>
          </w:tcPr>
          <w:p w:rsidR="008824A7" w:rsidRPr="00AF673F" w:rsidRDefault="008824A7" w:rsidP="008824A7">
            <w:r w:rsidRPr="00AF673F">
              <w:t>О чем говорит искусство?</w:t>
            </w:r>
          </w:p>
        </w:tc>
        <w:tc>
          <w:tcPr>
            <w:tcW w:w="196" w:type="pct"/>
            <w:hideMark/>
          </w:tcPr>
          <w:p w:rsidR="008824A7" w:rsidRPr="00AF673F" w:rsidRDefault="008824A7" w:rsidP="008824A7">
            <w:r w:rsidRPr="00AF673F">
              <w:t>7</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w:t>
            </w:r>
          </w:p>
        </w:tc>
      </w:tr>
      <w:tr w:rsidR="008824A7" w:rsidRPr="00AF673F" w:rsidTr="008824A7">
        <w:trPr>
          <w:tblCellSpacing w:w="15" w:type="dxa"/>
        </w:trPr>
        <w:tc>
          <w:tcPr>
            <w:tcW w:w="218" w:type="pct"/>
            <w:hideMark/>
          </w:tcPr>
          <w:p w:rsidR="008824A7" w:rsidRPr="00AF673F" w:rsidRDefault="008824A7" w:rsidP="009F626A">
            <w:pPr>
              <w:ind w:firstLine="0"/>
            </w:pPr>
            <w:r w:rsidRPr="00AF673F">
              <w:t>5</w:t>
            </w:r>
          </w:p>
        </w:tc>
        <w:tc>
          <w:tcPr>
            <w:tcW w:w="1454" w:type="pct"/>
            <w:hideMark/>
          </w:tcPr>
          <w:p w:rsidR="008824A7" w:rsidRPr="00AF673F" w:rsidRDefault="008824A7" w:rsidP="008824A7">
            <w:r w:rsidRPr="00AF673F">
              <w:t>Как говорит искусство?</w:t>
            </w:r>
          </w:p>
        </w:tc>
        <w:tc>
          <w:tcPr>
            <w:tcW w:w="196" w:type="pct"/>
            <w:hideMark/>
          </w:tcPr>
          <w:p w:rsidR="008824A7" w:rsidRPr="00AF673F" w:rsidRDefault="008824A7" w:rsidP="008824A7">
            <w:r w:rsidRPr="00AF673F">
              <w:t>6</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w:t>
            </w:r>
          </w:p>
        </w:tc>
      </w:tr>
      <w:tr w:rsidR="008824A7" w:rsidRPr="00AF673F" w:rsidTr="008824A7">
        <w:trPr>
          <w:tblCellSpacing w:w="15" w:type="dxa"/>
        </w:trPr>
        <w:tc>
          <w:tcPr>
            <w:tcW w:w="4980" w:type="pct"/>
            <w:gridSpan w:val="6"/>
            <w:hideMark/>
          </w:tcPr>
          <w:p w:rsidR="008824A7" w:rsidRPr="00AF673F" w:rsidRDefault="008824A7" w:rsidP="008824A7">
            <w:r w:rsidRPr="00AF673F">
              <w:t>Добавить строку</w:t>
            </w:r>
          </w:p>
        </w:tc>
      </w:tr>
      <w:tr w:rsidR="008824A7" w:rsidRPr="00AF673F" w:rsidTr="008824A7">
        <w:trPr>
          <w:tblCellSpacing w:w="15" w:type="dxa"/>
        </w:trPr>
        <w:tc>
          <w:tcPr>
            <w:tcW w:w="1681" w:type="pct"/>
            <w:gridSpan w:val="2"/>
            <w:hideMark/>
          </w:tcPr>
          <w:p w:rsidR="008824A7" w:rsidRPr="00AF673F" w:rsidRDefault="008824A7" w:rsidP="008824A7">
            <w:r w:rsidRPr="00AF673F">
              <w:t>ОБЩЕЕ КОЛИЧЕСТВО ЧАСОВ ПО ПРОГРАММЕ</w:t>
            </w:r>
          </w:p>
        </w:tc>
        <w:tc>
          <w:tcPr>
            <w:tcW w:w="196" w:type="pct"/>
            <w:hideMark/>
          </w:tcPr>
          <w:p w:rsidR="008824A7" w:rsidRPr="00AF673F" w:rsidRDefault="008824A7" w:rsidP="008824A7">
            <w:r w:rsidRPr="00AF673F">
              <w:t>34</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tc>
      </w:tr>
    </w:tbl>
    <w:p w:rsidR="008824A7" w:rsidRPr="00AF673F" w:rsidRDefault="008824A7" w:rsidP="008824A7">
      <w:pPr>
        <w:rPr>
          <w:b/>
          <w:bCs/>
        </w:rPr>
      </w:pPr>
      <w:r w:rsidRPr="00AF673F">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
        <w:gridCol w:w="2971"/>
        <w:gridCol w:w="573"/>
        <w:gridCol w:w="1398"/>
        <w:gridCol w:w="1475"/>
        <w:gridCol w:w="3445"/>
      </w:tblGrid>
      <w:tr w:rsidR="008824A7" w:rsidRPr="00AF673F" w:rsidTr="009F626A">
        <w:trPr>
          <w:tblHeader/>
          <w:tblCellSpacing w:w="15" w:type="dxa"/>
        </w:trPr>
        <w:tc>
          <w:tcPr>
            <w:tcW w:w="218" w:type="pct"/>
            <w:vMerge w:val="restart"/>
            <w:hideMark/>
          </w:tcPr>
          <w:p w:rsidR="008824A7" w:rsidRPr="00AF673F" w:rsidRDefault="008824A7" w:rsidP="009F626A">
            <w:pPr>
              <w:ind w:firstLine="0"/>
            </w:pPr>
            <w:r w:rsidRPr="00AF673F">
              <w:t>№ п/п</w:t>
            </w:r>
          </w:p>
        </w:tc>
        <w:tc>
          <w:tcPr>
            <w:tcW w:w="1454" w:type="pct"/>
            <w:vMerge w:val="restart"/>
            <w:hideMark/>
          </w:tcPr>
          <w:p w:rsidR="008824A7" w:rsidRPr="00AF673F" w:rsidRDefault="008824A7" w:rsidP="008824A7">
            <w:r w:rsidRPr="00AF673F">
              <w:t>Наименование разделов и тем программы</w:t>
            </w:r>
          </w:p>
        </w:tc>
        <w:tc>
          <w:tcPr>
            <w:tcW w:w="1610" w:type="pct"/>
            <w:gridSpan w:val="3"/>
            <w:hideMark/>
          </w:tcPr>
          <w:p w:rsidR="008824A7" w:rsidRPr="00AF673F" w:rsidRDefault="008824A7" w:rsidP="008824A7">
            <w:r w:rsidRPr="00AF673F">
              <w:t>Количество часов</w:t>
            </w:r>
          </w:p>
        </w:tc>
        <w:tc>
          <w:tcPr>
            <w:tcW w:w="1669" w:type="pct"/>
            <w:vMerge w:val="restart"/>
            <w:hideMark/>
          </w:tcPr>
          <w:p w:rsidR="008824A7" w:rsidRPr="00AF673F" w:rsidRDefault="008824A7" w:rsidP="008824A7">
            <w:r w:rsidRPr="00AF673F">
              <w:t>Электронные (цифровые) образовательные ресурсы</w:t>
            </w:r>
          </w:p>
        </w:tc>
      </w:tr>
      <w:tr w:rsidR="008824A7" w:rsidRPr="00AF673F" w:rsidTr="009F626A">
        <w:trPr>
          <w:tblHeader/>
          <w:tblCellSpacing w:w="15" w:type="dxa"/>
        </w:trPr>
        <w:tc>
          <w:tcPr>
            <w:tcW w:w="218" w:type="pct"/>
            <w:vMerge/>
            <w:hideMark/>
          </w:tcPr>
          <w:p w:rsidR="008824A7" w:rsidRPr="00AF673F" w:rsidRDefault="008824A7" w:rsidP="009F626A">
            <w:pPr>
              <w:ind w:firstLine="0"/>
            </w:pPr>
          </w:p>
        </w:tc>
        <w:tc>
          <w:tcPr>
            <w:tcW w:w="1454" w:type="pct"/>
            <w:vMerge/>
            <w:hideMark/>
          </w:tcPr>
          <w:p w:rsidR="008824A7" w:rsidRPr="00AF673F" w:rsidRDefault="008824A7" w:rsidP="008824A7"/>
        </w:tc>
        <w:tc>
          <w:tcPr>
            <w:tcW w:w="196" w:type="pct"/>
            <w:hideMark/>
          </w:tcPr>
          <w:p w:rsidR="008824A7" w:rsidRPr="00AF673F" w:rsidRDefault="008824A7" w:rsidP="008824A7">
            <w:r w:rsidRPr="00AF673F">
              <w:t>Всего</w:t>
            </w:r>
          </w:p>
        </w:tc>
        <w:tc>
          <w:tcPr>
            <w:tcW w:w="688" w:type="pct"/>
            <w:hideMark/>
          </w:tcPr>
          <w:p w:rsidR="008824A7" w:rsidRPr="00AF673F" w:rsidRDefault="008824A7" w:rsidP="008824A7">
            <w:r w:rsidRPr="00AF673F">
              <w:t>Контрольные работы</w:t>
            </w:r>
          </w:p>
        </w:tc>
        <w:tc>
          <w:tcPr>
            <w:tcW w:w="706" w:type="pct"/>
            <w:hideMark/>
          </w:tcPr>
          <w:p w:rsidR="008824A7" w:rsidRPr="00AF673F" w:rsidRDefault="008824A7" w:rsidP="008824A7">
            <w:r w:rsidRPr="00AF673F">
              <w:t>Практические работы</w:t>
            </w:r>
          </w:p>
        </w:tc>
        <w:tc>
          <w:tcPr>
            <w:tcW w:w="1669" w:type="pct"/>
            <w:vMerge/>
            <w:vAlign w:val="center"/>
            <w:hideMark/>
          </w:tcPr>
          <w:p w:rsidR="008824A7" w:rsidRPr="00AF673F" w:rsidRDefault="008824A7" w:rsidP="008824A7"/>
        </w:tc>
      </w:tr>
      <w:tr w:rsidR="008824A7" w:rsidRPr="00AF673F" w:rsidTr="009F626A">
        <w:trPr>
          <w:tblCellSpacing w:w="15" w:type="dxa"/>
        </w:trPr>
        <w:tc>
          <w:tcPr>
            <w:tcW w:w="218" w:type="pct"/>
            <w:hideMark/>
          </w:tcPr>
          <w:p w:rsidR="008824A7" w:rsidRPr="00AF673F" w:rsidRDefault="008824A7" w:rsidP="009F626A">
            <w:pPr>
              <w:ind w:firstLine="0"/>
            </w:pPr>
            <w:r w:rsidRPr="00AF673F">
              <w:t>1</w:t>
            </w:r>
          </w:p>
        </w:tc>
        <w:tc>
          <w:tcPr>
            <w:tcW w:w="1454" w:type="pct"/>
            <w:hideMark/>
          </w:tcPr>
          <w:p w:rsidR="008824A7" w:rsidRPr="00AF673F" w:rsidRDefault="008824A7" w:rsidP="008824A7">
            <w:r w:rsidRPr="00AF673F">
              <w:t>Введение</w:t>
            </w:r>
          </w:p>
        </w:tc>
        <w:tc>
          <w:tcPr>
            <w:tcW w:w="196" w:type="pct"/>
            <w:hideMark/>
          </w:tcPr>
          <w:p w:rsidR="008824A7" w:rsidRPr="00AF673F" w:rsidRDefault="008824A7" w:rsidP="008824A7">
            <w:r w:rsidRPr="00AF673F">
              <w:t>1</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95" w:history="1">
              <w:r w:rsidRPr="00AF673F">
                <w:rPr>
                  <w:rStyle w:val="aff1"/>
                </w:rPr>
                <w:t>https://m.edsoo.ru/7f411892</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2</w:t>
            </w:r>
          </w:p>
        </w:tc>
        <w:tc>
          <w:tcPr>
            <w:tcW w:w="1454" w:type="pct"/>
            <w:hideMark/>
          </w:tcPr>
          <w:p w:rsidR="008824A7" w:rsidRPr="00AF673F" w:rsidRDefault="008824A7" w:rsidP="008824A7">
            <w:r w:rsidRPr="00AF673F">
              <w:t>Искусство в твоем доме</w:t>
            </w:r>
          </w:p>
        </w:tc>
        <w:tc>
          <w:tcPr>
            <w:tcW w:w="196" w:type="pct"/>
            <w:hideMark/>
          </w:tcPr>
          <w:p w:rsidR="008824A7" w:rsidRPr="00AF673F" w:rsidRDefault="008824A7" w:rsidP="008824A7">
            <w:r w:rsidRPr="00AF673F">
              <w:t>8</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96" w:history="1">
              <w:r w:rsidRPr="00AF673F">
                <w:rPr>
                  <w:rStyle w:val="aff1"/>
                </w:rPr>
                <w:t>https://m.edsoo.ru/7f411892</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3</w:t>
            </w:r>
          </w:p>
        </w:tc>
        <w:tc>
          <w:tcPr>
            <w:tcW w:w="1454" w:type="pct"/>
            <w:hideMark/>
          </w:tcPr>
          <w:p w:rsidR="008824A7" w:rsidRPr="00AF673F" w:rsidRDefault="008824A7" w:rsidP="008824A7">
            <w:r w:rsidRPr="00AF673F">
              <w:t>Искусство на улицах твоего города</w:t>
            </w:r>
          </w:p>
        </w:tc>
        <w:tc>
          <w:tcPr>
            <w:tcW w:w="196" w:type="pct"/>
            <w:hideMark/>
          </w:tcPr>
          <w:p w:rsidR="008824A7" w:rsidRPr="00AF673F" w:rsidRDefault="008824A7" w:rsidP="008824A7">
            <w:r w:rsidRPr="00AF673F">
              <w:t>8</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97" w:history="1">
              <w:r w:rsidRPr="00AF673F">
                <w:rPr>
                  <w:rStyle w:val="aff1"/>
                </w:rPr>
                <w:t>https://m.edsoo.ru/7f411892</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4</w:t>
            </w:r>
          </w:p>
        </w:tc>
        <w:tc>
          <w:tcPr>
            <w:tcW w:w="1454" w:type="pct"/>
            <w:hideMark/>
          </w:tcPr>
          <w:p w:rsidR="008824A7" w:rsidRPr="00AF673F" w:rsidRDefault="008824A7" w:rsidP="008824A7">
            <w:r w:rsidRPr="00AF673F">
              <w:t>Художник и зрелище</w:t>
            </w:r>
          </w:p>
        </w:tc>
        <w:tc>
          <w:tcPr>
            <w:tcW w:w="196" w:type="pct"/>
            <w:hideMark/>
          </w:tcPr>
          <w:p w:rsidR="008824A7" w:rsidRPr="00AF673F" w:rsidRDefault="008824A7" w:rsidP="008824A7">
            <w:r w:rsidRPr="00AF673F">
              <w:t>7</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98" w:history="1">
              <w:r w:rsidRPr="00AF673F">
                <w:rPr>
                  <w:rStyle w:val="aff1"/>
                </w:rPr>
                <w:t>https://m.edsoo.ru/7f411892</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5</w:t>
            </w:r>
          </w:p>
        </w:tc>
        <w:tc>
          <w:tcPr>
            <w:tcW w:w="1454" w:type="pct"/>
            <w:hideMark/>
          </w:tcPr>
          <w:p w:rsidR="008824A7" w:rsidRPr="00AF673F" w:rsidRDefault="008824A7" w:rsidP="008824A7">
            <w:r w:rsidRPr="00AF673F">
              <w:t>Художник и музей</w:t>
            </w:r>
          </w:p>
        </w:tc>
        <w:tc>
          <w:tcPr>
            <w:tcW w:w="196" w:type="pct"/>
            <w:hideMark/>
          </w:tcPr>
          <w:p w:rsidR="008824A7" w:rsidRPr="00AF673F" w:rsidRDefault="008824A7" w:rsidP="008824A7">
            <w:r w:rsidRPr="00AF673F">
              <w:t>10</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99" w:history="1">
              <w:r w:rsidRPr="00AF673F">
                <w:rPr>
                  <w:rStyle w:val="aff1"/>
                </w:rPr>
                <w:t>https://m.edsoo.ru/7f411892</w:t>
              </w:r>
            </w:hyperlink>
            <w:r w:rsidRPr="00AF673F">
              <w:t>]]</w:t>
            </w:r>
          </w:p>
        </w:tc>
      </w:tr>
      <w:tr w:rsidR="008824A7" w:rsidRPr="00AF673F" w:rsidTr="009F626A">
        <w:trPr>
          <w:tblCellSpacing w:w="15" w:type="dxa"/>
        </w:trPr>
        <w:tc>
          <w:tcPr>
            <w:tcW w:w="4980" w:type="pct"/>
            <w:gridSpan w:val="6"/>
            <w:hideMark/>
          </w:tcPr>
          <w:p w:rsidR="008824A7" w:rsidRPr="00AF673F" w:rsidRDefault="008824A7" w:rsidP="008824A7">
            <w:r w:rsidRPr="00AF673F">
              <w:t>Добавить строку</w:t>
            </w:r>
          </w:p>
        </w:tc>
      </w:tr>
      <w:tr w:rsidR="008824A7" w:rsidRPr="00AF673F" w:rsidTr="009F626A">
        <w:trPr>
          <w:tblCellSpacing w:w="15" w:type="dxa"/>
        </w:trPr>
        <w:tc>
          <w:tcPr>
            <w:tcW w:w="1681" w:type="pct"/>
            <w:gridSpan w:val="2"/>
            <w:hideMark/>
          </w:tcPr>
          <w:p w:rsidR="008824A7" w:rsidRPr="00AF673F" w:rsidRDefault="008824A7" w:rsidP="008824A7">
            <w:r w:rsidRPr="00AF673F">
              <w:t>ОБЩЕЕ КОЛИЧЕСТВО ЧАСОВ ПО ПРОГРАММЕ</w:t>
            </w:r>
          </w:p>
        </w:tc>
        <w:tc>
          <w:tcPr>
            <w:tcW w:w="196" w:type="pct"/>
            <w:hideMark/>
          </w:tcPr>
          <w:p w:rsidR="008824A7" w:rsidRPr="00AF673F" w:rsidRDefault="008824A7" w:rsidP="008824A7">
            <w:r w:rsidRPr="00AF673F">
              <w:t>34</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tc>
      </w:tr>
    </w:tbl>
    <w:p w:rsidR="008824A7" w:rsidRPr="00AF673F" w:rsidRDefault="008824A7" w:rsidP="008824A7">
      <w:pPr>
        <w:rPr>
          <w:b/>
          <w:bCs/>
        </w:rPr>
      </w:pPr>
      <w:r w:rsidRPr="00AF673F">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
        <w:gridCol w:w="2971"/>
        <w:gridCol w:w="573"/>
        <w:gridCol w:w="1398"/>
        <w:gridCol w:w="1475"/>
        <w:gridCol w:w="3445"/>
      </w:tblGrid>
      <w:tr w:rsidR="008824A7" w:rsidRPr="00AF673F" w:rsidTr="009F626A">
        <w:trPr>
          <w:tblHeader/>
          <w:tblCellSpacing w:w="15" w:type="dxa"/>
        </w:trPr>
        <w:tc>
          <w:tcPr>
            <w:tcW w:w="218" w:type="pct"/>
            <w:vMerge w:val="restart"/>
            <w:hideMark/>
          </w:tcPr>
          <w:p w:rsidR="008824A7" w:rsidRPr="00AF673F" w:rsidRDefault="008824A7" w:rsidP="009F626A">
            <w:pPr>
              <w:ind w:firstLine="0"/>
            </w:pPr>
            <w:r w:rsidRPr="00AF673F">
              <w:t>№ п/п</w:t>
            </w:r>
          </w:p>
        </w:tc>
        <w:tc>
          <w:tcPr>
            <w:tcW w:w="1454" w:type="pct"/>
            <w:vMerge w:val="restart"/>
            <w:hideMark/>
          </w:tcPr>
          <w:p w:rsidR="008824A7" w:rsidRPr="00AF673F" w:rsidRDefault="008824A7" w:rsidP="008824A7">
            <w:r w:rsidRPr="00AF673F">
              <w:t>Наименование разделов и тем программы</w:t>
            </w:r>
          </w:p>
        </w:tc>
        <w:tc>
          <w:tcPr>
            <w:tcW w:w="1610" w:type="pct"/>
            <w:gridSpan w:val="3"/>
            <w:hideMark/>
          </w:tcPr>
          <w:p w:rsidR="008824A7" w:rsidRPr="00AF673F" w:rsidRDefault="008824A7" w:rsidP="008824A7">
            <w:r w:rsidRPr="00AF673F">
              <w:t>Количество часов</w:t>
            </w:r>
          </w:p>
        </w:tc>
        <w:tc>
          <w:tcPr>
            <w:tcW w:w="1669" w:type="pct"/>
            <w:vMerge w:val="restart"/>
            <w:hideMark/>
          </w:tcPr>
          <w:p w:rsidR="008824A7" w:rsidRPr="00AF673F" w:rsidRDefault="008824A7" w:rsidP="008824A7">
            <w:r w:rsidRPr="00AF673F">
              <w:t>Электронные (цифровые) образовательные ресурсы</w:t>
            </w:r>
          </w:p>
        </w:tc>
      </w:tr>
      <w:tr w:rsidR="008824A7" w:rsidRPr="00AF673F" w:rsidTr="009F626A">
        <w:trPr>
          <w:tblHeader/>
          <w:tblCellSpacing w:w="15" w:type="dxa"/>
        </w:trPr>
        <w:tc>
          <w:tcPr>
            <w:tcW w:w="218" w:type="pct"/>
            <w:vMerge/>
            <w:hideMark/>
          </w:tcPr>
          <w:p w:rsidR="008824A7" w:rsidRPr="00AF673F" w:rsidRDefault="008824A7" w:rsidP="009F626A">
            <w:pPr>
              <w:ind w:firstLine="0"/>
            </w:pPr>
          </w:p>
        </w:tc>
        <w:tc>
          <w:tcPr>
            <w:tcW w:w="1454" w:type="pct"/>
            <w:vMerge/>
            <w:hideMark/>
          </w:tcPr>
          <w:p w:rsidR="008824A7" w:rsidRPr="00AF673F" w:rsidRDefault="008824A7" w:rsidP="008824A7"/>
        </w:tc>
        <w:tc>
          <w:tcPr>
            <w:tcW w:w="196" w:type="pct"/>
            <w:hideMark/>
          </w:tcPr>
          <w:p w:rsidR="008824A7" w:rsidRPr="00AF673F" w:rsidRDefault="008824A7" w:rsidP="008824A7">
            <w:r w:rsidRPr="00AF673F">
              <w:t>Всего</w:t>
            </w:r>
          </w:p>
        </w:tc>
        <w:tc>
          <w:tcPr>
            <w:tcW w:w="688" w:type="pct"/>
            <w:hideMark/>
          </w:tcPr>
          <w:p w:rsidR="008824A7" w:rsidRPr="00AF673F" w:rsidRDefault="008824A7" w:rsidP="008824A7">
            <w:r w:rsidRPr="00AF673F">
              <w:t>Контрольные работы</w:t>
            </w:r>
          </w:p>
        </w:tc>
        <w:tc>
          <w:tcPr>
            <w:tcW w:w="706" w:type="pct"/>
            <w:hideMark/>
          </w:tcPr>
          <w:p w:rsidR="008824A7" w:rsidRPr="00AF673F" w:rsidRDefault="008824A7" w:rsidP="008824A7">
            <w:r w:rsidRPr="00AF673F">
              <w:t>Практические работы</w:t>
            </w:r>
          </w:p>
        </w:tc>
        <w:tc>
          <w:tcPr>
            <w:tcW w:w="1669" w:type="pct"/>
            <w:vMerge/>
            <w:vAlign w:val="center"/>
            <w:hideMark/>
          </w:tcPr>
          <w:p w:rsidR="008824A7" w:rsidRPr="00AF673F" w:rsidRDefault="008824A7" w:rsidP="008824A7"/>
        </w:tc>
      </w:tr>
      <w:tr w:rsidR="008824A7" w:rsidRPr="00AF673F" w:rsidTr="009F626A">
        <w:trPr>
          <w:tblCellSpacing w:w="15" w:type="dxa"/>
        </w:trPr>
        <w:tc>
          <w:tcPr>
            <w:tcW w:w="218" w:type="pct"/>
            <w:hideMark/>
          </w:tcPr>
          <w:p w:rsidR="008824A7" w:rsidRPr="00AF673F" w:rsidRDefault="008824A7" w:rsidP="009F626A">
            <w:pPr>
              <w:ind w:firstLine="0"/>
            </w:pPr>
            <w:r w:rsidRPr="00AF673F">
              <w:t>1</w:t>
            </w:r>
          </w:p>
        </w:tc>
        <w:tc>
          <w:tcPr>
            <w:tcW w:w="1454" w:type="pct"/>
            <w:hideMark/>
          </w:tcPr>
          <w:p w:rsidR="008824A7" w:rsidRPr="00AF673F" w:rsidRDefault="008824A7" w:rsidP="008824A7">
            <w:r w:rsidRPr="00AF673F">
              <w:t>Введение</w:t>
            </w:r>
          </w:p>
        </w:tc>
        <w:tc>
          <w:tcPr>
            <w:tcW w:w="196" w:type="pct"/>
            <w:hideMark/>
          </w:tcPr>
          <w:p w:rsidR="008824A7" w:rsidRPr="00AF673F" w:rsidRDefault="008824A7" w:rsidP="008824A7">
            <w:r w:rsidRPr="00AF673F">
              <w:t>1</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100" w:history="1">
              <w:r w:rsidRPr="00AF673F">
                <w:rPr>
                  <w:rStyle w:val="aff1"/>
                </w:rPr>
                <w:t>https://m.edsoo.ru/7f4129ea</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2</w:t>
            </w:r>
          </w:p>
        </w:tc>
        <w:tc>
          <w:tcPr>
            <w:tcW w:w="1454" w:type="pct"/>
            <w:hideMark/>
          </w:tcPr>
          <w:p w:rsidR="008824A7" w:rsidRPr="00AF673F" w:rsidRDefault="008824A7" w:rsidP="008824A7">
            <w:r w:rsidRPr="00AF673F">
              <w:t>Истоки родного искусства</w:t>
            </w:r>
          </w:p>
        </w:tc>
        <w:tc>
          <w:tcPr>
            <w:tcW w:w="196" w:type="pct"/>
            <w:hideMark/>
          </w:tcPr>
          <w:p w:rsidR="008824A7" w:rsidRPr="00AF673F" w:rsidRDefault="008824A7" w:rsidP="008824A7">
            <w:r w:rsidRPr="00AF673F">
              <w:t>7</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101" w:history="1">
              <w:r w:rsidRPr="00AF673F">
                <w:rPr>
                  <w:rStyle w:val="aff1"/>
                </w:rPr>
                <w:t>https://m.edsoo.ru/7f4129ea</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3</w:t>
            </w:r>
          </w:p>
        </w:tc>
        <w:tc>
          <w:tcPr>
            <w:tcW w:w="1454" w:type="pct"/>
            <w:hideMark/>
          </w:tcPr>
          <w:p w:rsidR="008824A7" w:rsidRPr="00AF673F" w:rsidRDefault="008824A7" w:rsidP="008824A7">
            <w:r w:rsidRPr="00AF673F">
              <w:t>Древние города нашей земли</w:t>
            </w:r>
          </w:p>
        </w:tc>
        <w:tc>
          <w:tcPr>
            <w:tcW w:w="196" w:type="pct"/>
            <w:hideMark/>
          </w:tcPr>
          <w:p w:rsidR="008824A7" w:rsidRPr="00AF673F" w:rsidRDefault="008824A7" w:rsidP="008824A7">
            <w:r w:rsidRPr="00AF673F">
              <w:t>11</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102" w:history="1">
              <w:r w:rsidRPr="00AF673F">
                <w:rPr>
                  <w:rStyle w:val="aff1"/>
                </w:rPr>
                <w:t>https://m.edsoo.ru/7f4129ea</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t>4</w:t>
            </w:r>
          </w:p>
        </w:tc>
        <w:tc>
          <w:tcPr>
            <w:tcW w:w="1454" w:type="pct"/>
            <w:hideMark/>
          </w:tcPr>
          <w:p w:rsidR="008824A7" w:rsidRPr="00AF673F" w:rsidRDefault="008824A7" w:rsidP="008824A7">
            <w:r w:rsidRPr="00AF673F">
              <w:t>Каждый народ – художник</w:t>
            </w:r>
          </w:p>
        </w:tc>
        <w:tc>
          <w:tcPr>
            <w:tcW w:w="196" w:type="pct"/>
            <w:hideMark/>
          </w:tcPr>
          <w:p w:rsidR="008824A7" w:rsidRPr="00AF673F" w:rsidRDefault="008824A7" w:rsidP="008824A7">
            <w:r w:rsidRPr="00AF673F">
              <w:t>9</w:t>
            </w:r>
          </w:p>
        </w:tc>
        <w:tc>
          <w:tcPr>
            <w:tcW w:w="688" w:type="pct"/>
            <w:hideMark/>
          </w:tcPr>
          <w:p w:rsidR="008824A7" w:rsidRPr="00AF673F" w:rsidRDefault="008824A7" w:rsidP="008824A7">
            <w:r w:rsidRPr="00AF673F">
              <w:t>0</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103" w:history="1">
              <w:r w:rsidRPr="00AF673F">
                <w:rPr>
                  <w:rStyle w:val="aff1"/>
                </w:rPr>
                <w:t>https://m.edsoo.ru/7f4129ea</w:t>
              </w:r>
            </w:hyperlink>
            <w:r w:rsidRPr="00AF673F">
              <w:t>]]</w:t>
            </w:r>
          </w:p>
        </w:tc>
      </w:tr>
      <w:tr w:rsidR="008824A7" w:rsidRPr="00AF673F" w:rsidTr="009F626A">
        <w:trPr>
          <w:tblCellSpacing w:w="15" w:type="dxa"/>
        </w:trPr>
        <w:tc>
          <w:tcPr>
            <w:tcW w:w="218" w:type="pct"/>
            <w:hideMark/>
          </w:tcPr>
          <w:p w:rsidR="008824A7" w:rsidRPr="00AF673F" w:rsidRDefault="008824A7" w:rsidP="009F626A">
            <w:pPr>
              <w:ind w:firstLine="0"/>
            </w:pPr>
            <w:r w:rsidRPr="00AF673F">
              <w:lastRenderedPageBreak/>
              <w:t>5</w:t>
            </w:r>
          </w:p>
        </w:tc>
        <w:tc>
          <w:tcPr>
            <w:tcW w:w="1454" w:type="pct"/>
            <w:hideMark/>
          </w:tcPr>
          <w:p w:rsidR="008824A7" w:rsidRPr="00AF673F" w:rsidRDefault="008824A7" w:rsidP="008824A7">
            <w:r w:rsidRPr="00AF673F">
              <w:t>Искусство объединяет народы</w:t>
            </w:r>
          </w:p>
        </w:tc>
        <w:tc>
          <w:tcPr>
            <w:tcW w:w="196" w:type="pct"/>
            <w:hideMark/>
          </w:tcPr>
          <w:p w:rsidR="008824A7" w:rsidRPr="00AF673F" w:rsidRDefault="008824A7" w:rsidP="008824A7">
            <w:r w:rsidRPr="00AF673F">
              <w:t>6</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r w:rsidRPr="00AF673F">
              <w:t xml:space="preserve">[[Библиотека ЦОК </w:t>
            </w:r>
            <w:hyperlink r:id="rId104" w:history="1">
              <w:r w:rsidRPr="00AF673F">
                <w:rPr>
                  <w:rStyle w:val="aff1"/>
                </w:rPr>
                <w:t>https://m.edsoo.ru/7f4129ea</w:t>
              </w:r>
            </w:hyperlink>
            <w:r w:rsidRPr="00AF673F">
              <w:t>]]</w:t>
            </w:r>
          </w:p>
        </w:tc>
      </w:tr>
      <w:tr w:rsidR="008824A7" w:rsidRPr="00AF673F" w:rsidTr="009F626A">
        <w:trPr>
          <w:tblCellSpacing w:w="15" w:type="dxa"/>
        </w:trPr>
        <w:tc>
          <w:tcPr>
            <w:tcW w:w="4980" w:type="pct"/>
            <w:gridSpan w:val="6"/>
            <w:hideMark/>
          </w:tcPr>
          <w:p w:rsidR="008824A7" w:rsidRPr="00AF673F" w:rsidRDefault="008824A7" w:rsidP="008824A7">
            <w:r w:rsidRPr="00AF673F">
              <w:t>Добавить строку</w:t>
            </w:r>
          </w:p>
        </w:tc>
      </w:tr>
      <w:tr w:rsidR="008824A7" w:rsidRPr="00AF673F" w:rsidTr="009F626A">
        <w:trPr>
          <w:tblCellSpacing w:w="15" w:type="dxa"/>
        </w:trPr>
        <w:tc>
          <w:tcPr>
            <w:tcW w:w="1681" w:type="pct"/>
            <w:gridSpan w:val="2"/>
            <w:hideMark/>
          </w:tcPr>
          <w:p w:rsidR="008824A7" w:rsidRPr="00AF673F" w:rsidRDefault="008824A7" w:rsidP="008824A7">
            <w:r w:rsidRPr="00AF673F">
              <w:t>ОБЩЕЕ КОЛИЧЕСТВО ЧАСОВ ПО ПРОГРАММЕ</w:t>
            </w:r>
          </w:p>
        </w:tc>
        <w:tc>
          <w:tcPr>
            <w:tcW w:w="196" w:type="pct"/>
            <w:hideMark/>
          </w:tcPr>
          <w:p w:rsidR="008824A7" w:rsidRPr="00AF673F" w:rsidRDefault="008824A7" w:rsidP="008824A7">
            <w:r w:rsidRPr="00AF673F">
              <w:t>34</w:t>
            </w:r>
          </w:p>
        </w:tc>
        <w:tc>
          <w:tcPr>
            <w:tcW w:w="688" w:type="pct"/>
            <w:hideMark/>
          </w:tcPr>
          <w:p w:rsidR="008824A7" w:rsidRPr="00AF673F" w:rsidRDefault="008824A7" w:rsidP="008824A7">
            <w:r w:rsidRPr="00AF673F">
              <w:t>1</w:t>
            </w:r>
          </w:p>
        </w:tc>
        <w:tc>
          <w:tcPr>
            <w:tcW w:w="706" w:type="pct"/>
            <w:hideMark/>
          </w:tcPr>
          <w:p w:rsidR="008824A7" w:rsidRPr="00AF673F" w:rsidRDefault="008824A7" w:rsidP="008824A7">
            <w:r w:rsidRPr="00AF673F">
              <w:t>0</w:t>
            </w:r>
          </w:p>
        </w:tc>
        <w:tc>
          <w:tcPr>
            <w:tcW w:w="1669" w:type="pct"/>
            <w:hideMark/>
          </w:tcPr>
          <w:p w:rsidR="008824A7" w:rsidRPr="00AF673F" w:rsidRDefault="008824A7" w:rsidP="008824A7"/>
        </w:tc>
      </w:tr>
    </w:tbl>
    <w:p w:rsidR="008824A7" w:rsidRPr="00AF673F" w:rsidRDefault="008824A7" w:rsidP="008824A7">
      <w:r w:rsidRPr="00AF673F">
        <w:t>ФГБНУ «Институт стратегии развития образования»</w:t>
      </w:r>
    </w:p>
    <w:p w:rsidR="009F626A" w:rsidRDefault="009F626A" w:rsidP="0017514E">
      <w:pPr>
        <w:rPr>
          <w:rFonts w:cs="Times New Roman"/>
          <w:b/>
          <w:sz w:val="28"/>
          <w:szCs w:val="28"/>
        </w:rPr>
      </w:pPr>
    </w:p>
    <w:p w:rsidR="0017514E" w:rsidRDefault="0068602A" w:rsidP="00773251">
      <w:pPr>
        <w:spacing w:line="240" w:lineRule="auto"/>
        <w:rPr>
          <w:sz w:val="28"/>
          <w:szCs w:val="28"/>
        </w:rPr>
      </w:pPr>
      <w:r w:rsidRPr="0017514E">
        <w:rPr>
          <w:rFonts w:cs="Times New Roman"/>
          <w:b/>
          <w:sz w:val="28"/>
          <w:szCs w:val="28"/>
        </w:rPr>
        <w:t xml:space="preserve">2.1.8. РАБОЧАЯ ПРОГРАММА </w:t>
      </w:r>
      <w:r w:rsidR="0017514E">
        <w:rPr>
          <w:rFonts w:cs="Times New Roman"/>
          <w:b/>
          <w:sz w:val="28"/>
          <w:szCs w:val="28"/>
        </w:rPr>
        <w:t>УЧЕБНОГО</w:t>
      </w:r>
      <w:r w:rsidR="0017514E" w:rsidRPr="0017514E">
        <w:rPr>
          <w:rFonts w:cs="Times New Roman"/>
          <w:b/>
          <w:sz w:val="28"/>
          <w:szCs w:val="28"/>
        </w:rPr>
        <w:t xml:space="preserve"> </w:t>
      </w:r>
      <w:r w:rsidRPr="0017514E">
        <w:rPr>
          <w:rFonts w:cs="Times New Roman"/>
          <w:b/>
          <w:sz w:val="28"/>
          <w:szCs w:val="28"/>
        </w:rPr>
        <w:t>ПРЕДМЕТА «</w:t>
      </w:r>
      <w:r w:rsidR="009F626A">
        <w:rPr>
          <w:rFonts w:cs="Times New Roman"/>
          <w:b/>
          <w:sz w:val="28"/>
          <w:szCs w:val="28"/>
        </w:rPr>
        <w:t>МУЗЫКА</w:t>
      </w:r>
      <w:r w:rsidRPr="0017514E">
        <w:rPr>
          <w:rFonts w:cs="Times New Roman"/>
          <w:b/>
          <w:sz w:val="28"/>
          <w:szCs w:val="28"/>
        </w:rPr>
        <w:t>»</w:t>
      </w:r>
      <w:r w:rsidR="0017514E" w:rsidRPr="0017514E">
        <w:rPr>
          <w:sz w:val="28"/>
          <w:szCs w:val="28"/>
        </w:rPr>
        <w:t xml:space="preserve"> </w:t>
      </w:r>
    </w:p>
    <w:p w:rsidR="0017514E" w:rsidRPr="00B225FA" w:rsidRDefault="0017514E" w:rsidP="00773251">
      <w:pPr>
        <w:spacing w:line="240" w:lineRule="auto"/>
        <w:rPr>
          <w:rFonts w:cs="Times New Roman"/>
          <w:sz w:val="28"/>
          <w:szCs w:val="28"/>
        </w:rPr>
      </w:pPr>
      <w:r w:rsidRPr="00B225FA">
        <w:rPr>
          <w:rFonts w:cs="Times New Roman"/>
          <w:sz w:val="28"/>
          <w:szCs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7514E" w:rsidRPr="00B225FA" w:rsidRDefault="0017514E" w:rsidP="00773251">
      <w:pPr>
        <w:spacing w:line="240" w:lineRule="auto"/>
        <w:rPr>
          <w:rFonts w:cs="Times New Roman"/>
          <w:sz w:val="28"/>
          <w:szCs w:val="28"/>
        </w:rPr>
      </w:pPr>
      <w:r w:rsidRPr="00B225FA">
        <w:rPr>
          <w:rFonts w:cs="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7514E" w:rsidRPr="00B225FA" w:rsidRDefault="0017514E" w:rsidP="00773251">
      <w:pPr>
        <w:spacing w:line="240" w:lineRule="auto"/>
        <w:rPr>
          <w:rFonts w:cs="Times New Roman"/>
          <w:sz w:val="28"/>
          <w:szCs w:val="28"/>
        </w:rPr>
      </w:pPr>
      <w:r w:rsidRPr="00B225FA">
        <w:rPr>
          <w:rFonts w:cs="Times New Roman"/>
          <w:sz w:val="28"/>
          <w:szCs w:val="28"/>
        </w:rPr>
        <w:t>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17514E" w:rsidRPr="00B225FA" w:rsidRDefault="0017514E" w:rsidP="00773251">
      <w:pPr>
        <w:spacing w:line="240" w:lineRule="auto"/>
        <w:rPr>
          <w:rFonts w:cs="Times New Roman"/>
          <w:sz w:val="28"/>
          <w:szCs w:val="28"/>
        </w:rPr>
      </w:pPr>
      <w:r w:rsidRPr="00B225FA">
        <w:rPr>
          <w:rFonts w:cs="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17514E" w:rsidRPr="00B225FA" w:rsidRDefault="0017514E" w:rsidP="00773251">
      <w:pPr>
        <w:spacing w:line="240" w:lineRule="auto"/>
        <w:rPr>
          <w:rFonts w:cs="Times New Roman"/>
          <w:sz w:val="28"/>
          <w:szCs w:val="28"/>
        </w:rPr>
      </w:pPr>
      <w:r w:rsidRPr="00B225FA">
        <w:rPr>
          <w:rFonts w:cs="Times New Roman"/>
          <w:sz w:val="28"/>
          <w:szCs w:val="28"/>
        </w:rPr>
        <w:t>Пояснительная записка.</w:t>
      </w:r>
    </w:p>
    <w:p w:rsidR="0017514E" w:rsidRPr="00B225FA" w:rsidRDefault="0017514E" w:rsidP="00773251">
      <w:pPr>
        <w:spacing w:line="240" w:lineRule="auto"/>
        <w:rPr>
          <w:rFonts w:cs="Times New Roman"/>
          <w:sz w:val="28"/>
          <w:szCs w:val="28"/>
        </w:rPr>
      </w:pPr>
      <w:r w:rsidRPr="00B225FA">
        <w:rPr>
          <w:rFonts w:cs="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17514E" w:rsidRPr="00B225FA" w:rsidRDefault="0017514E" w:rsidP="00773251">
      <w:pPr>
        <w:spacing w:line="240" w:lineRule="auto"/>
        <w:rPr>
          <w:rFonts w:cs="Times New Roman"/>
          <w:sz w:val="28"/>
          <w:szCs w:val="28"/>
        </w:rPr>
      </w:pPr>
      <w:r w:rsidRPr="00B225FA">
        <w:rPr>
          <w:rFonts w:cs="Times New Roman"/>
          <w:sz w:val="28"/>
          <w:szCs w:val="28"/>
        </w:rPr>
        <w:t> Программа по музыке позволит учителю:</w:t>
      </w:r>
    </w:p>
    <w:p w:rsidR="0017514E" w:rsidRPr="00B225FA" w:rsidRDefault="0017514E" w:rsidP="00773251">
      <w:pPr>
        <w:spacing w:line="240" w:lineRule="auto"/>
        <w:rPr>
          <w:rFonts w:cs="Times New Roman"/>
          <w:sz w:val="28"/>
          <w:szCs w:val="28"/>
        </w:rPr>
      </w:pPr>
      <w:r w:rsidRPr="00B225FA">
        <w:rPr>
          <w:rFonts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7514E" w:rsidRPr="00B225FA" w:rsidRDefault="0017514E" w:rsidP="00773251">
      <w:pPr>
        <w:spacing w:line="240" w:lineRule="auto"/>
        <w:rPr>
          <w:rFonts w:cs="Times New Roman"/>
          <w:sz w:val="28"/>
          <w:szCs w:val="28"/>
        </w:rPr>
      </w:pPr>
      <w:r w:rsidRPr="00B225FA">
        <w:rPr>
          <w:rFonts w:cs="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17514E" w:rsidRPr="00B225FA" w:rsidRDefault="00EB4C7B" w:rsidP="00773251">
      <w:pPr>
        <w:spacing w:line="240" w:lineRule="auto"/>
        <w:ind w:firstLine="0"/>
        <w:rPr>
          <w:rFonts w:cs="Times New Roman"/>
          <w:sz w:val="28"/>
          <w:szCs w:val="28"/>
        </w:rPr>
      </w:pPr>
      <w:r w:rsidRPr="00B225FA">
        <w:rPr>
          <w:rFonts w:cs="Times New Roman"/>
          <w:sz w:val="28"/>
          <w:szCs w:val="28"/>
        </w:rPr>
        <w:t xml:space="preserve"> </w:t>
      </w:r>
      <w:r w:rsidR="0017514E" w:rsidRPr="00B225FA">
        <w:rPr>
          <w:rFonts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17514E" w:rsidRPr="00B225FA" w:rsidRDefault="0017514E" w:rsidP="00773251">
      <w:pPr>
        <w:spacing w:line="240" w:lineRule="auto"/>
        <w:rPr>
          <w:rFonts w:cs="Times New Roman"/>
          <w:sz w:val="28"/>
          <w:szCs w:val="28"/>
        </w:rPr>
      </w:pPr>
      <w:r w:rsidRPr="00B225FA">
        <w:rPr>
          <w:rFonts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w:t>
      </w:r>
      <w:r w:rsidRPr="00B225FA">
        <w:rPr>
          <w:rFonts w:cs="Times New Roman"/>
          <w:sz w:val="28"/>
          <w:szCs w:val="28"/>
        </w:rPr>
        <w:lastRenderedPageBreak/>
        <w:t>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17514E" w:rsidRPr="00B225FA" w:rsidRDefault="0017514E" w:rsidP="00773251">
      <w:pPr>
        <w:spacing w:line="240" w:lineRule="auto"/>
        <w:rPr>
          <w:rFonts w:cs="Times New Roman"/>
          <w:sz w:val="28"/>
          <w:szCs w:val="28"/>
        </w:rPr>
      </w:pPr>
      <w:r w:rsidRPr="00B225FA">
        <w:rPr>
          <w:rFonts w:cs="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7514E" w:rsidRPr="00B225FA" w:rsidRDefault="0017514E" w:rsidP="00773251">
      <w:pPr>
        <w:spacing w:line="240" w:lineRule="auto"/>
        <w:rPr>
          <w:rFonts w:cs="Times New Roman"/>
          <w:sz w:val="28"/>
          <w:szCs w:val="28"/>
        </w:rPr>
      </w:pPr>
      <w:r w:rsidRPr="00B225FA">
        <w:rPr>
          <w:rFonts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17514E" w:rsidRPr="00B225FA" w:rsidRDefault="0017514E" w:rsidP="00773251">
      <w:pPr>
        <w:spacing w:line="240" w:lineRule="auto"/>
        <w:rPr>
          <w:rFonts w:cs="Times New Roman"/>
          <w:sz w:val="28"/>
          <w:szCs w:val="28"/>
        </w:rPr>
      </w:pPr>
      <w:r w:rsidRPr="00B225FA">
        <w:rPr>
          <w:rFonts w:cs="Times New Roman"/>
          <w:sz w:val="28"/>
          <w:szCs w:val="28"/>
        </w:rPr>
        <w:t> В процессе конкретизации учебных целей их реализация осуществляется по следующим направлениям:</w:t>
      </w:r>
    </w:p>
    <w:p w:rsidR="0017514E" w:rsidRPr="00B225FA" w:rsidRDefault="0017514E" w:rsidP="00773251">
      <w:pPr>
        <w:spacing w:line="240" w:lineRule="auto"/>
        <w:rPr>
          <w:rFonts w:cs="Times New Roman"/>
          <w:sz w:val="28"/>
          <w:szCs w:val="28"/>
        </w:rPr>
      </w:pPr>
      <w:r w:rsidRPr="00B225FA">
        <w:rPr>
          <w:rFonts w:cs="Times New Roman"/>
          <w:sz w:val="28"/>
          <w:szCs w:val="28"/>
        </w:rPr>
        <w:t>становление системы ценностей, обучающихся в единстве эмоциональной и познавательной сферы;</w:t>
      </w:r>
    </w:p>
    <w:p w:rsidR="0017514E" w:rsidRPr="00B225FA" w:rsidRDefault="0017514E" w:rsidP="00773251">
      <w:pPr>
        <w:spacing w:line="240" w:lineRule="auto"/>
        <w:rPr>
          <w:rFonts w:cs="Times New Roman"/>
          <w:sz w:val="28"/>
          <w:szCs w:val="28"/>
        </w:rPr>
      </w:pPr>
      <w:r w:rsidRPr="00B225FA">
        <w:rPr>
          <w:rFonts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7514E" w:rsidRPr="00B225FA" w:rsidRDefault="0017514E" w:rsidP="00773251">
      <w:pPr>
        <w:spacing w:line="240" w:lineRule="auto"/>
        <w:rPr>
          <w:rFonts w:cs="Times New Roman"/>
          <w:sz w:val="28"/>
          <w:szCs w:val="28"/>
        </w:rPr>
      </w:pPr>
      <w:r w:rsidRPr="00B225FA">
        <w:rPr>
          <w:rFonts w:cs="Times New Roman"/>
          <w:sz w:val="28"/>
          <w:szCs w:val="28"/>
        </w:rPr>
        <w:lastRenderedPageBreak/>
        <w:t>формирование творческих способностей ребёнка, развитие внутренней мотивации к музицированию.</w:t>
      </w:r>
    </w:p>
    <w:p w:rsidR="0017514E" w:rsidRPr="00B225FA" w:rsidRDefault="0017514E" w:rsidP="00773251">
      <w:pPr>
        <w:spacing w:line="240" w:lineRule="auto"/>
        <w:rPr>
          <w:rFonts w:cs="Times New Roman"/>
          <w:sz w:val="28"/>
          <w:szCs w:val="28"/>
        </w:rPr>
      </w:pPr>
      <w:r w:rsidRPr="00B225FA">
        <w:rPr>
          <w:rFonts w:cs="Times New Roman"/>
          <w:sz w:val="28"/>
          <w:szCs w:val="28"/>
        </w:rPr>
        <w:t> Важнейшие задачи обучения музыке на уровне начального общего образования:</w:t>
      </w:r>
    </w:p>
    <w:p w:rsidR="0017514E" w:rsidRPr="00B225FA" w:rsidRDefault="0017514E" w:rsidP="00773251">
      <w:pPr>
        <w:spacing w:line="240" w:lineRule="auto"/>
        <w:rPr>
          <w:rFonts w:cs="Times New Roman"/>
          <w:sz w:val="28"/>
          <w:szCs w:val="28"/>
        </w:rPr>
      </w:pPr>
      <w:r w:rsidRPr="00B225FA">
        <w:rPr>
          <w:rFonts w:cs="Times New Roman"/>
          <w:sz w:val="28"/>
          <w:szCs w:val="28"/>
        </w:rPr>
        <w:t>формирование эмоционально-ценностной отзывчивости на прекрасное в жизни и в искусстве;</w:t>
      </w:r>
    </w:p>
    <w:p w:rsidR="0017514E" w:rsidRPr="00B225FA" w:rsidRDefault="0017514E" w:rsidP="00773251">
      <w:pPr>
        <w:spacing w:line="240" w:lineRule="auto"/>
        <w:rPr>
          <w:rFonts w:cs="Times New Roman"/>
          <w:sz w:val="28"/>
          <w:szCs w:val="28"/>
        </w:rPr>
      </w:pPr>
      <w:r w:rsidRPr="00B225FA">
        <w:rPr>
          <w:rFonts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17514E" w:rsidRPr="00B225FA" w:rsidRDefault="0017514E" w:rsidP="00773251">
      <w:pPr>
        <w:spacing w:line="240" w:lineRule="auto"/>
        <w:rPr>
          <w:rFonts w:cs="Times New Roman"/>
          <w:sz w:val="28"/>
          <w:szCs w:val="28"/>
        </w:rPr>
      </w:pPr>
      <w:r w:rsidRPr="00B225FA">
        <w:rPr>
          <w:rFonts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7514E" w:rsidRPr="00B225FA" w:rsidRDefault="0017514E" w:rsidP="00773251">
      <w:pPr>
        <w:spacing w:line="240" w:lineRule="auto"/>
        <w:rPr>
          <w:rFonts w:cs="Times New Roman"/>
          <w:sz w:val="28"/>
          <w:szCs w:val="28"/>
        </w:rPr>
      </w:pPr>
      <w:r w:rsidRPr="00B225FA">
        <w:rPr>
          <w:rFonts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17514E" w:rsidRPr="00B225FA" w:rsidRDefault="0017514E" w:rsidP="00773251">
      <w:pPr>
        <w:spacing w:line="240" w:lineRule="auto"/>
        <w:rPr>
          <w:rFonts w:cs="Times New Roman"/>
          <w:sz w:val="28"/>
          <w:szCs w:val="28"/>
        </w:rPr>
      </w:pPr>
      <w:r w:rsidRPr="00B225FA">
        <w:rPr>
          <w:rFonts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17514E" w:rsidRPr="00B225FA" w:rsidRDefault="0017514E" w:rsidP="00B225FA">
      <w:pPr>
        <w:spacing w:line="240" w:lineRule="auto"/>
        <w:rPr>
          <w:rFonts w:cs="Times New Roman"/>
          <w:sz w:val="28"/>
          <w:szCs w:val="28"/>
        </w:rPr>
      </w:pPr>
      <w:r w:rsidRPr="00B225FA">
        <w:rPr>
          <w:rFonts w:cs="Times New Roman"/>
          <w:sz w:val="28"/>
          <w:szCs w:val="28"/>
        </w:rPr>
        <w:t>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учебного предмета структурно представлено восемью модулями (тематическими линиями):</w:t>
      </w:r>
    </w:p>
    <w:p w:rsidR="0017514E" w:rsidRPr="00B225FA" w:rsidRDefault="0017514E" w:rsidP="00B225FA">
      <w:pPr>
        <w:spacing w:line="240" w:lineRule="auto"/>
        <w:rPr>
          <w:rFonts w:cs="Times New Roman"/>
          <w:sz w:val="28"/>
          <w:szCs w:val="28"/>
        </w:rPr>
      </w:pPr>
      <w:r w:rsidRPr="00B225FA">
        <w:rPr>
          <w:rFonts w:cs="Times New Roman"/>
          <w:sz w:val="28"/>
          <w:szCs w:val="28"/>
        </w:rPr>
        <w:t>инвариантные:</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1 «Народная музыка России»;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2 «Классическая музыка»;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3 «Музыка в жизни человека» </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вариативные:</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4 «Музыка народов мира»;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5 «Духовная музыка»;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6 «Музыка театра и кино»;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модуль № 7 «Современная музыкальная культура»;  </w:t>
      </w:r>
    </w:p>
    <w:p w:rsidR="0017514E" w:rsidRPr="00B225FA" w:rsidRDefault="0017514E" w:rsidP="00B225FA">
      <w:pPr>
        <w:spacing w:line="240" w:lineRule="auto"/>
        <w:rPr>
          <w:rFonts w:cs="Times New Roman"/>
          <w:sz w:val="28"/>
          <w:szCs w:val="28"/>
        </w:rPr>
      </w:pPr>
      <w:r w:rsidRPr="00B225FA">
        <w:rPr>
          <w:rFonts w:cs="Times New Roman"/>
          <w:sz w:val="28"/>
          <w:szCs w:val="28"/>
        </w:rPr>
        <w:t>модуль № 8 «Музыкальная грамота»</w:t>
      </w:r>
    </w:p>
    <w:p w:rsidR="0017514E" w:rsidRPr="00B225FA" w:rsidRDefault="0017514E" w:rsidP="00B225FA">
      <w:pPr>
        <w:spacing w:line="240" w:lineRule="auto"/>
        <w:rPr>
          <w:rFonts w:cs="Times New Roman"/>
          <w:sz w:val="28"/>
          <w:szCs w:val="28"/>
        </w:rPr>
      </w:pPr>
      <w:r w:rsidRPr="00B225FA">
        <w:rPr>
          <w:rFonts w:cs="Times New Roman"/>
          <w:sz w:val="28"/>
          <w:szCs w:val="28"/>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Общее число часов, рекомендованных для изучения музыки </w:t>
      </w:r>
      <w:r w:rsidRPr="00B225FA">
        <w:rPr>
          <w:rFonts w:cs="Times New Roman"/>
          <w:sz w:val="28"/>
          <w:szCs w:val="28"/>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17514E" w:rsidRPr="00B225FA" w:rsidRDefault="0017514E" w:rsidP="00B225FA">
      <w:pPr>
        <w:spacing w:line="240" w:lineRule="auto"/>
        <w:rPr>
          <w:rFonts w:cs="Times New Roman"/>
          <w:sz w:val="28"/>
          <w:szCs w:val="28"/>
        </w:rPr>
      </w:pPr>
      <w:r w:rsidRPr="00B225FA">
        <w:rPr>
          <w:rFonts w:cs="Times New Roman"/>
          <w:sz w:val="28"/>
          <w:szCs w:val="28"/>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17514E" w:rsidRPr="00B225FA" w:rsidRDefault="0017514E" w:rsidP="00B225FA">
      <w:pPr>
        <w:spacing w:line="240" w:lineRule="auto"/>
        <w:rPr>
          <w:rFonts w:cs="Times New Roman"/>
          <w:sz w:val="28"/>
          <w:szCs w:val="28"/>
        </w:rPr>
      </w:pPr>
      <w:r w:rsidRPr="00B225FA">
        <w:rPr>
          <w:rFonts w:cs="Times New Roman"/>
          <w:sz w:val="28"/>
          <w:szCs w:val="28"/>
        </w:rPr>
        <w:t> Содержание обучения музыке на уровне начального общего образования.</w:t>
      </w:r>
    </w:p>
    <w:p w:rsidR="0017514E" w:rsidRPr="00B225FA" w:rsidRDefault="0017514E" w:rsidP="00B225FA">
      <w:pPr>
        <w:spacing w:line="240" w:lineRule="auto"/>
        <w:rPr>
          <w:rFonts w:cs="Times New Roman"/>
          <w:sz w:val="28"/>
          <w:szCs w:val="28"/>
        </w:rPr>
      </w:pPr>
      <w:r w:rsidRPr="00B225FA">
        <w:rPr>
          <w:rFonts w:cs="Times New Roman"/>
          <w:sz w:val="28"/>
          <w:szCs w:val="28"/>
        </w:rPr>
        <w:t>Инвариантные модули:</w:t>
      </w:r>
    </w:p>
    <w:p w:rsidR="0017514E" w:rsidRPr="00B225FA" w:rsidRDefault="00EB4C7B" w:rsidP="00B225FA">
      <w:pPr>
        <w:spacing w:line="240" w:lineRule="auto"/>
        <w:ind w:firstLine="0"/>
        <w:rPr>
          <w:rFonts w:cs="Times New Roman"/>
          <w:sz w:val="28"/>
          <w:szCs w:val="28"/>
        </w:rPr>
      </w:pPr>
      <w:r w:rsidRPr="00B225FA">
        <w:rPr>
          <w:rFonts w:cs="Times New Roman"/>
          <w:sz w:val="28"/>
          <w:szCs w:val="28"/>
        </w:rPr>
        <w:t xml:space="preserve">  </w:t>
      </w:r>
      <w:r w:rsidR="0017514E" w:rsidRPr="00B225FA">
        <w:rPr>
          <w:rFonts w:cs="Times New Roman"/>
          <w:sz w:val="28"/>
          <w:szCs w:val="28"/>
        </w:rPr>
        <w:t xml:space="preserve">Модуль № 1 «Народная музыка России».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17514E" w:rsidRPr="00B225FA" w:rsidRDefault="0017514E" w:rsidP="00B225FA">
      <w:pPr>
        <w:spacing w:line="240" w:lineRule="auto"/>
        <w:rPr>
          <w:rFonts w:cs="Times New Roman"/>
          <w:sz w:val="28"/>
          <w:szCs w:val="28"/>
        </w:rPr>
      </w:pPr>
      <w:r w:rsidRPr="00B225FA">
        <w:rPr>
          <w:rFonts w:cs="Times New Roman"/>
          <w:sz w:val="28"/>
          <w:szCs w:val="28"/>
        </w:rPr>
        <w:t>Край, в котором ты живёшь.</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музыкальные традиции малой Родины. Песни, обряды, музыкальные инструменты.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диалог с учителем о музыкальных традициях своего родного края; </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17514E" w:rsidRPr="00B225FA" w:rsidRDefault="0017514E" w:rsidP="00B225FA">
      <w:pPr>
        <w:spacing w:line="240" w:lineRule="auto"/>
        <w:rPr>
          <w:rFonts w:cs="Times New Roman"/>
          <w:sz w:val="28"/>
          <w:szCs w:val="28"/>
        </w:rPr>
      </w:pPr>
      <w:r w:rsidRPr="00B225FA">
        <w:rPr>
          <w:rFonts w:cs="Times New Roman"/>
          <w:sz w:val="28"/>
          <w:szCs w:val="28"/>
        </w:rPr>
        <w:t>Русский фольклор.</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русских народных песен разных жанров;</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участие в коллективной традиционной музыкальной игре (по выбору учителя могут быть освоены игры «Бояре», «Плетень», «Бабка-ёжка», «Заинька» и другие);</w:t>
      </w:r>
    </w:p>
    <w:p w:rsidR="0017514E" w:rsidRPr="00B225FA" w:rsidRDefault="0017514E" w:rsidP="00B225FA">
      <w:pPr>
        <w:spacing w:line="240" w:lineRule="auto"/>
        <w:rPr>
          <w:rFonts w:cs="Times New Roman"/>
          <w:sz w:val="28"/>
          <w:szCs w:val="28"/>
        </w:rPr>
      </w:pPr>
      <w:r w:rsidRPr="00B225FA">
        <w:rPr>
          <w:rFonts w:cs="Times New Roman"/>
          <w:sz w:val="28"/>
          <w:szCs w:val="28"/>
        </w:rPr>
        <w:t>сочинение мелодий, вокальная импровизация на основе текстов игрового детского фольклора;</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17514E" w:rsidRPr="00B225FA" w:rsidRDefault="0017514E" w:rsidP="00B225FA">
      <w:pPr>
        <w:spacing w:line="240" w:lineRule="auto"/>
        <w:rPr>
          <w:rFonts w:cs="Times New Roman"/>
          <w:sz w:val="28"/>
          <w:szCs w:val="28"/>
        </w:rPr>
      </w:pPr>
      <w:r w:rsidRPr="00B225FA">
        <w:rPr>
          <w:rFonts w:cs="Times New Roman"/>
          <w:sz w:val="28"/>
          <w:szCs w:val="28"/>
        </w:rPr>
        <w:t> Русские народные музыкальные инструменты.</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внешним видом, особенностями исполнения и звучания русских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тембров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классификация на группы духовых, ударных, струнных;</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викторина на знание тембров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двигательная игра – импровизация-подражание игре на музыкальных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17514E" w:rsidRPr="00B225FA" w:rsidRDefault="0017514E" w:rsidP="00B225FA">
      <w:pPr>
        <w:spacing w:line="240" w:lineRule="auto"/>
        <w:rPr>
          <w:rFonts w:cs="Times New Roman"/>
          <w:sz w:val="28"/>
          <w:szCs w:val="28"/>
        </w:rPr>
      </w:pPr>
      <w:r w:rsidRPr="00B225FA">
        <w:rPr>
          <w:rFonts w:cs="Times New Roman"/>
          <w:sz w:val="28"/>
          <w:szCs w:val="28"/>
        </w:rPr>
        <w:t> Сказки, мифы и легенды.</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народные сказители. Русские народные сказания, былины. Сказки и легенды о музыке и музыкантах.</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манерой сказывания нараспев;</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сказок, былин, эпических сказаний, рассказываемых нараспев;</w:t>
      </w:r>
    </w:p>
    <w:p w:rsidR="0017514E" w:rsidRPr="00B225FA" w:rsidRDefault="0017514E" w:rsidP="00B225FA">
      <w:pPr>
        <w:spacing w:line="240" w:lineRule="auto"/>
        <w:rPr>
          <w:rFonts w:cs="Times New Roman"/>
          <w:sz w:val="28"/>
          <w:szCs w:val="28"/>
        </w:rPr>
      </w:pPr>
      <w:r w:rsidRPr="00B225FA">
        <w:rPr>
          <w:rFonts w:cs="Times New Roman"/>
          <w:sz w:val="28"/>
          <w:szCs w:val="28"/>
        </w:rPr>
        <w:t>в инструментальной музыке определение на слух музыкальных интонаций речитативного характера;</w:t>
      </w:r>
    </w:p>
    <w:p w:rsidR="0017514E" w:rsidRPr="00B225FA" w:rsidRDefault="0017514E" w:rsidP="00B225FA">
      <w:pPr>
        <w:spacing w:line="240" w:lineRule="auto"/>
        <w:rPr>
          <w:rFonts w:cs="Times New Roman"/>
          <w:sz w:val="28"/>
          <w:szCs w:val="28"/>
        </w:rPr>
      </w:pPr>
      <w:r w:rsidRPr="00B225FA">
        <w:rPr>
          <w:rFonts w:cs="Times New Roman"/>
          <w:sz w:val="28"/>
          <w:szCs w:val="28"/>
        </w:rPr>
        <w:t>создание иллюстраций к прослушанным музыкальным и литературным произведениям;</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17514E" w:rsidRPr="00B225FA" w:rsidRDefault="0017514E" w:rsidP="00B225FA">
      <w:pPr>
        <w:spacing w:line="240" w:lineRule="auto"/>
        <w:rPr>
          <w:rFonts w:cs="Times New Roman"/>
          <w:sz w:val="28"/>
          <w:szCs w:val="28"/>
        </w:rPr>
      </w:pPr>
      <w:r w:rsidRPr="00B225FA">
        <w:rPr>
          <w:rFonts w:cs="Times New Roman"/>
          <w:sz w:val="28"/>
          <w:szCs w:val="28"/>
        </w:rPr>
        <w:t>Жанры музыкального фольклора.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на слух контрастных по характеру фольклорных жанров: колыбельная, трудовая, лирическая, плясовая;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определение тембра музыкальных инструментов, отнесение к одной из групп (духовые, ударные, струнные);</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песен разных жанров, относящихся к фольклору разных народов Российской Федерации;</w:t>
      </w:r>
    </w:p>
    <w:p w:rsidR="0017514E" w:rsidRPr="00B225FA" w:rsidRDefault="0017514E" w:rsidP="00B225FA">
      <w:pPr>
        <w:spacing w:line="240" w:lineRule="auto"/>
        <w:rPr>
          <w:rFonts w:cs="Times New Roman"/>
          <w:sz w:val="28"/>
          <w:szCs w:val="28"/>
        </w:rPr>
      </w:pPr>
      <w:r w:rsidRPr="00B225FA">
        <w:rPr>
          <w:rFonts w:cs="Times New Roman"/>
          <w:sz w:val="28"/>
          <w:szCs w:val="28"/>
        </w:rPr>
        <w:t>импровизации, сочинение к ним ритмических аккомпанементов (звучащими жестами,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 Народные праздники.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фильма (мультфильма), рассказывающего о символике фольклорного праздника;</w:t>
      </w:r>
    </w:p>
    <w:p w:rsidR="0017514E" w:rsidRPr="00B225FA" w:rsidRDefault="0017514E" w:rsidP="00B225FA">
      <w:pPr>
        <w:spacing w:line="240" w:lineRule="auto"/>
        <w:rPr>
          <w:rFonts w:cs="Times New Roman"/>
          <w:sz w:val="28"/>
          <w:szCs w:val="28"/>
        </w:rPr>
      </w:pPr>
      <w:r w:rsidRPr="00B225FA">
        <w:rPr>
          <w:rFonts w:cs="Times New Roman"/>
          <w:sz w:val="28"/>
          <w:szCs w:val="28"/>
        </w:rPr>
        <w:t>посещение театра, театрализованного представления;</w:t>
      </w:r>
    </w:p>
    <w:p w:rsidR="0017514E" w:rsidRPr="00B225FA" w:rsidRDefault="0017514E" w:rsidP="00B225FA">
      <w:pPr>
        <w:spacing w:line="240" w:lineRule="auto"/>
        <w:rPr>
          <w:rFonts w:cs="Times New Roman"/>
          <w:sz w:val="28"/>
          <w:szCs w:val="28"/>
        </w:rPr>
      </w:pPr>
      <w:r w:rsidRPr="00B225FA">
        <w:rPr>
          <w:rFonts w:cs="Times New Roman"/>
          <w:sz w:val="28"/>
          <w:szCs w:val="28"/>
        </w:rPr>
        <w:t>участие в народных гуляньях на улицах родного города, посёлка.</w:t>
      </w:r>
    </w:p>
    <w:p w:rsidR="0017514E" w:rsidRPr="00B225FA" w:rsidRDefault="00EB4C7B" w:rsidP="00B225FA">
      <w:pPr>
        <w:spacing w:line="240" w:lineRule="auto"/>
        <w:ind w:firstLine="0"/>
        <w:rPr>
          <w:rFonts w:cs="Times New Roman"/>
          <w:sz w:val="28"/>
          <w:szCs w:val="28"/>
        </w:rPr>
      </w:pPr>
      <w:r w:rsidRPr="00B225FA">
        <w:rPr>
          <w:rFonts w:cs="Times New Roman"/>
          <w:sz w:val="28"/>
          <w:szCs w:val="28"/>
        </w:rPr>
        <w:t xml:space="preserve"> </w:t>
      </w:r>
      <w:r w:rsidR="0017514E" w:rsidRPr="00B225FA">
        <w:rPr>
          <w:rFonts w:cs="Times New Roman"/>
          <w:sz w:val="28"/>
          <w:szCs w:val="28"/>
        </w:rPr>
        <w:t> Первые артисты, народный театр.</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скоморохи. Ярмарочный балаган. Вертеп.</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чтение учебных, справочных текстов по теме;</w:t>
      </w:r>
    </w:p>
    <w:p w:rsidR="0017514E" w:rsidRPr="00B225FA" w:rsidRDefault="0017514E" w:rsidP="00B225FA">
      <w:pPr>
        <w:spacing w:line="240" w:lineRule="auto"/>
        <w:rPr>
          <w:rFonts w:cs="Times New Roman"/>
          <w:sz w:val="28"/>
          <w:szCs w:val="28"/>
        </w:rPr>
      </w:pPr>
      <w:r w:rsidRPr="00B225FA">
        <w:rPr>
          <w:rFonts w:cs="Times New Roman"/>
          <w:sz w:val="28"/>
          <w:szCs w:val="28"/>
        </w:rPr>
        <w:t>диалог с учителем;</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скоморошин;</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17514E" w:rsidRPr="00B225FA" w:rsidRDefault="0017514E" w:rsidP="00B225FA">
      <w:pPr>
        <w:spacing w:line="240" w:lineRule="auto"/>
        <w:rPr>
          <w:rFonts w:cs="Times New Roman"/>
          <w:sz w:val="28"/>
          <w:szCs w:val="28"/>
        </w:rPr>
      </w:pPr>
      <w:r w:rsidRPr="00B225FA">
        <w:rPr>
          <w:rFonts w:cs="Times New Roman"/>
          <w:sz w:val="28"/>
          <w:szCs w:val="28"/>
        </w:rPr>
        <w:t>Фольклор народов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особенностями музыкального фольклора различных народностей Российской Федерации;</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характерных черт, характеристика типичных элементов музыкального языка (ритм, лад, интонации);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песен, танцев, импровизация ритмических аккомпанементов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творческие, исследовательские проекты, школьные фестивали, посвящённые музыкальному творчеству народов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 Фольклор в творчестве профессиональных музыкантов.</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диалог с учителем о значении фольклористики; </w:t>
      </w:r>
    </w:p>
    <w:p w:rsidR="0017514E" w:rsidRPr="00B225FA" w:rsidRDefault="0017514E" w:rsidP="00B225FA">
      <w:pPr>
        <w:spacing w:line="240" w:lineRule="auto"/>
        <w:rPr>
          <w:rFonts w:cs="Times New Roman"/>
          <w:sz w:val="28"/>
          <w:szCs w:val="28"/>
        </w:rPr>
      </w:pPr>
      <w:r w:rsidRPr="00B225FA">
        <w:rPr>
          <w:rFonts w:cs="Times New Roman"/>
          <w:sz w:val="28"/>
          <w:szCs w:val="28"/>
        </w:rPr>
        <w:t>чтение учебных, популярных текстов о собирателях фольклора;</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музыки, созданной композиторами на основе народных жанров и интонаций;</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приёмов обработки, развития народных мелодий;</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народных песен в композиторской обработке;</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звучания одних и тех же мелодий в народном и композиторском варианте;</w:t>
      </w:r>
    </w:p>
    <w:p w:rsidR="0017514E" w:rsidRPr="00B225FA" w:rsidRDefault="0017514E" w:rsidP="00B225FA">
      <w:pPr>
        <w:spacing w:line="240" w:lineRule="auto"/>
        <w:rPr>
          <w:rFonts w:cs="Times New Roman"/>
          <w:sz w:val="28"/>
          <w:szCs w:val="28"/>
        </w:rPr>
      </w:pPr>
      <w:r w:rsidRPr="00B225FA">
        <w:rPr>
          <w:rFonts w:cs="Times New Roman"/>
          <w:sz w:val="28"/>
          <w:szCs w:val="28"/>
        </w:rPr>
        <w:t>обсуждение аргументированных оценочных суждений на основе сравнения;</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Модуль № 2 «Классическая музыка».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17514E" w:rsidRPr="00B225FA" w:rsidRDefault="0017514E" w:rsidP="00B225FA">
      <w:pPr>
        <w:spacing w:line="240" w:lineRule="auto"/>
        <w:rPr>
          <w:rFonts w:cs="Times New Roman"/>
          <w:sz w:val="28"/>
          <w:szCs w:val="28"/>
        </w:rPr>
      </w:pPr>
      <w:r w:rsidRPr="00B225FA">
        <w:rPr>
          <w:rFonts w:cs="Times New Roman"/>
          <w:sz w:val="28"/>
          <w:szCs w:val="28"/>
        </w:rPr>
        <w:t>Композитор – исполнитель – слушатель.</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видеозаписи концерта;</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музыки, рассматривание иллюстраций;</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диалог с учителем по теме занятия; </w:t>
      </w:r>
    </w:p>
    <w:p w:rsidR="0017514E" w:rsidRPr="00B225FA" w:rsidRDefault="0017514E" w:rsidP="00B225FA">
      <w:pPr>
        <w:spacing w:line="240" w:lineRule="auto"/>
        <w:rPr>
          <w:rFonts w:cs="Times New Roman"/>
          <w:sz w:val="28"/>
          <w:szCs w:val="28"/>
        </w:rPr>
      </w:pPr>
      <w:r w:rsidRPr="00B225FA">
        <w:rPr>
          <w:rFonts w:cs="Times New Roman"/>
          <w:sz w:val="28"/>
          <w:szCs w:val="28"/>
        </w:rPr>
        <w:t>«Я – исполнитель» (игра – имитация исполнительских движений);</w:t>
      </w:r>
    </w:p>
    <w:p w:rsidR="0017514E" w:rsidRPr="00B225FA" w:rsidRDefault="0017514E" w:rsidP="00B225FA">
      <w:pPr>
        <w:spacing w:line="240" w:lineRule="auto"/>
        <w:rPr>
          <w:rFonts w:cs="Times New Roman"/>
          <w:sz w:val="28"/>
          <w:szCs w:val="28"/>
        </w:rPr>
      </w:pPr>
      <w:r w:rsidRPr="00B225FA">
        <w:rPr>
          <w:rFonts w:cs="Times New Roman"/>
          <w:sz w:val="28"/>
          <w:szCs w:val="28"/>
        </w:rPr>
        <w:t>игра «Я – композитор» (сочинение небольших попевок, мелодических фраз);</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правил поведения на концерте;</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Композиторы – детям.</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слушание музыки, определение основного характера, музыкально-выразительных средств, использованных композитором;</w:t>
      </w:r>
    </w:p>
    <w:p w:rsidR="0017514E" w:rsidRPr="00B225FA" w:rsidRDefault="0017514E" w:rsidP="00B225FA">
      <w:pPr>
        <w:spacing w:line="240" w:lineRule="auto"/>
        <w:rPr>
          <w:rFonts w:cs="Times New Roman"/>
          <w:sz w:val="28"/>
          <w:szCs w:val="28"/>
        </w:rPr>
      </w:pPr>
      <w:r w:rsidRPr="00B225FA">
        <w:rPr>
          <w:rFonts w:cs="Times New Roman"/>
          <w:sz w:val="28"/>
          <w:szCs w:val="28"/>
        </w:rPr>
        <w:t>подбор эпитетов, иллюстраций к музыке;</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жанра;</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викторина;</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7514E" w:rsidRPr="00B225FA" w:rsidRDefault="0017514E" w:rsidP="00B225FA">
      <w:pPr>
        <w:spacing w:line="240" w:lineRule="auto"/>
        <w:rPr>
          <w:rFonts w:cs="Times New Roman"/>
          <w:sz w:val="28"/>
          <w:szCs w:val="28"/>
        </w:rPr>
      </w:pPr>
      <w:r w:rsidRPr="00B225FA">
        <w:rPr>
          <w:rFonts w:cs="Times New Roman"/>
          <w:sz w:val="28"/>
          <w:szCs w:val="28"/>
        </w:rPr>
        <w:t> Оркестр.</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музыки в исполнении оркестра;</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видеозаписи;</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диалог с учителем о роли дирижёра; </w:t>
      </w:r>
    </w:p>
    <w:p w:rsidR="0017514E" w:rsidRPr="00B225FA" w:rsidRDefault="0017514E" w:rsidP="00B225FA">
      <w:pPr>
        <w:spacing w:line="240" w:lineRule="auto"/>
        <w:rPr>
          <w:rFonts w:cs="Times New Roman"/>
          <w:sz w:val="28"/>
          <w:szCs w:val="28"/>
        </w:rPr>
      </w:pPr>
      <w:r w:rsidRPr="00B225FA">
        <w:rPr>
          <w:rFonts w:cs="Times New Roman"/>
          <w:sz w:val="28"/>
          <w:szCs w:val="28"/>
        </w:rPr>
        <w:t>«Я – дирижёр» – игра-имитация дирижёрских жестов во время звучания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 исполнение песен соответствующей тематики;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Музыкальные инструменты. Фортепиано.</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многообразием красок фортепиано;</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фортепианных пьес в исполнении известных пианистов;</w:t>
      </w:r>
    </w:p>
    <w:p w:rsidR="0017514E" w:rsidRPr="00B225FA" w:rsidRDefault="0017514E" w:rsidP="00B225FA">
      <w:pPr>
        <w:spacing w:line="240" w:lineRule="auto"/>
        <w:rPr>
          <w:rFonts w:cs="Times New Roman"/>
          <w:sz w:val="28"/>
          <w:szCs w:val="28"/>
        </w:rPr>
      </w:pPr>
      <w:r w:rsidRPr="00B225FA">
        <w:rPr>
          <w:rFonts w:cs="Times New Roman"/>
          <w:sz w:val="28"/>
          <w:szCs w:val="28"/>
        </w:rPr>
        <w:t>«Я – пианист» – игра-имитация исполнительских движений во время звучания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детских пьес на фортепиано в исполнении учителя;</w:t>
      </w:r>
    </w:p>
    <w:p w:rsidR="0017514E" w:rsidRPr="00B225FA" w:rsidRDefault="0017514E" w:rsidP="00B225FA">
      <w:pPr>
        <w:spacing w:line="240" w:lineRule="auto"/>
        <w:rPr>
          <w:rFonts w:cs="Times New Roman"/>
          <w:sz w:val="28"/>
          <w:szCs w:val="28"/>
        </w:rPr>
      </w:pPr>
      <w:r w:rsidRPr="00B225FA">
        <w:rPr>
          <w:rFonts w:cs="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Музыкальные инструменты. Флейта.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внешним видом, устройством и тембрами классических музыкальных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фрагментов в исполнении известных музыкантов-инструменталистов;</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чтение учебных текстов, сказок и легенд, рассказывающих о музыкальных инструментах, истории их появления.</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Музыкальные инструменты. Скрипка, виолончель.</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игра-имитация исполнительских движений во время звучания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музыкальная викторина на знание конкретных произведений и их авторов, определения тембров звучащих инструментов;</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песен, посвящённых музыкальным инструментам;</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17514E" w:rsidRPr="00B225FA" w:rsidRDefault="0017514E" w:rsidP="00773251">
      <w:pPr>
        <w:spacing w:line="240" w:lineRule="auto"/>
        <w:rPr>
          <w:rFonts w:cs="Times New Roman"/>
          <w:sz w:val="28"/>
          <w:szCs w:val="28"/>
        </w:rPr>
      </w:pPr>
      <w:r w:rsidRPr="00B225FA">
        <w:rPr>
          <w:rFonts w:cs="Times New Roman"/>
          <w:sz w:val="28"/>
          <w:szCs w:val="28"/>
        </w:rPr>
        <w:t> Вокальная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жанрами вокальной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вокальных произведений композиторов-классиков;</w:t>
      </w:r>
    </w:p>
    <w:p w:rsidR="0017514E" w:rsidRPr="00B225FA" w:rsidRDefault="0017514E" w:rsidP="00773251">
      <w:pPr>
        <w:spacing w:line="240" w:lineRule="auto"/>
        <w:rPr>
          <w:rFonts w:cs="Times New Roman"/>
          <w:sz w:val="28"/>
          <w:szCs w:val="28"/>
        </w:rPr>
      </w:pPr>
      <w:r w:rsidRPr="00B225FA">
        <w:rPr>
          <w:rFonts w:cs="Times New Roman"/>
          <w:sz w:val="28"/>
          <w:szCs w:val="28"/>
        </w:rPr>
        <w:t>освоение комплекса дыхательных, артикуляционных упражнений;</w:t>
      </w:r>
    </w:p>
    <w:p w:rsidR="0017514E" w:rsidRPr="00B225FA" w:rsidRDefault="0017514E" w:rsidP="00773251">
      <w:pPr>
        <w:spacing w:line="240" w:lineRule="auto"/>
        <w:rPr>
          <w:rFonts w:cs="Times New Roman"/>
          <w:sz w:val="28"/>
          <w:szCs w:val="28"/>
        </w:rPr>
      </w:pPr>
      <w:r w:rsidRPr="00B225FA">
        <w:rPr>
          <w:rFonts w:cs="Times New Roman"/>
          <w:sz w:val="28"/>
          <w:szCs w:val="28"/>
        </w:rPr>
        <w:t>вокальные упражнения на развитие гибкости голоса, расширения его диапазона;</w:t>
      </w:r>
    </w:p>
    <w:p w:rsidR="0017514E" w:rsidRPr="00B225FA" w:rsidRDefault="0017514E" w:rsidP="00773251">
      <w:pPr>
        <w:spacing w:line="240" w:lineRule="auto"/>
        <w:rPr>
          <w:rFonts w:cs="Times New Roman"/>
          <w:sz w:val="28"/>
          <w:szCs w:val="28"/>
        </w:rPr>
      </w:pPr>
      <w:r w:rsidRPr="00B225FA">
        <w:rPr>
          <w:rFonts w:cs="Times New Roman"/>
          <w:sz w:val="28"/>
          <w:szCs w:val="28"/>
        </w:rPr>
        <w:t>проблемная ситуация: что значит красивое пение;</w:t>
      </w:r>
    </w:p>
    <w:p w:rsidR="0017514E" w:rsidRPr="00B225FA" w:rsidRDefault="0017514E" w:rsidP="00773251">
      <w:pPr>
        <w:spacing w:line="240" w:lineRule="auto"/>
        <w:rPr>
          <w:rFonts w:cs="Times New Roman"/>
          <w:sz w:val="28"/>
          <w:szCs w:val="28"/>
        </w:rPr>
      </w:pPr>
      <w:r w:rsidRPr="00B225FA">
        <w:rPr>
          <w:rFonts w:cs="Times New Roman"/>
          <w:sz w:val="28"/>
          <w:szCs w:val="28"/>
        </w:rPr>
        <w:t>музыкальная викторина на знание вокальных музыкальных произведений и их авторов;</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вокальных произведений композиторов-классиков;</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вокальной музыки; школьный конкурс юных вокалистов.</w:t>
      </w:r>
    </w:p>
    <w:p w:rsidR="0017514E" w:rsidRPr="00B225FA" w:rsidRDefault="0017514E" w:rsidP="00773251">
      <w:pPr>
        <w:spacing w:line="240" w:lineRule="auto"/>
        <w:rPr>
          <w:rFonts w:cs="Times New Roman"/>
          <w:sz w:val="28"/>
          <w:szCs w:val="28"/>
        </w:rPr>
      </w:pPr>
      <w:r w:rsidRPr="00B225FA">
        <w:rPr>
          <w:rFonts w:cs="Times New Roman"/>
          <w:sz w:val="28"/>
          <w:szCs w:val="28"/>
        </w:rPr>
        <w:t> Инструментальная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жанры камерной инструментальной музыки: этюд, пьеса. Альбом. Цикл. Сюита. Соната. Квартет.</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жанрами камерной инструментальной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произведений композиторов-классиков;</w:t>
      </w:r>
    </w:p>
    <w:p w:rsidR="0017514E" w:rsidRPr="00B225FA" w:rsidRDefault="0017514E" w:rsidP="00773251">
      <w:pPr>
        <w:spacing w:line="240" w:lineRule="auto"/>
        <w:rPr>
          <w:rFonts w:cs="Times New Roman"/>
          <w:sz w:val="28"/>
          <w:szCs w:val="28"/>
        </w:rPr>
      </w:pPr>
      <w:r w:rsidRPr="00B225FA">
        <w:rPr>
          <w:rFonts w:cs="Times New Roman"/>
          <w:sz w:val="28"/>
          <w:szCs w:val="28"/>
        </w:rPr>
        <w:t>определение комплекса выразительных средств;</w:t>
      </w:r>
    </w:p>
    <w:p w:rsidR="0017514E" w:rsidRPr="00B225FA" w:rsidRDefault="0017514E" w:rsidP="00773251">
      <w:pPr>
        <w:spacing w:line="240" w:lineRule="auto"/>
        <w:rPr>
          <w:rFonts w:cs="Times New Roman"/>
          <w:sz w:val="28"/>
          <w:szCs w:val="28"/>
        </w:rPr>
      </w:pPr>
      <w:r w:rsidRPr="00B225FA">
        <w:rPr>
          <w:rFonts w:cs="Times New Roman"/>
          <w:sz w:val="28"/>
          <w:szCs w:val="28"/>
        </w:rPr>
        <w:t>описание своего впечатления от восприятия;</w:t>
      </w:r>
    </w:p>
    <w:p w:rsidR="0017514E" w:rsidRPr="00B225FA" w:rsidRDefault="0017514E" w:rsidP="00773251">
      <w:pPr>
        <w:spacing w:line="240" w:lineRule="auto"/>
        <w:rPr>
          <w:rFonts w:cs="Times New Roman"/>
          <w:sz w:val="28"/>
          <w:szCs w:val="28"/>
        </w:rPr>
      </w:pPr>
      <w:r w:rsidRPr="00B225FA">
        <w:rPr>
          <w:rFonts w:cs="Times New Roman"/>
          <w:sz w:val="28"/>
          <w:szCs w:val="28"/>
        </w:rPr>
        <w:t>музыкальная викторина;</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инструментальной музыки; составление словаря музыкальных жанров.</w:t>
      </w:r>
    </w:p>
    <w:p w:rsidR="0017514E" w:rsidRPr="00B225FA" w:rsidRDefault="0017514E" w:rsidP="00773251">
      <w:pPr>
        <w:spacing w:line="240" w:lineRule="auto"/>
        <w:rPr>
          <w:rFonts w:cs="Times New Roman"/>
          <w:sz w:val="28"/>
          <w:szCs w:val="28"/>
        </w:rPr>
      </w:pPr>
      <w:r w:rsidRPr="00B225FA">
        <w:rPr>
          <w:rFonts w:cs="Times New Roman"/>
          <w:sz w:val="28"/>
          <w:szCs w:val="28"/>
        </w:rPr>
        <w:t> Программная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программное название, известный сюжет, литературный эпиграф.</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произведений программной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lastRenderedPageBreak/>
        <w:t>обсуждение музыкального образа, музыкальных средств, использованных композитором;</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17514E" w:rsidRPr="00B225FA" w:rsidRDefault="0017514E" w:rsidP="00773251">
      <w:pPr>
        <w:spacing w:line="240" w:lineRule="auto"/>
        <w:rPr>
          <w:rFonts w:cs="Times New Roman"/>
          <w:sz w:val="28"/>
          <w:szCs w:val="28"/>
        </w:rPr>
      </w:pPr>
      <w:r w:rsidRPr="00B225FA">
        <w:rPr>
          <w:rFonts w:cs="Times New Roman"/>
          <w:sz w:val="28"/>
          <w:szCs w:val="28"/>
        </w:rPr>
        <w:t>Симфоническая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симфонический оркестр, тембры, группы инструментов, симфония, симфоническая картина.</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составом симфонического оркестра, группами инструментов;</w:t>
      </w:r>
    </w:p>
    <w:p w:rsidR="0017514E" w:rsidRPr="00B225FA" w:rsidRDefault="0017514E" w:rsidP="00773251">
      <w:pPr>
        <w:spacing w:line="240" w:lineRule="auto"/>
        <w:rPr>
          <w:rFonts w:cs="Times New Roman"/>
          <w:sz w:val="28"/>
          <w:szCs w:val="28"/>
        </w:rPr>
      </w:pPr>
      <w:r w:rsidRPr="00B225FA">
        <w:rPr>
          <w:rFonts w:cs="Times New Roman"/>
          <w:sz w:val="28"/>
          <w:szCs w:val="28"/>
        </w:rPr>
        <w:t>определение на слух тембров инструментов симфонического оркестра;</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фрагментов симфонической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«дирижирование» оркестром;</w:t>
      </w:r>
    </w:p>
    <w:p w:rsidR="0017514E" w:rsidRPr="00B225FA" w:rsidRDefault="0017514E" w:rsidP="00773251">
      <w:pPr>
        <w:spacing w:line="240" w:lineRule="auto"/>
        <w:rPr>
          <w:rFonts w:cs="Times New Roman"/>
          <w:sz w:val="28"/>
          <w:szCs w:val="28"/>
        </w:rPr>
      </w:pPr>
      <w:r w:rsidRPr="00B225FA">
        <w:rPr>
          <w:rFonts w:cs="Times New Roman"/>
          <w:sz w:val="28"/>
          <w:szCs w:val="28"/>
        </w:rPr>
        <w:t>музыкальная викторина;</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симфонической музыки; просмотр фильма об устройстве оркестра.</w:t>
      </w:r>
    </w:p>
    <w:p w:rsidR="0017514E" w:rsidRPr="00B225FA" w:rsidRDefault="0017514E" w:rsidP="00773251">
      <w:pPr>
        <w:spacing w:line="240" w:lineRule="auto"/>
        <w:rPr>
          <w:rFonts w:cs="Times New Roman"/>
          <w:sz w:val="28"/>
          <w:szCs w:val="28"/>
        </w:rPr>
      </w:pPr>
      <w:r w:rsidRPr="00B225FA">
        <w:rPr>
          <w:rFonts w:cs="Times New Roman"/>
          <w:sz w:val="28"/>
          <w:szCs w:val="28"/>
        </w:rPr>
        <w:t> Русские композиторы-классики.</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творчество выдающихся отечественных композиторов.</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творчеством выдающихся композиторов, отдельными фактами из их биографии;</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фрагменты вокальных, инструментальных, симфонических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круг характерных образов (картины природы, народной жизни, истории);</w:t>
      </w:r>
    </w:p>
    <w:p w:rsidR="0017514E" w:rsidRPr="00B225FA" w:rsidRDefault="0017514E" w:rsidP="00773251">
      <w:pPr>
        <w:spacing w:line="240" w:lineRule="auto"/>
        <w:rPr>
          <w:rFonts w:cs="Times New Roman"/>
          <w:sz w:val="28"/>
          <w:szCs w:val="28"/>
        </w:rPr>
      </w:pPr>
      <w:r w:rsidRPr="00B225FA">
        <w:rPr>
          <w:rFonts w:cs="Times New Roman"/>
          <w:sz w:val="28"/>
          <w:szCs w:val="28"/>
        </w:rPr>
        <w:t>характеристика музыкальных образов, музыкально-выразительных средств;</w:t>
      </w:r>
    </w:p>
    <w:p w:rsidR="0017514E" w:rsidRPr="00B225FA" w:rsidRDefault="0017514E" w:rsidP="00773251">
      <w:pPr>
        <w:spacing w:line="240" w:lineRule="auto"/>
        <w:rPr>
          <w:rFonts w:cs="Times New Roman"/>
          <w:sz w:val="28"/>
          <w:szCs w:val="28"/>
        </w:rPr>
      </w:pPr>
      <w:r w:rsidRPr="00B225FA">
        <w:rPr>
          <w:rFonts w:cs="Times New Roman"/>
          <w:sz w:val="28"/>
          <w:szCs w:val="28"/>
        </w:rPr>
        <w:t>наблюдение за развитием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определение жанра, формы;</w:t>
      </w:r>
    </w:p>
    <w:p w:rsidR="0017514E" w:rsidRPr="00B225FA" w:rsidRDefault="0017514E" w:rsidP="00773251">
      <w:pPr>
        <w:spacing w:line="240" w:lineRule="auto"/>
        <w:rPr>
          <w:rFonts w:cs="Times New Roman"/>
          <w:sz w:val="28"/>
          <w:szCs w:val="28"/>
        </w:rPr>
      </w:pPr>
      <w:r w:rsidRPr="00B225FA">
        <w:rPr>
          <w:rFonts w:cs="Times New Roman"/>
          <w:sz w:val="28"/>
          <w:szCs w:val="28"/>
        </w:rPr>
        <w:t>чтение учебных текстов и художественной литературы биографического характера;</w:t>
      </w:r>
    </w:p>
    <w:p w:rsidR="0017514E" w:rsidRPr="00B225FA" w:rsidRDefault="0017514E" w:rsidP="00773251">
      <w:pPr>
        <w:spacing w:line="240" w:lineRule="auto"/>
        <w:rPr>
          <w:rFonts w:cs="Times New Roman"/>
          <w:sz w:val="28"/>
          <w:szCs w:val="28"/>
        </w:rPr>
      </w:pPr>
      <w:r w:rsidRPr="00B225FA">
        <w:rPr>
          <w:rFonts w:cs="Times New Roman"/>
          <w:sz w:val="28"/>
          <w:szCs w:val="28"/>
        </w:rPr>
        <w:t>вокализация тем инструментальных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доступных вокальных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просмотр биографического фильма.</w:t>
      </w:r>
    </w:p>
    <w:p w:rsidR="0017514E" w:rsidRPr="00B225FA" w:rsidRDefault="0017514E" w:rsidP="00773251">
      <w:pPr>
        <w:spacing w:line="240" w:lineRule="auto"/>
        <w:rPr>
          <w:rFonts w:cs="Times New Roman"/>
          <w:sz w:val="28"/>
          <w:szCs w:val="28"/>
        </w:rPr>
      </w:pPr>
      <w:r w:rsidRPr="00B225FA">
        <w:rPr>
          <w:rFonts w:cs="Times New Roman"/>
          <w:sz w:val="28"/>
          <w:szCs w:val="28"/>
        </w:rPr>
        <w:t> Европейские композиторы-классики.</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творчество выдающихся зарубежных композиторов.</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творчеством выдающихся композиторов, отдельными фактами из их биографии;</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фрагменты вокальных, инструментальных, симфонических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круг характерных образов (картины природы, народной жизни, истории);</w:t>
      </w:r>
    </w:p>
    <w:p w:rsidR="0017514E" w:rsidRPr="00B225FA" w:rsidRDefault="0017514E" w:rsidP="00773251">
      <w:pPr>
        <w:spacing w:line="240" w:lineRule="auto"/>
        <w:rPr>
          <w:rFonts w:cs="Times New Roman"/>
          <w:sz w:val="28"/>
          <w:szCs w:val="28"/>
        </w:rPr>
      </w:pPr>
      <w:r w:rsidRPr="00B225FA">
        <w:rPr>
          <w:rFonts w:cs="Times New Roman"/>
          <w:sz w:val="28"/>
          <w:szCs w:val="28"/>
        </w:rPr>
        <w:t>характеристика музыкальных образов, музыкально-выразительных средств;</w:t>
      </w:r>
    </w:p>
    <w:p w:rsidR="0017514E" w:rsidRPr="00B225FA" w:rsidRDefault="0017514E" w:rsidP="00773251">
      <w:pPr>
        <w:spacing w:line="240" w:lineRule="auto"/>
        <w:rPr>
          <w:rFonts w:cs="Times New Roman"/>
          <w:sz w:val="28"/>
          <w:szCs w:val="28"/>
        </w:rPr>
      </w:pPr>
      <w:r w:rsidRPr="00B225FA">
        <w:rPr>
          <w:rFonts w:cs="Times New Roman"/>
          <w:sz w:val="28"/>
          <w:szCs w:val="28"/>
        </w:rPr>
        <w:t>наблюдение за развитием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определение жанра, формы;</w:t>
      </w:r>
    </w:p>
    <w:p w:rsidR="0017514E" w:rsidRPr="00B225FA" w:rsidRDefault="0017514E" w:rsidP="00773251">
      <w:pPr>
        <w:spacing w:line="240" w:lineRule="auto"/>
        <w:rPr>
          <w:rFonts w:cs="Times New Roman"/>
          <w:sz w:val="28"/>
          <w:szCs w:val="28"/>
        </w:rPr>
      </w:pPr>
      <w:r w:rsidRPr="00B225FA">
        <w:rPr>
          <w:rFonts w:cs="Times New Roman"/>
          <w:sz w:val="28"/>
          <w:szCs w:val="28"/>
        </w:rPr>
        <w:t>чтение учебных текстов и художественной литературы биографического характера;</w:t>
      </w:r>
    </w:p>
    <w:p w:rsidR="0017514E" w:rsidRPr="00B225FA" w:rsidRDefault="0017514E" w:rsidP="00773251">
      <w:pPr>
        <w:spacing w:line="240" w:lineRule="auto"/>
        <w:rPr>
          <w:rFonts w:cs="Times New Roman"/>
          <w:sz w:val="28"/>
          <w:szCs w:val="28"/>
        </w:rPr>
      </w:pPr>
      <w:r w:rsidRPr="00B225FA">
        <w:rPr>
          <w:rFonts w:cs="Times New Roman"/>
          <w:sz w:val="28"/>
          <w:szCs w:val="28"/>
        </w:rPr>
        <w:t>вокализация тем инструментальных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доступных вокальных сочинений;</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просмотр биографического фильма.</w:t>
      </w:r>
    </w:p>
    <w:p w:rsidR="0017514E" w:rsidRPr="00B225FA" w:rsidRDefault="0017514E" w:rsidP="00773251">
      <w:pPr>
        <w:spacing w:line="240" w:lineRule="auto"/>
        <w:rPr>
          <w:rFonts w:cs="Times New Roman"/>
          <w:sz w:val="28"/>
          <w:szCs w:val="28"/>
        </w:rPr>
      </w:pPr>
      <w:r w:rsidRPr="00B225FA">
        <w:rPr>
          <w:rFonts w:cs="Times New Roman"/>
          <w:sz w:val="28"/>
          <w:szCs w:val="28"/>
        </w:rPr>
        <w:t>Мастерство исполнителя.</w:t>
      </w:r>
    </w:p>
    <w:p w:rsidR="0017514E" w:rsidRPr="00B225FA" w:rsidRDefault="0017514E" w:rsidP="00773251">
      <w:pPr>
        <w:spacing w:line="240" w:lineRule="auto"/>
        <w:rPr>
          <w:rFonts w:cs="Times New Roman"/>
          <w:sz w:val="28"/>
          <w:szCs w:val="28"/>
        </w:rPr>
      </w:pPr>
      <w:r w:rsidRPr="00B225FA">
        <w:rPr>
          <w:rFonts w:cs="Times New Roman"/>
          <w:sz w:val="28"/>
          <w:szCs w:val="28"/>
        </w:rPr>
        <w:lastRenderedPageBreak/>
        <w:t>Содержание: творчество выдающихся исполнителей-певцов, инструменталистов, дирижёров. Консерватория, филармония, Конкурс имени П.И. Чайковского.</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творчеством выдающихся исполнителей классической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изучение программ, афиш консерватории, филармонии;</w:t>
      </w:r>
    </w:p>
    <w:p w:rsidR="0017514E" w:rsidRPr="00B225FA" w:rsidRDefault="0017514E" w:rsidP="00773251">
      <w:pPr>
        <w:spacing w:line="240" w:lineRule="auto"/>
        <w:rPr>
          <w:rFonts w:cs="Times New Roman"/>
          <w:sz w:val="28"/>
          <w:szCs w:val="28"/>
        </w:rPr>
      </w:pPr>
      <w:r w:rsidRPr="00B225FA">
        <w:rPr>
          <w:rFonts w:cs="Times New Roman"/>
          <w:sz w:val="28"/>
          <w:szCs w:val="28"/>
        </w:rPr>
        <w:t>сравнение нескольких интерпретаций одного и того же произведения в исполнении разных музыкантов;</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беседа на тему «Композитор – исполнитель – слушатель»; </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посещение концерта классической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создание коллекции записей любимого исполнителя.</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Модуль № 3 «Музыка в жизни человека». </w:t>
      </w:r>
    </w:p>
    <w:p w:rsidR="0017514E" w:rsidRPr="00B225FA" w:rsidRDefault="0017514E" w:rsidP="00773251">
      <w:pPr>
        <w:spacing w:line="240" w:lineRule="auto"/>
        <w:rPr>
          <w:rFonts w:cs="Times New Roman"/>
          <w:sz w:val="28"/>
          <w:szCs w:val="28"/>
        </w:rPr>
      </w:pPr>
      <w:r w:rsidRPr="00B225FA">
        <w:rPr>
          <w:rFonts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7514E" w:rsidRPr="00B225FA" w:rsidRDefault="0017514E" w:rsidP="00773251">
      <w:pPr>
        <w:spacing w:line="240" w:lineRule="auto"/>
        <w:rPr>
          <w:rFonts w:cs="Times New Roman"/>
          <w:sz w:val="28"/>
          <w:szCs w:val="28"/>
        </w:rPr>
      </w:pPr>
      <w:r w:rsidRPr="00B225FA">
        <w:rPr>
          <w:rFonts w:cs="Times New Roman"/>
          <w:sz w:val="28"/>
          <w:szCs w:val="28"/>
        </w:rPr>
        <w:t> Красота и вдохновение.</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диалог с учителем о значении красоты и вдохновения в жизни человека;</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музыки, концентрация на её восприятии, своём внутреннем состоянии;</w:t>
      </w:r>
    </w:p>
    <w:p w:rsidR="0017514E" w:rsidRPr="00B225FA" w:rsidRDefault="0017514E" w:rsidP="00773251">
      <w:pPr>
        <w:spacing w:line="240" w:lineRule="auto"/>
        <w:rPr>
          <w:rFonts w:cs="Times New Roman"/>
          <w:sz w:val="28"/>
          <w:szCs w:val="28"/>
        </w:rPr>
      </w:pPr>
      <w:r w:rsidRPr="00B225FA">
        <w:rPr>
          <w:rFonts w:cs="Times New Roman"/>
          <w:sz w:val="28"/>
          <w:szCs w:val="28"/>
        </w:rPr>
        <w:t>двигательная импровизация под музыку лирического характера «Цветы распускаются под музыку»;</w:t>
      </w:r>
    </w:p>
    <w:p w:rsidR="0017514E" w:rsidRPr="00B225FA" w:rsidRDefault="0017514E" w:rsidP="00773251">
      <w:pPr>
        <w:spacing w:line="240" w:lineRule="auto"/>
        <w:rPr>
          <w:rFonts w:cs="Times New Roman"/>
          <w:sz w:val="28"/>
          <w:szCs w:val="28"/>
        </w:rPr>
      </w:pPr>
      <w:r w:rsidRPr="00B225FA">
        <w:rPr>
          <w:rFonts w:cs="Times New Roman"/>
          <w:sz w:val="28"/>
          <w:szCs w:val="28"/>
        </w:rPr>
        <w:t>выстраивание хорового унисона – вокального и психологического;</w:t>
      </w:r>
    </w:p>
    <w:p w:rsidR="0017514E" w:rsidRPr="00B225FA" w:rsidRDefault="0017514E" w:rsidP="00773251">
      <w:pPr>
        <w:spacing w:line="240" w:lineRule="auto"/>
        <w:rPr>
          <w:rFonts w:cs="Times New Roman"/>
          <w:sz w:val="28"/>
          <w:szCs w:val="28"/>
        </w:rPr>
      </w:pPr>
      <w:r w:rsidRPr="00B225FA">
        <w:rPr>
          <w:rFonts w:cs="Times New Roman"/>
          <w:sz w:val="28"/>
          <w:szCs w:val="28"/>
        </w:rPr>
        <w:t>одновременное взятие и снятие звука, навыки певческого дыхания по руке дирижёра;</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красивой песни;</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вариативно: разучивание хоровода  </w:t>
      </w:r>
    </w:p>
    <w:p w:rsidR="0017514E" w:rsidRPr="00B225FA" w:rsidRDefault="0017514E" w:rsidP="00773251">
      <w:pPr>
        <w:spacing w:line="240" w:lineRule="auto"/>
        <w:rPr>
          <w:rFonts w:cs="Times New Roman"/>
          <w:sz w:val="28"/>
          <w:szCs w:val="28"/>
        </w:rPr>
      </w:pPr>
      <w:r w:rsidRPr="00B225FA">
        <w:rPr>
          <w:rFonts w:cs="Times New Roman"/>
          <w:sz w:val="28"/>
          <w:szCs w:val="28"/>
        </w:rPr>
        <w:t> Музыкальные пейзажи.</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произведений программной музыки, посвящённой образам природы;</w:t>
      </w:r>
    </w:p>
    <w:p w:rsidR="0017514E" w:rsidRPr="00B225FA" w:rsidRDefault="0017514E" w:rsidP="00773251">
      <w:pPr>
        <w:spacing w:line="240" w:lineRule="auto"/>
        <w:rPr>
          <w:rFonts w:cs="Times New Roman"/>
          <w:sz w:val="28"/>
          <w:szCs w:val="28"/>
        </w:rPr>
      </w:pPr>
      <w:r w:rsidRPr="00B225FA">
        <w:rPr>
          <w:rFonts w:cs="Times New Roman"/>
          <w:sz w:val="28"/>
          <w:szCs w:val="28"/>
        </w:rPr>
        <w:t>подбор эпитетов для описания настроения, характера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сопоставление музыки с произведениями изобразительного искусства;</w:t>
      </w:r>
    </w:p>
    <w:p w:rsidR="0017514E" w:rsidRPr="00B225FA" w:rsidRDefault="0017514E" w:rsidP="00773251">
      <w:pPr>
        <w:spacing w:line="240" w:lineRule="auto"/>
        <w:rPr>
          <w:rFonts w:cs="Times New Roman"/>
          <w:sz w:val="28"/>
          <w:szCs w:val="28"/>
        </w:rPr>
      </w:pPr>
      <w:r w:rsidRPr="00B225FA">
        <w:rPr>
          <w:rFonts w:cs="Times New Roman"/>
          <w:sz w:val="28"/>
          <w:szCs w:val="28"/>
        </w:rPr>
        <w:t>двигательная импровизация, пластическое интонирование;</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одухотворенное исполнение песен о природе, её красоте;</w:t>
      </w:r>
    </w:p>
    <w:p w:rsidR="0017514E" w:rsidRPr="00B225FA" w:rsidRDefault="0017514E" w:rsidP="00773251">
      <w:pPr>
        <w:spacing w:line="240" w:lineRule="auto"/>
        <w:rPr>
          <w:rFonts w:cs="Times New Roman"/>
          <w:sz w:val="28"/>
          <w:szCs w:val="28"/>
        </w:rPr>
      </w:pPr>
      <w:r w:rsidRPr="00B225FA">
        <w:rPr>
          <w:rFonts w:cs="Times New Roman"/>
          <w:sz w:val="28"/>
          <w:szCs w:val="28"/>
        </w:rPr>
        <w:lastRenderedPageBreak/>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17514E" w:rsidRPr="00B225FA" w:rsidRDefault="0017514E" w:rsidP="00773251">
      <w:pPr>
        <w:spacing w:line="240" w:lineRule="auto"/>
        <w:rPr>
          <w:rFonts w:cs="Times New Roman"/>
          <w:sz w:val="28"/>
          <w:szCs w:val="28"/>
        </w:rPr>
      </w:pPr>
      <w:r w:rsidRPr="00B225FA">
        <w:rPr>
          <w:rFonts w:cs="Times New Roman"/>
          <w:sz w:val="28"/>
          <w:szCs w:val="28"/>
        </w:rPr>
        <w:t>Музыкальные портреты.</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17514E" w:rsidRPr="00B225FA" w:rsidRDefault="0017514E" w:rsidP="00773251">
      <w:pPr>
        <w:spacing w:line="240" w:lineRule="auto"/>
        <w:rPr>
          <w:rFonts w:cs="Times New Roman"/>
          <w:sz w:val="28"/>
          <w:szCs w:val="28"/>
        </w:rPr>
      </w:pPr>
      <w:r w:rsidRPr="00B225FA">
        <w:rPr>
          <w:rFonts w:cs="Times New Roman"/>
          <w:sz w:val="28"/>
          <w:szCs w:val="28"/>
        </w:rPr>
        <w:t>подбор эпитетов для описания настроения, характера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сопоставление музыки с произведениями изобразительного искусства;</w:t>
      </w:r>
    </w:p>
    <w:p w:rsidR="0017514E" w:rsidRPr="00B225FA" w:rsidRDefault="0017514E" w:rsidP="00773251">
      <w:pPr>
        <w:spacing w:line="240" w:lineRule="auto"/>
        <w:rPr>
          <w:rFonts w:cs="Times New Roman"/>
          <w:sz w:val="28"/>
          <w:szCs w:val="28"/>
        </w:rPr>
      </w:pPr>
      <w:r w:rsidRPr="00B225FA">
        <w:rPr>
          <w:rFonts w:cs="Times New Roman"/>
          <w:sz w:val="28"/>
          <w:szCs w:val="28"/>
        </w:rPr>
        <w:t>двигательная импровизация в образе героя музыкального произведения;</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харáктерное исполнение песни – портретной зарисовки;</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17514E" w:rsidRPr="00B225FA" w:rsidRDefault="0017514E" w:rsidP="00773251">
      <w:pPr>
        <w:spacing w:line="240" w:lineRule="auto"/>
        <w:rPr>
          <w:rFonts w:cs="Times New Roman"/>
          <w:sz w:val="28"/>
          <w:szCs w:val="28"/>
        </w:rPr>
      </w:pPr>
      <w:r w:rsidRPr="00B225FA">
        <w:rPr>
          <w:rFonts w:cs="Times New Roman"/>
          <w:sz w:val="28"/>
          <w:szCs w:val="28"/>
        </w:rPr>
        <w:t> Какой же праздник без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музыка, создающая настроение праздника. Музыка в цирке, на уличном шествии, спортивном празднике.</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диалог с учителем о значении музыки на празднике;</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произведений торжественного, праздничного характера;</w:t>
      </w:r>
    </w:p>
    <w:p w:rsidR="0017514E" w:rsidRPr="00B225FA" w:rsidRDefault="0017514E" w:rsidP="00773251">
      <w:pPr>
        <w:spacing w:line="240" w:lineRule="auto"/>
        <w:rPr>
          <w:rFonts w:cs="Times New Roman"/>
          <w:sz w:val="28"/>
          <w:szCs w:val="28"/>
        </w:rPr>
      </w:pPr>
      <w:r w:rsidRPr="00B225FA">
        <w:rPr>
          <w:rFonts w:cs="Times New Roman"/>
          <w:sz w:val="28"/>
          <w:szCs w:val="28"/>
        </w:rPr>
        <w:t>«дирижирование» фрагментами произведений;</w:t>
      </w:r>
    </w:p>
    <w:p w:rsidR="0017514E" w:rsidRPr="00B225FA" w:rsidRDefault="0017514E" w:rsidP="00773251">
      <w:pPr>
        <w:spacing w:line="240" w:lineRule="auto"/>
        <w:rPr>
          <w:rFonts w:cs="Times New Roman"/>
          <w:sz w:val="28"/>
          <w:szCs w:val="28"/>
        </w:rPr>
      </w:pPr>
      <w:r w:rsidRPr="00B225FA">
        <w:rPr>
          <w:rFonts w:cs="Times New Roman"/>
          <w:sz w:val="28"/>
          <w:szCs w:val="28"/>
        </w:rPr>
        <w:t>конкурс на лучшего «дирижёра»;</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 исполнение тематических песен к ближайшему празднику;</w:t>
      </w:r>
    </w:p>
    <w:p w:rsidR="0017514E" w:rsidRPr="00B225FA" w:rsidRDefault="0017514E" w:rsidP="00773251">
      <w:pPr>
        <w:spacing w:line="240" w:lineRule="auto"/>
        <w:rPr>
          <w:rFonts w:cs="Times New Roman"/>
          <w:sz w:val="28"/>
          <w:szCs w:val="28"/>
        </w:rPr>
      </w:pPr>
      <w:r w:rsidRPr="00B225FA">
        <w:rPr>
          <w:rFonts w:cs="Times New Roman"/>
          <w:sz w:val="28"/>
          <w:szCs w:val="28"/>
        </w:rPr>
        <w:t>проблемная ситуация: почему на праздниках обязательно звучит музыка;</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17514E" w:rsidRPr="00B225FA" w:rsidRDefault="0017514E" w:rsidP="00773251">
      <w:pPr>
        <w:spacing w:line="240" w:lineRule="auto"/>
        <w:rPr>
          <w:rFonts w:cs="Times New Roman"/>
          <w:sz w:val="28"/>
          <w:szCs w:val="28"/>
        </w:rPr>
      </w:pPr>
      <w:r w:rsidRPr="00B225FA">
        <w:rPr>
          <w:rFonts w:cs="Times New Roman"/>
          <w:sz w:val="28"/>
          <w:szCs w:val="28"/>
        </w:rPr>
        <w:t>Танцы, игры и веселье.</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музыка – игра звуками. Танец – искусство и радость движения. Примеры популярных танцев.</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исполнение музыки скерцозного характера;</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танцевальных движений;</w:t>
      </w:r>
    </w:p>
    <w:p w:rsidR="0017514E" w:rsidRPr="00B225FA" w:rsidRDefault="0017514E" w:rsidP="00773251">
      <w:pPr>
        <w:spacing w:line="240" w:lineRule="auto"/>
        <w:rPr>
          <w:rFonts w:cs="Times New Roman"/>
          <w:sz w:val="28"/>
          <w:szCs w:val="28"/>
        </w:rPr>
      </w:pPr>
      <w:r w:rsidRPr="00B225FA">
        <w:rPr>
          <w:rFonts w:cs="Times New Roman"/>
          <w:sz w:val="28"/>
          <w:szCs w:val="28"/>
        </w:rPr>
        <w:t>танец-игра;</w:t>
      </w:r>
    </w:p>
    <w:p w:rsidR="0017514E" w:rsidRPr="00B225FA" w:rsidRDefault="0017514E" w:rsidP="00773251">
      <w:pPr>
        <w:spacing w:line="240" w:lineRule="auto"/>
        <w:rPr>
          <w:rFonts w:cs="Times New Roman"/>
          <w:sz w:val="28"/>
          <w:szCs w:val="28"/>
        </w:rPr>
      </w:pPr>
      <w:r w:rsidRPr="00B225FA">
        <w:rPr>
          <w:rFonts w:cs="Times New Roman"/>
          <w:sz w:val="28"/>
          <w:szCs w:val="28"/>
        </w:rPr>
        <w:t>рефлексия собственного эмоционального состояния после участия в танцевальных композициях и импровизациях;</w:t>
      </w:r>
    </w:p>
    <w:p w:rsidR="0017514E" w:rsidRPr="00B225FA" w:rsidRDefault="0017514E" w:rsidP="00773251">
      <w:pPr>
        <w:spacing w:line="240" w:lineRule="auto"/>
        <w:rPr>
          <w:rFonts w:cs="Times New Roman"/>
          <w:sz w:val="28"/>
          <w:szCs w:val="28"/>
        </w:rPr>
      </w:pPr>
      <w:r w:rsidRPr="00B225FA">
        <w:rPr>
          <w:rFonts w:cs="Times New Roman"/>
          <w:sz w:val="28"/>
          <w:szCs w:val="28"/>
        </w:rPr>
        <w:t>проблемная ситуация: зачем люди танцуют;</w:t>
      </w:r>
    </w:p>
    <w:p w:rsidR="0017514E" w:rsidRPr="00B225FA" w:rsidRDefault="0017514E" w:rsidP="00773251">
      <w:pPr>
        <w:spacing w:line="240" w:lineRule="auto"/>
        <w:rPr>
          <w:rFonts w:cs="Times New Roman"/>
          <w:sz w:val="28"/>
          <w:szCs w:val="28"/>
        </w:rPr>
      </w:pPr>
      <w:r w:rsidRPr="00B225FA">
        <w:rPr>
          <w:rFonts w:cs="Times New Roman"/>
          <w:sz w:val="28"/>
          <w:szCs w:val="28"/>
        </w:rPr>
        <w:t>ритмическая импровизация в стиле определённого танцевального жанра;</w:t>
      </w:r>
    </w:p>
    <w:p w:rsidR="0017514E" w:rsidRPr="00B225FA" w:rsidRDefault="0017514E" w:rsidP="00773251">
      <w:pPr>
        <w:spacing w:line="240" w:lineRule="auto"/>
        <w:rPr>
          <w:rFonts w:cs="Times New Roman"/>
          <w:sz w:val="28"/>
          <w:szCs w:val="28"/>
        </w:rPr>
      </w:pPr>
      <w:r w:rsidRPr="00B225FA">
        <w:rPr>
          <w:rFonts w:cs="Times New Roman"/>
          <w:sz w:val="28"/>
          <w:szCs w:val="28"/>
        </w:rPr>
        <w:t>Музыка на войне, музыка о войне.</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чтение учебных и художественных текстов, посвящённых песням Великой Отечественной войны;</w:t>
      </w:r>
    </w:p>
    <w:p w:rsidR="0017514E" w:rsidRPr="00B225FA" w:rsidRDefault="0017514E" w:rsidP="00773251">
      <w:pPr>
        <w:spacing w:line="240" w:lineRule="auto"/>
        <w:rPr>
          <w:rFonts w:cs="Times New Roman"/>
          <w:sz w:val="28"/>
          <w:szCs w:val="28"/>
        </w:rPr>
      </w:pPr>
      <w:r w:rsidRPr="00B225FA">
        <w:rPr>
          <w:rFonts w:cs="Times New Roman"/>
          <w:sz w:val="28"/>
          <w:szCs w:val="28"/>
        </w:rPr>
        <w:lastRenderedPageBreak/>
        <w:t>слушание, исполнение песен Великой Отечественной войны, знакомство с историей их сочинения и исполнения;</w:t>
      </w:r>
    </w:p>
    <w:p w:rsidR="0017514E" w:rsidRPr="00B225FA" w:rsidRDefault="0017514E" w:rsidP="00773251">
      <w:pPr>
        <w:spacing w:line="240" w:lineRule="auto"/>
        <w:rPr>
          <w:rFonts w:cs="Times New Roman"/>
          <w:sz w:val="28"/>
          <w:szCs w:val="28"/>
        </w:rPr>
      </w:pPr>
      <w:r w:rsidRPr="00B225FA">
        <w:rPr>
          <w:rFonts w:cs="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17514E" w:rsidRPr="00B225FA" w:rsidRDefault="0017514E" w:rsidP="00773251">
      <w:pPr>
        <w:spacing w:line="240" w:lineRule="auto"/>
        <w:rPr>
          <w:rFonts w:cs="Times New Roman"/>
          <w:sz w:val="28"/>
          <w:szCs w:val="28"/>
        </w:rPr>
      </w:pPr>
      <w:r w:rsidRPr="00B225FA">
        <w:rPr>
          <w:rFonts w:cs="Times New Roman"/>
          <w:sz w:val="28"/>
          <w:szCs w:val="28"/>
        </w:rPr>
        <w:t> Главный музыкальный символ.</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гимн России – главный музыкальный символ нашей страны. Традиции исполнения Гимна России. Другие гимны.</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Гимна Российской Федерации;</w:t>
      </w:r>
    </w:p>
    <w:p w:rsidR="0017514E" w:rsidRPr="00B225FA" w:rsidRDefault="0017514E" w:rsidP="00773251">
      <w:pPr>
        <w:spacing w:line="240" w:lineRule="auto"/>
        <w:rPr>
          <w:rFonts w:cs="Times New Roman"/>
          <w:sz w:val="28"/>
          <w:szCs w:val="28"/>
        </w:rPr>
      </w:pPr>
      <w:r w:rsidRPr="00B225FA">
        <w:rPr>
          <w:rFonts w:cs="Times New Roman"/>
          <w:sz w:val="28"/>
          <w:szCs w:val="28"/>
        </w:rPr>
        <w:t>знакомство с историей создания, правилами исполнения;</w:t>
      </w:r>
    </w:p>
    <w:p w:rsidR="0017514E" w:rsidRPr="00B225FA" w:rsidRDefault="0017514E" w:rsidP="00773251">
      <w:pPr>
        <w:spacing w:line="240" w:lineRule="auto"/>
        <w:rPr>
          <w:rFonts w:cs="Times New Roman"/>
          <w:sz w:val="28"/>
          <w:szCs w:val="28"/>
        </w:rPr>
      </w:pPr>
      <w:r w:rsidRPr="00B225FA">
        <w:rPr>
          <w:rFonts w:cs="Times New Roman"/>
          <w:sz w:val="28"/>
          <w:szCs w:val="28"/>
        </w:rPr>
        <w:t>просмотр видеозаписей парада, церемонии награждения спортсменов;</w:t>
      </w:r>
    </w:p>
    <w:p w:rsidR="0017514E" w:rsidRPr="00B225FA" w:rsidRDefault="0017514E" w:rsidP="00773251">
      <w:pPr>
        <w:spacing w:line="240" w:lineRule="auto"/>
        <w:rPr>
          <w:rFonts w:cs="Times New Roman"/>
          <w:sz w:val="28"/>
          <w:szCs w:val="28"/>
        </w:rPr>
      </w:pPr>
      <w:r w:rsidRPr="00B225FA">
        <w:rPr>
          <w:rFonts w:cs="Times New Roman"/>
          <w:sz w:val="28"/>
          <w:szCs w:val="28"/>
        </w:rPr>
        <w:t>чувство гордости, понятия достоинства и чести;</w:t>
      </w:r>
    </w:p>
    <w:p w:rsidR="0017514E" w:rsidRPr="00B225FA" w:rsidRDefault="0017514E" w:rsidP="00773251">
      <w:pPr>
        <w:spacing w:line="240" w:lineRule="auto"/>
        <w:rPr>
          <w:rFonts w:cs="Times New Roman"/>
          <w:sz w:val="28"/>
          <w:szCs w:val="28"/>
        </w:rPr>
      </w:pPr>
      <w:r w:rsidRPr="00B225FA">
        <w:rPr>
          <w:rFonts w:cs="Times New Roman"/>
          <w:sz w:val="28"/>
          <w:szCs w:val="28"/>
        </w:rPr>
        <w:t>обсуждение этических вопросов, связанных с государственными символами страны;</w:t>
      </w:r>
    </w:p>
    <w:p w:rsidR="0017514E" w:rsidRPr="00B225FA" w:rsidRDefault="0017514E" w:rsidP="00773251">
      <w:pPr>
        <w:spacing w:line="240" w:lineRule="auto"/>
        <w:rPr>
          <w:rFonts w:cs="Times New Roman"/>
          <w:sz w:val="28"/>
          <w:szCs w:val="28"/>
        </w:rPr>
      </w:pPr>
      <w:r w:rsidRPr="00B225FA">
        <w:rPr>
          <w:rFonts w:cs="Times New Roman"/>
          <w:sz w:val="28"/>
          <w:szCs w:val="28"/>
        </w:rPr>
        <w:t>разучивание, исполнение Гимна своей республики, города, школы.</w:t>
      </w:r>
    </w:p>
    <w:p w:rsidR="0017514E" w:rsidRPr="00B225FA" w:rsidRDefault="0017514E" w:rsidP="00773251">
      <w:pPr>
        <w:spacing w:line="240" w:lineRule="auto"/>
        <w:rPr>
          <w:rFonts w:cs="Times New Roman"/>
          <w:sz w:val="28"/>
          <w:szCs w:val="28"/>
        </w:rPr>
      </w:pPr>
      <w:r w:rsidRPr="00B225FA">
        <w:rPr>
          <w:rFonts w:cs="Times New Roman"/>
          <w:sz w:val="28"/>
          <w:szCs w:val="28"/>
        </w:rPr>
        <w:t> Искусство времени.</w:t>
      </w:r>
    </w:p>
    <w:p w:rsidR="0017514E" w:rsidRPr="00B225FA" w:rsidRDefault="0017514E" w:rsidP="00773251">
      <w:pPr>
        <w:spacing w:line="240" w:lineRule="auto"/>
        <w:rPr>
          <w:rFonts w:cs="Times New Roman"/>
          <w:sz w:val="28"/>
          <w:szCs w:val="28"/>
        </w:rPr>
      </w:pPr>
      <w:r w:rsidRPr="00B225FA">
        <w:rPr>
          <w:rFonts w:cs="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17514E" w:rsidRPr="00B225FA" w:rsidRDefault="0017514E" w:rsidP="00773251">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773251">
      <w:pPr>
        <w:spacing w:line="240" w:lineRule="auto"/>
        <w:rPr>
          <w:rFonts w:cs="Times New Roman"/>
          <w:sz w:val="28"/>
          <w:szCs w:val="28"/>
        </w:rPr>
      </w:pPr>
      <w:r w:rsidRPr="00B225FA">
        <w:rPr>
          <w:rFonts w:cs="Times New Roman"/>
          <w:sz w:val="28"/>
          <w:szCs w:val="28"/>
        </w:rPr>
        <w:t>слушание, исполнение музыкальных произведений, передающих образ непрерывного движения;</w:t>
      </w:r>
    </w:p>
    <w:p w:rsidR="0017514E" w:rsidRPr="00B225FA" w:rsidRDefault="0017514E" w:rsidP="00773251">
      <w:pPr>
        <w:spacing w:line="240" w:lineRule="auto"/>
        <w:rPr>
          <w:rFonts w:cs="Times New Roman"/>
          <w:sz w:val="28"/>
          <w:szCs w:val="28"/>
        </w:rPr>
      </w:pPr>
      <w:r w:rsidRPr="00B225FA">
        <w:rPr>
          <w:rFonts w:cs="Times New Roman"/>
          <w:sz w:val="28"/>
          <w:szCs w:val="28"/>
        </w:rPr>
        <w:t>наблюдение за своими телесными реакциями (дыхание, пульс, мышечный тонус) при восприятии музыки;</w:t>
      </w:r>
    </w:p>
    <w:p w:rsidR="0017514E" w:rsidRPr="00B225FA" w:rsidRDefault="0017514E" w:rsidP="00773251">
      <w:pPr>
        <w:spacing w:line="240" w:lineRule="auto"/>
        <w:rPr>
          <w:rFonts w:cs="Times New Roman"/>
          <w:sz w:val="28"/>
          <w:szCs w:val="28"/>
        </w:rPr>
      </w:pPr>
      <w:r w:rsidRPr="00B225FA">
        <w:rPr>
          <w:rFonts w:cs="Times New Roman"/>
          <w:sz w:val="28"/>
          <w:szCs w:val="28"/>
        </w:rPr>
        <w:t>проблемная ситуация: как музыка воздействует на человека;</w:t>
      </w:r>
    </w:p>
    <w:p w:rsidR="0017514E" w:rsidRPr="00B225FA" w:rsidRDefault="0017514E" w:rsidP="00773251">
      <w:pPr>
        <w:spacing w:line="240" w:lineRule="auto"/>
        <w:rPr>
          <w:rFonts w:cs="Times New Roman"/>
          <w:sz w:val="28"/>
          <w:szCs w:val="28"/>
        </w:rPr>
      </w:pPr>
      <w:r w:rsidRPr="00B225FA">
        <w:rPr>
          <w:rFonts w:cs="Times New Roman"/>
          <w:sz w:val="28"/>
          <w:szCs w:val="28"/>
        </w:rPr>
        <w:t>вариативно: программная ритмическая или инструментальная импровизация «Поезд», «Космический корабль».</w:t>
      </w:r>
    </w:p>
    <w:p w:rsidR="0017514E" w:rsidRPr="00B225FA" w:rsidRDefault="0017514E" w:rsidP="00773251">
      <w:pPr>
        <w:spacing w:line="240" w:lineRule="auto"/>
        <w:rPr>
          <w:rFonts w:cs="Times New Roman"/>
          <w:sz w:val="28"/>
          <w:szCs w:val="28"/>
        </w:rPr>
      </w:pPr>
      <w:r w:rsidRPr="00B225FA">
        <w:rPr>
          <w:rFonts w:cs="Times New Roman"/>
          <w:sz w:val="28"/>
          <w:szCs w:val="28"/>
        </w:rPr>
        <w:t> Модуль № 4 «Музыка народов мира».</w:t>
      </w:r>
    </w:p>
    <w:p w:rsidR="0017514E" w:rsidRPr="00B225FA" w:rsidRDefault="0017514E" w:rsidP="00773251">
      <w:pPr>
        <w:spacing w:line="240" w:lineRule="auto"/>
        <w:rPr>
          <w:rFonts w:cs="Times New Roman"/>
          <w:sz w:val="28"/>
          <w:szCs w:val="28"/>
        </w:rPr>
      </w:pPr>
      <w:r w:rsidRPr="00B225FA">
        <w:rPr>
          <w:rFonts w:cs="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17514E" w:rsidRPr="00B225FA" w:rsidRDefault="00C47077" w:rsidP="00773251">
      <w:pPr>
        <w:spacing w:line="240" w:lineRule="auto"/>
        <w:ind w:firstLine="0"/>
        <w:rPr>
          <w:rFonts w:cs="Times New Roman"/>
          <w:sz w:val="28"/>
          <w:szCs w:val="28"/>
        </w:rPr>
      </w:pPr>
      <w:r w:rsidRPr="00B225FA">
        <w:rPr>
          <w:rFonts w:cs="Times New Roman"/>
          <w:sz w:val="28"/>
          <w:szCs w:val="28"/>
        </w:rPr>
        <w:t xml:space="preserve"> </w:t>
      </w:r>
      <w:r w:rsidR="0017514E" w:rsidRPr="00B225FA">
        <w:rPr>
          <w:rFonts w:cs="Times New Roman"/>
          <w:sz w:val="28"/>
          <w:szCs w:val="28"/>
        </w:rPr>
        <w:t xml:space="preserve"> Певец своего народа.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творчеством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их сочинений с народной музыкой;</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формы, принципа развития фольклорного музыкального материала;</w:t>
      </w:r>
    </w:p>
    <w:p w:rsidR="0017514E" w:rsidRPr="00B225FA" w:rsidRDefault="0017514E" w:rsidP="00B225FA">
      <w:pPr>
        <w:spacing w:line="240" w:lineRule="auto"/>
        <w:rPr>
          <w:rFonts w:cs="Times New Roman"/>
          <w:sz w:val="28"/>
          <w:szCs w:val="28"/>
        </w:rPr>
      </w:pPr>
      <w:r w:rsidRPr="00B225FA">
        <w:rPr>
          <w:rFonts w:cs="Times New Roman"/>
          <w:sz w:val="28"/>
          <w:szCs w:val="28"/>
        </w:rPr>
        <w:t>вокализация наиболее ярких тем инструментальных сочинений;</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доступных вокальных сочинений;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творческие, исследовательские проекты, посвящённые выдающимся композиторам.</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Музыка стран ближнего зарубежья </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особенностями музыкального фольклора народов других стран;</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характерных черт, типичных элементов музыкального языка (ритм, лад, интонации);</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внешним видом, особенностями исполнения и звучания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тембров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классификация на группы духовых, ударных, струнных;</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викторина на знание тембров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двигательная игра – импровизация-подражание игре на музыкальных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интонаций, жанров, ладов, инструментов других народов с фольклорными элементами народов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народных мелодий, прослеживание их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творческие, исследовательские проекты, школьные фестивали, посвящённые музыкальной культуре народов мира.</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 стран дальнего зарубежья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Смешение традиций и культур в музыке Северной Америки.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17514E" w:rsidRPr="00B225FA" w:rsidRDefault="0017514E" w:rsidP="00B225FA">
      <w:pPr>
        <w:spacing w:line="240" w:lineRule="auto"/>
        <w:rPr>
          <w:rFonts w:cs="Times New Roman"/>
          <w:sz w:val="28"/>
          <w:szCs w:val="28"/>
        </w:rPr>
      </w:pPr>
      <w:r w:rsidRPr="00B225FA">
        <w:rPr>
          <w:rFonts w:cs="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особенностями музыкального фольклора народов других стран;</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характерных черт, типичных элементов музыкального языка (ритм, лад, интонации);</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внешним видом, особенностями исполнения и звучания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тембров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классификация на группы духовых, ударных, струнных;</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викторина на знание тембров народных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двигательная игра – импровизация-подражание игре на музыкальных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интонаций, жанров, ладов, инструментов других народов с фольклорными элементами народов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народных мелодий, прослеживание их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творческие, исследовательские проекты, школьные фестивали, посвящённые музыкальной культуре народов мира. </w:t>
      </w:r>
    </w:p>
    <w:p w:rsidR="0017514E" w:rsidRPr="00B225FA" w:rsidRDefault="0017514E" w:rsidP="00B225FA">
      <w:pPr>
        <w:spacing w:line="240" w:lineRule="auto"/>
        <w:rPr>
          <w:rFonts w:cs="Times New Roman"/>
          <w:sz w:val="28"/>
          <w:szCs w:val="28"/>
        </w:rPr>
      </w:pPr>
      <w:r w:rsidRPr="00B225FA">
        <w:rPr>
          <w:rFonts w:cs="Times New Roman"/>
          <w:sz w:val="28"/>
          <w:szCs w:val="28"/>
        </w:rPr>
        <w:t> Диалог культур.</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творчеством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их сочинений с народной музыкой;</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формы, принципа развития фольклорного музыкального материала;</w:t>
      </w:r>
    </w:p>
    <w:p w:rsidR="0017514E" w:rsidRPr="00B225FA" w:rsidRDefault="0017514E" w:rsidP="00B225FA">
      <w:pPr>
        <w:spacing w:line="240" w:lineRule="auto"/>
        <w:rPr>
          <w:rFonts w:cs="Times New Roman"/>
          <w:sz w:val="28"/>
          <w:szCs w:val="28"/>
        </w:rPr>
      </w:pPr>
      <w:r w:rsidRPr="00B225FA">
        <w:rPr>
          <w:rFonts w:cs="Times New Roman"/>
          <w:sz w:val="28"/>
          <w:szCs w:val="28"/>
        </w:rPr>
        <w:t>вокализация наиболее ярких тем инструментальных сочинений;</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доступных вокальных сочинений;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творческие, исследовательские проекты, посвящённые выдающимся композиторам.</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Модуль № 5 «Духовная музыка» </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17514E" w:rsidRPr="00B225FA" w:rsidRDefault="0017514E" w:rsidP="00B225FA">
      <w:pPr>
        <w:spacing w:line="240" w:lineRule="auto"/>
        <w:rPr>
          <w:rFonts w:cs="Times New Roman"/>
          <w:sz w:val="28"/>
          <w:szCs w:val="28"/>
        </w:rPr>
      </w:pPr>
      <w:r w:rsidRPr="00B225FA">
        <w:rPr>
          <w:rFonts w:cs="Times New Roman"/>
          <w:sz w:val="28"/>
          <w:szCs w:val="28"/>
        </w:rPr>
        <w:t> Звучание храма.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обобщение жизненного опыта, связанного со звучанием колоколов;</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диалог с учителем о традициях изготовления колоколов, значении колокольного звона; </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видами колокольных звонов;</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выявление, обсуждение характера, выразительных средств, использованных композитором;</w:t>
      </w:r>
    </w:p>
    <w:p w:rsidR="0017514E" w:rsidRPr="00B225FA" w:rsidRDefault="0017514E" w:rsidP="00B225FA">
      <w:pPr>
        <w:spacing w:line="240" w:lineRule="auto"/>
        <w:rPr>
          <w:rFonts w:cs="Times New Roman"/>
          <w:sz w:val="28"/>
          <w:szCs w:val="28"/>
        </w:rPr>
      </w:pPr>
      <w:r w:rsidRPr="00B225FA">
        <w:rPr>
          <w:rFonts w:cs="Times New Roman"/>
          <w:sz w:val="28"/>
          <w:szCs w:val="28"/>
        </w:rPr>
        <w:t>двигательная импровизация – имитация движений звонаря на колокольне;</w:t>
      </w:r>
    </w:p>
    <w:p w:rsidR="0017514E" w:rsidRPr="00B225FA" w:rsidRDefault="0017514E" w:rsidP="00B225FA">
      <w:pPr>
        <w:spacing w:line="240" w:lineRule="auto"/>
        <w:rPr>
          <w:rFonts w:cs="Times New Roman"/>
          <w:sz w:val="28"/>
          <w:szCs w:val="28"/>
        </w:rPr>
      </w:pPr>
      <w:r w:rsidRPr="00B225FA">
        <w:rPr>
          <w:rFonts w:cs="Times New Roman"/>
          <w:sz w:val="28"/>
          <w:szCs w:val="28"/>
        </w:rPr>
        <w:t>ритмические и артикуляционные упражнения на основе звонарских приговорок;</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документального фильма о колоколах;</w:t>
      </w:r>
    </w:p>
    <w:p w:rsidR="0017514E" w:rsidRPr="00B225FA" w:rsidRDefault="0017514E" w:rsidP="00B225FA">
      <w:pPr>
        <w:spacing w:line="240" w:lineRule="auto"/>
        <w:rPr>
          <w:rFonts w:cs="Times New Roman"/>
          <w:sz w:val="28"/>
          <w:szCs w:val="28"/>
        </w:rPr>
      </w:pPr>
      <w:r w:rsidRPr="00B225FA">
        <w:rPr>
          <w:rFonts w:cs="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17514E" w:rsidRPr="00B225FA" w:rsidRDefault="0017514E" w:rsidP="00B225FA">
      <w:pPr>
        <w:spacing w:line="240" w:lineRule="auto"/>
        <w:rPr>
          <w:rFonts w:cs="Times New Roman"/>
          <w:sz w:val="28"/>
          <w:szCs w:val="28"/>
        </w:rPr>
      </w:pPr>
      <w:r w:rsidRPr="00B225FA">
        <w:rPr>
          <w:rFonts w:cs="Times New Roman"/>
          <w:sz w:val="28"/>
          <w:szCs w:val="28"/>
        </w:rPr>
        <w:t> Песни верующих.</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молитва, хорал, песнопение, духовный стих. Образы духовной музыки в творчестве композиторов-классиков.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разучивание, исполнение вокальных произведений религиозного содержания;</w:t>
      </w:r>
    </w:p>
    <w:p w:rsidR="0017514E" w:rsidRPr="00B225FA" w:rsidRDefault="0017514E" w:rsidP="00B225FA">
      <w:pPr>
        <w:spacing w:line="240" w:lineRule="auto"/>
        <w:rPr>
          <w:rFonts w:cs="Times New Roman"/>
          <w:sz w:val="28"/>
          <w:szCs w:val="28"/>
        </w:rPr>
      </w:pPr>
      <w:r w:rsidRPr="00B225FA">
        <w:rPr>
          <w:rFonts w:cs="Times New Roman"/>
          <w:sz w:val="28"/>
          <w:szCs w:val="28"/>
        </w:rPr>
        <w:t>диалог с учителем о характере музыки, манере исполнения, выразительных средствах;</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документального фильма о значении молитвы;</w:t>
      </w:r>
    </w:p>
    <w:p w:rsidR="0017514E" w:rsidRPr="00B225FA" w:rsidRDefault="0017514E" w:rsidP="00B225FA">
      <w:pPr>
        <w:spacing w:line="240" w:lineRule="auto"/>
        <w:rPr>
          <w:rFonts w:cs="Times New Roman"/>
          <w:sz w:val="28"/>
          <w:szCs w:val="28"/>
        </w:rPr>
      </w:pPr>
      <w:r w:rsidRPr="00B225FA">
        <w:rPr>
          <w:rFonts w:cs="Times New Roman"/>
          <w:sz w:val="28"/>
          <w:szCs w:val="28"/>
        </w:rPr>
        <w:t>рисование по мотивам прослушанных музыкальных произведений.</w:t>
      </w:r>
    </w:p>
    <w:p w:rsidR="0017514E" w:rsidRPr="00B225FA" w:rsidRDefault="0017514E" w:rsidP="00B225FA">
      <w:pPr>
        <w:spacing w:line="240" w:lineRule="auto"/>
        <w:rPr>
          <w:rFonts w:cs="Times New Roman"/>
          <w:sz w:val="28"/>
          <w:szCs w:val="28"/>
        </w:rPr>
      </w:pPr>
      <w:r w:rsidRPr="00B225FA">
        <w:rPr>
          <w:rFonts w:cs="Times New Roman"/>
          <w:sz w:val="28"/>
          <w:szCs w:val="28"/>
        </w:rPr>
        <w:t> Инструментальная музыка в церкви.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орган и его роль в богослужении. Творчество И.С. Баха.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17514E" w:rsidRPr="00B225FA" w:rsidRDefault="0017514E" w:rsidP="00B225FA">
      <w:pPr>
        <w:spacing w:line="240" w:lineRule="auto"/>
        <w:rPr>
          <w:rFonts w:cs="Times New Roman"/>
          <w:sz w:val="28"/>
          <w:szCs w:val="28"/>
        </w:rPr>
      </w:pPr>
      <w:r w:rsidRPr="00B225FA">
        <w:rPr>
          <w:rFonts w:cs="Times New Roman"/>
          <w:sz w:val="28"/>
          <w:szCs w:val="28"/>
        </w:rPr>
        <w:t>ответы на вопросы учителя;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органной музыки И.С. Баха;</w:t>
      </w:r>
    </w:p>
    <w:p w:rsidR="0017514E" w:rsidRPr="00B225FA" w:rsidRDefault="0017514E" w:rsidP="00B225FA">
      <w:pPr>
        <w:spacing w:line="240" w:lineRule="auto"/>
        <w:rPr>
          <w:rFonts w:cs="Times New Roman"/>
          <w:sz w:val="28"/>
          <w:szCs w:val="28"/>
        </w:rPr>
      </w:pPr>
      <w:r w:rsidRPr="00B225FA">
        <w:rPr>
          <w:rFonts w:cs="Times New Roman"/>
          <w:sz w:val="28"/>
          <w:szCs w:val="28"/>
        </w:rPr>
        <w:t>описание впечатления от восприятия, характеристика музыкально-выразительных средств;</w:t>
      </w:r>
    </w:p>
    <w:p w:rsidR="0017514E" w:rsidRPr="00B225FA" w:rsidRDefault="0017514E" w:rsidP="00B225FA">
      <w:pPr>
        <w:spacing w:line="240" w:lineRule="auto"/>
        <w:rPr>
          <w:rFonts w:cs="Times New Roman"/>
          <w:sz w:val="28"/>
          <w:szCs w:val="28"/>
        </w:rPr>
      </w:pPr>
      <w:r w:rsidRPr="00B225FA">
        <w:rPr>
          <w:rFonts w:cs="Times New Roman"/>
          <w:sz w:val="28"/>
          <w:szCs w:val="28"/>
        </w:rPr>
        <w:t>игровая имитация особенностей игры на органе (во время слушания);</w:t>
      </w:r>
    </w:p>
    <w:p w:rsidR="0017514E" w:rsidRPr="00B225FA" w:rsidRDefault="0017514E" w:rsidP="00B225FA">
      <w:pPr>
        <w:spacing w:line="240" w:lineRule="auto"/>
        <w:rPr>
          <w:rFonts w:cs="Times New Roman"/>
          <w:sz w:val="28"/>
          <w:szCs w:val="28"/>
        </w:rPr>
      </w:pPr>
      <w:r w:rsidRPr="00B225FA">
        <w:rPr>
          <w:rFonts w:cs="Times New Roman"/>
          <w:sz w:val="28"/>
          <w:szCs w:val="28"/>
        </w:rPr>
        <w:t>звуковое исследование – исполнение (учителем) на синтезаторе знакомых музыкальных произведений тембром органа;</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трансформацией музыкального образа;</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 Искусство Русской православной церкви.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прослеживание исполняемых мелодий по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анализ типа мелодического движения, особенностей ритма, темпа, динамики;</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сопоставление произведений музыки и живописи, посвящённых святым, Христу, Богородице;</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храма; поиск в Интернете информации о Крещении Руси, святых, об иконах.</w:t>
      </w:r>
    </w:p>
    <w:p w:rsidR="0017514E" w:rsidRPr="00B225FA" w:rsidRDefault="0017514E" w:rsidP="00B225FA">
      <w:pPr>
        <w:spacing w:line="240" w:lineRule="auto"/>
        <w:rPr>
          <w:rFonts w:cs="Times New Roman"/>
          <w:sz w:val="28"/>
          <w:szCs w:val="28"/>
        </w:rPr>
      </w:pPr>
      <w:r w:rsidRPr="00B225FA">
        <w:rPr>
          <w:rFonts w:cs="Times New Roman"/>
          <w:sz w:val="28"/>
          <w:szCs w:val="28"/>
        </w:rPr>
        <w:t> Религиозные праздники.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(с использованием нотного текста), исполнение доступных вокальных произведений духовной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Модуль № 6 «Музыка театра и кино». </w:t>
      </w:r>
    </w:p>
    <w:p w:rsidR="0017514E" w:rsidRPr="00B225FA" w:rsidRDefault="0017514E" w:rsidP="00B225FA">
      <w:pPr>
        <w:spacing w:line="240" w:lineRule="auto"/>
        <w:rPr>
          <w:rFonts w:cs="Times New Roman"/>
          <w:sz w:val="28"/>
          <w:szCs w:val="28"/>
        </w:rPr>
      </w:pPr>
      <w:r w:rsidRPr="00B225FA">
        <w:rPr>
          <w:rFonts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Музыкальная сказка на сцене, на экране.</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характеры персонажей, отражённые в музыке. Тембр голоса. Соло. Хор, ансамбль.</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видеопросмотр музыкальной сказки;</w:t>
      </w:r>
    </w:p>
    <w:p w:rsidR="0017514E" w:rsidRPr="00B225FA" w:rsidRDefault="0017514E" w:rsidP="00B225FA">
      <w:pPr>
        <w:spacing w:line="240" w:lineRule="auto"/>
        <w:rPr>
          <w:rFonts w:cs="Times New Roman"/>
          <w:sz w:val="28"/>
          <w:szCs w:val="28"/>
        </w:rPr>
      </w:pPr>
      <w:r w:rsidRPr="00B225FA">
        <w:rPr>
          <w:rFonts w:cs="Times New Roman"/>
          <w:sz w:val="28"/>
          <w:szCs w:val="28"/>
        </w:rPr>
        <w:t>обсуждение музыкально-выразительных средств, передающих повороты сюжета, характеры героев;</w:t>
      </w:r>
    </w:p>
    <w:p w:rsidR="0017514E" w:rsidRPr="00B225FA" w:rsidRDefault="0017514E" w:rsidP="00B225FA">
      <w:pPr>
        <w:spacing w:line="240" w:lineRule="auto"/>
        <w:rPr>
          <w:rFonts w:cs="Times New Roman"/>
          <w:sz w:val="28"/>
          <w:szCs w:val="28"/>
        </w:rPr>
      </w:pPr>
      <w:r w:rsidRPr="00B225FA">
        <w:rPr>
          <w:rFonts w:cs="Times New Roman"/>
          <w:sz w:val="28"/>
          <w:szCs w:val="28"/>
        </w:rPr>
        <w:t>игра-викторина «Угадай по голосу»;</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отдельных номеров из детской оперы, музыкальной сказки;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постановка детской музыкальной сказки, спектакль для родителей; творческий проект «Озвучиваем мультфильм».</w:t>
      </w:r>
    </w:p>
    <w:p w:rsidR="0017514E" w:rsidRPr="00B225FA" w:rsidRDefault="0017514E" w:rsidP="00B225FA">
      <w:pPr>
        <w:spacing w:line="240" w:lineRule="auto"/>
        <w:rPr>
          <w:rFonts w:cs="Times New Roman"/>
          <w:sz w:val="28"/>
          <w:szCs w:val="28"/>
        </w:rPr>
      </w:pPr>
      <w:r w:rsidRPr="00B225FA">
        <w:rPr>
          <w:rFonts w:cs="Times New Roman"/>
          <w:sz w:val="28"/>
          <w:szCs w:val="28"/>
        </w:rPr>
        <w:t> Театр оперы и балета.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особенности музыкальных спектаклей. Балет. Опера. Солисты, хор, оркестр, дирижёр в музыкальном спектакле.</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со знаменитыми музыкальными театрами;</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фрагментов музыкальных спектаклей с комментариями учителя;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особенностей балетного и оперного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тесты или кроссворды на освоение специальных терминов;</w:t>
      </w:r>
    </w:p>
    <w:p w:rsidR="0017514E" w:rsidRPr="00B225FA" w:rsidRDefault="0017514E" w:rsidP="00B225FA">
      <w:pPr>
        <w:spacing w:line="240" w:lineRule="auto"/>
        <w:rPr>
          <w:rFonts w:cs="Times New Roman"/>
          <w:sz w:val="28"/>
          <w:szCs w:val="28"/>
        </w:rPr>
      </w:pPr>
      <w:r w:rsidRPr="00B225FA">
        <w:rPr>
          <w:rFonts w:cs="Times New Roman"/>
          <w:sz w:val="28"/>
          <w:szCs w:val="28"/>
        </w:rPr>
        <w:t>танцевальная импровизация под музыку фрагмента балета;</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 исполнение доступного фрагмента, обработки песни (хора из оперы);</w:t>
      </w:r>
    </w:p>
    <w:p w:rsidR="0017514E" w:rsidRPr="00B225FA" w:rsidRDefault="0017514E" w:rsidP="00B225FA">
      <w:pPr>
        <w:spacing w:line="240" w:lineRule="auto"/>
        <w:rPr>
          <w:rFonts w:cs="Times New Roman"/>
          <w:sz w:val="28"/>
          <w:szCs w:val="28"/>
        </w:rPr>
      </w:pPr>
      <w:r w:rsidRPr="00B225FA">
        <w:rPr>
          <w:rFonts w:cs="Times New Roman"/>
          <w:sz w:val="28"/>
          <w:szCs w:val="28"/>
        </w:rPr>
        <w:t>«игра в дирижёра» – двигательная импровизация во время слушания оркестрового фрагмента музыкального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17514E" w:rsidRPr="00B225FA" w:rsidRDefault="0017514E" w:rsidP="00B225FA">
      <w:pPr>
        <w:spacing w:line="240" w:lineRule="auto"/>
        <w:rPr>
          <w:rFonts w:cs="Times New Roman"/>
          <w:sz w:val="28"/>
          <w:szCs w:val="28"/>
        </w:rPr>
      </w:pPr>
      <w:r w:rsidRPr="00B225FA">
        <w:rPr>
          <w:rFonts w:cs="Times New Roman"/>
          <w:sz w:val="28"/>
          <w:szCs w:val="28"/>
        </w:rPr>
        <w:t> Балет. Хореография – искусство танца.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музыкальная викторина на знание балетной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17514E" w:rsidRPr="00B225FA" w:rsidRDefault="0017514E" w:rsidP="00B225FA">
      <w:pPr>
        <w:spacing w:line="240" w:lineRule="auto"/>
        <w:rPr>
          <w:rFonts w:cs="Times New Roman"/>
          <w:sz w:val="28"/>
          <w:szCs w:val="28"/>
        </w:rPr>
      </w:pPr>
      <w:r w:rsidRPr="00B225FA">
        <w:rPr>
          <w:rFonts w:cs="Times New Roman"/>
          <w:sz w:val="28"/>
          <w:szCs w:val="28"/>
        </w:rPr>
        <w:t> Опера. Главные герои и номера оперного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фрагментов опер;</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характера музыки сольной партии, роли и выразительных средств оркестрового сопровождения;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тембрами голосов оперных певцов;</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терминологии;</w:t>
      </w:r>
    </w:p>
    <w:p w:rsidR="0017514E" w:rsidRPr="00B225FA" w:rsidRDefault="0017514E" w:rsidP="00B225FA">
      <w:pPr>
        <w:spacing w:line="240" w:lineRule="auto"/>
        <w:rPr>
          <w:rFonts w:cs="Times New Roman"/>
          <w:sz w:val="28"/>
          <w:szCs w:val="28"/>
        </w:rPr>
      </w:pPr>
      <w:r w:rsidRPr="00B225FA">
        <w:rPr>
          <w:rFonts w:cs="Times New Roman"/>
          <w:sz w:val="28"/>
          <w:szCs w:val="28"/>
        </w:rPr>
        <w:t>звучащие тесты и кроссворды на проверку знаний;</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песни, хора из оперы;</w:t>
      </w:r>
    </w:p>
    <w:p w:rsidR="0017514E" w:rsidRPr="00B225FA" w:rsidRDefault="0017514E" w:rsidP="00B225FA">
      <w:pPr>
        <w:spacing w:line="240" w:lineRule="auto"/>
        <w:rPr>
          <w:rFonts w:cs="Times New Roman"/>
          <w:sz w:val="28"/>
          <w:szCs w:val="28"/>
        </w:rPr>
      </w:pPr>
      <w:r w:rsidRPr="00B225FA">
        <w:rPr>
          <w:rFonts w:cs="Times New Roman"/>
          <w:sz w:val="28"/>
          <w:szCs w:val="28"/>
        </w:rPr>
        <w:t>рисование героев, сцен из опер;</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просмотр фильма-оперы; постановка детской оперы.</w:t>
      </w:r>
    </w:p>
    <w:p w:rsidR="0017514E" w:rsidRPr="00B225FA" w:rsidRDefault="0017514E" w:rsidP="00B225FA">
      <w:pPr>
        <w:spacing w:line="240" w:lineRule="auto"/>
        <w:rPr>
          <w:rFonts w:cs="Times New Roman"/>
          <w:sz w:val="28"/>
          <w:szCs w:val="28"/>
        </w:rPr>
      </w:pPr>
      <w:r w:rsidRPr="00B225FA">
        <w:rPr>
          <w:rFonts w:cs="Times New Roman"/>
          <w:sz w:val="28"/>
          <w:szCs w:val="28"/>
        </w:rPr>
        <w:t> Сюжет музыкального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либретто, структурой музыкального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рисунок обложки для либретто опер и балетов; </w:t>
      </w:r>
    </w:p>
    <w:p w:rsidR="0017514E" w:rsidRPr="00B225FA" w:rsidRDefault="0017514E" w:rsidP="00B225FA">
      <w:pPr>
        <w:spacing w:line="240" w:lineRule="auto"/>
        <w:rPr>
          <w:rFonts w:cs="Times New Roman"/>
          <w:sz w:val="28"/>
          <w:szCs w:val="28"/>
        </w:rPr>
      </w:pPr>
      <w:r w:rsidRPr="00B225FA">
        <w:rPr>
          <w:rFonts w:cs="Times New Roman"/>
          <w:sz w:val="28"/>
          <w:szCs w:val="28"/>
        </w:rPr>
        <w:t>анализ выразительных средств, создающих образы главных героев, противоборствующих сторон;</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музыкальным развитием, характеристика приёмов, использованных композитором;</w:t>
      </w:r>
    </w:p>
    <w:p w:rsidR="0017514E" w:rsidRPr="00B225FA" w:rsidRDefault="0017514E" w:rsidP="00B225FA">
      <w:pPr>
        <w:spacing w:line="240" w:lineRule="auto"/>
        <w:rPr>
          <w:rFonts w:cs="Times New Roman"/>
          <w:sz w:val="28"/>
          <w:szCs w:val="28"/>
        </w:rPr>
      </w:pPr>
      <w:r w:rsidRPr="00B225FA">
        <w:rPr>
          <w:rFonts w:cs="Times New Roman"/>
          <w:sz w:val="28"/>
          <w:szCs w:val="28"/>
        </w:rPr>
        <w:t>вокализация, пропевание музыкальных тем, пластическое интонирование оркестровых фрагментов;</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музыкальная викторина на знание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звучащие и терминологические тесты;</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17514E" w:rsidRPr="00B225FA" w:rsidRDefault="0017514E" w:rsidP="00B225FA">
      <w:pPr>
        <w:spacing w:line="240" w:lineRule="auto"/>
        <w:rPr>
          <w:rFonts w:cs="Times New Roman"/>
          <w:sz w:val="28"/>
          <w:szCs w:val="28"/>
        </w:rPr>
      </w:pPr>
      <w:r w:rsidRPr="00B225FA">
        <w:rPr>
          <w:rFonts w:cs="Times New Roman"/>
          <w:sz w:val="28"/>
          <w:szCs w:val="28"/>
        </w:rPr>
        <w:t> Оперетта, мюзикл.</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жанрами оперетты, мюзикла;</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фрагментов из оперетт, анализ характерных особенностей жанра;</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отдельных номеров из популярных музыкальных спектаклей;</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разных постановок одного и того же мюзикла;</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17514E" w:rsidRPr="00B225FA" w:rsidRDefault="0017514E" w:rsidP="00B225FA">
      <w:pPr>
        <w:spacing w:line="240" w:lineRule="auto"/>
        <w:rPr>
          <w:rFonts w:cs="Times New Roman"/>
          <w:sz w:val="28"/>
          <w:szCs w:val="28"/>
        </w:rPr>
      </w:pPr>
      <w:r w:rsidRPr="00B225FA">
        <w:rPr>
          <w:rFonts w:cs="Times New Roman"/>
          <w:sz w:val="28"/>
          <w:szCs w:val="28"/>
        </w:rPr>
        <w:t> Кто создаёт музыкальный спектакль?</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профессии музыкального театра: дирижёр, режиссёр, оперные певцы, балерины и танцовщики, художники и другие.</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диалог с учителем по поводу синкретичного характера музыкального спектакля;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миром театральных профессий, творчеством театральных режиссёров, художников;</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фрагментов одного и того же спектакля в разных постановках;</w:t>
      </w:r>
    </w:p>
    <w:p w:rsidR="0017514E" w:rsidRPr="00B225FA" w:rsidRDefault="0017514E" w:rsidP="00B225FA">
      <w:pPr>
        <w:spacing w:line="240" w:lineRule="auto"/>
        <w:rPr>
          <w:rFonts w:cs="Times New Roman"/>
          <w:sz w:val="28"/>
          <w:szCs w:val="28"/>
        </w:rPr>
      </w:pPr>
      <w:r w:rsidRPr="00B225FA">
        <w:rPr>
          <w:rFonts w:cs="Times New Roman"/>
          <w:sz w:val="28"/>
          <w:szCs w:val="28"/>
        </w:rPr>
        <w:t>обсуждение различий в оформлении, режиссуре;</w:t>
      </w:r>
    </w:p>
    <w:p w:rsidR="0017514E" w:rsidRPr="00B225FA" w:rsidRDefault="0017514E" w:rsidP="00B225FA">
      <w:pPr>
        <w:spacing w:line="240" w:lineRule="auto"/>
        <w:rPr>
          <w:rFonts w:cs="Times New Roman"/>
          <w:sz w:val="28"/>
          <w:szCs w:val="28"/>
        </w:rPr>
      </w:pPr>
      <w:r w:rsidRPr="00B225FA">
        <w:rPr>
          <w:rFonts w:cs="Times New Roman"/>
          <w:sz w:val="28"/>
          <w:szCs w:val="28"/>
        </w:rPr>
        <w:t>создание эскизов костюмов и декораций к одному из изученных музыкальных спектаклей;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виртуальный квест по музыкальному театру.</w:t>
      </w:r>
    </w:p>
    <w:p w:rsidR="0017514E" w:rsidRPr="00B225FA" w:rsidRDefault="0017514E" w:rsidP="00B225FA">
      <w:pPr>
        <w:spacing w:line="240" w:lineRule="auto"/>
        <w:rPr>
          <w:rFonts w:cs="Times New Roman"/>
          <w:sz w:val="28"/>
          <w:szCs w:val="28"/>
        </w:rPr>
      </w:pPr>
      <w:r w:rsidRPr="00B225FA">
        <w:rPr>
          <w:rFonts w:cs="Times New Roman"/>
          <w:sz w:val="28"/>
          <w:szCs w:val="28"/>
        </w:rPr>
        <w:t> Патриотическая и народная тема в театре и кино.</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7514E" w:rsidRPr="00B225FA" w:rsidRDefault="0017514E" w:rsidP="00B225FA">
      <w:pPr>
        <w:spacing w:line="240" w:lineRule="auto"/>
        <w:rPr>
          <w:rFonts w:cs="Times New Roman"/>
          <w:sz w:val="28"/>
          <w:szCs w:val="28"/>
        </w:rPr>
      </w:pPr>
      <w:r w:rsidRPr="00B225FA">
        <w:rPr>
          <w:rFonts w:cs="Times New Roman"/>
          <w:sz w:val="28"/>
          <w:szCs w:val="28"/>
        </w:rPr>
        <w:t>диалог с учителем;</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фрагментов крупных сценических произведений, фильмов;</w:t>
      </w:r>
    </w:p>
    <w:p w:rsidR="0017514E" w:rsidRPr="00B225FA" w:rsidRDefault="0017514E" w:rsidP="00B225FA">
      <w:pPr>
        <w:spacing w:line="240" w:lineRule="auto"/>
        <w:rPr>
          <w:rFonts w:cs="Times New Roman"/>
          <w:sz w:val="28"/>
          <w:szCs w:val="28"/>
        </w:rPr>
      </w:pPr>
      <w:r w:rsidRPr="00B225FA">
        <w:rPr>
          <w:rFonts w:cs="Times New Roman"/>
          <w:sz w:val="28"/>
          <w:szCs w:val="28"/>
        </w:rPr>
        <w:t>обсуждение характера героев и событий;</w:t>
      </w:r>
    </w:p>
    <w:p w:rsidR="0017514E" w:rsidRPr="00B225FA" w:rsidRDefault="0017514E" w:rsidP="00B225FA">
      <w:pPr>
        <w:spacing w:line="240" w:lineRule="auto"/>
        <w:rPr>
          <w:rFonts w:cs="Times New Roman"/>
          <w:sz w:val="28"/>
          <w:szCs w:val="28"/>
        </w:rPr>
      </w:pPr>
      <w:r w:rsidRPr="00B225FA">
        <w:rPr>
          <w:rFonts w:cs="Times New Roman"/>
          <w:sz w:val="28"/>
          <w:szCs w:val="28"/>
        </w:rPr>
        <w:t>проблемная ситуация: зачем нужна серьёзная музыка;</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песен о Родине, нашей стране, исторических событиях и подвигах героев;</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Модуль № 7 «Современная музыкальная культура». </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Современные обработки классической музыки. </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музыки классической и её современной обработки;</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обработок классической музыки, сравнение их с оригиналом;</w:t>
      </w:r>
    </w:p>
    <w:p w:rsidR="0017514E" w:rsidRPr="00B225FA" w:rsidRDefault="0017514E" w:rsidP="00B225FA">
      <w:pPr>
        <w:spacing w:line="240" w:lineRule="auto"/>
        <w:rPr>
          <w:rFonts w:cs="Times New Roman"/>
          <w:sz w:val="28"/>
          <w:szCs w:val="28"/>
        </w:rPr>
      </w:pPr>
      <w:r w:rsidRPr="00B225FA">
        <w:rPr>
          <w:rFonts w:cs="Times New Roman"/>
          <w:sz w:val="28"/>
          <w:szCs w:val="28"/>
        </w:rPr>
        <w:t>обсуждение комплекса выразительных средств, наблюдение за изменением характера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вокальное исполнение классических тем в сопровождении современного ритмизованного аккомпанемента;</w:t>
      </w:r>
    </w:p>
    <w:p w:rsidR="0017514E" w:rsidRPr="00B225FA" w:rsidRDefault="0017514E" w:rsidP="00B225FA">
      <w:pPr>
        <w:spacing w:line="240" w:lineRule="auto"/>
        <w:rPr>
          <w:rFonts w:cs="Times New Roman"/>
          <w:sz w:val="28"/>
          <w:szCs w:val="28"/>
        </w:rPr>
      </w:pPr>
      <w:r w:rsidRPr="00B225FA">
        <w:rPr>
          <w:rFonts w:cs="Times New Roman"/>
          <w:sz w:val="28"/>
          <w:szCs w:val="28"/>
        </w:rPr>
        <w:t> Джаз.</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творчеством джазовых музыкантов;</w:t>
      </w:r>
    </w:p>
    <w:p w:rsidR="0017514E" w:rsidRPr="00B225FA" w:rsidRDefault="0017514E" w:rsidP="00B225FA">
      <w:pPr>
        <w:spacing w:line="240" w:lineRule="auto"/>
        <w:rPr>
          <w:rFonts w:cs="Times New Roman"/>
          <w:sz w:val="28"/>
          <w:szCs w:val="28"/>
        </w:rPr>
      </w:pPr>
      <w:r w:rsidRPr="00B225FA">
        <w:rPr>
          <w:rFonts w:cs="Times New Roman"/>
          <w:sz w:val="28"/>
          <w:szCs w:val="28"/>
        </w:rPr>
        <w:t>узнавание, различение на слух джазовых композиций в отличие от других музыкальных стилей и направлений;</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тембров музыкальных инструментов, исполняющих джазовую композицию;</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17514E" w:rsidRPr="00B225FA" w:rsidRDefault="0017514E" w:rsidP="00B225FA">
      <w:pPr>
        <w:spacing w:line="240" w:lineRule="auto"/>
        <w:rPr>
          <w:rFonts w:cs="Times New Roman"/>
          <w:sz w:val="28"/>
          <w:szCs w:val="28"/>
        </w:rPr>
      </w:pPr>
      <w:r w:rsidRPr="00B225FA">
        <w:rPr>
          <w:rFonts w:cs="Times New Roman"/>
          <w:sz w:val="28"/>
          <w:szCs w:val="28"/>
        </w:rPr>
        <w:t> Исполнители современной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творчество одного или нескольких исполнителей современной музыки, популярных у молодёжи.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просмотр видеоклипов современных исполнителей;</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их композиций с другими направлениями и стилями (классикой, духовной, народной музыкой);</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17514E" w:rsidRPr="00B225FA" w:rsidRDefault="0017514E" w:rsidP="00B225FA">
      <w:pPr>
        <w:spacing w:line="240" w:lineRule="auto"/>
        <w:rPr>
          <w:rFonts w:cs="Times New Roman"/>
          <w:sz w:val="28"/>
          <w:szCs w:val="28"/>
        </w:rPr>
      </w:pPr>
      <w:r w:rsidRPr="00B225FA">
        <w:rPr>
          <w:rFonts w:cs="Times New Roman"/>
          <w:sz w:val="28"/>
          <w:szCs w:val="28"/>
        </w:rPr>
        <w:t> Электронные музыкальные инструменты.</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композиций в исполнении на электронных музыкальных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их звучания с акустическими инструментами, обсуждение результатов сравнения;</w:t>
      </w:r>
    </w:p>
    <w:p w:rsidR="0017514E" w:rsidRPr="00B225FA" w:rsidRDefault="0017514E" w:rsidP="00B225FA">
      <w:pPr>
        <w:spacing w:line="240" w:lineRule="auto"/>
        <w:rPr>
          <w:rFonts w:cs="Times New Roman"/>
          <w:sz w:val="28"/>
          <w:szCs w:val="28"/>
        </w:rPr>
      </w:pPr>
      <w:r w:rsidRPr="00B225FA">
        <w:rPr>
          <w:rFonts w:cs="Times New Roman"/>
          <w:sz w:val="28"/>
          <w:szCs w:val="28"/>
        </w:rPr>
        <w:t>подбор электронных тембров для создания музыки к фантастическому фильму;</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 Модуль № 8 «Музыкальная грамота». </w:t>
      </w:r>
    </w:p>
    <w:p w:rsidR="0017514E" w:rsidRPr="00B225FA" w:rsidRDefault="0017514E" w:rsidP="00B225FA">
      <w:pPr>
        <w:spacing w:line="240" w:lineRule="auto"/>
        <w:rPr>
          <w:rFonts w:cs="Times New Roman"/>
          <w:sz w:val="28"/>
          <w:szCs w:val="28"/>
        </w:rPr>
      </w:pPr>
      <w:r w:rsidRPr="00B225FA">
        <w:rPr>
          <w:rFonts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7514E" w:rsidRPr="00B225FA" w:rsidRDefault="0017514E" w:rsidP="00B225FA">
      <w:pPr>
        <w:spacing w:line="240" w:lineRule="auto"/>
        <w:rPr>
          <w:rFonts w:cs="Times New Roman"/>
          <w:sz w:val="28"/>
          <w:szCs w:val="28"/>
        </w:rPr>
      </w:pPr>
      <w:r w:rsidRPr="00B225FA">
        <w:rPr>
          <w:rFonts w:cs="Times New Roman"/>
          <w:sz w:val="28"/>
          <w:szCs w:val="28"/>
        </w:rPr>
        <w:t> Весь мир звучит.</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звуки музыкальные и шумовые. Свойства звука: высота, громкость, длительность, тембр.</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со звуками музыкальными и шумовыми;</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определение на слух звуков различного качества;</w:t>
      </w:r>
    </w:p>
    <w:p w:rsidR="0017514E" w:rsidRPr="00B225FA" w:rsidRDefault="0017514E" w:rsidP="00B225FA">
      <w:pPr>
        <w:spacing w:line="240" w:lineRule="auto"/>
        <w:rPr>
          <w:rFonts w:cs="Times New Roman"/>
          <w:sz w:val="28"/>
          <w:szCs w:val="28"/>
        </w:rPr>
      </w:pPr>
      <w:r w:rsidRPr="00B225FA">
        <w:rPr>
          <w:rFonts w:cs="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17514E" w:rsidRPr="00B225FA" w:rsidRDefault="0017514E" w:rsidP="00B225FA">
      <w:pPr>
        <w:spacing w:line="240" w:lineRule="auto"/>
        <w:rPr>
          <w:rFonts w:cs="Times New Roman"/>
          <w:sz w:val="28"/>
          <w:szCs w:val="28"/>
        </w:rPr>
      </w:pPr>
      <w:r w:rsidRPr="00B225FA">
        <w:rPr>
          <w:rFonts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17514E" w:rsidRPr="00B225FA" w:rsidRDefault="0017514E" w:rsidP="00B225FA">
      <w:pPr>
        <w:spacing w:line="240" w:lineRule="auto"/>
        <w:rPr>
          <w:rFonts w:cs="Times New Roman"/>
          <w:sz w:val="28"/>
          <w:szCs w:val="28"/>
        </w:rPr>
      </w:pPr>
      <w:r w:rsidRPr="00B225FA">
        <w:rPr>
          <w:rFonts w:cs="Times New Roman"/>
          <w:sz w:val="28"/>
          <w:szCs w:val="28"/>
        </w:rPr>
        <w:t> Звукоряд.</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нотный стан, скрипичный ключ. Ноты первой октавы.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элементами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по нотной записи, определение на слух звукоряда в отличие от других последовательностей звуков;</w:t>
      </w:r>
    </w:p>
    <w:p w:rsidR="0017514E" w:rsidRPr="00B225FA" w:rsidRDefault="0017514E" w:rsidP="00B225FA">
      <w:pPr>
        <w:spacing w:line="240" w:lineRule="auto"/>
        <w:rPr>
          <w:rFonts w:cs="Times New Roman"/>
          <w:sz w:val="28"/>
          <w:szCs w:val="28"/>
        </w:rPr>
      </w:pPr>
      <w:r w:rsidRPr="00B225FA">
        <w:rPr>
          <w:rFonts w:cs="Times New Roman"/>
          <w:sz w:val="28"/>
          <w:szCs w:val="28"/>
        </w:rPr>
        <w:t>пение с названием нот, игра на металлофоне звукоряда от ноты «до»;</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 исполнение вокальных упражнений, песен, построенных на элементах звукоряда.</w:t>
      </w:r>
    </w:p>
    <w:p w:rsidR="0017514E" w:rsidRPr="00B225FA" w:rsidRDefault="0017514E" w:rsidP="00B225FA">
      <w:pPr>
        <w:spacing w:line="240" w:lineRule="auto"/>
        <w:rPr>
          <w:rFonts w:cs="Times New Roman"/>
          <w:sz w:val="28"/>
          <w:szCs w:val="28"/>
        </w:rPr>
      </w:pPr>
      <w:r w:rsidRPr="00B225FA">
        <w:rPr>
          <w:rFonts w:cs="Times New Roman"/>
          <w:sz w:val="28"/>
          <w:szCs w:val="28"/>
        </w:rPr>
        <w:t> Интонация.</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Содержание: выразительные и изобразительные интонации.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фрагментов музыкальных произведений, включающих примеры изобразительных интонаций.</w:t>
      </w:r>
    </w:p>
    <w:p w:rsidR="0017514E" w:rsidRPr="00B225FA" w:rsidRDefault="0017514E" w:rsidP="00B225FA">
      <w:pPr>
        <w:spacing w:line="240" w:lineRule="auto"/>
        <w:rPr>
          <w:rFonts w:cs="Times New Roman"/>
          <w:sz w:val="28"/>
          <w:szCs w:val="28"/>
        </w:rPr>
      </w:pPr>
      <w:r w:rsidRPr="00B225FA">
        <w:rPr>
          <w:rFonts w:cs="Times New Roman"/>
          <w:sz w:val="28"/>
          <w:szCs w:val="28"/>
        </w:rPr>
        <w:t> Ритм.</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звуки длинные и короткие (восьмые и четвертные длительности), такт, тактовая черта.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17514E" w:rsidRPr="00B225FA" w:rsidRDefault="0017514E" w:rsidP="00B225FA">
      <w:pPr>
        <w:spacing w:line="240" w:lineRule="auto"/>
        <w:rPr>
          <w:rFonts w:cs="Times New Roman"/>
          <w:sz w:val="28"/>
          <w:szCs w:val="28"/>
        </w:rPr>
      </w:pPr>
      <w:r w:rsidRPr="00B225FA">
        <w:rPr>
          <w:rFonts w:cs="Times New Roman"/>
          <w:sz w:val="28"/>
          <w:szCs w:val="28"/>
        </w:rPr>
        <w:t>игра «Ритмическое эхо», прохлопывание ритма по ритмическим карточкам, проговаривание с использованием ритмослогов;</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на ударных инструментах ритмической партитуры;</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17514E" w:rsidRPr="00B225FA" w:rsidRDefault="0017514E" w:rsidP="00B225FA">
      <w:pPr>
        <w:spacing w:line="240" w:lineRule="auto"/>
        <w:rPr>
          <w:rFonts w:cs="Times New Roman"/>
          <w:sz w:val="28"/>
          <w:szCs w:val="28"/>
        </w:rPr>
      </w:pPr>
      <w:r w:rsidRPr="00B225FA">
        <w:rPr>
          <w:rFonts w:cs="Times New Roman"/>
          <w:sz w:val="28"/>
          <w:szCs w:val="28"/>
        </w:rPr>
        <w:t> Ритмический рисунок.</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длительности половинная, целая, шестнадцатые. Паузы. Ритмические рисунки. Ритмическая партитура.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17514E" w:rsidRPr="00B225FA" w:rsidRDefault="0017514E" w:rsidP="00B225FA">
      <w:pPr>
        <w:spacing w:line="240" w:lineRule="auto"/>
        <w:rPr>
          <w:rFonts w:cs="Times New Roman"/>
          <w:sz w:val="28"/>
          <w:szCs w:val="28"/>
        </w:rPr>
      </w:pPr>
      <w:r w:rsidRPr="00B225FA">
        <w:rPr>
          <w:rFonts w:cs="Times New Roman"/>
          <w:sz w:val="28"/>
          <w:szCs w:val="28"/>
        </w:rPr>
        <w:t>игра «Ритмическое эхо», прохлопывание ритма по ритмическим карточкам, проговаривание с использованием ритмослогов;</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на ударных инструментах ритмической партитуры;</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17514E" w:rsidRPr="00B225FA" w:rsidRDefault="0017514E" w:rsidP="00B225FA">
      <w:pPr>
        <w:spacing w:line="240" w:lineRule="auto"/>
        <w:rPr>
          <w:rFonts w:cs="Times New Roman"/>
          <w:sz w:val="28"/>
          <w:szCs w:val="28"/>
        </w:rPr>
      </w:pPr>
      <w:r w:rsidRPr="00B225FA">
        <w:rPr>
          <w:rFonts w:cs="Times New Roman"/>
          <w:sz w:val="28"/>
          <w:szCs w:val="28"/>
        </w:rPr>
        <w:t> Размер.</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равномерная пульсация. Сильные и слабые доли. Размеры 2/4, 3/4, 4/4.</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по нотной записи размеров 2/4, 3/4, 4/4;</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Музыкальный язык.</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темп, тембр. Динамика (форте, пиано, крещендо, диминуэндо). Штрихи (стаккато, легато, акцент).</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элементами музыкального языка, специальными терминами, их обозначением в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изученных элементов на слух при восприятии музыкальных произведений;</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17514E" w:rsidRPr="00B225FA" w:rsidRDefault="0017514E" w:rsidP="00B225FA">
      <w:pPr>
        <w:spacing w:line="240" w:lineRule="auto"/>
        <w:rPr>
          <w:rFonts w:cs="Times New Roman"/>
          <w:sz w:val="28"/>
          <w:szCs w:val="28"/>
        </w:rPr>
      </w:pPr>
      <w:r w:rsidRPr="00B225FA">
        <w:rPr>
          <w:rFonts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17514E" w:rsidRPr="00B225FA" w:rsidRDefault="0017514E" w:rsidP="00B225FA">
      <w:pPr>
        <w:spacing w:line="240" w:lineRule="auto"/>
        <w:rPr>
          <w:rFonts w:cs="Times New Roman"/>
          <w:sz w:val="28"/>
          <w:szCs w:val="28"/>
        </w:rPr>
      </w:pPr>
      <w:r w:rsidRPr="00B225FA">
        <w:rPr>
          <w:rFonts w:cs="Times New Roman"/>
          <w:sz w:val="28"/>
          <w:szCs w:val="28"/>
        </w:rPr>
        <w:t> Высота звуков.</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регистры. Ноты певческого диапазона. Расположение нот на клавиатуре. Знаки альтерации (диезы, бемоли, бекары).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понятий «выше-ниже»;</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изменением музыкального образа при изменении регистра;</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17514E" w:rsidRPr="00B225FA" w:rsidRDefault="0017514E" w:rsidP="00B225FA">
      <w:pPr>
        <w:spacing w:line="240" w:lineRule="auto"/>
        <w:rPr>
          <w:rFonts w:cs="Times New Roman"/>
          <w:sz w:val="28"/>
          <w:szCs w:val="28"/>
        </w:rPr>
      </w:pPr>
      <w:r w:rsidRPr="00B225FA">
        <w:rPr>
          <w:rFonts w:cs="Times New Roman"/>
          <w:sz w:val="28"/>
          <w:szCs w:val="28"/>
        </w:rPr>
        <w:t> Мелодия.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мотив, музыкальная фраза. Поступенное, плавное движение мелодии, скачки. Мелодический рисунок.</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7514E" w:rsidRPr="00B225FA" w:rsidRDefault="0017514E" w:rsidP="00B225FA">
      <w:pPr>
        <w:spacing w:line="240" w:lineRule="auto"/>
        <w:rPr>
          <w:rFonts w:cs="Times New Roman"/>
          <w:sz w:val="28"/>
          <w:szCs w:val="28"/>
        </w:rPr>
      </w:pPr>
      <w:r w:rsidRPr="00B225FA">
        <w:rPr>
          <w:rFonts w:cs="Times New Roman"/>
          <w:sz w:val="28"/>
          <w:szCs w:val="28"/>
        </w:rPr>
        <w:t> Сопровождение.</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аккомпанемент. Остинато. Вступление, заключение, проигрыш.</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главного голоса и сопровождения;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характеристика мелодических и ритмических особенностей главного голоса и сопровождения;</w:t>
      </w:r>
    </w:p>
    <w:p w:rsidR="0017514E" w:rsidRPr="00B225FA" w:rsidRDefault="0017514E" w:rsidP="00B225FA">
      <w:pPr>
        <w:spacing w:line="240" w:lineRule="auto"/>
        <w:rPr>
          <w:rFonts w:cs="Times New Roman"/>
          <w:sz w:val="28"/>
          <w:szCs w:val="28"/>
        </w:rPr>
      </w:pPr>
      <w:r w:rsidRPr="00B225FA">
        <w:rPr>
          <w:rFonts w:cs="Times New Roman"/>
          <w:sz w:val="28"/>
          <w:szCs w:val="28"/>
        </w:rPr>
        <w:t>показ рукой линии движения главного голоса и аккомпанемента;</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простейших элементов музыкальной формы: вступление, заключение, проигрыш;</w:t>
      </w:r>
    </w:p>
    <w:p w:rsidR="0017514E" w:rsidRPr="00B225FA" w:rsidRDefault="0017514E" w:rsidP="00B225FA">
      <w:pPr>
        <w:spacing w:line="240" w:lineRule="auto"/>
        <w:rPr>
          <w:rFonts w:cs="Times New Roman"/>
          <w:sz w:val="28"/>
          <w:szCs w:val="28"/>
        </w:rPr>
      </w:pPr>
      <w:r w:rsidRPr="00B225FA">
        <w:rPr>
          <w:rFonts w:cs="Times New Roman"/>
          <w:sz w:val="28"/>
          <w:szCs w:val="28"/>
        </w:rPr>
        <w:t>составление наглядной графической схемы;</w:t>
      </w:r>
    </w:p>
    <w:p w:rsidR="0017514E" w:rsidRPr="00B225FA" w:rsidRDefault="0017514E" w:rsidP="00B225FA">
      <w:pPr>
        <w:spacing w:line="240" w:lineRule="auto"/>
        <w:rPr>
          <w:rFonts w:cs="Times New Roman"/>
          <w:sz w:val="28"/>
          <w:szCs w:val="28"/>
        </w:rPr>
      </w:pPr>
      <w:r w:rsidRPr="00B225FA">
        <w:rPr>
          <w:rFonts w:cs="Times New Roman"/>
          <w:sz w:val="28"/>
          <w:szCs w:val="28"/>
        </w:rPr>
        <w:t>импровизация ритмического аккомпанемента к знакомой песне (звучащими жестами или на ударных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простейшего сопровождения к знакомой мелодии на клавишных или духовых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 Песня.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куплетная форма. Запев, припев.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со строением куплетной формы;</w:t>
      </w:r>
    </w:p>
    <w:p w:rsidR="0017514E" w:rsidRPr="00B225FA" w:rsidRDefault="0017514E" w:rsidP="00B225FA">
      <w:pPr>
        <w:spacing w:line="240" w:lineRule="auto"/>
        <w:rPr>
          <w:rFonts w:cs="Times New Roman"/>
          <w:sz w:val="28"/>
          <w:szCs w:val="28"/>
        </w:rPr>
      </w:pPr>
      <w:r w:rsidRPr="00B225FA">
        <w:rPr>
          <w:rFonts w:cs="Times New Roman"/>
          <w:sz w:val="28"/>
          <w:szCs w:val="28"/>
        </w:rPr>
        <w:t>составление наглядной буквенной или графической схемы куплетной формы;</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песен, написанных в куплетной форме;</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куплетной формы при слушании незнакомых музыкальных произведений;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импровизация, сочинение новых куплетов к знакомой песне.</w:t>
      </w:r>
    </w:p>
    <w:p w:rsidR="0017514E" w:rsidRPr="00B225FA" w:rsidRDefault="0017514E" w:rsidP="00B225FA">
      <w:pPr>
        <w:spacing w:line="240" w:lineRule="auto"/>
        <w:rPr>
          <w:rFonts w:cs="Times New Roman"/>
          <w:sz w:val="28"/>
          <w:szCs w:val="28"/>
        </w:rPr>
      </w:pPr>
      <w:r w:rsidRPr="00B225FA">
        <w:rPr>
          <w:rFonts w:cs="Times New Roman"/>
          <w:sz w:val="28"/>
          <w:szCs w:val="28"/>
        </w:rPr>
        <w:t> Лад.</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понятие лада. Семиступенные лады мажор и минор. Краска звучания. Ступеневый состав.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ладового наклонения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игра «Солнышко – туча»;</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изменением музыкального образа при изменении лада;</w:t>
      </w:r>
    </w:p>
    <w:p w:rsidR="0017514E" w:rsidRPr="00B225FA" w:rsidRDefault="0017514E" w:rsidP="00B225FA">
      <w:pPr>
        <w:spacing w:line="240" w:lineRule="auto"/>
        <w:rPr>
          <w:rFonts w:cs="Times New Roman"/>
          <w:sz w:val="28"/>
          <w:szCs w:val="28"/>
        </w:rPr>
      </w:pPr>
      <w:r w:rsidRPr="00B225FA">
        <w:rPr>
          <w:rFonts w:cs="Times New Roman"/>
          <w:sz w:val="28"/>
          <w:szCs w:val="28"/>
        </w:rPr>
        <w:t>распевания, вокальные упражнения, построенные на чередовании мажора и минора;</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песен с ярко выраженной ладовой окраской;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импровизация, сочинение в заданном ладу; чтение сказок о нотах и музыкальных ладах.</w:t>
      </w:r>
    </w:p>
    <w:p w:rsidR="0017514E" w:rsidRPr="00B225FA" w:rsidRDefault="0017514E" w:rsidP="00B225FA">
      <w:pPr>
        <w:spacing w:line="240" w:lineRule="auto"/>
        <w:rPr>
          <w:rFonts w:cs="Times New Roman"/>
          <w:sz w:val="28"/>
          <w:szCs w:val="28"/>
        </w:rPr>
      </w:pPr>
      <w:r w:rsidRPr="00B225FA">
        <w:rPr>
          <w:rFonts w:cs="Times New Roman"/>
          <w:sz w:val="28"/>
          <w:szCs w:val="28"/>
        </w:rPr>
        <w:t> Пентатоника.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пентатоника – пятиступенный лад, распространённый у многих народов.</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инструментальных произведений, исполнение песен, написанных в пентатонике</w:t>
      </w:r>
    </w:p>
    <w:p w:rsidR="0017514E" w:rsidRPr="00B225FA" w:rsidRDefault="0017514E" w:rsidP="00B225FA">
      <w:pPr>
        <w:spacing w:line="240" w:lineRule="auto"/>
        <w:rPr>
          <w:rFonts w:cs="Times New Roman"/>
          <w:sz w:val="28"/>
          <w:szCs w:val="28"/>
        </w:rPr>
      </w:pPr>
      <w:r w:rsidRPr="00B225FA">
        <w:rPr>
          <w:rFonts w:cs="Times New Roman"/>
          <w:sz w:val="28"/>
          <w:szCs w:val="28"/>
        </w:rPr>
        <w:t> Ноты в разных октавах.</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ноты второй и малой октавы. Басовый ключ.</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нотной записью во второй и малой октаве;</w:t>
      </w:r>
    </w:p>
    <w:p w:rsidR="0017514E" w:rsidRPr="00B225FA" w:rsidRDefault="0017514E" w:rsidP="00B225FA">
      <w:pPr>
        <w:spacing w:line="240" w:lineRule="auto"/>
        <w:rPr>
          <w:rFonts w:cs="Times New Roman"/>
          <w:sz w:val="28"/>
          <w:szCs w:val="28"/>
        </w:rPr>
      </w:pPr>
      <w:r w:rsidRPr="00B225FA">
        <w:rPr>
          <w:rFonts w:cs="Times New Roman"/>
          <w:sz w:val="28"/>
          <w:szCs w:val="28"/>
        </w:rPr>
        <w:t>прослеживание по нотам небольших мелодий в соответствующем диапазоне;</w:t>
      </w:r>
    </w:p>
    <w:p w:rsidR="0017514E" w:rsidRPr="00B225FA" w:rsidRDefault="0017514E" w:rsidP="00B225FA">
      <w:pPr>
        <w:spacing w:line="240" w:lineRule="auto"/>
        <w:rPr>
          <w:rFonts w:cs="Times New Roman"/>
          <w:sz w:val="28"/>
          <w:szCs w:val="28"/>
        </w:rPr>
      </w:pPr>
      <w:r w:rsidRPr="00B225FA">
        <w:rPr>
          <w:rFonts w:cs="Times New Roman"/>
          <w:sz w:val="28"/>
          <w:szCs w:val="28"/>
        </w:rPr>
        <w:t>сравнение одной и той же мелодии, записанной в разных октавах;</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в какой октаве звучит музыкальный фрагмент;</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вариативно: исполнение на духовых, клавишных инструментах или виртуальной клавиатуре попевок, кратких мелодий по нотам.</w:t>
      </w:r>
    </w:p>
    <w:p w:rsidR="0017514E" w:rsidRPr="00B225FA" w:rsidRDefault="0017514E" w:rsidP="00B225FA">
      <w:pPr>
        <w:spacing w:line="240" w:lineRule="auto"/>
        <w:rPr>
          <w:rFonts w:cs="Times New Roman"/>
          <w:sz w:val="28"/>
          <w:szCs w:val="28"/>
        </w:rPr>
      </w:pPr>
      <w:r w:rsidRPr="00B225FA">
        <w:rPr>
          <w:rFonts w:cs="Times New Roman"/>
          <w:sz w:val="28"/>
          <w:szCs w:val="28"/>
        </w:rPr>
        <w:t> Дополнительные обозначения в нотах.</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реприза, фермата, вольта, украшения (трели, форшлаги).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 дополнительными элементами нотной записи;</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песен, попевок, в которых присутствуют данные элементы.</w:t>
      </w:r>
    </w:p>
    <w:p w:rsidR="0017514E" w:rsidRPr="00B225FA" w:rsidRDefault="0017514E" w:rsidP="00B225FA">
      <w:pPr>
        <w:spacing w:line="240" w:lineRule="auto"/>
        <w:rPr>
          <w:rFonts w:cs="Times New Roman"/>
          <w:sz w:val="28"/>
          <w:szCs w:val="28"/>
        </w:rPr>
      </w:pPr>
      <w:r w:rsidRPr="00B225FA">
        <w:rPr>
          <w:rFonts w:cs="Times New Roman"/>
          <w:sz w:val="28"/>
          <w:szCs w:val="28"/>
        </w:rPr>
        <w:t> Ритмические рисунки в размере 6/8.</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размер 6/8. Нота с точкой. Шестнадцатые. Пунктирный ритм.</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прослеживание по нотной записи ритмических рисунков в размере 6/8;</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импровизация с помощью звучащих жестов (хлопки, шлепки, притопы) и (или) ударных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игра «Ритмическое эхо», прохлопывание ритма по ритмическим карточкам, проговаривание ритмослогами;</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на ударных инструментах ритмической партитуры;</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исполнение на клавишных или духовых инструментах попевок, мелодий и аккомпанементов в размере 6/8.</w:t>
      </w:r>
    </w:p>
    <w:p w:rsidR="0017514E" w:rsidRPr="00B225FA" w:rsidRDefault="0017514E" w:rsidP="00B225FA">
      <w:pPr>
        <w:spacing w:line="240" w:lineRule="auto"/>
        <w:rPr>
          <w:rFonts w:cs="Times New Roman"/>
          <w:sz w:val="28"/>
          <w:szCs w:val="28"/>
        </w:rPr>
      </w:pPr>
      <w:r w:rsidRPr="00B225FA">
        <w:rPr>
          <w:rFonts w:cs="Times New Roman"/>
          <w:sz w:val="28"/>
          <w:szCs w:val="28"/>
        </w:rPr>
        <w:t> Тональность. Гамма.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тоника, тональность. Знаки при ключе. Мажорные и минорные тональности (до 2–3 знаков при ключе).</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устойчивых звуков;</w:t>
      </w:r>
    </w:p>
    <w:p w:rsidR="0017514E" w:rsidRPr="00B225FA" w:rsidRDefault="0017514E" w:rsidP="00B225FA">
      <w:pPr>
        <w:spacing w:line="240" w:lineRule="auto"/>
        <w:rPr>
          <w:rFonts w:cs="Times New Roman"/>
          <w:sz w:val="28"/>
          <w:szCs w:val="28"/>
        </w:rPr>
      </w:pPr>
      <w:r w:rsidRPr="00B225FA">
        <w:rPr>
          <w:rFonts w:cs="Times New Roman"/>
          <w:sz w:val="28"/>
          <w:szCs w:val="28"/>
        </w:rPr>
        <w:t>игра «устой – неустой»;</w:t>
      </w:r>
    </w:p>
    <w:p w:rsidR="0017514E" w:rsidRPr="00B225FA" w:rsidRDefault="0017514E" w:rsidP="00B225FA">
      <w:pPr>
        <w:spacing w:line="240" w:lineRule="auto"/>
        <w:rPr>
          <w:rFonts w:cs="Times New Roman"/>
          <w:sz w:val="28"/>
          <w:szCs w:val="28"/>
        </w:rPr>
      </w:pPr>
      <w:r w:rsidRPr="00B225FA">
        <w:rPr>
          <w:rFonts w:cs="Times New Roman"/>
          <w:sz w:val="28"/>
          <w:szCs w:val="28"/>
        </w:rPr>
        <w:t>пение упражнений – гамм с названием нот, прослеживание по нотам;</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понятия «тоника»;</w:t>
      </w:r>
    </w:p>
    <w:p w:rsidR="0017514E" w:rsidRPr="00B225FA" w:rsidRDefault="0017514E" w:rsidP="00B225FA">
      <w:pPr>
        <w:spacing w:line="240" w:lineRule="auto"/>
        <w:rPr>
          <w:rFonts w:cs="Times New Roman"/>
          <w:sz w:val="28"/>
          <w:szCs w:val="28"/>
        </w:rPr>
      </w:pPr>
      <w:r w:rsidRPr="00B225FA">
        <w:rPr>
          <w:rFonts w:cs="Times New Roman"/>
          <w:sz w:val="28"/>
          <w:szCs w:val="28"/>
        </w:rPr>
        <w:t>упражнение на допевание неполной музыкальной фразы до тоники «Закончи музыкальную фразу»;</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импровизация в заданной тональности.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 Интервалы.</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освоение понятия «интервал»;</w:t>
      </w:r>
    </w:p>
    <w:p w:rsidR="0017514E" w:rsidRPr="00B225FA" w:rsidRDefault="0017514E" w:rsidP="00B225FA">
      <w:pPr>
        <w:spacing w:line="240" w:lineRule="auto"/>
        <w:rPr>
          <w:rFonts w:cs="Times New Roman"/>
          <w:sz w:val="28"/>
          <w:szCs w:val="28"/>
        </w:rPr>
      </w:pPr>
      <w:r w:rsidRPr="00B225FA">
        <w:rPr>
          <w:rFonts w:cs="Times New Roman"/>
          <w:sz w:val="28"/>
          <w:szCs w:val="28"/>
        </w:rPr>
        <w:t>анализ ступеневого состава мажорной и минорной гаммы (тон-полутон);</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на слух диссонансов и консонансов, параллельного движения двух голосов в октаву, терцию, сексту;</w:t>
      </w:r>
    </w:p>
    <w:p w:rsidR="0017514E" w:rsidRPr="00B225FA" w:rsidRDefault="0017514E" w:rsidP="00B225FA">
      <w:pPr>
        <w:spacing w:line="240" w:lineRule="auto"/>
        <w:rPr>
          <w:rFonts w:cs="Times New Roman"/>
          <w:sz w:val="28"/>
          <w:szCs w:val="28"/>
        </w:rPr>
      </w:pPr>
      <w:r w:rsidRPr="00B225FA">
        <w:rPr>
          <w:rFonts w:cs="Times New Roman"/>
          <w:sz w:val="28"/>
          <w:szCs w:val="28"/>
        </w:rPr>
        <w:t>подбор эпитетов для определения краски звучания различных интервалов;</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попевок и песен с ярко выраженной характерной интерваликой в мелодическом движении;</w:t>
      </w:r>
    </w:p>
    <w:p w:rsidR="0017514E" w:rsidRPr="00B225FA" w:rsidRDefault="0017514E" w:rsidP="00B225FA">
      <w:pPr>
        <w:spacing w:line="240" w:lineRule="auto"/>
        <w:rPr>
          <w:rFonts w:cs="Times New Roman"/>
          <w:sz w:val="28"/>
          <w:szCs w:val="28"/>
        </w:rPr>
      </w:pPr>
      <w:r w:rsidRPr="00B225FA">
        <w:rPr>
          <w:rFonts w:cs="Times New Roman"/>
          <w:sz w:val="28"/>
          <w:szCs w:val="28"/>
        </w:rPr>
        <w:t>элементы двухголосия;</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 Гармония.</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на слух интервалов и аккордов;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различение на слух мажорных и минорных аккордов;</w:t>
      </w:r>
    </w:p>
    <w:p w:rsidR="0017514E" w:rsidRPr="00B225FA" w:rsidRDefault="0017514E" w:rsidP="00B225FA">
      <w:pPr>
        <w:spacing w:line="240" w:lineRule="auto"/>
        <w:rPr>
          <w:rFonts w:cs="Times New Roman"/>
          <w:sz w:val="28"/>
          <w:szCs w:val="28"/>
        </w:rPr>
      </w:pPr>
      <w:r w:rsidRPr="00B225FA">
        <w:rPr>
          <w:rFonts w:cs="Times New Roman"/>
          <w:sz w:val="28"/>
          <w:szCs w:val="28"/>
        </w:rPr>
        <w:t>разучивание, исполнение попевок и песен с мелодическим движением по звукам аккордов;</w:t>
      </w:r>
    </w:p>
    <w:p w:rsidR="0017514E" w:rsidRPr="00B225FA" w:rsidRDefault="0017514E" w:rsidP="00B225FA">
      <w:pPr>
        <w:spacing w:line="240" w:lineRule="auto"/>
        <w:rPr>
          <w:rFonts w:cs="Times New Roman"/>
          <w:sz w:val="28"/>
          <w:szCs w:val="28"/>
        </w:rPr>
      </w:pPr>
      <w:r w:rsidRPr="00B225FA">
        <w:rPr>
          <w:rFonts w:cs="Times New Roman"/>
          <w:sz w:val="28"/>
          <w:szCs w:val="28"/>
        </w:rPr>
        <w:t>вокальные упражнения с элементами трёхголосия;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определение на слух типа фактуры аккомпанемента исполняемых песен, прослушанных инструментальных произведений;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сочинение аккордового аккомпанемента к мелодии песни.</w:t>
      </w:r>
    </w:p>
    <w:p w:rsidR="0017514E" w:rsidRPr="00B225FA" w:rsidRDefault="0017514E" w:rsidP="00B225FA">
      <w:pPr>
        <w:spacing w:line="240" w:lineRule="auto"/>
        <w:rPr>
          <w:rFonts w:cs="Times New Roman"/>
          <w:sz w:val="28"/>
          <w:szCs w:val="28"/>
        </w:rPr>
      </w:pPr>
      <w:r w:rsidRPr="00B225FA">
        <w:rPr>
          <w:rFonts w:cs="Times New Roman"/>
          <w:sz w:val="28"/>
          <w:szCs w:val="28"/>
        </w:rPr>
        <w:t> Музыкальная форма.</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знакомство со строением музыкального произведения, понятиями двухчастной и трёхчастной формы, рондо;</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произведений: определение формы их строения на слух;</w:t>
      </w:r>
    </w:p>
    <w:p w:rsidR="0017514E" w:rsidRPr="00B225FA" w:rsidRDefault="0017514E" w:rsidP="00B225FA">
      <w:pPr>
        <w:spacing w:line="240" w:lineRule="auto"/>
        <w:rPr>
          <w:rFonts w:cs="Times New Roman"/>
          <w:sz w:val="28"/>
          <w:szCs w:val="28"/>
        </w:rPr>
      </w:pPr>
      <w:r w:rsidRPr="00B225FA">
        <w:rPr>
          <w:rFonts w:cs="Times New Roman"/>
          <w:sz w:val="28"/>
          <w:szCs w:val="28"/>
        </w:rPr>
        <w:t>составление наглядной буквенной или графической схемы;</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песен, написанных в двухчастной или трёхчастной форме;</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17514E" w:rsidRPr="00B225FA" w:rsidRDefault="0017514E" w:rsidP="00B225FA">
      <w:pPr>
        <w:spacing w:line="240" w:lineRule="auto"/>
        <w:rPr>
          <w:rFonts w:cs="Times New Roman"/>
          <w:sz w:val="28"/>
          <w:szCs w:val="28"/>
        </w:rPr>
      </w:pPr>
      <w:r w:rsidRPr="00B225FA">
        <w:rPr>
          <w:rFonts w:cs="Times New Roman"/>
          <w:sz w:val="28"/>
          <w:szCs w:val="28"/>
        </w:rPr>
        <w:t> Вариации.</w:t>
      </w:r>
    </w:p>
    <w:p w:rsidR="0017514E" w:rsidRPr="00B225FA" w:rsidRDefault="0017514E" w:rsidP="00B225FA">
      <w:pPr>
        <w:spacing w:line="240" w:lineRule="auto"/>
        <w:rPr>
          <w:rFonts w:cs="Times New Roman"/>
          <w:sz w:val="28"/>
          <w:szCs w:val="28"/>
        </w:rPr>
      </w:pPr>
      <w:r w:rsidRPr="00B225FA">
        <w:rPr>
          <w:rFonts w:cs="Times New Roman"/>
          <w:sz w:val="28"/>
          <w:szCs w:val="28"/>
        </w:rPr>
        <w:t>Содержание: варьирование как принцип развития. Тема. Вариации.</w:t>
      </w:r>
    </w:p>
    <w:p w:rsidR="0017514E" w:rsidRPr="00B225FA" w:rsidRDefault="0017514E" w:rsidP="00B225FA">
      <w:pPr>
        <w:spacing w:line="240" w:lineRule="auto"/>
        <w:rPr>
          <w:rFonts w:cs="Times New Roman"/>
          <w:sz w:val="28"/>
          <w:szCs w:val="28"/>
        </w:rPr>
      </w:pPr>
      <w:r w:rsidRPr="00B225FA">
        <w:rPr>
          <w:rFonts w:cs="Times New Roman"/>
          <w:sz w:val="28"/>
          <w:szCs w:val="28"/>
        </w:rPr>
        <w:t>Виды деятельности обучающихся:</w:t>
      </w:r>
    </w:p>
    <w:p w:rsidR="0017514E" w:rsidRPr="00B225FA" w:rsidRDefault="0017514E" w:rsidP="00B225FA">
      <w:pPr>
        <w:spacing w:line="240" w:lineRule="auto"/>
        <w:rPr>
          <w:rFonts w:cs="Times New Roman"/>
          <w:sz w:val="28"/>
          <w:szCs w:val="28"/>
        </w:rPr>
      </w:pPr>
      <w:r w:rsidRPr="00B225FA">
        <w:rPr>
          <w:rFonts w:cs="Times New Roman"/>
          <w:sz w:val="28"/>
          <w:szCs w:val="28"/>
        </w:rPr>
        <w:t>слушание произведений, сочинённых в форме вариаций;</w:t>
      </w:r>
    </w:p>
    <w:p w:rsidR="0017514E" w:rsidRPr="00B225FA" w:rsidRDefault="0017514E" w:rsidP="00B225FA">
      <w:pPr>
        <w:spacing w:line="240" w:lineRule="auto"/>
        <w:rPr>
          <w:rFonts w:cs="Times New Roman"/>
          <w:sz w:val="28"/>
          <w:szCs w:val="28"/>
        </w:rPr>
      </w:pPr>
      <w:r w:rsidRPr="00B225FA">
        <w:rPr>
          <w:rFonts w:cs="Times New Roman"/>
          <w:sz w:val="28"/>
          <w:szCs w:val="28"/>
        </w:rPr>
        <w:t>наблюдение за развитием, изменением основной темы;</w:t>
      </w:r>
    </w:p>
    <w:p w:rsidR="0017514E" w:rsidRPr="00B225FA" w:rsidRDefault="0017514E" w:rsidP="00B225FA">
      <w:pPr>
        <w:spacing w:line="240" w:lineRule="auto"/>
        <w:rPr>
          <w:rFonts w:cs="Times New Roman"/>
          <w:sz w:val="28"/>
          <w:szCs w:val="28"/>
        </w:rPr>
      </w:pPr>
      <w:r w:rsidRPr="00B225FA">
        <w:rPr>
          <w:rFonts w:cs="Times New Roman"/>
          <w:sz w:val="28"/>
          <w:szCs w:val="28"/>
        </w:rPr>
        <w:t>составление наглядной буквенной или графической схемы;</w:t>
      </w:r>
    </w:p>
    <w:p w:rsidR="0017514E" w:rsidRPr="00B225FA" w:rsidRDefault="0017514E" w:rsidP="00B225FA">
      <w:pPr>
        <w:spacing w:line="240" w:lineRule="auto"/>
        <w:rPr>
          <w:rFonts w:cs="Times New Roman"/>
          <w:sz w:val="28"/>
          <w:szCs w:val="28"/>
        </w:rPr>
      </w:pPr>
      <w:r w:rsidRPr="00B225FA">
        <w:rPr>
          <w:rFonts w:cs="Times New Roman"/>
          <w:sz w:val="28"/>
          <w:szCs w:val="28"/>
        </w:rPr>
        <w:t>исполнение ритмической партитуры, построенной по принципу вариаций;</w:t>
      </w:r>
    </w:p>
    <w:p w:rsidR="0017514E" w:rsidRPr="00B225FA" w:rsidRDefault="0017514E" w:rsidP="00B225FA">
      <w:pPr>
        <w:spacing w:line="240" w:lineRule="auto"/>
        <w:rPr>
          <w:rFonts w:cs="Times New Roman"/>
          <w:sz w:val="28"/>
          <w:szCs w:val="28"/>
        </w:rPr>
      </w:pPr>
      <w:r w:rsidRPr="00B225FA">
        <w:rPr>
          <w:rFonts w:cs="Times New Roman"/>
          <w:sz w:val="28"/>
          <w:szCs w:val="28"/>
        </w:rPr>
        <w:t>вариативно: коллективная импровизация в форме вариаций.</w:t>
      </w:r>
    </w:p>
    <w:p w:rsidR="0017514E" w:rsidRPr="00B225FA" w:rsidRDefault="0017514E" w:rsidP="00B225FA">
      <w:pPr>
        <w:spacing w:line="240" w:lineRule="auto"/>
        <w:rPr>
          <w:rFonts w:cs="Times New Roman"/>
          <w:sz w:val="28"/>
          <w:szCs w:val="28"/>
        </w:rPr>
      </w:pPr>
      <w:r w:rsidRPr="00B225FA">
        <w:rPr>
          <w:rFonts w:cs="Times New Roman"/>
          <w:sz w:val="28"/>
          <w:szCs w:val="28"/>
        </w:rPr>
        <w:t> Планируемые результаты освоения программы по музыке на уровне начального общего образования.</w:t>
      </w:r>
    </w:p>
    <w:p w:rsidR="0017514E" w:rsidRPr="00B225FA" w:rsidRDefault="0017514E" w:rsidP="00B225FA">
      <w:pPr>
        <w:spacing w:line="240" w:lineRule="auto"/>
        <w:rPr>
          <w:rFonts w:cs="Times New Roman"/>
          <w:sz w:val="28"/>
          <w:szCs w:val="28"/>
        </w:rPr>
      </w:pPr>
      <w:r w:rsidRPr="00B225FA">
        <w:rPr>
          <w:rFonts w:cs="Times New Roman"/>
          <w:sz w:val="28"/>
          <w:szCs w:val="28"/>
        </w:rPr>
        <w:t> В результате изучения музыки на уровне начального общего образования у обучающегося будут сформированы следующие личностные результаты:</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1) в области гражданско-патриотического воспитания: </w:t>
      </w:r>
    </w:p>
    <w:p w:rsidR="0017514E" w:rsidRPr="00B225FA" w:rsidRDefault="0017514E" w:rsidP="00B225FA">
      <w:pPr>
        <w:spacing w:line="240" w:lineRule="auto"/>
        <w:rPr>
          <w:rFonts w:cs="Times New Roman"/>
          <w:sz w:val="28"/>
          <w:szCs w:val="28"/>
        </w:rPr>
      </w:pPr>
      <w:r w:rsidRPr="00B225FA">
        <w:rPr>
          <w:rFonts w:cs="Times New Roman"/>
          <w:sz w:val="28"/>
          <w:szCs w:val="28"/>
        </w:rPr>
        <w:t>осознание российской гражданской идентичности;</w:t>
      </w:r>
    </w:p>
    <w:p w:rsidR="0017514E" w:rsidRPr="00B225FA" w:rsidRDefault="0017514E" w:rsidP="00B225FA">
      <w:pPr>
        <w:spacing w:line="240" w:lineRule="auto"/>
        <w:rPr>
          <w:rFonts w:cs="Times New Roman"/>
          <w:sz w:val="28"/>
          <w:szCs w:val="28"/>
        </w:rPr>
      </w:pPr>
      <w:r w:rsidRPr="00B225FA">
        <w:rPr>
          <w:rFonts w:cs="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17514E" w:rsidRPr="00B225FA" w:rsidRDefault="0017514E" w:rsidP="00B225FA">
      <w:pPr>
        <w:spacing w:line="240" w:lineRule="auto"/>
        <w:rPr>
          <w:rFonts w:cs="Times New Roman"/>
          <w:sz w:val="28"/>
          <w:szCs w:val="28"/>
        </w:rPr>
      </w:pPr>
      <w:r w:rsidRPr="00B225FA">
        <w:rPr>
          <w:rFonts w:cs="Times New Roman"/>
          <w:sz w:val="28"/>
          <w:szCs w:val="28"/>
        </w:rPr>
        <w:t>проявление интереса к освоению музыкальных традиций своего края, музыкальной культуры народов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уважение к достижениям отечественных мастеров культуры;</w:t>
      </w:r>
    </w:p>
    <w:p w:rsidR="0017514E" w:rsidRPr="00B225FA" w:rsidRDefault="0017514E" w:rsidP="00B225FA">
      <w:pPr>
        <w:spacing w:line="240" w:lineRule="auto"/>
        <w:rPr>
          <w:rFonts w:cs="Times New Roman"/>
          <w:sz w:val="28"/>
          <w:szCs w:val="28"/>
        </w:rPr>
      </w:pPr>
      <w:r w:rsidRPr="00B225FA">
        <w:rPr>
          <w:rFonts w:cs="Times New Roman"/>
          <w:sz w:val="28"/>
          <w:szCs w:val="28"/>
        </w:rPr>
        <w:t>стремление участвовать в творческой жизни своей школы, города, республики;</w:t>
      </w:r>
    </w:p>
    <w:p w:rsidR="0017514E" w:rsidRPr="00B225FA" w:rsidRDefault="0017514E" w:rsidP="00B225FA">
      <w:pPr>
        <w:spacing w:line="240" w:lineRule="auto"/>
        <w:rPr>
          <w:rFonts w:cs="Times New Roman"/>
          <w:sz w:val="28"/>
          <w:szCs w:val="28"/>
        </w:rPr>
      </w:pPr>
      <w:r w:rsidRPr="00B225FA">
        <w:rPr>
          <w:rFonts w:cs="Times New Roman"/>
          <w:sz w:val="28"/>
          <w:szCs w:val="28"/>
        </w:rPr>
        <w:t>2) в области духовно-нравственного воспитания:</w:t>
      </w:r>
    </w:p>
    <w:p w:rsidR="0017514E" w:rsidRPr="00B225FA" w:rsidRDefault="0017514E" w:rsidP="00B225FA">
      <w:pPr>
        <w:spacing w:line="240" w:lineRule="auto"/>
        <w:rPr>
          <w:rFonts w:cs="Times New Roman"/>
          <w:sz w:val="28"/>
          <w:szCs w:val="28"/>
        </w:rPr>
      </w:pPr>
      <w:r w:rsidRPr="00B225FA">
        <w:rPr>
          <w:rFonts w:cs="Times New Roman"/>
          <w:sz w:val="28"/>
          <w:szCs w:val="28"/>
        </w:rPr>
        <w:t>признание индивидуальности каждого человека;</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проявление сопереживания, уважения и доброжелательности;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3) в области эстетического воспитания:</w:t>
      </w:r>
    </w:p>
    <w:p w:rsidR="0017514E" w:rsidRPr="00B225FA" w:rsidRDefault="0017514E" w:rsidP="00B225FA">
      <w:pPr>
        <w:spacing w:line="240" w:lineRule="auto"/>
        <w:rPr>
          <w:rFonts w:cs="Times New Roman"/>
          <w:sz w:val="28"/>
          <w:szCs w:val="28"/>
        </w:rPr>
      </w:pPr>
      <w:r w:rsidRPr="00B225FA">
        <w:rPr>
          <w:rFonts w:cs="Times New Roman"/>
          <w:sz w:val="28"/>
          <w:szCs w:val="28"/>
        </w:rPr>
        <w:t>восприимчивость к различным видам искусства, музыкальным традициям и творчеству своего и других народов;</w:t>
      </w:r>
    </w:p>
    <w:p w:rsidR="0017514E" w:rsidRPr="00B225FA" w:rsidRDefault="0017514E" w:rsidP="00B225FA">
      <w:pPr>
        <w:spacing w:line="240" w:lineRule="auto"/>
        <w:rPr>
          <w:rFonts w:cs="Times New Roman"/>
          <w:sz w:val="28"/>
          <w:szCs w:val="28"/>
        </w:rPr>
      </w:pPr>
      <w:r w:rsidRPr="00B225FA">
        <w:rPr>
          <w:rFonts w:cs="Times New Roman"/>
          <w:sz w:val="28"/>
          <w:szCs w:val="28"/>
        </w:rPr>
        <w:t>умение видеть прекрасное в жизни, наслаждаться красотой;</w:t>
      </w:r>
    </w:p>
    <w:p w:rsidR="0017514E" w:rsidRPr="00B225FA" w:rsidRDefault="0017514E" w:rsidP="00B225FA">
      <w:pPr>
        <w:spacing w:line="240" w:lineRule="auto"/>
        <w:rPr>
          <w:rFonts w:cs="Times New Roman"/>
          <w:sz w:val="28"/>
          <w:szCs w:val="28"/>
        </w:rPr>
      </w:pPr>
      <w:r w:rsidRPr="00B225FA">
        <w:rPr>
          <w:rFonts w:cs="Times New Roman"/>
          <w:sz w:val="28"/>
          <w:szCs w:val="28"/>
        </w:rPr>
        <w:t>стремление к самовыражению в разных видах искусства;</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4) в области научного познания: </w:t>
      </w:r>
    </w:p>
    <w:p w:rsidR="0017514E" w:rsidRPr="00B225FA" w:rsidRDefault="0017514E" w:rsidP="00B225FA">
      <w:pPr>
        <w:spacing w:line="240" w:lineRule="auto"/>
        <w:rPr>
          <w:rFonts w:cs="Times New Roman"/>
          <w:sz w:val="28"/>
          <w:szCs w:val="28"/>
        </w:rPr>
      </w:pPr>
      <w:r w:rsidRPr="00B225FA">
        <w:rPr>
          <w:rFonts w:cs="Times New Roman"/>
          <w:sz w:val="28"/>
          <w:szCs w:val="28"/>
        </w:rPr>
        <w:t>первоначальные представления о единстве и особенностях художественной и научной картины мира;</w:t>
      </w:r>
    </w:p>
    <w:p w:rsidR="0017514E" w:rsidRPr="00B225FA" w:rsidRDefault="0017514E" w:rsidP="00B225FA">
      <w:pPr>
        <w:spacing w:line="240" w:lineRule="auto"/>
        <w:rPr>
          <w:rFonts w:cs="Times New Roman"/>
          <w:sz w:val="28"/>
          <w:szCs w:val="28"/>
        </w:rPr>
      </w:pPr>
      <w:r w:rsidRPr="00B225FA">
        <w:rPr>
          <w:rFonts w:cs="Times New Roman"/>
          <w:sz w:val="28"/>
          <w:szCs w:val="28"/>
        </w:rPr>
        <w:t>познавательные интересы, активность, инициативность, любознательность и самостоятельность в познании;</w:t>
      </w:r>
    </w:p>
    <w:p w:rsidR="0017514E" w:rsidRPr="00B225FA" w:rsidRDefault="0017514E" w:rsidP="00B225FA">
      <w:pPr>
        <w:spacing w:line="240" w:lineRule="auto"/>
        <w:rPr>
          <w:rFonts w:cs="Times New Roman"/>
          <w:sz w:val="28"/>
          <w:szCs w:val="28"/>
        </w:rPr>
      </w:pPr>
      <w:r w:rsidRPr="00B225FA">
        <w:rPr>
          <w:rFonts w:cs="Times New Roman"/>
          <w:sz w:val="28"/>
          <w:szCs w:val="28"/>
        </w:rPr>
        <w:t>5) в области физического воспитания, формирования культуры здоровья и эмоционального благополучия:</w:t>
      </w:r>
    </w:p>
    <w:p w:rsidR="0017514E" w:rsidRPr="00B225FA" w:rsidRDefault="0017514E" w:rsidP="00B225FA">
      <w:pPr>
        <w:spacing w:line="240" w:lineRule="auto"/>
        <w:rPr>
          <w:rFonts w:cs="Times New Roman"/>
          <w:sz w:val="28"/>
          <w:szCs w:val="28"/>
        </w:rPr>
      </w:pPr>
      <w:r w:rsidRPr="00B225FA">
        <w:rPr>
          <w:rFonts w:cs="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17514E" w:rsidRPr="00B225FA" w:rsidRDefault="0017514E" w:rsidP="00B225FA">
      <w:pPr>
        <w:spacing w:line="240" w:lineRule="auto"/>
        <w:rPr>
          <w:rFonts w:cs="Times New Roman"/>
          <w:sz w:val="28"/>
          <w:szCs w:val="28"/>
        </w:rPr>
      </w:pPr>
      <w:r w:rsidRPr="00B225FA">
        <w:rPr>
          <w:rFonts w:cs="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17514E" w:rsidRPr="00B225FA" w:rsidRDefault="0017514E" w:rsidP="00B225FA">
      <w:pPr>
        <w:spacing w:line="240" w:lineRule="auto"/>
        <w:rPr>
          <w:rFonts w:cs="Times New Roman"/>
          <w:sz w:val="28"/>
          <w:szCs w:val="28"/>
        </w:rPr>
      </w:pPr>
      <w:r w:rsidRPr="00B225FA">
        <w:rPr>
          <w:rFonts w:cs="Times New Roman"/>
          <w:sz w:val="28"/>
          <w:szCs w:val="28"/>
        </w:rPr>
        <w:t>профилактика умственного и физического утомления с использованием возможностей музыкотерапии;</w:t>
      </w:r>
    </w:p>
    <w:p w:rsidR="0017514E" w:rsidRPr="00B225FA" w:rsidRDefault="0017514E" w:rsidP="00B225FA">
      <w:pPr>
        <w:spacing w:line="240" w:lineRule="auto"/>
        <w:rPr>
          <w:rFonts w:cs="Times New Roman"/>
          <w:sz w:val="28"/>
          <w:szCs w:val="28"/>
        </w:rPr>
      </w:pPr>
      <w:r w:rsidRPr="00B225FA">
        <w:rPr>
          <w:rFonts w:cs="Times New Roman"/>
          <w:sz w:val="28"/>
          <w:szCs w:val="28"/>
        </w:rPr>
        <w:t>6) в области трудового воспитания:</w:t>
      </w:r>
    </w:p>
    <w:p w:rsidR="0017514E" w:rsidRPr="00B225FA" w:rsidRDefault="0017514E" w:rsidP="00B225FA">
      <w:pPr>
        <w:spacing w:line="240" w:lineRule="auto"/>
        <w:rPr>
          <w:rFonts w:cs="Times New Roman"/>
          <w:sz w:val="28"/>
          <w:szCs w:val="28"/>
        </w:rPr>
      </w:pPr>
      <w:r w:rsidRPr="00B225FA">
        <w:rPr>
          <w:rFonts w:cs="Times New Roman"/>
          <w:sz w:val="28"/>
          <w:szCs w:val="28"/>
        </w:rPr>
        <w:t>установка на посильное активное участие в практической деятельности;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трудолюбие в учёбе, настойчивость в достижении поставленных целей;</w:t>
      </w:r>
    </w:p>
    <w:p w:rsidR="0017514E" w:rsidRPr="00B225FA" w:rsidRDefault="0017514E" w:rsidP="00B225FA">
      <w:pPr>
        <w:spacing w:line="240" w:lineRule="auto"/>
        <w:rPr>
          <w:rFonts w:cs="Times New Roman"/>
          <w:sz w:val="28"/>
          <w:szCs w:val="28"/>
        </w:rPr>
      </w:pPr>
      <w:r w:rsidRPr="00B225FA">
        <w:rPr>
          <w:rFonts w:cs="Times New Roman"/>
          <w:sz w:val="28"/>
          <w:szCs w:val="28"/>
        </w:rPr>
        <w:t>интерес к практическому изучению профессий в сфере культуры и искусства;</w:t>
      </w:r>
    </w:p>
    <w:p w:rsidR="0017514E" w:rsidRPr="00B225FA" w:rsidRDefault="0017514E" w:rsidP="00B225FA">
      <w:pPr>
        <w:spacing w:line="240" w:lineRule="auto"/>
        <w:rPr>
          <w:rFonts w:cs="Times New Roman"/>
          <w:sz w:val="28"/>
          <w:szCs w:val="28"/>
        </w:rPr>
      </w:pPr>
      <w:r w:rsidRPr="00B225FA">
        <w:rPr>
          <w:rFonts w:cs="Times New Roman"/>
          <w:sz w:val="28"/>
          <w:szCs w:val="28"/>
        </w:rPr>
        <w:t>уважение к труду и результатам трудовой деятельности;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7) в области экологического воспитания:</w:t>
      </w:r>
    </w:p>
    <w:p w:rsidR="0017514E" w:rsidRPr="00B225FA" w:rsidRDefault="0017514E" w:rsidP="00B225FA">
      <w:pPr>
        <w:spacing w:line="240" w:lineRule="auto"/>
        <w:rPr>
          <w:rFonts w:cs="Times New Roman"/>
          <w:sz w:val="28"/>
          <w:szCs w:val="28"/>
        </w:rPr>
      </w:pPr>
      <w:r w:rsidRPr="00B225FA">
        <w:rPr>
          <w:rFonts w:cs="Times New Roman"/>
          <w:sz w:val="28"/>
          <w:szCs w:val="28"/>
        </w:rPr>
        <w:t>бережное отношение к природе; неприятие действий, приносящих ей вред.</w:t>
      </w:r>
    </w:p>
    <w:p w:rsidR="0017514E" w:rsidRPr="00B225FA" w:rsidRDefault="0017514E" w:rsidP="00B225FA">
      <w:pPr>
        <w:spacing w:line="240" w:lineRule="auto"/>
        <w:rPr>
          <w:rFonts w:cs="Times New Roman"/>
          <w:sz w:val="28"/>
          <w:szCs w:val="28"/>
        </w:rPr>
      </w:pPr>
      <w:r w:rsidRPr="00B225FA">
        <w:rPr>
          <w:rFonts w:cs="Times New Roman"/>
          <w:sz w:val="28"/>
          <w:szCs w:val="28"/>
        </w:rPr>
        <w:t>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следующие базовые логические действия как часть универсальных познавательных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7514E" w:rsidRPr="00B225FA" w:rsidRDefault="0017514E" w:rsidP="00B225FA">
      <w:pPr>
        <w:spacing w:line="240" w:lineRule="auto"/>
        <w:rPr>
          <w:rFonts w:cs="Times New Roman"/>
          <w:sz w:val="28"/>
          <w:szCs w:val="28"/>
        </w:rPr>
      </w:pPr>
      <w:r w:rsidRPr="00B225FA">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7514E" w:rsidRPr="00B225FA" w:rsidRDefault="0017514E" w:rsidP="00B225FA">
      <w:pPr>
        <w:spacing w:line="240" w:lineRule="auto"/>
        <w:rPr>
          <w:rFonts w:cs="Times New Roman"/>
          <w:sz w:val="28"/>
          <w:szCs w:val="28"/>
        </w:rPr>
      </w:pPr>
      <w:r w:rsidRPr="00B225FA">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устанавливать причинно-следственные связи в ситуациях музыкального восприятия и исполнения, делать выводы.</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17514E" w:rsidRPr="00B225FA" w:rsidRDefault="0017514E" w:rsidP="00B225FA">
      <w:pPr>
        <w:spacing w:line="240" w:lineRule="auto"/>
        <w:rPr>
          <w:rFonts w:cs="Times New Roman"/>
          <w:sz w:val="28"/>
          <w:szCs w:val="28"/>
        </w:rPr>
      </w:pPr>
      <w:r w:rsidRPr="00B225FA">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7514E" w:rsidRPr="00B225FA" w:rsidRDefault="0017514E" w:rsidP="00B225FA">
      <w:pPr>
        <w:spacing w:line="240" w:lineRule="auto"/>
        <w:rPr>
          <w:rFonts w:cs="Times New Roman"/>
          <w:sz w:val="28"/>
          <w:szCs w:val="28"/>
        </w:rPr>
      </w:pPr>
      <w:r w:rsidRPr="00B225FA">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7514E" w:rsidRPr="00B225FA" w:rsidRDefault="0017514E" w:rsidP="00B225FA">
      <w:pPr>
        <w:spacing w:line="240" w:lineRule="auto"/>
        <w:rPr>
          <w:rFonts w:cs="Times New Roman"/>
          <w:sz w:val="28"/>
          <w:szCs w:val="28"/>
        </w:rPr>
      </w:pPr>
      <w:r w:rsidRPr="00B225FA">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7514E" w:rsidRPr="00B225FA" w:rsidRDefault="0017514E" w:rsidP="00B225FA">
      <w:pPr>
        <w:spacing w:line="240" w:lineRule="auto"/>
        <w:rPr>
          <w:rFonts w:cs="Times New Roman"/>
          <w:sz w:val="28"/>
          <w:szCs w:val="28"/>
        </w:rPr>
      </w:pPr>
      <w:r w:rsidRPr="00B225FA">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7514E" w:rsidRPr="00B225FA" w:rsidRDefault="0017514E" w:rsidP="00B225FA">
      <w:pPr>
        <w:spacing w:line="240" w:lineRule="auto"/>
        <w:rPr>
          <w:rFonts w:cs="Times New Roman"/>
          <w:sz w:val="28"/>
          <w:szCs w:val="28"/>
        </w:rPr>
      </w:pPr>
      <w:r w:rsidRPr="00B225FA">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умения работать с информацией как часть универсальных познавательных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выбирать источник получения информации;</w:t>
      </w:r>
    </w:p>
    <w:p w:rsidR="0017514E" w:rsidRPr="00B225FA" w:rsidRDefault="0017514E" w:rsidP="00B225FA">
      <w:pPr>
        <w:spacing w:line="240" w:lineRule="auto"/>
        <w:rPr>
          <w:rFonts w:cs="Times New Roman"/>
          <w:sz w:val="28"/>
          <w:szCs w:val="28"/>
        </w:rPr>
      </w:pPr>
      <w:r w:rsidRPr="00B225FA">
        <w:rPr>
          <w:rFonts w:cs="Times New Roman"/>
          <w:sz w:val="28"/>
          <w:szCs w:val="28"/>
        </w:rPr>
        <w:t>согласно заданному алгоритму находить в предложенном источнике информацию, представленную в явном виде;</w:t>
      </w:r>
    </w:p>
    <w:p w:rsidR="0017514E" w:rsidRPr="00B225FA" w:rsidRDefault="0017514E" w:rsidP="00B225FA">
      <w:pPr>
        <w:spacing w:line="240" w:lineRule="auto"/>
        <w:rPr>
          <w:rFonts w:cs="Times New Roman"/>
          <w:sz w:val="28"/>
          <w:szCs w:val="28"/>
        </w:rPr>
      </w:pPr>
      <w:r w:rsidRPr="00B225FA">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7514E" w:rsidRPr="00B225FA" w:rsidRDefault="0017514E" w:rsidP="00B225FA">
      <w:pPr>
        <w:spacing w:line="240" w:lineRule="auto"/>
        <w:rPr>
          <w:rFonts w:cs="Times New Roman"/>
          <w:sz w:val="28"/>
          <w:szCs w:val="28"/>
        </w:rPr>
      </w:pPr>
      <w:r w:rsidRPr="00B225FA">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17514E" w:rsidRPr="00B225FA" w:rsidRDefault="0017514E" w:rsidP="00B225FA">
      <w:pPr>
        <w:spacing w:line="240" w:lineRule="auto"/>
        <w:rPr>
          <w:rFonts w:cs="Times New Roman"/>
          <w:sz w:val="28"/>
          <w:szCs w:val="28"/>
        </w:rPr>
      </w:pPr>
      <w:r w:rsidRPr="00B225FA">
        <w:rPr>
          <w:rFonts w:cs="Times New Roman"/>
          <w:sz w:val="28"/>
          <w:szCs w:val="28"/>
        </w:rPr>
        <w:t>анализировать текстовую, видео-, графическую, звуковую, информацию в соответствии с учебной задачей;</w:t>
      </w:r>
    </w:p>
    <w:p w:rsidR="0017514E" w:rsidRPr="00B225FA" w:rsidRDefault="0017514E" w:rsidP="00B225FA">
      <w:pPr>
        <w:spacing w:line="240" w:lineRule="auto"/>
        <w:rPr>
          <w:rFonts w:cs="Times New Roman"/>
          <w:sz w:val="28"/>
          <w:szCs w:val="28"/>
        </w:rPr>
      </w:pPr>
      <w:r w:rsidRPr="00B225FA">
        <w:rPr>
          <w:rFonts w:cs="Times New Roman"/>
          <w:sz w:val="28"/>
          <w:szCs w:val="28"/>
        </w:rPr>
        <w:t>анализировать музыкальные тексты (акустические и нотные) по предложенному учителем алгоритму;</w:t>
      </w:r>
    </w:p>
    <w:p w:rsidR="0017514E" w:rsidRPr="00B225FA" w:rsidRDefault="0017514E" w:rsidP="00B225FA">
      <w:pPr>
        <w:spacing w:line="240" w:lineRule="auto"/>
        <w:rPr>
          <w:rFonts w:cs="Times New Roman"/>
          <w:sz w:val="28"/>
          <w:szCs w:val="28"/>
        </w:rPr>
      </w:pPr>
      <w:r w:rsidRPr="00B225FA">
        <w:rPr>
          <w:rFonts w:cs="Times New Roman"/>
          <w:sz w:val="28"/>
          <w:szCs w:val="28"/>
        </w:rPr>
        <w:t>самостоятельно создавать схемы, таблицы для представления информации.</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умения как часть универсальных коммуникативных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1) невербальная коммуникация:</w:t>
      </w:r>
    </w:p>
    <w:p w:rsidR="0017514E" w:rsidRPr="00B225FA" w:rsidRDefault="0017514E" w:rsidP="00B225FA">
      <w:pPr>
        <w:spacing w:line="240" w:lineRule="auto"/>
        <w:rPr>
          <w:rFonts w:cs="Times New Roman"/>
          <w:sz w:val="28"/>
          <w:szCs w:val="28"/>
        </w:rPr>
      </w:pPr>
      <w:r w:rsidRPr="00B225FA">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17514E" w:rsidRPr="00B225FA" w:rsidRDefault="0017514E" w:rsidP="00B225FA">
      <w:pPr>
        <w:spacing w:line="240" w:lineRule="auto"/>
        <w:rPr>
          <w:rFonts w:cs="Times New Roman"/>
          <w:sz w:val="28"/>
          <w:szCs w:val="28"/>
        </w:rPr>
      </w:pPr>
      <w:r w:rsidRPr="00B225FA">
        <w:rPr>
          <w:rFonts w:cs="Times New Roman"/>
          <w:sz w:val="28"/>
          <w:szCs w:val="28"/>
        </w:rPr>
        <w:t>выступать перед публикой в качестве исполнителя музыки (соло или в коллективе);</w:t>
      </w:r>
    </w:p>
    <w:p w:rsidR="0017514E" w:rsidRPr="00B225FA" w:rsidRDefault="0017514E" w:rsidP="00B225FA">
      <w:pPr>
        <w:spacing w:line="240" w:lineRule="auto"/>
        <w:rPr>
          <w:rFonts w:cs="Times New Roman"/>
          <w:sz w:val="28"/>
          <w:szCs w:val="28"/>
        </w:rPr>
      </w:pPr>
      <w:r w:rsidRPr="00B225FA">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7514E" w:rsidRPr="00B225FA" w:rsidRDefault="0017514E" w:rsidP="00B225FA">
      <w:pPr>
        <w:spacing w:line="240" w:lineRule="auto"/>
        <w:rPr>
          <w:rFonts w:cs="Times New Roman"/>
          <w:sz w:val="28"/>
          <w:szCs w:val="28"/>
        </w:rPr>
      </w:pPr>
      <w:r w:rsidRPr="00B225FA">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7514E" w:rsidRPr="00B225FA" w:rsidRDefault="0017514E" w:rsidP="00B225FA">
      <w:pPr>
        <w:spacing w:line="240" w:lineRule="auto"/>
        <w:rPr>
          <w:rFonts w:cs="Times New Roman"/>
          <w:sz w:val="28"/>
          <w:szCs w:val="28"/>
        </w:rPr>
      </w:pPr>
      <w:r w:rsidRPr="00B225FA">
        <w:rPr>
          <w:rFonts w:cs="Times New Roman"/>
          <w:sz w:val="28"/>
          <w:szCs w:val="28"/>
        </w:rPr>
        <w:t>2) вербальная коммуникация:</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17514E" w:rsidRPr="00B225FA" w:rsidRDefault="0017514E" w:rsidP="00B225FA">
      <w:pPr>
        <w:spacing w:line="240" w:lineRule="auto"/>
        <w:rPr>
          <w:rFonts w:cs="Times New Roman"/>
          <w:sz w:val="28"/>
          <w:szCs w:val="28"/>
        </w:rPr>
      </w:pPr>
      <w:r w:rsidRPr="00B225FA">
        <w:rPr>
          <w:rFonts w:cs="Times New Roman"/>
          <w:sz w:val="28"/>
          <w:szCs w:val="28"/>
        </w:rPr>
        <w:t>проявлять уважительное отношение к собеседнику, соблюдать правила ведения диалога и дискуссии;</w:t>
      </w:r>
    </w:p>
    <w:p w:rsidR="0017514E" w:rsidRPr="00B225FA" w:rsidRDefault="0017514E" w:rsidP="00B225FA">
      <w:pPr>
        <w:spacing w:line="240" w:lineRule="auto"/>
        <w:rPr>
          <w:rFonts w:cs="Times New Roman"/>
          <w:sz w:val="28"/>
          <w:szCs w:val="28"/>
        </w:rPr>
      </w:pPr>
      <w:r w:rsidRPr="00B225FA">
        <w:rPr>
          <w:rFonts w:cs="Times New Roman"/>
          <w:sz w:val="28"/>
          <w:szCs w:val="28"/>
        </w:rPr>
        <w:t>признавать возможность существования разных точек зрения;</w:t>
      </w:r>
    </w:p>
    <w:p w:rsidR="0017514E" w:rsidRPr="00B225FA" w:rsidRDefault="0017514E" w:rsidP="00B225FA">
      <w:pPr>
        <w:spacing w:line="240" w:lineRule="auto"/>
        <w:rPr>
          <w:rFonts w:cs="Times New Roman"/>
          <w:sz w:val="28"/>
          <w:szCs w:val="28"/>
        </w:rPr>
      </w:pPr>
      <w:r w:rsidRPr="00B225FA">
        <w:rPr>
          <w:rFonts w:cs="Times New Roman"/>
          <w:sz w:val="28"/>
          <w:szCs w:val="28"/>
        </w:rPr>
        <w:t>корректно и аргументированно высказывать своё мнение;</w:t>
      </w:r>
    </w:p>
    <w:p w:rsidR="0017514E" w:rsidRPr="00B225FA" w:rsidRDefault="0017514E" w:rsidP="00B225FA">
      <w:pPr>
        <w:spacing w:line="240" w:lineRule="auto"/>
        <w:rPr>
          <w:rFonts w:cs="Times New Roman"/>
          <w:sz w:val="28"/>
          <w:szCs w:val="28"/>
        </w:rPr>
      </w:pPr>
      <w:r w:rsidRPr="00B225FA">
        <w:rPr>
          <w:rFonts w:cs="Times New Roman"/>
          <w:sz w:val="28"/>
          <w:szCs w:val="28"/>
        </w:rPr>
        <w:t>строить речевое высказывание в соответствии с поставленной задачей;</w:t>
      </w:r>
    </w:p>
    <w:p w:rsidR="0017514E" w:rsidRPr="00B225FA" w:rsidRDefault="0017514E" w:rsidP="00B225FA">
      <w:pPr>
        <w:spacing w:line="240" w:lineRule="auto"/>
        <w:rPr>
          <w:rFonts w:cs="Times New Roman"/>
          <w:sz w:val="28"/>
          <w:szCs w:val="28"/>
        </w:rPr>
      </w:pPr>
      <w:r w:rsidRPr="00B225FA">
        <w:rPr>
          <w:rFonts w:cs="Times New Roman"/>
          <w:sz w:val="28"/>
          <w:szCs w:val="28"/>
        </w:rPr>
        <w:t>создавать устные и письменные тексты (описание, рассуждение, повествование);</w:t>
      </w:r>
    </w:p>
    <w:p w:rsidR="0017514E" w:rsidRPr="00B225FA" w:rsidRDefault="0017514E" w:rsidP="00B225FA">
      <w:pPr>
        <w:spacing w:line="240" w:lineRule="auto"/>
        <w:rPr>
          <w:rFonts w:cs="Times New Roman"/>
          <w:sz w:val="28"/>
          <w:szCs w:val="28"/>
        </w:rPr>
      </w:pPr>
      <w:r w:rsidRPr="00B225FA">
        <w:rPr>
          <w:rFonts w:cs="Times New Roman"/>
          <w:sz w:val="28"/>
          <w:szCs w:val="28"/>
        </w:rPr>
        <w:t>подготавливать небольшие публичные выступления;</w:t>
      </w:r>
    </w:p>
    <w:p w:rsidR="0017514E" w:rsidRPr="00B225FA" w:rsidRDefault="0017514E" w:rsidP="00B225FA">
      <w:pPr>
        <w:spacing w:line="240" w:lineRule="auto"/>
        <w:rPr>
          <w:rFonts w:cs="Times New Roman"/>
          <w:sz w:val="28"/>
          <w:szCs w:val="28"/>
        </w:rPr>
      </w:pPr>
      <w:r w:rsidRPr="00B225FA">
        <w:rPr>
          <w:rFonts w:cs="Times New Roman"/>
          <w:sz w:val="28"/>
          <w:szCs w:val="28"/>
        </w:rPr>
        <w:t>подбирать иллюстративный материал (рисунки, фото, плакаты) к тексту выступления;</w:t>
      </w:r>
    </w:p>
    <w:p w:rsidR="0017514E" w:rsidRPr="00B225FA" w:rsidRDefault="0017514E" w:rsidP="00B225FA">
      <w:pPr>
        <w:spacing w:line="240" w:lineRule="auto"/>
        <w:rPr>
          <w:rFonts w:cs="Times New Roman"/>
          <w:sz w:val="28"/>
          <w:szCs w:val="28"/>
        </w:rPr>
      </w:pPr>
      <w:r w:rsidRPr="00B225FA">
        <w:rPr>
          <w:rFonts w:cs="Times New Roman"/>
          <w:sz w:val="28"/>
          <w:szCs w:val="28"/>
        </w:rPr>
        <w:t>3) совместная деятельность (сотрудничество):</w:t>
      </w:r>
    </w:p>
    <w:p w:rsidR="0017514E" w:rsidRPr="00B225FA" w:rsidRDefault="0017514E" w:rsidP="00B225FA">
      <w:pPr>
        <w:spacing w:line="240" w:lineRule="auto"/>
        <w:rPr>
          <w:rFonts w:cs="Times New Roman"/>
          <w:sz w:val="28"/>
          <w:szCs w:val="28"/>
        </w:rPr>
      </w:pPr>
      <w:r w:rsidRPr="00B225FA">
        <w:rPr>
          <w:rFonts w:cs="Times New Roman"/>
          <w:sz w:val="28"/>
          <w:szCs w:val="28"/>
        </w:rPr>
        <w:t>стремиться к объединению усилий, эмоциональной эмпатии в ситуациях совместного восприятия, исполнения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7514E" w:rsidRPr="00B225FA" w:rsidRDefault="0017514E" w:rsidP="00B225FA">
      <w:pPr>
        <w:spacing w:line="240" w:lineRule="auto"/>
        <w:rPr>
          <w:rFonts w:cs="Times New Roman"/>
          <w:sz w:val="28"/>
          <w:szCs w:val="28"/>
        </w:rPr>
      </w:pPr>
      <w:r w:rsidRPr="00B225FA">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514E" w:rsidRPr="00B225FA" w:rsidRDefault="0017514E" w:rsidP="00B225FA">
      <w:pPr>
        <w:spacing w:line="240" w:lineRule="auto"/>
        <w:rPr>
          <w:rFonts w:cs="Times New Roman"/>
          <w:sz w:val="28"/>
          <w:szCs w:val="28"/>
        </w:rPr>
      </w:pPr>
      <w:r w:rsidRPr="00B225FA">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7514E" w:rsidRPr="00B225FA" w:rsidRDefault="0017514E" w:rsidP="00B225FA">
      <w:pPr>
        <w:spacing w:line="240" w:lineRule="auto"/>
        <w:rPr>
          <w:rFonts w:cs="Times New Roman"/>
          <w:sz w:val="28"/>
          <w:szCs w:val="28"/>
        </w:rPr>
      </w:pPr>
      <w:r w:rsidRPr="00B225FA">
        <w:rPr>
          <w:rFonts w:cs="Times New Roman"/>
          <w:sz w:val="28"/>
          <w:szCs w:val="28"/>
        </w:rPr>
        <w:t>ответственно выполнять свою часть работы; оценивать свой вклад в общий результат;</w:t>
      </w:r>
    </w:p>
    <w:p w:rsidR="0017514E" w:rsidRPr="00B225FA" w:rsidRDefault="0017514E" w:rsidP="00B225FA">
      <w:pPr>
        <w:spacing w:line="240" w:lineRule="auto"/>
        <w:rPr>
          <w:rFonts w:cs="Times New Roman"/>
          <w:sz w:val="28"/>
          <w:szCs w:val="28"/>
        </w:rPr>
      </w:pPr>
      <w:r w:rsidRPr="00B225FA">
        <w:rPr>
          <w:rFonts w:cs="Times New Roman"/>
          <w:sz w:val="28"/>
          <w:szCs w:val="28"/>
        </w:rPr>
        <w:t>выполнять совместные проектные, творческие задания с использованием предложенных образцов.</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умения самоорганизации как части универсальных регулятивных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планировать действия по решению учебной задачи для получения результата;</w:t>
      </w:r>
    </w:p>
    <w:p w:rsidR="0017514E" w:rsidRPr="00B225FA" w:rsidRDefault="0017514E" w:rsidP="00B225FA">
      <w:pPr>
        <w:spacing w:line="240" w:lineRule="auto"/>
        <w:rPr>
          <w:rFonts w:cs="Times New Roman"/>
          <w:sz w:val="28"/>
          <w:szCs w:val="28"/>
        </w:rPr>
      </w:pPr>
      <w:r w:rsidRPr="00B225FA">
        <w:rPr>
          <w:rFonts w:cs="Times New Roman"/>
          <w:sz w:val="28"/>
          <w:szCs w:val="28"/>
        </w:rPr>
        <w:t>выстраивать последовательность выбранных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 У обучающегося будут сформированы умения самоконтроля как части универсальных учебных действий:</w:t>
      </w:r>
    </w:p>
    <w:p w:rsidR="0017514E" w:rsidRPr="00B225FA" w:rsidRDefault="0017514E" w:rsidP="00B225FA">
      <w:pPr>
        <w:spacing w:line="240" w:lineRule="auto"/>
        <w:rPr>
          <w:rFonts w:cs="Times New Roman"/>
          <w:sz w:val="28"/>
          <w:szCs w:val="28"/>
        </w:rPr>
      </w:pPr>
      <w:r w:rsidRPr="00B225FA">
        <w:rPr>
          <w:rFonts w:cs="Times New Roman"/>
          <w:sz w:val="28"/>
          <w:szCs w:val="28"/>
        </w:rPr>
        <w:t>устанавливать причины успеха (неудач) учебной деятельности;</w:t>
      </w:r>
    </w:p>
    <w:p w:rsidR="0017514E" w:rsidRPr="00B225FA" w:rsidRDefault="0017514E" w:rsidP="00B225FA">
      <w:pPr>
        <w:spacing w:line="240" w:lineRule="auto"/>
        <w:rPr>
          <w:rFonts w:cs="Times New Roman"/>
          <w:sz w:val="28"/>
          <w:szCs w:val="28"/>
        </w:rPr>
      </w:pPr>
      <w:r w:rsidRPr="00B225FA">
        <w:rPr>
          <w:rFonts w:cs="Times New Roman"/>
          <w:sz w:val="28"/>
          <w:szCs w:val="28"/>
        </w:rPr>
        <w:t>корректировать свои учебные действия для преодоления ошибок.</w:t>
      </w:r>
    </w:p>
    <w:p w:rsidR="0017514E" w:rsidRPr="00B225FA" w:rsidRDefault="0017514E" w:rsidP="00B225FA">
      <w:pPr>
        <w:spacing w:line="240" w:lineRule="auto"/>
        <w:rPr>
          <w:rFonts w:cs="Times New Roman"/>
          <w:sz w:val="28"/>
          <w:szCs w:val="28"/>
        </w:rPr>
      </w:pPr>
      <w:r w:rsidRPr="00B225FA">
        <w:rPr>
          <w:rFonts w:cs="Times New Roman"/>
          <w:sz w:val="28"/>
          <w:szCs w:val="28"/>
        </w:rPr>
        <w:t>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17514E" w:rsidRPr="00B225FA" w:rsidRDefault="0017514E" w:rsidP="00B225FA">
      <w:pPr>
        <w:spacing w:line="240" w:lineRule="auto"/>
        <w:rPr>
          <w:rFonts w:cs="Times New Roman"/>
          <w:sz w:val="28"/>
          <w:szCs w:val="28"/>
        </w:rPr>
      </w:pPr>
      <w:r w:rsidRPr="00B225FA">
        <w:rPr>
          <w:rFonts w:cs="Times New Roman"/>
          <w:sz w:val="28"/>
          <w:szCs w:val="28"/>
        </w:rPr>
        <w:t> Предметные результаты изучения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7514E" w:rsidRPr="00B225FA" w:rsidRDefault="0017514E" w:rsidP="00B225FA">
      <w:pPr>
        <w:spacing w:line="240" w:lineRule="auto"/>
        <w:rPr>
          <w:rFonts w:cs="Times New Roman"/>
          <w:sz w:val="28"/>
          <w:szCs w:val="28"/>
        </w:rPr>
      </w:pPr>
      <w:r w:rsidRPr="00B225FA">
        <w:rPr>
          <w:rFonts w:cs="Times New Roman"/>
          <w:sz w:val="28"/>
          <w:szCs w:val="28"/>
        </w:rPr>
        <w:t>Обучающиеся, освоившие основную образовательную программу по музыке:</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17514E" w:rsidRPr="00B225FA" w:rsidRDefault="0017514E" w:rsidP="00B225FA">
      <w:pPr>
        <w:spacing w:line="240" w:lineRule="auto"/>
        <w:rPr>
          <w:rFonts w:cs="Times New Roman"/>
          <w:sz w:val="28"/>
          <w:szCs w:val="28"/>
        </w:rPr>
      </w:pPr>
      <w:r w:rsidRPr="00B225FA">
        <w:rPr>
          <w:rFonts w:cs="Times New Roman"/>
          <w:sz w:val="28"/>
          <w:szCs w:val="28"/>
        </w:rPr>
        <w:t>сознательно стремятся к развитию своих музыкальных способностей;</w:t>
      </w:r>
    </w:p>
    <w:p w:rsidR="0017514E" w:rsidRPr="00B225FA" w:rsidRDefault="0017514E" w:rsidP="00B225FA">
      <w:pPr>
        <w:spacing w:line="240" w:lineRule="auto"/>
        <w:rPr>
          <w:rFonts w:cs="Times New Roman"/>
          <w:sz w:val="28"/>
          <w:szCs w:val="28"/>
        </w:rPr>
      </w:pPr>
      <w:r w:rsidRPr="00B225FA">
        <w:rPr>
          <w:rFonts w:cs="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имеют опыт восприятия, творческой и исполнительской деятельности; </w:t>
      </w:r>
    </w:p>
    <w:p w:rsidR="0017514E" w:rsidRPr="00B225FA" w:rsidRDefault="0017514E" w:rsidP="00B225FA">
      <w:pPr>
        <w:spacing w:line="240" w:lineRule="auto"/>
        <w:rPr>
          <w:rFonts w:cs="Times New Roman"/>
          <w:sz w:val="28"/>
          <w:szCs w:val="28"/>
        </w:rPr>
      </w:pPr>
      <w:r w:rsidRPr="00B225FA">
        <w:rPr>
          <w:rFonts w:cs="Times New Roman"/>
          <w:sz w:val="28"/>
          <w:szCs w:val="28"/>
        </w:rPr>
        <w:t>с уважением относятся к достижениям отечественной музыкальной культуры;</w:t>
      </w:r>
    </w:p>
    <w:p w:rsidR="0017514E" w:rsidRPr="00B225FA" w:rsidRDefault="0017514E" w:rsidP="00B225FA">
      <w:pPr>
        <w:spacing w:line="240" w:lineRule="auto"/>
        <w:rPr>
          <w:rFonts w:cs="Times New Roman"/>
          <w:sz w:val="28"/>
          <w:szCs w:val="28"/>
        </w:rPr>
      </w:pPr>
      <w:r w:rsidRPr="00B225FA">
        <w:rPr>
          <w:rFonts w:cs="Times New Roman"/>
          <w:sz w:val="28"/>
          <w:szCs w:val="28"/>
        </w:rPr>
        <w:t>стремятся к расширению своего музыкального кругозора.</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1 «Народная музыка России»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на слух и называть знакомые народные музыкальные инструменты;</w:t>
      </w:r>
    </w:p>
    <w:p w:rsidR="0017514E" w:rsidRPr="00B225FA" w:rsidRDefault="0017514E" w:rsidP="00B225FA">
      <w:pPr>
        <w:spacing w:line="240" w:lineRule="auto"/>
        <w:rPr>
          <w:rFonts w:cs="Times New Roman"/>
          <w:sz w:val="28"/>
          <w:szCs w:val="28"/>
        </w:rPr>
      </w:pPr>
      <w:r w:rsidRPr="00B225FA">
        <w:rPr>
          <w:rFonts w:cs="Times New Roman"/>
          <w:sz w:val="28"/>
          <w:szCs w:val="28"/>
        </w:rPr>
        <w:t>группировать народные музыкальные инструменты по принципу звукоизвлечения: духовые, ударные, струнные;</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принадлежность музыкальных произведений и их фрагментов к композиторскому или народному творчеству;</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манеру пения, инструментального исполнения, типы солистов и коллективов – народных и академических;</w:t>
      </w:r>
    </w:p>
    <w:p w:rsidR="0017514E" w:rsidRPr="00B225FA" w:rsidRDefault="0017514E" w:rsidP="00B225FA">
      <w:pPr>
        <w:spacing w:line="240" w:lineRule="auto"/>
        <w:rPr>
          <w:rFonts w:cs="Times New Roman"/>
          <w:sz w:val="28"/>
          <w:szCs w:val="28"/>
        </w:rPr>
      </w:pPr>
      <w:r w:rsidRPr="00B225FA">
        <w:rPr>
          <w:rFonts w:cs="Times New Roman"/>
          <w:sz w:val="28"/>
          <w:szCs w:val="28"/>
        </w:rPr>
        <w:t>создавать ритмический аккомпанемент на ударных инструментах при исполнении народной песни;</w:t>
      </w:r>
    </w:p>
    <w:p w:rsidR="0017514E" w:rsidRPr="00B225FA" w:rsidRDefault="0017514E" w:rsidP="00B225FA">
      <w:pPr>
        <w:spacing w:line="240" w:lineRule="auto"/>
        <w:rPr>
          <w:rFonts w:cs="Times New Roman"/>
          <w:sz w:val="28"/>
          <w:szCs w:val="28"/>
        </w:rPr>
      </w:pPr>
      <w:r w:rsidRPr="00B225FA">
        <w:rPr>
          <w:rFonts w:cs="Times New Roman"/>
          <w:sz w:val="28"/>
          <w:szCs w:val="28"/>
        </w:rPr>
        <w:t>исполнять народные произведения различных жанров с сопровождением и без сопровождения;</w:t>
      </w:r>
    </w:p>
    <w:p w:rsidR="0017514E" w:rsidRPr="00B225FA" w:rsidRDefault="0017514E" w:rsidP="00B225FA">
      <w:pPr>
        <w:spacing w:line="240" w:lineRule="auto"/>
        <w:rPr>
          <w:rFonts w:cs="Times New Roman"/>
          <w:sz w:val="28"/>
          <w:szCs w:val="28"/>
        </w:rPr>
      </w:pPr>
      <w:r w:rsidRPr="00B225FA">
        <w:rPr>
          <w:rFonts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2 «Классическая музыка»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на слух произведения классической музыки, называть автора и произведение, исполнительский состав;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17514E" w:rsidRPr="00B225FA" w:rsidRDefault="0017514E" w:rsidP="00B225FA">
      <w:pPr>
        <w:spacing w:line="240" w:lineRule="auto"/>
        <w:rPr>
          <w:rFonts w:cs="Times New Roman"/>
          <w:sz w:val="28"/>
          <w:szCs w:val="28"/>
        </w:rPr>
      </w:pPr>
      <w:r w:rsidRPr="00B225FA">
        <w:rPr>
          <w:rFonts w:cs="Times New Roman"/>
          <w:sz w:val="28"/>
          <w:szCs w:val="28"/>
        </w:rPr>
        <w:t>исполнять (в том числе фрагментарно, отдельными темами) сочинения композиторов-классиков;</w:t>
      </w:r>
    </w:p>
    <w:p w:rsidR="0017514E" w:rsidRPr="00B225FA" w:rsidRDefault="0017514E" w:rsidP="00B225FA">
      <w:pPr>
        <w:spacing w:line="240" w:lineRule="auto"/>
        <w:rPr>
          <w:rFonts w:cs="Times New Roman"/>
          <w:sz w:val="28"/>
          <w:szCs w:val="28"/>
        </w:rPr>
      </w:pPr>
      <w:r w:rsidRPr="00B225FA">
        <w:rPr>
          <w:rFonts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17514E" w:rsidRPr="00B225FA" w:rsidRDefault="0017514E" w:rsidP="00B225FA">
      <w:pPr>
        <w:spacing w:line="240" w:lineRule="auto"/>
        <w:rPr>
          <w:rFonts w:cs="Times New Roman"/>
          <w:sz w:val="28"/>
          <w:szCs w:val="28"/>
        </w:rPr>
      </w:pPr>
      <w:r w:rsidRPr="00B225FA">
        <w:rPr>
          <w:rFonts w:cs="Times New Roman"/>
          <w:sz w:val="28"/>
          <w:szCs w:val="28"/>
        </w:rPr>
        <w:t>характеризовать выразительные средства, использованные композитором для создания музыкального образа;</w:t>
      </w:r>
    </w:p>
    <w:p w:rsidR="0017514E" w:rsidRPr="00B225FA" w:rsidRDefault="0017514E" w:rsidP="00B225FA">
      <w:pPr>
        <w:spacing w:line="240" w:lineRule="auto"/>
        <w:rPr>
          <w:rFonts w:cs="Times New Roman"/>
          <w:sz w:val="28"/>
          <w:szCs w:val="28"/>
        </w:rPr>
      </w:pPr>
      <w:r w:rsidRPr="00B225FA">
        <w:rPr>
          <w:rFonts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3 «Музыка в жизни человека»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w:t>
      </w:r>
      <w:r w:rsidRPr="00B225FA">
        <w:rPr>
          <w:rFonts w:cs="Times New Roman"/>
          <w:sz w:val="28"/>
          <w:szCs w:val="28"/>
        </w:rPr>
        <w:lastRenderedPageBreak/>
        <w:t xml:space="preserve">песни, воспевающие красоту родной природы, выражающие разнообразные эмоции, чувства и настроения; </w:t>
      </w:r>
    </w:p>
    <w:p w:rsidR="0017514E" w:rsidRPr="00B225FA" w:rsidRDefault="0017514E" w:rsidP="00B225FA">
      <w:pPr>
        <w:spacing w:line="240" w:lineRule="auto"/>
        <w:rPr>
          <w:rFonts w:cs="Times New Roman"/>
          <w:sz w:val="28"/>
          <w:szCs w:val="28"/>
        </w:rPr>
      </w:pPr>
      <w:r w:rsidRPr="00B225FA">
        <w:rPr>
          <w:rFonts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7514E" w:rsidRPr="00B225FA" w:rsidRDefault="0017514E" w:rsidP="00B225FA">
      <w:pPr>
        <w:spacing w:line="240" w:lineRule="auto"/>
        <w:rPr>
          <w:rFonts w:cs="Times New Roman"/>
          <w:sz w:val="28"/>
          <w:szCs w:val="28"/>
        </w:rPr>
      </w:pPr>
      <w:r w:rsidRPr="00B225FA">
        <w:rPr>
          <w:rFonts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4 «Музыка народов мира»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на слух и исполнять произведения народной и композиторской музыки других стран;</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5 «Духовная музыка»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17514E" w:rsidRPr="00B225FA" w:rsidRDefault="0017514E" w:rsidP="00B225FA">
      <w:pPr>
        <w:spacing w:line="240" w:lineRule="auto"/>
        <w:rPr>
          <w:rFonts w:cs="Times New Roman"/>
          <w:sz w:val="28"/>
          <w:szCs w:val="28"/>
        </w:rPr>
      </w:pPr>
      <w:r w:rsidRPr="00B225FA">
        <w:rPr>
          <w:rFonts w:cs="Times New Roman"/>
          <w:sz w:val="28"/>
          <w:szCs w:val="28"/>
        </w:rPr>
        <w:t>исполнять доступные образцы духовной музыки;</w:t>
      </w:r>
    </w:p>
    <w:p w:rsidR="0017514E" w:rsidRPr="00B225FA" w:rsidRDefault="0017514E" w:rsidP="00B225FA">
      <w:pPr>
        <w:spacing w:line="240" w:lineRule="auto"/>
        <w:rPr>
          <w:rFonts w:cs="Times New Roman"/>
          <w:sz w:val="28"/>
          <w:szCs w:val="28"/>
        </w:rPr>
      </w:pPr>
      <w:r w:rsidRPr="00B225FA">
        <w:rPr>
          <w:rFonts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6 «Музыка театра и кино»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определять и называть особенности музыкально-сценических жанров (опера, балет, оперетта, мюзикл);</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17514E" w:rsidRPr="00B225FA" w:rsidRDefault="0017514E" w:rsidP="00B225FA">
      <w:pPr>
        <w:spacing w:line="240" w:lineRule="auto"/>
        <w:rPr>
          <w:rFonts w:cs="Times New Roman"/>
          <w:sz w:val="28"/>
          <w:szCs w:val="28"/>
        </w:rPr>
      </w:pPr>
      <w:r w:rsidRPr="00B225FA">
        <w:rPr>
          <w:rFonts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7 «Современная музыкальная культура»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7514E" w:rsidRPr="00B225FA" w:rsidRDefault="0017514E" w:rsidP="00B225FA">
      <w:pPr>
        <w:spacing w:line="240" w:lineRule="auto"/>
        <w:rPr>
          <w:rFonts w:cs="Times New Roman"/>
          <w:sz w:val="28"/>
          <w:szCs w:val="28"/>
        </w:rPr>
      </w:pPr>
      <w:r w:rsidRPr="00B225FA">
        <w:rPr>
          <w:rFonts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7514E" w:rsidRPr="00B225FA" w:rsidRDefault="0017514E" w:rsidP="00B225FA">
      <w:pPr>
        <w:spacing w:line="240" w:lineRule="auto"/>
        <w:rPr>
          <w:rFonts w:cs="Times New Roman"/>
          <w:sz w:val="28"/>
          <w:szCs w:val="28"/>
        </w:rPr>
      </w:pPr>
      <w:r w:rsidRPr="00B225FA">
        <w:rPr>
          <w:rFonts w:cs="Times New Roman"/>
          <w:sz w:val="28"/>
          <w:szCs w:val="28"/>
        </w:rPr>
        <w:lastRenderedPageBreak/>
        <w:t>исполнять современные музыкальные произведения, соблюдая певческую культуру звука.</w:t>
      </w:r>
    </w:p>
    <w:p w:rsidR="0017514E" w:rsidRPr="00B225FA" w:rsidRDefault="0017514E" w:rsidP="00B225FA">
      <w:pPr>
        <w:spacing w:line="240" w:lineRule="auto"/>
        <w:rPr>
          <w:rFonts w:cs="Times New Roman"/>
          <w:sz w:val="28"/>
          <w:szCs w:val="28"/>
        </w:rPr>
      </w:pPr>
      <w:r w:rsidRPr="00B225FA">
        <w:rPr>
          <w:rFonts w:cs="Times New Roman"/>
          <w:sz w:val="28"/>
          <w:szCs w:val="28"/>
        </w:rPr>
        <w:t> К концу изучения модуля № 8 «Музыкальная грамота» обучающийся научится:</w:t>
      </w:r>
    </w:p>
    <w:p w:rsidR="0017514E" w:rsidRPr="00B225FA" w:rsidRDefault="0017514E" w:rsidP="00B225FA">
      <w:pPr>
        <w:spacing w:line="240" w:lineRule="auto"/>
        <w:rPr>
          <w:rFonts w:cs="Times New Roman"/>
          <w:sz w:val="28"/>
          <w:szCs w:val="28"/>
        </w:rPr>
      </w:pPr>
      <w:r w:rsidRPr="00B225FA">
        <w:rPr>
          <w:rFonts w:cs="Times New Roman"/>
          <w:sz w:val="28"/>
          <w:szCs w:val="28"/>
        </w:rPr>
        <w:t>классифицировать звуки: шумовые и музыкальные, длинные, короткие, тихие, громкие, низкие, высокие;</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17514E" w:rsidRPr="00B225FA" w:rsidRDefault="0017514E" w:rsidP="00B225FA">
      <w:pPr>
        <w:spacing w:line="240" w:lineRule="auto"/>
        <w:rPr>
          <w:rFonts w:cs="Times New Roman"/>
          <w:sz w:val="28"/>
          <w:szCs w:val="28"/>
        </w:rPr>
      </w:pPr>
      <w:r w:rsidRPr="00B225FA">
        <w:rPr>
          <w:rFonts w:cs="Times New Roman"/>
          <w:sz w:val="28"/>
          <w:szCs w:val="28"/>
        </w:rPr>
        <w:t>различать на слух принципы развития: повтор, контраст, варьирование;</w:t>
      </w:r>
    </w:p>
    <w:p w:rsidR="0017514E" w:rsidRPr="00B225FA" w:rsidRDefault="0017514E" w:rsidP="00B225FA">
      <w:pPr>
        <w:spacing w:line="240" w:lineRule="auto"/>
        <w:rPr>
          <w:rFonts w:cs="Times New Roman"/>
          <w:sz w:val="28"/>
          <w:szCs w:val="28"/>
        </w:rPr>
      </w:pPr>
      <w:r w:rsidRPr="00B225FA">
        <w:rPr>
          <w:rFonts w:cs="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17514E" w:rsidRPr="00B225FA" w:rsidRDefault="0017514E" w:rsidP="00B225FA">
      <w:pPr>
        <w:spacing w:line="240" w:lineRule="auto"/>
        <w:rPr>
          <w:rFonts w:cs="Times New Roman"/>
          <w:sz w:val="28"/>
          <w:szCs w:val="28"/>
        </w:rPr>
      </w:pPr>
      <w:r w:rsidRPr="00B225FA">
        <w:rPr>
          <w:rFonts w:cs="Times New Roman"/>
          <w:sz w:val="28"/>
          <w:szCs w:val="28"/>
        </w:rPr>
        <w:t>ориентироваться в нотной записи в пределах певческого диапазона;</w:t>
      </w:r>
    </w:p>
    <w:p w:rsidR="0017514E" w:rsidRPr="00B225FA" w:rsidRDefault="0017514E" w:rsidP="00B225FA">
      <w:pPr>
        <w:spacing w:line="240" w:lineRule="auto"/>
        <w:rPr>
          <w:rFonts w:cs="Times New Roman"/>
          <w:sz w:val="28"/>
          <w:szCs w:val="28"/>
        </w:rPr>
      </w:pPr>
      <w:r w:rsidRPr="00B225FA">
        <w:rPr>
          <w:rFonts w:cs="Times New Roman"/>
          <w:sz w:val="28"/>
          <w:szCs w:val="28"/>
        </w:rPr>
        <w:t>исполнять и создавать различные ритмические рисунки;</w:t>
      </w:r>
    </w:p>
    <w:p w:rsidR="0017514E" w:rsidRDefault="0017514E" w:rsidP="00B225FA">
      <w:pPr>
        <w:spacing w:line="240" w:lineRule="auto"/>
        <w:rPr>
          <w:rFonts w:cs="Times New Roman"/>
          <w:sz w:val="28"/>
          <w:szCs w:val="28"/>
        </w:rPr>
      </w:pPr>
      <w:r w:rsidRPr="00B225FA">
        <w:rPr>
          <w:rFonts w:cs="Times New Roman"/>
          <w:sz w:val="28"/>
          <w:szCs w:val="28"/>
        </w:rPr>
        <w:t>исполнять песни с простым мелодическим рисунком.</w:t>
      </w:r>
    </w:p>
    <w:p w:rsidR="00E57B4F" w:rsidRPr="00D97B81" w:rsidRDefault="00E57B4F" w:rsidP="00E57B4F">
      <w:pPr>
        <w:spacing w:line="240" w:lineRule="auto"/>
        <w:rPr>
          <w:rFonts w:eastAsia="Times New Roman" w:cs="Times New Roman"/>
          <w:b/>
          <w:bCs/>
          <w:caps/>
          <w:sz w:val="24"/>
          <w:szCs w:val="24"/>
        </w:rPr>
      </w:pPr>
      <w:r w:rsidRPr="00D97B81">
        <w:rPr>
          <w:rFonts w:eastAsia="Times New Roman" w:cs="Times New Roman"/>
          <w:b/>
          <w:bCs/>
          <w:caps/>
          <w:sz w:val="24"/>
          <w:szCs w:val="24"/>
        </w:rPr>
        <w:t>ТЕМАТИЧЕСКОЕ ПЛАНИРОВАНИЕ</w:t>
      </w:r>
    </w:p>
    <w:p w:rsidR="00E57B4F" w:rsidRPr="00D97B81" w:rsidRDefault="00E57B4F" w:rsidP="00E57B4F">
      <w:pPr>
        <w:spacing w:line="240" w:lineRule="auto"/>
        <w:rPr>
          <w:rFonts w:eastAsia="Times New Roman" w:cs="Times New Roman"/>
          <w:b/>
          <w:bCs/>
          <w:caps/>
          <w:sz w:val="24"/>
          <w:szCs w:val="24"/>
        </w:rPr>
      </w:pPr>
      <w:r w:rsidRPr="00D97B81">
        <w:rPr>
          <w:rFonts w:eastAsia="Times New Roman" w:cs="Times New Roman"/>
          <w:b/>
          <w:bCs/>
          <w:caps/>
          <w:sz w:val="24"/>
          <w:szCs w:val="24"/>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5330"/>
        <w:gridCol w:w="573"/>
        <w:gridCol w:w="1230"/>
        <w:gridCol w:w="1276"/>
        <w:gridCol w:w="1546"/>
      </w:tblGrid>
      <w:tr w:rsidR="00E57B4F" w:rsidRPr="00773251" w:rsidTr="00E57B4F">
        <w:trPr>
          <w:tblHeader/>
          <w:tblCellSpacing w:w="15" w:type="dxa"/>
        </w:trPr>
        <w:tc>
          <w:tcPr>
            <w:tcW w:w="135" w:type="pct"/>
            <w:vMerge w:val="restart"/>
            <w:hideMark/>
          </w:tcPr>
          <w:p w:rsidR="00E57B4F" w:rsidRPr="00773251" w:rsidRDefault="00E57B4F" w:rsidP="00E57B4F">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 п/п</w:t>
            </w:r>
          </w:p>
        </w:tc>
        <w:tc>
          <w:tcPr>
            <w:tcW w:w="2734"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Наименование разделов и тем программы</w:t>
            </w:r>
          </w:p>
        </w:tc>
        <w:tc>
          <w:tcPr>
            <w:tcW w:w="1273" w:type="pct"/>
            <w:gridSpan w:val="3"/>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Количество часов</w:t>
            </w:r>
          </w:p>
        </w:tc>
        <w:tc>
          <w:tcPr>
            <w:tcW w:w="808"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Электронные (цифровые) образовательные ресурсы</w:t>
            </w:r>
          </w:p>
        </w:tc>
      </w:tr>
      <w:tr w:rsidR="00E57B4F" w:rsidRPr="00773251" w:rsidTr="00E57B4F">
        <w:trPr>
          <w:tblHeader/>
          <w:tblCellSpacing w:w="15" w:type="dxa"/>
        </w:trPr>
        <w:tc>
          <w:tcPr>
            <w:tcW w:w="135" w:type="pct"/>
            <w:vMerge/>
            <w:vAlign w:val="center"/>
            <w:hideMark/>
          </w:tcPr>
          <w:p w:rsidR="00E57B4F" w:rsidRPr="00773251" w:rsidRDefault="00E57B4F" w:rsidP="00E57B4F">
            <w:pPr>
              <w:spacing w:line="240" w:lineRule="auto"/>
              <w:ind w:firstLine="0"/>
              <w:rPr>
                <w:rFonts w:ascii="inherit" w:eastAsia="Times New Roman" w:hAnsi="inherit" w:cs="Times New Roman"/>
                <w:szCs w:val="20"/>
              </w:rPr>
            </w:pPr>
          </w:p>
        </w:tc>
        <w:tc>
          <w:tcPr>
            <w:tcW w:w="2734" w:type="pct"/>
            <w:vMerge/>
            <w:vAlign w:val="center"/>
            <w:hideMark/>
          </w:tcPr>
          <w:p w:rsidR="00E57B4F" w:rsidRPr="00773251" w:rsidRDefault="00E57B4F" w:rsidP="00E57B4F">
            <w:pPr>
              <w:spacing w:line="240" w:lineRule="auto"/>
              <w:rPr>
                <w:rFonts w:ascii="inherit" w:eastAsia="Times New Roman" w:hAnsi="inherit" w:cs="Times New Roman"/>
                <w:szCs w:val="20"/>
              </w:rPr>
            </w:pP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Всего</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Контрольные работы</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Практические работы</w:t>
            </w:r>
          </w:p>
        </w:tc>
        <w:tc>
          <w:tcPr>
            <w:tcW w:w="808" w:type="pct"/>
            <w:vMerge/>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ИНВАРИАНТНАЯ ЧАСТЬ</w:t>
            </w: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Народная музыка России</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[[Край, в котором ты живёшь: «Наш край» (То березка, то рябина…, муз. Д.Б. Кабалевского, сл. А.Пришельца); «Моя Россия» (муз. Г. Струве, сл. Н.Соловьёвой)]]</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1.3</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1.4</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[[Сказки, мифы и легенды: С.Прокофьев. Симфоническая сказка «Петя и Волк»; Н. Римский-Корсаков «Садко»]]</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1.5</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народов России: татарская народная песня «Энисэ», якутская народная песня «Олененок»]]</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1.6</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[[Народные праздники: «Рождественское чудо» колядка; «Прощай, прощай Масленица» русская народная песня]]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6</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Классическая музыка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[[Оркестр: И. Гайдн Анданте из симфонии № 94; Л.ван Бетховен Маршевая тема из финала Пятой симфонии]]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2.3</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w:t>
            </w:r>
            <w:r w:rsidRPr="00773251">
              <w:rPr>
                <w:rFonts w:ascii="inherit" w:eastAsia="Times New Roman" w:hAnsi="inherit" w:cs="Times New Roman"/>
                <w:szCs w:val="20"/>
              </w:rPr>
              <w:lastRenderedPageBreak/>
              <w:t>К. Дебюсси]]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lastRenderedPageBreak/>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2.4</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[[Вокальная музыка: С.С. Прокофьев, стихи А. Барто «Болтунья»; М.И. Глинка, стихи Н. Кукольника «Попутная песня»]]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2.5</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[[Инструментальная музыка: П.И. Чайковский «Мама», «Игра в лошадки» из Детского альбома, С.С. Прокофьев «Раскаяние» из Детской музыки]]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2.6</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композиторы-классики: П.И. Чайковский «Утренняя молитва», «Полька» из Детского альбома]]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2.7</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[[Европейские композиторы-классики: Л. ван Бетховен Марш «Афинские развалины», И.Брамс «Колыбельная»]]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7</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в жизни человека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[[Музыкальные портреты: песня «Болтунья» сл. А. Барто, муз. С. Прокофьева; П.И. Чайковский «Баба Яга» из Детского альбома; Л. Моцарт «Менуэт»]]</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3.3</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[[Танцы, игры и веселье: А. Спадавеккиа «Добрый жук», песня из к/ф «Золушка», И. Дунаевский Полька; И.С. Бах «Волынка»]]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3.4</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[[Какой же праздник без музыки? О. Бихлер марш «Триумф победителей»; В. Соловьев-Седой Марш нахимовцев; песни, посвящённые Дню Победы]]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ВАРИАТИВНАЯ ЧАСТЬ</w:t>
            </w: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народов мира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[[Певец своего народа: А. Хачатурян Андантино, «Подражание народному»]]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1.3</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5</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Духовная музыка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[[Звучание храма: П.И. Чайковский «Утренняя молитва» и «В церкви» из Детского альбома]]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[[Религиозные праздники:Рождественский псалом «Эта ночь святая», Рождественская песня «Тихая ночь»]]</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lastRenderedPageBreak/>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театра и кино</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[[Музыкальная сказка на сцене, на экране: оперы-сказки «Муха-цокотуха», «Волк и семеро козлят»; песни из мультфильма «Бременские музыканты»]]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3.3</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[[Балет. Хореография – искусство танца: П. Чайковский. Финал 1-го действия из балета «Спящая красавица»]]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3.4</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[[Опера. Главные герои и номера оперного спектакля: мужской и женский хоры из Интродукции оперы М.И. Глинки «Иван Сусанин»]]</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4.</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Современная музыкальная культура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5.</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Музыкальная грамота</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5.1</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[[Весь мир звучит: Н.А. Римский-Корсаков «Похвала пустыне» из оперы «Сказание о невидимом граде Китеже и деве Февронии»]]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5" w:type="pct"/>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5.2</w:t>
            </w:r>
          </w:p>
        </w:tc>
        <w:tc>
          <w:tcPr>
            <w:tcW w:w="273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[[Песня: П.И. Чайковский «Осенняя песнь»; Д.Б. Кабалевский, стихи В. Викторова «Песня о школе», А.Д. Филиппенко, стихи Т.И. Волгиной «Веселый музыкант»]]</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0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187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модуль</w:t>
            </w:r>
          </w:p>
        </w:tc>
      </w:tr>
      <w:tr w:rsidR="00E57B4F" w:rsidRPr="00773251" w:rsidTr="00E57B4F">
        <w:trPr>
          <w:tblCellSpacing w:w="15" w:type="dxa"/>
        </w:trPr>
        <w:tc>
          <w:tcPr>
            <w:tcW w:w="2879"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ОБЩЕЕ КОЛИЧЕСТВО ЧАСОВ ПО ПРОГРАММЕ</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33</w:t>
            </w:r>
          </w:p>
        </w:tc>
        <w:tc>
          <w:tcPr>
            <w:tcW w:w="51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533"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808" w:type="pct"/>
            <w:hideMark/>
          </w:tcPr>
          <w:p w:rsidR="00E57B4F" w:rsidRPr="00773251" w:rsidRDefault="00E57B4F" w:rsidP="00E57B4F">
            <w:pPr>
              <w:spacing w:line="240" w:lineRule="auto"/>
              <w:rPr>
                <w:rFonts w:ascii="inherit" w:eastAsia="Times New Roman" w:hAnsi="inherit" w:cs="Times New Roman"/>
                <w:szCs w:val="20"/>
              </w:rPr>
            </w:pPr>
          </w:p>
        </w:tc>
      </w:tr>
    </w:tbl>
    <w:p w:rsidR="00E57B4F" w:rsidRPr="00D97B81" w:rsidRDefault="00E57B4F" w:rsidP="00E57B4F">
      <w:pPr>
        <w:spacing w:line="240" w:lineRule="auto"/>
        <w:rPr>
          <w:rFonts w:eastAsia="Times New Roman" w:cs="Times New Roman"/>
          <w:b/>
          <w:bCs/>
          <w:caps/>
          <w:sz w:val="24"/>
          <w:szCs w:val="24"/>
        </w:rPr>
      </w:pPr>
      <w:r w:rsidRPr="00D97B81">
        <w:rPr>
          <w:rFonts w:eastAsia="Times New Roman" w:cs="Times New Roman"/>
          <w:b/>
          <w:bCs/>
          <w:caps/>
          <w:sz w:val="24"/>
          <w:szCs w:val="24"/>
        </w:rPr>
        <w:t>2 КЛАСС</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
        <w:gridCol w:w="5251"/>
        <w:gridCol w:w="573"/>
        <w:gridCol w:w="1230"/>
        <w:gridCol w:w="1276"/>
        <w:gridCol w:w="1625"/>
      </w:tblGrid>
      <w:tr w:rsidR="00E57B4F" w:rsidRPr="00773251" w:rsidTr="00E57B4F">
        <w:trPr>
          <w:tblHeader/>
          <w:tblCellSpacing w:w="15" w:type="dxa"/>
        </w:trPr>
        <w:tc>
          <w:tcPr>
            <w:tcW w:w="139" w:type="pct"/>
            <w:vMerge w:val="restar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 п/п</w:t>
            </w:r>
          </w:p>
        </w:tc>
        <w:tc>
          <w:tcPr>
            <w:tcW w:w="2660" w:type="pct"/>
            <w:vMerge w:val="restar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Наименование разделов и тем программы</w:t>
            </w:r>
          </w:p>
        </w:tc>
        <w:tc>
          <w:tcPr>
            <w:tcW w:w="1295"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Количество часов</w:t>
            </w:r>
          </w:p>
        </w:tc>
        <w:tc>
          <w:tcPr>
            <w:tcW w:w="856" w:type="pct"/>
            <w:vMerge w:val="restar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Электронные (цифровые) образовательные ресурсы</w:t>
            </w:r>
          </w:p>
        </w:tc>
      </w:tr>
      <w:tr w:rsidR="00E57B4F" w:rsidRPr="00773251" w:rsidTr="00E57B4F">
        <w:trPr>
          <w:tblHeader/>
          <w:tblCellSpacing w:w="15" w:type="dxa"/>
        </w:trPr>
        <w:tc>
          <w:tcPr>
            <w:tcW w:w="139" w:type="pct"/>
            <w:vMerge/>
            <w:tcBorders>
              <w:top w:val="single" w:sz="4" w:space="0" w:color="auto"/>
              <w:left w:val="single" w:sz="4" w:space="0" w:color="auto"/>
              <w:bottom w:val="single" w:sz="4" w:space="0" w:color="auto"/>
              <w:right w:val="single" w:sz="4" w:space="0" w:color="auto"/>
            </w:tcBorders>
            <w:vAlign w:val="center"/>
            <w:hideMark/>
          </w:tcPr>
          <w:p w:rsidR="00E57B4F" w:rsidRPr="00773251" w:rsidRDefault="00E57B4F" w:rsidP="00E57B4F">
            <w:pPr>
              <w:spacing w:line="240" w:lineRule="auto"/>
              <w:ind w:firstLine="0"/>
              <w:rPr>
                <w:rFonts w:ascii="inherit" w:eastAsia="Times New Roman" w:hAnsi="inherit" w:cs="Times New Roman"/>
                <w:szCs w:val="20"/>
              </w:rPr>
            </w:pPr>
          </w:p>
        </w:tc>
        <w:tc>
          <w:tcPr>
            <w:tcW w:w="2660" w:type="pct"/>
            <w:vMerge/>
            <w:tcBorders>
              <w:top w:val="single" w:sz="4" w:space="0" w:color="auto"/>
              <w:left w:val="single" w:sz="4" w:space="0" w:color="auto"/>
              <w:bottom w:val="single" w:sz="4" w:space="0" w:color="auto"/>
              <w:right w:val="single" w:sz="4" w:space="0" w:color="auto"/>
            </w:tcBorders>
            <w:vAlign w:val="center"/>
            <w:hideMark/>
          </w:tcPr>
          <w:p w:rsidR="00E57B4F" w:rsidRPr="00773251" w:rsidRDefault="00E57B4F" w:rsidP="00E57B4F">
            <w:pPr>
              <w:spacing w:line="240" w:lineRule="auto"/>
              <w:rPr>
                <w:rFonts w:ascii="inherit" w:eastAsia="Times New Roman" w:hAnsi="inherit" w:cs="Times New Roman"/>
                <w:szCs w:val="20"/>
              </w:rPr>
            </w:pP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Всего</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Контрольные работы</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Практические работы</w:t>
            </w:r>
          </w:p>
        </w:tc>
        <w:tc>
          <w:tcPr>
            <w:tcW w:w="856" w:type="pct"/>
            <w:vMerge/>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ИНВАРИАНТНАЯ ЧАСТЬ</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Народная музыка России</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[[Край, в котором ты живёшь: русские народные песни «Во поле береза стояла», «Уж как по мосту, мосточку»; В.Я.Шаинский «Вместе весело шагать»]]</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lastRenderedPageBreak/>
              <w:t>1.2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[[Русский фольклор: русские народные песни «Из-под дуба, из-под вяза»]]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1.3</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народные музыкальные инструменты: Русские народные песни «Светит месяц»; «Ах вы, сени, мои сени»]]</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1.4</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1.5</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[[Народные праздники: песни-колядки «Пришла коляда», «В ночном саду»]]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1.6</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народов России: народная песня коми «Провожание»; татарская народная песня «Туган як»]]</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1.7</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7</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Классическая музыка</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композиторы-классики: П.И.Чайковский «Немецкая песенка», «Неаполитанская песенка» из Детского альбома]]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[[Европейские композиторы-классики: Л. ван Бетховен «Сурок»; Концерт для фортепиано с оркестром № 4, 2-я часть]]</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2.3</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2.4</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[[Вокальная музыка: М.И. Глинка «Жаворонок»; "Школьный вальс" Исаака Дунаевского]]</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2.5</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[[Программная музыка: А.К. Лядов «Кикимора», «Волшебное озеро»; М.П. Мусоргский. «Рассвет на Москве-реке» – вступление к опере «Хованщина»]]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2.6</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[[Симфоническая музыка: П.И. Чайковский Симфония № 4, Финал; С.С. Прокофьев. Классическая симфония (№ 1) Первая часть]]</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2.7</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2.8</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[[Инструментальная музыка: Р. Шуман «Грезы»; С.С. Прокофьев «Сказки старой бабушки»]]</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8</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в жизни человека</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[[Главный музыкальный символ: Гимн России]]</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lastRenderedPageBreak/>
              <w:t>Добавить раздел</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ВАРИАТИВНАЯ ЧАСТЬ</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народов мира</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Духовная музыка</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[[Инструментальная музыка в церкви: И.С. Бах Хоральная прелюдия фа-минор для органа, Токката и фуга ре минор для органа]]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2.3</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[[Религиозные праздники: колядки «Добрый тебе вечер», «Небо и земля», Рождественские песни]]</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w:t>
            </w:r>
          </w:p>
        </w:tc>
        <w:tc>
          <w:tcPr>
            <w:tcW w:w="1946"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театра и кино</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[[Театр оперы и балета: отъезд Золушки на бал, Полночь из балета С.С. Прокофьева «Золушка»]]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3.3</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[[Балет. Хореография – искусство танца: вальс, сцена примерки туфельки и финал из балета С.С. Прокофьева «Золушка»]]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3.4</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3.5</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[[Сюжет музыкального спектакля: сцена у Посада из оперы М.И. Глинки «Иван Сусанин»]]</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3.6</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[[Оперетта, мюзикл: Ж. Оффенбах «Шествие царей» из оперетты «Прекрасная Елена»; Песня «До-Ре-Ми» из мюзикла Р. Роджерса «Звуки музыки»]]</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8</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4.</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Современная музыкальная культура</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4.1</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[[Современные обработки классической музыки: Ф. Шопен Прелюдия ми-минор, Чардаш В. Монти в современной обработке]]</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4.2</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[[Джаз: С. Джоплин регтайм «Артист эстрады». Б. Тиэл «Как прекрасен мир!», Д. Херман «Hello Dolly» в исполнении Л. Армстронга]]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4.3</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[[Исполнители современной музыки: О.Газманов «Люси» в исполнении Р.Газманова (6 лет); И. Лиева, Э. Терская «Мама» в исполнении группы «Рирада»]]</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139"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lastRenderedPageBreak/>
              <w:t>4.4</w:t>
            </w:r>
          </w:p>
        </w:tc>
        <w:tc>
          <w:tcPr>
            <w:tcW w:w="2660"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1946" w:type="pct"/>
            <w:gridSpan w:val="3"/>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E57B4F">
        <w:trPr>
          <w:tblCellSpacing w:w="15" w:type="dxa"/>
        </w:trPr>
        <w:tc>
          <w:tcPr>
            <w:tcW w:w="4980" w:type="pct"/>
            <w:gridSpan w:val="6"/>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модуль</w:t>
            </w:r>
          </w:p>
        </w:tc>
      </w:tr>
      <w:tr w:rsidR="00E57B4F" w:rsidRPr="00773251" w:rsidTr="00E57B4F">
        <w:trPr>
          <w:tblCellSpacing w:w="15" w:type="dxa"/>
        </w:trPr>
        <w:tc>
          <w:tcPr>
            <w:tcW w:w="2809" w:type="pct"/>
            <w:gridSpan w:val="2"/>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ОБЩЕЕ КОЛИЧЕСТВО ЧАСОВ ПО ПРОГРАММЕ</w:t>
            </w:r>
          </w:p>
        </w:tc>
        <w:tc>
          <w:tcPr>
            <w:tcW w:w="205"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34</w:t>
            </w:r>
          </w:p>
        </w:tc>
        <w:tc>
          <w:tcPr>
            <w:tcW w:w="52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544"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856" w:type="pct"/>
            <w:tcBorders>
              <w:top w:val="single" w:sz="4" w:space="0" w:color="auto"/>
              <w:left w:val="single" w:sz="4" w:space="0" w:color="auto"/>
              <w:bottom w:val="single" w:sz="4" w:space="0" w:color="auto"/>
              <w:right w:val="single" w:sz="4" w:space="0" w:color="auto"/>
            </w:tcBorders>
            <w:hideMark/>
          </w:tcPr>
          <w:p w:rsidR="00E57B4F" w:rsidRPr="00773251" w:rsidRDefault="00E57B4F" w:rsidP="00E57B4F">
            <w:pPr>
              <w:spacing w:line="240" w:lineRule="auto"/>
              <w:rPr>
                <w:rFonts w:ascii="inherit" w:eastAsia="Times New Roman" w:hAnsi="inherit" w:cs="Times New Roman"/>
                <w:szCs w:val="20"/>
              </w:rPr>
            </w:pPr>
          </w:p>
        </w:tc>
      </w:tr>
    </w:tbl>
    <w:p w:rsidR="00E57B4F" w:rsidRPr="00D97B81" w:rsidRDefault="00E57B4F" w:rsidP="00E57B4F">
      <w:pPr>
        <w:spacing w:line="240" w:lineRule="auto"/>
        <w:rPr>
          <w:rFonts w:eastAsia="Times New Roman" w:cs="Times New Roman"/>
          <w:b/>
          <w:bCs/>
          <w:caps/>
          <w:sz w:val="24"/>
          <w:szCs w:val="24"/>
        </w:rPr>
      </w:pPr>
      <w:r w:rsidRPr="00D97B81">
        <w:rPr>
          <w:rFonts w:eastAsia="Times New Roman" w:cs="Times New Roman"/>
          <w:b/>
          <w:bCs/>
          <w:caps/>
          <w:sz w:val="24"/>
          <w:szCs w:val="24"/>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414"/>
        <w:gridCol w:w="573"/>
        <w:gridCol w:w="1230"/>
        <w:gridCol w:w="1276"/>
        <w:gridCol w:w="2462"/>
      </w:tblGrid>
      <w:tr w:rsidR="00E57B4F" w:rsidRPr="00773251" w:rsidTr="000E406C">
        <w:trPr>
          <w:tblHeader/>
          <w:tblCellSpacing w:w="15" w:type="dxa"/>
        </w:trPr>
        <w:tc>
          <w:tcPr>
            <w:tcW w:w="134" w:type="pct"/>
            <w:vMerge w:val="restar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 п/п</w:t>
            </w:r>
          </w:p>
        </w:tc>
        <w:tc>
          <w:tcPr>
            <w:tcW w:w="2454"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Наименование разделов и тем программы</w:t>
            </w:r>
          </w:p>
        </w:tc>
        <w:tc>
          <w:tcPr>
            <w:tcW w:w="1268" w:type="pct"/>
            <w:gridSpan w:val="3"/>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Количество часов</w:t>
            </w:r>
          </w:p>
        </w:tc>
        <w:tc>
          <w:tcPr>
            <w:tcW w:w="1094"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Электронные (цифровые) образовательные ресурсы</w:t>
            </w:r>
          </w:p>
        </w:tc>
      </w:tr>
      <w:tr w:rsidR="00E57B4F" w:rsidRPr="00773251" w:rsidTr="000E406C">
        <w:trPr>
          <w:tblHeader/>
          <w:tblCellSpacing w:w="15" w:type="dxa"/>
        </w:trPr>
        <w:tc>
          <w:tcPr>
            <w:tcW w:w="134" w:type="pct"/>
            <w:vMerge/>
            <w:vAlign w:val="center"/>
            <w:hideMark/>
          </w:tcPr>
          <w:p w:rsidR="00E57B4F" w:rsidRPr="00773251" w:rsidRDefault="00E57B4F" w:rsidP="000E406C">
            <w:pPr>
              <w:spacing w:line="240" w:lineRule="auto"/>
              <w:ind w:firstLine="0"/>
              <w:rPr>
                <w:rFonts w:ascii="inherit" w:eastAsia="Times New Roman" w:hAnsi="inherit" w:cs="Times New Roman"/>
                <w:szCs w:val="20"/>
              </w:rPr>
            </w:pPr>
          </w:p>
        </w:tc>
        <w:tc>
          <w:tcPr>
            <w:tcW w:w="2454" w:type="pct"/>
            <w:vMerge/>
            <w:vAlign w:val="center"/>
            <w:hideMark/>
          </w:tcPr>
          <w:p w:rsidR="00E57B4F" w:rsidRPr="00773251" w:rsidRDefault="00E57B4F" w:rsidP="00E57B4F">
            <w:pPr>
              <w:spacing w:line="240" w:lineRule="auto"/>
              <w:rPr>
                <w:rFonts w:ascii="inherit" w:eastAsia="Times New Roman" w:hAnsi="inherit" w:cs="Times New Roman"/>
                <w:szCs w:val="20"/>
              </w:rPr>
            </w:pP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Всего</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Контрольные работы</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Практические работы</w:t>
            </w:r>
          </w:p>
        </w:tc>
        <w:tc>
          <w:tcPr>
            <w:tcW w:w="1094" w:type="pct"/>
            <w:vMerge/>
            <w:hideMark/>
          </w:tcPr>
          <w:p w:rsidR="00E57B4F" w:rsidRPr="00773251" w:rsidRDefault="00E57B4F" w:rsidP="00E57B4F">
            <w:pPr>
              <w:spacing w:line="240" w:lineRule="auto"/>
              <w:rPr>
                <w:rFonts w:ascii="inherit" w:eastAsia="Times New Roman" w:hAnsi="inherit" w:cs="Times New Roman"/>
                <w:szCs w:val="20"/>
              </w:rPr>
            </w:pPr>
          </w:p>
        </w:tc>
      </w:tr>
      <w:tr w:rsidR="00E57B4F" w:rsidRPr="00D97B81" w:rsidTr="000E406C">
        <w:trPr>
          <w:tblCellSpacing w:w="15" w:type="dxa"/>
        </w:trPr>
        <w:tc>
          <w:tcPr>
            <w:tcW w:w="4980" w:type="pct"/>
            <w:gridSpan w:val="6"/>
            <w:hideMark/>
          </w:tcPr>
          <w:p w:rsidR="00E57B4F" w:rsidRPr="00D97B81" w:rsidRDefault="00E57B4F" w:rsidP="000E406C">
            <w:pPr>
              <w:spacing w:before="100" w:beforeAutospacing="1" w:after="100" w:afterAutospacing="1" w:line="240" w:lineRule="auto"/>
              <w:ind w:firstLine="0"/>
              <w:rPr>
                <w:rFonts w:ascii="inherit" w:eastAsia="Times New Roman" w:hAnsi="inherit" w:cs="Times New Roman"/>
                <w:sz w:val="24"/>
                <w:szCs w:val="24"/>
              </w:rPr>
            </w:pPr>
            <w:r w:rsidRPr="00D97B81">
              <w:rPr>
                <w:rFonts w:ascii="inherit" w:eastAsia="Times New Roman" w:hAnsi="inherit" w:cs="Times New Roman"/>
                <w:b/>
                <w:bCs/>
                <w:sz w:val="24"/>
                <w:szCs w:val="24"/>
              </w:rPr>
              <w:t>ИНВАРИАНТНАЯ ЧАСТЬ</w:t>
            </w:r>
          </w:p>
        </w:tc>
      </w:tr>
      <w:tr w:rsidR="00E57B4F" w:rsidRPr="00D97B81" w:rsidTr="000E406C">
        <w:trPr>
          <w:tblCellSpacing w:w="15" w:type="dxa"/>
        </w:trPr>
        <w:tc>
          <w:tcPr>
            <w:tcW w:w="4980" w:type="pct"/>
            <w:gridSpan w:val="6"/>
            <w:hideMark/>
          </w:tcPr>
          <w:p w:rsidR="00E57B4F" w:rsidRPr="00D97B81" w:rsidRDefault="00E57B4F" w:rsidP="000E406C">
            <w:pPr>
              <w:spacing w:before="100" w:beforeAutospacing="1" w:after="100" w:afterAutospacing="1" w:line="240" w:lineRule="auto"/>
              <w:ind w:firstLine="0"/>
              <w:rPr>
                <w:rFonts w:ascii="inherit" w:eastAsia="Times New Roman" w:hAnsi="inherit" w:cs="Times New Roman"/>
                <w:sz w:val="24"/>
                <w:szCs w:val="24"/>
              </w:rPr>
            </w:pPr>
            <w:r w:rsidRPr="00D97B81">
              <w:rPr>
                <w:rFonts w:ascii="inherit" w:eastAsia="Times New Roman" w:hAnsi="inherit" w:cs="Times New Roman"/>
                <w:b/>
                <w:bCs/>
                <w:sz w:val="24"/>
                <w:szCs w:val="24"/>
              </w:rPr>
              <w:t>Раздел 1.</w:t>
            </w:r>
            <w:r w:rsidRPr="00D97B81">
              <w:rPr>
                <w:rFonts w:ascii="inherit" w:eastAsia="Times New Roman" w:hAnsi="inherit" w:cs="Times New Roman"/>
                <w:sz w:val="24"/>
                <w:szCs w:val="24"/>
              </w:rPr>
              <w:t xml:space="preserve"> </w:t>
            </w:r>
            <w:r w:rsidRPr="00D97B81">
              <w:rPr>
                <w:rFonts w:ascii="inherit" w:eastAsia="Times New Roman" w:hAnsi="inherit" w:cs="Times New Roman"/>
                <w:b/>
                <w:bCs/>
                <w:sz w:val="24"/>
                <w:szCs w:val="24"/>
              </w:rPr>
              <w:t>Народная музыка России</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[[Край, в котором ты живёшь: русская народная песня «Степь, да степь кругом»; «Рондо на русские темы»; Е.П.Крылатов «Крылатые качели»]]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05"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06"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07"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1.4</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[[Жанры музыкального фольклора: русские народные песни «Ах ты, степь», «Я на горку шла»]]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08"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1.5</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народов России: «Апипа», татарская народная песня; «Сказочка», марийская народная песня]]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09"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1.6</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в творчестве профессиональных музыкантов: А.Эшпай «Песни горных и луговых мари»]]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0"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6</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Классическая музыка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1"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2"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[[Музыкальные инструменты. Фортепиано: «Гном», «Старый замок» из фортепианного цикла «Картинки с выставки» М.П. Мусоргского; «Школьные годы» муз. Д. Кабалевского, </w:t>
            </w:r>
            <w:r w:rsidRPr="00773251">
              <w:rPr>
                <w:rFonts w:ascii="inherit" w:eastAsia="Times New Roman" w:hAnsi="inherit" w:cs="Times New Roman"/>
                <w:szCs w:val="20"/>
              </w:rPr>
              <w:lastRenderedPageBreak/>
              <w:t>сл.Е.Долматовского]]</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lastRenderedPageBreak/>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3"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2.4</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[[Вокальная музыка: «Детская» — вокальный цикл М.П. Мусоргского; С.С. Прокофьев «Вставайте, люди русские!» из кантаты «Александр Невский»]]</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4"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2.5</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[[Инструментальная музыка: «Тюильрийский сад», фортепианный цикл «Картинки с выставки» М.П. Мусоргского]]</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5"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2.6</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6"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2.7</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7"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2.8</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8"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8</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в жизни человека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19"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0"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 на войне, музыка о войне: песни Великой Отечественной войны – песни Великой Победы]]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1"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ВАРИАТИВНАЯ ЧАСТЬ</w:t>
            </w: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народов мира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2"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3"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lastRenderedPageBreak/>
              <w:t>1.3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музыкальные цитаты в творчестве зарубежных композиторов: П. Сарасате «Москвичка». И.Штраус «Русский марш»]]</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4"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Духовная музыка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[[Религиозные праздники: вербное воскресенье: «Вербочки» русского поэта А. Блока. Выучи и спой песни А. Гречанинова и Р. Глиэра]]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5"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[[Троица: летние народные обрядовые песни, детские песни о березках («Березонька кудрявая» и др.)]]</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6"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театра и кино</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7"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[[Сюжет музыкального спектакля: мюзиклы «Семеро козлят на новый лад» А. Рыбникова, «Звуки музыки» Р. Роджерса]]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8"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[[Кто создаёт музыкальный спектакль: В. Моцарт опера «Волшебная флейта» (фрагменты)]]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29"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5</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4.</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Современная музыкальная культура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0"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[[Особенности джаза: «Колыбельная» из оперы Дж. Гершвина «Порги и Бесс»]]</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1"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4.3</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[[Электронные музыкальные инструменты: Э.Артемьев «Поход» из к/ф «Сибириада», «Слушая Баха» из к/ф «Солярис»]]</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2"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5.</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Музыкальная грамота</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5.1</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[[Интонация: К. Сен-Санс пьесы из сюиты «Карнавал животных»: «Королевский марш льва», «Аквариум», «Лебедь» и др.]]</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3"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134"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5.2</w:t>
            </w:r>
          </w:p>
        </w:tc>
        <w:tc>
          <w:tcPr>
            <w:tcW w:w="245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[[Ритм: И. Штраус-отец Радецки-марш, И. Штраус-сын Полька-пиццикато, вальс «На прекрасном голубом Дунае» (фрагменты)]]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94"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4" w:history="1">
              <w:r w:rsidRPr="00773251">
                <w:rPr>
                  <w:rFonts w:ascii="inherit" w:eastAsia="Times New Roman" w:hAnsi="inherit" w:cs="Times New Roman"/>
                  <w:color w:val="0000FF"/>
                  <w:szCs w:val="20"/>
                </w:rPr>
                <w:t>https://m.edsoo.ru/7f411bf8</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2157"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модуль</w:t>
            </w:r>
          </w:p>
        </w:tc>
      </w:tr>
      <w:tr w:rsidR="00E57B4F" w:rsidRPr="00773251" w:rsidTr="000E406C">
        <w:trPr>
          <w:tblCellSpacing w:w="15" w:type="dxa"/>
        </w:trPr>
        <w:tc>
          <w:tcPr>
            <w:tcW w:w="2598"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lastRenderedPageBreak/>
              <w:t>ОБЩЕЕ КОЛИЧЕСТВО ЧАСОВ ПО ПРОГРАММЕ</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34</w:t>
            </w:r>
          </w:p>
        </w:tc>
        <w:tc>
          <w:tcPr>
            <w:tcW w:w="512"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531"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1094" w:type="pct"/>
            <w:hideMark/>
          </w:tcPr>
          <w:p w:rsidR="00E57B4F" w:rsidRPr="00773251" w:rsidRDefault="00E57B4F" w:rsidP="00E57B4F">
            <w:pPr>
              <w:spacing w:line="240" w:lineRule="auto"/>
              <w:rPr>
                <w:rFonts w:ascii="inherit" w:eastAsia="Times New Roman" w:hAnsi="inherit" w:cs="Times New Roman"/>
                <w:szCs w:val="20"/>
              </w:rPr>
            </w:pPr>
          </w:p>
        </w:tc>
      </w:tr>
    </w:tbl>
    <w:p w:rsidR="000E406C" w:rsidRPr="00773251" w:rsidRDefault="000E406C" w:rsidP="00E57B4F">
      <w:pPr>
        <w:spacing w:line="240" w:lineRule="auto"/>
        <w:rPr>
          <w:rFonts w:eastAsia="Times New Roman" w:cs="Times New Roman"/>
          <w:b/>
          <w:bCs/>
          <w:caps/>
          <w:szCs w:val="20"/>
        </w:rPr>
      </w:pPr>
    </w:p>
    <w:p w:rsidR="00E57B4F" w:rsidRPr="00D97B81" w:rsidRDefault="00E57B4F" w:rsidP="00E57B4F">
      <w:pPr>
        <w:spacing w:line="240" w:lineRule="auto"/>
        <w:rPr>
          <w:rFonts w:eastAsia="Times New Roman" w:cs="Times New Roman"/>
          <w:b/>
          <w:bCs/>
          <w:caps/>
          <w:sz w:val="24"/>
          <w:szCs w:val="24"/>
        </w:rPr>
      </w:pPr>
      <w:r w:rsidRPr="00D97B81">
        <w:rPr>
          <w:rFonts w:eastAsia="Times New Roman" w:cs="Times New Roman"/>
          <w:b/>
          <w:bCs/>
          <w:caps/>
          <w:sz w:val="24"/>
          <w:szCs w:val="24"/>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403"/>
        <w:gridCol w:w="573"/>
        <w:gridCol w:w="1230"/>
        <w:gridCol w:w="1276"/>
        <w:gridCol w:w="2473"/>
      </w:tblGrid>
      <w:tr w:rsidR="00E57B4F" w:rsidRPr="00773251" w:rsidTr="000E406C">
        <w:trPr>
          <w:tblHeader/>
          <w:tblCellSpacing w:w="15" w:type="dxa"/>
        </w:trPr>
        <w:tc>
          <w:tcPr>
            <w:tcW w:w="133" w:type="pct"/>
            <w:vMerge w:val="restar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 п/п</w:t>
            </w:r>
          </w:p>
        </w:tc>
        <w:tc>
          <w:tcPr>
            <w:tcW w:w="2467"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Наименование разделов и тем программы</w:t>
            </w:r>
          </w:p>
        </w:tc>
        <w:tc>
          <w:tcPr>
            <w:tcW w:w="1262" w:type="pct"/>
            <w:gridSpan w:val="3"/>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Количество часов</w:t>
            </w:r>
          </w:p>
        </w:tc>
        <w:tc>
          <w:tcPr>
            <w:tcW w:w="1088" w:type="pct"/>
            <w:vMerge w:val="restar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Электронные (цифровые) образовательные ресурсы</w:t>
            </w:r>
          </w:p>
        </w:tc>
      </w:tr>
      <w:tr w:rsidR="00E57B4F" w:rsidRPr="00773251" w:rsidTr="000E406C">
        <w:trPr>
          <w:tblHeader/>
          <w:tblCellSpacing w:w="15" w:type="dxa"/>
        </w:trPr>
        <w:tc>
          <w:tcPr>
            <w:tcW w:w="133" w:type="pct"/>
            <w:vMerge/>
            <w:vAlign w:val="center"/>
            <w:hideMark/>
          </w:tcPr>
          <w:p w:rsidR="00E57B4F" w:rsidRPr="00773251" w:rsidRDefault="00E57B4F" w:rsidP="000E406C">
            <w:pPr>
              <w:spacing w:line="240" w:lineRule="auto"/>
              <w:ind w:firstLine="0"/>
              <w:rPr>
                <w:rFonts w:ascii="inherit" w:eastAsia="Times New Roman" w:hAnsi="inherit" w:cs="Times New Roman"/>
                <w:szCs w:val="20"/>
              </w:rPr>
            </w:pPr>
          </w:p>
        </w:tc>
        <w:tc>
          <w:tcPr>
            <w:tcW w:w="2467" w:type="pct"/>
            <w:vMerge/>
            <w:vAlign w:val="center"/>
            <w:hideMark/>
          </w:tcPr>
          <w:p w:rsidR="00E57B4F" w:rsidRPr="00773251" w:rsidRDefault="00E57B4F" w:rsidP="00E57B4F">
            <w:pPr>
              <w:spacing w:line="240" w:lineRule="auto"/>
              <w:rPr>
                <w:rFonts w:ascii="inherit" w:eastAsia="Times New Roman" w:hAnsi="inherit" w:cs="Times New Roman"/>
                <w:szCs w:val="20"/>
              </w:rPr>
            </w:pP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Всего</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Контрольные работы</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Практические работы</w:t>
            </w:r>
          </w:p>
        </w:tc>
        <w:tc>
          <w:tcPr>
            <w:tcW w:w="1088" w:type="pct"/>
            <w:vMerge/>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ИНВАРИАНТНАЯ ЧАСТЬ</w:t>
            </w:r>
          </w:p>
        </w:tc>
      </w:tr>
      <w:tr w:rsidR="00E57B4F" w:rsidRPr="00773251" w:rsidTr="000E406C">
        <w:trPr>
          <w:tblCellSpacing w:w="15" w:type="dxa"/>
        </w:trPr>
        <w:tc>
          <w:tcPr>
            <w:tcW w:w="4980" w:type="pct"/>
            <w:gridSpan w:val="6"/>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Народная музыка России</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5"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6"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1.3</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7"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1.4</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[[Жанры музыкального фольклора: русская народная песня «Выходили красны девицы»; «Вариации на Камаринскую»]]</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8"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1.5</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[[Фольклор народов России: Якутские народные мелодии «Призыв весны», «Якутский танец»]]</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39"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1.6</w:t>
            </w:r>
          </w:p>
        </w:tc>
        <w:tc>
          <w:tcPr>
            <w:tcW w:w="2467"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205"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0E406C">
            <w:pPr>
              <w:spacing w:line="240" w:lineRule="auto"/>
              <w:ind w:firstLine="0"/>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0"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7</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Классическая музыка</w:t>
            </w:r>
          </w:p>
        </w:tc>
      </w:tr>
      <w:tr w:rsidR="00E57B4F" w:rsidRPr="00773251" w:rsidTr="000E406C">
        <w:trPr>
          <w:tblCellSpacing w:w="15" w:type="dxa"/>
        </w:trPr>
        <w:tc>
          <w:tcPr>
            <w:tcW w:w="133" w:type="pct"/>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2.1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1"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2.2</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[[Оркестр: И. Гайдн Анданте из симфонии № 94; Л. ван Бетховен Маршевая тема из финала Пятой симфонии]]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2"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2.3</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[[Вокальная музыка: С.С. Прокофьев, стихи А. Барто «Болтунья»; М.И. Глинка, стихи Н. Кукольника «Попутная песня»]]</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3"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2.4</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[[Инструментальная музыка: П.И. Чайковский «Мама», «Игра в лошадки» из Детского альбома, С.С. Прокофьев «Раскаяние» из Детской музыки]]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4"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2.5</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[[Программная музыка: Н.А. Римский-Корсаков Симфоническая сюита «Шехеразада» (фрагменты)]]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5"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2.6</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[[Симфоническая музыка: М.И. Глинка. «Ара</w:t>
            </w:r>
            <w:r w:rsidRPr="00773251">
              <w:rPr>
                <w:rFonts w:ascii="inherit" w:eastAsia="Times New Roman" w:hAnsi="inherit" w:cs="Times New Roman"/>
                <w:szCs w:val="20"/>
              </w:rPr>
              <w:lastRenderedPageBreak/>
              <w:t>гонская хота», П. Чайковский Скерцо из 4-й симфонии]]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lastRenderedPageBreak/>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 xml:space="preserve">введите </w:t>
            </w:r>
            <w:r w:rsidRPr="00773251">
              <w:rPr>
                <w:rFonts w:ascii="inherit" w:eastAsia="Times New Roman" w:hAnsi="inherit" w:cs="Times New Roman"/>
                <w:szCs w:val="20"/>
              </w:rPr>
              <w:lastRenderedPageBreak/>
              <w:t>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lastRenderedPageBreak/>
              <w:t xml:space="preserve">введите </w:t>
            </w:r>
            <w:r w:rsidRPr="00773251">
              <w:rPr>
                <w:rFonts w:ascii="inherit" w:eastAsia="Times New Roman" w:hAnsi="inherit" w:cs="Times New Roman"/>
                <w:szCs w:val="20"/>
              </w:rPr>
              <w:lastRenderedPageBreak/>
              <w:t>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lastRenderedPageBreak/>
              <w:t xml:space="preserve">[[Библиотека ЦОК </w:t>
            </w:r>
            <w:hyperlink r:id="rId146"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lastRenderedPageBreak/>
              <w:t>2.7</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[[Русские композиторы-классики: П.И. Чайковский «Танец феи Драже», «Вальс цветов» из балета «Щелкунчик»]]</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7"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2.8</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[[Европейские композиторы-классики: Ж. Бизе «Арлезианка» (1 сюита: Прелюдия, Менуэт, Перезвон, 2 сюита: Фарандола – фрагменты)]]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8"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2.9</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[[Мастерство исполнителя: Скерцо из «Богатырской» симфонии А.П.Бородина]]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49"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9</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в жизни человека</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0"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ВАРИАТИВНАЯ ЧАСТЬ</w:t>
            </w: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1.</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народов мира</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1"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1.2</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2"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4</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2.</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Духовная музыка</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2.1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[[Религиозные праздники: пасхальная песня «Не шум шумит», фрагмент финала «Светлый праздник» из сюиты-фантазии С.В. Рахманинова]]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3"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0E406C">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b/>
                <w:bCs/>
                <w:szCs w:val="20"/>
              </w:rPr>
              <w:t>Раздел 3.</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 театра и кино</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4"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3.2</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[[Театр оперы и балета: Сцена народных гуляний из второго действия оперы Н.А. Римского-Корсакова «Сказание о невидимом граде Ки</w:t>
            </w:r>
            <w:r w:rsidRPr="00773251">
              <w:rPr>
                <w:rFonts w:ascii="inherit" w:eastAsia="Times New Roman" w:hAnsi="inherit" w:cs="Times New Roman"/>
                <w:szCs w:val="20"/>
              </w:rPr>
              <w:lastRenderedPageBreak/>
              <w:t>теже и деве Февронии»]]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lastRenderedPageBreak/>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5"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3.3</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6"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3.4</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[[Опера. Главные герои и номера оперного спектакля: оперы «Садко», «Борис Годунов», «Сказка о царе Салтане» Н.А. Римского-Корсакова]]</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7"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0E406C">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3.5</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8"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7</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4.</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Современная музыкальная культура</w:t>
            </w:r>
          </w:p>
        </w:tc>
      </w:tr>
      <w:tr w:rsidR="00E57B4F" w:rsidRPr="00773251" w:rsidTr="000E406C">
        <w:trPr>
          <w:tblCellSpacing w:w="15" w:type="dxa"/>
        </w:trPr>
        <w:tc>
          <w:tcPr>
            <w:tcW w:w="133" w:type="pct"/>
            <w:hideMark/>
          </w:tcPr>
          <w:p w:rsidR="00E57B4F" w:rsidRPr="00773251" w:rsidRDefault="00E57B4F" w:rsidP="009721B3">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4.1</w:t>
            </w:r>
          </w:p>
        </w:tc>
        <w:tc>
          <w:tcPr>
            <w:tcW w:w="2467" w:type="pct"/>
            <w:hideMark/>
          </w:tcPr>
          <w:p w:rsidR="00E57B4F" w:rsidRPr="00773251" w:rsidRDefault="00E57B4F" w:rsidP="009721B3">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59"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9721B3">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4.2</w:t>
            </w:r>
          </w:p>
        </w:tc>
        <w:tc>
          <w:tcPr>
            <w:tcW w:w="2467" w:type="pct"/>
            <w:hideMark/>
          </w:tcPr>
          <w:p w:rsidR="00E57B4F" w:rsidRPr="00773251" w:rsidRDefault="00E57B4F" w:rsidP="009721B3">
            <w:pPr>
              <w:spacing w:before="100" w:beforeAutospacing="1" w:after="100" w:afterAutospacing="1" w:line="240" w:lineRule="auto"/>
              <w:ind w:firstLine="0"/>
              <w:rPr>
                <w:rFonts w:ascii="inherit" w:eastAsia="Times New Roman" w:hAnsi="inherit" w:cs="Times New Roman"/>
                <w:szCs w:val="20"/>
              </w:rPr>
            </w:pPr>
            <w:r w:rsidRPr="00773251">
              <w:rPr>
                <w:rFonts w:ascii="inherit" w:eastAsia="Times New Roman" w:hAnsi="inherit" w:cs="Times New Roman"/>
                <w:szCs w:val="20"/>
              </w:rPr>
              <w:t>[[Джаз: Дж. Гершвин «Летнее время», Д.Эллингтон «Караван». Г.Миллер «Серенада лунного света», «Чаттануга Чу-Чу»]]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60"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b/>
                <w:bCs/>
                <w:szCs w:val="20"/>
              </w:rPr>
              <w:t>Раздел 5.</w:t>
            </w:r>
            <w:r w:rsidRPr="00773251">
              <w:rPr>
                <w:rFonts w:ascii="inherit" w:eastAsia="Times New Roman" w:hAnsi="inherit" w:cs="Times New Roman"/>
                <w:szCs w:val="20"/>
              </w:rPr>
              <w:t xml:space="preserve"> </w:t>
            </w:r>
            <w:r w:rsidRPr="00773251">
              <w:rPr>
                <w:rFonts w:ascii="inherit" w:eastAsia="Times New Roman" w:hAnsi="inherit" w:cs="Times New Roman"/>
                <w:b/>
                <w:bCs/>
                <w:szCs w:val="20"/>
              </w:rPr>
              <w:t>Музыкальная грамота</w:t>
            </w:r>
          </w:p>
        </w:tc>
      </w:tr>
      <w:tr w:rsidR="00E57B4F" w:rsidRPr="00773251" w:rsidTr="000E406C">
        <w:trPr>
          <w:tblCellSpacing w:w="15" w:type="dxa"/>
        </w:trPr>
        <w:tc>
          <w:tcPr>
            <w:tcW w:w="133" w:type="pct"/>
            <w:hideMark/>
          </w:tcPr>
          <w:p w:rsidR="00E57B4F" w:rsidRPr="00773251" w:rsidRDefault="00E57B4F" w:rsidP="009721B3">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5.1</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[[Интонация: С.В.Рахманинов. «Сирень»; Р.Щедрин. Концерт для оркестра «Озорные частушки»]]</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61"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133" w:type="pct"/>
            <w:hideMark/>
          </w:tcPr>
          <w:p w:rsidR="00E57B4F" w:rsidRPr="00773251" w:rsidRDefault="00E57B4F" w:rsidP="009721B3">
            <w:pPr>
              <w:spacing w:line="240" w:lineRule="auto"/>
              <w:ind w:firstLine="0"/>
              <w:rPr>
                <w:rFonts w:ascii="inherit" w:eastAsia="Times New Roman" w:hAnsi="inherit" w:cs="Times New Roman"/>
                <w:szCs w:val="20"/>
              </w:rPr>
            </w:pPr>
            <w:r w:rsidRPr="00773251">
              <w:rPr>
                <w:rFonts w:ascii="inherit" w:eastAsia="Times New Roman" w:hAnsi="inherit" w:cs="Times New Roman"/>
                <w:szCs w:val="20"/>
              </w:rPr>
              <w:t>5.2</w:t>
            </w:r>
          </w:p>
        </w:tc>
        <w:tc>
          <w:tcPr>
            <w:tcW w:w="2467"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1</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введите значение</w:t>
            </w:r>
          </w:p>
        </w:tc>
        <w:tc>
          <w:tcPr>
            <w:tcW w:w="1088" w:type="pct"/>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 xml:space="preserve">[[Библиотека ЦОК </w:t>
            </w:r>
            <w:hyperlink r:id="rId162" w:history="1">
              <w:r w:rsidRPr="00773251">
                <w:rPr>
                  <w:rFonts w:ascii="inherit" w:eastAsia="Times New Roman" w:hAnsi="inherit" w:cs="Times New Roman"/>
                  <w:color w:val="0000FF"/>
                  <w:szCs w:val="20"/>
                </w:rPr>
                <w:t>https://m.edsoo.ru/7f412ea4</w:t>
              </w:r>
            </w:hyperlink>
            <w:r w:rsidRPr="00773251">
              <w:rPr>
                <w:rFonts w:ascii="inherit" w:eastAsia="Times New Roman" w:hAnsi="inherit" w:cs="Times New Roman"/>
                <w:szCs w:val="20"/>
              </w:rPr>
              <w:t>]]</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строку</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Итого по разделу</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2</w:t>
            </w:r>
          </w:p>
        </w:tc>
        <w:tc>
          <w:tcPr>
            <w:tcW w:w="2145" w:type="pct"/>
            <w:gridSpan w:val="3"/>
            <w:hideMark/>
          </w:tcPr>
          <w:p w:rsidR="00E57B4F" w:rsidRPr="00773251" w:rsidRDefault="00E57B4F" w:rsidP="00E57B4F">
            <w:pPr>
              <w:spacing w:line="240" w:lineRule="auto"/>
              <w:rPr>
                <w:rFonts w:ascii="inherit" w:eastAsia="Times New Roman" w:hAnsi="inherit" w:cs="Times New Roman"/>
                <w:szCs w:val="20"/>
              </w:rPr>
            </w:pP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раздел</w:t>
            </w:r>
          </w:p>
        </w:tc>
      </w:tr>
      <w:tr w:rsidR="00E57B4F" w:rsidRPr="00773251" w:rsidTr="000E406C">
        <w:trPr>
          <w:tblCellSpacing w:w="15" w:type="dxa"/>
        </w:trPr>
        <w:tc>
          <w:tcPr>
            <w:tcW w:w="4980" w:type="pct"/>
            <w:gridSpan w:val="6"/>
            <w:hideMark/>
          </w:tcPr>
          <w:p w:rsidR="00E57B4F" w:rsidRPr="00773251" w:rsidRDefault="00E57B4F" w:rsidP="00E57B4F">
            <w:pPr>
              <w:spacing w:line="240" w:lineRule="auto"/>
              <w:rPr>
                <w:rFonts w:ascii="inherit" w:eastAsia="Times New Roman" w:hAnsi="inherit" w:cs="Times New Roman"/>
                <w:szCs w:val="20"/>
              </w:rPr>
            </w:pPr>
            <w:r w:rsidRPr="00773251">
              <w:rPr>
                <w:rFonts w:ascii="inherit" w:eastAsia="Times New Roman" w:hAnsi="inherit" w:cs="Times New Roman"/>
                <w:szCs w:val="20"/>
              </w:rPr>
              <w:t>Добавить модуль</w:t>
            </w:r>
          </w:p>
        </w:tc>
      </w:tr>
      <w:tr w:rsidR="00E57B4F" w:rsidRPr="00773251" w:rsidTr="000E406C">
        <w:trPr>
          <w:tblCellSpacing w:w="15" w:type="dxa"/>
        </w:trPr>
        <w:tc>
          <w:tcPr>
            <w:tcW w:w="2610" w:type="pct"/>
            <w:gridSpan w:val="2"/>
            <w:hideMark/>
          </w:tcPr>
          <w:p w:rsidR="00E57B4F" w:rsidRPr="00773251" w:rsidRDefault="00E57B4F" w:rsidP="00E57B4F">
            <w:pPr>
              <w:spacing w:before="100" w:beforeAutospacing="1" w:after="100" w:afterAutospacing="1" w:line="240" w:lineRule="auto"/>
              <w:rPr>
                <w:rFonts w:ascii="inherit" w:eastAsia="Times New Roman" w:hAnsi="inherit" w:cs="Times New Roman"/>
                <w:szCs w:val="20"/>
              </w:rPr>
            </w:pPr>
            <w:r w:rsidRPr="00773251">
              <w:rPr>
                <w:rFonts w:ascii="inherit" w:eastAsia="Times New Roman" w:hAnsi="inherit" w:cs="Times New Roman"/>
                <w:szCs w:val="20"/>
              </w:rPr>
              <w:t>ОБЩЕЕ КОЛИЧЕСТВО ЧАСОВ ПО ПРОГРАММЕ</w:t>
            </w:r>
          </w:p>
        </w:tc>
        <w:tc>
          <w:tcPr>
            <w:tcW w:w="205"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34</w:t>
            </w:r>
          </w:p>
        </w:tc>
        <w:tc>
          <w:tcPr>
            <w:tcW w:w="509"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528" w:type="pct"/>
            <w:hideMark/>
          </w:tcPr>
          <w:p w:rsidR="00E57B4F" w:rsidRPr="00773251" w:rsidRDefault="00E57B4F" w:rsidP="00E57B4F">
            <w:pPr>
              <w:spacing w:line="240" w:lineRule="auto"/>
              <w:jc w:val="center"/>
              <w:rPr>
                <w:rFonts w:ascii="inherit" w:eastAsia="Times New Roman" w:hAnsi="inherit" w:cs="Times New Roman"/>
                <w:szCs w:val="20"/>
              </w:rPr>
            </w:pPr>
            <w:r w:rsidRPr="00773251">
              <w:rPr>
                <w:rFonts w:ascii="inherit" w:eastAsia="Times New Roman" w:hAnsi="inherit" w:cs="Times New Roman"/>
                <w:szCs w:val="20"/>
              </w:rPr>
              <w:t>0</w:t>
            </w:r>
          </w:p>
        </w:tc>
        <w:tc>
          <w:tcPr>
            <w:tcW w:w="1088" w:type="pct"/>
            <w:hideMark/>
          </w:tcPr>
          <w:p w:rsidR="00E57B4F" w:rsidRPr="00773251" w:rsidRDefault="00E57B4F" w:rsidP="00E57B4F">
            <w:pPr>
              <w:spacing w:line="240" w:lineRule="auto"/>
              <w:rPr>
                <w:rFonts w:ascii="inherit" w:eastAsia="Times New Roman" w:hAnsi="inherit" w:cs="Times New Roman"/>
                <w:szCs w:val="20"/>
              </w:rPr>
            </w:pPr>
          </w:p>
        </w:tc>
      </w:tr>
    </w:tbl>
    <w:p w:rsidR="00E57B4F" w:rsidRPr="00773251" w:rsidRDefault="00E57B4F" w:rsidP="00E57B4F">
      <w:pPr>
        <w:spacing w:line="240" w:lineRule="auto"/>
        <w:rPr>
          <w:rFonts w:ascii="Arial" w:eastAsia="Times New Roman" w:hAnsi="Arial" w:cs="Arial"/>
          <w:szCs w:val="20"/>
        </w:rPr>
      </w:pPr>
      <w:r w:rsidRPr="00773251">
        <w:rPr>
          <w:rFonts w:ascii="Arial" w:eastAsia="Times New Roman" w:hAnsi="Arial" w:cs="Arial"/>
          <w:szCs w:val="20"/>
        </w:rPr>
        <w:t>ФГБНУ «Институт стратегии развития образования»</w:t>
      </w:r>
    </w:p>
    <w:p w:rsidR="00E57B4F" w:rsidRDefault="00E57B4F" w:rsidP="00E57B4F"/>
    <w:p w:rsidR="0017514E" w:rsidRPr="003D4443" w:rsidRDefault="007E1D36" w:rsidP="00773251">
      <w:pPr>
        <w:spacing w:line="240" w:lineRule="auto"/>
        <w:ind w:firstLine="709"/>
        <w:rPr>
          <w:b/>
          <w:sz w:val="28"/>
          <w:szCs w:val="28"/>
        </w:rPr>
      </w:pPr>
      <w:r w:rsidRPr="003D4443">
        <w:rPr>
          <w:rFonts w:cs="Times New Roman"/>
          <w:b/>
          <w:sz w:val="28"/>
          <w:szCs w:val="28"/>
        </w:rPr>
        <w:t xml:space="preserve">2.1.9. </w:t>
      </w:r>
      <w:r w:rsidR="0068602A" w:rsidRPr="003D4443">
        <w:rPr>
          <w:rFonts w:cs="Times New Roman"/>
          <w:b/>
          <w:sz w:val="28"/>
          <w:szCs w:val="28"/>
        </w:rPr>
        <w:t>РАБОЧАЯ ПРОГРАММА</w:t>
      </w:r>
      <w:r w:rsidR="003D4443">
        <w:rPr>
          <w:rFonts w:cs="Times New Roman"/>
          <w:b/>
          <w:sz w:val="28"/>
          <w:szCs w:val="28"/>
        </w:rPr>
        <w:t xml:space="preserve"> УЧЕБНОГО</w:t>
      </w:r>
      <w:r w:rsidR="0068602A" w:rsidRPr="003D4443">
        <w:rPr>
          <w:rFonts w:cs="Times New Roman"/>
          <w:b/>
          <w:sz w:val="28"/>
          <w:szCs w:val="28"/>
        </w:rPr>
        <w:t xml:space="preserve"> ПРЕДМЕТА «</w:t>
      </w:r>
      <w:r w:rsidR="00767BB0" w:rsidRPr="003D4443">
        <w:rPr>
          <w:rFonts w:cs="Times New Roman"/>
          <w:b/>
          <w:sz w:val="28"/>
          <w:szCs w:val="28"/>
        </w:rPr>
        <w:t>ТЕХНОЛОГИЯ</w:t>
      </w:r>
      <w:r w:rsidR="0068602A" w:rsidRPr="003D4443">
        <w:rPr>
          <w:rFonts w:cs="Times New Roman"/>
          <w:b/>
          <w:sz w:val="28"/>
          <w:szCs w:val="28"/>
        </w:rPr>
        <w:t>»</w:t>
      </w:r>
      <w:r w:rsidR="0017514E" w:rsidRPr="003D4443">
        <w:rPr>
          <w:b/>
          <w:sz w:val="28"/>
          <w:szCs w:val="28"/>
        </w:rPr>
        <w:t xml:space="preserve"> </w:t>
      </w:r>
    </w:p>
    <w:p w:rsidR="0017514E" w:rsidRPr="00933CAF" w:rsidRDefault="003D4443" w:rsidP="00773251">
      <w:pPr>
        <w:pStyle w:val="afd"/>
        <w:widowControl/>
        <w:ind w:left="0" w:firstLine="709"/>
        <w:rPr>
          <w:sz w:val="28"/>
          <w:szCs w:val="28"/>
          <w:lang w:eastAsia="ru-RU"/>
        </w:rPr>
      </w:pPr>
      <w:r>
        <w:rPr>
          <w:sz w:val="28"/>
          <w:szCs w:val="28"/>
          <w:lang w:eastAsia="ru-RU"/>
        </w:rPr>
        <w:t xml:space="preserve"> Р</w:t>
      </w:r>
      <w:r w:rsidR="0017514E" w:rsidRPr="00933CAF">
        <w:rPr>
          <w:sz w:val="28"/>
          <w:szCs w:val="28"/>
          <w:lang w:eastAsia="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30D24" w:rsidRDefault="0017514E" w:rsidP="00773251">
      <w:pPr>
        <w:pStyle w:val="afd"/>
        <w:widowControl/>
        <w:ind w:left="0" w:firstLine="0"/>
        <w:rPr>
          <w:sz w:val="28"/>
          <w:szCs w:val="28"/>
          <w:lang w:eastAsia="ru-RU"/>
        </w:rPr>
      </w:pPr>
      <w:r w:rsidRPr="00933CAF">
        <w:rPr>
          <w:sz w:val="28"/>
          <w:szCs w:val="28"/>
          <w:lang w:eastAsia="ru-RU"/>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17514E" w:rsidRPr="00933CAF" w:rsidRDefault="0017514E" w:rsidP="00773251">
      <w:pPr>
        <w:pStyle w:val="afd"/>
        <w:widowControl/>
        <w:ind w:left="0" w:firstLine="0"/>
        <w:rPr>
          <w:sz w:val="28"/>
          <w:szCs w:val="28"/>
          <w:lang w:eastAsia="ru-RU"/>
        </w:rPr>
      </w:pPr>
      <w:r w:rsidRPr="00933CAF">
        <w:rPr>
          <w:sz w:val="28"/>
          <w:szCs w:val="28"/>
          <w:lang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514E" w:rsidRPr="00D30D24" w:rsidRDefault="0017514E" w:rsidP="00773251">
      <w:pPr>
        <w:spacing w:line="240" w:lineRule="auto"/>
        <w:ind w:firstLine="0"/>
        <w:rPr>
          <w:sz w:val="28"/>
          <w:szCs w:val="28"/>
        </w:rPr>
      </w:pPr>
      <w:r w:rsidRPr="00D30D24">
        <w:rPr>
          <w:sz w:val="28"/>
          <w:szCs w:val="28"/>
        </w:rPr>
        <w:t> Пояснительная записка.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33CAF">
        <w:rPr>
          <w:rFonts w:eastAsia="SchoolBookSanPin"/>
          <w:sz w:val="28"/>
          <w:szCs w:val="28"/>
        </w:rPr>
        <w:t xml:space="preserve">рабочей </w:t>
      </w:r>
      <w:r w:rsidRPr="00933CAF">
        <w:rPr>
          <w:sz w:val="28"/>
          <w:szCs w:val="28"/>
          <w:lang w:eastAsia="ru-RU"/>
        </w:rPr>
        <w:t>программе воспитания.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 Программа по технологии направлена на решение системы задач: </w:t>
      </w:r>
    </w:p>
    <w:p w:rsidR="0017514E" w:rsidRPr="00933CAF" w:rsidRDefault="0017514E" w:rsidP="00773251">
      <w:pPr>
        <w:pStyle w:val="afd"/>
        <w:widowControl/>
        <w:ind w:left="0" w:firstLine="709"/>
        <w:rPr>
          <w:sz w:val="28"/>
          <w:szCs w:val="28"/>
          <w:lang w:eastAsia="ru-RU"/>
        </w:rPr>
      </w:pPr>
      <w:r w:rsidRPr="00933CAF">
        <w:rPr>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7514E" w:rsidRPr="00933CAF" w:rsidRDefault="0017514E" w:rsidP="00773251">
      <w:pPr>
        <w:pStyle w:val="afd"/>
        <w:widowControl/>
        <w:ind w:left="0" w:firstLine="709"/>
        <w:rPr>
          <w:sz w:val="28"/>
          <w:szCs w:val="28"/>
          <w:lang w:eastAsia="ru-RU"/>
        </w:rPr>
      </w:pPr>
      <w:r w:rsidRPr="00933CAF">
        <w:rPr>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развитие сенсомоторных процессов, психомоторной координации, глазомера через формирование практических умений;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развитие гибкости и вариативности мышления, способностей к изобретательской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7514E" w:rsidRPr="00933CAF" w:rsidRDefault="0017514E" w:rsidP="00773251">
      <w:pPr>
        <w:pStyle w:val="afd"/>
        <w:widowControl/>
        <w:ind w:left="0" w:firstLine="709"/>
        <w:rPr>
          <w:strike/>
          <w:sz w:val="28"/>
          <w:szCs w:val="28"/>
          <w:lang w:eastAsia="ru-RU"/>
        </w:rPr>
      </w:pPr>
      <w:r w:rsidRPr="00933CAF">
        <w:rPr>
          <w:sz w:val="28"/>
          <w:szCs w:val="28"/>
          <w:lang w:eastAsia="ru-RU"/>
        </w:rPr>
        <w:t xml:space="preserve">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17514E" w:rsidRPr="00933CAF" w:rsidRDefault="0017514E" w:rsidP="00773251">
      <w:pPr>
        <w:pStyle w:val="afd"/>
        <w:widowControl/>
        <w:ind w:left="0" w:firstLine="709"/>
        <w:rPr>
          <w:sz w:val="28"/>
          <w:szCs w:val="28"/>
          <w:lang w:eastAsia="ru-RU"/>
        </w:rPr>
      </w:pPr>
      <w:r w:rsidRPr="00933CAF">
        <w:rPr>
          <w:sz w:val="28"/>
          <w:szCs w:val="28"/>
          <w:lang w:eastAsia="ru-RU"/>
        </w:rPr>
        <w:t>Технологии, профессии и производства.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Информационно-коммуникативные технологии (далее </w:t>
      </w:r>
      <w:r w:rsidRPr="00933CAF">
        <w:rPr>
          <w:sz w:val="28"/>
          <w:szCs w:val="28"/>
        </w:rPr>
        <w:t>– ИКТ</w:t>
      </w:r>
      <w:r w:rsidRPr="00933CAF">
        <w:rPr>
          <w:sz w:val="28"/>
          <w:szCs w:val="28"/>
          <w:lang w:eastAsia="ru-RU"/>
        </w:rPr>
        <w:t>) (с учётом возможностей материально-технической базы образовательной организации).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17514E" w:rsidRPr="00933CAF" w:rsidRDefault="0017514E" w:rsidP="00773251">
      <w:pPr>
        <w:pStyle w:val="afd"/>
        <w:widowControl/>
        <w:ind w:left="0" w:firstLine="709"/>
        <w:rPr>
          <w:sz w:val="28"/>
          <w:szCs w:val="28"/>
          <w:lang w:eastAsia="ru-RU"/>
        </w:rPr>
      </w:pPr>
      <w:r w:rsidRPr="00933CAF">
        <w:rPr>
          <w:sz w:val="28"/>
          <w:szCs w:val="28"/>
          <w:lang w:eastAsia="ru-RU"/>
        </w:rPr>
        <w:t>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7514E" w:rsidRPr="00933CAF" w:rsidRDefault="0017514E" w:rsidP="00773251">
      <w:pPr>
        <w:pStyle w:val="afd"/>
        <w:widowControl/>
        <w:ind w:left="0" w:firstLine="709"/>
        <w:rPr>
          <w:sz w:val="28"/>
          <w:szCs w:val="28"/>
        </w:rPr>
      </w:pPr>
      <w:r w:rsidRPr="00933CAF">
        <w:rPr>
          <w:sz w:val="28"/>
          <w:szCs w:val="28"/>
          <w:lang w:eastAsia="ru-RU"/>
        </w:rPr>
        <w:t> </w:t>
      </w:r>
      <w:r w:rsidRPr="00933CAF">
        <w:rPr>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Содержание обучения в 1 классе.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профессии и производства.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w:t>
      </w:r>
      <w:r w:rsidRPr="00933CAF">
        <w:rPr>
          <w:sz w:val="28"/>
          <w:szCs w:val="28"/>
        </w:rPr>
        <w:t>Природное и техническое окружение человека.</w:t>
      </w:r>
      <w:r w:rsidRPr="00933CAF">
        <w:rPr>
          <w:color w:val="FF0000"/>
          <w:sz w:val="28"/>
          <w:szCs w:val="28"/>
        </w:rPr>
        <w:t xml:space="preserve"> </w:t>
      </w:r>
      <w:r w:rsidRPr="00933CAF">
        <w:rPr>
          <w:sz w:val="28"/>
          <w:szCs w:val="28"/>
          <w:lang w:eastAsia="ru-RU"/>
        </w:rPr>
        <w:t xml:space="preserve">Природа как источник сырьевых ресурсов и творчества мастеров. Красота и разнообразие природных форм, их </w:t>
      </w:r>
      <w:r w:rsidRPr="00933CAF">
        <w:rPr>
          <w:sz w:val="28"/>
          <w:szCs w:val="28"/>
          <w:lang w:eastAsia="ru-RU"/>
        </w:rPr>
        <w:lastRenderedPageBreak/>
        <w:t>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Профессии родных и знакомых. Профессии, связанные с изучаемыми материалами и производствами. Профессии сферы обслуживания.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Традиции и праздники народов России, ремёсла, обычаи.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ручной обработки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17514E" w:rsidRPr="00933CAF" w:rsidRDefault="0017514E" w:rsidP="00773251">
      <w:pPr>
        <w:pStyle w:val="afd"/>
        <w:widowControl/>
        <w:ind w:left="0" w:firstLine="709"/>
        <w:rPr>
          <w:sz w:val="28"/>
          <w:szCs w:val="28"/>
          <w:lang w:eastAsia="ru-RU"/>
        </w:rPr>
      </w:pPr>
      <w:r w:rsidRPr="00933CAF">
        <w:rPr>
          <w:sz w:val="28"/>
          <w:szCs w:val="28"/>
          <w:lang w:eastAsia="ru-RU"/>
        </w:rPr>
        <w:t>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17514E" w:rsidRPr="00933CAF" w:rsidRDefault="0017514E" w:rsidP="00773251">
      <w:pPr>
        <w:pStyle w:val="afd"/>
        <w:widowControl/>
        <w:ind w:left="0" w:firstLine="709"/>
        <w:rPr>
          <w:sz w:val="28"/>
          <w:szCs w:val="28"/>
          <w:lang w:eastAsia="ru-RU"/>
        </w:rPr>
      </w:pPr>
      <w:r w:rsidRPr="00933CAF">
        <w:rPr>
          <w:sz w:val="28"/>
          <w:szCs w:val="28"/>
          <w:lang w:eastAsia="ru-RU"/>
        </w:rPr>
        <w:t>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Использование дополнительных отделочных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ИКТ.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Демонстрация учителем готовых материалов на информационных носителях.</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Информация. Виды информации.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терминах, используемых в технологии (в пределах изученного);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воспринимать и использовать предложенную инструкцию (устную, графическую);</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сравнивать отдельные изделия (конструкции), находить сходство и различия в их устройстве.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воспринимать информацию (представленную в объяснении учителя или в учебнике), использовать её в работе;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общения как часть коммуникативных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строить несложные высказывания, сообщения в устной форме (по содержанию изученных тем).</w:t>
      </w:r>
    </w:p>
    <w:p w:rsidR="0017514E" w:rsidRPr="00933CAF" w:rsidRDefault="0017514E" w:rsidP="00773251">
      <w:pPr>
        <w:pStyle w:val="afd"/>
        <w:widowControl/>
        <w:ind w:left="0" w:firstLine="709"/>
        <w:rPr>
          <w:sz w:val="28"/>
          <w:szCs w:val="28"/>
          <w:lang w:eastAsia="ru-RU"/>
        </w:rPr>
      </w:pPr>
      <w:r w:rsidRPr="00933CAF">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933CAF">
        <w:rPr>
          <w:sz w:val="28"/>
          <w:szCs w:val="28"/>
          <w:lang w:eastAsia="ru-RU"/>
        </w:rPr>
        <w:t>:</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принимать и удерживать в процессе деятельности предложенную учебную задачу;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понимать и принимать критерии оценки качества работы, руководствоваться ими в процессе анализа и оценки выполненных работ;</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несложные действия контроля и оценки по предложенным критериям.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Совместная деятельность способствует формированию умений: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положительное отношение к включению в совместную работу, к простым видам сотрудничества;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Содержание обучения во 2 классе.</w:t>
      </w:r>
    </w:p>
    <w:p w:rsidR="0017514E" w:rsidRPr="00933CAF" w:rsidRDefault="0017514E" w:rsidP="00773251">
      <w:pPr>
        <w:pStyle w:val="afd"/>
        <w:widowControl/>
        <w:ind w:left="0" w:firstLine="709"/>
        <w:rPr>
          <w:sz w:val="28"/>
          <w:szCs w:val="28"/>
          <w:lang w:eastAsia="ru-RU"/>
        </w:rPr>
      </w:pPr>
      <w:r w:rsidRPr="00933CAF">
        <w:rPr>
          <w:sz w:val="28"/>
          <w:szCs w:val="28"/>
          <w:lang w:eastAsia="ru-RU"/>
        </w:rPr>
        <w:t>Технологии, профессии и производства.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933CAF">
        <w:rPr>
          <w:color w:val="FF0000"/>
          <w:sz w:val="28"/>
          <w:szCs w:val="28"/>
          <w:lang w:eastAsia="ru-RU"/>
        </w:rPr>
        <w:t xml:space="preserve"> </w:t>
      </w:r>
      <w:r w:rsidRPr="00933CAF">
        <w:rPr>
          <w:sz w:val="28"/>
          <w:szCs w:val="28"/>
          <w:lang w:eastAsia="ru-RU"/>
        </w:rPr>
        <w:t>Техника на службе человеку.</w:t>
      </w:r>
    </w:p>
    <w:p w:rsidR="0017514E" w:rsidRPr="00933CAF" w:rsidRDefault="0017514E" w:rsidP="00773251">
      <w:pPr>
        <w:pStyle w:val="afd"/>
        <w:widowControl/>
        <w:ind w:left="0" w:firstLine="709"/>
        <w:rPr>
          <w:sz w:val="28"/>
          <w:szCs w:val="28"/>
          <w:lang w:eastAsia="ru-RU"/>
        </w:rPr>
      </w:pPr>
      <w:r w:rsidRPr="00933CAF">
        <w:rPr>
          <w:sz w:val="28"/>
          <w:szCs w:val="28"/>
          <w:lang w:eastAsia="ru-RU"/>
        </w:rPr>
        <w:t> Элементарная творческая и проектная деятельность (создание замысла, его детализация и воплощение). Несложные коллективные, групповые проекты.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ручной обработки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бумаги и картона. Назначение линий чертежа (контур, линия разреза, сгиба, выносная, размерная). Чтение условных графических изобра</w:t>
      </w:r>
      <w:r w:rsidRPr="00933CAF">
        <w:rPr>
          <w:sz w:val="28"/>
          <w:szCs w:val="28"/>
          <w:lang w:eastAsia="ru-RU"/>
        </w:rPr>
        <w:lastRenderedPageBreak/>
        <w:t>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Использование дополнительных материалов (например, проволока, пряжа, бусины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ИКТ.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Демонстрация учителем готовых материалов на информационных носителях.</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Поиск информации. Интернет как источник информации.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терминах, используемых в технологии (в пределах изученного);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работу в соответствии с образцом, инструкцией, устной или письменной;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анализа и синтеза, сравнения, группировки с учётом указанных критериев;</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строить рассуждения, проводить умозаключения, проверять их в практической работе;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воспроизводить порядок действий при решении учебной (практической) задачи;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решение простых задач в умственной и материализованной форме.</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 У обучающегося будут сформированы следующие умения работать с информацией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получать информацию из учебника и других дидактических материалов, использовать её в работе;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общения как часть коммуникативных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и принимать учебную задачу;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организовывать свою деятельность;</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предлагаемый план действий, действовать по плану;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прогнозировать необходимые действия для получения практического результата, планировать работу;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контроля и оценки;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воспринимать советы, оценку учителя и других обучающихся, стараться учитывать их в работе.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элементарную совместную деятельность в процессе изготовления изделий, осуществлять взаимопомощь;</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Содержание обучения в 3 классе.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профессии и производства.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 Бережное и внимательное отношение к природе как источнику сырьевых ресурсов и идей для технологий будущего.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ручной обработки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7514E" w:rsidRPr="00933CAF" w:rsidRDefault="00BE41FE" w:rsidP="00773251">
      <w:pPr>
        <w:pStyle w:val="afd"/>
        <w:widowControl/>
        <w:ind w:left="0" w:firstLine="0"/>
        <w:rPr>
          <w:sz w:val="28"/>
          <w:szCs w:val="28"/>
          <w:lang w:eastAsia="ru-RU"/>
        </w:rPr>
      </w:pPr>
      <w:r>
        <w:rPr>
          <w:sz w:val="28"/>
          <w:szCs w:val="28"/>
          <w:lang w:eastAsia="ru-RU"/>
        </w:rPr>
        <w:t xml:space="preserve"> </w:t>
      </w:r>
      <w:r w:rsidR="0017514E" w:rsidRPr="00933CAF">
        <w:rPr>
          <w:sz w:val="28"/>
          <w:szCs w:val="28"/>
          <w:lang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Выполнение рицовки на картоне с помощью канцелярского ножа, выполнение отверстий шилом.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Использование дополнительных материалов. Комбинирование разных материалов в одном изделии.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w:t>
      </w:r>
      <w:r w:rsidRPr="00933CAF">
        <w:rPr>
          <w:sz w:val="28"/>
          <w:szCs w:val="28"/>
          <w:lang w:eastAsia="ru-RU"/>
        </w:rPr>
        <w:lastRenderedPageBreak/>
        <w:t>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ИКТ.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анализ предложенных образцов с выделением существенных и несущественных признаков;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определять способы доработки конструкций с учётом предложенных условий;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читать и воспроизводить простой чертёж (эскиз) развёртки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восстанавливать нарушенную последовательность выполнения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 основе анализа информации производить выбор наиболее эффективных способов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поиск необходимой информации для выполнения учебных заданий с использованием учебной литературы;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общения как часть коммуникативных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строить монологическое высказывание, владеть диалогической формой коммуникации;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строить рассуждения в форме связи простых суждений об объекте, его строении, свойствах и способах создания;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описывать предметы рукотворного мира, оценивать их достоинства;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формулировать собственное мнение, аргументировать выбор вариантов и способов выполнения задания.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 У обучающегося будут сформированы следующие умения </w:t>
      </w:r>
      <w:r w:rsidRPr="00933CAF">
        <w:rPr>
          <w:sz w:val="28"/>
          <w:szCs w:val="28"/>
        </w:rPr>
        <w:t>самоорганизации и самоконтроля</w:t>
      </w:r>
      <w:r w:rsidRPr="00933CAF">
        <w:rPr>
          <w:sz w:val="28"/>
          <w:szCs w:val="28"/>
          <w:lang w:eastAsia="ru-RU"/>
        </w:rPr>
        <w:t xml:space="preserve"> как часть регулятивных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принимать и сохранять учебную задачу, осуществлять поиск средств для её решения;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волевую саморегуляцию при выполнении задания.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выбирать себе партнёров по совместной деятельности не только по симпатии, но и по деловым качествам;</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справедливо распределять работу, договариваться, приходить к общему решению, отвечать за общий результат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роли лидера, подчинённого, соблюдать равноправие и дружелюбие;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взаимопомощь, проявлять ответственность при выполнении своей части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Содержание обучения в 4 классе.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профессии и производства.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Профессии, связанные с опасностями (пожарные, космонавты, химики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Технологии ручной обработки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 Синтетические материалы – ткани, полимеры (пластик, поролон). Их свойства. Создание синтетических материалов с заданными свойствами.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Совершенствование умений выполнять разные способы разметки с помощью чертёжных инструментов. Освоение доступных художественных техник.</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Комбинированное использование разных материалов.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Современные требования к техническим устройствам (экологичность, безопасность, эргономичность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ИКТ.</w:t>
      </w:r>
    </w:p>
    <w:p w:rsidR="0017514E" w:rsidRPr="00933CAF" w:rsidRDefault="0017514E" w:rsidP="00773251">
      <w:pPr>
        <w:pStyle w:val="afd"/>
        <w:widowControl/>
        <w:ind w:left="0" w:firstLine="709"/>
        <w:rPr>
          <w:sz w:val="28"/>
          <w:szCs w:val="28"/>
          <w:lang w:eastAsia="ru-RU"/>
        </w:rPr>
      </w:pPr>
      <w:r w:rsidRPr="00933CAF">
        <w:rPr>
          <w:sz w:val="28"/>
          <w:szCs w:val="28"/>
          <w:lang w:eastAsia="ru-RU"/>
        </w:rPr>
        <w:t> Работа с доступной информацией в Интернете и на цифровых носителях информации.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Изучение технологии в 4 классе способствует освоению ряда универсальных учебных действий: познавательных универсальных учебных действий, коммуника</w:t>
      </w:r>
      <w:r w:rsidRPr="00933CAF">
        <w:rPr>
          <w:sz w:val="28"/>
          <w:szCs w:val="28"/>
          <w:lang w:eastAsia="ru-RU"/>
        </w:rPr>
        <w:lastRenderedPageBreak/>
        <w:t>тивных универсальных учебных действий, регулятивных универсальных учебных действий,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конструкции предложенных образцов изделий;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решать простые задачи на преобразование конструкции;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работу в соответствии с инструкцией, устной или письменной;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анализа и синтеза, сравнения, классификации предметов (изделий) с учётом указанных критериев;</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 основе анализа информации производить выбор наиболее эффективных способов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поиск дополнительной информации по тематике творческих и проектных работ;</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рисунки из ресурса компьютера в оформлении изделий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общения как часть коммуникативных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создавать тексты-рассуждения: раскрывать последовательность операций при работе с разными материалами;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и принимать учебную задачу, самостоятельно определять цели учебно-познавательной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планировать практическую работу в соответствии с поставленной целью и выполнять её в соответствии с планом;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волевую саморегуляцию при выполнении задания.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умения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Планируемые результаты освоения программы по технологии на уровне начального общего образования.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анализ объектов и изделий с выделением существенных и несущественных признаков;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сравнивать группы объектов (изделий), выделять в них общее и различия;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проводить обобщения (технико-технологического и декоративно-художественного характера) по изучаемой тематике;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схемы, модели и простейшие чертежи в собственной практической творческой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умения работать с информацией как часть познавательных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w:t>
      </w:r>
      <w:r w:rsidRPr="00933CAF">
        <w:rPr>
          <w:sz w:val="28"/>
          <w:szCs w:val="28"/>
          <w:lang w:eastAsia="ru-RU"/>
        </w:rPr>
        <w:lastRenderedPageBreak/>
        <w:t>выходом), оценивать объективность информации и возможности её использования для решения конкретных учебных задач;</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следовать при выполнении работы инструкциям учителя или представленным в других информационных источниках.</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умения общения как часть коммуникативных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объяснять последовательность совершаемых действий при создании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умения самоорганизации и самоконтроля как часть регулятивных универсальных учебных действий: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правила безопасности труда при выполнении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планировать работу, соотносить свои действия с поставленной целью;</w:t>
      </w:r>
    </w:p>
    <w:p w:rsidR="0017514E" w:rsidRPr="00933CAF" w:rsidRDefault="0017514E" w:rsidP="00773251">
      <w:pPr>
        <w:pStyle w:val="afd"/>
        <w:widowControl/>
        <w:ind w:left="0" w:firstLine="709"/>
        <w:rPr>
          <w:sz w:val="28"/>
          <w:szCs w:val="28"/>
          <w:lang w:eastAsia="ru-RU"/>
        </w:rPr>
      </w:pPr>
      <w:r w:rsidRPr="00933CAF">
        <w:rPr>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волевую саморегуляцию при выполнении работы.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 У обучающегося будут сформированы умения совместной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 концу обучения в 1 классе обучающийся получит следующие предметные результаты по отдельным темам программы по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применять правила безопасной работы ножницами, иглой и аккуратной работы с клеем;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оформлять изделия строчкой прямого стежка;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задания с использованием готового плана;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различать материалы и инструменты по их назначению;</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называть и выполнять последовательность изготовления несложных изделий: разметка, резание, сборка, отделка;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для сушки плоских изделий пресс;</w:t>
      </w:r>
    </w:p>
    <w:p w:rsidR="0017514E" w:rsidRPr="00933CAF" w:rsidRDefault="0017514E" w:rsidP="00773251">
      <w:pPr>
        <w:pStyle w:val="afd"/>
        <w:widowControl/>
        <w:ind w:left="0" w:firstLine="709"/>
        <w:rPr>
          <w:sz w:val="28"/>
          <w:szCs w:val="28"/>
          <w:lang w:eastAsia="ru-RU"/>
        </w:rPr>
      </w:pPr>
      <w:r w:rsidRPr="00933CAF">
        <w:rPr>
          <w:sz w:val="28"/>
          <w:szCs w:val="28"/>
          <w:lang w:eastAsia="ru-RU"/>
        </w:rPr>
        <w:t>с помощью учителя выполнять практическую работу и самоконтроль с использованием инструкционной карты, образца, шаблона;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различать разборные и неразборные конструкции несложных изделий;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осуществлять элементарное сотрудничество, участвовать в коллективных работах под руководством учителя;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несложные коллективные работы проектного характера.</w:t>
      </w:r>
    </w:p>
    <w:p w:rsidR="0017514E" w:rsidRPr="00933CAF" w:rsidRDefault="0017514E" w:rsidP="00773251">
      <w:pPr>
        <w:pStyle w:val="afd"/>
        <w:widowControl/>
        <w:ind w:left="0" w:firstLine="0"/>
        <w:rPr>
          <w:sz w:val="28"/>
          <w:szCs w:val="28"/>
          <w:lang w:eastAsia="ru-RU"/>
        </w:rPr>
      </w:pPr>
      <w:r w:rsidRPr="00933CAF">
        <w:rPr>
          <w:sz w:val="28"/>
          <w:szCs w:val="28"/>
          <w:lang w:eastAsia="ru-RU"/>
        </w:rPr>
        <w:lastRenderedPageBreak/>
        <w:t> К концу обучения во 2 классе обучающийся получит следующие предметные результаты по отдельным темам программы по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задания по самостоятельно составленному плану;</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биговку;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оформлять изделия и соединять детали освоенными ручными строчками;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отличать макет от модели, строить трёхмерный макет из готовой развёртки;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конструировать и моделировать изделия из различных материалов по модели, простейшему чертежу или эскизу;</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решать несложные конструкторско-технологические задачи;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работу в малых группах, осуществлять сотрудничество;</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называть профессии людей, работающих в сфере обслуживания.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К концу обучения в 3 классе обучающийся получит следующие предметные результаты по отдельным темам программы по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смысл понятий «чертёж развёртки», «канцелярский нож», «шило», «искусственный материал»;</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7514E" w:rsidRPr="00933CAF" w:rsidRDefault="0017514E" w:rsidP="00773251">
      <w:pPr>
        <w:pStyle w:val="afd"/>
        <w:widowControl/>
        <w:ind w:left="0" w:firstLine="709"/>
        <w:rPr>
          <w:sz w:val="28"/>
          <w:szCs w:val="28"/>
          <w:lang w:eastAsia="ru-RU"/>
        </w:rPr>
      </w:pPr>
      <w:r w:rsidRPr="00933CAF">
        <w:rPr>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17514E" w:rsidRPr="00933CAF" w:rsidRDefault="0017514E" w:rsidP="00773251">
      <w:pPr>
        <w:pStyle w:val="afd"/>
        <w:widowControl/>
        <w:ind w:left="0" w:firstLine="709"/>
        <w:rPr>
          <w:sz w:val="28"/>
          <w:szCs w:val="28"/>
          <w:lang w:eastAsia="ru-RU"/>
        </w:rPr>
      </w:pPr>
      <w:r w:rsidRPr="00933CAF">
        <w:rPr>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17514E" w:rsidRPr="00933CAF" w:rsidRDefault="0017514E" w:rsidP="00773251">
      <w:pPr>
        <w:pStyle w:val="afd"/>
        <w:widowControl/>
        <w:ind w:left="0" w:firstLine="709"/>
        <w:rPr>
          <w:sz w:val="28"/>
          <w:szCs w:val="28"/>
          <w:lang w:eastAsia="ru-RU"/>
        </w:rPr>
      </w:pPr>
      <w:r w:rsidRPr="00933CAF">
        <w:rPr>
          <w:sz w:val="28"/>
          <w:szCs w:val="28"/>
          <w:lang w:eastAsia="ru-RU"/>
        </w:rPr>
        <w:t>узнавать и называть линии чертежа (осевая и центровая);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безопасно пользоваться канцелярским ножом, шилом;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рицовку;</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соединение деталей и отделку изделия освоенными ручными строчками;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7514E" w:rsidRPr="00933CAF" w:rsidRDefault="0017514E" w:rsidP="00773251">
      <w:pPr>
        <w:pStyle w:val="afd"/>
        <w:widowControl/>
        <w:ind w:left="0" w:firstLine="709"/>
        <w:rPr>
          <w:sz w:val="28"/>
          <w:szCs w:val="28"/>
          <w:lang w:eastAsia="ru-RU"/>
        </w:rPr>
      </w:pPr>
      <w:r w:rsidRPr="00933CAF">
        <w:rPr>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изменять конструкцию изделия по заданным условиям;</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выбирать способ соединения и соединительный материал в зависимости от требований конструкции;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назначение основных устройств персонального компьютера для ввода, вывода и обработки информации;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основные правила безопасной работы на компьютере;</w:t>
      </w:r>
    </w:p>
    <w:p w:rsidR="0017514E" w:rsidRPr="00933CAF" w:rsidRDefault="0017514E" w:rsidP="00773251">
      <w:pPr>
        <w:pStyle w:val="afd"/>
        <w:widowControl/>
        <w:ind w:left="0" w:firstLine="709"/>
        <w:rPr>
          <w:sz w:val="28"/>
          <w:szCs w:val="28"/>
          <w:lang w:eastAsia="ru-RU"/>
        </w:rPr>
      </w:pPr>
      <w:r w:rsidRPr="00933CAF">
        <w:rPr>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17514E" w:rsidRPr="00933CAF" w:rsidRDefault="0017514E" w:rsidP="00773251">
      <w:pPr>
        <w:pStyle w:val="afd"/>
        <w:widowControl/>
        <w:ind w:left="0" w:firstLine="709"/>
        <w:rPr>
          <w:sz w:val="28"/>
          <w:szCs w:val="28"/>
          <w:lang w:eastAsia="ru-RU"/>
        </w:rPr>
      </w:pPr>
      <w:r w:rsidRPr="00933CAF">
        <w:rPr>
          <w:sz w:val="28"/>
          <w:szCs w:val="28"/>
          <w:lang w:eastAsia="ru-RU"/>
        </w:rPr>
        <w:t> К концу обучения в 4 классе обучающийся получит следующие предметные результаты по отдельным темам программы по технологии:</w:t>
      </w:r>
    </w:p>
    <w:p w:rsidR="0017514E" w:rsidRPr="00933CAF" w:rsidRDefault="0017514E" w:rsidP="00773251">
      <w:pPr>
        <w:pStyle w:val="afd"/>
        <w:widowControl/>
        <w:ind w:left="0" w:firstLine="709"/>
        <w:rPr>
          <w:sz w:val="28"/>
          <w:szCs w:val="28"/>
          <w:lang w:eastAsia="ru-RU"/>
        </w:rPr>
      </w:pPr>
      <w:r w:rsidRPr="00933CAF">
        <w:rPr>
          <w:sz w:val="28"/>
          <w:szCs w:val="28"/>
          <w:lang w:eastAsia="ru-RU"/>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7514E" w:rsidRPr="00933CAF" w:rsidRDefault="0017514E" w:rsidP="00773251">
      <w:pPr>
        <w:pStyle w:val="afd"/>
        <w:widowControl/>
        <w:ind w:left="0" w:firstLine="709"/>
        <w:rPr>
          <w:sz w:val="28"/>
          <w:szCs w:val="28"/>
          <w:lang w:eastAsia="ru-RU"/>
        </w:rPr>
      </w:pPr>
      <w:r w:rsidRPr="00933CAF">
        <w:rPr>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7514E" w:rsidRPr="00933CAF" w:rsidRDefault="0017514E" w:rsidP="00773251">
      <w:pPr>
        <w:pStyle w:val="afd"/>
        <w:widowControl/>
        <w:ind w:left="0" w:firstLine="709"/>
        <w:rPr>
          <w:sz w:val="28"/>
          <w:szCs w:val="28"/>
          <w:lang w:eastAsia="ru-RU"/>
        </w:rPr>
      </w:pPr>
      <w:r w:rsidRPr="00933CAF">
        <w:rPr>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17514E" w:rsidRPr="00933CAF" w:rsidRDefault="0017514E" w:rsidP="00773251">
      <w:pPr>
        <w:pStyle w:val="afd"/>
        <w:widowControl/>
        <w:ind w:left="0" w:firstLine="709"/>
        <w:rPr>
          <w:sz w:val="28"/>
          <w:szCs w:val="28"/>
          <w:lang w:eastAsia="ru-RU"/>
        </w:rPr>
      </w:pPr>
      <w:r w:rsidRPr="00933CAF">
        <w:rPr>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работать с доступной информацией, работать в программах Word, Power Point;</w:t>
      </w:r>
    </w:p>
    <w:p w:rsidR="0017514E" w:rsidRPr="00933CAF" w:rsidRDefault="0017514E" w:rsidP="00773251">
      <w:pPr>
        <w:pStyle w:val="afd"/>
        <w:widowControl/>
        <w:ind w:left="0" w:firstLine="709"/>
        <w:rPr>
          <w:sz w:val="28"/>
          <w:szCs w:val="28"/>
          <w:lang w:eastAsia="ru-RU"/>
        </w:rPr>
      </w:pPr>
      <w:r w:rsidRPr="00933CAF">
        <w:rPr>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D4443" w:rsidRDefault="0017514E" w:rsidP="00773251">
      <w:pPr>
        <w:pStyle w:val="afd"/>
        <w:widowControl/>
        <w:ind w:left="0" w:firstLine="709"/>
        <w:rPr>
          <w:sz w:val="28"/>
          <w:szCs w:val="28"/>
          <w:lang w:eastAsia="ru-RU"/>
        </w:rPr>
      </w:pPr>
      <w:r w:rsidRPr="00933CAF">
        <w:rPr>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003D4443">
        <w:rPr>
          <w:sz w:val="28"/>
          <w:szCs w:val="28"/>
          <w:lang w:eastAsia="ru-RU"/>
        </w:rPr>
        <w:t xml:space="preserve"> </w:t>
      </w:r>
    </w:p>
    <w:p w:rsidR="009F626A" w:rsidRPr="00CC779D" w:rsidRDefault="009F626A" w:rsidP="009F626A">
      <w:pPr>
        <w:rPr>
          <w:b/>
          <w:bCs/>
        </w:rPr>
      </w:pPr>
      <w:r w:rsidRPr="00CC779D">
        <w:rPr>
          <w:b/>
          <w:bCs/>
        </w:rPr>
        <w:t>ТЕМАТИЧЕСКОЕ ПЛАНИРОВАНИЕ</w:t>
      </w:r>
    </w:p>
    <w:p w:rsidR="009F626A" w:rsidRPr="00CC779D" w:rsidRDefault="009F626A" w:rsidP="009F626A">
      <w:pPr>
        <w:rPr>
          <w:b/>
          <w:bCs/>
        </w:rPr>
      </w:pPr>
      <w:r w:rsidRPr="00CC779D">
        <w:rPr>
          <w:b/>
          <w:bCs/>
        </w:rPr>
        <w:t>1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613"/>
        <w:gridCol w:w="573"/>
        <w:gridCol w:w="1230"/>
        <w:gridCol w:w="1276"/>
        <w:gridCol w:w="2263"/>
      </w:tblGrid>
      <w:tr w:rsidR="009F626A" w:rsidRPr="00CC779D" w:rsidTr="009F626A">
        <w:trPr>
          <w:tblHeader/>
          <w:tblCellSpacing w:w="15" w:type="dxa"/>
        </w:trPr>
        <w:tc>
          <w:tcPr>
            <w:tcW w:w="154" w:type="pct"/>
            <w:vMerge w:val="restart"/>
            <w:hideMark/>
          </w:tcPr>
          <w:p w:rsidR="009F626A" w:rsidRPr="00CC779D" w:rsidRDefault="009F626A" w:rsidP="009F626A">
            <w:pPr>
              <w:ind w:firstLine="0"/>
            </w:pPr>
            <w:r w:rsidRPr="00CC779D">
              <w:t>№ п/п</w:t>
            </w:r>
          </w:p>
        </w:tc>
        <w:tc>
          <w:tcPr>
            <w:tcW w:w="2342" w:type="pct"/>
            <w:vMerge w:val="restart"/>
            <w:hideMark/>
          </w:tcPr>
          <w:p w:rsidR="009F626A" w:rsidRPr="00CC779D" w:rsidRDefault="009F626A" w:rsidP="002839F7">
            <w:r w:rsidRPr="00CC779D">
              <w:t>Наименование разделов и тем программы</w:t>
            </w:r>
          </w:p>
        </w:tc>
        <w:tc>
          <w:tcPr>
            <w:tcW w:w="1288" w:type="pct"/>
            <w:gridSpan w:val="3"/>
            <w:hideMark/>
          </w:tcPr>
          <w:p w:rsidR="009F626A" w:rsidRPr="00CC779D" w:rsidRDefault="009F626A" w:rsidP="002839F7">
            <w:r w:rsidRPr="00CC779D">
              <w:t>Количество часов</w:t>
            </w:r>
          </w:p>
        </w:tc>
        <w:tc>
          <w:tcPr>
            <w:tcW w:w="1167" w:type="pct"/>
            <w:vMerge w:val="restart"/>
            <w:hideMark/>
          </w:tcPr>
          <w:p w:rsidR="009F626A" w:rsidRPr="00CC779D" w:rsidRDefault="009F626A" w:rsidP="002839F7">
            <w:r w:rsidRPr="00CC779D">
              <w:t>Электронные (цифровые) образовательные ресурсы</w:t>
            </w:r>
          </w:p>
        </w:tc>
      </w:tr>
      <w:tr w:rsidR="009F626A" w:rsidRPr="00CC779D" w:rsidTr="009F626A">
        <w:trPr>
          <w:tblHeader/>
          <w:tblCellSpacing w:w="15" w:type="dxa"/>
        </w:trPr>
        <w:tc>
          <w:tcPr>
            <w:tcW w:w="154" w:type="pct"/>
            <w:vMerge/>
            <w:hideMark/>
          </w:tcPr>
          <w:p w:rsidR="009F626A" w:rsidRPr="00CC779D" w:rsidRDefault="009F626A" w:rsidP="009F626A">
            <w:pPr>
              <w:ind w:firstLine="0"/>
            </w:pPr>
          </w:p>
        </w:tc>
        <w:tc>
          <w:tcPr>
            <w:tcW w:w="2342" w:type="pct"/>
            <w:vMerge/>
            <w:hideMark/>
          </w:tcPr>
          <w:p w:rsidR="009F626A" w:rsidRPr="00CC779D" w:rsidRDefault="009F626A" w:rsidP="002839F7"/>
        </w:tc>
        <w:tc>
          <w:tcPr>
            <w:tcW w:w="173" w:type="pct"/>
            <w:hideMark/>
          </w:tcPr>
          <w:p w:rsidR="009F626A" w:rsidRPr="00CC779D" w:rsidRDefault="009F626A" w:rsidP="002839F7">
            <w:r w:rsidRPr="00CC779D">
              <w:t>Всего</w:t>
            </w:r>
          </w:p>
        </w:tc>
        <w:tc>
          <w:tcPr>
            <w:tcW w:w="540" w:type="pct"/>
            <w:hideMark/>
          </w:tcPr>
          <w:p w:rsidR="009F626A" w:rsidRPr="00CC779D" w:rsidRDefault="009F626A" w:rsidP="002839F7">
            <w:r w:rsidRPr="00CC779D">
              <w:t>Контрольные работы</w:t>
            </w:r>
          </w:p>
        </w:tc>
        <w:tc>
          <w:tcPr>
            <w:tcW w:w="555" w:type="pct"/>
            <w:hideMark/>
          </w:tcPr>
          <w:p w:rsidR="009F626A" w:rsidRPr="00CC779D" w:rsidRDefault="009F626A" w:rsidP="002839F7">
            <w:r w:rsidRPr="00CC779D">
              <w:t>Практические работы</w:t>
            </w:r>
          </w:p>
        </w:tc>
        <w:tc>
          <w:tcPr>
            <w:tcW w:w="1167" w:type="pct"/>
            <w:vMerge/>
            <w:vAlign w:val="center"/>
            <w:hideMark/>
          </w:tcPr>
          <w:p w:rsidR="009F626A" w:rsidRPr="00CC779D" w:rsidRDefault="009F626A" w:rsidP="002839F7"/>
        </w:tc>
      </w:tr>
      <w:tr w:rsidR="009F626A" w:rsidRPr="00CC779D" w:rsidTr="009F626A">
        <w:trPr>
          <w:tblCellSpacing w:w="15" w:type="dxa"/>
        </w:trPr>
        <w:tc>
          <w:tcPr>
            <w:tcW w:w="154" w:type="pct"/>
            <w:hideMark/>
          </w:tcPr>
          <w:p w:rsidR="009F626A" w:rsidRPr="00CC779D" w:rsidRDefault="009F626A" w:rsidP="009F626A">
            <w:pPr>
              <w:ind w:firstLine="0"/>
            </w:pPr>
            <w:r w:rsidRPr="00CC779D">
              <w:t>1</w:t>
            </w:r>
          </w:p>
        </w:tc>
        <w:tc>
          <w:tcPr>
            <w:tcW w:w="2342" w:type="pct"/>
            <w:hideMark/>
          </w:tcPr>
          <w:p w:rsidR="009F626A" w:rsidRPr="00CC779D" w:rsidRDefault="009F626A" w:rsidP="002839F7">
            <w:r w:rsidRPr="00CC779D">
              <w:t>Природное и техническое окружение человека</w:t>
            </w:r>
          </w:p>
        </w:tc>
        <w:tc>
          <w:tcPr>
            <w:tcW w:w="173" w:type="pct"/>
            <w:hideMark/>
          </w:tcPr>
          <w:p w:rsidR="009F626A" w:rsidRPr="00CC779D" w:rsidRDefault="009F626A" w:rsidP="002839F7">
            <w:r w:rsidRPr="00CC779D">
              <w:t>2</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2</w:t>
            </w:r>
          </w:p>
        </w:tc>
        <w:tc>
          <w:tcPr>
            <w:tcW w:w="2342" w:type="pct"/>
            <w:hideMark/>
          </w:tcPr>
          <w:p w:rsidR="009F626A" w:rsidRPr="00CC779D" w:rsidRDefault="009F626A" w:rsidP="002839F7">
            <w:r w:rsidRPr="00CC779D">
              <w:t>Природные материалы. Свойства. Технологии обработки</w:t>
            </w:r>
          </w:p>
        </w:tc>
        <w:tc>
          <w:tcPr>
            <w:tcW w:w="173" w:type="pct"/>
            <w:hideMark/>
          </w:tcPr>
          <w:p w:rsidR="009F626A" w:rsidRPr="00CC779D" w:rsidRDefault="009F626A" w:rsidP="002839F7">
            <w:r w:rsidRPr="00CC779D">
              <w:t>5</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3</w:t>
            </w:r>
          </w:p>
        </w:tc>
        <w:tc>
          <w:tcPr>
            <w:tcW w:w="2342" w:type="pct"/>
            <w:hideMark/>
          </w:tcPr>
          <w:p w:rsidR="009F626A" w:rsidRPr="00CC779D" w:rsidRDefault="009F626A" w:rsidP="002839F7">
            <w:r w:rsidRPr="00CC779D">
              <w:t>Способы соединения природных материалов</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4</w:t>
            </w:r>
          </w:p>
        </w:tc>
        <w:tc>
          <w:tcPr>
            <w:tcW w:w="2342" w:type="pct"/>
            <w:hideMark/>
          </w:tcPr>
          <w:p w:rsidR="009F626A" w:rsidRPr="00CC779D" w:rsidRDefault="009F626A" w:rsidP="002839F7">
            <w:r w:rsidRPr="00CC779D">
              <w:t>Композиция в художественно-декоративных изделиях</w:t>
            </w:r>
          </w:p>
        </w:tc>
        <w:tc>
          <w:tcPr>
            <w:tcW w:w="173" w:type="pct"/>
            <w:hideMark/>
          </w:tcPr>
          <w:p w:rsidR="009F626A" w:rsidRPr="00CC779D" w:rsidRDefault="009F626A" w:rsidP="002839F7">
            <w:r w:rsidRPr="00CC779D">
              <w:t>2</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5</w:t>
            </w:r>
          </w:p>
        </w:tc>
        <w:tc>
          <w:tcPr>
            <w:tcW w:w="2342" w:type="pct"/>
            <w:hideMark/>
          </w:tcPr>
          <w:p w:rsidR="009F626A" w:rsidRPr="00CC779D" w:rsidRDefault="009F626A" w:rsidP="002839F7">
            <w:r w:rsidRPr="00CC779D">
              <w:t>Пластические массы. Свойства. Технология обработки</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lastRenderedPageBreak/>
              <w:t>6</w:t>
            </w:r>
          </w:p>
        </w:tc>
        <w:tc>
          <w:tcPr>
            <w:tcW w:w="2342" w:type="pct"/>
            <w:hideMark/>
          </w:tcPr>
          <w:p w:rsidR="009F626A" w:rsidRPr="00CC779D" w:rsidRDefault="009F626A" w:rsidP="002839F7">
            <w:r w:rsidRPr="00CC779D">
              <w:t>Изделие. Основа и детали изделия. Понятие «технология»</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7</w:t>
            </w:r>
          </w:p>
        </w:tc>
        <w:tc>
          <w:tcPr>
            <w:tcW w:w="2342" w:type="pct"/>
            <w:hideMark/>
          </w:tcPr>
          <w:p w:rsidR="009F626A" w:rsidRPr="00CC779D" w:rsidRDefault="009F626A" w:rsidP="002839F7">
            <w:r w:rsidRPr="00CC779D">
              <w:t>Получение различных форм деталей изделия из пластилина</w:t>
            </w:r>
          </w:p>
        </w:tc>
        <w:tc>
          <w:tcPr>
            <w:tcW w:w="173" w:type="pct"/>
            <w:hideMark/>
          </w:tcPr>
          <w:p w:rsidR="009F626A" w:rsidRPr="00CC779D" w:rsidRDefault="009F626A" w:rsidP="002839F7">
            <w:r w:rsidRPr="00CC779D">
              <w:t>2</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8</w:t>
            </w:r>
          </w:p>
        </w:tc>
        <w:tc>
          <w:tcPr>
            <w:tcW w:w="2342" w:type="pct"/>
            <w:hideMark/>
          </w:tcPr>
          <w:p w:rsidR="009F626A" w:rsidRPr="00CC779D" w:rsidRDefault="009F626A" w:rsidP="002839F7">
            <w:r w:rsidRPr="00CC779D">
              <w:t>Бумага. Ее основные свойства. Виды бумаги</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9</w:t>
            </w:r>
          </w:p>
        </w:tc>
        <w:tc>
          <w:tcPr>
            <w:tcW w:w="2342" w:type="pct"/>
            <w:hideMark/>
          </w:tcPr>
          <w:p w:rsidR="009F626A" w:rsidRPr="00CC779D" w:rsidRDefault="009F626A" w:rsidP="002839F7">
            <w:r w:rsidRPr="00CC779D">
              <w:t>Картон. Его основные свойства. Виды картона</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10</w:t>
            </w:r>
          </w:p>
        </w:tc>
        <w:tc>
          <w:tcPr>
            <w:tcW w:w="2342" w:type="pct"/>
            <w:hideMark/>
          </w:tcPr>
          <w:p w:rsidR="009F626A" w:rsidRPr="00CC779D" w:rsidRDefault="009F626A" w:rsidP="002839F7">
            <w:r w:rsidRPr="00CC779D">
              <w:t>Сгибание и складывание бумаги</w:t>
            </w:r>
          </w:p>
        </w:tc>
        <w:tc>
          <w:tcPr>
            <w:tcW w:w="173" w:type="pct"/>
            <w:hideMark/>
          </w:tcPr>
          <w:p w:rsidR="009F626A" w:rsidRPr="00CC779D" w:rsidRDefault="009F626A" w:rsidP="002839F7">
            <w:r w:rsidRPr="00CC779D">
              <w:t>3</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11</w:t>
            </w:r>
          </w:p>
        </w:tc>
        <w:tc>
          <w:tcPr>
            <w:tcW w:w="2342" w:type="pct"/>
            <w:hideMark/>
          </w:tcPr>
          <w:p w:rsidR="009F626A" w:rsidRPr="00CC779D" w:rsidRDefault="009F626A" w:rsidP="002839F7">
            <w:r w:rsidRPr="00CC779D">
              <w:t>Ножницы – режущий инструмент. Резание бумаги и тонкого картона ножницами. Понятие «конструкция»</w:t>
            </w:r>
          </w:p>
        </w:tc>
        <w:tc>
          <w:tcPr>
            <w:tcW w:w="173" w:type="pct"/>
            <w:hideMark/>
          </w:tcPr>
          <w:p w:rsidR="009F626A" w:rsidRPr="00CC779D" w:rsidRDefault="009F626A" w:rsidP="002839F7">
            <w:r w:rsidRPr="00CC779D">
              <w:t>3</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12</w:t>
            </w:r>
          </w:p>
        </w:tc>
        <w:tc>
          <w:tcPr>
            <w:tcW w:w="2342" w:type="pct"/>
            <w:hideMark/>
          </w:tcPr>
          <w:p w:rsidR="009F626A" w:rsidRPr="00CC779D" w:rsidRDefault="009F626A" w:rsidP="002839F7">
            <w:r w:rsidRPr="00CC779D">
              <w:t>Шаблон – приспособление. Разметка бумажных деталей по шаблону</w:t>
            </w:r>
          </w:p>
        </w:tc>
        <w:tc>
          <w:tcPr>
            <w:tcW w:w="173" w:type="pct"/>
            <w:hideMark/>
          </w:tcPr>
          <w:p w:rsidR="009F626A" w:rsidRPr="00CC779D" w:rsidRDefault="009F626A" w:rsidP="002839F7">
            <w:r w:rsidRPr="00CC779D">
              <w:t>5</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13</w:t>
            </w:r>
          </w:p>
        </w:tc>
        <w:tc>
          <w:tcPr>
            <w:tcW w:w="2342" w:type="pct"/>
            <w:hideMark/>
          </w:tcPr>
          <w:p w:rsidR="009F626A" w:rsidRPr="00CC779D" w:rsidRDefault="009F626A" w:rsidP="002839F7">
            <w:r w:rsidRPr="00CC779D">
              <w:t>Общее представление о тканях и нитках</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14</w:t>
            </w:r>
          </w:p>
        </w:tc>
        <w:tc>
          <w:tcPr>
            <w:tcW w:w="2342" w:type="pct"/>
            <w:hideMark/>
          </w:tcPr>
          <w:p w:rsidR="009F626A" w:rsidRPr="00CC779D" w:rsidRDefault="009F626A" w:rsidP="002839F7">
            <w:r w:rsidRPr="00CC779D">
              <w:t>Швейные иглы и приспособления</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15</w:t>
            </w:r>
          </w:p>
        </w:tc>
        <w:tc>
          <w:tcPr>
            <w:tcW w:w="2342" w:type="pct"/>
            <w:hideMark/>
          </w:tcPr>
          <w:p w:rsidR="009F626A" w:rsidRPr="00CC779D" w:rsidRDefault="009F626A" w:rsidP="002839F7">
            <w:r w:rsidRPr="00CC779D">
              <w:t>Варианты строчки прямого стежка (перевивы). Вышивка</w:t>
            </w:r>
          </w:p>
        </w:tc>
        <w:tc>
          <w:tcPr>
            <w:tcW w:w="173" w:type="pct"/>
            <w:hideMark/>
          </w:tcPr>
          <w:p w:rsidR="009F626A" w:rsidRPr="00CC779D" w:rsidRDefault="009F626A" w:rsidP="002839F7">
            <w:r w:rsidRPr="00CC779D">
              <w:t>3</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154" w:type="pct"/>
            <w:hideMark/>
          </w:tcPr>
          <w:p w:rsidR="009F626A" w:rsidRPr="00CC779D" w:rsidRDefault="009F626A" w:rsidP="009F626A">
            <w:pPr>
              <w:ind w:firstLine="0"/>
            </w:pPr>
            <w:r w:rsidRPr="00CC779D">
              <w:t>16</w:t>
            </w:r>
          </w:p>
        </w:tc>
        <w:tc>
          <w:tcPr>
            <w:tcW w:w="2342" w:type="pct"/>
            <w:hideMark/>
          </w:tcPr>
          <w:p w:rsidR="009F626A" w:rsidRPr="00CC779D" w:rsidRDefault="009F626A" w:rsidP="002839F7">
            <w:r w:rsidRPr="00CC779D">
              <w:t>Резервное время</w:t>
            </w:r>
          </w:p>
        </w:tc>
        <w:tc>
          <w:tcPr>
            <w:tcW w:w="173" w:type="pct"/>
            <w:hideMark/>
          </w:tcPr>
          <w:p w:rsidR="009F626A" w:rsidRPr="00CC779D" w:rsidRDefault="009F626A" w:rsidP="002839F7">
            <w:r w:rsidRPr="00CC779D">
              <w:t>1</w:t>
            </w:r>
          </w:p>
        </w:tc>
        <w:tc>
          <w:tcPr>
            <w:tcW w:w="540" w:type="pct"/>
            <w:hideMark/>
          </w:tcPr>
          <w:p w:rsidR="009F626A" w:rsidRPr="00CC779D" w:rsidRDefault="009F626A" w:rsidP="002839F7">
            <w:r w:rsidRPr="00CC779D">
              <w:t>введите значение</w:t>
            </w:r>
          </w:p>
        </w:tc>
        <w:tc>
          <w:tcPr>
            <w:tcW w:w="555" w:type="pct"/>
            <w:hideMark/>
          </w:tcPr>
          <w:p w:rsidR="009F626A" w:rsidRPr="00CC779D" w:rsidRDefault="009F626A" w:rsidP="002839F7">
            <w:r w:rsidRPr="00CC779D">
              <w:t>введите значение</w:t>
            </w:r>
          </w:p>
        </w:tc>
        <w:tc>
          <w:tcPr>
            <w:tcW w:w="1167" w:type="pct"/>
            <w:hideMark/>
          </w:tcPr>
          <w:p w:rsidR="009F626A" w:rsidRPr="00CC779D" w:rsidRDefault="009F626A" w:rsidP="002839F7">
            <w:r w:rsidRPr="00CC779D">
              <w:t>[[]]</w:t>
            </w:r>
          </w:p>
        </w:tc>
      </w:tr>
      <w:tr w:rsidR="009F626A" w:rsidRPr="00CC779D" w:rsidTr="009F626A">
        <w:trPr>
          <w:tblCellSpacing w:w="15" w:type="dxa"/>
        </w:trPr>
        <w:tc>
          <w:tcPr>
            <w:tcW w:w="4980" w:type="pct"/>
            <w:gridSpan w:val="6"/>
            <w:hideMark/>
          </w:tcPr>
          <w:p w:rsidR="009F626A" w:rsidRPr="00CC779D" w:rsidRDefault="009F626A" w:rsidP="002839F7">
            <w:r w:rsidRPr="00CC779D">
              <w:t>Добавить строку</w:t>
            </w:r>
          </w:p>
        </w:tc>
      </w:tr>
      <w:tr w:rsidR="009F626A" w:rsidRPr="00CC779D" w:rsidTr="009F626A">
        <w:trPr>
          <w:tblCellSpacing w:w="15" w:type="dxa"/>
        </w:trPr>
        <w:tc>
          <w:tcPr>
            <w:tcW w:w="2506" w:type="pct"/>
            <w:gridSpan w:val="2"/>
            <w:hideMark/>
          </w:tcPr>
          <w:p w:rsidR="009F626A" w:rsidRPr="00CC779D" w:rsidRDefault="009F626A" w:rsidP="002839F7">
            <w:r w:rsidRPr="00CC779D">
              <w:t>ОБЩЕЕ КОЛИЧЕСТВО ЧАСОВ ПО ПРОГРАММЕ</w:t>
            </w:r>
          </w:p>
        </w:tc>
        <w:tc>
          <w:tcPr>
            <w:tcW w:w="173" w:type="pct"/>
            <w:hideMark/>
          </w:tcPr>
          <w:p w:rsidR="009F626A" w:rsidRPr="00CC779D" w:rsidRDefault="009F626A" w:rsidP="002839F7">
            <w:r w:rsidRPr="00CC779D">
              <w:t>33</w:t>
            </w:r>
          </w:p>
        </w:tc>
        <w:tc>
          <w:tcPr>
            <w:tcW w:w="540" w:type="pct"/>
            <w:hideMark/>
          </w:tcPr>
          <w:p w:rsidR="009F626A" w:rsidRPr="00CC779D" w:rsidRDefault="009F626A" w:rsidP="002839F7">
            <w:r w:rsidRPr="00CC779D">
              <w:t>0</w:t>
            </w:r>
          </w:p>
        </w:tc>
        <w:tc>
          <w:tcPr>
            <w:tcW w:w="555" w:type="pct"/>
            <w:hideMark/>
          </w:tcPr>
          <w:p w:rsidR="009F626A" w:rsidRPr="00CC779D" w:rsidRDefault="009F626A" w:rsidP="002839F7">
            <w:r w:rsidRPr="00CC779D">
              <w:t>0</w:t>
            </w:r>
          </w:p>
        </w:tc>
        <w:tc>
          <w:tcPr>
            <w:tcW w:w="1167" w:type="pct"/>
            <w:hideMark/>
          </w:tcPr>
          <w:p w:rsidR="009F626A" w:rsidRPr="00CC779D" w:rsidRDefault="009F626A" w:rsidP="002839F7"/>
        </w:tc>
      </w:tr>
    </w:tbl>
    <w:p w:rsidR="009F626A" w:rsidRPr="00CC779D" w:rsidRDefault="009F626A" w:rsidP="009F626A">
      <w:pPr>
        <w:rPr>
          <w:b/>
          <w:bCs/>
        </w:rPr>
      </w:pPr>
      <w:r w:rsidRPr="00CC779D">
        <w:rPr>
          <w:b/>
          <w:bCs/>
        </w:rPr>
        <w:t>2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841"/>
        <w:gridCol w:w="573"/>
        <w:gridCol w:w="1230"/>
        <w:gridCol w:w="1276"/>
        <w:gridCol w:w="2035"/>
      </w:tblGrid>
      <w:tr w:rsidR="009F626A" w:rsidRPr="00CC779D" w:rsidTr="009F626A">
        <w:trPr>
          <w:tblHeader/>
          <w:tblCellSpacing w:w="15" w:type="dxa"/>
        </w:trPr>
        <w:tc>
          <w:tcPr>
            <w:tcW w:w="146" w:type="pct"/>
            <w:vMerge w:val="restart"/>
            <w:hideMark/>
          </w:tcPr>
          <w:p w:rsidR="009F626A" w:rsidRPr="00CC779D" w:rsidRDefault="009F626A" w:rsidP="009F626A">
            <w:pPr>
              <w:ind w:firstLine="0"/>
            </w:pPr>
            <w:r w:rsidRPr="00CC779D">
              <w:t>№ п/п</w:t>
            </w:r>
          </w:p>
        </w:tc>
        <w:tc>
          <w:tcPr>
            <w:tcW w:w="2476" w:type="pct"/>
            <w:vMerge w:val="restart"/>
            <w:hideMark/>
          </w:tcPr>
          <w:p w:rsidR="009F626A" w:rsidRPr="00CC779D" w:rsidRDefault="009F626A" w:rsidP="002839F7">
            <w:r w:rsidRPr="00CC779D">
              <w:t>Наименование разделов и тем программы</w:t>
            </w:r>
          </w:p>
        </w:tc>
        <w:tc>
          <w:tcPr>
            <w:tcW w:w="1249" w:type="pct"/>
            <w:gridSpan w:val="3"/>
            <w:hideMark/>
          </w:tcPr>
          <w:p w:rsidR="009F626A" w:rsidRPr="00CC779D" w:rsidRDefault="009F626A" w:rsidP="002839F7">
            <w:r w:rsidRPr="00CC779D">
              <w:t>Количество часов</w:t>
            </w:r>
          </w:p>
        </w:tc>
        <w:tc>
          <w:tcPr>
            <w:tcW w:w="1079" w:type="pct"/>
            <w:vMerge w:val="restart"/>
            <w:hideMark/>
          </w:tcPr>
          <w:p w:rsidR="009F626A" w:rsidRPr="00CC779D" w:rsidRDefault="009F626A" w:rsidP="002839F7">
            <w:r w:rsidRPr="00CC779D">
              <w:t>Электронные (цифровые) образовательные ресурсы</w:t>
            </w:r>
          </w:p>
        </w:tc>
      </w:tr>
      <w:tr w:rsidR="009F626A" w:rsidRPr="00CC779D" w:rsidTr="009F626A">
        <w:trPr>
          <w:tblHeader/>
          <w:tblCellSpacing w:w="15" w:type="dxa"/>
        </w:trPr>
        <w:tc>
          <w:tcPr>
            <w:tcW w:w="146" w:type="pct"/>
            <w:vMerge/>
            <w:hideMark/>
          </w:tcPr>
          <w:p w:rsidR="009F626A" w:rsidRPr="00CC779D" w:rsidRDefault="009F626A" w:rsidP="009F626A">
            <w:pPr>
              <w:ind w:firstLine="0"/>
            </w:pPr>
          </w:p>
        </w:tc>
        <w:tc>
          <w:tcPr>
            <w:tcW w:w="2476" w:type="pct"/>
            <w:vMerge/>
            <w:hideMark/>
          </w:tcPr>
          <w:p w:rsidR="009F626A" w:rsidRPr="00CC779D" w:rsidRDefault="009F626A" w:rsidP="002839F7"/>
        </w:tc>
        <w:tc>
          <w:tcPr>
            <w:tcW w:w="173" w:type="pct"/>
            <w:hideMark/>
          </w:tcPr>
          <w:p w:rsidR="009F626A" w:rsidRPr="00CC779D" w:rsidRDefault="009F626A" w:rsidP="002839F7">
            <w:r w:rsidRPr="00CC779D">
              <w:t>Всего</w:t>
            </w:r>
          </w:p>
        </w:tc>
        <w:tc>
          <w:tcPr>
            <w:tcW w:w="521" w:type="pct"/>
            <w:hideMark/>
          </w:tcPr>
          <w:p w:rsidR="009F626A" w:rsidRPr="00CC779D" w:rsidRDefault="009F626A" w:rsidP="002839F7">
            <w:r w:rsidRPr="00CC779D">
              <w:t>Контрольные работы</w:t>
            </w:r>
          </w:p>
        </w:tc>
        <w:tc>
          <w:tcPr>
            <w:tcW w:w="536" w:type="pct"/>
            <w:hideMark/>
          </w:tcPr>
          <w:p w:rsidR="009F626A" w:rsidRPr="00CC779D" w:rsidRDefault="009F626A" w:rsidP="002839F7">
            <w:r w:rsidRPr="00CC779D">
              <w:t>Практические работы</w:t>
            </w:r>
          </w:p>
        </w:tc>
        <w:tc>
          <w:tcPr>
            <w:tcW w:w="1079" w:type="pct"/>
            <w:vMerge/>
            <w:vAlign w:val="center"/>
            <w:hideMark/>
          </w:tcPr>
          <w:p w:rsidR="009F626A" w:rsidRPr="00CC779D" w:rsidRDefault="009F626A" w:rsidP="002839F7"/>
        </w:tc>
      </w:tr>
      <w:tr w:rsidR="009F626A" w:rsidRPr="00CC779D" w:rsidTr="009F626A">
        <w:trPr>
          <w:tblCellSpacing w:w="15" w:type="dxa"/>
        </w:trPr>
        <w:tc>
          <w:tcPr>
            <w:tcW w:w="146" w:type="pct"/>
            <w:hideMark/>
          </w:tcPr>
          <w:p w:rsidR="009F626A" w:rsidRPr="00CC779D" w:rsidRDefault="009F626A" w:rsidP="009F626A">
            <w:pPr>
              <w:ind w:firstLine="0"/>
            </w:pPr>
            <w:r w:rsidRPr="00CC779D">
              <w:t>1</w:t>
            </w:r>
          </w:p>
        </w:tc>
        <w:tc>
          <w:tcPr>
            <w:tcW w:w="2476" w:type="pct"/>
            <w:hideMark/>
          </w:tcPr>
          <w:p w:rsidR="009F626A" w:rsidRPr="00CC779D" w:rsidRDefault="009F626A" w:rsidP="002839F7">
            <w:r w:rsidRPr="00CC779D">
              <w:t>Повторение и обобщение пройденного в первом классе</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2</w:t>
            </w:r>
          </w:p>
        </w:tc>
        <w:tc>
          <w:tcPr>
            <w:tcW w:w="2476" w:type="pct"/>
            <w:hideMark/>
          </w:tcPr>
          <w:p w:rsidR="009F626A" w:rsidRPr="00CC779D" w:rsidRDefault="009F626A" w:rsidP="002839F7">
            <w:r w:rsidRPr="00CC779D">
              <w:t>Средства художественной выразительности (композиция, цвет, форма, размер, тон, светотень, симметрия) в работах мастеров</w:t>
            </w:r>
          </w:p>
        </w:tc>
        <w:tc>
          <w:tcPr>
            <w:tcW w:w="173" w:type="pct"/>
            <w:hideMark/>
          </w:tcPr>
          <w:p w:rsidR="009F626A" w:rsidRPr="00CC779D" w:rsidRDefault="009F626A" w:rsidP="002839F7">
            <w:r w:rsidRPr="00CC779D">
              <w:t>4</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3</w:t>
            </w:r>
          </w:p>
        </w:tc>
        <w:tc>
          <w:tcPr>
            <w:tcW w:w="2476" w:type="pct"/>
            <w:hideMark/>
          </w:tcPr>
          <w:p w:rsidR="009F626A" w:rsidRPr="00CC779D" w:rsidRDefault="009F626A" w:rsidP="002839F7">
            <w:r w:rsidRPr="00CC779D">
              <w:t>Биговка. Сгибание тонкого картона и плотных видов бумаги</w:t>
            </w:r>
          </w:p>
        </w:tc>
        <w:tc>
          <w:tcPr>
            <w:tcW w:w="173" w:type="pct"/>
            <w:hideMark/>
          </w:tcPr>
          <w:p w:rsidR="009F626A" w:rsidRPr="00CC779D" w:rsidRDefault="009F626A" w:rsidP="002839F7">
            <w:r w:rsidRPr="00CC779D">
              <w:t>4</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4</w:t>
            </w:r>
          </w:p>
        </w:tc>
        <w:tc>
          <w:tcPr>
            <w:tcW w:w="2476" w:type="pct"/>
            <w:hideMark/>
          </w:tcPr>
          <w:p w:rsidR="009F626A" w:rsidRPr="00CC779D" w:rsidRDefault="009F626A" w:rsidP="002839F7">
            <w:r w:rsidRPr="00CC779D">
              <w:t>Технология и технологические операции ручной обработки материалов (общее представление)</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5</w:t>
            </w:r>
          </w:p>
        </w:tc>
        <w:tc>
          <w:tcPr>
            <w:tcW w:w="2476" w:type="pct"/>
            <w:hideMark/>
          </w:tcPr>
          <w:p w:rsidR="009F626A" w:rsidRPr="00CC779D" w:rsidRDefault="009F626A" w:rsidP="002839F7">
            <w:r w:rsidRPr="00CC779D">
              <w:t>Элементы графической грамоты</w:t>
            </w:r>
          </w:p>
        </w:tc>
        <w:tc>
          <w:tcPr>
            <w:tcW w:w="173" w:type="pct"/>
            <w:hideMark/>
          </w:tcPr>
          <w:p w:rsidR="009F626A" w:rsidRPr="00CC779D" w:rsidRDefault="009F626A" w:rsidP="002839F7">
            <w:r w:rsidRPr="00CC779D">
              <w:t>2</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6</w:t>
            </w:r>
          </w:p>
        </w:tc>
        <w:tc>
          <w:tcPr>
            <w:tcW w:w="2476" w:type="pct"/>
            <w:hideMark/>
          </w:tcPr>
          <w:p w:rsidR="009F626A" w:rsidRPr="00CC779D" w:rsidRDefault="009F626A" w:rsidP="002839F7">
            <w:r w:rsidRPr="00CC779D">
              <w:t>Разметка прямоугольных деталей от двух прямых углов по линейке</w:t>
            </w:r>
          </w:p>
        </w:tc>
        <w:tc>
          <w:tcPr>
            <w:tcW w:w="173" w:type="pct"/>
            <w:hideMark/>
          </w:tcPr>
          <w:p w:rsidR="009F626A" w:rsidRPr="00CC779D" w:rsidRDefault="009F626A" w:rsidP="002839F7">
            <w:r w:rsidRPr="00CC779D">
              <w:t>3</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7</w:t>
            </w:r>
          </w:p>
        </w:tc>
        <w:tc>
          <w:tcPr>
            <w:tcW w:w="2476" w:type="pct"/>
            <w:hideMark/>
          </w:tcPr>
          <w:p w:rsidR="009F626A" w:rsidRPr="00CC779D" w:rsidRDefault="009F626A" w:rsidP="002839F7">
            <w:r w:rsidRPr="00CC779D">
              <w:t>Угольник – чертежный (контрольно-измерительный) инструмент. Разметка прямоугольных деталей по угольнику</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8</w:t>
            </w:r>
          </w:p>
        </w:tc>
        <w:tc>
          <w:tcPr>
            <w:tcW w:w="2476" w:type="pct"/>
            <w:hideMark/>
          </w:tcPr>
          <w:p w:rsidR="009F626A" w:rsidRPr="00CC779D" w:rsidRDefault="009F626A" w:rsidP="002839F7">
            <w:r w:rsidRPr="00CC779D">
              <w:t>Циркуль – чертежный (контрольно-измерительный) инструмент. Разметка круглых деталей циркулем</w:t>
            </w:r>
          </w:p>
        </w:tc>
        <w:tc>
          <w:tcPr>
            <w:tcW w:w="173" w:type="pct"/>
            <w:hideMark/>
          </w:tcPr>
          <w:p w:rsidR="009F626A" w:rsidRPr="00CC779D" w:rsidRDefault="009F626A" w:rsidP="002839F7">
            <w:r w:rsidRPr="00CC779D">
              <w:t>2</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9</w:t>
            </w:r>
          </w:p>
        </w:tc>
        <w:tc>
          <w:tcPr>
            <w:tcW w:w="2476" w:type="pct"/>
            <w:hideMark/>
          </w:tcPr>
          <w:p w:rsidR="009F626A" w:rsidRPr="00CC779D" w:rsidRDefault="009F626A" w:rsidP="002839F7">
            <w:r w:rsidRPr="00CC779D">
              <w:t>Подвижное и неподвижное соединение деталей. Соединение деталей изделия «щелевым замком»</w:t>
            </w:r>
          </w:p>
        </w:tc>
        <w:tc>
          <w:tcPr>
            <w:tcW w:w="173" w:type="pct"/>
            <w:hideMark/>
          </w:tcPr>
          <w:p w:rsidR="009F626A" w:rsidRPr="00CC779D" w:rsidRDefault="009F626A" w:rsidP="002839F7">
            <w:r w:rsidRPr="00CC779D">
              <w:t>5</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lastRenderedPageBreak/>
              <w:t>10</w:t>
            </w:r>
          </w:p>
        </w:tc>
        <w:tc>
          <w:tcPr>
            <w:tcW w:w="2476" w:type="pct"/>
            <w:hideMark/>
          </w:tcPr>
          <w:p w:rsidR="009F626A" w:rsidRPr="00CC779D" w:rsidRDefault="009F626A" w:rsidP="002839F7">
            <w:r w:rsidRPr="00CC779D">
              <w:t>Машины на службе у человека</w:t>
            </w:r>
          </w:p>
        </w:tc>
        <w:tc>
          <w:tcPr>
            <w:tcW w:w="173" w:type="pct"/>
            <w:hideMark/>
          </w:tcPr>
          <w:p w:rsidR="009F626A" w:rsidRPr="00CC779D" w:rsidRDefault="009F626A" w:rsidP="002839F7">
            <w:r w:rsidRPr="00CC779D">
              <w:t>2</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11</w:t>
            </w:r>
          </w:p>
        </w:tc>
        <w:tc>
          <w:tcPr>
            <w:tcW w:w="2476" w:type="pct"/>
            <w:hideMark/>
          </w:tcPr>
          <w:p w:rsidR="009F626A" w:rsidRPr="00CC779D" w:rsidRDefault="009F626A" w:rsidP="002839F7">
            <w:r w:rsidRPr="00CC779D">
              <w:t>Натуральные ткани. Основные свойства натуральных тканей</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12</w:t>
            </w:r>
          </w:p>
        </w:tc>
        <w:tc>
          <w:tcPr>
            <w:tcW w:w="2476" w:type="pct"/>
            <w:hideMark/>
          </w:tcPr>
          <w:p w:rsidR="009F626A" w:rsidRPr="00CC779D" w:rsidRDefault="009F626A" w:rsidP="002839F7">
            <w:r w:rsidRPr="00CC779D">
              <w:t>Виды ниток. Их назначение, использование</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13</w:t>
            </w:r>
          </w:p>
        </w:tc>
        <w:tc>
          <w:tcPr>
            <w:tcW w:w="2476" w:type="pct"/>
            <w:hideMark/>
          </w:tcPr>
          <w:p w:rsidR="009F626A" w:rsidRPr="00CC779D" w:rsidRDefault="009F626A" w:rsidP="002839F7">
            <w:r w:rsidRPr="00CC779D">
              <w:t>Технология изготовления швейных изделий. Лекало. Строчка косого стежка и ее варианты</w:t>
            </w:r>
          </w:p>
        </w:tc>
        <w:tc>
          <w:tcPr>
            <w:tcW w:w="173" w:type="pct"/>
            <w:hideMark/>
          </w:tcPr>
          <w:p w:rsidR="009F626A" w:rsidRPr="00CC779D" w:rsidRDefault="009F626A" w:rsidP="002839F7">
            <w:r w:rsidRPr="00CC779D">
              <w:t>6</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146" w:type="pct"/>
            <w:hideMark/>
          </w:tcPr>
          <w:p w:rsidR="009F626A" w:rsidRPr="00CC779D" w:rsidRDefault="009F626A" w:rsidP="009F626A">
            <w:pPr>
              <w:ind w:firstLine="0"/>
            </w:pPr>
            <w:r w:rsidRPr="00CC779D">
              <w:t>14</w:t>
            </w:r>
          </w:p>
        </w:tc>
        <w:tc>
          <w:tcPr>
            <w:tcW w:w="2476" w:type="pct"/>
            <w:hideMark/>
          </w:tcPr>
          <w:p w:rsidR="009F626A" w:rsidRPr="00CC779D" w:rsidRDefault="009F626A" w:rsidP="002839F7">
            <w:r w:rsidRPr="00CC779D">
              <w:t>Резервное время</w:t>
            </w:r>
          </w:p>
        </w:tc>
        <w:tc>
          <w:tcPr>
            <w:tcW w:w="173" w:type="pct"/>
            <w:hideMark/>
          </w:tcPr>
          <w:p w:rsidR="009F626A" w:rsidRPr="00CC779D" w:rsidRDefault="009F626A" w:rsidP="002839F7">
            <w:r w:rsidRPr="00CC779D">
              <w:t>1</w:t>
            </w:r>
          </w:p>
        </w:tc>
        <w:tc>
          <w:tcPr>
            <w:tcW w:w="521" w:type="pct"/>
            <w:hideMark/>
          </w:tcPr>
          <w:p w:rsidR="009F626A" w:rsidRPr="00CC779D" w:rsidRDefault="009F626A" w:rsidP="002839F7">
            <w:r w:rsidRPr="00CC779D">
              <w:t>введите значение</w:t>
            </w:r>
          </w:p>
        </w:tc>
        <w:tc>
          <w:tcPr>
            <w:tcW w:w="536" w:type="pct"/>
            <w:hideMark/>
          </w:tcPr>
          <w:p w:rsidR="009F626A" w:rsidRPr="00CC779D" w:rsidRDefault="009F626A" w:rsidP="002839F7">
            <w:r w:rsidRPr="00CC779D">
              <w:t>введите значение</w:t>
            </w:r>
          </w:p>
        </w:tc>
        <w:tc>
          <w:tcPr>
            <w:tcW w:w="1079" w:type="pct"/>
            <w:hideMark/>
          </w:tcPr>
          <w:p w:rsidR="009F626A" w:rsidRPr="00CC779D" w:rsidRDefault="009F626A" w:rsidP="002839F7">
            <w:r w:rsidRPr="00CC779D">
              <w:t>[[]]</w:t>
            </w:r>
          </w:p>
        </w:tc>
      </w:tr>
      <w:tr w:rsidR="009F626A" w:rsidRPr="00CC779D" w:rsidTr="009F626A">
        <w:trPr>
          <w:tblCellSpacing w:w="15" w:type="dxa"/>
        </w:trPr>
        <w:tc>
          <w:tcPr>
            <w:tcW w:w="4980" w:type="pct"/>
            <w:gridSpan w:val="6"/>
            <w:hideMark/>
          </w:tcPr>
          <w:p w:rsidR="009F626A" w:rsidRPr="00CC779D" w:rsidRDefault="009F626A" w:rsidP="002839F7">
            <w:r w:rsidRPr="00CC779D">
              <w:t>Добавить строку</w:t>
            </w:r>
          </w:p>
        </w:tc>
      </w:tr>
      <w:tr w:rsidR="009F626A" w:rsidRPr="00CC779D" w:rsidTr="009F626A">
        <w:trPr>
          <w:tblCellSpacing w:w="15" w:type="dxa"/>
        </w:trPr>
        <w:tc>
          <w:tcPr>
            <w:tcW w:w="2633" w:type="pct"/>
            <w:gridSpan w:val="2"/>
            <w:hideMark/>
          </w:tcPr>
          <w:p w:rsidR="009F626A" w:rsidRPr="00CC779D" w:rsidRDefault="009F626A" w:rsidP="002839F7">
            <w:r w:rsidRPr="00CC779D">
              <w:t>ОБЩЕЕ КОЛИЧЕСТВО ЧАСОВ ПО ПРОГРАММЕ</w:t>
            </w:r>
          </w:p>
        </w:tc>
        <w:tc>
          <w:tcPr>
            <w:tcW w:w="173" w:type="pct"/>
            <w:hideMark/>
          </w:tcPr>
          <w:p w:rsidR="009F626A" w:rsidRPr="00CC779D" w:rsidRDefault="009F626A" w:rsidP="002839F7">
            <w:r w:rsidRPr="00CC779D">
              <w:t>34</w:t>
            </w:r>
          </w:p>
        </w:tc>
        <w:tc>
          <w:tcPr>
            <w:tcW w:w="521" w:type="pct"/>
            <w:hideMark/>
          </w:tcPr>
          <w:p w:rsidR="009F626A" w:rsidRPr="00CC779D" w:rsidRDefault="009F626A" w:rsidP="002839F7">
            <w:r w:rsidRPr="00CC779D">
              <w:t>0</w:t>
            </w:r>
          </w:p>
        </w:tc>
        <w:tc>
          <w:tcPr>
            <w:tcW w:w="536" w:type="pct"/>
            <w:hideMark/>
          </w:tcPr>
          <w:p w:rsidR="009F626A" w:rsidRPr="00CC779D" w:rsidRDefault="009F626A" w:rsidP="002839F7">
            <w:r w:rsidRPr="00CC779D">
              <w:t>0</w:t>
            </w:r>
          </w:p>
        </w:tc>
        <w:tc>
          <w:tcPr>
            <w:tcW w:w="1079" w:type="pct"/>
            <w:hideMark/>
          </w:tcPr>
          <w:p w:rsidR="009F626A" w:rsidRPr="00CC779D" w:rsidRDefault="009F626A" w:rsidP="002839F7"/>
        </w:tc>
      </w:tr>
    </w:tbl>
    <w:p w:rsidR="009F626A" w:rsidRPr="00CC779D" w:rsidRDefault="009F626A" w:rsidP="009F626A">
      <w:pPr>
        <w:rPr>
          <w:b/>
          <w:bCs/>
        </w:rPr>
      </w:pPr>
      <w:r w:rsidRPr="00CC779D">
        <w:rPr>
          <w:b/>
          <w:bCs/>
        </w:rPr>
        <w:t>3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4997"/>
        <w:gridCol w:w="573"/>
        <w:gridCol w:w="1230"/>
        <w:gridCol w:w="1276"/>
        <w:gridCol w:w="1879"/>
      </w:tblGrid>
      <w:tr w:rsidR="009F626A" w:rsidRPr="00CC779D" w:rsidTr="009F626A">
        <w:trPr>
          <w:tblHeader/>
          <w:tblCellSpacing w:w="15" w:type="dxa"/>
        </w:trPr>
        <w:tc>
          <w:tcPr>
            <w:tcW w:w="142" w:type="pct"/>
            <w:vMerge w:val="restart"/>
            <w:hideMark/>
          </w:tcPr>
          <w:p w:rsidR="009F626A" w:rsidRPr="00CC779D" w:rsidRDefault="009F626A" w:rsidP="009F626A">
            <w:pPr>
              <w:ind w:firstLine="0"/>
            </w:pPr>
            <w:r w:rsidRPr="00CC779D">
              <w:t>№ п/п</w:t>
            </w:r>
          </w:p>
        </w:tc>
        <w:tc>
          <w:tcPr>
            <w:tcW w:w="2571" w:type="pct"/>
            <w:vMerge w:val="restart"/>
            <w:hideMark/>
          </w:tcPr>
          <w:p w:rsidR="009F626A" w:rsidRPr="00CC779D" w:rsidRDefault="009F626A" w:rsidP="002839F7">
            <w:r w:rsidRPr="00CC779D">
              <w:t>Наименование разделов и тем программы</w:t>
            </w:r>
          </w:p>
        </w:tc>
        <w:tc>
          <w:tcPr>
            <w:tcW w:w="1222" w:type="pct"/>
            <w:gridSpan w:val="3"/>
            <w:hideMark/>
          </w:tcPr>
          <w:p w:rsidR="009F626A" w:rsidRPr="00CC779D" w:rsidRDefault="009F626A" w:rsidP="002839F7">
            <w:r w:rsidRPr="00CC779D">
              <w:t>Количество часов</w:t>
            </w:r>
          </w:p>
        </w:tc>
        <w:tc>
          <w:tcPr>
            <w:tcW w:w="1017" w:type="pct"/>
            <w:vMerge w:val="restart"/>
            <w:hideMark/>
          </w:tcPr>
          <w:p w:rsidR="009F626A" w:rsidRPr="00CC779D" w:rsidRDefault="009F626A" w:rsidP="002839F7">
            <w:r w:rsidRPr="00CC779D">
              <w:t>Электронные (цифровые) образовательные ресурсы</w:t>
            </w:r>
          </w:p>
        </w:tc>
      </w:tr>
      <w:tr w:rsidR="009F626A" w:rsidRPr="00CC779D" w:rsidTr="009F626A">
        <w:trPr>
          <w:tblHeader/>
          <w:tblCellSpacing w:w="15" w:type="dxa"/>
        </w:trPr>
        <w:tc>
          <w:tcPr>
            <w:tcW w:w="142" w:type="pct"/>
            <w:vMerge/>
            <w:hideMark/>
          </w:tcPr>
          <w:p w:rsidR="009F626A" w:rsidRPr="00CC779D" w:rsidRDefault="009F626A" w:rsidP="009F626A">
            <w:pPr>
              <w:ind w:firstLine="0"/>
            </w:pPr>
          </w:p>
        </w:tc>
        <w:tc>
          <w:tcPr>
            <w:tcW w:w="2571" w:type="pct"/>
            <w:vMerge/>
            <w:hideMark/>
          </w:tcPr>
          <w:p w:rsidR="009F626A" w:rsidRPr="00CC779D" w:rsidRDefault="009F626A" w:rsidP="002839F7"/>
        </w:tc>
        <w:tc>
          <w:tcPr>
            <w:tcW w:w="173" w:type="pct"/>
            <w:hideMark/>
          </w:tcPr>
          <w:p w:rsidR="009F626A" w:rsidRPr="00CC779D" w:rsidRDefault="009F626A" w:rsidP="002839F7">
            <w:r w:rsidRPr="00CC779D">
              <w:t>Всего</w:t>
            </w:r>
          </w:p>
        </w:tc>
        <w:tc>
          <w:tcPr>
            <w:tcW w:w="507" w:type="pct"/>
            <w:hideMark/>
          </w:tcPr>
          <w:p w:rsidR="009F626A" w:rsidRPr="00CC779D" w:rsidRDefault="009F626A" w:rsidP="002839F7">
            <w:r w:rsidRPr="00CC779D">
              <w:t>Контрольные работы</w:t>
            </w:r>
          </w:p>
        </w:tc>
        <w:tc>
          <w:tcPr>
            <w:tcW w:w="522" w:type="pct"/>
            <w:hideMark/>
          </w:tcPr>
          <w:p w:rsidR="009F626A" w:rsidRPr="00CC779D" w:rsidRDefault="009F626A" w:rsidP="002839F7">
            <w:r w:rsidRPr="00CC779D">
              <w:t>Практические работы</w:t>
            </w:r>
          </w:p>
        </w:tc>
        <w:tc>
          <w:tcPr>
            <w:tcW w:w="1017" w:type="pct"/>
            <w:vMerge/>
            <w:vAlign w:val="center"/>
            <w:hideMark/>
          </w:tcPr>
          <w:p w:rsidR="009F626A" w:rsidRPr="00CC779D" w:rsidRDefault="009F626A" w:rsidP="002839F7"/>
        </w:tc>
      </w:tr>
      <w:tr w:rsidR="009F626A" w:rsidRPr="00CC779D" w:rsidTr="009F626A">
        <w:trPr>
          <w:tblCellSpacing w:w="15" w:type="dxa"/>
        </w:trPr>
        <w:tc>
          <w:tcPr>
            <w:tcW w:w="142" w:type="pct"/>
            <w:hideMark/>
          </w:tcPr>
          <w:p w:rsidR="009F626A" w:rsidRPr="00CC779D" w:rsidRDefault="009F626A" w:rsidP="009F626A">
            <w:pPr>
              <w:ind w:firstLine="0"/>
            </w:pPr>
            <w:r w:rsidRPr="00CC779D">
              <w:t>1</w:t>
            </w:r>
          </w:p>
        </w:tc>
        <w:tc>
          <w:tcPr>
            <w:tcW w:w="2571" w:type="pct"/>
            <w:hideMark/>
          </w:tcPr>
          <w:p w:rsidR="009F626A" w:rsidRPr="00CC779D" w:rsidRDefault="009F626A" w:rsidP="002839F7">
            <w:r w:rsidRPr="00CC779D">
              <w:t>Повторение и обобщение пройденного во втором классе</w:t>
            </w:r>
          </w:p>
        </w:tc>
        <w:tc>
          <w:tcPr>
            <w:tcW w:w="173" w:type="pct"/>
            <w:hideMark/>
          </w:tcPr>
          <w:p w:rsidR="009F626A" w:rsidRPr="00CC779D" w:rsidRDefault="009F626A" w:rsidP="002839F7">
            <w:r w:rsidRPr="00CC779D">
              <w:t>1</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2</w:t>
            </w:r>
          </w:p>
        </w:tc>
        <w:tc>
          <w:tcPr>
            <w:tcW w:w="2571" w:type="pct"/>
            <w:hideMark/>
          </w:tcPr>
          <w:p w:rsidR="009F626A" w:rsidRPr="00CC779D" w:rsidRDefault="009F626A" w:rsidP="002839F7">
            <w:r w:rsidRPr="00CC779D">
              <w:t>Информационно-коммуникативные технологии</w:t>
            </w:r>
          </w:p>
        </w:tc>
        <w:tc>
          <w:tcPr>
            <w:tcW w:w="173" w:type="pct"/>
            <w:hideMark/>
          </w:tcPr>
          <w:p w:rsidR="009F626A" w:rsidRPr="00CC779D" w:rsidRDefault="009F626A" w:rsidP="002839F7">
            <w:r w:rsidRPr="00CC779D">
              <w:t>3</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3</w:t>
            </w:r>
          </w:p>
        </w:tc>
        <w:tc>
          <w:tcPr>
            <w:tcW w:w="2571" w:type="pct"/>
            <w:hideMark/>
          </w:tcPr>
          <w:p w:rsidR="009F626A" w:rsidRPr="00CC779D" w:rsidRDefault="009F626A" w:rsidP="002839F7">
            <w:r w:rsidRPr="00CC779D">
              <w:t>Способы получения объемных рельефных форм и изображений (технология обработки пластических масс, креповой бумаги</w:t>
            </w:r>
          </w:p>
        </w:tc>
        <w:tc>
          <w:tcPr>
            <w:tcW w:w="173" w:type="pct"/>
            <w:hideMark/>
          </w:tcPr>
          <w:p w:rsidR="009F626A" w:rsidRPr="00CC779D" w:rsidRDefault="009F626A" w:rsidP="002839F7">
            <w:r w:rsidRPr="00CC779D">
              <w:t>4</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4</w:t>
            </w:r>
          </w:p>
        </w:tc>
        <w:tc>
          <w:tcPr>
            <w:tcW w:w="2571" w:type="pct"/>
            <w:hideMark/>
          </w:tcPr>
          <w:p w:rsidR="009F626A" w:rsidRPr="00CC779D" w:rsidRDefault="009F626A" w:rsidP="002839F7">
            <w:r w:rsidRPr="00CC779D">
              <w:t>Способы получения объемных рельефных форм и изображений Фольга. Технология обработки фольги</w:t>
            </w:r>
          </w:p>
        </w:tc>
        <w:tc>
          <w:tcPr>
            <w:tcW w:w="173" w:type="pct"/>
            <w:hideMark/>
          </w:tcPr>
          <w:p w:rsidR="009F626A" w:rsidRPr="00CC779D" w:rsidRDefault="009F626A" w:rsidP="002839F7">
            <w:r w:rsidRPr="00CC779D">
              <w:t>1</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5</w:t>
            </w:r>
          </w:p>
        </w:tc>
        <w:tc>
          <w:tcPr>
            <w:tcW w:w="2571" w:type="pct"/>
            <w:hideMark/>
          </w:tcPr>
          <w:p w:rsidR="009F626A" w:rsidRPr="00CC779D" w:rsidRDefault="009F626A" w:rsidP="002839F7">
            <w:r w:rsidRPr="00CC779D">
              <w:t>Архитектура и строительство. Гофрокартон. Его строение свойства, сферы использования</w:t>
            </w:r>
          </w:p>
        </w:tc>
        <w:tc>
          <w:tcPr>
            <w:tcW w:w="173" w:type="pct"/>
            <w:hideMark/>
          </w:tcPr>
          <w:p w:rsidR="009F626A" w:rsidRPr="00CC779D" w:rsidRDefault="009F626A" w:rsidP="002839F7">
            <w:r w:rsidRPr="00CC779D">
              <w:t>1</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6</w:t>
            </w:r>
          </w:p>
        </w:tc>
        <w:tc>
          <w:tcPr>
            <w:tcW w:w="2571" w:type="pct"/>
            <w:hideMark/>
          </w:tcPr>
          <w:p w:rsidR="009F626A" w:rsidRPr="00CC779D" w:rsidRDefault="009F626A" w:rsidP="002839F7">
            <w:r w:rsidRPr="00CC779D">
              <w:t>Объемные формы деталей и изделий. Развертка. Чертеж развертки</w:t>
            </w:r>
          </w:p>
        </w:tc>
        <w:tc>
          <w:tcPr>
            <w:tcW w:w="173" w:type="pct"/>
            <w:hideMark/>
          </w:tcPr>
          <w:p w:rsidR="009F626A" w:rsidRPr="00CC779D" w:rsidRDefault="009F626A" w:rsidP="002839F7">
            <w:r w:rsidRPr="00CC779D">
              <w:t>6</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7</w:t>
            </w:r>
          </w:p>
        </w:tc>
        <w:tc>
          <w:tcPr>
            <w:tcW w:w="2571" w:type="pct"/>
            <w:hideMark/>
          </w:tcPr>
          <w:p w:rsidR="009F626A" w:rsidRPr="00CC779D" w:rsidRDefault="009F626A" w:rsidP="002839F7">
            <w:r w:rsidRPr="00CC779D">
              <w:t>Технологии обработки текстильных материалов</w:t>
            </w:r>
          </w:p>
        </w:tc>
        <w:tc>
          <w:tcPr>
            <w:tcW w:w="173" w:type="pct"/>
            <w:hideMark/>
          </w:tcPr>
          <w:p w:rsidR="009F626A" w:rsidRPr="00CC779D" w:rsidRDefault="009F626A" w:rsidP="002839F7">
            <w:r w:rsidRPr="00CC779D">
              <w:t>4</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8</w:t>
            </w:r>
          </w:p>
        </w:tc>
        <w:tc>
          <w:tcPr>
            <w:tcW w:w="2571" w:type="pct"/>
            <w:hideMark/>
          </w:tcPr>
          <w:p w:rsidR="009F626A" w:rsidRPr="00CC779D" w:rsidRDefault="009F626A" w:rsidP="002839F7">
            <w:r w:rsidRPr="00CC779D">
              <w:t>Пришивание пуговиц. Ремонт одежды</w:t>
            </w:r>
          </w:p>
        </w:tc>
        <w:tc>
          <w:tcPr>
            <w:tcW w:w="173" w:type="pct"/>
            <w:hideMark/>
          </w:tcPr>
          <w:p w:rsidR="009F626A" w:rsidRPr="00CC779D" w:rsidRDefault="009F626A" w:rsidP="002839F7">
            <w:r w:rsidRPr="00CC779D">
              <w:t>3</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9</w:t>
            </w:r>
          </w:p>
        </w:tc>
        <w:tc>
          <w:tcPr>
            <w:tcW w:w="2571" w:type="pct"/>
            <w:hideMark/>
          </w:tcPr>
          <w:p w:rsidR="009F626A" w:rsidRPr="00CC779D" w:rsidRDefault="009F626A" w:rsidP="002839F7">
            <w:r w:rsidRPr="00CC779D">
              <w:t>Современные производства и профессии</w:t>
            </w:r>
          </w:p>
        </w:tc>
        <w:tc>
          <w:tcPr>
            <w:tcW w:w="173" w:type="pct"/>
            <w:hideMark/>
          </w:tcPr>
          <w:p w:rsidR="009F626A" w:rsidRPr="00CC779D" w:rsidRDefault="009F626A" w:rsidP="002839F7">
            <w:r w:rsidRPr="00CC779D">
              <w:t>4</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10</w:t>
            </w:r>
          </w:p>
        </w:tc>
        <w:tc>
          <w:tcPr>
            <w:tcW w:w="2571" w:type="pct"/>
            <w:hideMark/>
          </w:tcPr>
          <w:p w:rsidR="009F626A" w:rsidRPr="00CC779D" w:rsidRDefault="009F626A" w:rsidP="002839F7">
            <w:r w:rsidRPr="00CC779D">
              <w:t>Подвижное и неподвижное соединение деталей из деталей наборов типа «Конструктор». Конструирование изделий из разных материалов</w:t>
            </w:r>
          </w:p>
        </w:tc>
        <w:tc>
          <w:tcPr>
            <w:tcW w:w="173" w:type="pct"/>
            <w:hideMark/>
          </w:tcPr>
          <w:p w:rsidR="009F626A" w:rsidRPr="00CC779D" w:rsidRDefault="009F626A" w:rsidP="002839F7">
            <w:r w:rsidRPr="00CC779D">
              <w:t>6</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142" w:type="pct"/>
            <w:hideMark/>
          </w:tcPr>
          <w:p w:rsidR="009F626A" w:rsidRPr="00CC779D" w:rsidRDefault="009F626A" w:rsidP="009F626A">
            <w:pPr>
              <w:ind w:firstLine="0"/>
            </w:pPr>
            <w:r w:rsidRPr="00CC779D">
              <w:t>11</w:t>
            </w:r>
          </w:p>
        </w:tc>
        <w:tc>
          <w:tcPr>
            <w:tcW w:w="2571" w:type="pct"/>
            <w:hideMark/>
          </w:tcPr>
          <w:p w:rsidR="009F626A" w:rsidRPr="00CC779D" w:rsidRDefault="009F626A" w:rsidP="002839F7">
            <w:r w:rsidRPr="00CC779D">
              <w:t>Резервное время</w:t>
            </w:r>
          </w:p>
        </w:tc>
        <w:tc>
          <w:tcPr>
            <w:tcW w:w="173" w:type="pct"/>
            <w:hideMark/>
          </w:tcPr>
          <w:p w:rsidR="009F626A" w:rsidRPr="00CC779D" w:rsidRDefault="009F626A" w:rsidP="002839F7">
            <w:r w:rsidRPr="00CC779D">
              <w:t>1</w:t>
            </w:r>
          </w:p>
        </w:tc>
        <w:tc>
          <w:tcPr>
            <w:tcW w:w="507" w:type="pct"/>
            <w:hideMark/>
          </w:tcPr>
          <w:p w:rsidR="009F626A" w:rsidRPr="00CC779D" w:rsidRDefault="009F626A" w:rsidP="002839F7">
            <w:r w:rsidRPr="00CC779D">
              <w:t>введите значение</w:t>
            </w:r>
          </w:p>
        </w:tc>
        <w:tc>
          <w:tcPr>
            <w:tcW w:w="522" w:type="pct"/>
            <w:hideMark/>
          </w:tcPr>
          <w:p w:rsidR="009F626A" w:rsidRPr="00CC779D" w:rsidRDefault="009F626A" w:rsidP="002839F7">
            <w:r w:rsidRPr="00CC779D">
              <w:t>введите значение</w:t>
            </w:r>
          </w:p>
        </w:tc>
        <w:tc>
          <w:tcPr>
            <w:tcW w:w="1017" w:type="pct"/>
            <w:hideMark/>
          </w:tcPr>
          <w:p w:rsidR="009F626A" w:rsidRPr="00CC779D" w:rsidRDefault="009F626A" w:rsidP="002839F7">
            <w:r w:rsidRPr="00CC779D">
              <w:t>[[]]</w:t>
            </w:r>
          </w:p>
        </w:tc>
      </w:tr>
      <w:tr w:rsidR="009F626A" w:rsidRPr="00CC779D" w:rsidTr="009F626A">
        <w:trPr>
          <w:tblCellSpacing w:w="15" w:type="dxa"/>
        </w:trPr>
        <w:tc>
          <w:tcPr>
            <w:tcW w:w="4980" w:type="pct"/>
            <w:gridSpan w:val="6"/>
            <w:hideMark/>
          </w:tcPr>
          <w:p w:rsidR="009F626A" w:rsidRPr="00CC779D" w:rsidRDefault="009F626A" w:rsidP="002839F7">
            <w:r w:rsidRPr="00CC779D">
              <w:t>Добавить строку</w:t>
            </w:r>
          </w:p>
        </w:tc>
      </w:tr>
      <w:tr w:rsidR="009F626A" w:rsidRPr="00CC779D" w:rsidTr="009F626A">
        <w:trPr>
          <w:tblCellSpacing w:w="15" w:type="dxa"/>
        </w:trPr>
        <w:tc>
          <w:tcPr>
            <w:tcW w:w="2722" w:type="pct"/>
            <w:gridSpan w:val="2"/>
            <w:hideMark/>
          </w:tcPr>
          <w:p w:rsidR="009F626A" w:rsidRPr="00CC779D" w:rsidRDefault="009F626A" w:rsidP="002839F7">
            <w:r w:rsidRPr="00CC779D">
              <w:t>ОБЩЕЕ КОЛИЧЕСТВО ЧАСОВ ПО ПРОГРАММЕ</w:t>
            </w:r>
          </w:p>
        </w:tc>
        <w:tc>
          <w:tcPr>
            <w:tcW w:w="173" w:type="pct"/>
            <w:hideMark/>
          </w:tcPr>
          <w:p w:rsidR="009F626A" w:rsidRPr="00CC779D" w:rsidRDefault="009F626A" w:rsidP="002839F7">
            <w:r w:rsidRPr="00CC779D">
              <w:t>34</w:t>
            </w:r>
          </w:p>
        </w:tc>
        <w:tc>
          <w:tcPr>
            <w:tcW w:w="507" w:type="pct"/>
            <w:hideMark/>
          </w:tcPr>
          <w:p w:rsidR="009F626A" w:rsidRPr="00CC779D" w:rsidRDefault="009F626A" w:rsidP="002839F7">
            <w:r w:rsidRPr="00CC779D">
              <w:t>0</w:t>
            </w:r>
          </w:p>
        </w:tc>
        <w:tc>
          <w:tcPr>
            <w:tcW w:w="522" w:type="pct"/>
            <w:hideMark/>
          </w:tcPr>
          <w:p w:rsidR="009F626A" w:rsidRPr="00CC779D" w:rsidRDefault="009F626A" w:rsidP="002839F7">
            <w:r w:rsidRPr="00CC779D">
              <w:t>0</w:t>
            </w:r>
          </w:p>
        </w:tc>
        <w:tc>
          <w:tcPr>
            <w:tcW w:w="1017" w:type="pct"/>
            <w:hideMark/>
          </w:tcPr>
          <w:p w:rsidR="009F626A" w:rsidRPr="00CC779D" w:rsidRDefault="009F626A" w:rsidP="002839F7"/>
        </w:tc>
      </w:tr>
    </w:tbl>
    <w:p w:rsidR="009F626A" w:rsidRPr="00CC779D" w:rsidRDefault="009F626A" w:rsidP="009F626A">
      <w:pPr>
        <w:rPr>
          <w:b/>
          <w:bCs/>
        </w:rPr>
      </w:pPr>
      <w:r w:rsidRPr="00CC779D">
        <w:rPr>
          <w:b/>
          <w:bCs/>
        </w:rPr>
        <w:t>4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3879"/>
        <w:gridCol w:w="573"/>
        <w:gridCol w:w="1230"/>
        <w:gridCol w:w="1307"/>
        <w:gridCol w:w="2966"/>
      </w:tblGrid>
      <w:tr w:rsidR="009F626A" w:rsidRPr="00CC779D" w:rsidTr="009F626A">
        <w:trPr>
          <w:tblHeader/>
          <w:tblCellSpacing w:w="15" w:type="dxa"/>
        </w:trPr>
        <w:tc>
          <w:tcPr>
            <w:tcW w:w="155" w:type="pct"/>
            <w:vMerge w:val="restart"/>
            <w:hideMark/>
          </w:tcPr>
          <w:p w:rsidR="009F626A" w:rsidRPr="00CC779D" w:rsidRDefault="009F626A" w:rsidP="009F626A">
            <w:pPr>
              <w:ind w:firstLine="0"/>
            </w:pPr>
            <w:r w:rsidRPr="00CC779D">
              <w:t>№ п/п</w:t>
            </w:r>
          </w:p>
        </w:tc>
        <w:tc>
          <w:tcPr>
            <w:tcW w:w="1888" w:type="pct"/>
            <w:vMerge w:val="restart"/>
            <w:hideMark/>
          </w:tcPr>
          <w:p w:rsidR="009F626A" w:rsidRPr="00CC779D" w:rsidRDefault="009F626A" w:rsidP="002839F7">
            <w:r w:rsidRPr="00CC779D">
              <w:t>Наименование разделов и тем программы</w:t>
            </w:r>
          </w:p>
        </w:tc>
        <w:tc>
          <w:tcPr>
            <w:tcW w:w="1468" w:type="pct"/>
            <w:gridSpan w:val="3"/>
            <w:hideMark/>
          </w:tcPr>
          <w:p w:rsidR="009F626A" w:rsidRPr="00CC779D" w:rsidRDefault="009F626A" w:rsidP="002839F7">
            <w:r w:rsidRPr="00CC779D">
              <w:t>Количество часов</w:t>
            </w:r>
          </w:p>
        </w:tc>
        <w:tc>
          <w:tcPr>
            <w:tcW w:w="1418" w:type="pct"/>
            <w:vMerge w:val="restart"/>
            <w:hideMark/>
          </w:tcPr>
          <w:p w:rsidR="009F626A" w:rsidRPr="00CC779D" w:rsidRDefault="009F626A" w:rsidP="002839F7">
            <w:r w:rsidRPr="00CC779D">
              <w:t>Электронные (цифровые) образовательные ресурсы</w:t>
            </w:r>
          </w:p>
        </w:tc>
      </w:tr>
      <w:tr w:rsidR="009F626A" w:rsidRPr="00CC779D" w:rsidTr="009F626A">
        <w:trPr>
          <w:tblHeader/>
          <w:tblCellSpacing w:w="15" w:type="dxa"/>
        </w:trPr>
        <w:tc>
          <w:tcPr>
            <w:tcW w:w="155" w:type="pct"/>
            <w:vMerge/>
            <w:hideMark/>
          </w:tcPr>
          <w:p w:rsidR="009F626A" w:rsidRPr="00CC779D" w:rsidRDefault="009F626A" w:rsidP="009F626A">
            <w:pPr>
              <w:ind w:firstLine="0"/>
            </w:pPr>
          </w:p>
        </w:tc>
        <w:tc>
          <w:tcPr>
            <w:tcW w:w="1888" w:type="pct"/>
            <w:vMerge/>
            <w:hideMark/>
          </w:tcPr>
          <w:p w:rsidR="009F626A" w:rsidRPr="00CC779D" w:rsidRDefault="009F626A" w:rsidP="002839F7"/>
        </w:tc>
        <w:tc>
          <w:tcPr>
            <w:tcW w:w="258" w:type="pct"/>
            <w:hideMark/>
          </w:tcPr>
          <w:p w:rsidR="009F626A" w:rsidRPr="00CC779D" w:rsidRDefault="009F626A" w:rsidP="002839F7">
            <w:r w:rsidRPr="00CC779D">
              <w:t>Всего</w:t>
            </w:r>
          </w:p>
        </w:tc>
        <w:tc>
          <w:tcPr>
            <w:tcW w:w="573" w:type="pct"/>
            <w:hideMark/>
          </w:tcPr>
          <w:p w:rsidR="009F626A" w:rsidRPr="00CC779D" w:rsidRDefault="009F626A" w:rsidP="002839F7">
            <w:r w:rsidRPr="00CC779D">
              <w:t>Контрольные работы</w:t>
            </w:r>
          </w:p>
        </w:tc>
        <w:tc>
          <w:tcPr>
            <w:tcW w:w="608" w:type="pct"/>
            <w:hideMark/>
          </w:tcPr>
          <w:p w:rsidR="009F626A" w:rsidRPr="00CC779D" w:rsidRDefault="009F626A" w:rsidP="002839F7">
            <w:r w:rsidRPr="00CC779D">
              <w:t>Практические работы</w:t>
            </w:r>
          </w:p>
        </w:tc>
        <w:tc>
          <w:tcPr>
            <w:tcW w:w="1418" w:type="pct"/>
            <w:vMerge/>
            <w:vAlign w:val="center"/>
            <w:hideMark/>
          </w:tcPr>
          <w:p w:rsidR="009F626A" w:rsidRPr="00CC779D" w:rsidRDefault="009F626A" w:rsidP="002839F7"/>
        </w:tc>
      </w:tr>
      <w:tr w:rsidR="009F626A" w:rsidRPr="00CC779D" w:rsidTr="009F626A">
        <w:trPr>
          <w:tblCellSpacing w:w="15" w:type="dxa"/>
        </w:trPr>
        <w:tc>
          <w:tcPr>
            <w:tcW w:w="155" w:type="pct"/>
            <w:hideMark/>
          </w:tcPr>
          <w:p w:rsidR="009F626A" w:rsidRPr="00CC779D" w:rsidRDefault="009F626A" w:rsidP="009F626A">
            <w:pPr>
              <w:ind w:firstLine="0"/>
            </w:pPr>
            <w:r w:rsidRPr="00CC779D">
              <w:t>1</w:t>
            </w:r>
          </w:p>
        </w:tc>
        <w:tc>
          <w:tcPr>
            <w:tcW w:w="1888" w:type="pct"/>
            <w:hideMark/>
          </w:tcPr>
          <w:p w:rsidR="009F626A" w:rsidRPr="00CC779D" w:rsidRDefault="009F626A" w:rsidP="002839F7">
            <w:r w:rsidRPr="00CC779D">
              <w:t>Повторение и обобщение изученного в третьем классе</w:t>
            </w:r>
          </w:p>
        </w:tc>
        <w:tc>
          <w:tcPr>
            <w:tcW w:w="258" w:type="pct"/>
            <w:hideMark/>
          </w:tcPr>
          <w:p w:rsidR="009F626A" w:rsidRPr="00CC779D" w:rsidRDefault="009F626A" w:rsidP="002839F7">
            <w:r w:rsidRPr="00CC779D">
              <w:t>1</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lastRenderedPageBreak/>
              <w:t>2</w:t>
            </w:r>
          </w:p>
        </w:tc>
        <w:tc>
          <w:tcPr>
            <w:tcW w:w="1888" w:type="pct"/>
            <w:hideMark/>
          </w:tcPr>
          <w:p w:rsidR="009F626A" w:rsidRPr="00CC779D" w:rsidRDefault="009F626A" w:rsidP="002839F7">
            <w:r w:rsidRPr="00CC779D">
              <w:t>Информационно-коммуникативные технологии</w:t>
            </w:r>
          </w:p>
        </w:tc>
        <w:tc>
          <w:tcPr>
            <w:tcW w:w="258" w:type="pct"/>
            <w:hideMark/>
          </w:tcPr>
          <w:p w:rsidR="009F626A" w:rsidRPr="00CC779D" w:rsidRDefault="009F626A" w:rsidP="002839F7">
            <w:r w:rsidRPr="00CC779D">
              <w:t>3</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3</w:t>
            </w:r>
          </w:p>
        </w:tc>
        <w:tc>
          <w:tcPr>
            <w:tcW w:w="1888" w:type="pct"/>
            <w:hideMark/>
          </w:tcPr>
          <w:p w:rsidR="009F626A" w:rsidRPr="00CC779D" w:rsidRDefault="009F626A" w:rsidP="002839F7">
            <w:r w:rsidRPr="00CC779D">
              <w:t>Конструирование робототехнических моделей</w:t>
            </w:r>
          </w:p>
        </w:tc>
        <w:tc>
          <w:tcPr>
            <w:tcW w:w="258" w:type="pct"/>
            <w:hideMark/>
          </w:tcPr>
          <w:p w:rsidR="009F626A" w:rsidRPr="00CC779D" w:rsidRDefault="009F626A" w:rsidP="002839F7">
            <w:r w:rsidRPr="00CC779D">
              <w:t>5</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4</w:t>
            </w:r>
          </w:p>
        </w:tc>
        <w:tc>
          <w:tcPr>
            <w:tcW w:w="1888" w:type="pct"/>
            <w:hideMark/>
          </w:tcPr>
          <w:p w:rsidR="009F626A" w:rsidRPr="00CC779D" w:rsidRDefault="009F626A" w:rsidP="002839F7">
            <w:r w:rsidRPr="00CC779D">
              <w:t>Конструирование сложных изделий из бумаги и картона</w:t>
            </w:r>
          </w:p>
        </w:tc>
        <w:tc>
          <w:tcPr>
            <w:tcW w:w="258" w:type="pct"/>
            <w:hideMark/>
          </w:tcPr>
          <w:p w:rsidR="009F626A" w:rsidRPr="00CC779D" w:rsidRDefault="009F626A" w:rsidP="002839F7">
            <w:r w:rsidRPr="00CC779D">
              <w:t>5</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5</w:t>
            </w:r>
          </w:p>
        </w:tc>
        <w:tc>
          <w:tcPr>
            <w:tcW w:w="1888" w:type="pct"/>
            <w:hideMark/>
          </w:tcPr>
          <w:p w:rsidR="009F626A" w:rsidRPr="00CC779D" w:rsidRDefault="009F626A" w:rsidP="002839F7">
            <w:r w:rsidRPr="00CC779D">
              <w:t>Конструирование объемных изделий из разверток</w:t>
            </w:r>
          </w:p>
        </w:tc>
        <w:tc>
          <w:tcPr>
            <w:tcW w:w="258" w:type="pct"/>
            <w:hideMark/>
          </w:tcPr>
          <w:p w:rsidR="009F626A" w:rsidRPr="00CC779D" w:rsidRDefault="009F626A" w:rsidP="002839F7">
            <w:r w:rsidRPr="00CC779D">
              <w:t>3</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6</w:t>
            </w:r>
          </w:p>
        </w:tc>
        <w:tc>
          <w:tcPr>
            <w:tcW w:w="1888" w:type="pct"/>
            <w:hideMark/>
          </w:tcPr>
          <w:p w:rsidR="009F626A" w:rsidRPr="00CC779D" w:rsidRDefault="009F626A" w:rsidP="002839F7">
            <w:r w:rsidRPr="00CC779D">
              <w:t>Интерьеры разных времен. Декор интерьера</w:t>
            </w:r>
          </w:p>
        </w:tc>
        <w:tc>
          <w:tcPr>
            <w:tcW w:w="258" w:type="pct"/>
            <w:hideMark/>
          </w:tcPr>
          <w:p w:rsidR="009F626A" w:rsidRPr="00CC779D" w:rsidRDefault="009F626A" w:rsidP="002839F7">
            <w:r w:rsidRPr="00CC779D">
              <w:t>3</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7</w:t>
            </w:r>
          </w:p>
        </w:tc>
        <w:tc>
          <w:tcPr>
            <w:tcW w:w="1888" w:type="pct"/>
            <w:hideMark/>
          </w:tcPr>
          <w:p w:rsidR="009F626A" w:rsidRPr="00CC779D" w:rsidRDefault="009F626A" w:rsidP="002839F7">
            <w:r w:rsidRPr="00CC779D">
              <w:t>Синтетические материалы</w:t>
            </w:r>
          </w:p>
        </w:tc>
        <w:tc>
          <w:tcPr>
            <w:tcW w:w="258" w:type="pct"/>
            <w:hideMark/>
          </w:tcPr>
          <w:p w:rsidR="009F626A" w:rsidRPr="00CC779D" w:rsidRDefault="009F626A" w:rsidP="002839F7">
            <w:r w:rsidRPr="00CC779D">
              <w:t>5</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8</w:t>
            </w:r>
          </w:p>
        </w:tc>
        <w:tc>
          <w:tcPr>
            <w:tcW w:w="1888" w:type="pct"/>
            <w:hideMark/>
          </w:tcPr>
          <w:p w:rsidR="009F626A" w:rsidRPr="00CC779D" w:rsidRDefault="009F626A" w:rsidP="002839F7">
            <w:r w:rsidRPr="00CC779D">
              <w:t>История одежды и текстильных материалов</w:t>
            </w:r>
          </w:p>
        </w:tc>
        <w:tc>
          <w:tcPr>
            <w:tcW w:w="258" w:type="pct"/>
            <w:hideMark/>
          </w:tcPr>
          <w:p w:rsidR="009F626A" w:rsidRPr="00CC779D" w:rsidRDefault="009F626A" w:rsidP="002839F7">
            <w:r w:rsidRPr="00CC779D">
              <w:t>5</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9</w:t>
            </w:r>
          </w:p>
        </w:tc>
        <w:tc>
          <w:tcPr>
            <w:tcW w:w="1888" w:type="pct"/>
            <w:hideMark/>
          </w:tcPr>
          <w:p w:rsidR="009F626A" w:rsidRPr="00CC779D" w:rsidRDefault="009F626A" w:rsidP="002839F7">
            <w:r w:rsidRPr="00CC779D">
              <w:t>Подвижные способы соединения деталей усложненных конструкций</w:t>
            </w:r>
          </w:p>
        </w:tc>
        <w:tc>
          <w:tcPr>
            <w:tcW w:w="258" w:type="pct"/>
            <w:hideMark/>
          </w:tcPr>
          <w:p w:rsidR="009F626A" w:rsidRPr="00CC779D" w:rsidRDefault="009F626A" w:rsidP="002839F7">
            <w:r w:rsidRPr="00CC779D">
              <w:t>3</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155" w:type="pct"/>
            <w:hideMark/>
          </w:tcPr>
          <w:p w:rsidR="009F626A" w:rsidRPr="00CC779D" w:rsidRDefault="009F626A" w:rsidP="009F626A">
            <w:pPr>
              <w:ind w:firstLine="0"/>
            </w:pPr>
            <w:r w:rsidRPr="00CC779D">
              <w:t>10</w:t>
            </w:r>
          </w:p>
        </w:tc>
        <w:tc>
          <w:tcPr>
            <w:tcW w:w="1888" w:type="pct"/>
            <w:hideMark/>
          </w:tcPr>
          <w:p w:rsidR="009F626A" w:rsidRPr="00CC779D" w:rsidRDefault="009F626A" w:rsidP="002839F7">
            <w:r w:rsidRPr="00CC779D">
              <w:t>Резервное время</w:t>
            </w:r>
          </w:p>
        </w:tc>
        <w:tc>
          <w:tcPr>
            <w:tcW w:w="258" w:type="pct"/>
            <w:hideMark/>
          </w:tcPr>
          <w:p w:rsidR="009F626A" w:rsidRPr="00CC779D" w:rsidRDefault="009F626A" w:rsidP="002839F7">
            <w:r w:rsidRPr="00CC779D">
              <w:t>1</w:t>
            </w:r>
          </w:p>
        </w:tc>
        <w:tc>
          <w:tcPr>
            <w:tcW w:w="573" w:type="pct"/>
            <w:hideMark/>
          </w:tcPr>
          <w:p w:rsidR="009F626A" w:rsidRPr="00CC779D" w:rsidRDefault="009F626A" w:rsidP="002839F7">
            <w:r w:rsidRPr="00CC779D">
              <w:t>введите значение</w:t>
            </w:r>
          </w:p>
        </w:tc>
        <w:tc>
          <w:tcPr>
            <w:tcW w:w="608" w:type="pct"/>
            <w:hideMark/>
          </w:tcPr>
          <w:p w:rsidR="009F626A" w:rsidRPr="00CC779D" w:rsidRDefault="009F626A" w:rsidP="002839F7">
            <w:r w:rsidRPr="00CC779D">
              <w:t>введите значение</w:t>
            </w:r>
          </w:p>
        </w:tc>
        <w:tc>
          <w:tcPr>
            <w:tcW w:w="1418" w:type="pct"/>
            <w:hideMark/>
          </w:tcPr>
          <w:p w:rsidR="009F626A" w:rsidRPr="00CC779D" w:rsidRDefault="009F626A" w:rsidP="002839F7">
            <w:r w:rsidRPr="00CC779D">
              <w:t>[[]]</w:t>
            </w:r>
          </w:p>
        </w:tc>
      </w:tr>
      <w:tr w:rsidR="009F626A" w:rsidRPr="00CC779D" w:rsidTr="009F626A">
        <w:trPr>
          <w:tblCellSpacing w:w="15" w:type="dxa"/>
        </w:trPr>
        <w:tc>
          <w:tcPr>
            <w:tcW w:w="4971" w:type="pct"/>
            <w:gridSpan w:val="6"/>
            <w:hideMark/>
          </w:tcPr>
          <w:p w:rsidR="009F626A" w:rsidRPr="00CC779D" w:rsidRDefault="009F626A" w:rsidP="002839F7">
            <w:r w:rsidRPr="00CC779D">
              <w:t>Добавить строку</w:t>
            </w:r>
          </w:p>
        </w:tc>
      </w:tr>
      <w:tr w:rsidR="009F626A" w:rsidRPr="00CC779D" w:rsidTr="009F626A">
        <w:trPr>
          <w:tblCellSpacing w:w="15" w:type="dxa"/>
        </w:trPr>
        <w:tc>
          <w:tcPr>
            <w:tcW w:w="2057" w:type="pct"/>
            <w:gridSpan w:val="2"/>
            <w:hideMark/>
          </w:tcPr>
          <w:p w:rsidR="009F626A" w:rsidRPr="00CC779D" w:rsidRDefault="009F626A" w:rsidP="002839F7">
            <w:r w:rsidRPr="00CC779D">
              <w:t>ОБЩЕЕ КОЛИЧЕСТВО ЧАСОВ ПО ПРОГРАММЕ</w:t>
            </w:r>
          </w:p>
        </w:tc>
        <w:tc>
          <w:tcPr>
            <w:tcW w:w="258" w:type="pct"/>
            <w:hideMark/>
          </w:tcPr>
          <w:p w:rsidR="009F626A" w:rsidRPr="00CC779D" w:rsidRDefault="009F626A" w:rsidP="002839F7">
            <w:r w:rsidRPr="00CC779D">
              <w:t>34</w:t>
            </w:r>
          </w:p>
        </w:tc>
        <w:tc>
          <w:tcPr>
            <w:tcW w:w="573" w:type="pct"/>
            <w:hideMark/>
          </w:tcPr>
          <w:p w:rsidR="009F626A" w:rsidRPr="00CC779D" w:rsidRDefault="009F626A" w:rsidP="002839F7">
            <w:r w:rsidRPr="00CC779D">
              <w:t>0</w:t>
            </w:r>
          </w:p>
        </w:tc>
        <w:tc>
          <w:tcPr>
            <w:tcW w:w="608" w:type="pct"/>
            <w:hideMark/>
          </w:tcPr>
          <w:p w:rsidR="009F626A" w:rsidRPr="00CC779D" w:rsidRDefault="009F626A" w:rsidP="002839F7">
            <w:r w:rsidRPr="00CC779D">
              <w:t>0</w:t>
            </w:r>
          </w:p>
        </w:tc>
        <w:tc>
          <w:tcPr>
            <w:tcW w:w="1418" w:type="pct"/>
            <w:hideMark/>
          </w:tcPr>
          <w:p w:rsidR="009F626A" w:rsidRPr="00CC779D" w:rsidRDefault="009F626A" w:rsidP="002839F7"/>
        </w:tc>
      </w:tr>
    </w:tbl>
    <w:p w:rsidR="009F626A" w:rsidRPr="00CC779D" w:rsidRDefault="009F626A" w:rsidP="009F626A">
      <w:r w:rsidRPr="00CC779D">
        <w:t>ФГБНУ «Институт стратегии развития образования»</w:t>
      </w:r>
    </w:p>
    <w:p w:rsidR="009F626A" w:rsidRDefault="009F626A" w:rsidP="009F626A"/>
    <w:p w:rsidR="00767BB0" w:rsidRPr="003D4443" w:rsidRDefault="007E1D36" w:rsidP="00773251">
      <w:pPr>
        <w:pStyle w:val="afd"/>
        <w:widowControl/>
        <w:ind w:left="0" w:firstLine="709"/>
        <w:rPr>
          <w:b/>
          <w:sz w:val="28"/>
          <w:szCs w:val="28"/>
        </w:rPr>
      </w:pPr>
      <w:r w:rsidRPr="003D4443">
        <w:rPr>
          <w:b/>
          <w:sz w:val="28"/>
          <w:szCs w:val="28"/>
        </w:rPr>
        <w:t xml:space="preserve">2.1.10. </w:t>
      </w:r>
      <w:r w:rsidR="0068602A" w:rsidRPr="003D4443">
        <w:rPr>
          <w:b/>
          <w:sz w:val="28"/>
          <w:szCs w:val="28"/>
        </w:rPr>
        <w:t>РАБОЧАЯ ПРОГРАММА</w:t>
      </w:r>
      <w:r w:rsidR="003D4443">
        <w:rPr>
          <w:b/>
          <w:sz w:val="28"/>
          <w:szCs w:val="28"/>
        </w:rPr>
        <w:t xml:space="preserve"> УЧЕБНОГО</w:t>
      </w:r>
      <w:r w:rsidR="003D4443" w:rsidRPr="003D4443">
        <w:rPr>
          <w:b/>
          <w:sz w:val="28"/>
          <w:szCs w:val="28"/>
        </w:rPr>
        <w:t xml:space="preserve"> </w:t>
      </w:r>
      <w:r w:rsidR="0068602A" w:rsidRPr="003D4443">
        <w:rPr>
          <w:b/>
          <w:sz w:val="28"/>
          <w:szCs w:val="28"/>
        </w:rPr>
        <w:t xml:space="preserve"> ПРЕДМЕТА «</w:t>
      </w:r>
      <w:r w:rsidR="008467AE">
        <w:rPr>
          <w:b/>
          <w:sz w:val="28"/>
          <w:szCs w:val="28"/>
        </w:rPr>
        <w:t>ФИЗИЧЕСКАЯ КУЛЬТУРА</w:t>
      </w:r>
      <w:r w:rsidR="0068602A" w:rsidRPr="003D4443">
        <w:rPr>
          <w:b/>
          <w:sz w:val="28"/>
          <w:szCs w:val="28"/>
        </w:rPr>
        <w:t>»</w:t>
      </w:r>
    </w:p>
    <w:p w:rsidR="003D4443" w:rsidRPr="003D4443" w:rsidRDefault="003D4443" w:rsidP="00773251">
      <w:pPr>
        <w:spacing w:line="240" w:lineRule="auto"/>
        <w:rPr>
          <w:rFonts w:cs="Times New Roman"/>
          <w:sz w:val="28"/>
          <w:szCs w:val="28"/>
        </w:rPr>
      </w:pPr>
      <w:r w:rsidRPr="003D4443">
        <w:rPr>
          <w:rFonts w:cs="Times New Roman"/>
          <w:sz w:val="28"/>
          <w:szCs w:val="28"/>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D4443" w:rsidRPr="003D4443" w:rsidRDefault="003D4443" w:rsidP="00773251">
      <w:pPr>
        <w:spacing w:line="240" w:lineRule="auto"/>
        <w:rPr>
          <w:rFonts w:cs="Times New Roman"/>
          <w:sz w:val="28"/>
          <w:szCs w:val="28"/>
        </w:rPr>
      </w:pPr>
      <w:r w:rsidRPr="003D4443">
        <w:rPr>
          <w:rFonts w:cs="Times New Roman"/>
          <w:sz w:val="28"/>
          <w:szCs w:val="28"/>
        </w:rPr>
        <w:t> Вариант № 1.</w:t>
      </w:r>
    </w:p>
    <w:p w:rsidR="003D4443" w:rsidRPr="003D4443" w:rsidRDefault="003D4443" w:rsidP="00773251">
      <w:pPr>
        <w:spacing w:line="240" w:lineRule="auto"/>
        <w:rPr>
          <w:rFonts w:cs="Times New Roman"/>
          <w:sz w:val="28"/>
          <w:szCs w:val="28"/>
        </w:rPr>
      </w:pPr>
      <w:r w:rsidRPr="003D4443">
        <w:rPr>
          <w:rFonts w:cs="Times New Roman"/>
          <w:sz w:val="28"/>
          <w:szCs w:val="28"/>
        </w:rPr>
        <w:t> Пояснительная записка.</w:t>
      </w:r>
    </w:p>
    <w:p w:rsidR="003D4443" w:rsidRPr="003D4443" w:rsidRDefault="003D4443" w:rsidP="00773251">
      <w:pPr>
        <w:spacing w:line="240" w:lineRule="auto"/>
        <w:rPr>
          <w:rFonts w:cs="Times New Roman"/>
          <w:sz w:val="28"/>
          <w:szCs w:val="28"/>
        </w:rPr>
      </w:pPr>
      <w:r w:rsidRPr="003D4443">
        <w:rPr>
          <w:rFonts w:cs="Times New Roman"/>
          <w:sz w:val="28"/>
          <w:szCs w:val="28"/>
        </w:rPr>
        <w:t>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D4443" w:rsidRPr="003D4443" w:rsidRDefault="003D4443" w:rsidP="00773251">
      <w:pPr>
        <w:spacing w:line="240" w:lineRule="auto"/>
        <w:ind w:firstLine="0"/>
        <w:rPr>
          <w:rFonts w:cs="Times New Roman"/>
          <w:sz w:val="28"/>
          <w:szCs w:val="28"/>
        </w:rPr>
      </w:pPr>
      <w:r w:rsidRPr="003D4443">
        <w:rPr>
          <w:rFonts w:cs="Times New Roman"/>
          <w:sz w:val="28"/>
          <w:szCs w:val="28"/>
        </w:rPr>
        <w:t>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D4443" w:rsidRPr="003D4443" w:rsidRDefault="003D4443" w:rsidP="00773251">
      <w:pPr>
        <w:spacing w:line="240" w:lineRule="auto"/>
        <w:rPr>
          <w:rFonts w:cs="Times New Roman"/>
          <w:sz w:val="28"/>
          <w:szCs w:val="28"/>
        </w:rPr>
      </w:pPr>
      <w:r w:rsidRPr="003D4443">
        <w:rPr>
          <w:rFonts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3D4443" w:rsidRPr="003D4443" w:rsidRDefault="003D4443" w:rsidP="00773251">
      <w:pPr>
        <w:spacing w:line="240" w:lineRule="auto"/>
        <w:rPr>
          <w:rFonts w:cs="Times New Roman"/>
          <w:sz w:val="28"/>
          <w:szCs w:val="28"/>
        </w:rPr>
      </w:pPr>
      <w:r w:rsidRPr="003D4443">
        <w:rPr>
          <w:rFonts w:cs="Times New Roman"/>
          <w:sz w:val="28"/>
          <w:szCs w:val="28"/>
        </w:rP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D4443" w:rsidRPr="003D4443" w:rsidRDefault="003D4443" w:rsidP="00773251">
      <w:pPr>
        <w:spacing w:line="240" w:lineRule="auto"/>
        <w:rPr>
          <w:rFonts w:cs="Times New Roman"/>
          <w:sz w:val="28"/>
          <w:szCs w:val="28"/>
        </w:rPr>
      </w:pPr>
      <w:r w:rsidRPr="003D4443">
        <w:rPr>
          <w:rFonts w:cs="Times New Roman"/>
          <w:sz w:val="28"/>
          <w:szCs w:val="28"/>
        </w:rPr>
        <w:t>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3D4443" w:rsidRPr="003D4443" w:rsidRDefault="003D4443" w:rsidP="00773251">
      <w:pPr>
        <w:spacing w:line="240" w:lineRule="auto"/>
        <w:rPr>
          <w:rFonts w:cs="Times New Roman"/>
          <w:sz w:val="28"/>
          <w:szCs w:val="28"/>
        </w:rPr>
      </w:pPr>
      <w:r w:rsidRPr="003D4443">
        <w:rPr>
          <w:rFonts w:cs="Times New Roman"/>
          <w:sz w:val="28"/>
          <w:szCs w:val="28"/>
        </w:rPr>
        <w:t>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3D4443" w:rsidRPr="003D4443" w:rsidRDefault="003D4443" w:rsidP="008467AE">
      <w:pPr>
        <w:spacing w:line="240" w:lineRule="auto"/>
        <w:rPr>
          <w:rFonts w:cs="Times New Roman"/>
          <w:sz w:val="28"/>
          <w:szCs w:val="28"/>
        </w:rPr>
      </w:pPr>
      <w:r w:rsidRPr="003D4443">
        <w:rPr>
          <w:rFonts w:cs="Times New Roman"/>
          <w:sz w:val="28"/>
          <w:szCs w:val="28"/>
        </w:rPr>
        <w:t>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3D4443" w:rsidRPr="003D4443" w:rsidRDefault="003D4443" w:rsidP="008467AE">
      <w:pPr>
        <w:spacing w:line="240" w:lineRule="auto"/>
        <w:rPr>
          <w:rFonts w:cs="Times New Roman"/>
          <w:sz w:val="28"/>
          <w:szCs w:val="28"/>
        </w:rPr>
      </w:pPr>
      <w:r w:rsidRPr="003D4443">
        <w:rPr>
          <w:rFonts w:cs="Times New Roman"/>
          <w:sz w:val="28"/>
          <w:szCs w:val="28"/>
        </w:rPr>
        <w:t>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w:t>
      </w:r>
      <w:r w:rsidRPr="003D4443">
        <w:rPr>
          <w:rFonts w:cs="Times New Roman"/>
          <w:sz w:val="28"/>
          <w:szCs w:val="28"/>
        </w:rPr>
        <w:lastRenderedPageBreak/>
        <w:t>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3D4443" w:rsidRPr="003D4443" w:rsidRDefault="003D4443" w:rsidP="008467AE">
      <w:pPr>
        <w:spacing w:line="240" w:lineRule="auto"/>
        <w:rPr>
          <w:rFonts w:cs="Times New Roman"/>
          <w:sz w:val="28"/>
          <w:szCs w:val="28"/>
        </w:rPr>
      </w:pPr>
      <w:r w:rsidRPr="003D4443">
        <w:rPr>
          <w:rFonts w:cs="Times New Roman"/>
          <w:sz w:val="28"/>
          <w:szCs w:val="28"/>
        </w:rPr>
        <w:t>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3D4443" w:rsidRPr="003D4443" w:rsidRDefault="003D4443" w:rsidP="008467AE">
      <w:pPr>
        <w:spacing w:line="240" w:lineRule="auto"/>
        <w:rPr>
          <w:rFonts w:cs="Times New Roman"/>
          <w:sz w:val="28"/>
          <w:szCs w:val="28"/>
        </w:rPr>
      </w:pPr>
      <w:r w:rsidRPr="003D4443">
        <w:rPr>
          <w:rFonts w:cs="Times New Roman"/>
          <w:sz w:val="28"/>
          <w:szCs w:val="28"/>
        </w:rPr>
        <w:t>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Программа по физической культуре разработана в соответствии с требованиями ФГОС НОО.</w:t>
      </w:r>
    </w:p>
    <w:p w:rsidR="003D4443" w:rsidRPr="003D4443" w:rsidRDefault="003D4443" w:rsidP="008467AE">
      <w:pPr>
        <w:spacing w:line="240" w:lineRule="auto"/>
        <w:rPr>
          <w:rFonts w:cs="Times New Roman"/>
          <w:sz w:val="28"/>
          <w:szCs w:val="28"/>
        </w:rPr>
      </w:pPr>
      <w:r w:rsidRPr="003D4443">
        <w:rPr>
          <w:rFonts w:cs="Times New Roman"/>
          <w:sz w:val="28"/>
          <w:szCs w:val="28"/>
        </w:rPr>
        <w:t>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t>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3D4443" w:rsidRPr="003D4443" w:rsidRDefault="003D4443" w:rsidP="008467AE">
      <w:pPr>
        <w:spacing w:line="240" w:lineRule="auto"/>
        <w:rPr>
          <w:rFonts w:cs="Times New Roman"/>
          <w:sz w:val="28"/>
          <w:szCs w:val="28"/>
        </w:rPr>
      </w:pPr>
      <w:r w:rsidRPr="003D4443">
        <w:rPr>
          <w:rFonts w:cs="Times New Roman"/>
          <w:sz w:val="28"/>
          <w:szCs w:val="28"/>
        </w:rPr>
        <w:t>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3D4443" w:rsidRPr="003D4443" w:rsidRDefault="003D4443" w:rsidP="008467AE">
      <w:pPr>
        <w:spacing w:line="240" w:lineRule="auto"/>
        <w:rPr>
          <w:rFonts w:cs="Times New Roman"/>
          <w:sz w:val="28"/>
          <w:szCs w:val="28"/>
        </w:rPr>
      </w:pPr>
      <w:r w:rsidRPr="003D4443">
        <w:rPr>
          <w:rFonts w:cs="Times New Roman"/>
          <w:sz w:val="28"/>
          <w:szCs w:val="28"/>
        </w:rPr>
        <w:t>В соответствии с ФГОС НОО содержание программы по физической культуре состоит из следующих компонентов:</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физической культуре (информационный компонент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физкультурной деятельности (операциональный компонент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 Концепция программы по физической культуре основана на следующих принципах:</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3D4443" w:rsidRPr="003D4443" w:rsidRDefault="003D4443" w:rsidP="008467AE">
      <w:pPr>
        <w:spacing w:line="240" w:lineRule="auto"/>
        <w:ind w:firstLine="0"/>
        <w:rPr>
          <w:rFonts w:cs="Times New Roman"/>
          <w:sz w:val="28"/>
          <w:szCs w:val="28"/>
        </w:rPr>
      </w:pPr>
      <w:r w:rsidRPr="003D4443">
        <w:rPr>
          <w:rFonts w:cs="Times New Roman"/>
          <w:sz w:val="28"/>
          <w:szCs w:val="28"/>
        </w:rPr>
        <w:t>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w:t>
      </w:r>
      <w:r w:rsidRPr="003D4443">
        <w:rPr>
          <w:rFonts w:cs="Times New Roman"/>
          <w:sz w:val="28"/>
          <w:szCs w:val="28"/>
        </w:rPr>
        <w:lastRenderedPageBreak/>
        <w:t>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D4443" w:rsidRPr="003D4443" w:rsidRDefault="003D4443" w:rsidP="008467AE">
      <w:pPr>
        <w:spacing w:line="240" w:lineRule="auto"/>
        <w:rPr>
          <w:rFonts w:cs="Times New Roman"/>
          <w:sz w:val="28"/>
          <w:szCs w:val="28"/>
        </w:rPr>
      </w:pPr>
      <w:r w:rsidRPr="003D4443">
        <w:rPr>
          <w:rFonts w:cs="Times New Roman"/>
          <w:sz w:val="28"/>
          <w:szCs w:val="28"/>
        </w:rPr>
        <w:t>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3D4443" w:rsidRPr="003D4443" w:rsidRDefault="003D4443" w:rsidP="008467AE">
      <w:pPr>
        <w:spacing w:line="240" w:lineRule="auto"/>
        <w:rPr>
          <w:rFonts w:cs="Times New Roman"/>
          <w:sz w:val="28"/>
          <w:szCs w:val="28"/>
        </w:rPr>
      </w:pPr>
      <w:r w:rsidRPr="003D4443">
        <w:rPr>
          <w:rFonts w:cs="Times New Roman"/>
          <w:sz w:val="28"/>
          <w:szCs w:val="28"/>
        </w:rPr>
        <w:t>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3D4443" w:rsidRPr="003D4443" w:rsidRDefault="002D6EFA" w:rsidP="008467AE">
      <w:pPr>
        <w:spacing w:line="240" w:lineRule="auto"/>
        <w:ind w:firstLine="0"/>
        <w:rPr>
          <w:rFonts w:cs="Times New Roman"/>
          <w:sz w:val="28"/>
          <w:szCs w:val="28"/>
        </w:rPr>
      </w:pPr>
      <w:r>
        <w:rPr>
          <w:rFonts w:cs="Times New Roman"/>
          <w:sz w:val="28"/>
          <w:szCs w:val="28"/>
        </w:rPr>
        <w:t xml:space="preserve"> </w:t>
      </w:r>
      <w:r w:rsidR="003D4443" w:rsidRPr="003D4443">
        <w:rPr>
          <w:rFonts w:cs="Times New Roman"/>
          <w:sz w:val="28"/>
          <w:szCs w:val="28"/>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8" w:name="_Toc101876890"/>
    </w:p>
    <w:bookmarkEnd w:id="8"/>
    <w:p w:rsidR="003D4443" w:rsidRPr="003D4443" w:rsidRDefault="003D4443" w:rsidP="008467AE">
      <w:pPr>
        <w:spacing w:line="240" w:lineRule="auto"/>
        <w:rPr>
          <w:rFonts w:cs="Times New Roman"/>
          <w:sz w:val="28"/>
          <w:szCs w:val="28"/>
        </w:rPr>
      </w:pPr>
      <w:r w:rsidRPr="003D4443">
        <w:rPr>
          <w:rFonts w:cs="Times New Roman"/>
          <w:sz w:val="28"/>
          <w:szCs w:val="28"/>
        </w:rPr>
        <w:t>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D4443" w:rsidRPr="003D4443" w:rsidRDefault="003D4443" w:rsidP="008467AE">
      <w:pPr>
        <w:spacing w:line="240" w:lineRule="auto"/>
        <w:rPr>
          <w:rFonts w:cs="Times New Roman"/>
          <w:sz w:val="28"/>
          <w:szCs w:val="28"/>
        </w:rPr>
      </w:pPr>
      <w:r w:rsidRPr="003D4443">
        <w:rPr>
          <w:rFonts w:cs="Times New Roman"/>
          <w:sz w:val="28"/>
          <w:szCs w:val="28"/>
        </w:rPr>
        <w:t>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3D4443" w:rsidRPr="003D4443" w:rsidRDefault="003D4443" w:rsidP="008467AE">
      <w:pPr>
        <w:spacing w:line="240" w:lineRule="auto"/>
        <w:rPr>
          <w:rFonts w:cs="Times New Roman"/>
          <w:sz w:val="28"/>
          <w:szCs w:val="28"/>
        </w:rPr>
      </w:pPr>
      <w:r w:rsidRPr="003D4443">
        <w:rPr>
          <w:rFonts w:cs="Times New Roman"/>
          <w:sz w:val="28"/>
          <w:szCs w:val="28"/>
        </w:rPr>
        <w:t>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D4443" w:rsidRPr="003D4443" w:rsidRDefault="002D6EFA" w:rsidP="008467AE">
      <w:pPr>
        <w:spacing w:line="240" w:lineRule="auto"/>
        <w:ind w:firstLine="0"/>
        <w:rPr>
          <w:rFonts w:cs="Times New Roman"/>
          <w:sz w:val="28"/>
          <w:szCs w:val="28"/>
        </w:rPr>
      </w:pPr>
      <w:r>
        <w:rPr>
          <w:rFonts w:cs="Times New Roman"/>
          <w:sz w:val="28"/>
          <w:szCs w:val="28"/>
        </w:rPr>
        <w:t xml:space="preserve"> </w:t>
      </w:r>
      <w:r w:rsidR="003D4443" w:rsidRPr="003D4443">
        <w:rPr>
          <w:rFonts w:cs="Times New Roman"/>
          <w:sz w:val="28"/>
          <w:szCs w:val="28"/>
        </w:rPr>
        <w:t>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w:t>
      </w:r>
      <w:r w:rsidR="003D4443" w:rsidRPr="003D4443">
        <w:rPr>
          <w:rFonts w:cs="Times New Roman"/>
          <w:sz w:val="28"/>
          <w:szCs w:val="28"/>
        </w:rPr>
        <w:lastRenderedPageBreak/>
        <w:t>го-педагогические основы деятельности), знания об обществе (историко-социологические основы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3D4443" w:rsidRPr="003D4443" w:rsidRDefault="003D4443" w:rsidP="008467AE">
      <w:pPr>
        <w:spacing w:line="240" w:lineRule="auto"/>
        <w:rPr>
          <w:rFonts w:cs="Times New Roman"/>
          <w:sz w:val="28"/>
          <w:szCs w:val="28"/>
        </w:rPr>
      </w:pPr>
      <w:r w:rsidRPr="003D4443">
        <w:rPr>
          <w:rFonts w:cs="Times New Roman"/>
          <w:sz w:val="28"/>
          <w:szCs w:val="28"/>
        </w:rPr>
        <w:t>Наряду с этим программа по физической культуре обеспечивает:</w:t>
      </w:r>
    </w:p>
    <w:p w:rsidR="003D4443" w:rsidRPr="003D4443" w:rsidRDefault="003D4443" w:rsidP="008467AE">
      <w:pPr>
        <w:spacing w:line="240" w:lineRule="auto"/>
        <w:rPr>
          <w:rFonts w:cs="Times New Roman"/>
          <w:sz w:val="28"/>
          <w:szCs w:val="28"/>
        </w:rPr>
      </w:pPr>
      <w:r w:rsidRPr="003D4443">
        <w:rPr>
          <w:rFonts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D4443" w:rsidRPr="003D4443" w:rsidRDefault="003D4443" w:rsidP="008467AE">
      <w:pPr>
        <w:spacing w:line="240" w:lineRule="auto"/>
        <w:rPr>
          <w:rFonts w:cs="Times New Roman"/>
          <w:sz w:val="28"/>
          <w:szCs w:val="28"/>
        </w:rPr>
      </w:pPr>
      <w:r w:rsidRPr="003D4443">
        <w:rPr>
          <w:rFonts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3D4443" w:rsidRPr="003D4443" w:rsidRDefault="003D4443" w:rsidP="008467AE">
      <w:pPr>
        <w:spacing w:line="240" w:lineRule="auto"/>
        <w:rPr>
          <w:rFonts w:cs="Times New Roman"/>
          <w:sz w:val="28"/>
          <w:szCs w:val="28"/>
        </w:rPr>
      </w:pPr>
      <w:r w:rsidRPr="003D4443">
        <w:rPr>
          <w:rFonts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государственные гарантии качества начального общего образования, личностного развития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3D4443" w:rsidRPr="003D4443" w:rsidRDefault="003D4443" w:rsidP="008467AE">
      <w:pPr>
        <w:spacing w:line="240" w:lineRule="auto"/>
        <w:rPr>
          <w:rFonts w:cs="Times New Roman"/>
          <w:sz w:val="28"/>
          <w:szCs w:val="28"/>
        </w:rPr>
      </w:pPr>
      <w:r w:rsidRPr="003D4443">
        <w:rPr>
          <w:rFonts w:cs="Times New Roman"/>
          <w:sz w:val="28"/>
          <w:szCs w:val="28"/>
        </w:rPr>
        <w:t> Универсальными компетенциями обучающихся на этапе начального образования по программе по физической культуре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w:t>
      </w:r>
      <w:r w:rsidRPr="003D4443">
        <w:rPr>
          <w:rFonts w:cs="Times New Roman"/>
          <w:sz w:val="28"/>
          <w:szCs w:val="28"/>
        </w:rPr>
        <w:lastRenderedPageBreak/>
        <w:t>ской культуры, методикам выполнения физических упражнений, правилам проведения общеразвивающих подвижных игр и игровых заданий;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9" w:name="_Toc101876891"/>
    </w:p>
    <w:bookmarkEnd w:id="9"/>
    <w:p w:rsidR="003D4443" w:rsidRPr="003D4443" w:rsidRDefault="003D4443" w:rsidP="008467AE">
      <w:pPr>
        <w:spacing w:line="240" w:lineRule="auto"/>
        <w:rPr>
          <w:rFonts w:cs="Times New Roman"/>
          <w:sz w:val="28"/>
          <w:szCs w:val="28"/>
        </w:rPr>
      </w:pPr>
      <w:r w:rsidRPr="003D4443">
        <w:rPr>
          <w:rFonts w:cs="Times New Roman"/>
          <w:sz w:val="28"/>
          <w:szCs w:val="28"/>
        </w:rPr>
        <w:t>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3D4443" w:rsidRPr="003D4443" w:rsidRDefault="003D4443" w:rsidP="008467AE">
      <w:pPr>
        <w:spacing w:line="240" w:lineRule="auto"/>
        <w:rPr>
          <w:rFonts w:cs="Times New Roman"/>
          <w:sz w:val="28"/>
          <w:szCs w:val="28"/>
        </w:rPr>
      </w:pPr>
      <w:r w:rsidRPr="003D4443">
        <w:rPr>
          <w:rFonts w:cs="Times New Roman"/>
          <w:sz w:val="28"/>
          <w:szCs w:val="28"/>
        </w:rPr>
        <w:t>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10" w:name="_Toc101876892"/>
    </w:p>
    <w:p w:rsidR="003D4443" w:rsidRPr="003D4443" w:rsidRDefault="003D4443" w:rsidP="008467AE">
      <w:pPr>
        <w:spacing w:line="240" w:lineRule="auto"/>
        <w:rPr>
          <w:rFonts w:cs="Times New Roman"/>
          <w:sz w:val="28"/>
          <w:szCs w:val="28"/>
        </w:rPr>
      </w:pPr>
      <w:r w:rsidRPr="003D4443">
        <w:rPr>
          <w:rFonts w:cs="Times New Roman"/>
          <w:sz w:val="28"/>
          <w:szCs w:val="28"/>
        </w:rPr>
        <w:t> </w:t>
      </w:r>
      <w:bookmarkEnd w:id="10"/>
      <w:r w:rsidRPr="003D4443">
        <w:rPr>
          <w:rFonts w:cs="Times New Roman"/>
          <w:sz w:val="28"/>
          <w:szCs w:val="28"/>
        </w:rPr>
        <w:t>Планируемые результаты освоения программы по физической культуре на уровне начального общего образования.</w:t>
      </w:r>
    </w:p>
    <w:p w:rsidR="003D4443" w:rsidRPr="003D4443" w:rsidRDefault="003D4443" w:rsidP="008467AE">
      <w:pPr>
        <w:spacing w:line="240" w:lineRule="auto"/>
        <w:rPr>
          <w:rFonts w:cs="Times New Roman"/>
          <w:sz w:val="28"/>
          <w:szCs w:val="28"/>
        </w:rPr>
      </w:pPr>
      <w:r w:rsidRPr="003D4443">
        <w:rPr>
          <w:rFonts w:cs="Times New Roman"/>
          <w:sz w:val="28"/>
          <w:szCs w:val="28"/>
        </w:rPr>
        <w:t>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D4443" w:rsidRPr="003D4443" w:rsidRDefault="003D4443" w:rsidP="008467AE">
      <w:pPr>
        <w:spacing w:line="240" w:lineRule="auto"/>
        <w:rPr>
          <w:rFonts w:cs="Times New Roman"/>
          <w:sz w:val="28"/>
          <w:szCs w:val="28"/>
        </w:rPr>
      </w:pPr>
      <w:r w:rsidRPr="003D4443">
        <w:rPr>
          <w:rFonts w:cs="Times New Roman"/>
          <w:sz w:val="28"/>
          <w:szCs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3D4443" w:rsidRPr="003D4443" w:rsidRDefault="003D4443" w:rsidP="008467AE">
      <w:pPr>
        <w:spacing w:line="240" w:lineRule="auto"/>
        <w:rPr>
          <w:rFonts w:cs="Times New Roman"/>
          <w:sz w:val="28"/>
          <w:szCs w:val="28"/>
        </w:rPr>
      </w:pPr>
      <w:r w:rsidRPr="003D4443">
        <w:rPr>
          <w:rFonts w:cs="Times New Roman"/>
          <w:sz w:val="28"/>
          <w:szCs w:val="28"/>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Ценности научного познания:</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3D4443" w:rsidRPr="003D4443" w:rsidRDefault="003D4443" w:rsidP="008467AE">
      <w:pPr>
        <w:spacing w:line="240" w:lineRule="auto"/>
        <w:rPr>
          <w:rFonts w:cs="Times New Roman"/>
          <w:sz w:val="28"/>
          <w:szCs w:val="28"/>
        </w:rPr>
      </w:pPr>
      <w:r w:rsidRPr="003D4443">
        <w:rPr>
          <w:rFonts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D4443" w:rsidRPr="003D4443" w:rsidRDefault="003D4443" w:rsidP="008467AE">
      <w:pPr>
        <w:spacing w:line="240" w:lineRule="auto"/>
        <w:rPr>
          <w:rFonts w:cs="Times New Roman"/>
          <w:sz w:val="28"/>
          <w:szCs w:val="28"/>
        </w:rPr>
      </w:pPr>
      <w:r w:rsidRPr="003D4443">
        <w:rPr>
          <w:rFonts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3D4443" w:rsidRPr="003D4443" w:rsidRDefault="003D4443" w:rsidP="008467AE">
      <w:pPr>
        <w:spacing w:line="240" w:lineRule="auto"/>
        <w:rPr>
          <w:rFonts w:cs="Times New Roman"/>
          <w:sz w:val="28"/>
          <w:szCs w:val="28"/>
        </w:rPr>
      </w:pPr>
      <w:r w:rsidRPr="003D4443">
        <w:rPr>
          <w:rFonts w:cs="Times New Roman"/>
          <w:sz w:val="28"/>
          <w:szCs w:val="28"/>
        </w:rPr>
        <w:t>Экологическое воспитание:</w:t>
      </w:r>
    </w:p>
    <w:p w:rsidR="003D4443" w:rsidRPr="003D4443" w:rsidRDefault="003D4443" w:rsidP="008467AE">
      <w:pPr>
        <w:spacing w:line="240" w:lineRule="auto"/>
        <w:rPr>
          <w:rFonts w:cs="Times New Roman"/>
          <w:sz w:val="28"/>
          <w:szCs w:val="28"/>
        </w:rPr>
      </w:pPr>
      <w:r w:rsidRPr="003D4443">
        <w:rPr>
          <w:rFonts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D4443" w:rsidRPr="003D4443" w:rsidRDefault="003D4443" w:rsidP="008467AE">
      <w:pPr>
        <w:spacing w:line="240" w:lineRule="auto"/>
        <w:rPr>
          <w:rFonts w:cs="Times New Roman"/>
          <w:sz w:val="28"/>
          <w:szCs w:val="28"/>
        </w:rPr>
      </w:pPr>
      <w:r w:rsidRPr="003D4443">
        <w:rPr>
          <w:rFonts w:cs="Times New Roman"/>
          <w:sz w:val="28"/>
          <w:szCs w:val="28"/>
        </w:rPr>
        <w:t>экологическое мышление, умение руководствоваться им в познавательной, коммуникативной и социальной практике.</w:t>
      </w:r>
      <w:bookmarkStart w:id="11" w:name="_Toc101876894"/>
    </w:p>
    <w:p w:rsidR="003D4443" w:rsidRPr="003D4443" w:rsidRDefault="003D4443" w:rsidP="008467AE">
      <w:pPr>
        <w:spacing w:line="240" w:lineRule="auto"/>
        <w:rPr>
          <w:rFonts w:cs="Times New Roman"/>
          <w:sz w:val="28"/>
          <w:szCs w:val="28"/>
        </w:rPr>
      </w:pPr>
      <w:r w:rsidRPr="003D4443">
        <w:rPr>
          <w:rFonts w:cs="Times New Roman"/>
          <w:sz w:val="28"/>
          <w:szCs w:val="28"/>
        </w:rPr>
        <w:t> </w:t>
      </w:r>
      <w:bookmarkEnd w:id="11"/>
      <w:r w:rsidRPr="003D4443">
        <w:rPr>
          <w:rFonts w:cs="Times New Roma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D4443" w:rsidRPr="003D4443" w:rsidRDefault="003D4443" w:rsidP="008467AE">
      <w:pPr>
        <w:spacing w:line="240" w:lineRule="auto"/>
        <w:rPr>
          <w:rFonts w:cs="Times New Roman"/>
          <w:sz w:val="28"/>
          <w:szCs w:val="28"/>
        </w:rPr>
      </w:pPr>
      <w:r w:rsidRPr="003D4443">
        <w:rPr>
          <w:rFonts w:cs="Times New Roman"/>
          <w:sz w:val="28"/>
          <w:szCs w:val="28"/>
        </w:rPr>
        <w:t>моделировать правила безопасного поведения при освоении физических упражнений, плавании;</w:t>
      </w:r>
    </w:p>
    <w:p w:rsidR="003D4443" w:rsidRPr="003D4443" w:rsidRDefault="003D4443" w:rsidP="008467AE">
      <w:pPr>
        <w:spacing w:line="240" w:lineRule="auto"/>
        <w:rPr>
          <w:rFonts w:cs="Times New Roman"/>
          <w:sz w:val="28"/>
          <w:szCs w:val="28"/>
        </w:rPr>
      </w:pPr>
      <w:r w:rsidRPr="003D4443">
        <w:rPr>
          <w:rFonts w:cs="Times New Roman"/>
          <w:sz w:val="28"/>
          <w:szCs w:val="28"/>
        </w:rPr>
        <w:t>устанавливать связь между физическими упражнениями и их влиянием на развитие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D4443" w:rsidRPr="003D4443" w:rsidRDefault="003D4443" w:rsidP="008467AE">
      <w:pPr>
        <w:spacing w:line="240" w:lineRule="auto"/>
        <w:rPr>
          <w:rFonts w:cs="Times New Roman"/>
          <w:sz w:val="28"/>
          <w:szCs w:val="28"/>
        </w:rPr>
      </w:pPr>
      <w:r w:rsidRPr="003D4443">
        <w:rPr>
          <w:rFonts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умения общения как часть коммуникативных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D4443" w:rsidRPr="003D4443" w:rsidRDefault="003D4443" w:rsidP="008467AE">
      <w:pPr>
        <w:spacing w:line="240" w:lineRule="auto"/>
        <w:rPr>
          <w:rFonts w:cs="Times New Roman"/>
          <w:sz w:val="28"/>
          <w:szCs w:val="28"/>
        </w:rPr>
      </w:pPr>
      <w:r w:rsidRPr="003D4443">
        <w:rPr>
          <w:rFonts w:cs="Times New Roman"/>
          <w:sz w:val="28"/>
          <w:szCs w:val="28"/>
        </w:rPr>
        <w:t>описывать влияние физической культуры на здоровье и эмоциональное благополучие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D4443" w:rsidRPr="003D4443" w:rsidRDefault="003D4443" w:rsidP="008467AE">
      <w:pPr>
        <w:spacing w:line="240" w:lineRule="auto"/>
        <w:rPr>
          <w:rFonts w:cs="Times New Roman"/>
          <w:sz w:val="28"/>
          <w:szCs w:val="28"/>
        </w:rPr>
      </w:pPr>
      <w:r w:rsidRPr="003D4443">
        <w:rPr>
          <w:rFonts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конструктивно разрешать конфликты посредством учёта интересов сторон и сотрудничества.</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умения самоорганизации и самоконтроля как часть регулятивных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3D4443" w:rsidRPr="003D4443" w:rsidRDefault="003D4443" w:rsidP="008467AE">
      <w:pPr>
        <w:spacing w:line="240" w:lineRule="auto"/>
        <w:rPr>
          <w:rFonts w:cs="Times New Roman"/>
          <w:sz w:val="28"/>
          <w:szCs w:val="28"/>
        </w:rPr>
      </w:pPr>
      <w:r w:rsidRPr="003D4443">
        <w:rPr>
          <w:rFonts w:cs="Times New Roman"/>
          <w:sz w:val="28"/>
          <w:szCs w:val="28"/>
        </w:rPr>
        <w:t>предусматривать возникновение возможных ситуаций, опасных для здоровья и жизни;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3D4443" w:rsidRPr="003D4443" w:rsidRDefault="003D4443" w:rsidP="008467AE">
      <w:pPr>
        <w:spacing w:line="240" w:lineRule="auto"/>
        <w:rPr>
          <w:rFonts w:cs="Times New Roman"/>
          <w:sz w:val="28"/>
          <w:szCs w:val="28"/>
        </w:rPr>
      </w:pPr>
      <w:r w:rsidRPr="003D4443">
        <w:rPr>
          <w:rFonts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12" w:name="_Toc101876895"/>
    </w:p>
    <w:bookmarkEnd w:id="12"/>
    <w:p w:rsidR="003D4443" w:rsidRPr="003D4443" w:rsidRDefault="003D4443" w:rsidP="008467AE">
      <w:pPr>
        <w:spacing w:line="240" w:lineRule="auto"/>
        <w:rPr>
          <w:rFonts w:cs="Times New Roman"/>
          <w:sz w:val="28"/>
          <w:szCs w:val="28"/>
        </w:rPr>
      </w:pPr>
      <w:r w:rsidRPr="003D4443">
        <w:rPr>
          <w:rFonts w:cs="Times New Roman"/>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В состав предметных результатов по освоению обязательного содержания включены физические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3D4443" w:rsidRPr="003D4443" w:rsidRDefault="003D4443" w:rsidP="008467AE">
      <w:pPr>
        <w:spacing w:line="240" w:lineRule="auto"/>
        <w:rPr>
          <w:rFonts w:cs="Times New Roman"/>
          <w:sz w:val="28"/>
          <w:szCs w:val="28"/>
        </w:rPr>
      </w:pPr>
      <w:r w:rsidRPr="003D4443">
        <w:rPr>
          <w:rFonts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3D4443" w:rsidRPr="003D4443" w:rsidRDefault="003D4443" w:rsidP="008467AE">
      <w:pPr>
        <w:spacing w:line="240" w:lineRule="auto"/>
        <w:rPr>
          <w:rFonts w:cs="Times New Roman"/>
          <w:sz w:val="28"/>
          <w:szCs w:val="28"/>
        </w:rPr>
      </w:pPr>
      <w:r w:rsidRPr="003D4443">
        <w:rPr>
          <w:rFonts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13" w:name="_Toc101876896"/>
    </w:p>
    <w:p w:rsidR="003D4443" w:rsidRPr="003D4443" w:rsidRDefault="003D4443" w:rsidP="008467AE">
      <w:pPr>
        <w:spacing w:line="240" w:lineRule="auto"/>
        <w:rPr>
          <w:rFonts w:cs="Times New Roman"/>
          <w:sz w:val="28"/>
          <w:szCs w:val="28"/>
        </w:rPr>
      </w:pPr>
      <w:r w:rsidRPr="003D4443">
        <w:rPr>
          <w:rFonts w:cs="Times New Roman"/>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физической культуре:</w:t>
      </w:r>
    </w:p>
    <w:bookmarkEnd w:id="13"/>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различать основные предметные области физической культуры (гимнастика, игры, туризм, спорт);</w:t>
      </w:r>
    </w:p>
    <w:p w:rsidR="003D4443" w:rsidRPr="003D4443" w:rsidRDefault="003D4443" w:rsidP="008467AE">
      <w:pPr>
        <w:spacing w:line="240" w:lineRule="auto"/>
        <w:rPr>
          <w:rFonts w:cs="Times New Roman"/>
          <w:sz w:val="28"/>
          <w:szCs w:val="28"/>
        </w:rPr>
      </w:pPr>
      <w:r w:rsidRPr="003D4443">
        <w:rPr>
          <w:rFonts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D4443" w:rsidRPr="003D4443" w:rsidRDefault="003D4443" w:rsidP="008467AE">
      <w:pPr>
        <w:spacing w:line="240" w:lineRule="auto"/>
        <w:rPr>
          <w:rFonts w:cs="Times New Roman"/>
          <w:sz w:val="28"/>
          <w:szCs w:val="28"/>
        </w:rPr>
      </w:pPr>
      <w:r w:rsidRPr="003D4443">
        <w:rPr>
          <w:rFonts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иметь представление об основных видах разминки.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занятия общеразвивающими и здоровье формирующими физическими упражнениями:</w:t>
      </w:r>
    </w:p>
    <w:p w:rsidR="003D4443" w:rsidRPr="003D4443" w:rsidRDefault="003D4443" w:rsidP="008467AE">
      <w:pPr>
        <w:spacing w:line="240" w:lineRule="auto"/>
        <w:rPr>
          <w:rFonts w:cs="Times New Roman"/>
          <w:sz w:val="28"/>
          <w:szCs w:val="28"/>
        </w:rPr>
      </w:pPr>
      <w:r w:rsidRPr="003D4443">
        <w:rPr>
          <w:rFonts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развивающие, подвижные игры и спортивные эстафеты, строевые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Физкультурно-оздоровительная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осваивать способы игровой деятельности. </w:t>
      </w:r>
      <w:bookmarkStart w:id="14" w:name="_Toc101876897"/>
    </w:p>
    <w:bookmarkEnd w:id="14"/>
    <w:p w:rsidR="003D4443" w:rsidRPr="003D4443" w:rsidRDefault="003D4443" w:rsidP="008467AE">
      <w:pPr>
        <w:spacing w:line="240" w:lineRule="auto"/>
        <w:rPr>
          <w:rFonts w:cs="Times New Roman"/>
          <w:sz w:val="28"/>
          <w:szCs w:val="28"/>
        </w:rPr>
      </w:pPr>
      <w:r w:rsidRPr="003D4443">
        <w:rPr>
          <w:rFonts w:cs="Times New Roman"/>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Знания 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занятия общеразвивающими и здоровье формирующими физическими упражнениями:</w:t>
      </w:r>
    </w:p>
    <w:p w:rsidR="003D4443" w:rsidRPr="003D4443" w:rsidRDefault="003D4443" w:rsidP="008467AE">
      <w:pPr>
        <w:spacing w:line="240" w:lineRule="auto"/>
        <w:rPr>
          <w:rFonts w:cs="Times New Roman"/>
          <w:sz w:val="28"/>
          <w:szCs w:val="28"/>
        </w:rPr>
      </w:pPr>
      <w:r w:rsidRPr="003D4443">
        <w:rPr>
          <w:rFonts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3D4443" w:rsidRPr="003D4443" w:rsidRDefault="003D4443" w:rsidP="008467AE">
      <w:pPr>
        <w:spacing w:line="240" w:lineRule="auto"/>
        <w:rPr>
          <w:rFonts w:cs="Times New Roman"/>
          <w:sz w:val="28"/>
          <w:szCs w:val="28"/>
        </w:rPr>
      </w:pPr>
      <w:r w:rsidRPr="003D4443">
        <w:rPr>
          <w:rFonts w:cs="Times New Roman"/>
          <w:sz w:val="28"/>
          <w:szCs w:val="28"/>
        </w:rPr>
        <w:t>принимать решения в условиях игровой деятельности, оценивать правила безопасности в процессе игры;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знать основные строевые команды. </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наблюдения за физическим развитием и физической подготовленностью:</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развивающие, подвижные игры и спортивные эстафеты, командные перестроения:</w:t>
      </w:r>
    </w:p>
    <w:p w:rsidR="003D4443" w:rsidRPr="003D4443" w:rsidRDefault="003D4443" w:rsidP="008467AE">
      <w:pPr>
        <w:spacing w:line="240" w:lineRule="auto"/>
        <w:rPr>
          <w:rFonts w:cs="Times New Roman"/>
          <w:sz w:val="28"/>
          <w:szCs w:val="28"/>
        </w:rPr>
      </w:pPr>
      <w:r w:rsidRPr="003D4443">
        <w:rPr>
          <w:rFonts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Физкультурно-оздоровительная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физические упражнения на развитие гибкости и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15" w:name="_Toc101876898"/>
    </w:p>
    <w:bookmarkEnd w:id="15"/>
    <w:p w:rsidR="003D4443" w:rsidRPr="003D4443" w:rsidRDefault="003D4443" w:rsidP="008467AE">
      <w:pPr>
        <w:spacing w:line="240" w:lineRule="auto"/>
        <w:rPr>
          <w:rFonts w:cs="Times New Roman"/>
          <w:sz w:val="28"/>
          <w:szCs w:val="28"/>
        </w:rPr>
      </w:pPr>
      <w:r w:rsidRPr="003D4443">
        <w:rPr>
          <w:rFonts w:cs="Times New Roman"/>
          <w:sz w:val="28"/>
          <w:szCs w:val="28"/>
        </w:rPr>
        <w:t> К концу обучения в 3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3D4443" w:rsidRPr="003D4443" w:rsidRDefault="003D4443" w:rsidP="008467AE">
      <w:pPr>
        <w:spacing w:line="240" w:lineRule="auto"/>
        <w:rPr>
          <w:rFonts w:cs="Times New Roman"/>
          <w:sz w:val="28"/>
          <w:szCs w:val="28"/>
        </w:rPr>
      </w:pPr>
      <w:r w:rsidRPr="003D4443">
        <w:rPr>
          <w:rFonts w:cs="Times New Roman"/>
          <w:sz w:val="28"/>
          <w:szCs w:val="28"/>
        </w:rPr>
        <w:t>описывать технику выполнения освоенных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формулировать основные правила безопасного поведения на занятиях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D4443" w:rsidRPr="003D4443" w:rsidRDefault="003D4443" w:rsidP="008467AE">
      <w:pPr>
        <w:spacing w:line="240" w:lineRule="auto"/>
        <w:rPr>
          <w:rFonts w:cs="Times New Roman"/>
          <w:sz w:val="28"/>
          <w:szCs w:val="28"/>
        </w:rPr>
      </w:pPr>
      <w:r w:rsidRPr="003D4443">
        <w:rPr>
          <w:rFonts w:cs="Times New Roman"/>
          <w:sz w:val="28"/>
          <w:szCs w:val="28"/>
        </w:rPr>
        <w:t>различать упражнения по воздействию на развитие основных физических качеств и способностей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различать упражнения на развитие моторики; </w:t>
      </w:r>
    </w:p>
    <w:p w:rsidR="003D4443" w:rsidRPr="003D4443" w:rsidRDefault="003D4443" w:rsidP="008467AE">
      <w:pPr>
        <w:spacing w:line="240" w:lineRule="auto"/>
        <w:rPr>
          <w:rFonts w:cs="Times New Roman"/>
          <w:sz w:val="28"/>
          <w:szCs w:val="28"/>
        </w:rPr>
      </w:pPr>
      <w:r w:rsidRPr="003D4443">
        <w:rPr>
          <w:rFonts w:cs="Times New Roman"/>
          <w:sz w:val="28"/>
          <w:szCs w:val="28"/>
        </w:rPr>
        <w:t>объяснять технику дыхания под водой, технику удержания тела на воде;</w:t>
      </w:r>
    </w:p>
    <w:p w:rsidR="003D4443" w:rsidRPr="003D4443" w:rsidRDefault="003D4443" w:rsidP="008467AE">
      <w:pPr>
        <w:spacing w:line="240" w:lineRule="auto"/>
        <w:rPr>
          <w:rFonts w:cs="Times New Roman"/>
          <w:sz w:val="28"/>
          <w:szCs w:val="28"/>
        </w:rPr>
      </w:pPr>
      <w:r w:rsidRPr="003D4443">
        <w:rPr>
          <w:rFonts w:cs="Times New Roman"/>
          <w:sz w:val="28"/>
          <w:szCs w:val="28"/>
        </w:rPr>
        <w:t>формулировать основные правила выполнения спортивных упражнений (по виду спорта на выбор);</w:t>
      </w:r>
    </w:p>
    <w:p w:rsidR="003D4443" w:rsidRPr="003D4443" w:rsidRDefault="003D4443" w:rsidP="008467AE">
      <w:pPr>
        <w:spacing w:line="240" w:lineRule="auto"/>
        <w:rPr>
          <w:rFonts w:cs="Times New Roman"/>
          <w:sz w:val="28"/>
          <w:szCs w:val="28"/>
        </w:rPr>
      </w:pPr>
      <w:r w:rsidRPr="003D4443">
        <w:rPr>
          <w:rFonts w:cs="Times New Roman"/>
          <w:sz w:val="28"/>
          <w:szCs w:val="28"/>
        </w:rPr>
        <w:t>выявлять характерные ошибки при выполнении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занятия общеразвивающими и здоровье формирующими физическими упражнениями: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организовывать проведение игр, игровых заданий и спортивных эстафет (на выбор).</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наблюдения за физическим развитием и физической подготовленностью: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проводить наблюдения за своим дыханием при выполнении упражнений основной гимнастики.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Самостоятельные развивающие, подвижные игры и спортивные эстафеты:</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составлять, организовывать и проводить игры и игровые задания;</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Физкультурно-оздоровительная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выполнять технику спортивного плавания стилями (на выбор): брасс, кроль на спине, кроль;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физические качества: гибкость, координацию – и демонстрировать динамику их развития;</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по самостоятельному выполнению упражнений в оздоровительных формах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строевой и походный шаг.</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16" w:name="_Toc101876899"/>
    </w:p>
    <w:bookmarkEnd w:id="16"/>
    <w:p w:rsidR="003D4443" w:rsidRPr="003D4443" w:rsidRDefault="003D4443" w:rsidP="008467AE">
      <w:pPr>
        <w:spacing w:line="240" w:lineRule="auto"/>
        <w:rPr>
          <w:rFonts w:cs="Times New Roman"/>
          <w:sz w:val="28"/>
          <w:szCs w:val="28"/>
        </w:rPr>
      </w:pPr>
      <w:r w:rsidRPr="003D4443">
        <w:rPr>
          <w:rFonts w:cs="Times New Roman"/>
          <w:sz w:val="28"/>
          <w:szCs w:val="28"/>
        </w:rPr>
        <w:t> К концу обучения в 4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w:t>
      </w:r>
      <w:r w:rsidRPr="003D4443">
        <w:rPr>
          <w:rFonts w:cs="Times New Roman"/>
          <w:sz w:val="28"/>
          <w:szCs w:val="28"/>
        </w:rPr>
        <w:lastRenderedPageBreak/>
        <w:t>пизма, понимать и раскрывать связь физической культуры с трудовой и военной деятельностью;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D4443" w:rsidRPr="003D4443" w:rsidRDefault="003D4443" w:rsidP="008467AE">
      <w:pPr>
        <w:spacing w:line="240" w:lineRule="auto"/>
        <w:rPr>
          <w:rFonts w:cs="Times New Roman"/>
          <w:sz w:val="28"/>
          <w:szCs w:val="28"/>
        </w:rPr>
      </w:pPr>
      <w:r w:rsidRPr="003D4443">
        <w:rPr>
          <w:rFonts w:cs="Times New Roman"/>
          <w:sz w:val="28"/>
          <w:szCs w:val="28"/>
        </w:rPr>
        <w:t>понимать и перечислять физические упражнения в классификации по преимущественной целевой направленности;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формулировать основные задачи физической культуры, объяснять отличия задач физической культуры от задач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D4443" w:rsidRPr="003D4443" w:rsidRDefault="003D4443" w:rsidP="008467AE">
      <w:pPr>
        <w:spacing w:line="240" w:lineRule="auto"/>
        <w:rPr>
          <w:rFonts w:cs="Times New Roman"/>
          <w:sz w:val="28"/>
          <w:szCs w:val="28"/>
        </w:rPr>
      </w:pPr>
      <w:r w:rsidRPr="003D4443">
        <w:rPr>
          <w:rFonts w:cs="Times New Roman"/>
          <w:sz w:val="28"/>
          <w:szCs w:val="28"/>
        </w:rPr>
        <w:t>знать строевые команды;</w:t>
      </w:r>
    </w:p>
    <w:p w:rsidR="003D4443" w:rsidRPr="003D4443" w:rsidRDefault="003D4443" w:rsidP="008467AE">
      <w:pPr>
        <w:spacing w:line="240" w:lineRule="auto"/>
        <w:rPr>
          <w:rFonts w:cs="Times New Roman"/>
          <w:sz w:val="28"/>
          <w:szCs w:val="28"/>
        </w:rPr>
      </w:pPr>
      <w:r w:rsidRPr="003D4443">
        <w:rPr>
          <w:rFonts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определять ситуации, требующие применения правил предупреждения травматизма;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определять состав спортивной одежды в зависимости от погодных условий и условий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физкультурной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D4443" w:rsidRPr="003D4443" w:rsidRDefault="003D4443" w:rsidP="008467AE">
      <w:pPr>
        <w:spacing w:line="240" w:lineRule="auto"/>
        <w:rPr>
          <w:rFonts w:cs="Times New Roman"/>
          <w:sz w:val="28"/>
          <w:szCs w:val="28"/>
        </w:rPr>
      </w:pPr>
      <w:r w:rsidRPr="003D4443">
        <w:rPr>
          <w:rFonts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3D4443" w:rsidRPr="003D4443" w:rsidRDefault="003D4443" w:rsidP="008467AE">
      <w:pPr>
        <w:spacing w:line="240" w:lineRule="auto"/>
        <w:rPr>
          <w:rFonts w:cs="Times New Roman"/>
          <w:sz w:val="28"/>
          <w:szCs w:val="28"/>
        </w:rPr>
      </w:pPr>
      <w:r w:rsidRPr="003D4443">
        <w:rPr>
          <w:rFonts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3D4443" w:rsidRPr="003D4443" w:rsidRDefault="003D4443" w:rsidP="008467AE">
      <w:pPr>
        <w:spacing w:line="240" w:lineRule="auto"/>
        <w:rPr>
          <w:rFonts w:cs="Times New Roman"/>
          <w:sz w:val="28"/>
          <w:szCs w:val="28"/>
        </w:rPr>
      </w:pPr>
      <w:r w:rsidRPr="003D4443">
        <w:rPr>
          <w:rFonts w:cs="Times New Roman"/>
          <w:sz w:val="28"/>
          <w:szCs w:val="28"/>
        </w:rPr>
        <w:t>общаться и взаимодействовать в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составлять, организовывать и проводить подвижные игры с элементами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Физкультурно-оздоровительная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D4443" w:rsidRPr="003D4443" w:rsidRDefault="003D4443" w:rsidP="008467AE">
      <w:pPr>
        <w:spacing w:line="240" w:lineRule="auto"/>
        <w:rPr>
          <w:rFonts w:cs="Times New Roman"/>
          <w:sz w:val="28"/>
          <w:szCs w:val="28"/>
        </w:rPr>
      </w:pPr>
      <w:r w:rsidRPr="003D4443">
        <w:rPr>
          <w:rFonts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D4443" w:rsidRPr="003D4443" w:rsidRDefault="003D4443" w:rsidP="008467AE">
      <w:pPr>
        <w:spacing w:line="240" w:lineRule="auto"/>
        <w:rPr>
          <w:rFonts w:cs="Times New Roman"/>
          <w:sz w:val="28"/>
          <w:szCs w:val="28"/>
        </w:rPr>
      </w:pPr>
      <w:r w:rsidRPr="003D4443">
        <w:rPr>
          <w:rFonts w:cs="Times New Roman"/>
          <w:sz w:val="28"/>
          <w:szCs w:val="28"/>
        </w:rPr>
        <w:t>принимать на себя ответственность за результаты эффективного развития собственных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показывать универсальные умения при выполнении организующих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технику выполнения спортивных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3D4443" w:rsidRPr="003D4443" w:rsidRDefault="003D4443" w:rsidP="008467AE">
      <w:pPr>
        <w:spacing w:line="240" w:lineRule="auto"/>
        <w:rPr>
          <w:rFonts w:cs="Times New Roman"/>
          <w:sz w:val="28"/>
          <w:szCs w:val="28"/>
        </w:rPr>
      </w:pPr>
      <w:r w:rsidRPr="003D4443">
        <w:rPr>
          <w:rFonts w:cs="Times New Roman"/>
          <w:sz w:val="28"/>
          <w:szCs w:val="28"/>
        </w:rPr>
        <w:t>выявлять характерные ошибки при выполнении гимнастических упражнений и техники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различать, выполнять и озвучивать строевые команды;</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по взаимодействию в группах при разучивании и выполнении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и демонстрировать технику различных стилей плавания (на выбор), выполнять плавание на скорость;</w:t>
      </w:r>
    </w:p>
    <w:p w:rsidR="003D4443" w:rsidRPr="003D4443" w:rsidRDefault="003D4443" w:rsidP="008467AE">
      <w:pPr>
        <w:spacing w:line="240" w:lineRule="auto"/>
        <w:rPr>
          <w:rFonts w:cs="Times New Roman"/>
          <w:sz w:val="28"/>
          <w:szCs w:val="28"/>
        </w:rPr>
      </w:pPr>
      <w:r w:rsidRPr="003D4443">
        <w:rPr>
          <w:rFonts w:cs="Times New Roman"/>
          <w:sz w:val="28"/>
          <w:szCs w:val="28"/>
        </w:rPr>
        <w:t>описывать и демонстрировать правила соревновательной деятельности по виду спорта (на выбор);</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соблюдать правила техники безопасности при занятиях физической культурой и спортом;</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технику танцевальных шагов, выполняемых индивидуально, парами, в группах;</w:t>
      </w:r>
    </w:p>
    <w:p w:rsidR="003D4443" w:rsidRPr="003D4443" w:rsidRDefault="003D4443" w:rsidP="008467AE">
      <w:pPr>
        <w:spacing w:line="240" w:lineRule="auto"/>
        <w:rPr>
          <w:rFonts w:cs="Times New Roman"/>
          <w:sz w:val="28"/>
          <w:szCs w:val="28"/>
        </w:rPr>
      </w:pPr>
      <w:r w:rsidRPr="003D4443">
        <w:rPr>
          <w:rFonts w:cs="Times New Roman"/>
          <w:sz w:val="28"/>
          <w:szCs w:val="28"/>
        </w:rPr>
        <w:t>моделировать комплексы упражнений общей гимнастики по видам разминки (общая, партерная, у опоры);</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универсальные умения управлять эмоциями в процессе учебной и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осваивать технические действия из спортивных игр.</w:t>
      </w:r>
      <w:bookmarkStart w:id="17" w:name="_Toc101876900"/>
    </w:p>
    <w:bookmarkEnd w:id="17"/>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 1 классе.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Исходные положения в физических упражнениях: стойки, упоры, седы, положения лёжа, сидя, у опоры.</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D4443" w:rsidRPr="003D4443" w:rsidRDefault="003D4443" w:rsidP="008467AE">
      <w:pPr>
        <w:spacing w:line="240" w:lineRule="auto"/>
        <w:rPr>
          <w:rFonts w:cs="Times New Roman"/>
          <w:sz w:val="28"/>
          <w:szCs w:val="28"/>
        </w:rPr>
      </w:pPr>
      <w:r w:rsidRPr="003D4443">
        <w:rPr>
          <w:rFonts w:cs="Times New Roman"/>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3D4443" w:rsidRPr="003D4443" w:rsidRDefault="003D4443" w:rsidP="008467AE">
      <w:pPr>
        <w:spacing w:line="240" w:lineRule="auto"/>
        <w:rPr>
          <w:rFonts w:cs="Times New Roman"/>
          <w:sz w:val="28"/>
          <w:szCs w:val="28"/>
        </w:rPr>
      </w:pPr>
      <w:r w:rsidRPr="003D4443">
        <w:rPr>
          <w:rFonts w:cs="Times New Roman"/>
          <w:sz w:val="28"/>
          <w:szCs w:val="28"/>
        </w:rPr>
        <w:t>Распорядок дня. Личная гигиена. Основные правила личной гигиены.</w:t>
      </w:r>
    </w:p>
    <w:p w:rsidR="003D4443" w:rsidRPr="003D4443" w:rsidRDefault="003D4443" w:rsidP="008467AE">
      <w:pPr>
        <w:spacing w:line="240" w:lineRule="auto"/>
        <w:rPr>
          <w:rFonts w:cs="Times New Roman"/>
          <w:sz w:val="28"/>
          <w:szCs w:val="28"/>
        </w:rPr>
      </w:pPr>
      <w:r w:rsidRPr="003D4443">
        <w:rPr>
          <w:rFonts w:cs="Times New Roman"/>
          <w:sz w:val="28"/>
          <w:szCs w:val="28"/>
        </w:rPr>
        <w:t>Самоконтроль. Строевые команды, построение, расчёт.</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по видам разминки.</w:t>
      </w:r>
    </w:p>
    <w:p w:rsidR="003D4443" w:rsidRPr="003D4443" w:rsidRDefault="003D4443" w:rsidP="008467AE">
      <w:pPr>
        <w:spacing w:line="240" w:lineRule="auto"/>
        <w:rPr>
          <w:rFonts w:cs="Times New Roman"/>
          <w:sz w:val="28"/>
          <w:szCs w:val="28"/>
        </w:rPr>
      </w:pPr>
      <w:r w:rsidRPr="003D4443">
        <w:rPr>
          <w:rFonts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3D4443" w:rsidRPr="003D4443" w:rsidRDefault="003D4443" w:rsidP="008467AE">
      <w:pPr>
        <w:spacing w:line="240" w:lineRule="auto"/>
        <w:rPr>
          <w:rFonts w:cs="Times New Roman"/>
          <w:sz w:val="28"/>
          <w:szCs w:val="28"/>
        </w:rPr>
      </w:pPr>
      <w:r w:rsidRPr="003D4443">
        <w:rPr>
          <w:rFonts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3D4443" w:rsidRPr="003D4443" w:rsidRDefault="003D4443" w:rsidP="008467AE">
      <w:pPr>
        <w:spacing w:line="240" w:lineRule="auto"/>
        <w:rPr>
          <w:rFonts w:cs="Times New Roman"/>
          <w:sz w:val="28"/>
          <w:szCs w:val="28"/>
        </w:rPr>
      </w:pPr>
      <w:r w:rsidRPr="003D4443">
        <w:rPr>
          <w:rFonts w:cs="Times New Roman"/>
          <w:sz w:val="28"/>
          <w:szCs w:val="28"/>
        </w:rPr>
        <w:t>Подводящие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развития моторики и координации с гимнастическим предметом.</w:t>
      </w:r>
    </w:p>
    <w:p w:rsidR="003D4443" w:rsidRPr="003D4443" w:rsidRDefault="003D4443" w:rsidP="008467AE">
      <w:pPr>
        <w:spacing w:line="240" w:lineRule="auto"/>
        <w:rPr>
          <w:rFonts w:cs="Times New Roman"/>
          <w:sz w:val="28"/>
          <w:szCs w:val="28"/>
        </w:rPr>
      </w:pPr>
      <w:r w:rsidRPr="003D4443">
        <w:rPr>
          <w:rFonts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D4443" w:rsidRPr="003D4443" w:rsidRDefault="003D4443" w:rsidP="008467AE">
      <w:pPr>
        <w:spacing w:line="240" w:lineRule="auto"/>
        <w:rPr>
          <w:rFonts w:cs="Times New Roman"/>
          <w:sz w:val="28"/>
          <w:szCs w:val="28"/>
        </w:rPr>
      </w:pPr>
      <w:r w:rsidRPr="003D4443">
        <w:rPr>
          <w:rFonts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развития координации и развития жизненно важных навыков и умений.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танцевальных шагов: «буратино», «ковырялочка», «верёвочка».</w:t>
      </w:r>
    </w:p>
    <w:p w:rsidR="003D4443" w:rsidRPr="003D4443" w:rsidRDefault="003D4443" w:rsidP="008467AE">
      <w:pPr>
        <w:spacing w:line="240" w:lineRule="auto"/>
        <w:rPr>
          <w:rFonts w:cs="Times New Roman"/>
          <w:sz w:val="28"/>
          <w:szCs w:val="28"/>
        </w:rPr>
      </w:pPr>
      <w:r w:rsidRPr="003D4443">
        <w:rPr>
          <w:rFonts w:cs="Times New Roman"/>
          <w:sz w:val="28"/>
          <w:szCs w:val="28"/>
        </w:rPr>
        <w:t>Бег, сочетаемый с круговыми движениями руками.</w:t>
      </w:r>
    </w:p>
    <w:p w:rsidR="003D4443" w:rsidRPr="003D4443" w:rsidRDefault="003D4443" w:rsidP="008467AE">
      <w:pPr>
        <w:spacing w:line="240" w:lineRule="auto"/>
        <w:rPr>
          <w:rFonts w:cs="Times New Roman"/>
          <w:sz w:val="28"/>
          <w:szCs w:val="28"/>
        </w:rPr>
      </w:pPr>
      <w:r w:rsidRPr="003D4443">
        <w:rPr>
          <w:rFonts w:cs="Times New Roman"/>
          <w:sz w:val="28"/>
          <w:szCs w:val="28"/>
        </w:rPr>
        <w:t>Игры и игровые задания, спортивные эстафеты.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Организующие команды и приёмы.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универсальных умений при выполнении организующих команд.</w:t>
      </w:r>
      <w:bookmarkStart w:id="18" w:name="_Toc101876902"/>
    </w:p>
    <w:bookmarkEnd w:id="18"/>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во 2 классе.</w:t>
      </w:r>
    </w:p>
    <w:p w:rsidR="003D4443" w:rsidRPr="003D4443" w:rsidRDefault="003D4443" w:rsidP="008467AE">
      <w:pPr>
        <w:spacing w:line="240" w:lineRule="auto"/>
        <w:rPr>
          <w:rFonts w:cs="Times New Roman"/>
          <w:sz w:val="28"/>
          <w:szCs w:val="28"/>
        </w:rPr>
      </w:pPr>
      <w:r w:rsidRPr="003D4443">
        <w:rPr>
          <w:rFonts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по видам разминки.</w:t>
      </w:r>
    </w:p>
    <w:p w:rsidR="003D4443" w:rsidRPr="003D4443" w:rsidRDefault="003D4443" w:rsidP="008467AE">
      <w:pPr>
        <w:spacing w:line="240" w:lineRule="auto"/>
        <w:rPr>
          <w:rFonts w:cs="Times New Roman"/>
          <w:sz w:val="28"/>
          <w:szCs w:val="28"/>
        </w:rPr>
      </w:pPr>
      <w:r w:rsidRPr="003D4443">
        <w:rPr>
          <w:rFonts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D4443" w:rsidRPr="003D4443" w:rsidRDefault="003D4443" w:rsidP="008467AE">
      <w:pPr>
        <w:spacing w:line="240" w:lineRule="auto"/>
        <w:rPr>
          <w:rFonts w:cs="Times New Roman"/>
          <w:sz w:val="28"/>
          <w:szCs w:val="28"/>
        </w:rPr>
      </w:pPr>
      <w:r w:rsidRPr="003D4443">
        <w:rPr>
          <w:rFonts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w:t>
      </w:r>
      <w:r w:rsidRPr="003D4443">
        <w:rPr>
          <w:rFonts w:cs="Times New Roman"/>
          <w:sz w:val="28"/>
          <w:szCs w:val="28"/>
        </w:rPr>
        <w:lastRenderedPageBreak/>
        <w:t>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3D4443" w:rsidRPr="003D4443" w:rsidRDefault="003D4443" w:rsidP="008467AE">
      <w:pPr>
        <w:spacing w:line="240" w:lineRule="auto"/>
        <w:rPr>
          <w:rFonts w:cs="Times New Roman"/>
          <w:sz w:val="28"/>
          <w:szCs w:val="28"/>
        </w:rPr>
      </w:pPr>
      <w:r w:rsidRPr="003D4443">
        <w:rPr>
          <w:rFonts w:cs="Times New Roman"/>
          <w:sz w:val="28"/>
          <w:szCs w:val="28"/>
        </w:rPr>
        <w:t>Подводящие упражнения, акробатические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упражнений: кувырок вперёд, назад, шпагат, колесо, мост из положения сидя, стоя и вставание из положения мост.</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развития моторики и координации с гимнастическим предметом</w:t>
      </w:r>
    </w:p>
    <w:p w:rsidR="003D4443" w:rsidRPr="003D4443" w:rsidRDefault="003D4443" w:rsidP="008467AE">
      <w:pPr>
        <w:spacing w:line="240" w:lineRule="auto"/>
        <w:rPr>
          <w:rFonts w:cs="Times New Roman"/>
          <w:sz w:val="28"/>
          <w:szCs w:val="28"/>
        </w:rPr>
      </w:pPr>
      <w:r w:rsidRPr="003D4443">
        <w:rPr>
          <w:rFonts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3D4443" w:rsidRPr="003D4443" w:rsidRDefault="003D4443" w:rsidP="008467AE">
      <w:pPr>
        <w:spacing w:line="240" w:lineRule="auto"/>
        <w:rPr>
          <w:rFonts w:cs="Times New Roman"/>
          <w:sz w:val="28"/>
          <w:szCs w:val="28"/>
        </w:rPr>
      </w:pPr>
      <w:r w:rsidRPr="003D4443">
        <w:rPr>
          <w:rFonts w:cs="Times New Roman"/>
          <w:sz w:val="28"/>
          <w:szCs w:val="28"/>
        </w:rPr>
        <w:t>Бросок мяча в заданную плоскость и ловля мяча. Серия отбивов мяча.</w:t>
      </w:r>
    </w:p>
    <w:p w:rsidR="003D4443" w:rsidRPr="003D4443" w:rsidRDefault="003D4443" w:rsidP="008467AE">
      <w:pPr>
        <w:spacing w:line="240" w:lineRule="auto"/>
        <w:rPr>
          <w:rFonts w:cs="Times New Roman"/>
          <w:sz w:val="28"/>
          <w:szCs w:val="28"/>
        </w:rPr>
      </w:pPr>
      <w:r w:rsidRPr="003D4443">
        <w:rPr>
          <w:rFonts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3D4443" w:rsidRPr="003D4443" w:rsidRDefault="003D4443" w:rsidP="008467AE">
      <w:pPr>
        <w:spacing w:line="240" w:lineRule="auto"/>
        <w:rPr>
          <w:rFonts w:cs="Times New Roman"/>
          <w:sz w:val="28"/>
          <w:szCs w:val="28"/>
        </w:rPr>
      </w:pPr>
      <w:r w:rsidRPr="003D4443">
        <w:rPr>
          <w:rFonts w:cs="Times New Roman"/>
          <w:sz w:val="28"/>
          <w:szCs w:val="28"/>
        </w:rPr>
        <w:t>Комбинации упражнений. Осваиваем соединение изученных упражнений в комбинации.</w:t>
      </w:r>
    </w:p>
    <w:p w:rsidR="003D4443" w:rsidRPr="003D4443" w:rsidRDefault="003D4443" w:rsidP="008467AE">
      <w:pPr>
        <w:spacing w:line="240" w:lineRule="auto"/>
        <w:rPr>
          <w:rFonts w:cs="Times New Roman"/>
          <w:sz w:val="28"/>
          <w:szCs w:val="28"/>
        </w:rPr>
      </w:pPr>
      <w:r w:rsidRPr="003D4443">
        <w:rPr>
          <w:rFonts w:cs="Times New Roman"/>
          <w:sz w:val="28"/>
          <w:szCs w:val="28"/>
        </w:rPr>
        <w:t>Пример:</w:t>
      </w:r>
    </w:p>
    <w:p w:rsidR="003D4443" w:rsidRPr="003D4443" w:rsidRDefault="003D4443" w:rsidP="008467AE">
      <w:pPr>
        <w:spacing w:line="240" w:lineRule="auto"/>
        <w:rPr>
          <w:rFonts w:cs="Times New Roman"/>
          <w:sz w:val="28"/>
          <w:szCs w:val="28"/>
        </w:rPr>
      </w:pPr>
      <w:r w:rsidRPr="003D4443">
        <w:rPr>
          <w:rFonts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D4443" w:rsidRPr="003D4443" w:rsidRDefault="003D4443" w:rsidP="008467AE">
      <w:pPr>
        <w:spacing w:line="240" w:lineRule="auto"/>
        <w:rPr>
          <w:rFonts w:cs="Times New Roman"/>
          <w:sz w:val="28"/>
          <w:szCs w:val="28"/>
        </w:rPr>
      </w:pPr>
      <w:r w:rsidRPr="003D4443">
        <w:rPr>
          <w:rFonts w:cs="Times New Roman"/>
          <w:sz w:val="28"/>
          <w:szCs w:val="28"/>
        </w:rPr>
        <w:t>Пример:</w:t>
      </w:r>
    </w:p>
    <w:p w:rsidR="003D4443" w:rsidRPr="003D4443" w:rsidRDefault="003D4443" w:rsidP="008467AE">
      <w:pPr>
        <w:spacing w:line="240" w:lineRule="auto"/>
        <w:rPr>
          <w:rFonts w:cs="Times New Roman"/>
          <w:sz w:val="28"/>
          <w:szCs w:val="28"/>
        </w:rPr>
      </w:pPr>
      <w:r w:rsidRPr="003D4443">
        <w:rPr>
          <w:rFonts w:cs="Times New Roman"/>
          <w:sz w:val="28"/>
          <w:szCs w:val="28"/>
        </w:rPr>
        <w:t>Исходное положение: сидя в группировке – кувырок вперед-поворот «казак» – подъём – стойка в VI позиции, руки опущены.</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развития координации и развития жизненно важных навыков и умений.</w:t>
      </w:r>
    </w:p>
    <w:p w:rsidR="003D4443" w:rsidRPr="003D4443" w:rsidRDefault="003D4443" w:rsidP="008467AE">
      <w:pPr>
        <w:spacing w:line="240" w:lineRule="auto"/>
        <w:rPr>
          <w:rFonts w:cs="Times New Roman"/>
          <w:sz w:val="28"/>
          <w:szCs w:val="28"/>
        </w:rPr>
      </w:pPr>
      <w:r w:rsidRPr="003D4443">
        <w:rPr>
          <w:rFonts w:cs="Times New Roman"/>
          <w:sz w:val="28"/>
          <w:szCs w:val="28"/>
        </w:rPr>
        <w:t>Плавательная подготовка.</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Основная гимнастика.</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универсальных умений дыхания во время выполнения гимнастических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упражнений на развитие силы: сгибание и разгибание рук в упоре лёжа на полу.</w:t>
      </w:r>
    </w:p>
    <w:p w:rsidR="003D4443" w:rsidRPr="003D4443" w:rsidRDefault="003D4443" w:rsidP="008467AE">
      <w:pPr>
        <w:spacing w:line="240" w:lineRule="auto"/>
        <w:rPr>
          <w:rFonts w:cs="Times New Roman"/>
          <w:sz w:val="28"/>
          <w:szCs w:val="28"/>
        </w:rPr>
      </w:pPr>
      <w:r w:rsidRPr="003D4443">
        <w:rPr>
          <w:rFonts w:cs="Times New Roman"/>
          <w:sz w:val="28"/>
          <w:szCs w:val="28"/>
        </w:rPr>
        <w:t>Игры и игровые задания, спортивные эстафеты.</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Организующие команды и приёмы.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19" w:name="_Toc101876903"/>
      <w:r w:rsidRPr="003D4443">
        <w:rPr>
          <w:rFonts w:cs="Times New Roman"/>
          <w:sz w:val="28"/>
          <w:szCs w:val="28"/>
        </w:rPr>
        <w:t xml:space="preserve"> одному с равномерной скоростью</w:t>
      </w:r>
    </w:p>
    <w:bookmarkEnd w:id="19"/>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 3 классе.</w:t>
      </w:r>
    </w:p>
    <w:p w:rsidR="003D4443" w:rsidRPr="003D4443" w:rsidRDefault="003D4443" w:rsidP="008467AE">
      <w:pPr>
        <w:spacing w:line="240" w:lineRule="auto"/>
        <w:rPr>
          <w:rFonts w:cs="Times New Roman"/>
          <w:sz w:val="28"/>
          <w:szCs w:val="28"/>
        </w:rPr>
      </w:pPr>
      <w:r w:rsidRPr="003D4443">
        <w:rPr>
          <w:rFonts w:cs="Times New Roman"/>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группы мышц человека. Подводящие упражнения к выполнению акробатических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навыков по самостоятельному ведению общей, партерной разминки и разминки у опоры в группе.</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Организующие команды и приёмы.</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упражнений основной гимнастики на развитие отдельных мышечных групп.</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серии поворотов и прыжков, в том числе с использованием гимнастических предметов.</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Овладение техникой плавания на дистанцию не менее 25 метров (при наличии материально-технической базы).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заданий в ролевых играх и игровых заданий.</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3D4443" w:rsidRPr="003D4443" w:rsidRDefault="003D4443" w:rsidP="008467AE">
      <w:pPr>
        <w:spacing w:line="240" w:lineRule="auto"/>
        <w:rPr>
          <w:rFonts w:cs="Times New Roman"/>
          <w:sz w:val="28"/>
          <w:szCs w:val="28"/>
        </w:rPr>
      </w:pPr>
      <w:r w:rsidRPr="003D4443">
        <w:rPr>
          <w:rFonts w:cs="Times New Roman"/>
          <w:sz w:val="28"/>
          <w:szCs w:val="28"/>
        </w:rPr>
        <w:t>Различные групповые выступления, в том числе освоение основных условий участия во флешмобах.</w:t>
      </w:r>
      <w:bookmarkStart w:id="20" w:name="_Toc101876904"/>
    </w:p>
    <w:bookmarkEnd w:id="20"/>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 4 классе.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Способы демонстрации результатов освоения программы по физической культуре. </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заданий в ролевых, туристических, спортивных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Овладение техникой выполнения групповых гимнастических и спортивных упражнений. </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результатов освоения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Вариант № 2.</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w:t>
      </w:r>
    </w:p>
    <w:p w:rsidR="003D4443" w:rsidRPr="003D4443" w:rsidRDefault="003D4443" w:rsidP="008467AE">
      <w:pPr>
        <w:spacing w:line="240" w:lineRule="auto"/>
        <w:rPr>
          <w:rFonts w:cs="Times New Roman"/>
          <w:sz w:val="28"/>
          <w:szCs w:val="28"/>
        </w:rPr>
      </w:pPr>
      <w:r w:rsidRPr="003D4443">
        <w:rPr>
          <w:rFonts w:cs="Times New Roman"/>
          <w:sz w:val="28"/>
          <w:szCs w:val="28"/>
        </w:rPr>
        <w:t>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w:t>
      </w:r>
      <w:r w:rsidRPr="003D4443">
        <w:rPr>
          <w:rFonts w:cs="Times New Roman"/>
          <w:sz w:val="28"/>
          <w:szCs w:val="28"/>
        </w:rPr>
        <w:lastRenderedPageBreak/>
        <w:t xml:space="preserve">качеств и освоение физических упражнений оздоровительной, спортивной и прикладно-ориентированной направленности.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Планируемые результаты включают в себя личностные, метапредметные и предметные результаты.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3D4443" w:rsidRPr="003D4443" w:rsidRDefault="003D4443" w:rsidP="008467AE">
      <w:pPr>
        <w:spacing w:line="240" w:lineRule="auto"/>
        <w:rPr>
          <w:rFonts w:cs="Times New Roman"/>
          <w:sz w:val="28"/>
          <w:szCs w:val="28"/>
        </w:rPr>
      </w:pPr>
      <w:r w:rsidRPr="003D4443">
        <w:rPr>
          <w:rFonts w:cs="Times New Roman"/>
          <w:sz w:val="28"/>
          <w:szCs w:val="28"/>
        </w:rPr>
        <w:t> </w:t>
      </w:r>
      <w:bookmarkStart w:id="21" w:name="_Toc103687208"/>
      <w:r w:rsidRPr="003D4443">
        <w:rPr>
          <w:rFonts w:cs="Times New Roman"/>
          <w:sz w:val="28"/>
          <w:szCs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3D4443" w:rsidRPr="003D4443" w:rsidRDefault="003D4443" w:rsidP="008467AE">
      <w:pPr>
        <w:spacing w:line="240" w:lineRule="auto"/>
        <w:rPr>
          <w:rFonts w:cs="Times New Roman"/>
          <w:sz w:val="28"/>
          <w:szCs w:val="28"/>
        </w:rPr>
      </w:pPr>
      <w:bookmarkStart w:id="22" w:name="_Toc103687209"/>
      <w:bookmarkEnd w:id="21"/>
      <w:r w:rsidRPr="003D4443">
        <w:rPr>
          <w:rFonts w:cs="Times New Roman"/>
          <w:sz w:val="28"/>
          <w:szCs w:val="28"/>
        </w:rPr>
        <w:t> Содержание обучения в 1 класс</w:t>
      </w:r>
      <w:bookmarkEnd w:id="22"/>
      <w:r w:rsidRPr="003D4443">
        <w:rPr>
          <w:rFonts w:cs="Times New Roman"/>
          <w:sz w:val="28"/>
          <w:szCs w:val="28"/>
        </w:rPr>
        <w:t xml:space="preserve">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Знания о физической культуре.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Способы самостоятельной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Режим дня и правила его составления и соблюдения.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Физическое совершенствование. </w:t>
      </w:r>
    </w:p>
    <w:p w:rsidR="003D4443" w:rsidRPr="003D4443" w:rsidRDefault="00FE22AF" w:rsidP="008467AE">
      <w:pPr>
        <w:spacing w:line="240" w:lineRule="auto"/>
        <w:ind w:firstLine="0"/>
        <w:rPr>
          <w:rFonts w:cs="Times New Roman"/>
          <w:sz w:val="28"/>
          <w:szCs w:val="28"/>
        </w:rPr>
      </w:pPr>
      <w:r>
        <w:rPr>
          <w:rFonts w:cs="Times New Roman"/>
          <w:sz w:val="28"/>
          <w:szCs w:val="28"/>
        </w:rPr>
        <w:t xml:space="preserve"> </w:t>
      </w:r>
      <w:r w:rsidR="003D4443" w:rsidRPr="003D4443">
        <w:rPr>
          <w:rFonts w:cs="Times New Roman"/>
          <w:sz w:val="28"/>
          <w:szCs w:val="28"/>
        </w:rPr>
        <w:t xml:space="preserve"> 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Спортивно-оздоровительная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поведения на уроках физической культуры, подбора одежды для занятий в спортивном зале и на открытом воздухе.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Гимнастика с основами акробатики.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Лыжная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Лёгкая атлетика.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Равномерная ходьба и равномерный бег. Прыжки в длину и высоту с места толчком двумя ногами, в высоту с прямого разбега.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Подвижные и спортивные игры. </w:t>
      </w:r>
    </w:p>
    <w:p w:rsidR="003D4443" w:rsidRPr="003D4443" w:rsidRDefault="003D4443" w:rsidP="008467AE">
      <w:pPr>
        <w:spacing w:line="240" w:lineRule="auto"/>
        <w:rPr>
          <w:rFonts w:cs="Times New Roman"/>
          <w:sz w:val="28"/>
          <w:szCs w:val="28"/>
        </w:rPr>
      </w:pPr>
      <w:r w:rsidRPr="003D4443">
        <w:rPr>
          <w:rFonts w:cs="Times New Roman"/>
          <w:sz w:val="28"/>
          <w:szCs w:val="28"/>
        </w:rPr>
        <w:t>Считалки для самостоятельной организации подвижных игр.</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Прикладно-ориентированная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 w:name="_Toc103687210"/>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во 2 класс</w:t>
      </w:r>
      <w:bookmarkEnd w:id="23"/>
      <w:r w:rsidRPr="003D4443">
        <w:rPr>
          <w:rFonts w:cs="Times New Roman"/>
          <w:sz w:val="28"/>
          <w:szCs w:val="28"/>
        </w:rPr>
        <w:t>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Знания о физической культуре. </w:t>
      </w:r>
    </w:p>
    <w:p w:rsidR="003D4443" w:rsidRPr="003D4443" w:rsidRDefault="003D4443" w:rsidP="008467AE">
      <w:pPr>
        <w:spacing w:line="240" w:lineRule="auto"/>
        <w:rPr>
          <w:rFonts w:cs="Times New Roman"/>
          <w:sz w:val="28"/>
          <w:szCs w:val="28"/>
        </w:rPr>
      </w:pPr>
      <w:r w:rsidRPr="003D4443">
        <w:rPr>
          <w:rFonts w:cs="Times New Roman"/>
          <w:sz w:val="28"/>
          <w:szCs w:val="28"/>
        </w:rPr>
        <w:t>Из истории возникновения физических упражнений и первых соревнований. Зарождение Олимпийских игр древности.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Способы самостоятельной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Физическое совершенствование.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Спортивно-оздоровительная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Гимнастика с основами акробатики. </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Лыжная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Лёгкая атлетика. </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Подвижные игры.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Подвижные игры с техническими приёмами спортивных игр (баскетбол, футбол). </w:t>
      </w:r>
    </w:p>
    <w:p w:rsidR="003D4443" w:rsidRPr="003D4443" w:rsidRDefault="00FE22AF" w:rsidP="008467AE">
      <w:pPr>
        <w:spacing w:line="240" w:lineRule="auto"/>
        <w:ind w:firstLine="0"/>
        <w:rPr>
          <w:rFonts w:cs="Times New Roman"/>
          <w:sz w:val="28"/>
          <w:szCs w:val="28"/>
        </w:rPr>
      </w:pPr>
      <w:r>
        <w:rPr>
          <w:rFonts w:cs="Times New Roman"/>
          <w:sz w:val="28"/>
          <w:szCs w:val="28"/>
        </w:rPr>
        <w:t xml:space="preserve">  </w:t>
      </w:r>
      <w:r w:rsidR="003D4443" w:rsidRPr="003D4443">
        <w:rPr>
          <w:rFonts w:cs="Times New Roman"/>
          <w:sz w:val="28"/>
          <w:szCs w:val="28"/>
        </w:rPr>
        <w:t xml:space="preserve"> Прикладно-ориентированная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Подготовка к соревнованиям по комплексу ГТО. Развитие основных физических качеств средствами подвижных и спортивных игр.</w:t>
      </w:r>
      <w:bookmarkStart w:id="24" w:name="_Toc103687211"/>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 3 класс</w:t>
      </w:r>
      <w:bookmarkEnd w:id="24"/>
      <w:r w:rsidRPr="003D4443">
        <w:rPr>
          <w:rFonts w:cs="Times New Roman"/>
          <w:sz w:val="28"/>
          <w:szCs w:val="28"/>
        </w:rPr>
        <w:t>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Знания о физической культуре. </w:t>
      </w:r>
    </w:p>
    <w:p w:rsidR="003D4443" w:rsidRPr="003D4443" w:rsidRDefault="003D4443" w:rsidP="008467AE">
      <w:pPr>
        <w:spacing w:line="240" w:lineRule="auto"/>
        <w:rPr>
          <w:rFonts w:cs="Times New Roman"/>
          <w:sz w:val="28"/>
          <w:szCs w:val="28"/>
        </w:rPr>
      </w:pPr>
      <w:r w:rsidRPr="003D4443">
        <w:rPr>
          <w:rFonts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Способы самостоятельной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Физическое совершенствование.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Спортивно-оздоровительная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Гимнастика с основами акробатики.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3D4443" w:rsidRPr="003D4443" w:rsidRDefault="003D4443" w:rsidP="008467AE">
      <w:pPr>
        <w:spacing w:line="240" w:lineRule="auto"/>
        <w:rPr>
          <w:rFonts w:cs="Times New Roman"/>
          <w:sz w:val="28"/>
          <w:szCs w:val="28"/>
        </w:rPr>
      </w:pPr>
      <w:r w:rsidRPr="003D4443">
        <w:rPr>
          <w:rFonts w:cs="Times New Roman"/>
          <w:sz w:val="28"/>
          <w:szCs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Лёгкая атлетика.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Лыжная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Плавательная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w:t>
      </w:r>
      <w:r w:rsidRPr="003D4443">
        <w:rPr>
          <w:rFonts w:cs="Times New Roman"/>
          <w:sz w:val="28"/>
          <w:szCs w:val="28"/>
        </w:rPr>
        <w:lastRenderedPageBreak/>
        <w:t xml:space="preserve">дну ходьбой и прыжками, погружение в воду и всплывание, скольжение на воде. Упражнения в плавании кролем на груди.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Подвижные и спортивные игры.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Прикладно-ориентированная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 w:name="_Toc103687212"/>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обучения в 4 класс</w:t>
      </w:r>
      <w:bookmarkEnd w:id="25"/>
      <w:r w:rsidRPr="003D4443">
        <w:rPr>
          <w:rFonts w:cs="Times New Roman"/>
          <w:sz w:val="28"/>
          <w:szCs w:val="28"/>
        </w:rPr>
        <w:t>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Знания о физической культуре.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Из истории развития физической культуры в России. Развитие национальных видов спорта в России.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Способы самостоятельной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Физическое совершенствование.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Спортивно-оздоровительная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D4443" w:rsidRPr="003D4443" w:rsidRDefault="003D4443" w:rsidP="008467AE">
      <w:pPr>
        <w:spacing w:line="240" w:lineRule="auto"/>
        <w:rPr>
          <w:rFonts w:cs="Times New Roman"/>
          <w:sz w:val="28"/>
          <w:szCs w:val="28"/>
        </w:rPr>
      </w:pPr>
      <w:r w:rsidRPr="003D4443">
        <w:rPr>
          <w:rFonts w:cs="Times New Roman"/>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Лыжная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Плавательная подготовка.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Подвижные и спортивные игры. </w:t>
      </w:r>
    </w:p>
    <w:p w:rsidR="003D4443" w:rsidRPr="003D4443" w:rsidRDefault="003D4443" w:rsidP="008467AE">
      <w:pPr>
        <w:spacing w:line="240" w:lineRule="auto"/>
        <w:rPr>
          <w:rFonts w:cs="Times New Roman"/>
          <w:sz w:val="28"/>
          <w:szCs w:val="28"/>
        </w:rPr>
      </w:pPr>
      <w:r w:rsidRPr="003D4443">
        <w:rPr>
          <w:rFonts w:cs="Times New Roman"/>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Прикладно-ориентированная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 w:name="_Toc103687213"/>
    </w:p>
    <w:p w:rsidR="003D4443" w:rsidRPr="003D4443" w:rsidRDefault="003D4443" w:rsidP="008467AE">
      <w:pPr>
        <w:spacing w:line="240" w:lineRule="auto"/>
        <w:rPr>
          <w:rFonts w:cs="Times New Roman"/>
          <w:sz w:val="28"/>
          <w:szCs w:val="28"/>
        </w:rPr>
      </w:pPr>
      <w:r w:rsidRPr="003D4443">
        <w:rPr>
          <w:rFonts w:cs="Times New Roman"/>
          <w:sz w:val="28"/>
          <w:szCs w:val="28"/>
        </w:rPr>
        <w:t> Планируемые результаты освоения программы по физической культуре на уровне начального общего образования</w:t>
      </w:r>
      <w:bookmarkStart w:id="27" w:name="_Toc103687214"/>
      <w:bookmarkEnd w:id="26"/>
      <w:r w:rsidRPr="003D4443">
        <w:rPr>
          <w:rFonts w:cs="Times New Roman"/>
          <w:sz w:val="28"/>
          <w:szCs w:val="28"/>
        </w:rPr>
        <w:t>.</w:t>
      </w:r>
    </w:p>
    <w:bookmarkEnd w:id="27"/>
    <w:p w:rsidR="003D4443" w:rsidRPr="003D4443" w:rsidRDefault="003D4443" w:rsidP="008467AE">
      <w:pPr>
        <w:spacing w:line="240" w:lineRule="auto"/>
        <w:rPr>
          <w:rFonts w:cs="Times New Roman"/>
          <w:sz w:val="28"/>
          <w:szCs w:val="28"/>
        </w:rPr>
      </w:pPr>
      <w:r w:rsidRPr="003D4443">
        <w:rPr>
          <w:rFonts w:cs="Times New Roman"/>
          <w:sz w:val="28"/>
          <w:szCs w:val="28"/>
        </w:rPr>
        <w:t>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стремление к формированию культуры здоровья, соблюдению правил здорового образа жизни;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8" w:name="_Toc103687215"/>
    </w:p>
    <w:bookmarkEnd w:id="28"/>
    <w:p w:rsidR="003D4443" w:rsidRPr="003D4443" w:rsidRDefault="003D4443" w:rsidP="008467AE">
      <w:pPr>
        <w:spacing w:line="240" w:lineRule="auto"/>
        <w:rPr>
          <w:rFonts w:cs="Times New Roman"/>
          <w:sz w:val="28"/>
          <w:szCs w:val="28"/>
        </w:rPr>
      </w:pPr>
      <w:r w:rsidRPr="003D4443">
        <w:rPr>
          <w:rFonts w:cs="Times New Roman"/>
          <w:sz w:val="28"/>
          <w:szCs w:val="28"/>
        </w:rPr>
        <w:t>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По окончании 1 класса у обучающегося будут сформированы следующие универсальные учебные действия: </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находить общие и отличительные признаки в передвижениях человека и животных;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сравнивать способы передвижения ходьбой и бегом, находить между ними общие и отличительные признаки; </w:t>
      </w:r>
    </w:p>
    <w:p w:rsidR="003D4443" w:rsidRPr="003D4443" w:rsidRDefault="003D4443" w:rsidP="008467AE">
      <w:pPr>
        <w:spacing w:line="240" w:lineRule="auto"/>
        <w:rPr>
          <w:rFonts w:cs="Times New Roman"/>
          <w:sz w:val="28"/>
          <w:szCs w:val="28"/>
        </w:rPr>
      </w:pPr>
      <w:r w:rsidRPr="003D4443">
        <w:rPr>
          <w:rFonts w:cs="Times New Roman"/>
          <w:sz w:val="28"/>
          <w:szCs w:val="28"/>
        </w:rPr>
        <w:t>выявлять признаки правильной и неправильной осанки, приводить возможные причины её нарушений.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умения общения как часть коммуникативных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воспроизводить названия разучиваемых физических упражнений и их исходные положения;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3D4443" w:rsidRPr="003D4443" w:rsidRDefault="003D4443" w:rsidP="008467AE">
      <w:pPr>
        <w:spacing w:line="240" w:lineRule="auto"/>
        <w:rPr>
          <w:rFonts w:cs="Times New Roman"/>
          <w:sz w:val="28"/>
          <w:szCs w:val="28"/>
        </w:rPr>
      </w:pPr>
      <w:r w:rsidRPr="003D4443">
        <w:rPr>
          <w:rFonts w:cs="Times New Roman"/>
          <w:sz w:val="28"/>
          <w:szCs w:val="28"/>
        </w:rPr>
        <w:t>обсуждать правила проведения подвижных игр, обосновывать объективность определения победителей.</w:t>
      </w:r>
    </w:p>
    <w:p w:rsidR="003D4443" w:rsidRPr="003D4443" w:rsidRDefault="003D4443" w:rsidP="008467AE">
      <w:pPr>
        <w:spacing w:line="240" w:lineRule="auto"/>
        <w:rPr>
          <w:rFonts w:cs="Times New Roman"/>
          <w:sz w:val="28"/>
          <w:szCs w:val="28"/>
        </w:rPr>
      </w:pPr>
      <w:r w:rsidRPr="003D4443">
        <w:rPr>
          <w:rFonts w:cs="Times New Roman"/>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комплексы физкультминуток, утренней зарядки, упражнений по профилактике нарушения и коррекции осанки;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учебные задания по обучению новым физическим упражнениям и развитию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уважительное отношение к участникам совместной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По окончании 2 класса у обучающегося будут сформированы следующие универсальные учебные действия: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3D4443" w:rsidRPr="003D4443" w:rsidRDefault="003D4443" w:rsidP="008467AE">
      <w:pPr>
        <w:spacing w:line="240" w:lineRule="auto"/>
        <w:rPr>
          <w:rFonts w:cs="Times New Roman"/>
          <w:sz w:val="28"/>
          <w:szCs w:val="28"/>
        </w:rPr>
      </w:pPr>
      <w:r w:rsidRPr="003D4443">
        <w:rPr>
          <w:rFonts w:cs="Times New Roman"/>
          <w:sz w:val="28"/>
          <w:szCs w:val="28"/>
        </w:rPr>
        <w:t>понимать связь между закаливающими процедурами и укреплением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D4443" w:rsidRPr="003D4443" w:rsidRDefault="003D4443" w:rsidP="008467AE">
      <w:pPr>
        <w:spacing w:line="240" w:lineRule="auto"/>
        <w:rPr>
          <w:rFonts w:cs="Times New Roman"/>
          <w:sz w:val="28"/>
          <w:szCs w:val="28"/>
        </w:rPr>
      </w:pPr>
      <w:r w:rsidRPr="003D4443">
        <w:rPr>
          <w:rFonts w:cs="Times New Roman"/>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D4443" w:rsidRPr="003D4443" w:rsidRDefault="003D4443" w:rsidP="008467AE">
      <w:pPr>
        <w:spacing w:line="240" w:lineRule="auto"/>
        <w:rPr>
          <w:rFonts w:cs="Times New Roman"/>
          <w:sz w:val="28"/>
          <w:szCs w:val="28"/>
        </w:rPr>
      </w:pPr>
      <w:r w:rsidRPr="003D4443">
        <w:rPr>
          <w:rFonts w:cs="Times New Roman"/>
          <w:sz w:val="28"/>
          <w:szCs w:val="28"/>
        </w:rPr>
        <w:t>вести наблюдения за изменениями показателей физического развития и физических качеств, проводить процедуры их измерения.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умения общения как часть коммуникативных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У обучающегося будут сформированы умения самоорганизации и самоконтроля как часть регулятивных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D4443" w:rsidRPr="003D4443" w:rsidRDefault="003D4443" w:rsidP="008467AE">
      <w:pPr>
        <w:spacing w:line="240" w:lineRule="auto"/>
        <w:rPr>
          <w:rFonts w:cs="Times New Roman"/>
          <w:sz w:val="28"/>
          <w:szCs w:val="28"/>
        </w:rPr>
      </w:pPr>
      <w:r w:rsidRPr="003D4443">
        <w:rPr>
          <w:rFonts w:cs="Times New Roman"/>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По окончании 3 класса у обучающегося будут сформированы следующие УУД: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D4443" w:rsidRPr="003D4443" w:rsidRDefault="003D4443" w:rsidP="008467AE">
      <w:pPr>
        <w:spacing w:line="240" w:lineRule="auto"/>
        <w:rPr>
          <w:rFonts w:cs="Times New Roman"/>
          <w:sz w:val="28"/>
          <w:szCs w:val="28"/>
        </w:rPr>
      </w:pPr>
      <w:r w:rsidRPr="003D4443">
        <w:rPr>
          <w:rFonts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умения общения как часть коммуникативных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выполнять38.10.1</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умения самоорганизации и самоконтроля как часть регулятивных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контролировать выполнение физических упражнений, корректировать их на основе сравнения с заданными образцами;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оценивать сложность возникающих игровых задач, предлагать их совместное коллективное решение.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 По окончании 4 класса у обучающегося будут сформированы следующие УУД: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D4443" w:rsidRPr="003D4443" w:rsidRDefault="003D4443" w:rsidP="008467AE">
      <w:pPr>
        <w:spacing w:line="240" w:lineRule="auto"/>
        <w:rPr>
          <w:rFonts w:cs="Times New Roman"/>
          <w:sz w:val="28"/>
          <w:szCs w:val="28"/>
        </w:rPr>
      </w:pPr>
      <w:r w:rsidRPr="003D4443">
        <w:rPr>
          <w:rFonts w:cs="Times New Roman"/>
          <w:sz w:val="28"/>
          <w:szCs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У обучающегося будут сформированы умения общения как часть коммуникативных универсальных учебных действий: </w:t>
      </w:r>
    </w:p>
    <w:p w:rsidR="003D4443" w:rsidRPr="003D4443" w:rsidRDefault="003D4443" w:rsidP="008467AE">
      <w:pPr>
        <w:spacing w:line="240" w:lineRule="auto"/>
        <w:rPr>
          <w:rFonts w:cs="Times New Roman"/>
          <w:sz w:val="28"/>
          <w:szCs w:val="28"/>
        </w:rPr>
      </w:pPr>
      <w:r w:rsidRPr="003D4443">
        <w:rPr>
          <w:rFonts w:cs="Times New Roman"/>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3D4443" w:rsidRPr="003D4443" w:rsidRDefault="003D4443" w:rsidP="008467AE">
      <w:pPr>
        <w:spacing w:line="240" w:lineRule="auto"/>
        <w:rPr>
          <w:rFonts w:cs="Times New Roman"/>
          <w:sz w:val="28"/>
          <w:szCs w:val="28"/>
        </w:rPr>
      </w:pPr>
      <w:r w:rsidRPr="003D4443">
        <w:rPr>
          <w:rFonts w:cs="Times New Roman"/>
          <w:sz w:val="28"/>
          <w:szCs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оказывать посильную первую помощь во время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 У обучающегося будут сформированы умения самоорганизации и самоконтроля как часть регулятивных универсальных учебных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указания учителя, проявлять активность и самостоятельность при выполнении учебных заданий;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самостоятельно проводить занятия на основе изученного материала и с учётом собственных интересов;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9" w:name="_Toc103687216"/>
    </w:p>
    <w:bookmarkEnd w:id="29"/>
    <w:p w:rsidR="003D4443" w:rsidRPr="003D4443" w:rsidRDefault="003D4443" w:rsidP="008467AE">
      <w:pPr>
        <w:spacing w:line="240" w:lineRule="auto"/>
        <w:rPr>
          <w:rFonts w:cs="Times New Roman"/>
          <w:sz w:val="28"/>
          <w:szCs w:val="28"/>
        </w:rPr>
      </w:pPr>
      <w:r w:rsidRPr="003D4443">
        <w:rPr>
          <w:rFonts w:cs="Times New Roman"/>
          <w:sz w:val="28"/>
          <w:szCs w:val="28"/>
        </w:rPr>
        <w:t>К концу обучения в 1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приводить примеры основных дневных дел и их распределение в индивидуальном режиме дня;</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упражнения утренней зарядки и физкультминуток;</w:t>
      </w:r>
    </w:p>
    <w:p w:rsidR="003D4443" w:rsidRPr="003D4443" w:rsidRDefault="003D4443" w:rsidP="008467AE">
      <w:pPr>
        <w:spacing w:line="240" w:lineRule="auto"/>
        <w:rPr>
          <w:rFonts w:cs="Times New Roman"/>
          <w:sz w:val="28"/>
          <w:szCs w:val="28"/>
        </w:rPr>
      </w:pPr>
      <w:r w:rsidRPr="003D4443">
        <w:rPr>
          <w:rFonts w:cs="Times New Roman"/>
          <w:sz w:val="28"/>
          <w:szCs w:val="28"/>
        </w:rPr>
        <w:t>анализировать причины нарушения осанки и демонстрировать упражнения по профилактике её нарушения;</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передвигаться на лыжах ступающим и скользящим шагом (без палок);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играть в подвижные игры с общеразвивающей направленностью. </w:t>
      </w:r>
      <w:bookmarkStart w:id="30" w:name="_Toc103687218"/>
    </w:p>
    <w:bookmarkEnd w:id="30"/>
    <w:p w:rsidR="003D4443" w:rsidRPr="003D4443" w:rsidRDefault="003D4443" w:rsidP="008467AE">
      <w:pPr>
        <w:spacing w:line="240" w:lineRule="auto"/>
        <w:rPr>
          <w:rFonts w:cs="Times New Roman"/>
          <w:sz w:val="28"/>
          <w:szCs w:val="28"/>
        </w:rPr>
      </w:pPr>
      <w:r w:rsidRPr="003D4443">
        <w:rPr>
          <w:rFonts w:cs="Times New Roman"/>
          <w:sz w:val="28"/>
          <w:szCs w:val="28"/>
        </w:rPr>
        <w:t> К концу обучения во 2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танцевальный хороводный шаг в совместном передвижении;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прыжки по разметкам на разное расстояние и с разной амплитудой, в высоту с прямого разбега;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передвигаться на лыжах двухшажным переменным ходом, спускаться с пологого склона и тормозить падением;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упражнения на развитие физических качеств. </w:t>
      </w:r>
      <w:bookmarkStart w:id="31" w:name="_Toc103687219"/>
    </w:p>
    <w:bookmarkEnd w:id="31"/>
    <w:p w:rsidR="003D4443" w:rsidRPr="003D4443" w:rsidRDefault="003D4443" w:rsidP="008467AE">
      <w:pPr>
        <w:spacing w:line="240" w:lineRule="auto"/>
        <w:rPr>
          <w:rFonts w:cs="Times New Roman"/>
          <w:sz w:val="28"/>
          <w:szCs w:val="28"/>
        </w:rPr>
      </w:pPr>
      <w:r w:rsidRPr="003D4443">
        <w:rPr>
          <w:rFonts w:cs="Times New Roman"/>
          <w:sz w:val="28"/>
          <w:szCs w:val="28"/>
        </w:rPr>
        <w:t> К концу обучения в 3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измерять частоту пульса и определять физическую нагрузку по её значениям с помощью таблицы стандартных нагрузок;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упражнения дыхательной и зрительной гимнастики, объяснять их связь с предупреждением появления утомления;</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прыжки через скакалку на двух ногах и попеременно на правой и левой ноге;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упражнения ритмической гимнастики, движения танцев галоп и полька;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передвигаться на лыжах одновременным двухшажным ходом, спускаться с пологого склона в стойке лыжника и тормозить плугом;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упражнения на развитие физических качеств, демонстрировать приросты в их показателях. </w:t>
      </w:r>
      <w:bookmarkStart w:id="32" w:name="_Toc103687220"/>
    </w:p>
    <w:bookmarkEnd w:id="32"/>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К концу обучения в 4 классе обучающийся достигнет следующих предметных результатов по отдельным темам программы по физической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объяснять назначение комплекса ГТО и выявлять его связь с подготовкой к труду и защите Родины;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D4443" w:rsidRPr="003D4443" w:rsidRDefault="003D4443" w:rsidP="008467AE">
      <w:pPr>
        <w:spacing w:line="240" w:lineRule="auto"/>
        <w:rPr>
          <w:rFonts w:cs="Times New Roman"/>
          <w:sz w:val="28"/>
          <w:szCs w:val="28"/>
        </w:rPr>
      </w:pPr>
      <w:r w:rsidRPr="003D4443">
        <w:rPr>
          <w:rFonts w:cs="Times New Roman"/>
          <w:sz w:val="28"/>
          <w:szCs w:val="28"/>
        </w:rPr>
        <w:t>проявлять готовность оказать первую помощь в случае необходимости;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акробатические комбинации из 5–7 хорошо освоенных упражнений (с помощью учителя); </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опорный прыжок через гимнастического козла с разбега способом напрыгивания;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демонстрировать движения танца «Летка-енка» в групповом исполнении под музыкальное сопровождение;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прыжок в высоту с разбега перешагиванием;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метание малого (теннисного) мяча на дальность; </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демонстрировать проплывание учебной дистанции кролем на груди или кролем на спине (по выбору обучающегося);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упражнения на развитие физических качеств, демонстрировать приросты в их показателях.</w:t>
      </w:r>
    </w:p>
    <w:p w:rsidR="003D4443" w:rsidRPr="003D4443" w:rsidRDefault="003D4443" w:rsidP="008467AE">
      <w:pPr>
        <w:spacing w:line="240" w:lineRule="auto"/>
        <w:rPr>
          <w:rFonts w:cs="Times New Roman"/>
          <w:sz w:val="28"/>
          <w:szCs w:val="28"/>
        </w:rPr>
      </w:pPr>
      <w:r w:rsidRPr="003D4443">
        <w:rPr>
          <w:rFonts w:cs="Times New Roman"/>
          <w:sz w:val="28"/>
          <w:szCs w:val="28"/>
        </w:rPr>
        <w:t> Физическая культура. Модули по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«Самбо».</w:t>
      </w:r>
    </w:p>
    <w:p w:rsidR="003D4443" w:rsidRPr="003D4443" w:rsidRDefault="003D4443" w:rsidP="008467AE">
      <w:pPr>
        <w:spacing w:line="240" w:lineRule="auto"/>
        <w:rPr>
          <w:rFonts w:cs="Times New Roman"/>
          <w:sz w:val="28"/>
          <w:szCs w:val="28"/>
        </w:rPr>
      </w:pPr>
      <w:r w:rsidRPr="003D4443">
        <w:rPr>
          <w:rFonts w:cs="Times New Roman"/>
          <w:sz w:val="28"/>
          <w:szCs w:val="28"/>
        </w:rPr>
        <w:t> Общая характеристика модуля «Самбо».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«Самбо» </w:t>
      </w:r>
      <w:bookmarkStart w:id="33" w:name="_Hlk125554792"/>
      <w:r w:rsidRPr="003D4443">
        <w:rPr>
          <w:rFonts w:cs="Times New Roman"/>
          <w:sz w:val="28"/>
          <w:szCs w:val="28"/>
        </w:rPr>
        <w:t>(далее – модуль по самбо, самбо)</w:t>
      </w:r>
      <w:bookmarkEnd w:id="33"/>
      <w:r w:rsidRPr="003D4443">
        <w:rPr>
          <w:rFonts w:cs="Times New Roman"/>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bookmarkStart w:id="34" w:name="_Hlk125619083"/>
      <w:r w:rsidRPr="003D4443">
        <w:rPr>
          <w:rFonts w:cs="Times New Roman"/>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w:t>
      </w:r>
      <w:r w:rsidRPr="003D4443">
        <w:rPr>
          <w:rFonts w:cs="Times New Roman"/>
          <w:sz w:val="28"/>
          <w:szCs w:val="28"/>
        </w:rPr>
        <w:lastRenderedPageBreak/>
        <w:t xml:space="preserve">укрепляя и повышая их функциональный уровень, а также являются важным средством профилактики травматизма. </w:t>
      </w:r>
    </w:p>
    <w:p w:rsidR="003D4443" w:rsidRPr="003D4443" w:rsidRDefault="003D4443" w:rsidP="008467AE">
      <w:pPr>
        <w:spacing w:line="240" w:lineRule="auto"/>
        <w:rPr>
          <w:rFonts w:cs="Times New Roman"/>
          <w:sz w:val="28"/>
          <w:szCs w:val="28"/>
        </w:rPr>
      </w:pPr>
      <w:r w:rsidRPr="003D4443">
        <w:rPr>
          <w:rFonts w:cs="Times New Roman"/>
          <w:sz w:val="28"/>
          <w:szCs w:val="28"/>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34"/>
    <w:p w:rsidR="003D4443" w:rsidRPr="003D4443" w:rsidRDefault="003D4443" w:rsidP="008467AE">
      <w:pPr>
        <w:spacing w:line="240" w:lineRule="auto"/>
        <w:rPr>
          <w:rFonts w:cs="Times New Roman"/>
          <w:sz w:val="28"/>
          <w:szCs w:val="28"/>
        </w:rPr>
      </w:pPr>
      <w:r w:rsidRPr="003D4443">
        <w:rPr>
          <w:rFonts w:cs="Times New Roman"/>
          <w:sz w:val="28"/>
          <w:szCs w:val="28"/>
        </w:rPr>
        <w:t>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D4443" w:rsidRPr="003D4443" w:rsidRDefault="003D4443" w:rsidP="008467AE">
      <w:pPr>
        <w:spacing w:line="240" w:lineRule="auto"/>
        <w:rPr>
          <w:rFonts w:cs="Times New Roman"/>
          <w:sz w:val="28"/>
          <w:szCs w:val="28"/>
        </w:rPr>
      </w:pPr>
      <w:r w:rsidRPr="003D4443">
        <w:rPr>
          <w:rFonts w:cs="Times New Roman"/>
          <w:sz w:val="28"/>
          <w:szCs w:val="28"/>
        </w:rPr>
        <w:t> Задачами изучения модуля «Самбо»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обучающихся,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жизненно важных навыков самостраховки и самозащиты и умения применять их в различных жизненных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общей культуры развития личности обучающегося средствами самбо, в том числе, для самореализации и самоопределения;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развитие положительной мотивации и устойчивого учебно- познавательного интереса к предмету «Физическая культура»; </w:t>
      </w:r>
    </w:p>
    <w:p w:rsidR="003D4443" w:rsidRPr="003D4443" w:rsidRDefault="003D4443" w:rsidP="008467AE">
      <w:pPr>
        <w:spacing w:line="240" w:lineRule="auto"/>
        <w:rPr>
          <w:rFonts w:cs="Times New Roman"/>
          <w:sz w:val="28"/>
          <w:szCs w:val="28"/>
        </w:rPr>
      </w:pPr>
      <w:r w:rsidRPr="003D4443">
        <w:rPr>
          <w:rFonts w:cs="Times New Roman"/>
          <w:sz w:val="28"/>
          <w:szCs w:val="28"/>
        </w:rPr>
        <w:t>удовлетворение индивидуальных потребностей обучающихся в занятиях физической культурой и спортом средствами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 в частности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 Место и роль модуля «Самбо».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bookmarkStart w:id="35" w:name="_Hlk125619257"/>
      <w:r w:rsidRPr="003D4443">
        <w:rPr>
          <w:rFonts w:cs="Times New Roman"/>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w:t>
      </w:r>
      <w:r w:rsidRPr="003D4443">
        <w:rPr>
          <w:rFonts w:cs="Times New Roman"/>
          <w:sz w:val="28"/>
          <w:szCs w:val="28"/>
        </w:rPr>
        <w:lastRenderedPageBreak/>
        <w:t>зической культуре», «Способы самостоятельной деятельности», «Физическое совершенствование».</w:t>
      </w:r>
    </w:p>
    <w:bookmarkEnd w:id="35"/>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«Самбо»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36" w:name="_Hlk125549614"/>
      <w:r w:rsidRPr="003D4443">
        <w:rPr>
          <w:rFonts w:cs="Times New Roman"/>
          <w:sz w:val="28"/>
          <w:szCs w:val="28"/>
        </w:rPr>
        <w:t>1 классе – 33 часа, во 2, 3, 4 классах – по 34 часа)</w:t>
      </w:r>
      <w:bookmarkEnd w:id="36"/>
      <w:r w:rsidRPr="003D4443">
        <w:rPr>
          <w:rFonts w:cs="Times New Roman"/>
          <w:sz w:val="28"/>
          <w:szCs w:val="28"/>
        </w:rPr>
        <w:t>;</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«Самбо».</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самбо.</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самбо в СССР.</w:t>
      </w:r>
    </w:p>
    <w:p w:rsidR="003D4443" w:rsidRPr="003D4443" w:rsidRDefault="003D4443" w:rsidP="008467AE">
      <w:pPr>
        <w:spacing w:line="240" w:lineRule="auto"/>
        <w:rPr>
          <w:rFonts w:cs="Times New Roman"/>
          <w:sz w:val="28"/>
          <w:szCs w:val="28"/>
        </w:rPr>
      </w:pPr>
      <w:r w:rsidRPr="003D4443">
        <w:rPr>
          <w:rFonts w:cs="Times New Roman"/>
          <w:sz w:val="28"/>
          <w:szCs w:val="28"/>
        </w:rPr>
        <w:t>Основоположники самбо и их роль в зарождении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Самбисты – Герои Великой Отечественной войны 1941–1945 годов.</w:t>
      </w:r>
    </w:p>
    <w:p w:rsidR="003D4443" w:rsidRPr="003D4443" w:rsidRDefault="003D4443" w:rsidP="008467AE">
      <w:pPr>
        <w:spacing w:line="240" w:lineRule="auto"/>
        <w:rPr>
          <w:rFonts w:cs="Times New Roman"/>
          <w:sz w:val="28"/>
          <w:szCs w:val="28"/>
        </w:rPr>
      </w:pPr>
      <w:r w:rsidRPr="003D4443">
        <w:rPr>
          <w:rFonts w:cs="Times New Roman"/>
          <w:sz w:val="28"/>
          <w:szCs w:val="28"/>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3D4443" w:rsidRPr="003D4443" w:rsidRDefault="003D4443" w:rsidP="008467AE">
      <w:pPr>
        <w:spacing w:line="240" w:lineRule="auto"/>
        <w:rPr>
          <w:rFonts w:cs="Times New Roman"/>
          <w:sz w:val="28"/>
          <w:szCs w:val="28"/>
        </w:rPr>
      </w:pPr>
      <w:r w:rsidRPr="003D4443">
        <w:rPr>
          <w:rFonts w:cs="Times New Roman"/>
          <w:sz w:val="28"/>
          <w:szCs w:val="28"/>
        </w:rPr>
        <w:t>Общие сведения о самбо и их исторические особенности (борцовский ковер самбо, экипировка спортсмена, экипировка судьи).</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сведения о правилах самбо.</w:t>
      </w:r>
    </w:p>
    <w:p w:rsidR="003D4443" w:rsidRPr="003D4443" w:rsidRDefault="003D4443" w:rsidP="008467AE">
      <w:pPr>
        <w:spacing w:line="240" w:lineRule="auto"/>
        <w:rPr>
          <w:rFonts w:cs="Times New Roman"/>
          <w:sz w:val="28"/>
          <w:szCs w:val="28"/>
        </w:rPr>
      </w:pPr>
      <w:r w:rsidRPr="003D4443">
        <w:rPr>
          <w:rFonts w:cs="Times New Roman"/>
          <w:sz w:val="28"/>
          <w:szCs w:val="28"/>
        </w:rPr>
        <w:t>Достижения отечественных самбистов на мировом уровне.</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самбо.</w:t>
      </w:r>
    </w:p>
    <w:p w:rsidR="003D4443" w:rsidRPr="003D4443" w:rsidRDefault="003D4443" w:rsidP="008467AE">
      <w:pPr>
        <w:spacing w:line="240" w:lineRule="auto"/>
        <w:rPr>
          <w:rFonts w:cs="Times New Roman"/>
          <w:sz w:val="28"/>
          <w:szCs w:val="28"/>
        </w:rPr>
      </w:pPr>
      <w:r w:rsidRPr="003D4443">
        <w:rPr>
          <w:rFonts w:cs="Times New Roman"/>
          <w:sz w:val="28"/>
          <w:szCs w:val="28"/>
        </w:rPr>
        <w:t>Игры и поединки по заданию на занятиях самбо.</w:t>
      </w:r>
    </w:p>
    <w:p w:rsidR="003D4443" w:rsidRPr="003D4443" w:rsidRDefault="003D4443" w:rsidP="008467AE">
      <w:pPr>
        <w:spacing w:line="240" w:lineRule="auto"/>
        <w:rPr>
          <w:rFonts w:cs="Times New Roman"/>
          <w:sz w:val="28"/>
          <w:szCs w:val="28"/>
        </w:rPr>
      </w:pPr>
      <w:r w:rsidRPr="003D4443">
        <w:rPr>
          <w:rFonts w:cs="Times New Roman"/>
          <w:sz w:val="28"/>
          <w:szCs w:val="28"/>
        </w:rPr>
        <w:t>Занятия самбо как средство укрепления здоровья, закаливания организма человека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при занятиях самбо. Дневник самонаблюдения самбиста.</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личной гигиены во время занятий самбо. Правильное питание самбиста.</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Первые внешние признаки утомления во время занятий самбо. Способы самоконтроля за физической нагрузкой.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Правила личной гигиены, требования к спортивной одежде (экипировке) для занятий самбо. Режим дня юного самбиста.</w:t>
      </w:r>
    </w:p>
    <w:p w:rsidR="003D4443" w:rsidRPr="003D4443" w:rsidRDefault="003D4443" w:rsidP="008467AE">
      <w:pPr>
        <w:spacing w:line="240" w:lineRule="auto"/>
        <w:rPr>
          <w:rFonts w:cs="Times New Roman"/>
          <w:sz w:val="28"/>
          <w:szCs w:val="28"/>
        </w:rPr>
      </w:pPr>
      <w:r w:rsidRPr="003D4443">
        <w:rPr>
          <w:rFonts w:cs="Times New Roman"/>
          <w:sz w:val="28"/>
          <w:szCs w:val="28"/>
        </w:rPr>
        <w:t>Выбор и подготовка места для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использования спортивного инвентаря для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общеразвивающих, специальных и имитационных упражнений для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элементами самбо во время занятий и активного отдыха.</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самбо.</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специальные и имитационные упражнения на занятиях самбо.</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на развитие физических качеств, характерных для самбо.</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упражнений, формирующие двигательные умения и навыки, а также технико-тактические действия самбиста.</w:t>
      </w:r>
    </w:p>
    <w:p w:rsidR="003D4443" w:rsidRPr="003D4443" w:rsidRDefault="003D4443" w:rsidP="008467AE">
      <w:pPr>
        <w:spacing w:line="240" w:lineRule="auto"/>
        <w:rPr>
          <w:rFonts w:cs="Times New Roman"/>
          <w:sz w:val="28"/>
          <w:szCs w:val="28"/>
        </w:rPr>
      </w:pPr>
      <w:r w:rsidRPr="003D4443">
        <w:rPr>
          <w:rFonts w:cs="Times New Roman"/>
          <w:sz w:val="28"/>
          <w:szCs w:val="28"/>
        </w:rPr>
        <w:t>Специально-подготовительные упражнения самбо.</w:t>
      </w:r>
    </w:p>
    <w:p w:rsidR="003D4443" w:rsidRPr="003D4443" w:rsidRDefault="003D4443" w:rsidP="008467AE">
      <w:pPr>
        <w:spacing w:line="240" w:lineRule="auto"/>
        <w:rPr>
          <w:rFonts w:cs="Times New Roman"/>
          <w:sz w:val="28"/>
          <w:szCs w:val="28"/>
        </w:rPr>
      </w:pPr>
      <w:r w:rsidRPr="003D4443">
        <w:rPr>
          <w:rFonts w:cs="Times New Roman"/>
          <w:sz w:val="28"/>
          <w:szCs w:val="28"/>
        </w:rPr>
        <w:t>Акробатические элементы: различные виды перекатов, кувырков и переворотов.</w:t>
      </w:r>
    </w:p>
    <w:p w:rsidR="003D4443" w:rsidRPr="003D4443" w:rsidRDefault="003D4443" w:rsidP="008467AE">
      <w:pPr>
        <w:spacing w:line="240" w:lineRule="auto"/>
        <w:rPr>
          <w:rFonts w:cs="Times New Roman"/>
          <w:sz w:val="28"/>
          <w:szCs w:val="28"/>
        </w:rPr>
      </w:pPr>
      <w:r w:rsidRPr="003D4443">
        <w:rPr>
          <w:rFonts w:cs="Times New Roman"/>
          <w:sz w:val="28"/>
          <w:szCs w:val="28"/>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приёмов в положении лёжа: удержания, переворачивания.</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тактики: подвижные игры, игры-задания.</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Технико-тактические основы самбо: стойки, дистанции, захваты, перемещения.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«Самбо»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bookmarkStart w:id="37" w:name="_Hlk124950343"/>
      <w:bookmarkStart w:id="38" w:name="_Hlk124958952"/>
      <w:r w:rsidRPr="003D4443">
        <w:rPr>
          <w:rFonts w:cs="Times New Roman"/>
          <w:sz w:val="28"/>
          <w:szCs w:val="28"/>
        </w:rPr>
        <w:t xml:space="preserve"> При изучении модуля «Самбо» на уровне начального общего образования у обучающихся будут сформированы следующие </w:t>
      </w:r>
      <w:bookmarkEnd w:id="37"/>
      <w:r w:rsidRPr="003D4443">
        <w:rPr>
          <w:rFonts w:cs="Times New Roman"/>
          <w:sz w:val="28"/>
          <w:szCs w:val="28"/>
        </w:rPr>
        <w:t>личностные результаты</w:t>
      </w:r>
      <w:bookmarkEnd w:id="38"/>
      <w:r w:rsidRPr="003D4443">
        <w:rPr>
          <w:rFonts w:cs="Times New Roman"/>
          <w:sz w:val="28"/>
          <w:szCs w:val="28"/>
        </w:rPr>
        <w:t>:</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«Самбо»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«Самбо»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преодолевать чувство страха перед выполнением сложно координационных упражнений из положения «стоя»;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позиции, технические и тактические действия, относящиеся к самбо;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 </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3D4443" w:rsidRPr="003D4443" w:rsidRDefault="003D4443" w:rsidP="008467AE">
      <w:pPr>
        <w:spacing w:line="240" w:lineRule="auto"/>
        <w:rPr>
          <w:rFonts w:cs="Times New Roman"/>
          <w:sz w:val="28"/>
          <w:szCs w:val="28"/>
        </w:rPr>
      </w:pPr>
      <w:r w:rsidRPr="003D4443">
        <w:rPr>
          <w:rFonts w:cs="Times New Roman"/>
          <w:sz w:val="28"/>
          <w:szCs w:val="28"/>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 внутри школьных этапов различных соревнований, фестивалей, конкурсов по самбо;</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выполнение тестовых упражнений по физической подготовленности в самбо, участие в соревнованиях по самбо.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Модуль «Гандбол». </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 модуля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3D4443" w:rsidRPr="003D4443" w:rsidRDefault="003D4443" w:rsidP="008467AE">
      <w:pPr>
        <w:spacing w:line="240" w:lineRule="auto"/>
        <w:rPr>
          <w:rFonts w:cs="Times New Roman"/>
          <w:sz w:val="28"/>
          <w:szCs w:val="28"/>
        </w:rPr>
      </w:pPr>
      <w:r w:rsidRPr="003D4443">
        <w:rPr>
          <w:rFonts w:cs="Times New Roman"/>
          <w:sz w:val="28"/>
          <w:szCs w:val="28"/>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3D4443" w:rsidRPr="003D4443" w:rsidRDefault="003D4443" w:rsidP="008467AE">
      <w:pPr>
        <w:spacing w:line="240" w:lineRule="auto"/>
        <w:rPr>
          <w:rFonts w:cs="Times New Roman"/>
          <w:sz w:val="28"/>
          <w:szCs w:val="28"/>
        </w:rPr>
      </w:pPr>
      <w:r w:rsidRPr="003D4443">
        <w:rPr>
          <w:rFonts w:cs="Times New Roman"/>
          <w:sz w:val="28"/>
          <w:szCs w:val="28"/>
        </w:rPr>
        <w:t> Задачами изучения модуля «Гандбол»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освоение знаний о физической культуре и спорте в целом, истории развития гандбола в частности;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Место и роль модуля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«Гандбол»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гандболе.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Возникновение физической культуры у древних людей. Олимпийские игры древности.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Развитие олимпизма в России. История возникновения и развития гандбола и мини-гандбола. </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обучающегося и его значение. Закаливание и правила проведения закаливающих процедур.</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правил безопасности и профилактики травматизма на занятиях гандболом. Правила безопасности в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Первое знакомство с базовыми двигательными навыками, элементами и техническими приёмами гандбола.</w:t>
      </w:r>
    </w:p>
    <w:p w:rsidR="003D4443" w:rsidRPr="003D4443" w:rsidRDefault="003D4443" w:rsidP="008467AE">
      <w:pPr>
        <w:spacing w:line="240" w:lineRule="auto"/>
        <w:rPr>
          <w:rFonts w:cs="Times New Roman"/>
          <w:sz w:val="28"/>
          <w:szCs w:val="28"/>
        </w:rPr>
      </w:pPr>
      <w:r w:rsidRPr="003D4443">
        <w:rPr>
          <w:rFonts w:cs="Times New Roman"/>
          <w:sz w:val="28"/>
          <w:szCs w:val="28"/>
        </w:rPr>
        <w:t>Подводящие игры с элементами гандбола.</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правила игры в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школьных соревнований по мини-гандболу.</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правила их проведения. Организация и проведение игр специальной направленности с элементами гандбола.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Режим дня юного гандболиста. </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общеразвивающих, специальных и имитационных упражнений для занятий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элементами гандбола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игроков в гандболе.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Упражнения, направленные на обучение технике владения мячом во время игры в мини-гандбол: передача, ловля, броски мяча. </w:t>
      </w:r>
    </w:p>
    <w:p w:rsidR="003D4443" w:rsidRPr="003D4443" w:rsidRDefault="003D4443" w:rsidP="008467AE">
      <w:pPr>
        <w:spacing w:line="240" w:lineRule="auto"/>
        <w:rPr>
          <w:rFonts w:cs="Times New Roman"/>
          <w:sz w:val="28"/>
          <w:szCs w:val="28"/>
        </w:rPr>
      </w:pPr>
      <w:r w:rsidRPr="003D4443">
        <w:rPr>
          <w:rFonts w:cs="Times New Roman"/>
          <w:sz w:val="28"/>
          <w:szCs w:val="28"/>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Подвижные игры с элементами гандбола: игры, включающие элемент соревнования, игры сюжетного характера, командные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Тестовые упражнения по физической подготовленности в гандболе. Участие в соревновательной деятельности по мини-гандболу.</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«Гандбол»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«Гандбол»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«Гандбол»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При изучении модуля «Гандбол» на уровне начального общего образования у обучающихся будут сформированы следующие предметные результаты: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знание исторических фактов возникновения и развития гандбола и мини-гандбола;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знание основных правил игры в гандбол, мини-гандбол в учебной, соревновательной и досуговой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соблюдение основных правил безопасности на занятиях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умение организовывать и проводить подвижные игры с элементами гандбола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взаимодействовать в парах и группах при выполнении технических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выполнение тестовых упражнений по физической подготовленности в гандболе.</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«Дзюдо».</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 модуля «Дзюдо».</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3D4443" w:rsidRPr="003D4443" w:rsidRDefault="003D4443" w:rsidP="008467AE">
      <w:pPr>
        <w:spacing w:line="240" w:lineRule="auto"/>
        <w:rPr>
          <w:rFonts w:cs="Times New Roman"/>
          <w:sz w:val="28"/>
          <w:szCs w:val="28"/>
        </w:rPr>
      </w:pPr>
      <w:r w:rsidRPr="003D4443">
        <w:rPr>
          <w:rFonts w:cs="Times New Roman"/>
          <w:sz w:val="28"/>
          <w:szCs w:val="28"/>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3D4443" w:rsidRPr="003D4443" w:rsidRDefault="003D4443" w:rsidP="008467AE">
      <w:pPr>
        <w:spacing w:line="240" w:lineRule="auto"/>
        <w:rPr>
          <w:rFonts w:cs="Times New Roman"/>
          <w:sz w:val="28"/>
          <w:szCs w:val="28"/>
        </w:rPr>
      </w:pPr>
      <w:r w:rsidRPr="003D4443">
        <w:rPr>
          <w:rFonts w:cs="Times New Roman"/>
          <w:sz w:val="28"/>
          <w:szCs w:val="28"/>
        </w:rPr>
        <w:t>Задачами изучения модуля «Дзюдо»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Место и роль модуля «Дзюдо».</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«Дзюдо»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bookmarkStart w:id="39" w:name="_Hlk125463100"/>
      <w:r w:rsidRPr="003D4443">
        <w:rPr>
          <w:rFonts w:cs="Times New Roman"/>
          <w:sz w:val="28"/>
          <w:szCs w:val="28"/>
        </w:rPr>
        <w:t> </w:t>
      </w:r>
      <w:bookmarkEnd w:id="39"/>
      <w:r w:rsidRPr="003D4443">
        <w:rPr>
          <w:rFonts w:cs="Times New Roman"/>
          <w:sz w:val="28"/>
          <w:szCs w:val="28"/>
        </w:rPr>
        <w:t>Содержание модуля «Дзюдо».</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борьбе дзюдо.</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D4443" w:rsidRPr="003D4443" w:rsidRDefault="003D4443" w:rsidP="008467AE">
      <w:pPr>
        <w:spacing w:line="240" w:lineRule="auto"/>
        <w:rPr>
          <w:rFonts w:cs="Times New Roman"/>
          <w:sz w:val="28"/>
          <w:szCs w:val="28"/>
        </w:rPr>
      </w:pPr>
      <w:r w:rsidRPr="003D4443">
        <w:rPr>
          <w:rFonts w:cs="Times New Roman"/>
          <w:sz w:val="28"/>
          <w:szCs w:val="28"/>
        </w:rPr>
        <w:t>Разновидности дзюдо (спортивное (олимпийское), КАТА, КАТА-группа).</w:t>
      </w:r>
    </w:p>
    <w:p w:rsidR="003D4443" w:rsidRPr="003D4443" w:rsidRDefault="003D4443" w:rsidP="008467AE">
      <w:pPr>
        <w:spacing w:line="240" w:lineRule="auto"/>
        <w:rPr>
          <w:rFonts w:cs="Times New Roman"/>
          <w:sz w:val="28"/>
          <w:szCs w:val="28"/>
        </w:rPr>
      </w:pPr>
      <w:r w:rsidRPr="003D4443">
        <w:rPr>
          <w:rFonts w:cs="Times New Roman"/>
          <w:sz w:val="28"/>
          <w:szCs w:val="28"/>
        </w:rPr>
        <w:t>Размеры ТАТАМИ, его допустимые размеры, инвентарь и оборудование для занятий дзюдо. Весовые категории.</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правила соревнований по дзюдо (олимпийское, КАТА, КАТА-группа). Судейская коллегия, обслуживающая соревнования по дзюдо. Жесты судьи.</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дзюдо.</w:t>
      </w:r>
    </w:p>
    <w:p w:rsidR="003D4443" w:rsidRPr="003D4443" w:rsidRDefault="003D4443" w:rsidP="008467AE">
      <w:pPr>
        <w:spacing w:line="240" w:lineRule="auto"/>
        <w:rPr>
          <w:rFonts w:cs="Times New Roman"/>
          <w:sz w:val="28"/>
          <w:szCs w:val="28"/>
        </w:rPr>
      </w:pPr>
      <w:r w:rsidRPr="003D4443">
        <w:rPr>
          <w:rFonts w:cs="Times New Roman"/>
          <w:sz w:val="28"/>
          <w:szCs w:val="28"/>
        </w:rPr>
        <w:t>Дзюдо как средство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во время занятий дзюдо. Режим дня при занятиях дзюдо. Правила личной гигиены во время занятий дзюдо.</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спортивным инвентарем и оборудованием для занятий дзюдо.</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личной гигиены, требований к спортивной одежде и обуви для занятий дзюдо.</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и проведение комплексов общеразвивающих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игры с элементами единоборств и правила их проведения.</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организации самостоятельных занятий дзюдо со сверстниками.</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игр специальной направленности с элементами дзюдо.</w:t>
      </w:r>
    </w:p>
    <w:p w:rsidR="003D4443" w:rsidRPr="003D4443" w:rsidRDefault="003D4443" w:rsidP="008467AE">
      <w:pPr>
        <w:spacing w:line="240" w:lineRule="auto"/>
        <w:rPr>
          <w:rFonts w:cs="Times New Roman"/>
          <w:sz w:val="28"/>
          <w:szCs w:val="28"/>
        </w:rPr>
      </w:pPr>
      <w:r w:rsidRPr="003D4443">
        <w:rPr>
          <w:rFonts w:cs="Times New Roman"/>
          <w:sz w:val="28"/>
          <w:szCs w:val="28"/>
        </w:rPr>
        <w:t>Причины возникновения ошибок при выполнении технических приёмов и способы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анализа собственных занятий, игр с элементами борьбы, игры своей команды и игры команды соперников.</w:t>
      </w:r>
    </w:p>
    <w:p w:rsidR="003D4443" w:rsidRPr="003D4443" w:rsidRDefault="003D4443" w:rsidP="008467AE">
      <w:pPr>
        <w:spacing w:line="240" w:lineRule="auto"/>
        <w:rPr>
          <w:rFonts w:cs="Times New Roman"/>
          <w:sz w:val="28"/>
          <w:szCs w:val="28"/>
        </w:rPr>
      </w:pPr>
      <w:r w:rsidRPr="003D4443">
        <w:rPr>
          <w:rFonts w:cs="Times New Roman"/>
          <w:sz w:val="28"/>
          <w:szCs w:val="28"/>
        </w:rPr>
        <w:t>Контрольно-тестовые упражнения по общей и специальной физической подготовке.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и корригирующих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на развитие физических качеств (быстроты, ловкости,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формирования технических действий борца-дзюдоиста.</w:t>
      </w:r>
    </w:p>
    <w:p w:rsidR="003D4443" w:rsidRPr="003D4443" w:rsidRDefault="003D4443" w:rsidP="008467AE">
      <w:pPr>
        <w:spacing w:line="240" w:lineRule="auto"/>
        <w:rPr>
          <w:rFonts w:cs="Times New Roman"/>
          <w:sz w:val="28"/>
          <w:szCs w:val="28"/>
        </w:rPr>
      </w:pPr>
      <w:r w:rsidRPr="003D4443">
        <w:rPr>
          <w:rFonts w:cs="Times New Roman"/>
          <w:sz w:val="28"/>
          <w:szCs w:val="28"/>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индивидуального регулирования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поединки (борьба лёжа, борьба в партере, борьба на коленях).</w:t>
      </w:r>
    </w:p>
    <w:p w:rsidR="003D4443" w:rsidRPr="003D4443" w:rsidRDefault="003D4443" w:rsidP="008467AE">
      <w:pPr>
        <w:spacing w:line="240" w:lineRule="auto"/>
        <w:rPr>
          <w:rFonts w:cs="Times New Roman"/>
          <w:sz w:val="28"/>
          <w:szCs w:val="28"/>
        </w:rPr>
      </w:pPr>
      <w:r w:rsidRPr="003D4443">
        <w:rPr>
          <w:rFonts w:cs="Times New Roman"/>
          <w:sz w:val="28"/>
          <w:szCs w:val="28"/>
        </w:rPr>
        <w:t>Игры с элементами единоборств, технико-тактической подготовка борца-дзюдоиста. Участие в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«Дзюдо»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«Дзюдо»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«Дзюдо»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модуля «Дзюдо»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занятий дзюдо как средства укрепления здоровья, закаливания и развития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знаний по истории возникновения дзюдо в мире и в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индивидуальные технические элементы (приёмы) базовой техники в партере и стойке;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способность анализировать выполнение технического действия (приёма) и находить способы устранения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учебных поединках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 модуля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3D4443" w:rsidRPr="003D4443" w:rsidRDefault="003D4443" w:rsidP="008467AE">
      <w:pPr>
        <w:spacing w:line="240" w:lineRule="auto"/>
        <w:rPr>
          <w:rFonts w:cs="Times New Roman"/>
          <w:sz w:val="28"/>
          <w:szCs w:val="28"/>
        </w:rPr>
      </w:pPr>
      <w:r w:rsidRPr="003D4443">
        <w:rPr>
          <w:rFonts w:cs="Times New Roman"/>
          <w:sz w:val="28"/>
          <w:szCs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D4443" w:rsidRPr="003D4443" w:rsidRDefault="003D4443" w:rsidP="008467AE">
      <w:pPr>
        <w:spacing w:line="240" w:lineRule="auto"/>
        <w:rPr>
          <w:rFonts w:cs="Times New Roman"/>
          <w:sz w:val="28"/>
          <w:szCs w:val="28"/>
        </w:rPr>
      </w:pPr>
      <w:r w:rsidRPr="003D4443">
        <w:rPr>
          <w:rFonts w:cs="Times New Roman"/>
          <w:sz w:val="28"/>
          <w:szCs w:val="28"/>
        </w:rPr>
        <w:t>Задачами изучения модуля «Тэг-регби»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обучающихся,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средствами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Место и роль модуля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содержании </w:t>
      </w:r>
      <w:bookmarkStart w:id="40" w:name="_Hlk125540625"/>
      <w:r w:rsidRPr="003D4443">
        <w:rPr>
          <w:rFonts w:cs="Times New Roman"/>
          <w:sz w:val="28"/>
          <w:szCs w:val="28"/>
        </w:rPr>
        <w:t xml:space="preserve">модуля по тэг-регби </w:t>
      </w:r>
      <w:bookmarkEnd w:id="40"/>
      <w:r w:rsidRPr="003D4443">
        <w:rPr>
          <w:rFonts w:cs="Times New Roman"/>
          <w:sz w:val="28"/>
          <w:szCs w:val="28"/>
        </w:rPr>
        <w:t>специфика регби сочетается практически со всеми базовыми видами спорта (легкая атлетика, гимнастика, спортивные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 Модуль «Тэг-регби»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регби. Правила игры в тэг-регби. Развитие регби в России. Судейская терминология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3D4443" w:rsidRPr="003D4443" w:rsidRDefault="003D4443" w:rsidP="008467AE">
      <w:pPr>
        <w:spacing w:line="240" w:lineRule="auto"/>
        <w:rPr>
          <w:rFonts w:cs="Times New Roman"/>
          <w:sz w:val="28"/>
          <w:szCs w:val="28"/>
        </w:rPr>
      </w:pPr>
      <w:r w:rsidRPr="003D4443">
        <w:rPr>
          <w:rFonts w:cs="Times New Roman"/>
          <w:sz w:val="28"/>
          <w:szCs w:val="28"/>
        </w:rPr>
        <w:t>Гигиена и самоконтроль при занятиях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упражнений для развития различных физических качеств регбиста.</w:t>
      </w:r>
    </w:p>
    <w:p w:rsidR="003D4443" w:rsidRPr="003D4443" w:rsidRDefault="003D4443" w:rsidP="008467AE">
      <w:pPr>
        <w:spacing w:line="240" w:lineRule="auto"/>
        <w:rPr>
          <w:rFonts w:cs="Times New Roman"/>
          <w:sz w:val="28"/>
          <w:szCs w:val="28"/>
        </w:rPr>
      </w:pPr>
      <w:r w:rsidRPr="003D4443">
        <w:rPr>
          <w:rFonts w:cs="Times New Roman"/>
          <w:sz w:val="28"/>
          <w:szCs w:val="28"/>
        </w:rPr>
        <w:t>Понятие о спортивной этике и взаимоотношениях между обучающимися. Знание игровых амплуа. Основные термины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Воспитание морально-волевых качеств в процессе занятий тэг-регби: сознательность, смелость, выдержка, решительность, настойчивость.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Подготовка места занятий, выбор одежды и обуви для занятий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Организация и проведение подвижных игр с элементами тэг-регби во время активного отдыха и каникул. </w:t>
      </w:r>
    </w:p>
    <w:p w:rsidR="003D4443" w:rsidRPr="003D4443" w:rsidRDefault="003D4443" w:rsidP="008467AE">
      <w:pPr>
        <w:spacing w:line="240" w:lineRule="auto"/>
        <w:rPr>
          <w:rFonts w:cs="Times New Roman"/>
          <w:sz w:val="28"/>
          <w:szCs w:val="28"/>
        </w:rPr>
      </w:pPr>
      <w:r w:rsidRPr="003D4443">
        <w:rPr>
          <w:rFonts w:cs="Times New Roman"/>
          <w:sz w:val="28"/>
          <w:szCs w:val="28"/>
        </w:rPr>
        <w:t>Оценка техники осваиваемых упражнений, способы выявления и устранения технических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подготовительных и специальных упражнений, формирующих двигательные умения и навыки во время занятий тэг-регби.</w:t>
      </w:r>
    </w:p>
    <w:p w:rsidR="003D4443" w:rsidRPr="003D4443" w:rsidRDefault="0063173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3D4443" w:rsidRPr="003D4443" w:rsidRDefault="003D4443" w:rsidP="008467AE">
      <w:pPr>
        <w:spacing w:line="240" w:lineRule="auto"/>
        <w:rPr>
          <w:rFonts w:cs="Times New Roman"/>
          <w:sz w:val="28"/>
          <w:szCs w:val="28"/>
        </w:rPr>
      </w:pPr>
      <w:r w:rsidRPr="003D4443">
        <w:rPr>
          <w:rFonts w:cs="Times New Roman"/>
          <w:sz w:val="28"/>
          <w:szCs w:val="28"/>
        </w:rPr>
        <w:t>Индивидуальные технические действия:</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владения регбийным мячом:</w:t>
      </w:r>
    </w:p>
    <w:p w:rsidR="003D4443" w:rsidRPr="003D4443" w:rsidRDefault="003D4443" w:rsidP="008467AE">
      <w:pPr>
        <w:spacing w:line="240" w:lineRule="auto"/>
        <w:rPr>
          <w:rFonts w:cs="Times New Roman"/>
          <w:sz w:val="28"/>
          <w:szCs w:val="28"/>
        </w:rPr>
      </w:pPr>
      <w:r w:rsidRPr="003D4443">
        <w:rPr>
          <w:rFonts w:cs="Times New Roman"/>
          <w:sz w:val="28"/>
          <w:szCs w:val="28"/>
        </w:rPr>
        <w:t>стойки и перемещения;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держание мяча, бег с мячом, розыгрыш мяча, прием мяча, подбор и приземление мяча;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финты; </w:t>
      </w:r>
    </w:p>
    <w:p w:rsidR="003D4443" w:rsidRPr="003D4443" w:rsidRDefault="003D4443" w:rsidP="008467AE">
      <w:pPr>
        <w:spacing w:line="240" w:lineRule="auto"/>
        <w:rPr>
          <w:rFonts w:cs="Times New Roman"/>
          <w:sz w:val="28"/>
          <w:szCs w:val="28"/>
        </w:rPr>
      </w:pPr>
      <w:r w:rsidRPr="003D4443">
        <w:rPr>
          <w:rFonts w:cs="Times New Roman"/>
          <w:sz w:val="28"/>
          <w:szCs w:val="28"/>
        </w:rPr>
        <w:t>передвижения с мячом по площадке;</w:t>
      </w:r>
    </w:p>
    <w:p w:rsidR="003D4443" w:rsidRPr="003D4443" w:rsidRDefault="003D4443" w:rsidP="008467AE">
      <w:pPr>
        <w:spacing w:line="240" w:lineRule="auto"/>
        <w:rPr>
          <w:rFonts w:cs="Times New Roman"/>
          <w:sz w:val="28"/>
          <w:szCs w:val="28"/>
        </w:rPr>
      </w:pPr>
      <w:r w:rsidRPr="003D4443">
        <w:rPr>
          <w:rFonts w:cs="Times New Roman"/>
          <w:sz w:val="28"/>
          <w:szCs w:val="28"/>
        </w:rPr>
        <w:t>передачи мяча в парах (сбоку, снизу) стоя на месте и в движении;</w:t>
      </w:r>
    </w:p>
    <w:p w:rsidR="003D4443" w:rsidRPr="003D4443" w:rsidRDefault="003D4443" w:rsidP="008467AE">
      <w:pPr>
        <w:spacing w:line="240" w:lineRule="auto"/>
        <w:rPr>
          <w:rFonts w:cs="Times New Roman"/>
          <w:sz w:val="28"/>
          <w:szCs w:val="28"/>
        </w:rPr>
      </w:pPr>
      <w:r w:rsidRPr="003D4443">
        <w:rPr>
          <w:rFonts w:cs="Times New Roman"/>
          <w:sz w:val="28"/>
          <w:szCs w:val="28"/>
        </w:rPr>
        <w:t>передачи в колоннах с перемещениями;</w:t>
      </w:r>
    </w:p>
    <w:p w:rsidR="003D4443" w:rsidRPr="003D4443" w:rsidRDefault="003D4443" w:rsidP="008467AE">
      <w:pPr>
        <w:spacing w:line="240" w:lineRule="auto"/>
        <w:rPr>
          <w:rFonts w:cs="Times New Roman"/>
          <w:sz w:val="28"/>
          <w:szCs w:val="28"/>
        </w:rPr>
      </w:pPr>
      <w:r w:rsidRPr="003D4443">
        <w:rPr>
          <w:rFonts w:cs="Times New Roman"/>
          <w:sz w:val="28"/>
          <w:szCs w:val="28"/>
        </w:rPr>
        <w:t>передача и ловля высоко летящего мяча;</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неподвижного мяча, катящегося мяча.</w:t>
      </w:r>
    </w:p>
    <w:p w:rsidR="003D4443" w:rsidRPr="003D4443" w:rsidRDefault="003D4443" w:rsidP="008467AE">
      <w:pPr>
        <w:spacing w:line="240" w:lineRule="auto"/>
        <w:rPr>
          <w:rFonts w:cs="Times New Roman"/>
          <w:sz w:val="28"/>
          <w:szCs w:val="28"/>
        </w:rPr>
      </w:pPr>
      <w:r w:rsidRPr="003D4443">
        <w:rPr>
          <w:rFonts w:cs="Times New Roman"/>
          <w:sz w:val="28"/>
          <w:szCs w:val="28"/>
        </w:rPr>
        <w:t>Тактические взаимодействия:</w:t>
      </w:r>
    </w:p>
    <w:p w:rsidR="003D4443" w:rsidRPr="003D4443" w:rsidRDefault="003D4443" w:rsidP="008467AE">
      <w:pPr>
        <w:spacing w:line="240" w:lineRule="auto"/>
        <w:rPr>
          <w:rFonts w:cs="Times New Roman"/>
          <w:sz w:val="28"/>
          <w:szCs w:val="28"/>
        </w:rPr>
      </w:pPr>
      <w:r w:rsidRPr="003D4443">
        <w:rPr>
          <w:rFonts w:cs="Times New Roman"/>
          <w:sz w:val="28"/>
          <w:szCs w:val="28"/>
        </w:rPr>
        <w:t>в парах, в тройках, кресты, забегания, смещения, линия защиты;</w:t>
      </w:r>
    </w:p>
    <w:p w:rsidR="003D4443" w:rsidRPr="003D4443" w:rsidRDefault="003D4443" w:rsidP="008467AE">
      <w:pPr>
        <w:spacing w:line="240" w:lineRule="auto"/>
        <w:rPr>
          <w:rFonts w:cs="Times New Roman"/>
          <w:sz w:val="28"/>
          <w:szCs w:val="28"/>
        </w:rPr>
      </w:pPr>
      <w:r w:rsidRPr="003D4443">
        <w:rPr>
          <w:rFonts w:cs="Times New Roman"/>
          <w:sz w:val="28"/>
          <w:szCs w:val="28"/>
        </w:rPr>
        <w:t>тактические действия с учетом игровых амплуа в команде;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быстрые переключения в действиях – от нападения к защите и от защиты к нападению. </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игры в тэг-регби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«Тэг-регби»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«Тэг-регби»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самостоятельного принятия решений и командного игрового взаимодействия;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оказание бескорыстной помощи своим сверстникам, нахождение с ними общего языка и общих интересов;</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3D4443" w:rsidRPr="003D4443" w:rsidRDefault="003D4443" w:rsidP="008467AE">
      <w:pPr>
        <w:spacing w:line="240" w:lineRule="auto"/>
        <w:rPr>
          <w:rFonts w:cs="Times New Roman"/>
          <w:sz w:val="28"/>
          <w:szCs w:val="28"/>
        </w:rPr>
      </w:pPr>
      <w:r w:rsidRPr="003D4443">
        <w:rPr>
          <w:rFonts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«Тэг-регби»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истории и развития регби, положительного их влияния на укрепление мира и дружбы между народами;</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вести наблюдения за динамикой показателей физического развития, объективно оценивать их;</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интересно и доступно излагать знания о физической культуре и тэг-регби, грамотно пользоваться понятийным аппаратом;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способность осуществлять судейство соревнований по тэг-регби, владеть информационными жестами судьи.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«Плавание».</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 модуля «Плавание».</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D4443" w:rsidRPr="003D4443" w:rsidRDefault="003D4443" w:rsidP="008467AE">
      <w:pPr>
        <w:spacing w:line="240" w:lineRule="auto"/>
        <w:rPr>
          <w:rFonts w:cs="Times New Roman"/>
          <w:sz w:val="28"/>
          <w:szCs w:val="28"/>
        </w:rPr>
      </w:pPr>
      <w:r w:rsidRPr="003D4443">
        <w:rPr>
          <w:rFonts w:cs="Times New Roman"/>
          <w:sz w:val="28"/>
          <w:szCs w:val="28"/>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3D4443" w:rsidRPr="003D4443" w:rsidRDefault="003D4443" w:rsidP="008467AE">
      <w:pPr>
        <w:spacing w:line="240" w:lineRule="auto"/>
        <w:rPr>
          <w:rFonts w:cs="Times New Roman"/>
          <w:sz w:val="28"/>
          <w:szCs w:val="28"/>
        </w:rPr>
      </w:pPr>
      <w:r w:rsidRPr="003D4443">
        <w:rPr>
          <w:rFonts w:cs="Times New Roman"/>
          <w:sz w:val="28"/>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4443" w:rsidRPr="003D4443" w:rsidRDefault="003D4443" w:rsidP="008467AE">
      <w:pPr>
        <w:spacing w:line="240" w:lineRule="auto"/>
        <w:rPr>
          <w:rFonts w:cs="Times New Roman"/>
          <w:sz w:val="28"/>
          <w:szCs w:val="28"/>
        </w:rPr>
      </w:pPr>
      <w:r w:rsidRPr="003D4443">
        <w:rPr>
          <w:rFonts w:cs="Times New Roman"/>
          <w:sz w:val="28"/>
          <w:szCs w:val="28"/>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D4443" w:rsidRPr="003D4443" w:rsidRDefault="003D4443" w:rsidP="008467AE">
      <w:pPr>
        <w:spacing w:line="240" w:lineRule="auto"/>
        <w:rPr>
          <w:rFonts w:cs="Times New Roman"/>
          <w:sz w:val="28"/>
          <w:szCs w:val="28"/>
        </w:rPr>
      </w:pPr>
      <w:bookmarkStart w:id="41" w:name="_Hlk125552200"/>
      <w:r w:rsidRPr="003D4443">
        <w:rPr>
          <w:rFonts w:cs="Times New Roman"/>
          <w:sz w:val="28"/>
          <w:szCs w:val="28"/>
        </w:rPr>
        <w:lastRenderedPageBreak/>
        <w:t>Задачами изучения модуля «Плавание» являются:</w:t>
      </w:r>
    </w:p>
    <w:bookmarkEnd w:id="41"/>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обучающихся,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жизненно важного навыка плавания и умения применять его в различных условиях;</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обучение основам техники плавания, безопасному поведению на занятиях в бассейне, отдыхе у воды, в критических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«Плавание».</w:t>
      </w:r>
    </w:p>
    <w:p w:rsidR="003D4443" w:rsidRPr="003D4443" w:rsidRDefault="003D4443" w:rsidP="008467AE">
      <w:pPr>
        <w:spacing w:line="240" w:lineRule="auto"/>
        <w:rPr>
          <w:rFonts w:cs="Times New Roman"/>
          <w:sz w:val="28"/>
          <w:szCs w:val="28"/>
        </w:rPr>
      </w:pPr>
      <w:bookmarkStart w:id="42" w:name="_Hlk125552241"/>
      <w:r w:rsidRPr="003D4443">
        <w:rPr>
          <w:rFonts w:cs="Times New Roman"/>
          <w:sz w:val="28"/>
          <w:szCs w:val="28"/>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42"/>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«Плавание»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43" w:name="_Hlk125545715"/>
      <w:r w:rsidRPr="003D4443">
        <w:rPr>
          <w:rFonts w:cs="Times New Roman"/>
          <w:sz w:val="28"/>
          <w:szCs w:val="28"/>
        </w:rPr>
        <w:t>(при организации и проведении уроков физической культуры с 3-х часовой недельной нагрузкой рекомендуемый объём во 2, 3, 4 классах – по 34 часа);</w:t>
      </w:r>
      <w:bookmarkEnd w:id="43"/>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44" w:name="_Hlk124958362"/>
      <w:r w:rsidRPr="003D4443">
        <w:rPr>
          <w:rFonts w:cs="Times New Roman"/>
          <w:sz w:val="28"/>
          <w:szCs w:val="28"/>
        </w:rPr>
        <w:t>включая использование учебных модулей по видам спорта</w:t>
      </w:r>
      <w:bookmarkEnd w:id="44"/>
      <w:r w:rsidRPr="003D4443">
        <w:rPr>
          <w:rFonts w:cs="Times New Roman"/>
          <w:sz w:val="28"/>
          <w:szCs w:val="28"/>
        </w:rPr>
        <w:t xml:space="preserve"> (рекомендуемый объём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«Плавание».</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плавании.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История развития плавания как вида спорта в мире, в Российской Федерации, в регионе. </w:t>
      </w:r>
    </w:p>
    <w:p w:rsidR="003D4443" w:rsidRPr="003D4443" w:rsidRDefault="003D4443" w:rsidP="008467AE">
      <w:pPr>
        <w:spacing w:line="240" w:lineRule="auto"/>
        <w:rPr>
          <w:rFonts w:cs="Times New Roman"/>
          <w:sz w:val="28"/>
          <w:szCs w:val="28"/>
        </w:rPr>
      </w:pPr>
      <w:r w:rsidRPr="003D4443">
        <w:rPr>
          <w:rFonts w:cs="Times New Roman"/>
          <w:sz w:val="28"/>
          <w:szCs w:val="28"/>
        </w:rPr>
        <w:t>Характеристика видов плавания (спортивное плавание, синхронное плавание, водное поло, прыжки в воду).</w:t>
      </w:r>
    </w:p>
    <w:p w:rsidR="003D4443" w:rsidRPr="003D4443" w:rsidRDefault="003D4443" w:rsidP="008467AE">
      <w:pPr>
        <w:spacing w:line="240" w:lineRule="auto"/>
        <w:rPr>
          <w:rFonts w:cs="Times New Roman"/>
          <w:sz w:val="28"/>
          <w:szCs w:val="28"/>
        </w:rPr>
      </w:pPr>
      <w:r w:rsidRPr="003D4443">
        <w:rPr>
          <w:rFonts w:cs="Times New Roman"/>
          <w:sz w:val="28"/>
          <w:szCs w:val="28"/>
        </w:rPr>
        <w:t>Характеристика стилей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Достижения отечественных пловцов на мировых первенствах и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Игры и развлечения на воде.</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плаванию.</w:t>
      </w:r>
    </w:p>
    <w:p w:rsidR="003D4443" w:rsidRPr="003D4443" w:rsidRDefault="003D4443" w:rsidP="008467AE">
      <w:pPr>
        <w:spacing w:line="240" w:lineRule="auto"/>
        <w:rPr>
          <w:rFonts w:cs="Times New Roman"/>
          <w:sz w:val="28"/>
          <w:szCs w:val="28"/>
        </w:rPr>
      </w:pPr>
      <w:r w:rsidRPr="003D4443">
        <w:rPr>
          <w:rFonts w:cs="Times New Roman"/>
          <w:sz w:val="28"/>
          <w:szCs w:val="28"/>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Занятия плаванием как средство укрепления здоровья, закаливания организма человека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при занятиях плаванием. Правила личной гигиены во время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Первые внешние признаки утомления во время занятий плаванием, купания. Способы самоконтроля за физической нагрузкой.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личной гигиены, требования к спортивной одежде (плавательной экипировке) для занятий плаванием. Режим дня юного пловца. </w:t>
      </w:r>
    </w:p>
    <w:p w:rsidR="003D4443" w:rsidRPr="003D4443" w:rsidRDefault="003D4443" w:rsidP="008467AE">
      <w:pPr>
        <w:spacing w:line="240" w:lineRule="auto"/>
        <w:rPr>
          <w:rFonts w:cs="Times New Roman"/>
          <w:sz w:val="28"/>
          <w:szCs w:val="28"/>
        </w:rPr>
      </w:pPr>
      <w:r w:rsidRPr="003D4443">
        <w:rPr>
          <w:rFonts w:cs="Times New Roman"/>
          <w:sz w:val="28"/>
          <w:szCs w:val="28"/>
        </w:rPr>
        <w:t>Выбор и подготовка места для купания в открытом водоеме.</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использования спортивного инвентаря для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общеразвивающих, специальных и имитационных упражнений для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элементами плавания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плавании.</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специальные и имитационные упражне</w:t>
      </w:r>
      <w:r w:rsidRPr="003D4443">
        <w:rPr>
          <w:rFonts w:cs="Times New Roman"/>
          <w:sz w:val="28"/>
          <w:szCs w:val="28"/>
        </w:rPr>
        <w:softHyphen/>
        <w:t>ния на суше.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Упражнения на развитие физических качеств, характерных для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Подготовительные упражнения для освоения с водой: упражнения для ознакомления с плотностью и сопроти</w:t>
      </w:r>
      <w:r w:rsidRPr="003D4443">
        <w:rPr>
          <w:rFonts w:cs="Times New Roman"/>
          <w:sz w:val="28"/>
          <w:szCs w:val="28"/>
        </w:rPr>
        <w:softHyphen/>
        <w:t>влением воды, погружения в воду с головой, подныривания и открывание глаз в воде, всплывания и лежания на воде, выдохи в воду, скольжения.</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прыжки в воду.</w:t>
      </w:r>
    </w:p>
    <w:p w:rsidR="003D4443" w:rsidRPr="003D4443" w:rsidRDefault="003D4443" w:rsidP="008467AE">
      <w:pPr>
        <w:spacing w:line="240" w:lineRule="auto"/>
        <w:rPr>
          <w:rFonts w:cs="Times New Roman"/>
          <w:sz w:val="28"/>
          <w:szCs w:val="28"/>
        </w:rPr>
      </w:pPr>
      <w:r w:rsidRPr="003D4443">
        <w:rPr>
          <w:rFonts w:cs="Times New Roman"/>
          <w:sz w:val="28"/>
          <w:szCs w:val="28"/>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3D4443" w:rsidRPr="003D4443" w:rsidRDefault="003D4443" w:rsidP="008467AE">
      <w:pPr>
        <w:spacing w:line="240" w:lineRule="auto"/>
        <w:rPr>
          <w:rFonts w:cs="Times New Roman"/>
          <w:sz w:val="28"/>
          <w:szCs w:val="28"/>
        </w:rPr>
      </w:pPr>
      <w:r w:rsidRPr="003D4443">
        <w:rPr>
          <w:rFonts w:cs="Times New Roman"/>
          <w:sz w:val="28"/>
          <w:szCs w:val="28"/>
        </w:rPr>
        <w:t>Тестовые упражнения по физической подготовленности в плавании. Участие в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«Плавание»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«Плавание»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«Плавание»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преодолевать чувство страха перед водой и быстро осваиваться в водной среде после прыжка и длительного погружения;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двигательные действия, относящиеся к стилям плавания: брасс, кроль на груди, кроль на спине;</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правил проведения соревнований по плаванию в учебной, соревновательной и досуговой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 внутри школьных этапов различных соревнований, фестивалей, конкурсов по плаванию;</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выполнение тестовых упражнений по физической подготовленности в плавании, участие в соревнованиях по плаванию.</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 Пояснительная записка модуля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45" w:name="_Hlk125118941"/>
      <w:r w:rsidRPr="003D4443">
        <w:rPr>
          <w:rFonts w:cs="Times New Roman"/>
          <w:sz w:val="28"/>
          <w:szCs w:val="28"/>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45"/>
    <w:p w:rsidR="003D4443" w:rsidRPr="003D4443" w:rsidRDefault="003D4443" w:rsidP="008467AE">
      <w:pPr>
        <w:spacing w:line="240" w:lineRule="auto"/>
        <w:rPr>
          <w:rFonts w:cs="Times New Roman"/>
          <w:sz w:val="28"/>
          <w:szCs w:val="28"/>
        </w:rPr>
      </w:pPr>
      <w:r w:rsidRPr="003D4443">
        <w:rPr>
          <w:rFonts w:cs="Times New Roman"/>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w:t>
      </w:r>
      <w:r w:rsidRPr="003D4443">
        <w:rPr>
          <w:rFonts w:cs="Times New Roman"/>
          <w:sz w:val="28"/>
          <w:szCs w:val="28"/>
        </w:rPr>
        <w:lastRenderedPageBreak/>
        <w:t>нятиям физической культурой и спортом, их личностному и профессиональному самоопределению.</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3D4443" w:rsidRPr="003D4443" w:rsidRDefault="003D4443" w:rsidP="008467AE">
      <w:pPr>
        <w:spacing w:line="240" w:lineRule="auto"/>
        <w:rPr>
          <w:rFonts w:cs="Times New Roman"/>
          <w:sz w:val="28"/>
          <w:szCs w:val="28"/>
        </w:rPr>
      </w:pPr>
      <w:r w:rsidRPr="003D4443">
        <w:rPr>
          <w:rFonts w:cs="Times New Roman"/>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D4443" w:rsidRPr="003D4443" w:rsidRDefault="003D4443" w:rsidP="008467AE">
      <w:pPr>
        <w:spacing w:line="240" w:lineRule="auto"/>
        <w:rPr>
          <w:rFonts w:cs="Times New Roman"/>
          <w:sz w:val="28"/>
          <w:szCs w:val="28"/>
        </w:rPr>
      </w:pPr>
      <w:r w:rsidRPr="003D4443">
        <w:rPr>
          <w:rFonts w:cs="Times New Roman"/>
          <w:sz w:val="28"/>
          <w:szCs w:val="28"/>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D4443" w:rsidRPr="003D4443" w:rsidRDefault="003D4443" w:rsidP="008467AE">
      <w:pPr>
        <w:spacing w:line="240" w:lineRule="auto"/>
        <w:rPr>
          <w:rFonts w:cs="Times New Roman"/>
          <w:sz w:val="28"/>
          <w:szCs w:val="28"/>
        </w:rPr>
      </w:pPr>
      <w:r w:rsidRPr="003D4443">
        <w:rPr>
          <w:rFonts w:cs="Times New Roman"/>
          <w:sz w:val="28"/>
          <w:szCs w:val="28"/>
        </w:rPr>
        <w:t>Задачами изучения модуля «Хоккей»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обучающихся,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знаний о физической культуре и спорте в целом, истории развития хоккея в частности;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«Хоккей»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bookmarkStart w:id="46" w:name="_Hlk124946235"/>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bookmarkEnd w:id="46"/>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хоккее.</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хоккея. Легендарные отечественные хоккеисты и тренеры.</w:t>
      </w:r>
    </w:p>
    <w:p w:rsidR="003D4443" w:rsidRPr="003D4443" w:rsidRDefault="003D4443" w:rsidP="008467AE">
      <w:pPr>
        <w:spacing w:line="240" w:lineRule="auto"/>
        <w:rPr>
          <w:rFonts w:cs="Times New Roman"/>
          <w:sz w:val="28"/>
          <w:szCs w:val="28"/>
        </w:rPr>
      </w:pPr>
      <w:r w:rsidRPr="003D4443">
        <w:rPr>
          <w:rFonts w:cs="Times New Roman"/>
          <w:sz w:val="28"/>
          <w:szCs w:val="28"/>
        </w:rPr>
        <w:t>Достижения отечественной сборной команды страны на чемпионатах мира,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Разновидности хоккея. Правила соревнований по виду спорта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Хоккейный словарь терминов и определений.</w:t>
      </w:r>
    </w:p>
    <w:p w:rsidR="003D4443" w:rsidRPr="003D4443" w:rsidRDefault="003D4443" w:rsidP="008467AE">
      <w:pPr>
        <w:spacing w:line="240" w:lineRule="auto"/>
        <w:rPr>
          <w:rFonts w:cs="Times New Roman"/>
          <w:sz w:val="28"/>
          <w:szCs w:val="28"/>
        </w:rPr>
      </w:pPr>
      <w:r w:rsidRPr="003D4443">
        <w:rPr>
          <w:rFonts w:cs="Times New Roman"/>
          <w:sz w:val="28"/>
          <w:szCs w:val="28"/>
        </w:rPr>
        <w:t>Размеры хоккейной ледовой площадки, ее допустимые размеры, инвентарь и оборудование для игры в хоккей.</w:t>
      </w:r>
    </w:p>
    <w:p w:rsidR="003D4443" w:rsidRPr="003D4443" w:rsidRDefault="003D4443" w:rsidP="008467AE">
      <w:pPr>
        <w:spacing w:line="240" w:lineRule="auto"/>
        <w:rPr>
          <w:rFonts w:cs="Times New Roman"/>
          <w:sz w:val="28"/>
          <w:szCs w:val="28"/>
        </w:rPr>
      </w:pPr>
      <w:r w:rsidRPr="003D4443">
        <w:rPr>
          <w:rFonts w:cs="Times New Roman"/>
          <w:sz w:val="28"/>
          <w:szCs w:val="28"/>
        </w:rPr>
        <w:t>Состав команды. Функции игроков в команде (форвард (нападающий), защитник, голкипер (вратарь). Роль капитана команды.</w:t>
      </w:r>
    </w:p>
    <w:p w:rsidR="003D4443" w:rsidRPr="003D4443" w:rsidRDefault="003D4443" w:rsidP="008467AE">
      <w:pPr>
        <w:spacing w:line="240" w:lineRule="auto"/>
        <w:rPr>
          <w:rFonts w:cs="Times New Roman"/>
          <w:sz w:val="28"/>
          <w:szCs w:val="28"/>
        </w:rPr>
      </w:pPr>
      <w:r w:rsidRPr="003D4443">
        <w:rPr>
          <w:rFonts w:cs="Times New Roman"/>
          <w:sz w:val="28"/>
          <w:szCs w:val="28"/>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упражнений для воспитания физических качеств хоккеиста. Здоровье формирующие факторы и средства.</w:t>
      </w:r>
    </w:p>
    <w:p w:rsidR="003D4443" w:rsidRPr="003D4443" w:rsidRDefault="003D4443" w:rsidP="008467AE">
      <w:pPr>
        <w:spacing w:line="240" w:lineRule="auto"/>
        <w:rPr>
          <w:rFonts w:cs="Times New Roman"/>
          <w:sz w:val="28"/>
          <w:szCs w:val="28"/>
        </w:rPr>
      </w:pPr>
      <w:r w:rsidRPr="003D4443">
        <w:rPr>
          <w:rFonts w:cs="Times New Roman"/>
          <w:sz w:val="28"/>
          <w:szCs w:val="28"/>
        </w:rPr>
        <w:t>Требования безопасности при организации занятий хоккеем. Характерные травмы хоккеистов и мероприятия по их предупреждению.</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Первые внешние признаки утомления.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хоккейным спортивным инвентарем и оборудованием.</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личной гигиены, требований к спортивной одежде и обуви для занятий хоккеем.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и проведение комплексов общеразвивающих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правила их проведения.</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игр специальной направленности с элементами хоккея.</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организации самостоятельных занятий хоккеем со сверстниками.</w:t>
      </w:r>
    </w:p>
    <w:p w:rsidR="003D4443" w:rsidRPr="003D4443" w:rsidRDefault="003D4443" w:rsidP="008467AE">
      <w:pPr>
        <w:spacing w:line="240" w:lineRule="auto"/>
        <w:rPr>
          <w:rFonts w:cs="Times New Roman"/>
          <w:sz w:val="28"/>
          <w:szCs w:val="28"/>
        </w:rPr>
      </w:pPr>
      <w:r w:rsidRPr="003D4443">
        <w:rPr>
          <w:rFonts w:cs="Times New Roman"/>
          <w:sz w:val="28"/>
          <w:szCs w:val="28"/>
        </w:rPr>
        <w:t>Причины возникновения ошибок при выполнении технических приёмов и способы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хоккее.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и корригирующих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направленные на воспитание физических качеств (быстроты, ловкости,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3D4443" w:rsidRPr="003D4443" w:rsidRDefault="003D4443" w:rsidP="008467AE">
      <w:pPr>
        <w:spacing w:line="240" w:lineRule="auto"/>
        <w:rPr>
          <w:rFonts w:cs="Times New Roman"/>
          <w:sz w:val="28"/>
          <w:szCs w:val="28"/>
        </w:rPr>
      </w:pPr>
      <w:r w:rsidRPr="003D4443">
        <w:rPr>
          <w:rFonts w:cs="Times New Roman"/>
          <w:sz w:val="28"/>
          <w:szCs w:val="28"/>
        </w:rPr>
        <w:t>Разминка, ее роль, назначение, средства. Комплексы специальной разминки перед соревнованиями по хоккею.</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корригирующей гимнастики с использованием специальных хоккейных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 организма.</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предметами и без, эстафеты с элементами хоккея.</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3D4443" w:rsidRPr="003D4443" w:rsidRDefault="003D4443" w:rsidP="008467AE">
      <w:pPr>
        <w:spacing w:line="240" w:lineRule="auto"/>
        <w:rPr>
          <w:rFonts w:cs="Times New Roman"/>
          <w:sz w:val="28"/>
          <w:szCs w:val="28"/>
        </w:rPr>
      </w:pPr>
      <w:r w:rsidRPr="003D4443">
        <w:rPr>
          <w:rFonts w:cs="Times New Roman"/>
          <w:sz w:val="28"/>
          <w:szCs w:val="28"/>
        </w:rPr>
        <w:t>Технические элементы хоккея при передвижении на коньках (бег, повороты, торможения и остановки, старты, прыжки):</w:t>
      </w:r>
    </w:p>
    <w:p w:rsidR="003D4443" w:rsidRPr="003D4443" w:rsidRDefault="003D4443" w:rsidP="008467AE">
      <w:pPr>
        <w:spacing w:line="240" w:lineRule="auto"/>
        <w:rPr>
          <w:rFonts w:cs="Times New Roman"/>
          <w:sz w:val="28"/>
          <w:szCs w:val="28"/>
        </w:rPr>
      </w:pPr>
      <w:r w:rsidRPr="003D4443">
        <w:rPr>
          <w:rFonts w:cs="Times New Roman"/>
          <w:sz w:val="28"/>
          <w:szCs w:val="28"/>
        </w:rPr>
        <w:t>передвижение по резиновой и уплотненной снежной дорожке;</w:t>
      </w:r>
    </w:p>
    <w:p w:rsidR="003D4443" w:rsidRPr="003D4443" w:rsidRDefault="003D4443" w:rsidP="008467AE">
      <w:pPr>
        <w:spacing w:line="240" w:lineRule="auto"/>
        <w:rPr>
          <w:rFonts w:cs="Times New Roman"/>
          <w:sz w:val="28"/>
          <w:szCs w:val="28"/>
        </w:rPr>
      </w:pPr>
      <w:r w:rsidRPr="003D4443">
        <w:rPr>
          <w:rFonts w:cs="Times New Roman"/>
          <w:sz w:val="28"/>
          <w:szCs w:val="28"/>
        </w:rPr>
        <w:t>основная стойка (посадка) хоккеиста;</w:t>
      </w:r>
    </w:p>
    <w:p w:rsidR="003D4443" w:rsidRPr="003D4443" w:rsidRDefault="003D4443" w:rsidP="008467AE">
      <w:pPr>
        <w:spacing w:line="240" w:lineRule="auto"/>
        <w:rPr>
          <w:rFonts w:cs="Times New Roman"/>
          <w:sz w:val="28"/>
          <w:szCs w:val="28"/>
        </w:rPr>
      </w:pPr>
      <w:r w:rsidRPr="003D4443">
        <w:rPr>
          <w:rFonts w:cs="Times New Roman"/>
          <w:sz w:val="28"/>
          <w:szCs w:val="28"/>
        </w:rPr>
        <w:t>скольжение на двух коньках с опорой руками на стул;</w:t>
      </w:r>
    </w:p>
    <w:p w:rsidR="003D4443" w:rsidRPr="003D4443" w:rsidRDefault="003D4443" w:rsidP="008467AE">
      <w:pPr>
        <w:spacing w:line="240" w:lineRule="auto"/>
        <w:rPr>
          <w:rFonts w:cs="Times New Roman"/>
          <w:sz w:val="28"/>
          <w:szCs w:val="28"/>
        </w:rPr>
      </w:pPr>
      <w:r w:rsidRPr="003D4443">
        <w:rPr>
          <w:rFonts w:cs="Times New Roman"/>
          <w:sz w:val="28"/>
          <w:szCs w:val="28"/>
        </w:rPr>
        <w:t>скольжение на двух коньках с попеременным отталкиванием левой и правой ногой;</w:t>
      </w:r>
    </w:p>
    <w:p w:rsidR="003D4443" w:rsidRPr="003D4443" w:rsidRDefault="003D4443" w:rsidP="008467AE">
      <w:pPr>
        <w:spacing w:line="240" w:lineRule="auto"/>
        <w:rPr>
          <w:rFonts w:cs="Times New Roman"/>
          <w:sz w:val="28"/>
          <w:szCs w:val="28"/>
        </w:rPr>
      </w:pPr>
      <w:r w:rsidRPr="003D4443">
        <w:rPr>
          <w:rFonts w:cs="Times New Roman"/>
          <w:sz w:val="28"/>
          <w:szCs w:val="28"/>
        </w:rPr>
        <w:t>скольжение на левом коньке после толчка правой ногой и наоборот;</w:t>
      </w:r>
    </w:p>
    <w:p w:rsidR="003D4443" w:rsidRPr="003D4443" w:rsidRDefault="003D4443" w:rsidP="008467AE">
      <w:pPr>
        <w:spacing w:line="240" w:lineRule="auto"/>
        <w:rPr>
          <w:rFonts w:cs="Times New Roman"/>
          <w:sz w:val="28"/>
          <w:szCs w:val="28"/>
        </w:rPr>
      </w:pPr>
      <w:r w:rsidRPr="003D4443">
        <w:rPr>
          <w:rFonts w:cs="Times New Roman"/>
          <w:sz w:val="28"/>
          <w:szCs w:val="28"/>
        </w:rPr>
        <w:t>бег скользящими, короткими, шагами, спиной вперед, не отрывая коньков ото льда, спиной вперед переступанием ногами;</w:t>
      </w:r>
    </w:p>
    <w:p w:rsidR="003D4443" w:rsidRPr="003D4443" w:rsidRDefault="003D4443" w:rsidP="008467AE">
      <w:pPr>
        <w:spacing w:line="240" w:lineRule="auto"/>
        <w:rPr>
          <w:rFonts w:cs="Times New Roman"/>
          <w:sz w:val="28"/>
          <w:szCs w:val="28"/>
        </w:rPr>
      </w:pPr>
      <w:r w:rsidRPr="003D4443">
        <w:rPr>
          <w:rFonts w:cs="Times New Roman"/>
          <w:sz w:val="28"/>
          <w:szCs w:val="28"/>
        </w:rPr>
        <w:t>выпады, глубокие приседания на двух ногах;</w:t>
      </w:r>
    </w:p>
    <w:p w:rsidR="003D4443" w:rsidRPr="003D4443" w:rsidRDefault="003D4443" w:rsidP="008467AE">
      <w:pPr>
        <w:spacing w:line="240" w:lineRule="auto"/>
        <w:rPr>
          <w:rFonts w:cs="Times New Roman"/>
          <w:sz w:val="28"/>
          <w:szCs w:val="28"/>
        </w:rPr>
      </w:pPr>
      <w:r w:rsidRPr="003D4443">
        <w:rPr>
          <w:rFonts w:cs="Times New Roman"/>
          <w:sz w:val="28"/>
          <w:szCs w:val="28"/>
        </w:rPr>
        <w:t>падения на колени в движении с последующим быстрым вставанием;</w:t>
      </w:r>
    </w:p>
    <w:p w:rsidR="003D4443" w:rsidRPr="003D4443" w:rsidRDefault="003D4443" w:rsidP="008467AE">
      <w:pPr>
        <w:spacing w:line="240" w:lineRule="auto"/>
        <w:rPr>
          <w:rFonts w:cs="Times New Roman"/>
          <w:sz w:val="28"/>
          <w:szCs w:val="28"/>
        </w:rPr>
      </w:pPr>
      <w:r w:rsidRPr="003D4443">
        <w:rPr>
          <w:rFonts w:cs="Times New Roman"/>
          <w:sz w:val="28"/>
          <w:szCs w:val="28"/>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3D4443" w:rsidRPr="003D4443" w:rsidRDefault="003D4443" w:rsidP="008467AE">
      <w:pPr>
        <w:spacing w:line="240" w:lineRule="auto"/>
        <w:rPr>
          <w:rFonts w:cs="Times New Roman"/>
          <w:sz w:val="28"/>
          <w:szCs w:val="28"/>
        </w:rPr>
      </w:pPr>
      <w:r w:rsidRPr="003D4443">
        <w:rPr>
          <w:rFonts w:cs="Times New Roman"/>
          <w:sz w:val="28"/>
          <w:szCs w:val="28"/>
        </w:rPr>
        <w:t>торможение «полуплугом» и «плугом», остановки;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старт с места лицом вперед, из различных положений с последующими ускорениями в заданные направления; </w:t>
      </w:r>
    </w:p>
    <w:p w:rsidR="003D4443" w:rsidRPr="003D4443" w:rsidRDefault="003D4443" w:rsidP="008467AE">
      <w:pPr>
        <w:spacing w:line="240" w:lineRule="auto"/>
        <w:rPr>
          <w:rFonts w:cs="Times New Roman"/>
          <w:sz w:val="28"/>
          <w:szCs w:val="28"/>
        </w:rPr>
      </w:pPr>
      <w:r w:rsidRPr="003D4443">
        <w:rPr>
          <w:rFonts w:cs="Times New Roman"/>
          <w:sz w:val="28"/>
          <w:szCs w:val="28"/>
        </w:rPr>
        <w:t>прыжки толчком двумя ногами вперед, в сторону.</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Технические элементы владения клюшкой и шайбой (ведение, передачи, броски, удары, остановки, прием). Броски шайбы.</w:t>
      </w:r>
    </w:p>
    <w:p w:rsidR="003D4443" w:rsidRPr="003D4443" w:rsidRDefault="003D4443" w:rsidP="008467AE">
      <w:pPr>
        <w:spacing w:line="240" w:lineRule="auto"/>
        <w:rPr>
          <w:rFonts w:cs="Times New Roman"/>
          <w:sz w:val="28"/>
          <w:szCs w:val="28"/>
        </w:rPr>
      </w:pPr>
      <w:r w:rsidRPr="003D4443">
        <w:rPr>
          <w:rFonts w:cs="Times New Roman"/>
          <w:sz w:val="28"/>
          <w:szCs w:val="28"/>
        </w:rPr>
        <w:t>Технические действия вратаря: основная стойка, передвижение, ловля и отбивание шайбы.</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bookmarkStart w:id="47" w:name="_Hlk124956772"/>
      <w:r w:rsidRPr="003D4443">
        <w:rPr>
          <w:rFonts w:cs="Times New Roman"/>
          <w:sz w:val="28"/>
          <w:szCs w:val="28"/>
        </w:rPr>
        <w:t>При изучении модуля «Хоккей» на уровне начального общего образования у обучающихся будут сформированы следующие личностные результаты:</w:t>
      </w:r>
      <w:bookmarkEnd w:id="47"/>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оказание бескорыстной помощи своим сверстникам, нахождение с ними общего языка и общих интересов;</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занятий физической культурой и активного отдыха;</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«Хоккей»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занятий хоккеем как средством укрепления здоровья, закаливания и воспитания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свободного передвижения на коньках по площадке с использованием различных видов перемещений;</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технического действия (приема) и находить способы устранения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учебных играх в уменьшенных составах, на уменьшенной площадке,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Модуль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Пояснительная записка модуля «Футбол».</w:t>
      </w:r>
    </w:p>
    <w:p w:rsidR="003D4443" w:rsidRPr="003D4443" w:rsidRDefault="003D4443" w:rsidP="008467AE">
      <w:pPr>
        <w:spacing w:line="240" w:lineRule="auto"/>
        <w:rPr>
          <w:rFonts w:cs="Times New Roman"/>
          <w:sz w:val="28"/>
          <w:szCs w:val="28"/>
        </w:rPr>
      </w:pPr>
      <w:bookmarkStart w:id="48" w:name="_Hlk125213147"/>
      <w:bookmarkStart w:id="49" w:name="_Hlk125131536"/>
      <w:r w:rsidRPr="003D4443">
        <w:rPr>
          <w:rFonts w:cs="Times New Roman"/>
          <w:sz w:val="28"/>
          <w:szCs w:val="28"/>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4443" w:rsidRPr="003D4443" w:rsidRDefault="003D4443" w:rsidP="008467AE">
      <w:pPr>
        <w:spacing w:line="240" w:lineRule="auto"/>
        <w:rPr>
          <w:rFonts w:cs="Times New Roman"/>
          <w:sz w:val="28"/>
          <w:szCs w:val="28"/>
        </w:rPr>
      </w:pPr>
      <w:r w:rsidRPr="003D4443">
        <w:rPr>
          <w:rFonts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D4443" w:rsidRPr="003D4443" w:rsidRDefault="003D4443" w:rsidP="008467AE">
      <w:pPr>
        <w:spacing w:line="240" w:lineRule="auto"/>
        <w:rPr>
          <w:rFonts w:cs="Times New Roman"/>
          <w:sz w:val="28"/>
          <w:szCs w:val="28"/>
        </w:rPr>
      </w:pPr>
      <w:bookmarkStart w:id="50" w:name="_Hlk125550293"/>
      <w:bookmarkStart w:id="51" w:name="_Hlk125544518"/>
      <w:r w:rsidRPr="003D4443">
        <w:rPr>
          <w:rFonts w:cs="Times New Roman"/>
          <w:sz w:val="28"/>
          <w:szCs w:val="28"/>
        </w:rPr>
        <w:t>Задачами изучения модуля «Футбол» являются</w:t>
      </w:r>
      <w:bookmarkEnd w:id="50"/>
      <w:r w:rsidRPr="003D4443">
        <w:rPr>
          <w:rFonts w:cs="Times New Roman"/>
          <w:sz w:val="28"/>
          <w:szCs w:val="28"/>
        </w:rPr>
        <w:t>:</w:t>
      </w:r>
    </w:p>
    <w:bookmarkEnd w:id="51"/>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«Футбол» </w:t>
      </w:r>
      <w:bookmarkStart w:id="52" w:name="_Hlk125550350"/>
      <w:r w:rsidRPr="003D4443">
        <w:rPr>
          <w:rFonts w:cs="Times New Roman"/>
          <w:sz w:val="28"/>
          <w:szCs w:val="28"/>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52"/>
      <w:r w:rsidRPr="003D4443">
        <w:rPr>
          <w:rFonts w:cs="Times New Roman"/>
          <w:sz w:val="28"/>
          <w:szCs w:val="28"/>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bookmarkEnd w:id="48"/>
    <w:p w:rsidR="003D4443" w:rsidRPr="003D4443" w:rsidRDefault="003D4443" w:rsidP="008467AE">
      <w:pPr>
        <w:spacing w:line="240" w:lineRule="auto"/>
        <w:rPr>
          <w:rFonts w:cs="Times New Roman"/>
          <w:sz w:val="28"/>
          <w:szCs w:val="28"/>
        </w:rPr>
      </w:pPr>
      <w:r w:rsidRPr="003D4443">
        <w:rPr>
          <w:rFonts w:cs="Times New Roman"/>
          <w:sz w:val="28"/>
          <w:szCs w:val="28"/>
        </w:rPr>
        <w:t>Учебный модуль «Футбол»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49"/>
      <w:r w:rsidRPr="003D4443">
        <w:rPr>
          <w:rFonts w:cs="Times New Roman"/>
          <w:sz w:val="28"/>
          <w:szCs w:val="28"/>
        </w:rPr>
        <w:t xml:space="preserve">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53" w:name="_Hlk125550953"/>
      <w:r w:rsidRPr="003D4443">
        <w:rPr>
          <w:rFonts w:cs="Times New Roman"/>
          <w:sz w:val="28"/>
          <w:szCs w:val="28"/>
        </w:rPr>
        <w:t>(рекомендуемый объём в 1 классе – 33 часа, во 2, 3, 4 классах – по 34 часа).</w:t>
      </w:r>
      <w:bookmarkEnd w:id="53"/>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футбола, как вида спорта, в мире и в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Легендарные отечественные и зарубежные игроки, тренеры. </w:t>
      </w:r>
    </w:p>
    <w:p w:rsidR="003D4443" w:rsidRPr="003D4443" w:rsidRDefault="003D4443" w:rsidP="008467AE">
      <w:pPr>
        <w:spacing w:line="240" w:lineRule="auto"/>
        <w:rPr>
          <w:rFonts w:cs="Times New Roman"/>
          <w:sz w:val="28"/>
          <w:szCs w:val="28"/>
        </w:rPr>
      </w:pPr>
      <w:r w:rsidRPr="003D4443">
        <w:rPr>
          <w:rFonts w:cs="Times New Roman"/>
          <w:sz w:val="28"/>
          <w:szCs w:val="28"/>
        </w:rPr>
        <w:t>Достижения сборных команд страны по футболу на чемпионатах Европы, мира и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Футбольный словарь терминов и определений. Спортивные дисциплины вида спорта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Состав футбольной команды, функции игроков в команде, роль капитана команды.</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3D4443" w:rsidRPr="003D4443" w:rsidRDefault="003D4443" w:rsidP="008467AE">
      <w:pPr>
        <w:spacing w:line="240" w:lineRule="auto"/>
        <w:rPr>
          <w:rFonts w:cs="Times New Roman"/>
          <w:sz w:val="28"/>
          <w:szCs w:val="28"/>
        </w:rPr>
      </w:pPr>
      <w:r w:rsidRPr="003D4443">
        <w:rPr>
          <w:rFonts w:cs="Times New Roman"/>
          <w:sz w:val="28"/>
          <w:szCs w:val="28"/>
        </w:rPr>
        <w:t>Футбол, как средство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личной гигиены во время занятий футболом. Требование к спортивной одежде и обуви, спортивному инвентарю. </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личной гигиены, требований к спортивной одежде и обуви для занятий футболом.</w:t>
      </w:r>
    </w:p>
    <w:p w:rsidR="003D4443" w:rsidRPr="003D4443" w:rsidRDefault="003D4443" w:rsidP="008467AE">
      <w:pPr>
        <w:spacing w:line="240" w:lineRule="auto"/>
        <w:rPr>
          <w:rFonts w:cs="Times New Roman"/>
          <w:sz w:val="28"/>
          <w:szCs w:val="28"/>
        </w:rPr>
      </w:pPr>
      <w:r w:rsidRPr="003D4443">
        <w:rPr>
          <w:rFonts w:cs="Times New Roman"/>
          <w:sz w:val="28"/>
          <w:szCs w:val="28"/>
        </w:rPr>
        <w:t>Первые внешние признаки утомления. Способы самоконтроля за физической нагрузкой, соблюдение питьевого режима.</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элементами футбола со сверстниками в активной досуговой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Причины возникновения ошибок при выполнении технических приёмов и способы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и технической подготовленности в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Комплексы общеразвивающих и корригирующих упражнений с мячом и без мяча. Техника передвижения и специально-беговые упражнения. </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без мячей и с мячами. Подвижные игры и эстафеты специальной направленности с элементами футбола.</w:t>
      </w:r>
    </w:p>
    <w:p w:rsidR="003D4443" w:rsidRPr="003D4443" w:rsidRDefault="003D4443" w:rsidP="008467AE">
      <w:pPr>
        <w:spacing w:line="240" w:lineRule="auto"/>
        <w:rPr>
          <w:rFonts w:cs="Times New Roman"/>
          <w:sz w:val="28"/>
          <w:szCs w:val="28"/>
        </w:rPr>
      </w:pPr>
      <w:bookmarkStart w:id="54" w:name="_Hlk125045334"/>
      <w:r w:rsidRPr="003D4443">
        <w:rPr>
          <w:rFonts w:cs="Times New Roman"/>
          <w:sz w:val="28"/>
          <w:szCs w:val="28"/>
        </w:rPr>
        <w:t>Индивидуальные технические действия с мячом:</w:t>
      </w:r>
      <w:bookmarkEnd w:id="54"/>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ведение мяча ногой </w:t>
      </w:r>
      <w:bookmarkStart w:id="55" w:name="_Hlk125045362"/>
      <w:r w:rsidRPr="003D4443">
        <w:rPr>
          <w:rFonts w:cs="Times New Roman"/>
          <w:sz w:val="28"/>
          <w:szCs w:val="28"/>
        </w:rPr>
        <w:t>–</w:t>
      </w:r>
      <w:bookmarkEnd w:id="55"/>
      <w:r w:rsidRPr="003D4443">
        <w:rPr>
          <w:rFonts w:cs="Times New Roman"/>
          <w:sz w:val="28"/>
          <w:szCs w:val="28"/>
        </w:rPr>
        <w:t xml:space="preserve"> внутренней частью подъема, внешней частью подъема, средней частью подъема, внутренней стороной стопы;</w:t>
      </w:r>
    </w:p>
    <w:p w:rsidR="003D4443" w:rsidRPr="003D4443" w:rsidRDefault="003D4443" w:rsidP="008467AE">
      <w:pPr>
        <w:spacing w:line="240" w:lineRule="auto"/>
        <w:rPr>
          <w:rFonts w:cs="Times New Roman"/>
          <w:sz w:val="28"/>
          <w:szCs w:val="28"/>
        </w:rPr>
      </w:pPr>
      <w:r w:rsidRPr="003D4443">
        <w:rPr>
          <w:rFonts w:cs="Times New Roman"/>
          <w:sz w:val="28"/>
          <w:szCs w:val="28"/>
        </w:rPr>
        <w:t>развороты с мячом – подошвой, внешней стороной стопы, внутренней стороной стопы;</w:t>
      </w:r>
    </w:p>
    <w:p w:rsidR="003D4443" w:rsidRPr="003D4443" w:rsidRDefault="003D4443" w:rsidP="008467AE">
      <w:pPr>
        <w:spacing w:line="240" w:lineRule="auto"/>
        <w:rPr>
          <w:rFonts w:cs="Times New Roman"/>
          <w:sz w:val="28"/>
          <w:szCs w:val="28"/>
        </w:rPr>
      </w:pPr>
      <w:r w:rsidRPr="003D4443">
        <w:rPr>
          <w:rFonts w:cs="Times New Roman"/>
          <w:sz w:val="28"/>
          <w:szCs w:val="28"/>
        </w:rPr>
        <w:t>удары по мячу ногой – внутренней стороной стопы, средней частью подъема,</w:t>
      </w:r>
    </w:p>
    <w:p w:rsidR="003D4443" w:rsidRPr="003D4443" w:rsidRDefault="003D4443" w:rsidP="008467AE">
      <w:pPr>
        <w:spacing w:line="240" w:lineRule="auto"/>
        <w:rPr>
          <w:rFonts w:cs="Times New Roman"/>
          <w:sz w:val="28"/>
          <w:szCs w:val="28"/>
        </w:rPr>
      </w:pPr>
      <w:r w:rsidRPr="003D4443">
        <w:rPr>
          <w:rFonts w:cs="Times New Roman"/>
          <w:sz w:val="28"/>
          <w:szCs w:val="28"/>
        </w:rPr>
        <w:t>внутренней частью подъема;</w:t>
      </w:r>
    </w:p>
    <w:p w:rsidR="003D4443" w:rsidRPr="003D4443" w:rsidRDefault="003D4443" w:rsidP="008467AE">
      <w:pPr>
        <w:spacing w:line="240" w:lineRule="auto"/>
        <w:rPr>
          <w:rFonts w:cs="Times New Roman"/>
          <w:sz w:val="28"/>
          <w:szCs w:val="28"/>
        </w:rPr>
      </w:pPr>
      <w:r w:rsidRPr="003D4443">
        <w:rPr>
          <w:rFonts w:cs="Times New Roman"/>
          <w:sz w:val="28"/>
          <w:szCs w:val="28"/>
        </w:rPr>
        <w:t>остановка мяча ногой – подошвой, внутренней стороной стопы;</w:t>
      </w:r>
    </w:p>
    <w:p w:rsidR="003D4443" w:rsidRPr="003D4443" w:rsidRDefault="003D4443" w:rsidP="008467AE">
      <w:pPr>
        <w:spacing w:line="240" w:lineRule="auto"/>
        <w:rPr>
          <w:rFonts w:cs="Times New Roman"/>
          <w:sz w:val="28"/>
          <w:szCs w:val="28"/>
        </w:rPr>
      </w:pPr>
      <w:r w:rsidRPr="003D4443">
        <w:rPr>
          <w:rFonts w:cs="Times New Roman"/>
          <w:sz w:val="28"/>
          <w:szCs w:val="28"/>
        </w:rPr>
        <w:t>обманные движения («финты») – «остановка» мяча ногой, «уход» в сторону.</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Игровые упражнения в парах, в тройках и тактические действия </w:t>
      </w:r>
      <w:bookmarkStart w:id="56" w:name="_Hlk125112646"/>
      <w:r w:rsidRPr="003D4443">
        <w:rPr>
          <w:rFonts w:cs="Times New Roman"/>
          <w:sz w:val="28"/>
          <w:szCs w:val="28"/>
        </w:rPr>
        <w:t>(в процессе учебной игры и соревновательной деятельности).</w:t>
      </w:r>
      <w:bookmarkEnd w:id="56"/>
      <w:r w:rsidRPr="003D4443">
        <w:rPr>
          <w:rFonts w:cs="Times New Roman"/>
          <w:sz w:val="28"/>
          <w:szCs w:val="28"/>
        </w:rPr>
        <w:t xml:space="preserve"> Игра в футбол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игры, участие в фестивалях и соревновательных по футболу.</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Тестовые упражнения по физической и технической подготовленности обучающихся в футболе. </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учебного модуля «Футбол»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способности понимать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организация самостоятельных занятий футболом, подвижных игры специальной направленности с элементами футбола со сверстниками;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излагать правила и условия подвижных игр, игровых заданий, эстафет;</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учебных играх и фестивалях в уменьшенных составах, на уменьшенной площадке,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«Фитнес-аэробика».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Пояснительная записка модуля «Фитнес-аэробика».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3D4443" w:rsidRPr="003D4443" w:rsidRDefault="003D4443" w:rsidP="008467AE">
      <w:pPr>
        <w:spacing w:line="240" w:lineRule="auto"/>
        <w:rPr>
          <w:rFonts w:cs="Times New Roman"/>
          <w:sz w:val="28"/>
          <w:szCs w:val="28"/>
        </w:rPr>
      </w:pPr>
      <w:r w:rsidRPr="003D4443">
        <w:rPr>
          <w:rFonts w:cs="Times New Roman"/>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Задачами изучения модуля «Фитнес-аэробика»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знаний о физической культуре и спорте в целом, истории развития фитнес-аэробики в частности;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 средствами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вида спорта «фитнес-аэробика» среди детей и вовлечение большого количества обучающихся в занятия фитнес-аэробикой;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способствование развитию у обучающихся творческих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«Фитнес-аэробика».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«Фитнес-аэробика»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57" w:name="_Hlk125542100"/>
      <w:r w:rsidRPr="003D4443">
        <w:rPr>
          <w:rFonts w:cs="Times New Roman"/>
          <w:sz w:val="28"/>
          <w:szCs w:val="28"/>
        </w:rPr>
        <w:t xml:space="preserve">в </w:t>
      </w:r>
      <w:bookmarkStart w:id="58" w:name="_Hlk125558839"/>
      <w:r w:rsidRPr="003D4443">
        <w:rPr>
          <w:rFonts w:cs="Times New Roman"/>
          <w:sz w:val="28"/>
          <w:szCs w:val="28"/>
        </w:rPr>
        <w:t>1 классе – 33 часа, во 2, 3, 4 классах – по 34 часа</w:t>
      </w:r>
      <w:bookmarkEnd w:id="57"/>
      <w:bookmarkEnd w:id="58"/>
      <w:r w:rsidRPr="003D4443">
        <w:rPr>
          <w:rFonts w:cs="Times New Roman"/>
          <w:sz w:val="28"/>
          <w:szCs w:val="28"/>
        </w:rPr>
        <w:t>);</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Содержание модуля «Фитнес-аэробика».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фитнес-аэробике.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История развития фитнеса и фитнес-аэробики (как молодого вида спорта) в России.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Классификация видов фитнес-аэробики, современные тенденции её развития. </w:t>
      </w:r>
    </w:p>
    <w:p w:rsidR="003D4443" w:rsidRPr="003D4443" w:rsidRDefault="003D4443" w:rsidP="008467AE">
      <w:pPr>
        <w:spacing w:line="240" w:lineRule="auto"/>
        <w:rPr>
          <w:rFonts w:cs="Times New Roman"/>
          <w:sz w:val="28"/>
          <w:szCs w:val="28"/>
        </w:rPr>
      </w:pPr>
      <w:r w:rsidRPr="003D4443">
        <w:rPr>
          <w:rFonts w:cs="Times New Roman"/>
          <w:sz w:val="28"/>
          <w:szCs w:val="28"/>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Выбор одежды и обуви для занятий фитнес-аэробикой.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Подбор упражнений фитнес-аэробики, определение последовательности их выполнения. </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обучающихся в фитнес-аэробике.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и корригирующих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3D4443" w:rsidRPr="003D4443" w:rsidRDefault="003D4443" w:rsidP="008467AE">
      <w:pPr>
        <w:spacing w:line="240" w:lineRule="auto"/>
        <w:rPr>
          <w:rFonts w:cs="Times New Roman"/>
          <w:sz w:val="28"/>
          <w:szCs w:val="28"/>
        </w:rPr>
      </w:pPr>
      <w:r w:rsidRPr="003D4443">
        <w:rPr>
          <w:rFonts w:cs="Times New Roman"/>
          <w:sz w:val="28"/>
          <w:szCs w:val="28"/>
        </w:rPr>
        <w:t>Классическая 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элементы со сменой лидирующей ноги (билатеральные);</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маршевых и синкопированных элементов;</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маршевых и лифтовых элементов;</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движения руками;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упражнений без музыкального сопровождения и с ним;</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комбинации классической 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Степ-аэробика:</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элементы без смены лидирующей ноги (унилатеральные);</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маршевых и синкопированных элементов;</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маршевых и лифтовых элементов;</w:t>
      </w:r>
    </w:p>
    <w:p w:rsidR="003D4443" w:rsidRPr="003D4443" w:rsidRDefault="003D4443" w:rsidP="008467AE">
      <w:pPr>
        <w:spacing w:line="240" w:lineRule="auto"/>
        <w:rPr>
          <w:rFonts w:cs="Times New Roman"/>
          <w:sz w:val="28"/>
          <w:szCs w:val="28"/>
        </w:rPr>
      </w:pPr>
      <w:r w:rsidRPr="003D4443">
        <w:rPr>
          <w:rFonts w:cs="Times New Roman"/>
          <w:sz w:val="28"/>
          <w:szCs w:val="28"/>
        </w:rPr>
        <w:t>движения руками;</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упражнений и комплексов степ-аэробики с музыкальным сопровождением и без него;</w:t>
      </w:r>
    </w:p>
    <w:p w:rsidR="003D4443" w:rsidRPr="003D4443" w:rsidRDefault="003D4443" w:rsidP="008467AE">
      <w:pPr>
        <w:spacing w:line="240" w:lineRule="auto"/>
        <w:rPr>
          <w:rFonts w:cs="Times New Roman"/>
          <w:sz w:val="28"/>
          <w:szCs w:val="28"/>
        </w:rPr>
      </w:pPr>
      <w:r w:rsidRPr="003D4443">
        <w:rPr>
          <w:rFonts w:cs="Times New Roman"/>
          <w:sz w:val="28"/>
          <w:szCs w:val="28"/>
        </w:rPr>
        <w:t>Хореографическая и музыкальная подготовка.</w:t>
      </w:r>
    </w:p>
    <w:p w:rsidR="003D4443" w:rsidRPr="003D4443" w:rsidRDefault="003D4443" w:rsidP="008467AE">
      <w:pPr>
        <w:spacing w:line="240" w:lineRule="auto"/>
        <w:rPr>
          <w:rFonts w:cs="Times New Roman"/>
          <w:sz w:val="28"/>
          <w:szCs w:val="28"/>
        </w:rPr>
      </w:pPr>
      <w:r w:rsidRPr="003D4443">
        <w:rPr>
          <w:rFonts w:cs="Times New Roman"/>
          <w:sz w:val="28"/>
          <w:szCs w:val="28"/>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bookmarkStart w:id="59" w:name="_Hlk97293301"/>
      <w:bookmarkEnd w:id="59"/>
      <w:r w:rsidRPr="003D4443">
        <w:rPr>
          <w:rFonts w:cs="Times New Roman"/>
          <w:sz w:val="28"/>
          <w:szCs w:val="28"/>
        </w:rPr>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D4443" w:rsidRPr="003D4443" w:rsidRDefault="003D4443" w:rsidP="008467AE">
      <w:pPr>
        <w:spacing w:line="240" w:lineRule="auto"/>
        <w:rPr>
          <w:rFonts w:cs="Times New Roman"/>
          <w:sz w:val="28"/>
          <w:szCs w:val="28"/>
        </w:rPr>
      </w:pPr>
      <w:r w:rsidRPr="003D4443">
        <w:rPr>
          <w:rFonts w:cs="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истории развития фитнес-аэробики в мире и России;</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3D4443" w:rsidRPr="003D4443" w:rsidRDefault="003D4443" w:rsidP="008467AE">
      <w:pPr>
        <w:spacing w:line="240" w:lineRule="auto"/>
        <w:rPr>
          <w:rFonts w:cs="Times New Roman"/>
          <w:sz w:val="28"/>
          <w:szCs w:val="28"/>
        </w:rPr>
      </w:pPr>
      <w:bookmarkStart w:id="60" w:name="_Hlk97374023"/>
      <w:r w:rsidRPr="003D4443">
        <w:rPr>
          <w:rFonts w:cs="Times New Roman"/>
          <w:sz w:val="28"/>
          <w:szCs w:val="28"/>
        </w:rPr>
        <w:lastRenderedPageBreak/>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60"/>
    <w:p w:rsidR="003D4443" w:rsidRPr="003D4443" w:rsidRDefault="003D4443" w:rsidP="008467AE">
      <w:pPr>
        <w:spacing w:line="240" w:lineRule="auto"/>
        <w:rPr>
          <w:rFonts w:cs="Times New Roman"/>
          <w:sz w:val="28"/>
          <w:szCs w:val="28"/>
        </w:rPr>
      </w:pPr>
      <w:r w:rsidRPr="003D4443">
        <w:rPr>
          <w:rFonts w:cs="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анализировать технику выполнения упражнений фитнес-аэробики и находить способы устранения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последовательности выполнения упражнений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сочетать маршевые и лифтовые элементы, основные движения при составлении комплекса фитнес-аэробики;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rsidR="003D4443" w:rsidRPr="003D4443" w:rsidRDefault="003D4443" w:rsidP="008467AE">
      <w:pPr>
        <w:spacing w:line="240" w:lineRule="auto"/>
        <w:rPr>
          <w:rFonts w:cs="Times New Roman"/>
          <w:sz w:val="28"/>
          <w:szCs w:val="28"/>
        </w:rPr>
      </w:pPr>
      <w:bookmarkStart w:id="61" w:name="_Hlk97375471"/>
      <w:r w:rsidRPr="003D4443">
        <w:rPr>
          <w:rFonts w:cs="Times New Roman"/>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61"/>
    <w:p w:rsidR="003D4443" w:rsidRPr="003D4443" w:rsidRDefault="003D4443" w:rsidP="008467AE">
      <w:pPr>
        <w:spacing w:line="240" w:lineRule="auto"/>
        <w:rPr>
          <w:rFonts w:cs="Times New Roman"/>
          <w:sz w:val="28"/>
          <w:szCs w:val="28"/>
        </w:rPr>
      </w:pPr>
      <w:r w:rsidRPr="003D4443">
        <w:rPr>
          <w:rFonts w:cs="Times New Roman"/>
          <w:sz w:val="28"/>
          <w:szCs w:val="28"/>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Пояснительная записка модуля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D4443" w:rsidRPr="003D4443" w:rsidRDefault="003D4443" w:rsidP="008467AE">
      <w:pPr>
        <w:spacing w:line="240" w:lineRule="auto"/>
        <w:rPr>
          <w:rFonts w:cs="Times New Roman"/>
          <w:sz w:val="28"/>
          <w:szCs w:val="28"/>
        </w:rPr>
      </w:pPr>
      <w:r w:rsidRPr="003D4443">
        <w:rPr>
          <w:rFonts w:cs="Times New Roman"/>
          <w:sz w:val="28"/>
          <w:szCs w:val="28"/>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Задачами изучения модуля «Спортивная борьба»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«Спортивная борьба»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«Спортивная борьба».</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D4443" w:rsidRPr="003D4443" w:rsidRDefault="003D4443" w:rsidP="008467AE">
      <w:pPr>
        <w:spacing w:line="240" w:lineRule="auto"/>
        <w:rPr>
          <w:rFonts w:cs="Times New Roman"/>
          <w:sz w:val="28"/>
          <w:szCs w:val="28"/>
        </w:rPr>
      </w:pPr>
      <w:r w:rsidRPr="003D4443">
        <w:rPr>
          <w:rFonts w:cs="Times New Roman"/>
          <w:sz w:val="28"/>
          <w:szCs w:val="28"/>
        </w:rPr>
        <w:t>Разновидности спортивной борьбы (вольная, греко-римская, женская вольная).</w:t>
      </w:r>
    </w:p>
    <w:p w:rsidR="003D4443" w:rsidRPr="003D4443" w:rsidRDefault="003D4443" w:rsidP="008467AE">
      <w:pPr>
        <w:spacing w:line="240" w:lineRule="auto"/>
        <w:rPr>
          <w:rFonts w:cs="Times New Roman"/>
          <w:sz w:val="28"/>
          <w:szCs w:val="28"/>
        </w:rPr>
      </w:pPr>
      <w:r w:rsidRPr="003D4443">
        <w:rPr>
          <w:rFonts w:cs="Times New Roman"/>
          <w:sz w:val="28"/>
          <w:szCs w:val="28"/>
        </w:rPr>
        <w:t>Размеры борцовского ковра, его допустимые размеры, инвентарь и оборудование для занятий спортивной борьбой. Весовые категории.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Спортивная борьба как средство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спортивным инвентарем и оборудованием для занятий спортивной борьбой.</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личной гигиены, требований к спортивной одежде и обуви для занятий спортивной борьбой.</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и проведение комплексов общеразвивающих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игры с элементами единоборств и правила их проведения.</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организации самостоятельных занятий спортивной борьбой со сверстниками.</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игр специальной направленности с элементами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t>Причины возникновения ошибок при выполнении технических приёмов и способы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анализа собственной собственных занятий, игр с элементами борьбы, игры своей команды и игры команды соперников.</w:t>
      </w:r>
    </w:p>
    <w:p w:rsidR="003D4443" w:rsidRPr="003D4443" w:rsidRDefault="003D4443" w:rsidP="008467AE">
      <w:pPr>
        <w:spacing w:line="240" w:lineRule="auto"/>
        <w:rPr>
          <w:rFonts w:cs="Times New Roman"/>
          <w:sz w:val="28"/>
          <w:szCs w:val="28"/>
        </w:rPr>
      </w:pPr>
      <w:r w:rsidRPr="003D4443">
        <w:rPr>
          <w:rFonts w:cs="Times New Roman"/>
          <w:sz w:val="28"/>
          <w:szCs w:val="28"/>
        </w:rPr>
        <w:t>Контрольно-тестовые упражнения по общей и специальной физической подготовке.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и корригирующих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Упражнения на развитие физических качеств (быстроты, ловкости,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формирования технических действий борца.</w:t>
      </w:r>
    </w:p>
    <w:p w:rsidR="003D4443" w:rsidRPr="003D4443" w:rsidRDefault="003D4443" w:rsidP="008467AE">
      <w:pPr>
        <w:spacing w:line="240" w:lineRule="auto"/>
        <w:rPr>
          <w:rFonts w:cs="Times New Roman"/>
          <w:sz w:val="28"/>
          <w:szCs w:val="28"/>
        </w:rPr>
      </w:pPr>
      <w:r w:rsidRPr="003D4443">
        <w:rPr>
          <w:rFonts w:cs="Times New Roman"/>
          <w:sz w:val="28"/>
          <w:szCs w:val="28"/>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индивидуального регулирования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поединки (борьба лёжа, борьба в партере, борьба на коленях).</w:t>
      </w:r>
    </w:p>
    <w:p w:rsidR="003D4443" w:rsidRPr="003D4443" w:rsidRDefault="003D4443" w:rsidP="008467AE">
      <w:pPr>
        <w:spacing w:line="240" w:lineRule="auto"/>
        <w:rPr>
          <w:rFonts w:cs="Times New Roman"/>
          <w:sz w:val="28"/>
          <w:szCs w:val="28"/>
        </w:rPr>
      </w:pPr>
      <w:r w:rsidRPr="003D4443">
        <w:rPr>
          <w:rFonts w:cs="Times New Roman"/>
          <w:sz w:val="28"/>
          <w:szCs w:val="28"/>
        </w:rPr>
        <w:t>Игры с элементами единоборств, технико-тактической подготовка борца. Участие в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занятий спортивной борьбой как средством укрепления здоровья, закаливания и развития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знаний по истории возникновения спортивной борьбы в мире и в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представление о разновидностях спортивной борьбы и основных правилах ведения поединков, борцовской терминологии, весовых категориях;</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D4443" w:rsidRPr="003D4443" w:rsidRDefault="003D4443" w:rsidP="008467AE">
      <w:pPr>
        <w:spacing w:line="240" w:lineRule="auto"/>
        <w:rPr>
          <w:rFonts w:cs="Times New Roman"/>
          <w:sz w:val="28"/>
          <w:szCs w:val="28"/>
        </w:rPr>
      </w:pPr>
      <w:r w:rsidRPr="003D4443">
        <w:rPr>
          <w:rFonts w:cs="Times New Roman"/>
          <w:sz w:val="28"/>
          <w:szCs w:val="2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индивидуальные технические элементы (приёмы) базовой техники в партере и полустойке;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анализировать выполнение технического действия (приёма) и находить способы устранения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учебных поединках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Пояснительная записка модуля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 Задачами изучения модуля «Флорбол»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и подростков,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Место и роль модуля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«Флорбол»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3D4443">
        <w:rPr>
          <w:rFonts w:cs="Times New Roman"/>
          <w:sz w:val="28"/>
          <w:szCs w:val="28"/>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Содержание модуля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флорболе.</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3D4443" w:rsidRPr="003D4443" w:rsidRDefault="003D4443" w:rsidP="008467AE">
      <w:pPr>
        <w:spacing w:line="240" w:lineRule="auto"/>
        <w:rPr>
          <w:rFonts w:cs="Times New Roman"/>
          <w:sz w:val="28"/>
          <w:szCs w:val="28"/>
        </w:rPr>
      </w:pPr>
      <w:r w:rsidRPr="003D4443">
        <w:rPr>
          <w:rFonts w:cs="Times New Roman"/>
          <w:sz w:val="28"/>
          <w:szCs w:val="28"/>
        </w:rPr>
        <w:t>Разновидности флорбола (малый флорбол – 3 на 3, классический флорбол – 5 на 5 полевых игроков).</w:t>
      </w:r>
    </w:p>
    <w:p w:rsidR="003D4443" w:rsidRPr="003D4443" w:rsidRDefault="003D4443" w:rsidP="008467AE">
      <w:pPr>
        <w:spacing w:line="240" w:lineRule="auto"/>
        <w:rPr>
          <w:rFonts w:cs="Times New Roman"/>
          <w:sz w:val="28"/>
          <w:szCs w:val="28"/>
        </w:rPr>
      </w:pPr>
      <w:r w:rsidRPr="003D4443">
        <w:rPr>
          <w:rFonts w:cs="Times New Roman"/>
          <w:sz w:val="28"/>
          <w:szCs w:val="28"/>
        </w:rPr>
        <w:t>Размеры флорбольной площадки, ее допустимые размеры, инвентарь и оборудование для игры во флорбол.</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Основные правила соревнований игры во флорбол. Судейская коллегия. обслуживающая соревнования по флорболу. Жесты судьи. </w:t>
      </w:r>
    </w:p>
    <w:p w:rsidR="003D4443" w:rsidRPr="003D4443" w:rsidRDefault="003D4443" w:rsidP="008467AE">
      <w:pPr>
        <w:spacing w:line="240" w:lineRule="auto"/>
        <w:rPr>
          <w:rFonts w:cs="Times New Roman"/>
          <w:sz w:val="28"/>
          <w:szCs w:val="28"/>
        </w:rPr>
      </w:pPr>
      <w:r w:rsidRPr="003D4443">
        <w:rPr>
          <w:rFonts w:cs="Times New Roman"/>
          <w:sz w:val="28"/>
          <w:szCs w:val="28"/>
        </w:rPr>
        <w:t>Флорбольный словарь терминов и определений.</w:t>
      </w:r>
    </w:p>
    <w:p w:rsidR="003D4443" w:rsidRPr="003D4443" w:rsidRDefault="003D4443" w:rsidP="008467AE">
      <w:pPr>
        <w:spacing w:line="240" w:lineRule="auto"/>
        <w:rPr>
          <w:rFonts w:cs="Times New Roman"/>
          <w:sz w:val="28"/>
          <w:szCs w:val="28"/>
        </w:rPr>
      </w:pPr>
      <w:r w:rsidRPr="003D4443">
        <w:rPr>
          <w:rFonts w:cs="Times New Roman"/>
          <w:sz w:val="28"/>
          <w:szCs w:val="28"/>
        </w:rPr>
        <w:t>Флорбол как средство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флорбольным спортивным инвентарем и оборудованием.</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личной гигиены, требований к спортивной одежде и обуви для занятий флорболом.</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и проведение комплексов общеразвивающих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правила их проведения.</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организации самостоятельных занятий флорболом со сверстниками.</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игр специальной направленности с элементами флорбола.</w:t>
      </w:r>
    </w:p>
    <w:p w:rsidR="003D4443" w:rsidRPr="003D4443" w:rsidRDefault="003D4443" w:rsidP="008467AE">
      <w:pPr>
        <w:spacing w:line="240" w:lineRule="auto"/>
        <w:rPr>
          <w:rFonts w:cs="Times New Roman"/>
          <w:sz w:val="28"/>
          <w:szCs w:val="28"/>
        </w:rPr>
      </w:pPr>
      <w:r w:rsidRPr="003D4443">
        <w:rPr>
          <w:rFonts w:cs="Times New Roman"/>
          <w:sz w:val="28"/>
          <w:szCs w:val="28"/>
        </w:rPr>
        <w:t>Причины возникновения ошибок при выполнении технических приёмов и способы их устранения.</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анализа собственной игры, игры своей команды и игры команды соперников.</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Контрольно-тестовые упражнения по общей и специальной физической подготовке.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и корригирующих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на развитие физических качеств (быстроты, ловкости,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формирования технических действий флорболиста.</w:t>
      </w:r>
    </w:p>
    <w:p w:rsidR="003D4443" w:rsidRPr="003D4443" w:rsidRDefault="003D4443" w:rsidP="008467AE">
      <w:pPr>
        <w:spacing w:line="240" w:lineRule="auto"/>
        <w:rPr>
          <w:rFonts w:cs="Times New Roman"/>
          <w:sz w:val="28"/>
          <w:szCs w:val="28"/>
        </w:rPr>
      </w:pPr>
      <w:r w:rsidRPr="003D4443">
        <w:rPr>
          <w:rFonts w:cs="Times New Roman"/>
          <w:sz w:val="28"/>
          <w:szCs w:val="28"/>
        </w:rP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Внешние признаки утомления.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индивидуального регулирования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предметами и без, эстафеты с элементами флорбола. Эстафеты на развитие физических и специальных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3D4443" w:rsidRPr="003D4443" w:rsidRDefault="003D4443" w:rsidP="008467AE">
      <w:pPr>
        <w:spacing w:line="240" w:lineRule="auto"/>
        <w:rPr>
          <w:rFonts w:cs="Times New Roman"/>
          <w:sz w:val="28"/>
          <w:szCs w:val="28"/>
        </w:rPr>
      </w:pPr>
      <w:r w:rsidRPr="003D4443">
        <w:rPr>
          <w:rFonts w:cs="Times New Roman"/>
          <w:sz w:val="28"/>
          <w:szCs w:val="28"/>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игры вратаря:</w:t>
      </w:r>
    </w:p>
    <w:p w:rsidR="003D4443" w:rsidRPr="003D4443" w:rsidRDefault="003D4443" w:rsidP="008467AE">
      <w:pPr>
        <w:spacing w:line="240" w:lineRule="auto"/>
        <w:rPr>
          <w:rFonts w:cs="Times New Roman"/>
          <w:sz w:val="28"/>
          <w:szCs w:val="28"/>
        </w:rPr>
      </w:pPr>
      <w:r w:rsidRPr="003D4443">
        <w:rPr>
          <w:rFonts w:cs="Times New Roman"/>
          <w:sz w:val="28"/>
          <w:szCs w:val="28"/>
        </w:rPr>
        <w:t>стойка (высокая, средняя, низкая);</w:t>
      </w:r>
    </w:p>
    <w:p w:rsidR="003D4443" w:rsidRPr="003D4443" w:rsidRDefault="003D4443" w:rsidP="008467AE">
      <w:pPr>
        <w:spacing w:line="240" w:lineRule="auto"/>
        <w:rPr>
          <w:rFonts w:cs="Times New Roman"/>
          <w:sz w:val="28"/>
          <w:szCs w:val="28"/>
        </w:rPr>
      </w:pPr>
      <w:r w:rsidRPr="003D4443">
        <w:rPr>
          <w:rFonts w:cs="Times New Roman"/>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D4443" w:rsidRPr="003D4443" w:rsidRDefault="003D4443" w:rsidP="008467AE">
      <w:pPr>
        <w:spacing w:line="240" w:lineRule="auto"/>
        <w:rPr>
          <w:rFonts w:cs="Times New Roman"/>
          <w:sz w:val="28"/>
          <w:szCs w:val="28"/>
        </w:rPr>
      </w:pPr>
      <w:r w:rsidRPr="003D4443">
        <w:rPr>
          <w:rFonts w:cs="Times New Roman"/>
          <w:sz w:val="28"/>
          <w:szCs w:val="28"/>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D4443" w:rsidRPr="003D4443" w:rsidRDefault="003D4443" w:rsidP="008467AE">
      <w:pPr>
        <w:spacing w:line="240" w:lineRule="auto"/>
        <w:rPr>
          <w:rFonts w:cs="Times New Roman"/>
          <w:sz w:val="28"/>
          <w:szCs w:val="28"/>
        </w:rPr>
      </w:pPr>
      <w:r w:rsidRPr="003D4443">
        <w:rPr>
          <w:rFonts w:cs="Times New Roman"/>
          <w:sz w:val="28"/>
          <w:szCs w:val="28"/>
        </w:rPr>
        <w:t>элементы техники нападения (передача мяча рукой).</w:t>
      </w:r>
    </w:p>
    <w:p w:rsidR="003D4443" w:rsidRPr="003D4443" w:rsidRDefault="003D4443" w:rsidP="008467AE">
      <w:pPr>
        <w:spacing w:line="240" w:lineRule="auto"/>
        <w:rPr>
          <w:rFonts w:cs="Times New Roman"/>
          <w:sz w:val="28"/>
          <w:szCs w:val="28"/>
        </w:rPr>
      </w:pPr>
      <w:r w:rsidRPr="003D4443">
        <w:rPr>
          <w:rFonts w:cs="Times New Roman"/>
          <w:sz w:val="28"/>
          <w:szCs w:val="28"/>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Содержание модуля «Флорбол» направлено на достижение обучающимися личностных, метапредметных и предметных результатов обучения.</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«Флорбол»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«Флорбол»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занятий флорболом как средством укрепления здоровья, закаливания и развития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знаний по истории возникновения игры во флорбол в мире и в Российской Федерации;</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элементарные тактические комбинации: в парах, в тройках, тактические действия с учетом игровых амплуа в команде;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анализировать выполнение технического действия (приема) и находить способы устранения ошибок;</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учебных играх в уменьшенных составах, на уменьшенной площадке,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«Легкая атлетика».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Пояснительная записка модуля «Легкая атлетика».</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Задачами изучения модуля «Легкая атлетика»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и подростков,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технических навыков бега, прыжков, метаний и умения применять их в различных условиях;</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одаренных детей в области спорта.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«Легкая атлетика».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«Легкая атлетика»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«Легкая атлетика».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Знания о легкой атлетике.</w:t>
      </w:r>
    </w:p>
    <w:p w:rsidR="003D4443" w:rsidRPr="003D4443" w:rsidRDefault="003D4443" w:rsidP="008467AE">
      <w:pPr>
        <w:spacing w:line="240" w:lineRule="auto"/>
        <w:rPr>
          <w:rFonts w:cs="Times New Roman"/>
          <w:sz w:val="28"/>
          <w:szCs w:val="28"/>
        </w:rPr>
      </w:pPr>
      <w:r w:rsidRPr="003D4443">
        <w:rPr>
          <w:rFonts w:cs="Times New Roman"/>
          <w:sz w:val="28"/>
          <w:szCs w:val="28"/>
        </w:rPr>
        <w:t>Простейшие сведения из истории возникновения и развития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Виды легкой атлетики (бег, прыжки, метания, спортивная ходьба).</w:t>
      </w:r>
    </w:p>
    <w:p w:rsidR="003D4443" w:rsidRPr="003D4443" w:rsidRDefault="003D4443" w:rsidP="008467AE">
      <w:pPr>
        <w:spacing w:line="240" w:lineRule="auto"/>
        <w:rPr>
          <w:rFonts w:cs="Times New Roman"/>
          <w:sz w:val="28"/>
          <w:szCs w:val="28"/>
        </w:rPr>
      </w:pPr>
      <w:r w:rsidRPr="003D4443">
        <w:rPr>
          <w:rFonts w:cs="Times New Roman"/>
          <w:sz w:val="28"/>
          <w:szCs w:val="28"/>
        </w:rPr>
        <w:t>Простейшие правила проведения соревнований по легкой атлетике (бег, прыжки, метания).</w:t>
      </w:r>
    </w:p>
    <w:p w:rsidR="003D4443" w:rsidRPr="003D4443" w:rsidRDefault="003D4443" w:rsidP="008467AE">
      <w:pPr>
        <w:spacing w:line="240" w:lineRule="auto"/>
        <w:rPr>
          <w:rFonts w:cs="Times New Roman"/>
          <w:sz w:val="28"/>
          <w:szCs w:val="28"/>
        </w:rPr>
      </w:pPr>
      <w:r w:rsidRPr="003D4443">
        <w:rPr>
          <w:rFonts w:cs="Times New Roman"/>
          <w:sz w:val="28"/>
          <w:szCs w:val="28"/>
        </w:rPr>
        <w:t>Игры и развлечения при проведении занятий по легкой атлетике.</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легкой атлетике.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Общие сведения о размерах стадиона и легкоатлетического манежа. </w:t>
      </w:r>
    </w:p>
    <w:p w:rsidR="003D4443" w:rsidRPr="003D4443" w:rsidRDefault="003D4443" w:rsidP="008467AE">
      <w:pPr>
        <w:spacing w:line="240" w:lineRule="auto"/>
        <w:rPr>
          <w:rFonts w:cs="Times New Roman"/>
          <w:sz w:val="28"/>
          <w:szCs w:val="28"/>
        </w:rPr>
      </w:pPr>
      <w:r w:rsidRPr="003D4443">
        <w:rPr>
          <w:rFonts w:cs="Times New Roman"/>
          <w:sz w:val="28"/>
          <w:szCs w:val="28"/>
        </w:rPr>
        <w:t>Занятия легкой атлетикой (бегом) как средство укрепления здоровья, закаливания организма человека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при занятиях легкой атлетикой.</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личной гигиены во время занятий легкой атлетикой.</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Форма одежды для занятий различными видами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Первые внешние признаки утомления во время занятий легкой атлетикой.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личной гигиены, требования к спортивной одежде (легкоатлетической экипировки) для занятий различными видами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юного легкоатлета.</w:t>
      </w:r>
    </w:p>
    <w:p w:rsidR="003D4443" w:rsidRPr="003D4443" w:rsidRDefault="003D4443" w:rsidP="008467AE">
      <w:pPr>
        <w:spacing w:line="240" w:lineRule="auto"/>
        <w:rPr>
          <w:rFonts w:cs="Times New Roman"/>
          <w:sz w:val="28"/>
          <w:szCs w:val="28"/>
        </w:rPr>
      </w:pPr>
      <w:r w:rsidRPr="003D4443">
        <w:rPr>
          <w:rFonts w:cs="Times New Roman"/>
          <w:sz w:val="28"/>
          <w:szCs w:val="28"/>
        </w:rPr>
        <w:t>Выбор и подготовка места для занятий легкой атлетикой на стадионе, вне стадиона, в легкоатлетическом манеже (спортивном зале).</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использования спортивного инвентаря для занятий различными видами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общеразвивающих, специальных и имитационных упражнений для занятий различными видами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элементами бега, прыжков и метаний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беге, прыжках и метаниях.</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специальные и имитационные упражнения в различных видах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на развитие физических качеств, характерных для различных видов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элементами различных видов легкой атлетики (на стадионе, в легкоатлетическом манеже (спортивном зале):</w:t>
      </w:r>
    </w:p>
    <w:p w:rsidR="003D4443" w:rsidRPr="003D4443" w:rsidRDefault="003D4443" w:rsidP="008467AE">
      <w:pPr>
        <w:spacing w:line="240" w:lineRule="auto"/>
        <w:rPr>
          <w:rFonts w:cs="Times New Roman"/>
          <w:sz w:val="28"/>
          <w:szCs w:val="28"/>
        </w:rPr>
      </w:pPr>
      <w:r w:rsidRPr="003D4443">
        <w:rPr>
          <w:rFonts w:cs="Times New Roman"/>
          <w:sz w:val="28"/>
          <w:szCs w:val="28"/>
        </w:rPr>
        <w:t>игры, включающие элемент соревнования и не имеющие сюжета;</w:t>
      </w:r>
    </w:p>
    <w:p w:rsidR="003D4443" w:rsidRPr="003D4443" w:rsidRDefault="003D4443" w:rsidP="008467AE">
      <w:pPr>
        <w:spacing w:line="240" w:lineRule="auto"/>
        <w:rPr>
          <w:rFonts w:cs="Times New Roman"/>
          <w:sz w:val="28"/>
          <w:szCs w:val="28"/>
        </w:rPr>
      </w:pPr>
      <w:r w:rsidRPr="003D4443">
        <w:rPr>
          <w:rFonts w:cs="Times New Roman"/>
          <w:sz w:val="28"/>
          <w:szCs w:val="28"/>
        </w:rPr>
        <w:t>игры сюжетного характера;</w:t>
      </w:r>
    </w:p>
    <w:p w:rsidR="003D4443" w:rsidRPr="003D4443" w:rsidRDefault="003D4443" w:rsidP="008467AE">
      <w:pPr>
        <w:spacing w:line="240" w:lineRule="auto"/>
        <w:rPr>
          <w:rFonts w:cs="Times New Roman"/>
          <w:sz w:val="28"/>
          <w:szCs w:val="28"/>
        </w:rPr>
      </w:pPr>
      <w:r w:rsidRPr="003D4443">
        <w:rPr>
          <w:rFonts w:cs="Times New Roman"/>
          <w:sz w:val="28"/>
          <w:szCs w:val="28"/>
        </w:rPr>
        <w:t>командные игры;</w:t>
      </w:r>
    </w:p>
    <w:p w:rsidR="003D4443" w:rsidRPr="003D4443" w:rsidRDefault="003D4443" w:rsidP="008467AE">
      <w:pPr>
        <w:spacing w:line="240" w:lineRule="auto"/>
        <w:rPr>
          <w:rFonts w:cs="Times New Roman"/>
          <w:sz w:val="28"/>
          <w:szCs w:val="28"/>
        </w:rPr>
      </w:pPr>
      <w:r w:rsidRPr="003D4443">
        <w:rPr>
          <w:rFonts w:cs="Times New Roman"/>
          <w:sz w:val="28"/>
          <w:szCs w:val="28"/>
        </w:rPr>
        <w:t>беговые эстафеты;</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беговых и прыжковых дисциплин;</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беговых видов и видов метаний;</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прыжков и метаний;</w:t>
      </w:r>
    </w:p>
    <w:p w:rsidR="003D4443" w:rsidRPr="003D4443" w:rsidRDefault="003D4443" w:rsidP="008467AE">
      <w:pPr>
        <w:spacing w:line="240" w:lineRule="auto"/>
        <w:rPr>
          <w:rFonts w:cs="Times New Roman"/>
          <w:sz w:val="28"/>
          <w:szCs w:val="28"/>
        </w:rPr>
      </w:pPr>
      <w:r w:rsidRPr="003D4443">
        <w:rPr>
          <w:rFonts w:cs="Times New Roman"/>
          <w:sz w:val="28"/>
          <w:szCs w:val="28"/>
        </w:rPr>
        <w:t>сочетание бега, прыжков и метаний.</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специальные и имитационные упражнения для начального обучения основам техники бега, прыжков и метаний.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3D4443" w:rsidRPr="003D4443" w:rsidRDefault="003D4443" w:rsidP="008467AE">
      <w:pPr>
        <w:spacing w:line="240" w:lineRule="auto"/>
        <w:rPr>
          <w:rFonts w:cs="Times New Roman"/>
          <w:sz w:val="28"/>
          <w:szCs w:val="28"/>
        </w:rPr>
      </w:pPr>
      <w:r w:rsidRPr="003D4443">
        <w:rPr>
          <w:rFonts w:cs="Times New Roman"/>
          <w:sz w:val="28"/>
          <w:szCs w:val="28"/>
        </w:rPr>
        <w:t>Тестовые упражнения по оценке физической подготовленности в легкой атлетике. Участие в соревновательной деятельности.</w:t>
      </w:r>
    </w:p>
    <w:p w:rsidR="003D4443" w:rsidRPr="003D4443" w:rsidRDefault="008467AE" w:rsidP="008467AE">
      <w:pPr>
        <w:spacing w:line="240" w:lineRule="auto"/>
        <w:rPr>
          <w:rFonts w:cs="Times New Roman"/>
          <w:sz w:val="28"/>
          <w:szCs w:val="28"/>
        </w:rPr>
      </w:pPr>
      <w:bookmarkStart w:id="62" w:name="_Hlk125018542"/>
      <w:r>
        <w:rPr>
          <w:rFonts w:cs="Times New Roman"/>
          <w:sz w:val="28"/>
          <w:szCs w:val="28"/>
        </w:rPr>
        <w:t xml:space="preserve"> </w:t>
      </w:r>
      <w:r w:rsidR="003D4443" w:rsidRPr="003D4443">
        <w:rPr>
          <w:rFonts w:cs="Times New Roman"/>
          <w:sz w:val="28"/>
          <w:szCs w:val="28"/>
        </w:rPr>
        <w:t> </w:t>
      </w:r>
      <w:bookmarkEnd w:id="62"/>
      <w:r w:rsidR="003D4443" w:rsidRPr="003D4443">
        <w:rPr>
          <w:rFonts w:cs="Times New Roman"/>
          <w:sz w:val="28"/>
          <w:szCs w:val="28"/>
        </w:rPr>
        <w:t>Содержание модуля «Легкая атлетика» направлено на достижение обучающимися личностных, метапредметных и предметных результатов обучения.</w:t>
      </w:r>
    </w:p>
    <w:p w:rsidR="003D4443" w:rsidRPr="003D4443" w:rsidRDefault="008467AE" w:rsidP="008467AE">
      <w:pPr>
        <w:spacing w:line="240" w:lineRule="auto"/>
        <w:rPr>
          <w:rFonts w:cs="Times New Roman"/>
          <w:sz w:val="28"/>
          <w:szCs w:val="28"/>
        </w:rPr>
      </w:pPr>
      <w:bookmarkStart w:id="63" w:name="_Hlk125018671"/>
      <w:r>
        <w:rPr>
          <w:rFonts w:cs="Times New Roman"/>
          <w:sz w:val="28"/>
          <w:szCs w:val="28"/>
        </w:rPr>
        <w:t xml:space="preserve"> </w:t>
      </w:r>
      <w:r w:rsidR="003D4443" w:rsidRPr="003D4443">
        <w:rPr>
          <w:rFonts w:cs="Times New Roman"/>
          <w:sz w:val="28"/>
          <w:szCs w:val="28"/>
        </w:rPr>
        <w:t> </w:t>
      </w:r>
      <w:bookmarkEnd w:id="63"/>
      <w:r w:rsidR="003D4443" w:rsidRPr="003D4443">
        <w:rPr>
          <w:rFonts w:cs="Times New Roman"/>
          <w:sz w:val="28"/>
          <w:szCs w:val="28"/>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роли и значении занятий легкой атлетикой для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знаний по истории возникновения и развития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3D4443" w:rsidRPr="003D4443" w:rsidRDefault="003D4443" w:rsidP="008467AE">
      <w:pPr>
        <w:spacing w:line="240" w:lineRule="auto"/>
        <w:rPr>
          <w:rFonts w:cs="Times New Roman"/>
          <w:sz w:val="28"/>
          <w:szCs w:val="28"/>
        </w:rPr>
      </w:pPr>
      <w:r w:rsidRPr="003D4443">
        <w:rPr>
          <w:rFonts w:cs="Times New Roman"/>
          <w:sz w:val="28"/>
          <w:szCs w:val="28"/>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технические элементы легкоатлетических упражнений (бег, прыжки, метания);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и проводить подвижные игры, эстафеты с элементами легкой атлетики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определять внешние признаки утомления во время занятий легкой атлеткой, особенно в беговых видах;</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выполнять тестовые упражнения по физической подготовленности в беге, прыжках и метаниях.</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«Подвижные шахматы».</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w:t>
      </w:r>
      <w:bookmarkStart w:id="64" w:name="_Hlk125549813"/>
      <w:r w:rsidR="003D4443" w:rsidRPr="003D4443">
        <w:rPr>
          <w:rFonts w:cs="Times New Roman"/>
          <w:sz w:val="28"/>
          <w:szCs w:val="28"/>
        </w:rPr>
        <w:t>Пояснительная записка</w:t>
      </w:r>
      <w:bookmarkEnd w:id="64"/>
      <w:r w:rsidR="003D4443" w:rsidRPr="003D4443">
        <w:rPr>
          <w:rFonts w:cs="Times New Roman"/>
          <w:sz w:val="28"/>
          <w:szCs w:val="28"/>
        </w:rPr>
        <w:t xml:space="preserve"> модуля «Подвижные шахматы».</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w:t>
      </w:r>
      <w:r w:rsidRPr="003D4443">
        <w:rPr>
          <w:rFonts w:cs="Times New Roman"/>
          <w:sz w:val="28"/>
          <w:szCs w:val="28"/>
        </w:rPr>
        <w:lastRenderedPageBreak/>
        <w:t xml:space="preserve">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3D4443" w:rsidRPr="003D4443" w:rsidRDefault="003D4443" w:rsidP="008467AE">
      <w:pPr>
        <w:spacing w:line="240" w:lineRule="auto"/>
        <w:rPr>
          <w:rFonts w:cs="Times New Roman"/>
          <w:sz w:val="28"/>
          <w:szCs w:val="28"/>
        </w:rPr>
      </w:pPr>
      <w:r w:rsidRPr="003D4443">
        <w:rPr>
          <w:rFonts w:cs="Times New Roman"/>
          <w:sz w:val="28"/>
          <w:szCs w:val="28"/>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3D4443" w:rsidRPr="003D4443" w:rsidRDefault="008467AE" w:rsidP="008467AE">
      <w:pPr>
        <w:spacing w:line="240" w:lineRule="auto"/>
        <w:rPr>
          <w:rFonts w:cs="Times New Roman"/>
          <w:sz w:val="28"/>
          <w:szCs w:val="28"/>
        </w:rPr>
      </w:pPr>
      <w:bookmarkStart w:id="65" w:name="_Hlk125560353"/>
      <w:bookmarkStart w:id="66" w:name="_Hlk125557654"/>
      <w:r>
        <w:rPr>
          <w:rFonts w:cs="Times New Roman"/>
          <w:sz w:val="28"/>
          <w:szCs w:val="28"/>
        </w:rPr>
        <w:t xml:space="preserve"> </w:t>
      </w:r>
      <w:r w:rsidR="003D4443" w:rsidRPr="003D4443">
        <w:rPr>
          <w:rFonts w:cs="Times New Roman"/>
          <w:sz w:val="28"/>
          <w:szCs w:val="28"/>
        </w:rPr>
        <w:t> Задачами изучения модуля «Подвижные шахматы» являются:</w:t>
      </w:r>
      <w:bookmarkEnd w:id="65"/>
    </w:p>
    <w:bookmarkEnd w:id="66"/>
    <w:p w:rsidR="003D4443" w:rsidRPr="003D4443" w:rsidRDefault="003D4443" w:rsidP="008467AE">
      <w:pPr>
        <w:spacing w:line="240" w:lineRule="auto"/>
        <w:rPr>
          <w:rFonts w:cs="Times New Roman"/>
          <w:sz w:val="28"/>
          <w:szCs w:val="28"/>
        </w:rPr>
      </w:pPr>
      <w:r w:rsidRPr="003D4443">
        <w:rPr>
          <w:rFonts w:cs="Times New Roman"/>
          <w:sz w:val="28"/>
          <w:szCs w:val="28"/>
        </w:rPr>
        <w:t>массовое вовлечение обучающихся, в шахматную игру и приобщение их к шахматной культуре;</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увеличение объёма их двигательной и познавательной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освоение знаний о физической культуре и спорте в целом, вкладе советских и российских спортсменов-шахматистов в мировой спорт;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воспитание положительных качеств личности, норм коллективного взаимодействия и сотрудничества; </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у обучающихся устойчивой мотивации к интеллектуальным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шахматного спорта.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«Подвижные шахматы».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w:t>
      </w:r>
      <w:r w:rsidRPr="003D4443">
        <w:rPr>
          <w:rFonts w:cs="Times New Roman"/>
          <w:sz w:val="28"/>
          <w:szCs w:val="28"/>
        </w:rPr>
        <w:lastRenderedPageBreak/>
        <w:t xml:space="preserve">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«Подвижные шахматы»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«Подвижные шахматы».</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шахматах.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Характеристика видов шахмат (классические, быстрые, шахматная композиция, компьютерные шахматы, игра в интернете). </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сведения о теории шахмат.</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3D4443" w:rsidRPr="003D4443" w:rsidRDefault="003D4443" w:rsidP="008467AE">
      <w:pPr>
        <w:spacing w:line="240" w:lineRule="auto"/>
        <w:rPr>
          <w:rFonts w:cs="Times New Roman"/>
          <w:sz w:val="28"/>
          <w:szCs w:val="28"/>
        </w:rPr>
      </w:pPr>
      <w:r w:rsidRPr="003D4443">
        <w:rPr>
          <w:rFonts w:cs="Times New Roman"/>
          <w:sz w:val="28"/>
          <w:szCs w:val="28"/>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поведения и техники безопасности при занятиях шахматами.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Способы физкультурной и шахматной деятельности на уроках физической культуры.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Способы физкультурной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подбор и составление комплексов общеразвивающих, специальных упражнений для занятий общефизической подготовкой;</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комбинаций упражнений для утренней гимнастики с индивидуальным дозированием физических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организация и проведение подвижных игр с шахматной тематикой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шахматной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3D4443" w:rsidRPr="003D4443" w:rsidRDefault="003D4443" w:rsidP="008467AE">
      <w:pPr>
        <w:spacing w:line="240" w:lineRule="auto"/>
        <w:rPr>
          <w:rFonts w:cs="Times New Roman"/>
          <w:sz w:val="28"/>
          <w:szCs w:val="28"/>
        </w:rPr>
      </w:pPr>
      <w:r w:rsidRPr="003D4443">
        <w:rPr>
          <w:rFonts w:cs="Times New Roman"/>
          <w:sz w:val="28"/>
          <w:szCs w:val="28"/>
        </w:rPr>
        <w:t>подготовка мест для занятий шахматами в спортзале на напольной шахматной доске.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 и развитие навыков игры в шахматы.</w:t>
      </w:r>
    </w:p>
    <w:p w:rsidR="003D4443" w:rsidRPr="003D4443" w:rsidRDefault="003D4443" w:rsidP="008467AE">
      <w:pPr>
        <w:spacing w:line="240" w:lineRule="auto"/>
        <w:rPr>
          <w:rFonts w:cs="Times New Roman"/>
          <w:sz w:val="28"/>
          <w:szCs w:val="28"/>
        </w:rPr>
      </w:pPr>
      <w:r w:rsidRPr="003D4443">
        <w:rPr>
          <w:rFonts w:cs="Times New Roman"/>
          <w:sz w:val="28"/>
          <w:szCs w:val="28"/>
        </w:rPr>
        <w:t>Физкультурно-оздоровительная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общеразвивающие и специальные упражнения на развитие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Шахматная деятельность:</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шахматной тематикой (правила игры) на напольной шахматной доске;</w:t>
      </w:r>
    </w:p>
    <w:p w:rsidR="003D4443" w:rsidRPr="003D4443" w:rsidRDefault="003D4443" w:rsidP="008467AE">
      <w:pPr>
        <w:spacing w:line="240" w:lineRule="auto"/>
        <w:rPr>
          <w:rFonts w:cs="Times New Roman"/>
          <w:sz w:val="28"/>
          <w:szCs w:val="28"/>
        </w:rPr>
      </w:pPr>
      <w:r w:rsidRPr="003D4443">
        <w:rPr>
          <w:rFonts w:cs="Times New Roman"/>
          <w:sz w:val="28"/>
          <w:szCs w:val="28"/>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«Подвижные шахматы» направлено на достижение обучающимися личностных, метапредметных и предметных результатов обучения.</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3D4443" w:rsidRPr="003D4443" w:rsidRDefault="003D4443" w:rsidP="008467AE">
      <w:pPr>
        <w:spacing w:line="240" w:lineRule="auto"/>
        <w:rPr>
          <w:rFonts w:cs="Times New Roman"/>
          <w:sz w:val="28"/>
          <w:szCs w:val="28"/>
        </w:rPr>
      </w:pPr>
      <w:r w:rsidRPr="003D4443">
        <w:rPr>
          <w:rFonts w:cs="Times New Roman"/>
          <w:sz w:val="28"/>
          <w:szCs w:val="28"/>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w:t>
      </w:r>
      <w:r w:rsidRPr="003D4443">
        <w:rPr>
          <w:rFonts w:cs="Times New Roman"/>
          <w:sz w:val="28"/>
          <w:szCs w:val="28"/>
        </w:rPr>
        <w:lastRenderedPageBreak/>
        <w:t>шахматах, определять и корректировать способы действий в рамках предложенных условий;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знание правил проведения соревнований по шахматам в учебной, соревновательной и досуговой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правилами поведения и требованиями безопасности при организации занятий шахматами;</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 внутри школьных этапов различных соревнований, фестивалей, конкурсов по шахматам;</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выполнение тестовых упражнений по шахматной подготовленности для участия в соревнованиях по шахматам.</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«Бадминтон».</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Пояснительная записка модуля «Бадминтон».</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«Бадминтон» </w:t>
      </w:r>
      <w:bookmarkStart w:id="67" w:name="_Hlk125549853"/>
      <w:r w:rsidRPr="003D4443">
        <w:rPr>
          <w:rFonts w:cs="Times New Roman"/>
          <w:sz w:val="28"/>
          <w:szCs w:val="28"/>
        </w:rPr>
        <w:t>(далее – модуль по бадминтону,</w:t>
      </w:r>
      <w:bookmarkEnd w:id="67"/>
      <w:r w:rsidRPr="003D4443">
        <w:rPr>
          <w:rFonts w:cs="Times New Roman"/>
          <w:sz w:val="28"/>
          <w:szCs w:val="28"/>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3D4443" w:rsidRPr="003D4443" w:rsidRDefault="003D4443" w:rsidP="008467AE">
      <w:pPr>
        <w:spacing w:line="240" w:lineRule="auto"/>
        <w:rPr>
          <w:rFonts w:cs="Times New Roman"/>
          <w:sz w:val="28"/>
          <w:szCs w:val="28"/>
        </w:rPr>
      </w:pPr>
      <w:r w:rsidRPr="003D4443">
        <w:rPr>
          <w:rFonts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D4443" w:rsidRPr="003D4443" w:rsidRDefault="003D4443" w:rsidP="008467AE">
      <w:pPr>
        <w:spacing w:line="240" w:lineRule="auto"/>
        <w:rPr>
          <w:rFonts w:cs="Times New Roman"/>
          <w:sz w:val="28"/>
          <w:szCs w:val="28"/>
        </w:rPr>
      </w:pPr>
      <w:r w:rsidRPr="003D4443">
        <w:rPr>
          <w:rFonts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Задачами изучения модуля «Бадминтон»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3D4443" w:rsidRPr="003D4443" w:rsidRDefault="003D4443" w:rsidP="008467AE">
      <w:pPr>
        <w:spacing w:line="240" w:lineRule="auto"/>
        <w:rPr>
          <w:rFonts w:cs="Times New Roman"/>
          <w:sz w:val="28"/>
          <w:szCs w:val="28"/>
        </w:rPr>
      </w:pPr>
      <w:r w:rsidRPr="003D4443">
        <w:rPr>
          <w:rFonts w:cs="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«Бадминтон».</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«Бадминтон»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«Бадминтон».</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бадминтоне.</w:t>
      </w:r>
    </w:p>
    <w:p w:rsidR="003D4443" w:rsidRPr="003D4443" w:rsidRDefault="003D4443" w:rsidP="008467AE">
      <w:pPr>
        <w:spacing w:line="240" w:lineRule="auto"/>
        <w:rPr>
          <w:rFonts w:cs="Times New Roman"/>
          <w:sz w:val="28"/>
          <w:szCs w:val="28"/>
        </w:rPr>
      </w:pPr>
      <w:r w:rsidRPr="003D4443">
        <w:rPr>
          <w:rFonts w:cs="Times New Roman"/>
          <w:sz w:val="28"/>
          <w:szCs w:val="28"/>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3D4443" w:rsidRPr="003D4443" w:rsidRDefault="003D4443" w:rsidP="008467AE">
      <w:pPr>
        <w:spacing w:line="240" w:lineRule="auto"/>
        <w:rPr>
          <w:rFonts w:cs="Times New Roman"/>
          <w:sz w:val="28"/>
          <w:szCs w:val="28"/>
        </w:rPr>
      </w:pPr>
      <w:r w:rsidRPr="003D4443">
        <w:rPr>
          <w:rFonts w:cs="Times New Roman"/>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3D4443" w:rsidRPr="003D4443" w:rsidRDefault="003D4443" w:rsidP="008467AE">
      <w:pPr>
        <w:spacing w:line="240" w:lineRule="auto"/>
        <w:rPr>
          <w:rFonts w:cs="Times New Roman"/>
          <w:sz w:val="28"/>
          <w:szCs w:val="28"/>
        </w:rPr>
      </w:pPr>
      <w:r w:rsidRPr="003D4443">
        <w:rPr>
          <w:rFonts w:cs="Times New Roman"/>
          <w:sz w:val="28"/>
          <w:szCs w:val="28"/>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w:t>
      </w:r>
      <w:r w:rsidRPr="003D4443">
        <w:rPr>
          <w:rFonts w:cs="Times New Roman"/>
          <w:sz w:val="28"/>
          <w:szCs w:val="28"/>
        </w:rPr>
        <w:lastRenderedPageBreak/>
        <w:t>минтона. Самостоятельные развивающие, подвижные игры и спортивные эстафеты, командные перестроения.</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3D4443" w:rsidRPr="003D4443" w:rsidRDefault="003D4443" w:rsidP="008467AE">
      <w:pPr>
        <w:spacing w:line="240" w:lineRule="auto"/>
        <w:rPr>
          <w:rFonts w:cs="Times New Roman"/>
          <w:sz w:val="28"/>
          <w:szCs w:val="28"/>
        </w:rPr>
      </w:pPr>
      <w:r w:rsidRPr="003D4443">
        <w:rPr>
          <w:rFonts w:cs="Times New Roman"/>
          <w:sz w:val="28"/>
          <w:szCs w:val="28"/>
        </w:rPr>
        <w:t>Индивидуальные и парные упражнения с разноцветными воланами для профилактики миопии.</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3D4443" w:rsidRPr="003D4443" w:rsidRDefault="003D4443" w:rsidP="008467AE">
      <w:pPr>
        <w:spacing w:line="240" w:lineRule="auto"/>
        <w:rPr>
          <w:rFonts w:cs="Times New Roman"/>
          <w:sz w:val="28"/>
          <w:szCs w:val="28"/>
        </w:rPr>
      </w:pPr>
      <w:r w:rsidRPr="003D4443">
        <w:rPr>
          <w:rFonts w:cs="Times New Roman"/>
          <w:sz w:val="28"/>
          <w:szCs w:val="28"/>
        </w:rPr>
        <w:t>Бадминтонные технические упражнения. Игра у сетки и выпады. Игра у сетки и начало игры.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демонстрация комплекса упражнений для развития гибкости, координационно-скоростных способностей.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Индивидуальное и коллективное творчество по созданию эстафет и игровых заданий. </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w:t>
      </w:r>
      <w:r w:rsidRPr="003D4443">
        <w:rPr>
          <w:rFonts w:cs="Times New Roman"/>
          <w:sz w:val="28"/>
          <w:szCs w:val="28"/>
        </w:rPr>
        <w:lastRenderedPageBreak/>
        <w:t xml:space="preserve">ний с учётом особенностей режима работы мышц (динамичные, статичные). Освоение правил бадминтона. </w:t>
      </w:r>
    </w:p>
    <w:p w:rsidR="003D4443" w:rsidRPr="003D4443" w:rsidRDefault="003D4443" w:rsidP="008467AE">
      <w:pPr>
        <w:spacing w:line="240" w:lineRule="auto"/>
        <w:rPr>
          <w:rFonts w:cs="Times New Roman"/>
          <w:sz w:val="28"/>
          <w:szCs w:val="28"/>
        </w:rPr>
      </w:pPr>
      <w:r w:rsidRPr="003D4443">
        <w:rPr>
          <w:rFonts w:cs="Times New Roman"/>
          <w:sz w:val="28"/>
          <w:szCs w:val="28"/>
        </w:rPr>
        <w:t>Упражнения для освоения техники бадминтона. Подача и обмен ударами. Отброс слева и справа. Плоские удары в центре корта.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«Бадминтон» способствует достижению обучающимися личностных, метапредметных и предметных результатов обучения.</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«Бадминтон»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D4443" w:rsidRPr="003D4443" w:rsidRDefault="003D4443" w:rsidP="008467AE">
      <w:pPr>
        <w:spacing w:line="240" w:lineRule="auto"/>
        <w:rPr>
          <w:rFonts w:cs="Times New Roman"/>
          <w:sz w:val="28"/>
          <w:szCs w:val="28"/>
        </w:rPr>
      </w:pPr>
      <w:r w:rsidRPr="003D4443">
        <w:rPr>
          <w:rFonts w:cs="Times New Roman"/>
          <w:sz w:val="28"/>
          <w:szCs w:val="28"/>
        </w:rPr>
        <w:t>оказание бескорыстной помощи своим сверстникам, нахождение с ними общего языка и общих интересов;</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«Бадминтон»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истории зарождения бадминтона, достижения отечественных спортсменов – бадминтонистов на международной арене;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представление о сущности и основных правилах игры в бадминтон;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универсальных умений при выполнении организующих команд и строевых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демонстрация техники выполнения общеразвивающих, спортивных, профилактических упражнений с элементами бадминтона;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организовать самостоятельные занятия бадминтоном со сверстниками, подвижные игры с элементами бадминтоном;</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«Триатлон».</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Пояснительная записка модуля «Триатлон».</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3D4443">
        <w:rPr>
          <w:rFonts w:cs="Times New Roman"/>
          <w:sz w:val="28"/>
          <w:szCs w:val="28"/>
        </w:rPr>
        <w:lastRenderedPageBreak/>
        <w:t>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3D4443" w:rsidRPr="003D4443" w:rsidRDefault="003D4443" w:rsidP="008467AE">
      <w:pPr>
        <w:spacing w:line="240" w:lineRule="auto"/>
        <w:rPr>
          <w:rFonts w:cs="Times New Roman"/>
          <w:sz w:val="28"/>
          <w:szCs w:val="28"/>
        </w:rPr>
      </w:pPr>
      <w:r w:rsidRPr="003D4443">
        <w:rPr>
          <w:rFonts w:cs="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xml:space="preserve">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xml:space="preserve"> Задачами изучения модуля «Триатлон» являются: </w:t>
      </w:r>
    </w:p>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младшего школьного возраста,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предмету «Физическая культура» средствами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«Триатлон».</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4443" w:rsidRPr="003D4443" w:rsidRDefault="008467AE"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«Триатлон»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68" w:name="_Hlk125554509"/>
      <w:r w:rsidRPr="003D4443">
        <w:rPr>
          <w:rFonts w:cs="Times New Roman"/>
          <w:sz w:val="28"/>
          <w:szCs w:val="28"/>
        </w:rPr>
        <w:t>в 1 классе – 33 часа, во 2, 3, 4 классах – по 34 часа</w:t>
      </w:r>
      <w:bookmarkEnd w:id="68"/>
      <w:r w:rsidRPr="003D4443">
        <w:rPr>
          <w:rFonts w:cs="Times New Roman"/>
          <w:sz w:val="28"/>
          <w:szCs w:val="28"/>
        </w:rPr>
        <w:t>);</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«Триатлон».</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триатлоне.</w:t>
      </w:r>
    </w:p>
    <w:p w:rsidR="003D4443" w:rsidRPr="003D4443" w:rsidRDefault="003D4443" w:rsidP="008467AE">
      <w:pPr>
        <w:spacing w:line="240" w:lineRule="auto"/>
        <w:rPr>
          <w:rFonts w:cs="Times New Roman"/>
          <w:sz w:val="28"/>
          <w:szCs w:val="28"/>
        </w:rPr>
      </w:pPr>
      <w:r w:rsidRPr="003D4443">
        <w:rPr>
          <w:rFonts w:cs="Times New Roman"/>
          <w:sz w:val="28"/>
          <w:szCs w:val="28"/>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Словарь терминов и определений по триатлону. Спортивные дисциплины (разновидности)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Первые правила соревнований по триатлону. Современные правила соревнований по триатлону.</w:t>
      </w:r>
    </w:p>
    <w:p w:rsidR="003D4443" w:rsidRPr="003D4443" w:rsidRDefault="003D4443" w:rsidP="008467AE">
      <w:pPr>
        <w:spacing w:line="240" w:lineRule="auto"/>
        <w:rPr>
          <w:rFonts w:cs="Times New Roman"/>
          <w:sz w:val="28"/>
          <w:szCs w:val="28"/>
        </w:rPr>
      </w:pPr>
      <w:r w:rsidRPr="003D4443">
        <w:rPr>
          <w:rFonts w:cs="Times New Roman"/>
          <w:sz w:val="28"/>
          <w:szCs w:val="28"/>
        </w:rPr>
        <w:t>Состав судейской коллегии, обслуживающей соревнования по триатлону.</w:t>
      </w:r>
    </w:p>
    <w:p w:rsidR="003D4443" w:rsidRPr="003D4443" w:rsidRDefault="003D4443" w:rsidP="008467AE">
      <w:pPr>
        <w:spacing w:line="240" w:lineRule="auto"/>
        <w:rPr>
          <w:rFonts w:cs="Times New Roman"/>
          <w:sz w:val="28"/>
          <w:szCs w:val="28"/>
        </w:rPr>
      </w:pPr>
      <w:r w:rsidRPr="003D4443">
        <w:rPr>
          <w:rFonts w:cs="Times New Roman"/>
          <w:sz w:val="28"/>
          <w:szCs w:val="28"/>
        </w:rPr>
        <w:t>Инвентарь и оборудование для занятий триатлоном. Основные узлы спортивного велосипеда, основы технического обслуживания велосипеда.</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безопасного поведения во время занятий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Правила по безопасной культуре поведения во время посещений соревнований по триатлону.</w:t>
      </w:r>
    </w:p>
    <w:p w:rsidR="003D4443" w:rsidRPr="003D4443" w:rsidRDefault="003D4443" w:rsidP="008467AE">
      <w:pPr>
        <w:spacing w:line="240" w:lineRule="auto"/>
        <w:rPr>
          <w:rFonts w:cs="Times New Roman"/>
          <w:sz w:val="28"/>
          <w:szCs w:val="28"/>
        </w:rPr>
      </w:pPr>
      <w:r w:rsidRPr="003D4443">
        <w:rPr>
          <w:rFonts w:cs="Times New Roman"/>
          <w:sz w:val="28"/>
          <w:szCs w:val="28"/>
        </w:rPr>
        <w:t>Триатлон, как средство укрепления здоровья, закаливания и развития физических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обучающегося при занятиях триатлоном. Правила личной гигиены во время занятий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Соблюдение личной гигиены, требований к спортивной одежде и обуви для занятий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Первые внешние признаки утомления. Способы самоконтроля за физической нагрузкой.</w:t>
      </w:r>
    </w:p>
    <w:p w:rsidR="003D4443" w:rsidRPr="003D4443" w:rsidRDefault="003D4443" w:rsidP="008467AE">
      <w:pPr>
        <w:spacing w:line="240" w:lineRule="auto"/>
        <w:rPr>
          <w:rFonts w:cs="Times New Roman"/>
          <w:sz w:val="28"/>
          <w:szCs w:val="28"/>
        </w:rPr>
      </w:pPr>
      <w:r w:rsidRPr="003D4443">
        <w:rPr>
          <w:rFonts w:cs="Times New Roman"/>
          <w:sz w:val="28"/>
          <w:szCs w:val="28"/>
        </w:rPr>
        <w:t>Уход за спортивным инвентарем и оборудованием при занятиях триатлоном. Подбор велосипеда с учетом роста.</w:t>
      </w:r>
    </w:p>
    <w:p w:rsidR="003D4443" w:rsidRPr="003D4443" w:rsidRDefault="003D4443" w:rsidP="008467AE">
      <w:pPr>
        <w:spacing w:line="240" w:lineRule="auto"/>
        <w:rPr>
          <w:rFonts w:cs="Times New Roman"/>
          <w:sz w:val="28"/>
          <w:szCs w:val="28"/>
        </w:rPr>
      </w:pPr>
      <w:r w:rsidRPr="003D4443">
        <w:rPr>
          <w:rFonts w:cs="Times New Roman"/>
          <w:sz w:val="28"/>
          <w:szCs w:val="28"/>
        </w:rPr>
        <w:t>Основы организации самостоятельных занятий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3D4443" w:rsidRPr="003D4443" w:rsidRDefault="003D4443" w:rsidP="008467AE">
      <w:pPr>
        <w:spacing w:line="240" w:lineRule="auto"/>
        <w:rPr>
          <w:rFonts w:cs="Times New Roman"/>
          <w:sz w:val="28"/>
          <w:szCs w:val="28"/>
        </w:rPr>
      </w:pPr>
      <w:r w:rsidRPr="003D4443">
        <w:rPr>
          <w:rFonts w:cs="Times New Roman"/>
          <w:sz w:val="28"/>
          <w:szCs w:val="28"/>
        </w:rPr>
        <w:t>Контрольно-тестовые упражнения по общей физической, специальной и технической подготовке.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общеразвивающих упражнений. Комплексы специальной разминки перед соревнованиями.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корригирующей гимнастики с использованием специальных упражнений (в том числе в воде).</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специальных упражнений для формирования техники движений и двигательных навыков, необходимых в триатлоне.</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регулирования физической нагрузки при занятиях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эстафеты с элементами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в воде: «Поплавок», «Звездочка», «Кто дальше проскользит»,</w:t>
      </w:r>
    </w:p>
    <w:p w:rsidR="003D4443" w:rsidRPr="003D4443" w:rsidRDefault="003D4443" w:rsidP="008467AE">
      <w:pPr>
        <w:spacing w:line="240" w:lineRule="auto"/>
        <w:rPr>
          <w:rFonts w:cs="Times New Roman"/>
          <w:sz w:val="28"/>
          <w:szCs w:val="28"/>
        </w:rPr>
      </w:pPr>
      <w:r w:rsidRPr="003D4443">
        <w:rPr>
          <w:rFonts w:cs="Times New Roman"/>
          <w:sz w:val="28"/>
          <w:szCs w:val="28"/>
        </w:rPr>
        <w:t>«Пятнашки», «Караси и щуки», игры с мячом и различными предметами.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с использованием велосипеда: «Кто дольше простоит», «Змейка», «Коснись ногой земли», ««Подними предмет», «Собери пирамидку».</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на площадке: «Пятнашки», «Чехарда», игры с мячом.</w:t>
      </w:r>
    </w:p>
    <w:p w:rsidR="003D4443" w:rsidRPr="003D4443" w:rsidRDefault="003D4443" w:rsidP="008467AE">
      <w:pPr>
        <w:spacing w:line="240" w:lineRule="auto"/>
        <w:rPr>
          <w:rFonts w:cs="Times New Roman"/>
          <w:sz w:val="28"/>
          <w:szCs w:val="28"/>
        </w:rPr>
      </w:pPr>
      <w:r w:rsidRPr="003D4443">
        <w:rPr>
          <w:rFonts w:cs="Times New Roman"/>
          <w:sz w:val="28"/>
          <w:szCs w:val="28"/>
        </w:rPr>
        <w:t>Эстафеты, направленные на развитие физических и специальных качеств.</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передвижения:</w:t>
      </w:r>
    </w:p>
    <w:p w:rsidR="003D4443" w:rsidRPr="003D4443" w:rsidRDefault="003D4443" w:rsidP="008467AE">
      <w:pPr>
        <w:spacing w:line="240" w:lineRule="auto"/>
        <w:rPr>
          <w:rFonts w:cs="Times New Roman"/>
          <w:sz w:val="28"/>
          <w:szCs w:val="28"/>
        </w:rPr>
      </w:pPr>
      <w:r w:rsidRPr="003D4443">
        <w:rPr>
          <w:rFonts w:cs="Times New Roman"/>
          <w:sz w:val="28"/>
          <w:szCs w:val="28"/>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3D4443">
        <w:rPr>
          <w:rFonts w:cs="Times New Roman"/>
          <w:sz w:val="28"/>
          <w:szCs w:val="28"/>
        </w:rPr>
        <w:softHyphen/>
        <w:t>ния, упражнения для изучения общего согласования движений;</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3D4443" w:rsidRPr="003D4443" w:rsidRDefault="003D4443" w:rsidP="008467AE">
      <w:pPr>
        <w:spacing w:line="240" w:lineRule="auto"/>
        <w:rPr>
          <w:rFonts w:cs="Times New Roman"/>
          <w:sz w:val="28"/>
          <w:szCs w:val="28"/>
        </w:rPr>
      </w:pPr>
      <w:r w:rsidRPr="003D4443">
        <w:rPr>
          <w:rFonts w:cs="Times New Roman"/>
          <w:sz w:val="28"/>
          <w:szCs w:val="28"/>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соревнования по триатлону. Участие в соревновательной деятельности.</w:t>
      </w:r>
    </w:p>
    <w:p w:rsidR="003D4443" w:rsidRPr="003D4443" w:rsidRDefault="00283CB5" w:rsidP="008467AE">
      <w:pPr>
        <w:spacing w:line="240" w:lineRule="auto"/>
        <w:rPr>
          <w:rFonts w:cs="Times New Roman"/>
          <w:sz w:val="28"/>
          <w:szCs w:val="28"/>
        </w:rPr>
      </w:pPr>
      <w:r>
        <w:rPr>
          <w:rFonts w:cs="Times New Roman"/>
          <w:sz w:val="28"/>
          <w:szCs w:val="28"/>
        </w:rPr>
        <w:lastRenderedPageBreak/>
        <w:t xml:space="preserve"> </w:t>
      </w:r>
      <w:r w:rsidR="003D4443" w:rsidRPr="003D4443">
        <w:rPr>
          <w:rFonts w:cs="Times New Roman"/>
          <w:sz w:val="28"/>
          <w:szCs w:val="28"/>
        </w:rPr>
        <w:t> Содержание модуля «Триатлон» направлено на достижение обучающимися личностных, метапредметных и предметных результатов обучения.</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«Триатлон»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D4443" w:rsidRPr="003D4443" w:rsidRDefault="003D4443" w:rsidP="008467AE">
      <w:pPr>
        <w:spacing w:line="240" w:lineRule="auto"/>
        <w:rPr>
          <w:rFonts w:cs="Times New Roman"/>
          <w:sz w:val="28"/>
          <w:szCs w:val="28"/>
        </w:rPr>
      </w:pPr>
      <w:r w:rsidRPr="003D4443">
        <w:rPr>
          <w:rFonts w:cs="Times New Roman"/>
          <w:sz w:val="28"/>
          <w:szCs w:val="28"/>
        </w:rPr>
        <w:t>обеспечение защиты и сохранности природы во время активного отдыха и занятий физической культурой;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«Триатлон»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спортивных дисциплинах триатлона и основных правилах соревнований по триатлону;</w:t>
      </w:r>
    </w:p>
    <w:p w:rsidR="003D4443" w:rsidRPr="003D4443" w:rsidRDefault="003D4443" w:rsidP="008467AE">
      <w:pPr>
        <w:spacing w:line="240" w:lineRule="auto"/>
        <w:rPr>
          <w:rFonts w:cs="Times New Roman"/>
          <w:sz w:val="28"/>
          <w:szCs w:val="28"/>
        </w:rPr>
      </w:pPr>
      <w:r w:rsidRPr="003D4443">
        <w:rPr>
          <w:rFonts w:cs="Times New Roman"/>
          <w:sz w:val="28"/>
          <w:szCs w:val="28"/>
        </w:rPr>
        <w:t>навыки безопасного поведения во время занятий триатлоном и посещений соревнований по триатлону;</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и соблюдение базовых правил личной гигиены, требований к спортивной одежде, обуви и спортивному инвентарю для занятий триатлоном;</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базовых навыках самоконтроля и наблюдения за своим физическим состоянием и величиной физических нагрузок;</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назначения основных узлов спортивного велосипеда, овладение основными навыками технического обслуживания велосипеда;</w:t>
      </w:r>
    </w:p>
    <w:p w:rsidR="003D4443" w:rsidRPr="003D4443" w:rsidRDefault="003D4443" w:rsidP="008467AE">
      <w:pPr>
        <w:spacing w:line="240" w:lineRule="auto"/>
        <w:rPr>
          <w:rFonts w:cs="Times New Roman"/>
          <w:sz w:val="28"/>
          <w:szCs w:val="28"/>
        </w:rPr>
      </w:pPr>
      <w:r w:rsidRPr="003D4443">
        <w:rPr>
          <w:rFonts w:cs="Times New Roman"/>
          <w:sz w:val="28"/>
          <w:szCs w:val="28"/>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3D4443" w:rsidRPr="003D4443" w:rsidRDefault="003D4443" w:rsidP="008467AE">
      <w:pPr>
        <w:spacing w:line="240" w:lineRule="auto"/>
        <w:rPr>
          <w:rFonts w:cs="Times New Roman"/>
          <w:sz w:val="28"/>
          <w:szCs w:val="28"/>
        </w:rPr>
      </w:pPr>
      <w:r w:rsidRPr="003D4443">
        <w:rPr>
          <w:rFonts w:cs="Times New Roman"/>
          <w:sz w:val="28"/>
          <w:szCs w:val="28"/>
        </w:rPr>
        <w:t>выполнение контрольно-тестовых упражнений по общей и специальной физической подготовке триатлониста.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«Лапта».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Пояснительная записка модуля «Лапта».</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3D4443">
        <w:rPr>
          <w:rFonts w:cs="Times New Roman"/>
          <w:sz w:val="28"/>
          <w:szCs w:val="28"/>
        </w:rPr>
        <w:lastRenderedPageBreak/>
        <w:t>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bookmarkStart w:id="69" w:name="_Hlk125558563"/>
      <w:r w:rsidRPr="003D4443">
        <w:rPr>
          <w:rFonts w:cs="Times New Roman"/>
          <w:sz w:val="28"/>
          <w:szCs w:val="28"/>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3D4443" w:rsidRPr="003D4443" w:rsidRDefault="003D4443" w:rsidP="008467AE">
      <w:pPr>
        <w:spacing w:line="240" w:lineRule="auto"/>
        <w:rPr>
          <w:rFonts w:cs="Times New Roman"/>
          <w:sz w:val="28"/>
          <w:szCs w:val="28"/>
        </w:rPr>
      </w:pPr>
      <w:r w:rsidRPr="003D4443">
        <w:rPr>
          <w:rFonts w:cs="Times New Roman"/>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D4443" w:rsidRPr="003D4443" w:rsidRDefault="003D4443" w:rsidP="008467AE">
      <w:pPr>
        <w:spacing w:line="240" w:lineRule="auto"/>
        <w:rPr>
          <w:rFonts w:cs="Times New Roman"/>
          <w:sz w:val="28"/>
          <w:szCs w:val="28"/>
        </w:rPr>
      </w:pPr>
      <w:r w:rsidRPr="003D4443">
        <w:rPr>
          <w:rFonts w:cs="Times New Roman"/>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3D4443" w:rsidRPr="003D4443" w:rsidRDefault="003D4443" w:rsidP="008467AE">
      <w:pPr>
        <w:spacing w:line="240" w:lineRule="auto"/>
        <w:rPr>
          <w:rFonts w:cs="Times New Roman"/>
          <w:sz w:val="28"/>
          <w:szCs w:val="28"/>
        </w:rPr>
      </w:pPr>
      <w:r w:rsidRPr="003D4443">
        <w:rPr>
          <w:rFonts w:cs="Times New Roman"/>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bookmarkEnd w:id="69"/>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D4443" w:rsidRPr="003D4443" w:rsidRDefault="00283CB5" w:rsidP="008467AE">
      <w:pPr>
        <w:spacing w:line="240" w:lineRule="auto"/>
        <w:rPr>
          <w:rFonts w:cs="Times New Roman"/>
          <w:sz w:val="28"/>
          <w:szCs w:val="28"/>
        </w:rPr>
      </w:pPr>
      <w:bookmarkStart w:id="70" w:name="_Hlk125558593"/>
      <w:r>
        <w:rPr>
          <w:rFonts w:cs="Times New Roman"/>
          <w:sz w:val="28"/>
          <w:szCs w:val="28"/>
        </w:rPr>
        <w:t xml:space="preserve"> </w:t>
      </w:r>
      <w:r w:rsidR="003D4443" w:rsidRPr="003D4443">
        <w:rPr>
          <w:rFonts w:cs="Times New Roman"/>
          <w:sz w:val="28"/>
          <w:szCs w:val="28"/>
        </w:rPr>
        <w:t> Задачами изучения модуля «Лапта» являются:</w:t>
      </w:r>
    </w:p>
    <w:bookmarkEnd w:id="70"/>
    <w:p w:rsidR="003D4443" w:rsidRPr="003D4443" w:rsidRDefault="003D4443" w:rsidP="008467AE">
      <w:pPr>
        <w:spacing w:line="240" w:lineRule="auto"/>
        <w:rPr>
          <w:rFonts w:cs="Times New Roman"/>
          <w:sz w:val="28"/>
          <w:szCs w:val="28"/>
        </w:rPr>
      </w:pPr>
      <w:r w:rsidRPr="003D4443">
        <w:rPr>
          <w:rFonts w:cs="Times New Roman"/>
          <w:sz w:val="28"/>
          <w:szCs w:val="28"/>
        </w:rPr>
        <w:t>всестороннее гармоничное развитие детей и подростков, увеличение объёма их двигательной активности;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D4443" w:rsidRPr="003D4443" w:rsidRDefault="003D4443" w:rsidP="008467AE">
      <w:pPr>
        <w:spacing w:line="240" w:lineRule="auto"/>
        <w:rPr>
          <w:rFonts w:cs="Times New Roman"/>
          <w:sz w:val="28"/>
          <w:szCs w:val="28"/>
        </w:rPr>
      </w:pPr>
      <w:r w:rsidRPr="003D4443">
        <w:rPr>
          <w:rFonts w:cs="Times New Roman"/>
          <w:sz w:val="28"/>
          <w:szCs w:val="28"/>
        </w:rPr>
        <w:t>воспитание положительных качеств личности, норм коллективного взаимодействия и сотрудничества;</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3D4443" w:rsidRPr="003D4443" w:rsidRDefault="003D4443" w:rsidP="008467AE">
      <w:pPr>
        <w:spacing w:line="240" w:lineRule="auto"/>
        <w:rPr>
          <w:rFonts w:cs="Times New Roman"/>
          <w:sz w:val="28"/>
          <w:szCs w:val="28"/>
        </w:rPr>
      </w:pPr>
      <w:r w:rsidRPr="003D4443">
        <w:rPr>
          <w:rFonts w:cs="Times New Roman"/>
          <w:sz w:val="28"/>
          <w:szCs w:val="28"/>
        </w:rPr>
        <w:t>выявление, развитие и поддержка одарённых детей в области спорта.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«Лапта».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4443" w:rsidRPr="003D4443" w:rsidRDefault="003D4443" w:rsidP="008467AE">
      <w:pPr>
        <w:spacing w:line="240" w:lineRule="auto"/>
        <w:rPr>
          <w:rFonts w:cs="Times New Roman"/>
          <w:sz w:val="28"/>
          <w:szCs w:val="28"/>
        </w:rPr>
      </w:pPr>
      <w:r w:rsidRPr="003D4443">
        <w:rPr>
          <w:rFonts w:cs="Times New Roman"/>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«Лапта»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«Лапта».</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лапте.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История зарождения лапты. Современное состояние лапты в Российской Федерации.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Разновидности лапты. Основные понятия о спортивных сооружениях и инвентаре.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безопасного поведения во время занятий лаптой. </w:t>
      </w:r>
    </w:p>
    <w:p w:rsidR="003D4443" w:rsidRPr="003D4443" w:rsidRDefault="003D4443" w:rsidP="008467AE">
      <w:pPr>
        <w:spacing w:line="240" w:lineRule="auto"/>
        <w:rPr>
          <w:rFonts w:cs="Times New Roman"/>
          <w:sz w:val="28"/>
          <w:szCs w:val="28"/>
        </w:rPr>
      </w:pPr>
      <w:r w:rsidRPr="003D4443">
        <w:rPr>
          <w:rFonts w:cs="Times New Roman"/>
          <w:sz w:val="28"/>
          <w:szCs w:val="28"/>
        </w:rPr>
        <w:t>Режим дня при занятиях лаптой. Правила личной гигиены во время занятий лаптой.</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и правила их проведения. Организация и проведение игр специальной направленности с элементами лапты.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Самоконтроль и его роль в учебной и соревновательной деятельности. Дневник самонаблюдения.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Правила безопасного поведения во время соревнований по лапте в качестве зрителя, болельщика. </w:t>
      </w:r>
    </w:p>
    <w:p w:rsidR="003D4443" w:rsidRPr="003D4443" w:rsidRDefault="003D4443" w:rsidP="008467AE">
      <w:pPr>
        <w:spacing w:line="240" w:lineRule="auto"/>
        <w:rPr>
          <w:rFonts w:cs="Times New Roman"/>
          <w:sz w:val="28"/>
          <w:szCs w:val="28"/>
        </w:rPr>
      </w:pPr>
      <w:r w:rsidRPr="003D4443">
        <w:rPr>
          <w:rFonts w:cs="Times New Roman"/>
          <w:sz w:val="28"/>
          <w:szCs w:val="28"/>
        </w:rPr>
        <w:t>Подбор и составление комплексов общеразвивающих, специальных и имитационных упражнений для занятий лаптой.</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игроков в лапту.</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Подвижные игры с элементами лапты: «Поймай лису», «Баскетбол с теннисным мячом», «Перестрелки» и другие.</w:t>
      </w:r>
    </w:p>
    <w:p w:rsidR="003D4443" w:rsidRPr="003D4443" w:rsidRDefault="003D4443" w:rsidP="008467AE">
      <w:pPr>
        <w:spacing w:line="240" w:lineRule="auto"/>
        <w:rPr>
          <w:rFonts w:cs="Times New Roman"/>
          <w:sz w:val="28"/>
          <w:szCs w:val="28"/>
        </w:rPr>
      </w:pPr>
      <w:r w:rsidRPr="003D4443">
        <w:rPr>
          <w:rFonts w:cs="Times New Roman"/>
          <w:sz w:val="28"/>
          <w:szCs w:val="28"/>
        </w:rPr>
        <w:t>Специально-подготовительные упражнения для начального обучения технике игры в лапту.</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игры в лапту. Малые (упрощенные) игры в лапту. Участие в соревновательной деятельности.</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«Лапта» направлено на достижение обучающимися личностных, метапредметных и предметных результатов обучения.</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проявление уважительного отношения к сверстникам, культуры общения </w:t>
      </w:r>
    </w:p>
    <w:p w:rsidR="003D4443" w:rsidRPr="003D4443" w:rsidRDefault="003D4443" w:rsidP="008467AE">
      <w:pPr>
        <w:spacing w:line="240" w:lineRule="auto"/>
        <w:rPr>
          <w:rFonts w:cs="Times New Roman"/>
          <w:sz w:val="28"/>
          <w:szCs w:val="28"/>
        </w:rPr>
      </w:pPr>
      <w:r w:rsidRPr="003D4443">
        <w:rPr>
          <w:rFonts w:cs="Times New Roman"/>
          <w:sz w:val="28"/>
          <w:szCs w:val="28"/>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xml:space="preserve">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самостоятельно определять цели своего обучения средствами лапты </w:t>
      </w:r>
    </w:p>
    <w:p w:rsidR="003D4443" w:rsidRPr="003D4443" w:rsidRDefault="003D4443" w:rsidP="008467AE">
      <w:pPr>
        <w:spacing w:line="240" w:lineRule="auto"/>
        <w:rPr>
          <w:rFonts w:cs="Times New Roman"/>
          <w:sz w:val="28"/>
          <w:szCs w:val="28"/>
        </w:rPr>
      </w:pPr>
      <w:r w:rsidRPr="003D4443">
        <w:rPr>
          <w:rFonts w:cs="Times New Roman"/>
          <w:sz w:val="28"/>
          <w:szCs w:val="28"/>
        </w:rPr>
        <w:t>и составлять планы в рамках физкультурно-спортивной деятельности, выбирать успешную стратегию и тактику в различных ситуациях;</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D4443" w:rsidRPr="003D4443" w:rsidRDefault="003D4443" w:rsidP="008467AE">
      <w:pPr>
        <w:spacing w:line="240" w:lineRule="auto"/>
        <w:rPr>
          <w:rFonts w:cs="Times New Roman"/>
          <w:sz w:val="28"/>
          <w:szCs w:val="28"/>
        </w:rPr>
      </w:pPr>
      <w:r w:rsidRPr="003D4443">
        <w:rPr>
          <w:rFonts w:cs="Times New Roman"/>
          <w:sz w:val="28"/>
          <w:szCs w:val="28"/>
        </w:rPr>
        <w:t xml:space="preserve">знание правил проведения соревнований по лапте в учебной, соревновательной и досуговой деятельности; </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и демонстрация основных технических приемов в защите и нападении игры «лапта»;</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3D4443" w:rsidRPr="003D4443" w:rsidRDefault="003D4443" w:rsidP="008467AE">
      <w:pPr>
        <w:spacing w:line="240" w:lineRule="auto"/>
        <w:rPr>
          <w:rFonts w:cs="Times New Roman"/>
          <w:sz w:val="28"/>
          <w:szCs w:val="28"/>
        </w:rPr>
      </w:pPr>
      <w:r w:rsidRPr="003D4443">
        <w:rPr>
          <w:rFonts w:cs="Times New Roman"/>
          <w:sz w:val="28"/>
          <w:szCs w:val="28"/>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3D4443" w:rsidRPr="003D4443" w:rsidRDefault="003D4443" w:rsidP="008467AE">
      <w:pPr>
        <w:spacing w:line="240" w:lineRule="auto"/>
        <w:rPr>
          <w:rFonts w:cs="Times New Roman"/>
          <w:sz w:val="28"/>
          <w:szCs w:val="28"/>
        </w:rPr>
      </w:pPr>
      <w:r w:rsidRPr="003D4443">
        <w:rPr>
          <w:rFonts w:cs="Times New Roman"/>
          <w:sz w:val="28"/>
          <w:szCs w:val="28"/>
        </w:rPr>
        <w:t>умение демонстрировать общеразвивающие специальные и имитационные упражне</w:t>
      </w:r>
      <w:r w:rsidRPr="003D4443">
        <w:rPr>
          <w:rFonts w:cs="Times New Roman"/>
          <w:sz w:val="28"/>
          <w:szCs w:val="28"/>
        </w:rPr>
        <w:softHyphen/>
        <w:t>ния для развития физических качеств, базовых технических приемов;</w:t>
      </w:r>
    </w:p>
    <w:p w:rsidR="003D4443" w:rsidRPr="003D4443" w:rsidRDefault="003D4443" w:rsidP="008467AE">
      <w:pPr>
        <w:spacing w:line="240" w:lineRule="auto"/>
        <w:rPr>
          <w:rFonts w:cs="Times New Roman"/>
          <w:sz w:val="28"/>
          <w:szCs w:val="28"/>
        </w:rPr>
      </w:pPr>
      <w:r w:rsidRPr="003D4443">
        <w:rPr>
          <w:rFonts w:cs="Times New Roman"/>
          <w:sz w:val="28"/>
          <w:szCs w:val="28"/>
        </w:rPr>
        <w:t>участие в соревновательной деятельности внутри школьных этапов различных соревнований, участие в соревнованиях по лапте;</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и выполнение тестовых упражнений по физической подготовленности игроков в лапту.</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«Футбол для всех».</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Пояснительная записка модуля «Футбол для всех».</w:t>
      </w:r>
    </w:p>
    <w:p w:rsidR="003D4443" w:rsidRPr="003D4443" w:rsidRDefault="003D4443" w:rsidP="008467AE">
      <w:pPr>
        <w:spacing w:line="240" w:lineRule="auto"/>
        <w:rPr>
          <w:rFonts w:cs="Times New Roman"/>
          <w:sz w:val="28"/>
          <w:szCs w:val="28"/>
        </w:rPr>
      </w:pPr>
      <w:bookmarkStart w:id="71" w:name="_Hlk125022695"/>
      <w:r w:rsidRPr="003D4443">
        <w:rPr>
          <w:rFonts w:cs="Times New Roman"/>
          <w:sz w:val="28"/>
          <w:szCs w:val="28"/>
        </w:rP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71"/>
      <w:r w:rsidRPr="003D4443">
        <w:rPr>
          <w:rFonts w:cs="Times New Roman"/>
          <w:sz w:val="28"/>
          <w:szCs w:val="28"/>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4443" w:rsidRPr="003D4443" w:rsidRDefault="003D4443" w:rsidP="008467AE">
      <w:pPr>
        <w:spacing w:line="240" w:lineRule="auto"/>
        <w:rPr>
          <w:rFonts w:cs="Times New Roman"/>
          <w:sz w:val="28"/>
          <w:szCs w:val="28"/>
        </w:rPr>
      </w:pPr>
      <w:r w:rsidRPr="003D4443">
        <w:rPr>
          <w:rFonts w:cs="Times New Roman"/>
          <w:sz w:val="28"/>
          <w:szCs w:val="28"/>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D4443" w:rsidRPr="003D4443" w:rsidRDefault="003D4443" w:rsidP="008467AE">
      <w:pPr>
        <w:spacing w:line="240" w:lineRule="auto"/>
        <w:rPr>
          <w:rFonts w:cs="Times New Roman"/>
          <w:sz w:val="28"/>
          <w:szCs w:val="28"/>
        </w:rPr>
      </w:pPr>
      <w:r w:rsidRPr="003D4443">
        <w:rPr>
          <w:rFonts w:cs="Times New Roman"/>
          <w:sz w:val="28"/>
          <w:szCs w:val="28"/>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Задачами изучения модуля «Футбол» являются:</w:t>
      </w:r>
    </w:p>
    <w:p w:rsidR="003D4443" w:rsidRPr="003D4443" w:rsidRDefault="003D4443" w:rsidP="008467AE">
      <w:pPr>
        <w:spacing w:line="240" w:lineRule="auto"/>
        <w:rPr>
          <w:rFonts w:cs="Times New Roman"/>
          <w:sz w:val="28"/>
          <w:szCs w:val="28"/>
        </w:rPr>
      </w:pPr>
      <w:r w:rsidRPr="003D4443">
        <w:rPr>
          <w:rFonts w:cs="Times New Roman"/>
          <w:sz w:val="28"/>
          <w:szCs w:val="28"/>
        </w:rPr>
        <w:t>приобщение обучающихся к здоровому образу жизни и гармонии тела средствами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t>популяризация и увеличение числа занимающихся футболом.</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Место и роль модуля «Футбол для всех».</w:t>
      </w:r>
    </w:p>
    <w:p w:rsidR="003D4443" w:rsidRPr="003D4443" w:rsidRDefault="003D4443" w:rsidP="008467AE">
      <w:pPr>
        <w:spacing w:line="240" w:lineRule="auto"/>
        <w:rPr>
          <w:rFonts w:cs="Times New Roman"/>
          <w:sz w:val="28"/>
          <w:szCs w:val="28"/>
        </w:rPr>
      </w:pPr>
      <w:r w:rsidRPr="003D4443">
        <w:rPr>
          <w:rFonts w:cs="Times New Roman"/>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D4443" w:rsidRPr="003D4443" w:rsidRDefault="003D4443" w:rsidP="008467AE">
      <w:pPr>
        <w:spacing w:line="240" w:lineRule="auto"/>
        <w:rPr>
          <w:rFonts w:cs="Times New Roman"/>
          <w:sz w:val="28"/>
          <w:szCs w:val="28"/>
        </w:rPr>
      </w:pPr>
      <w:r w:rsidRPr="003D4443">
        <w:rPr>
          <w:rFonts w:cs="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Модуль «Футбол для всех» может быть реализован в следующих вариантах:</w:t>
      </w:r>
    </w:p>
    <w:p w:rsidR="003D4443" w:rsidRPr="003D4443" w:rsidRDefault="003D4443" w:rsidP="008467AE">
      <w:pPr>
        <w:spacing w:line="240" w:lineRule="auto"/>
        <w:rPr>
          <w:rFonts w:cs="Times New Roman"/>
          <w:sz w:val="28"/>
          <w:szCs w:val="28"/>
        </w:rPr>
      </w:pPr>
      <w:r w:rsidRPr="003D4443">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3D4443" w:rsidRPr="003D4443" w:rsidRDefault="003D4443" w:rsidP="008467AE">
      <w:pPr>
        <w:spacing w:line="240" w:lineRule="auto"/>
        <w:rPr>
          <w:rFonts w:cs="Times New Roman"/>
          <w:sz w:val="28"/>
          <w:szCs w:val="28"/>
        </w:rPr>
      </w:pPr>
      <w:r w:rsidRPr="003D4443">
        <w:rPr>
          <w:rFonts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4443" w:rsidRPr="003D4443" w:rsidRDefault="003D4443" w:rsidP="008467AE">
      <w:pPr>
        <w:spacing w:line="240" w:lineRule="auto"/>
        <w:rPr>
          <w:rFonts w:cs="Times New Roman"/>
          <w:sz w:val="28"/>
          <w:szCs w:val="28"/>
        </w:rPr>
      </w:pPr>
      <w:r w:rsidRPr="003D4443">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«Футбол для всех».</w:t>
      </w:r>
    </w:p>
    <w:p w:rsidR="003D4443" w:rsidRPr="003D4443" w:rsidRDefault="003D4443" w:rsidP="008467AE">
      <w:pPr>
        <w:spacing w:line="240" w:lineRule="auto"/>
        <w:rPr>
          <w:rFonts w:cs="Times New Roman"/>
          <w:sz w:val="28"/>
          <w:szCs w:val="28"/>
        </w:rPr>
      </w:pPr>
      <w:r w:rsidRPr="003D4443">
        <w:rPr>
          <w:rFonts w:cs="Times New Roman"/>
          <w:sz w:val="28"/>
          <w:szCs w:val="28"/>
        </w:rPr>
        <w:t>Знания о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D4443" w:rsidRPr="003D4443" w:rsidRDefault="003D4443" w:rsidP="008467AE">
      <w:pPr>
        <w:spacing w:line="240" w:lineRule="auto"/>
        <w:rPr>
          <w:rFonts w:cs="Times New Roman"/>
          <w:sz w:val="28"/>
          <w:szCs w:val="28"/>
        </w:rPr>
      </w:pPr>
      <w:r w:rsidRPr="003D4443">
        <w:rPr>
          <w:rFonts w:cs="Times New Roman"/>
          <w:sz w:val="28"/>
          <w:szCs w:val="28"/>
        </w:rPr>
        <w:t>Общее понятие о гигиене. Личная гигиена. Закаливание. Режим и питание спортсмена. Самоконтроль. Оказание первой медицинской помощи.</w:t>
      </w:r>
    </w:p>
    <w:p w:rsidR="003D4443" w:rsidRPr="003D4443" w:rsidRDefault="003D4443" w:rsidP="008467AE">
      <w:pPr>
        <w:spacing w:line="240" w:lineRule="auto"/>
        <w:rPr>
          <w:rFonts w:cs="Times New Roman"/>
          <w:sz w:val="28"/>
          <w:szCs w:val="28"/>
        </w:rPr>
      </w:pPr>
      <w:r w:rsidRPr="003D4443">
        <w:rPr>
          <w:rFonts w:cs="Times New Roman"/>
          <w:sz w:val="28"/>
          <w:szCs w:val="28"/>
        </w:rPr>
        <w:t>Комплексы упражнений для развития основных физических качеств футболиста различного амплуа.</w:t>
      </w:r>
    </w:p>
    <w:p w:rsidR="003D4443" w:rsidRPr="003D4443" w:rsidRDefault="003D4443" w:rsidP="008467AE">
      <w:pPr>
        <w:spacing w:line="240" w:lineRule="auto"/>
        <w:rPr>
          <w:rFonts w:cs="Times New Roman"/>
          <w:sz w:val="28"/>
          <w:szCs w:val="28"/>
        </w:rPr>
      </w:pPr>
      <w:r w:rsidRPr="003D4443">
        <w:rPr>
          <w:rFonts w:cs="Times New Roman"/>
          <w:sz w:val="28"/>
          <w:szCs w:val="28"/>
        </w:rPr>
        <w:t>Понятие о спортивной этике и взаимоотношениях между обучающимися.</w:t>
      </w:r>
    </w:p>
    <w:p w:rsidR="003D4443" w:rsidRPr="003D4443" w:rsidRDefault="003D4443" w:rsidP="008467AE">
      <w:pPr>
        <w:spacing w:line="240" w:lineRule="auto"/>
        <w:rPr>
          <w:rFonts w:cs="Times New Roman"/>
          <w:sz w:val="28"/>
          <w:szCs w:val="28"/>
        </w:rPr>
      </w:pPr>
      <w:r w:rsidRPr="003D4443">
        <w:rPr>
          <w:rFonts w:cs="Times New Roman"/>
          <w:sz w:val="28"/>
          <w:szCs w:val="28"/>
        </w:rPr>
        <w:t>Способы самостоятельной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3D4443" w:rsidRPr="003D4443" w:rsidRDefault="003D4443" w:rsidP="008467AE">
      <w:pPr>
        <w:spacing w:line="240" w:lineRule="auto"/>
        <w:rPr>
          <w:rFonts w:cs="Times New Roman"/>
          <w:sz w:val="28"/>
          <w:szCs w:val="28"/>
        </w:rPr>
      </w:pPr>
      <w:r w:rsidRPr="003D4443">
        <w:rPr>
          <w:rFonts w:cs="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3D4443" w:rsidRPr="003D4443" w:rsidRDefault="003D4443" w:rsidP="008467AE">
      <w:pPr>
        <w:spacing w:line="240" w:lineRule="auto"/>
        <w:rPr>
          <w:rFonts w:cs="Times New Roman"/>
          <w:sz w:val="28"/>
          <w:szCs w:val="28"/>
        </w:rPr>
      </w:pPr>
      <w:r w:rsidRPr="003D4443">
        <w:rPr>
          <w:rFonts w:cs="Times New Roman"/>
          <w:sz w:val="28"/>
          <w:szCs w:val="28"/>
        </w:rPr>
        <w:t>Тестирование уровня физической подготовленности в футболе.</w:t>
      </w:r>
    </w:p>
    <w:p w:rsidR="003D4443" w:rsidRPr="003D4443" w:rsidRDefault="003D4443" w:rsidP="008467AE">
      <w:pPr>
        <w:spacing w:line="240" w:lineRule="auto"/>
        <w:rPr>
          <w:rFonts w:cs="Times New Roman"/>
          <w:sz w:val="28"/>
          <w:szCs w:val="28"/>
        </w:rPr>
      </w:pPr>
      <w:r w:rsidRPr="003D4443">
        <w:rPr>
          <w:rFonts w:cs="Times New Roman"/>
          <w:sz w:val="28"/>
          <w:szCs w:val="28"/>
        </w:rPr>
        <w:t>Физическое совершенствование.</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3D4443" w:rsidRPr="003D4443" w:rsidRDefault="003D4443" w:rsidP="008467AE">
      <w:pPr>
        <w:spacing w:line="240" w:lineRule="auto"/>
        <w:rPr>
          <w:rFonts w:cs="Times New Roman"/>
          <w:sz w:val="28"/>
          <w:szCs w:val="28"/>
        </w:rPr>
      </w:pPr>
      <w:r w:rsidRPr="003D4443">
        <w:rPr>
          <w:rFonts w:cs="Times New Roman"/>
          <w:sz w:val="28"/>
          <w:szCs w:val="28"/>
        </w:rPr>
        <w:t>Основные термины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двигательных навыков и технических навыков игры в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Подвижные игры (без мяча и с мячом):</w:t>
      </w:r>
    </w:p>
    <w:p w:rsidR="003D4443" w:rsidRPr="003D4443" w:rsidRDefault="003D4443" w:rsidP="008467AE">
      <w:pPr>
        <w:spacing w:line="240" w:lineRule="auto"/>
        <w:rPr>
          <w:rFonts w:cs="Times New Roman"/>
          <w:sz w:val="28"/>
          <w:szCs w:val="28"/>
        </w:rPr>
      </w:pPr>
      <w:r w:rsidRPr="003D4443">
        <w:rPr>
          <w:rFonts w:cs="Times New Roman"/>
          <w:sz w:val="28"/>
          <w:szCs w:val="28"/>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двигательные навыки, элементы и технические приёмы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3D4443" w:rsidRPr="003D4443" w:rsidRDefault="003D4443" w:rsidP="008467AE">
      <w:pPr>
        <w:spacing w:line="240" w:lineRule="auto"/>
        <w:rPr>
          <w:rFonts w:cs="Times New Roman"/>
          <w:sz w:val="28"/>
          <w:szCs w:val="28"/>
        </w:rPr>
      </w:pPr>
      <w:r w:rsidRPr="003D4443">
        <w:rPr>
          <w:rFonts w:cs="Times New Roman"/>
          <w:sz w:val="28"/>
          <w:szCs w:val="28"/>
        </w:rPr>
        <w:t>Базовые двигательные навыки, элементы и технические приёмы футбола.</w:t>
      </w:r>
    </w:p>
    <w:p w:rsidR="003D4443" w:rsidRPr="003D4443" w:rsidRDefault="003D4443" w:rsidP="008467AE">
      <w:pPr>
        <w:spacing w:line="240" w:lineRule="auto"/>
        <w:rPr>
          <w:rFonts w:cs="Times New Roman"/>
          <w:sz w:val="28"/>
          <w:szCs w:val="28"/>
        </w:rPr>
      </w:pPr>
      <w:r w:rsidRPr="003D4443">
        <w:rPr>
          <w:rFonts w:cs="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3D4443" w:rsidRPr="003D4443" w:rsidRDefault="003D4443" w:rsidP="008467AE">
      <w:pPr>
        <w:spacing w:line="240" w:lineRule="auto"/>
        <w:rPr>
          <w:rFonts w:cs="Times New Roman"/>
          <w:sz w:val="28"/>
          <w:szCs w:val="28"/>
        </w:rPr>
      </w:pPr>
      <w:r w:rsidRPr="003D4443">
        <w:rPr>
          <w:rFonts w:cs="Times New Roman"/>
          <w:sz w:val="28"/>
          <w:szCs w:val="28"/>
        </w:rPr>
        <w:t>Подводящие упражнения и элементы соревновательного направления.</w:t>
      </w:r>
    </w:p>
    <w:p w:rsidR="003D4443" w:rsidRPr="003D4443" w:rsidRDefault="003D4443" w:rsidP="008467AE">
      <w:pPr>
        <w:spacing w:line="240" w:lineRule="auto"/>
        <w:rPr>
          <w:rFonts w:cs="Times New Roman"/>
          <w:sz w:val="28"/>
          <w:szCs w:val="28"/>
        </w:rPr>
      </w:pPr>
      <w:r w:rsidRPr="003D4443">
        <w:rPr>
          <w:rFonts w:cs="Times New Roman"/>
          <w:sz w:val="28"/>
          <w:szCs w:val="28"/>
        </w:rPr>
        <w:t>Индивидуальные технические действия.</w:t>
      </w:r>
    </w:p>
    <w:p w:rsidR="003D4443" w:rsidRPr="003D4443" w:rsidRDefault="003D4443" w:rsidP="008467AE">
      <w:pPr>
        <w:spacing w:line="240" w:lineRule="auto"/>
        <w:rPr>
          <w:rFonts w:cs="Times New Roman"/>
          <w:sz w:val="28"/>
          <w:szCs w:val="28"/>
        </w:rPr>
      </w:pPr>
      <w:r w:rsidRPr="003D4443">
        <w:rPr>
          <w:rFonts w:cs="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3D4443" w:rsidRPr="003D4443" w:rsidRDefault="003D4443" w:rsidP="008467AE">
      <w:pPr>
        <w:spacing w:line="240" w:lineRule="auto"/>
        <w:rPr>
          <w:rFonts w:cs="Times New Roman"/>
          <w:sz w:val="28"/>
          <w:szCs w:val="28"/>
        </w:rPr>
      </w:pPr>
      <w:r w:rsidRPr="003D4443">
        <w:rPr>
          <w:rFonts w:cs="Times New Roman"/>
          <w:sz w:val="28"/>
          <w:szCs w:val="28"/>
        </w:rPr>
        <w:t>Остановка мяча: внутренней стороной стопы, подошвой, грудью.</w:t>
      </w:r>
    </w:p>
    <w:p w:rsidR="003D4443" w:rsidRPr="003D4443" w:rsidRDefault="003D4443" w:rsidP="008467AE">
      <w:pPr>
        <w:spacing w:line="240" w:lineRule="auto"/>
        <w:rPr>
          <w:rFonts w:cs="Times New Roman"/>
          <w:sz w:val="28"/>
          <w:szCs w:val="28"/>
        </w:rPr>
      </w:pPr>
      <w:r w:rsidRPr="003D4443">
        <w:rPr>
          <w:rFonts w:cs="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3D4443" w:rsidRPr="003D4443" w:rsidRDefault="003D4443" w:rsidP="008467AE">
      <w:pPr>
        <w:spacing w:line="240" w:lineRule="auto"/>
        <w:rPr>
          <w:rFonts w:cs="Times New Roman"/>
          <w:sz w:val="28"/>
          <w:szCs w:val="28"/>
        </w:rPr>
      </w:pPr>
      <w:r w:rsidRPr="003D4443">
        <w:rPr>
          <w:rFonts w:cs="Times New Roman"/>
          <w:sz w:val="28"/>
          <w:szCs w:val="28"/>
        </w:rPr>
        <w:t>Обманные движения (финты): «уходом», «уходом с ложным замахом на удар», «проброс мяча мимо соперника».</w:t>
      </w:r>
    </w:p>
    <w:p w:rsidR="003D4443" w:rsidRPr="003D4443" w:rsidRDefault="003D4443" w:rsidP="008467AE">
      <w:pPr>
        <w:spacing w:line="240" w:lineRule="auto"/>
        <w:rPr>
          <w:rFonts w:cs="Times New Roman"/>
          <w:sz w:val="28"/>
          <w:szCs w:val="28"/>
        </w:rPr>
      </w:pPr>
      <w:r w:rsidRPr="003D4443">
        <w:rPr>
          <w:rFonts w:cs="Times New Roman"/>
          <w:sz w:val="28"/>
          <w:szCs w:val="28"/>
        </w:rPr>
        <w:t>Отбор мяча: запрещенные приемы при отборе мяча. Отбор мяча накладыванием стопы, выбиванием, перехватом.</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3D4443" w:rsidRPr="003D4443" w:rsidRDefault="003D4443" w:rsidP="008467AE">
      <w:pPr>
        <w:spacing w:line="240" w:lineRule="auto"/>
        <w:rPr>
          <w:rFonts w:cs="Times New Roman"/>
          <w:sz w:val="28"/>
          <w:szCs w:val="28"/>
        </w:rPr>
      </w:pPr>
      <w:r w:rsidRPr="003D4443">
        <w:rPr>
          <w:rFonts w:cs="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3D4443" w:rsidRPr="003D4443" w:rsidRDefault="003D4443" w:rsidP="008467AE">
      <w:pPr>
        <w:spacing w:line="240" w:lineRule="auto"/>
        <w:rPr>
          <w:rFonts w:cs="Times New Roman"/>
          <w:sz w:val="28"/>
          <w:szCs w:val="28"/>
        </w:rPr>
      </w:pPr>
      <w:r w:rsidRPr="003D4443">
        <w:rPr>
          <w:rFonts w:cs="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3D4443" w:rsidRPr="003D4443" w:rsidRDefault="003D4443" w:rsidP="008467AE">
      <w:pPr>
        <w:spacing w:line="240" w:lineRule="auto"/>
        <w:rPr>
          <w:rFonts w:cs="Times New Roman"/>
          <w:sz w:val="28"/>
          <w:szCs w:val="28"/>
        </w:rPr>
      </w:pPr>
      <w:r w:rsidRPr="003D4443">
        <w:rPr>
          <w:rFonts w:cs="Times New Roman"/>
          <w:sz w:val="28"/>
          <w:szCs w:val="28"/>
        </w:rPr>
        <w:t>Техника выполнения приема «маневрирование». Передачи мяча и их предназначение. Способы передачи мяча. Удары по воротам.</w:t>
      </w:r>
    </w:p>
    <w:p w:rsidR="003D4443" w:rsidRPr="003D4443" w:rsidRDefault="003D4443" w:rsidP="008467AE">
      <w:pPr>
        <w:spacing w:line="240" w:lineRule="auto"/>
        <w:rPr>
          <w:rFonts w:cs="Times New Roman"/>
          <w:sz w:val="28"/>
          <w:szCs w:val="28"/>
        </w:rPr>
      </w:pPr>
      <w:r w:rsidRPr="003D4443">
        <w:rPr>
          <w:rFonts w:cs="Times New Roman"/>
          <w:sz w:val="28"/>
          <w:szCs w:val="28"/>
        </w:rPr>
        <w:t>Групповые тактические действия в атаке и обороне. Действия против соперника без мяча и с мячом.</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3D4443" w:rsidRPr="003D4443" w:rsidRDefault="003D4443" w:rsidP="008467AE">
      <w:pPr>
        <w:spacing w:line="240" w:lineRule="auto"/>
        <w:rPr>
          <w:rFonts w:cs="Times New Roman"/>
          <w:sz w:val="28"/>
          <w:szCs w:val="28"/>
        </w:rPr>
      </w:pPr>
      <w:r w:rsidRPr="003D4443">
        <w:rPr>
          <w:rFonts w:cs="Times New Roman"/>
          <w:sz w:val="28"/>
          <w:szCs w:val="28"/>
        </w:rPr>
        <w:t>Учебные игры в футбол по упрощенным правилам.</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Содержание модуля «Футбол для всех» направлено на достижение обучающимися личностных, метапредметных и предметных результатов обучения.</w:t>
      </w:r>
    </w:p>
    <w:p w:rsidR="003D4443" w:rsidRPr="003D4443" w:rsidRDefault="00283CB5" w:rsidP="008467AE">
      <w:pPr>
        <w:spacing w:line="240" w:lineRule="auto"/>
        <w:rPr>
          <w:rFonts w:cs="Times New Roman"/>
          <w:sz w:val="28"/>
          <w:szCs w:val="28"/>
        </w:rPr>
      </w:pPr>
      <w:r>
        <w:rPr>
          <w:rFonts w:cs="Times New Roman"/>
          <w:sz w:val="28"/>
          <w:szCs w:val="28"/>
        </w:rPr>
        <w:t xml:space="preserve"> </w:t>
      </w:r>
      <w:r w:rsidR="003D4443" w:rsidRPr="003D4443">
        <w:rPr>
          <w:rFonts w:cs="Times New Roman"/>
          <w:sz w:val="28"/>
          <w:szCs w:val="28"/>
        </w:rPr>
        <w:t>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чувства гордости за отечественных футболистов;</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мотивов учебной деятельности и личностный смысл учения, принятие и освоение социальной роли обучающего;</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доброжелательности и эмоционально-нравственной отзывчивости, понимания во время игры в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эстетических потребностей, ценностей и чувств;</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установки на безопасный, здоровый образ жизни.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D4443" w:rsidRPr="003D4443" w:rsidRDefault="003D4443" w:rsidP="008467AE">
      <w:pPr>
        <w:spacing w:line="240" w:lineRule="auto"/>
        <w:rPr>
          <w:rFonts w:cs="Times New Roman"/>
          <w:sz w:val="28"/>
          <w:szCs w:val="28"/>
        </w:rPr>
      </w:pPr>
      <w:r w:rsidRPr="003D4443">
        <w:rPr>
          <w:rFonts w:cs="Times New Roman"/>
          <w:sz w:val="28"/>
          <w:szCs w:val="28"/>
        </w:rPr>
        <w:t>определение общей цели и путей её достижения, умение договариваться о распределении функций и ролей в совместной игровой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готовность конструктивно разрешать конфликты посредством учёта интересов сторон и сотрудничества;</w:t>
      </w:r>
    </w:p>
    <w:p w:rsidR="003D4443" w:rsidRPr="003D4443" w:rsidRDefault="003D4443" w:rsidP="008467AE">
      <w:pPr>
        <w:spacing w:line="240" w:lineRule="auto"/>
        <w:rPr>
          <w:rFonts w:cs="Times New Roman"/>
          <w:sz w:val="28"/>
          <w:szCs w:val="28"/>
        </w:rPr>
      </w:pPr>
      <w:r w:rsidRPr="003D4443">
        <w:rPr>
          <w:rFonts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первоначальных представлений о развитии футбола, олимпийского движения;</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D4443" w:rsidRPr="003D4443" w:rsidRDefault="003D4443" w:rsidP="008467AE">
      <w:pPr>
        <w:spacing w:line="240" w:lineRule="auto"/>
        <w:rPr>
          <w:rFonts w:cs="Times New Roman"/>
          <w:sz w:val="28"/>
          <w:szCs w:val="28"/>
        </w:rPr>
      </w:pPr>
      <w:r w:rsidRPr="003D4443">
        <w:rPr>
          <w:rFonts w:cs="Times New Roman"/>
          <w:sz w:val="28"/>
          <w:szCs w:val="28"/>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3D4443" w:rsidRPr="003D4443" w:rsidRDefault="003D4443" w:rsidP="008467AE">
      <w:pPr>
        <w:spacing w:line="240" w:lineRule="auto"/>
        <w:rPr>
          <w:rFonts w:cs="Times New Roman"/>
          <w:sz w:val="28"/>
          <w:szCs w:val="28"/>
        </w:rPr>
      </w:pPr>
      <w:r w:rsidRPr="003D4443">
        <w:rPr>
          <w:rFonts w:cs="Times New Roman"/>
          <w:sz w:val="28"/>
          <w:szCs w:val="28"/>
        </w:rPr>
        <w:lastRenderedPageBreak/>
        <w:t>освоение правил поведения и безопасности во время занятий и соревнований по футболу;</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навыка правильно подбирать одежду и обувь для занятий и соревнований по футболу;</w:t>
      </w:r>
    </w:p>
    <w:p w:rsidR="003D4443" w:rsidRPr="003D4443" w:rsidRDefault="003D4443" w:rsidP="008467AE">
      <w:pPr>
        <w:spacing w:line="240" w:lineRule="auto"/>
        <w:rPr>
          <w:rFonts w:cs="Times New Roman"/>
          <w:sz w:val="28"/>
          <w:szCs w:val="28"/>
        </w:rPr>
      </w:pPr>
      <w:r w:rsidRPr="003D4443">
        <w:rPr>
          <w:rFonts w:cs="Times New Roman"/>
          <w:sz w:val="28"/>
          <w:szCs w:val="28"/>
        </w:rPr>
        <w:t>приобретение важных двигательных навыков, необходимых для игры в футбол;</w:t>
      </w:r>
    </w:p>
    <w:p w:rsidR="003D4443" w:rsidRPr="003D4443" w:rsidRDefault="003D4443" w:rsidP="008467AE">
      <w:pPr>
        <w:spacing w:line="240" w:lineRule="auto"/>
        <w:rPr>
          <w:rFonts w:cs="Times New Roman"/>
          <w:sz w:val="28"/>
          <w:szCs w:val="28"/>
        </w:rPr>
      </w:pPr>
      <w:r w:rsidRPr="003D4443">
        <w:rPr>
          <w:rFonts w:cs="Times New Roman"/>
          <w:sz w:val="28"/>
          <w:szCs w:val="28"/>
        </w:rPr>
        <w:t>овладение основными терминологическими понятиями спортивной игры;</w:t>
      </w:r>
    </w:p>
    <w:p w:rsidR="003D4443" w:rsidRPr="003D4443" w:rsidRDefault="003D4443" w:rsidP="008467AE">
      <w:pPr>
        <w:spacing w:line="240" w:lineRule="auto"/>
        <w:rPr>
          <w:rFonts w:cs="Times New Roman"/>
          <w:sz w:val="28"/>
          <w:szCs w:val="28"/>
        </w:rPr>
      </w:pPr>
      <w:r w:rsidRPr="003D4443">
        <w:rPr>
          <w:rFonts w:cs="Times New Roman"/>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3D4443" w:rsidRPr="003D4443" w:rsidRDefault="003D4443" w:rsidP="008467AE">
      <w:pPr>
        <w:spacing w:line="240" w:lineRule="auto"/>
        <w:rPr>
          <w:rFonts w:cs="Times New Roman"/>
          <w:sz w:val="28"/>
          <w:szCs w:val="28"/>
        </w:rPr>
      </w:pPr>
      <w:r w:rsidRPr="003D4443">
        <w:rPr>
          <w:rFonts w:cs="Times New Roman"/>
          <w:sz w:val="28"/>
          <w:szCs w:val="28"/>
        </w:rPr>
        <w:t>знание о некоторых индивидуальных и групповых тактических действиях в атаке и в обороне;</w:t>
      </w:r>
    </w:p>
    <w:p w:rsidR="003D4443" w:rsidRPr="003D4443" w:rsidRDefault="003D4443" w:rsidP="008467AE">
      <w:pPr>
        <w:spacing w:line="240" w:lineRule="auto"/>
        <w:rPr>
          <w:rFonts w:cs="Times New Roman"/>
          <w:sz w:val="28"/>
          <w:szCs w:val="28"/>
        </w:rPr>
      </w:pPr>
      <w:r w:rsidRPr="003D4443">
        <w:rPr>
          <w:rFonts w:cs="Times New Roman"/>
          <w:sz w:val="28"/>
          <w:szCs w:val="28"/>
        </w:rPr>
        <w:t>формирование общего представления о технике и тактике игры вратаря;</w:t>
      </w:r>
    </w:p>
    <w:p w:rsidR="003D4443" w:rsidRDefault="003D4443" w:rsidP="008467AE">
      <w:pPr>
        <w:spacing w:line="240" w:lineRule="auto"/>
        <w:rPr>
          <w:rFonts w:cs="Times New Roman"/>
          <w:sz w:val="28"/>
          <w:szCs w:val="28"/>
        </w:rPr>
      </w:pPr>
      <w:r w:rsidRPr="003D4443">
        <w:rPr>
          <w:rFonts w:cs="Times New Roman"/>
          <w:sz w:val="28"/>
          <w:szCs w:val="28"/>
        </w:rPr>
        <w:t>применение во время игры в футбол всех основных технических элементов (техника перемещения, передача и ловля мяча).</w:t>
      </w:r>
    </w:p>
    <w:p w:rsidR="009721B3" w:rsidRDefault="009721B3" w:rsidP="008467AE">
      <w:pPr>
        <w:spacing w:line="240" w:lineRule="auto"/>
        <w:rPr>
          <w:rFonts w:cs="Times New Roman"/>
          <w:sz w:val="28"/>
          <w:szCs w:val="28"/>
        </w:rPr>
      </w:pPr>
    </w:p>
    <w:p w:rsidR="00C61D31" w:rsidRPr="00C3352A" w:rsidRDefault="00C61D31" w:rsidP="00C3352A">
      <w:pPr>
        <w:pStyle w:val="list-bullet"/>
        <w:numPr>
          <w:ilvl w:val="0"/>
          <w:numId w:val="0"/>
        </w:numPr>
        <w:spacing w:line="240" w:lineRule="auto"/>
        <w:ind w:left="567"/>
        <w:rPr>
          <w:rFonts w:cs="Times New Roman"/>
          <w:b/>
          <w:sz w:val="28"/>
          <w:szCs w:val="28"/>
        </w:rPr>
      </w:pPr>
      <w:r w:rsidRPr="00C3352A">
        <w:rPr>
          <w:rFonts w:cs="Times New Roman"/>
          <w:b/>
          <w:sz w:val="28"/>
          <w:szCs w:val="28"/>
        </w:rPr>
        <w:t>2.1.11. РАБОЧАЯ ПРОГРАММА КУРСА ВНЕУРОЧНОЙ ДЕЯТЕЛЬНОСТИ «РАЗГОВОРЫ О ВАЖНОМ»</w:t>
      </w:r>
    </w:p>
    <w:p w:rsidR="00C90EB2" w:rsidRPr="00C3352A" w:rsidRDefault="00C90EB2" w:rsidP="00C3352A">
      <w:pPr>
        <w:pStyle w:val="2"/>
        <w:ind w:left="1370" w:right="1382"/>
        <w:rPr>
          <w:rFonts w:ascii="Times New Roman" w:hAnsi="Times New Roman" w:cs="Times New Roman"/>
          <w:b/>
          <w:color w:val="auto"/>
          <w:sz w:val="28"/>
          <w:szCs w:val="28"/>
        </w:rPr>
      </w:pPr>
      <w:r w:rsidRPr="00C3352A">
        <w:rPr>
          <w:rFonts w:ascii="Times New Roman" w:hAnsi="Times New Roman" w:cs="Times New Roman"/>
          <w:b/>
          <w:color w:val="auto"/>
          <w:sz w:val="28"/>
          <w:szCs w:val="28"/>
        </w:rPr>
        <w:t>ПОЯСНИТЕЛЬНАЯ</w:t>
      </w:r>
      <w:r w:rsidRPr="00C3352A">
        <w:rPr>
          <w:rFonts w:ascii="Times New Roman" w:hAnsi="Times New Roman" w:cs="Times New Roman"/>
          <w:b/>
          <w:color w:val="auto"/>
          <w:spacing w:val="-4"/>
          <w:sz w:val="28"/>
          <w:szCs w:val="28"/>
        </w:rPr>
        <w:t xml:space="preserve"> </w:t>
      </w:r>
      <w:r w:rsidRPr="00C3352A">
        <w:rPr>
          <w:rFonts w:ascii="Times New Roman" w:hAnsi="Times New Roman" w:cs="Times New Roman"/>
          <w:b/>
          <w:color w:val="auto"/>
          <w:sz w:val="28"/>
          <w:szCs w:val="28"/>
        </w:rPr>
        <w:t>ЗАПИСКА</w:t>
      </w:r>
    </w:p>
    <w:p w:rsidR="00C90EB2" w:rsidRPr="00C3352A" w:rsidRDefault="00C90EB2" w:rsidP="00C3352A">
      <w:pPr>
        <w:pStyle w:val="af9"/>
        <w:spacing w:before="3"/>
        <w:ind w:left="0" w:firstLine="0"/>
        <w:jc w:val="left"/>
        <w:rPr>
          <w:b/>
        </w:rPr>
      </w:pPr>
      <w:r w:rsidRPr="00C3352A">
        <w:rPr>
          <w:noProof/>
          <w:lang w:eastAsia="ru-RU"/>
        </w:rPr>
        <mc:AlternateContent>
          <mc:Choice Requires="wps">
            <w:drawing>
              <wp:anchor distT="0" distB="0" distL="0" distR="0" simplePos="0" relativeHeight="251640832" behindDoc="1" locked="0" layoutInCell="1" allowOverlap="1">
                <wp:simplePos x="0" y="0"/>
                <wp:positionH relativeFrom="page">
                  <wp:posOffset>701040</wp:posOffset>
                </wp:positionH>
                <wp:positionV relativeFrom="paragraph">
                  <wp:posOffset>129540</wp:posOffset>
                </wp:positionV>
                <wp:extent cx="6339205" cy="19050"/>
                <wp:effectExtent l="0" t="0" r="0" b="3810"/>
                <wp:wrapTopAndBottom/>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A47F9" id="Прямоугольник 13" o:spid="_x0000_s1026" style="position:absolute;margin-left:55.2pt;margin-top:10.2pt;width:499.15pt;height: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" fillcolor="black" stroked="f">
                <w10:wrap type="topAndBottom" anchorx="page"/>
              </v:rect>
            </w:pict>
          </mc:Fallback>
        </mc:AlternateContent>
      </w:r>
    </w:p>
    <w:p w:rsidR="00C90EB2" w:rsidRPr="00C3352A" w:rsidRDefault="00C90EB2" w:rsidP="00C3352A">
      <w:pPr>
        <w:pStyle w:val="3"/>
        <w:spacing w:before="212" w:line="240" w:lineRule="auto"/>
        <w:rPr>
          <w:rFonts w:ascii="Times New Roman" w:hAnsi="Times New Roman" w:cs="Times New Roman"/>
          <w:color w:val="auto"/>
          <w:sz w:val="28"/>
          <w:szCs w:val="28"/>
        </w:rPr>
      </w:pPr>
      <w:r w:rsidRPr="00C3352A">
        <w:rPr>
          <w:rFonts w:ascii="Times New Roman" w:hAnsi="Times New Roman" w:cs="Times New Roman"/>
          <w:color w:val="auto"/>
          <w:sz w:val="28"/>
          <w:szCs w:val="28"/>
        </w:rPr>
        <w:t>Актуальность</w:t>
      </w:r>
      <w:r w:rsidRPr="00C3352A">
        <w:rPr>
          <w:rFonts w:ascii="Times New Roman" w:hAnsi="Times New Roman" w:cs="Times New Roman"/>
          <w:color w:val="auto"/>
          <w:spacing w:val="-7"/>
          <w:sz w:val="28"/>
          <w:szCs w:val="28"/>
        </w:rPr>
        <w:t xml:space="preserve"> </w:t>
      </w:r>
      <w:r w:rsidRPr="00C3352A">
        <w:rPr>
          <w:rFonts w:ascii="Times New Roman" w:hAnsi="Times New Roman" w:cs="Times New Roman"/>
          <w:color w:val="auto"/>
          <w:sz w:val="28"/>
          <w:szCs w:val="28"/>
        </w:rPr>
        <w:t>и</w:t>
      </w:r>
      <w:r w:rsidRPr="00C3352A">
        <w:rPr>
          <w:rFonts w:ascii="Times New Roman" w:hAnsi="Times New Roman" w:cs="Times New Roman"/>
          <w:color w:val="auto"/>
          <w:spacing w:val="-5"/>
          <w:sz w:val="28"/>
          <w:szCs w:val="28"/>
        </w:rPr>
        <w:t xml:space="preserve"> </w:t>
      </w:r>
      <w:r w:rsidRPr="00C3352A">
        <w:rPr>
          <w:rFonts w:ascii="Times New Roman" w:hAnsi="Times New Roman" w:cs="Times New Roman"/>
          <w:color w:val="auto"/>
          <w:sz w:val="28"/>
          <w:szCs w:val="28"/>
        </w:rPr>
        <w:t>назначение</w:t>
      </w:r>
      <w:r w:rsidRPr="00C3352A">
        <w:rPr>
          <w:rFonts w:ascii="Times New Roman" w:hAnsi="Times New Roman" w:cs="Times New Roman"/>
          <w:color w:val="auto"/>
          <w:spacing w:val="-6"/>
          <w:sz w:val="28"/>
          <w:szCs w:val="28"/>
        </w:rPr>
        <w:t xml:space="preserve"> </w:t>
      </w:r>
      <w:r w:rsidRPr="00C3352A">
        <w:rPr>
          <w:rFonts w:ascii="Times New Roman" w:hAnsi="Times New Roman" w:cs="Times New Roman"/>
          <w:color w:val="auto"/>
          <w:sz w:val="28"/>
          <w:szCs w:val="28"/>
        </w:rPr>
        <w:t>программы</w:t>
      </w:r>
    </w:p>
    <w:p w:rsidR="00C90EB2" w:rsidRPr="00C3352A" w:rsidRDefault="00C90EB2" w:rsidP="00C3352A">
      <w:pPr>
        <w:pStyle w:val="af9"/>
        <w:spacing w:before="161"/>
        <w:ind w:right="147"/>
      </w:pPr>
      <w:r w:rsidRPr="00C3352A">
        <w:t>Программа</w:t>
      </w:r>
      <w:r w:rsidRPr="00C3352A">
        <w:rPr>
          <w:spacing w:val="1"/>
        </w:rPr>
        <w:t xml:space="preserve"> </w:t>
      </w:r>
      <w:r w:rsidRPr="00C3352A">
        <w:t>разработана</w:t>
      </w:r>
      <w:r w:rsidRPr="00C3352A">
        <w:rPr>
          <w:spacing w:val="1"/>
        </w:rPr>
        <w:t xml:space="preserve"> </w:t>
      </w:r>
      <w:r w:rsidRPr="00C3352A">
        <w:t>в</w:t>
      </w:r>
      <w:r w:rsidRPr="00C3352A">
        <w:rPr>
          <w:spacing w:val="1"/>
        </w:rPr>
        <w:t xml:space="preserve"> </w:t>
      </w:r>
      <w:r w:rsidRPr="00C3352A">
        <w:t>соответствии</w:t>
      </w:r>
      <w:r w:rsidRPr="00C3352A">
        <w:rPr>
          <w:spacing w:val="1"/>
        </w:rPr>
        <w:t xml:space="preserve"> </w:t>
      </w:r>
      <w:r w:rsidRPr="00C3352A">
        <w:t>с</w:t>
      </w:r>
      <w:r w:rsidRPr="00C3352A">
        <w:rPr>
          <w:spacing w:val="1"/>
        </w:rPr>
        <w:t xml:space="preserve"> </w:t>
      </w:r>
      <w:r w:rsidRPr="00C3352A">
        <w:t>требованиями</w:t>
      </w:r>
      <w:r w:rsidRPr="00C3352A">
        <w:rPr>
          <w:spacing w:val="1"/>
        </w:rPr>
        <w:t xml:space="preserve"> </w:t>
      </w:r>
      <w:r w:rsidRPr="00C3352A">
        <w:t>федеральных</w:t>
      </w:r>
      <w:r w:rsidRPr="00C3352A">
        <w:rPr>
          <w:spacing w:val="1"/>
        </w:rPr>
        <w:t xml:space="preserve"> </w:t>
      </w:r>
      <w:r w:rsidRPr="00C3352A">
        <w:t>государственных</w:t>
      </w:r>
      <w:r w:rsidRPr="00C3352A">
        <w:rPr>
          <w:spacing w:val="1"/>
        </w:rPr>
        <w:t xml:space="preserve"> </w:t>
      </w:r>
      <w:r w:rsidRPr="00C3352A">
        <w:t>образовательных</w:t>
      </w:r>
      <w:r w:rsidRPr="00C3352A">
        <w:rPr>
          <w:spacing w:val="1"/>
        </w:rPr>
        <w:t xml:space="preserve"> </w:t>
      </w:r>
      <w:r w:rsidRPr="00C3352A">
        <w:t>стандартов</w:t>
      </w:r>
      <w:r w:rsidRPr="00C3352A">
        <w:rPr>
          <w:spacing w:val="1"/>
        </w:rPr>
        <w:t xml:space="preserve"> </w:t>
      </w:r>
      <w:r w:rsidRPr="00C3352A">
        <w:t>начального</w:t>
      </w:r>
      <w:r w:rsidRPr="00C3352A">
        <w:rPr>
          <w:spacing w:val="1"/>
        </w:rPr>
        <w:t xml:space="preserve"> </w:t>
      </w:r>
      <w:r w:rsidRPr="00C3352A">
        <w:t>общего,</w:t>
      </w:r>
      <w:r w:rsidRPr="00C3352A">
        <w:rPr>
          <w:spacing w:val="1"/>
        </w:rPr>
        <w:t xml:space="preserve"> </w:t>
      </w:r>
      <w:r w:rsidRPr="00C3352A">
        <w:t>основного</w:t>
      </w:r>
      <w:r w:rsidRPr="00C3352A">
        <w:rPr>
          <w:spacing w:val="1"/>
        </w:rPr>
        <w:t xml:space="preserve"> </w:t>
      </w:r>
      <w:r w:rsidRPr="00C3352A">
        <w:t>общего и среднего общего образования, федеральных образовательных программ</w:t>
      </w:r>
      <w:r w:rsidRPr="00C3352A">
        <w:rPr>
          <w:spacing w:val="1"/>
        </w:rPr>
        <w:t xml:space="preserve"> </w:t>
      </w:r>
      <w:r w:rsidRPr="00C3352A">
        <w:t>начального</w:t>
      </w:r>
      <w:r w:rsidRPr="00C3352A">
        <w:rPr>
          <w:spacing w:val="1"/>
        </w:rPr>
        <w:t xml:space="preserve"> </w:t>
      </w:r>
      <w:r w:rsidRPr="00C3352A">
        <w:t>общего,</w:t>
      </w:r>
      <w:r w:rsidRPr="00C3352A">
        <w:rPr>
          <w:spacing w:val="1"/>
        </w:rPr>
        <w:t xml:space="preserve"> </w:t>
      </w:r>
      <w:r w:rsidRPr="00C3352A">
        <w:t>основного</w:t>
      </w:r>
      <w:r w:rsidRPr="00C3352A">
        <w:rPr>
          <w:spacing w:val="1"/>
        </w:rPr>
        <w:t xml:space="preserve"> </w:t>
      </w:r>
      <w:r w:rsidRPr="00C3352A">
        <w:t>общего</w:t>
      </w:r>
      <w:r w:rsidRPr="00C3352A">
        <w:rPr>
          <w:spacing w:val="1"/>
        </w:rPr>
        <w:t xml:space="preserve"> </w:t>
      </w:r>
      <w:r w:rsidRPr="00C3352A">
        <w:t>и</w:t>
      </w:r>
      <w:r w:rsidRPr="00C3352A">
        <w:rPr>
          <w:spacing w:val="1"/>
        </w:rPr>
        <w:t xml:space="preserve"> </w:t>
      </w:r>
      <w:r w:rsidRPr="00C3352A">
        <w:t>среднего</w:t>
      </w:r>
      <w:r w:rsidRPr="00C3352A">
        <w:rPr>
          <w:spacing w:val="1"/>
        </w:rPr>
        <w:t xml:space="preserve"> </w:t>
      </w:r>
      <w:r w:rsidRPr="00C3352A">
        <w:t>общего</w:t>
      </w:r>
      <w:r w:rsidRPr="00C3352A">
        <w:rPr>
          <w:spacing w:val="1"/>
        </w:rPr>
        <w:t xml:space="preserve"> </w:t>
      </w:r>
      <w:r w:rsidRPr="00C3352A">
        <w:t>образования.</w:t>
      </w:r>
      <w:r w:rsidRPr="00C3352A">
        <w:rPr>
          <w:spacing w:val="1"/>
        </w:rPr>
        <w:t xml:space="preserve"> </w:t>
      </w:r>
      <w:r w:rsidRPr="00C3352A">
        <w:t>Это</w:t>
      </w:r>
      <w:r w:rsidRPr="00C3352A">
        <w:rPr>
          <w:spacing w:val="1"/>
        </w:rPr>
        <w:t xml:space="preserve"> </w:t>
      </w:r>
      <w:r w:rsidRPr="00C3352A">
        <w:t>позволяет</w:t>
      </w:r>
      <w:r w:rsidRPr="00C3352A">
        <w:rPr>
          <w:spacing w:val="1"/>
        </w:rPr>
        <w:t xml:space="preserve"> </w:t>
      </w:r>
      <w:r w:rsidRPr="00C3352A">
        <w:t>обеспечить</w:t>
      </w:r>
      <w:r w:rsidRPr="00C3352A">
        <w:rPr>
          <w:spacing w:val="1"/>
        </w:rPr>
        <w:t xml:space="preserve"> </w:t>
      </w:r>
      <w:r w:rsidRPr="00C3352A">
        <w:t>единство</w:t>
      </w:r>
      <w:r w:rsidRPr="00C3352A">
        <w:rPr>
          <w:spacing w:val="1"/>
        </w:rPr>
        <w:t xml:space="preserve"> </w:t>
      </w:r>
      <w:r w:rsidRPr="00C3352A">
        <w:t>обязательных</w:t>
      </w:r>
      <w:r w:rsidRPr="00C3352A">
        <w:rPr>
          <w:spacing w:val="1"/>
        </w:rPr>
        <w:t xml:space="preserve"> </w:t>
      </w:r>
      <w:r w:rsidRPr="00C3352A">
        <w:t>требований</w:t>
      </w:r>
      <w:r w:rsidRPr="00C3352A">
        <w:rPr>
          <w:spacing w:val="1"/>
        </w:rPr>
        <w:t xml:space="preserve"> </w:t>
      </w:r>
      <w:r w:rsidRPr="00C3352A">
        <w:t>ФГОС</w:t>
      </w:r>
      <w:r w:rsidRPr="00C3352A">
        <w:rPr>
          <w:spacing w:val="1"/>
        </w:rPr>
        <w:t xml:space="preserve"> </w:t>
      </w:r>
      <w:r w:rsidRPr="00C3352A">
        <w:t>во</w:t>
      </w:r>
      <w:r w:rsidRPr="00C3352A">
        <w:rPr>
          <w:spacing w:val="1"/>
        </w:rPr>
        <w:t xml:space="preserve"> </w:t>
      </w:r>
      <w:r w:rsidRPr="00C3352A">
        <w:t>всем</w:t>
      </w:r>
      <w:r w:rsidRPr="00C3352A">
        <w:rPr>
          <w:spacing w:val="1"/>
        </w:rPr>
        <w:t xml:space="preserve"> </w:t>
      </w:r>
      <w:r w:rsidRPr="00C3352A">
        <w:t>пространстве</w:t>
      </w:r>
      <w:r w:rsidRPr="00C3352A">
        <w:rPr>
          <w:spacing w:val="-2"/>
        </w:rPr>
        <w:t xml:space="preserve"> </w:t>
      </w:r>
      <w:r w:rsidRPr="00C3352A">
        <w:t>школьного</w:t>
      </w:r>
      <w:r w:rsidRPr="00C3352A">
        <w:rPr>
          <w:spacing w:val="-1"/>
        </w:rPr>
        <w:t xml:space="preserve"> </w:t>
      </w:r>
      <w:r w:rsidRPr="00C3352A">
        <w:t>образования</w:t>
      </w:r>
      <w:r w:rsidRPr="00C3352A">
        <w:rPr>
          <w:spacing w:val="1"/>
        </w:rPr>
        <w:t xml:space="preserve"> </w:t>
      </w:r>
      <w:r w:rsidRPr="00C3352A">
        <w:t>в</w:t>
      </w:r>
      <w:r w:rsidRPr="00C3352A">
        <w:rPr>
          <w:spacing w:val="-1"/>
        </w:rPr>
        <w:t xml:space="preserve"> </w:t>
      </w:r>
      <w:r w:rsidRPr="00C3352A">
        <w:t>урочной</w:t>
      </w:r>
      <w:r w:rsidRPr="00C3352A">
        <w:rPr>
          <w:spacing w:val="-2"/>
        </w:rPr>
        <w:t xml:space="preserve"> </w:t>
      </w:r>
      <w:r w:rsidRPr="00C3352A">
        <w:t>и</w:t>
      </w:r>
      <w:r w:rsidRPr="00C3352A">
        <w:rPr>
          <w:spacing w:val="-3"/>
        </w:rPr>
        <w:t xml:space="preserve"> </w:t>
      </w:r>
      <w:r w:rsidRPr="00C3352A">
        <w:t>внеурочной</w:t>
      </w:r>
      <w:r w:rsidRPr="00C3352A">
        <w:rPr>
          <w:spacing w:val="-2"/>
        </w:rPr>
        <w:t xml:space="preserve"> </w:t>
      </w:r>
      <w:r w:rsidRPr="00C3352A">
        <w:t>деятельности.</w:t>
      </w:r>
    </w:p>
    <w:p w:rsidR="00C90EB2" w:rsidRPr="00C3352A" w:rsidRDefault="00C90EB2" w:rsidP="00C3352A">
      <w:pPr>
        <w:pStyle w:val="af9"/>
        <w:ind w:right="151"/>
      </w:pPr>
      <w:r w:rsidRPr="00C3352A">
        <w:t>Задачей</w:t>
      </w:r>
      <w:r w:rsidRPr="00C3352A">
        <w:rPr>
          <w:spacing w:val="1"/>
        </w:rPr>
        <w:t xml:space="preserve"> </w:t>
      </w:r>
      <w:r w:rsidRPr="00C3352A">
        <w:t>педагога,</w:t>
      </w:r>
      <w:r w:rsidRPr="00C3352A">
        <w:rPr>
          <w:spacing w:val="1"/>
        </w:rPr>
        <w:t xml:space="preserve"> </w:t>
      </w:r>
      <w:r w:rsidRPr="00C3352A">
        <w:t>реализующего</w:t>
      </w:r>
      <w:r w:rsidRPr="00C3352A">
        <w:rPr>
          <w:spacing w:val="1"/>
        </w:rPr>
        <w:t xml:space="preserve"> </w:t>
      </w:r>
      <w:r w:rsidRPr="00C3352A">
        <w:t>программу,</w:t>
      </w:r>
      <w:r w:rsidRPr="00C3352A">
        <w:rPr>
          <w:spacing w:val="1"/>
        </w:rPr>
        <w:t xml:space="preserve"> </w:t>
      </w:r>
      <w:r w:rsidRPr="00C3352A">
        <w:t>является</w:t>
      </w:r>
      <w:r w:rsidRPr="00C3352A">
        <w:rPr>
          <w:spacing w:val="1"/>
        </w:rPr>
        <w:t xml:space="preserve"> </w:t>
      </w:r>
      <w:r w:rsidRPr="00C3352A">
        <w:t>развитие</w:t>
      </w:r>
      <w:r w:rsidRPr="00C3352A">
        <w:rPr>
          <w:spacing w:val="1"/>
        </w:rPr>
        <w:t xml:space="preserve"> </w:t>
      </w:r>
      <w:r w:rsidRPr="00C3352A">
        <w:t>у</w:t>
      </w:r>
      <w:r w:rsidRPr="00C3352A">
        <w:rPr>
          <w:spacing w:val="1"/>
        </w:rPr>
        <w:t xml:space="preserve"> </w:t>
      </w:r>
      <w:r w:rsidRPr="00C3352A">
        <w:t>обучающегося ценностного отношения к Родине, природе, человеку, культуре,</w:t>
      </w:r>
      <w:r w:rsidRPr="00C3352A">
        <w:rPr>
          <w:spacing w:val="1"/>
        </w:rPr>
        <w:t xml:space="preserve"> </w:t>
      </w:r>
      <w:r w:rsidRPr="00C3352A">
        <w:t>знаниям,</w:t>
      </w:r>
      <w:r w:rsidRPr="00C3352A">
        <w:rPr>
          <w:spacing w:val="-2"/>
        </w:rPr>
        <w:t xml:space="preserve"> </w:t>
      </w:r>
      <w:r w:rsidRPr="00C3352A">
        <w:t>здоровью.</w:t>
      </w:r>
    </w:p>
    <w:p w:rsidR="00C90EB2" w:rsidRPr="00C3352A" w:rsidRDefault="00C90EB2" w:rsidP="00C3352A">
      <w:pPr>
        <w:pStyle w:val="af9"/>
        <w:ind w:left="843" w:firstLine="0"/>
      </w:pPr>
      <w:r w:rsidRPr="00C3352A">
        <w:t>Программа</w:t>
      </w:r>
      <w:r w:rsidRPr="00C3352A">
        <w:rPr>
          <w:spacing w:val="-4"/>
        </w:rPr>
        <w:t xml:space="preserve"> </w:t>
      </w:r>
      <w:r w:rsidRPr="00C3352A">
        <w:t>направлена</w:t>
      </w:r>
      <w:r w:rsidRPr="00C3352A">
        <w:rPr>
          <w:spacing w:val="-4"/>
        </w:rPr>
        <w:t xml:space="preserve"> </w:t>
      </w:r>
      <w:r w:rsidRPr="00C3352A">
        <w:t>на:</w:t>
      </w:r>
    </w:p>
    <w:p w:rsidR="00C90EB2" w:rsidRPr="00C3352A" w:rsidRDefault="00C90EB2" w:rsidP="00542B3B">
      <w:pPr>
        <w:pStyle w:val="afd"/>
        <w:numPr>
          <w:ilvl w:val="0"/>
          <w:numId w:val="45"/>
        </w:numPr>
        <w:tabs>
          <w:tab w:val="left" w:pos="1145"/>
        </w:tabs>
        <w:spacing w:before="162"/>
        <w:ind w:left="1144"/>
        <w:rPr>
          <w:sz w:val="28"/>
          <w:szCs w:val="28"/>
        </w:rPr>
      </w:pPr>
      <w:r w:rsidRPr="00C3352A">
        <w:rPr>
          <w:sz w:val="28"/>
          <w:szCs w:val="28"/>
        </w:rPr>
        <w:t>формирование</w:t>
      </w:r>
      <w:r w:rsidRPr="00C3352A">
        <w:rPr>
          <w:spacing w:val="-4"/>
          <w:sz w:val="28"/>
          <w:szCs w:val="28"/>
        </w:rPr>
        <w:t xml:space="preserve"> </w:t>
      </w:r>
      <w:r w:rsidRPr="00C3352A">
        <w:rPr>
          <w:sz w:val="28"/>
          <w:szCs w:val="28"/>
        </w:rPr>
        <w:t>российской</w:t>
      </w:r>
      <w:r w:rsidRPr="00C3352A">
        <w:rPr>
          <w:spacing w:val="-2"/>
          <w:sz w:val="28"/>
          <w:szCs w:val="28"/>
        </w:rPr>
        <w:t xml:space="preserve"> </w:t>
      </w:r>
      <w:r w:rsidRPr="00C3352A">
        <w:rPr>
          <w:sz w:val="28"/>
          <w:szCs w:val="28"/>
        </w:rPr>
        <w:t>гражданской</w:t>
      </w:r>
      <w:r w:rsidRPr="00C3352A">
        <w:rPr>
          <w:spacing w:val="-3"/>
          <w:sz w:val="28"/>
          <w:szCs w:val="28"/>
        </w:rPr>
        <w:t xml:space="preserve"> </w:t>
      </w:r>
      <w:r w:rsidRPr="00C3352A">
        <w:rPr>
          <w:sz w:val="28"/>
          <w:szCs w:val="28"/>
        </w:rPr>
        <w:t>идентичности</w:t>
      </w:r>
      <w:r w:rsidRPr="00C3352A">
        <w:rPr>
          <w:spacing w:val="-2"/>
          <w:sz w:val="28"/>
          <w:szCs w:val="28"/>
        </w:rPr>
        <w:t xml:space="preserve"> </w:t>
      </w:r>
      <w:r w:rsidRPr="00C3352A">
        <w:rPr>
          <w:sz w:val="28"/>
          <w:szCs w:val="28"/>
        </w:rPr>
        <w:t>обучающихся;</w:t>
      </w:r>
    </w:p>
    <w:p w:rsidR="00C90EB2" w:rsidRPr="00C3352A" w:rsidRDefault="00C90EB2" w:rsidP="00542B3B">
      <w:pPr>
        <w:pStyle w:val="afd"/>
        <w:numPr>
          <w:ilvl w:val="0"/>
          <w:numId w:val="45"/>
        </w:numPr>
        <w:tabs>
          <w:tab w:val="left" w:pos="1076"/>
        </w:tabs>
        <w:spacing w:before="160"/>
        <w:ind w:left="1075" w:hanging="233"/>
        <w:rPr>
          <w:sz w:val="28"/>
          <w:szCs w:val="28"/>
        </w:rPr>
      </w:pPr>
      <w:r w:rsidRPr="00C3352A">
        <w:rPr>
          <w:sz w:val="28"/>
          <w:szCs w:val="28"/>
        </w:rPr>
        <w:t>формирование</w:t>
      </w:r>
      <w:r w:rsidRPr="00C3352A">
        <w:rPr>
          <w:spacing w:val="-6"/>
          <w:sz w:val="28"/>
          <w:szCs w:val="28"/>
        </w:rPr>
        <w:t xml:space="preserve"> </w:t>
      </w:r>
      <w:r w:rsidRPr="00C3352A">
        <w:rPr>
          <w:sz w:val="28"/>
          <w:szCs w:val="28"/>
        </w:rPr>
        <w:t>интереса</w:t>
      </w:r>
      <w:r w:rsidRPr="00C3352A">
        <w:rPr>
          <w:spacing w:val="-6"/>
          <w:sz w:val="28"/>
          <w:szCs w:val="28"/>
        </w:rPr>
        <w:t xml:space="preserve"> </w:t>
      </w:r>
      <w:r w:rsidRPr="00C3352A">
        <w:rPr>
          <w:sz w:val="28"/>
          <w:szCs w:val="28"/>
        </w:rPr>
        <w:t>к</w:t>
      </w:r>
      <w:r w:rsidRPr="00C3352A">
        <w:rPr>
          <w:spacing w:val="-5"/>
          <w:sz w:val="28"/>
          <w:szCs w:val="28"/>
        </w:rPr>
        <w:t xml:space="preserve"> </w:t>
      </w:r>
      <w:r w:rsidRPr="00C3352A">
        <w:rPr>
          <w:sz w:val="28"/>
          <w:szCs w:val="28"/>
        </w:rPr>
        <w:t>познанию;</w:t>
      </w:r>
    </w:p>
    <w:p w:rsidR="00C90EB2" w:rsidRPr="00C3352A" w:rsidRDefault="00C90EB2" w:rsidP="00542B3B">
      <w:pPr>
        <w:pStyle w:val="afd"/>
        <w:numPr>
          <w:ilvl w:val="0"/>
          <w:numId w:val="45"/>
        </w:numPr>
        <w:tabs>
          <w:tab w:val="left" w:pos="1076"/>
        </w:tabs>
        <w:spacing w:before="160"/>
        <w:ind w:right="149" w:firstLine="709"/>
        <w:rPr>
          <w:sz w:val="28"/>
          <w:szCs w:val="28"/>
        </w:rPr>
      </w:pPr>
      <w:r w:rsidRPr="00C3352A">
        <w:rPr>
          <w:sz w:val="28"/>
          <w:szCs w:val="28"/>
        </w:rPr>
        <w:t>формирование</w:t>
      </w:r>
      <w:r w:rsidRPr="00C3352A">
        <w:rPr>
          <w:spacing w:val="1"/>
          <w:sz w:val="28"/>
          <w:szCs w:val="28"/>
        </w:rPr>
        <w:t xml:space="preserve"> </w:t>
      </w:r>
      <w:r w:rsidRPr="00C3352A">
        <w:rPr>
          <w:sz w:val="28"/>
          <w:szCs w:val="28"/>
        </w:rPr>
        <w:t>осознанного</w:t>
      </w:r>
      <w:r w:rsidRPr="00C3352A">
        <w:rPr>
          <w:spacing w:val="1"/>
          <w:sz w:val="28"/>
          <w:szCs w:val="28"/>
        </w:rPr>
        <w:t xml:space="preserve"> </w:t>
      </w:r>
      <w:r w:rsidRPr="00C3352A">
        <w:rPr>
          <w:sz w:val="28"/>
          <w:szCs w:val="28"/>
        </w:rPr>
        <w:t>отношения</w:t>
      </w:r>
      <w:r w:rsidRPr="00C3352A">
        <w:rPr>
          <w:spacing w:val="1"/>
          <w:sz w:val="28"/>
          <w:szCs w:val="28"/>
        </w:rPr>
        <w:t xml:space="preserve"> </w:t>
      </w:r>
      <w:r w:rsidRPr="00C3352A">
        <w:rPr>
          <w:sz w:val="28"/>
          <w:szCs w:val="28"/>
        </w:rPr>
        <w:t>к</w:t>
      </w:r>
      <w:r w:rsidRPr="00C3352A">
        <w:rPr>
          <w:spacing w:val="1"/>
          <w:sz w:val="28"/>
          <w:szCs w:val="28"/>
        </w:rPr>
        <w:t xml:space="preserve"> </w:t>
      </w:r>
      <w:r w:rsidRPr="00C3352A">
        <w:rPr>
          <w:sz w:val="28"/>
          <w:szCs w:val="28"/>
        </w:rPr>
        <w:t>своим</w:t>
      </w:r>
      <w:r w:rsidRPr="00C3352A">
        <w:rPr>
          <w:spacing w:val="1"/>
          <w:sz w:val="28"/>
          <w:szCs w:val="28"/>
        </w:rPr>
        <w:t xml:space="preserve"> </w:t>
      </w:r>
      <w:r w:rsidRPr="00C3352A">
        <w:rPr>
          <w:sz w:val="28"/>
          <w:szCs w:val="28"/>
        </w:rPr>
        <w:t>правам</w:t>
      </w:r>
      <w:r w:rsidRPr="00C3352A">
        <w:rPr>
          <w:spacing w:val="1"/>
          <w:sz w:val="28"/>
          <w:szCs w:val="28"/>
        </w:rPr>
        <w:t xml:space="preserve"> </w:t>
      </w:r>
      <w:r w:rsidRPr="00C3352A">
        <w:rPr>
          <w:sz w:val="28"/>
          <w:szCs w:val="28"/>
        </w:rPr>
        <w:t>и</w:t>
      </w:r>
      <w:r w:rsidRPr="00C3352A">
        <w:rPr>
          <w:spacing w:val="1"/>
          <w:sz w:val="28"/>
          <w:szCs w:val="28"/>
        </w:rPr>
        <w:t xml:space="preserve"> </w:t>
      </w:r>
      <w:r w:rsidRPr="00C3352A">
        <w:rPr>
          <w:sz w:val="28"/>
          <w:szCs w:val="28"/>
        </w:rPr>
        <w:t>свободам</w:t>
      </w:r>
      <w:r w:rsidRPr="00C3352A">
        <w:rPr>
          <w:spacing w:val="1"/>
          <w:sz w:val="28"/>
          <w:szCs w:val="28"/>
        </w:rPr>
        <w:t xml:space="preserve"> </w:t>
      </w:r>
      <w:r w:rsidRPr="00C3352A">
        <w:rPr>
          <w:sz w:val="28"/>
          <w:szCs w:val="28"/>
        </w:rPr>
        <w:t>и</w:t>
      </w:r>
      <w:r w:rsidRPr="00C3352A">
        <w:rPr>
          <w:spacing w:val="1"/>
          <w:sz w:val="28"/>
          <w:szCs w:val="28"/>
        </w:rPr>
        <w:t xml:space="preserve"> </w:t>
      </w:r>
      <w:r w:rsidRPr="00C3352A">
        <w:rPr>
          <w:sz w:val="28"/>
          <w:szCs w:val="28"/>
        </w:rPr>
        <w:t>уважительного</w:t>
      </w:r>
      <w:r w:rsidRPr="00C3352A">
        <w:rPr>
          <w:spacing w:val="-2"/>
          <w:sz w:val="28"/>
          <w:szCs w:val="28"/>
        </w:rPr>
        <w:t xml:space="preserve"> </w:t>
      </w:r>
      <w:r w:rsidRPr="00C3352A">
        <w:rPr>
          <w:sz w:val="28"/>
          <w:szCs w:val="28"/>
        </w:rPr>
        <w:t>отношения к</w:t>
      </w:r>
      <w:r w:rsidRPr="00C3352A">
        <w:rPr>
          <w:spacing w:val="-1"/>
          <w:sz w:val="28"/>
          <w:szCs w:val="28"/>
        </w:rPr>
        <w:t xml:space="preserve"> </w:t>
      </w:r>
      <w:r w:rsidRPr="00C3352A">
        <w:rPr>
          <w:sz w:val="28"/>
          <w:szCs w:val="28"/>
        </w:rPr>
        <w:t>правам</w:t>
      </w:r>
      <w:r w:rsidRPr="00C3352A">
        <w:rPr>
          <w:spacing w:val="-2"/>
          <w:sz w:val="28"/>
          <w:szCs w:val="28"/>
        </w:rPr>
        <w:t xml:space="preserve"> </w:t>
      </w:r>
      <w:r w:rsidRPr="00C3352A">
        <w:rPr>
          <w:sz w:val="28"/>
          <w:szCs w:val="28"/>
        </w:rPr>
        <w:t>и свободам других;</w:t>
      </w:r>
    </w:p>
    <w:p w:rsidR="00C90EB2" w:rsidRPr="00C3352A" w:rsidRDefault="00C90EB2" w:rsidP="00542B3B">
      <w:pPr>
        <w:pStyle w:val="afd"/>
        <w:numPr>
          <w:ilvl w:val="0"/>
          <w:numId w:val="45"/>
        </w:numPr>
        <w:tabs>
          <w:tab w:val="left" w:pos="1076"/>
        </w:tabs>
        <w:spacing w:before="9"/>
        <w:ind w:left="1075" w:hanging="233"/>
        <w:rPr>
          <w:sz w:val="28"/>
          <w:szCs w:val="28"/>
        </w:rPr>
      </w:pPr>
      <w:r w:rsidRPr="00C3352A">
        <w:rPr>
          <w:spacing w:val="-1"/>
          <w:sz w:val="28"/>
          <w:szCs w:val="28"/>
        </w:rPr>
        <w:t>выстраивание</w:t>
      </w:r>
      <w:r w:rsidRPr="00C3352A">
        <w:rPr>
          <w:spacing w:val="-17"/>
          <w:sz w:val="28"/>
          <w:szCs w:val="28"/>
        </w:rPr>
        <w:t xml:space="preserve"> </w:t>
      </w:r>
      <w:r w:rsidRPr="00C3352A">
        <w:rPr>
          <w:spacing w:val="-1"/>
          <w:sz w:val="28"/>
          <w:szCs w:val="28"/>
        </w:rPr>
        <w:t>собственного</w:t>
      </w:r>
      <w:r w:rsidRPr="00C3352A">
        <w:rPr>
          <w:spacing w:val="-16"/>
          <w:sz w:val="28"/>
          <w:szCs w:val="28"/>
        </w:rPr>
        <w:t xml:space="preserve"> </w:t>
      </w:r>
      <w:r w:rsidRPr="00C3352A">
        <w:rPr>
          <w:spacing w:val="-1"/>
          <w:sz w:val="28"/>
          <w:szCs w:val="28"/>
        </w:rPr>
        <w:t>поведения</w:t>
      </w:r>
      <w:r w:rsidRPr="00C3352A">
        <w:rPr>
          <w:spacing w:val="-17"/>
          <w:sz w:val="28"/>
          <w:szCs w:val="28"/>
        </w:rPr>
        <w:t xml:space="preserve"> </w:t>
      </w:r>
      <w:r w:rsidRPr="00C3352A">
        <w:rPr>
          <w:sz w:val="28"/>
          <w:szCs w:val="28"/>
        </w:rPr>
        <w:t>с</w:t>
      </w:r>
      <w:r w:rsidRPr="00C3352A">
        <w:rPr>
          <w:spacing w:val="-17"/>
          <w:sz w:val="28"/>
          <w:szCs w:val="28"/>
        </w:rPr>
        <w:t xml:space="preserve"> </w:t>
      </w:r>
      <w:r w:rsidRPr="00C3352A">
        <w:rPr>
          <w:sz w:val="28"/>
          <w:szCs w:val="28"/>
        </w:rPr>
        <w:t>позиции</w:t>
      </w:r>
      <w:r w:rsidRPr="00C3352A">
        <w:rPr>
          <w:spacing w:val="-17"/>
          <w:sz w:val="28"/>
          <w:szCs w:val="28"/>
        </w:rPr>
        <w:t xml:space="preserve"> </w:t>
      </w:r>
      <w:r w:rsidRPr="00C3352A">
        <w:rPr>
          <w:sz w:val="28"/>
          <w:szCs w:val="28"/>
        </w:rPr>
        <w:t>нравственных</w:t>
      </w:r>
      <w:r w:rsidRPr="00C3352A">
        <w:rPr>
          <w:spacing w:val="-15"/>
          <w:sz w:val="28"/>
          <w:szCs w:val="28"/>
        </w:rPr>
        <w:t xml:space="preserve"> </w:t>
      </w:r>
      <w:r w:rsidRPr="00C3352A">
        <w:rPr>
          <w:sz w:val="28"/>
          <w:szCs w:val="28"/>
        </w:rPr>
        <w:t>и</w:t>
      </w:r>
      <w:r w:rsidRPr="00C3352A">
        <w:rPr>
          <w:spacing w:val="-17"/>
          <w:sz w:val="28"/>
          <w:szCs w:val="28"/>
        </w:rPr>
        <w:t xml:space="preserve"> </w:t>
      </w:r>
      <w:r w:rsidRPr="00C3352A">
        <w:rPr>
          <w:sz w:val="28"/>
          <w:szCs w:val="28"/>
        </w:rPr>
        <w:t>правовых</w:t>
      </w:r>
    </w:p>
    <w:p w:rsidR="00C90EB2" w:rsidRPr="00C3352A" w:rsidRDefault="00C90EB2" w:rsidP="00C3352A">
      <w:pPr>
        <w:spacing w:line="240" w:lineRule="auto"/>
        <w:rPr>
          <w:sz w:val="28"/>
          <w:szCs w:val="28"/>
        </w:rPr>
        <w:sectPr w:rsidR="00C90EB2" w:rsidRPr="00C3352A" w:rsidSect="00647915">
          <w:headerReference w:type="default" r:id="rId163"/>
          <w:pgSz w:w="11910" w:h="16840"/>
          <w:pgMar w:top="760" w:right="700" w:bottom="760" w:left="1000" w:header="0" w:footer="0" w:gutter="0"/>
          <w:cols w:space="720"/>
          <w:docGrid w:linePitch="272"/>
        </w:sectPr>
      </w:pPr>
    </w:p>
    <w:p w:rsidR="00C90EB2" w:rsidRPr="00C3352A" w:rsidRDefault="00C90EB2" w:rsidP="00C3352A">
      <w:pPr>
        <w:pStyle w:val="af9"/>
        <w:spacing w:before="159"/>
        <w:ind w:firstLine="0"/>
        <w:jc w:val="left"/>
      </w:pPr>
      <w:r w:rsidRPr="00C3352A">
        <w:rPr>
          <w:spacing w:val="-1"/>
        </w:rPr>
        <w:t>норм;</w:t>
      </w:r>
    </w:p>
    <w:p w:rsidR="00C90EB2" w:rsidRPr="00C3352A" w:rsidRDefault="00C90EB2" w:rsidP="00C3352A">
      <w:pPr>
        <w:pStyle w:val="af9"/>
        <w:ind w:left="0" w:firstLine="0"/>
        <w:jc w:val="left"/>
      </w:pPr>
      <w:r w:rsidRPr="00C3352A">
        <w:br w:type="column"/>
      </w:r>
    </w:p>
    <w:p w:rsidR="00C90EB2" w:rsidRPr="00C3352A" w:rsidRDefault="00C90EB2" w:rsidP="00542B3B">
      <w:pPr>
        <w:pStyle w:val="afd"/>
        <w:numPr>
          <w:ilvl w:val="0"/>
          <w:numId w:val="44"/>
        </w:numPr>
        <w:tabs>
          <w:tab w:val="left" w:pos="217"/>
        </w:tabs>
        <w:spacing w:before="252"/>
        <w:jc w:val="left"/>
        <w:rPr>
          <w:sz w:val="28"/>
          <w:szCs w:val="28"/>
        </w:rPr>
      </w:pPr>
      <w:r w:rsidRPr="00C3352A">
        <w:rPr>
          <w:sz w:val="28"/>
          <w:szCs w:val="28"/>
        </w:rPr>
        <w:t>создание</w:t>
      </w:r>
      <w:r w:rsidRPr="00C3352A">
        <w:rPr>
          <w:spacing w:val="-3"/>
          <w:sz w:val="28"/>
          <w:szCs w:val="28"/>
        </w:rPr>
        <w:t xml:space="preserve"> </w:t>
      </w:r>
      <w:r w:rsidRPr="00C3352A">
        <w:rPr>
          <w:sz w:val="28"/>
          <w:szCs w:val="28"/>
        </w:rPr>
        <w:t>мотивации</w:t>
      </w:r>
      <w:r w:rsidRPr="00C3352A">
        <w:rPr>
          <w:spacing w:val="-3"/>
          <w:sz w:val="28"/>
          <w:szCs w:val="28"/>
        </w:rPr>
        <w:t xml:space="preserve"> </w:t>
      </w:r>
      <w:r w:rsidRPr="00C3352A">
        <w:rPr>
          <w:sz w:val="28"/>
          <w:szCs w:val="28"/>
        </w:rPr>
        <w:t>для</w:t>
      </w:r>
      <w:r w:rsidRPr="00C3352A">
        <w:rPr>
          <w:spacing w:val="-3"/>
          <w:sz w:val="28"/>
          <w:szCs w:val="28"/>
        </w:rPr>
        <w:t xml:space="preserve"> </w:t>
      </w:r>
      <w:r w:rsidRPr="00C3352A">
        <w:rPr>
          <w:sz w:val="28"/>
          <w:szCs w:val="28"/>
        </w:rPr>
        <w:t>участия</w:t>
      </w:r>
      <w:r w:rsidRPr="00C3352A">
        <w:rPr>
          <w:spacing w:val="-3"/>
          <w:sz w:val="28"/>
          <w:szCs w:val="28"/>
        </w:rPr>
        <w:t xml:space="preserve"> </w:t>
      </w:r>
      <w:r w:rsidRPr="00C3352A">
        <w:rPr>
          <w:sz w:val="28"/>
          <w:szCs w:val="28"/>
        </w:rPr>
        <w:t>в</w:t>
      </w:r>
      <w:r w:rsidRPr="00C3352A">
        <w:rPr>
          <w:spacing w:val="-2"/>
          <w:sz w:val="28"/>
          <w:szCs w:val="28"/>
        </w:rPr>
        <w:t xml:space="preserve"> </w:t>
      </w:r>
      <w:r w:rsidRPr="00C3352A">
        <w:rPr>
          <w:sz w:val="28"/>
          <w:szCs w:val="28"/>
        </w:rPr>
        <w:t>социально-значимой</w:t>
      </w:r>
      <w:r w:rsidRPr="00C3352A">
        <w:rPr>
          <w:spacing w:val="-3"/>
          <w:sz w:val="28"/>
          <w:szCs w:val="28"/>
        </w:rPr>
        <w:t xml:space="preserve"> </w:t>
      </w:r>
      <w:r w:rsidRPr="00C3352A">
        <w:rPr>
          <w:sz w:val="28"/>
          <w:szCs w:val="28"/>
        </w:rPr>
        <w:t>деятельности;</w:t>
      </w:r>
    </w:p>
    <w:p w:rsidR="00C90EB2" w:rsidRPr="00C3352A" w:rsidRDefault="00C90EB2" w:rsidP="00542B3B">
      <w:pPr>
        <w:pStyle w:val="afd"/>
        <w:numPr>
          <w:ilvl w:val="0"/>
          <w:numId w:val="44"/>
        </w:numPr>
        <w:tabs>
          <w:tab w:val="left" w:pos="217"/>
        </w:tabs>
        <w:spacing w:before="160"/>
        <w:jc w:val="left"/>
        <w:rPr>
          <w:sz w:val="28"/>
          <w:szCs w:val="28"/>
        </w:rPr>
      </w:pPr>
      <w:r w:rsidRPr="00C3352A">
        <w:rPr>
          <w:sz w:val="28"/>
          <w:szCs w:val="28"/>
        </w:rPr>
        <w:t>развитие</w:t>
      </w:r>
      <w:r w:rsidRPr="00C3352A">
        <w:rPr>
          <w:spacing w:val="-2"/>
          <w:sz w:val="28"/>
          <w:szCs w:val="28"/>
        </w:rPr>
        <w:t xml:space="preserve"> </w:t>
      </w:r>
      <w:r w:rsidRPr="00C3352A">
        <w:rPr>
          <w:sz w:val="28"/>
          <w:szCs w:val="28"/>
        </w:rPr>
        <w:t>у</w:t>
      </w:r>
      <w:r w:rsidRPr="00C3352A">
        <w:rPr>
          <w:spacing w:val="-3"/>
          <w:sz w:val="28"/>
          <w:szCs w:val="28"/>
        </w:rPr>
        <w:t xml:space="preserve"> </w:t>
      </w:r>
      <w:r w:rsidRPr="00C3352A">
        <w:rPr>
          <w:sz w:val="28"/>
          <w:szCs w:val="28"/>
        </w:rPr>
        <w:t>школьников</w:t>
      </w:r>
      <w:r w:rsidRPr="00C3352A">
        <w:rPr>
          <w:spacing w:val="-3"/>
          <w:sz w:val="28"/>
          <w:szCs w:val="28"/>
        </w:rPr>
        <w:t xml:space="preserve"> </w:t>
      </w:r>
      <w:r w:rsidRPr="00C3352A">
        <w:rPr>
          <w:sz w:val="28"/>
          <w:szCs w:val="28"/>
        </w:rPr>
        <w:t>общекультурной</w:t>
      </w:r>
      <w:r w:rsidRPr="00C3352A">
        <w:rPr>
          <w:spacing w:val="-2"/>
          <w:sz w:val="28"/>
          <w:szCs w:val="28"/>
        </w:rPr>
        <w:t xml:space="preserve"> </w:t>
      </w:r>
      <w:r w:rsidRPr="00C3352A">
        <w:rPr>
          <w:sz w:val="28"/>
          <w:szCs w:val="28"/>
        </w:rPr>
        <w:t>компетентности;</w:t>
      </w:r>
    </w:p>
    <w:p w:rsidR="00C90EB2" w:rsidRPr="00C3352A" w:rsidRDefault="00C90EB2" w:rsidP="00542B3B">
      <w:pPr>
        <w:pStyle w:val="afd"/>
        <w:numPr>
          <w:ilvl w:val="0"/>
          <w:numId w:val="44"/>
        </w:numPr>
        <w:tabs>
          <w:tab w:val="left" w:pos="217"/>
        </w:tabs>
        <w:spacing w:before="160"/>
        <w:jc w:val="left"/>
        <w:rPr>
          <w:sz w:val="28"/>
          <w:szCs w:val="28"/>
        </w:rPr>
      </w:pPr>
      <w:r w:rsidRPr="00C3352A">
        <w:rPr>
          <w:sz w:val="28"/>
          <w:szCs w:val="28"/>
        </w:rPr>
        <w:t>развитие</w:t>
      </w:r>
      <w:r w:rsidRPr="00C3352A">
        <w:rPr>
          <w:spacing w:val="-3"/>
          <w:sz w:val="28"/>
          <w:szCs w:val="28"/>
        </w:rPr>
        <w:t xml:space="preserve"> </w:t>
      </w:r>
      <w:r w:rsidRPr="00C3352A">
        <w:rPr>
          <w:sz w:val="28"/>
          <w:szCs w:val="28"/>
        </w:rPr>
        <w:t>умения</w:t>
      </w:r>
      <w:r w:rsidRPr="00C3352A">
        <w:rPr>
          <w:spacing w:val="-3"/>
          <w:sz w:val="28"/>
          <w:szCs w:val="28"/>
        </w:rPr>
        <w:t xml:space="preserve"> </w:t>
      </w:r>
      <w:r w:rsidRPr="00C3352A">
        <w:rPr>
          <w:sz w:val="28"/>
          <w:szCs w:val="28"/>
        </w:rPr>
        <w:t>принимать</w:t>
      </w:r>
      <w:r w:rsidRPr="00C3352A">
        <w:rPr>
          <w:spacing w:val="-3"/>
          <w:sz w:val="28"/>
          <w:szCs w:val="28"/>
        </w:rPr>
        <w:t xml:space="preserve"> </w:t>
      </w:r>
      <w:r w:rsidRPr="00C3352A">
        <w:rPr>
          <w:sz w:val="28"/>
          <w:szCs w:val="28"/>
        </w:rPr>
        <w:t>осознанные</w:t>
      </w:r>
      <w:r w:rsidRPr="00C3352A">
        <w:rPr>
          <w:spacing w:val="-3"/>
          <w:sz w:val="28"/>
          <w:szCs w:val="28"/>
        </w:rPr>
        <w:t xml:space="preserve"> </w:t>
      </w:r>
      <w:r w:rsidRPr="00C3352A">
        <w:rPr>
          <w:sz w:val="28"/>
          <w:szCs w:val="28"/>
        </w:rPr>
        <w:t>решения</w:t>
      </w:r>
      <w:r w:rsidRPr="00C3352A">
        <w:rPr>
          <w:spacing w:val="-4"/>
          <w:sz w:val="28"/>
          <w:szCs w:val="28"/>
        </w:rPr>
        <w:t xml:space="preserve"> </w:t>
      </w:r>
      <w:r w:rsidRPr="00C3352A">
        <w:rPr>
          <w:sz w:val="28"/>
          <w:szCs w:val="28"/>
        </w:rPr>
        <w:t>и</w:t>
      </w:r>
      <w:r w:rsidRPr="00C3352A">
        <w:rPr>
          <w:spacing w:val="-3"/>
          <w:sz w:val="28"/>
          <w:szCs w:val="28"/>
        </w:rPr>
        <w:t xml:space="preserve"> </w:t>
      </w:r>
      <w:r w:rsidRPr="00C3352A">
        <w:rPr>
          <w:sz w:val="28"/>
          <w:szCs w:val="28"/>
        </w:rPr>
        <w:t>делать</w:t>
      </w:r>
      <w:r w:rsidRPr="00C3352A">
        <w:rPr>
          <w:spacing w:val="-3"/>
          <w:sz w:val="28"/>
          <w:szCs w:val="28"/>
        </w:rPr>
        <w:t xml:space="preserve"> </w:t>
      </w:r>
      <w:r w:rsidRPr="00C3352A">
        <w:rPr>
          <w:sz w:val="28"/>
          <w:szCs w:val="28"/>
        </w:rPr>
        <w:t>выбор;</w:t>
      </w:r>
    </w:p>
    <w:p w:rsidR="00C90EB2" w:rsidRPr="00C3352A" w:rsidRDefault="00C90EB2" w:rsidP="00542B3B">
      <w:pPr>
        <w:pStyle w:val="afd"/>
        <w:numPr>
          <w:ilvl w:val="0"/>
          <w:numId w:val="44"/>
        </w:numPr>
        <w:tabs>
          <w:tab w:val="left" w:pos="217"/>
        </w:tabs>
        <w:spacing w:before="160"/>
        <w:jc w:val="left"/>
        <w:rPr>
          <w:sz w:val="28"/>
          <w:szCs w:val="28"/>
        </w:rPr>
      </w:pPr>
      <w:r w:rsidRPr="00C3352A">
        <w:rPr>
          <w:sz w:val="28"/>
          <w:szCs w:val="28"/>
        </w:rPr>
        <w:t>осознание</w:t>
      </w:r>
      <w:r w:rsidRPr="00C3352A">
        <w:rPr>
          <w:spacing w:val="-2"/>
          <w:sz w:val="28"/>
          <w:szCs w:val="28"/>
        </w:rPr>
        <w:t xml:space="preserve"> </w:t>
      </w:r>
      <w:r w:rsidRPr="00C3352A">
        <w:rPr>
          <w:sz w:val="28"/>
          <w:szCs w:val="28"/>
        </w:rPr>
        <w:t>своего места</w:t>
      </w:r>
      <w:r w:rsidRPr="00C3352A">
        <w:rPr>
          <w:spacing w:val="-1"/>
          <w:sz w:val="28"/>
          <w:szCs w:val="28"/>
        </w:rPr>
        <w:t xml:space="preserve"> </w:t>
      </w:r>
      <w:r w:rsidRPr="00C3352A">
        <w:rPr>
          <w:sz w:val="28"/>
          <w:szCs w:val="28"/>
        </w:rPr>
        <w:t>в</w:t>
      </w:r>
      <w:r w:rsidRPr="00C3352A">
        <w:rPr>
          <w:spacing w:val="-2"/>
          <w:sz w:val="28"/>
          <w:szCs w:val="28"/>
        </w:rPr>
        <w:t xml:space="preserve"> </w:t>
      </w:r>
      <w:r w:rsidRPr="00C3352A">
        <w:rPr>
          <w:sz w:val="28"/>
          <w:szCs w:val="28"/>
        </w:rPr>
        <w:t>обществе;</w:t>
      </w:r>
    </w:p>
    <w:p w:rsidR="00C90EB2" w:rsidRPr="00C3352A" w:rsidRDefault="00C90EB2" w:rsidP="00542B3B">
      <w:pPr>
        <w:pStyle w:val="afd"/>
        <w:numPr>
          <w:ilvl w:val="0"/>
          <w:numId w:val="44"/>
        </w:numPr>
        <w:tabs>
          <w:tab w:val="left" w:pos="217"/>
        </w:tabs>
        <w:spacing w:before="161"/>
        <w:jc w:val="left"/>
        <w:rPr>
          <w:sz w:val="28"/>
          <w:szCs w:val="28"/>
        </w:rPr>
      </w:pPr>
      <w:r w:rsidRPr="00C3352A">
        <w:rPr>
          <w:sz w:val="28"/>
          <w:szCs w:val="28"/>
        </w:rPr>
        <w:lastRenderedPageBreak/>
        <w:t>познание</w:t>
      </w:r>
      <w:r w:rsidRPr="00C3352A">
        <w:rPr>
          <w:spacing w:val="-4"/>
          <w:sz w:val="28"/>
          <w:szCs w:val="28"/>
        </w:rPr>
        <w:t xml:space="preserve"> </w:t>
      </w:r>
      <w:r w:rsidRPr="00C3352A">
        <w:rPr>
          <w:sz w:val="28"/>
          <w:szCs w:val="28"/>
        </w:rPr>
        <w:t>себя,</w:t>
      </w:r>
      <w:r w:rsidRPr="00C3352A">
        <w:rPr>
          <w:spacing w:val="-3"/>
          <w:sz w:val="28"/>
          <w:szCs w:val="28"/>
        </w:rPr>
        <w:t xml:space="preserve"> </w:t>
      </w:r>
      <w:r w:rsidRPr="00C3352A">
        <w:rPr>
          <w:sz w:val="28"/>
          <w:szCs w:val="28"/>
        </w:rPr>
        <w:t>своих</w:t>
      </w:r>
      <w:r w:rsidRPr="00C3352A">
        <w:rPr>
          <w:spacing w:val="-3"/>
          <w:sz w:val="28"/>
          <w:szCs w:val="28"/>
        </w:rPr>
        <w:t xml:space="preserve"> </w:t>
      </w:r>
      <w:r w:rsidRPr="00C3352A">
        <w:rPr>
          <w:sz w:val="28"/>
          <w:szCs w:val="28"/>
        </w:rPr>
        <w:t>мотивов,</w:t>
      </w:r>
      <w:r w:rsidRPr="00C3352A">
        <w:rPr>
          <w:spacing w:val="-4"/>
          <w:sz w:val="28"/>
          <w:szCs w:val="28"/>
        </w:rPr>
        <w:t xml:space="preserve"> </w:t>
      </w:r>
      <w:r w:rsidRPr="00C3352A">
        <w:rPr>
          <w:sz w:val="28"/>
          <w:szCs w:val="28"/>
        </w:rPr>
        <w:t>устремлений,</w:t>
      </w:r>
      <w:r w:rsidRPr="00C3352A">
        <w:rPr>
          <w:spacing w:val="-5"/>
          <w:sz w:val="28"/>
          <w:szCs w:val="28"/>
        </w:rPr>
        <w:t xml:space="preserve"> </w:t>
      </w:r>
      <w:r w:rsidRPr="00C3352A">
        <w:rPr>
          <w:sz w:val="28"/>
          <w:szCs w:val="28"/>
        </w:rPr>
        <w:t>склонностей;</w:t>
      </w:r>
    </w:p>
    <w:p w:rsidR="00C90EB2" w:rsidRPr="00C3352A" w:rsidRDefault="00C90EB2" w:rsidP="00542B3B">
      <w:pPr>
        <w:pStyle w:val="afd"/>
        <w:numPr>
          <w:ilvl w:val="0"/>
          <w:numId w:val="44"/>
        </w:numPr>
        <w:tabs>
          <w:tab w:val="left" w:pos="217"/>
        </w:tabs>
        <w:spacing w:before="159"/>
        <w:jc w:val="left"/>
        <w:rPr>
          <w:sz w:val="28"/>
          <w:szCs w:val="28"/>
        </w:rPr>
      </w:pPr>
      <w:r w:rsidRPr="00C3352A">
        <w:rPr>
          <w:sz w:val="28"/>
          <w:szCs w:val="28"/>
        </w:rPr>
        <w:t>формирование</w:t>
      </w:r>
      <w:r w:rsidRPr="00C3352A">
        <w:rPr>
          <w:spacing w:val="-4"/>
          <w:sz w:val="28"/>
          <w:szCs w:val="28"/>
        </w:rPr>
        <w:t xml:space="preserve"> </w:t>
      </w:r>
      <w:r w:rsidRPr="00C3352A">
        <w:rPr>
          <w:sz w:val="28"/>
          <w:szCs w:val="28"/>
        </w:rPr>
        <w:t>готовности</w:t>
      </w:r>
      <w:r w:rsidRPr="00C3352A">
        <w:rPr>
          <w:spacing w:val="-4"/>
          <w:sz w:val="28"/>
          <w:szCs w:val="28"/>
        </w:rPr>
        <w:t xml:space="preserve"> </w:t>
      </w:r>
      <w:r w:rsidRPr="00C3352A">
        <w:rPr>
          <w:sz w:val="28"/>
          <w:szCs w:val="28"/>
        </w:rPr>
        <w:t>к</w:t>
      </w:r>
      <w:r w:rsidRPr="00C3352A">
        <w:rPr>
          <w:spacing w:val="-3"/>
          <w:sz w:val="28"/>
          <w:szCs w:val="28"/>
        </w:rPr>
        <w:t xml:space="preserve"> </w:t>
      </w:r>
      <w:r w:rsidRPr="00C3352A">
        <w:rPr>
          <w:sz w:val="28"/>
          <w:szCs w:val="28"/>
        </w:rPr>
        <w:t>личностному</w:t>
      </w:r>
      <w:r w:rsidRPr="00C3352A">
        <w:rPr>
          <w:spacing w:val="-4"/>
          <w:sz w:val="28"/>
          <w:szCs w:val="28"/>
        </w:rPr>
        <w:t xml:space="preserve"> </w:t>
      </w:r>
      <w:r w:rsidRPr="00C3352A">
        <w:rPr>
          <w:sz w:val="28"/>
          <w:szCs w:val="28"/>
        </w:rPr>
        <w:t>самоопределению.</w:t>
      </w:r>
    </w:p>
    <w:p w:rsidR="00C90EB2" w:rsidRPr="00C3352A" w:rsidRDefault="00C90EB2" w:rsidP="00C3352A">
      <w:pPr>
        <w:pStyle w:val="af9"/>
        <w:tabs>
          <w:tab w:val="left" w:pos="1882"/>
          <w:tab w:val="left" w:pos="3262"/>
          <w:tab w:val="left" w:pos="4300"/>
          <w:tab w:val="left" w:pos="5794"/>
          <w:tab w:val="left" w:pos="6968"/>
          <w:tab w:val="left" w:pos="8532"/>
        </w:tabs>
        <w:spacing w:before="160"/>
        <w:ind w:left="-17" w:firstLine="0"/>
        <w:jc w:val="left"/>
      </w:pPr>
      <w:r w:rsidRPr="00C3352A">
        <w:t>Нормативную</w:t>
      </w:r>
      <w:r w:rsidRPr="00C3352A">
        <w:tab/>
        <w:t>правовую</w:t>
      </w:r>
      <w:r w:rsidRPr="00C3352A">
        <w:tab/>
        <w:t>основу</w:t>
      </w:r>
      <w:r w:rsidRPr="00C3352A">
        <w:tab/>
        <w:t>настоящей</w:t>
      </w:r>
      <w:r w:rsidRPr="00C3352A">
        <w:tab/>
        <w:t>рабочей</w:t>
      </w:r>
      <w:r w:rsidRPr="00C3352A">
        <w:tab/>
        <w:t>программы</w:t>
      </w:r>
      <w:r w:rsidRPr="00C3352A">
        <w:tab/>
        <w:t>курса</w:t>
      </w:r>
    </w:p>
    <w:p w:rsidR="00C90EB2" w:rsidRPr="00C3352A" w:rsidRDefault="00C90EB2" w:rsidP="00C3352A">
      <w:pPr>
        <w:spacing w:line="240" w:lineRule="auto"/>
        <w:rPr>
          <w:sz w:val="28"/>
          <w:szCs w:val="28"/>
        </w:rPr>
        <w:sectPr w:rsidR="00C90EB2" w:rsidRPr="00C3352A">
          <w:type w:val="continuous"/>
          <w:pgSz w:w="11910" w:h="16840"/>
          <w:pgMar w:top="840" w:right="700" w:bottom="760" w:left="1000" w:header="720" w:footer="720" w:gutter="0"/>
          <w:cols w:num="2" w:space="720" w:equalWidth="0">
            <w:col w:w="819" w:space="40"/>
            <w:col w:w="9351"/>
          </w:cols>
        </w:sectPr>
      </w:pPr>
    </w:p>
    <w:p w:rsidR="00C90EB2" w:rsidRPr="00C3352A" w:rsidRDefault="00C90EB2" w:rsidP="00C3352A">
      <w:pPr>
        <w:pStyle w:val="af9"/>
        <w:tabs>
          <w:tab w:val="left" w:pos="1806"/>
          <w:tab w:val="left" w:pos="3669"/>
          <w:tab w:val="left" w:pos="5321"/>
          <w:tab w:val="left" w:pos="5727"/>
          <w:tab w:val="left" w:pos="7053"/>
          <w:tab w:val="left" w:pos="8686"/>
        </w:tabs>
        <w:spacing w:before="160"/>
        <w:ind w:right="149" w:firstLine="0"/>
        <w:jc w:val="left"/>
      </w:pPr>
      <w:r w:rsidRPr="00C3352A">
        <w:t>внеурочной</w:t>
      </w:r>
      <w:r w:rsidRPr="00C3352A">
        <w:tab/>
        <w:t>деятельности</w:t>
      </w:r>
      <w:r w:rsidRPr="00C3352A">
        <w:tab/>
        <w:t>«Разговоры</w:t>
      </w:r>
      <w:r w:rsidRPr="00C3352A">
        <w:tab/>
        <w:t>о</w:t>
      </w:r>
      <w:r w:rsidRPr="00C3352A">
        <w:tab/>
        <w:t>важном»</w:t>
      </w:r>
      <w:r w:rsidRPr="00C3352A">
        <w:tab/>
        <w:t>составляют</w:t>
      </w:r>
      <w:r w:rsidRPr="00C3352A">
        <w:tab/>
      </w:r>
      <w:r w:rsidRPr="00C3352A">
        <w:rPr>
          <w:spacing w:val="-1"/>
        </w:rPr>
        <w:t>следующие</w:t>
      </w:r>
      <w:r w:rsidRPr="00C3352A">
        <w:rPr>
          <w:spacing w:val="-67"/>
        </w:rPr>
        <w:t xml:space="preserve"> </w:t>
      </w:r>
      <w:r w:rsidRPr="00C3352A">
        <w:t>документы.</w:t>
      </w:r>
    </w:p>
    <w:p w:rsidR="00C90EB2" w:rsidRPr="00506A92" w:rsidRDefault="00C90EB2" w:rsidP="00542B3B">
      <w:pPr>
        <w:pStyle w:val="afd"/>
        <w:numPr>
          <w:ilvl w:val="1"/>
          <w:numId w:val="44"/>
        </w:numPr>
        <w:tabs>
          <w:tab w:val="left" w:pos="1132"/>
          <w:tab w:val="left" w:pos="3045"/>
          <w:tab w:val="left" w:pos="3988"/>
          <w:tab w:val="left" w:pos="4729"/>
          <w:tab w:val="left" w:pos="6515"/>
          <w:tab w:val="left" w:pos="6931"/>
          <w:tab w:val="left" w:pos="8608"/>
        </w:tabs>
        <w:spacing w:before="1"/>
        <w:ind w:right="155" w:firstLine="8"/>
        <w:rPr>
          <w:sz w:val="28"/>
          <w:szCs w:val="28"/>
        </w:rPr>
      </w:pPr>
      <w:r w:rsidRPr="00C3352A">
        <w:rPr>
          <w:color w:val="231F20"/>
          <w:sz w:val="28"/>
          <w:szCs w:val="28"/>
        </w:rPr>
        <w:t>Федеральный</w:t>
      </w:r>
      <w:r w:rsidRPr="00C3352A">
        <w:rPr>
          <w:color w:val="231F20"/>
          <w:sz w:val="28"/>
          <w:szCs w:val="28"/>
        </w:rPr>
        <w:tab/>
        <w:t>закон</w:t>
      </w:r>
      <w:r w:rsidRPr="00C3352A">
        <w:rPr>
          <w:color w:val="231F20"/>
          <w:sz w:val="28"/>
          <w:szCs w:val="28"/>
        </w:rPr>
        <w:tab/>
        <w:t>"Об</w:t>
      </w:r>
      <w:r w:rsidRPr="00C3352A">
        <w:rPr>
          <w:color w:val="231F20"/>
          <w:sz w:val="28"/>
          <w:szCs w:val="28"/>
        </w:rPr>
        <w:tab/>
        <w:t>образовании</w:t>
      </w:r>
      <w:r w:rsidRPr="00C3352A">
        <w:rPr>
          <w:color w:val="231F20"/>
          <w:sz w:val="28"/>
          <w:szCs w:val="28"/>
        </w:rPr>
        <w:tab/>
        <w:t>в</w:t>
      </w:r>
      <w:r w:rsidRPr="00C3352A">
        <w:rPr>
          <w:color w:val="231F20"/>
          <w:sz w:val="28"/>
          <w:szCs w:val="28"/>
        </w:rPr>
        <w:tab/>
        <w:t>Российской</w:t>
      </w:r>
      <w:r w:rsidRPr="00C3352A">
        <w:rPr>
          <w:color w:val="231F20"/>
          <w:sz w:val="28"/>
          <w:szCs w:val="28"/>
        </w:rPr>
        <w:tab/>
      </w:r>
      <w:r w:rsidRPr="00C3352A">
        <w:rPr>
          <w:color w:val="231F20"/>
          <w:spacing w:val="-1"/>
          <w:sz w:val="28"/>
          <w:szCs w:val="28"/>
        </w:rPr>
        <w:t>Федерации"</w:t>
      </w:r>
      <w:r w:rsidRPr="00C3352A">
        <w:rPr>
          <w:color w:val="231F20"/>
          <w:spacing w:val="-67"/>
          <w:sz w:val="28"/>
          <w:szCs w:val="28"/>
        </w:rPr>
        <w:t xml:space="preserve"> </w:t>
      </w:r>
      <w:r w:rsidRPr="00C3352A">
        <w:rPr>
          <w:color w:val="231F20"/>
          <w:sz w:val="28"/>
          <w:szCs w:val="28"/>
        </w:rPr>
        <w:t>от</w:t>
      </w:r>
      <w:r w:rsidRPr="00C3352A">
        <w:rPr>
          <w:color w:val="231F20"/>
          <w:spacing w:val="-2"/>
          <w:sz w:val="28"/>
          <w:szCs w:val="28"/>
        </w:rPr>
        <w:t xml:space="preserve"> </w:t>
      </w:r>
      <w:r w:rsidRPr="00C3352A">
        <w:rPr>
          <w:color w:val="231F20"/>
          <w:sz w:val="28"/>
          <w:szCs w:val="28"/>
        </w:rPr>
        <w:t>29.12.2012</w:t>
      </w:r>
      <w:r w:rsidRPr="00C3352A">
        <w:rPr>
          <w:color w:val="231F20"/>
          <w:spacing w:val="1"/>
          <w:sz w:val="28"/>
          <w:szCs w:val="28"/>
        </w:rPr>
        <w:t xml:space="preserve"> </w:t>
      </w:r>
      <w:r w:rsidRPr="00C3352A">
        <w:rPr>
          <w:color w:val="231F20"/>
          <w:sz w:val="28"/>
          <w:szCs w:val="28"/>
        </w:rPr>
        <w:t>№</w:t>
      </w:r>
      <w:r w:rsidRPr="00C3352A">
        <w:rPr>
          <w:color w:val="231F20"/>
          <w:spacing w:val="-1"/>
          <w:sz w:val="28"/>
          <w:szCs w:val="28"/>
        </w:rPr>
        <w:t xml:space="preserve"> </w:t>
      </w:r>
      <w:r w:rsidRPr="00C3352A">
        <w:rPr>
          <w:color w:val="231F20"/>
          <w:sz w:val="28"/>
          <w:szCs w:val="28"/>
        </w:rPr>
        <w:t>273-ФЗ</w:t>
      </w:r>
      <w:r w:rsidR="00506A92">
        <w:rPr>
          <w:color w:val="231F20"/>
          <w:sz w:val="28"/>
          <w:szCs w:val="28"/>
        </w:rPr>
        <w:t xml:space="preserve">. </w:t>
      </w:r>
    </w:p>
    <w:p w:rsidR="00C90EB2" w:rsidRDefault="00C90EB2" w:rsidP="00506A92">
      <w:pPr>
        <w:spacing w:line="360" w:lineRule="auto"/>
        <w:ind w:firstLine="0"/>
        <w:rPr>
          <w:sz w:val="28"/>
        </w:rPr>
        <w:sectPr w:rsidR="00C90EB2">
          <w:type w:val="continuous"/>
          <w:pgSz w:w="11910" w:h="16840"/>
          <w:pgMar w:top="840" w:right="700" w:bottom="760" w:left="1000" w:header="720" w:footer="720" w:gutter="0"/>
          <w:cols w:space="720"/>
        </w:sectPr>
      </w:pPr>
    </w:p>
    <w:p w:rsidR="00C90EB2" w:rsidRDefault="00C90EB2" w:rsidP="00542B3B">
      <w:pPr>
        <w:pStyle w:val="afd"/>
        <w:numPr>
          <w:ilvl w:val="1"/>
          <w:numId w:val="44"/>
        </w:numPr>
        <w:tabs>
          <w:tab w:val="left" w:pos="1132"/>
        </w:tabs>
        <w:spacing w:before="72"/>
        <w:ind w:right="152" w:firstLine="709"/>
        <w:rPr>
          <w:sz w:val="28"/>
        </w:rPr>
      </w:pPr>
      <w:r>
        <w:rPr>
          <w:color w:val="231F20"/>
          <w:sz w:val="28"/>
        </w:rPr>
        <w:lastRenderedPageBreak/>
        <w:t>Стратегия</w:t>
      </w:r>
      <w:r>
        <w:rPr>
          <w:color w:val="231F20"/>
          <w:spacing w:val="1"/>
          <w:sz w:val="28"/>
        </w:rPr>
        <w:t xml:space="preserve"> </w:t>
      </w:r>
      <w:r>
        <w:rPr>
          <w:color w:val="231F20"/>
          <w:sz w:val="28"/>
        </w:rPr>
        <w:t>национальной</w:t>
      </w:r>
      <w:r>
        <w:rPr>
          <w:color w:val="231F20"/>
          <w:spacing w:val="1"/>
          <w:sz w:val="28"/>
        </w:rPr>
        <w:t xml:space="preserve"> </w:t>
      </w:r>
      <w:r>
        <w:rPr>
          <w:color w:val="231F20"/>
          <w:sz w:val="28"/>
        </w:rPr>
        <w:t>безопасности</w:t>
      </w:r>
      <w:r>
        <w:rPr>
          <w:color w:val="231F20"/>
          <w:spacing w:val="1"/>
          <w:sz w:val="28"/>
        </w:rPr>
        <w:t xml:space="preserve"> </w:t>
      </w:r>
      <w:r>
        <w:rPr>
          <w:color w:val="231F20"/>
          <w:sz w:val="28"/>
        </w:rPr>
        <w:t>Российской</w:t>
      </w:r>
      <w:r>
        <w:rPr>
          <w:color w:val="231F20"/>
          <w:spacing w:val="1"/>
          <w:sz w:val="28"/>
        </w:rPr>
        <w:t xml:space="preserve"> </w:t>
      </w:r>
      <w:r>
        <w:rPr>
          <w:color w:val="231F20"/>
          <w:sz w:val="28"/>
        </w:rPr>
        <w:t>Федерации,</w:t>
      </w:r>
      <w:r>
        <w:rPr>
          <w:color w:val="231F20"/>
          <w:spacing w:val="1"/>
          <w:sz w:val="28"/>
        </w:rPr>
        <w:t xml:space="preserve"> </w:t>
      </w:r>
      <w:r>
        <w:rPr>
          <w:color w:val="231F20"/>
          <w:sz w:val="28"/>
        </w:rPr>
        <w:t>Указ</w:t>
      </w:r>
      <w:r>
        <w:rPr>
          <w:color w:val="231F20"/>
          <w:spacing w:val="1"/>
          <w:sz w:val="28"/>
        </w:rPr>
        <w:t xml:space="preserve"> </w:t>
      </w:r>
      <w:r>
        <w:rPr>
          <w:color w:val="231F20"/>
          <w:sz w:val="28"/>
        </w:rPr>
        <w:t>Президента</w:t>
      </w:r>
      <w:r>
        <w:rPr>
          <w:color w:val="231F20"/>
          <w:spacing w:val="1"/>
          <w:sz w:val="28"/>
        </w:rPr>
        <w:t xml:space="preserve"> </w:t>
      </w:r>
      <w:r>
        <w:rPr>
          <w:color w:val="231F20"/>
          <w:sz w:val="28"/>
        </w:rPr>
        <w:t>Российской</w:t>
      </w:r>
      <w:r>
        <w:rPr>
          <w:color w:val="231F20"/>
          <w:spacing w:val="1"/>
          <w:sz w:val="28"/>
        </w:rPr>
        <w:t xml:space="preserve"> </w:t>
      </w:r>
      <w:r>
        <w:rPr>
          <w:color w:val="231F20"/>
          <w:sz w:val="28"/>
        </w:rPr>
        <w:t>Федерации</w:t>
      </w:r>
      <w:r>
        <w:rPr>
          <w:color w:val="231F20"/>
          <w:spacing w:val="1"/>
          <w:sz w:val="28"/>
        </w:rPr>
        <w:t xml:space="preserve"> </w:t>
      </w:r>
      <w:r>
        <w:rPr>
          <w:color w:val="231F20"/>
          <w:sz w:val="28"/>
        </w:rPr>
        <w:t>от</w:t>
      </w:r>
      <w:r>
        <w:rPr>
          <w:color w:val="231F20"/>
          <w:spacing w:val="1"/>
          <w:sz w:val="28"/>
        </w:rPr>
        <w:t xml:space="preserve"> </w:t>
      </w:r>
      <w:r>
        <w:rPr>
          <w:color w:val="231F20"/>
          <w:sz w:val="28"/>
        </w:rPr>
        <w:t>2</w:t>
      </w:r>
      <w:r>
        <w:rPr>
          <w:color w:val="231F20"/>
          <w:spacing w:val="1"/>
          <w:sz w:val="28"/>
        </w:rPr>
        <w:t xml:space="preserve"> </w:t>
      </w:r>
      <w:r>
        <w:rPr>
          <w:color w:val="231F20"/>
          <w:sz w:val="28"/>
        </w:rPr>
        <w:t>июля</w:t>
      </w:r>
      <w:r>
        <w:rPr>
          <w:color w:val="231F20"/>
          <w:spacing w:val="1"/>
          <w:sz w:val="28"/>
        </w:rPr>
        <w:t xml:space="preserve"> </w:t>
      </w:r>
      <w:r>
        <w:rPr>
          <w:color w:val="231F20"/>
          <w:sz w:val="28"/>
        </w:rPr>
        <w:t>2021</w:t>
      </w:r>
      <w:r>
        <w:rPr>
          <w:color w:val="231F20"/>
          <w:spacing w:val="1"/>
          <w:sz w:val="28"/>
        </w:rPr>
        <w:t xml:space="preserve"> </w:t>
      </w:r>
      <w:r>
        <w:rPr>
          <w:color w:val="231F20"/>
          <w:sz w:val="28"/>
        </w:rPr>
        <w:t>г.</w:t>
      </w:r>
      <w:r>
        <w:rPr>
          <w:color w:val="231F20"/>
          <w:spacing w:val="1"/>
          <w:sz w:val="28"/>
        </w:rPr>
        <w:t xml:space="preserve"> </w:t>
      </w:r>
      <w:r>
        <w:rPr>
          <w:color w:val="231F20"/>
          <w:sz w:val="28"/>
        </w:rPr>
        <w:t>№</w:t>
      </w:r>
      <w:r>
        <w:rPr>
          <w:color w:val="231F20"/>
          <w:spacing w:val="1"/>
          <w:sz w:val="28"/>
        </w:rPr>
        <w:t xml:space="preserve"> </w:t>
      </w:r>
      <w:r>
        <w:rPr>
          <w:color w:val="231F20"/>
          <w:sz w:val="28"/>
        </w:rPr>
        <w:t>400</w:t>
      </w:r>
      <w:r>
        <w:rPr>
          <w:color w:val="231F20"/>
          <w:spacing w:val="1"/>
          <w:sz w:val="28"/>
        </w:rPr>
        <w:t xml:space="preserve"> </w:t>
      </w:r>
      <w:r>
        <w:rPr>
          <w:color w:val="231F20"/>
          <w:sz w:val="28"/>
        </w:rPr>
        <w:t>«О</w:t>
      </w:r>
      <w:r>
        <w:rPr>
          <w:color w:val="231F20"/>
          <w:spacing w:val="1"/>
          <w:sz w:val="28"/>
        </w:rPr>
        <w:t xml:space="preserve"> </w:t>
      </w:r>
      <w:r>
        <w:rPr>
          <w:color w:val="231F20"/>
          <w:sz w:val="28"/>
        </w:rPr>
        <w:t>Стратегии</w:t>
      </w:r>
      <w:r>
        <w:rPr>
          <w:color w:val="231F20"/>
          <w:spacing w:val="1"/>
          <w:sz w:val="28"/>
        </w:rPr>
        <w:t xml:space="preserve"> </w:t>
      </w:r>
      <w:r>
        <w:rPr>
          <w:color w:val="231F20"/>
          <w:sz w:val="28"/>
        </w:rPr>
        <w:t>национальной</w:t>
      </w:r>
      <w:r>
        <w:rPr>
          <w:color w:val="231F20"/>
          <w:spacing w:val="-1"/>
          <w:sz w:val="28"/>
        </w:rPr>
        <w:t xml:space="preserve"> </w:t>
      </w:r>
      <w:r>
        <w:rPr>
          <w:color w:val="231F20"/>
          <w:sz w:val="28"/>
        </w:rPr>
        <w:t>безопасности</w:t>
      </w:r>
      <w:r>
        <w:rPr>
          <w:color w:val="231F20"/>
          <w:spacing w:val="1"/>
          <w:sz w:val="28"/>
        </w:rPr>
        <w:t xml:space="preserve"> </w:t>
      </w:r>
      <w:r>
        <w:rPr>
          <w:color w:val="231F20"/>
          <w:sz w:val="28"/>
        </w:rPr>
        <w:t>Российской</w:t>
      </w:r>
      <w:r>
        <w:rPr>
          <w:color w:val="231F20"/>
          <w:spacing w:val="-1"/>
          <w:sz w:val="28"/>
        </w:rPr>
        <w:t xml:space="preserve"> </w:t>
      </w:r>
      <w:r>
        <w:rPr>
          <w:color w:val="231F20"/>
          <w:sz w:val="28"/>
        </w:rPr>
        <w:t>Федерации».</w:t>
      </w:r>
    </w:p>
    <w:p w:rsidR="00C90EB2" w:rsidRDefault="00C90EB2" w:rsidP="00542B3B">
      <w:pPr>
        <w:pStyle w:val="afd"/>
        <w:numPr>
          <w:ilvl w:val="1"/>
          <w:numId w:val="44"/>
        </w:numPr>
        <w:tabs>
          <w:tab w:val="left" w:pos="1132"/>
        </w:tabs>
        <w:spacing w:before="1"/>
        <w:ind w:left="1131" w:hanging="289"/>
        <w:rPr>
          <w:sz w:val="28"/>
        </w:rPr>
      </w:pPr>
      <w:r>
        <w:rPr>
          <w:color w:val="231F20"/>
          <w:sz w:val="28"/>
        </w:rPr>
        <w:t>Приказ</w:t>
      </w:r>
      <w:r>
        <w:rPr>
          <w:color w:val="231F20"/>
          <w:spacing w:val="13"/>
          <w:sz w:val="28"/>
        </w:rPr>
        <w:t xml:space="preserve"> </w:t>
      </w:r>
      <w:r>
        <w:rPr>
          <w:color w:val="231F20"/>
          <w:sz w:val="28"/>
        </w:rPr>
        <w:t>Министерства</w:t>
      </w:r>
      <w:r>
        <w:rPr>
          <w:color w:val="231F20"/>
          <w:spacing w:val="12"/>
          <w:sz w:val="28"/>
        </w:rPr>
        <w:t xml:space="preserve"> </w:t>
      </w:r>
      <w:r>
        <w:rPr>
          <w:color w:val="231F20"/>
          <w:sz w:val="28"/>
        </w:rPr>
        <w:t>просвещения</w:t>
      </w:r>
      <w:r>
        <w:rPr>
          <w:color w:val="231F20"/>
          <w:spacing w:val="13"/>
          <w:sz w:val="28"/>
        </w:rPr>
        <w:t xml:space="preserve"> </w:t>
      </w:r>
      <w:r>
        <w:rPr>
          <w:color w:val="231F20"/>
          <w:sz w:val="28"/>
        </w:rPr>
        <w:t>Российской</w:t>
      </w:r>
      <w:r>
        <w:rPr>
          <w:color w:val="231F20"/>
          <w:spacing w:val="15"/>
          <w:sz w:val="28"/>
        </w:rPr>
        <w:t xml:space="preserve"> </w:t>
      </w:r>
      <w:r>
        <w:rPr>
          <w:color w:val="231F20"/>
          <w:sz w:val="28"/>
        </w:rPr>
        <w:t>Федерации</w:t>
      </w:r>
      <w:r>
        <w:rPr>
          <w:color w:val="231F20"/>
          <w:spacing w:val="12"/>
          <w:sz w:val="28"/>
        </w:rPr>
        <w:t xml:space="preserve"> </w:t>
      </w:r>
      <w:r>
        <w:rPr>
          <w:color w:val="231F20"/>
          <w:sz w:val="28"/>
        </w:rPr>
        <w:t>от</w:t>
      </w:r>
      <w:r>
        <w:rPr>
          <w:color w:val="231F20"/>
          <w:spacing w:val="14"/>
          <w:sz w:val="28"/>
        </w:rPr>
        <w:t xml:space="preserve"> </w:t>
      </w:r>
      <w:r>
        <w:rPr>
          <w:color w:val="231F20"/>
          <w:sz w:val="28"/>
        </w:rPr>
        <w:t>31.05.2021</w:t>
      </w:r>
    </w:p>
    <w:p w:rsidR="00C90EB2" w:rsidRDefault="00C90EB2" w:rsidP="00C3352A">
      <w:pPr>
        <w:pStyle w:val="af9"/>
        <w:spacing w:before="161"/>
        <w:ind w:right="151" w:firstLine="0"/>
      </w:pPr>
      <w:r>
        <w:rPr>
          <w:color w:val="231F20"/>
        </w:rPr>
        <w:t>№</w:t>
      </w:r>
      <w:r>
        <w:rPr>
          <w:color w:val="231F20"/>
          <w:spacing w:val="1"/>
        </w:rPr>
        <w:t xml:space="preserve"> </w:t>
      </w:r>
      <w:r>
        <w:rPr>
          <w:color w:val="231F20"/>
        </w:rPr>
        <w:t>286</w:t>
      </w:r>
      <w:r>
        <w:rPr>
          <w:color w:val="231F20"/>
          <w:spacing w:val="1"/>
        </w:rPr>
        <w:t xml:space="preserve"> </w:t>
      </w:r>
      <w:r>
        <w:rPr>
          <w:color w:val="231F20"/>
        </w:rPr>
        <w:t>«Об</w:t>
      </w:r>
      <w:r>
        <w:rPr>
          <w:color w:val="231F20"/>
          <w:spacing w:val="1"/>
        </w:rPr>
        <w:t xml:space="preserve"> </w:t>
      </w:r>
      <w:r>
        <w:rPr>
          <w:color w:val="231F20"/>
        </w:rPr>
        <w:t>утверждении</w:t>
      </w:r>
      <w:r>
        <w:rPr>
          <w:color w:val="231F20"/>
          <w:spacing w:val="1"/>
        </w:rPr>
        <w:t xml:space="preserve"> </w:t>
      </w:r>
      <w:r>
        <w:rPr>
          <w:color w:val="231F20"/>
        </w:rPr>
        <w:t>федерального</w:t>
      </w:r>
      <w:r>
        <w:rPr>
          <w:color w:val="231F20"/>
          <w:spacing w:val="1"/>
        </w:rPr>
        <w:t xml:space="preserve"> </w:t>
      </w:r>
      <w:r>
        <w:rPr>
          <w:color w:val="231F20"/>
        </w:rPr>
        <w:t>государственного</w:t>
      </w:r>
      <w:r>
        <w:rPr>
          <w:color w:val="231F20"/>
          <w:spacing w:val="1"/>
        </w:rPr>
        <w:t xml:space="preserve"> </w:t>
      </w:r>
      <w:r>
        <w:rPr>
          <w:color w:val="231F20"/>
        </w:rPr>
        <w:t>образовательного</w:t>
      </w:r>
      <w:r>
        <w:rPr>
          <w:color w:val="231F20"/>
          <w:spacing w:val="-67"/>
        </w:rPr>
        <w:t xml:space="preserve"> </w:t>
      </w:r>
      <w:r>
        <w:rPr>
          <w:color w:val="231F20"/>
        </w:rPr>
        <w:t>стандарта начального общего образования» (Зарегистрирован Минюстом России</w:t>
      </w:r>
      <w:r>
        <w:rPr>
          <w:color w:val="231F20"/>
          <w:spacing w:val="1"/>
        </w:rPr>
        <w:t xml:space="preserve"> </w:t>
      </w:r>
      <w:r>
        <w:rPr>
          <w:color w:val="231F20"/>
        </w:rPr>
        <w:t>05.07.2021</w:t>
      </w:r>
      <w:r>
        <w:rPr>
          <w:color w:val="231F20"/>
          <w:spacing w:val="-2"/>
        </w:rPr>
        <w:t xml:space="preserve"> </w:t>
      </w:r>
      <w:r>
        <w:rPr>
          <w:color w:val="231F20"/>
        </w:rPr>
        <w:t>№</w:t>
      </w:r>
      <w:r>
        <w:rPr>
          <w:color w:val="231F20"/>
          <w:spacing w:val="-1"/>
        </w:rPr>
        <w:t xml:space="preserve"> </w:t>
      </w:r>
      <w:r>
        <w:rPr>
          <w:color w:val="231F20"/>
        </w:rPr>
        <w:t>64100).</w:t>
      </w:r>
    </w:p>
    <w:p w:rsidR="00C90EB2" w:rsidRDefault="00C90EB2" w:rsidP="00542B3B">
      <w:pPr>
        <w:pStyle w:val="afd"/>
        <w:numPr>
          <w:ilvl w:val="1"/>
          <w:numId w:val="44"/>
        </w:numPr>
        <w:tabs>
          <w:tab w:val="left" w:pos="1132"/>
        </w:tabs>
        <w:ind w:left="1131" w:hanging="289"/>
        <w:rPr>
          <w:sz w:val="28"/>
        </w:rPr>
      </w:pPr>
      <w:r>
        <w:rPr>
          <w:color w:val="231F20"/>
          <w:sz w:val="28"/>
        </w:rPr>
        <w:t>Приказ</w:t>
      </w:r>
      <w:r>
        <w:rPr>
          <w:color w:val="231F20"/>
          <w:spacing w:val="13"/>
          <w:sz w:val="28"/>
        </w:rPr>
        <w:t xml:space="preserve"> </w:t>
      </w:r>
      <w:r>
        <w:rPr>
          <w:color w:val="231F20"/>
          <w:sz w:val="28"/>
        </w:rPr>
        <w:t>Министерства</w:t>
      </w:r>
      <w:r>
        <w:rPr>
          <w:color w:val="231F20"/>
          <w:spacing w:val="12"/>
          <w:sz w:val="28"/>
        </w:rPr>
        <w:t xml:space="preserve"> </w:t>
      </w:r>
      <w:r>
        <w:rPr>
          <w:color w:val="231F20"/>
          <w:sz w:val="28"/>
        </w:rPr>
        <w:t>просвещения</w:t>
      </w:r>
      <w:r>
        <w:rPr>
          <w:color w:val="231F20"/>
          <w:spacing w:val="13"/>
          <w:sz w:val="28"/>
        </w:rPr>
        <w:t xml:space="preserve"> </w:t>
      </w:r>
      <w:r>
        <w:rPr>
          <w:color w:val="231F20"/>
          <w:sz w:val="28"/>
        </w:rPr>
        <w:t>Российской</w:t>
      </w:r>
      <w:r>
        <w:rPr>
          <w:color w:val="231F20"/>
          <w:spacing w:val="15"/>
          <w:sz w:val="28"/>
        </w:rPr>
        <w:t xml:space="preserve"> </w:t>
      </w:r>
      <w:r>
        <w:rPr>
          <w:color w:val="231F20"/>
          <w:sz w:val="28"/>
        </w:rPr>
        <w:t>Федерации</w:t>
      </w:r>
      <w:r>
        <w:rPr>
          <w:color w:val="231F20"/>
          <w:spacing w:val="12"/>
          <w:sz w:val="28"/>
        </w:rPr>
        <w:t xml:space="preserve"> </w:t>
      </w:r>
      <w:r>
        <w:rPr>
          <w:color w:val="231F20"/>
          <w:sz w:val="28"/>
        </w:rPr>
        <w:t>от</w:t>
      </w:r>
      <w:r>
        <w:rPr>
          <w:color w:val="231F20"/>
          <w:spacing w:val="14"/>
          <w:sz w:val="28"/>
        </w:rPr>
        <w:t xml:space="preserve"> </w:t>
      </w:r>
      <w:r>
        <w:rPr>
          <w:color w:val="231F20"/>
          <w:sz w:val="28"/>
        </w:rPr>
        <w:t>31.05.2021</w:t>
      </w:r>
    </w:p>
    <w:p w:rsidR="00C90EB2" w:rsidRDefault="00C90EB2" w:rsidP="00C3352A">
      <w:pPr>
        <w:pStyle w:val="af9"/>
        <w:spacing w:before="161"/>
        <w:ind w:right="149" w:firstLine="0"/>
      </w:pPr>
      <w:r>
        <w:rPr>
          <w:color w:val="231F20"/>
        </w:rPr>
        <w:t>№</w:t>
      </w:r>
      <w:r>
        <w:rPr>
          <w:color w:val="231F20"/>
          <w:spacing w:val="1"/>
        </w:rPr>
        <w:t xml:space="preserve"> </w:t>
      </w:r>
      <w:r>
        <w:rPr>
          <w:color w:val="231F20"/>
        </w:rPr>
        <w:t>287</w:t>
      </w:r>
      <w:r>
        <w:rPr>
          <w:color w:val="231F20"/>
          <w:spacing w:val="1"/>
        </w:rPr>
        <w:t xml:space="preserve"> </w:t>
      </w:r>
      <w:r>
        <w:rPr>
          <w:color w:val="231F20"/>
        </w:rPr>
        <w:t>«Об</w:t>
      </w:r>
      <w:r>
        <w:rPr>
          <w:color w:val="231F20"/>
          <w:spacing w:val="1"/>
        </w:rPr>
        <w:t xml:space="preserve"> </w:t>
      </w:r>
      <w:r>
        <w:rPr>
          <w:color w:val="231F20"/>
        </w:rPr>
        <w:t>утверждении</w:t>
      </w:r>
      <w:r>
        <w:rPr>
          <w:color w:val="231F20"/>
          <w:spacing w:val="1"/>
        </w:rPr>
        <w:t xml:space="preserve"> </w:t>
      </w:r>
      <w:r>
        <w:rPr>
          <w:color w:val="231F20"/>
        </w:rPr>
        <w:t>федерального</w:t>
      </w:r>
      <w:r>
        <w:rPr>
          <w:color w:val="231F20"/>
          <w:spacing w:val="1"/>
        </w:rPr>
        <w:t xml:space="preserve"> </w:t>
      </w:r>
      <w:r>
        <w:rPr>
          <w:color w:val="231F20"/>
        </w:rPr>
        <w:t>государственного</w:t>
      </w:r>
      <w:r>
        <w:rPr>
          <w:color w:val="231F20"/>
          <w:spacing w:val="1"/>
        </w:rPr>
        <w:t xml:space="preserve"> </w:t>
      </w:r>
      <w:r>
        <w:rPr>
          <w:color w:val="231F20"/>
        </w:rPr>
        <w:t>образовательного</w:t>
      </w:r>
      <w:r>
        <w:rPr>
          <w:color w:val="231F20"/>
          <w:spacing w:val="-67"/>
        </w:rPr>
        <w:t xml:space="preserve"> </w:t>
      </w:r>
      <w:r>
        <w:rPr>
          <w:color w:val="231F20"/>
        </w:rPr>
        <w:t>стандарта основного общего образования» (Зарегистрирован Минюстом России</w:t>
      </w:r>
      <w:r>
        <w:rPr>
          <w:color w:val="231F20"/>
          <w:spacing w:val="1"/>
        </w:rPr>
        <w:t xml:space="preserve"> </w:t>
      </w:r>
      <w:r>
        <w:rPr>
          <w:color w:val="231F20"/>
        </w:rPr>
        <w:t>05.07.2021</w:t>
      </w:r>
      <w:r>
        <w:rPr>
          <w:color w:val="231F20"/>
          <w:spacing w:val="-2"/>
        </w:rPr>
        <w:t xml:space="preserve"> </w:t>
      </w:r>
      <w:r>
        <w:rPr>
          <w:color w:val="231F20"/>
        </w:rPr>
        <w:t>№</w:t>
      </w:r>
      <w:r>
        <w:rPr>
          <w:color w:val="231F20"/>
          <w:spacing w:val="-1"/>
        </w:rPr>
        <w:t xml:space="preserve"> </w:t>
      </w:r>
      <w:r>
        <w:rPr>
          <w:color w:val="231F20"/>
        </w:rPr>
        <w:t>64101).</w:t>
      </w:r>
    </w:p>
    <w:p w:rsidR="00C90EB2" w:rsidRDefault="00C90EB2" w:rsidP="00542B3B">
      <w:pPr>
        <w:pStyle w:val="afd"/>
        <w:numPr>
          <w:ilvl w:val="1"/>
          <w:numId w:val="44"/>
        </w:numPr>
        <w:tabs>
          <w:tab w:val="left" w:pos="1132"/>
        </w:tabs>
        <w:ind w:left="1131" w:hanging="289"/>
        <w:rPr>
          <w:sz w:val="28"/>
        </w:rPr>
      </w:pPr>
      <w:r>
        <w:rPr>
          <w:color w:val="231F20"/>
          <w:sz w:val="28"/>
        </w:rPr>
        <w:t>Приказ</w:t>
      </w:r>
      <w:r>
        <w:rPr>
          <w:color w:val="231F20"/>
          <w:spacing w:val="13"/>
          <w:sz w:val="28"/>
        </w:rPr>
        <w:t xml:space="preserve"> </w:t>
      </w:r>
      <w:r>
        <w:rPr>
          <w:color w:val="231F20"/>
          <w:sz w:val="28"/>
        </w:rPr>
        <w:t>Министерства</w:t>
      </w:r>
      <w:r>
        <w:rPr>
          <w:color w:val="231F20"/>
          <w:spacing w:val="12"/>
          <w:sz w:val="28"/>
        </w:rPr>
        <w:t xml:space="preserve"> </w:t>
      </w:r>
      <w:r>
        <w:rPr>
          <w:color w:val="231F20"/>
          <w:sz w:val="28"/>
        </w:rPr>
        <w:t>просвещения</w:t>
      </w:r>
      <w:r>
        <w:rPr>
          <w:color w:val="231F20"/>
          <w:spacing w:val="13"/>
          <w:sz w:val="28"/>
        </w:rPr>
        <w:t xml:space="preserve"> </w:t>
      </w:r>
      <w:r>
        <w:rPr>
          <w:color w:val="231F20"/>
          <w:sz w:val="28"/>
        </w:rPr>
        <w:t>Российской</w:t>
      </w:r>
      <w:r>
        <w:rPr>
          <w:color w:val="231F20"/>
          <w:spacing w:val="15"/>
          <w:sz w:val="28"/>
        </w:rPr>
        <w:t xml:space="preserve"> </w:t>
      </w:r>
      <w:r>
        <w:rPr>
          <w:color w:val="231F20"/>
          <w:sz w:val="28"/>
        </w:rPr>
        <w:t>Федерации</w:t>
      </w:r>
      <w:r>
        <w:rPr>
          <w:color w:val="231F20"/>
          <w:spacing w:val="12"/>
          <w:sz w:val="28"/>
        </w:rPr>
        <w:t xml:space="preserve"> </w:t>
      </w:r>
      <w:r>
        <w:rPr>
          <w:color w:val="231F20"/>
          <w:sz w:val="28"/>
        </w:rPr>
        <w:t>от</w:t>
      </w:r>
      <w:r>
        <w:rPr>
          <w:color w:val="231F20"/>
          <w:spacing w:val="14"/>
          <w:sz w:val="28"/>
        </w:rPr>
        <w:t xml:space="preserve"> </w:t>
      </w:r>
      <w:r>
        <w:rPr>
          <w:color w:val="231F20"/>
          <w:sz w:val="28"/>
        </w:rPr>
        <w:t>18.07.2022</w:t>
      </w:r>
    </w:p>
    <w:p w:rsidR="00C90EB2" w:rsidRDefault="00C90EB2" w:rsidP="00C3352A">
      <w:pPr>
        <w:pStyle w:val="af9"/>
        <w:spacing w:before="162"/>
        <w:ind w:right="156" w:firstLine="0"/>
      </w:pPr>
      <w:r>
        <w:rPr>
          <w:color w:val="231F20"/>
        </w:rPr>
        <w:t>№ 569 «О внесении изменений в федеральный государственный образовательный</w:t>
      </w:r>
      <w:r>
        <w:rPr>
          <w:color w:val="231F20"/>
          <w:spacing w:val="1"/>
        </w:rPr>
        <w:t xml:space="preserve"> </w:t>
      </w:r>
      <w:r>
        <w:rPr>
          <w:color w:val="231F20"/>
        </w:rPr>
        <w:t>стандарт начального общего образования» (Зарегистрирован Минюстом России</w:t>
      </w:r>
      <w:r>
        <w:rPr>
          <w:color w:val="231F20"/>
          <w:spacing w:val="1"/>
        </w:rPr>
        <w:t xml:space="preserve"> </w:t>
      </w:r>
      <w:r>
        <w:rPr>
          <w:color w:val="231F20"/>
        </w:rPr>
        <w:t>17.08.2022</w:t>
      </w:r>
      <w:r>
        <w:rPr>
          <w:color w:val="231F20"/>
          <w:spacing w:val="-2"/>
        </w:rPr>
        <w:t xml:space="preserve"> </w:t>
      </w:r>
      <w:r>
        <w:rPr>
          <w:color w:val="231F20"/>
        </w:rPr>
        <w:t>№</w:t>
      </w:r>
      <w:r>
        <w:rPr>
          <w:color w:val="231F20"/>
          <w:spacing w:val="-1"/>
        </w:rPr>
        <w:t xml:space="preserve"> </w:t>
      </w:r>
      <w:r>
        <w:rPr>
          <w:color w:val="231F20"/>
        </w:rPr>
        <w:t>69676).</w:t>
      </w:r>
    </w:p>
    <w:p w:rsidR="00C90EB2" w:rsidRDefault="00C90EB2" w:rsidP="00542B3B">
      <w:pPr>
        <w:pStyle w:val="afd"/>
        <w:numPr>
          <w:ilvl w:val="1"/>
          <w:numId w:val="44"/>
        </w:numPr>
        <w:tabs>
          <w:tab w:val="left" w:pos="1132"/>
        </w:tabs>
        <w:ind w:left="1131" w:hanging="289"/>
        <w:rPr>
          <w:sz w:val="28"/>
        </w:rPr>
      </w:pPr>
      <w:r>
        <w:rPr>
          <w:color w:val="231F20"/>
          <w:sz w:val="28"/>
        </w:rPr>
        <w:t>Приказ</w:t>
      </w:r>
      <w:r>
        <w:rPr>
          <w:color w:val="231F20"/>
          <w:spacing w:val="13"/>
          <w:sz w:val="28"/>
        </w:rPr>
        <w:t xml:space="preserve"> </w:t>
      </w:r>
      <w:r>
        <w:rPr>
          <w:color w:val="231F20"/>
          <w:sz w:val="28"/>
        </w:rPr>
        <w:t>Министерства</w:t>
      </w:r>
      <w:r>
        <w:rPr>
          <w:color w:val="231F20"/>
          <w:spacing w:val="12"/>
          <w:sz w:val="28"/>
        </w:rPr>
        <w:t xml:space="preserve"> </w:t>
      </w:r>
      <w:r>
        <w:rPr>
          <w:color w:val="231F20"/>
          <w:sz w:val="28"/>
        </w:rPr>
        <w:t>просвещения</w:t>
      </w:r>
      <w:r>
        <w:rPr>
          <w:color w:val="231F20"/>
          <w:spacing w:val="13"/>
          <w:sz w:val="28"/>
        </w:rPr>
        <w:t xml:space="preserve"> </w:t>
      </w:r>
      <w:r>
        <w:rPr>
          <w:color w:val="231F20"/>
          <w:sz w:val="28"/>
        </w:rPr>
        <w:t>Российской</w:t>
      </w:r>
      <w:r>
        <w:rPr>
          <w:color w:val="231F20"/>
          <w:spacing w:val="15"/>
          <w:sz w:val="28"/>
        </w:rPr>
        <w:t xml:space="preserve"> </w:t>
      </w:r>
      <w:r>
        <w:rPr>
          <w:color w:val="231F20"/>
          <w:sz w:val="28"/>
        </w:rPr>
        <w:t>Федерации</w:t>
      </w:r>
      <w:r>
        <w:rPr>
          <w:color w:val="231F20"/>
          <w:spacing w:val="12"/>
          <w:sz w:val="28"/>
        </w:rPr>
        <w:t xml:space="preserve"> </w:t>
      </w:r>
      <w:r>
        <w:rPr>
          <w:color w:val="231F20"/>
          <w:sz w:val="28"/>
        </w:rPr>
        <w:t>от</w:t>
      </w:r>
      <w:r>
        <w:rPr>
          <w:color w:val="231F20"/>
          <w:spacing w:val="14"/>
          <w:sz w:val="28"/>
        </w:rPr>
        <w:t xml:space="preserve"> </w:t>
      </w:r>
      <w:r>
        <w:rPr>
          <w:color w:val="231F20"/>
          <w:sz w:val="28"/>
        </w:rPr>
        <w:t>18.07.2022</w:t>
      </w:r>
    </w:p>
    <w:p w:rsidR="00C90EB2" w:rsidRDefault="00C90EB2" w:rsidP="00C3352A">
      <w:pPr>
        <w:pStyle w:val="af9"/>
        <w:spacing w:before="162"/>
        <w:ind w:right="151" w:firstLine="0"/>
      </w:pPr>
      <w:r>
        <w:rPr>
          <w:color w:val="231F20"/>
        </w:rPr>
        <w:t>№ 568 «О внесении изменений в федеральный государственный образовательный</w:t>
      </w:r>
      <w:r>
        <w:rPr>
          <w:color w:val="231F20"/>
          <w:spacing w:val="1"/>
        </w:rPr>
        <w:t xml:space="preserve"> </w:t>
      </w:r>
      <w:r>
        <w:rPr>
          <w:color w:val="231F20"/>
        </w:rPr>
        <w:t>стандарт</w:t>
      </w:r>
      <w:r>
        <w:rPr>
          <w:color w:val="231F20"/>
          <w:spacing w:val="1"/>
        </w:rPr>
        <w:t xml:space="preserve"> </w:t>
      </w:r>
      <w:r>
        <w:rPr>
          <w:color w:val="231F20"/>
        </w:rPr>
        <w:t>основного</w:t>
      </w:r>
      <w:r>
        <w:rPr>
          <w:color w:val="231F20"/>
          <w:spacing w:val="1"/>
        </w:rPr>
        <w:t xml:space="preserve"> </w:t>
      </w:r>
      <w:r>
        <w:rPr>
          <w:color w:val="231F20"/>
        </w:rPr>
        <w:t>общего</w:t>
      </w:r>
      <w:r>
        <w:rPr>
          <w:color w:val="231F20"/>
          <w:spacing w:val="1"/>
        </w:rPr>
        <w:t xml:space="preserve"> </w:t>
      </w:r>
      <w:r>
        <w:rPr>
          <w:color w:val="231F20"/>
        </w:rPr>
        <w:t>образования»</w:t>
      </w:r>
      <w:r>
        <w:rPr>
          <w:color w:val="231F20"/>
          <w:spacing w:val="1"/>
        </w:rPr>
        <w:t xml:space="preserve"> </w:t>
      </w:r>
      <w:r>
        <w:rPr>
          <w:color w:val="231F20"/>
        </w:rPr>
        <w:t>(Зарегистрирован</w:t>
      </w:r>
      <w:r>
        <w:rPr>
          <w:color w:val="231F20"/>
          <w:spacing w:val="1"/>
        </w:rPr>
        <w:t xml:space="preserve"> </w:t>
      </w:r>
      <w:r>
        <w:rPr>
          <w:color w:val="231F20"/>
        </w:rPr>
        <w:t>Минюстом</w:t>
      </w:r>
      <w:r>
        <w:rPr>
          <w:color w:val="231F20"/>
          <w:spacing w:val="1"/>
        </w:rPr>
        <w:t xml:space="preserve"> </w:t>
      </w:r>
      <w:r>
        <w:rPr>
          <w:color w:val="231F20"/>
        </w:rPr>
        <w:t>России</w:t>
      </w:r>
      <w:r>
        <w:rPr>
          <w:color w:val="231F20"/>
          <w:spacing w:val="-67"/>
        </w:rPr>
        <w:t xml:space="preserve"> </w:t>
      </w:r>
      <w:r>
        <w:rPr>
          <w:color w:val="231F20"/>
        </w:rPr>
        <w:t>17.08.2022</w:t>
      </w:r>
      <w:r>
        <w:rPr>
          <w:color w:val="231F20"/>
          <w:spacing w:val="-2"/>
        </w:rPr>
        <w:t xml:space="preserve"> </w:t>
      </w:r>
      <w:r>
        <w:rPr>
          <w:color w:val="231F20"/>
        </w:rPr>
        <w:t>№</w:t>
      </w:r>
      <w:r>
        <w:rPr>
          <w:color w:val="231F20"/>
          <w:spacing w:val="-1"/>
        </w:rPr>
        <w:t xml:space="preserve"> </w:t>
      </w:r>
      <w:r>
        <w:rPr>
          <w:color w:val="231F20"/>
        </w:rPr>
        <w:t>69675).</w:t>
      </w:r>
    </w:p>
    <w:p w:rsidR="00C90EB2" w:rsidRDefault="00C90EB2" w:rsidP="00542B3B">
      <w:pPr>
        <w:pStyle w:val="afd"/>
        <w:numPr>
          <w:ilvl w:val="1"/>
          <w:numId w:val="44"/>
        </w:numPr>
        <w:tabs>
          <w:tab w:val="left" w:pos="1132"/>
        </w:tabs>
        <w:ind w:right="150" w:firstLine="709"/>
        <w:rPr>
          <w:sz w:val="28"/>
        </w:rPr>
      </w:pPr>
      <w:r>
        <w:rPr>
          <w:color w:val="231F20"/>
          <w:sz w:val="28"/>
        </w:rPr>
        <w:t>Приказ Министерства образования и науки Российской Федерации от 17</w:t>
      </w:r>
      <w:r>
        <w:rPr>
          <w:color w:val="231F20"/>
          <w:spacing w:val="1"/>
          <w:sz w:val="28"/>
        </w:rPr>
        <w:t xml:space="preserve"> </w:t>
      </w:r>
      <w:r>
        <w:rPr>
          <w:color w:val="231F20"/>
          <w:sz w:val="28"/>
        </w:rPr>
        <w:t>мая</w:t>
      </w:r>
      <w:r>
        <w:rPr>
          <w:color w:val="231F20"/>
          <w:spacing w:val="1"/>
          <w:sz w:val="28"/>
        </w:rPr>
        <w:t xml:space="preserve"> </w:t>
      </w:r>
      <w:r>
        <w:rPr>
          <w:color w:val="231F20"/>
          <w:sz w:val="28"/>
        </w:rPr>
        <w:t>2012</w:t>
      </w:r>
      <w:r>
        <w:rPr>
          <w:color w:val="231F20"/>
          <w:spacing w:val="1"/>
          <w:sz w:val="28"/>
        </w:rPr>
        <w:t xml:space="preserve"> </w:t>
      </w:r>
      <w:r>
        <w:rPr>
          <w:color w:val="231F20"/>
          <w:sz w:val="28"/>
        </w:rPr>
        <w:t>г.</w:t>
      </w:r>
      <w:r>
        <w:rPr>
          <w:color w:val="231F20"/>
          <w:spacing w:val="1"/>
          <w:sz w:val="28"/>
        </w:rPr>
        <w:t xml:space="preserve"> </w:t>
      </w:r>
      <w:r>
        <w:rPr>
          <w:color w:val="231F20"/>
          <w:sz w:val="28"/>
        </w:rPr>
        <w:t>№413</w:t>
      </w:r>
      <w:r>
        <w:rPr>
          <w:color w:val="231F20"/>
          <w:spacing w:val="1"/>
          <w:sz w:val="28"/>
        </w:rPr>
        <w:t xml:space="preserve"> </w:t>
      </w:r>
      <w:r>
        <w:rPr>
          <w:color w:val="231F20"/>
          <w:sz w:val="28"/>
        </w:rPr>
        <w:t>«Об</w:t>
      </w:r>
      <w:r>
        <w:rPr>
          <w:color w:val="231F20"/>
          <w:spacing w:val="1"/>
          <w:sz w:val="28"/>
        </w:rPr>
        <w:t xml:space="preserve"> </w:t>
      </w:r>
      <w:r>
        <w:rPr>
          <w:color w:val="231F20"/>
          <w:sz w:val="28"/>
        </w:rPr>
        <w:t>утверждении</w:t>
      </w:r>
      <w:r>
        <w:rPr>
          <w:color w:val="231F20"/>
          <w:spacing w:val="1"/>
          <w:sz w:val="28"/>
        </w:rPr>
        <w:t xml:space="preserve"> </w:t>
      </w:r>
      <w:r>
        <w:rPr>
          <w:color w:val="231F20"/>
          <w:sz w:val="28"/>
        </w:rPr>
        <w:t>федерального</w:t>
      </w:r>
      <w:r>
        <w:rPr>
          <w:color w:val="231F20"/>
          <w:spacing w:val="1"/>
          <w:sz w:val="28"/>
        </w:rPr>
        <w:t xml:space="preserve"> </w:t>
      </w:r>
      <w:r>
        <w:rPr>
          <w:color w:val="231F20"/>
          <w:sz w:val="28"/>
        </w:rPr>
        <w:t>государственного</w:t>
      </w:r>
      <w:r>
        <w:rPr>
          <w:color w:val="231F20"/>
          <w:spacing w:val="1"/>
          <w:sz w:val="28"/>
        </w:rPr>
        <w:t xml:space="preserve"> </w:t>
      </w:r>
      <w:r>
        <w:rPr>
          <w:color w:val="231F20"/>
          <w:sz w:val="28"/>
        </w:rPr>
        <w:t>образовательного</w:t>
      </w:r>
      <w:r>
        <w:rPr>
          <w:color w:val="231F20"/>
          <w:spacing w:val="1"/>
          <w:sz w:val="28"/>
        </w:rPr>
        <w:t xml:space="preserve"> </w:t>
      </w:r>
      <w:r>
        <w:rPr>
          <w:color w:val="231F20"/>
          <w:sz w:val="28"/>
        </w:rPr>
        <w:t>стандарта</w:t>
      </w:r>
      <w:r>
        <w:rPr>
          <w:color w:val="231F20"/>
          <w:spacing w:val="1"/>
          <w:sz w:val="28"/>
        </w:rPr>
        <w:t xml:space="preserve"> </w:t>
      </w:r>
      <w:r>
        <w:rPr>
          <w:color w:val="231F20"/>
          <w:sz w:val="28"/>
        </w:rPr>
        <w:t>среднего</w:t>
      </w:r>
      <w:r>
        <w:rPr>
          <w:color w:val="231F20"/>
          <w:spacing w:val="1"/>
          <w:sz w:val="28"/>
        </w:rPr>
        <w:t xml:space="preserve"> </w:t>
      </w:r>
      <w:r>
        <w:rPr>
          <w:color w:val="231F20"/>
          <w:sz w:val="28"/>
        </w:rPr>
        <w:t>общего</w:t>
      </w:r>
      <w:r>
        <w:rPr>
          <w:color w:val="231F20"/>
          <w:spacing w:val="1"/>
          <w:sz w:val="28"/>
        </w:rPr>
        <w:t xml:space="preserve"> </w:t>
      </w:r>
      <w:r>
        <w:rPr>
          <w:color w:val="231F20"/>
          <w:sz w:val="28"/>
        </w:rPr>
        <w:t>образования»</w:t>
      </w:r>
      <w:r>
        <w:rPr>
          <w:color w:val="231F20"/>
          <w:spacing w:val="1"/>
          <w:sz w:val="28"/>
        </w:rPr>
        <w:t xml:space="preserve"> </w:t>
      </w:r>
      <w:r>
        <w:rPr>
          <w:color w:val="231F20"/>
          <w:sz w:val="28"/>
        </w:rPr>
        <w:t>(Зарегистрирован</w:t>
      </w:r>
      <w:r>
        <w:rPr>
          <w:color w:val="231F20"/>
          <w:spacing w:val="1"/>
          <w:sz w:val="28"/>
        </w:rPr>
        <w:t xml:space="preserve"> </w:t>
      </w:r>
      <w:r>
        <w:rPr>
          <w:color w:val="231F20"/>
          <w:sz w:val="28"/>
        </w:rPr>
        <w:t>Минюстом</w:t>
      </w:r>
      <w:r>
        <w:rPr>
          <w:color w:val="231F20"/>
          <w:spacing w:val="-2"/>
          <w:sz w:val="28"/>
        </w:rPr>
        <w:t xml:space="preserve"> </w:t>
      </w:r>
      <w:r>
        <w:rPr>
          <w:color w:val="231F20"/>
          <w:sz w:val="28"/>
        </w:rPr>
        <w:t>России</w:t>
      </w:r>
      <w:r>
        <w:rPr>
          <w:color w:val="231F20"/>
          <w:spacing w:val="1"/>
          <w:sz w:val="28"/>
        </w:rPr>
        <w:t xml:space="preserve"> </w:t>
      </w:r>
      <w:r>
        <w:rPr>
          <w:color w:val="231F20"/>
          <w:sz w:val="28"/>
        </w:rPr>
        <w:t>7</w:t>
      </w:r>
      <w:r>
        <w:rPr>
          <w:color w:val="231F20"/>
          <w:spacing w:val="-1"/>
          <w:sz w:val="28"/>
        </w:rPr>
        <w:t xml:space="preserve"> </w:t>
      </w:r>
      <w:r>
        <w:rPr>
          <w:color w:val="231F20"/>
          <w:sz w:val="28"/>
        </w:rPr>
        <w:t>июня</w:t>
      </w:r>
      <w:r>
        <w:rPr>
          <w:color w:val="231F20"/>
          <w:spacing w:val="-1"/>
          <w:sz w:val="28"/>
        </w:rPr>
        <w:t xml:space="preserve"> </w:t>
      </w:r>
      <w:r>
        <w:rPr>
          <w:color w:val="231F20"/>
          <w:sz w:val="28"/>
        </w:rPr>
        <w:t>2012</w:t>
      </w:r>
      <w:r>
        <w:rPr>
          <w:color w:val="231F20"/>
          <w:spacing w:val="-1"/>
          <w:sz w:val="28"/>
        </w:rPr>
        <w:t xml:space="preserve"> </w:t>
      </w:r>
      <w:r>
        <w:rPr>
          <w:color w:val="231F20"/>
          <w:sz w:val="28"/>
        </w:rPr>
        <w:t>г.</w:t>
      </w:r>
      <w:r>
        <w:rPr>
          <w:color w:val="231F20"/>
          <w:spacing w:val="-2"/>
          <w:sz w:val="28"/>
        </w:rPr>
        <w:t xml:space="preserve"> </w:t>
      </w:r>
      <w:r>
        <w:rPr>
          <w:color w:val="231F20"/>
          <w:sz w:val="28"/>
        </w:rPr>
        <w:t>№</w:t>
      </w:r>
      <w:r>
        <w:rPr>
          <w:color w:val="231F20"/>
          <w:spacing w:val="-19"/>
          <w:sz w:val="28"/>
        </w:rPr>
        <w:t xml:space="preserve"> </w:t>
      </w:r>
      <w:r>
        <w:rPr>
          <w:color w:val="231F20"/>
          <w:sz w:val="28"/>
        </w:rPr>
        <w:t>24480)</w:t>
      </w:r>
    </w:p>
    <w:p w:rsidR="00C90EB2" w:rsidRDefault="00C90EB2" w:rsidP="00542B3B">
      <w:pPr>
        <w:pStyle w:val="afd"/>
        <w:numPr>
          <w:ilvl w:val="1"/>
          <w:numId w:val="44"/>
        </w:numPr>
        <w:tabs>
          <w:tab w:val="left" w:pos="1132"/>
        </w:tabs>
        <w:ind w:left="1131" w:hanging="289"/>
        <w:rPr>
          <w:sz w:val="28"/>
        </w:rPr>
      </w:pPr>
      <w:r>
        <w:rPr>
          <w:color w:val="231F20"/>
          <w:sz w:val="28"/>
        </w:rPr>
        <w:t>Приказ</w:t>
      </w:r>
      <w:r>
        <w:rPr>
          <w:color w:val="231F20"/>
          <w:spacing w:val="13"/>
          <w:sz w:val="28"/>
        </w:rPr>
        <w:t xml:space="preserve"> </w:t>
      </w:r>
      <w:r>
        <w:rPr>
          <w:color w:val="231F20"/>
          <w:sz w:val="28"/>
        </w:rPr>
        <w:t>Министерства</w:t>
      </w:r>
      <w:r>
        <w:rPr>
          <w:color w:val="231F20"/>
          <w:spacing w:val="12"/>
          <w:sz w:val="28"/>
        </w:rPr>
        <w:t xml:space="preserve"> </w:t>
      </w:r>
      <w:r>
        <w:rPr>
          <w:color w:val="231F20"/>
          <w:sz w:val="28"/>
        </w:rPr>
        <w:t>просвещения</w:t>
      </w:r>
      <w:r>
        <w:rPr>
          <w:color w:val="231F20"/>
          <w:spacing w:val="13"/>
          <w:sz w:val="28"/>
        </w:rPr>
        <w:t xml:space="preserve"> </w:t>
      </w:r>
      <w:r>
        <w:rPr>
          <w:color w:val="231F20"/>
          <w:sz w:val="28"/>
        </w:rPr>
        <w:t>Российской</w:t>
      </w:r>
      <w:r>
        <w:rPr>
          <w:color w:val="231F20"/>
          <w:spacing w:val="15"/>
          <w:sz w:val="28"/>
        </w:rPr>
        <w:t xml:space="preserve"> </w:t>
      </w:r>
      <w:r>
        <w:rPr>
          <w:color w:val="231F20"/>
          <w:sz w:val="28"/>
        </w:rPr>
        <w:t>Федерации</w:t>
      </w:r>
      <w:r>
        <w:rPr>
          <w:color w:val="231F20"/>
          <w:spacing w:val="12"/>
          <w:sz w:val="28"/>
        </w:rPr>
        <w:t xml:space="preserve"> </w:t>
      </w:r>
      <w:r>
        <w:rPr>
          <w:color w:val="231F20"/>
          <w:sz w:val="28"/>
        </w:rPr>
        <w:t>от</w:t>
      </w:r>
      <w:r>
        <w:rPr>
          <w:color w:val="231F20"/>
          <w:spacing w:val="14"/>
          <w:sz w:val="28"/>
        </w:rPr>
        <w:t xml:space="preserve"> </w:t>
      </w:r>
      <w:r>
        <w:rPr>
          <w:color w:val="231F20"/>
          <w:sz w:val="28"/>
        </w:rPr>
        <w:t>12.08.2022</w:t>
      </w:r>
    </w:p>
    <w:p w:rsidR="00C90EB2" w:rsidRDefault="00C90EB2" w:rsidP="00C3352A">
      <w:pPr>
        <w:pStyle w:val="af9"/>
        <w:spacing w:before="160"/>
        <w:ind w:right="149" w:firstLine="0"/>
      </w:pPr>
      <w:r>
        <w:rPr>
          <w:color w:val="231F20"/>
        </w:rPr>
        <w:t>№ 732 «О внесении изменений в федеральный государственный образовательный</w:t>
      </w:r>
      <w:r>
        <w:rPr>
          <w:color w:val="231F20"/>
          <w:spacing w:val="1"/>
        </w:rPr>
        <w:t xml:space="preserve"> </w:t>
      </w:r>
      <w:r>
        <w:rPr>
          <w:color w:val="231F20"/>
        </w:rPr>
        <w:t>стандарт среднего общего образования, утвержденный приказом Министерства</w:t>
      </w:r>
      <w:r>
        <w:rPr>
          <w:color w:val="231F20"/>
          <w:spacing w:val="1"/>
        </w:rPr>
        <w:t xml:space="preserve"> </w:t>
      </w:r>
      <w:r>
        <w:rPr>
          <w:color w:val="231F20"/>
        </w:rPr>
        <w:t>образования</w:t>
      </w:r>
      <w:r>
        <w:rPr>
          <w:color w:val="231F20"/>
          <w:spacing w:val="1"/>
        </w:rPr>
        <w:t xml:space="preserve"> </w:t>
      </w:r>
      <w:r>
        <w:rPr>
          <w:color w:val="231F20"/>
        </w:rPr>
        <w:t>и</w:t>
      </w:r>
      <w:r>
        <w:rPr>
          <w:color w:val="231F20"/>
          <w:spacing w:val="1"/>
        </w:rPr>
        <w:t xml:space="preserve"> </w:t>
      </w:r>
      <w:r>
        <w:rPr>
          <w:color w:val="231F20"/>
        </w:rPr>
        <w:t>науки</w:t>
      </w:r>
      <w:r>
        <w:rPr>
          <w:color w:val="231F20"/>
          <w:spacing w:val="1"/>
        </w:rPr>
        <w:t xml:space="preserve"> </w:t>
      </w:r>
      <w:r>
        <w:rPr>
          <w:color w:val="231F20"/>
        </w:rPr>
        <w:t>Российской</w:t>
      </w:r>
      <w:r>
        <w:rPr>
          <w:color w:val="231F20"/>
          <w:spacing w:val="1"/>
        </w:rPr>
        <w:t xml:space="preserve"> </w:t>
      </w:r>
      <w:r>
        <w:rPr>
          <w:color w:val="231F20"/>
        </w:rPr>
        <w:t>Федерации</w:t>
      </w:r>
      <w:r>
        <w:rPr>
          <w:color w:val="231F20"/>
          <w:spacing w:val="1"/>
        </w:rPr>
        <w:t xml:space="preserve"> </w:t>
      </w:r>
      <w:r>
        <w:rPr>
          <w:color w:val="231F20"/>
        </w:rPr>
        <w:t>от</w:t>
      </w:r>
      <w:r>
        <w:rPr>
          <w:color w:val="231F20"/>
          <w:spacing w:val="1"/>
        </w:rPr>
        <w:t xml:space="preserve"> </w:t>
      </w:r>
      <w:r>
        <w:rPr>
          <w:color w:val="231F20"/>
        </w:rPr>
        <w:t>17</w:t>
      </w:r>
      <w:r>
        <w:rPr>
          <w:color w:val="231F20"/>
          <w:spacing w:val="1"/>
        </w:rPr>
        <w:t xml:space="preserve"> </w:t>
      </w:r>
      <w:r>
        <w:rPr>
          <w:color w:val="231F20"/>
        </w:rPr>
        <w:t>мая</w:t>
      </w:r>
      <w:r>
        <w:rPr>
          <w:color w:val="231F20"/>
          <w:spacing w:val="1"/>
        </w:rPr>
        <w:t xml:space="preserve"> </w:t>
      </w:r>
      <w:r>
        <w:rPr>
          <w:color w:val="231F20"/>
        </w:rPr>
        <w:t>2012</w:t>
      </w:r>
      <w:r>
        <w:rPr>
          <w:color w:val="231F20"/>
          <w:spacing w:val="1"/>
        </w:rPr>
        <w:t xml:space="preserve"> </w:t>
      </w:r>
      <w:r>
        <w:rPr>
          <w:color w:val="231F20"/>
        </w:rPr>
        <w:t>г.</w:t>
      </w:r>
      <w:r>
        <w:rPr>
          <w:color w:val="231F20"/>
          <w:spacing w:val="1"/>
        </w:rPr>
        <w:t xml:space="preserve"> </w:t>
      </w:r>
      <w:r>
        <w:rPr>
          <w:color w:val="231F20"/>
        </w:rPr>
        <w:t>№</w:t>
      </w:r>
      <w:r>
        <w:rPr>
          <w:color w:val="231F20"/>
          <w:spacing w:val="1"/>
        </w:rPr>
        <w:t xml:space="preserve"> </w:t>
      </w:r>
      <w:r>
        <w:rPr>
          <w:color w:val="231F20"/>
        </w:rPr>
        <w:t>413»</w:t>
      </w:r>
      <w:r>
        <w:rPr>
          <w:color w:val="231F20"/>
          <w:spacing w:val="-67"/>
        </w:rPr>
        <w:t xml:space="preserve"> </w:t>
      </w:r>
      <w:r>
        <w:rPr>
          <w:color w:val="231F20"/>
        </w:rPr>
        <w:t>(Зарегистрирован</w:t>
      </w:r>
      <w:r>
        <w:rPr>
          <w:color w:val="231F20"/>
          <w:spacing w:val="-2"/>
        </w:rPr>
        <w:t xml:space="preserve"> </w:t>
      </w:r>
      <w:r>
        <w:rPr>
          <w:color w:val="231F20"/>
        </w:rPr>
        <w:t>Минюстом</w:t>
      </w:r>
      <w:r>
        <w:rPr>
          <w:color w:val="231F20"/>
          <w:spacing w:val="-1"/>
        </w:rPr>
        <w:t xml:space="preserve"> </w:t>
      </w:r>
      <w:r>
        <w:rPr>
          <w:color w:val="231F20"/>
        </w:rPr>
        <w:t>России 12.09.2022</w:t>
      </w:r>
      <w:r>
        <w:rPr>
          <w:color w:val="231F20"/>
          <w:spacing w:val="-1"/>
        </w:rPr>
        <w:t xml:space="preserve"> </w:t>
      </w:r>
      <w:r>
        <w:rPr>
          <w:color w:val="231F20"/>
        </w:rPr>
        <w:t>№</w:t>
      </w:r>
      <w:r>
        <w:rPr>
          <w:color w:val="231F20"/>
          <w:spacing w:val="-1"/>
        </w:rPr>
        <w:t xml:space="preserve"> </w:t>
      </w:r>
      <w:r>
        <w:rPr>
          <w:color w:val="231F20"/>
        </w:rPr>
        <w:t>70034).</w:t>
      </w:r>
    </w:p>
    <w:p w:rsidR="00C90EB2" w:rsidRDefault="00C90EB2" w:rsidP="00542B3B">
      <w:pPr>
        <w:pStyle w:val="afd"/>
        <w:numPr>
          <w:ilvl w:val="1"/>
          <w:numId w:val="44"/>
        </w:numPr>
        <w:tabs>
          <w:tab w:val="left" w:pos="1132"/>
        </w:tabs>
        <w:ind w:right="153" w:firstLine="709"/>
        <w:rPr>
          <w:sz w:val="28"/>
        </w:rPr>
      </w:pPr>
      <w:r>
        <w:rPr>
          <w:color w:val="231F20"/>
          <w:sz w:val="28"/>
        </w:rPr>
        <w:t>Письмо</w:t>
      </w:r>
      <w:r>
        <w:rPr>
          <w:color w:val="231F20"/>
          <w:spacing w:val="1"/>
          <w:sz w:val="28"/>
        </w:rPr>
        <w:t xml:space="preserve"> </w:t>
      </w:r>
      <w:r>
        <w:rPr>
          <w:color w:val="231F20"/>
          <w:sz w:val="28"/>
        </w:rPr>
        <w:t>Министерства</w:t>
      </w:r>
      <w:r>
        <w:rPr>
          <w:color w:val="231F20"/>
          <w:spacing w:val="1"/>
          <w:sz w:val="28"/>
        </w:rPr>
        <w:t xml:space="preserve"> </w:t>
      </w:r>
      <w:r>
        <w:rPr>
          <w:color w:val="231F20"/>
          <w:sz w:val="28"/>
        </w:rPr>
        <w:t>просвещения</w:t>
      </w:r>
      <w:r>
        <w:rPr>
          <w:color w:val="231F20"/>
          <w:spacing w:val="1"/>
          <w:sz w:val="28"/>
        </w:rPr>
        <w:t xml:space="preserve"> </w:t>
      </w:r>
      <w:r>
        <w:rPr>
          <w:color w:val="231F20"/>
          <w:sz w:val="28"/>
        </w:rPr>
        <w:t>Российской</w:t>
      </w:r>
      <w:r>
        <w:rPr>
          <w:color w:val="231F20"/>
          <w:spacing w:val="1"/>
          <w:sz w:val="28"/>
        </w:rPr>
        <w:t xml:space="preserve"> </w:t>
      </w:r>
      <w:r>
        <w:rPr>
          <w:color w:val="231F20"/>
          <w:sz w:val="28"/>
        </w:rPr>
        <w:t>Федерации</w:t>
      </w:r>
      <w:r>
        <w:rPr>
          <w:color w:val="231F20"/>
          <w:spacing w:val="1"/>
          <w:sz w:val="28"/>
        </w:rPr>
        <w:t xml:space="preserve"> </w:t>
      </w:r>
      <w:r>
        <w:rPr>
          <w:color w:val="231F20"/>
          <w:sz w:val="28"/>
        </w:rPr>
        <w:t>«О</w:t>
      </w:r>
      <w:r>
        <w:rPr>
          <w:color w:val="231F20"/>
          <w:spacing w:val="1"/>
          <w:sz w:val="28"/>
        </w:rPr>
        <w:t xml:space="preserve"> </w:t>
      </w:r>
      <w:r>
        <w:rPr>
          <w:color w:val="231F20"/>
          <w:sz w:val="28"/>
        </w:rPr>
        <w:t>направлении</w:t>
      </w:r>
      <w:r>
        <w:rPr>
          <w:color w:val="231F20"/>
          <w:spacing w:val="1"/>
          <w:sz w:val="28"/>
        </w:rPr>
        <w:t xml:space="preserve"> </w:t>
      </w:r>
      <w:r>
        <w:rPr>
          <w:color w:val="231F20"/>
          <w:sz w:val="28"/>
        </w:rPr>
        <w:t>методических</w:t>
      </w:r>
      <w:r>
        <w:rPr>
          <w:color w:val="231F20"/>
          <w:spacing w:val="1"/>
          <w:sz w:val="28"/>
        </w:rPr>
        <w:t xml:space="preserve"> </w:t>
      </w:r>
      <w:r>
        <w:rPr>
          <w:color w:val="231F20"/>
          <w:sz w:val="28"/>
        </w:rPr>
        <w:t>рекомендаций</w:t>
      </w:r>
      <w:r>
        <w:rPr>
          <w:color w:val="231F20"/>
          <w:spacing w:val="1"/>
          <w:sz w:val="28"/>
        </w:rPr>
        <w:t xml:space="preserve"> </w:t>
      </w:r>
      <w:r>
        <w:rPr>
          <w:color w:val="231F20"/>
          <w:sz w:val="28"/>
        </w:rPr>
        <w:t>по</w:t>
      </w:r>
      <w:r>
        <w:rPr>
          <w:color w:val="231F20"/>
          <w:spacing w:val="1"/>
          <w:sz w:val="28"/>
        </w:rPr>
        <w:t xml:space="preserve"> </w:t>
      </w:r>
      <w:r>
        <w:rPr>
          <w:color w:val="231F20"/>
          <w:sz w:val="28"/>
        </w:rPr>
        <w:t>проведению</w:t>
      </w:r>
      <w:r>
        <w:rPr>
          <w:color w:val="231F20"/>
          <w:spacing w:val="1"/>
          <w:sz w:val="28"/>
        </w:rPr>
        <w:t xml:space="preserve"> </w:t>
      </w:r>
      <w:r>
        <w:rPr>
          <w:color w:val="231F20"/>
          <w:sz w:val="28"/>
        </w:rPr>
        <w:t>цикла</w:t>
      </w:r>
      <w:r>
        <w:rPr>
          <w:color w:val="231F20"/>
          <w:spacing w:val="1"/>
          <w:sz w:val="28"/>
        </w:rPr>
        <w:t xml:space="preserve"> </w:t>
      </w:r>
      <w:r>
        <w:rPr>
          <w:color w:val="231F20"/>
          <w:sz w:val="28"/>
        </w:rPr>
        <w:t>внеурочных</w:t>
      </w:r>
      <w:r>
        <w:rPr>
          <w:color w:val="231F20"/>
          <w:spacing w:val="1"/>
          <w:sz w:val="28"/>
        </w:rPr>
        <w:t xml:space="preserve"> </w:t>
      </w:r>
      <w:r>
        <w:rPr>
          <w:color w:val="231F20"/>
          <w:sz w:val="28"/>
        </w:rPr>
        <w:t>занятий</w:t>
      </w:r>
      <w:r>
        <w:rPr>
          <w:color w:val="231F20"/>
          <w:spacing w:val="-1"/>
          <w:sz w:val="28"/>
        </w:rPr>
        <w:t xml:space="preserve"> </w:t>
      </w:r>
      <w:r>
        <w:rPr>
          <w:color w:val="231F20"/>
          <w:sz w:val="28"/>
        </w:rPr>
        <w:t>«Разговоры</w:t>
      </w:r>
      <w:r>
        <w:rPr>
          <w:color w:val="231F20"/>
          <w:spacing w:val="-1"/>
          <w:sz w:val="28"/>
        </w:rPr>
        <w:t xml:space="preserve"> </w:t>
      </w:r>
      <w:r>
        <w:rPr>
          <w:color w:val="231F20"/>
          <w:sz w:val="28"/>
        </w:rPr>
        <w:t>о</w:t>
      </w:r>
      <w:r>
        <w:rPr>
          <w:color w:val="231F20"/>
          <w:spacing w:val="-2"/>
          <w:sz w:val="28"/>
        </w:rPr>
        <w:t xml:space="preserve"> </w:t>
      </w:r>
      <w:r>
        <w:rPr>
          <w:color w:val="231F20"/>
          <w:sz w:val="28"/>
        </w:rPr>
        <w:t>важном»» от</w:t>
      </w:r>
      <w:r>
        <w:rPr>
          <w:color w:val="231F20"/>
          <w:spacing w:val="-1"/>
          <w:sz w:val="28"/>
        </w:rPr>
        <w:t xml:space="preserve"> </w:t>
      </w:r>
      <w:r>
        <w:rPr>
          <w:color w:val="231F20"/>
          <w:sz w:val="28"/>
        </w:rPr>
        <w:t>15.08.2022</w:t>
      </w:r>
      <w:r>
        <w:rPr>
          <w:color w:val="231F20"/>
          <w:spacing w:val="-2"/>
          <w:sz w:val="28"/>
        </w:rPr>
        <w:t xml:space="preserve"> </w:t>
      </w:r>
      <w:r>
        <w:rPr>
          <w:color w:val="231F20"/>
          <w:sz w:val="28"/>
        </w:rPr>
        <w:t>№</w:t>
      </w:r>
      <w:r>
        <w:rPr>
          <w:color w:val="231F20"/>
          <w:spacing w:val="-1"/>
          <w:sz w:val="28"/>
        </w:rPr>
        <w:t xml:space="preserve"> </w:t>
      </w:r>
      <w:r>
        <w:rPr>
          <w:color w:val="231F20"/>
          <w:sz w:val="28"/>
        </w:rPr>
        <w:t>03–1190.</w:t>
      </w:r>
    </w:p>
    <w:p w:rsidR="00C90EB2" w:rsidRDefault="00C90EB2" w:rsidP="00542B3B">
      <w:pPr>
        <w:pStyle w:val="afd"/>
        <w:numPr>
          <w:ilvl w:val="1"/>
          <w:numId w:val="44"/>
        </w:numPr>
        <w:tabs>
          <w:tab w:val="left" w:pos="1271"/>
        </w:tabs>
        <w:spacing w:before="72"/>
        <w:ind w:left="1270" w:hanging="428"/>
        <w:rPr>
          <w:sz w:val="28"/>
        </w:rPr>
      </w:pPr>
      <w:r>
        <w:rPr>
          <w:color w:val="231F20"/>
          <w:sz w:val="28"/>
        </w:rPr>
        <w:t>Приказ</w:t>
      </w:r>
      <w:r>
        <w:rPr>
          <w:color w:val="231F20"/>
          <w:spacing w:val="-11"/>
          <w:sz w:val="28"/>
        </w:rPr>
        <w:t xml:space="preserve"> </w:t>
      </w:r>
      <w:r>
        <w:rPr>
          <w:color w:val="231F20"/>
          <w:sz w:val="28"/>
        </w:rPr>
        <w:t>Министерства</w:t>
      </w:r>
      <w:r>
        <w:rPr>
          <w:color w:val="231F20"/>
          <w:spacing w:val="-10"/>
          <w:sz w:val="28"/>
        </w:rPr>
        <w:t xml:space="preserve"> </w:t>
      </w:r>
      <w:r>
        <w:rPr>
          <w:color w:val="231F20"/>
          <w:sz w:val="28"/>
        </w:rPr>
        <w:t>просвещения</w:t>
      </w:r>
      <w:r>
        <w:rPr>
          <w:color w:val="231F20"/>
          <w:spacing w:val="-10"/>
          <w:sz w:val="28"/>
        </w:rPr>
        <w:t xml:space="preserve"> </w:t>
      </w:r>
      <w:r>
        <w:rPr>
          <w:color w:val="231F20"/>
          <w:sz w:val="28"/>
        </w:rPr>
        <w:t>Российской</w:t>
      </w:r>
      <w:r>
        <w:rPr>
          <w:color w:val="231F20"/>
          <w:spacing w:val="-9"/>
          <w:sz w:val="28"/>
        </w:rPr>
        <w:t xml:space="preserve"> </w:t>
      </w:r>
      <w:r>
        <w:rPr>
          <w:color w:val="231F20"/>
          <w:sz w:val="28"/>
        </w:rPr>
        <w:t>Федерации</w:t>
      </w:r>
      <w:r>
        <w:rPr>
          <w:color w:val="231F20"/>
          <w:spacing w:val="-11"/>
          <w:sz w:val="28"/>
        </w:rPr>
        <w:t xml:space="preserve"> </w:t>
      </w:r>
      <w:r>
        <w:rPr>
          <w:color w:val="231F20"/>
          <w:sz w:val="28"/>
        </w:rPr>
        <w:t>от</w:t>
      </w:r>
      <w:r>
        <w:rPr>
          <w:color w:val="231F20"/>
          <w:spacing w:val="-10"/>
          <w:sz w:val="28"/>
        </w:rPr>
        <w:t xml:space="preserve"> </w:t>
      </w:r>
      <w:r>
        <w:rPr>
          <w:color w:val="231F20"/>
          <w:sz w:val="28"/>
        </w:rPr>
        <w:t>18.05.2023</w:t>
      </w:r>
    </w:p>
    <w:p w:rsidR="00C90EB2" w:rsidRDefault="00C90EB2" w:rsidP="00C3352A">
      <w:pPr>
        <w:pStyle w:val="af9"/>
        <w:spacing w:before="162"/>
        <w:ind w:right="154" w:firstLine="0"/>
      </w:pPr>
      <w:r>
        <w:rPr>
          <w:color w:val="231F20"/>
        </w:rPr>
        <w:t>№ 372 «Об утверждении федеральной образовательной программы начального</w:t>
      </w:r>
      <w:r>
        <w:rPr>
          <w:color w:val="231F20"/>
          <w:spacing w:val="1"/>
        </w:rPr>
        <w:t xml:space="preserve"> </w:t>
      </w:r>
      <w:r>
        <w:rPr>
          <w:color w:val="231F20"/>
        </w:rPr>
        <w:t>общего</w:t>
      </w:r>
      <w:r>
        <w:rPr>
          <w:color w:val="231F20"/>
          <w:spacing w:val="-2"/>
        </w:rPr>
        <w:t xml:space="preserve"> </w:t>
      </w:r>
      <w:r>
        <w:rPr>
          <w:color w:val="231F20"/>
        </w:rPr>
        <w:t>образования»</w:t>
      </w:r>
      <w:r>
        <w:rPr>
          <w:color w:val="231F20"/>
          <w:spacing w:val="-3"/>
        </w:rPr>
        <w:t xml:space="preserve"> </w:t>
      </w:r>
      <w:r>
        <w:rPr>
          <w:color w:val="231F20"/>
        </w:rPr>
        <w:t>(Зарегистрирован</w:t>
      </w:r>
      <w:r>
        <w:rPr>
          <w:color w:val="231F20"/>
          <w:spacing w:val="-3"/>
        </w:rPr>
        <w:t xml:space="preserve"> </w:t>
      </w:r>
      <w:r>
        <w:rPr>
          <w:color w:val="231F20"/>
        </w:rPr>
        <w:t>Минюстом</w:t>
      </w:r>
      <w:r>
        <w:rPr>
          <w:color w:val="231F20"/>
          <w:spacing w:val="-3"/>
        </w:rPr>
        <w:t xml:space="preserve"> </w:t>
      </w:r>
      <w:r>
        <w:rPr>
          <w:color w:val="231F20"/>
        </w:rPr>
        <w:t>России</w:t>
      </w:r>
      <w:r>
        <w:rPr>
          <w:color w:val="231F20"/>
          <w:spacing w:val="-1"/>
        </w:rPr>
        <w:t xml:space="preserve"> </w:t>
      </w:r>
      <w:r>
        <w:rPr>
          <w:color w:val="231F20"/>
        </w:rPr>
        <w:t>12.07.2023</w:t>
      </w:r>
      <w:r>
        <w:rPr>
          <w:color w:val="231F20"/>
          <w:spacing w:val="-3"/>
        </w:rPr>
        <w:t xml:space="preserve"> </w:t>
      </w:r>
      <w:r>
        <w:rPr>
          <w:color w:val="231F20"/>
        </w:rPr>
        <w:t>№</w:t>
      </w:r>
      <w:r>
        <w:rPr>
          <w:color w:val="231F20"/>
          <w:spacing w:val="1"/>
        </w:rPr>
        <w:t xml:space="preserve"> </w:t>
      </w:r>
      <w:r>
        <w:rPr>
          <w:color w:val="231F20"/>
        </w:rPr>
        <w:t>74229).</w:t>
      </w:r>
    </w:p>
    <w:p w:rsidR="00C90EB2" w:rsidRDefault="00C90EB2" w:rsidP="00542B3B">
      <w:pPr>
        <w:pStyle w:val="afd"/>
        <w:numPr>
          <w:ilvl w:val="1"/>
          <w:numId w:val="44"/>
        </w:numPr>
        <w:tabs>
          <w:tab w:val="left" w:pos="1271"/>
        </w:tabs>
        <w:ind w:left="1270" w:hanging="428"/>
        <w:rPr>
          <w:sz w:val="28"/>
        </w:rPr>
      </w:pPr>
      <w:r>
        <w:rPr>
          <w:color w:val="231F20"/>
          <w:sz w:val="28"/>
        </w:rPr>
        <w:t>Приказ</w:t>
      </w:r>
      <w:r>
        <w:rPr>
          <w:color w:val="231F20"/>
          <w:spacing w:val="-11"/>
          <w:sz w:val="28"/>
        </w:rPr>
        <w:t xml:space="preserve"> </w:t>
      </w:r>
      <w:r>
        <w:rPr>
          <w:color w:val="231F20"/>
          <w:sz w:val="28"/>
        </w:rPr>
        <w:t>Министерства</w:t>
      </w:r>
      <w:r>
        <w:rPr>
          <w:color w:val="231F20"/>
          <w:spacing w:val="-10"/>
          <w:sz w:val="28"/>
        </w:rPr>
        <w:t xml:space="preserve"> </w:t>
      </w:r>
      <w:r>
        <w:rPr>
          <w:color w:val="231F20"/>
          <w:sz w:val="28"/>
        </w:rPr>
        <w:t>просвещения</w:t>
      </w:r>
      <w:r>
        <w:rPr>
          <w:color w:val="231F20"/>
          <w:spacing w:val="-10"/>
          <w:sz w:val="28"/>
        </w:rPr>
        <w:t xml:space="preserve"> </w:t>
      </w:r>
      <w:r>
        <w:rPr>
          <w:color w:val="231F20"/>
          <w:sz w:val="28"/>
        </w:rPr>
        <w:t>Российской</w:t>
      </w:r>
      <w:r>
        <w:rPr>
          <w:color w:val="231F20"/>
          <w:spacing w:val="-9"/>
          <w:sz w:val="28"/>
        </w:rPr>
        <w:t xml:space="preserve"> </w:t>
      </w:r>
      <w:r>
        <w:rPr>
          <w:color w:val="231F20"/>
          <w:sz w:val="28"/>
        </w:rPr>
        <w:t>Федерации</w:t>
      </w:r>
      <w:r>
        <w:rPr>
          <w:color w:val="231F20"/>
          <w:spacing w:val="-11"/>
          <w:sz w:val="28"/>
        </w:rPr>
        <w:t xml:space="preserve"> </w:t>
      </w:r>
      <w:r>
        <w:rPr>
          <w:color w:val="231F20"/>
          <w:sz w:val="28"/>
        </w:rPr>
        <w:t>от</w:t>
      </w:r>
      <w:r>
        <w:rPr>
          <w:color w:val="231F20"/>
          <w:spacing w:val="-10"/>
          <w:sz w:val="28"/>
        </w:rPr>
        <w:t xml:space="preserve"> </w:t>
      </w:r>
      <w:r>
        <w:rPr>
          <w:color w:val="231F20"/>
          <w:sz w:val="28"/>
        </w:rPr>
        <w:t>18.05.2023</w:t>
      </w:r>
    </w:p>
    <w:p w:rsidR="00C90EB2" w:rsidRDefault="00C90EB2" w:rsidP="00C3352A">
      <w:pPr>
        <w:pStyle w:val="af9"/>
        <w:spacing w:before="161"/>
        <w:ind w:right="155" w:firstLine="0"/>
      </w:pPr>
      <w:r>
        <w:rPr>
          <w:color w:val="231F20"/>
        </w:rPr>
        <w:t>№</w:t>
      </w:r>
      <w:r>
        <w:rPr>
          <w:color w:val="231F20"/>
          <w:spacing w:val="1"/>
        </w:rPr>
        <w:t xml:space="preserve"> </w:t>
      </w:r>
      <w:r>
        <w:rPr>
          <w:color w:val="231F20"/>
        </w:rPr>
        <w:t>370</w:t>
      </w:r>
      <w:r>
        <w:rPr>
          <w:color w:val="231F20"/>
          <w:spacing w:val="1"/>
        </w:rPr>
        <w:t xml:space="preserve"> </w:t>
      </w:r>
      <w:r>
        <w:rPr>
          <w:color w:val="231F20"/>
        </w:rPr>
        <w:t>«Об</w:t>
      </w:r>
      <w:r>
        <w:rPr>
          <w:color w:val="231F20"/>
          <w:spacing w:val="1"/>
        </w:rPr>
        <w:t xml:space="preserve"> </w:t>
      </w:r>
      <w:r>
        <w:rPr>
          <w:color w:val="231F20"/>
        </w:rPr>
        <w:t>утверждении</w:t>
      </w:r>
      <w:r>
        <w:rPr>
          <w:color w:val="231F20"/>
          <w:spacing w:val="1"/>
        </w:rPr>
        <w:t xml:space="preserve"> </w:t>
      </w:r>
      <w:r>
        <w:rPr>
          <w:color w:val="231F20"/>
        </w:rPr>
        <w:t>федеральной</w:t>
      </w:r>
      <w:r>
        <w:rPr>
          <w:color w:val="231F20"/>
          <w:spacing w:val="1"/>
        </w:rPr>
        <w:t xml:space="preserve"> </w:t>
      </w:r>
      <w:r>
        <w:rPr>
          <w:color w:val="231F20"/>
        </w:rPr>
        <w:t>образовательной</w:t>
      </w:r>
      <w:r>
        <w:rPr>
          <w:color w:val="231F20"/>
          <w:spacing w:val="1"/>
        </w:rPr>
        <w:t xml:space="preserve"> </w:t>
      </w:r>
      <w:r>
        <w:rPr>
          <w:color w:val="231F20"/>
        </w:rPr>
        <w:t>программы</w:t>
      </w:r>
      <w:r>
        <w:rPr>
          <w:color w:val="231F20"/>
          <w:spacing w:val="1"/>
        </w:rPr>
        <w:t xml:space="preserve"> </w:t>
      </w:r>
      <w:r>
        <w:rPr>
          <w:color w:val="231F20"/>
        </w:rPr>
        <w:t>основного</w:t>
      </w:r>
      <w:r>
        <w:rPr>
          <w:color w:val="231F20"/>
          <w:spacing w:val="-67"/>
        </w:rPr>
        <w:t xml:space="preserve"> </w:t>
      </w:r>
      <w:r>
        <w:rPr>
          <w:color w:val="231F20"/>
        </w:rPr>
        <w:t>общего</w:t>
      </w:r>
      <w:r>
        <w:rPr>
          <w:color w:val="231F20"/>
          <w:spacing w:val="-2"/>
        </w:rPr>
        <w:t xml:space="preserve"> </w:t>
      </w:r>
      <w:r>
        <w:rPr>
          <w:color w:val="231F20"/>
        </w:rPr>
        <w:t>образования»</w:t>
      </w:r>
      <w:r>
        <w:rPr>
          <w:color w:val="231F20"/>
          <w:spacing w:val="-3"/>
        </w:rPr>
        <w:t xml:space="preserve"> </w:t>
      </w:r>
      <w:r>
        <w:rPr>
          <w:color w:val="231F20"/>
        </w:rPr>
        <w:t>(Зарегистрирован</w:t>
      </w:r>
      <w:r>
        <w:rPr>
          <w:color w:val="231F20"/>
          <w:spacing w:val="-3"/>
        </w:rPr>
        <w:t xml:space="preserve"> </w:t>
      </w:r>
      <w:r>
        <w:rPr>
          <w:color w:val="231F20"/>
        </w:rPr>
        <w:t>Минюстом</w:t>
      </w:r>
      <w:r>
        <w:rPr>
          <w:color w:val="231F20"/>
          <w:spacing w:val="-3"/>
        </w:rPr>
        <w:t xml:space="preserve"> </w:t>
      </w:r>
      <w:r>
        <w:rPr>
          <w:color w:val="231F20"/>
        </w:rPr>
        <w:t>России</w:t>
      </w:r>
      <w:r>
        <w:rPr>
          <w:color w:val="231F20"/>
          <w:spacing w:val="-1"/>
        </w:rPr>
        <w:t xml:space="preserve"> </w:t>
      </w:r>
      <w:r>
        <w:rPr>
          <w:color w:val="231F20"/>
        </w:rPr>
        <w:t>12.07.2023</w:t>
      </w:r>
      <w:r>
        <w:rPr>
          <w:color w:val="231F20"/>
          <w:spacing w:val="-3"/>
        </w:rPr>
        <w:t xml:space="preserve"> </w:t>
      </w:r>
      <w:r>
        <w:rPr>
          <w:color w:val="231F20"/>
        </w:rPr>
        <w:t>№</w:t>
      </w:r>
      <w:r>
        <w:rPr>
          <w:color w:val="231F20"/>
          <w:spacing w:val="-3"/>
        </w:rPr>
        <w:t xml:space="preserve"> </w:t>
      </w:r>
      <w:r>
        <w:rPr>
          <w:color w:val="231F20"/>
        </w:rPr>
        <w:t>74223).</w:t>
      </w:r>
    </w:p>
    <w:p w:rsidR="00C90EB2" w:rsidRDefault="00C90EB2" w:rsidP="00542B3B">
      <w:pPr>
        <w:pStyle w:val="afd"/>
        <w:numPr>
          <w:ilvl w:val="1"/>
          <w:numId w:val="44"/>
        </w:numPr>
        <w:tabs>
          <w:tab w:val="left" w:pos="1271"/>
        </w:tabs>
        <w:ind w:left="1270" w:hanging="428"/>
        <w:rPr>
          <w:sz w:val="28"/>
        </w:rPr>
      </w:pPr>
      <w:r>
        <w:rPr>
          <w:color w:val="231F20"/>
          <w:sz w:val="28"/>
        </w:rPr>
        <w:t>Приказ</w:t>
      </w:r>
      <w:r>
        <w:rPr>
          <w:color w:val="231F20"/>
          <w:spacing w:val="-10"/>
          <w:sz w:val="28"/>
        </w:rPr>
        <w:t xml:space="preserve"> </w:t>
      </w:r>
      <w:r>
        <w:rPr>
          <w:color w:val="231F20"/>
          <w:sz w:val="28"/>
        </w:rPr>
        <w:t>Министерства</w:t>
      </w:r>
      <w:r>
        <w:rPr>
          <w:color w:val="231F20"/>
          <w:spacing w:val="-10"/>
          <w:sz w:val="28"/>
        </w:rPr>
        <w:t xml:space="preserve"> </w:t>
      </w:r>
      <w:r>
        <w:rPr>
          <w:color w:val="231F20"/>
          <w:sz w:val="28"/>
        </w:rPr>
        <w:t>просвещения</w:t>
      </w:r>
      <w:r>
        <w:rPr>
          <w:color w:val="231F20"/>
          <w:spacing w:val="-9"/>
          <w:sz w:val="28"/>
        </w:rPr>
        <w:t xml:space="preserve"> </w:t>
      </w:r>
      <w:r>
        <w:rPr>
          <w:color w:val="231F20"/>
          <w:sz w:val="28"/>
        </w:rPr>
        <w:t>Российской</w:t>
      </w:r>
      <w:r>
        <w:rPr>
          <w:color w:val="231F20"/>
          <w:spacing w:val="-9"/>
          <w:sz w:val="28"/>
        </w:rPr>
        <w:t xml:space="preserve"> </w:t>
      </w:r>
      <w:r>
        <w:rPr>
          <w:color w:val="231F20"/>
          <w:sz w:val="28"/>
        </w:rPr>
        <w:t>Федерации</w:t>
      </w:r>
      <w:r>
        <w:rPr>
          <w:color w:val="231F20"/>
          <w:spacing w:val="-11"/>
          <w:sz w:val="28"/>
        </w:rPr>
        <w:t xml:space="preserve"> </w:t>
      </w:r>
      <w:r>
        <w:rPr>
          <w:color w:val="231F20"/>
          <w:sz w:val="28"/>
        </w:rPr>
        <w:t>от</w:t>
      </w:r>
      <w:r>
        <w:rPr>
          <w:color w:val="231F20"/>
          <w:spacing w:val="-9"/>
          <w:sz w:val="28"/>
        </w:rPr>
        <w:t xml:space="preserve"> </w:t>
      </w:r>
      <w:r>
        <w:rPr>
          <w:color w:val="231F20"/>
          <w:sz w:val="28"/>
        </w:rPr>
        <w:t>18.05.2023</w:t>
      </w:r>
    </w:p>
    <w:p w:rsidR="00C90EB2" w:rsidRDefault="00C90EB2" w:rsidP="00C3352A">
      <w:pPr>
        <w:pStyle w:val="af9"/>
        <w:ind w:right="155" w:firstLine="0"/>
      </w:pPr>
      <w:r>
        <w:rPr>
          <w:color w:val="231F20"/>
        </w:rPr>
        <w:t>№</w:t>
      </w:r>
      <w:r>
        <w:rPr>
          <w:color w:val="231F20"/>
          <w:spacing w:val="1"/>
        </w:rPr>
        <w:t xml:space="preserve"> </w:t>
      </w:r>
      <w:r>
        <w:rPr>
          <w:color w:val="231F20"/>
        </w:rPr>
        <w:t>371</w:t>
      </w:r>
      <w:r>
        <w:rPr>
          <w:color w:val="231F20"/>
          <w:spacing w:val="1"/>
        </w:rPr>
        <w:t xml:space="preserve"> </w:t>
      </w:r>
      <w:r>
        <w:rPr>
          <w:color w:val="231F20"/>
        </w:rPr>
        <w:t>«Об</w:t>
      </w:r>
      <w:r>
        <w:rPr>
          <w:color w:val="231F20"/>
          <w:spacing w:val="1"/>
        </w:rPr>
        <w:t xml:space="preserve"> </w:t>
      </w:r>
      <w:r>
        <w:rPr>
          <w:color w:val="231F20"/>
        </w:rPr>
        <w:t>утверждении</w:t>
      </w:r>
      <w:r>
        <w:rPr>
          <w:color w:val="231F20"/>
          <w:spacing w:val="1"/>
        </w:rPr>
        <w:t xml:space="preserve"> </w:t>
      </w:r>
      <w:r>
        <w:rPr>
          <w:color w:val="231F20"/>
        </w:rPr>
        <w:t>федеральной</w:t>
      </w:r>
      <w:r>
        <w:rPr>
          <w:color w:val="231F20"/>
          <w:spacing w:val="1"/>
        </w:rPr>
        <w:t xml:space="preserve"> </w:t>
      </w:r>
      <w:r>
        <w:rPr>
          <w:color w:val="231F20"/>
        </w:rPr>
        <w:t>образовательной</w:t>
      </w:r>
      <w:r>
        <w:rPr>
          <w:color w:val="231F20"/>
          <w:spacing w:val="1"/>
        </w:rPr>
        <w:t xml:space="preserve"> </w:t>
      </w:r>
      <w:r>
        <w:rPr>
          <w:color w:val="231F20"/>
        </w:rPr>
        <w:t>программы</w:t>
      </w:r>
      <w:r>
        <w:rPr>
          <w:color w:val="231F20"/>
          <w:spacing w:val="1"/>
        </w:rPr>
        <w:t xml:space="preserve"> </w:t>
      </w:r>
      <w:r>
        <w:rPr>
          <w:color w:val="231F20"/>
        </w:rPr>
        <w:t>среднего</w:t>
      </w:r>
      <w:r>
        <w:rPr>
          <w:color w:val="231F20"/>
          <w:spacing w:val="1"/>
        </w:rPr>
        <w:t xml:space="preserve"> </w:t>
      </w:r>
      <w:r>
        <w:rPr>
          <w:color w:val="231F20"/>
        </w:rPr>
        <w:t>общего</w:t>
      </w:r>
      <w:r>
        <w:rPr>
          <w:color w:val="231F20"/>
          <w:spacing w:val="-2"/>
        </w:rPr>
        <w:t xml:space="preserve"> </w:t>
      </w:r>
      <w:r>
        <w:rPr>
          <w:color w:val="231F20"/>
        </w:rPr>
        <w:t>образования»</w:t>
      </w:r>
      <w:r>
        <w:rPr>
          <w:color w:val="231F20"/>
          <w:spacing w:val="-3"/>
        </w:rPr>
        <w:t xml:space="preserve"> </w:t>
      </w:r>
      <w:r>
        <w:rPr>
          <w:color w:val="231F20"/>
        </w:rPr>
        <w:t>(Зарегистрирован</w:t>
      </w:r>
      <w:r>
        <w:rPr>
          <w:color w:val="231F20"/>
          <w:spacing w:val="-3"/>
        </w:rPr>
        <w:t xml:space="preserve"> </w:t>
      </w:r>
      <w:r>
        <w:rPr>
          <w:color w:val="231F20"/>
        </w:rPr>
        <w:t>Минюстом</w:t>
      </w:r>
      <w:r>
        <w:rPr>
          <w:color w:val="231F20"/>
          <w:spacing w:val="-3"/>
        </w:rPr>
        <w:t xml:space="preserve"> </w:t>
      </w:r>
      <w:r>
        <w:rPr>
          <w:color w:val="231F20"/>
        </w:rPr>
        <w:t>России</w:t>
      </w:r>
      <w:r>
        <w:rPr>
          <w:color w:val="231F20"/>
          <w:spacing w:val="-1"/>
        </w:rPr>
        <w:t xml:space="preserve"> </w:t>
      </w:r>
      <w:r>
        <w:rPr>
          <w:color w:val="231F20"/>
        </w:rPr>
        <w:t>12.07.2023</w:t>
      </w:r>
      <w:r>
        <w:rPr>
          <w:color w:val="231F20"/>
          <w:spacing w:val="-3"/>
        </w:rPr>
        <w:t xml:space="preserve"> </w:t>
      </w:r>
      <w:r>
        <w:rPr>
          <w:color w:val="231F20"/>
        </w:rPr>
        <w:t>№</w:t>
      </w:r>
      <w:r>
        <w:rPr>
          <w:color w:val="231F20"/>
          <w:spacing w:val="-3"/>
        </w:rPr>
        <w:t xml:space="preserve"> </w:t>
      </w:r>
      <w:r>
        <w:rPr>
          <w:color w:val="231F20"/>
        </w:rPr>
        <w:t>74228).</w:t>
      </w:r>
    </w:p>
    <w:p w:rsidR="00C90EB2" w:rsidRPr="00C3352A" w:rsidRDefault="00C90EB2" w:rsidP="00C3352A">
      <w:pPr>
        <w:pStyle w:val="3"/>
        <w:spacing w:before="0" w:line="240" w:lineRule="auto"/>
        <w:rPr>
          <w:rFonts w:ascii="Times New Roman" w:hAnsi="Times New Roman" w:cs="Times New Roman"/>
          <w:color w:val="auto"/>
          <w:sz w:val="28"/>
          <w:szCs w:val="28"/>
        </w:rPr>
      </w:pPr>
      <w:r w:rsidRPr="00C3352A">
        <w:rPr>
          <w:rFonts w:ascii="Times New Roman" w:hAnsi="Times New Roman" w:cs="Times New Roman"/>
          <w:color w:val="auto"/>
          <w:sz w:val="28"/>
          <w:szCs w:val="28"/>
        </w:rPr>
        <w:t>Варианты</w:t>
      </w:r>
      <w:r w:rsidRPr="00C3352A">
        <w:rPr>
          <w:rFonts w:ascii="Times New Roman" w:hAnsi="Times New Roman" w:cs="Times New Roman"/>
          <w:color w:val="auto"/>
          <w:spacing w:val="88"/>
          <w:sz w:val="28"/>
          <w:szCs w:val="28"/>
        </w:rPr>
        <w:t xml:space="preserve"> </w:t>
      </w:r>
      <w:r w:rsidRPr="00C3352A">
        <w:rPr>
          <w:rFonts w:ascii="Times New Roman" w:hAnsi="Times New Roman" w:cs="Times New Roman"/>
          <w:color w:val="auto"/>
          <w:sz w:val="28"/>
          <w:szCs w:val="28"/>
        </w:rPr>
        <w:t xml:space="preserve">реализации  </w:t>
      </w:r>
      <w:r w:rsidRPr="00C3352A">
        <w:rPr>
          <w:rFonts w:ascii="Times New Roman" w:hAnsi="Times New Roman" w:cs="Times New Roman"/>
          <w:color w:val="auto"/>
          <w:spacing w:val="16"/>
          <w:sz w:val="28"/>
          <w:szCs w:val="28"/>
        </w:rPr>
        <w:t xml:space="preserve"> </w:t>
      </w:r>
      <w:r w:rsidRPr="00C3352A">
        <w:rPr>
          <w:rFonts w:ascii="Times New Roman" w:hAnsi="Times New Roman" w:cs="Times New Roman"/>
          <w:color w:val="auto"/>
          <w:sz w:val="28"/>
          <w:szCs w:val="28"/>
        </w:rPr>
        <w:t xml:space="preserve">программы  </w:t>
      </w:r>
      <w:r w:rsidRPr="00C3352A">
        <w:rPr>
          <w:rFonts w:ascii="Times New Roman" w:hAnsi="Times New Roman" w:cs="Times New Roman"/>
          <w:color w:val="auto"/>
          <w:spacing w:val="16"/>
          <w:sz w:val="28"/>
          <w:szCs w:val="28"/>
        </w:rPr>
        <w:t xml:space="preserve"> </w:t>
      </w:r>
      <w:r w:rsidRPr="00C3352A">
        <w:rPr>
          <w:rFonts w:ascii="Times New Roman" w:hAnsi="Times New Roman" w:cs="Times New Roman"/>
          <w:color w:val="auto"/>
          <w:sz w:val="28"/>
          <w:szCs w:val="28"/>
        </w:rPr>
        <w:t xml:space="preserve">и  </w:t>
      </w:r>
      <w:r w:rsidRPr="00C3352A">
        <w:rPr>
          <w:rFonts w:ascii="Times New Roman" w:hAnsi="Times New Roman" w:cs="Times New Roman"/>
          <w:color w:val="auto"/>
          <w:spacing w:val="17"/>
          <w:sz w:val="28"/>
          <w:szCs w:val="28"/>
        </w:rPr>
        <w:t xml:space="preserve"> </w:t>
      </w:r>
      <w:r w:rsidRPr="00C3352A">
        <w:rPr>
          <w:rFonts w:ascii="Times New Roman" w:hAnsi="Times New Roman" w:cs="Times New Roman"/>
          <w:color w:val="auto"/>
          <w:sz w:val="28"/>
          <w:szCs w:val="28"/>
        </w:rPr>
        <w:t xml:space="preserve">формы  </w:t>
      </w:r>
      <w:r w:rsidRPr="00C3352A">
        <w:rPr>
          <w:rFonts w:ascii="Times New Roman" w:hAnsi="Times New Roman" w:cs="Times New Roman"/>
          <w:color w:val="auto"/>
          <w:spacing w:val="18"/>
          <w:sz w:val="28"/>
          <w:szCs w:val="28"/>
        </w:rPr>
        <w:t xml:space="preserve"> </w:t>
      </w:r>
      <w:r w:rsidRPr="00C3352A">
        <w:rPr>
          <w:rFonts w:ascii="Times New Roman" w:hAnsi="Times New Roman" w:cs="Times New Roman"/>
          <w:color w:val="auto"/>
          <w:sz w:val="28"/>
          <w:szCs w:val="28"/>
        </w:rPr>
        <w:t xml:space="preserve">проведения  </w:t>
      </w:r>
      <w:r w:rsidRPr="00C3352A">
        <w:rPr>
          <w:rFonts w:ascii="Times New Roman" w:hAnsi="Times New Roman" w:cs="Times New Roman"/>
          <w:color w:val="auto"/>
          <w:spacing w:val="18"/>
          <w:sz w:val="28"/>
          <w:szCs w:val="28"/>
        </w:rPr>
        <w:t xml:space="preserve"> </w:t>
      </w:r>
      <w:r w:rsidRPr="00C3352A">
        <w:rPr>
          <w:rFonts w:ascii="Times New Roman" w:hAnsi="Times New Roman" w:cs="Times New Roman"/>
          <w:color w:val="auto"/>
          <w:sz w:val="28"/>
          <w:szCs w:val="28"/>
        </w:rPr>
        <w:t>занятий</w:t>
      </w:r>
    </w:p>
    <w:p w:rsidR="00C90EB2" w:rsidRDefault="00C90EB2" w:rsidP="00C3352A">
      <w:pPr>
        <w:pStyle w:val="af9"/>
        <w:ind w:right="147" w:firstLine="708"/>
      </w:pPr>
      <w:r>
        <w:t>Программа реализуется в работе с обучающимися 1–2, 3–4, 5–7, 8–9 и 10–11</w:t>
      </w:r>
      <w:r>
        <w:rPr>
          <w:spacing w:val="-67"/>
        </w:rPr>
        <w:t xml:space="preserve"> </w:t>
      </w:r>
      <w:r>
        <w:t>классов. В 2023–2024 учебном году запланировано проведение 36 внеурочных</w:t>
      </w:r>
      <w:r>
        <w:rPr>
          <w:spacing w:val="1"/>
        </w:rPr>
        <w:t xml:space="preserve"> </w:t>
      </w:r>
      <w:r>
        <w:lastRenderedPageBreak/>
        <w:t>занятий.</w:t>
      </w:r>
      <w:r>
        <w:rPr>
          <w:spacing w:val="-2"/>
        </w:rPr>
        <w:t xml:space="preserve"> </w:t>
      </w:r>
      <w:r>
        <w:t>Занятия</w:t>
      </w:r>
      <w:r>
        <w:rPr>
          <w:spacing w:val="-2"/>
        </w:rPr>
        <w:t xml:space="preserve"> </w:t>
      </w:r>
      <w:r>
        <w:t>проводятся</w:t>
      </w:r>
      <w:r>
        <w:rPr>
          <w:spacing w:val="-1"/>
        </w:rPr>
        <w:t xml:space="preserve"> </w:t>
      </w:r>
      <w:r>
        <w:t>1</w:t>
      </w:r>
      <w:r>
        <w:rPr>
          <w:spacing w:val="-1"/>
        </w:rPr>
        <w:t xml:space="preserve"> </w:t>
      </w:r>
      <w:r>
        <w:t>раз</w:t>
      </w:r>
      <w:r>
        <w:rPr>
          <w:spacing w:val="-2"/>
        </w:rPr>
        <w:t xml:space="preserve"> </w:t>
      </w:r>
      <w:r>
        <w:t>в</w:t>
      </w:r>
      <w:r>
        <w:rPr>
          <w:spacing w:val="-3"/>
        </w:rPr>
        <w:t xml:space="preserve"> </w:t>
      </w:r>
      <w:r>
        <w:t>неделю</w:t>
      </w:r>
      <w:r>
        <w:rPr>
          <w:spacing w:val="-1"/>
        </w:rPr>
        <w:t xml:space="preserve"> </w:t>
      </w:r>
      <w:r>
        <w:t>по</w:t>
      </w:r>
      <w:r>
        <w:rPr>
          <w:spacing w:val="-1"/>
        </w:rPr>
        <w:t xml:space="preserve"> </w:t>
      </w:r>
      <w:r>
        <w:t>понедельникам,</w:t>
      </w:r>
      <w:r>
        <w:rPr>
          <w:spacing w:val="-2"/>
        </w:rPr>
        <w:t xml:space="preserve"> </w:t>
      </w:r>
      <w:r>
        <w:t>первым</w:t>
      </w:r>
      <w:r>
        <w:rPr>
          <w:spacing w:val="-2"/>
        </w:rPr>
        <w:t xml:space="preserve"> </w:t>
      </w:r>
      <w:r>
        <w:t>уроком.</w:t>
      </w:r>
    </w:p>
    <w:p w:rsidR="00C90EB2" w:rsidRDefault="00C90EB2" w:rsidP="00C3352A">
      <w:pPr>
        <w:pStyle w:val="af9"/>
        <w:ind w:right="152"/>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67"/>
        </w:rPr>
        <w:t xml:space="preserve"> </w:t>
      </w:r>
      <w:r>
        <w:t>ценностного отношения обучающихся к своей родине – России, населяющим ее</w:t>
      </w:r>
      <w:r>
        <w:rPr>
          <w:spacing w:val="1"/>
        </w:rPr>
        <w:t xml:space="preserve"> </w:t>
      </w:r>
      <w:r>
        <w:t>людям, ее уникальной истории, богатой природе и великой культуре. Внеурочные</w:t>
      </w:r>
      <w:r>
        <w:rPr>
          <w:spacing w:val="-67"/>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 внутренней позиции личности обучающегося, необходимой ему</w:t>
      </w:r>
      <w:r>
        <w:rPr>
          <w:spacing w:val="-67"/>
        </w:rPr>
        <w:t xml:space="preserve"> </w:t>
      </w:r>
      <w:r>
        <w:t>для</w:t>
      </w:r>
      <w:r>
        <w:rPr>
          <w:spacing w:val="-1"/>
        </w:rPr>
        <w:t xml:space="preserve"> </w:t>
      </w:r>
      <w:r>
        <w:t>конструктивного</w:t>
      </w:r>
      <w:r>
        <w:rPr>
          <w:spacing w:val="-1"/>
        </w:rPr>
        <w:t xml:space="preserve"> </w:t>
      </w:r>
      <w:r>
        <w:t>и</w:t>
      </w:r>
      <w:r>
        <w:rPr>
          <w:spacing w:val="-2"/>
        </w:rPr>
        <w:t xml:space="preserve"> </w:t>
      </w:r>
      <w:r>
        <w:t>ответственного поведения</w:t>
      </w:r>
      <w:r>
        <w:rPr>
          <w:spacing w:val="-2"/>
        </w:rPr>
        <w:t xml:space="preserve"> </w:t>
      </w:r>
      <w:r>
        <w:t>в</w:t>
      </w:r>
      <w:r>
        <w:rPr>
          <w:spacing w:val="-1"/>
        </w:rPr>
        <w:t xml:space="preserve"> </w:t>
      </w:r>
      <w:r>
        <w:t>обществе.</w:t>
      </w:r>
    </w:p>
    <w:p w:rsidR="00C90EB2" w:rsidRDefault="00C90EB2" w:rsidP="00C3352A">
      <w:pPr>
        <w:pStyle w:val="af9"/>
        <w:ind w:right="149"/>
      </w:pPr>
      <w:r>
        <w:t>Основной формат внеурочных занятий «Разговоры о важном» – разговор и</w:t>
      </w:r>
      <w:r>
        <w:rPr>
          <w:spacing w:val="1"/>
        </w:rPr>
        <w:t xml:space="preserve"> </w:t>
      </w:r>
      <w:r>
        <w:t>(или) беседа с обучающимися. Занятия позволяют обучающемуся вырабатывать</w:t>
      </w:r>
      <w:r>
        <w:rPr>
          <w:spacing w:val="1"/>
        </w:rPr>
        <w:t xml:space="preserve"> </w:t>
      </w:r>
      <w:r>
        <w:t>собственную</w:t>
      </w:r>
      <w:r>
        <w:rPr>
          <w:spacing w:val="-2"/>
        </w:rPr>
        <w:t xml:space="preserve"> </w:t>
      </w:r>
      <w:r>
        <w:t>мировозренческую</w:t>
      </w:r>
      <w:r>
        <w:rPr>
          <w:spacing w:val="-1"/>
        </w:rPr>
        <w:t xml:space="preserve"> </w:t>
      </w:r>
      <w:r>
        <w:t>позицию</w:t>
      </w:r>
      <w:r>
        <w:rPr>
          <w:spacing w:val="-2"/>
        </w:rPr>
        <w:t xml:space="preserve"> </w:t>
      </w:r>
      <w:r>
        <w:t>по</w:t>
      </w:r>
      <w:r>
        <w:rPr>
          <w:spacing w:val="-1"/>
        </w:rPr>
        <w:t xml:space="preserve"> </w:t>
      </w:r>
      <w:r>
        <w:t>обсуждаемым</w:t>
      </w:r>
      <w:r>
        <w:rPr>
          <w:spacing w:val="-1"/>
        </w:rPr>
        <w:t xml:space="preserve"> </w:t>
      </w:r>
      <w:r>
        <w:t>темам.</w:t>
      </w:r>
    </w:p>
    <w:p w:rsidR="00C90EB2" w:rsidRDefault="00C90EB2" w:rsidP="00C3352A">
      <w:pPr>
        <w:pStyle w:val="af9"/>
        <w:ind w:right="151"/>
      </w:pPr>
      <w:r>
        <w:t>Основные</w:t>
      </w:r>
      <w:r>
        <w:rPr>
          <w:spacing w:val="-4"/>
        </w:rPr>
        <w:t xml:space="preserve"> </w:t>
      </w:r>
      <w:r>
        <w:t>темы</w:t>
      </w:r>
      <w:r>
        <w:rPr>
          <w:spacing w:val="-3"/>
        </w:rPr>
        <w:t xml:space="preserve"> </w:t>
      </w:r>
      <w:r>
        <w:t>занятий</w:t>
      </w:r>
      <w:r>
        <w:rPr>
          <w:spacing w:val="-4"/>
        </w:rPr>
        <w:t xml:space="preserve"> </w:t>
      </w:r>
      <w:r>
        <w:t>связаны</w:t>
      </w:r>
      <w:r>
        <w:rPr>
          <w:spacing w:val="-1"/>
        </w:rPr>
        <w:t xml:space="preserve"> </w:t>
      </w:r>
      <w:r>
        <w:t>с</w:t>
      </w:r>
      <w:r>
        <w:rPr>
          <w:spacing w:val="-4"/>
        </w:rPr>
        <w:t xml:space="preserve"> </w:t>
      </w:r>
      <w:r>
        <w:t>важнейшими</w:t>
      </w:r>
      <w:r>
        <w:rPr>
          <w:spacing w:val="-3"/>
        </w:rPr>
        <w:t xml:space="preserve"> </w:t>
      </w:r>
      <w:r>
        <w:t>аспектами</w:t>
      </w:r>
      <w:r>
        <w:rPr>
          <w:spacing w:val="-3"/>
        </w:rPr>
        <w:t xml:space="preserve"> </w:t>
      </w:r>
      <w:r>
        <w:t>жизни</w:t>
      </w:r>
      <w:r>
        <w:rPr>
          <w:spacing w:val="-2"/>
        </w:rPr>
        <w:t xml:space="preserve"> </w:t>
      </w:r>
      <w:r>
        <w:t>человека</w:t>
      </w:r>
      <w:r>
        <w:rPr>
          <w:spacing w:val="-4"/>
        </w:rPr>
        <w:t xml:space="preserve"> </w:t>
      </w:r>
      <w:r>
        <w:t>в</w:t>
      </w:r>
      <w:r>
        <w:rPr>
          <w:spacing w:val="-67"/>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2"/>
        </w:rPr>
        <w:t xml:space="preserve"> </w:t>
      </w:r>
      <w:r>
        <w:t>к</w:t>
      </w:r>
      <w:r>
        <w:rPr>
          <w:spacing w:val="-1"/>
        </w:rPr>
        <w:t xml:space="preserve"> </w:t>
      </w:r>
      <w:r>
        <w:t>собственным поступкам.</w:t>
      </w:r>
    </w:p>
    <w:p w:rsidR="00C90EB2" w:rsidRPr="00C3352A" w:rsidRDefault="00C90EB2" w:rsidP="00C3352A">
      <w:pPr>
        <w:pStyle w:val="3"/>
        <w:spacing w:before="0" w:line="240" w:lineRule="auto"/>
        <w:rPr>
          <w:rFonts w:ascii="Times New Roman" w:hAnsi="Times New Roman" w:cs="Times New Roman"/>
          <w:b/>
          <w:color w:val="auto"/>
          <w:sz w:val="28"/>
          <w:szCs w:val="28"/>
        </w:rPr>
      </w:pPr>
      <w:r w:rsidRPr="00C3352A">
        <w:rPr>
          <w:rFonts w:ascii="Times New Roman" w:hAnsi="Times New Roman" w:cs="Times New Roman"/>
          <w:b/>
          <w:color w:val="auto"/>
          <w:sz w:val="28"/>
          <w:szCs w:val="28"/>
        </w:rPr>
        <w:t>Взаимосвязь</w:t>
      </w:r>
      <w:r w:rsidRPr="00C3352A">
        <w:rPr>
          <w:rFonts w:ascii="Times New Roman" w:hAnsi="Times New Roman" w:cs="Times New Roman"/>
          <w:b/>
          <w:color w:val="auto"/>
          <w:spacing w:val="-6"/>
          <w:sz w:val="28"/>
          <w:szCs w:val="28"/>
        </w:rPr>
        <w:t xml:space="preserve"> </w:t>
      </w:r>
      <w:r w:rsidRPr="00C3352A">
        <w:rPr>
          <w:rFonts w:ascii="Times New Roman" w:hAnsi="Times New Roman" w:cs="Times New Roman"/>
          <w:b/>
          <w:color w:val="auto"/>
          <w:sz w:val="28"/>
          <w:szCs w:val="28"/>
        </w:rPr>
        <w:t>с</w:t>
      </w:r>
      <w:r w:rsidRPr="00C3352A">
        <w:rPr>
          <w:rFonts w:ascii="Times New Roman" w:hAnsi="Times New Roman" w:cs="Times New Roman"/>
          <w:b/>
          <w:color w:val="auto"/>
          <w:spacing w:val="-5"/>
          <w:sz w:val="28"/>
          <w:szCs w:val="28"/>
        </w:rPr>
        <w:t xml:space="preserve"> </w:t>
      </w:r>
      <w:r w:rsidRPr="00C3352A">
        <w:rPr>
          <w:rFonts w:ascii="Times New Roman" w:hAnsi="Times New Roman" w:cs="Times New Roman"/>
          <w:b/>
          <w:color w:val="auto"/>
          <w:sz w:val="28"/>
          <w:szCs w:val="28"/>
        </w:rPr>
        <w:t>программой</w:t>
      </w:r>
      <w:r w:rsidRPr="00C3352A">
        <w:rPr>
          <w:rFonts w:ascii="Times New Roman" w:hAnsi="Times New Roman" w:cs="Times New Roman"/>
          <w:b/>
          <w:color w:val="auto"/>
          <w:spacing w:val="-5"/>
          <w:sz w:val="28"/>
          <w:szCs w:val="28"/>
        </w:rPr>
        <w:t xml:space="preserve"> </w:t>
      </w:r>
      <w:r w:rsidRPr="00C3352A">
        <w:rPr>
          <w:rFonts w:ascii="Times New Roman" w:hAnsi="Times New Roman" w:cs="Times New Roman"/>
          <w:b/>
          <w:color w:val="auto"/>
          <w:sz w:val="28"/>
          <w:szCs w:val="28"/>
        </w:rPr>
        <w:t>воспитания</w:t>
      </w:r>
    </w:p>
    <w:p w:rsidR="00C90EB2" w:rsidRDefault="00C90EB2" w:rsidP="00C3352A">
      <w:pPr>
        <w:pStyle w:val="af9"/>
        <w:ind w:right="149"/>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федеральных образовательных программ начального общего, основного общего и</w:t>
      </w:r>
      <w:r>
        <w:rPr>
          <w:spacing w:val="1"/>
        </w:rPr>
        <w:t xml:space="preserve"> </w:t>
      </w:r>
      <w:r>
        <w:t>среднего</w:t>
      </w:r>
      <w:r>
        <w:rPr>
          <w:spacing w:val="-5"/>
        </w:rPr>
        <w:t xml:space="preserve"> </w:t>
      </w:r>
      <w:r>
        <w:t>общего</w:t>
      </w:r>
      <w:r>
        <w:rPr>
          <w:spacing w:val="-6"/>
        </w:rPr>
        <w:t xml:space="preserve"> </w:t>
      </w:r>
      <w:r>
        <w:t>образования.</w:t>
      </w:r>
      <w:r>
        <w:rPr>
          <w:spacing w:val="-6"/>
        </w:rPr>
        <w:t xml:space="preserve"> </w:t>
      </w:r>
      <w:r>
        <w:t>Это</w:t>
      </w:r>
      <w:r>
        <w:rPr>
          <w:spacing w:val="-6"/>
        </w:rPr>
        <w:t xml:space="preserve"> </w:t>
      </w:r>
      <w:r>
        <w:t>позволяет</w:t>
      </w:r>
      <w:r>
        <w:rPr>
          <w:spacing w:val="-7"/>
        </w:rPr>
        <w:t xml:space="preserve"> </w:t>
      </w:r>
      <w:r>
        <w:t>на</w:t>
      </w:r>
      <w:r>
        <w:rPr>
          <w:spacing w:val="-6"/>
        </w:rPr>
        <w:t xml:space="preserve"> </w:t>
      </w:r>
      <w:r>
        <w:t>практике</w:t>
      </w:r>
      <w:r>
        <w:rPr>
          <w:spacing w:val="-6"/>
        </w:rPr>
        <w:t xml:space="preserve"> </w:t>
      </w:r>
      <w:r>
        <w:t>соединить</w:t>
      </w:r>
      <w:r>
        <w:rPr>
          <w:spacing w:val="-6"/>
        </w:rPr>
        <w:t xml:space="preserve"> </w:t>
      </w:r>
      <w:r>
        <w:t>обучающую</w:t>
      </w:r>
      <w:r>
        <w:rPr>
          <w:spacing w:val="-7"/>
        </w:rPr>
        <w:t xml:space="preserve"> </w:t>
      </w:r>
      <w:r>
        <w:t>и</w:t>
      </w:r>
      <w:r>
        <w:rPr>
          <w:spacing w:val="-68"/>
        </w:rPr>
        <w:t xml:space="preserve"> </w:t>
      </w:r>
      <w:r>
        <w:t>воспитательную</w:t>
      </w:r>
      <w:r>
        <w:rPr>
          <w:spacing w:val="1"/>
        </w:rPr>
        <w:t xml:space="preserve"> </w:t>
      </w:r>
      <w:r>
        <w:t>деятельность</w:t>
      </w:r>
      <w:r>
        <w:rPr>
          <w:spacing w:val="1"/>
        </w:rPr>
        <w:t xml:space="preserve"> </w:t>
      </w:r>
      <w:r>
        <w:t>педагога,</w:t>
      </w:r>
      <w:r>
        <w:rPr>
          <w:spacing w:val="1"/>
        </w:rPr>
        <w:t xml:space="preserve"> </w:t>
      </w:r>
      <w:r>
        <w:t>ориентировать</w:t>
      </w:r>
      <w:r>
        <w:rPr>
          <w:spacing w:val="1"/>
        </w:rPr>
        <w:t xml:space="preserve"> </w:t>
      </w:r>
      <w:r>
        <w:t>её</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интеллектуальное,</w:t>
      </w:r>
      <w:r>
        <w:rPr>
          <w:spacing w:val="1"/>
        </w:rPr>
        <w:t xml:space="preserve"> </w:t>
      </w:r>
      <w:r>
        <w:t>но</w:t>
      </w:r>
      <w:r>
        <w:rPr>
          <w:spacing w:val="1"/>
        </w:rPr>
        <w:t xml:space="preserve"> </w:t>
      </w:r>
      <w:r>
        <w:t>и</w:t>
      </w:r>
      <w:r>
        <w:rPr>
          <w:spacing w:val="1"/>
        </w:rPr>
        <w:t xml:space="preserve"> </w:t>
      </w:r>
      <w:r>
        <w:t>на</w:t>
      </w:r>
      <w:r>
        <w:rPr>
          <w:spacing w:val="1"/>
        </w:rPr>
        <w:t xml:space="preserve"> </w:t>
      </w:r>
      <w:r>
        <w:t>нравственное,</w:t>
      </w:r>
      <w:r>
        <w:rPr>
          <w:spacing w:val="1"/>
        </w:rPr>
        <w:t xml:space="preserve"> </w:t>
      </w:r>
      <w:r>
        <w:t>социальное</w:t>
      </w:r>
      <w:r>
        <w:rPr>
          <w:spacing w:val="1"/>
        </w:rPr>
        <w:t xml:space="preserve"> </w:t>
      </w:r>
      <w:r>
        <w:t>развитие</w:t>
      </w:r>
      <w:r>
        <w:rPr>
          <w:spacing w:val="1"/>
        </w:rPr>
        <w:t xml:space="preserve"> </w:t>
      </w:r>
      <w:r>
        <w:t>ребёнка.</w:t>
      </w:r>
      <w:r>
        <w:rPr>
          <w:spacing w:val="1"/>
        </w:rPr>
        <w:t xml:space="preserve"> </w:t>
      </w:r>
      <w:r>
        <w:t>Это</w:t>
      </w:r>
      <w:r>
        <w:rPr>
          <w:spacing w:val="1"/>
        </w:rPr>
        <w:t xml:space="preserve"> </w:t>
      </w:r>
      <w:r>
        <w:t>проявляется:</w:t>
      </w:r>
    </w:p>
    <w:p w:rsidR="00C90EB2" w:rsidRDefault="00C90EB2" w:rsidP="00542B3B">
      <w:pPr>
        <w:pStyle w:val="afd"/>
        <w:numPr>
          <w:ilvl w:val="0"/>
          <w:numId w:val="43"/>
        </w:numPr>
        <w:tabs>
          <w:tab w:val="left" w:pos="1076"/>
        </w:tabs>
        <w:ind w:left="1075" w:hanging="233"/>
        <w:rPr>
          <w:sz w:val="28"/>
        </w:rPr>
      </w:pPr>
      <w:r>
        <w:rPr>
          <w:sz w:val="28"/>
        </w:rPr>
        <w:t>в</w:t>
      </w:r>
      <w:r>
        <w:rPr>
          <w:spacing w:val="-5"/>
          <w:sz w:val="28"/>
        </w:rPr>
        <w:t xml:space="preserve"> </w:t>
      </w:r>
      <w:r>
        <w:rPr>
          <w:sz w:val="28"/>
        </w:rPr>
        <w:t>выделении</w:t>
      </w:r>
      <w:r>
        <w:rPr>
          <w:spacing w:val="-5"/>
          <w:sz w:val="28"/>
        </w:rPr>
        <w:t xml:space="preserve"> </w:t>
      </w:r>
      <w:r>
        <w:rPr>
          <w:sz w:val="28"/>
        </w:rPr>
        <w:t>в</w:t>
      </w:r>
      <w:r>
        <w:rPr>
          <w:spacing w:val="-5"/>
          <w:sz w:val="28"/>
        </w:rPr>
        <w:t xml:space="preserve"> </w:t>
      </w:r>
      <w:r>
        <w:rPr>
          <w:sz w:val="28"/>
        </w:rPr>
        <w:t>цели</w:t>
      </w:r>
      <w:r>
        <w:rPr>
          <w:spacing w:val="-2"/>
          <w:sz w:val="28"/>
        </w:rPr>
        <w:t xml:space="preserve"> </w:t>
      </w:r>
      <w:r>
        <w:rPr>
          <w:sz w:val="28"/>
        </w:rPr>
        <w:t>программы</w:t>
      </w:r>
      <w:r>
        <w:rPr>
          <w:spacing w:val="-5"/>
          <w:sz w:val="28"/>
        </w:rPr>
        <w:t xml:space="preserve"> </w:t>
      </w:r>
      <w:r>
        <w:rPr>
          <w:sz w:val="28"/>
        </w:rPr>
        <w:t>ценностных</w:t>
      </w:r>
      <w:r>
        <w:rPr>
          <w:spacing w:val="-5"/>
          <w:sz w:val="28"/>
        </w:rPr>
        <w:t xml:space="preserve"> </w:t>
      </w:r>
      <w:r>
        <w:rPr>
          <w:sz w:val="28"/>
        </w:rPr>
        <w:t>приоритетов;</w:t>
      </w:r>
    </w:p>
    <w:p w:rsidR="00C90EB2" w:rsidRDefault="00C90EB2" w:rsidP="00542B3B">
      <w:pPr>
        <w:pStyle w:val="afd"/>
        <w:numPr>
          <w:ilvl w:val="0"/>
          <w:numId w:val="43"/>
        </w:numPr>
        <w:tabs>
          <w:tab w:val="left" w:pos="1076"/>
        </w:tabs>
        <w:ind w:right="151" w:firstLine="709"/>
        <w:rPr>
          <w:sz w:val="28"/>
        </w:rPr>
      </w:pPr>
      <w:r>
        <w:rPr>
          <w:sz w:val="28"/>
        </w:rPr>
        <w:t>в приоритете личностных результатов реализации программы внеурочной</w:t>
      </w:r>
      <w:r>
        <w:rPr>
          <w:spacing w:val="1"/>
          <w:sz w:val="28"/>
        </w:rPr>
        <w:t xml:space="preserve"> </w:t>
      </w:r>
      <w:r>
        <w:rPr>
          <w:sz w:val="28"/>
        </w:rPr>
        <w:t>деятельности,</w:t>
      </w:r>
      <w:r>
        <w:rPr>
          <w:spacing w:val="1"/>
          <w:sz w:val="28"/>
        </w:rPr>
        <w:t xml:space="preserve"> </w:t>
      </w:r>
      <w:r>
        <w:rPr>
          <w:sz w:val="28"/>
        </w:rPr>
        <w:t>нашедших</w:t>
      </w:r>
      <w:r>
        <w:rPr>
          <w:spacing w:val="1"/>
          <w:sz w:val="28"/>
        </w:rPr>
        <w:t xml:space="preserve"> </w:t>
      </w:r>
      <w:r>
        <w:rPr>
          <w:sz w:val="28"/>
        </w:rPr>
        <w:t>свое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конкретизацию</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воспитания;</w:t>
      </w:r>
    </w:p>
    <w:p w:rsidR="00C90EB2" w:rsidRDefault="00C90EB2" w:rsidP="00542B3B">
      <w:pPr>
        <w:pStyle w:val="afd"/>
        <w:numPr>
          <w:ilvl w:val="0"/>
          <w:numId w:val="43"/>
        </w:numPr>
        <w:tabs>
          <w:tab w:val="left" w:pos="1076"/>
        </w:tabs>
        <w:ind w:right="149" w:firstLine="709"/>
        <w:rPr>
          <w:sz w:val="28"/>
        </w:rPr>
      </w:pPr>
      <w:r>
        <w:rPr>
          <w:sz w:val="28"/>
        </w:rPr>
        <w:t>в интерактивных формах занятий для обучающихся, обеспечивающих их</w:t>
      </w:r>
      <w:r>
        <w:rPr>
          <w:spacing w:val="1"/>
          <w:sz w:val="28"/>
        </w:rPr>
        <w:t xml:space="preserve"> </w:t>
      </w:r>
      <w:r>
        <w:rPr>
          <w:sz w:val="28"/>
        </w:rPr>
        <w:t>вовлеченность</w:t>
      </w:r>
      <w:r>
        <w:rPr>
          <w:spacing w:val="-2"/>
          <w:sz w:val="28"/>
        </w:rPr>
        <w:t xml:space="preserve"> </w:t>
      </w:r>
      <w:r>
        <w:rPr>
          <w:sz w:val="28"/>
        </w:rPr>
        <w:t>в</w:t>
      </w:r>
      <w:r>
        <w:rPr>
          <w:spacing w:val="-1"/>
          <w:sz w:val="28"/>
        </w:rPr>
        <w:t xml:space="preserve"> </w:t>
      </w:r>
      <w:r>
        <w:rPr>
          <w:sz w:val="28"/>
        </w:rPr>
        <w:t>совместную с</w:t>
      </w:r>
      <w:r>
        <w:rPr>
          <w:spacing w:val="-2"/>
          <w:sz w:val="28"/>
        </w:rPr>
        <w:t xml:space="preserve"> </w:t>
      </w:r>
      <w:r>
        <w:rPr>
          <w:sz w:val="28"/>
        </w:rPr>
        <w:t>педагогом</w:t>
      </w:r>
      <w:r>
        <w:rPr>
          <w:spacing w:val="-2"/>
          <w:sz w:val="28"/>
        </w:rPr>
        <w:t xml:space="preserve"> </w:t>
      </w:r>
      <w:r>
        <w:rPr>
          <w:sz w:val="28"/>
        </w:rPr>
        <w:t>и</w:t>
      </w:r>
      <w:r>
        <w:rPr>
          <w:spacing w:val="-2"/>
          <w:sz w:val="28"/>
        </w:rPr>
        <w:t xml:space="preserve"> </w:t>
      </w:r>
      <w:r>
        <w:rPr>
          <w:sz w:val="28"/>
        </w:rPr>
        <w:t>сверстниками</w:t>
      </w:r>
      <w:r>
        <w:rPr>
          <w:spacing w:val="-1"/>
          <w:sz w:val="28"/>
        </w:rPr>
        <w:t xml:space="preserve"> </w:t>
      </w:r>
      <w:r>
        <w:rPr>
          <w:sz w:val="28"/>
        </w:rPr>
        <w:t>деятельность.</w:t>
      </w:r>
    </w:p>
    <w:p w:rsidR="00C90EB2" w:rsidRPr="00C3352A" w:rsidRDefault="00C90EB2" w:rsidP="00C3352A">
      <w:pPr>
        <w:pStyle w:val="3"/>
        <w:spacing w:before="0" w:line="240" w:lineRule="auto"/>
        <w:rPr>
          <w:rFonts w:ascii="Times New Roman" w:hAnsi="Times New Roman" w:cs="Times New Roman"/>
          <w:b/>
          <w:color w:val="auto"/>
          <w:sz w:val="28"/>
          <w:szCs w:val="28"/>
        </w:rPr>
      </w:pPr>
      <w:bookmarkStart w:id="72" w:name="_bookmark1"/>
      <w:bookmarkEnd w:id="72"/>
      <w:r w:rsidRPr="00C3352A">
        <w:rPr>
          <w:rFonts w:ascii="Times New Roman" w:hAnsi="Times New Roman" w:cs="Times New Roman"/>
          <w:b/>
          <w:color w:val="auto"/>
          <w:sz w:val="28"/>
          <w:szCs w:val="28"/>
        </w:rPr>
        <w:t>Ценностное</w:t>
      </w:r>
      <w:r w:rsidRPr="00C3352A">
        <w:rPr>
          <w:rFonts w:ascii="Times New Roman" w:hAnsi="Times New Roman" w:cs="Times New Roman"/>
          <w:b/>
          <w:color w:val="auto"/>
          <w:spacing w:val="-8"/>
          <w:sz w:val="28"/>
          <w:szCs w:val="28"/>
        </w:rPr>
        <w:t xml:space="preserve"> </w:t>
      </w:r>
      <w:r w:rsidRPr="00C3352A">
        <w:rPr>
          <w:rFonts w:ascii="Times New Roman" w:hAnsi="Times New Roman" w:cs="Times New Roman"/>
          <w:b/>
          <w:color w:val="auto"/>
          <w:sz w:val="28"/>
          <w:szCs w:val="28"/>
        </w:rPr>
        <w:t>наполнение</w:t>
      </w:r>
      <w:r w:rsidRPr="00C3352A">
        <w:rPr>
          <w:rFonts w:ascii="Times New Roman" w:hAnsi="Times New Roman" w:cs="Times New Roman"/>
          <w:b/>
          <w:color w:val="auto"/>
          <w:spacing w:val="-5"/>
          <w:sz w:val="28"/>
          <w:szCs w:val="28"/>
        </w:rPr>
        <w:t xml:space="preserve"> </w:t>
      </w:r>
      <w:r w:rsidRPr="00C3352A">
        <w:rPr>
          <w:rFonts w:ascii="Times New Roman" w:hAnsi="Times New Roman" w:cs="Times New Roman"/>
          <w:b/>
          <w:color w:val="auto"/>
          <w:sz w:val="28"/>
          <w:szCs w:val="28"/>
        </w:rPr>
        <w:t>внеурочных</w:t>
      </w:r>
      <w:r w:rsidRPr="00C3352A">
        <w:rPr>
          <w:rFonts w:ascii="Times New Roman" w:hAnsi="Times New Roman" w:cs="Times New Roman"/>
          <w:b/>
          <w:color w:val="auto"/>
          <w:spacing w:val="-7"/>
          <w:sz w:val="28"/>
          <w:szCs w:val="28"/>
        </w:rPr>
        <w:t xml:space="preserve"> </w:t>
      </w:r>
      <w:r w:rsidRPr="00C3352A">
        <w:rPr>
          <w:rFonts w:ascii="Times New Roman" w:hAnsi="Times New Roman" w:cs="Times New Roman"/>
          <w:b/>
          <w:color w:val="auto"/>
          <w:sz w:val="28"/>
          <w:szCs w:val="28"/>
        </w:rPr>
        <w:t>занятий</w:t>
      </w:r>
    </w:p>
    <w:p w:rsidR="00C90EB2" w:rsidRDefault="00C90EB2" w:rsidP="00C3352A">
      <w:pPr>
        <w:pStyle w:val="af9"/>
        <w:ind w:left="843" w:firstLine="0"/>
      </w:pPr>
      <w:r>
        <w:t>В</w:t>
      </w:r>
      <w:r>
        <w:rPr>
          <w:spacing w:val="-4"/>
        </w:rPr>
        <w:t xml:space="preserve"> </w:t>
      </w:r>
      <w:r>
        <w:t>основе</w:t>
      </w:r>
      <w:r>
        <w:rPr>
          <w:spacing w:val="-1"/>
        </w:rPr>
        <w:t xml:space="preserve"> </w:t>
      </w:r>
      <w:r>
        <w:t>определения</w:t>
      </w:r>
      <w:r>
        <w:rPr>
          <w:spacing w:val="-3"/>
        </w:rPr>
        <w:t xml:space="preserve"> </w:t>
      </w:r>
      <w:r>
        <w:t>тематики</w:t>
      </w:r>
      <w:r>
        <w:rPr>
          <w:spacing w:val="-3"/>
        </w:rPr>
        <w:t xml:space="preserve"> </w:t>
      </w:r>
      <w:r>
        <w:t>внеурочных</w:t>
      </w:r>
      <w:r>
        <w:rPr>
          <w:spacing w:val="-3"/>
        </w:rPr>
        <w:t xml:space="preserve"> </w:t>
      </w:r>
      <w:r>
        <w:t>занятий</w:t>
      </w:r>
      <w:r>
        <w:rPr>
          <w:spacing w:val="-2"/>
        </w:rPr>
        <w:t xml:space="preserve"> </w:t>
      </w:r>
      <w:r>
        <w:t>лежат</w:t>
      </w:r>
      <w:r>
        <w:rPr>
          <w:spacing w:val="-2"/>
        </w:rPr>
        <w:t xml:space="preserve"> </w:t>
      </w:r>
      <w:r>
        <w:t>два</w:t>
      </w:r>
      <w:r>
        <w:rPr>
          <w:spacing w:val="-3"/>
        </w:rPr>
        <w:t xml:space="preserve"> </w:t>
      </w:r>
      <w:r>
        <w:t>принципа:</w:t>
      </w:r>
    </w:p>
    <w:p w:rsidR="00C90EB2" w:rsidRDefault="00C90EB2" w:rsidP="00542B3B">
      <w:pPr>
        <w:pStyle w:val="afd"/>
        <w:numPr>
          <w:ilvl w:val="0"/>
          <w:numId w:val="42"/>
        </w:numPr>
        <w:tabs>
          <w:tab w:val="left" w:pos="1155"/>
        </w:tabs>
        <w:ind w:hanging="312"/>
        <w:rPr>
          <w:sz w:val="28"/>
        </w:rPr>
      </w:pPr>
      <w:r>
        <w:rPr>
          <w:sz w:val="28"/>
        </w:rPr>
        <w:t>соответствие</w:t>
      </w:r>
      <w:r>
        <w:rPr>
          <w:spacing w:val="-4"/>
          <w:sz w:val="28"/>
        </w:rPr>
        <w:t xml:space="preserve"> </w:t>
      </w:r>
      <w:r>
        <w:rPr>
          <w:sz w:val="28"/>
        </w:rPr>
        <w:t>датам</w:t>
      </w:r>
      <w:r>
        <w:rPr>
          <w:spacing w:val="-4"/>
          <w:sz w:val="28"/>
        </w:rPr>
        <w:t xml:space="preserve"> </w:t>
      </w:r>
      <w:r>
        <w:rPr>
          <w:sz w:val="28"/>
        </w:rPr>
        <w:t>календаря;</w:t>
      </w:r>
    </w:p>
    <w:p w:rsidR="00C90EB2" w:rsidRDefault="00C90EB2" w:rsidP="00542B3B">
      <w:pPr>
        <w:pStyle w:val="afd"/>
        <w:numPr>
          <w:ilvl w:val="0"/>
          <w:numId w:val="42"/>
        </w:numPr>
        <w:tabs>
          <w:tab w:val="left" w:pos="1155"/>
        </w:tabs>
        <w:ind w:left="134" w:right="153" w:firstLine="709"/>
        <w:rPr>
          <w:sz w:val="28"/>
        </w:rPr>
      </w:pPr>
      <w:r>
        <w:rPr>
          <w:sz w:val="28"/>
        </w:rPr>
        <w:t>значимость</w:t>
      </w:r>
      <w:r>
        <w:rPr>
          <w:spacing w:val="1"/>
          <w:sz w:val="28"/>
        </w:rPr>
        <w:t xml:space="preserve"> </w:t>
      </w:r>
      <w:r>
        <w:rPr>
          <w:sz w:val="28"/>
        </w:rPr>
        <w:t>для</w:t>
      </w:r>
      <w:r>
        <w:rPr>
          <w:spacing w:val="1"/>
          <w:sz w:val="28"/>
        </w:rPr>
        <w:t xml:space="preserve"> </w:t>
      </w:r>
      <w:r>
        <w:rPr>
          <w:sz w:val="28"/>
        </w:rPr>
        <w:t>обучающегося</w:t>
      </w:r>
      <w:r>
        <w:rPr>
          <w:spacing w:val="1"/>
          <w:sz w:val="28"/>
        </w:rPr>
        <w:t xml:space="preserve"> </w:t>
      </w:r>
      <w:r>
        <w:rPr>
          <w:sz w:val="28"/>
        </w:rPr>
        <w:t>события</w:t>
      </w:r>
      <w:r>
        <w:rPr>
          <w:spacing w:val="1"/>
          <w:sz w:val="28"/>
        </w:rPr>
        <w:t xml:space="preserve"> </w:t>
      </w:r>
      <w:r>
        <w:rPr>
          <w:sz w:val="28"/>
        </w:rPr>
        <w:t>(даты),</w:t>
      </w:r>
      <w:r>
        <w:rPr>
          <w:spacing w:val="1"/>
          <w:sz w:val="28"/>
        </w:rPr>
        <w:t xml:space="preserve"> </w:t>
      </w:r>
      <w:r>
        <w:rPr>
          <w:sz w:val="28"/>
        </w:rPr>
        <w:t>которое</w:t>
      </w:r>
      <w:r>
        <w:rPr>
          <w:spacing w:val="1"/>
          <w:sz w:val="28"/>
        </w:rPr>
        <w:t xml:space="preserve"> </w:t>
      </w:r>
      <w:r>
        <w:rPr>
          <w:sz w:val="28"/>
        </w:rPr>
        <w:t>отмечается</w:t>
      </w:r>
      <w:r>
        <w:rPr>
          <w:spacing w:val="1"/>
          <w:sz w:val="28"/>
        </w:rPr>
        <w:t xml:space="preserve"> </w:t>
      </w:r>
      <w:r>
        <w:rPr>
          <w:sz w:val="28"/>
        </w:rPr>
        <w:t>в</w:t>
      </w:r>
      <w:r>
        <w:rPr>
          <w:spacing w:val="1"/>
          <w:sz w:val="28"/>
        </w:rPr>
        <w:t xml:space="preserve"> </w:t>
      </w:r>
      <w:r>
        <w:rPr>
          <w:sz w:val="28"/>
        </w:rPr>
        <w:t>календаре</w:t>
      </w:r>
      <w:r>
        <w:rPr>
          <w:spacing w:val="-1"/>
          <w:sz w:val="28"/>
        </w:rPr>
        <w:t xml:space="preserve"> </w:t>
      </w:r>
      <w:r>
        <w:rPr>
          <w:sz w:val="28"/>
        </w:rPr>
        <w:t>в</w:t>
      </w:r>
      <w:r>
        <w:rPr>
          <w:spacing w:val="-1"/>
          <w:sz w:val="28"/>
        </w:rPr>
        <w:t xml:space="preserve"> </w:t>
      </w:r>
      <w:r>
        <w:rPr>
          <w:sz w:val="28"/>
        </w:rPr>
        <w:t>текущем</w:t>
      </w:r>
      <w:r>
        <w:rPr>
          <w:spacing w:val="-1"/>
          <w:sz w:val="28"/>
        </w:rPr>
        <w:t xml:space="preserve"> </w:t>
      </w:r>
      <w:r>
        <w:rPr>
          <w:sz w:val="28"/>
        </w:rPr>
        <w:t>году.</w:t>
      </w:r>
    </w:p>
    <w:p w:rsidR="00C90EB2" w:rsidRDefault="00C90EB2" w:rsidP="00C3352A">
      <w:pPr>
        <w:pStyle w:val="af9"/>
        <w:ind w:left="843" w:firstLine="0"/>
      </w:pPr>
      <w:r>
        <w:t>Даты</w:t>
      </w:r>
      <w:r>
        <w:rPr>
          <w:spacing w:val="-4"/>
        </w:rPr>
        <w:t xml:space="preserve"> </w:t>
      </w:r>
      <w:r>
        <w:t>календаря</w:t>
      </w:r>
      <w:r>
        <w:rPr>
          <w:spacing w:val="-3"/>
        </w:rPr>
        <w:t xml:space="preserve"> </w:t>
      </w:r>
      <w:r>
        <w:t>можно</w:t>
      </w:r>
      <w:r>
        <w:rPr>
          <w:spacing w:val="-2"/>
        </w:rPr>
        <w:t xml:space="preserve"> </w:t>
      </w:r>
      <w:r>
        <w:t>объединить</w:t>
      </w:r>
      <w:r>
        <w:rPr>
          <w:spacing w:val="-3"/>
        </w:rPr>
        <w:t xml:space="preserve"> </w:t>
      </w:r>
      <w:r>
        <w:t>в</w:t>
      </w:r>
      <w:r>
        <w:rPr>
          <w:spacing w:val="-3"/>
        </w:rPr>
        <w:t xml:space="preserve"> </w:t>
      </w:r>
      <w:r>
        <w:t>две</w:t>
      </w:r>
      <w:r>
        <w:rPr>
          <w:spacing w:val="-3"/>
        </w:rPr>
        <w:t xml:space="preserve"> </w:t>
      </w:r>
      <w:r>
        <w:t>группы:</w:t>
      </w:r>
    </w:p>
    <w:p w:rsidR="00C90EB2" w:rsidRDefault="00C90EB2" w:rsidP="00542B3B">
      <w:pPr>
        <w:pStyle w:val="afd"/>
        <w:numPr>
          <w:ilvl w:val="0"/>
          <w:numId w:val="41"/>
        </w:numPr>
        <w:tabs>
          <w:tab w:val="left" w:pos="1132"/>
        </w:tabs>
        <w:spacing w:before="161"/>
        <w:ind w:right="150" w:firstLine="709"/>
        <w:rPr>
          <w:sz w:val="28"/>
        </w:rPr>
      </w:pPr>
      <w:r>
        <w:rPr>
          <w:sz w:val="28"/>
        </w:rPr>
        <w:t>Даты, связанные с событиями, которые отмечаются в постоянные числа</w:t>
      </w:r>
      <w:r>
        <w:rPr>
          <w:spacing w:val="1"/>
          <w:sz w:val="28"/>
        </w:rPr>
        <w:t xml:space="preserve"> </w:t>
      </w:r>
      <w:r>
        <w:rPr>
          <w:sz w:val="28"/>
        </w:rPr>
        <w:t>ежегодно (государственные и профессиональные праздники, даты исторических</w:t>
      </w:r>
      <w:r>
        <w:rPr>
          <w:spacing w:val="1"/>
          <w:sz w:val="28"/>
        </w:rPr>
        <w:t xml:space="preserve"> </w:t>
      </w:r>
      <w:r>
        <w:rPr>
          <w:sz w:val="28"/>
        </w:rPr>
        <w:t>событий).</w:t>
      </w:r>
      <w:r>
        <w:rPr>
          <w:spacing w:val="33"/>
          <w:sz w:val="28"/>
        </w:rPr>
        <w:t xml:space="preserve"> </w:t>
      </w:r>
      <w:r>
        <w:rPr>
          <w:sz w:val="28"/>
        </w:rPr>
        <w:t>Например,</w:t>
      </w:r>
      <w:r>
        <w:rPr>
          <w:spacing w:val="34"/>
          <w:sz w:val="28"/>
        </w:rPr>
        <w:t xml:space="preserve"> </w:t>
      </w:r>
      <w:r>
        <w:rPr>
          <w:sz w:val="28"/>
        </w:rPr>
        <w:t>«День</w:t>
      </w:r>
      <w:r>
        <w:rPr>
          <w:spacing w:val="36"/>
          <w:sz w:val="28"/>
        </w:rPr>
        <w:t xml:space="preserve"> </w:t>
      </w:r>
      <w:r>
        <w:rPr>
          <w:sz w:val="28"/>
        </w:rPr>
        <w:t>народного</w:t>
      </w:r>
      <w:r>
        <w:rPr>
          <w:spacing w:val="35"/>
          <w:sz w:val="28"/>
        </w:rPr>
        <w:t xml:space="preserve"> </w:t>
      </w:r>
      <w:r>
        <w:rPr>
          <w:sz w:val="28"/>
        </w:rPr>
        <w:t>единства»,</w:t>
      </w:r>
      <w:r>
        <w:rPr>
          <w:spacing w:val="34"/>
          <w:sz w:val="28"/>
        </w:rPr>
        <w:t xml:space="preserve"> </w:t>
      </w:r>
      <w:r>
        <w:rPr>
          <w:sz w:val="28"/>
        </w:rPr>
        <w:t>«День</w:t>
      </w:r>
      <w:r>
        <w:rPr>
          <w:spacing w:val="35"/>
          <w:sz w:val="28"/>
        </w:rPr>
        <w:t xml:space="preserve"> </w:t>
      </w:r>
      <w:r>
        <w:rPr>
          <w:sz w:val="28"/>
        </w:rPr>
        <w:t>защитника</w:t>
      </w:r>
      <w:r>
        <w:rPr>
          <w:spacing w:val="35"/>
          <w:sz w:val="28"/>
        </w:rPr>
        <w:t xml:space="preserve"> </w:t>
      </w:r>
      <w:r>
        <w:rPr>
          <w:sz w:val="28"/>
        </w:rPr>
        <w:t>Отечества»,</w:t>
      </w:r>
    </w:p>
    <w:p w:rsidR="00C90EB2" w:rsidRDefault="00C90EB2" w:rsidP="00C3352A">
      <w:pPr>
        <w:pStyle w:val="af9"/>
        <w:ind w:right="150" w:firstLine="0"/>
      </w:pPr>
      <w:r>
        <w:t>«</w:t>
      </w:r>
      <w:r>
        <w:rPr>
          <w:color w:val="231F20"/>
        </w:rPr>
        <w:t>Новогодние</w:t>
      </w:r>
      <w:r>
        <w:rPr>
          <w:color w:val="231F20"/>
          <w:spacing w:val="1"/>
        </w:rPr>
        <w:t xml:space="preserve"> </w:t>
      </w:r>
      <w:r>
        <w:rPr>
          <w:color w:val="231F20"/>
        </w:rPr>
        <w:t>семейные</w:t>
      </w:r>
      <w:r>
        <w:rPr>
          <w:color w:val="231F20"/>
          <w:spacing w:val="1"/>
        </w:rPr>
        <w:t xml:space="preserve"> </w:t>
      </w:r>
      <w:r>
        <w:rPr>
          <w:color w:val="231F20"/>
        </w:rPr>
        <w:t>традиции</w:t>
      </w:r>
      <w:r>
        <w:rPr>
          <w:color w:val="231F20"/>
          <w:spacing w:val="1"/>
        </w:rPr>
        <w:t xml:space="preserve"> </w:t>
      </w:r>
      <w:r>
        <w:rPr>
          <w:color w:val="231F20"/>
        </w:rPr>
        <w:t>разных</w:t>
      </w:r>
      <w:r>
        <w:rPr>
          <w:color w:val="231F20"/>
          <w:spacing w:val="1"/>
        </w:rPr>
        <w:t xml:space="preserve"> </w:t>
      </w:r>
      <w:r>
        <w:rPr>
          <w:color w:val="231F20"/>
        </w:rPr>
        <w:t>народов</w:t>
      </w:r>
      <w:r>
        <w:rPr>
          <w:color w:val="231F20"/>
          <w:spacing w:val="1"/>
        </w:rPr>
        <w:t xml:space="preserve"> </w:t>
      </w:r>
      <w:r>
        <w:rPr>
          <w:color w:val="231F20"/>
        </w:rPr>
        <w:t>России</w:t>
      </w:r>
      <w:r>
        <w:t>»,</w:t>
      </w:r>
      <w:r>
        <w:rPr>
          <w:spacing w:val="1"/>
        </w:rPr>
        <w:t xml:space="preserve"> </w:t>
      </w:r>
      <w:r>
        <w:t>«День</w:t>
      </w:r>
      <w:r>
        <w:rPr>
          <w:spacing w:val="1"/>
        </w:rPr>
        <w:t xml:space="preserve"> </w:t>
      </w:r>
      <w:r>
        <w:t>учителя</w:t>
      </w:r>
      <w:r>
        <w:rPr>
          <w:spacing w:val="-67"/>
        </w:rPr>
        <w:t xml:space="preserve"> </w:t>
      </w:r>
      <w:r>
        <w:t>(советники</w:t>
      </w:r>
      <w:r>
        <w:rPr>
          <w:spacing w:val="-2"/>
        </w:rPr>
        <w:t xml:space="preserve"> </w:t>
      </w:r>
      <w:r>
        <w:t>по</w:t>
      </w:r>
      <w:r>
        <w:rPr>
          <w:spacing w:val="-1"/>
        </w:rPr>
        <w:t xml:space="preserve"> </w:t>
      </w:r>
      <w:r>
        <w:t>воспитанию)»,</w:t>
      </w:r>
      <w:r>
        <w:rPr>
          <w:spacing w:val="-1"/>
        </w:rPr>
        <w:t xml:space="preserve"> </w:t>
      </w:r>
      <w:r>
        <w:t>«День</w:t>
      </w:r>
      <w:r>
        <w:rPr>
          <w:spacing w:val="-2"/>
        </w:rPr>
        <w:t xml:space="preserve"> </w:t>
      </w:r>
      <w:r>
        <w:t>российской</w:t>
      </w:r>
      <w:r>
        <w:rPr>
          <w:spacing w:val="1"/>
        </w:rPr>
        <w:t xml:space="preserve"> </w:t>
      </w:r>
      <w:r>
        <w:t>науки»</w:t>
      </w:r>
      <w:r>
        <w:rPr>
          <w:spacing w:val="-1"/>
        </w:rPr>
        <w:t xml:space="preserve"> </w:t>
      </w:r>
      <w:r>
        <w:t>и</w:t>
      </w:r>
      <w:r>
        <w:rPr>
          <w:spacing w:val="-1"/>
        </w:rPr>
        <w:t xml:space="preserve"> </w:t>
      </w:r>
      <w:r>
        <w:t>т. д.</w:t>
      </w:r>
    </w:p>
    <w:p w:rsidR="00C90EB2" w:rsidRDefault="00C90EB2" w:rsidP="00542B3B">
      <w:pPr>
        <w:pStyle w:val="afd"/>
        <w:numPr>
          <w:ilvl w:val="0"/>
          <w:numId w:val="41"/>
        </w:numPr>
        <w:tabs>
          <w:tab w:val="left" w:pos="1132"/>
        </w:tabs>
        <w:ind w:right="154" w:firstLine="709"/>
        <w:rPr>
          <w:sz w:val="28"/>
        </w:rPr>
      </w:pPr>
      <w:r>
        <w:rPr>
          <w:sz w:val="28"/>
        </w:rPr>
        <w:t>Юбилейные даты выдающихся деятелей науки, литературы, искусства.</w:t>
      </w:r>
      <w:r>
        <w:rPr>
          <w:spacing w:val="1"/>
          <w:sz w:val="28"/>
        </w:rPr>
        <w:t xml:space="preserve"> </w:t>
      </w:r>
      <w:r>
        <w:rPr>
          <w:sz w:val="28"/>
        </w:rPr>
        <w:t>Например,</w:t>
      </w:r>
      <w:r>
        <w:rPr>
          <w:spacing w:val="18"/>
          <w:sz w:val="28"/>
        </w:rPr>
        <w:t xml:space="preserve"> </w:t>
      </w:r>
      <w:r>
        <w:rPr>
          <w:sz w:val="28"/>
        </w:rPr>
        <w:t>«190-летие</w:t>
      </w:r>
      <w:r>
        <w:rPr>
          <w:spacing w:val="20"/>
          <w:sz w:val="28"/>
        </w:rPr>
        <w:t xml:space="preserve"> </w:t>
      </w:r>
      <w:r>
        <w:rPr>
          <w:sz w:val="28"/>
        </w:rPr>
        <w:t>со</w:t>
      </w:r>
      <w:r>
        <w:rPr>
          <w:spacing w:val="17"/>
          <w:sz w:val="28"/>
        </w:rPr>
        <w:t xml:space="preserve"> </w:t>
      </w:r>
      <w:r>
        <w:rPr>
          <w:sz w:val="28"/>
        </w:rPr>
        <w:t>дня</w:t>
      </w:r>
      <w:r>
        <w:rPr>
          <w:spacing w:val="19"/>
          <w:sz w:val="28"/>
        </w:rPr>
        <w:t xml:space="preserve"> </w:t>
      </w:r>
      <w:r>
        <w:rPr>
          <w:sz w:val="28"/>
        </w:rPr>
        <w:t>рождения</w:t>
      </w:r>
      <w:r>
        <w:rPr>
          <w:spacing w:val="19"/>
          <w:sz w:val="28"/>
        </w:rPr>
        <w:t xml:space="preserve"> </w:t>
      </w:r>
      <w:r>
        <w:rPr>
          <w:sz w:val="28"/>
        </w:rPr>
        <w:t>Д.</w:t>
      </w:r>
      <w:r>
        <w:rPr>
          <w:spacing w:val="18"/>
          <w:sz w:val="28"/>
        </w:rPr>
        <w:t xml:space="preserve"> </w:t>
      </w:r>
      <w:r>
        <w:rPr>
          <w:sz w:val="28"/>
        </w:rPr>
        <w:t>Менделеева.</w:t>
      </w:r>
      <w:r>
        <w:rPr>
          <w:spacing w:val="20"/>
          <w:sz w:val="28"/>
        </w:rPr>
        <w:t xml:space="preserve"> </w:t>
      </w:r>
      <w:r>
        <w:rPr>
          <w:sz w:val="28"/>
        </w:rPr>
        <w:t>День</w:t>
      </w:r>
      <w:r>
        <w:rPr>
          <w:spacing w:val="19"/>
          <w:sz w:val="28"/>
        </w:rPr>
        <w:t xml:space="preserve"> </w:t>
      </w:r>
      <w:r>
        <w:rPr>
          <w:sz w:val="28"/>
        </w:rPr>
        <w:t>российской</w:t>
      </w:r>
      <w:r>
        <w:rPr>
          <w:spacing w:val="18"/>
          <w:sz w:val="28"/>
        </w:rPr>
        <w:t xml:space="preserve"> </w:t>
      </w:r>
      <w:r>
        <w:rPr>
          <w:sz w:val="28"/>
        </w:rPr>
        <w:t>науки»,</w:t>
      </w:r>
    </w:p>
    <w:p w:rsidR="00C90EB2" w:rsidRDefault="00C90EB2" w:rsidP="00C3352A">
      <w:pPr>
        <w:pStyle w:val="af9"/>
        <w:ind w:right="149" w:firstLine="0"/>
      </w:pPr>
      <w:r>
        <w:t>«</w:t>
      </w:r>
      <w:r>
        <w:rPr>
          <w:color w:val="231F20"/>
        </w:rPr>
        <w:t>215-летие</w:t>
      </w:r>
      <w:r>
        <w:rPr>
          <w:color w:val="231F20"/>
          <w:spacing w:val="-10"/>
        </w:rPr>
        <w:t xml:space="preserve"> </w:t>
      </w:r>
      <w:r>
        <w:rPr>
          <w:color w:val="231F20"/>
        </w:rPr>
        <w:t>со</w:t>
      </w:r>
      <w:r>
        <w:rPr>
          <w:color w:val="231F20"/>
          <w:spacing w:val="-10"/>
        </w:rPr>
        <w:t xml:space="preserve"> </w:t>
      </w:r>
      <w:r>
        <w:rPr>
          <w:color w:val="231F20"/>
        </w:rPr>
        <w:t>дня</w:t>
      </w:r>
      <w:r>
        <w:rPr>
          <w:color w:val="231F20"/>
          <w:spacing w:val="-10"/>
        </w:rPr>
        <w:t xml:space="preserve"> </w:t>
      </w:r>
      <w:r>
        <w:rPr>
          <w:color w:val="231F20"/>
        </w:rPr>
        <w:t>рождения</w:t>
      </w:r>
      <w:r>
        <w:rPr>
          <w:color w:val="231F20"/>
          <w:spacing w:val="-10"/>
        </w:rPr>
        <w:t xml:space="preserve"> </w:t>
      </w:r>
      <w:r>
        <w:rPr>
          <w:color w:val="231F20"/>
        </w:rPr>
        <w:t>Н.</w:t>
      </w:r>
      <w:r>
        <w:rPr>
          <w:color w:val="231F20"/>
          <w:spacing w:val="-9"/>
        </w:rPr>
        <w:t xml:space="preserve"> </w:t>
      </w:r>
      <w:r>
        <w:rPr>
          <w:color w:val="231F20"/>
        </w:rPr>
        <w:t>В.</w:t>
      </w:r>
      <w:r>
        <w:rPr>
          <w:color w:val="231F20"/>
          <w:spacing w:val="-10"/>
        </w:rPr>
        <w:t xml:space="preserve"> </w:t>
      </w:r>
      <w:r>
        <w:rPr>
          <w:color w:val="231F20"/>
        </w:rPr>
        <w:t>Гоголя</w:t>
      </w:r>
      <w:r>
        <w:t>»,</w:t>
      </w:r>
      <w:r>
        <w:rPr>
          <w:spacing w:val="-10"/>
        </w:rPr>
        <w:t xml:space="preserve"> </w:t>
      </w:r>
      <w:r>
        <w:t>«</w:t>
      </w:r>
      <w:r>
        <w:rPr>
          <w:color w:val="231F20"/>
        </w:rPr>
        <w:t>Русский</w:t>
      </w:r>
      <w:r>
        <w:rPr>
          <w:color w:val="231F20"/>
          <w:spacing w:val="-9"/>
        </w:rPr>
        <w:t xml:space="preserve"> </w:t>
      </w:r>
      <w:r>
        <w:rPr>
          <w:color w:val="231F20"/>
        </w:rPr>
        <w:t>язык.</w:t>
      </w:r>
      <w:r>
        <w:rPr>
          <w:color w:val="231F20"/>
          <w:spacing w:val="-8"/>
        </w:rPr>
        <w:t xml:space="preserve"> </w:t>
      </w:r>
      <w:r>
        <w:rPr>
          <w:color w:val="231F20"/>
        </w:rPr>
        <w:t>Великий</w:t>
      </w:r>
      <w:r>
        <w:rPr>
          <w:color w:val="231F20"/>
          <w:spacing w:val="-9"/>
        </w:rPr>
        <w:t xml:space="preserve"> </w:t>
      </w:r>
      <w:r>
        <w:rPr>
          <w:color w:val="231F20"/>
        </w:rPr>
        <w:t>и</w:t>
      </w:r>
      <w:r>
        <w:rPr>
          <w:color w:val="231F20"/>
          <w:spacing w:val="-10"/>
        </w:rPr>
        <w:t xml:space="preserve"> </w:t>
      </w:r>
      <w:r>
        <w:rPr>
          <w:color w:val="231F20"/>
        </w:rPr>
        <w:t>могучий.</w:t>
      </w:r>
      <w:r>
        <w:rPr>
          <w:color w:val="231F20"/>
          <w:spacing w:val="-11"/>
        </w:rPr>
        <w:t xml:space="preserve"> </w:t>
      </w:r>
      <w:r>
        <w:rPr>
          <w:color w:val="231F20"/>
        </w:rPr>
        <w:t>225</w:t>
      </w:r>
      <w:r>
        <w:rPr>
          <w:color w:val="231F20"/>
          <w:spacing w:val="-67"/>
        </w:rPr>
        <w:t xml:space="preserve"> </w:t>
      </w:r>
      <w:r>
        <w:rPr>
          <w:color w:val="231F20"/>
        </w:rPr>
        <w:t>лет</w:t>
      </w:r>
      <w:r>
        <w:rPr>
          <w:color w:val="231F20"/>
          <w:spacing w:val="-1"/>
        </w:rPr>
        <w:t xml:space="preserve"> </w:t>
      </w:r>
      <w:r>
        <w:rPr>
          <w:color w:val="231F20"/>
        </w:rPr>
        <w:t>со</w:t>
      </w:r>
      <w:r>
        <w:rPr>
          <w:color w:val="231F20"/>
          <w:spacing w:val="-1"/>
        </w:rPr>
        <w:t xml:space="preserve"> </w:t>
      </w:r>
      <w:r>
        <w:rPr>
          <w:color w:val="231F20"/>
        </w:rPr>
        <w:t>дня</w:t>
      </w:r>
      <w:r>
        <w:rPr>
          <w:color w:val="231F20"/>
          <w:spacing w:val="1"/>
        </w:rPr>
        <w:t xml:space="preserve"> </w:t>
      </w:r>
      <w:r>
        <w:rPr>
          <w:color w:val="231F20"/>
        </w:rPr>
        <w:t>рождения</w:t>
      </w:r>
      <w:r>
        <w:rPr>
          <w:color w:val="231F20"/>
          <w:spacing w:val="-1"/>
        </w:rPr>
        <w:t xml:space="preserve"> </w:t>
      </w:r>
      <w:r>
        <w:rPr>
          <w:color w:val="231F20"/>
        </w:rPr>
        <w:t>А.</w:t>
      </w:r>
      <w:r>
        <w:rPr>
          <w:color w:val="231F20"/>
          <w:spacing w:val="1"/>
        </w:rPr>
        <w:t xml:space="preserve"> </w:t>
      </w:r>
      <w:r>
        <w:rPr>
          <w:color w:val="231F20"/>
        </w:rPr>
        <w:t>С.</w:t>
      </w:r>
      <w:r>
        <w:rPr>
          <w:color w:val="231F20"/>
          <w:spacing w:val="1"/>
        </w:rPr>
        <w:t xml:space="preserve"> </w:t>
      </w:r>
      <w:r>
        <w:rPr>
          <w:color w:val="231F20"/>
        </w:rPr>
        <w:t>Пушкина</w:t>
      </w:r>
      <w:r>
        <w:t>».</w:t>
      </w:r>
    </w:p>
    <w:p w:rsidR="00C90EB2" w:rsidRDefault="00C90EB2" w:rsidP="00C3352A">
      <w:pPr>
        <w:pStyle w:val="af9"/>
        <w:ind w:right="149"/>
      </w:pPr>
      <w:r>
        <w:t>В программе предлагается несколько тем внеурочных занятий, которые не</w:t>
      </w:r>
      <w:r>
        <w:rPr>
          <w:spacing w:val="1"/>
        </w:rPr>
        <w:t xml:space="preserve"> </w:t>
      </w:r>
      <w:r>
        <w:t>связаны</w:t>
      </w:r>
      <w:r>
        <w:rPr>
          <w:spacing w:val="49"/>
        </w:rPr>
        <w:t xml:space="preserve"> </w:t>
      </w:r>
      <w:r>
        <w:t>с</w:t>
      </w:r>
      <w:r>
        <w:rPr>
          <w:spacing w:val="50"/>
        </w:rPr>
        <w:t xml:space="preserve"> </w:t>
      </w:r>
      <w:r>
        <w:t>текущими</w:t>
      </w:r>
      <w:r>
        <w:rPr>
          <w:spacing w:val="49"/>
        </w:rPr>
        <w:t xml:space="preserve"> </w:t>
      </w:r>
      <w:r>
        <w:t>датами</w:t>
      </w:r>
      <w:r>
        <w:rPr>
          <w:spacing w:val="51"/>
        </w:rPr>
        <w:t xml:space="preserve"> </w:t>
      </w:r>
      <w:r>
        <w:t>календаря,</w:t>
      </w:r>
      <w:r>
        <w:rPr>
          <w:spacing w:val="48"/>
        </w:rPr>
        <w:t xml:space="preserve"> </w:t>
      </w:r>
      <w:r>
        <w:t>но</w:t>
      </w:r>
      <w:r>
        <w:rPr>
          <w:spacing w:val="50"/>
        </w:rPr>
        <w:t xml:space="preserve"> </w:t>
      </w:r>
      <w:r>
        <w:t>являющиеся</w:t>
      </w:r>
      <w:r>
        <w:rPr>
          <w:spacing w:val="50"/>
        </w:rPr>
        <w:t xml:space="preserve"> </w:t>
      </w:r>
      <w:r>
        <w:t>важными</w:t>
      </w:r>
      <w:r>
        <w:rPr>
          <w:spacing w:val="50"/>
        </w:rPr>
        <w:t xml:space="preserve"> </w:t>
      </w:r>
      <w:r>
        <w:t>в</w:t>
      </w:r>
      <w:r>
        <w:rPr>
          <w:spacing w:val="48"/>
        </w:rPr>
        <w:t xml:space="preserve"> </w:t>
      </w:r>
      <w:r>
        <w:t>воспитании</w:t>
      </w:r>
    </w:p>
    <w:p w:rsidR="00C90EB2" w:rsidRDefault="00C90EB2" w:rsidP="00C3352A">
      <w:pPr>
        <w:pStyle w:val="af9"/>
        <w:ind w:right="150" w:firstLine="0"/>
      </w:pPr>
      <w:r>
        <w:lastRenderedPageBreak/>
        <w:t>школьника.</w:t>
      </w:r>
      <w:r>
        <w:rPr>
          <w:spacing w:val="1"/>
        </w:rPr>
        <w:t xml:space="preserve"> </w:t>
      </w:r>
      <w:r>
        <w:t>К</w:t>
      </w:r>
      <w:r>
        <w:rPr>
          <w:spacing w:val="1"/>
        </w:rPr>
        <w:t xml:space="preserve"> </w:t>
      </w:r>
      <w:r>
        <w:t>примеру:</w:t>
      </w:r>
      <w:r>
        <w:rPr>
          <w:spacing w:val="1"/>
        </w:rPr>
        <w:t xml:space="preserve"> </w:t>
      </w:r>
      <w:r>
        <w:t>«</w:t>
      </w:r>
      <w:r>
        <w:rPr>
          <w:color w:val="231F20"/>
        </w:rPr>
        <w:t>Мы</w:t>
      </w:r>
      <w:r>
        <w:rPr>
          <w:color w:val="231F20"/>
          <w:spacing w:val="1"/>
        </w:rPr>
        <w:t xml:space="preserve"> </w:t>
      </w:r>
      <w:r>
        <w:rPr>
          <w:color w:val="231F20"/>
        </w:rPr>
        <w:t>вместе</w:t>
      </w:r>
      <w:r>
        <w:t>»,</w:t>
      </w:r>
      <w:r>
        <w:rPr>
          <w:spacing w:val="1"/>
        </w:rPr>
        <w:t xml:space="preserve"> </w:t>
      </w:r>
      <w:r>
        <w:t>«</w:t>
      </w:r>
      <w:r>
        <w:rPr>
          <w:color w:val="231F20"/>
        </w:rPr>
        <w:t>О</w:t>
      </w:r>
      <w:r>
        <w:rPr>
          <w:color w:val="231F20"/>
          <w:spacing w:val="1"/>
        </w:rPr>
        <w:t xml:space="preserve"> </w:t>
      </w:r>
      <w:r>
        <w:rPr>
          <w:color w:val="231F20"/>
        </w:rPr>
        <w:t>взаимоотношениях</w:t>
      </w:r>
      <w:r>
        <w:rPr>
          <w:color w:val="231F20"/>
          <w:spacing w:val="1"/>
        </w:rPr>
        <w:t xml:space="preserve"> </w:t>
      </w:r>
      <w:r>
        <w:rPr>
          <w:color w:val="231F20"/>
        </w:rPr>
        <w:t>в</w:t>
      </w:r>
      <w:r>
        <w:rPr>
          <w:color w:val="231F20"/>
          <w:spacing w:val="1"/>
        </w:rPr>
        <w:t xml:space="preserve"> </w:t>
      </w:r>
      <w:r>
        <w:rPr>
          <w:color w:val="231F20"/>
        </w:rPr>
        <w:t>коллективе</w:t>
      </w:r>
      <w:r>
        <w:rPr>
          <w:color w:val="231F20"/>
          <w:spacing w:val="1"/>
        </w:rPr>
        <w:t xml:space="preserve"> </w:t>
      </w:r>
      <w:r>
        <w:rPr>
          <w:color w:val="231F20"/>
        </w:rPr>
        <w:t>(Всемирный</w:t>
      </w:r>
      <w:r>
        <w:rPr>
          <w:color w:val="231F20"/>
          <w:spacing w:val="-1"/>
        </w:rPr>
        <w:t xml:space="preserve"> </w:t>
      </w:r>
      <w:r>
        <w:rPr>
          <w:color w:val="231F20"/>
        </w:rPr>
        <w:t>день психического</w:t>
      </w:r>
      <w:r>
        <w:rPr>
          <w:color w:val="231F20"/>
          <w:spacing w:val="-1"/>
        </w:rPr>
        <w:t xml:space="preserve"> </w:t>
      </w:r>
      <w:r>
        <w:rPr>
          <w:color w:val="231F20"/>
        </w:rPr>
        <w:t>здоровья, профилактика</w:t>
      </w:r>
      <w:r>
        <w:rPr>
          <w:color w:val="231F20"/>
          <w:spacing w:val="-1"/>
        </w:rPr>
        <w:t xml:space="preserve"> </w:t>
      </w:r>
      <w:r>
        <w:rPr>
          <w:color w:val="231F20"/>
        </w:rPr>
        <w:t>буллинга)</w:t>
      </w:r>
      <w:r>
        <w:t>»</w:t>
      </w:r>
      <w:r>
        <w:rPr>
          <w:spacing w:val="-1"/>
        </w:rPr>
        <w:t xml:space="preserve"> </w:t>
      </w:r>
      <w:r>
        <w:t>и</w:t>
      </w:r>
      <w:r>
        <w:rPr>
          <w:spacing w:val="-2"/>
        </w:rPr>
        <w:t xml:space="preserve"> </w:t>
      </w:r>
      <w:r>
        <w:t>др.</w:t>
      </w:r>
    </w:p>
    <w:p w:rsidR="00C90EB2" w:rsidRDefault="00C90EB2" w:rsidP="00C3352A">
      <w:pPr>
        <w:pStyle w:val="af9"/>
        <w:ind w:right="149"/>
      </w:pPr>
      <w:r>
        <w:t>Следует</w:t>
      </w:r>
      <w:r>
        <w:rPr>
          <w:spacing w:val="1"/>
        </w:rPr>
        <w:t xml:space="preserve"> </w:t>
      </w:r>
      <w:r>
        <w:t>отметить,</w:t>
      </w:r>
      <w:r>
        <w:rPr>
          <w:spacing w:val="1"/>
        </w:rPr>
        <w:t xml:space="preserve"> </w:t>
      </w:r>
      <w:r>
        <w:t>что</w:t>
      </w:r>
      <w:r>
        <w:rPr>
          <w:spacing w:val="1"/>
        </w:rPr>
        <w:t xml:space="preserve"> </w:t>
      </w:r>
      <w:r>
        <w:t>внеурочные</w:t>
      </w:r>
      <w:r>
        <w:rPr>
          <w:spacing w:val="1"/>
        </w:rPr>
        <w:t xml:space="preserve"> </w:t>
      </w:r>
      <w:r>
        <w:t>занятия</w:t>
      </w:r>
      <w:r>
        <w:rPr>
          <w:spacing w:val="1"/>
        </w:rPr>
        <w:t xml:space="preserve"> </w:t>
      </w:r>
      <w:r>
        <w:t>входят</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воспитательной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поэтому</w:t>
      </w:r>
      <w:r>
        <w:rPr>
          <w:spacing w:val="1"/>
        </w:rPr>
        <w:t xml:space="preserve"> </w:t>
      </w:r>
      <w:r>
        <w:t>тематика</w:t>
      </w:r>
      <w:r>
        <w:rPr>
          <w:spacing w:val="1"/>
        </w:rPr>
        <w:t xml:space="preserve"> </w:t>
      </w:r>
      <w:r>
        <w:t>и</w:t>
      </w:r>
      <w:r>
        <w:rPr>
          <w:spacing w:val="1"/>
        </w:rPr>
        <w:t xml:space="preserve"> </w:t>
      </w:r>
      <w:r>
        <w:t>содержание</w:t>
      </w:r>
      <w:r>
        <w:rPr>
          <w:spacing w:val="-7"/>
        </w:rPr>
        <w:t xml:space="preserve"> </w:t>
      </w:r>
      <w:r>
        <w:t>должны</w:t>
      </w:r>
      <w:r>
        <w:rPr>
          <w:spacing w:val="-6"/>
        </w:rPr>
        <w:t xml:space="preserve"> </w:t>
      </w:r>
      <w:r>
        <w:t>обеспечить</w:t>
      </w:r>
      <w:r>
        <w:rPr>
          <w:spacing w:val="-7"/>
        </w:rPr>
        <w:t xml:space="preserve"> </w:t>
      </w:r>
      <w:r>
        <w:t>реализацию</w:t>
      </w:r>
      <w:r>
        <w:rPr>
          <w:spacing w:val="-6"/>
        </w:rPr>
        <w:t xml:space="preserve"> </w:t>
      </w:r>
      <w:r>
        <w:t>их</w:t>
      </w:r>
      <w:r>
        <w:rPr>
          <w:spacing w:val="-5"/>
        </w:rPr>
        <w:t xml:space="preserve"> </w:t>
      </w:r>
      <w:r>
        <w:t>назначения</w:t>
      </w:r>
      <w:r>
        <w:rPr>
          <w:spacing w:val="-6"/>
        </w:rPr>
        <w:t xml:space="preserve"> </w:t>
      </w:r>
      <w:r>
        <w:t>и</w:t>
      </w:r>
      <w:r>
        <w:rPr>
          <w:spacing w:val="-7"/>
        </w:rPr>
        <w:t xml:space="preserve"> </w:t>
      </w:r>
      <w:r>
        <w:t>целей:</w:t>
      </w:r>
      <w:r>
        <w:rPr>
          <w:spacing w:val="-5"/>
        </w:rPr>
        <w:t xml:space="preserve"> </w:t>
      </w:r>
      <w:r>
        <w:t>становление</w:t>
      </w:r>
      <w:r>
        <w:rPr>
          <w:spacing w:val="-8"/>
        </w:rPr>
        <w:t xml:space="preserve"> </w:t>
      </w:r>
      <w:r>
        <w:t>у</w:t>
      </w:r>
      <w:r>
        <w:rPr>
          <w:spacing w:val="-67"/>
        </w:rPr>
        <w:t xml:space="preserve"> </w:t>
      </w:r>
      <w:r>
        <w:t>обучающихся</w:t>
      </w:r>
      <w:r>
        <w:rPr>
          <w:spacing w:val="-16"/>
        </w:rPr>
        <w:t xml:space="preserve"> </w:t>
      </w:r>
      <w:r>
        <w:t>гражданско-патриотических</w:t>
      </w:r>
      <w:r>
        <w:rPr>
          <w:spacing w:val="-16"/>
        </w:rPr>
        <w:t xml:space="preserve"> </w:t>
      </w:r>
      <w:r>
        <w:t>чувств.</w:t>
      </w:r>
      <w:r>
        <w:rPr>
          <w:spacing w:val="-15"/>
        </w:rPr>
        <w:t xml:space="preserve"> </w:t>
      </w:r>
      <w:r>
        <w:t>Исходя</w:t>
      </w:r>
      <w:r>
        <w:rPr>
          <w:spacing w:val="-16"/>
        </w:rPr>
        <w:t xml:space="preserve"> </w:t>
      </w:r>
      <w:r>
        <w:t>из</w:t>
      </w:r>
      <w:r>
        <w:rPr>
          <w:spacing w:val="-17"/>
        </w:rPr>
        <w:t xml:space="preserve"> </w:t>
      </w:r>
      <w:r>
        <w:t>этого,</w:t>
      </w:r>
      <w:r>
        <w:rPr>
          <w:spacing w:val="-16"/>
        </w:rPr>
        <w:t xml:space="preserve"> </w:t>
      </w:r>
      <w:r>
        <w:t>в</w:t>
      </w:r>
      <w:r>
        <w:rPr>
          <w:spacing w:val="-17"/>
        </w:rPr>
        <w:t xml:space="preserve"> </w:t>
      </w:r>
      <w:r>
        <w:t>планируемых</w:t>
      </w:r>
      <w:r>
        <w:rPr>
          <w:spacing w:val="-67"/>
        </w:rPr>
        <w:t xml:space="preserve"> </w:t>
      </w:r>
      <w:r>
        <w:t>результатах</w:t>
      </w:r>
      <w:r>
        <w:rPr>
          <w:spacing w:val="1"/>
        </w:rPr>
        <w:t xml:space="preserve"> </w:t>
      </w:r>
      <w:r>
        <w:t>каждого</w:t>
      </w:r>
      <w:r>
        <w:rPr>
          <w:spacing w:val="1"/>
        </w:rPr>
        <w:t xml:space="preserve"> </w:t>
      </w:r>
      <w:r>
        <w:t>сценария</w:t>
      </w:r>
      <w:r>
        <w:rPr>
          <w:spacing w:val="1"/>
        </w:rPr>
        <w:t xml:space="preserve"> </w:t>
      </w:r>
      <w:r>
        <w:t>внеурочного</w:t>
      </w:r>
      <w:r>
        <w:rPr>
          <w:spacing w:val="1"/>
        </w:rPr>
        <w:t xml:space="preserve"> </w:t>
      </w:r>
      <w:r>
        <w:t>занятия</w:t>
      </w:r>
      <w:r>
        <w:rPr>
          <w:spacing w:val="1"/>
        </w:rPr>
        <w:t xml:space="preserve"> </w:t>
      </w:r>
      <w:r>
        <w:t>выделяются</w:t>
      </w:r>
      <w:r>
        <w:rPr>
          <w:spacing w:val="1"/>
        </w:rPr>
        <w:t xml:space="preserve"> </w:t>
      </w:r>
      <w:r>
        <w:rPr>
          <w:i/>
        </w:rPr>
        <w:t>нравственные</w:t>
      </w:r>
      <w:r>
        <w:rPr>
          <w:i/>
          <w:spacing w:val="-67"/>
        </w:rPr>
        <w:t xml:space="preserve"> </w:t>
      </w:r>
      <w:r>
        <w:rPr>
          <w:i/>
        </w:rPr>
        <w:t>ценности</w:t>
      </w:r>
      <w:r>
        <w:t>,</w:t>
      </w:r>
      <w:r>
        <w:rPr>
          <w:spacing w:val="1"/>
        </w:rPr>
        <w:t xml:space="preserve"> </w:t>
      </w:r>
      <w:r>
        <w:t>которые</w:t>
      </w:r>
      <w:r>
        <w:rPr>
          <w:spacing w:val="1"/>
        </w:rPr>
        <w:t xml:space="preserve"> </w:t>
      </w:r>
      <w:r>
        <w:t>являются</w:t>
      </w:r>
      <w:r>
        <w:rPr>
          <w:spacing w:val="1"/>
        </w:rPr>
        <w:t xml:space="preserve"> </w:t>
      </w:r>
      <w:r>
        <w:t>предметом</w:t>
      </w:r>
      <w:r>
        <w:rPr>
          <w:spacing w:val="1"/>
        </w:rPr>
        <w:t xml:space="preserve"> </w:t>
      </w:r>
      <w:r>
        <w:t>обсуждения.</w:t>
      </w:r>
      <w:r>
        <w:rPr>
          <w:spacing w:val="1"/>
        </w:rPr>
        <w:t xml:space="preserve"> </w:t>
      </w:r>
      <w:r>
        <w:t>Основные</w:t>
      </w:r>
      <w:r>
        <w:rPr>
          <w:spacing w:val="1"/>
        </w:rPr>
        <w:t xml:space="preserve"> </w:t>
      </w:r>
      <w:r>
        <w:t>ценности</w:t>
      </w:r>
      <w:r>
        <w:rPr>
          <w:spacing w:val="1"/>
        </w:rPr>
        <w:t xml:space="preserve"> </w:t>
      </w:r>
      <w:r>
        <w:t>характеризуются</w:t>
      </w:r>
      <w:r>
        <w:rPr>
          <w:spacing w:val="-2"/>
        </w:rPr>
        <w:t xml:space="preserve"> </w:t>
      </w:r>
      <w:r>
        <w:t>следующим</w:t>
      </w:r>
      <w:r>
        <w:rPr>
          <w:spacing w:val="-1"/>
        </w:rPr>
        <w:t xml:space="preserve"> </w:t>
      </w:r>
      <w:r>
        <w:t>образом.</w:t>
      </w:r>
    </w:p>
    <w:p w:rsidR="00C90EB2" w:rsidRDefault="00C90EB2" w:rsidP="00C3352A">
      <w:pPr>
        <w:spacing w:line="240" w:lineRule="auto"/>
        <w:ind w:left="843"/>
        <w:rPr>
          <w:b/>
          <w:i/>
          <w:sz w:val="28"/>
        </w:rPr>
      </w:pPr>
      <w:r>
        <w:rPr>
          <w:b/>
          <w:i/>
          <w:sz w:val="28"/>
        </w:rPr>
        <w:t>1.</w:t>
      </w:r>
    </w:p>
    <w:p w:rsidR="00C90EB2" w:rsidRDefault="00C90EB2" w:rsidP="00542B3B">
      <w:pPr>
        <w:pStyle w:val="afd"/>
        <w:numPr>
          <w:ilvl w:val="0"/>
          <w:numId w:val="40"/>
        </w:numPr>
        <w:tabs>
          <w:tab w:val="left" w:pos="1118"/>
        </w:tabs>
        <w:ind w:right="151" w:firstLine="709"/>
        <w:jc w:val="left"/>
        <w:rPr>
          <w:sz w:val="28"/>
        </w:rPr>
      </w:pPr>
      <w:r>
        <w:rPr>
          <w:sz w:val="28"/>
        </w:rPr>
        <w:t>историческая</w:t>
      </w:r>
      <w:r>
        <w:rPr>
          <w:spacing w:val="60"/>
          <w:sz w:val="28"/>
        </w:rPr>
        <w:t xml:space="preserve"> </w:t>
      </w:r>
      <w:r>
        <w:rPr>
          <w:sz w:val="28"/>
        </w:rPr>
        <w:t>память</w:t>
      </w:r>
      <w:r>
        <w:rPr>
          <w:spacing w:val="61"/>
          <w:sz w:val="28"/>
        </w:rPr>
        <w:t xml:space="preserve"> </w:t>
      </w:r>
      <w:r>
        <w:rPr>
          <w:sz w:val="28"/>
        </w:rPr>
        <w:t>–</w:t>
      </w:r>
      <w:r>
        <w:rPr>
          <w:spacing w:val="60"/>
          <w:sz w:val="28"/>
        </w:rPr>
        <w:t xml:space="preserve"> </w:t>
      </w:r>
      <w:r>
        <w:rPr>
          <w:sz w:val="28"/>
        </w:rPr>
        <w:t>обязательная</w:t>
      </w:r>
      <w:r>
        <w:rPr>
          <w:spacing w:val="60"/>
          <w:sz w:val="28"/>
        </w:rPr>
        <w:t xml:space="preserve"> </w:t>
      </w:r>
      <w:r>
        <w:rPr>
          <w:sz w:val="28"/>
        </w:rPr>
        <w:t>часть</w:t>
      </w:r>
      <w:r>
        <w:rPr>
          <w:spacing w:val="60"/>
          <w:sz w:val="28"/>
        </w:rPr>
        <w:t xml:space="preserve"> </w:t>
      </w:r>
      <w:r>
        <w:rPr>
          <w:sz w:val="28"/>
        </w:rPr>
        <w:t>культуры</w:t>
      </w:r>
      <w:r>
        <w:rPr>
          <w:spacing w:val="61"/>
          <w:sz w:val="28"/>
        </w:rPr>
        <w:t xml:space="preserve"> </w:t>
      </w:r>
      <w:r>
        <w:rPr>
          <w:sz w:val="28"/>
        </w:rPr>
        <w:t>народа</w:t>
      </w:r>
      <w:r>
        <w:rPr>
          <w:spacing w:val="59"/>
          <w:sz w:val="28"/>
        </w:rPr>
        <w:t xml:space="preserve"> </w:t>
      </w:r>
      <w:r>
        <w:rPr>
          <w:sz w:val="28"/>
        </w:rPr>
        <w:t>и</w:t>
      </w:r>
      <w:r>
        <w:rPr>
          <w:spacing w:val="61"/>
          <w:sz w:val="28"/>
        </w:rPr>
        <w:t xml:space="preserve"> </w:t>
      </w:r>
      <w:r>
        <w:rPr>
          <w:sz w:val="28"/>
        </w:rPr>
        <w:t>каждого</w:t>
      </w:r>
      <w:r>
        <w:rPr>
          <w:spacing w:val="-67"/>
          <w:sz w:val="28"/>
        </w:rPr>
        <w:t xml:space="preserve"> </w:t>
      </w:r>
      <w:r>
        <w:rPr>
          <w:sz w:val="28"/>
        </w:rPr>
        <w:t>гражданина;</w:t>
      </w:r>
    </w:p>
    <w:p w:rsidR="00C90EB2" w:rsidRDefault="00C90EB2" w:rsidP="00542B3B">
      <w:pPr>
        <w:pStyle w:val="afd"/>
        <w:numPr>
          <w:ilvl w:val="0"/>
          <w:numId w:val="40"/>
        </w:numPr>
        <w:tabs>
          <w:tab w:val="left" w:pos="1053"/>
        </w:tabs>
        <w:ind w:right="148" w:firstLine="709"/>
        <w:jc w:val="left"/>
        <w:rPr>
          <w:sz w:val="28"/>
        </w:rPr>
      </w:pPr>
      <w:r>
        <w:rPr>
          <w:sz w:val="28"/>
        </w:rPr>
        <w:t>историческая</w:t>
      </w:r>
      <w:r>
        <w:rPr>
          <w:spacing w:val="-5"/>
          <w:sz w:val="28"/>
        </w:rPr>
        <w:t xml:space="preserve"> </w:t>
      </w:r>
      <w:r>
        <w:rPr>
          <w:sz w:val="28"/>
        </w:rPr>
        <w:t>память</w:t>
      </w:r>
      <w:r>
        <w:rPr>
          <w:spacing w:val="-3"/>
          <w:sz w:val="28"/>
        </w:rPr>
        <w:t xml:space="preserve"> </w:t>
      </w:r>
      <w:r>
        <w:rPr>
          <w:sz w:val="28"/>
        </w:rPr>
        <w:t>соединяет</w:t>
      </w:r>
      <w:r>
        <w:rPr>
          <w:spacing w:val="-6"/>
          <w:sz w:val="28"/>
        </w:rPr>
        <w:t xml:space="preserve"> </w:t>
      </w:r>
      <w:r>
        <w:rPr>
          <w:sz w:val="28"/>
        </w:rPr>
        <w:t>прошлое,</w:t>
      </w:r>
      <w:r>
        <w:rPr>
          <w:spacing w:val="-5"/>
          <w:sz w:val="28"/>
        </w:rPr>
        <w:t xml:space="preserve"> </w:t>
      </w:r>
      <w:r>
        <w:rPr>
          <w:sz w:val="28"/>
        </w:rPr>
        <w:t>настоящее,</w:t>
      </w:r>
      <w:r>
        <w:rPr>
          <w:spacing w:val="-5"/>
          <w:sz w:val="28"/>
        </w:rPr>
        <w:t xml:space="preserve"> </w:t>
      </w:r>
      <w:r>
        <w:rPr>
          <w:sz w:val="28"/>
        </w:rPr>
        <w:t>позволяя</w:t>
      </w:r>
      <w:r>
        <w:rPr>
          <w:spacing w:val="-5"/>
          <w:sz w:val="28"/>
        </w:rPr>
        <w:t xml:space="preserve"> </w:t>
      </w:r>
      <w:r>
        <w:rPr>
          <w:sz w:val="28"/>
        </w:rPr>
        <w:t>сохранить</w:t>
      </w:r>
      <w:r>
        <w:rPr>
          <w:spacing w:val="-4"/>
          <w:sz w:val="28"/>
        </w:rPr>
        <w:t xml:space="preserve"> </w:t>
      </w:r>
      <w:r>
        <w:rPr>
          <w:sz w:val="28"/>
        </w:rPr>
        <w:t>и</w:t>
      </w:r>
      <w:r>
        <w:rPr>
          <w:spacing w:val="-67"/>
          <w:sz w:val="28"/>
        </w:rPr>
        <w:t xml:space="preserve"> </w:t>
      </w:r>
      <w:r>
        <w:rPr>
          <w:sz w:val="28"/>
        </w:rPr>
        <w:t>продолжить</w:t>
      </w:r>
      <w:r>
        <w:rPr>
          <w:spacing w:val="-2"/>
          <w:sz w:val="28"/>
        </w:rPr>
        <w:t xml:space="preserve"> </w:t>
      </w:r>
      <w:r>
        <w:rPr>
          <w:sz w:val="28"/>
        </w:rPr>
        <w:t>достижения,</w:t>
      </w:r>
      <w:r>
        <w:rPr>
          <w:spacing w:val="-2"/>
          <w:sz w:val="28"/>
        </w:rPr>
        <w:t xml:space="preserve"> </w:t>
      </w:r>
      <w:r>
        <w:rPr>
          <w:sz w:val="28"/>
        </w:rPr>
        <w:t>мудрость,</w:t>
      </w:r>
      <w:r>
        <w:rPr>
          <w:spacing w:val="-2"/>
          <w:sz w:val="28"/>
        </w:rPr>
        <w:t xml:space="preserve"> </w:t>
      </w:r>
      <w:r>
        <w:rPr>
          <w:sz w:val="28"/>
        </w:rPr>
        <w:t>опыт,</w:t>
      </w:r>
      <w:r>
        <w:rPr>
          <w:spacing w:val="-2"/>
          <w:sz w:val="28"/>
        </w:rPr>
        <w:t xml:space="preserve"> </w:t>
      </w:r>
      <w:r>
        <w:rPr>
          <w:sz w:val="28"/>
        </w:rPr>
        <w:t>традиции</w:t>
      </w:r>
      <w:r>
        <w:rPr>
          <w:spacing w:val="-1"/>
          <w:sz w:val="28"/>
        </w:rPr>
        <w:t xml:space="preserve"> </w:t>
      </w:r>
      <w:r>
        <w:rPr>
          <w:sz w:val="28"/>
        </w:rPr>
        <w:t>прошлых</w:t>
      </w:r>
      <w:r>
        <w:rPr>
          <w:spacing w:val="-2"/>
          <w:sz w:val="28"/>
        </w:rPr>
        <w:t xml:space="preserve"> </w:t>
      </w:r>
      <w:r>
        <w:rPr>
          <w:sz w:val="28"/>
        </w:rPr>
        <w:t>поколений;</w:t>
      </w:r>
    </w:p>
    <w:p w:rsidR="00C90EB2" w:rsidRDefault="00C90EB2" w:rsidP="00542B3B">
      <w:pPr>
        <w:pStyle w:val="afd"/>
        <w:numPr>
          <w:ilvl w:val="0"/>
          <w:numId w:val="40"/>
        </w:numPr>
        <w:tabs>
          <w:tab w:val="left" w:pos="1047"/>
        </w:tabs>
        <w:ind w:right="148" w:firstLine="709"/>
        <w:jc w:val="right"/>
        <w:rPr>
          <w:sz w:val="28"/>
        </w:rPr>
      </w:pPr>
      <w:r>
        <w:rPr>
          <w:sz w:val="28"/>
        </w:rPr>
        <w:t>историческая</w:t>
      </w:r>
      <w:r>
        <w:rPr>
          <w:spacing w:val="-11"/>
          <w:sz w:val="28"/>
        </w:rPr>
        <w:t xml:space="preserve"> </w:t>
      </w:r>
      <w:r>
        <w:rPr>
          <w:sz w:val="28"/>
        </w:rPr>
        <w:t>память</w:t>
      </w:r>
      <w:r>
        <w:rPr>
          <w:spacing w:val="-9"/>
          <w:sz w:val="28"/>
        </w:rPr>
        <w:t xml:space="preserve"> </w:t>
      </w:r>
      <w:r>
        <w:rPr>
          <w:sz w:val="28"/>
        </w:rPr>
        <w:t>есть</w:t>
      </w:r>
      <w:r>
        <w:rPr>
          <w:spacing w:val="-10"/>
          <w:sz w:val="28"/>
        </w:rPr>
        <w:t xml:space="preserve"> </w:t>
      </w:r>
      <w:r>
        <w:rPr>
          <w:sz w:val="28"/>
        </w:rPr>
        <w:t>культура</w:t>
      </w:r>
      <w:r>
        <w:rPr>
          <w:spacing w:val="-11"/>
          <w:sz w:val="28"/>
        </w:rPr>
        <w:t xml:space="preserve"> </w:t>
      </w:r>
      <w:r>
        <w:rPr>
          <w:sz w:val="28"/>
        </w:rPr>
        <w:t>целого</w:t>
      </w:r>
      <w:r>
        <w:rPr>
          <w:spacing w:val="-11"/>
          <w:sz w:val="28"/>
        </w:rPr>
        <w:t xml:space="preserve"> </w:t>
      </w:r>
      <w:r>
        <w:rPr>
          <w:sz w:val="28"/>
        </w:rPr>
        <w:t>народа,</w:t>
      </w:r>
      <w:r>
        <w:rPr>
          <w:spacing w:val="-12"/>
          <w:sz w:val="28"/>
        </w:rPr>
        <w:t xml:space="preserve"> </w:t>
      </w:r>
      <w:r>
        <w:rPr>
          <w:sz w:val="28"/>
        </w:rPr>
        <w:t>которая</w:t>
      </w:r>
      <w:r>
        <w:rPr>
          <w:spacing w:val="-10"/>
          <w:sz w:val="28"/>
        </w:rPr>
        <w:t xml:space="preserve"> </w:t>
      </w:r>
      <w:r>
        <w:rPr>
          <w:sz w:val="28"/>
        </w:rPr>
        <w:t>складывается</w:t>
      </w:r>
      <w:r>
        <w:rPr>
          <w:spacing w:val="-10"/>
          <w:sz w:val="28"/>
        </w:rPr>
        <w:t xml:space="preserve"> </w:t>
      </w:r>
      <w:r>
        <w:rPr>
          <w:sz w:val="28"/>
        </w:rPr>
        <w:t>из</w:t>
      </w:r>
      <w:r>
        <w:rPr>
          <w:spacing w:val="-67"/>
          <w:sz w:val="28"/>
        </w:rPr>
        <w:t xml:space="preserve"> </w:t>
      </w:r>
      <w:r>
        <w:rPr>
          <w:sz w:val="28"/>
        </w:rPr>
        <w:t>объединения</w:t>
      </w:r>
      <w:r>
        <w:rPr>
          <w:spacing w:val="6"/>
          <w:sz w:val="28"/>
        </w:rPr>
        <w:t xml:space="preserve"> </w:t>
      </w:r>
      <w:r>
        <w:rPr>
          <w:sz w:val="28"/>
        </w:rPr>
        <w:t>индивидульных</w:t>
      </w:r>
      <w:r>
        <w:rPr>
          <w:spacing w:val="7"/>
          <w:sz w:val="28"/>
        </w:rPr>
        <w:t xml:space="preserve"> </w:t>
      </w:r>
      <w:r>
        <w:rPr>
          <w:sz w:val="28"/>
        </w:rPr>
        <w:t>переживаний,</w:t>
      </w:r>
      <w:r>
        <w:rPr>
          <w:spacing w:val="6"/>
          <w:sz w:val="28"/>
        </w:rPr>
        <w:t xml:space="preserve"> </w:t>
      </w:r>
      <w:r>
        <w:rPr>
          <w:sz w:val="28"/>
        </w:rPr>
        <w:t>и</w:t>
      </w:r>
      <w:r>
        <w:rPr>
          <w:spacing w:val="7"/>
          <w:sz w:val="28"/>
        </w:rPr>
        <w:t xml:space="preserve"> </w:t>
      </w:r>
      <w:r>
        <w:rPr>
          <w:sz w:val="28"/>
        </w:rPr>
        <w:t>включает</w:t>
      </w:r>
      <w:r>
        <w:rPr>
          <w:spacing w:val="7"/>
          <w:sz w:val="28"/>
        </w:rPr>
        <w:t xml:space="preserve"> </w:t>
      </w:r>
      <w:r>
        <w:rPr>
          <w:sz w:val="28"/>
        </w:rPr>
        <w:t>важнейшие</w:t>
      </w:r>
      <w:r>
        <w:rPr>
          <w:spacing w:val="6"/>
          <w:sz w:val="28"/>
        </w:rPr>
        <w:t xml:space="preserve"> </w:t>
      </w:r>
      <w:r>
        <w:rPr>
          <w:sz w:val="28"/>
        </w:rPr>
        <w:t>нравственные</w:t>
      </w:r>
      <w:r>
        <w:rPr>
          <w:spacing w:val="-67"/>
          <w:sz w:val="28"/>
        </w:rPr>
        <w:t xml:space="preserve"> </w:t>
      </w:r>
      <w:r>
        <w:rPr>
          <w:spacing w:val="-1"/>
          <w:sz w:val="28"/>
        </w:rPr>
        <w:t>качества:</w:t>
      </w:r>
      <w:r>
        <w:rPr>
          <w:spacing w:val="-15"/>
          <w:sz w:val="28"/>
        </w:rPr>
        <w:t xml:space="preserve"> </w:t>
      </w:r>
      <w:r>
        <w:rPr>
          <w:spacing w:val="-1"/>
          <w:sz w:val="28"/>
        </w:rPr>
        <w:t>благодарность,</w:t>
      </w:r>
      <w:r>
        <w:rPr>
          <w:spacing w:val="-17"/>
          <w:sz w:val="28"/>
        </w:rPr>
        <w:t xml:space="preserve"> </w:t>
      </w:r>
      <w:r>
        <w:rPr>
          <w:sz w:val="28"/>
        </w:rPr>
        <w:t>уважение,</w:t>
      </w:r>
      <w:r>
        <w:rPr>
          <w:spacing w:val="-17"/>
          <w:sz w:val="28"/>
        </w:rPr>
        <w:t xml:space="preserve"> </w:t>
      </w:r>
      <w:r>
        <w:rPr>
          <w:sz w:val="28"/>
        </w:rPr>
        <w:t>гордость</w:t>
      </w:r>
      <w:r>
        <w:rPr>
          <w:spacing w:val="-16"/>
          <w:sz w:val="28"/>
        </w:rPr>
        <w:t xml:space="preserve"> </w:t>
      </w:r>
      <w:r>
        <w:rPr>
          <w:sz w:val="28"/>
        </w:rPr>
        <w:t>потомков</w:t>
      </w:r>
      <w:r>
        <w:rPr>
          <w:spacing w:val="-16"/>
          <w:sz w:val="28"/>
        </w:rPr>
        <w:t xml:space="preserve"> </w:t>
      </w:r>
      <w:r>
        <w:rPr>
          <w:sz w:val="28"/>
        </w:rPr>
        <w:t>за</w:t>
      </w:r>
      <w:r>
        <w:rPr>
          <w:spacing w:val="-16"/>
          <w:sz w:val="28"/>
        </w:rPr>
        <w:t xml:space="preserve"> </w:t>
      </w:r>
      <w:r>
        <w:rPr>
          <w:sz w:val="28"/>
        </w:rPr>
        <w:t>жизнь</w:t>
      </w:r>
      <w:r>
        <w:rPr>
          <w:spacing w:val="-15"/>
          <w:sz w:val="28"/>
        </w:rPr>
        <w:t xml:space="preserve"> </w:t>
      </w:r>
      <w:r>
        <w:rPr>
          <w:sz w:val="28"/>
        </w:rPr>
        <w:t>и</w:t>
      </w:r>
      <w:r>
        <w:rPr>
          <w:spacing w:val="-16"/>
          <w:sz w:val="28"/>
        </w:rPr>
        <w:t xml:space="preserve"> </w:t>
      </w:r>
      <w:r>
        <w:rPr>
          <w:sz w:val="28"/>
        </w:rPr>
        <w:t>подвиги</w:t>
      </w:r>
      <w:r>
        <w:rPr>
          <w:spacing w:val="-16"/>
          <w:sz w:val="28"/>
        </w:rPr>
        <w:t xml:space="preserve"> </w:t>
      </w:r>
      <w:r>
        <w:rPr>
          <w:sz w:val="28"/>
        </w:rPr>
        <w:t>предков.</w:t>
      </w:r>
    </w:p>
    <w:p w:rsidR="00C90EB2" w:rsidRDefault="00C90EB2" w:rsidP="00C3352A">
      <w:pPr>
        <w:pStyle w:val="af9"/>
        <w:ind w:right="148"/>
      </w:pPr>
      <w:r>
        <w:t>Осознание</w:t>
      </w:r>
      <w:r>
        <w:rPr>
          <w:spacing w:val="1"/>
        </w:rPr>
        <w:t xml:space="preserve"> </w:t>
      </w:r>
      <w:r>
        <w:t>этой</w:t>
      </w:r>
      <w:r>
        <w:rPr>
          <w:spacing w:val="1"/>
        </w:rPr>
        <w:t xml:space="preserve"> </w:t>
      </w:r>
      <w:r>
        <w:t>нравственной</w:t>
      </w:r>
      <w:r>
        <w:rPr>
          <w:spacing w:val="1"/>
        </w:rPr>
        <w:t xml:space="preserve"> </w:t>
      </w:r>
      <w:r>
        <w:t>ценности</w:t>
      </w:r>
      <w:r>
        <w:rPr>
          <w:spacing w:val="1"/>
        </w:rPr>
        <w:t xml:space="preserve"> </w:t>
      </w:r>
      <w:r>
        <w:t>базируется</w:t>
      </w:r>
      <w:r>
        <w:rPr>
          <w:spacing w:val="1"/>
        </w:rPr>
        <w:t xml:space="preserve"> </w:t>
      </w:r>
      <w:r>
        <w:t>на</w:t>
      </w:r>
      <w:r>
        <w:rPr>
          <w:spacing w:val="1"/>
        </w:rPr>
        <w:t xml:space="preserve"> </w:t>
      </w:r>
      <w:r>
        <w:t>конкретном</w:t>
      </w:r>
      <w:r>
        <w:rPr>
          <w:spacing w:val="1"/>
        </w:rPr>
        <w:t xml:space="preserve"> </w:t>
      </w:r>
      <w:r>
        <w:t>содержании занятия. Например, тема «День народного единства» рассматривается</w:t>
      </w:r>
      <w:r>
        <w:rPr>
          <w:spacing w:val="-67"/>
        </w:rPr>
        <w:t xml:space="preserve"> </w:t>
      </w:r>
      <w:r>
        <w:t>на известных исторических фактах – единение людей, когда Родина нуждается в</w:t>
      </w:r>
      <w:r>
        <w:rPr>
          <w:spacing w:val="1"/>
        </w:rPr>
        <w:t xml:space="preserve"> </w:t>
      </w:r>
      <w:r>
        <w:t>защите</w:t>
      </w:r>
      <w:r>
        <w:rPr>
          <w:spacing w:val="-2"/>
        </w:rPr>
        <w:t xml:space="preserve"> </w:t>
      </w:r>
      <w:r>
        <w:t>в</w:t>
      </w:r>
      <w:r>
        <w:rPr>
          <w:spacing w:val="1"/>
        </w:rPr>
        <w:t xml:space="preserve"> </w:t>
      </w:r>
      <w:r>
        <w:t>1612 г.</w:t>
      </w:r>
    </w:p>
    <w:p w:rsidR="00C90EB2" w:rsidRDefault="00C90EB2" w:rsidP="00C3352A">
      <w:pPr>
        <w:spacing w:line="240" w:lineRule="auto"/>
        <w:ind w:left="843"/>
        <w:rPr>
          <w:b/>
          <w:i/>
          <w:sz w:val="28"/>
        </w:rPr>
      </w:pPr>
      <w:r>
        <w:rPr>
          <w:b/>
          <w:i/>
          <w:sz w:val="28"/>
        </w:rPr>
        <w:t>2.</w:t>
      </w:r>
    </w:p>
    <w:p w:rsidR="00C90EB2" w:rsidRDefault="00C90EB2" w:rsidP="00542B3B">
      <w:pPr>
        <w:pStyle w:val="afd"/>
        <w:numPr>
          <w:ilvl w:val="0"/>
          <w:numId w:val="40"/>
        </w:numPr>
        <w:tabs>
          <w:tab w:val="left" w:pos="1230"/>
        </w:tabs>
        <w:ind w:right="147" w:firstLine="709"/>
        <w:rPr>
          <w:sz w:val="28"/>
        </w:rPr>
      </w:pPr>
      <w:r>
        <w:rPr>
          <w:sz w:val="28"/>
        </w:rPr>
        <w:t>каждое</w:t>
      </w:r>
      <w:r>
        <w:rPr>
          <w:spacing w:val="1"/>
          <w:sz w:val="28"/>
        </w:rPr>
        <w:t xml:space="preserve"> </w:t>
      </w:r>
      <w:r>
        <w:rPr>
          <w:sz w:val="28"/>
        </w:rPr>
        <w:t>следующее</w:t>
      </w:r>
      <w:r>
        <w:rPr>
          <w:spacing w:val="1"/>
          <w:sz w:val="28"/>
        </w:rPr>
        <w:t xml:space="preserve"> </w:t>
      </w:r>
      <w:r>
        <w:rPr>
          <w:sz w:val="28"/>
        </w:rPr>
        <w:t>поколение</w:t>
      </w:r>
      <w:r>
        <w:rPr>
          <w:spacing w:val="1"/>
          <w:sz w:val="28"/>
        </w:rPr>
        <w:t xml:space="preserve"> </w:t>
      </w:r>
      <w:r>
        <w:rPr>
          <w:sz w:val="28"/>
        </w:rPr>
        <w:t>учится</w:t>
      </w:r>
      <w:r>
        <w:rPr>
          <w:spacing w:val="1"/>
          <w:sz w:val="28"/>
        </w:rPr>
        <w:t xml:space="preserve"> </w:t>
      </w:r>
      <w:r>
        <w:rPr>
          <w:sz w:val="28"/>
        </w:rPr>
        <w:t>у</w:t>
      </w:r>
      <w:r>
        <w:rPr>
          <w:spacing w:val="1"/>
          <w:sz w:val="28"/>
        </w:rPr>
        <w:t xml:space="preserve"> </w:t>
      </w:r>
      <w:r>
        <w:rPr>
          <w:sz w:val="28"/>
        </w:rPr>
        <w:t>предыдущего:</w:t>
      </w:r>
      <w:r>
        <w:rPr>
          <w:spacing w:val="1"/>
          <w:sz w:val="28"/>
        </w:rPr>
        <w:t xml:space="preserve"> </w:t>
      </w:r>
      <w:r>
        <w:rPr>
          <w:sz w:val="28"/>
        </w:rPr>
        <w:t>осваивает,</w:t>
      </w:r>
      <w:r>
        <w:rPr>
          <w:spacing w:val="1"/>
          <w:sz w:val="28"/>
        </w:rPr>
        <w:t xml:space="preserve"> </w:t>
      </w:r>
      <w:r>
        <w:rPr>
          <w:sz w:val="28"/>
        </w:rPr>
        <w:t>воссоздаёт,</w:t>
      </w:r>
      <w:r>
        <w:rPr>
          <w:spacing w:val="-2"/>
          <w:sz w:val="28"/>
        </w:rPr>
        <w:t xml:space="preserve"> </w:t>
      </w:r>
      <w:r>
        <w:rPr>
          <w:sz w:val="28"/>
        </w:rPr>
        <w:t>продолжает его</w:t>
      </w:r>
      <w:r>
        <w:rPr>
          <w:spacing w:val="-1"/>
          <w:sz w:val="28"/>
        </w:rPr>
        <w:t xml:space="preserve"> </w:t>
      </w:r>
      <w:r>
        <w:rPr>
          <w:sz w:val="28"/>
        </w:rPr>
        <w:t>достижения,</w:t>
      </w:r>
      <w:r>
        <w:rPr>
          <w:spacing w:val="-1"/>
          <w:sz w:val="28"/>
        </w:rPr>
        <w:t xml:space="preserve"> </w:t>
      </w:r>
      <w:r>
        <w:rPr>
          <w:sz w:val="28"/>
        </w:rPr>
        <w:t>традиции;</w:t>
      </w:r>
    </w:p>
    <w:p w:rsidR="00C90EB2" w:rsidRDefault="00C90EB2" w:rsidP="00542B3B">
      <w:pPr>
        <w:pStyle w:val="afd"/>
        <w:numPr>
          <w:ilvl w:val="0"/>
          <w:numId w:val="40"/>
        </w:numPr>
        <w:tabs>
          <w:tab w:val="left" w:pos="1119"/>
        </w:tabs>
        <w:ind w:right="154" w:firstLine="709"/>
        <w:rPr>
          <w:sz w:val="28"/>
        </w:rPr>
      </w:pPr>
      <w:r>
        <w:rPr>
          <w:sz w:val="28"/>
        </w:rPr>
        <w:t>семья построена на сохранении преемственности поколений. Память о</w:t>
      </w:r>
      <w:r>
        <w:rPr>
          <w:spacing w:val="1"/>
          <w:sz w:val="28"/>
        </w:rPr>
        <w:t xml:space="preserve"> </w:t>
      </w:r>
      <w:r>
        <w:rPr>
          <w:sz w:val="28"/>
        </w:rPr>
        <w:t>предыдущих поколениях бережно хранится в предметах, фото, вещах, а также в</w:t>
      </w:r>
      <w:r>
        <w:rPr>
          <w:spacing w:val="1"/>
          <w:sz w:val="28"/>
        </w:rPr>
        <w:t xml:space="preserve"> </w:t>
      </w:r>
      <w:r>
        <w:rPr>
          <w:sz w:val="28"/>
        </w:rPr>
        <w:t>гуманном</w:t>
      </w:r>
      <w:r>
        <w:rPr>
          <w:spacing w:val="-1"/>
          <w:sz w:val="28"/>
        </w:rPr>
        <w:t xml:space="preserve"> </w:t>
      </w:r>
      <w:r>
        <w:rPr>
          <w:sz w:val="28"/>
        </w:rPr>
        <w:t>отношении</w:t>
      </w:r>
      <w:r>
        <w:rPr>
          <w:spacing w:val="-1"/>
          <w:sz w:val="28"/>
        </w:rPr>
        <w:t xml:space="preserve"> </w:t>
      </w:r>
      <w:r>
        <w:rPr>
          <w:sz w:val="28"/>
        </w:rPr>
        <w:t>к</w:t>
      </w:r>
      <w:r>
        <w:rPr>
          <w:spacing w:val="-1"/>
          <w:sz w:val="28"/>
        </w:rPr>
        <w:t xml:space="preserve"> </w:t>
      </w:r>
      <w:r>
        <w:rPr>
          <w:sz w:val="28"/>
        </w:rPr>
        <w:t>старшим</w:t>
      </w:r>
      <w:r>
        <w:rPr>
          <w:spacing w:val="-1"/>
          <w:sz w:val="28"/>
        </w:rPr>
        <w:t xml:space="preserve"> </w:t>
      </w:r>
      <w:r>
        <w:rPr>
          <w:sz w:val="28"/>
        </w:rPr>
        <w:t>поколениям.</w:t>
      </w:r>
    </w:p>
    <w:p w:rsidR="00C90EB2" w:rsidRDefault="00C90EB2" w:rsidP="00506A92">
      <w:pPr>
        <w:pStyle w:val="af9"/>
        <w:ind w:right="149"/>
      </w:pPr>
      <w:r>
        <w:t>Например,</w:t>
      </w:r>
      <w:r>
        <w:rPr>
          <w:spacing w:val="-18"/>
        </w:rPr>
        <w:t xml:space="preserve"> </w:t>
      </w:r>
      <w:r>
        <w:t>тема:</w:t>
      </w:r>
      <w:r>
        <w:rPr>
          <w:spacing w:val="-16"/>
        </w:rPr>
        <w:t xml:space="preserve"> </w:t>
      </w:r>
      <w:r>
        <w:t>«О</w:t>
      </w:r>
      <w:r>
        <w:rPr>
          <w:spacing w:val="-15"/>
        </w:rPr>
        <w:t xml:space="preserve"> </w:t>
      </w:r>
      <w:r>
        <w:t>взаимоотношениях</w:t>
      </w:r>
      <w:r>
        <w:rPr>
          <w:spacing w:val="-16"/>
        </w:rPr>
        <w:t xml:space="preserve"> </w:t>
      </w:r>
      <w:r>
        <w:t>в</w:t>
      </w:r>
      <w:r>
        <w:rPr>
          <w:spacing w:val="-16"/>
        </w:rPr>
        <w:t xml:space="preserve"> </w:t>
      </w:r>
      <w:r>
        <w:t>семье</w:t>
      </w:r>
      <w:r>
        <w:rPr>
          <w:spacing w:val="-17"/>
        </w:rPr>
        <w:t xml:space="preserve"> </w:t>
      </w:r>
      <w:r>
        <w:t>(День</w:t>
      </w:r>
      <w:r>
        <w:rPr>
          <w:spacing w:val="-17"/>
        </w:rPr>
        <w:t xml:space="preserve"> </w:t>
      </w:r>
      <w:r>
        <w:t>матери)».</w:t>
      </w:r>
      <w:r>
        <w:rPr>
          <w:spacing w:val="-17"/>
        </w:rPr>
        <w:t xml:space="preserve"> </w:t>
      </w:r>
      <w:r>
        <w:t>Обсуждается</w:t>
      </w:r>
      <w:r>
        <w:rPr>
          <w:spacing w:val="-67"/>
        </w:rPr>
        <w:t xml:space="preserve"> </w:t>
      </w:r>
      <w:r>
        <w:t>проблема: каждое поколение связано с предыдущими и последующими общей</w:t>
      </w:r>
      <w:r>
        <w:rPr>
          <w:spacing w:val="1"/>
        </w:rPr>
        <w:t xml:space="preserve"> </w:t>
      </w:r>
      <w:r>
        <w:t>культурой,</w:t>
      </w:r>
      <w:r>
        <w:rPr>
          <w:spacing w:val="4"/>
        </w:rPr>
        <w:t xml:space="preserve"> </w:t>
      </w:r>
      <w:r>
        <w:t>историей,</w:t>
      </w:r>
      <w:r>
        <w:rPr>
          <w:spacing w:val="4"/>
        </w:rPr>
        <w:t xml:space="preserve"> </w:t>
      </w:r>
      <w:r>
        <w:t>средой</w:t>
      </w:r>
      <w:r>
        <w:rPr>
          <w:spacing w:val="6"/>
        </w:rPr>
        <w:t xml:space="preserve"> </w:t>
      </w:r>
      <w:r>
        <w:t>обитания,</w:t>
      </w:r>
      <w:r>
        <w:rPr>
          <w:spacing w:val="3"/>
        </w:rPr>
        <w:t xml:space="preserve"> </w:t>
      </w:r>
      <w:r>
        <w:t>языком</w:t>
      </w:r>
      <w:r>
        <w:rPr>
          <w:spacing w:val="6"/>
        </w:rPr>
        <w:t xml:space="preserve"> </w:t>
      </w:r>
      <w:r>
        <w:t>общения.</w:t>
      </w:r>
      <w:r>
        <w:rPr>
          <w:spacing w:val="5"/>
        </w:rPr>
        <w:t xml:space="preserve"> </w:t>
      </w:r>
      <w:r>
        <w:t>Каждый</w:t>
      </w:r>
      <w:r>
        <w:rPr>
          <w:spacing w:val="7"/>
        </w:rPr>
        <w:t xml:space="preserve"> </w:t>
      </w:r>
      <w:r>
        <w:t>человек</w:t>
      </w:r>
      <w:r>
        <w:rPr>
          <w:spacing w:val="4"/>
        </w:rPr>
        <w:t xml:space="preserve"> </w:t>
      </w:r>
      <w:r>
        <w:t>должен</w:t>
      </w:r>
      <w:r w:rsidR="00506A92">
        <w:t xml:space="preserve"> </w:t>
      </w:r>
      <w:r>
        <w:t>воспитывать</w:t>
      </w:r>
      <w:r>
        <w:rPr>
          <w:spacing w:val="-6"/>
        </w:rPr>
        <w:t xml:space="preserve"> </w:t>
      </w:r>
      <w:r>
        <w:t>в</w:t>
      </w:r>
      <w:r>
        <w:rPr>
          <w:spacing w:val="-5"/>
        </w:rPr>
        <w:t xml:space="preserve"> </w:t>
      </w:r>
      <w:r>
        <w:t>себе</w:t>
      </w:r>
      <w:r>
        <w:rPr>
          <w:spacing w:val="-4"/>
        </w:rPr>
        <w:t xml:space="preserve"> </w:t>
      </w:r>
      <w:r>
        <w:t>качества,</w:t>
      </w:r>
      <w:r>
        <w:rPr>
          <w:spacing w:val="-5"/>
        </w:rPr>
        <w:t xml:space="preserve"> </w:t>
      </w:r>
      <w:r>
        <w:t>которые</w:t>
      </w:r>
      <w:r>
        <w:rPr>
          <w:spacing w:val="-7"/>
        </w:rPr>
        <w:t xml:space="preserve"> </w:t>
      </w:r>
      <w:r>
        <w:t>были</w:t>
      </w:r>
      <w:r>
        <w:rPr>
          <w:spacing w:val="-5"/>
        </w:rPr>
        <w:t xml:space="preserve"> </w:t>
      </w:r>
      <w:r>
        <w:t>характерны</w:t>
      </w:r>
      <w:r>
        <w:rPr>
          <w:spacing w:val="-5"/>
        </w:rPr>
        <w:t xml:space="preserve"> </w:t>
      </w:r>
      <w:r>
        <w:t>для</w:t>
      </w:r>
      <w:r>
        <w:rPr>
          <w:spacing w:val="-5"/>
        </w:rPr>
        <w:t xml:space="preserve"> </w:t>
      </w:r>
      <w:r>
        <w:t>наших</w:t>
      </w:r>
      <w:r>
        <w:rPr>
          <w:spacing w:val="-6"/>
        </w:rPr>
        <w:t xml:space="preserve"> </w:t>
      </w:r>
      <w:r>
        <w:t>предков,</w:t>
      </w:r>
      <w:r>
        <w:rPr>
          <w:spacing w:val="-5"/>
        </w:rPr>
        <w:t xml:space="preserve"> </w:t>
      </w:r>
      <w:r>
        <w:t>людей</w:t>
      </w:r>
      <w:r>
        <w:rPr>
          <w:spacing w:val="-67"/>
        </w:rPr>
        <w:t xml:space="preserve"> </w:t>
      </w:r>
      <w:r>
        <w:t>далёких</w:t>
      </w:r>
      <w:r>
        <w:rPr>
          <w:spacing w:val="-1"/>
        </w:rPr>
        <w:t xml:space="preserve"> </w:t>
      </w:r>
      <w:r>
        <w:t>поколений:</w:t>
      </w:r>
      <w:r>
        <w:rPr>
          <w:spacing w:val="-1"/>
        </w:rPr>
        <w:t xml:space="preserve"> </w:t>
      </w:r>
      <w:r>
        <w:t>любовь к</w:t>
      </w:r>
      <w:r>
        <w:rPr>
          <w:spacing w:val="-1"/>
        </w:rPr>
        <w:t xml:space="preserve"> </w:t>
      </w:r>
      <w:r>
        <w:t>родной</w:t>
      </w:r>
      <w:r>
        <w:rPr>
          <w:spacing w:val="-1"/>
        </w:rPr>
        <w:t xml:space="preserve"> </w:t>
      </w:r>
      <w:r>
        <w:t>земле,</w:t>
      </w:r>
      <w:r>
        <w:rPr>
          <w:spacing w:val="-1"/>
        </w:rPr>
        <w:t xml:space="preserve"> </w:t>
      </w:r>
      <w:r>
        <w:t>малой</w:t>
      </w:r>
      <w:r>
        <w:rPr>
          <w:spacing w:val="-1"/>
        </w:rPr>
        <w:t xml:space="preserve"> </w:t>
      </w:r>
      <w:r>
        <w:t>родине,</w:t>
      </w:r>
      <w:r>
        <w:rPr>
          <w:spacing w:val="-1"/>
        </w:rPr>
        <w:t xml:space="preserve"> </w:t>
      </w:r>
      <w:r>
        <w:t>Отечеству.</w:t>
      </w:r>
    </w:p>
    <w:p w:rsidR="00C90EB2" w:rsidRDefault="00C90EB2" w:rsidP="00C3352A">
      <w:pPr>
        <w:spacing w:line="240" w:lineRule="auto"/>
        <w:ind w:left="843"/>
        <w:rPr>
          <w:b/>
          <w:i/>
          <w:sz w:val="28"/>
        </w:rPr>
      </w:pPr>
      <w:r>
        <w:rPr>
          <w:b/>
          <w:i/>
          <w:sz w:val="28"/>
        </w:rPr>
        <w:t>3.</w:t>
      </w:r>
    </w:p>
    <w:p w:rsidR="00C90EB2" w:rsidRDefault="00C90EB2" w:rsidP="00542B3B">
      <w:pPr>
        <w:pStyle w:val="afd"/>
        <w:numPr>
          <w:ilvl w:val="0"/>
          <w:numId w:val="40"/>
        </w:numPr>
        <w:tabs>
          <w:tab w:val="left" w:pos="1054"/>
        </w:tabs>
        <w:ind w:left="1053" w:hanging="211"/>
        <w:rPr>
          <w:sz w:val="28"/>
        </w:rPr>
      </w:pPr>
      <w:r>
        <w:rPr>
          <w:sz w:val="28"/>
        </w:rPr>
        <w:t>патриотизм</w:t>
      </w:r>
      <w:r>
        <w:rPr>
          <w:spacing w:val="-4"/>
          <w:sz w:val="28"/>
        </w:rPr>
        <w:t xml:space="preserve"> </w:t>
      </w:r>
      <w:r>
        <w:rPr>
          <w:sz w:val="28"/>
        </w:rPr>
        <w:t>(любовь</w:t>
      </w:r>
      <w:r>
        <w:rPr>
          <w:spacing w:val="-4"/>
          <w:sz w:val="28"/>
        </w:rPr>
        <w:t xml:space="preserve"> </w:t>
      </w:r>
      <w:r>
        <w:rPr>
          <w:sz w:val="28"/>
        </w:rPr>
        <w:t>к</w:t>
      </w:r>
      <w:r>
        <w:rPr>
          <w:spacing w:val="-3"/>
          <w:sz w:val="28"/>
        </w:rPr>
        <w:t xml:space="preserve"> </w:t>
      </w:r>
      <w:r>
        <w:rPr>
          <w:sz w:val="28"/>
        </w:rPr>
        <w:t>Родине)</w:t>
      </w:r>
      <w:r>
        <w:rPr>
          <w:spacing w:val="-1"/>
          <w:sz w:val="28"/>
        </w:rPr>
        <w:t xml:space="preserve"> </w:t>
      </w:r>
      <w:r>
        <w:rPr>
          <w:sz w:val="28"/>
        </w:rPr>
        <w:t>–</w:t>
      </w:r>
      <w:r>
        <w:rPr>
          <w:spacing w:val="-2"/>
          <w:sz w:val="28"/>
        </w:rPr>
        <w:t xml:space="preserve"> </w:t>
      </w:r>
      <w:r>
        <w:rPr>
          <w:sz w:val="28"/>
        </w:rPr>
        <w:t>самое</w:t>
      </w:r>
      <w:r>
        <w:rPr>
          <w:spacing w:val="-4"/>
          <w:sz w:val="28"/>
        </w:rPr>
        <w:t xml:space="preserve"> </w:t>
      </w:r>
      <w:r>
        <w:rPr>
          <w:sz w:val="28"/>
        </w:rPr>
        <w:t>главное</w:t>
      </w:r>
      <w:r>
        <w:rPr>
          <w:spacing w:val="-3"/>
          <w:sz w:val="28"/>
        </w:rPr>
        <w:t xml:space="preserve"> </w:t>
      </w:r>
      <w:r>
        <w:rPr>
          <w:sz w:val="28"/>
        </w:rPr>
        <w:t>качества</w:t>
      </w:r>
      <w:r>
        <w:rPr>
          <w:spacing w:val="-2"/>
          <w:sz w:val="28"/>
        </w:rPr>
        <w:t xml:space="preserve"> </w:t>
      </w:r>
      <w:r>
        <w:rPr>
          <w:sz w:val="28"/>
        </w:rPr>
        <w:t>гражданина;</w:t>
      </w:r>
    </w:p>
    <w:p w:rsidR="00C90EB2" w:rsidRDefault="00C90EB2" w:rsidP="00542B3B">
      <w:pPr>
        <w:pStyle w:val="afd"/>
        <w:numPr>
          <w:ilvl w:val="0"/>
          <w:numId w:val="40"/>
        </w:numPr>
        <w:tabs>
          <w:tab w:val="left" w:pos="1108"/>
        </w:tabs>
        <w:spacing w:before="161"/>
        <w:ind w:right="148" w:firstLine="709"/>
        <w:rPr>
          <w:sz w:val="28"/>
        </w:rPr>
      </w:pPr>
      <w:r>
        <w:rPr>
          <w:sz w:val="28"/>
        </w:rPr>
        <w:t>любовь к своему Отечеству начинается с малого — с привязанности к</w:t>
      </w:r>
      <w:r>
        <w:rPr>
          <w:spacing w:val="1"/>
          <w:sz w:val="28"/>
        </w:rPr>
        <w:t xml:space="preserve"> </w:t>
      </w:r>
      <w:r>
        <w:rPr>
          <w:sz w:val="28"/>
        </w:rPr>
        <w:t>родному</w:t>
      </w:r>
      <w:r>
        <w:rPr>
          <w:spacing w:val="-2"/>
          <w:sz w:val="28"/>
        </w:rPr>
        <w:t xml:space="preserve"> </w:t>
      </w:r>
      <w:r>
        <w:rPr>
          <w:sz w:val="28"/>
        </w:rPr>
        <w:t>дому, малой</w:t>
      </w:r>
      <w:r>
        <w:rPr>
          <w:spacing w:val="1"/>
          <w:sz w:val="28"/>
        </w:rPr>
        <w:t xml:space="preserve"> </w:t>
      </w:r>
      <w:r>
        <w:rPr>
          <w:sz w:val="28"/>
        </w:rPr>
        <w:t>родине;</w:t>
      </w:r>
    </w:p>
    <w:p w:rsidR="00C90EB2" w:rsidRDefault="00C90EB2" w:rsidP="00542B3B">
      <w:pPr>
        <w:pStyle w:val="afd"/>
        <w:numPr>
          <w:ilvl w:val="0"/>
          <w:numId w:val="40"/>
        </w:numPr>
        <w:tabs>
          <w:tab w:val="left" w:pos="1097"/>
        </w:tabs>
        <w:ind w:right="154" w:firstLine="709"/>
        <w:rPr>
          <w:sz w:val="28"/>
        </w:rPr>
      </w:pPr>
      <w:r>
        <w:rPr>
          <w:sz w:val="28"/>
        </w:rPr>
        <w:t>патриотизм строится на ответственности за судьбу своей родной земли;</w:t>
      </w:r>
      <w:r>
        <w:rPr>
          <w:spacing w:val="1"/>
          <w:sz w:val="28"/>
        </w:rPr>
        <w:t xml:space="preserve"> </w:t>
      </w:r>
      <w:r>
        <w:rPr>
          <w:sz w:val="28"/>
        </w:rPr>
        <w:t>чувстве</w:t>
      </w:r>
      <w:r>
        <w:rPr>
          <w:spacing w:val="-2"/>
          <w:sz w:val="28"/>
        </w:rPr>
        <w:t xml:space="preserve"> </w:t>
      </w:r>
      <w:r>
        <w:rPr>
          <w:sz w:val="28"/>
        </w:rPr>
        <w:t>гордости</w:t>
      </w:r>
      <w:r>
        <w:rPr>
          <w:spacing w:val="-2"/>
          <w:sz w:val="28"/>
        </w:rPr>
        <w:t xml:space="preserve"> </w:t>
      </w:r>
      <w:r>
        <w:rPr>
          <w:sz w:val="28"/>
        </w:rPr>
        <w:t>за</w:t>
      </w:r>
      <w:r>
        <w:rPr>
          <w:spacing w:val="-3"/>
          <w:sz w:val="28"/>
        </w:rPr>
        <w:t xml:space="preserve"> </w:t>
      </w:r>
      <w:r>
        <w:rPr>
          <w:sz w:val="28"/>
        </w:rPr>
        <w:t>историю,</w:t>
      </w:r>
      <w:r>
        <w:rPr>
          <w:spacing w:val="-2"/>
          <w:sz w:val="28"/>
        </w:rPr>
        <w:t xml:space="preserve"> </w:t>
      </w:r>
      <w:r>
        <w:rPr>
          <w:sz w:val="28"/>
        </w:rPr>
        <w:t>культуру</w:t>
      </w:r>
      <w:r>
        <w:rPr>
          <w:spacing w:val="-2"/>
          <w:sz w:val="28"/>
        </w:rPr>
        <w:t xml:space="preserve"> </w:t>
      </w:r>
      <w:r>
        <w:rPr>
          <w:sz w:val="28"/>
        </w:rPr>
        <w:t>своего</w:t>
      </w:r>
      <w:r>
        <w:rPr>
          <w:spacing w:val="-1"/>
          <w:sz w:val="28"/>
        </w:rPr>
        <w:t xml:space="preserve"> </w:t>
      </w:r>
      <w:r>
        <w:rPr>
          <w:sz w:val="28"/>
        </w:rPr>
        <w:t>народа</w:t>
      </w:r>
      <w:r>
        <w:rPr>
          <w:spacing w:val="-2"/>
          <w:sz w:val="28"/>
        </w:rPr>
        <w:t xml:space="preserve"> </w:t>
      </w:r>
      <w:r>
        <w:rPr>
          <w:sz w:val="28"/>
        </w:rPr>
        <w:t>и</w:t>
      </w:r>
      <w:r>
        <w:rPr>
          <w:spacing w:val="-1"/>
          <w:sz w:val="28"/>
        </w:rPr>
        <w:t xml:space="preserve"> </w:t>
      </w:r>
      <w:r>
        <w:rPr>
          <w:sz w:val="28"/>
        </w:rPr>
        <w:t>народов</w:t>
      </w:r>
      <w:r>
        <w:rPr>
          <w:spacing w:val="-2"/>
          <w:sz w:val="28"/>
        </w:rPr>
        <w:t xml:space="preserve"> </w:t>
      </w:r>
      <w:r>
        <w:rPr>
          <w:sz w:val="28"/>
        </w:rPr>
        <w:t>России.</w:t>
      </w:r>
    </w:p>
    <w:p w:rsidR="00C90EB2" w:rsidRDefault="00C90EB2" w:rsidP="00C3352A">
      <w:pPr>
        <w:pStyle w:val="af9"/>
        <w:ind w:left="843" w:firstLine="0"/>
      </w:pPr>
      <w:r>
        <w:rPr>
          <w:spacing w:val="-1"/>
        </w:rPr>
        <w:t>Эта</w:t>
      </w:r>
      <w:r>
        <w:rPr>
          <w:spacing w:val="-17"/>
        </w:rPr>
        <w:t xml:space="preserve"> </w:t>
      </w:r>
      <w:r>
        <w:rPr>
          <w:spacing w:val="-1"/>
        </w:rPr>
        <w:t>высшая</w:t>
      </w:r>
      <w:r>
        <w:rPr>
          <w:spacing w:val="-16"/>
        </w:rPr>
        <w:t xml:space="preserve"> </w:t>
      </w:r>
      <w:r>
        <w:rPr>
          <w:spacing w:val="-1"/>
        </w:rPr>
        <w:t>нравственная</w:t>
      </w:r>
      <w:r>
        <w:rPr>
          <w:spacing w:val="-16"/>
        </w:rPr>
        <w:t xml:space="preserve"> </w:t>
      </w:r>
      <w:r>
        <w:t>ценность</w:t>
      </w:r>
      <w:r>
        <w:rPr>
          <w:spacing w:val="-18"/>
        </w:rPr>
        <w:t xml:space="preserve"> </w:t>
      </w:r>
      <w:r>
        <w:t>является</w:t>
      </w:r>
      <w:r>
        <w:rPr>
          <w:spacing w:val="-16"/>
        </w:rPr>
        <w:t xml:space="preserve"> </w:t>
      </w:r>
      <w:r>
        <w:t>приоритетной</w:t>
      </w:r>
      <w:r>
        <w:rPr>
          <w:spacing w:val="-16"/>
        </w:rPr>
        <w:t xml:space="preserve"> </w:t>
      </w:r>
      <w:r>
        <w:t>во</w:t>
      </w:r>
      <w:r>
        <w:rPr>
          <w:spacing w:val="-17"/>
        </w:rPr>
        <w:t xml:space="preserve"> </w:t>
      </w:r>
      <w:r>
        <w:t>всех</w:t>
      </w:r>
      <w:r>
        <w:rPr>
          <w:spacing w:val="-15"/>
        </w:rPr>
        <w:t xml:space="preserve"> </w:t>
      </w:r>
      <w:r>
        <w:t>сценариях</w:t>
      </w:r>
    </w:p>
    <w:p w:rsidR="00C90EB2" w:rsidRDefault="00C90EB2" w:rsidP="00C3352A">
      <w:pPr>
        <w:pStyle w:val="af9"/>
        <w:spacing w:before="160"/>
        <w:ind w:right="153" w:firstLine="0"/>
      </w:pPr>
      <w:r>
        <w:t>«Разговоров</w:t>
      </w:r>
      <w:r>
        <w:rPr>
          <w:spacing w:val="1"/>
        </w:rPr>
        <w:t xml:space="preserve"> </w:t>
      </w:r>
      <w:r>
        <w:t>о</w:t>
      </w:r>
      <w:r>
        <w:rPr>
          <w:spacing w:val="1"/>
        </w:rPr>
        <w:t xml:space="preserve"> </w:t>
      </w:r>
      <w:r>
        <w:t>важном».</w:t>
      </w:r>
      <w:r>
        <w:rPr>
          <w:spacing w:val="1"/>
        </w:rPr>
        <w:t xml:space="preserve"> </w:t>
      </w:r>
      <w:r>
        <w:t>В</w:t>
      </w:r>
      <w:r>
        <w:rPr>
          <w:spacing w:val="1"/>
        </w:rPr>
        <w:t xml:space="preserve"> </w:t>
      </w:r>
      <w:r>
        <w:t>каждом</w:t>
      </w:r>
      <w:r>
        <w:rPr>
          <w:spacing w:val="1"/>
        </w:rPr>
        <w:t xml:space="preserve"> </w:t>
      </w:r>
      <w:r>
        <w:t>сценарии,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раскрывается многогранность чувства патриотизма и его проявления в разных</w:t>
      </w:r>
      <w:r>
        <w:rPr>
          <w:spacing w:val="1"/>
        </w:rPr>
        <w:t xml:space="preserve"> </w:t>
      </w:r>
      <w:r>
        <w:t>сферах</w:t>
      </w:r>
      <w:r>
        <w:rPr>
          <w:spacing w:val="-2"/>
        </w:rPr>
        <w:t xml:space="preserve"> </w:t>
      </w:r>
      <w:r>
        <w:t>человеческой жизни.</w:t>
      </w:r>
    </w:p>
    <w:p w:rsidR="00C90EB2" w:rsidRDefault="00C90EB2" w:rsidP="00C3352A">
      <w:pPr>
        <w:spacing w:before="1" w:line="240" w:lineRule="auto"/>
        <w:ind w:left="843"/>
        <w:rPr>
          <w:b/>
          <w:i/>
          <w:sz w:val="28"/>
        </w:rPr>
      </w:pPr>
      <w:r>
        <w:rPr>
          <w:b/>
          <w:i/>
          <w:sz w:val="28"/>
        </w:rPr>
        <w:t>4.</w:t>
      </w:r>
    </w:p>
    <w:p w:rsidR="00C90EB2" w:rsidRDefault="00C90EB2" w:rsidP="00542B3B">
      <w:pPr>
        <w:pStyle w:val="afd"/>
        <w:numPr>
          <w:ilvl w:val="0"/>
          <w:numId w:val="43"/>
        </w:numPr>
        <w:tabs>
          <w:tab w:val="left" w:pos="1076"/>
        </w:tabs>
        <w:ind w:right="150" w:firstLine="709"/>
        <w:rPr>
          <w:sz w:val="28"/>
        </w:rPr>
      </w:pPr>
      <w:r>
        <w:rPr>
          <w:sz w:val="28"/>
        </w:rPr>
        <w:t>доброта</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способность</w:t>
      </w:r>
      <w:r>
        <w:rPr>
          <w:spacing w:val="1"/>
          <w:sz w:val="28"/>
        </w:rPr>
        <w:t xml:space="preserve"> </w:t>
      </w:r>
      <w:r>
        <w:rPr>
          <w:sz w:val="28"/>
        </w:rPr>
        <w:t>(желание</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быть</w:t>
      </w:r>
      <w:r>
        <w:rPr>
          <w:spacing w:val="1"/>
          <w:sz w:val="28"/>
        </w:rPr>
        <w:t xml:space="preserve"> </w:t>
      </w:r>
      <w:r>
        <w:rPr>
          <w:sz w:val="28"/>
        </w:rPr>
        <w:t>милосердным,</w:t>
      </w:r>
      <w:r>
        <w:rPr>
          <w:spacing w:val="1"/>
          <w:sz w:val="28"/>
        </w:rPr>
        <w:t xml:space="preserve"> </w:t>
      </w:r>
      <w:r>
        <w:rPr>
          <w:sz w:val="28"/>
        </w:rPr>
        <w:t>поддержать,</w:t>
      </w:r>
      <w:r>
        <w:rPr>
          <w:spacing w:val="-2"/>
          <w:sz w:val="28"/>
        </w:rPr>
        <w:t xml:space="preserve"> </w:t>
      </w:r>
      <w:r>
        <w:rPr>
          <w:sz w:val="28"/>
        </w:rPr>
        <w:t>помочь без ожидания благодарности;</w:t>
      </w:r>
    </w:p>
    <w:p w:rsidR="00C90EB2" w:rsidRDefault="00C90EB2" w:rsidP="00542B3B">
      <w:pPr>
        <w:pStyle w:val="afd"/>
        <w:numPr>
          <w:ilvl w:val="0"/>
          <w:numId w:val="43"/>
        </w:numPr>
        <w:tabs>
          <w:tab w:val="left" w:pos="1076"/>
        </w:tabs>
        <w:ind w:right="147" w:firstLine="709"/>
        <w:rPr>
          <w:sz w:val="28"/>
        </w:rPr>
      </w:pPr>
      <w:r>
        <w:rPr>
          <w:sz w:val="28"/>
        </w:rPr>
        <w:t>благотворительность — проявление добрых чувств; благотворительность</w:t>
      </w:r>
      <w:r>
        <w:rPr>
          <w:spacing w:val="1"/>
          <w:sz w:val="28"/>
        </w:rPr>
        <w:t xml:space="preserve"> </w:t>
      </w:r>
      <w:r>
        <w:rPr>
          <w:sz w:val="28"/>
        </w:rPr>
        <w:lastRenderedPageBreak/>
        <w:t>была распространена в России в прошлые века, что стало сегодня примером для</w:t>
      </w:r>
      <w:r>
        <w:rPr>
          <w:spacing w:val="1"/>
          <w:sz w:val="28"/>
        </w:rPr>
        <w:t xml:space="preserve"> </w:t>
      </w:r>
      <w:r>
        <w:rPr>
          <w:sz w:val="28"/>
        </w:rPr>
        <w:t>подражания.</w:t>
      </w:r>
    </w:p>
    <w:p w:rsidR="00C90EB2" w:rsidRDefault="00C90EB2" w:rsidP="00C3352A">
      <w:pPr>
        <w:pStyle w:val="af9"/>
        <w:jc w:val="left"/>
      </w:pPr>
      <w:r>
        <w:t>Например,</w:t>
      </w:r>
      <w:r>
        <w:rPr>
          <w:spacing w:val="32"/>
        </w:rPr>
        <w:t xml:space="preserve"> </w:t>
      </w:r>
      <w:r>
        <w:t>тема</w:t>
      </w:r>
      <w:r>
        <w:rPr>
          <w:spacing w:val="33"/>
        </w:rPr>
        <w:t xml:space="preserve"> </w:t>
      </w:r>
      <w:r>
        <w:t>«Мы</w:t>
      </w:r>
      <w:r>
        <w:rPr>
          <w:spacing w:val="34"/>
        </w:rPr>
        <w:t xml:space="preserve"> </w:t>
      </w:r>
      <w:r>
        <w:t>вместе».</w:t>
      </w:r>
      <w:r>
        <w:rPr>
          <w:spacing w:val="33"/>
        </w:rPr>
        <w:t xml:space="preserve"> </w:t>
      </w:r>
      <w:r>
        <w:t>Разговор</w:t>
      </w:r>
      <w:r>
        <w:rPr>
          <w:spacing w:val="34"/>
        </w:rPr>
        <w:t xml:space="preserve"> </w:t>
      </w:r>
      <w:r>
        <w:t>о</w:t>
      </w:r>
      <w:r>
        <w:rPr>
          <w:spacing w:val="34"/>
        </w:rPr>
        <w:t xml:space="preserve"> </w:t>
      </w:r>
      <w:r>
        <w:t>добрых</w:t>
      </w:r>
      <w:r>
        <w:rPr>
          <w:spacing w:val="34"/>
        </w:rPr>
        <w:t xml:space="preserve"> </w:t>
      </w:r>
      <w:r>
        <w:t>делах</w:t>
      </w:r>
      <w:r>
        <w:rPr>
          <w:spacing w:val="34"/>
        </w:rPr>
        <w:t xml:space="preserve"> </w:t>
      </w:r>
      <w:r>
        <w:t>граждан</w:t>
      </w:r>
      <w:r>
        <w:rPr>
          <w:spacing w:val="33"/>
        </w:rPr>
        <w:t xml:space="preserve"> </w:t>
      </w:r>
      <w:r>
        <w:t>России</w:t>
      </w:r>
      <w:r>
        <w:rPr>
          <w:spacing w:val="35"/>
        </w:rPr>
        <w:t xml:space="preserve"> </w:t>
      </w:r>
      <w:r>
        <w:t>в</w:t>
      </w:r>
      <w:r>
        <w:rPr>
          <w:spacing w:val="-67"/>
        </w:rPr>
        <w:t xml:space="preserve"> </w:t>
      </w:r>
      <w:r>
        <w:t>прошлые</w:t>
      </w:r>
      <w:r>
        <w:rPr>
          <w:spacing w:val="-2"/>
        </w:rPr>
        <w:t xml:space="preserve"> </w:t>
      </w:r>
      <w:r>
        <w:t>времена</w:t>
      </w:r>
      <w:r>
        <w:rPr>
          <w:spacing w:val="-1"/>
        </w:rPr>
        <w:t xml:space="preserve"> </w:t>
      </w:r>
      <w:r>
        <w:t>и в</w:t>
      </w:r>
      <w:r>
        <w:rPr>
          <w:spacing w:val="-1"/>
        </w:rPr>
        <w:t xml:space="preserve"> </w:t>
      </w:r>
      <w:r>
        <w:t>настоящее</w:t>
      </w:r>
      <w:r>
        <w:rPr>
          <w:spacing w:val="-1"/>
        </w:rPr>
        <w:t xml:space="preserve"> </w:t>
      </w:r>
      <w:r>
        <w:t>время,</w:t>
      </w:r>
      <w:r>
        <w:rPr>
          <w:spacing w:val="-2"/>
        </w:rPr>
        <w:t xml:space="preserve"> </w:t>
      </w:r>
      <w:r>
        <w:t>тема</w:t>
      </w:r>
      <w:r>
        <w:rPr>
          <w:spacing w:val="-1"/>
        </w:rPr>
        <w:t xml:space="preserve"> </w:t>
      </w:r>
      <w:r>
        <w:t>волонтерства.</w:t>
      </w:r>
    </w:p>
    <w:p w:rsidR="00C90EB2" w:rsidRDefault="00C90EB2" w:rsidP="00C3352A">
      <w:pPr>
        <w:spacing w:line="240" w:lineRule="auto"/>
        <w:ind w:left="843"/>
        <w:rPr>
          <w:b/>
          <w:i/>
          <w:sz w:val="28"/>
        </w:rPr>
      </w:pPr>
      <w:r>
        <w:rPr>
          <w:b/>
          <w:i/>
          <w:sz w:val="28"/>
        </w:rPr>
        <w:t>5.</w:t>
      </w:r>
    </w:p>
    <w:p w:rsidR="00C90EB2" w:rsidRDefault="00C90EB2" w:rsidP="00542B3B">
      <w:pPr>
        <w:pStyle w:val="afd"/>
        <w:numPr>
          <w:ilvl w:val="0"/>
          <w:numId w:val="40"/>
        </w:numPr>
        <w:tabs>
          <w:tab w:val="left" w:pos="1088"/>
        </w:tabs>
        <w:ind w:right="149" w:firstLine="709"/>
        <w:rPr>
          <w:sz w:val="28"/>
        </w:rPr>
      </w:pPr>
      <w:r>
        <w:rPr>
          <w:sz w:val="28"/>
        </w:rPr>
        <w:t>семья связана не только общим местом проживания, общим хозяйством,</w:t>
      </w:r>
      <w:r>
        <w:rPr>
          <w:spacing w:val="1"/>
          <w:sz w:val="28"/>
        </w:rPr>
        <w:t xml:space="preserve"> </w:t>
      </w:r>
      <w:r>
        <w:rPr>
          <w:sz w:val="28"/>
        </w:rPr>
        <w:t>общими</w:t>
      </w:r>
      <w:r>
        <w:rPr>
          <w:spacing w:val="1"/>
          <w:sz w:val="28"/>
        </w:rPr>
        <w:t xml:space="preserve"> </w:t>
      </w:r>
      <w:r>
        <w:rPr>
          <w:sz w:val="28"/>
        </w:rPr>
        <w:t>делами,</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значимыми</w:t>
      </w:r>
      <w:r>
        <w:rPr>
          <w:spacing w:val="1"/>
          <w:sz w:val="28"/>
        </w:rPr>
        <w:t xml:space="preserve"> </w:t>
      </w:r>
      <w:r>
        <w:rPr>
          <w:sz w:val="28"/>
        </w:rPr>
        <w:t>ценностями</w:t>
      </w:r>
      <w:r>
        <w:rPr>
          <w:spacing w:val="1"/>
          <w:sz w:val="28"/>
        </w:rPr>
        <w:t xml:space="preserve"> </w:t>
      </w:r>
      <w:r>
        <w:rPr>
          <w:sz w:val="28"/>
        </w:rPr>
        <w:t>—</w:t>
      </w:r>
      <w:r>
        <w:rPr>
          <w:spacing w:val="1"/>
          <w:sz w:val="28"/>
        </w:rPr>
        <w:t xml:space="preserve"> </w:t>
      </w:r>
      <w:r>
        <w:rPr>
          <w:sz w:val="28"/>
        </w:rPr>
        <w:t>взаимопониманием,</w:t>
      </w:r>
      <w:r>
        <w:rPr>
          <w:spacing w:val="1"/>
          <w:sz w:val="28"/>
        </w:rPr>
        <w:t xml:space="preserve"> </w:t>
      </w:r>
      <w:r>
        <w:rPr>
          <w:sz w:val="28"/>
        </w:rPr>
        <w:t>взаимоподдержкой, традициями</w:t>
      </w:r>
      <w:r>
        <w:rPr>
          <w:spacing w:val="-1"/>
          <w:sz w:val="28"/>
        </w:rPr>
        <w:t xml:space="preserve"> </w:t>
      </w:r>
      <w:r>
        <w:rPr>
          <w:sz w:val="28"/>
        </w:rPr>
        <w:t>и</w:t>
      </w:r>
      <w:r>
        <w:rPr>
          <w:spacing w:val="-1"/>
          <w:sz w:val="28"/>
        </w:rPr>
        <w:t xml:space="preserve"> </w:t>
      </w:r>
      <w:r>
        <w:rPr>
          <w:sz w:val="28"/>
        </w:rPr>
        <w:t>т. д.;</w:t>
      </w:r>
    </w:p>
    <w:p w:rsidR="00C90EB2" w:rsidRDefault="00C90EB2" w:rsidP="00542B3B">
      <w:pPr>
        <w:pStyle w:val="afd"/>
        <w:numPr>
          <w:ilvl w:val="0"/>
          <w:numId w:val="40"/>
        </w:numPr>
        <w:tabs>
          <w:tab w:val="left" w:pos="1080"/>
        </w:tabs>
        <w:spacing w:before="1"/>
        <w:ind w:right="148" w:firstLine="709"/>
        <w:rPr>
          <w:sz w:val="28"/>
        </w:rPr>
      </w:pPr>
      <w:r>
        <w:rPr>
          <w:sz w:val="28"/>
        </w:rPr>
        <w:t>каждый член семьи имеет свои обязанности, но всегда готовы прийти на</w:t>
      </w:r>
      <w:r>
        <w:rPr>
          <w:spacing w:val="1"/>
          <w:sz w:val="28"/>
        </w:rPr>
        <w:t xml:space="preserve"> </w:t>
      </w:r>
      <w:r>
        <w:rPr>
          <w:sz w:val="28"/>
        </w:rPr>
        <w:t>помощь другому: взять на себя его дела, проявить внимание, оказать помощь друг</w:t>
      </w:r>
      <w:r>
        <w:rPr>
          <w:spacing w:val="-67"/>
          <w:sz w:val="28"/>
        </w:rPr>
        <w:t xml:space="preserve"> </w:t>
      </w:r>
      <w:r>
        <w:rPr>
          <w:sz w:val="28"/>
        </w:rPr>
        <w:t>другу;</w:t>
      </w:r>
    </w:p>
    <w:p w:rsidR="00C90EB2" w:rsidRDefault="00C90EB2" w:rsidP="00542B3B">
      <w:pPr>
        <w:pStyle w:val="afd"/>
        <w:numPr>
          <w:ilvl w:val="0"/>
          <w:numId w:val="40"/>
        </w:numPr>
        <w:tabs>
          <w:tab w:val="left" w:pos="1061"/>
        </w:tabs>
        <w:ind w:right="152" w:firstLine="709"/>
        <w:rPr>
          <w:sz w:val="28"/>
        </w:rPr>
      </w:pPr>
      <w:r>
        <w:rPr>
          <w:sz w:val="28"/>
        </w:rPr>
        <w:t>обучающийся должен ответственно относиться к своей семье, участвовать</w:t>
      </w:r>
      <w:r>
        <w:rPr>
          <w:spacing w:val="-67"/>
          <w:sz w:val="28"/>
        </w:rPr>
        <w:t xml:space="preserve"> </w:t>
      </w:r>
      <w:r>
        <w:rPr>
          <w:sz w:val="28"/>
        </w:rPr>
        <w:t>во</w:t>
      </w:r>
      <w:r>
        <w:rPr>
          <w:spacing w:val="-2"/>
          <w:sz w:val="28"/>
        </w:rPr>
        <w:t xml:space="preserve"> </w:t>
      </w:r>
      <w:r>
        <w:rPr>
          <w:sz w:val="28"/>
        </w:rPr>
        <w:t>всех</w:t>
      </w:r>
      <w:r>
        <w:rPr>
          <w:spacing w:val="-1"/>
          <w:sz w:val="28"/>
        </w:rPr>
        <w:t xml:space="preserve"> </w:t>
      </w:r>
      <w:r>
        <w:rPr>
          <w:sz w:val="28"/>
        </w:rPr>
        <w:t>ее</w:t>
      </w:r>
      <w:r>
        <w:rPr>
          <w:spacing w:val="-1"/>
          <w:sz w:val="28"/>
        </w:rPr>
        <w:t xml:space="preserve"> </w:t>
      </w:r>
      <w:r>
        <w:rPr>
          <w:sz w:val="28"/>
        </w:rPr>
        <w:t>делах,</w:t>
      </w:r>
      <w:r>
        <w:rPr>
          <w:spacing w:val="-1"/>
          <w:sz w:val="28"/>
        </w:rPr>
        <w:t xml:space="preserve"> </w:t>
      </w:r>
      <w:r>
        <w:rPr>
          <w:sz w:val="28"/>
        </w:rPr>
        <w:t>помогать</w:t>
      </w:r>
      <w:r>
        <w:rPr>
          <w:spacing w:val="-1"/>
          <w:sz w:val="28"/>
        </w:rPr>
        <w:t xml:space="preserve"> </w:t>
      </w:r>
      <w:r>
        <w:rPr>
          <w:sz w:val="28"/>
        </w:rPr>
        <w:t>родителям;</w:t>
      </w:r>
    </w:p>
    <w:p w:rsidR="00C90EB2" w:rsidRDefault="00C90EB2" w:rsidP="00542B3B">
      <w:pPr>
        <w:pStyle w:val="afd"/>
        <w:numPr>
          <w:ilvl w:val="0"/>
          <w:numId w:val="40"/>
        </w:numPr>
        <w:tabs>
          <w:tab w:val="left" w:pos="1085"/>
        </w:tabs>
        <w:ind w:right="155" w:firstLine="709"/>
        <w:rPr>
          <w:sz w:val="28"/>
        </w:rPr>
      </w:pPr>
      <w:r>
        <w:rPr>
          <w:sz w:val="28"/>
        </w:rPr>
        <w:t>семейные ценности всегда были значимы для народов России; семейные</w:t>
      </w:r>
      <w:r>
        <w:rPr>
          <w:spacing w:val="1"/>
          <w:sz w:val="28"/>
        </w:rPr>
        <w:t xml:space="preserve"> </w:t>
      </w:r>
      <w:r>
        <w:rPr>
          <w:sz w:val="28"/>
        </w:rPr>
        <w:t>ценности</w:t>
      </w:r>
      <w:r>
        <w:rPr>
          <w:spacing w:val="-1"/>
          <w:sz w:val="28"/>
        </w:rPr>
        <w:t xml:space="preserve"> </w:t>
      </w:r>
      <w:r>
        <w:rPr>
          <w:sz w:val="28"/>
        </w:rPr>
        <w:t>представлены</w:t>
      </w:r>
      <w:r>
        <w:rPr>
          <w:spacing w:val="-1"/>
          <w:sz w:val="28"/>
        </w:rPr>
        <w:t xml:space="preserve"> </w:t>
      </w:r>
      <w:r>
        <w:rPr>
          <w:sz w:val="28"/>
        </w:rPr>
        <w:t>в</w:t>
      </w:r>
      <w:r>
        <w:rPr>
          <w:spacing w:val="-2"/>
          <w:sz w:val="28"/>
        </w:rPr>
        <w:t xml:space="preserve"> </w:t>
      </w:r>
      <w:r>
        <w:rPr>
          <w:sz w:val="28"/>
        </w:rPr>
        <w:t>традиционных</w:t>
      </w:r>
      <w:r>
        <w:rPr>
          <w:spacing w:val="-1"/>
          <w:sz w:val="28"/>
        </w:rPr>
        <w:t xml:space="preserve"> </w:t>
      </w:r>
      <w:r>
        <w:rPr>
          <w:sz w:val="28"/>
        </w:rPr>
        <w:t>религиях</w:t>
      </w:r>
      <w:r>
        <w:rPr>
          <w:spacing w:val="-2"/>
          <w:sz w:val="28"/>
        </w:rPr>
        <w:t xml:space="preserve"> </w:t>
      </w:r>
      <w:r>
        <w:rPr>
          <w:sz w:val="28"/>
        </w:rPr>
        <w:t>России.</w:t>
      </w:r>
    </w:p>
    <w:p w:rsidR="00C90EB2" w:rsidRDefault="00C90EB2" w:rsidP="00C3352A">
      <w:pPr>
        <w:pStyle w:val="af9"/>
        <w:ind w:right="148"/>
      </w:pPr>
      <w:r>
        <w:t>Тема семьи, семейных взаимоотношений и ценностей является предметом</w:t>
      </w:r>
      <w:r>
        <w:rPr>
          <w:spacing w:val="1"/>
        </w:rPr>
        <w:t xml:space="preserve"> </w:t>
      </w:r>
      <w:r>
        <w:t>обсуждения</w:t>
      </w:r>
      <w:r>
        <w:rPr>
          <w:spacing w:val="-16"/>
        </w:rPr>
        <w:t xml:space="preserve"> </w:t>
      </w:r>
      <w:r>
        <w:t>на</w:t>
      </w:r>
      <w:r>
        <w:rPr>
          <w:spacing w:val="-17"/>
        </w:rPr>
        <w:t xml:space="preserve"> </w:t>
      </w:r>
      <w:r>
        <w:t>занятиях,</w:t>
      </w:r>
      <w:r>
        <w:rPr>
          <w:spacing w:val="-16"/>
        </w:rPr>
        <w:t xml:space="preserve"> </w:t>
      </w:r>
      <w:r>
        <w:t>посвященных</w:t>
      </w:r>
      <w:r>
        <w:rPr>
          <w:spacing w:val="-16"/>
        </w:rPr>
        <w:t xml:space="preserve"> </w:t>
      </w:r>
      <w:r>
        <w:t>темам:</w:t>
      </w:r>
      <w:r>
        <w:rPr>
          <w:spacing w:val="-16"/>
        </w:rPr>
        <w:t xml:space="preserve"> </w:t>
      </w:r>
      <w:r>
        <w:t>«О</w:t>
      </w:r>
      <w:r>
        <w:rPr>
          <w:spacing w:val="-16"/>
        </w:rPr>
        <w:t xml:space="preserve"> </w:t>
      </w:r>
      <w:r>
        <w:t>взаимоотношениях</w:t>
      </w:r>
      <w:r>
        <w:rPr>
          <w:spacing w:val="-15"/>
        </w:rPr>
        <w:t xml:space="preserve"> </w:t>
      </w:r>
      <w:r>
        <w:t>в</w:t>
      </w:r>
      <w:r>
        <w:rPr>
          <w:spacing w:val="-17"/>
        </w:rPr>
        <w:t xml:space="preserve"> </w:t>
      </w:r>
      <w:r>
        <w:t>семье</w:t>
      </w:r>
      <w:r>
        <w:rPr>
          <w:spacing w:val="-17"/>
        </w:rPr>
        <w:t xml:space="preserve"> </w:t>
      </w:r>
      <w:r>
        <w:t>(День</w:t>
      </w:r>
      <w:r>
        <w:rPr>
          <w:spacing w:val="-67"/>
        </w:rPr>
        <w:t xml:space="preserve"> </w:t>
      </w:r>
      <w:r>
        <w:t>матери)»,</w:t>
      </w:r>
      <w:r>
        <w:rPr>
          <w:spacing w:val="-2"/>
        </w:rPr>
        <w:t xml:space="preserve"> </w:t>
      </w:r>
      <w:r>
        <w:t>«Новогодние</w:t>
      </w:r>
      <w:r>
        <w:rPr>
          <w:spacing w:val="-1"/>
        </w:rPr>
        <w:t xml:space="preserve"> </w:t>
      </w:r>
      <w:r>
        <w:t>семейные</w:t>
      </w:r>
      <w:r>
        <w:rPr>
          <w:spacing w:val="-2"/>
        </w:rPr>
        <w:t xml:space="preserve"> </w:t>
      </w:r>
      <w:r>
        <w:t>традиции</w:t>
      </w:r>
      <w:r>
        <w:rPr>
          <w:spacing w:val="-1"/>
        </w:rPr>
        <w:t xml:space="preserve"> </w:t>
      </w:r>
      <w:r>
        <w:t>разных</w:t>
      </w:r>
      <w:r>
        <w:rPr>
          <w:spacing w:val="-1"/>
        </w:rPr>
        <w:t xml:space="preserve"> </w:t>
      </w:r>
      <w:r>
        <w:t>народов</w:t>
      </w:r>
      <w:r>
        <w:rPr>
          <w:spacing w:val="-2"/>
        </w:rPr>
        <w:t xml:space="preserve"> </w:t>
      </w:r>
      <w:r>
        <w:t>России»</w:t>
      </w:r>
      <w:r>
        <w:rPr>
          <w:spacing w:val="-2"/>
        </w:rPr>
        <w:t xml:space="preserve"> </w:t>
      </w:r>
      <w:r>
        <w:t>и</w:t>
      </w:r>
      <w:r>
        <w:rPr>
          <w:spacing w:val="-2"/>
        </w:rPr>
        <w:t xml:space="preserve"> </w:t>
      </w:r>
      <w:r>
        <w:t>др.</w:t>
      </w:r>
    </w:p>
    <w:p w:rsidR="00C90EB2" w:rsidRDefault="00C90EB2" w:rsidP="00C90EB2">
      <w:pPr>
        <w:spacing w:before="1"/>
        <w:ind w:left="843"/>
        <w:rPr>
          <w:b/>
          <w:i/>
          <w:sz w:val="28"/>
        </w:rPr>
      </w:pPr>
      <w:r>
        <w:rPr>
          <w:b/>
          <w:i/>
          <w:sz w:val="28"/>
        </w:rPr>
        <w:t>6.</w:t>
      </w:r>
    </w:p>
    <w:p w:rsidR="00C90EB2" w:rsidRDefault="00C90EB2" w:rsidP="00542B3B">
      <w:pPr>
        <w:pStyle w:val="afd"/>
        <w:numPr>
          <w:ilvl w:val="0"/>
          <w:numId w:val="40"/>
        </w:numPr>
        <w:tabs>
          <w:tab w:val="left" w:pos="1061"/>
        </w:tabs>
        <w:ind w:right="152" w:firstLine="709"/>
        <w:rPr>
          <w:sz w:val="28"/>
        </w:rPr>
      </w:pPr>
      <w:r>
        <w:rPr>
          <w:sz w:val="28"/>
        </w:rPr>
        <w:t>культура общества — это достижения человеческого общества, созданные</w:t>
      </w:r>
      <w:r>
        <w:rPr>
          <w:spacing w:val="-67"/>
          <w:sz w:val="28"/>
        </w:rPr>
        <w:t xml:space="preserve"> </w:t>
      </w:r>
      <w:r>
        <w:rPr>
          <w:sz w:val="28"/>
        </w:rPr>
        <w:t>на</w:t>
      </w:r>
      <w:r>
        <w:rPr>
          <w:spacing w:val="-2"/>
          <w:sz w:val="28"/>
        </w:rPr>
        <w:t xml:space="preserve"> </w:t>
      </w:r>
      <w:r>
        <w:rPr>
          <w:sz w:val="28"/>
        </w:rPr>
        <w:t>протяжении</w:t>
      </w:r>
      <w:r>
        <w:rPr>
          <w:spacing w:val="-1"/>
          <w:sz w:val="28"/>
        </w:rPr>
        <w:t xml:space="preserve"> </w:t>
      </w:r>
      <w:r>
        <w:rPr>
          <w:sz w:val="28"/>
        </w:rPr>
        <w:t>его</w:t>
      </w:r>
      <w:r>
        <w:rPr>
          <w:spacing w:val="1"/>
          <w:sz w:val="28"/>
        </w:rPr>
        <w:t xml:space="preserve"> </w:t>
      </w:r>
      <w:r>
        <w:rPr>
          <w:sz w:val="28"/>
        </w:rPr>
        <w:t>истории;</w:t>
      </w:r>
    </w:p>
    <w:p w:rsidR="00C90EB2" w:rsidRDefault="00C90EB2" w:rsidP="00542B3B">
      <w:pPr>
        <w:pStyle w:val="afd"/>
        <w:numPr>
          <w:ilvl w:val="0"/>
          <w:numId w:val="40"/>
        </w:numPr>
        <w:tabs>
          <w:tab w:val="left" w:pos="1090"/>
        </w:tabs>
        <w:ind w:right="156" w:firstLine="709"/>
        <w:rPr>
          <w:sz w:val="28"/>
        </w:rPr>
      </w:pPr>
      <w:r>
        <w:rPr>
          <w:sz w:val="28"/>
        </w:rPr>
        <w:t>российская культура богата и разнообразна, она известна и уважаема во</w:t>
      </w:r>
      <w:r>
        <w:rPr>
          <w:spacing w:val="1"/>
          <w:sz w:val="28"/>
        </w:rPr>
        <w:t xml:space="preserve"> </w:t>
      </w:r>
      <w:r>
        <w:rPr>
          <w:sz w:val="28"/>
        </w:rPr>
        <w:t>всем</w:t>
      </w:r>
      <w:r>
        <w:rPr>
          <w:spacing w:val="-2"/>
          <w:sz w:val="28"/>
        </w:rPr>
        <w:t xml:space="preserve"> </w:t>
      </w:r>
      <w:r>
        <w:rPr>
          <w:sz w:val="28"/>
        </w:rPr>
        <w:t>мире;</w:t>
      </w:r>
    </w:p>
    <w:p w:rsidR="00C90EB2" w:rsidRDefault="00C90EB2" w:rsidP="00542B3B">
      <w:pPr>
        <w:pStyle w:val="afd"/>
        <w:numPr>
          <w:ilvl w:val="0"/>
          <w:numId w:val="40"/>
        </w:numPr>
        <w:tabs>
          <w:tab w:val="left" w:pos="1343"/>
        </w:tabs>
        <w:ind w:right="152" w:firstLine="709"/>
        <w:rPr>
          <w:sz w:val="28"/>
        </w:rPr>
      </w:pPr>
      <w:r>
        <w:rPr>
          <w:sz w:val="28"/>
        </w:rPr>
        <w:t>культура</w:t>
      </w:r>
      <w:r>
        <w:rPr>
          <w:spacing w:val="1"/>
          <w:sz w:val="28"/>
        </w:rPr>
        <w:t xml:space="preserve"> </w:t>
      </w:r>
      <w:r>
        <w:rPr>
          <w:sz w:val="28"/>
        </w:rPr>
        <w:t>представлена</w:t>
      </w:r>
      <w:r>
        <w:rPr>
          <w:spacing w:val="1"/>
          <w:sz w:val="28"/>
        </w:rPr>
        <w:t xml:space="preserve"> </w:t>
      </w:r>
      <w:r>
        <w:rPr>
          <w:sz w:val="28"/>
        </w:rPr>
        <w:t>достижениями</w:t>
      </w:r>
      <w:r>
        <w:rPr>
          <w:spacing w:val="1"/>
          <w:sz w:val="28"/>
        </w:rPr>
        <w:t xml:space="preserve"> </w:t>
      </w:r>
      <w:r>
        <w:rPr>
          <w:sz w:val="28"/>
        </w:rPr>
        <w:t>в</w:t>
      </w:r>
      <w:r>
        <w:rPr>
          <w:spacing w:val="1"/>
          <w:sz w:val="28"/>
        </w:rPr>
        <w:t xml:space="preserve"> </w:t>
      </w:r>
      <w:r>
        <w:rPr>
          <w:sz w:val="28"/>
        </w:rPr>
        <w:t>материальной</w:t>
      </w:r>
      <w:r>
        <w:rPr>
          <w:spacing w:val="1"/>
          <w:sz w:val="28"/>
        </w:rPr>
        <w:t xml:space="preserve"> </w:t>
      </w:r>
      <w:r>
        <w:rPr>
          <w:sz w:val="28"/>
        </w:rPr>
        <w:t>сфере</w:t>
      </w:r>
      <w:r>
        <w:rPr>
          <w:spacing w:val="-67"/>
          <w:sz w:val="28"/>
        </w:rPr>
        <w:t xml:space="preserve"> </w:t>
      </w:r>
      <w:r>
        <w:rPr>
          <w:sz w:val="28"/>
        </w:rPr>
        <w:t>(строительство,</w:t>
      </w:r>
      <w:r>
        <w:rPr>
          <w:spacing w:val="1"/>
          <w:sz w:val="28"/>
        </w:rPr>
        <w:t xml:space="preserve"> </w:t>
      </w:r>
      <w:r>
        <w:rPr>
          <w:sz w:val="28"/>
        </w:rPr>
        <w:t>техника,</w:t>
      </w:r>
      <w:r>
        <w:rPr>
          <w:spacing w:val="1"/>
          <w:sz w:val="28"/>
        </w:rPr>
        <w:t xml:space="preserve"> </w:t>
      </w:r>
      <w:r>
        <w:rPr>
          <w:sz w:val="28"/>
        </w:rPr>
        <w:t>предметы</w:t>
      </w:r>
      <w:r>
        <w:rPr>
          <w:spacing w:val="1"/>
          <w:sz w:val="28"/>
        </w:rPr>
        <w:t xml:space="preserve"> </w:t>
      </w:r>
      <w:r>
        <w:rPr>
          <w:sz w:val="28"/>
        </w:rPr>
        <w:t>быта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духовной</w:t>
      </w:r>
      <w:r>
        <w:rPr>
          <w:spacing w:val="1"/>
          <w:sz w:val="28"/>
        </w:rPr>
        <w:t xml:space="preserve"> </w:t>
      </w:r>
      <w:r>
        <w:rPr>
          <w:sz w:val="28"/>
        </w:rPr>
        <w:t>сфере</w:t>
      </w:r>
      <w:r>
        <w:rPr>
          <w:spacing w:val="1"/>
          <w:sz w:val="28"/>
        </w:rPr>
        <w:t xml:space="preserve"> </w:t>
      </w:r>
      <w:r>
        <w:rPr>
          <w:sz w:val="28"/>
        </w:rPr>
        <w:t>(народное</w:t>
      </w:r>
      <w:r>
        <w:rPr>
          <w:spacing w:val="1"/>
          <w:sz w:val="28"/>
        </w:rPr>
        <w:t xml:space="preserve"> </w:t>
      </w:r>
      <w:r>
        <w:rPr>
          <w:sz w:val="28"/>
        </w:rPr>
        <w:t>творчество,</w:t>
      </w:r>
      <w:r>
        <w:rPr>
          <w:spacing w:val="-6"/>
          <w:sz w:val="28"/>
        </w:rPr>
        <w:t xml:space="preserve"> </w:t>
      </w:r>
      <w:r>
        <w:rPr>
          <w:sz w:val="28"/>
        </w:rPr>
        <w:t>литература,</w:t>
      </w:r>
      <w:r>
        <w:rPr>
          <w:spacing w:val="-5"/>
          <w:sz w:val="28"/>
        </w:rPr>
        <w:t xml:space="preserve"> </w:t>
      </w:r>
      <w:r>
        <w:rPr>
          <w:sz w:val="28"/>
        </w:rPr>
        <w:t>изобразительное</w:t>
      </w:r>
      <w:r>
        <w:rPr>
          <w:spacing w:val="-6"/>
          <w:sz w:val="28"/>
        </w:rPr>
        <w:t xml:space="preserve"> </w:t>
      </w:r>
      <w:r>
        <w:rPr>
          <w:sz w:val="28"/>
        </w:rPr>
        <w:t>искусство,</w:t>
      </w:r>
      <w:r>
        <w:rPr>
          <w:spacing w:val="-5"/>
          <w:sz w:val="28"/>
        </w:rPr>
        <w:t xml:space="preserve"> </w:t>
      </w:r>
      <w:r>
        <w:rPr>
          <w:sz w:val="28"/>
        </w:rPr>
        <w:t>музыка,</w:t>
      </w:r>
      <w:r>
        <w:rPr>
          <w:spacing w:val="-5"/>
          <w:sz w:val="28"/>
        </w:rPr>
        <w:t xml:space="preserve"> </w:t>
      </w:r>
      <w:r>
        <w:rPr>
          <w:sz w:val="28"/>
        </w:rPr>
        <w:t>театр</w:t>
      </w:r>
      <w:r>
        <w:rPr>
          <w:spacing w:val="-5"/>
          <w:sz w:val="28"/>
        </w:rPr>
        <w:t xml:space="preserve"> </w:t>
      </w:r>
      <w:r>
        <w:rPr>
          <w:sz w:val="28"/>
        </w:rPr>
        <w:t>и</w:t>
      </w:r>
      <w:r>
        <w:rPr>
          <w:spacing w:val="-3"/>
          <w:sz w:val="28"/>
        </w:rPr>
        <w:t xml:space="preserve"> </w:t>
      </w:r>
      <w:r>
        <w:rPr>
          <w:sz w:val="28"/>
        </w:rPr>
        <w:t>др.),</w:t>
      </w:r>
      <w:r>
        <w:rPr>
          <w:spacing w:val="-4"/>
          <w:sz w:val="28"/>
        </w:rPr>
        <w:t xml:space="preserve"> </w:t>
      </w:r>
      <w:r>
        <w:rPr>
          <w:sz w:val="28"/>
        </w:rPr>
        <w:t>а</w:t>
      </w:r>
      <w:r>
        <w:rPr>
          <w:spacing w:val="-6"/>
          <w:sz w:val="28"/>
        </w:rPr>
        <w:t xml:space="preserve"> </w:t>
      </w:r>
      <w:r>
        <w:rPr>
          <w:sz w:val="28"/>
        </w:rPr>
        <w:t>также</w:t>
      </w:r>
      <w:r>
        <w:rPr>
          <w:spacing w:val="-2"/>
          <w:sz w:val="28"/>
        </w:rPr>
        <w:t xml:space="preserve"> </w:t>
      </w:r>
      <w:r>
        <w:rPr>
          <w:sz w:val="28"/>
        </w:rPr>
        <w:t>в</w:t>
      </w:r>
      <w:r>
        <w:rPr>
          <w:spacing w:val="-68"/>
          <w:sz w:val="28"/>
        </w:rPr>
        <w:t xml:space="preserve"> </w:t>
      </w:r>
      <w:r>
        <w:rPr>
          <w:sz w:val="28"/>
        </w:rPr>
        <w:t>этике,</w:t>
      </w:r>
      <w:r>
        <w:rPr>
          <w:spacing w:val="-2"/>
          <w:sz w:val="28"/>
        </w:rPr>
        <w:t xml:space="preserve"> </w:t>
      </w:r>
      <w:r>
        <w:rPr>
          <w:sz w:val="28"/>
        </w:rPr>
        <w:t>культуре</w:t>
      </w:r>
      <w:r>
        <w:rPr>
          <w:spacing w:val="-1"/>
          <w:sz w:val="28"/>
        </w:rPr>
        <w:t xml:space="preserve"> </w:t>
      </w:r>
      <w:r>
        <w:rPr>
          <w:sz w:val="28"/>
        </w:rPr>
        <w:t>взаимоотношений</w:t>
      </w:r>
      <w:r>
        <w:rPr>
          <w:spacing w:val="1"/>
          <w:sz w:val="28"/>
        </w:rPr>
        <w:t xml:space="preserve"> </w:t>
      </w:r>
      <w:r>
        <w:rPr>
          <w:sz w:val="28"/>
        </w:rPr>
        <w:t>людей.</w:t>
      </w:r>
    </w:p>
    <w:p w:rsidR="00C90EB2" w:rsidRDefault="00C90EB2" w:rsidP="00C3352A">
      <w:pPr>
        <w:pStyle w:val="af9"/>
        <w:ind w:right="149"/>
      </w:pPr>
      <w:r>
        <w:t>Темы, связанные с осознанием обучающимися этой социальной ценности,</w:t>
      </w:r>
      <w:r>
        <w:rPr>
          <w:spacing w:val="1"/>
        </w:rPr>
        <w:t xml:space="preserve"> </w:t>
      </w:r>
      <w:r>
        <w:t>подробно</w:t>
      </w:r>
      <w:r>
        <w:rPr>
          <w:spacing w:val="1"/>
        </w:rPr>
        <w:t xml:space="preserve"> </w:t>
      </w:r>
      <w:r>
        <w:t>и</w:t>
      </w:r>
      <w:r>
        <w:rPr>
          <w:spacing w:val="1"/>
        </w:rPr>
        <w:t xml:space="preserve"> </w:t>
      </w:r>
      <w:r>
        <w:t>разносторонне</w:t>
      </w:r>
      <w:r>
        <w:rPr>
          <w:spacing w:val="1"/>
        </w:rPr>
        <w:t xml:space="preserve"> </w:t>
      </w:r>
      <w:r>
        <w:t>представлены</w:t>
      </w:r>
      <w:r>
        <w:rPr>
          <w:spacing w:val="1"/>
        </w:rPr>
        <w:t xml:space="preserve"> </w:t>
      </w:r>
      <w:r>
        <w:t>в</w:t>
      </w:r>
      <w:r>
        <w:rPr>
          <w:spacing w:val="1"/>
        </w:rPr>
        <w:t xml:space="preserve"> </w:t>
      </w:r>
      <w:r>
        <w:t>«Разговорах</w:t>
      </w:r>
      <w:r>
        <w:rPr>
          <w:spacing w:val="1"/>
        </w:rPr>
        <w:t xml:space="preserve"> </w:t>
      </w:r>
      <w:r>
        <w:t>о</w:t>
      </w:r>
      <w:r>
        <w:rPr>
          <w:spacing w:val="1"/>
        </w:rPr>
        <w:t xml:space="preserve"> </w:t>
      </w:r>
      <w:r>
        <w:t>важном».</w:t>
      </w:r>
      <w:r>
        <w:rPr>
          <w:spacing w:val="1"/>
        </w:rPr>
        <w:t xml:space="preserve"> </w:t>
      </w:r>
      <w:r>
        <w:t>Поэтому</w:t>
      </w:r>
      <w:r>
        <w:rPr>
          <w:spacing w:val="1"/>
        </w:rPr>
        <w:t xml:space="preserve"> </w:t>
      </w:r>
      <w:r>
        <w:t>многие</w:t>
      </w:r>
      <w:r>
        <w:rPr>
          <w:spacing w:val="1"/>
        </w:rPr>
        <w:t xml:space="preserve"> </w:t>
      </w:r>
      <w:r>
        <w:t>сценарии</w:t>
      </w:r>
      <w:r>
        <w:rPr>
          <w:spacing w:val="1"/>
        </w:rPr>
        <w:t xml:space="preserve"> </w:t>
      </w:r>
      <w:r>
        <w:t>построены</w:t>
      </w:r>
      <w:r>
        <w:rPr>
          <w:spacing w:val="1"/>
        </w:rPr>
        <w:t xml:space="preserve"> </w:t>
      </w:r>
      <w:r>
        <w:t>на</w:t>
      </w:r>
      <w:r>
        <w:rPr>
          <w:spacing w:val="1"/>
        </w:rPr>
        <w:t xml:space="preserve"> </w:t>
      </w:r>
      <w:r>
        <w:t>чтении</w:t>
      </w:r>
      <w:r>
        <w:rPr>
          <w:spacing w:val="1"/>
        </w:rPr>
        <w:t xml:space="preserve"> </w:t>
      </w:r>
      <w:r>
        <w:t>поэзии,</w:t>
      </w:r>
      <w:r>
        <w:rPr>
          <w:spacing w:val="1"/>
        </w:rPr>
        <w:t xml:space="preserve"> </w:t>
      </w:r>
      <w:r>
        <w:t>обсуждении</w:t>
      </w:r>
      <w:r>
        <w:rPr>
          <w:spacing w:val="1"/>
        </w:rPr>
        <w:t xml:space="preserve"> </w:t>
      </w:r>
      <w:r>
        <w:t>видеофильмов,</w:t>
      </w:r>
      <w:r>
        <w:rPr>
          <w:spacing w:val="1"/>
        </w:rPr>
        <w:t xml:space="preserve"> </w:t>
      </w:r>
      <w:r>
        <w:t>произведений</w:t>
      </w:r>
      <w:r>
        <w:rPr>
          <w:spacing w:val="-6"/>
        </w:rPr>
        <w:t xml:space="preserve"> </w:t>
      </w:r>
      <w:r>
        <w:t>живописи</w:t>
      </w:r>
      <w:r>
        <w:rPr>
          <w:spacing w:val="-5"/>
        </w:rPr>
        <w:t xml:space="preserve"> </w:t>
      </w:r>
      <w:r>
        <w:t>и</w:t>
      </w:r>
      <w:r>
        <w:rPr>
          <w:spacing w:val="-5"/>
        </w:rPr>
        <w:t xml:space="preserve"> </w:t>
      </w:r>
      <w:r>
        <w:t>музыки:</w:t>
      </w:r>
      <w:r>
        <w:rPr>
          <w:spacing w:val="-6"/>
        </w:rPr>
        <w:t xml:space="preserve"> </w:t>
      </w:r>
      <w:r>
        <w:t>«По</w:t>
      </w:r>
      <w:r>
        <w:rPr>
          <w:spacing w:val="-5"/>
        </w:rPr>
        <w:t xml:space="preserve"> </w:t>
      </w:r>
      <w:r>
        <w:t>ту</w:t>
      </w:r>
      <w:r>
        <w:rPr>
          <w:spacing w:val="-5"/>
        </w:rPr>
        <w:t xml:space="preserve"> </w:t>
      </w:r>
      <w:r>
        <w:t>сторону</w:t>
      </w:r>
      <w:r>
        <w:rPr>
          <w:spacing w:val="-6"/>
        </w:rPr>
        <w:t xml:space="preserve"> </w:t>
      </w:r>
      <w:r>
        <w:t>экрана.</w:t>
      </w:r>
      <w:r>
        <w:rPr>
          <w:spacing w:val="-5"/>
        </w:rPr>
        <w:t xml:space="preserve"> </w:t>
      </w:r>
      <w:r>
        <w:t>115</w:t>
      </w:r>
      <w:r>
        <w:rPr>
          <w:spacing w:val="-5"/>
        </w:rPr>
        <w:t xml:space="preserve"> </w:t>
      </w:r>
      <w:r>
        <w:t>лет</w:t>
      </w:r>
      <w:r>
        <w:rPr>
          <w:spacing w:val="-6"/>
        </w:rPr>
        <w:t xml:space="preserve"> </w:t>
      </w:r>
      <w:r>
        <w:t>кино</w:t>
      </w:r>
      <w:r>
        <w:rPr>
          <w:spacing w:val="-5"/>
        </w:rPr>
        <w:t xml:space="preserve"> </w:t>
      </w:r>
      <w:r>
        <w:t>в</w:t>
      </w:r>
      <w:r>
        <w:rPr>
          <w:spacing w:val="-5"/>
        </w:rPr>
        <w:t xml:space="preserve"> </w:t>
      </w:r>
      <w:r>
        <w:t>России»,</w:t>
      </w:r>
    </w:p>
    <w:p w:rsidR="00C90EB2" w:rsidRDefault="00C90EB2" w:rsidP="00C3352A">
      <w:pPr>
        <w:pStyle w:val="af9"/>
        <w:spacing w:before="1"/>
        <w:ind w:firstLine="0"/>
      </w:pPr>
      <w:r>
        <w:t>«Цирк!</w:t>
      </w:r>
      <w:r>
        <w:rPr>
          <w:spacing w:val="-3"/>
        </w:rPr>
        <w:t xml:space="preserve"> </w:t>
      </w:r>
      <w:r>
        <w:t>Цирк!</w:t>
      </w:r>
      <w:r>
        <w:rPr>
          <w:spacing w:val="-4"/>
        </w:rPr>
        <w:t xml:space="preserve"> </w:t>
      </w:r>
      <w:r>
        <w:t>Цирк!</w:t>
      </w:r>
      <w:r>
        <w:rPr>
          <w:spacing w:val="-4"/>
        </w:rPr>
        <w:t xml:space="preserve"> </w:t>
      </w:r>
      <w:r>
        <w:t>(к</w:t>
      </w:r>
      <w:r>
        <w:rPr>
          <w:spacing w:val="-4"/>
        </w:rPr>
        <w:t xml:space="preserve"> </w:t>
      </w:r>
      <w:r>
        <w:t>Международному</w:t>
      </w:r>
      <w:r>
        <w:rPr>
          <w:spacing w:val="-4"/>
        </w:rPr>
        <w:t xml:space="preserve"> </w:t>
      </w:r>
      <w:r>
        <w:t>дню</w:t>
      </w:r>
      <w:r>
        <w:rPr>
          <w:spacing w:val="-4"/>
        </w:rPr>
        <w:t xml:space="preserve"> </w:t>
      </w:r>
      <w:r>
        <w:t>цирка)».</w:t>
      </w:r>
    </w:p>
    <w:p w:rsidR="00C90EB2" w:rsidRDefault="00C90EB2" w:rsidP="00C3352A">
      <w:pPr>
        <w:spacing w:line="240" w:lineRule="auto"/>
        <w:ind w:left="843"/>
        <w:rPr>
          <w:b/>
          <w:i/>
          <w:sz w:val="28"/>
        </w:rPr>
      </w:pPr>
      <w:r>
        <w:rPr>
          <w:b/>
          <w:i/>
          <w:sz w:val="28"/>
        </w:rPr>
        <w:t>7.</w:t>
      </w:r>
    </w:p>
    <w:p w:rsidR="00C90EB2" w:rsidRDefault="00C90EB2" w:rsidP="00542B3B">
      <w:pPr>
        <w:pStyle w:val="afd"/>
        <w:numPr>
          <w:ilvl w:val="0"/>
          <w:numId w:val="40"/>
        </w:numPr>
        <w:tabs>
          <w:tab w:val="left" w:pos="1054"/>
        </w:tabs>
        <w:ind w:left="1053" w:hanging="211"/>
        <w:rPr>
          <w:sz w:val="28"/>
        </w:rPr>
      </w:pPr>
      <w:r>
        <w:rPr>
          <w:sz w:val="28"/>
        </w:rPr>
        <w:t>наука</w:t>
      </w:r>
      <w:r>
        <w:rPr>
          <w:spacing w:val="-4"/>
          <w:sz w:val="28"/>
        </w:rPr>
        <w:t xml:space="preserve"> </w:t>
      </w:r>
      <w:r>
        <w:rPr>
          <w:sz w:val="28"/>
        </w:rPr>
        <w:t>обеспечивает</w:t>
      </w:r>
      <w:r>
        <w:rPr>
          <w:spacing w:val="-4"/>
          <w:sz w:val="28"/>
        </w:rPr>
        <w:t xml:space="preserve"> </w:t>
      </w:r>
      <w:r>
        <w:rPr>
          <w:sz w:val="28"/>
        </w:rPr>
        <w:t>прогресс</w:t>
      </w:r>
      <w:r>
        <w:rPr>
          <w:spacing w:val="-4"/>
          <w:sz w:val="28"/>
        </w:rPr>
        <w:t xml:space="preserve"> </w:t>
      </w:r>
      <w:r>
        <w:rPr>
          <w:sz w:val="28"/>
        </w:rPr>
        <w:t>общества</w:t>
      </w:r>
      <w:r>
        <w:rPr>
          <w:spacing w:val="-3"/>
          <w:sz w:val="28"/>
        </w:rPr>
        <w:t xml:space="preserve"> </w:t>
      </w:r>
      <w:r>
        <w:rPr>
          <w:sz w:val="28"/>
        </w:rPr>
        <w:t>и</w:t>
      </w:r>
      <w:r>
        <w:rPr>
          <w:spacing w:val="-4"/>
          <w:sz w:val="28"/>
        </w:rPr>
        <w:t xml:space="preserve"> </w:t>
      </w:r>
      <w:r>
        <w:rPr>
          <w:sz w:val="28"/>
        </w:rPr>
        <w:t>улучшает</w:t>
      </w:r>
      <w:r>
        <w:rPr>
          <w:spacing w:val="-4"/>
          <w:sz w:val="28"/>
        </w:rPr>
        <w:t xml:space="preserve"> </w:t>
      </w:r>
      <w:r>
        <w:rPr>
          <w:sz w:val="28"/>
        </w:rPr>
        <w:t>жизнь</w:t>
      </w:r>
      <w:r>
        <w:rPr>
          <w:spacing w:val="-4"/>
          <w:sz w:val="28"/>
        </w:rPr>
        <w:t xml:space="preserve"> </w:t>
      </w:r>
      <w:r>
        <w:rPr>
          <w:sz w:val="28"/>
        </w:rPr>
        <w:t>человека;</w:t>
      </w:r>
    </w:p>
    <w:p w:rsidR="00C90EB2" w:rsidRDefault="00C90EB2" w:rsidP="00542B3B">
      <w:pPr>
        <w:pStyle w:val="afd"/>
        <w:numPr>
          <w:ilvl w:val="0"/>
          <w:numId w:val="40"/>
        </w:numPr>
        <w:tabs>
          <w:tab w:val="left" w:pos="1113"/>
        </w:tabs>
        <w:ind w:right="156" w:firstLine="709"/>
        <w:rPr>
          <w:sz w:val="28"/>
        </w:rPr>
      </w:pPr>
      <w:r>
        <w:rPr>
          <w:sz w:val="28"/>
        </w:rPr>
        <w:t>в науке работают талантливые, творческие люди, бесконечно любящие</w:t>
      </w:r>
      <w:r>
        <w:rPr>
          <w:spacing w:val="1"/>
          <w:sz w:val="28"/>
        </w:rPr>
        <w:t xml:space="preserve"> </w:t>
      </w:r>
      <w:r>
        <w:rPr>
          <w:sz w:val="28"/>
        </w:rPr>
        <w:t>свою</w:t>
      </w:r>
      <w:r>
        <w:rPr>
          <w:spacing w:val="-2"/>
          <w:sz w:val="28"/>
        </w:rPr>
        <w:t xml:space="preserve"> </w:t>
      </w:r>
      <w:r>
        <w:rPr>
          <w:sz w:val="28"/>
        </w:rPr>
        <w:t>деятельность;</w:t>
      </w:r>
    </w:p>
    <w:p w:rsidR="00C90EB2" w:rsidRDefault="00C90EB2" w:rsidP="00542B3B">
      <w:pPr>
        <w:pStyle w:val="afd"/>
        <w:numPr>
          <w:ilvl w:val="0"/>
          <w:numId w:val="40"/>
        </w:numPr>
        <w:tabs>
          <w:tab w:val="left" w:pos="1094"/>
        </w:tabs>
        <w:ind w:right="154" w:firstLine="709"/>
        <w:rPr>
          <w:sz w:val="28"/>
        </w:rPr>
      </w:pPr>
      <w:r>
        <w:rPr>
          <w:sz w:val="28"/>
        </w:rPr>
        <w:t>в России совершено много научных открытий, без которых невозможно</w:t>
      </w:r>
      <w:r>
        <w:rPr>
          <w:spacing w:val="1"/>
          <w:sz w:val="28"/>
        </w:rPr>
        <w:t xml:space="preserve"> </w:t>
      </w:r>
      <w:r>
        <w:rPr>
          <w:sz w:val="28"/>
        </w:rPr>
        <w:t>представить</w:t>
      </w:r>
      <w:r>
        <w:rPr>
          <w:spacing w:val="-1"/>
          <w:sz w:val="28"/>
        </w:rPr>
        <w:t xml:space="preserve"> </w:t>
      </w:r>
      <w:r>
        <w:rPr>
          <w:sz w:val="28"/>
        </w:rPr>
        <w:t>современный мир.</w:t>
      </w:r>
    </w:p>
    <w:p w:rsidR="00C90EB2" w:rsidRDefault="00C90EB2" w:rsidP="00C3352A">
      <w:pPr>
        <w:pStyle w:val="af9"/>
        <w:ind w:right="149"/>
      </w:pPr>
      <w:r>
        <w:t>О такой ценности общества и отдельно взятого человека учащиеся узнают в</w:t>
      </w:r>
      <w:r>
        <w:rPr>
          <w:spacing w:val="1"/>
        </w:rPr>
        <w:t xml:space="preserve"> </w:t>
      </w:r>
      <w:r>
        <w:t>процессе</w:t>
      </w:r>
      <w:r>
        <w:rPr>
          <w:spacing w:val="1"/>
        </w:rPr>
        <w:t xml:space="preserve"> </w:t>
      </w:r>
      <w:r>
        <w:t>обсуждения</w:t>
      </w:r>
      <w:r>
        <w:rPr>
          <w:spacing w:val="1"/>
        </w:rPr>
        <w:t xml:space="preserve"> </w:t>
      </w:r>
      <w:r>
        <w:t>тем:</w:t>
      </w:r>
      <w:r>
        <w:rPr>
          <w:spacing w:val="1"/>
        </w:rPr>
        <w:t xml:space="preserve"> </w:t>
      </w:r>
      <w:r>
        <w:t>«190-лет</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Д.</w:t>
      </w:r>
      <w:r>
        <w:rPr>
          <w:spacing w:val="1"/>
        </w:rPr>
        <w:t xml:space="preserve"> </w:t>
      </w:r>
      <w:r>
        <w:t>Менделеева.</w:t>
      </w:r>
      <w:r>
        <w:rPr>
          <w:spacing w:val="1"/>
        </w:rPr>
        <w:t xml:space="preserve"> </w:t>
      </w:r>
      <w:r>
        <w:t>День</w:t>
      </w:r>
      <w:r>
        <w:rPr>
          <w:spacing w:val="1"/>
        </w:rPr>
        <w:t xml:space="preserve"> </w:t>
      </w:r>
      <w:r>
        <w:t>российской</w:t>
      </w:r>
      <w:r>
        <w:rPr>
          <w:spacing w:val="-1"/>
        </w:rPr>
        <w:t xml:space="preserve"> </w:t>
      </w:r>
      <w:r>
        <w:t>науки»,</w:t>
      </w:r>
      <w:r>
        <w:rPr>
          <w:spacing w:val="-1"/>
        </w:rPr>
        <w:t xml:space="preserve"> </w:t>
      </w:r>
      <w:r>
        <w:t>«Я</w:t>
      </w:r>
      <w:r>
        <w:rPr>
          <w:spacing w:val="-1"/>
        </w:rPr>
        <w:t xml:space="preserve"> </w:t>
      </w:r>
      <w:r>
        <w:t>вижу Землю!</w:t>
      </w:r>
      <w:r>
        <w:rPr>
          <w:spacing w:val="-1"/>
        </w:rPr>
        <w:t xml:space="preserve"> </w:t>
      </w:r>
      <w:r>
        <w:t>Это</w:t>
      </w:r>
      <w:r>
        <w:rPr>
          <w:spacing w:val="-1"/>
        </w:rPr>
        <w:t xml:space="preserve"> </w:t>
      </w:r>
      <w:r>
        <w:t>так</w:t>
      </w:r>
      <w:r>
        <w:rPr>
          <w:spacing w:val="-1"/>
        </w:rPr>
        <w:t xml:space="preserve"> </w:t>
      </w:r>
      <w:r>
        <w:t>красиво».</w:t>
      </w:r>
    </w:p>
    <w:p w:rsidR="00C90EB2" w:rsidRDefault="00C90EB2" w:rsidP="00C3352A">
      <w:pPr>
        <w:pStyle w:val="af9"/>
        <w:ind w:right="147"/>
      </w:pPr>
      <w:r>
        <w:t>Следует отметить, что многие темы внеурочных занятий выходят за рамки</w:t>
      </w:r>
      <w:r>
        <w:rPr>
          <w:spacing w:val="1"/>
        </w:rPr>
        <w:t xml:space="preserve"> </w:t>
      </w:r>
      <w:r>
        <w:t>содержания,</w:t>
      </w:r>
      <w:r>
        <w:rPr>
          <w:spacing w:val="1"/>
        </w:rPr>
        <w:t xml:space="preserve"> </w:t>
      </w:r>
      <w:r>
        <w:t>изучаемого</w:t>
      </w:r>
      <w:r>
        <w:rPr>
          <w:spacing w:val="1"/>
        </w:rPr>
        <w:t xml:space="preserve"> </w:t>
      </w:r>
      <w:r>
        <w:t>на</w:t>
      </w:r>
      <w:r>
        <w:rPr>
          <w:spacing w:val="1"/>
        </w:rPr>
        <w:t xml:space="preserve"> </w:t>
      </w:r>
      <w:r>
        <w:t>уроках,</w:t>
      </w:r>
      <w:r>
        <w:rPr>
          <w:spacing w:val="1"/>
        </w:rPr>
        <w:t xml:space="preserve"> </w:t>
      </w:r>
      <w:r>
        <w:t>но</w:t>
      </w:r>
      <w:r>
        <w:rPr>
          <w:spacing w:val="1"/>
        </w:rPr>
        <w:t xml:space="preserve"> </w:t>
      </w:r>
      <w:r>
        <w:t>это</w:t>
      </w:r>
      <w:r>
        <w:rPr>
          <w:spacing w:val="1"/>
        </w:rPr>
        <w:t xml:space="preserve"> </w:t>
      </w:r>
      <w:r>
        <w:t>не</w:t>
      </w:r>
      <w:r>
        <w:rPr>
          <w:spacing w:val="1"/>
        </w:rPr>
        <w:t xml:space="preserve"> </w:t>
      </w:r>
      <w:r>
        <w:t>означает,</w:t>
      </w:r>
      <w:r>
        <w:rPr>
          <w:spacing w:val="1"/>
        </w:rPr>
        <w:t xml:space="preserve"> </w:t>
      </w:r>
      <w:r>
        <w:t>что</w:t>
      </w:r>
      <w:r>
        <w:rPr>
          <w:spacing w:val="1"/>
        </w:rPr>
        <w:t xml:space="preserve"> </w:t>
      </w:r>
      <w:r>
        <w:t>учитель</w:t>
      </w:r>
      <w:r>
        <w:rPr>
          <w:spacing w:val="1"/>
        </w:rPr>
        <w:t xml:space="preserve"> </w:t>
      </w:r>
      <w:r>
        <w:t>будет</w:t>
      </w:r>
      <w:r>
        <w:rPr>
          <w:spacing w:val="1"/>
        </w:rPr>
        <w:t xml:space="preserve"> </w:t>
      </w:r>
      <w:r>
        <w:t>обязательно добиваться точного усвоения нового знания, запоминания и четкого</w:t>
      </w:r>
      <w:r>
        <w:rPr>
          <w:spacing w:val="1"/>
        </w:rPr>
        <w:t xml:space="preserve"> </w:t>
      </w:r>
      <w:r>
        <w:t>воспроизведения</w:t>
      </w:r>
      <w:r>
        <w:rPr>
          <w:spacing w:val="1"/>
        </w:rPr>
        <w:t xml:space="preserve"> </w:t>
      </w:r>
      <w:r>
        <w:t>нового</w:t>
      </w:r>
      <w:r>
        <w:rPr>
          <w:spacing w:val="1"/>
        </w:rPr>
        <w:t xml:space="preserve"> </w:t>
      </w:r>
      <w:r>
        <w:t>термина</w:t>
      </w:r>
      <w:r>
        <w:rPr>
          <w:spacing w:val="1"/>
        </w:rPr>
        <w:t xml:space="preserve"> </w:t>
      </w:r>
      <w:r>
        <w:t>или</w:t>
      </w:r>
      <w:r>
        <w:rPr>
          <w:spacing w:val="1"/>
        </w:rPr>
        <w:t xml:space="preserve"> </w:t>
      </w:r>
      <w:r>
        <w:t>понятия.</w:t>
      </w:r>
      <w:r>
        <w:rPr>
          <w:spacing w:val="1"/>
        </w:rPr>
        <w:t xml:space="preserve"> </w:t>
      </w:r>
      <w:r>
        <w:t>Необходимо</w:t>
      </w:r>
      <w:r>
        <w:rPr>
          <w:spacing w:val="1"/>
        </w:rPr>
        <w:t xml:space="preserve"> </w:t>
      </w:r>
      <w:r>
        <w:t>понимать,</w:t>
      </w:r>
      <w:r>
        <w:rPr>
          <w:spacing w:val="1"/>
        </w:rPr>
        <w:t xml:space="preserve"> </w:t>
      </w:r>
      <w:r>
        <w:t>что</w:t>
      </w:r>
      <w:r>
        <w:rPr>
          <w:spacing w:val="1"/>
        </w:rPr>
        <w:t xml:space="preserve"> </w:t>
      </w:r>
      <w:r>
        <w:t>на</w:t>
      </w:r>
      <w:r>
        <w:rPr>
          <w:spacing w:val="1"/>
        </w:rPr>
        <w:t xml:space="preserve"> </w:t>
      </w:r>
      <w:r>
        <w:t>внеурочных</w:t>
      </w:r>
      <w:r>
        <w:rPr>
          <w:spacing w:val="66"/>
        </w:rPr>
        <w:t xml:space="preserve"> </w:t>
      </w:r>
      <w:r>
        <w:t>занятиях</w:t>
      </w:r>
      <w:r>
        <w:rPr>
          <w:spacing w:val="64"/>
        </w:rPr>
        <w:t xml:space="preserve"> </w:t>
      </w:r>
      <w:r>
        <w:t>как</w:t>
      </w:r>
      <w:r>
        <w:rPr>
          <w:spacing w:val="65"/>
        </w:rPr>
        <w:t xml:space="preserve"> </w:t>
      </w:r>
      <w:r>
        <w:rPr>
          <w:i/>
        </w:rPr>
        <w:t>неучебных</w:t>
      </w:r>
      <w:r>
        <w:rPr>
          <w:i/>
          <w:spacing w:val="65"/>
        </w:rPr>
        <w:t xml:space="preserve"> </w:t>
      </w:r>
      <w:r>
        <w:t>формируются</w:t>
      </w:r>
      <w:r>
        <w:rPr>
          <w:spacing w:val="65"/>
        </w:rPr>
        <w:t xml:space="preserve"> </w:t>
      </w:r>
      <w:r>
        <w:t>определенные</w:t>
      </w:r>
      <w:r>
        <w:rPr>
          <w:spacing w:val="64"/>
        </w:rPr>
        <w:t xml:space="preserve"> </w:t>
      </w:r>
      <w:r>
        <w:t>ценности:</w:t>
      </w:r>
    </w:p>
    <w:p w:rsidR="00C90EB2" w:rsidRDefault="00C90EB2" w:rsidP="00C3352A">
      <w:pPr>
        <w:pStyle w:val="af9"/>
        <w:ind w:right="151" w:firstLine="0"/>
      </w:pPr>
      <w:r>
        <w:t>высшие нравственные чувства и социальные отношения. В течение года учащиеся</w:t>
      </w:r>
      <w:r>
        <w:rPr>
          <w:spacing w:val="-67"/>
        </w:rPr>
        <w:t xml:space="preserve"> </w:t>
      </w:r>
      <w:r>
        <w:rPr>
          <w:spacing w:val="-1"/>
        </w:rPr>
        <w:lastRenderedPageBreak/>
        <w:t>много</w:t>
      </w:r>
      <w:r>
        <w:rPr>
          <w:spacing w:val="-17"/>
        </w:rPr>
        <w:t xml:space="preserve"> </w:t>
      </w:r>
      <w:r>
        <w:rPr>
          <w:spacing w:val="-1"/>
        </w:rPr>
        <w:t>раз</w:t>
      </w:r>
      <w:r>
        <w:rPr>
          <w:spacing w:val="-16"/>
        </w:rPr>
        <w:t xml:space="preserve"> </w:t>
      </w:r>
      <w:r>
        <w:rPr>
          <w:spacing w:val="-1"/>
        </w:rPr>
        <w:t>будут</w:t>
      </w:r>
      <w:r>
        <w:rPr>
          <w:spacing w:val="-17"/>
        </w:rPr>
        <w:t xml:space="preserve"> </w:t>
      </w:r>
      <w:r>
        <w:t>возвращаться</w:t>
      </w:r>
      <w:r>
        <w:rPr>
          <w:spacing w:val="-16"/>
        </w:rPr>
        <w:t xml:space="preserve"> </w:t>
      </w:r>
      <w:r>
        <w:t>к</w:t>
      </w:r>
      <w:r>
        <w:rPr>
          <w:spacing w:val="-18"/>
        </w:rPr>
        <w:t xml:space="preserve"> </w:t>
      </w:r>
      <w:r>
        <w:t>обсуждению</w:t>
      </w:r>
      <w:r>
        <w:rPr>
          <w:spacing w:val="-15"/>
        </w:rPr>
        <w:t xml:space="preserve"> </w:t>
      </w:r>
      <w:r>
        <w:t>одних</w:t>
      </w:r>
      <w:r>
        <w:rPr>
          <w:spacing w:val="-16"/>
        </w:rPr>
        <w:t xml:space="preserve"> </w:t>
      </w:r>
      <w:r>
        <w:t>и</w:t>
      </w:r>
      <w:r>
        <w:rPr>
          <w:spacing w:val="-16"/>
        </w:rPr>
        <w:t xml:space="preserve"> </w:t>
      </w:r>
      <w:r>
        <w:t>тех</w:t>
      </w:r>
      <w:r>
        <w:rPr>
          <w:spacing w:val="-16"/>
        </w:rPr>
        <w:t xml:space="preserve"> </w:t>
      </w:r>
      <w:r>
        <w:t>же</w:t>
      </w:r>
      <w:r>
        <w:rPr>
          <w:spacing w:val="-18"/>
        </w:rPr>
        <w:t xml:space="preserve"> </w:t>
      </w:r>
      <w:r>
        <w:t>понятий,</w:t>
      </w:r>
      <w:r>
        <w:rPr>
          <w:spacing w:val="-17"/>
        </w:rPr>
        <w:t xml:space="preserve"> </w:t>
      </w:r>
      <w:r>
        <w:t>что</w:t>
      </w:r>
      <w:r>
        <w:rPr>
          <w:spacing w:val="-17"/>
        </w:rPr>
        <w:t xml:space="preserve"> </w:t>
      </w:r>
      <w:r>
        <w:t>послужит</w:t>
      </w:r>
      <w:r>
        <w:rPr>
          <w:spacing w:val="-67"/>
        </w:rPr>
        <w:t xml:space="preserve"> </w:t>
      </w:r>
      <w:r>
        <w:t>постепенному</w:t>
      </w:r>
      <w:r>
        <w:rPr>
          <w:spacing w:val="-1"/>
        </w:rPr>
        <w:t xml:space="preserve"> </w:t>
      </w:r>
      <w:r>
        <w:t>осознанному</w:t>
      </w:r>
      <w:r>
        <w:rPr>
          <w:spacing w:val="-1"/>
        </w:rPr>
        <w:t xml:space="preserve"> </w:t>
      </w:r>
      <w:r>
        <w:t>их</w:t>
      </w:r>
      <w:r>
        <w:rPr>
          <w:spacing w:val="2"/>
        </w:rPr>
        <w:t xml:space="preserve"> </w:t>
      </w:r>
      <w:r>
        <w:t>принятию.</w:t>
      </w:r>
    </w:p>
    <w:p w:rsidR="00C90EB2" w:rsidRDefault="00C90EB2" w:rsidP="00C3352A">
      <w:pPr>
        <w:pStyle w:val="af9"/>
        <w:ind w:right="149"/>
      </w:pPr>
      <w:r>
        <w:t>Наличие</w:t>
      </w:r>
      <w:r>
        <w:rPr>
          <w:spacing w:val="1"/>
        </w:rPr>
        <w:t xml:space="preserve"> </w:t>
      </w:r>
      <w:r>
        <w:t>сценариев</w:t>
      </w:r>
      <w:r>
        <w:rPr>
          <w:spacing w:val="1"/>
        </w:rPr>
        <w:t xml:space="preserve"> </w:t>
      </w:r>
      <w:r>
        <w:t>внеурочных</w:t>
      </w:r>
      <w:r>
        <w:rPr>
          <w:spacing w:val="1"/>
        </w:rPr>
        <w:t xml:space="preserve"> </w:t>
      </w:r>
      <w:r>
        <w:t>занятий</w:t>
      </w:r>
      <w:r>
        <w:rPr>
          <w:spacing w:val="1"/>
        </w:rPr>
        <w:t xml:space="preserve"> </w:t>
      </w:r>
      <w:r>
        <w:t>не</w:t>
      </w:r>
      <w:r>
        <w:rPr>
          <w:spacing w:val="1"/>
        </w:rPr>
        <w:t xml:space="preserve"> </w:t>
      </w:r>
      <w:r>
        <w:t>означает</w:t>
      </w:r>
      <w:r>
        <w:rPr>
          <w:spacing w:val="1"/>
        </w:rPr>
        <w:t xml:space="preserve"> </w:t>
      </w:r>
      <w:r>
        <w:t>формального</w:t>
      </w:r>
      <w:r>
        <w:rPr>
          <w:spacing w:val="-67"/>
        </w:rPr>
        <w:t xml:space="preserve"> </w:t>
      </w:r>
      <w:r>
        <w:t>следования</w:t>
      </w:r>
      <w:r>
        <w:rPr>
          <w:spacing w:val="-15"/>
        </w:rPr>
        <w:t xml:space="preserve"> </w:t>
      </w:r>
      <w:r>
        <w:t>им.</w:t>
      </w:r>
      <w:r>
        <w:rPr>
          <w:spacing w:val="-14"/>
        </w:rPr>
        <w:t xml:space="preserve"> </w:t>
      </w:r>
      <w:r>
        <w:t>При</w:t>
      </w:r>
      <w:r>
        <w:rPr>
          <w:spacing w:val="-13"/>
        </w:rPr>
        <w:t xml:space="preserve"> </w:t>
      </w:r>
      <w:r>
        <w:t>анализе</w:t>
      </w:r>
      <w:r>
        <w:rPr>
          <w:spacing w:val="-14"/>
        </w:rPr>
        <w:t xml:space="preserve"> </w:t>
      </w:r>
      <w:r>
        <w:t>содержания</w:t>
      </w:r>
      <w:r>
        <w:rPr>
          <w:spacing w:val="-14"/>
        </w:rPr>
        <w:t xml:space="preserve"> </w:t>
      </w:r>
      <w:r>
        <w:t>занятия,</w:t>
      </w:r>
      <w:r>
        <w:rPr>
          <w:spacing w:val="-14"/>
        </w:rPr>
        <w:t xml:space="preserve"> </w:t>
      </w:r>
      <w:r>
        <w:t>которое</w:t>
      </w:r>
      <w:r>
        <w:rPr>
          <w:spacing w:val="-15"/>
        </w:rPr>
        <w:t xml:space="preserve"> </w:t>
      </w:r>
      <w:r>
        <w:t>предлагается</w:t>
      </w:r>
      <w:r>
        <w:rPr>
          <w:spacing w:val="-14"/>
        </w:rPr>
        <w:t xml:space="preserve"> </w:t>
      </w:r>
      <w:r>
        <w:t>в</w:t>
      </w:r>
      <w:r>
        <w:rPr>
          <w:spacing w:val="-13"/>
        </w:rPr>
        <w:t xml:space="preserve"> </w:t>
      </w:r>
      <w:r>
        <w:t>сценарии,</w:t>
      </w:r>
      <w:r>
        <w:rPr>
          <w:spacing w:val="-68"/>
        </w:rPr>
        <w:t xml:space="preserve"> </w:t>
      </w:r>
      <w:r>
        <w:t>педагог</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этнокультурные</w:t>
      </w:r>
      <w:r>
        <w:rPr>
          <w:spacing w:val="1"/>
        </w:rPr>
        <w:t xml:space="preserve"> </w:t>
      </w:r>
      <w:r>
        <w:t>особенности</w:t>
      </w:r>
      <w:r>
        <w:rPr>
          <w:spacing w:val="1"/>
        </w:rPr>
        <w:t xml:space="preserve"> </w:t>
      </w:r>
      <w:r>
        <w:t>территории,</w:t>
      </w:r>
      <w:r>
        <w:rPr>
          <w:spacing w:val="-17"/>
        </w:rPr>
        <w:t xml:space="preserve"> </w:t>
      </w:r>
      <w:r>
        <w:t>где</w:t>
      </w:r>
      <w:r>
        <w:rPr>
          <w:spacing w:val="-16"/>
        </w:rPr>
        <w:t xml:space="preserve"> </w:t>
      </w:r>
      <w:r>
        <w:t>функционирует</w:t>
      </w:r>
      <w:r>
        <w:rPr>
          <w:spacing w:val="-15"/>
        </w:rPr>
        <w:t xml:space="preserve"> </w:t>
      </w:r>
      <w:r>
        <w:t>данная</w:t>
      </w:r>
      <w:r>
        <w:rPr>
          <w:spacing w:val="-16"/>
        </w:rPr>
        <w:t xml:space="preserve"> </w:t>
      </w:r>
      <w:r>
        <w:t>образовательная</w:t>
      </w:r>
      <w:r>
        <w:rPr>
          <w:spacing w:val="-14"/>
        </w:rPr>
        <w:t xml:space="preserve"> </w:t>
      </w:r>
      <w:r>
        <w:t>организация.</w:t>
      </w:r>
      <w:r>
        <w:rPr>
          <w:spacing w:val="-16"/>
        </w:rPr>
        <w:t xml:space="preserve"> </w:t>
      </w:r>
      <w:r>
        <w:t>Обязательно</w:t>
      </w:r>
      <w:r>
        <w:rPr>
          <w:spacing w:val="-68"/>
        </w:rPr>
        <w:t xml:space="preserve"> </w:t>
      </w:r>
      <w:r>
        <w:t>учитывается</w:t>
      </w:r>
      <w:r>
        <w:rPr>
          <w:spacing w:val="1"/>
        </w:rPr>
        <w:t xml:space="preserve"> </w:t>
      </w:r>
      <w:r>
        <w:t>и</w:t>
      </w:r>
      <w:r>
        <w:rPr>
          <w:spacing w:val="1"/>
        </w:rPr>
        <w:t xml:space="preserve"> </w:t>
      </w:r>
      <w:r>
        <w:t>уровень</w:t>
      </w:r>
      <w:r>
        <w:rPr>
          <w:spacing w:val="1"/>
        </w:rPr>
        <w:t xml:space="preserve"> </w:t>
      </w:r>
      <w:r>
        <w:t>развития</w:t>
      </w:r>
      <w:r>
        <w:rPr>
          <w:spacing w:val="1"/>
        </w:rPr>
        <w:t xml:space="preserve"> </w:t>
      </w:r>
      <w:r>
        <w:t>учащихся,</w:t>
      </w:r>
      <w:r>
        <w:rPr>
          <w:spacing w:val="1"/>
        </w:rPr>
        <w:t xml:space="preserve"> </w:t>
      </w:r>
      <w:r>
        <w:t>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При</w:t>
      </w:r>
      <w:r>
        <w:rPr>
          <w:spacing w:val="1"/>
        </w:rPr>
        <w:t xml:space="preserve"> </w:t>
      </w:r>
      <w:r>
        <w:t>необходимости, исходя из статуса семей обучающихся, целесообразно уточнить</w:t>
      </w:r>
      <w:r>
        <w:rPr>
          <w:spacing w:val="1"/>
        </w:rPr>
        <w:t xml:space="preserve"> </w:t>
      </w:r>
      <w:r>
        <w:t>(изменить,</w:t>
      </w:r>
      <w:r>
        <w:rPr>
          <w:spacing w:val="1"/>
        </w:rPr>
        <w:t xml:space="preserve"> </w:t>
      </w:r>
      <w:r>
        <w:t>скорректировать)</w:t>
      </w:r>
      <w:r>
        <w:rPr>
          <w:spacing w:val="1"/>
        </w:rPr>
        <w:t xml:space="preserve"> </w:t>
      </w:r>
      <w:r>
        <w:t>и</w:t>
      </w:r>
      <w:r>
        <w:rPr>
          <w:spacing w:val="1"/>
        </w:rPr>
        <w:t xml:space="preserve"> </w:t>
      </w:r>
      <w:r>
        <w:t>творческие</w:t>
      </w:r>
      <w:r>
        <w:rPr>
          <w:spacing w:val="1"/>
        </w:rPr>
        <w:t xml:space="preserve"> </w:t>
      </w:r>
      <w:r>
        <w:t>задания,</w:t>
      </w:r>
      <w:r>
        <w:rPr>
          <w:spacing w:val="1"/>
        </w:rPr>
        <w:t xml:space="preserve"> </w:t>
      </w:r>
      <w:r>
        <w:t>выполнение</w:t>
      </w:r>
      <w:r>
        <w:rPr>
          <w:spacing w:val="1"/>
        </w:rPr>
        <w:t xml:space="preserve"> </w:t>
      </w:r>
      <w:r>
        <w:t>которых</w:t>
      </w:r>
      <w:r>
        <w:rPr>
          <w:spacing w:val="1"/>
        </w:rPr>
        <w:t xml:space="preserve"> </w:t>
      </w:r>
      <w:r>
        <w:t>предлагается</w:t>
      </w:r>
      <w:r>
        <w:rPr>
          <w:spacing w:val="-3"/>
        </w:rPr>
        <w:t xml:space="preserve"> </w:t>
      </w:r>
      <w:r>
        <w:t>вместе</w:t>
      </w:r>
      <w:r>
        <w:rPr>
          <w:spacing w:val="-1"/>
        </w:rPr>
        <w:t xml:space="preserve"> </w:t>
      </w:r>
      <w:r>
        <w:t>с</w:t>
      </w:r>
      <w:r>
        <w:rPr>
          <w:spacing w:val="-2"/>
        </w:rPr>
        <w:t xml:space="preserve"> </w:t>
      </w:r>
      <w:r>
        <w:t>родителями,</w:t>
      </w:r>
      <w:r>
        <w:rPr>
          <w:spacing w:val="-1"/>
        </w:rPr>
        <w:t xml:space="preserve"> </w:t>
      </w:r>
      <w:r>
        <w:t>другими членами</w:t>
      </w:r>
      <w:r>
        <w:rPr>
          <w:spacing w:val="-1"/>
        </w:rPr>
        <w:t xml:space="preserve"> </w:t>
      </w:r>
      <w:r>
        <w:t>семьи.</w:t>
      </w:r>
    </w:p>
    <w:p w:rsidR="00C90EB2" w:rsidRPr="00C3352A" w:rsidRDefault="00C90EB2" w:rsidP="00C3352A">
      <w:pPr>
        <w:pStyle w:val="3"/>
        <w:spacing w:before="0" w:line="240" w:lineRule="auto"/>
        <w:rPr>
          <w:rFonts w:ascii="Times New Roman" w:hAnsi="Times New Roman" w:cs="Times New Roman"/>
          <w:b/>
          <w:color w:val="auto"/>
          <w:sz w:val="28"/>
          <w:szCs w:val="28"/>
        </w:rPr>
      </w:pPr>
      <w:r w:rsidRPr="00C3352A">
        <w:rPr>
          <w:rFonts w:ascii="Times New Roman" w:hAnsi="Times New Roman" w:cs="Times New Roman"/>
          <w:b/>
          <w:color w:val="auto"/>
          <w:sz w:val="28"/>
          <w:szCs w:val="28"/>
        </w:rPr>
        <w:t>Особенности</w:t>
      </w:r>
      <w:r w:rsidRPr="00C3352A">
        <w:rPr>
          <w:rFonts w:ascii="Times New Roman" w:hAnsi="Times New Roman" w:cs="Times New Roman"/>
          <w:b/>
          <w:color w:val="auto"/>
          <w:spacing w:val="-7"/>
          <w:sz w:val="28"/>
          <w:szCs w:val="28"/>
        </w:rPr>
        <w:t xml:space="preserve"> </w:t>
      </w:r>
      <w:r w:rsidRPr="00C3352A">
        <w:rPr>
          <w:rFonts w:ascii="Times New Roman" w:hAnsi="Times New Roman" w:cs="Times New Roman"/>
          <w:b/>
          <w:color w:val="auto"/>
          <w:sz w:val="28"/>
          <w:szCs w:val="28"/>
        </w:rPr>
        <w:t>реализации</w:t>
      </w:r>
      <w:r w:rsidRPr="00C3352A">
        <w:rPr>
          <w:rFonts w:ascii="Times New Roman" w:hAnsi="Times New Roman" w:cs="Times New Roman"/>
          <w:b/>
          <w:color w:val="auto"/>
          <w:spacing w:val="-6"/>
          <w:sz w:val="28"/>
          <w:szCs w:val="28"/>
        </w:rPr>
        <w:t xml:space="preserve"> </w:t>
      </w:r>
      <w:r w:rsidRPr="00C3352A">
        <w:rPr>
          <w:rFonts w:ascii="Times New Roman" w:hAnsi="Times New Roman" w:cs="Times New Roman"/>
          <w:b/>
          <w:color w:val="auto"/>
          <w:sz w:val="28"/>
          <w:szCs w:val="28"/>
        </w:rPr>
        <w:t>программы</w:t>
      </w:r>
    </w:p>
    <w:p w:rsidR="00C90EB2" w:rsidRDefault="00C90EB2" w:rsidP="00C3352A">
      <w:pPr>
        <w:pStyle w:val="af9"/>
        <w:ind w:right="149"/>
      </w:pPr>
      <w:r>
        <w:t>Личностное</w:t>
      </w:r>
      <w:r>
        <w:rPr>
          <w:spacing w:val="1"/>
        </w:rPr>
        <w:t xml:space="preserve"> </w:t>
      </w:r>
      <w:r>
        <w:t>развитие</w:t>
      </w:r>
      <w:r>
        <w:rPr>
          <w:spacing w:val="1"/>
        </w:rPr>
        <w:t xml:space="preserve"> </w:t>
      </w:r>
      <w:r>
        <w:t>ребёнка</w:t>
      </w:r>
      <w:r>
        <w:rPr>
          <w:spacing w:val="1"/>
        </w:rPr>
        <w:t xml:space="preserve"> </w:t>
      </w:r>
      <w:r>
        <w:t>–</w:t>
      </w:r>
      <w:r>
        <w:rPr>
          <w:spacing w:val="1"/>
        </w:rPr>
        <w:t xml:space="preserve"> </w:t>
      </w:r>
      <w:r>
        <w:t>главная</w:t>
      </w:r>
      <w:r>
        <w:rPr>
          <w:spacing w:val="1"/>
        </w:rPr>
        <w:t xml:space="preserve"> </w:t>
      </w:r>
      <w:r>
        <w:t>цель</w:t>
      </w:r>
      <w:r>
        <w:rPr>
          <w:spacing w:val="1"/>
        </w:rPr>
        <w:t xml:space="preserve"> </w:t>
      </w:r>
      <w:r>
        <w:t>педагога.</w:t>
      </w:r>
      <w:r>
        <w:rPr>
          <w:spacing w:val="1"/>
        </w:rPr>
        <w:t xml:space="preserve"> </w:t>
      </w:r>
      <w:r>
        <w:t>Личностных</w:t>
      </w:r>
      <w:r>
        <w:rPr>
          <w:spacing w:val="1"/>
        </w:rPr>
        <w:t xml:space="preserve"> </w:t>
      </w:r>
      <w:r>
        <w:rPr>
          <w:w w:val="95"/>
        </w:rPr>
        <w:t>результатов</w:t>
      </w:r>
      <w:r>
        <w:rPr>
          <w:spacing w:val="53"/>
          <w:w w:val="95"/>
        </w:rPr>
        <w:t xml:space="preserve"> </w:t>
      </w:r>
      <w:r>
        <w:rPr>
          <w:w w:val="95"/>
        </w:rPr>
        <w:t>обучающихся</w:t>
      </w:r>
      <w:r>
        <w:rPr>
          <w:spacing w:val="50"/>
          <w:w w:val="95"/>
        </w:rPr>
        <w:t xml:space="preserve"> </w:t>
      </w:r>
      <w:r>
        <w:rPr>
          <w:w w:val="95"/>
        </w:rPr>
        <w:t>педагог</w:t>
      </w:r>
      <w:r>
        <w:rPr>
          <w:spacing w:val="51"/>
          <w:w w:val="95"/>
        </w:rPr>
        <w:t xml:space="preserve"> </w:t>
      </w:r>
      <w:r>
        <w:rPr>
          <w:w w:val="95"/>
        </w:rPr>
        <w:t>может</w:t>
      </w:r>
      <w:r>
        <w:rPr>
          <w:spacing w:val="49"/>
          <w:w w:val="95"/>
        </w:rPr>
        <w:t xml:space="preserve"> </w:t>
      </w:r>
      <w:r>
        <w:rPr>
          <w:w w:val="95"/>
        </w:rPr>
        <w:t>достичь,</w:t>
      </w:r>
      <w:r>
        <w:rPr>
          <w:spacing w:val="50"/>
          <w:w w:val="95"/>
        </w:rPr>
        <w:t xml:space="preserve"> </w:t>
      </w:r>
      <w:r>
        <w:rPr>
          <w:w w:val="95"/>
        </w:rPr>
        <w:t>увлекая</w:t>
      </w:r>
      <w:r>
        <w:rPr>
          <w:spacing w:val="51"/>
          <w:w w:val="95"/>
        </w:rPr>
        <w:t xml:space="preserve"> </w:t>
      </w:r>
      <w:r>
        <w:rPr>
          <w:w w:val="95"/>
        </w:rPr>
        <w:t>школьников</w:t>
      </w:r>
      <w:r>
        <w:rPr>
          <w:spacing w:val="50"/>
          <w:w w:val="95"/>
        </w:rPr>
        <w:t xml:space="preserve"> </w:t>
      </w:r>
      <w:r>
        <w:rPr>
          <w:w w:val="95"/>
        </w:rPr>
        <w:t>совместной</w:t>
      </w:r>
      <w:r>
        <w:rPr>
          <w:spacing w:val="-64"/>
          <w:w w:val="95"/>
        </w:rPr>
        <w:t xml:space="preserve"> </w:t>
      </w:r>
      <w:r>
        <w:t>и интересной многообразной деятельностью, позволяющей раскрыть потенциал</w:t>
      </w:r>
      <w:r>
        <w:rPr>
          <w:spacing w:val="1"/>
        </w:rPr>
        <w:t xml:space="preserve"> </w:t>
      </w:r>
      <w:r>
        <w:t>каждого;</w:t>
      </w:r>
      <w:r>
        <w:rPr>
          <w:spacing w:val="1"/>
        </w:rPr>
        <w:t xml:space="preserve"> </w:t>
      </w:r>
      <w:r>
        <w:t>используя</w:t>
      </w:r>
      <w:r>
        <w:rPr>
          <w:spacing w:val="1"/>
        </w:rPr>
        <w:t xml:space="preserve"> </w:t>
      </w:r>
      <w:r>
        <w:t>разные</w:t>
      </w:r>
      <w:r>
        <w:rPr>
          <w:spacing w:val="1"/>
        </w:rPr>
        <w:t xml:space="preserve"> </w:t>
      </w:r>
      <w:r>
        <w:t>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 поддерживающую атмосферу; насыщая занятия ценностным</w:t>
      </w:r>
      <w:r>
        <w:rPr>
          <w:spacing w:val="1"/>
        </w:rPr>
        <w:t xml:space="preserve"> </w:t>
      </w:r>
      <w:r>
        <w:t>содержанием.</w:t>
      </w:r>
    </w:p>
    <w:p w:rsidR="00C90EB2" w:rsidRDefault="00C90EB2" w:rsidP="00C3352A">
      <w:pPr>
        <w:pStyle w:val="af9"/>
        <w:ind w:right="149"/>
      </w:pPr>
      <w:r>
        <w:rPr>
          <w:w w:val="95"/>
        </w:rPr>
        <w:t>Задача педагога, транслируя собственные убеждения и жизненный опыт, дать</w:t>
      </w:r>
      <w:r>
        <w:rPr>
          <w:spacing w:val="1"/>
          <w:w w:val="95"/>
        </w:rPr>
        <w:t xml:space="preserve"> </w:t>
      </w:r>
      <w:r>
        <w:t>возможность</w:t>
      </w:r>
      <w:r>
        <w:rPr>
          <w:spacing w:val="-1"/>
        </w:rPr>
        <w:t xml:space="preserve"> </w:t>
      </w:r>
      <w:r>
        <w:t>школьнику</w:t>
      </w:r>
      <w:r>
        <w:rPr>
          <w:spacing w:val="-1"/>
        </w:rPr>
        <w:t xml:space="preserve"> </w:t>
      </w:r>
      <w:r>
        <w:t>анализировать,</w:t>
      </w:r>
      <w:r>
        <w:rPr>
          <w:spacing w:val="-2"/>
        </w:rPr>
        <w:t xml:space="preserve"> </w:t>
      </w:r>
      <w:r>
        <w:t>сравнивать</w:t>
      </w:r>
      <w:r>
        <w:rPr>
          <w:spacing w:val="-2"/>
        </w:rPr>
        <w:t xml:space="preserve"> </w:t>
      </w:r>
      <w:r>
        <w:t>и</w:t>
      </w:r>
      <w:r>
        <w:rPr>
          <w:spacing w:val="-2"/>
        </w:rPr>
        <w:t xml:space="preserve"> </w:t>
      </w:r>
      <w:r>
        <w:t>выбирать.</w:t>
      </w:r>
    </w:p>
    <w:p w:rsidR="00C90EB2" w:rsidRDefault="00C90EB2" w:rsidP="00C3352A">
      <w:pPr>
        <w:pStyle w:val="af9"/>
        <w:ind w:right="152"/>
      </w:pPr>
      <w:r>
        <w:t>В</w:t>
      </w:r>
      <w:r>
        <w:rPr>
          <w:spacing w:val="1"/>
        </w:rPr>
        <w:t xml:space="preserve"> </w:t>
      </w:r>
      <w:r>
        <w:t>приложениях</w:t>
      </w:r>
      <w:r>
        <w:rPr>
          <w:spacing w:val="1"/>
        </w:rPr>
        <w:t xml:space="preserve"> </w:t>
      </w:r>
      <w:r>
        <w:t>к</w:t>
      </w:r>
      <w:r>
        <w:rPr>
          <w:spacing w:val="1"/>
        </w:rPr>
        <w:t xml:space="preserve"> </w:t>
      </w:r>
      <w:r>
        <w:t>программе</w:t>
      </w:r>
      <w:r>
        <w:rPr>
          <w:spacing w:val="1"/>
        </w:rPr>
        <w:t xml:space="preserve"> </w:t>
      </w:r>
      <w:r>
        <w:t>содержатся</w:t>
      </w:r>
      <w:r>
        <w:rPr>
          <w:spacing w:val="1"/>
        </w:rPr>
        <w:t xml:space="preserve"> </w:t>
      </w:r>
      <w:r>
        <w:t>методические</w:t>
      </w:r>
      <w:r>
        <w:rPr>
          <w:spacing w:val="1"/>
        </w:rPr>
        <w:t xml:space="preserve"> </w:t>
      </w:r>
      <w:r>
        <w:t>рекомендации,</w:t>
      </w:r>
      <w:r>
        <w:rPr>
          <w:spacing w:val="1"/>
        </w:rPr>
        <w:t xml:space="preserve"> </w:t>
      </w:r>
      <w:r>
        <w:t>помогающие</w:t>
      </w:r>
      <w:r>
        <w:rPr>
          <w:spacing w:val="1"/>
        </w:rPr>
        <w:t xml:space="preserve"> </w:t>
      </w:r>
      <w:r>
        <w:t>педагогу</w:t>
      </w:r>
      <w:r>
        <w:rPr>
          <w:spacing w:val="1"/>
        </w:rPr>
        <w:t xml:space="preserve"> </w:t>
      </w:r>
      <w:r>
        <w:t>грамотно</w:t>
      </w:r>
      <w:r>
        <w:rPr>
          <w:spacing w:val="1"/>
        </w:rPr>
        <w:t xml:space="preserve"> </w:t>
      </w:r>
      <w:r>
        <w:t>организовать</w:t>
      </w:r>
      <w:r>
        <w:rPr>
          <w:spacing w:val="1"/>
        </w:rPr>
        <w:t xml:space="preserve"> </w:t>
      </w:r>
      <w:r>
        <w:t>деятельность</w:t>
      </w:r>
      <w:r>
        <w:rPr>
          <w:spacing w:val="1"/>
        </w:rPr>
        <w:t xml:space="preserve"> </w:t>
      </w:r>
      <w:r>
        <w:t>школьников</w:t>
      </w:r>
      <w:r>
        <w:rPr>
          <w:spacing w:val="1"/>
        </w:rPr>
        <w:t xml:space="preserve"> </w:t>
      </w:r>
      <w:r>
        <w:t>на</w:t>
      </w:r>
      <w:r>
        <w:rPr>
          <w:spacing w:val="-67"/>
        </w:rPr>
        <w:t xml:space="preserve"> </w:t>
      </w:r>
      <w:r>
        <w:t>занятиях</w:t>
      </w:r>
      <w:r>
        <w:rPr>
          <w:spacing w:val="5"/>
        </w:rPr>
        <w:t xml:space="preserve"> </w:t>
      </w:r>
      <w:r>
        <w:t>в</w:t>
      </w:r>
      <w:r>
        <w:rPr>
          <w:spacing w:val="3"/>
        </w:rPr>
        <w:t xml:space="preserve"> </w:t>
      </w:r>
      <w:r>
        <w:t>рамках</w:t>
      </w:r>
      <w:r>
        <w:rPr>
          <w:spacing w:val="4"/>
        </w:rPr>
        <w:t xml:space="preserve"> </w:t>
      </w:r>
      <w:r>
        <w:t>реализации</w:t>
      </w:r>
      <w:r>
        <w:rPr>
          <w:spacing w:val="4"/>
        </w:rPr>
        <w:t xml:space="preserve"> </w:t>
      </w:r>
      <w:r>
        <w:t>программы</w:t>
      </w:r>
      <w:r>
        <w:rPr>
          <w:spacing w:val="5"/>
        </w:rPr>
        <w:t xml:space="preserve"> </w:t>
      </w:r>
      <w:r>
        <w:t>курса</w:t>
      </w:r>
      <w:r>
        <w:rPr>
          <w:spacing w:val="3"/>
        </w:rPr>
        <w:t xml:space="preserve"> </w:t>
      </w:r>
      <w:r>
        <w:t>внеурочной</w:t>
      </w:r>
      <w:r>
        <w:rPr>
          <w:spacing w:val="4"/>
        </w:rPr>
        <w:t xml:space="preserve"> </w:t>
      </w:r>
      <w:r>
        <w:t>деятельности</w:t>
      </w:r>
    </w:p>
    <w:p w:rsidR="00C90EB2" w:rsidRDefault="00C90EB2" w:rsidP="00C3352A">
      <w:pPr>
        <w:pStyle w:val="af9"/>
        <w:ind w:firstLine="0"/>
      </w:pPr>
      <w:r>
        <w:t>«Разговоры</w:t>
      </w:r>
      <w:r>
        <w:rPr>
          <w:spacing w:val="-4"/>
        </w:rPr>
        <w:t xml:space="preserve"> </w:t>
      </w:r>
      <w:r>
        <w:t>о</w:t>
      </w:r>
      <w:r>
        <w:rPr>
          <w:spacing w:val="-3"/>
        </w:rPr>
        <w:t xml:space="preserve"> </w:t>
      </w:r>
      <w:r>
        <w:t>важном».</w:t>
      </w:r>
    </w:p>
    <w:p w:rsidR="00C90EB2" w:rsidRDefault="00C90EB2" w:rsidP="00C90EB2">
      <w:pPr>
        <w:sectPr w:rsidR="00C90EB2">
          <w:pgSz w:w="11910" w:h="16840"/>
          <w:pgMar w:top="760" w:right="700" w:bottom="760" w:left="1000" w:header="0" w:footer="574" w:gutter="0"/>
          <w:cols w:space="720"/>
        </w:sectPr>
      </w:pPr>
    </w:p>
    <w:p w:rsidR="00C90EB2" w:rsidRDefault="00C90EB2" w:rsidP="00C90EB2">
      <w:pPr>
        <w:pStyle w:val="1"/>
      </w:pPr>
      <w:bookmarkStart w:id="73" w:name="_bookmark2"/>
      <w:bookmarkEnd w:id="73"/>
      <w:r>
        <w:lastRenderedPageBreak/>
        <w:t>НАЧАЛЬНОЕ</w:t>
      </w:r>
      <w:r>
        <w:rPr>
          <w:spacing w:val="-1"/>
        </w:rPr>
        <w:t xml:space="preserve"> </w:t>
      </w:r>
      <w:r>
        <w:t>ОБЩЕЕ</w:t>
      </w:r>
      <w:r>
        <w:rPr>
          <w:spacing w:val="-1"/>
        </w:rPr>
        <w:t xml:space="preserve"> </w:t>
      </w:r>
      <w:r>
        <w:t>ОБРАЗОВАНИЕ</w:t>
      </w:r>
    </w:p>
    <w:p w:rsidR="00C90EB2" w:rsidRDefault="00C90EB2" w:rsidP="00C90EB2">
      <w:pPr>
        <w:pStyle w:val="af9"/>
        <w:ind w:left="0" w:firstLine="0"/>
        <w:jc w:val="left"/>
        <w:rPr>
          <w:b/>
          <w:sz w:val="9"/>
        </w:rPr>
      </w:pPr>
      <w:r>
        <w:rPr>
          <w:noProof/>
          <w:lang w:eastAsia="ru-RU"/>
        </w:rPr>
        <mc:AlternateContent>
          <mc:Choice Requires="wps">
            <w:drawing>
              <wp:anchor distT="0" distB="0" distL="0" distR="0" simplePos="0" relativeHeight="251680768" behindDoc="1" locked="0" layoutInCell="1" allowOverlap="1">
                <wp:simplePos x="0" y="0"/>
                <wp:positionH relativeFrom="page">
                  <wp:posOffset>701040</wp:posOffset>
                </wp:positionH>
                <wp:positionV relativeFrom="paragraph">
                  <wp:posOffset>90805</wp:posOffset>
                </wp:positionV>
                <wp:extent cx="6339205" cy="19050"/>
                <wp:effectExtent l="0" t="0" r="0" b="3810"/>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30F25" id="Прямоугольник 12" o:spid="_x0000_s1026" style="position:absolute;margin-left:55.2pt;margin-top:7.15pt;width:499.15pt;height: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" fillcolor="black" stroked="f">
                <w10:wrap type="topAndBottom" anchorx="page"/>
              </v:rect>
            </w:pict>
          </mc:Fallback>
        </mc:AlternateContent>
      </w:r>
    </w:p>
    <w:p w:rsidR="00C90EB2" w:rsidRDefault="00C90EB2" w:rsidP="00C90EB2">
      <w:pPr>
        <w:pStyle w:val="af9"/>
        <w:spacing w:before="9"/>
        <w:ind w:left="0" w:firstLine="0"/>
        <w:jc w:val="left"/>
        <w:rPr>
          <w:b/>
          <w:sz w:val="10"/>
        </w:rPr>
      </w:pPr>
    </w:p>
    <w:p w:rsidR="00C90EB2" w:rsidRPr="00C3352A" w:rsidRDefault="00C90EB2" w:rsidP="00C3352A">
      <w:pPr>
        <w:pStyle w:val="3"/>
        <w:spacing w:before="0" w:line="240" w:lineRule="auto"/>
        <w:ind w:left="1384" w:right="691"/>
        <w:jc w:val="center"/>
        <w:rPr>
          <w:rFonts w:ascii="Times New Roman" w:hAnsi="Times New Roman" w:cs="Times New Roman"/>
          <w:b/>
          <w:color w:val="auto"/>
          <w:sz w:val="28"/>
          <w:szCs w:val="28"/>
        </w:rPr>
      </w:pPr>
      <w:bookmarkStart w:id="74" w:name="_bookmark3"/>
      <w:bookmarkEnd w:id="74"/>
      <w:r w:rsidRPr="00C3352A">
        <w:rPr>
          <w:rFonts w:ascii="Times New Roman" w:hAnsi="Times New Roman" w:cs="Times New Roman"/>
          <w:b/>
          <w:color w:val="auto"/>
          <w:sz w:val="28"/>
          <w:szCs w:val="28"/>
        </w:rPr>
        <w:t>Содержание</w:t>
      </w:r>
      <w:r w:rsidRPr="00C3352A">
        <w:rPr>
          <w:rFonts w:ascii="Times New Roman" w:hAnsi="Times New Roman" w:cs="Times New Roman"/>
          <w:b/>
          <w:color w:val="auto"/>
          <w:spacing w:val="-9"/>
          <w:sz w:val="28"/>
          <w:szCs w:val="28"/>
        </w:rPr>
        <w:t xml:space="preserve"> </w:t>
      </w:r>
      <w:r w:rsidRPr="00C3352A">
        <w:rPr>
          <w:rFonts w:ascii="Times New Roman" w:hAnsi="Times New Roman" w:cs="Times New Roman"/>
          <w:b/>
          <w:color w:val="auto"/>
          <w:sz w:val="28"/>
          <w:szCs w:val="28"/>
        </w:rPr>
        <w:t>программы</w:t>
      </w:r>
      <w:r w:rsidRPr="00C3352A">
        <w:rPr>
          <w:rFonts w:ascii="Times New Roman" w:hAnsi="Times New Roman" w:cs="Times New Roman"/>
          <w:b/>
          <w:color w:val="auto"/>
          <w:spacing w:val="-8"/>
          <w:sz w:val="28"/>
          <w:szCs w:val="28"/>
        </w:rPr>
        <w:t xml:space="preserve"> </w:t>
      </w:r>
      <w:r w:rsidRPr="00C3352A">
        <w:rPr>
          <w:rFonts w:ascii="Times New Roman" w:hAnsi="Times New Roman" w:cs="Times New Roman"/>
          <w:b/>
          <w:color w:val="auto"/>
          <w:sz w:val="28"/>
          <w:szCs w:val="28"/>
        </w:rPr>
        <w:t>внеурочной</w:t>
      </w:r>
      <w:r w:rsidRPr="00C3352A">
        <w:rPr>
          <w:rFonts w:ascii="Times New Roman" w:hAnsi="Times New Roman" w:cs="Times New Roman"/>
          <w:b/>
          <w:color w:val="auto"/>
          <w:spacing w:val="-9"/>
          <w:sz w:val="28"/>
          <w:szCs w:val="28"/>
        </w:rPr>
        <w:t xml:space="preserve"> </w:t>
      </w:r>
      <w:r w:rsidRPr="00C3352A">
        <w:rPr>
          <w:rFonts w:ascii="Times New Roman" w:hAnsi="Times New Roman" w:cs="Times New Roman"/>
          <w:b/>
          <w:color w:val="auto"/>
          <w:sz w:val="28"/>
          <w:szCs w:val="28"/>
        </w:rPr>
        <w:t>деятельности</w:t>
      </w:r>
    </w:p>
    <w:p w:rsidR="00C90EB2" w:rsidRPr="00C3352A" w:rsidRDefault="00C90EB2" w:rsidP="00C3352A">
      <w:pPr>
        <w:pStyle w:val="3"/>
        <w:spacing w:before="0" w:line="240" w:lineRule="auto"/>
        <w:ind w:left="1384" w:right="693"/>
        <w:jc w:val="center"/>
        <w:rPr>
          <w:rFonts w:ascii="Times New Roman" w:hAnsi="Times New Roman" w:cs="Times New Roman"/>
          <w:b/>
          <w:color w:val="auto"/>
          <w:sz w:val="28"/>
          <w:szCs w:val="28"/>
        </w:rPr>
      </w:pPr>
      <w:bookmarkStart w:id="75" w:name="_bookmark4"/>
      <w:bookmarkEnd w:id="75"/>
      <w:r w:rsidRPr="00C3352A">
        <w:rPr>
          <w:rFonts w:ascii="Times New Roman" w:hAnsi="Times New Roman" w:cs="Times New Roman"/>
          <w:b/>
          <w:color w:val="auto"/>
          <w:sz w:val="28"/>
          <w:szCs w:val="28"/>
        </w:rPr>
        <w:t>«Разговоры</w:t>
      </w:r>
      <w:r w:rsidRPr="00C3352A">
        <w:rPr>
          <w:rFonts w:ascii="Times New Roman" w:hAnsi="Times New Roman" w:cs="Times New Roman"/>
          <w:b/>
          <w:color w:val="auto"/>
          <w:spacing w:val="-8"/>
          <w:sz w:val="28"/>
          <w:szCs w:val="28"/>
        </w:rPr>
        <w:t xml:space="preserve"> </w:t>
      </w:r>
      <w:r w:rsidRPr="00C3352A">
        <w:rPr>
          <w:rFonts w:ascii="Times New Roman" w:hAnsi="Times New Roman" w:cs="Times New Roman"/>
          <w:b/>
          <w:color w:val="auto"/>
          <w:sz w:val="28"/>
          <w:szCs w:val="28"/>
        </w:rPr>
        <w:t>о</w:t>
      </w:r>
      <w:r w:rsidRPr="00C3352A">
        <w:rPr>
          <w:rFonts w:ascii="Times New Roman" w:hAnsi="Times New Roman" w:cs="Times New Roman"/>
          <w:b/>
          <w:color w:val="auto"/>
          <w:spacing w:val="-8"/>
          <w:sz w:val="28"/>
          <w:szCs w:val="28"/>
        </w:rPr>
        <w:t xml:space="preserve"> </w:t>
      </w:r>
      <w:r w:rsidRPr="00C3352A">
        <w:rPr>
          <w:rFonts w:ascii="Times New Roman" w:hAnsi="Times New Roman" w:cs="Times New Roman"/>
          <w:b/>
          <w:color w:val="auto"/>
          <w:sz w:val="28"/>
          <w:szCs w:val="28"/>
        </w:rPr>
        <w:t>важном»</w:t>
      </w:r>
    </w:p>
    <w:p w:rsidR="00C90EB2" w:rsidRDefault="00C90EB2" w:rsidP="00C3352A">
      <w:pPr>
        <w:pStyle w:val="af9"/>
        <w:ind w:left="0" w:firstLine="0"/>
        <w:jc w:val="left"/>
        <w:rPr>
          <w:b/>
          <w:sz w:val="34"/>
        </w:rPr>
      </w:pPr>
    </w:p>
    <w:p w:rsidR="00C90EB2" w:rsidRDefault="00C90EB2" w:rsidP="00C3352A">
      <w:pPr>
        <w:pStyle w:val="af9"/>
        <w:ind w:right="150" w:firstLine="4492"/>
      </w:pPr>
      <w:r>
        <w:t>Колыбельная песня мамы, первая игрушка,</w:t>
      </w:r>
      <w:r>
        <w:rPr>
          <w:spacing w:val="1"/>
        </w:rPr>
        <w:t xml:space="preserve"> </w:t>
      </w:r>
      <w:r>
        <w:t>первая книга. Малая Родина: родная природа, школа, друзья, культура и история</w:t>
      </w:r>
      <w:r>
        <w:rPr>
          <w:spacing w:val="1"/>
        </w:rPr>
        <w:t xml:space="preserve"> </w:t>
      </w:r>
      <w:r>
        <w:t>родного</w:t>
      </w:r>
      <w:r>
        <w:rPr>
          <w:spacing w:val="1"/>
        </w:rPr>
        <w:t xml:space="preserve"> </w:t>
      </w:r>
      <w:r>
        <w:t>края.</w:t>
      </w:r>
      <w:r>
        <w:rPr>
          <w:spacing w:val="1"/>
        </w:rPr>
        <w:t xml:space="preserve"> </w:t>
      </w:r>
      <w:r>
        <w:t>Ответственность</w:t>
      </w:r>
      <w:r>
        <w:rPr>
          <w:spacing w:val="1"/>
        </w:rPr>
        <w:t xml:space="preserve"> </w:t>
      </w:r>
      <w:r>
        <w:t>гражданина</w:t>
      </w:r>
      <w:r>
        <w:rPr>
          <w:spacing w:val="1"/>
        </w:rPr>
        <w:t xml:space="preserve"> </w:t>
      </w:r>
      <w:r>
        <w:t>за</w:t>
      </w:r>
      <w:r>
        <w:rPr>
          <w:spacing w:val="1"/>
        </w:rPr>
        <w:t xml:space="preserve"> </w:t>
      </w:r>
      <w:r>
        <w:t>судьбу</w:t>
      </w:r>
      <w:r>
        <w:rPr>
          <w:spacing w:val="1"/>
        </w:rPr>
        <w:t xml:space="preserve"> </w:t>
      </w:r>
      <w:r>
        <w:t>своей</w:t>
      </w:r>
      <w:r>
        <w:rPr>
          <w:spacing w:val="1"/>
        </w:rPr>
        <w:t xml:space="preserve"> </w:t>
      </w:r>
      <w:r>
        <w:t>Отчизны.</w:t>
      </w:r>
      <w:r>
        <w:rPr>
          <w:spacing w:val="1"/>
        </w:rPr>
        <w:t xml:space="preserve"> </w:t>
      </w:r>
      <w:r>
        <w:t>Историческая</w:t>
      </w:r>
      <w:r>
        <w:rPr>
          <w:spacing w:val="1"/>
        </w:rPr>
        <w:t xml:space="preserve"> </w:t>
      </w:r>
      <w:r>
        <w:t>память</w:t>
      </w:r>
      <w:r>
        <w:rPr>
          <w:spacing w:val="1"/>
        </w:rPr>
        <w:t xml:space="preserve"> </w:t>
      </w:r>
      <w:r>
        <w:t>народа</w:t>
      </w:r>
      <w:r>
        <w:rPr>
          <w:spacing w:val="1"/>
        </w:rPr>
        <w:t xml:space="preserve"> </w:t>
      </w:r>
      <w:r>
        <w:t>и</w:t>
      </w:r>
      <w:r>
        <w:rPr>
          <w:spacing w:val="1"/>
        </w:rPr>
        <w:t xml:space="preserve"> </w:t>
      </w:r>
      <w:r>
        <w:t>каждого</w:t>
      </w:r>
      <w:r>
        <w:rPr>
          <w:spacing w:val="1"/>
        </w:rPr>
        <w:t xml:space="preserve"> </w:t>
      </w:r>
      <w:r>
        <w:t>человека.</w:t>
      </w:r>
      <w:r>
        <w:rPr>
          <w:spacing w:val="1"/>
        </w:rPr>
        <w:t xml:space="preserve"> </w:t>
      </w:r>
      <w:r>
        <w:t>Связь</w:t>
      </w:r>
      <w:r>
        <w:rPr>
          <w:spacing w:val="1"/>
        </w:rPr>
        <w:t xml:space="preserve"> </w:t>
      </w:r>
      <w:r>
        <w:t>(преемственность)</w:t>
      </w:r>
      <w:r>
        <w:rPr>
          <w:spacing w:val="1"/>
        </w:rPr>
        <w:t xml:space="preserve"> </w:t>
      </w:r>
      <w:r>
        <w:t>поколений</w:t>
      </w:r>
      <w:r>
        <w:rPr>
          <w:spacing w:val="10"/>
        </w:rPr>
        <w:t xml:space="preserve"> </w:t>
      </w:r>
      <w:r>
        <w:t>–</w:t>
      </w:r>
      <w:r>
        <w:rPr>
          <w:spacing w:val="11"/>
        </w:rPr>
        <w:t xml:space="preserve"> </w:t>
      </w:r>
      <w:r>
        <w:t>основа</w:t>
      </w:r>
      <w:r>
        <w:rPr>
          <w:spacing w:val="9"/>
        </w:rPr>
        <w:t xml:space="preserve"> </w:t>
      </w:r>
      <w:r>
        <w:t>развития</w:t>
      </w:r>
      <w:r>
        <w:rPr>
          <w:spacing w:val="10"/>
        </w:rPr>
        <w:t xml:space="preserve"> </w:t>
      </w:r>
      <w:r>
        <w:t>общества</w:t>
      </w:r>
      <w:r>
        <w:rPr>
          <w:spacing w:val="10"/>
        </w:rPr>
        <w:t xml:space="preserve"> </w:t>
      </w:r>
      <w:r>
        <w:t>и</w:t>
      </w:r>
      <w:r>
        <w:rPr>
          <w:spacing w:val="10"/>
        </w:rPr>
        <w:t xml:space="preserve"> </w:t>
      </w:r>
      <w:r>
        <w:t>каждого</w:t>
      </w:r>
      <w:r>
        <w:rPr>
          <w:spacing w:val="11"/>
        </w:rPr>
        <w:t xml:space="preserve"> </w:t>
      </w:r>
      <w:r>
        <w:t>человека.</w:t>
      </w:r>
      <w:r>
        <w:rPr>
          <w:spacing w:val="10"/>
        </w:rPr>
        <w:t xml:space="preserve"> </w:t>
      </w:r>
      <w:r>
        <w:t>Историческая</w:t>
      </w:r>
      <w:r>
        <w:rPr>
          <w:spacing w:val="9"/>
        </w:rPr>
        <w:t xml:space="preserve"> </w:t>
      </w:r>
      <w:r>
        <w:t>память</w:t>
      </w:r>
    </w:p>
    <w:p w:rsidR="00C90EB2" w:rsidRDefault="00C90EB2" w:rsidP="00542B3B">
      <w:pPr>
        <w:pStyle w:val="afd"/>
        <w:numPr>
          <w:ilvl w:val="0"/>
          <w:numId w:val="39"/>
        </w:numPr>
        <w:tabs>
          <w:tab w:val="left" w:pos="343"/>
        </w:tabs>
        <w:ind w:right="151" w:firstLine="0"/>
        <w:rPr>
          <w:sz w:val="28"/>
        </w:rPr>
      </w:pPr>
      <w:r>
        <w:rPr>
          <w:sz w:val="28"/>
        </w:rPr>
        <w:t>это</w:t>
      </w:r>
      <w:r>
        <w:rPr>
          <w:spacing w:val="-3"/>
          <w:sz w:val="28"/>
        </w:rPr>
        <w:t xml:space="preserve"> </w:t>
      </w:r>
      <w:r>
        <w:rPr>
          <w:sz w:val="28"/>
        </w:rPr>
        <w:t>стремление</w:t>
      </w:r>
      <w:r>
        <w:rPr>
          <w:spacing w:val="-4"/>
          <w:sz w:val="28"/>
        </w:rPr>
        <w:t xml:space="preserve"> </w:t>
      </w:r>
      <w:r>
        <w:rPr>
          <w:sz w:val="28"/>
        </w:rPr>
        <w:t>поколения,</w:t>
      </w:r>
      <w:r>
        <w:rPr>
          <w:spacing w:val="-3"/>
          <w:sz w:val="28"/>
        </w:rPr>
        <w:t xml:space="preserve"> </w:t>
      </w:r>
      <w:r>
        <w:rPr>
          <w:sz w:val="28"/>
        </w:rPr>
        <w:t>живущего</w:t>
      </w:r>
      <w:r>
        <w:rPr>
          <w:spacing w:val="-4"/>
          <w:sz w:val="28"/>
        </w:rPr>
        <w:t xml:space="preserve"> </w:t>
      </w:r>
      <w:r>
        <w:rPr>
          <w:sz w:val="28"/>
        </w:rPr>
        <w:t>в</w:t>
      </w:r>
      <w:r>
        <w:rPr>
          <w:spacing w:val="-4"/>
          <w:sz w:val="28"/>
        </w:rPr>
        <w:t xml:space="preserve"> </w:t>
      </w:r>
      <w:r>
        <w:rPr>
          <w:sz w:val="28"/>
        </w:rPr>
        <w:t>настоящее</w:t>
      </w:r>
      <w:r>
        <w:rPr>
          <w:spacing w:val="-4"/>
          <w:sz w:val="28"/>
        </w:rPr>
        <w:t xml:space="preserve"> </w:t>
      </w:r>
      <w:r>
        <w:rPr>
          <w:sz w:val="28"/>
        </w:rPr>
        <w:t>время,</w:t>
      </w:r>
      <w:r>
        <w:rPr>
          <w:spacing w:val="-5"/>
          <w:sz w:val="28"/>
        </w:rPr>
        <w:t xml:space="preserve"> </w:t>
      </w:r>
      <w:r>
        <w:rPr>
          <w:sz w:val="28"/>
        </w:rPr>
        <w:t>принять</w:t>
      </w:r>
      <w:r>
        <w:rPr>
          <w:spacing w:val="-5"/>
          <w:sz w:val="28"/>
        </w:rPr>
        <w:t xml:space="preserve"> </w:t>
      </w:r>
      <w:r>
        <w:rPr>
          <w:sz w:val="28"/>
        </w:rPr>
        <w:t>и</w:t>
      </w:r>
      <w:r>
        <w:rPr>
          <w:spacing w:val="-4"/>
          <w:sz w:val="28"/>
        </w:rPr>
        <w:t xml:space="preserve"> </w:t>
      </w:r>
      <w:r>
        <w:rPr>
          <w:sz w:val="28"/>
        </w:rPr>
        <w:t>воспитывать</w:t>
      </w:r>
      <w:r>
        <w:rPr>
          <w:spacing w:val="-68"/>
          <w:sz w:val="28"/>
        </w:rPr>
        <w:t xml:space="preserve"> </w:t>
      </w:r>
      <w:r>
        <w:rPr>
          <w:spacing w:val="-1"/>
          <w:sz w:val="28"/>
        </w:rPr>
        <w:t>в</w:t>
      </w:r>
      <w:r>
        <w:rPr>
          <w:spacing w:val="-18"/>
          <w:sz w:val="28"/>
        </w:rPr>
        <w:t xml:space="preserve"> </w:t>
      </w:r>
      <w:r>
        <w:rPr>
          <w:spacing w:val="-1"/>
          <w:sz w:val="28"/>
        </w:rPr>
        <w:t>себе</w:t>
      </w:r>
      <w:r>
        <w:rPr>
          <w:spacing w:val="-17"/>
          <w:sz w:val="28"/>
        </w:rPr>
        <w:t xml:space="preserve"> </w:t>
      </w:r>
      <w:r>
        <w:rPr>
          <w:spacing w:val="-1"/>
          <w:sz w:val="28"/>
        </w:rPr>
        <w:t>качества,</w:t>
      </w:r>
      <w:r>
        <w:rPr>
          <w:spacing w:val="-16"/>
          <w:sz w:val="28"/>
        </w:rPr>
        <w:t xml:space="preserve"> </w:t>
      </w:r>
      <w:r>
        <w:rPr>
          <w:spacing w:val="-1"/>
          <w:sz w:val="28"/>
        </w:rPr>
        <w:t>которые</w:t>
      </w:r>
      <w:r>
        <w:rPr>
          <w:spacing w:val="-17"/>
          <w:sz w:val="28"/>
        </w:rPr>
        <w:t xml:space="preserve"> </w:t>
      </w:r>
      <w:r>
        <w:rPr>
          <w:sz w:val="28"/>
        </w:rPr>
        <w:t>отражают</w:t>
      </w:r>
      <w:r>
        <w:rPr>
          <w:spacing w:val="-18"/>
          <w:sz w:val="28"/>
        </w:rPr>
        <w:t xml:space="preserve"> </w:t>
      </w:r>
      <w:r>
        <w:rPr>
          <w:sz w:val="28"/>
        </w:rPr>
        <w:t>нравственные</w:t>
      </w:r>
      <w:r>
        <w:rPr>
          <w:spacing w:val="-17"/>
          <w:sz w:val="28"/>
        </w:rPr>
        <w:t xml:space="preserve"> </w:t>
      </w:r>
      <w:r>
        <w:rPr>
          <w:sz w:val="28"/>
        </w:rPr>
        <w:t>ценности</w:t>
      </w:r>
      <w:r>
        <w:rPr>
          <w:spacing w:val="-17"/>
          <w:sz w:val="28"/>
        </w:rPr>
        <w:t xml:space="preserve"> </w:t>
      </w:r>
      <w:r>
        <w:rPr>
          <w:sz w:val="28"/>
        </w:rPr>
        <w:t>предыдущих</w:t>
      </w:r>
      <w:r>
        <w:rPr>
          <w:spacing w:val="-16"/>
          <w:sz w:val="28"/>
        </w:rPr>
        <w:t xml:space="preserve"> </w:t>
      </w:r>
      <w:r>
        <w:rPr>
          <w:sz w:val="28"/>
        </w:rPr>
        <w:t>поколений</w:t>
      </w:r>
      <w:r>
        <w:rPr>
          <w:spacing w:val="-68"/>
          <w:sz w:val="28"/>
        </w:rPr>
        <w:t xml:space="preserve"> </w:t>
      </w:r>
      <w:r>
        <w:rPr>
          <w:sz w:val="28"/>
        </w:rPr>
        <w:t>(«Там,</w:t>
      </w:r>
      <w:r>
        <w:rPr>
          <w:spacing w:val="31"/>
          <w:sz w:val="28"/>
        </w:rPr>
        <w:t xml:space="preserve"> </w:t>
      </w:r>
      <w:r>
        <w:rPr>
          <w:sz w:val="28"/>
        </w:rPr>
        <w:t>где</w:t>
      </w:r>
      <w:r>
        <w:rPr>
          <w:spacing w:val="31"/>
          <w:sz w:val="28"/>
        </w:rPr>
        <w:t xml:space="preserve"> </w:t>
      </w:r>
      <w:r>
        <w:rPr>
          <w:sz w:val="28"/>
        </w:rPr>
        <w:t>Россия»,</w:t>
      </w:r>
      <w:r>
        <w:rPr>
          <w:spacing w:val="32"/>
          <w:sz w:val="28"/>
        </w:rPr>
        <w:t xml:space="preserve"> </w:t>
      </w:r>
      <w:r>
        <w:rPr>
          <w:sz w:val="28"/>
        </w:rPr>
        <w:t>«Что</w:t>
      </w:r>
      <w:r>
        <w:rPr>
          <w:spacing w:val="32"/>
          <w:sz w:val="28"/>
        </w:rPr>
        <w:t xml:space="preserve"> </w:t>
      </w:r>
      <w:r>
        <w:rPr>
          <w:sz w:val="28"/>
        </w:rPr>
        <w:t>такое</w:t>
      </w:r>
      <w:r>
        <w:rPr>
          <w:spacing w:val="31"/>
          <w:sz w:val="28"/>
        </w:rPr>
        <w:t xml:space="preserve"> </w:t>
      </w:r>
      <w:r>
        <w:rPr>
          <w:sz w:val="28"/>
        </w:rPr>
        <w:t>Родина?</w:t>
      </w:r>
      <w:r>
        <w:rPr>
          <w:spacing w:val="31"/>
          <w:sz w:val="28"/>
        </w:rPr>
        <w:t xml:space="preserve"> </w:t>
      </w:r>
      <w:r>
        <w:rPr>
          <w:sz w:val="28"/>
        </w:rPr>
        <w:t>(региональный</w:t>
      </w:r>
      <w:r>
        <w:rPr>
          <w:spacing w:val="32"/>
          <w:sz w:val="28"/>
        </w:rPr>
        <w:t xml:space="preserve"> </w:t>
      </w:r>
      <w:r>
        <w:rPr>
          <w:sz w:val="28"/>
        </w:rPr>
        <w:t>и</w:t>
      </w:r>
      <w:r>
        <w:rPr>
          <w:spacing w:val="32"/>
          <w:sz w:val="28"/>
        </w:rPr>
        <w:t xml:space="preserve"> </w:t>
      </w:r>
      <w:r>
        <w:rPr>
          <w:sz w:val="28"/>
        </w:rPr>
        <w:t>местный</w:t>
      </w:r>
      <w:r>
        <w:rPr>
          <w:spacing w:val="32"/>
          <w:sz w:val="28"/>
        </w:rPr>
        <w:t xml:space="preserve"> </w:t>
      </w:r>
      <w:r>
        <w:rPr>
          <w:sz w:val="28"/>
        </w:rPr>
        <w:t>компонент)»,</w:t>
      </w:r>
    </w:p>
    <w:p w:rsidR="00C90EB2" w:rsidRDefault="00C90EB2" w:rsidP="00C3352A">
      <w:pPr>
        <w:pStyle w:val="af9"/>
        <w:ind w:firstLine="0"/>
      </w:pPr>
      <w:r>
        <w:t>«День</w:t>
      </w:r>
      <w:r>
        <w:rPr>
          <w:spacing w:val="-5"/>
        </w:rPr>
        <w:t xml:space="preserve"> </w:t>
      </w:r>
      <w:r>
        <w:t>народного</w:t>
      </w:r>
      <w:r>
        <w:rPr>
          <w:spacing w:val="-4"/>
        </w:rPr>
        <w:t xml:space="preserve"> </w:t>
      </w:r>
      <w:r>
        <w:t>единства»,</w:t>
      </w:r>
      <w:r>
        <w:rPr>
          <w:spacing w:val="-5"/>
        </w:rPr>
        <w:t xml:space="preserve"> </w:t>
      </w:r>
      <w:r>
        <w:t>«Урок</w:t>
      </w:r>
      <w:r>
        <w:rPr>
          <w:spacing w:val="-4"/>
        </w:rPr>
        <w:t xml:space="preserve"> </w:t>
      </w:r>
      <w:r>
        <w:t>памяти»).</w:t>
      </w:r>
    </w:p>
    <w:p w:rsidR="00C90EB2" w:rsidRDefault="00C90EB2" w:rsidP="00C3352A">
      <w:pPr>
        <w:pStyle w:val="af9"/>
        <w:ind w:right="149" w:firstLine="0"/>
      </w:pPr>
      <w:r>
        <w:t>— качества гражданина России. Любовь к</w:t>
      </w:r>
      <w:r>
        <w:rPr>
          <w:spacing w:val="1"/>
        </w:rPr>
        <w:t xml:space="preserve"> </w:t>
      </w:r>
      <w:r>
        <w:t>родному краю, способность любоваться природой, беречь её — часть любви к</w:t>
      </w:r>
      <w:r>
        <w:rPr>
          <w:spacing w:val="1"/>
        </w:rPr>
        <w:t xml:space="preserve"> </w:t>
      </w:r>
      <w:r>
        <w:t>Отчизне.</w:t>
      </w:r>
      <w:r>
        <w:rPr>
          <w:spacing w:val="1"/>
        </w:rPr>
        <w:t xml:space="preserve"> </w:t>
      </w:r>
      <w:r>
        <w:t>Преемственность</w:t>
      </w:r>
      <w:r>
        <w:rPr>
          <w:spacing w:val="1"/>
        </w:rPr>
        <w:t xml:space="preserve"> </w:t>
      </w:r>
      <w:r>
        <w:t>поколений</w:t>
      </w:r>
      <w:r>
        <w:rPr>
          <w:spacing w:val="1"/>
        </w:rPr>
        <w:t xml:space="preserve"> </w:t>
      </w:r>
      <w:r>
        <w:t>в</w:t>
      </w:r>
      <w:r>
        <w:rPr>
          <w:spacing w:val="1"/>
        </w:rPr>
        <w:t xml:space="preserve"> </w:t>
      </w:r>
      <w:r>
        <w:t>готовности</w:t>
      </w:r>
      <w:r>
        <w:rPr>
          <w:spacing w:val="1"/>
        </w:rPr>
        <w:t xml:space="preserve"> </w:t>
      </w:r>
      <w:r>
        <w:t>защищать</w:t>
      </w:r>
      <w:r>
        <w:rPr>
          <w:spacing w:val="1"/>
        </w:rPr>
        <w:t xml:space="preserve"> </w:t>
      </w:r>
      <w:r>
        <w:t>родную</w:t>
      </w:r>
      <w:r>
        <w:rPr>
          <w:spacing w:val="1"/>
        </w:rPr>
        <w:t xml:space="preserve"> </w:t>
      </w:r>
      <w:r>
        <w:t>землю.</w:t>
      </w:r>
      <w:r>
        <w:rPr>
          <w:spacing w:val="1"/>
        </w:rPr>
        <w:t xml:space="preserve"> </w:t>
      </w:r>
      <w:r>
        <w:rPr>
          <w:spacing w:val="-1"/>
        </w:rPr>
        <w:t>Великая</w:t>
      </w:r>
      <w:r>
        <w:rPr>
          <w:spacing w:val="-14"/>
        </w:rPr>
        <w:t xml:space="preserve"> </w:t>
      </w:r>
      <w:r>
        <w:rPr>
          <w:spacing w:val="-1"/>
        </w:rPr>
        <w:t>Отечественная</w:t>
      </w:r>
      <w:r>
        <w:rPr>
          <w:spacing w:val="-16"/>
        </w:rPr>
        <w:t xml:space="preserve"> </w:t>
      </w:r>
      <w:r>
        <w:t>война:</w:t>
      </w:r>
      <w:r>
        <w:rPr>
          <w:spacing w:val="-16"/>
        </w:rPr>
        <w:t xml:space="preserve"> </w:t>
      </w:r>
      <w:r>
        <w:t>герои,</w:t>
      </w:r>
      <w:r>
        <w:rPr>
          <w:spacing w:val="-16"/>
        </w:rPr>
        <w:t xml:space="preserve"> </w:t>
      </w:r>
      <w:r>
        <w:t>подвиги,</w:t>
      </w:r>
      <w:r>
        <w:rPr>
          <w:spacing w:val="-16"/>
        </w:rPr>
        <w:t xml:space="preserve"> </w:t>
      </w:r>
      <w:r>
        <w:t>самопожертвование.</w:t>
      </w:r>
      <w:r>
        <w:rPr>
          <w:spacing w:val="-15"/>
        </w:rPr>
        <w:t xml:space="preserve"> </w:t>
      </w:r>
      <w:r>
        <w:t>Непокоренный</w:t>
      </w:r>
      <w:r>
        <w:rPr>
          <w:spacing w:val="-67"/>
        </w:rPr>
        <w:t xml:space="preserve"> </w:t>
      </w:r>
      <w:r>
        <w:t>Ленинград:</w:t>
      </w:r>
      <w:r>
        <w:rPr>
          <w:spacing w:val="-13"/>
        </w:rPr>
        <w:t xml:space="preserve"> </w:t>
      </w:r>
      <w:r>
        <w:t>страницы</w:t>
      </w:r>
      <w:r>
        <w:rPr>
          <w:spacing w:val="-12"/>
        </w:rPr>
        <w:t xml:space="preserve"> </w:t>
      </w:r>
      <w:r>
        <w:t>истории</w:t>
      </w:r>
      <w:r>
        <w:rPr>
          <w:spacing w:val="-12"/>
        </w:rPr>
        <w:t xml:space="preserve"> </w:t>
      </w:r>
      <w:r>
        <w:t>блокады</w:t>
      </w:r>
      <w:r>
        <w:rPr>
          <w:spacing w:val="-10"/>
        </w:rPr>
        <w:t xml:space="preserve"> </w:t>
      </w:r>
      <w:r>
        <w:t>города</w:t>
      </w:r>
      <w:r>
        <w:rPr>
          <w:spacing w:val="-11"/>
        </w:rPr>
        <w:t xml:space="preserve"> </w:t>
      </w:r>
      <w:r>
        <w:t>(«Зоя.</w:t>
      </w:r>
      <w:r>
        <w:rPr>
          <w:spacing w:val="-13"/>
        </w:rPr>
        <w:t xml:space="preserve"> </w:t>
      </w:r>
      <w:r>
        <w:t>К</w:t>
      </w:r>
      <w:r>
        <w:rPr>
          <w:spacing w:val="-12"/>
        </w:rPr>
        <w:t xml:space="preserve"> </w:t>
      </w:r>
      <w:r>
        <w:t>100-летию</w:t>
      </w:r>
      <w:r>
        <w:rPr>
          <w:spacing w:val="-11"/>
        </w:rPr>
        <w:t xml:space="preserve"> </w:t>
      </w:r>
      <w:r>
        <w:t>со</w:t>
      </w:r>
      <w:r>
        <w:rPr>
          <w:spacing w:val="-11"/>
        </w:rPr>
        <w:t xml:space="preserve"> </w:t>
      </w:r>
      <w:r>
        <w:t>дня</w:t>
      </w:r>
      <w:r>
        <w:rPr>
          <w:spacing w:val="-14"/>
        </w:rPr>
        <w:t xml:space="preserve"> </w:t>
      </w:r>
      <w:r>
        <w:t>рождения</w:t>
      </w:r>
      <w:r>
        <w:rPr>
          <w:spacing w:val="-67"/>
        </w:rPr>
        <w:t xml:space="preserve"> </w:t>
      </w:r>
      <w:r>
        <w:t>Зои Космодемьянской», «Непокоренные. 80</w:t>
      </w:r>
      <w:r>
        <w:rPr>
          <w:spacing w:val="1"/>
        </w:rPr>
        <w:t xml:space="preserve"> </w:t>
      </w:r>
      <w:r>
        <w:t>лет</w:t>
      </w:r>
      <w:r>
        <w:rPr>
          <w:spacing w:val="1"/>
        </w:rPr>
        <w:t xml:space="preserve"> </w:t>
      </w:r>
      <w:r>
        <w:t>со дня</w:t>
      </w:r>
      <w:r>
        <w:rPr>
          <w:spacing w:val="1"/>
        </w:rPr>
        <w:t xml:space="preserve"> </w:t>
      </w:r>
      <w:r>
        <w:t>полного освобождения</w:t>
      </w:r>
      <w:r>
        <w:rPr>
          <w:spacing w:val="1"/>
        </w:rPr>
        <w:t xml:space="preserve"> </w:t>
      </w:r>
      <w:r>
        <w:t>Ленинграда от фашистской блокады», «День защитника Отечества. 280 лет со дня</w:t>
      </w:r>
      <w:r>
        <w:rPr>
          <w:spacing w:val="-67"/>
        </w:rPr>
        <w:t xml:space="preserve"> </w:t>
      </w:r>
      <w:r>
        <w:t>рождения</w:t>
      </w:r>
      <w:r>
        <w:rPr>
          <w:spacing w:val="-2"/>
        </w:rPr>
        <w:t xml:space="preserve"> </w:t>
      </w:r>
      <w:r>
        <w:t>Ф.</w:t>
      </w:r>
      <w:r>
        <w:rPr>
          <w:spacing w:val="-1"/>
        </w:rPr>
        <w:t xml:space="preserve"> </w:t>
      </w:r>
      <w:r>
        <w:t>Ушакова»,</w:t>
      </w:r>
      <w:r>
        <w:rPr>
          <w:spacing w:val="-2"/>
        </w:rPr>
        <w:t xml:space="preserve"> </w:t>
      </w:r>
      <w:r>
        <w:t>«Союзники России»,</w:t>
      </w:r>
      <w:r>
        <w:rPr>
          <w:spacing w:val="-2"/>
        </w:rPr>
        <w:t xml:space="preserve"> </w:t>
      </w:r>
      <w:r>
        <w:t>«Урок</w:t>
      </w:r>
      <w:r>
        <w:rPr>
          <w:spacing w:val="-1"/>
        </w:rPr>
        <w:t xml:space="preserve"> </w:t>
      </w:r>
      <w:r>
        <w:t>памяти»).</w:t>
      </w:r>
    </w:p>
    <w:p w:rsidR="00C90EB2" w:rsidRDefault="00C90EB2" w:rsidP="00C3352A">
      <w:pPr>
        <w:pStyle w:val="af9"/>
        <w:ind w:right="149" w:firstLine="0"/>
      </w:pPr>
      <w:r>
        <w:t>— главный закон государства. Что</w:t>
      </w:r>
      <w:r>
        <w:rPr>
          <w:spacing w:val="1"/>
        </w:rPr>
        <w:t xml:space="preserve"> </w:t>
      </w:r>
      <w:r>
        <w:t>такое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Права</w:t>
      </w:r>
      <w:r>
        <w:rPr>
          <w:spacing w:val="1"/>
        </w:rPr>
        <w:t xml:space="preserve"> </w:t>
      </w:r>
      <w:r>
        <w:t>ребёнка</w:t>
      </w:r>
      <w:r>
        <w:rPr>
          <w:spacing w:val="1"/>
        </w:rPr>
        <w:t xml:space="preserve"> </w:t>
      </w:r>
      <w:r>
        <w:t>в</w:t>
      </w:r>
      <w:r>
        <w:rPr>
          <w:spacing w:val="1"/>
        </w:rPr>
        <w:t xml:space="preserve"> </w:t>
      </w:r>
      <w:r>
        <w:t>России.</w:t>
      </w:r>
      <w:r>
        <w:rPr>
          <w:spacing w:val="1"/>
        </w:rPr>
        <w:t xml:space="preserve"> </w:t>
      </w:r>
      <w:r>
        <w:t>Примеры</w:t>
      </w:r>
      <w:r>
        <w:rPr>
          <w:spacing w:val="1"/>
        </w:rPr>
        <w:t xml:space="preserve"> </w:t>
      </w:r>
      <w:r>
        <w:t>выполнения обязанностей членами общества. Избирательная система в России</w:t>
      </w:r>
      <w:r>
        <w:rPr>
          <w:spacing w:val="1"/>
        </w:rPr>
        <w:t xml:space="preserve"> </w:t>
      </w:r>
      <w:r>
        <w:t>(общее представление) («Главный закон страны», «Избирательная система России</w:t>
      </w:r>
      <w:r>
        <w:rPr>
          <w:spacing w:val="-67"/>
        </w:rPr>
        <w:t xml:space="preserve"> </w:t>
      </w:r>
      <w:r>
        <w:t>(30</w:t>
      </w:r>
      <w:r>
        <w:rPr>
          <w:spacing w:val="-2"/>
        </w:rPr>
        <w:t xml:space="preserve"> </w:t>
      </w:r>
      <w:r>
        <w:t>лет</w:t>
      </w:r>
      <w:r>
        <w:rPr>
          <w:spacing w:val="-1"/>
        </w:rPr>
        <w:t xml:space="preserve"> </w:t>
      </w:r>
      <w:r>
        <w:t>ЦИК)»,</w:t>
      </w:r>
      <w:r>
        <w:rPr>
          <w:spacing w:val="-1"/>
        </w:rPr>
        <w:t xml:space="preserve"> </w:t>
      </w:r>
      <w:r>
        <w:t>«Налоговая</w:t>
      </w:r>
      <w:r>
        <w:rPr>
          <w:spacing w:val="-1"/>
        </w:rPr>
        <w:t xml:space="preserve"> </w:t>
      </w:r>
      <w:r>
        <w:t>грамотность»).</w:t>
      </w:r>
    </w:p>
    <w:p w:rsidR="00C90EB2" w:rsidRDefault="00C90EB2" w:rsidP="00F112A8">
      <w:pPr>
        <w:pStyle w:val="af9"/>
        <w:ind w:right="147" w:firstLine="0"/>
      </w:pPr>
      <w:r>
        <w:t>Россия</w:t>
      </w:r>
      <w:r>
        <w:rPr>
          <w:spacing w:val="1"/>
        </w:rPr>
        <w:t xml:space="preserve"> </w:t>
      </w:r>
      <w:r>
        <w:t>от</w:t>
      </w:r>
      <w:r>
        <w:rPr>
          <w:spacing w:val="1"/>
        </w:rPr>
        <w:t xml:space="preserve"> </w:t>
      </w:r>
      <w:r>
        <w:t>края</w:t>
      </w:r>
      <w:r>
        <w:rPr>
          <w:spacing w:val="1"/>
        </w:rPr>
        <w:t xml:space="preserve"> </w:t>
      </w:r>
      <w:r>
        <w:t>и</w:t>
      </w:r>
      <w:r>
        <w:rPr>
          <w:spacing w:val="1"/>
        </w:rPr>
        <w:t xml:space="preserve"> </w:t>
      </w:r>
      <w:r>
        <w:t>до</w:t>
      </w:r>
      <w:r>
        <w:rPr>
          <w:spacing w:val="1"/>
        </w:rPr>
        <w:t xml:space="preserve"> </w:t>
      </w:r>
      <w:r>
        <w:t>края:</w:t>
      </w:r>
      <w:r>
        <w:rPr>
          <w:spacing w:val="1"/>
        </w:rPr>
        <w:t xml:space="preserve"> </w:t>
      </w:r>
      <w:r>
        <w:t>разнообразие</w:t>
      </w:r>
      <w:r>
        <w:rPr>
          <w:spacing w:val="1"/>
        </w:rPr>
        <w:t xml:space="preserve"> </w:t>
      </w:r>
      <w:r>
        <w:t>природы,</w:t>
      </w:r>
      <w:r>
        <w:rPr>
          <w:spacing w:val="1"/>
        </w:rPr>
        <w:t xml:space="preserve"> </w:t>
      </w:r>
      <w:r>
        <w:t>объекты природы, вошедшие в список мирового достояния ЮНЕСКО. Природа</w:t>
      </w:r>
      <w:r>
        <w:rPr>
          <w:spacing w:val="1"/>
        </w:rPr>
        <w:t xml:space="preserve"> </w:t>
      </w:r>
      <w:r>
        <w:t>малой Родины. Природные достопримечательности Поволжья, Севера, Сибири,</w:t>
      </w:r>
      <w:r>
        <w:rPr>
          <w:spacing w:val="1"/>
        </w:rPr>
        <w:t xml:space="preserve"> </w:t>
      </w:r>
      <w:r>
        <w:t>Дальнего</w:t>
      </w:r>
      <w:r>
        <w:rPr>
          <w:spacing w:val="21"/>
        </w:rPr>
        <w:t xml:space="preserve"> </w:t>
      </w:r>
      <w:r>
        <w:t>Востока.</w:t>
      </w:r>
      <w:r>
        <w:rPr>
          <w:spacing w:val="21"/>
        </w:rPr>
        <w:t xml:space="preserve"> </w:t>
      </w:r>
      <w:r>
        <w:t>Крым</w:t>
      </w:r>
      <w:r>
        <w:rPr>
          <w:spacing w:val="23"/>
        </w:rPr>
        <w:t xml:space="preserve"> </w:t>
      </w:r>
      <w:r>
        <w:t>–</w:t>
      </w:r>
      <w:r>
        <w:rPr>
          <w:spacing w:val="23"/>
        </w:rPr>
        <w:t xml:space="preserve"> </w:t>
      </w:r>
      <w:r>
        <w:t>природная</w:t>
      </w:r>
      <w:r>
        <w:rPr>
          <w:spacing w:val="20"/>
        </w:rPr>
        <w:t xml:space="preserve"> </w:t>
      </w:r>
      <w:r>
        <w:t>жемчужина.</w:t>
      </w:r>
      <w:r>
        <w:rPr>
          <w:spacing w:val="22"/>
        </w:rPr>
        <w:t xml:space="preserve"> </w:t>
      </w:r>
      <w:r>
        <w:t>Симферополь</w:t>
      </w:r>
      <w:r>
        <w:rPr>
          <w:spacing w:val="24"/>
        </w:rPr>
        <w:t xml:space="preserve"> </w:t>
      </w:r>
      <w:r>
        <w:t>—</w:t>
      </w:r>
      <w:r>
        <w:rPr>
          <w:spacing w:val="22"/>
        </w:rPr>
        <w:t xml:space="preserve"> </w:t>
      </w:r>
      <w:r>
        <w:t>столица</w:t>
      </w:r>
    </w:p>
    <w:p w:rsidR="00C90EB2" w:rsidRDefault="00C90EB2" w:rsidP="00C3352A">
      <w:pPr>
        <w:pStyle w:val="af9"/>
        <w:ind w:firstLine="0"/>
        <w:jc w:val="left"/>
      </w:pPr>
      <w:r>
        <w:t>Республики</w:t>
      </w:r>
      <w:r>
        <w:rPr>
          <w:spacing w:val="-15"/>
        </w:rPr>
        <w:t xml:space="preserve"> </w:t>
      </w:r>
      <w:r>
        <w:t>Крым,</w:t>
      </w:r>
      <w:r>
        <w:rPr>
          <w:spacing w:val="-12"/>
        </w:rPr>
        <w:t xml:space="preserve"> </w:t>
      </w:r>
      <w:r>
        <w:t>«ворота</w:t>
      </w:r>
      <w:r>
        <w:rPr>
          <w:spacing w:val="-14"/>
        </w:rPr>
        <w:t xml:space="preserve"> </w:t>
      </w:r>
      <w:r>
        <w:t>Крыма»</w:t>
      </w:r>
      <w:r>
        <w:rPr>
          <w:spacing w:val="-11"/>
        </w:rPr>
        <w:t xml:space="preserve"> </w:t>
      </w:r>
      <w:r>
        <w:t>(«Крым.</w:t>
      </w:r>
      <w:r>
        <w:rPr>
          <w:spacing w:val="-13"/>
        </w:rPr>
        <w:t xml:space="preserve"> </w:t>
      </w:r>
      <w:r>
        <w:t>Путь</w:t>
      </w:r>
      <w:r>
        <w:rPr>
          <w:spacing w:val="-15"/>
        </w:rPr>
        <w:t xml:space="preserve"> </w:t>
      </w:r>
      <w:r>
        <w:t>домой»,</w:t>
      </w:r>
      <w:r>
        <w:rPr>
          <w:spacing w:val="-13"/>
        </w:rPr>
        <w:t xml:space="preserve"> </w:t>
      </w:r>
      <w:r>
        <w:t>«Я</w:t>
      </w:r>
      <w:r>
        <w:rPr>
          <w:spacing w:val="-14"/>
        </w:rPr>
        <w:t xml:space="preserve"> </w:t>
      </w:r>
      <w:r>
        <w:t>вижу</w:t>
      </w:r>
      <w:r>
        <w:rPr>
          <w:spacing w:val="-12"/>
        </w:rPr>
        <w:t xml:space="preserve"> </w:t>
      </w:r>
      <w:r>
        <w:t>Землю!</w:t>
      </w:r>
      <w:r>
        <w:rPr>
          <w:spacing w:val="-13"/>
        </w:rPr>
        <w:t xml:space="preserve"> </w:t>
      </w:r>
      <w:r>
        <w:t>Это</w:t>
      </w:r>
      <w:r>
        <w:rPr>
          <w:spacing w:val="-14"/>
        </w:rPr>
        <w:t xml:space="preserve"> </w:t>
      </w:r>
      <w:r>
        <w:t>так</w:t>
      </w:r>
      <w:r>
        <w:rPr>
          <w:spacing w:val="-67"/>
        </w:rPr>
        <w:t xml:space="preserve"> </w:t>
      </w:r>
      <w:r>
        <w:t>красиво»,</w:t>
      </w:r>
      <w:r>
        <w:rPr>
          <w:spacing w:val="-1"/>
        </w:rPr>
        <w:t xml:space="preserve"> </w:t>
      </w:r>
      <w:r>
        <w:t>«Экологичное</w:t>
      </w:r>
      <w:r>
        <w:rPr>
          <w:spacing w:val="-1"/>
        </w:rPr>
        <w:t xml:space="preserve"> </w:t>
      </w:r>
      <w:r>
        <w:t>потребление»).</w:t>
      </w:r>
    </w:p>
    <w:p w:rsidR="00C90EB2" w:rsidRDefault="00C90EB2" w:rsidP="00F112A8">
      <w:pPr>
        <w:pStyle w:val="af9"/>
        <w:ind w:right="148" w:firstLine="0"/>
      </w:pPr>
      <w:r>
        <w:t>Трудовая деятельность</w:t>
      </w:r>
      <w:r>
        <w:rPr>
          <w:spacing w:val="1"/>
        </w:rPr>
        <w:t xml:space="preserve"> </w:t>
      </w:r>
      <w:r>
        <w:t>россиян, созидательный труд на благо Отчизны.</w:t>
      </w:r>
      <w:r>
        <w:rPr>
          <w:spacing w:val="1"/>
        </w:rPr>
        <w:t xml:space="preserve"> </w:t>
      </w:r>
      <w:r>
        <w:t>Многообразие профессий, люди</w:t>
      </w:r>
      <w:r>
        <w:rPr>
          <w:spacing w:val="1"/>
        </w:rPr>
        <w:t xml:space="preserve"> </w:t>
      </w:r>
      <w:r>
        <w:t>особых</w:t>
      </w:r>
      <w:r>
        <w:rPr>
          <w:spacing w:val="1"/>
        </w:rPr>
        <w:t xml:space="preserve"> </w:t>
      </w:r>
      <w:r>
        <w:t>профессий</w:t>
      </w:r>
      <w:r>
        <w:rPr>
          <w:spacing w:val="1"/>
        </w:rPr>
        <w:t xml:space="preserve"> </w:t>
      </w:r>
      <w:r>
        <w:t>(спецназ,</w:t>
      </w:r>
      <w:r>
        <w:rPr>
          <w:spacing w:val="1"/>
        </w:rPr>
        <w:t xml:space="preserve"> </w:t>
      </w:r>
      <w:r>
        <w:t>МЧС,</w:t>
      </w:r>
      <w:r>
        <w:rPr>
          <w:spacing w:val="1"/>
        </w:rPr>
        <w:t xml:space="preserve"> </w:t>
      </w:r>
      <w:r>
        <w:t>полиция,</w:t>
      </w:r>
      <w:r>
        <w:rPr>
          <w:spacing w:val="1"/>
        </w:rPr>
        <w:t xml:space="preserve"> </w:t>
      </w:r>
      <w:r>
        <w:t>гражданская</w:t>
      </w:r>
      <w:r>
        <w:rPr>
          <w:spacing w:val="1"/>
        </w:rPr>
        <w:t xml:space="preserve"> </w:t>
      </w:r>
      <w:r>
        <w:t>авиация)</w:t>
      </w:r>
      <w:r>
        <w:rPr>
          <w:spacing w:val="1"/>
        </w:rPr>
        <w:t xml:space="preserve"> </w:t>
      </w:r>
      <w:r>
        <w:t>(«День</w:t>
      </w:r>
      <w:r>
        <w:rPr>
          <w:spacing w:val="-67"/>
        </w:rPr>
        <w:t xml:space="preserve"> </w:t>
      </w:r>
      <w:r>
        <w:t>спецназа»,</w:t>
      </w:r>
      <w:r>
        <w:rPr>
          <w:spacing w:val="-2"/>
        </w:rPr>
        <w:t xml:space="preserve"> </w:t>
      </w:r>
      <w:r>
        <w:t>««Первым</w:t>
      </w:r>
      <w:r>
        <w:rPr>
          <w:spacing w:val="-1"/>
        </w:rPr>
        <w:t xml:space="preserve"> </w:t>
      </w:r>
      <w:r>
        <w:t>делом</w:t>
      </w:r>
      <w:r>
        <w:rPr>
          <w:spacing w:val="-2"/>
        </w:rPr>
        <w:t xml:space="preserve"> </w:t>
      </w:r>
      <w:r>
        <w:t>самолеты».</w:t>
      </w:r>
      <w:r>
        <w:rPr>
          <w:spacing w:val="1"/>
        </w:rPr>
        <w:t xml:space="preserve"> </w:t>
      </w:r>
      <w:r>
        <w:t>О гражданской</w:t>
      </w:r>
      <w:r>
        <w:rPr>
          <w:spacing w:val="-1"/>
        </w:rPr>
        <w:t xml:space="preserve"> </w:t>
      </w:r>
      <w:r>
        <w:t>авиации»).</w:t>
      </w:r>
    </w:p>
    <w:p w:rsidR="00C90EB2" w:rsidRDefault="00C90EB2" w:rsidP="00F112A8">
      <w:pPr>
        <w:pStyle w:val="af9"/>
        <w:spacing w:before="1"/>
        <w:ind w:right="149" w:firstLine="0"/>
      </w:pPr>
      <w:r>
        <w:t>Профессии прошлого и профессии будущего — что</w:t>
      </w:r>
      <w:r>
        <w:rPr>
          <w:spacing w:val="1"/>
        </w:rPr>
        <w:t xml:space="preserve"> </w:t>
      </w:r>
      <w:r>
        <w:t>будет нужно стране, когда я вырасту? Профессии моих родителей, бабушек и</w:t>
      </w:r>
      <w:r>
        <w:rPr>
          <w:spacing w:val="1"/>
        </w:rPr>
        <w:t xml:space="preserve"> </w:t>
      </w:r>
      <w:r>
        <w:t>дедушек.</w:t>
      </w:r>
      <w:r>
        <w:rPr>
          <w:spacing w:val="1"/>
        </w:rPr>
        <w:t xml:space="preserve"> </w:t>
      </w:r>
      <w:r>
        <w:t>Профессиональные</w:t>
      </w:r>
      <w:r>
        <w:rPr>
          <w:spacing w:val="1"/>
        </w:rPr>
        <w:t xml:space="preserve"> </w:t>
      </w:r>
      <w:r>
        <w:t>династии.</w:t>
      </w:r>
      <w:r>
        <w:rPr>
          <w:spacing w:val="1"/>
        </w:rPr>
        <w:t xml:space="preserve"> </w:t>
      </w:r>
      <w:r>
        <w:t>Зачем</w:t>
      </w:r>
      <w:r>
        <w:rPr>
          <w:spacing w:val="1"/>
        </w:rPr>
        <w:t xml:space="preserve"> </w:t>
      </w:r>
      <w:r>
        <w:t>нужно</w:t>
      </w:r>
      <w:r>
        <w:rPr>
          <w:spacing w:val="1"/>
        </w:rPr>
        <w:t xml:space="preserve"> </w:t>
      </w:r>
      <w:r>
        <w:t>учиться</w:t>
      </w:r>
      <w:r>
        <w:rPr>
          <w:spacing w:val="1"/>
        </w:rPr>
        <w:t xml:space="preserve"> </w:t>
      </w:r>
      <w:r>
        <w:t>всё</w:t>
      </w:r>
      <w:r>
        <w:rPr>
          <w:spacing w:val="1"/>
        </w:rPr>
        <w:t xml:space="preserve"> </w:t>
      </w:r>
      <w:r>
        <w:t>время,</w:t>
      </w:r>
      <w:r>
        <w:rPr>
          <w:spacing w:val="1"/>
        </w:rPr>
        <w:t xml:space="preserve"> </w:t>
      </w:r>
      <w:r>
        <w:t>пока</w:t>
      </w:r>
      <w:r>
        <w:rPr>
          <w:spacing w:val="1"/>
        </w:rPr>
        <w:t xml:space="preserve"> </w:t>
      </w:r>
      <w:r>
        <w:t>работаешь? («Труд крут!», «Как найти свое место в обществе», «Герои нашего</w:t>
      </w:r>
      <w:r>
        <w:rPr>
          <w:spacing w:val="1"/>
        </w:rPr>
        <w:t xml:space="preserve"> </w:t>
      </w:r>
      <w:r>
        <w:t>времени»).</w:t>
      </w:r>
    </w:p>
    <w:p w:rsidR="00C90EB2" w:rsidRDefault="00C90EB2" w:rsidP="00F112A8">
      <w:pPr>
        <w:pStyle w:val="af9"/>
        <w:ind w:right="149" w:firstLine="0"/>
      </w:pPr>
      <w:r>
        <w:t>— качество настоящего</w:t>
      </w:r>
      <w:r>
        <w:rPr>
          <w:spacing w:val="1"/>
        </w:rPr>
        <w:t xml:space="preserve"> </w:t>
      </w:r>
      <w:r>
        <w:t>человека,</w:t>
      </w:r>
      <w:r>
        <w:rPr>
          <w:spacing w:val="-9"/>
        </w:rPr>
        <w:t xml:space="preserve"> </w:t>
      </w:r>
      <w:r>
        <w:t>способность</w:t>
      </w:r>
      <w:r>
        <w:rPr>
          <w:spacing w:val="-8"/>
        </w:rPr>
        <w:t xml:space="preserve"> </w:t>
      </w:r>
      <w:r>
        <w:t>оказать</w:t>
      </w:r>
      <w:r>
        <w:rPr>
          <w:spacing w:val="-8"/>
        </w:rPr>
        <w:t xml:space="preserve"> </w:t>
      </w:r>
      <w:r>
        <w:t>помощь,</w:t>
      </w:r>
      <w:r>
        <w:rPr>
          <w:spacing w:val="-8"/>
        </w:rPr>
        <w:t xml:space="preserve"> </w:t>
      </w:r>
      <w:r>
        <w:t>поддержку,</w:t>
      </w:r>
      <w:r>
        <w:rPr>
          <w:spacing w:val="-8"/>
        </w:rPr>
        <w:t xml:space="preserve"> </w:t>
      </w:r>
      <w:r>
        <w:t>проявить</w:t>
      </w:r>
      <w:r>
        <w:rPr>
          <w:spacing w:val="-9"/>
        </w:rPr>
        <w:t xml:space="preserve"> </w:t>
      </w:r>
      <w:r>
        <w:t>заботу</w:t>
      </w:r>
      <w:r>
        <w:rPr>
          <w:spacing w:val="-8"/>
        </w:rPr>
        <w:t xml:space="preserve"> </w:t>
      </w:r>
      <w:r>
        <w:t>и</w:t>
      </w:r>
      <w:r>
        <w:rPr>
          <w:spacing w:val="-8"/>
        </w:rPr>
        <w:t xml:space="preserve"> </w:t>
      </w:r>
      <w:r>
        <w:t>милосердие.</w:t>
      </w:r>
      <w:r>
        <w:rPr>
          <w:spacing w:val="-68"/>
        </w:rPr>
        <w:t xml:space="preserve"> </w:t>
      </w:r>
      <w:r>
        <w:t>Доброе</w:t>
      </w:r>
      <w:r>
        <w:rPr>
          <w:spacing w:val="1"/>
        </w:rPr>
        <w:t xml:space="preserve"> </w:t>
      </w:r>
      <w:r>
        <w:t>дело:</w:t>
      </w:r>
      <w:r>
        <w:rPr>
          <w:spacing w:val="1"/>
        </w:rPr>
        <w:t xml:space="preserve"> </w:t>
      </w:r>
      <w:r>
        <w:t>кому</w:t>
      </w:r>
      <w:r>
        <w:rPr>
          <w:spacing w:val="1"/>
        </w:rPr>
        <w:t xml:space="preserve"> </w:t>
      </w:r>
      <w:r>
        <w:t>оно</w:t>
      </w:r>
      <w:r>
        <w:rPr>
          <w:spacing w:val="1"/>
        </w:rPr>
        <w:t xml:space="preserve"> </w:t>
      </w:r>
      <w:r>
        <w:t>необходимо</w:t>
      </w:r>
      <w:r>
        <w:rPr>
          <w:spacing w:val="1"/>
        </w:rPr>
        <w:t xml:space="preserve"> </w:t>
      </w:r>
      <w:r>
        <w:t>и</w:t>
      </w:r>
      <w:r>
        <w:rPr>
          <w:spacing w:val="1"/>
        </w:rPr>
        <w:t xml:space="preserve"> </w:t>
      </w:r>
      <w:r>
        <w:t>для</w:t>
      </w:r>
      <w:r>
        <w:rPr>
          <w:spacing w:val="1"/>
        </w:rPr>
        <w:t xml:space="preserve"> </w:t>
      </w:r>
      <w:r>
        <w:t>кого</w:t>
      </w:r>
      <w:r>
        <w:rPr>
          <w:spacing w:val="1"/>
        </w:rPr>
        <w:t xml:space="preserve"> </w:t>
      </w:r>
      <w:r>
        <w:t>предназначено.</w:t>
      </w:r>
      <w:r>
        <w:rPr>
          <w:spacing w:val="1"/>
        </w:rPr>
        <w:t xml:space="preserve"> </w:t>
      </w:r>
      <w:r>
        <w:t>Добрые</w:t>
      </w:r>
      <w:r>
        <w:rPr>
          <w:spacing w:val="1"/>
        </w:rPr>
        <w:t xml:space="preserve"> </w:t>
      </w:r>
      <w:r>
        <w:t>дела</w:t>
      </w:r>
      <w:r>
        <w:rPr>
          <w:spacing w:val="1"/>
        </w:rPr>
        <w:t xml:space="preserve"> </w:t>
      </w:r>
      <w:r>
        <w:t>граждан</w:t>
      </w:r>
      <w:r>
        <w:rPr>
          <w:spacing w:val="-18"/>
        </w:rPr>
        <w:t xml:space="preserve"> </w:t>
      </w:r>
      <w:r>
        <w:t>России</w:t>
      </w:r>
      <w:r>
        <w:rPr>
          <w:spacing w:val="-16"/>
        </w:rPr>
        <w:t xml:space="preserve"> </w:t>
      </w:r>
      <w:r>
        <w:t>в</w:t>
      </w:r>
      <w:r>
        <w:rPr>
          <w:spacing w:val="-17"/>
        </w:rPr>
        <w:t xml:space="preserve"> </w:t>
      </w:r>
      <w:r>
        <w:t>прошлые</w:t>
      </w:r>
      <w:r>
        <w:rPr>
          <w:spacing w:val="-17"/>
        </w:rPr>
        <w:t xml:space="preserve"> </w:t>
      </w:r>
      <w:r>
        <w:t>времена:</w:t>
      </w:r>
      <w:r>
        <w:rPr>
          <w:spacing w:val="-17"/>
        </w:rPr>
        <w:t xml:space="preserve"> </w:t>
      </w:r>
      <w:r>
        <w:t>благотворительность</w:t>
      </w:r>
      <w:r>
        <w:rPr>
          <w:spacing w:val="-17"/>
        </w:rPr>
        <w:t xml:space="preserve"> </w:t>
      </w:r>
      <w:r>
        <w:t>граждан;</w:t>
      </w:r>
      <w:r>
        <w:rPr>
          <w:spacing w:val="-16"/>
        </w:rPr>
        <w:t xml:space="preserve"> </w:t>
      </w:r>
      <w:r>
        <w:t>пожертвование</w:t>
      </w:r>
      <w:r>
        <w:rPr>
          <w:spacing w:val="-68"/>
        </w:rPr>
        <w:t xml:space="preserve"> </w:t>
      </w:r>
      <w:r>
        <w:t>как</w:t>
      </w:r>
      <w:r>
        <w:rPr>
          <w:spacing w:val="-2"/>
        </w:rPr>
        <w:t xml:space="preserve"> </w:t>
      </w:r>
      <w:r>
        <w:t>одна</w:t>
      </w:r>
      <w:r>
        <w:rPr>
          <w:spacing w:val="-1"/>
        </w:rPr>
        <w:t xml:space="preserve"> </w:t>
      </w:r>
      <w:r>
        <w:t>из</w:t>
      </w:r>
      <w:r>
        <w:rPr>
          <w:spacing w:val="-1"/>
        </w:rPr>
        <w:t xml:space="preserve"> </w:t>
      </w:r>
      <w:r>
        <w:t>заповедей</w:t>
      </w:r>
      <w:r>
        <w:rPr>
          <w:spacing w:val="-2"/>
        </w:rPr>
        <w:t xml:space="preserve"> </w:t>
      </w:r>
      <w:r>
        <w:t>в</w:t>
      </w:r>
      <w:r>
        <w:rPr>
          <w:spacing w:val="-1"/>
        </w:rPr>
        <w:t xml:space="preserve"> </w:t>
      </w:r>
      <w:r>
        <w:t>традиционных</w:t>
      </w:r>
      <w:r>
        <w:rPr>
          <w:spacing w:val="-1"/>
        </w:rPr>
        <w:t xml:space="preserve"> </w:t>
      </w:r>
      <w:r>
        <w:t>религиях.</w:t>
      </w:r>
    </w:p>
    <w:p w:rsidR="00C90EB2" w:rsidRDefault="00C90EB2" w:rsidP="00F112A8">
      <w:pPr>
        <w:pStyle w:val="af9"/>
        <w:spacing w:before="1"/>
        <w:ind w:right="152" w:firstLine="568"/>
      </w:pPr>
      <w:r>
        <w:t>Деятельность добровольцев как социальное служение в военное и мирное</w:t>
      </w:r>
      <w:r>
        <w:rPr>
          <w:spacing w:val="1"/>
        </w:rPr>
        <w:t xml:space="preserve"> </w:t>
      </w:r>
      <w:r>
        <w:t>время:</w:t>
      </w:r>
      <w:r>
        <w:rPr>
          <w:spacing w:val="1"/>
        </w:rPr>
        <w:t xml:space="preserve"> </w:t>
      </w:r>
      <w:r>
        <w:t>примеры</w:t>
      </w:r>
      <w:r>
        <w:rPr>
          <w:spacing w:val="1"/>
        </w:rPr>
        <w:t xml:space="preserve"> </w:t>
      </w:r>
      <w:r>
        <w:t>из</w:t>
      </w:r>
      <w:r>
        <w:rPr>
          <w:spacing w:val="1"/>
        </w:rPr>
        <w:t xml:space="preserve"> </w:t>
      </w:r>
      <w:r>
        <w:t>истории</w:t>
      </w:r>
      <w:r>
        <w:rPr>
          <w:spacing w:val="1"/>
        </w:rPr>
        <w:t xml:space="preserve"> </w:t>
      </w:r>
      <w:r>
        <w:t>и</w:t>
      </w:r>
      <w:r>
        <w:rPr>
          <w:spacing w:val="1"/>
        </w:rPr>
        <w:t xml:space="preserve"> </w:t>
      </w:r>
      <w:r>
        <w:t>современной</w:t>
      </w:r>
      <w:r>
        <w:rPr>
          <w:spacing w:val="1"/>
        </w:rPr>
        <w:t xml:space="preserve"> </w:t>
      </w:r>
      <w:r>
        <w:t>жизни.</w:t>
      </w:r>
      <w:r>
        <w:rPr>
          <w:spacing w:val="1"/>
        </w:rPr>
        <w:t xml:space="preserve"> </w:t>
      </w:r>
      <w:r>
        <w:t>Качества</w:t>
      </w:r>
      <w:r>
        <w:rPr>
          <w:spacing w:val="1"/>
        </w:rPr>
        <w:t xml:space="preserve"> </w:t>
      </w:r>
      <w:r>
        <w:t>людей,</w:t>
      </w:r>
      <w:r>
        <w:rPr>
          <w:spacing w:val="1"/>
        </w:rPr>
        <w:t xml:space="preserve"> </w:t>
      </w:r>
      <w:r>
        <w:t>которых</w:t>
      </w:r>
      <w:r>
        <w:rPr>
          <w:spacing w:val="1"/>
        </w:rPr>
        <w:t xml:space="preserve"> </w:t>
      </w:r>
      <w:r>
        <w:t>называют</w:t>
      </w:r>
      <w:r>
        <w:rPr>
          <w:spacing w:val="-2"/>
        </w:rPr>
        <w:t xml:space="preserve"> </w:t>
      </w:r>
      <w:r>
        <w:t>добровольцами: милосердие, гуманность,</w:t>
      </w:r>
      <w:r>
        <w:rPr>
          <w:spacing w:val="-2"/>
        </w:rPr>
        <w:t xml:space="preserve"> </w:t>
      </w:r>
      <w:r>
        <w:t>сопереживание.</w:t>
      </w:r>
    </w:p>
    <w:p w:rsidR="00C90EB2" w:rsidRDefault="00C90EB2" w:rsidP="00F112A8">
      <w:pPr>
        <w:pStyle w:val="af9"/>
        <w:ind w:right="150" w:firstLine="568"/>
      </w:pPr>
      <w:r>
        <w:t>Как младший школьник может проявить добрые чувства к другим людям?</w:t>
      </w:r>
      <w:r>
        <w:rPr>
          <w:spacing w:val="1"/>
        </w:rPr>
        <w:t xml:space="preserve"> </w:t>
      </w:r>
      <w:r>
        <w:t>(«Мы</w:t>
      </w:r>
      <w:r>
        <w:rPr>
          <w:spacing w:val="-16"/>
        </w:rPr>
        <w:t xml:space="preserve"> </w:t>
      </w:r>
      <w:r>
        <w:lastRenderedPageBreak/>
        <w:t>вместе»,</w:t>
      </w:r>
      <w:r>
        <w:rPr>
          <w:spacing w:val="-16"/>
        </w:rPr>
        <w:t xml:space="preserve"> </w:t>
      </w:r>
      <w:r>
        <w:t>«О</w:t>
      </w:r>
      <w:r>
        <w:rPr>
          <w:spacing w:val="-16"/>
        </w:rPr>
        <w:t xml:space="preserve"> </w:t>
      </w:r>
      <w:r>
        <w:t>взаимоотношениях</w:t>
      </w:r>
      <w:r>
        <w:rPr>
          <w:spacing w:val="-14"/>
        </w:rPr>
        <w:t xml:space="preserve"> </w:t>
      </w:r>
      <w:r>
        <w:t>в</w:t>
      </w:r>
      <w:r>
        <w:rPr>
          <w:spacing w:val="-17"/>
        </w:rPr>
        <w:t xml:space="preserve"> </w:t>
      </w:r>
      <w:r>
        <w:t>коллективе</w:t>
      </w:r>
      <w:r>
        <w:rPr>
          <w:spacing w:val="-17"/>
        </w:rPr>
        <w:t xml:space="preserve"> </w:t>
      </w:r>
      <w:r>
        <w:t>(Всемирный</w:t>
      </w:r>
      <w:r>
        <w:rPr>
          <w:spacing w:val="-15"/>
        </w:rPr>
        <w:t xml:space="preserve"> </w:t>
      </w:r>
      <w:r>
        <w:t>день</w:t>
      </w:r>
      <w:r>
        <w:rPr>
          <w:spacing w:val="-13"/>
        </w:rPr>
        <w:t xml:space="preserve"> </w:t>
      </w:r>
      <w:r>
        <w:t>психического</w:t>
      </w:r>
      <w:r>
        <w:rPr>
          <w:spacing w:val="-68"/>
        </w:rPr>
        <w:t xml:space="preserve"> </w:t>
      </w:r>
      <w:r>
        <w:t>здоровья,</w:t>
      </w:r>
      <w:r>
        <w:rPr>
          <w:spacing w:val="-3"/>
        </w:rPr>
        <w:t xml:space="preserve"> </w:t>
      </w:r>
      <w:r>
        <w:t>профилактика</w:t>
      </w:r>
      <w:r>
        <w:rPr>
          <w:spacing w:val="-1"/>
        </w:rPr>
        <w:t xml:space="preserve"> </w:t>
      </w:r>
      <w:r>
        <w:t>буллинга)»).</w:t>
      </w:r>
    </w:p>
    <w:p w:rsidR="00C90EB2" w:rsidRDefault="00F112A8" w:rsidP="00F112A8">
      <w:pPr>
        <w:pStyle w:val="af9"/>
        <w:ind w:right="148" w:firstLine="0"/>
      </w:pPr>
      <w:r>
        <w:t>– М</w:t>
      </w:r>
      <w:r w:rsidR="00C90EB2">
        <w:t>ы</w:t>
      </w:r>
      <w:r w:rsidR="00C90EB2">
        <w:rPr>
          <w:spacing w:val="-67"/>
        </w:rPr>
        <w:t xml:space="preserve"> </w:t>
      </w:r>
      <w:r w:rsidR="00C90EB2">
        <w:t>вместе, и мы делаем добрые дела. Наша помощь нужна тем, кто в ней нуждается:</w:t>
      </w:r>
      <w:r w:rsidR="00C90EB2">
        <w:rPr>
          <w:spacing w:val="1"/>
        </w:rPr>
        <w:t xml:space="preserve"> </w:t>
      </w:r>
      <w:r w:rsidR="00C90EB2">
        <w:t>больным,</w:t>
      </w:r>
      <w:r w:rsidR="00C90EB2">
        <w:rPr>
          <w:spacing w:val="1"/>
        </w:rPr>
        <w:t xml:space="preserve"> </w:t>
      </w:r>
      <w:r w:rsidR="00C90EB2">
        <w:t>старым,</w:t>
      </w:r>
      <w:r w:rsidR="00C90EB2">
        <w:rPr>
          <w:spacing w:val="1"/>
        </w:rPr>
        <w:t xml:space="preserve"> </w:t>
      </w:r>
      <w:r w:rsidR="00C90EB2">
        <w:t>слабым</w:t>
      </w:r>
      <w:r w:rsidR="00C90EB2">
        <w:rPr>
          <w:spacing w:val="1"/>
        </w:rPr>
        <w:t xml:space="preserve"> </w:t>
      </w:r>
      <w:r w:rsidR="00C90EB2">
        <w:t>(«Будь</w:t>
      </w:r>
      <w:r w:rsidR="00C90EB2">
        <w:rPr>
          <w:spacing w:val="1"/>
        </w:rPr>
        <w:t xml:space="preserve"> </w:t>
      </w:r>
      <w:r w:rsidR="00C90EB2">
        <w:t>готов!</w:t>
      </w:r>
      <w:r w:rsidR="00C90EB2">
        <w:rPr>
          <w:spacing w:val="1"/>
        </w:rPr>
        <w:t xml:space="preserve"> </w:t>
      </w:r>
      <w:r w:rsidR="00C90EB2">
        <w:t>Ко</w:t>
      </w:r>
      <w:r w:rsidR="00C90EB2">
        <w:rPr>
          <w:spacing w:val="1"/>
        </w:rPr>
        <w:t xml:space="preserve"> </w:t>
      </w:r>
      <w:r w:rsidR="00C90EB2">
        <w:t>дню</w:t>
      </w:r>
      <w:r w:rsidR="00C90EB2">
        <w:rPr>
          <w:spacing w:val="1"/>
        </w:rPr>
        <w:t xml:space="preserve"> </w:t>
      </w:r>
      <w:r w:rsidR="00C90EB2">
        <w:t>детских</w:t>
      </w:r>
      <w:r w:rsidR="00C90EB2">
        <w:rPr>
          <w:spacing w:val="1"/>
        </w:rPr>
        <w:t xml:space="preserve"> </w:t>
      </w:r>
      <w:r w:rsidR="00C90EB2">
        <w:t>общественных</w:t>
      </w:r>
      <w:r w:rsidR="00C90EB2">
        <w:rPr>
          <w:spacing w:val="1"/>
        </w:rPr>
        <w:t xml:space="preserve"> </w:t>
      </w:r>
      <w:r w:rsidR="00C90EB2">
        <w:t>организаций»).</w:t>
      </w:r>
      <w:r w:rsidR="00C90EB2">
        <w:rPr>
          <w:spacing w:val="-2"/>
        </w:rPr>
        <w:t xml:space="preserve"> </w:t>
      </w:r>
      <w:r w:rsidR="00C90EB2">
        <w:t>Всемирный</w:t>
      </w:r>
      <w:r w:rsidR="00C90EB2">
        <w:rPr>
          <w:spacing w:val="-1"/>
        </w:rPr>
        <w:t xml:space="preserve"> </w:t>
      </w:r>
      <w:r w:rsidR="00C90EB2">
        <w:t>фестиваль молодежи</w:t>
      </w:r>
    </w:p>
    <w:p w:rsidR="00C90EB2" w:rsidRDefault="00C90EB2" w:rsidP="00F112A8">
      <w:pPr>
        <w:pStyle w:val="af9"/>
        <w:ind w:right="149" w:firstLine="0"/>
      </w:pPr>
      <w:r>
        <w:rPr>
          <w:spacing w:val="1"/>
        </w:rPr>
        <w:t xml:space="preserve"> </w:t>
      </w:r>
      <w:r>
        <w:t>Правила</w:t>
      </w:r>
      <w:r>
        <w:rPr>
          <w:spacing w:val="1"/>
        </w:rPr>
        <w:t xml:space="preserve"> </w:t>
      </w:r>
      <w:r>
        <w:t>взаимодействия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Взаимоответственность членов учебного коллектива за успехи одноклассников,</w:t>
      </w:r>
      <w:r>
        <w:rPr>
          <w:spacing w:val="1"/>
        </w:rPr>
        <w:t xml:space="preserve"> </w:t>
      </w:r>
      <w:r>
        <w:t>помощь,</w:t>
      </w:r>
      <w:r>
        <w:rPr>
          <w:spacing w:val="66"/>
        </w:rPr>
        <w:t xml:space="preserve"> </w:t>
      </w:r>
      <w:r>
        <w:t>поддержка</w:t>
      </w:r>
      <w:r>
        <w:rPr>
          <w:spacing w:val="66"/>
        </w:rPr>
        <w:t xml:space="preserve"> </w:t>
      </w:r>
      <w:r>
        <w:t>в</w:t>
      </w:r>
      <w:r>
        <w:rPr>
          <w:spacing w:val="66"/>
        </w:rPr>
        <w:t xml:space="preserve"> </w:t>
      </w:r>
      <w:r>
        <w:t>коллективе</w:t>
      </w:r>
      <w:r>
        <w:rPr>
          <w:spacing w:val="70"/>
        </w:rPr>
        <w:t xml:space="preserve"> </w:t>
      </w:r>
      <w:r>
        <w:t>–</w:t>
      </w:r>
      <w:r>
        <w:rPr>
          <w:spacing w:val="67"/>
        </w:rPr>
        <w:t xml:space="preserve"> </w:t>
      </w:r>
      <w:r>
        <w:t>залог</w:t>
      </w:r>
      <w:r>
        <w:rPr>
          <w:spacing w:val="68"/>
        </w:rPr>
        <w:t xml:space="preserve"> </w:t>
      </w:r>
      <w:r>
        <w:t>его</w:t>
      </w:r>
      <w:r>
        <w:rPr>
          <w:spacing w:val="67"/>
        </w:rPr>
        <w:t xml:space="preserve"> </w:t>
      </w:r>
      <w:r>
        <w:t>благополучия</w:t>
      </w:r>
      <w:r>
        <w:rPr>
          <w:spacing w:val="66"/>
        </w:rPr>
        <w:t xml:space="preserve"> </w:t>
      </w:r>
      <w:r>
        <w:t>и</w:t>
      </w:r>
      <w:r>
        <w:rPr>
          <w:spacing w:val="67"/>
        </w:rPr>
        <w:t xml:space="preserve"> </w:t>
      </w:r>
      <w:r>
        <w:t>отсутствия</w:t>
      </w:r>
      <w:r>
        <w:rPr>
          <w:spacing w:val="-68"/>
        </w:rPr>
        <w:t xml:space="preserve"> </w:t>
      </w:r>
      <w:r>
        <w:t>конфликтов.</w:t>
      </w:r>
      <w:r>
        <w:rPr>
          <w:spacing w:val="1"/>
        </w:rPr>
        <w:t xml:space="preserve"> </w:t>
      </w:r>
      <w:r>
        <w:t>Противостояние</w:t>
      </w:r>
      <w:r>
        <w:rPr>
          <w:spacing w:val="1"/>
        </w:rPr>
        <w:t xml:space="preserve"> </w:t>
      </w:r>
      <w:r>
        <w:t>отрицательным</w:t>
      </w:r>
      <w:r>
        <w:rPr>
          <w:spacing w:val="1"/>
        </w:rPr>
        <w:t xml:space="preserve"> </w:t>
      </w:r>
      <w:r>
        <w:t>влияниям</w:t>
      </w:r>
      <w:r>
        <w:rPr>
          <w:spacing w:val="1"/>
        </w:rPr>
        <w:t xml:space="preserve"> </w:t>
      </w:r>
      <w:r>
        <w:t>(«Всемирный</w:t>
      </w:r>
      <w:r>
        <w:rPr>
          <w:spacing w:val="1"/>
        </w:rPr>
        <w:t xml:space="preserve"> </w:t>
      </w:r>
      <w:r>
        <w:t>день</w:t>
      </w:r>
      <w:r>
        <w:rPr>
          <w:spacing w:val="1"/>
        </w:rPr>
        <w:t xml:space="preserve"> </w:t>
      </w:r>
      <w:r>
        <w:t>психического</w:t>
      </w:r>
      <w:r>
        <w:rPr>
          <w:spacing w:val="-4"/>
        </w:rPr>
        <w:t xml:space="preserve"> </w:t>
      </w:r>
      <w:r>
        <w:t>здоровья,</w:t>
      </w:r>
      <w:r>
        <w:rPr>
          <w:spacing w:val="-4"/>
        </w:rPr>
        <w:t xml:space="preserve"> </w:t>
      </w:r>
      <w:r>
        <w:t>профилактика</w:t>
      </w:r>
      <w:r>
        <w:rPr>
          <w:spacing w:val="-3"/>
        </w:rPr>
        <w:t xml:space="preserve"> </w:t>
      </w:r>
      <w:r>
        <w:t>буллинга)»,</w:t>
      </w:r>
      <w:r>
        <w:rPr>
          <w:spacing w:val="-3"/>
        </w:rPr>
        <w:t xml:space="preserve"> </w:t>
      </w:r>
      <w:r>
        <w:t>«Россия</w:t>
      </w:r>
      <w:r>
        <w:rPr>
          <w:spacing w:val="-2"/>
        </w:rPr>
        <w:t xml:space="preserve"> </w:t>
      </w:r>
      <w:r>
        <w:t>–</w:t>
      </w:r>
      <w:r>
        <w:rPr>
          <w:spacing w:val="-3"/>
        </w:rPr>
        <w:t xml:space="preserve"> </w:t>
      </w:r>
      <w:r>
        <w:t>здоровая</w:t>
      </w:r>
      <w:r>
        <w:rPr>
          <w:spacing w:val="-4"/>
        </w:rPr>
        <w:t xml:space="preserve"> </w:t>
      </w:r>
      <w:r>
        <w:t>держава»).</w:t>
      </w:r>
    </w:p>
    <w:p w:rsidR="00C90EB2" w:rsidRDefault="00C90EB2" w:rsidP="00542B3B">
      <w:pPr>
        <w:pStyle w:val="afd"/>
        <w:numPr>
          <w:ilvl w:val="1"/>
          <w:numId w:val="39"/>
        </w:numPr>
        <w:tabs>
          <w:tab w:val="left" w:pos="1076"/>
        </w:tabs>
        <w:ind w:right="150" w:firstLine="709"/>
        <w:rPr>
          <w:sz w:val="28"/>
        </w:rPr>
      </w:pPr>
      <w:r>
        <w:rPr>
          <w:sz w:val="28"/>
        </w:rPr>
        <w:t>Новый</w:t>
      </w:r>
      <w:r>
        <w:rPr>
          <w:spacing w:val="1"/>
          <w:sz w:val="28"/>
        </w:rPr>
        <w:t xml:space="preserve"> </w:t>
      </w:r>
      <w:r>
        <w:rPr>
          <w:sz w:val="28"/>
        </w:rPr>
        <w:t>год,</w:t>
      </w:r>
      <w:r>
        <w:rPr>
          <w:spacing w:val="1"/>
          <w:sz w:val="28"/>
        </w:rPr>
        <w:t xml:space="preserve"> </w:t>
      </w:r>
      <w:r>
        <w:rPr>
          <w:sz w:val="28"/>
        </w:rPr>
        <w:t>—</w:t>
      </w:r>
      <w:r>
        <w:rPr>
          <w:spacing w:val="1"/>
          <w:sz w:val="28"/>
        </w:rPr>
        <w:t xml:space="preserve"> </w:t>
      </w:r>
      <w:r>
        <w:rPr>
          <w:sz w:val="28"/>
        </w:rPr>
        <w:t>замечательный</w:t>
      </w:r>
      <w:r>
        <w:rPr>
          <w:spacing w:val="1"/>
          <w:sz w:val="28"/>
        </w:rPr>
        <w:t xml:space="preserve"> </w:t>
      </w:r>
      <w:r>
        <w:rPr>
          <w:sz w:val="28"/>
        </w:rPr>
        <w:t>общенародный</w:t>
      </w:r>
      <w:r>
        <w:rPr>
          <w:spacing w:val="1"/>
          <w:sz w:val="28"/>
        </w:rPr>
        <w:t xml:space="preserve"> </w:t>
      </w:r>
      <w:r>
        <w:rPr>
          <w:sz w:val="28"/>
        </w:rPr>
        <w:t>праздник.</w:t>
      </w:r>
      <w:r>
        <w:rPr>
          <w:spacing w:val="1"/>
          <w:sz w:val="28"/>
        </w:rPr>
        <w:t xml:space="preserve"> </w:t>
      </w:r>
      <w:r>
        <w:rPr>
          <w:sz w:val="28"/>
        </w:rPr>
        <w:t>Традиции</w:t>
      </w:r>
      <w:r>
        <w:rPr>
          <w:spacing w:val="1"/>
          <w:sz w:val="28"/>
        </w:rPr>
        <w:t xml:space="preserve"> </w:t>
      </w:r>
      <w:r>
        <w:rPr>
          <w:sz w:val="28"/>
        </w:rPr>
        <w:t>празднования Нового года в разных странах. История возникновения новогоднего</w:t>
      </w:r>
      <w:r>
        <w:rPr>
          <w:spacing w:val="-67"/>
          <w:sz w:val="28"/>
        </w:rPr>
        <w:t xml:space="preserve"> </w:t>
      </w:r>
      <w:r>
        <w:rPr>
          <w:sz w:val="28"/>
        </w:rPr>
        <w:t>праздника</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Рождество</w:t>
      </w:r>
      <w:r>
        <w:rPr>
          <w:spacing w:val="1"/>
          <w:sz w:val="28"/>
        </w:rPr>
        <w:t xml:space="preserve"> </w:t>
      </w:r>
      <w:r>
        <w:rPr>
          <w:sz w:val="28"/>
        </w:rPr>
        <w:t>(7</w:t>
      </w:r>
      <w:r>
        <w:rPr>
          <w:spacing w:val="1"/>
          <w:sz w:val="28"/>
        </w:rPr>
        <w:t xml:space="preserve"> </w:t>
      </w:r>
      <w:r>
        <w:rPr>
          <w:sz w:val="28"/>
        </w:rPr>
        <w:t>января).</w:t>
      </w:r>
      <w:r>
        <w:rPr>
          <w:spacing w:val="1"/>
          <w:sz w:val="28"/>
        </w:rPr>
        <w:t xml:space="preserve"> </w:t>
      </w:r>
      <w:r>
        <w:rPr>
          <w:sz w:val="28"/>
        </w:rPr>
        <w:t>История</w:t>
      </w:r>
      <w:r>
        <w:rPr>
          <w:spacing w:val="1"/>
          <w:sz w:val="28"/>
        </w:rPr>
        <w:t xml:space="preserve"> </w:t>
      </w:r>
      <w:r>
        <w:rPr>
          <w:sz w:val="28"/>
        </w:rPr>
        <w:t>праздника</w:t>
      </w:r>
      <w:r>
        <w:rPr>
          <w:spacing w:val="1"/>
          <w:sz w:val="28"/>
        </w:rPr>
        <w:t xml:space="preserve"> </w:t>
      </w:r>
      <w:r>
        <w:rPr>
          <w:sz w:val="28"/>
        </w:rPr>
        <w:t>Рождества</w:t>
      </w:r>
      <w:r>
        <w:rPr>
          <w:spacing w:val="1"/>
          <w:sz w:val="28"/>
        </w:rPr>
        <w:t xml:space="preserve"> </w:t>
      </w:r>
      <w:r>
        <w:rPr>
          <w:sz w:val="28"/>
        </w:rPr>
        <w:t>Христова.</w:t>
      </w:r>
      <w:r>
        <w:rPr>
          <w:spacing w:val="1"/>
          <w:sz w:val="28"/>
        </w:rPr>
        <w:t xml:space="preserve"> </w:t>
      </w:r>
      <w:r>
        <w:rPr>
          <w:sz w:val="28"/>
        </w:rPr>
        <w:t>Рождественские</w:t>
      </w:r>
      <w:r>
        <w:rPr>
          <w:spacing w:val="1"/>
          <w:sz w:val="28"/>
        </w:rPr>
        <w:t xml:space="preserve"> </w:t>
      </w:r>
      <w:r>
        <w:rPr>
          <w:sz w:val="28"/>
        </w:rPr>
        <w:t>традиции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История</w:t>
      </w:r>
      <w:r>
        <w:rPr>
          <w:spacing w:val="1"/>
          <w:sz w:val="28"/>
        </w:rPr>
        <w:t xml:space="preserve"> </w:t>
      </w:r>
      <w:r>
        <w:rPr>
          <w:sz w:val="28"/>
        </w:rPr>
        <w:t>создания</w:t>
      </w:r>
      <w:r>
        <w:rPr>
          <w:spacing w:val="1"/>
          <w:sz w:val="28"/>
        </w:rPr>
        <w:t xml:space="preserve"> </w:t>
      </w:r>
      <w:r>
        <w:rPr>
          <w:sz w:val="28"/>
        </w:rPr>
        <w:t>новогодних</w:t>
      </w:r>
      <w:r>
        <w:rPr>
          <w:spacing w:val="1"/>
          <w:sz w:val="28"/>
        </w:rPr>
        <w:t xml:space="preserve"> </w:t>
      </w:r>
      <w:r>
        <w:rPr>
          <w:sz w:val="28"/>
        </w:rPr>
        <w:t>игрушек</w:t>
      </w:r>
      <w:r>
        <w:rPr>
          <w:spacing w:val="-1"/>
          <w:sz w:val="28"/>
        </w:rPr>
        <w:t xml:space="preserve"> </w:t>
      </w:r>
      <w:r>
        <w:rPr>
          <w:sz w:val="28"/>
        </w:rPr>
        <w:t>(«Новогодние</w:t>
      </w:r>
      <w:r>
        <w:rPr>
          <w:spacing w:val="-1"/>
          <w:sz w:val="28"/>
        </w:rPr>
        <w:t xml:space="preserve"> </w:t>
      </w:r>
      <w:r>
        <w:rPr>
          <w:sz w:val="28"/>
        </w:rPr>
        <w:t>семейные</w:t>
      </w:r>
      <w:r>
        <w:rPr>
          <w:spacing w:val="-2"/>
          <w:sz w:val="28"/>
        </w:rPr>
        <w:t xml:space="preserve"> </w:t>
      </w:r>
      <w:r>
        <w:rPr>
          <w:sz w:val="28"/>
        </w:rPr>
        <w:t>традиции</w:t>
      </w:r>
      <w:r>
        <w:rPr>
          <w:spacing w:val="-1"/>
          <w:sz w:val="28"/>
        </w:rPr>
        <w:t xml:space="preserve"> </w:t>
      </w:r>
      <w:r>
        <w:rPr>
          <w:sz w:val="28"/>
        </w:rPr>
        <w:t>разных народов</w:t>
      </w:r>
      <w:r>
        <w:rPr>
          <w:spacing w:val="-2"/>
          <w:sz w:val="28"/>
        </w:rPr>
        <w:t xml:space="preserve"> </w:t>
      </w:r>
      <w:r>
        <w:rPr>
          <w:sz w:val="28"/>
        </w:rPr>
        <w:t>России»).</w:t>
      </w:r>
    </w:p>
    <w:p w:rsidR="00C90EB2" w:rsidRDefault="00C90EB2" w:rsidP="00542B3B">
      <w:pPr>
        <w:pStyle w:val="afd"/>
        <w:numPr>
          <w:ilvl w:val="1"/>
          <w:numId w:val="39"/>
        </w:numPr>
        <w:tabs>
          <w:tab w:val="left" w:pos="1076"/>
        </w:tabs>
        <w:ind w:right="148" w:firstLine="709"/>
        <w:rPr>
          <w:sz w:val="28"/>
        </w:rPr>
      </w:pPr>
      <w:r>
        <w:rPr>
          <w:sz w:val="28"/>
        </w:rPr>
        <w:t>День российской науки (8 февраля). Наука и научные открытия в России.</w:t>
      </w:r>
      <w:r>
        <w:rPr>
          <w:spacing w:val="1"/>
          <w:sz w:val="28"/>
        </w:rPr>
        <w:t xml:space="preserve"> </w:t>
      </w:r>
      <w:r>
        <w:rPr>
          <w:sz w:val="28"/>
        </w:rPr>
        <w:t>Значение</w:t>
      </w:r>
      <w:r>
        <w:rPr>
          <w:spacing w:val="1"/>
          <w:sz w:val="28"/>
        </w:rPr>
        <w:t xml:space="preserve"> </w:t>
      </w:r>
      <w:r>
        <w:rPr>
          <w:sz w:val="28"/>
        </w:rPr>
        <w:t>научных</w:t>
      </w:r>
      <w:r>
        <w:rPr>
          <w:spacing w:val="1"/>
          <w:sz w:val="28"/>
        </w:rPr>
        <w:t xml:space="preserve"> </w:t>
      </w:r>
      <w:r>
        <w:rPr>
          <w:sz w:val="28"/>
        </w:rPr>
        <w:t>открытий</w:t>
      </w:r>
      <w:r>
        <w:rPr>
          <w:spacing w:val="1"/>
          <w:sz w:val="28"/>
        </w:rPr>
        <w:t xml:space="preserve"> </w:t>
      </w:r>
      <w:r>
        <w:rPr>
          <w:sz w:val="28"/>
        </w:rPr>
        <w:t>для</w:t>
      </w:r>
      <w:r>
        <w:rPr>
          <w:spacing w:val="1"/>
          <w:sz w:val="28"/>
        </w:rPr>
        <w:t xml:space="preserve"> </w:t>
      </w:r>
      <w:r>
        <w:rPr>
          <w:sz w:val="28"/>
        </w:rPr>
        <w:t>прогресса</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Преемственность</w:t>
      </w:r>
      <w:r>
        <w:rPr>
          <w:spacing w:val="1"/>
          <w:sz w:val="28"/>
        </w:rPr>
        <w:t xml:space="preserve"> </w:t>
      </w:r>
      <w:r>
        <w:rPr>
          <w:sz w:val="28"/>
        </w:rPr>
        <w:t>поколений</w:t>
      </w:r>
      <w:r>
        <w:rPr>
          <w:spacing w:val="1"/>
          <w:sz w:val="28"/>
        </w:rPr>
        <w:t xml:space="preserve"> </w:t>
      </w:r>
      <w:r>
        <w:rPr>
          <w:sz w:val="28"/>
        </w:rPr>
        <w:t>в</w:t>
      </w:r>
      <w:r>
        <w:rPr>
          <w:spacing w:val="1"/>
          <w:sz w:val="28"/>
        </w:rPr>
        <w:t xml:space="preserve"> </w:t>
      </w:r>
      <w:r>
        <w:rPr>
          <w:sz w:val="28"/>
        </w:rPr>
        <w:t>научных</w:t>
      </w:r>
      <w:r>
        <w:rPr>
          <w:spacing w:val="1"/>
          <w:sz w:val="28"/>
        </w:rPr>
        <w:t xml:space="preserve"> </w:t>
      </w:r>
      <w:r>
        <w:rPr>
          <w:sz w:val="28"/>
        </w:rPr>
        <w:t>достижениях.</w:t>
      </w:r>
      <w:r>
        <w:rPr>
          <w:spacing w:val="1"/>
          <w:sz w:val="28"/>
        </w:rPr>
        <w:t xml:space="preserve"> </w:t>
      </w:r>
      <w:r>
        <w:rPr>
          <w:sz w:val="28"/>
        </w:rPr>
        <w:t>Выдающиеся</w:t>
      </w:r>
      <w:r>
        <w:rPr>
          <w:spacing w:val="1"/>
          <w:sz w:val="28"/>
        </w:rPr>
        <w:t xml:space="preserve"> </w:t>
      </w:r>
      <w:r>
        <w:rPr>
          <w:sz w:val="28"/>
        </w:rPr>
        <w:t>ученые</w:t>
      </w:r>
      <w:r>
        <w:rPr>
          <w:spacing w:val="-67"/>
          <w:sz w:val="28"/>
        </w:rPr>
        <w:t xml:space="preserve"> </w:t>
      </w:r>
      <w:r>
        <w:rPr>
          <w:sz w:val="28"/>
        </w:rPr>
        <w:t>прошлых веков: М.В. Ломоносов, Д.И. Менделеев, К. Э. Циолковский. Научные</w:t>
      </w:r>
      <w:r>
        <w:rPr>
          <w:spacing w:val="1"/>
          <w:sz w:val="28"/>
        </w:rPr>
        <w:t xml:space="preserve"> </w:t>
      </w:r>
      <w:r>
        <w:rPr>
          <w:sz w:val="28"/>
        </w:rPr>
        <w:t>открытия российских учёных, без которых невозможно представить современный</w:t>
      </w:r>
      <w:r>
        <w:rPr>
          <w:spacing w:val="1"/>
          <w:sz w:val="28"/>
        </w:rPr>
        <w:t xml:space="preserve"> </w:t>
      </w:r>
      <w:r>
        <w:rPr>
          <w:sz w:val="28"/>
        </w:rPr>
        <w:t>мир: телеграф, цветная фотография, радиоприёмник, ранцевый парашют, наркоз,</w:t>
      </w:r>
      <w:r>
        <w:rPr>
          <w:spacing w:val="1"/>
          <w:sz w:val="28"/>
        </w:rPr>
        <w:t xml:space="preserve"> </w:t>
      </w:r>
      <w:r>
        <w:rPr>
          <w:sz w:val="28"/>
        </w:rPr>
        <w:t>искусственное</w:t>
      </w:r>
      <w:r>
        <w:rPr>
          <w:spacing w:val="1"/>
          <w:sz w:val="28"/>
        </w:rPr>
        <w:t xml:space="preserve"> </w:t>
      </w:r>
      <w:r>
        <w:rPr>
          <w:sz w:val="28"/>
        </w:rPr>
        <w:t>сердце.</w:t>
      </w:r>
      <w:r>
        <w:rPr>
          <w:spacing w:val="1"/>
          <w:sz w:val="28"/>
        </w:rPr>
        <w:t xml:space="preserve"> </w:t>
      </w:r>
      <w:r>
        <w:rPr>
          <w:sz w:val="28"/>
        </w:rPr>
        <w:t>Качества</w:t>
      </w:r>
      <w:r>
        <w:rPr>
          <w:spacing w:val="1"/>
          <w:sz w:val="28"/>
        </w:rPr>
        <w:t xml:space="preserve"> </w:t>
      </w:r>
      <w:r>
        <w:rPr>
          <w:sz w:val="28"/>
        </w:rPr>
        <w:t>ученого:</w:t>
      </w:r>
      <w:r>
        <w:rPr>
          <w:spacing w:val="1"/>
          <w:sz w:val="28"/>
        </w:rPr>
        <w:t xml:space="preserve"> </w:t>
      </w:r>
      <w:r>
        <w:rPr>
          <w:sz w:val="28"/>
        </w:rPr>
        <w:t>талант,</w:t>
      </w:r>
      <w:r>
        <w:rPr>
          <w:spacing w:val="1"/>
          <w:sz w:val="28"/>
        </w:rPr>
        <w:t xml:space="preserve"> </w:t>
      </w:r>
      <w:r>
        <w:rPr>
          <w:sz w:val="28"/>
        </w:rPr>
        <w:t>вдохновение,</w:t>
      </w:r>
      <w:r>
        <w:rPr>
          <w:spacing w:val="1"/>
          <w:sz w:val="28"/>
        </w:rPr>
        <w:t xml:space="preserve"> </w:t>
      </w:r>
      <w:r>
        <w:rPr>
          <w:sz w:val="28"/>
        </w:rPr>
        <w:t>упорство,</w:t>
      </w:r>
      <w:r>
        <w:rPr>
          <w:spacing w:val="1"/>
          <w:sz w:val="28"/>
        </w:rPr>
        <w:t xml:space="preserve"> </w:t>
      </w:r>
      <w:r>
        <w:rPr>
          <w:w w:val="95"/>
          <w:sz w:val="28"/>
        </w:rPr>
        <w:t>увлеченность. Проявление интереса к научным знаниям и деятельности российских</w:t>
      </w:r>
      <w:r>
        <w:rPr>
          <w:spacing w:val="1"/>
          <w:w w:val="95"/>
          <w:sz w:val="28"/>
        </w:rPr>
        <w:t xml:space="preserve"> </w:t>
      </w:r>
      <w:r>
        <w:rPr>
          <w:sz w:val="28"/>
        </w:rPr>
        <w:t>ученых.</w:t>
      </w:r>
      <w:r>
        <w:rPr>
          <w:spacing w:val="1"/>
          <w:sz w:val="28"/>
        </w:rPr>
        <w:t xml:space="preserve"> </w:t>
      </w:r>
      <w:r>
        <w:rPr>
          <w:sz w:val="28"/>
        </w:rPr>
        <w:t>Желание</w:t>
      </w:r>
      <w:r>
        <w:rPr>
          <w:spacing w:val="1"/>
          <w:sz w:val="28"/>
        </w:rPr>
        <w:t xml:space="preserve"> </w:t>
      </w:r>
      <w:r>
        <w:rPr>
          <w:sz w:val="28"/>
        </w:rPr>
        <w:t>расширять</w:t>
      </w:r>
      <w:r>
        <w:rPr>
          <w:spacing w:val="1"/>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школьной</w:t>
      </w:r>
      <w:r>
        <w:rPr>
          <w:spacing w:val="1"/>
          <w:sz w:val="28"/>
        </w:rPr>
        <w:t xml:space="preserve"> </w:t>
      </w:r>
      <w:r>
        <w:rPr>
          <w:sz w:val="28"/>
        </w:rPr>
        <w:t>опытно-</w:t>
      </w:r>
      <w:r>
        <w:rPr>
          <w:spacing w:val="1"/>
          <w:sz w:val="28"/>
        </w:rPr>
        <w:t xml:space="preserve"> </w:t>
      </w:r>
      <w:r>
        <w:rPr>
          <w:sz w:val="28"/>
        </w:rPr>
        <w:t>исследовательской</w:t>
      </w:r>
      <w:r>
        <w:rPr>
          <w:spacing w:val="31"/>
          <w:sz w:val="28"/>
        </w:rPr>
        <w:t xml:space="preserve"> </w:t>
      </w:r>
      <w:r>
        <w:rPr>
          <w:sz w:val="28"/>
        </w:rPr>
        <w:t>деятельности.</w:t>
      </w:r>
      <w:r>
        <w:rPr>
          <w:spacing w:val="30"/>
          <w:sz w:val="28"/>
        </w:rPr>
        <w:t xml:space="preserve"> </w:t>
      </w:r>
      <w:r>
        <w:rPr>
          <w:sz w:val="28"/>
        </w:rPr>
        <w:t>Что</w:t>
      </w:r>
      <w:r>
        <w:rPr>
          <w:spacing w:val="32"/>
          <w:sz w:val="28"/>
        </w:rPr>
        <w:t xml:space="preserve"> </w:t>
      </w:r>
      <w:r>
        <w:rPr>
          <w:sz w:val="28"/>
        </w:rPr>
        <w:t>такое</w:t>
      </w:r>
      <w:r>
        <w:rPr>
          <w:spacing w:val="30"/>
          <w:sz w:val="28"/>
        </w:rPr>
        <w:t xml:space="preserve"> </w:t>
      </w:r>
      <w:r>
        <w:rPr>
          <w:sz w:val="28"/>
        </w:rPr>
        <w:t>виртуальный</w:t>
      </w:r>
      <w:r>
        <w:rPr>
          <w:spacing w:val="31"/>
          <w:sz w:val="28"/>
        </w:rPr>
        <w:t xml:space="preserve"> </w:t>
      </w:r>
      <w:r>
        <w:rPr>
          <w:sz w:val="28"/>
        </w:rPr>
        <w:t>мир</w:t>
      </w:r>
      <w:r>
        <w:rPr>
          <w:spacing w:val="31"/>
          <w:sz w:val="28"/>
        </w:rPr>
        <w:t xml:space="preserve"> </w:t>
      </w:r>
      <w:r>
        <w:rPr>
          <w:sz w:val="28"/>
        </w:rPr>
        <w:t>и</w:t>
      </w:r>
      <w:r>
        <w:rPr>
          <w:spacing w:val="31"/>
          <w:sz w:val="28"/>
        </w:rPr>
        <w:t xml:space="preserve"> </w:t>
      </w:r>
      <w:r>
        <w:rPr>
          <w:sz w:val="28"/>
        </w:rPr>
        <w:t>кто</w:t>
      </w:r>
      <w:r>
        <w:rPr>
          <w:spacing w:val="30"/>
          <w:sz w:val="28"/>
        </w:rPr>
        <w:t xml:space="preserve"> </w:t>
      </w:r>
      <w:r>
        <w:rPr>
          <w:sz w:val="28"/>
        </w:rPr>
        <w:t>его</w:t>
      </w:r>
      <w:r>
        <w:rPr>
          <w:spacing w:val="31"/>
          <w:sz w:val="28"/>
        </w:rPr>
        <w:t xml:space="preserve"> </w:t>
      </w:r>
      <w:r>
        <w:rPr>
          <w:sz w:val="28"/>
        </w:rPr>
        <w:t>создаёт?</w:t>
      </w:r>
    </w:p>
    <w:p w:rsidR="00C90EB2" w:rsidRDefault="00C90EB2" w:rsidP="00F112A8">
      <w:pPr>
        <w:pStyle w:val="af9"/>
        <w:ind w:right="150" w:firstLine="0"/>
      </w:pPr>
      <w:r>
        <w:t>«Плюсы»</w:t>
      </w:r>
      <w:r>
        <w:rPr>
          <w:spacing w:val="1"/>
        </w:rPr>
        <w:t xml:space="preserve"> </w:t>
      </w:r>
      <w:r>
        <w:t>и</w:t>
      </w:r>
      <w:r>
        <w:rPr>
          <w:spacing w:val="1"/>
        </w:rPr>
        <w:t xml:space="preserve"> </w:t>
      </w:r>
      <w:r>
        <w:t>«минусы»</w:t>
      </w:r>
      <w:r>
        <w:rPr>
          <w:spacing w:val="1"/>
        </w:rPr>
        <w:t xml:space="preserve"> </w:t>
      </w:r>
      <w:r>
        <w:t>виртуального</w:t>
      </w:r>
      <w:r>
        <w:rPr>
          <w:spacing w:val="1"/>
        </w:rPr>
        <w:t xml:space="preserve"> </w:t>
      </w:r>
      <w:r>
        <w:t>мира.</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1"/>
        </w:rPr>
        <w:t xml:space="preserve"> </w:t>
      </w:r>
      <w:r>
        <w:t>Интернет-ресурсами.</w:t>
      </w:r>
      <w:r>
        <w:rPr>
          <w:spacing w:val="1"/>
        </w:rPr>
        <w:t xml:space="preserve"> </w:t>
      </w:r>
      <w:r>
        <w:t>(«Россия:</w:t>
      </w:r>
      <w:r>
        <w:rPr>
          <w:spacing w:val="1"/>
        </w:rPr>
        <w:t xml:space="preserve"> </w:t>
      </w:r>
      <w:r>
        <w:t>взгляд</w:t>
      </w:r>
      <w:r>
        <w:rPr>
          <w:spacing w:val="1"/>
        </w:rPr>
        <w:t xml:space="preserve"> </w:t>
      </w:r>
      <w:r>
        <w:t>в</w:t>
      </w:r>
      <w:r>
        <w:rPr>
          <w:spacing w:val="1"/>
        </w:rPr>
        <w:t xml:space="preserve"> </w:t>
      </w:r>
      <w:r>
        <w:t>будущее»,</w:t>
      </w:r>
      <w:r>
        <w:rPr>
          <w:spacing w:val="1"/>
        </w:rPr>
        <w:t xml:space="preserve"> </w:t>
      </w:r>
      <w:r>
        <w:t>«Технологический</w:t>
      </w:r>
      <w:r>
        <w:rPr>
          <w:spacing w:val="1"/>
        </w:rPr>
        <w:t xml:space="preserve"> </w:t>
      </w:r>
      <w:r>
        <w:t>суверенитет/цифровая экономика/новые профессии», «190 лет со дня рождения Д.</w:t>
      </w:r>
      <w:r>
        <w:rPr>
          <w:spacing w:val="-67"/>
        </w:rPr>
        <w:t xml:space="preserve"> </w:t>
      </w:r>
      <w:r>
        <w:t>Менделеева.</w:t>
      </w:r>
      <w:r>
        <w:rPr>
          <w:spacing w:val="-2"/>
        </w:rPr>
        <w:t xml:space="preserve"> </w:t>
      </w:r>
      <w:r>
        <w:t>День российской</w:t>
      </w:r>
      <w:r>
        <w:rPr>
          <w:spacing w:val="-1"/>
        </w:rPr>
        <w:t xml:space="preserve"> </w:t>
      </w:r>
      <w:r>
        <w:t>науки»).</w:t>
      </w:r>
    </w:p>
    <w:p w:rsidR="00C90EB2" w:rsidRDefault="00C90EB2" w:rsidP="00542B3B">
      <w:pPr>
        <w:pStyle w:val="afd"/>
        <w:numPr>
          <w:ilvl w:val="1"/>
          <w:numId w:val="39"/>
        </w:numPr>
        <w:tabs>
          <w:tab w:val="left" w:pos="1076"/>
        </w:tabs>
        <w:ind w:right="150" w:firstLine="709"/>
        <w:rPr>
          <w:sz w:val="28"/>
        </w:rPr>
      </w:pPr>
      <w:r>
        <w:rPr>
          <w:sz w:val="28"/>
        </w:rPr>
        <w:t>День защитника Отечества (23 февраля). История рождения праздника.</w:t>
      </w:r>
      <w:r>
        <w:rPr>
          <w:spacing w:val="1"/>
          <w:sz w:val="28"/>
        </w:rPr>
        <w:t xml:space="preserve"> </w:t>
      </w:r>
      <w:r>
        <w:rPr>
          <w:sz w:val="28"/>
        </w:rPr>
        <w:t>Защита Отечества — обязанность гражданина Российской Федерации, проявление</w:t>
      </w:r>
      <w:r>
        <w:rPr>
          <w:spacing w:val="-67"/>
          <w:sz w:val="28"/>
        </w:rPr>
        <w:t xml:space="preserve"> </w:t>
      </w:r>
      <w:r>
        <w:rPr>
          <w:sz w:val="28"/>
        </w:rPr>
        <w:t>любви к родной земле, Родине. Армия в годы войны и мирное время: всегда есть</w:t>
      </w:r>
      <w:r>
        <w:rPr>
          <w:spacing w:val="1"/>
          <w:sz w:val="28"/>
        </w:rPr>
        <w:t xml:space="preserve"> </w:t>
      </w:r>
      <w:r>
        <w:rPr>
          <w:sz w:val="28"/>
        </w:rPr>
        <w:t>место</w:t>
      </w:r>
      <w:r>
        <w:rPr>
          <w:spacing w:val="1"/>
          <w:sz w:val="28"/>
        </w:rPr>
        <w:t xml:space="preserve"> </w:t>
      </w:r>
      <w:r>
        <w:rPr>
          <w:sz w:val="28"/>
        </w:rPr>
        <w:t>подвигу.</w:t>
      </w:r>
      <w:r>
        <w:rPr>
          <w:spacing w:val="1"/>
          <w:sz w:val="28"/>
        </w:rPr>
        <w:t xml:space="preserve"> </w:t>
      </w:r>
      <w:r>
        <w:rPr>
          <w:sz w:val="28"/>
        </w:rPr>
        <w:t>Качество</w:t>
      </w:r>
      <w:r>
        <w:rPr>
          <w:spacing w:val="1"/>
          <w:sz w:val="28"/>
        </w:rPr>
        <w:t xml:space="preserve"> </w:t>
      </w:r>
      <w:r>
        <w:rPr>
          <w:sz w:val="28"/>
        </w:rPr>
        <w:t>российского</w:t>
      </w:r>
      <w:r>
        <w:rPr>
          <w:spacing w:val="1"/>
          <w:sz w:val="28"/>
        </w:rPr>
        <w:t xml:space="preserve"> </w:t>
      </w:r>
      <w:r>
        <w:rPr>
          <w:sz w:val="28"/>
        </w:rPr>
        <w:t>воина:</w:t>
      </w:r>
      <w:r>
        <w:rPr>
          <w:spacing w:val="1"/>
          <w:sz w:val="28"/>
        </w:rPr>
        <w:t xml:space="preserve"> </w:t>
      </w:r>
      <w:r>
        <w:rPr>
          <w:sz w:val="28"/>
        </w:rPr>
        <w:t>смелость,</w:t>
      </w:r>
      <w:r>
        <w:rPr>
          <w:spacing w:val="1"/>
          <w:sz w:val="28"/>
        </w:rPr>
        <w:t xml:space="preserve"> </w:t>
      </w:r>
      <w:r>
        <w:rPr>
          <w:sz w:val="28"/>
        </w:rPr>
        <w:t>героизм,</w:t>
      </w:r>
      <w:r>
        <w:rPr>
          <w:spacing w:val="1"/>
          <w:sz w:val="28"/>
        </w:rPr>
        <w:t xml:space="preserve"> </w:t>
      </w:r>
      <w:r>
        <w:rPr>
          <w:sz w:val="28"/>
        </w:rPr>
        <w:t>самопожертвование («День защитника Отечества. 280 лет со дня рождения Ф.</w:t>
      </w:r>
      <w:r>
        <w:rPr>
          <w:spacing w:val="1"/>
          <w:sz w:val="28"/>
        </w:rPr>
        <w:t xml:space="preserve"> </w:t>
      </w:r>
      <w:r>
        <w:rPr>
          <w:sz w:val="28"/>
        </w:rPr>
        <w:t>Ушакова»).</w:t>
      </w:r>
    </w:p>
    <w:p w:rsidR="00C90EB2" w:rsidRDefault="00C90EB2" w:rsidP="00542B3B">
      <w:pPr>
        <w:pStyle w:val="afd"/>
        <w:numPr>
          <w:ilvl w:val="1"/>
          <w:numId w:val="39"/>
        </w:numPr>
        <w:tabs>
          <w:tab w:val="left" w:pos="1076"/>
        </w:tabs>
        <w:ind w:right="149" w:firstLine="709"/>
        <w:rPr>
          <w:sz w:val="28"/>
        </w:rPr>
      </w:pPr>
      <w:r>
        <w:rPr>
          <w:sz w:val="28"/>
        </w:rPr>
        <w:t>Международный женский день (8 марта) — праздник благодарности 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женщине.</w:t>
      </w:r>
      <w:r>
        <w:rPr>
          <w:spacing w:val="1"/>
          <w:sz w:val="28"/>
        </w:rPr>
        <w:t xml:space="preserve"> </w:t>
      </w:r>
      <w:r>
        <w:rPr>
          <w:sz w:val="28"/>
        </w:rPr>
        <w:t>Женщина</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r>
        <w:rPr>
          <w:spacing w:val="1"/>
          <w:sz w:val="28"/>
        </w:rPr>
        <w:t xml:space="preserve"> </w:t>
      </w:r>
      <w:r>
        <w:rPr>
          <w:sz w:val="28"/>
        </w:rPr>
        <w:t>—</w:t>
      </w:r>
      <w:r>
        <w:rPr>
          <w:spacing w:val="1"/>
          <w:sz w:val="28"/>
        </w:rPr>
        <w:t xml:space="preserve"> </w:t>
      </w:r>
      <w:r>
        <w:rPr>
          <w:sz w:val="28"/>
        </w:rPr>
        <w:t>труженица,</w:t>
      </w:r>
      <w:r>
        <w:rPr>
          <w:spacing w:val="1"/>
          <w:sz w:val="28"/>
        </w:rPr>
        <w:t xml:space="preserve"> </w:t>
      </w:r>
      <w:r>
        <w:rPr>
          <w:sz w:val="28"/>
        </w:rPr>
        <w:t>мать,</w:t>
      </w:r>
      <w:r>
        <w:rPr>
          <w:spacing w:val="1"/>
          <w:sz w:val="28"/>
        </w:rPr>
        <w:t xml:space="preserve"> </w:t>
      </w:r>
      <w:r>
        <w:rPr>
          <w:sz w:val="28"/>
        </w:rPr>
        <w:t>воспитатель</w:t>
      </w:r>
      <w:r>
        <w:rPr>
          <w:spacing w:val="1"/>
          <w:sz w:val="28"/>
        </w:rPr>
        <w:t xml:space="preserve"> </w:t>
      </w:r>
      <w:r>
        <w:rPr>
          <w:sz w:val="28"/>
        </w:rPr>
        <w:t>детей.</w:t>
      </w:r>
      <w:r>
        <w:rPr>
          <w:spacing w:val="1"/>
          <w:sz w:val="28"/>
        </w:rPr>
        <w:t xml:space="preserve"> </w:t>
      </w:r>
      <w:r>
        <w:rPr>
          <w:sz w:val="28"/>
        </w:rPr>
        <w:t>Великие</w:t>
      </w:r>
      <w:r>
        <w:rPr>
          <w:spacing w:val="1"/>
          <w:sz w:val="28"/>
        </w:rPr>
        <w:t xml:space="preserve"> </w:t>
      </w:r>
      <w:r>
        <w:rPr>
          <w:sz w:val="28"/>
        </w:rPr>
        <w:t>женщины</w:t>
      </w:r>
      <w:r>
        <w:rPr>
          <w:spacing w:val="1"/>
          <w:sz w:val="28"/>
        </w:rPr>
        <w:t xml:space="preserve"> </w:t>
      </w:r>
      <w:r>
        <w:rPr>
          <w:sz w:val="28"/>
        </w:rPr>
        <w:t>в</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прославившие</w:t>
      </w:r>
      <w:r>
        <w:rPr>
          <w:spacing w:val="1"/>
          <w:sz w:val="28"/>
        </w:rPr>
        <w:t xml:space="preserve"> </w:t>
      </w:r>
      <w:r>
        <w:rPr>
          <w:sz w:val="28"/>
        </w:rPr>
        <w:t>свою</w:t>
      </w:r>
      <w:r>
        <w:rPr>
          <w:spacing w:val="1"/>
          <w:sz w:val="28"/>
        </w:rPr>
        <w:t xml:space="preserve"> </w:t>
      </w:r>
      <w:r>
        <w:rPr>
          <w:sz w:val="28"/>
        </w:rPr>
        <w:t>Отчизну («О</w:t>
      </w:r>
      <w:r>
        <w:rPr>
          <w:spacing w:val="-1"/>
          <w:sz w:val="28"/>
        </w:rPr>
        <w:t xml:space="preserve"> </w:t>
      </w:r>
      <w:r>
        <w:rPr>
          <w:sz w:val="28"/>
        </w:rPr>
        <w:t>взаимоотношениях</w:t>
      </w:r>
      <w:r>
        <w:rPr>
          <w:spacing w:val="-2"/>
          <w:sz w:val="28"/>
        </w:rPr>
        <w:t xml:space="preserve"> </w:t>
      </w:r>
      <w:r>
        <w:rPr>
          <w:sz w:val="28"/>
        </w:rPr>
        <w:t>в</w:t>
      </w:r>
      <w:r>
        <w:rPr>
          <w:spacing w:val="-1"/>
          <w:sz w:val="28"/>
        </w:rPr>
        <w:t xml:space="preserve"> </w:t>
      </w:r>
      <w:r>
        <w:rPr>
          <w:sz w:val="28"/>
        </w:rPr>
        <w:t>семье</w:t>
      </w:r>
      <w:r>
        <w:rPr>
          <w:spacing w:val="-2"/>
          <w:sz w:val="28"/>
        </w:rPr>
        <w:t xml:space="preserve"> </w:t>
      </w:r>
      <w:r>
        <w:rPr>
          <w:sz w:val="28"/>
        </w:rPr>
        <w:t>(День</w:t>
      </w:r>
      <w:r>
        <w:rPr>
          <w:spacing w:val="-2"/>
          <w:sz w:val="28"/>
        </w:rPr>
        <w:t xml:space="preserve"> </w:t>
      </w:r>
      <w:r>
        <w:rPr>
          <w:sz w:val="28"/>
        </w:rPr>
        <w:t>матери)»).</w:t>
      </w:r>
    </w:p>
    <w:p w:rsidR="00C90EB2" w:rsidRDefault="00C90EB2" w:rsidP="00542B3B">
      <w:pPr>
        <w:pStyle w:val="afd"/>
        <w:numPr>
          <w:ilvl w:val="1"/>
          <w:numId w:val="39"/>
        </w:numPr>
        <w:tabs>
          <w:tab w:val="left" w:pos="1076"/>
        </w:tabs>
        <w:ind w:right="150" w:firstLine="709"/>
        <w:rPr>
          <w:sz w:val="28"/>
        </w:rPr>
      </w:pPr>
      <w:r>
        <w:rPr>
          <w:sz w:val="28"/>
        </w:rPr>
        <w:t>День</w:t>
      </w:r>
      <w:r>
        <w:rPr>
          <w:spacing w:val="1"/>
          <w:sz w:val="28"/>
        </w:rPr>
        <w:t xml:space="preserve"> </w:t>
      </w:r>
      <w:r>
        <w:rPr>
          <w:sz w:val="28"/>
        </w:rPr>
        <w:t>космонавтики</w:t>
      </w:r>
      <w:r>
        <w:rPr>
          <w:spacing w:val="1"/>
          <w:sz w:val="28"/>
        </w:rPr>
        <w:t xml:space="preserve"> </w:t>
      </w:r>
      <w:r>
        <w:rPr>
          <w:sz w:val="28"/>
        </w:rPr>
        <w:t>(12</w:t>
      </w:r>
      <w:r>
        <w:rPr>
          <w:spacing w:val="1"/>
          <w:sz w:val="28"/>
        </w:rPr>
        <w:t xml:space="preserve"> </w:t>
      </w:r>
      <w:r>
        <w:rPr>
          <w:sz w:val="28"/>
        </w:rPr>
        <w:t>апреля).</w:t>
      </w:r>
      <w:r>
        <w:rPr>
          <w:spacing w:val="1"/>
          <w:sz w:val="28"/>
        </w:rPr>
        <w:t xml:space="preserve"> </w:t>
      </w:r>
      <w:r>
        <w:rPr>
          <w:sz w:val="28"/>
        </w:rPr>
        <w:t>Страницы</w:t>
      </w:r>
      <w:r>
        <w:rPr>
          <w:spacing w:val="1"/>
          <w:sz w:val="28"/>
        </w:rPr>
        <w:t xml:space="preserve"> </w:t>
      </w:r>
      <w:r>
        <w:rPr>
          <w:sz w:val="28"/>
        </w:rPr>
        <w:t>истории</w:t>
      </w:r>
      <w:r>
        <w:rPr>
          <w:spacing w:val="1"/>
          <w:sz w:val="28"/>
        </w:rPr>
        <w:t xml:space="preserve"> </w:t>
      </w:r>
      <w:r>
        <w:rPr>
          <w:sz w:val="28"/>
        </w:rPr>
        <w:t>российской</w:t>
      </w:r>
      <w:r>
        <w:rPr>
          <w:spacing w:val="1"/>
          <w:sz w:val="28"/>
        </w:rPr>
        <w:t xml:space="preserve"> </w:t>
      </w:r>
      <w:r>
        <w:rPr>
          <w:sz w:val="28"/>
        </w:rPr>
        <w:t>космонавтики. Первый искусственный спутник Земли; Луноход-1; первый полёт</w:t>
      </w:r>
      <w:r>
        <w:rPr>
          <w:spacing w:val="1"/>
          <w:sz w:val="28"/>
        </w:rPr>
        <w:t xml:space="preserve"> </w:t>
      </w:r>
      <w:r>
        <w:rPr>
          <w:sz w:val="28"/>
        </w:rPr>
        <w:t>человека</w:t>
      </w:r>
      <w:r>
        <w:rPr>
          <w:spacing w:val="70"/>
          <w:sz w:val="28"/>
        </w:rPr>
        <w:t xml:space="preserve"> </w:t>
      </w:r>
      <w:r>
        <w:rPr>
          <w:sz w:val="28"/>
        </w:rPr>
        <w:t>в</w:t>
      </w:r>
      <w:r>
        <w:rPr>
          <w:spacing w:val="70"/>
          <w:sz w:val="28"/>
        </w:rPr>
        <w:t xml:space="preserve"> </w:t>
      </w:r>
      <w:r>
        <w:rPr>
          <w:sz w:val="28"/>
        </w:rPr>
        <w:t>космос</w:t>
      </w:r>
      <w:r>
        <w:rPr>
          <w:spacing w:val="70"/>
          <w:sz w:val="28"/>
        </w:rPr>
        <w:t xml:space="preserve"> </w:t>
      </w:r>
      <w:r>
        <w:rPr>
          <w:sz w:val="28"/>
        </w:rPr>
        <w:t>–</w:t>
      </w:r>
      <w:r>
        <w:rPr>
          <w:spacing w:val="70"/>
          <w:sz w:val="28"/>
        </w:rPr>
        <w:t xml:space="preserve"> </w:t>
      </w:r>
      <w:r>
        <w:rPr>
          <w:sz w:val="28"/>
        </w:rPr>
        <w:t>Ю.</w:t>
      </w:r>
      <w:r>
        <w:rPr>
          <w:spacing w:val="71"/>
          <w:sz w:val="28"/>
        </w:rPr>
        <w:t xml:space="preserve"> </w:t>
      </w:r>
      <w:r>
        <w:rPr>
          <w:sz w:val="28"/>
        </w:rPr>
        <w:t>А.</w:t>
      </w:r>
      <w:r>
        <w:rPr>
          <w:spacing w:val="70"/>
          <w:sz w:val="28"/>
        </w:rPr>
        <w:t xml:space="preserve"> </w:t>
      </w:r>
      <w:r>
        <w:rPr>
          <w:sz w:val="28"/>
        </w:rPr>
        <w:t>Гагарин;</w:t>
      </w:r>
      <w:r>
        <w:rPr>
          <w:spacing w:val="70"/>
          <w:sz w:val="28"/>
        </w:rPr>
        <w:t xml:space="preserve"> </w:t>
      </w:r>
      <w:r>
        <w:rPr>
          <w:sz w:val="28"/>
        </w:rPr>
        <w:t>первый</w:t>
      </w:r>
      <w:r>
        <w:rPr>
          <w:spacing w:val="70"/>
          <w:sz w:val="28"/>
        </w:rPr>
        <w:t xml:space="preserve"> </w:t>
      </w:r>
      <w:r>
        <w:rPr>
          <w:sz w:val="28"/>
        </w:rPr>
        <w:t>выход</w:t>
      </w:r>
      <w:r>
        <w:rPr>
          <w:spacing w:val="70"/>
          <w:sz w:val="28"/>
        </w:rPr>
        <w:t xml:space="preserve"> </w:t>
      </w:r>
      <w:r>
        <w:rPr>
          <w:sz w:val="28"/>
        </w:rPr>
        <w:t>в</w:t>
      </w:r>
      <w:r>
        <w:rPr>
          <w:spacing w:val="70"/>
          <w:sz w:val="28"/>
        </w:rPr>
        <w:t xml:space="preserve"> </w:t>
      </w:r>
      <w:r>
        <w:rPr>
          <w:sz w:val="28"/>
        </w:rPr>
        <w:t>открытый</w:t>
      </w:r>
      <w:r>
        <w:rPr>
          <w:spacing w:val="70"/>
          <w:sz w:val="28"/>
        </w:rPr>
        <w:t xml:space="preserve"> </w:t>
      </w:r>
      <w:r>
        <w:rPr>
          <w:sz w:val="28"/>
        </w:rPr>
        <w:t>космос   —</w:t>
      </w:r>
      <w:r>
        <w:rPr>
          <w:spacing w:val="1"/>
          <w:sz w:val="28"/>
        </w:rPr>
        <w:t xml:space="preserve"> </w:t>
      </w:r>
      <w:r>
        <w:rPr>
          <w:sz w:val="28"/>
        </w:rPr>
        <w:t>А. А. Леонов; самый длительный полёт в космосе — Валерий Поляков. Гордость</w:t>
      </w:r>
      <w:r>
        <w:rPr>
          <w:spacing w:val="1"/>
          <w:sz w:val="28"/>
        </w:rPr>
        <w:t xml:space="preserve"> </w:t>
      </w:r>
      <w:r>
        <w:rPr>
          <w:sz w:val="28"/>
        </w:rPr>
        <w:t>россиян</w:t>
      </w:r>
      <w:r>
        <w:rPr>
          <w:spacing w:val="-3"/>
          <w:sz w:val="28"/>
        </w:rPr>
        <w:t xml:space="preserve"> </w:t>
      </w:r>
      <w:r>
        <w:rPr>
          <w:sz w:val="28"/>
        </w:rPr>
        <w:t>за</w:t>
      </w:r>
      <w:r>
        <w:rPr>
          <w:spacing w:val="-3"/>
          <w:sz w:val="28"/>
        </w:rPr>
        <w:t xml:space="preserve"> </w:t>
      </w:r>
      <w:r>
        <w:rPr>
          <w:sz w:val="28"/>
        </w:rPr>
        <w:t>успехи</w:t>
      </w:r>
      <w:r>
        <w:rPr>
          <w:spacing w:val="-2"/>
          <w:sz w:val="28"/>
        </w:rPr>
        <w:t xml:space="preserve"> </w:t>
      </w:r>
      <w:r>
        <w:rPr>
          <w:sz w:val="28"/>
        </w:rPr>
        <w:t>страны</w:t>
      </w:r>
      <w:r>
        <w:rPr>
          <w:spacing w:val="-2"/>
          <w:sz w:val="28"/>
        </w:rPr>
        <w:t xml:space="preserve"> </w:t>
      </w:r>
      <w:r>
        <w:rPr>
          <w:sz w:val="28"/>
        </w:rPr>
        <w:t>в</w:t>
      </w:r>
      <w:r>
        <w:rPr>
          <w:spacing w:val="-2"/>
          <w:sz w:val="28"/>
        </w:rPr>
        <w:t xml:space="preserve"> </w:t>
      </w:r>
      <w:r>
        <w:rPr>
          <w:sz w:val="28"/>
        </w:rPr>
        <w:t>освоении</w:t>
      </w:r>
      <w:r>
        <w:rPr>
          <w:spacing w:val="-3"/>
          <w:sz w:val="28"/>
        </w:rPr>
        <w:t xml:space="preserve"> </w:t>
      </w:r>
      <w:r>
        <w:rPr>
          <w:sz w:val="28"/>
        </w:rPr>
        <w:t>космоса («Я</w:t>
      </w:r>
      <w:r>
        <w:rPr>
          <w:spacing w:val="-2"/>
          <w:sz w:val="28"/>
        </w:rPr>
        <w:t xml:space="preserve"> </w:t>
      </w:r>
      <w:r>
        <w:rPr>
          <w:sz w:val="28"/>
        </w:rPr>
        <w:t>вижу</w:t>
      </w:r>
      <w:r>
        <w:rPr>
          <w:spacing w:val="-3"/>
          <w:sz w:val="28"/>
        </w:rPr>
        <w:t xml:space="preserve"> </w:t>
      </w:r>
      <w:r>
        <w:rPr>
          <w:sz w:val="28"/>
        </w:rPr>
        <w:t>Землю!</w:t>
      </w:r>
      <w:r>
        <w:rPr>
          <w:spacing w:val="-2"/>
          <w:sz w:val="28"/>
        </w:rPr>
        <w:t xml:space="preserve"> </w:t>
      </w:r>
      <w:r>
        <w:rPr>
          <w:sz w:val="28"/>
        </w:rPr>
        <w:t>Это</w:t>
      </w:r>
      <w:r>
        <w:rPr>
          <w:spacing w:val="-2"/>
          <w:sz w:val="28"/>
        </w:rPr>
        <w:t xml:space="preserve"> </w:t>
      </w:r>
      <w:r>
        <w:rPr>
          <w:sz w:val="28"/>
        </w:rPr>
        <w:t>так</w:t>
      </w:r>
      <w:r>
        <w:rPr>
          <w:spacing w:val="-3"/>
          <w:sz w:val="28"/>
        </w:rPr>
        <w:t xml:space="preserve"> </w:t>
      </w:r>
      <w:r>
        <w:rPr>
          <w:sz w:val="28"/>
        </w:rPr>
        <w:t>красиво»).</w:t>
      </w:r>
    </w:p>
    <w:p w:rsidR="00C90EB2" w:rsidRDefault="00C90EB2" w:rsidP="00542B3B">
      <w:pPr>
        <w:pStyle w:val="afd"/>
        <w:numPr>
          <w:ilvl w:val="1"/>
          <w:numId w:val="39"/>
        </w:numPr>
        <w:tabs>
          <w:tab w:val="left" w:pos="1076"/>
        </w:tabs>
        <w:ind w:right="149" w:firstLine="709"/>
        <w:rPr>
          <w:sz w:val="28"/>
        </w:rPr>
      </w:pPr>
      <w:r>
        <w:rPr>
          <w:sz w:val="28"/>
        </w:rPr>
        <w:t>Праздник</w:t>
      </w:r>
      <w:r>
        <w:rPr>
          <w:spacing w:val="-5"/>
          <w:sz w:val="28"/>
        </w:rPr>
        <w:t xml:space="preserve"> </w:t>
      </w:r>
      <w:r>
        <w:rPr>
          <w:sz w:val="28"/>
        </w:rPr>
        <w:t>Весны</w:t>
      </w:r>
      <w:r>
        <w:rPr>
          <w:spacing w:val="-4"/>
          <w:sz w:val="28"/>
        </w:rPr>
        <w:t xml:space="preserve"> </w:t>
      </w:r>
      <w:r>
        <w:rPr>
          <w:sz w:val="28"/>
        </w:rPr>
        <w:t>и</w:t>
      </w:r>
      <w:r>
        <w:rPr>
          <w:spacing w:val="-2"/>
          <w:sz w:val="28"/>
        </w:rPr>
        <w:t xml:space="preserve"> </w:t>
      </w:r>
      <w:r>
        <w:rPr>
          <w:sz w:val="28"/>
        </w:rPr>
        <w:t>Труда</w:t>
      </w:r>
      <w:r>
        <w:rPr>
          <w:spacing w:val="-5"/>
          <w:sz w:val="28"/>
        </w:rPr>
        <w:t xml:space="preserve"> </w:t>
      </w:r>
      <w:r>
        <w:rPr>
          <w:sz w:val="28"/>
        </w:rPr>
        <w:t>(1</w:t>
      </w:r>
      <w:r>
        <w:rPr>
          <w:spacing w:val="-3"/>
          <w:sz w:val="28"/>
        </w:rPr>
        <w:t xml:space="preserve"> </w:t>
      </w:r>
      <w:r>
        <w:rPr>
          <w:sz w:val="28"/>
        </w:rPr>
        <w:t>мая).</w:t>
      </w:r>
      <w:r>
        <w:rPr>
          <w:spacing w:val="-4"/>
          <w:sz w:val="28"/>
        </w:rPr>
        <w:t xml:space="preserve"> </w:t>
      </w:r>
      <w:r>
        <w:rPr>
          <w:sz w:val="28"/>
        </w:rPr>
        <w:t>Истории</w:t>
      </w:r>
      <w:r>
        <w:rPr>
          <w:spacing w:val="-4"/>
          <w:sz w:val="28"/>
        </w:rPr>
        <w:t xml:space="preserve"> </w:t>
      </w:r>
      <w:r>
        <w:rPr>
          <w:sz w:val="28"/>
        </w:rPr>
        <w:t>праздника</w:t>
      </w:r>
      <w:r>
        <w:rPr>
          <w:spacing w:val="-3"/>
          <w:sz w:val="28"/>
        </w:rPr>
        <w:t xml:space="preserve"> </w:t>
      </w:r>
      <w:r>
        <w:rPr>
          <w:sz w:val="28"/>
        </w:rPr>
        <w:t>–</w:t>
      </w:r>
      <w:r>
        <w:rPr>
          <w:spacing w:val="-3"/>
          <w:sz w:val="28"/>
        </w:rPr>
        <w:t xml:space="preserve"> </w:t>
      </w:r>
      <w:r>
        <w:rPr>
          <w:sz w:val="28"/>
        </w:rPr>
        <w:t>100</w:t>
      </w:r>
      <w:r>
        <w:rPr>
          <w:spacing w:val="-4"/>
          <w:sz w:val="28"/>
        </w:rPr>
        <w:t xml:space="preserve"> </w:t>
      </w:r>
      <w:r>
        <w:rPr>
          <w:sz w:val="28"/>
        </w:rPr>
        <w:t>лет.</w:t>
      </w:r>
      <w:r>
        <w:rPr>
          <w:spacing w:val="-3"/>
          <w:sz w:val="28"/>
        </w:rPr>
        <w:t xml:space="preserve"> </w:t>
      </w:r>
      <w:r>
        <w:rPr>
          <w:sz w:val="28"/>
        </w:rPr>
        <w:t>Последний</w:t>
      </w:r>
      <w:r>
        <w:rPr>
          <w:spacing w:val="-68"/>
          <w:sz w:val="28"/>
        </w:rPr>
        <w:t xml:space="preserve"> </w:t>
      </w:r>
      <w:r>
        <w:rPr>
          <w:sz w:val="28"/>
        </w:rPr>
        <w:t>весенний месяц связан с разнообразными работами в поле, в саду, в огороде. С</w:t>
      </w:r>
      <w:r>
        <w:rPr>
          <w:spacing w:val="1"/>
          <w:sz w:val="28"/>
        </w:rPr>
        <w:t xml:space="preserve"> </w:t>
      </w:r>
      <w:r>
        <w:rPr>
          <w:sz w:val="28"/>
        </w:rPr>
        <w:t>давних</w:t>
      </w:r>
      <w:r>
        <w:rPr>
          <w:spacing w:val="-14"/>
          <w:sz w:val="28"/>
        </w:rPr>
        <w:t xml:space="preserve"> </w:t>
      </w:r>
      <w:r>
        <w:rPr>
          <w:sz w:val="28"/>
        </w:rPr>
        <w:t>времен</w:t>
      </w:r>
      <w:r>
        <w:rPr>
          <w:spacing w:val="-13"/>
          <w:sz w:val="28"/>
        </w:rPr>
        <w:t xml:space="preserve"> </w:t>
      </w:r>
      <w:r>
        <w:rPr>
          <w:sz w:val="28"/>
        </w:rPr>
        <w:t>люди</w:t>
      </w:r>
      <w:r>
        <w:rPr>
          <w:spacing w:val="-13"/>
          <w:sz w:val="28"/>
        </w:rPr>
        <w:t xml:space="preserve"> </w:t>
      </w:r>
      <w:r>
        <w:rPr>
          <w:sz w:val="28"/>
        </w:rPr>
        <w:t>желали</w:t>
      </w:r>
      <w:r>
        <w:rPr>
          <w:spacing w:val="-13"/>
          <w:sz w:val="28"/>
        </w:rPr>
        <w:t xml:space="preserve"> </w:t>
      </w:r>
      <w:r>
        <w:rPr>
          <w:sz w:val="28"/>
        </w:rPr>
        <w:t>друг</w:t>
      </w:r>
      <w:r>
        <w:rPr>
          <w:spacing w:val="-14"/>
          <w:sz w:val="28"/>
        </w:rPr>
        <w:t xml:space="preserve"> </w:t>
      </w:r>
      <w:r>
        <w:rPr>
          <w:sz w:val="28"/>
        </w:rPr>
        <w:t>другу</w:t>
      </w:r>
      <w:r>
        <w:rPr>
          <w:spacing w:val="-13"/>
          <w:sz w:val="28"/>
        </w:rPr>
        <w:t xml:space="preserve"> </w:t>
      </w:r>
      <w:r>
        <w:rPr>
          <w:sz w:val="28"/>
        </w:rPr>
        <w:t>хорошего</w:t>
      </w:r>
      <w:r>
        <w:rPr>
          <w:spacing w:val="-13"/>
          <w:sz w:val="28"/>
        </w:rPr>
        <w:t xml:space="preserve"> </w:t>
      </w:r>
      <w:r>
        <w:rPr>
          <w:sz w:val="28"/>
        </w:rPr>
        <w:t>урожая,</w:t>
      </w:r>
      <w:r>
        <w:rPr>
          <w:spacing w:val="-14"/>
          <w:sz w:val="28"/>
        </w:rPr>
        <w:t xml:space="preserve"> </w:t>
      </w:r>
      <w:r>
        <w:rPr>
          <w:sz w:val="28"/>
        </w:rPr>
        <w:t>удачного</w:t>
      </w:r>
      <w:r>
        <w:rPr>
          <w:spacing w:val="-14"/>
          <w:sz w:val="28"/>
        </w:rPr>
        <w:t xml:space="preserve"> </w:t>
      </w:r>
      <w:r>
        <w:rPr>
          <w:sz w:val="28"/>
        </w:rPr>
        <w:t>лета.</w:t>
      </w:r>
      <w:r>
        <w:rPr>
          <w:spacing w:val="-15"/>
          <w:sz w:val="28"/>
        </w:rPr>
        <w:t xml:space="preserve"> </w:t>
      </w:r>
      <w:r>
        <w:rPr>
          <w:sz w:val="28"/>
        </w:rPr>
        <w:t>Традиция</w:t>
      </w:r>
      <w:r>
        <w:rPr>
          <w:spacing w:val="-67"/>
          <w:sz w:val="28"/>
        </w:rPr>
        <w:t xml:space="preserve"> </w:t>
      </w:r>
      <w:r>
        <w:rPr>
          <w:sz w:val="28"/>
        </w:rPr>
        <w:t xml:space="preserve">изменилась, </w:t>
      </w:r>
      <w:r>
        <w:rPr>
          <w:sz w:val="28"/>
        </w:rPr>
        <w:lastRenderedPageBreak/>
        <w:t>когда женщины-работницы выступили на митинге с требованиями</w:t>
      </w:r>
      <w:r>
        <w:rPr>
          <w:spacing w:val="1"/>
          <w:sz w:val="28"/>
        </w:rPr>
        <w:t xml:space="preserve"> </w:t>
      </w:r>
      <w:r>
        <w:rPr>
          <w:sz w:val="28"/>
        </w:rPr>
        <w:t>прекратить</w:t>
      </w:r>
      <w:r>
        <w:rPr>
          <w:spacing w:val="-18"/>
          <w:sz w:val="28"/>
        </w:rPr>
        <w:t xml:space="preserve"> </w:t>
      </w:r>
      <w:r>
        <w:rPr>
          <w:sz w:val="28"/>
        </w:rPr>
        <w:t>эксплуатировать</w:t>
      </w:r>
      <w:r>
        <w:rPr>
          <w:spacing w:val="-17"/>
          <w:sz w:val="28"/>
        </w:rPr>
        <w:t xml:space="preserve"> </w:t>
      </w:r>
      <w:r>
        <w:rPr>
          <w:sz w:val="28"/>
        </w:rPr>
        <w:t>детский</w:t>
      </w:r>
      <w:r>
        <w:rPr>
          <w:spacing w:val="-16"/>
          <w:sz w:val="28"/>
        </w:rPr>
        <w:t xml:space="preserve"> </w:t>
      </w:r>
      <w:r>
        <w:rPr>
          <w:sz w:val="28"/>
        </w:rPr>
        <w:t>труд</w:t>
      </w:r>
      <w:r>
        <w:rPr>
          <w:spacing w:val="-18"/>
          <w:sz w:val="28"/>
        </w:rPr>
        <w:t xml:space="preserve"> </w:t>
      </w:r>
      <w:r>
        <w:rPr>
          <w:sz w:val="28"/>
        </w:rPr>
        <w:t>и</w:t>
      </w:r>
      <w:r>
        <w:rPr>
          <w:spacing w:val="-17"/>
          <w:sz w:val="28"/>
        </w:rPr>
        <w:t xml:space="preserve"> </w:t>
      </w:r>
      <w:r>
        <w:rPr>
          <w:sz w:val="28"/>
        </w:rPr>
        <w:t>повысить</w:t>
      </w:r>
      <w:r>
        <w:rPr>
          <w:spacing w:val="-17"/>
          <w:sz w:val="28"/>
        </w:rPr>
        <w:t xml:space="preserve"> </w:t>
      </w:r>
      <w:r>
        <w:rPr>
          <w:sz w:val="28"/>
        </w:rPr>
        <w:t>заработную</w:t>
      </w:r>
      <w:r>
        <w:rPr>
          <w:spacing w:val="-15"/>
          <w:sz w:val="28"/>
        </w:rPr>
        <w:t xml:space="preserve"> </w:t>
      </w:r>
      <w:r>
        <w:rPr>
          <w:sz w:val="28"/>
        </w:rPr>
        <w:t>плату</w:t>
      </w:r>
      <w:r>
        <w:rPr>
          <w:spacing w:val="-17"/>
          <w:sz w:val="28"/>
        </w:rPr>
        <w:t xml:space="preserve"> </w:t>
      </w:r>
      <w:r>
        <w:rPr>
          <w:sz w:val="28"/>
        </w:rPr>
        <w:t>женщинам</w:t>
      </w:r>
      <w:r>
        <w:rPr>
          <w:spacing w:val="-67"/>
          <w:sz w:val="28"/>
        </w:rPr>
        <w:t xml:space="preserve"> </w:t>
      </w:r>
      <w:r>
        <w:rPr>
          <w:sz w:val="28"/>
        </w:rPr>
        <w:t>(«Труд</w:t>
      </w:r>
      <w:r>
        <w:rPr>
          <w:spacing w:val="-1"/>
          <w:sz w:val="28"/>
        </w:rPr>
        <w:t xml:space="preserve"> </w:t>
      </w:r>
      <w:r>
        <w:rPr>
          <w:sz w:val="28"/>
        </w:rPr>
        <w:t>крут!»).</w:t>
      </w:r>
    </w:p>
    <w:p w:rsidR="00C90EB2" w:rsidRDefault="00C90EB2" w:rsidP="00542B3B">
      <w:pPr>
        <w:pStyle w:val="afd"/>
        <w:numPr>
          <w:ilvl w:val="1"/>
          <w:numId w:val="39"/>
        </w:numPr>
        <w:tabs>
          <w:tab w:val="left" w:pos="1076"/>
        </w:tabs>
        <w:ind w:right="149" w:firstLine="709"/>
        <w:rPr>
          <w:sz w:val="28"/>
        </w:rPr>
      </w:pPr>
      <w:r>
        <w:rPr>
          <w:sz w:val="28"/>
        </w:rPr>
        <w:t>День</w:t>
      </w:r>
      <w:r>
        <w:rPr>
          <w:spacing w:val="1"/>
          <w:sz w:val="28"/>
        </w:rPr>
        <w:t xml:space="preserve"> </w:t>
      </w:r>
      <w:r>
        <w:rPr>
          <w:sz w:val="28"/>
        </w:rPr>
        <w:t>Победы</w:t>
      </w:r>
      <w:r>
        <w:rPr>
          <w:spacing w:val="1"/>
          <w:sz w:val="28"/>
        </w:rPr>
        <w:t xml:space="preserve"> </w:t>
      </w:r>
      <w:r>
        <w:rPr>
          <w:sz w:val="28"/>
        </w:rPr>
        <w:t>(9</w:t>
      </w:r>
      <w:r>
        <w:rPr>
          <w:spacing w:val="1"/>
          <w:sz w:val="28"/>
        </w:rPr>
        <w:t xml:space="preserve"> </w:t>
      </w:r>
      <w:r>
        <w:rPr>
          <w:sz w:val="28"/>
        </w:rPr>
        <w:t>мая).</w:t>
      </w:r>
      <w:r>
        <w:rPr>
          <w:spacing w:val="1"/>
          <w:sz w:val="28"/>
        </w:rPr>
        <w:t xml:space="preserve"> </w:t>
      </w:r>
      <w:r>
        <w:rPr>
          <w:sz w:val="28"/>
        </w:rPr>
        <w:t>Великая</w:t>
      </w:r>
      <w:r>
        <w:rPr>
          <w:spacing w:val="1"/>
          <w:sz w:val="28"/>
        </w:rPr>
        <w:t xml:space="preserve"> </w:t>
      </w:r>
      <w:r>
        <w:rPr>
          <w:sz w:val="28"/>
        </w:rPr>
        <w:t>победа</w:t>
      </w:r>
      <w:r>
        <w:rPr>
          <w:spacing w:val="1"/>
          <w:sz w:val="28"/>
        </w:rPr>
        <w:t xml:space="preserve"> </w:t>
      </w:r>
      <w:r>
        <w:rPr>
          <w:sz w:val="28"/>
        </w:rPr>
        <w:t>советской</w:t>
      </w:r>
      <w:r>
        <w:rPr>
          <w:spacing w:val="1"/>
          <w:sz w:val="28"/>
        </w:rPr>
        <w:t xml:space="preserve"> </w:t>
      </w:r>
      <w:r>
        <w:rPr>
          <w:sz w:val="28"/>
        </w:rPr>
        <w:t>армии</w:t>
      </w:r>
      <w:r>
        <w:rPr>
          <w:spacing w:val="1"/>
          <w:sz w:val="28"/>
        </w:rPr>
        <w:t xml:space="preserve"> </w:t>
      </w:r>
      <w:r>
        <w:rPr>
          <w:sz w:val="28"/>
        </w:rPr>
        <w:t>в</w:t>
      </w:r>
      <w:r>
        <w:rPr>
          <w:spacing w:val="1"/>
          <w:sz w:val="28"/>
        </w:rPr>
        <w:t xml:space="preserve"> </w:t>
      </w:r>
      <w:r>
        <w:rPr>
          <w:sz w:val="28"/>
        </w:rPr>
        <w:t>Великой</w:t>
      </w:r>
      <w:r>
        <w:rPr>
          <w:spacing w:val="1"/>
          <w:sz w:val="28"/>
        </w:rPr>
        <w:t xml:space="preserve"> </w:t>
      </w:r>
      <w:r>
        <w:rPr>
          <w:sz w:val="28"/>
        </w:rPr>
        <w:t>Отечественной войне. Какое чувство вело советских людей на борьбу за свободу</w:t>
      </w:r>
      <w:r>
        <w:rPr>
          <w:spacing w:val="1"/>
          <w:sz w:val="28"/>
        </w:rPr>
        <w:t xml:space="preserve"> </w:t>
      </w:r>
      <w:r>
        <w:rPr>
          <w:sz w:val="28"/>
        </w:rPr>
        <w:t>своей Родины? Вклад в победу советских воинов, тыла, партизанского движения.</w:t>
      </w:r>
      <w:r>
        <w:rPr>
          <w:spacing w:val="1"/>
          <w:sz w:val="28"/>
        </w:rPr>
        <w:t xml:space="preserve"> </w:t>
      </w:r>
      <w:r>
        <w:rPr>
          <w:sz w:val="28"/>
        </w:rPr>
        <w:t>Кто</w:t>
      </w:r>
      <w:r>
        <w:rPr>
          <w:spacing w:val="66"/>
          <w:sz w:val="28"/>
        </w:rPr>
        <w:t xml:space="preserve"> </w:t>
      </w:r>
      <w:r>
        <w:rPr>
          <w:sz w:val="28"/>
        </w:rPr>
        <w:t>такие</w:t>
      </w:r>
      <w:r>
        <w:rPr>
          <w:spacing w:val="65"/>
          <w:sz w:val="28"/>
        </w:rPr>
        <w:t xml:space="preserve"> </w:t>
      </w:r>
      <w:r>
        <w:rPr>
          <w:sz w:val="28"/>
        </w:rPr>
        <w:t>фашисты?</w:t>
      </w:r>
      <w:r>
        <w:rPr>
          <w:spacing w:val="65"/>
          <w:sz w:val="28"/>
        </w:rPr>
        <w:t xml:space="preserve"> </w:t>
      </w:r>
      <w:r>
        <w:rPr>
          <w:sz w:val="28"/>
        </w:rPr>
        <w:t>Почему</w:t>
      </w:r>
      <w:r>
        <w:rPr>
          <w:spacing w:val="66"/>
          <w:sz w:val="28"/>
        </w:rPr>
        <w:t xml:space="preserve"> </w:t>
      </w:r>
      <w:r>
        <w:rPr>
          <w:sz w:val="28"/>
        </w:rPr>
        <w:t>они</w:t>
      </w:r>
      <w:r>
        <w:rPr>
          <w:spacing w:val="66"/>
          <w:sz w:val="28"/>
        </w:rPr>
        <w:t xml:space="preserve"> </w:t>
      </w:r>
      <w:r>
        <w:rPr>
          <w:sz w:val="28"/>
        </w:rPr>
        <w:t>хотели</w:t>
      </w:r>
      <w:r>
        <w:rPr>
          <w:spacing w:val="65"/>
          <w:sz w:val="28"/>
        </w:rPr>
        <w:t xml:space="preserve"> </w:t>
      </w:r>
      <w:r>
        <w:rPr>
          <w:sz w:val="28"/>
        </w:rPr>
        <w:t>сделать</w:t>
      </w:r>
      <w:r>
        <w:rPr>
          <w:spacing w:val="65"/>
          <w:sz w:val="28"/>
        </w:rPr>
        <w:t xml:space="preserve"> </w:t>
      </w:r>
      <w:r>
        <w:rPr>
          <w:sz w:val="28"/>
        </w:rPr>
        <w:t>все</w:t>
      </w:r>
      <w:r>
        <w:rPr>
          <w:spacing w:val="65"/>
          <w:sz w:val="28"/>
        </w:rPr>
        <w:t xml:space="preserve"> </w:t>
      </w:r>
      <w:r>
        <w:rPr>
          <w:sz w:val="28"/>
        </w:rPr>
        <w:t>народы</w:t>
      </w:r>
      <w:r>
        <w:rPr>
          <w:spacing w:val="67"/>
          <w:sz w:val="28"/>
        </w:rPr>
        <w:t xml:space="preserve"> </w:t>
      </w:r>
      <w:r>
        <w:rPr>
          <w:sz w:val="28"/>
        </w:rPr>
        <w:t>своими</w:t>
      </w:r>
      <w:r>
        <w:rPr>
          <w:spacing w:val="66"/>
          <w:sz w:val="28"/>
        </w:rPr>
        <w:t xml:space="preserve"> </w:t>
      </w:r>
      <w:r>
        <w:rPr>
          <w:sz w:val="28"/>
        </w:rPr>
        <w:t>рабами?</w:t>
      </w:r>
      <w:r>
        <w:rPr>
          <w:spacing w:val="-68"/>
          <w:sz w:val="28"/>
        </w:rPr>
        <w:t xml:space="preserve"> </w:t>
      </w:r>
      <w:r>
        <w:rPr>
          <w:sz w:val="28"/>
        </w:rPr>
        <w:t>Преступления</w:t>
      </w:r>
      <w:r>
        <w:rPr>
          <w:spacing w:val="1"/>
          <w:sz w:val="28"/>
        </w:rPr>
        <w:t xml:space="preserve"> </w:t>
      </w:r>
      <w:r>
        <w:rPr>
          <w:sz w:val="28"/>
        </w:rPr>
        <w:t>нацистов:</w:t>
      </w:r>
      <w:r>
        <w:rPr>
          <w:spacing w:val="1"/>
          <w:sz w:val="28"/>
        </w:rPr>
        <w:t xml:space="preserve"> </w:t>
      </w:r>
      <w:r>
        <w:rPr>
          <w:sz w:val="28"/>
        </w:rPr>
        <w:t>концлагерь</w:t>
      </w:r>
      <w:r>
        <w:rPr>
          <w:spacing w:val="1"/>
          <w:sz w:val="28"/>
        </w:rPr>
        <w:t xml:space="preserve"> </w:t>
      </w:r>
      <w:r>
        <w:rPr>
          <w:sz w:val="28"/>
        </w:rPr>
        <w:t>как</w:t>
      </w:r>
      <w:r>
        <w:rPr>
          <w:spacing w:val="1"/>
          <w:sz w:val="28"/>
        </w:rPr>
        <w:t xml:space="preserve"> </w:t>
      </w:r>
      <w:r>
        <w:rPr>
          <w:sz w:val="28"/>
        </w:rPr>
        <w:t>места</w:t>
      </w:r>
      <w:r>
        <w:rPr>
          <w:spacing w:val="1"/>
          <w:sz w:val="28"/>
        </w:rPr>
        <w:t xml:space="preserve"> </w:t>
      </w:r>
      <w:r>
        <w:rPr>
          <w:sz w:val="28"/>
        </w:rPr>
        <w:t>принудительной</w:t>
      </w:r>
      <w:r>
        <w:rPr>
          <w:spacing w:val="1"/>
          <w:sz w:val="28"/>
        </w:rPr>
        <w:t xml:space="preserve"> </w:t>
      </w:r>
      <w:r>
        <w:rPr>
          <w:sz w:val="28"/>
        </w:rPr>
        <w:t>жестокой</w:t>
      </w:r>
      <w:r>
        <w:rPr>
          <w:spacing w:val="1"/>
          <w:sz w:val="28"/>
        </w:rPr>
        <w:t xml:space="preserve"> </w:t>
      </w:r>
      <w:r>
        <w:rPr>
          <w:sz w:val="28"/>
        </w:rPr>
        <w:t>изоляции.</w:t>
      </w:r>
      <w:r>
        <w:rPr>
          <w:spacing w:val="-6"/>
          <w:sz w:val="28"/>
        </w:rPr>
        <w:t xml:space="preserve"> </w:t>
      </w:r>
      <w:r>
        <w:rPr>
          <w:sz w:val="28"/>
        </w:rPr>
        <w:t>Дети</w:t>
      </w:r>
      <w:r>
        <w:rPr>
          <w:spacing w:val="-6"/>
          <w:sz w:val="28"/>
        </w:rPr>
        <w:t xml:space="preserve"> </w:t>
      </w:r>
      <w:r>
        <w:rPr>
          <w:sz w:val="28"/>
        </w:rPr>
        <w:t>Освенцима.</w:t>
      </w:r>
      <w:r>
        <w:rPr>
          <w:spacing w:val="-7"/>
          <w:sz w:val="28"/>
        </w:rPr>
        <w:t xml:space="preserve"> </w:t>
      </w:r>
      <w:r>
        <w:rPr>
          <w:sz w:val="28"/>
        </w:rPr>
        <w:t>11</w:t>
      </w:r>
      <w:r>
        <w:rPr>
          <w:spacing w:val="-7"/>
          <w:sz w:val="28"/>
        </w:rPr>
        <w:t xml:space="preserve"> </w:t>
      </w:r>
      <w:r>
        <w:rPr>
          <w:sz w:val="28"/>
        </w:rPr>
        <w:t>апреля</w:t>
      </w:r>
      <w:r>
        <w:rPr>
          <w:spacing w:val="-4"/>
          <w:sz w:val="28"/>
        </w:rPr>
        <w:t xml:space="preserve"> </w:t>
      </w:r>
      <w:r>
        <w:rPr>
          <w:sz w:val="28"/>
        </w:rPr>
        <w:t>—</w:t>
      </w:r>
      <w:r>
        <w:rPr>
          <w:spacing w:val="-7"/>
          <w:sz w:val="28"/>
        </w:rPr>
        <w:t xml:space="preserve"> </w:t>
      </w:r>
      <w:r>
        <w:rPr>
          <w:sz w:val="28"/>
        </w:rPr>
        <w:t>день</w:t>
      </w:r>
      <w:r>
        <w:rPr>
          <w:spacing w:val="-7"/>
          <w:sz w:val="28"/>
        </w:rPr>
        <w:t xml:space="preserve"> </w:t>
      </w:r>
      <w:r>
        <w:rPr>
          <w:sz w:val="28"/>
        </w:rPr>
        <w:t>освобождения</w:t>
      </w:r>
      <w:r>
        <w:rPr>
          <w:spacing w:val="-7"/>
          <w:sz w:val="28"/>
        </w:rPr>
        <w:t xml:space="preserve"> </w:t>
      </w:r>
      <w:r>
        <w:rPr>
          <w:sz w:val="28"/>
        </w:rPr>
        <w:t>узников</w:t>
      </w:r>
      <w:r>
        <w:rPr>
          <w:spacing w:val="-7"/>
          <w:sz w:val="28"/>
        </w:rPr>
        <w:t xml:space="preserve"> </w:t>
      </w:r>
      <w:r>
        <w:rPr>
          <w:sz w:val="28"/>
        </w:rPr>
        <w:t>концлагерей.</w:t>
      </w:r>
      <w:r>
        <w:rPr>
          <w:spacing w:val="-68"/>
          <w:sz w:val="28"/>
        </w:rPr>
        <w:t xml:space="preserve"> </w:t>
      </w:r>
      <w:r>
        <w:rPr>
          <w:sz w:val="28"/>
        </w:rPr>
        <w:t>Связь</w:t>
      </w:r>
      <w:r>
        <w:rPr>
          <w:spacing w:val="1"/>
          <w:sz w:val="28"/>
        </w:rPr>
        <w:t xml:space="preserve"> </w:t>
      </w:r>
      <w:r>
        <w:rPr>
          <w:sz w:val="28"/>
        </w:rPr>
        <w:t>(преемственность)</w:t>
      </w:r>
      <w:r>
        <w:rPr>
          <w:spacing w:val="1"/>
          <w:sz w:val="28"/>
        </w:rPr>
        <w:t xml:space="preserve"> </w:t>
      </w:r>
      <w:r>
        <w:rPr>
          <w:sz w:val="28"/>
        </w:rPr>
        <w:t>поколений:</w:t>
      </w:r>
      <w:r>
        <w:rPr>
          <w:spacing w:val="1"/>
          <w:sz w:val="28"/>
        </w:rPr>
        <w:t xml:space="preserve"> </w:t>
      </w:r>
      <w:r>
        <w:rPr>
          <w:sz w:val="28"/>
        </w:rPr>
        <w:t>бессмертный</w:t>
      </w:r>
      <w:r>
        <w:rPr>
          <w:spacing w:val="1"/>
          <w:sz w:val="28"/>
        </w:rPr>
        <w:t xml:space="preserve"> </w:t>
      </w:r>
      <w:r>
        <w:rPr>
          <w:sz w:val="28"/>
        </w:rPr>
        <w:t>полк</w:t>
      </w:r>
      <w:r>
        <w:rPr>
          <w:spacing w:val="1"/>
          <w:sz w:val="28"/>
        </w:rPr>
        <w:t xml:space="preserve"> </w:t>
      </w:r>
      <w:r>
        <w:rPr>
          <w:sz w:val="28"/>
        </w:rPr>
        <w:t>—</w:t>
      </w:r>
      <w:r>
        <w:rPr>
          <w:spacing w:val="1"/>
          <w:sz w:val="28"/>
        </w:rPr>
        <w:t xml:space="preserve"> </w:t>
      </w:r>
      <w:r>
        <w:rPr>
          <w:sz w:val="28"/>
        </w:rPr>
        <w:t>помним,</w:t>
      </w:r>
      <w:r>
        <w:rPr>
          <w:spacing w:val="1"/>
          <w:sz w:val="28"/>
        </w:rPr>
        <w:t xml:space="preserve"> </w:t>
      </w:r>
      <w:r>
        <w:rPr>
          <w:sz w:val="28"/>
        </w:rPr>
        <w:t>любим,</w:t>
      </w:r>
      <w:r>
        <w:rPr>
          <w:spacing w:val="1"/>
          <w:sz w:val="28"/>
        </w:rPr>
        <w:t xml:space="preserve"> </w:t>
      </w:r>
      <w:r>
        <w:rPr>
          <w:sz w:val="28"/>
        </w:rPr>
        <w:t>гордимся</w:t>
      </w:r>
      <w:r>
        <w:rPr>
          <w:spacing w:val="-2"/>
          <w:sz w:val="28"/>
        </w:rPr>
        <w:t xml:space="preserve"> </w:t>
      </w:r>
      <w:r>
        <w:rPr>
          <w:sz w:val="28"/>
        </w:rPr>
        <w:t>(«День</w:t>
      </w:r>
      <w:r>
        <w:rPr>
          <w:spacing w:val="-1"/>
          <w:sz w:val="28"/>
        </w:rPr>
        <w:t xml:space="preserve"> </w:t>
      </w:r>
      <w:r>
        <w:rPr>
          <w:sz w:val="28"/>
        </w:rPr>
        <w:t>памяти»).</w:t>
      </w:r>
    </w:p>
    <w:p w:rsidR="00C90EB2" w:rsidRDefault="00C90EB2" w:rsidP="00542B3B">
      <w:pPr>
        <w:pStyle w:val="afd"/>
        <w:numPr>
          <w:ilvl w:val="1"/>
          <w:numId w:val="39"/>
        </w:numPr>
        <w:tabs>
          <w:tab w:val="left" w:pos="1076"/>
        </w:tabs>
        <w:ind w:right="148" w:firstLine="709"/>
        <w:rPr>
          <w:sz w:val="28"/>
        </w:rPr>
      </w:pPr>
      <w:r>
        <w:rPr>
          <w:sz w:val="28"/>
        </w:rPr>
        <w:t>День</w:t>
      </w:r>
      <w:r>
        <w:rPr>
          <w:spacing w:val="-12"/>
          <w:sz w:val="28"/>
        </w:rPr>
        <w:t xml:space="preserve"> </w:t>
      </w:r>
      <w:r>
        <w:rPr>
          <w:sz w:val="28"/>
        </w:rPr>
        <w:t>России</w:t>
      </w:r>
      <w:r>
        <w:rPr>
          <w:spacing w:val="-11"/>
          <w:sz w:val="28"/>
        </w:rPr>
        <w:t xml:space="preserve"> </w:t>
      </w:r>
      <w:r>
        <w:rPr>
          <w:sz w:val="28"/>
        </w:rPr>
        <w:t>(12</w:t>
      </w:r>
      <w:r>
        <w:rPr>
          <w:spacing w:val="-11"/>
          <w:sz w:val="28"/>
        </w:rPr>
        <w:t xml:space="preserve"> </w:t>
      </w:r>
      <w:r>
        <w:rPr>
          <w:sz w:val="28"/>
        </w:rPr>
        <w:t>июня)</w:t>
      </w:r>
      <w:r>
        <w:rPr>
          <w:spacing w:val="-10"/>
          <w:sz w:val="28"/>
        </w:rPr>
        <w:t xml:space="preserve"> </w:t>
      </w:r>
      <w:r>
        <w:rPr>
          <w:sz w:val="28"/>
        </w:rPr>
        <w:t>–</w:t>
      </w:r>
      <w:r>
        <w:rPr>
          <w:spacing w:val="-11"/>
          <w:sz w:val="28"/>
        </w:rPr>
        <w:t xml:space="preserve"> </w:t>
      </w:r>
      <w:r>
        <w:rPr>
          <w:sz w:val="28"/>
        </w:rPr>
        <w:t>праздник</w:t>
      </w:r>
      <w:r>
        <w:rPr>
          <w:spacing w:val="-11"/>
          <w:sz w:val="28"/>
        </w:rPr>
        <w:t xml:space="preserve"> </w:t>
      </w:r>
      <w:r>
        <w:rPr>
          <w:sz w:val="28"/>
        </w:rPr>
        <w:t>всех,</w:t>
      </w:r>
      <w:r>
        <w:rPr>
          <w:spacing w:val="-12"/>
          <w:sz w:val="28"/>
        </w:rPr>
        <w:t xml:space="preserve"> </w:t>
      </w:r>
      <w:r>
        <w:rPr>
          <w:sz w:val="28"/>
        </w:rPr>
        <w:t>кто</w:t>
      </w:r>
      <w:r>
        <w:rPr>
          <w:spacing w:val="-11"/>
          <w:sz w:val="28"/>
        </w:rPr>
        <w:t xml:space="preserve"> </w:t>
      </w:r>
      <w:r>
        <w:rPr>
          <w:sz w:val="28"/>
        </w:rPr>
        <w:t>любит</w:t>
      </w:r>
      <w:r>
        <w:rPr>
          <w:spacing w:val="-11"/>
          <w:sz w:val="28"/>
        </w:rPr>
        <w:t xml:space="preserve"> </w:t>
      </w:r>
      <w:r>
        <w:rPr>
          <w:sz w:val="28"/>
        </w:rPr>
        <w:t>свою</w:t>
      </w:r>
      <w:r>
        <w:rPr>
          <w:spacing w:val="-10"/>
          <w:sz w:val="28"/>
        </w:rPr>
        <w:t xml:space="preserve"> </w:t>
      </w:r>
      <w:r>
        <w:rPr>
          <w:sz w:val="28"/>
        </w:rPr>
        <w:t>страну,</w:t>
      </w:r>
      <w:r>
        <w:rPr>
          <w:spacing w:val="-12"/>
          <w:sz w:val="28"/>
        </w:rPr>
        <w:t xml:space="preserve"> </w:t>
      </w:r>
      <w:r>
        <w:rPr>
          <w:sz w:val="28"/>
        </w:rPr>
        <w:t>заботиться</w:t>
      </w:r>
      <w:r>
        <w:rPr>
          <w:spacing w:val="-68"/>
          <w:sz w:val="28"/>
        </w:rPr>
        <w:t xml:space="preserve"> </w:t>
      </w:r>
      <w:r>
        <w:rPr>
          <w:sz w:val="28"/>
        </w:rPr>
        <w:t>о ее процветании. Этот праздник – символ свободы, гражданского мира, согласия</w:t>
      </w:r>
      <w:r>
        <w:rPr>
          <w:spacing w:val="1"/>
          <w:sz w:val="28"/>
        </w:rPr>
        <w:t xml:space="preserve"> </w:t>
      </w:r>
      <w:r>
        <w:rPr>
          <w:sz w:val="28"/>
        </w:rPr>
        <w:t>всех народов Российской Федерации. В это день каждый еще раз вспомнит о том,</w:t>
      </w:r>
      <w:r>
        <w:rPr>
          <w:spacing w:val="1"/>
          <w:sz w:val="28"/>
        </w:rPr>
        <w:t xml:space="preserve"> </w:t>
      </w:r>
      <w:r>
        <w:rPr>
          <w:sz w:val="28"/>
        </w:rPr>
        <w:t>что Россия – это мы, живущие в больших и малых городах, на берегах Северного</w:t>
      </w:r>
      <w:r>
        <w:rPr>
          <w:spacing w:val="1"/>
          <w:sz w:val="28"/>
        </w:rPr>
        <w:t xml:space="preserve"> </w:t>
      </w:r>
      <w:r>
        <w:rPr>
          <w:sz w:val="28"/>
        </w:rPr>
        <w:t>Ледовитого</w:t>
      </w:r>
      <w:r>
        <w:rPr>
          <w:spacing w:val="-8"/>
          <w:sz w:val="28"/>
        </w:rPr>
        <w:t xml:space="preserve"> </w:t>
      </w:r>
      <w:r>
        <w:rPr>
          <w:sz w:val="28"/>
        </w:rPr>
        <w:t>океана</w:t>
      </w:r>
      <w:r>
        <w:rPr>
          <w:spacing w:val="-7"/>
          <w:sz w:val="28"/>
        </w:rPr>
        <w:t xml:space="preserve"> </w:t>
      </w:r>
      <w:r>
        <w:rPr>
          <w:sz w:val="28"/>
        </w:rPr>
        <w:t>и</w:t>
      </w:r>
      <w:r>
        <w:rPr>
          <w:spacing w:val="-7"/>
          <w:sz w:val="28"/>
        </w:rPr>
        <w:t xml:space="preserve"> </w:t>
      </w:r>
      <w:r>
        <w:rPr>
          <w:sz w:val="28"/>
        </w:rPr>
        <w:t>на</w:t>
      </w:r>
      <w:r>
        <w:rPr>
          <w:spacing w:val="-8"/>
          <w:sz w:val="28"/>
        </w:rPr>
        <w:t xml:space="preserve"> </w:t>
      </w:r>
      <w:r>
        <w:rPr>
          <w:sz w:val="28"/>
        </w:rPr>
        <w:t>склонах</w:t>
      </w:r>
      <w:r>
        <w:rPr>
          <w:spacing w:val="-8"/>
          <w:sz w:val="28"/>
        </w:rPr>
        <w:t xml:space="preserve"> </w:t>
      </w:r>
      <w:r>
        <w:rPr>
          <w:sz w:val="28"/>
        </w:rPr>
        <w:t>Кавказских</w:t>
      </w:r>
      <w:r>
        <w:rPr>
          <w:spacing w:val="-7"/>
          <w:sz w:val="28"/>
        </w:rPr>
        <w:t xml:space="preserve"> </w:t>
      </w:r>
      <w:r>
        <w:rPr>
          <w:sz w:val="28"/>
        </w:rPr>
        <w:t>гор,</w:t>
      </w:r>
      <w:r>
        <w:rPr>
          <w:spacing w:val="-7"/>
          <w:sz w:val="28"/>
        </w:rPr>
        <w:t xml:space="preserve"> </w:t>
      </w:r>
      <w:r>
        <w:rPr>
          <w:sz w:val="28"/>
        </w:rPr>
        <w:t>в</w:t>
      </w:r>
      <w:r>
        <w:rPr>
          <w:spacing w:val="-8"/>
          <w:sz w:val="28"/>
        </w:rPr>
        <w:t xml:space="preserve"> </w:t>
      </w:r>
      <w:r>
        <w:rPr>
          <w:sz w:val="28"/>
        </w:rPr>
        <w:t>Поволжье</w:t>
      </w:r>
      <w:r>
        <w:rPr>
          <w:spacing w:val="-8"/>
          <w:sz w:val="28"/>
        </w:rPr>
        <w:t xml:space="preserve"> </w:t>
      </w:r>
      <w:r>
        <w:rPr>
          <w:sz w:val="28"/>
        </w:rPr>
        <w:t>и</w:t>
      </w:r>
      <w:r>
        <w:rPr>
          <w:spacing w:val="-7"/>
          <w:sz w:val="28"/>
        </w:rPr>
        <w:t xml:space="preserve"> </w:t>
      </w:r>
      <w:r>
        <w:rPr>
          <w:sz w:val="28"/>
        </w:rPr>
        <w:t>за</w:t>
      </w:r>
      <w:r>
        <w:rPr>
          <w:spacing w:val="-7"/>
          <w:sz w:val="28"/>
        </w:rPr>
        <w:t xml:space="preserve"> </w:t>
      </w:r>
      <w:r>
        <w:rPr>
          <w:sz w:val="28"/>
        </w:rPr>
        <w:t>Уралом….</w:t>
      </w:r>
      <w:r>
        <w:rPr>
          <w:spacing w:val="-7"/>
          <w:sz w:val="28"/>
        </w:rPr>
        <w:t xml:space="preserve"> </w:t>
      </w:r>
      <w:r>
        <w:rPr>
          <w:sz w:val="28"/>
        </w:rPr>
        <w:t>В</w:t>
      </w:r>
      <w:r>
        <w:rPr>
          <w:spacing w:val="-7"/>
          <w:sz w:val="28"/>
        </w:rPr>
        <w:t xml:space="preserve"> </w:t>
      </w:r>
      <w:r>
        <w:rPr>
          <w:sz w:val="28"/>
        </w:rPr>
        <w:t>этот</w:t>
      </w:r>
      <w:r>
        <w:rPr>
          <w:spacing w:val="-68"/>
          <w:sz w:val="28"/>
        </w:rPr>
        <w:t xml:space="preserve"> </w:t>
      </w:r>
      <w:r>
        <w:rPr>
          <w:sz w:val="28"/>
        </w:rPr>
        <w:t>день мы еще раз убеждаемся, что все народы нашей страны – едины («Там, где</w:t>
      </w:r>
      <w:r>
        <w:rPr>
          <w:spacing w:val="1"/>
          <w:sz w:val="28"/>
        </w:rPr>
        <w:t xml:space="preserve"> </w:t>
      </w:r>
      <w:r>
        <w:rPr>
          <w:sz w:val="28"/>
        </w:rPr>
        <w:t>Россия»).</w:t>
      </w:r>
    </w:p>
    <w:p w:rsidR="00C90EB2" w:rsidRDefault="00C90EB2" w:rsidP="00542B3B">
      <w:pPr>
        <w:pStyle w:val="afd"/>
        <w:numPr>
          <w:ilvl w:val="1"/>
          <w:numId w:val="39"/>
        </w:numPr>
        <w:tabs>
          <w:tab w:val="left" w:pos="1076"/>
        </w:tabs>
        <w:ind w:right="149" w:firstLine="709"/>
        <w:rPr>
          <w:sz w:val="28"/>
        </w:rPr>
      </w:pPr>
      <w:r>
        <w:rPr>
          <w:sz w:val="28"/>
        </w:rPr>
        <w:t>День знаний (1 сентября). Наша страна предоставляет любому ребёнку</w:t>
      </w:r>
      <w:r>
        <w:rPr>
          <w:spacing w:val="1"/>
          <w:sz w:val="28"/>
        </w:rPr>
        <w:t xml:space="preserve"> </w:t>
      </w:r>
      <w:r>
        <w:rPr>
          <w:sz w:val="28"/>
        </w:rPr>
        <w:t>возможность с 6,5 лет учиться в школе. Знания — ценность, которая необходима</w:t>
      </w:r>
      <w:r>
        <w:rPr>
          <w:spacing w:val="1"/>
          <w:sz w:val="28"/>
        </w:rPr>
        <w:t xml:space="preserve"> </w:t>
      </w:r>
      <w:r>
        <w:rPr>
          <w:sz w:val="28"/>
        </w:rPr>
        <w:t>не только каждому человеку, но и всему обществу. Знания — основа успешного</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Каждый</w:t>
      </w:r>
      <w:r>
        <w:rPr>
          <w:spacing w:val="1"/>
          <w:sz w:val="28"/>
        </w:rPr>
        <w:t xml:space="preserve"> </w:t>
      </w:r>
      <w:r>
        <w:rPr>
          <w:sz w:val="28"/>
        </w:rPr>
        <w:t>должен</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обогащению</w:t>
      </w:r>
      <w:r>
        <w:rPr>
          <w:spacing w:val="1"/>
          <w:sz w:val="28"/>
        </w:rPr>
        <w:t xml:space="preserve"> </w:t>
      </w:r>
      <w:r>
        <w:rPr>
          <w:sz w:val="28"/>
        </w:rPr>
        <w:t>и</w:t>
      </w:r>
      <w:r>
        <w:rPr>
          <w:spacing w:val="1"/>
          <w:sz w:val="28"/>
        </w:rPr>
        <w:t xml:space="preserve"> </w:t>
      </w:r>
      <w:r>
        <w:rPr>
          <w:sz w:val="28"/>
        </w:rPr>
        <w:t>расширению</w:t>
      </w:r>
      <w:r>
        <w:rPr>
          <w:spacing w:val="-2"/>
          <w:sz w:val="28"/>
        </w:rPr>
        <w:t xml:space="preserve"> </w:t>
      </w:r>
      <w:r>
        <w:rPr>
          <w:sz w:val="28"/>
        </w:rPr>
        <w:t>своих</w:t>
      </w:r>
      <w:r>
        <w:rPr>
          <w:spacing w:val="1"/>
          <w:sz w:val="28"/>
        </w:rPr>
        <w:t xml:space="preserve"> </w:t>
      </w:r>
      <w:r>
        <w:rPr>
          <w:sz w:val="28"/>
        </w:rPr>
        <w:t>знаний</w:t>
      </w:r>
      <w:r>
        <w:rPr>
          <w:spacing w:val="1"/>
          <w:sz w:val="28"/>
        </w:rPr>
        <w:t xml:space="preserve"> </w:t>
      </w:r>
      <w:r>
        <w:rPr>
          <w:sz w:val="28"/>
        </w:rPr>
        <w:t>(«День</w:t>
      </w:r>
      <w:r>
        <w:rPr>
          <w:spacing w:val="-1"/>
          <w:sz w:val="28"/>
        </w:rPr>
        <w:t xml:space="preserve"> </w:t>
      </w:r>
      <w:r>
        <w:rPr>
          <w:sz w:val="28"/>
        </w:rPr>
        <w:t>Знаний»).</w:t>
      </w:r>
    </w:p>
    <w:p w:rsidR="00C90EB2" w:rsidRDefault="00C90EB2" w:rsidP="00542B3B">
      <w:pPr>
        <w:pStyle w:val="afd"/>
        <w:numPr>
          <w:ilvl w:val="1"/>
          <w:numId w:val="39"/>
        </w:numPr>
        <w:tabs>
          <w:tab w:val="left" w:pos="1076"/>
        </w:tabs>
        <w:ind w:right="148" w:firstLine="709"/>
        <w:rPr>
          <w:sz w:val="28"/>
        </w:rPr>
      </w:pPr>
      <w:r>
        <w:rPr>
          <w:sz w:val="28"/>
        </w:rPr>
        <w:t>День учителя (5 октября). Учитель — важнейшая в обществе профессия.</w:t>
      </w:r>
      <w:r>
        <w:rPr>
          <w:spacing w:val="1"/>
          <w:sz w:val="28"/>
        </w:rPr>
        <w:t xml:space="preserve"> </w:t>
      </w:r>
      <w:r>
        <w:rPr>
          <w:sz w:val="28"/>
        </w:rPr>
        <w:t>Назначение</w:t>
      </w:r>
      <w:r>
        <w:rPr>
          <w:spacing w:val="1"/>
          <w:sz w:val="28"/>
        </w:rPr>
        <w:t xml:space="preserve"> </w:t>
      </w:r>
      <w:r>
        <w:rPr>
          <w:sz w:val="28"/>
        </w:rPr>
        <w:t>учителя</w:t>
      </w:r>
      <w:r>
        <w:rPr>
          <w:spacing w:val="1"/>
          <w:sz w:val="28"/>
        </w:rPr>
        <w:t xml:space="preserve"> </w:t>
      </w:r>
      <w:r>
        <w:rPr>
          <w:sz w:val="28"/>
        </w:rPr>
        <w:t>–</w:t>
      </w:r>
      <w:r>
        <w:rPr>
          <w:spacing w:val="1"/>
          <w:sz w:val="28"/>
        </w:rPr>
        <w:t xml:space="preserve"> </w:t>
      </w:r>
      <w:r>
        <w:rPr>
          <w:sz w:val="28"/>
        </w:rPr>
        <w:t>социальное</w:t>
      </w:r>
      <w:r>
        <w:rPr>
          <w:spacing w:val="1"/>
          <w:sz w:val="28"/>
        </w:rPr>
        <w:t xml:space="preserve"> </w:t>
      </w:r>
      <w:r>
        <w:rPr>
          <w:sz w:val="28"/>
        </w:rPr>
        <w:t>служение,</w:t>
      </w:r>
      <w:r>
        <w:rPr>
          <w:spacing w:val="1"/>
          <w:sz w:val="28"/>
        </w:rPr>
        <w:t xml:space="preserve"> </w:t>
      </w:r>
      <w:r>
        <w:rPr>
          <w:sz w:val="28"/>
        </w:rPr>
        <w:t>образование</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Учитель</w:t>
      </w:r>
      <w:r>
        <w:rPr>
          <w:spacing w:val="1"/>
          <w:sz w:val="28"/>
        </w:rPr>
        <w:t xml:space="preserve"> </w:t>
      </w:r>
      <w:r>
        <w:rPr>
          <w:sz w:val="28"/>
        </w:rPr>
        <w:t>—</w:t>
      </w:r>
      <w:r>
        <w:rPr>
          <w:spacing w:val="1"/>
          <w:sz w:val="28"/>
        </w:rPr>
        <w:t xml:space="preserve"> </w:t>
      </w:r>
      <w:r>
        <w:rPr>
          <w:sz w:val="28"/>
        </w:rPr>
        <w:t>советчик,</w:t>
      </w:r>
      <w:r>
        <w:rPr>
          <w:spacing w:val="1"/>
          <w:sz w:val="28"/>
        </w:rPr>
        <w:t xml:space="preserve"> </w:t>
      </w:r>
      <w:r>
        <w:rPr>
          <w:sz w:val="28"/>
        </w:rPr>
        <w:t>помощник,</w:t>
      </w:r>
      <w:r>
        <w:rPr>
          <w:spacing w:val="1"/>
          <w:sz w:val="28"/>
        </w:rPr>
        <w:t xml:space="preserve"> </w:t>
      </w:r>
      <w:r>
        <w:rPr>
          <w:sz w:val="28"/>
        </w:rPr>
        <w:t>участник</w:t>
      </w:r>
      <w:r>
        <w:rPr>
          <w:spacing w:val="1"/>
          <w:sz w:val="28"/>
        </w:rPr>
        <w:t xml:space="preserve"> </w:t>
      </w:r>
      <w:r>
        <w:rPr>
          <w:sz w:val="28"/>
        </w:rPr>
        <w:t>познавательной деятельности школьников. Оценка учительского труда. Страницы</w:t>
      </w:r>
      <w:r>
        <w:rPr>
          <w:spacing w:val="-67"/>
          <w:sz w:val="28"/>
        </w:rPr>
        <w:t xml:space="preserve"> </w:t>
      </w:r>
      <w:r>
        <w:rPr>
          <w:sz w:val="28"/>
        </w:rPr>
        <w:t>истории развития образования. Первые школы, первые учителя-монахи. Влияние</w:t>
      </w:r>
      <w:r>
        <w:rPr>
          <w:spacing w:val="1"/>
          <w:sz w:val="28"/>
        </w:rPr>
        <w:t xml:space="preserve"> </w:t>
      </w:r>
      <w:r>
        <w:rPr>
          <w:spacing w:val="-1"/>
          <w:sz w:val="28"/>
        </w:rPr>
        <w:t>книгопечатания</w:t>
      </w:r>
      <w:r>
        <w:rPr>
          <w:spacing w:val="-16"/>
          <w:sz w:val="28"/>
        </w:rPr>
        <w:t xml:space="preserve"> </w:t>
      </w:r>
      <w:r>
        <w:rPr>
          <w:spacing w:val="-1"/>
          <w:sz w:val="28"/>
        </w:rPr>
        <w:t>на</w:t>
      </w:r>
      <w:r>
        <w:rPr>
          <w:spacing w:val="-16"/>
          <w:sz w:val="28"/>
        </w:rPr>
        <w:t xml:space="preserve"> </w:t>
      </w:r>
      <w:r>
        <w:rPr>
          <w:spacing w:val="-1"/>
          <w:sz w:val="28"/>
        </w:rPr>
        <w:t>развитие</w:t>
      </w:r>
      <w:r>
        <w:rPr>
          <w:spacing w:val="-16"/>
          <w:sz w:val="28"/>
        </w:rPr>
        <w:t xml:space="preserve"> </w:t>
      </w:r>
      <w:r>
        <w:rPr>
          <w:spacing w:val="-1"/>
          <w:sz w:val="28"/>
        </w:rPr>
        <w:t>образования.</w:t>
      </w:r>
      <w:r>
        <w:rPr>
          <w:spacing w:val="-16"/>
          <w:sz w:val="28"/>
        </w:rPr>
        <w:t xml:space="preserve"> </w:t>
      </w:r>
      <w:r>
        <w:rPr>
          <w:sz w:val="28"/>
        </w:rPr>
        <w:t>И.</w:t>
      </w:r>
      <w:r>
        <w:rPr>
          <w:spacing w:val="-16"/>
          <w:sz w:val="28"/>
        </w:rPr>
        <w:t xml:space="preserve"> </w:t>
      </w:r>
      <w:r>
        <w:rPr>
          <w:sz w:val="28"/>
        </w:rPr>
        <w:t>Федоров.</w:t>
      </w:r>
      <w:r>
        <w:rPr>
          <w:spacing w:val="-16"/>
          <w:sz w:val="28"/>
        </w:rPr>
        <w:t xml:space="preserve"> </w:t>
      </w:r>
      <w:r>
        <w:rPr>
          <w:sz w:val="28"/>
        </w:rPr>
        <w:t>Великие</w:t>
      </w:r>
      <w:r>
        <w:rPr>
          <w:spacing w:val="-16"/>
          <w:sz w:val="28"/>
        </w:rPr>
        <w:t xml:space="preserve"> </w:t>
      </w:r>
      <w:r>
        <w:rPr>
          <w:sz w:val="28"/>
        </w:rPr>
        <w:t>педагоги</w:t>
      </w:r>
      <w:r>
        <w:rPr>
          <w:spacing w:val="-16"/>
          <w:sz w:val="28"/>
        </w:rPr>
        <w:t xml:space="preserve"> </w:t>
      </w:r>
      <w:r>
        <w:rPr>
          <w:sz w:val="28"/>
        </w:rPr>
        <w:t>прошлого.</w:t>
      </w:r>
      <w:r>
        <w:rPr>
          <w:spacing w:val="-68"/>
          <w:sz w:val="28"/>
        </w:rPr>
        <w:t xml:space="preserve"> </w:t>
      </w:r>
      <w:r>
        <w:rPr>
          <w:sz w:val="28"/>
        </w:rPr>
        <w:t>Учебники К.Д. Ушинского для обучения грамоте детей. Яснополянская школа Л.</w:t>
      </w:r>
      <w:r>
        <w:rPr>
          <w:spacing w:val="1"/>
          <w:sz w:val="28"/>
        </w:rPr>
        <w:t xml:space="preserve"> </w:t>
      </w:r>
      <w:r>
        <w:rPr>
          <w:sz w:val="28"/>
        </w:rPr>
        <w:t>Н.</w:t>
      </w:r>
      <w:r>
        <w:rPr>
          <w:spacing w:val="-2"/>
          <w:sz w:val="28"/>
        </w:rPr>
        <w:t xml:space="preserve"> </w:t>
      </w:r>
      <w:r>
        <w:rPr>
          <w:sz w:val="28"/>
        </w:rPr>
        <w:t>Толстого</w:t>
      </w:r>
      <w:r>
        <w:rPr>
          <w:spacing w:val="1"/>
          <w:sz w:val="28"/>
        </w:rPr>
        <w:t xml:space="preserve"> </w:t>
      </w:r>
      <w:r>
        <w:rPr>
          <w:sz w:val="28"/>
        </w:rPr>
        <w:t>(«День</w:t>
      </w:r>
      <w:r>
        <w:rPr>
          <w:spacing w:val="-2"/>
          <w:sz w:val="28"/>
        </w:rPr>
        <w:t xml:space="preserve"> </w:t>
      </w:r>
      <w:r>
        <w:rPr>
          <w:sz w:val="28"/>
        </w:rPr>
        <w:t>учителя</w:t>
      </w:r>
      <w:r>
        <w:rPr>
          <w:spacing w:val="-2"/>
          <w:sz w:val="28"/>
        </w:rPr>
        <w:t xml:space="preserve"> </w:t>
      </w:r>
      <w:r>
        <w:rPr>
          <w:sz w:val="28"/>
        </w:rPr>
        <w:t>(советники</w:t>
      </w:r>
      <w:r>
        <w:rPr>
          <w:spacing w:val="-2"/>
          <w:sz w:val="28"/>
        </w:rPr>
        <w:t xml:space="preserve"> </w:t>
      </w:r>
      <w:r>
        <w:rPr>
          <w:sz w:val="28"/>
        </w:rPr>
        <w:t>по воспитанию)»).</w:t>
      </w:r>
    </w:p>
    <w:p w:rsidR="00C90EB2" w:rsidRDefault="00C90EB2" w:rsidP="00542B3B">
      <w:pPr>
        <w:pStyle w:val="afd"/>
        <w:numPr>
          <w:ilvl w:val="1"/>
          <w:numId w:val="39"/>
        </w:numPr>
        <w:tabs>
          <w:tab w:val="left" w:pos="1076"/>
        </w:tabs>
        <w:ind w:right="148" w:firstLine="709"/>
        <w:rPr>
          <w:sz w:val="28"/>
        </w:rPr>
      </w:pPr>
      <w:r>
        <w:rPr>
          <w:sz w:val="28"/>
        </w:rPr>
        <w:t>День</w:t>
      </w:r>
      <w:r>
        <w:rPr>
          <w:spacing w:val="-9"/>
          <w:sz w:val="28"/>
        </w:rPr>
        <w:t xml:space="preserve"> </w:t>
      </w:r>
      <w:r>
        <w:rPr>
          <w:sz w:val="28"/>
        </w:rPr>
        <w:t>народного</w:t>
      </w:r>
      <w:r>
        <w:rPr>
          <w:spacing w:val="-8"/>
          <w:sz w:val="28"/>
        </w:rPr>
        <w:t xml:space="preserve"> </w:t>
      </w:r>
      <w:r>
        <w:rPr>
          <w:sz w:val="28"/>
        </w:rPr>
        <w:t>единства</w:t>
      </w:r>
      <w:r>
        <w:rPr>
          <w:spacing w:val="-8"/>
          <w:sz w:val="28"/>
        </w:rPr>
        <w:t xml:space="preserve"> </w:t>
      </w:r>
      <w:r>
        <w:rPr>
          <w:sz w:val="28"/>
        </w:rPr>
        <w:t>(4</w:t>
      </w:r>
      <w:r>
        <w:rPr>
          <w:spacing w:val="-8"/>
          <w:sz w:val="28"/>
        </w:rPr>
        <w:t xml:space="preserve"> </w:t>
      </w:r>
      <w:r>
        <w:rPr>
          <w:sz w:val="28"/>
        </w:rPr>
        <w:t>ноября).</w:t>
      </w:r>
      <w:r>
        <w:rPr>
          <w:spacing w:val="-9"/>
          <w:sz w:val="28"/>
        </w:rPr>
        <w:t xml:space="preserve"> </w:t>
      </w:r>
      <w:r>
        <w:rPr>
          <w:sz w:val="28"/>
        </w:rPr>
        <w:t>Этот</w:t>
      </w:r>
      <w:r>
        <w:rPr>
          <w:spacing w:val="-7"/>
          <w:sz w:val="28"/>
        </w:rPr>
        <w:t xml:space="preserve"> </w:t>
      </w:r>
      <w:r>
        <w:rPr>
          <w:sz w:val="28"/>
        </w:rPr>
        <w:t>праздник</w:t>
      </w:r>
      <w:r>
        <w:rPr>
          <w:spacing w:val="-5"/>
          <w:sz w:val="28"/>
        </w:rPr>
        <w:t xml:space="preserve"> </w:t>
      </w:r>
      <w:r>
        <w:rPr>
          <w:sz w:val="28"/>
        </w:rPr>
        <w:t>–</w:t>
      </w:r>
      <w:r>
        <w:rPr>
          <w:spacing w:val="-8"/>
          <w:sz w:val="28"/>
        </w:rPr>
        <w:t xml:space="preserve"> </w:t>
      </w:r>
      <w:r>
        <w:rPr>
          <w:sz w:val="28"/>
        </w:rPr>
        <w:t>проявление</w:t>
      </w:r>
      <w:r>
        <w:rPr>
          <w:spacing w:val="-7"/>
          <w:sz w:val="28"/>
        </w:rPr>
        <w:t xml:space="preserve"> </w:t>
      </w:r>
      <w:r>
        <w:rPr>
          <w:sz w:val="28"/>
        </w:rPr>
        <w:t>гордости</w:t>
      </w:r>
      <w:r>
        <w:rPr>
          <w:spacing w:val="-68"/>
          <w:sz w:val="28"/>
        </w:rPr>
        <w:t xml:space="preserve"> </w:t>
      </w:r>
      <w:r>
        <w:rPr>
          <w:sz w:val="28"/>
        </w:rPr>
        <w:t>и</w:t>
      </w:r>
      <w:r>
        <w:rPr>
          <w:spacing w:val="1"/>
          <w:sz w:val="28"/>
        </w:rPr>
        <w:t xml:space="preserve"> </w:t>
      </w:r>
      <w:r>
        <w:rPr>
          <w:sz w:val="28"/>
        </w:rPr>
        <w:t>поклонения</w:t>
      </w:r>
      <w:r>
        <w:rPr>
          <w:spacing w:val="1"/>
          <w:sz w:val="28"/>
        </w:rPr>
        <w:t xml:space="preserve"> </w:t>
      </w:r>
      <w:r>
        <w:rPr>
          <w:sz w:val="28"/>
        </w:rPr>
        <w:t>предшествующим</w:t>
      </w:r>
      <w:r>
        <w:rPr>
          <w:spacing w:val="1"/>
          <w:sz w:val="28"/>
        </w:rPr>
        <w:t xml:space="preserve"> </w:t>
      </w:r>
      <w:r>
        <w:rPr>
          <w:sz w:val="28"/>
        </w:rPr>
        <w:t>поколениям,</w:t>
      </w:r>
      <w:r>
        <w:rPr>
          <w:spacing w:val="1"/>
          <w:sz w:val="28"/>
        </w:rPr>
        <w:t xml:space="preserve"> </w:t>
      </w:r>
      <w:r>
        <w:rPr>
          <w:sz w:val="28"/>
        </w:rPr>
        <w:t>которые</w:t>
      </w:r>
      <w:r>
        <w:rPr>
          <w:spacing w:val="1"/>
          <w:sz w:val="28"/>
        </w:rPr>
        <w:t xml:space="preserve"> </w:t>
      </w:r>
      <w:r>
        <w:rPr>
          <w:sz w:val="28"/>
        </w:rPr>
        <w:t>не</w:t>
      </w:r>
      <w:r>
        <w:rPr>
          <w:spacing w:val="1"/>
          <w:sz w:val="28"/>
        </w:rPr>
        <w:t xml:space="preserve"> </w:t>
      </w:r>
      <w:r>
        <w:rPr>
          <w:sz w:val="28"/>
        </w:rPr>
        <w:t>раз</w:t>
      </w:r>
      <w:r>
        <w:rPr>
          <w:spacing w:val="1"/>
          <w:sz w:val="28"/>
        </w:rPr>
        <w:t xml:space="preserve"> </w:t>
      </w:r>
      <w:r>
        <w:rPr>
          <w:sz w:val="28"/>
        </w:rPr>
        <w:t>проявляли</w:t>
      </w:r>
      <w:r>
        <w:rPr>
          <w:spacing w:val="1"/>
          <w:sz w:val="28"/>
        </w:rPr>
        <w:t xml:space="preserve"> </w:t>
      </w:r>
      <w:r>
        <w:rPr>
          <w:sz w:val="28"/>
        </w:rPr>
        <w:t>патриотические чувства, объединялись в те времена, когда Родина нуждалась в</w:t>
      </w:r>
      <w:r>
        <w:rPr>
          <w:spacing w:val="1"/>
          <w:sz w:val="28"/>
        </w:rPr>
        <w:t xml:space="preserve"> </w:t>
      </w:r>
      <w:r>
        <w:rPr>
          <w:sz w:val="28"/>
        </w:rPr>
        <w:t>защите.</w:t>
      </w:r>
      <w:r>
        <w:rPr>
          <w:spacing w:val="1"/>
          <w:sz w:val="28"/>
        </w:rPr>
        <w:t xml:space="preserve"> </w:t>
      </w:r>
      <w:r>
        <w:rPr>
          <w:sz w:val="28"/>
        </w:rPr>
        <w:t>Так</w:t>
      </w:r>
      <w:r>
        <w:rPr>
          <w:spacing w:val="1"/>
          <w:sz w:val="28"/>
        </w:rPr>
        <w:t xml:space="preserve"> </w:t>
      </w:r>
      <w:r>
        <w:rPr>
          <w:sz w:val="28"/>
        </w:rPr>
        <w:t>было</w:t>
      </w:r>
      <w:r>
        <w:rPr>
          <w:spacing w:val="1"/>
          <w:sz w:val="28"/>
        </w:rPr>
        <w:t xml:space="preserve"> </w:t>
      </w:r>
      <w:r>
        <w:rPr>
          <w:sz w:val="28"/>
        </w:rPr>
        <w:t>в</w:t>
      </w:r>
      <w:r>
        <w:rPr>
          <w:spacing w:val="1"/>
          <w:sz w:val="28"/>
        </w:rPr>
        <w:t xml:space="preserve"> </w:t>
      </w:r>
      <w:r>
        <w:rPr>
          <w:sz w:val="28"/>
        </w:rPr>
        <w:t>1612</w:t>
      </w:r>
      <w:r>
        <w:rPr>
          <w:spacing w:val="1"/>
          <w:sz w:val="28"/>
        </w:rPr>
        <w:t xml:space="preserve"> </w:t>
      </w:r>
      <w:r>
        <w:rPr>
          <w:sz w:val="28"/>
        </w:rPr>
        <w:t>году,</w:t>
      </w:r>
      <w:r>
        <w:rPr>
          <w:spacing w:val="1"/>
          <w:sz w:val="28"/>
        </w:rPr>
        <w:t xml:space="preserve"> </w:t>
      </w:r>
      <w:r>
        <w:rPr>
          <w:sz w:val="28"/>
        </w:rPr>
        <w:t>когда</w:t>
      </w:r>
      <w:r>
        <w:rPr>
          <w:spacing w:val="1"/>
          <w:sz w:val="28"/>
        </w:rPr>
        <w:t xml:space="preserve"> </w:t>
      </w:r>
      <w:r>
        <w:rPr>
          <w:sz w:val="28"/>
        </w:rPr>
        <w:t>Минин</w:t>
      </w:r>
      <w:r>
        <w:rPr>
          <w:spacing w:val="1"/>
          <w:sz w:val="28"/>
        </w:rPr>
        <w:t xml:space="preserve"> </w:t>
      </w:r>
      <w:r>
        <w:rPr>
          <w:sz w:val="28"/>
        </w:rPr>
        <w:t>и</w:t>
      </w:r>
      <w:r>
        <w:rPr>
          <w:spacing w:val="1"/>
          <w:sz w:val="28"/>
        </w:rPr>
        <w:t xml:space="preserve"> </w:t>
      </w:r>
      <w:r>
        <w:rPr>
          <w:sz w:val="28"/>
        </w:rPr>
        <w:t>Пожарский</w:t>
      </w:r>
      <w:r>
        <w:rPr>
          <w:spacing w:val="1"/>
          <w:sz w:val="28"/>
        </w:rPr>
        <w:t xml:space="preserve"> </w:t>
      </w:r>
      <w:r>
        <w:rPr>
          <w:sz w:val="28"/>
        </w:rPr>
        <w:t>собрали</w:t>
      </w:r>
      <w:r>
        <w:rPr>
          <w:spacing w:val="1"/>
          <w:sz w:val="28"/>
        </w:rPr>
        <w:t xml:space="preserve"> </w:t>
      </w:r>
      <w:r>
        <w:rPr>
          <w:sz w:val="28"/>
        </w:rPr>
        <w:t>народное</w:t>
      </w:r>
      <w:r>
        <w:rPr>
          <w:spacing w:val="-67"/>
          <w:sz w:val="28"/>
        </w:rPr>
        <w:t xml:space="preserve"> </w:t>
      </w:r>
      <w:r>
        <w:rPr>
          <w:sz w:val="28"/>
        </w:rPr>
        <w:t>ополчение</w:t>
      </w:r>
      <w:r>
        <w:rPr>
          <w:spacing w:val="-9"/>
          <w:sz w:val="28"/>
        </w:rPr>
        <w:t xml:space="preserve"> </w:t>
      </w:r>
      <w:r>
        <w:rPr>
          <w:sz w:val="28"/>
        </w:rPr>
        <w:t>для</w:t>
      </w:r>
      <w:r>
        <w:rPr>
          <w:spacing w:val="-8"/>
          <w:sz w:val="28"/>
        </w:rPr>
        <w:t xml:space="preserve"> </w:t>
      </w:r>
      <w:r>
        <w:rPr>
          <w:sz w:val="28"/>
        </w:rPr>
        <w:t>борьбы</w:t>
      </w:r>
      <w:r>
        <w:rPr>
          <w:spacing w:val="-7"/>
          <w:sz w:val="28"/>
        </w:rPr>
        <w:t xml:space="preserve"> </w:t>
      </w:r>
      <w:r>
        <w:rPr>
          <w:sz w:val="28"/>
        </w:rPr>
        <w:t>с</w:t>
      </w:r>
      <w:r>
        <w:rPr>
          <w:spacing w:val="-9"/>
          <w:sz w:val="28"/>
        </w:rPr>
        <w:t xml:space="preserve"> </w:t>
      </w:r>
      <w:r>
        <w:rPr>
          <w:sz w:val="28"/>
        </w:rPr>
        <w:t>иноземными</w:t>
      </w:r>
      <w:r>
        <w:rPr>
          <w:spacing w:val="-7"/>
          <w:sz w:val="28"/>
        </w:rPr>
        <w:t xml:space="preserve"> </w:t>
      </w:r>
      <w:r>
        <w:rPr>
          <w:sz w:val="28"/>
        </w:rPr>
        <w:t>захватчиками.</w:t>
      </w:r>
      <w:r>
        <w:rPr>
          <w:spacing w:val="-7"/>
          <w:sz w:val="28"/>
        </w:rPr>
        <w:t xml:space="preserve"> </w:t>
      </w:r>
      <w:r>
        <w:rPr>
          <w:sz w:val="28"/>
        </w:rPr>
        <w:t>Так</w:t>
      </w:r>
      <w:r>
        <w:rPr>
          <w:spacing w:val="-9"/>
          <w:sz w:val="28"/>
        </w:rPr>
        <w:t xml:space="preserve"> </w:t>
      </w:r>
      <w:r>
        <w:rPr>
          <w:sz w:val="28"/>
        </w:rPr>
        <w:t>было</w:t>
      </w:r>
      <w:r>
        <w:rPr>
          <w:spacing w:val="-7"/>
          <w:sz w:val="28"/>
        </w:rPr>
        <w:t xml:space="preserve"> </w:t>
      </w:r>
      <w:r>
        <w:rPr>
          <w:sz w:val="28"/>
        </w:rPr>
        <w:t>в</w:t>
      </w:r>
      <w:r>
        <w:rPr>
          <w:spacing w:val="-8"/>
          <w:sz w:val="28"/>
        </w:rPr>
        <w:t xml:space="preserve"> </w:t>
      </w:r>
      <w:r>
        <w:rPr>
          <w:sz w:val="28"/>
        </w:rPr>
        <w:t>1941-1945</w:t>
      </w:r>
      <w:r>
        <w:rPr>
          <w:spacing w:val="-8"/>
          <w:sz w:val="28"/>
        </w:rPr>
        <w:t xml:space="preserve"> </w:t>
      </w:r>
      <w:r>
        <w:rPr>
          <w:sz w:val="28"/>
        </w:rPr>
        <w:t>годах</w:t>
      </w:r>
      <w:r>
        <w:rPr>
          <w:spacing w:val="-8"/>
          <w:sz w:val="28"/>
        </w:rPr>
        <w:t xml:space="preserve"> </w:t>
      </w:r>
      <w:r>
        <w:rPr>
          <w:sz w:val="28"/>
        </w:rPr>
        <w:t>во</w:t>
      </w:r>
      <w:r>
        <w:rPr>
          <w:spacing w:val="-68"/>
          <w:sz w:val="28"/>
        </w:rPr>
        <w:t xml:space="preserve"> </w:t>
      </w:r>
      <w:r>
        <w:rPr>
          <w:sz w:val="28"/>
        </w:rPr>
        <w:t>время</w:t>
      </w:r>
      <w:r>
        <w:rPr>
          <w:spacing w:val="-6"/>
          <w:sz w:val="28"/>
        </w:rPr>
        <w:t xml:space="preserve"> </w:t>
      </w:r>
      <w:r>
        <w:rPr>
          <w:sz w:val="28"/>
        </w:rPr>
        <w:t>Великой</w:t>
      </w:r>
      <w:r>
        <w:rPr>
          <w:spacing w:val="-6"/>
          <w:sz w:val="28"/>
        </w:rPr>
        <w:t xml:space="preserve"> </w:t>
      </w:r>
      <w:r>
        <w:rPr>
          <w:sz w:val="28"/>
        </w:rPr>
        <w:t>Отечественной</w:t>
      </w:r>
      <w:r>
        <w:rPr>
          <w:spacing w:val="-6"/>
          <w:sz w:val="28"/>
        </w:rPr>
        <w:t xml:space="preserve"> </w:t>
      </w:r>
      <w:r>
        <w:rPr>
          <w:sz w:val="28"/>
        </w:rPr>
        <w:t>войны</w:t>
      </w:r>
      <w:r>
        <w:rPr>
          <w:spacing w:val="-4"/>
          <w:sz w:val="28"/>
        </w:rPr>
        <w:t xml:space="preserve"> </w:t>
      </w:r>
      <w:r>
        <w:rPr>
          <w:sz w:val="28"/>
        </w:rPr>
        <w:t>с</w:t>
      </w:r>
      <w:r>
        <w:rPr>
          <w:spacing w:val="-6"/>
          <w:sz w:val="28"/>
        </w:rPr>
        <w:t xml:space="preserve"> </w:t>
      </w:r>
      <w:r>
        <w:rPr>
          <w:sz w:val="28"/>
        </w:rPr>
        <w:t>фашистами.</w:t>
      </w:r>
      <w:r>
        <w:rPr>
          <w:spacing w:val="-2"/>
          <w:sz w:val="28"/>
        </w:rPr>
        <w:t xml:space="preserve"> </w:t>
      </w:r>
      <w:r>
        <w:rPr>
          <w:sz w:val="28"/>
        </w:rPr>
        <w:t>(«День</w:t>
      </w:r>
      <w:r>
        <w:rPr>
          <w:spacing w:val="-6"/>
          <w:sz w:val="28"/>
        </w:rPr>
        <w:t xml:space="preserve"> </w:t>
      </w:r>
      <w:r>
        <w:rPr>
          <w:sz w:val="28"/>
        </w:rPr>
        <w:t>народного</w:t>
      </w:r>
      <w:r>
        <w:rPr>
          <w:spacing w:val="-5"/>
          <w:sz w:val="28"/>
        </w:rPr>
        <w:t xml:space="preserve"> </w:t>
      </w:r>
      <w:r>
        <w:rPr>
          <w:sz w:val="28"/>
        </w:rPr>
        <w:t>единства»).</w:t>
      </w:r>
    </w:p>
    <w:p w:rsidR="00C90EB2" w:rsidRDefault="00C90EB2" w:rsidP="00F112A8">
      <w:pPr>
        <w:pStyle w:val="af9"/>
        <w:ind w:right="148"/>
      </w:pPr>
      <w:r>
        <w:t>Историческая</w:t>
      </w:r>
      <w:r>
        <w:rPr>
          <w:spacing w:val="1"/>
        </w:rPr>
        <w:t xml:space="preserve"> </w:t>
      </w:r>
      <w:r>
        <w:t>память:</w:t>
      </w:r>
      <w:r>
        <w:rPr>
          <w:spacing w:val="1"/>
        </w:rPr>
        <w:t xml:space="preserve"> </w:t>
      </w:r>
      <w:r>
        <w:t>Пётр</w:t>
      </w:r>
      <w:r>
        <w:rPr>
          <w:spacing w:val="1"/>
        </w:rPr>
        <w:t xml:space="preserve"> </w:t>
      </w:r>
      <w:r>
        <w:t>и</w:t>
      </w:r>
      <w:r>
        <w:rPr>
          <w:spacing w:val="1"/>
        </w:rPr>
        <w:t xml:space="preserve"> </w:t>
      </w:r>
      <w:r>
        <w:t>Феврония</w:t>
      </w:r>
      <w:r>
        <w:rPr>
          <w:spacing w:val="1"/>
        </w:rPr>
        <w:t xml:space="preserve"> </w:t>
      </w:r>
      <w:r>
        <w:t>Муромские</w:t>
      </w:r>
      <w:r>
        <w:rPr>
          <w:spacing w:val="1"/>
        </w:rPr>
        <w:t xml:space="preserve"> </w:t>
      </w:r>
      <w:r>
        <w:t>–</w:t>
      </w:r>
      <w:r>
        <w:rPr>
          <w:spacing w:val="1"/>
        </w:rPr>
        <w:t xml:space="preserve"> </w:t>
      </w:r>
      <w:r>
        <w:t>символ</w:t>
      </w:r>
      <w:r>
        <w:rPr>
          <w:spacing w:val="1"/>
        </w:rPr>
        <w:t xml:space="preserve"> </w:t>
      </w:r>
      <w:r>
        <w:t>любви</w:t>
      </w:r>
      <w:r>
        <w:rPr>
          <w:spacing w:val="1"/>
        </w:rPr>
        <w:t xml:space="preserve"> </w:t>
      </w:r>
      <w:r>
        <w:t>и</w:t>
      </w:r>
      <w:r>
        <w:rPr>
          <w:spacing w:val="1"/>
        </w:rPr>
        <w:t xml:space="preserve"> </w:t>
      </w:r>
      <w:r>
        <w:t>взаимопонимания</w:t>
      </w:r>
      <w:r>
        <w:rPr>
          <w:spacing w:val="1"/>
        </w:rPr>
        <w:t xml:space="preserve"> </w:t>
      </w:r>
      <w:r>
        <w:t>в</w:t>
      </w:r>
      <w:r>
        <w:rPr>
          <w:spacing w:val="1"/>
        </w:rPr>
        <w:t xml:space="preserve"> </w:t>
      </w:r>
      <w:r>
        <w:t>семейной</w:t>
      </w:r>
      <w:r>
        <w:rPr>
          <w:spacing w:val="1"/>
        </w:rPr>
        <w:t xml:space="preserve"> </w:t>
      </w:r>
      <w:r>
        <w:t>жизни.</w:t>
      </w:r>
      <w:r>
        <w:rPr>
          <w:spacing w:val="1"/>
        </w:rPr>
        <w:t xml:space="preserve"> </w:t>
      </w:r>
      <w:r>
        <w:t>Ценности</w:t>
      </w:r>
      <w:r>
        <w:rPr>
          <w:spacing w:val="1"/>
        </w:rPr>
        <w:t xml:space="preserve"> </w:t>
      </w:r>
      <w:r>
        <w:t>российской</w:t>
      </w:r>
      <w:r>
        <w:rPr>
          <w:spacing w:val="1"/>
        </w:rPr>
        <w:t xml:space="preserve"> </w:t>
      </w:r>
      <w:r>
        <w:t>семьи:</w:t>
      </w:r>
      <w:r>
        <w:rPr>
          <w:spacing w:val="1"/>
        </w:rPr>
        <w:t xml:space="preserve"> </w:t>
      </w:r>
      <w:r>
        <w:t>любовь,</w:t>
      </w:r>
      <w:r>
        <w:rPr>
          <w:spacing w:val="1"/>
        </w:rPr>
        <w:t xml:space="preserve"> </w:t>
      </w:r>
      <w:r>
        <w:t>взаимопонимание,</w:t>
      </w:r>
      <w:r>
        <w:rPr>
          <w:spacing w:val="1"/>
        </w:rPr>
        <w:t xml:space="preserve"> </w:t>
      </w:r>
      <w:r>
        <w:t>участие</w:t>
      </w:r>
      <w:r>
        <w:rPr>
          <w:spacing w:val="1"/>
        </w:rPr>
        <w:t xml:space="preserve"> </w:t>
      </w:r>
      <w:r>
        <w:t>в</w:t>
      </w:r>
      <w:r>
        <w:rPr>
          <w:spacing w:val="1"/>
        </w:rPr>
        <w:t xml:space="preserve"> </w:t>
      </w:r>
      <w:r>
        <w:t>семейном</w:t>
      </w:r>
      <w:r>
        <w:rPr>
          <w:spacing w:val="1"/>
        </w:rPr>
        <w:t xml:space="preserve"> </w:t>
      </w:r>
      <w:r>
        <w:t>хозяйстве,</w:t>
      </w:r>
      <w:r>
        <w:rPr>
          <w:spacing w:val="1"/>
        </w:rPr>
        <w:t xml:space="preserve"> </w:t>
      </w:r>
      <w:r>
        <w:t>воспитании</w:t>
      </w:r>
      <w:r>
        <w:rPr>
          <w:spacing w:val="1"/>
        </w:rPr>
        <w:t xml:space="preserve"> </w:t>
      </w:r>
      <w:r>
        <w:t>детей).</w:t>
      </w:r>
      <w:r>
        <w:rPr>
          <w:spacing w:val="1"/>
        </w:rPr>
        <w:t xml:space="preserve"> </w:t>
      </w:r>
      <w:r>
        <w:t>Семья</w:t>
      </w:r>
      <w:r>
        <w:rPr>
          <w:spacing w:val="1"/>
        </w:rPr>
        <w:t xml:space="preserve"> </w:t>
      </w:r>
      <w:r>
        <w:t>–</w:t>
      </w:r>
      <w:r>
        <w:rPr>
          <w:spacing w:val="-67"/>
        </w:rPr>
        <w:t xml:space="preserve"> </w:t>
      </w:r>
      <w:r>
        <w:t>первый</w:t>
      </w:r>
      <w:r>
        <w:rPr>
          <w:spacing w:val="1"/>
        </w:rPr>
        <w:t xml:space="preserve"> </w:t>
      </w:r>
      <w:r>
        <w:t>в</w:t>
      </w:r>
      <w:r>
        <w:rPr>
          <w:spacing w:val="1"/>
        </w:rPr>
        <w:t xml:space="preserve"> </w:t>
      </w:r>
      <w:r>
        <w:t>жизни</w:t>
      </w:r>
      <w:r>
        <w:rPr>
          <w:spacing w:val="1"/>
        </w:rPr>
        <w:t xml:space="preserve"> </w:t>
      </w:r>
      <w:r>
        <w:t>ребенка</w:t>
      </w:r>
      <w:r>
        <w:rPr>
          <w:spacing w:val="1"/>
        </w:rPr>
        <w:t xml:space="preserve"> </w:t>
      </w:r>
      <w:r>
        <w:t>коллектив.</w:t>
      </w:r>
      <w:r>
        <w:rPr>
          <w:spacing w:val="1"/>
        </w:rPr>
        <w:t xml:space="preserve"> </w:t>
      </w:r>
      <w:r>
        <w:t>Традиции,</w:t>
      </w:r>
      <w:r>
        <w:rPr>
          <w:spacing w:val="1"/>
        </w:rPr>
        <w:t xml:space="preserve"> </w:t>
      </w:r>
      <w:r>
        <w:t>обычаи,</w:t>
      </w:r>
      <w:r>
        <w:rPr>
          <w:spacing w:val="1"/>
        </w:rPr>
        <w:t xml:space="preserve"> </w:t>
      </w:r>
      <w:r>
        <w:t>трудовая</w:t>
      </w:r>
      <w:r>
        <w:rPr>
          <w:spacing w:val="1"/>
        </w:rPr>
        <w:t xml:space="preserve"> </w:t>
      </w:r>
      <w:r>
        <w:t>и</w:t>
      </w:r>
      <w:r>
        <w:rPr>
          <w:spacing w:val="1"/>
        </w:rPr>
        <w:t xml:space="preserve"> </w:t>
      </w:r>
      <w:r>
        <w:t>досуговая</w:t>
      </w:r>
      <w:r>
        <w:rPr>
          <w:spacing w:val="-67"/>
        </w:rPr>
        <w:t xml:space="preserve"> </w:t>
      </w:r>
      <w:r>
        <w:t>деятельность; взаимоотношения в семьях разных народов РФ.</w:t>
      </w:r>
      <w:r>
        <w:rPr>
          <w:spacing w:val="1"/>
        </w:rPr>
        <w:t xml:space="preserve"> </w:t>
      </w:r>
      <w:r>
        <w:t>Поколения в семье.</w:t>
      </w:r>
      <w:r>
        <w:rPr>
          <w:spacing w:val="-67"/>
        </w:rPr>
        <w:t xml:space="preserve"> </w:t>
      </w:r>
      <w:r>
        <w:t>Семейное</w:t>
      </w:r>
      <w:r>
        <w:rPr>
          <w:spacing w:val="1"/>
        </w:rPr>
        <w:t xml:space="preserve"> </w:t>
      </w:r>
      <w:r>
        <w:t>«древо».</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1"/>
        </w:rPr>
        <w:t xml:space="preserve"> </w:t>
      </w:r>
      <w:r>
        <w:t>действенного</w:t>
      </w:r>
      <w:r>
        <w:rPr>
          <w:spacing w:val="-12"/>
        </w:rPr>
        <w:t xml:space="preserve"> </w:t>
      </w:r>
      <w:r>
        <w:t>уважения,</w:t>
      </w:r>
      <w:r>
        <w:rPr>
          <w:spacing w:val="-13"/>
        </w:rPr>
        <w:t xml:space="preserve"> </w:t>
      </w:r>
      <w:r>
        <w:t>внимания</w:t>
      </w:r>
      <w:r>
        <w:rPr>
          <w:spacing w:val="-13"/>
        </w:rPr>
        <w:t xml:space="preserve"> </w:t>
      </w:r>
      <w:r>
        <w:t>к</w:t>
      </w:r>
      <w:r>
        <w:rPr>
          <w:spacing w:val="-13"/>
        </w:rPr>
        <w:t xml:space="preserve"> </w:t>
      </w:r>
      <w:r>
        <w:t>бабушкам</w:t>
      </w:r>
      <w:r>
        <w:rPr>
          <w:spacing w:val="-13"/>
        </w:rPr>
        <w:t xml:space="preserve"> </w:t>
      </w:r>
      <w:r>
        <w:t>и</w:t>
      </w:r>
      <w:r>
        <w:rPr>
          <w:spacing w:val="-12"/>
        </w:rPr>
        <w:t xml:space="preserve"> </w:t>
      </w:r>
      <w:r>
        <w:t>дедушкам,</w:t>
      </w:r>
      <w:r>
        <w:rPr>
          <w:spacing w:val="-11"/>
        </w:rPr>
        <w:t xml:space="preserve"> </w:t>
      </w:r>
      <w:r>
        <w:t>забота</w:t>
      </w:r>
      <w:r>
        <w:rPr>
          <w:spacing w:val="-12"/>
        </w:rPr>
        <w:t xml:space="preserve"> </w:t>
      </w:r>
      <w:r>
        <w:t>о</w:t>
      </w:r>
      <w:r>
        <w:rPr>
          <w:spacing w:val="-12"/>
        </w:rPr>
        <w:t xml:space="preserve"> </w:t>
      </w:r>
      <w:r>
        <w:t>них.</w:t>
      </w:r>
      <w:r>
        <w:rPr>
          <w:spacing w:val="-10"/>
        </w:rPr>
        <w:t xml:space="preserve"> </w:t>
      </w:r>
      <w:r>
        <w:t>Роль</w:t>
      </w:r>
      <w:r>
        <w:rPr>
          <w:spacing w:val="-13"/>
        </w:rPr>
        <w:t xml:space="preserve"> </w:t>
      </w:r>
      <w:r>
        <w:t>отца</w:t>
      </w:r>
      <w:r>
        <w:rPr>
          <w:spacing w:val="-67"/>
        </w:rPr>
        <w:t xml:space="preserve"> </w:t>
      </w:r>
      <w:r>
        <w:t>в</w:t>
      </w:r>
      <w:r>
        <w:rPr>
          <w:spacing w:val="1"/>
        </w:rPr>
        <w:t xml:space="preserve"> </w:t>
      </w:r>
      <w:r>
        <w:t>семье,</w:t>
      </w:r>
      <w:r>
        <w:rPr>
          <w:spacing w:val="1"/>
        </w:rPr>
        <w:t xml:space="preserve"> </w:t>
      </w:r>
      <w:r>
        <w:t>участие</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досуге</w:t>
      </w:r>
      <w:r>
        <w:rPr>
          <w:spacing w:val="1"/>
        </w:rPr>
        <w:t xml:space="preserve"> </w:t>
      </w:r>
      <w:r>
        <w:t>семьи,</w:t>
      </w:r>
      <w:r>
        <w:rPr>
          <w:spacing w:val="1"/>
        </w:rPr>
        <w:t xml:space="preserve"> </w:t>
      </w:r>
      <w:r>
        <w:t>укреплении</w:t>
      </w:r>
      <w:r>
        <w:rPr>
          <w:spacing w:val="1"/>
        </w:rPr>
        <w:t xml:space="preserve"> </w:t>
      </w:r>
      <w:r>
        <w:t>традиционных</w:t>
      </w:r>
      <w:r>
        <w:rPr>
          <w:spacing w:val="-7"/>
        </w:rPr>
        <w:t xml:space="preserve"> </w:t>
      </w:r>
      <w:r>
        <w:t>семейных</w:t>
      </w:r>
      <w:r>
        <w:rPr>
          <w:spacing w:val="-6"/>
        </w:rPr>
        <w:t xml:space="preserve"> </w:t>
      </w:r>
      <w:r>
        <w:t>ценностей.</w:t>
      </w:r>
      <w:r>
        <w:rPr>
          <w:spacing w:val="-5"/>
        </w:rPr>
        <w:t xml:space="preserve"> </w:t>
      </w:r>
      <w:r>
        <w:t>Понимание</w:t>
      </w:r>
      <w:r>
        <w:rPr>
          <w:spacing w:val="-7"/>
        </w:rPr>
        <w:t xml:space="preserve"> </w:t>
      </w:r>
      <w:r>
        <w:t>роли</w:t>
      </w:r>
      <w:r>
        <w:rPr>
          <w:spacing w:val="-6"/>
        </w:rPr>
        <w:t xml:space="preserve"> </w:t>
      </w:r>
      <w:r>
        <w:t>отца</w:t>
      </w:r>
      <w:r>
        <w:rPr>
          <w:spacing w:val="-7"/>
        </w:rPr>
        <w:t xml:space="preserve"> </w:t>
      </w:r>
      <w:r>
        <w:t>как</w:t>
      </w:r>
      <w:r>
        <w:rPr>
          <w:spacing w:val="-7"/>
        </w:rPr>
        <w:t xml:space="preserve"> </w:t>
      </w:r>
      <w:r>
        <w:t>родителя,</w:t>
      </w:r>
      <w:r>
        <w:rPr>
          <w:spacing w:val="-7"/>
        </w:rPr>
        <w:t xml:space="preserve"> </w:t>
      </w:r>
      <w:r>
        <w:t>участие</w:t>
      </w:r>
      <w:r>
        <w:rPr>
          <w:spacing w:val="-5"/>
        </w:rPr>
        <w:t xml:space="preserve"> </w:t>
      </w:r>
      <w:r>
        <w:t>в</w:t>
      </w:r>
      <w:r>
        <w:rPr>
          <w:spacing w:val="-67"/>
        </w:rPr>
        <w:t xml:space="preserve"> </w:t>
      </w:r>
      <w:r>
        <w:t>воспитании</w:t>
      </w:r>
      <w:r>
        <w:rPr>
          <w:spacing w:val="-8"/>
        </w:rPr>
        <w:t xml:space="preserve"> </w:t>
      </w:r>
      <w:r>
        <w:t>детей,</w:t>
      </w:r>
      <w:r>
        <w:rPr>
          <w:spacing w:val="-7"/>
        </w:rPr>
        <w:t xml:space="preserve"> </w:t>
      </w:r>
      <w:r>
        <w:t>отцовское</w:t>
      </w:r>
      <w:r>
        <w:rPr>
          <w:spacing w:val="-9"/>
        </w:rPr>
        <w:t xml:space="preserve"> </w:t>
      </w:r>
      <w:r>
        <w:t>влияние</w:t>
      </w:r>
      <w:r>
        <w:rPr>
          <w:spacing w:val="-5"/>
        </w:rPr>
        <w:t xml:space="preserve"> </w:t>
      </w:r>
      <w:r>
        <w:t>на</w:t>
      </w:r>
      <w:r>
        <w:rPr>
          <w:spacing w:val="-9"/>
        </w:rPr>
        <w:t xml:space="preserve"> </w:t>
      </w:r>
      <w:r>
        <w:t>сына</w:t>
      </w:r>
      <w:r>
        <w:rPr>
          <w:spacing w:val="-7"/>
        </w:rPr>
        <w:t xml:space="preserve"> </w:t>
      </w:r>
      <w:r>
        <w:t>и/или</w:t>
      </w:r>
      <w:r>
        <w:rPr>
          <w:spacing w:val="-9"/>
        </w:rPr>
        <w:t xml:space="preserve"> </w:t>
      </w:r>
      <w:r>
        <w:t>дочь.</w:t>
      </w:r>
      <w:r>
        <w:rPr>
          <w:spacing w:val="-4"/>
        </w:rPr>
        <w:t xml:space="preserve"> </w:t>
      </w:r>
      <w:r>
        <w:t>Мать,</w:t>
      </w:r>
      <w:r>
        <w:rPr>
          <w:spacing w:val="-8"/>
        </w:rPr>
        <w:t xml:space="preserve"> </w:t>
      </w:r>
      <w:r>
        <w:t>мама</w:t>
      </w:r>
      <w:r>
        <w:rPr>
          <w:spacing w:val="-7"/>
        </w:rPr>
        <w:t xml:space="preserve"> </w:t>
      </w:r>
      <w:r>
        <w:t>—</w:t>
      </w:r>
      <w:r>
        <w:rPr>
          <w:spacing w:val="-9"/>
        </w:rPr>
        <w:t xml:space="preserve"> </w:t>
      </w:r>
      <w:r>
        <w:t>главные</w:t>
      </w:r>
      <w:r>
        <w:rPr>
          <w:spacing w:val="-6"/>
        </w:rPr>
        <w:t xml:space="preserve"> </w:t>
      </w:r>
      <w:r>
        <w:t>в</w:t>
      </w:r>
      <w:r>
        <w:rPr>
          <w:spacing w:val="-68"/>
        </w:rPr>
        <w:t xml:space="preserve"> </w:t>
      </w:r>
      <w:r>
        <w:t>жизни человека слова. Мать — хозяйка в доме, хранительница семейного очага,</w:t>
      </w:r>
      <w:r>
        <w:rPr>
          <w:spacing w:val="1"/>
        </w:rPr>
        <w:t xml:space="preserve"> </w:t>
      </w:r>
      <w:r>
        <w:t>воспитательница</w:t>
      </w:r>
      <w:r>
        <w:rPr>
          <w:spacing w:val="1"/>
        </w:rPr>
        <w:t xml:space="preserve"> </w:t>
      </w:r>
      <w:r>
        <w:t>детей.</w:t>
      </w:r>
      <w:r>
        <w:rPr>
          <w:spacing w:val="1"/>
        </w:rPr>
        <w:t xml:space="preserve"> </w:t>
      </w:r>
      <w:r>
        <w:t>С</w:t>
      </w:r>
      <w:r>
        <w:rPr>
          <w:spacing w:val="1"/>
        </w:rPr>
        <w:t xml:space="preserve"> </w:t>
      </w:r>
      <w:r>
        <w:t>первых</w:t>
      </w:r>
      <w:r>
        <w:rPr>
          <w:spacing w:val="1"/>
        </w:rPr>
        <w:t xml:space="preserve"> </w:t>
      </w:r>
      <w:r>
        <w:t>дней</w:t>
      </w:r>
      <w:r>
        <w:rPr>
          <w:spacing w:val="1"/>
        </w:rPr>
        <w:t xml:space="preserve"> </w:t>
      </w:r>
      <w:r>
        <w:t>жизни</w:t>
      </w:r>
      <w:r>
        <w:rPr>
          <w:spacing w:val="1"/>
        </w:rPr>
        <w:t xml:space="preserve"> </w:t>
      </w:r>
      <w:r>
        <w:t>рядом</w:t>
      </w:r>
      <w:r>
        <w:rPr>
          <w:spacing w:val="1"/>
        </w:rPr>
        <w:t xml:space="preserve"> </w:t>
      </w:r>
      <w:r>
        <w:t>с</w:t>
      </w:r>
      <w:r>
        <w:rPr>
          <w:spacing w:val="1"/>
        </w:rPr>
        <w:t xml:space="preserve"> </w:t>
      </w:r>
      <w:r>
        <w:t>ребёнком</w:t>
      </w:r>
      <w:r>
        <w:rPr>
          <w:spacing w:val="1"/>
        </w:rPr>
        <w:t xml:space="preserve"> </w:t>
      </w:r>
      <w:r>
        <w:t>всё</w:t>
      </w:r>
      <w:r>
        <w:rPr>
          <w:spacing w:val="1"/>
        </w:rPr>
        <w:t xml:space="preserve"> </w:t>
      </w:r>
      <w:r>
        <w:t>время</w:t>
      </w:r>
      <w:r>
        <w:rPr>
          <w:spacing w:val="1"/>
        </w:rPr>
        <w:t xml:space="preserve"> </w:t>
      </w:r>
      <w:r>
        <w:t>присутствует мама — человек, чьё сердце бьётся чаще и сильнее, чем у других</w:t>
      </w:r>
      <w:r>
        <w:rPr>
          <w:spacing w:val="1"/>
        </w:rPr>
        <w:t xml:space="preserve"> </w:t>
      </w:r>
      <w:r>
        <w:lastRenderedPageBreak/>
        <w:t>людей</w:t>
      </w:r>
      <w:r>
        <w:rPr>
          <w:spacing w:val="-1"/>
        </w:rPr>
        <w:t xml:space="preserve"> </w:t>
      </w:r>
      <w:r>
        <w:t>(«О</w:t>
      </w:r>
      <w:r>
        <w:rPr>
          <w:spacing w:val="-1"/>
        </w:rPr>
        <w:t xml:space="preserve"> </w:t>
      </w:r>
      <w:r>
        <w:t>взаимоотношениях</w:t>
      </w:r>
      <w:r>
        <w:rPr>
          <w:spacing w:val="-1"/>
        </w:rPr>
        <w:t xml:space="preserve"> </w:t>
      </w:r>
      <w:r>
        <w:t>в</w:t>
      </w:r>
      <w:r>
        <w:rPr>
          <w:spacing w:val="-2"/>
        </w:rPr>
        <w:t xml:space="preserve"> </w:t>
      </w:r>
      <w:r>
        <w:t>семье</w:t>
      </w:r>
      <w:r>
        <w:rPr>
          <w:spacing w:val="-1"/>
        </w:rPr>
        <w:t xml:space="preserve"> </w:t>
      </w:r>
      <w:r>
        <w:t>(День</w:t>
      </w:r>
      <w:r>
        <w:rPr>
          <w:spacing w:val="-1"/>
        </w:rPr>
        <w:t xml:space="preserve"> </w:t>
      </w:r>
      <w:r>
        <w:t>матери)»).</w:t>
      </w:r>
    </w:p>
    <w:p w:rsidR="00C90EB2" w:rsidRDefault="00C90EB2" w:rsidP="00506A92">
      <w:pPr>
        <w:pStyle w:val="af9"/>
        <w:ind w:right="151"/>
      </w:pPr>
      <w:r>
        <w:rPr>
          <w:spacing w:val="-1"/>
        </w:rPr>
        <w:t>Культура</w:t>
      </w:r>
      <w:r>
        <w:rPr>
          <w:spacing w:val="-16"/>
        </w:rPr>
        <w:t xml:space="preserve"> </w:t>
      </w:r>
      <w:r>
        <w:t>России.</w:t>
      </w:r>
      <w:r>
        <w:rPr>
          <w:spacing w:val="-16"/>
        </w:rPr>
        <w:t xml:space="preserve"> </w:t>
      </w:r>
      <w:r>
        <w:t>Что</w:t>
      </w:r>
      <w:r>
        <w:rPr>
          <w:spacing w:val="-16"/>
        </w:rPr>
        <w:t xml:space="preserve"> </w:t>
      </w:r>
      <w:r>
        <w:t>такое</w:t>
      </w:r>
      <w:r>
        <w:rPr>
          <w:spacing w:val="-17"/>
        </w:rPr>
        <w:t xml:space="preserve"> </w:t>
      </w:r>
      <w:r>
        <w:t>творчество?</w:t>
      </w:r>
      <w:r>
        <w:rPr>
          <w:spacing w:val="-16"/>
        </w:rPr>
        <w:t xml:space="preserve"> </w:t>
      </w:r>
      <w:r>
        <w:t>Люди</w:t>
      </w:r>
      <w:r>
        <w:rPr>
          <w:spacing w:val="-17"/>
        </w:rPr>
        <w:t xml:space="preserve"> </w:t>
      </w:r>
      <w:r>
        <w:t>творческих</w:t>
      </w:r>
      <w:r>
        <w:rPr>
          <w:spacing w:val="-14"/>
        </w:rPr>
        <w:t xml:space="preserve"> </w:t>
      </w:r>
      <w:r>
        <w:t>профессий:</w:t>
      </w:r>
      <w:r>
        <w:rPr>
          <w:spacing w:val="-17"/>
        </w:rPr>
        <w:t xml:space="preserve"> </w:t>
      </w:r>
      <w:r>
        <w:t>поэты,</w:t>
      </w:r>
      <w:r>
        <w:rPr>
          <w:spacing w:val="-67"/>
        </w:rPr>
        <w:t xml:space="preserve"> </w:t>
      </w:r>
      <w:r>
        <w:t>художники,</w:t>
      </w:r>
      <w:r>
        <w:rPr>
          <w:spacing w:val="63"/>
        </w:rPr>
        <w:t xml:space="preserve"> </w:t>
      </w:r>
      <w:r>
        <w:t>композиторы,</w:t>
      </w:r>
      <w:r>
        <w:rPr>
          <w:spacing w:val="63"/>
        </w:rPr>
        <w:t xml:space="preserve"> </w:t>
      </w:r>
      <w:r>
        <w:t>артисты,</w:t>
      </w:r>
      <w:r>
        <w:rPr>
          <w:spacing w:val="65"/>
        </w:rPr>
        <w:t xml:space="preserve"> </w:t>
      </w:r>
      <w:r>
        <w:t>создатели</w:t>
      </w:r>
      <w:r>
        <w:rPr>
          <w:spacing w:val="64"/>
        </w:rPr>
        <w:t xml:space="preserve"> </w:t>
      </w:r>
      <w:r>
        <w:t>игрушек.</w:t>
      </w:r>
      <w:r>
        <w:rPr>
          <w:spacing w:val="64"/>
        </w:rPr>
        <w:t xml:space="preserve"> </w:t>
      </w:r>
      <w:r>
        <w:t>Примеры</w:t>
      </w:r>
      <w:r>
        <w:rPr>
          <w:spacing w:val="64"/>
        </w:rPr>
        <w:t xml:space="preserve"> </w:t>
      </w:r>
      <w:r>
        <w:t>народных</w:t>
      </w:r>
      <w:r w:rsidR="00506A92">
        <w:t xml:space="preserve"> </w:t>
      </w:r>
      <w:r>
        <w:t>промыслов.</w:t>
      </w:r>
      <w:r>
        <w:rPr>
          <w:spacing w:val="1"/>
        </w:rPr>
        <w:t xml:space="preserve"> </w:t>
      </w:r>
      <w:r>
        <w:t>Искусство</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Страницы</w:t>
      </w:r>
      <w:r>
        <w:rPr>
          <w:spacing w:val="1"/>
        </w:rPr>
        <w:t xml:space="preserve"> </w:t>
      </w:r>
      <w:r>
        <w:t>истории</w:t>
      </w:r>
      <w:r>
        <w:rPr>
          <w:spacing w:val="1"/>
        </w:rPr>
        <w:t xml:space="preserve"> </w:t>
      </w:r>
      <w:r>
        <w:t>становления</w:t>
      </w:r>
      <w:r>
        <w:rPr>
          <w:spacing w:val="1"/>
        </w:rPr>
        <w:t xml:space="preserve"> </w:t>
      </w:r>
      <w:r>
        <w:t>искусства</w:t>
      </w:r>
      <w:r>
        <w:rPr>
          <w:spacing w:val="-10"/>
        </w:rPr>
        <w:t xml:space="preserve"> </w:t>
      </w:r>
      <w:r>
        <w:t>в</w:t>
      </w:r>
      <w:r>
        <w:rPr>
          <w:spacing w:val="-10"/>
        </w:rPr>
        <w:t xml:space="preserve"> </w:t>
      </w:r>
      <w:r>
        <w:t>России:</w:t>
      </w:r>
      <w:r>
        <w:rPr>
          <w:spacing w:val="-9"/>
        </w:rPr>
        <w:t xml:space="preserve"> </w:t>
      </w:r>
      <w:r>
        <w:t>от</w:t>
      </w:r>
      <w:r>
        <w:rPr>
          <w:spacing w:val="-10"/>
        </w:rPr>
        <w:t xml:space="preserve"> </w:t>
      </w:r>
      <w:r>
        <w:t>Древней</w:t>
      </w:r>
      <w:r>
        <w:rPr>
          <w:spacing w:val="-10"/>
        </w:rPr>
        <w:t xml:space="preserve"> </w:t>
      </w:r>
      <w:r>
        <w:t>Руси</w:t>
      </w:r>
      <w:r>
        <w:rPr>
          <w:spacing w:val="-10"/>
        </w:rPr>
        <w:t xml:space="preserve"> </w:t>
      </w:r>
      <w:r>
        <w:t>до</w:t>
      </w:r>
      <w:r>
        <w:rPr>
          <w:spacing w:val="-10"/>
        </w:rPr>
        <w:t xml:space="preserve"> </w:t>
      </w:r>
      <w:r>
        <w:t>современности</w:t>
      </w:r>
      <w:r>
        <w:rPr>
          <w:spacing w:val="-9"/>
        </w:rPr>
        <w:t xml:space="preserve"> </w:t>
      </w:r>
      <w:r>
        <w:t>(скоморохи,</w:t>
      </w:r>
      <w:r>
        <w:rPr>
          <w:spacing w:val="-11"/>
        </w:rPr>
        <w:t xml:space="preserve"> </w:t>
      </w:r>
      <w:r>
        <w:t>первые</w:t>
      </w:r>
      <w:r>
        <w:rPr>
          <w:spacing w:val="-11"/>
        </w:rPr>
        <w:t xml:space="preserve"> </w:t>
      </w:r>
      <w:r>
        <w:t>театры</w:t>
      </w:r>
      <w:r>
        <w:rPr>
          <w:spacing w:val="-67"/>
        </w:rPr>
        <w:t xml:space="preserve"> </w:t>
      </w:r>
      <w:r>
        <w:t>опера и балета, драматические театры в России). Музыкальное, изобразительное,</w:t>
      </w:r>
      <w:r>
        <w:rPr>
          <w:spacing w:val="1"/>
        </w:rPr>
        <w:t xml:space="preserve"> </w:t>
      </w:r>
      <w:r>
        <w:t>театральное,</w:t>
      </w:r>
      <w:r>
        <w:rPr>
          <w:spacing w:val="1"/>
        </w:rPr>
        <w:t xml:space="preserve"> </w:t>
      </w:r>
      <w:r>
        <w:t>цирковое</w:t>
      </w:r>
      <w:r>
        <w:rPr>
          <w:spacing w:val="1"/>
        </w:rPr>
        <w:t xml:space="preserve"> </w:t>
      </w:r>
      <w:r>
        <w:t>искусства</w:t>
      </w:r>
      <w:r>
        <w:rPr>
          <w:spacing w:val="1"/>
        </w:rPr>
        <w:t xml:space="preserve"> </w:t>
      </w:r>
      <w:r>
        <w:t>и</w:t>
      </w:r>
      <w:r>
        <w:rPr>
          <w:spacing w:val="1"/>
        </w:rPr>
        <w:t xml:space="preserve"> </w:t>
      </w:r>
      <w:r>
        <w:t>его</w:t>
      </w:r>
      <w:r>
        <w:rPr>
          <w:spacing w:val="1"/>
        </w:rPr>
        <w:t xml:space="preserve"> </w:t>
      </w:r>
      <w:r>
        <w:t>выдающиеся</w:t>
      </w:r>
      <w:r>
        <w:rPr>
          <w:spacing w:val="1"/>
        </w:rPr>
        <w:t xml:space="preserve"> </w:t>
      </w:r>
      <w:r>
        <w:t>представители.</w:t>
      </w:r>
      <w:r>
        <w:rPr>
          <w:spacing w:val="1"/>
        </w:rPr>
        <w:t xml:space="preserve"> </w:t>
      </w:r>
      <w:r>
        <w:t>К.</w:t>
      </w:r>
      <w:r>
        <w:rPr>
          <w:spacing w:val="1"/>
        </w:rPr>
        <w:t xml:space="preserve"> </w:t>
      </w:r>
      <w:r>
        <w:t>С.</w:t>
      </w:r>
      <w:r>
        <w:rPr>
          <w:spacing w:val="-67"/>
        </w:rPr>
        <w:t xml:space="preserve"> </w:t>
      </w:r>
      <w:r>
        <w:t>Станиславский</w:t>
      </w:r>
      <w:r>
        <w:rPr>
          <w:spacing w:val="-7"/>
        </w:rPr>
        <w:t xml:space="preserve"> </w:t>
      </w:r>
      <w:r>
        <w:t>—</w:t>
      </w:r>
      <w:r>
        <w:rPr>
          <w:spacing w:val="-6"/>
        </w:rPr>
        <w:t xml:space="preserve"> </w:t>
      </w:r>
      <w:r>
        <w:t>великий</w:t>
      </w:r>
      <w:r>
        <w:rPr>
          <w:spacing w:val="-7"/>
        </w:rPr>
        <w:t xml:space="preserve"> </w:t>
      </w:r>
      <w:r>
        <w:t>деятель</w:t>
      </w:r>
      <w:r>
        <w:rPr>
          <w:spacing w:val="-8"/>
        </w:rPr>
        <w:t xml:space="preserve"> </w:t>
      </w:r>
      <w:r>
        <w:t>театрального</w:t>
      </w:r>
      <w:r>
        <w:rPr>
          <w:spacing w:val="-7"/>
        </w:rPr>
        <w:t xml:space="preserve"> </w:t>
      </w:r>
      <w:r>
        <w:t>искусства:</w:t>
      </w:r>
      <w:r>
        <w:rPr>
          <w:spacing w:val="-8"/>
        </w:rPr>
        <w:t xml:space="preserve"> </w:t>
      </w:r>
      <w:r>
        <w:t>яркие</w:t>
      </w:r>
      <w:r>
        <w:rPr>
          <w:spacing w:val="-7"/>
        </w:rPr>
        <w:t xml:space="preserve"> </w:t>
      </w:r>
      <w:r>
        <w:t>страницы</w:t>
      </w:r>
      <w:r>
        <w:rPr>
          <w:spacing w:val="-7"/>
        </w:rPr>
        <w:t xml:space="preserve"> </w:t>
      </w:r>
      <w:r>
        <w:t>жизни</w:t>
      </w:r>
      <w:r>
        <w:rPr>
          <w:spacing w:val="-68"/>
        </w:rPr>
        <w:t xml:space="preserve"> </w:t>
      </w:r>
      <w:r>
        <w:t>и деятельности. Значение российской культуры для всего мира («По ту сторону</w:t>
      </w:r>
      <w:r>
        <w:rPr>
          <w:spacing w:val="1"/>
        </w:rPr>
        <w:t xml:space="preserve"> </w:t>
      </w:r>
      <w:r>
        <w:t>экрана. 115 лет кино в России», «Цирк! Цирк! Цирк! (К Международному дню</w:t>
      </w:r>
      <w:r>
        <w:rPr>
          <w:spacing w:val="1"/>
        </w:rPr>
        <w:t xml:space="preserve"> </w:t>
      </w:r>
      <w:r>
        <w:t>цирка)»,</w:t>
      </w:r>
      <w:r>
        <w:rPr>
          <w:spacing w:val="-2"/>
        </w:rPr>
        <w:t xml:space="preserve"> </w:t>
      </w:r>
      <w:r>
        <w:t>«От</w:t>
      </w:r>
      <w:r>
        <w:rPr>
          <w:spacing w:val="-1"/>
        </w:rPr>
        <w:t xml:space="preserve"> </w:t>
      </w:r>
      <w:r>
        <w:t>«А»</w:t>
      </w:r>
      <w:r>
        <w:rPr>
          <w:spacing w:val="-2"/>
        </w:rPr>
        <w:t xml:space="preserve"> </w:t>
      </w:r>
      <w:r>
        <w:t>до</w:t>
      </w:r>
      <w:r>
        <w:rPr>
          <w:spacing w:val="-1"/>
        </w:rPr>
        <w:t xml:space="preserve"> </w:t>
      </w:r>
      <w:r>
        <w:t>«Я»,</w:t>
      </w:r>
      <w:r>
        <w:rPr>
          <w:spacing w:val="-1"/>
        </w:rPr>
        <w:t xml:space="preserve"> </w:t>
      </w:r>
      <w:r>
        <w:t>450 лет</w:t>
      </w:r>
      <w:r>
        <w:rPr>
          <w:spacing w:val="-1"/>
        </w:rPr>
        <w:t xml:space="preserve"> </w:t>
      </w:r>
      <w:r>
        <w:t>«Азбуке»</w:t>
      </w:r>
      <w:r>
        <w:rPr>
          <w:spacing w:val="-1"/>
        </w:rPr>
        <w:t xml:space="preserve"> </w:t>
      </w:r>
      <w:r>
        <w:t>Ивана</w:t>
      </w:r>
      <w:r>
        <w:rPr>
          <w:spacing w:val="-2"/>
        </w:rPr>
        <w:t xml:space="preserve"> </w:t>
      </w:r>
      <w:r>
        <w:t>Федорова»).</w:t>
      </w:r>
    </w:p>
    <w:p w:rsidR="00C90EB2" w:rsidRDefault="00C90EB2" w:rsidP="00F112A8">
      <w:pPr>
        <w:pStyle w:val="af9"/>
        <w:ind w:right="148"/>
      </w:pPr>
      <w:r>
        <w:t>Великая российская литература. Великие поэты России: А. С. Пушкин –</w:t>
      </w:r>
      <w:r>
        <w:rPr>
          <w:spacing w:val="1"/>
        </w:rPr>
        <w:t xml:space="preserve"> </w:t>
      </w:r>
      <w:r>
        <w:t>создатель нового русского языка поэзии. Памятные даты календаря: дни памяти</w:t>
      </w:r>
      <w:r>
        <w:rPr>
          <w:spacing w:val="1"/>
        </w:rPr>
        <w:t xml:space="preserve"> </w:t>
      </w:r>
      <w:r>
        <w:t>российских писателей и поэтов прошлых веков. Николай Васильевич Гоголь –</w:t>
      </w:r>
      <w:r>
        <w:rPr>
          <w:spacing w:val="1"/>
        </w:rPr>
        <w:t xml:space="preserve"> </w:t>
      </w:r>
      <w:r>
        <w:t>русский писатель, внесший вклад в развитие отечественной литературы («215-</w:t>
      </w:r>
      <w:r>
        <w:rPr>
          <w:spacing w:val="1"/>
        </w:rPr>
        <w:t xml:space="preserve"> </w:t>
      </w:r>
      <w:r>
        <w:t>летие со дня рождения Н. В. Гоголя», «Русский язык. Великий и могучий. 225 лет</w:t>
      </w:r>
      <w:r>
        <w:rPr>
          <w:spacing w:val="1"/>
        </w:rPr>
        <w:t xml:space="preserve"> </w:t>
      </w:r>
      <w:r>
        <w:t>со</w:t>
      </w:r>
      <w:r>
        <w:rPr>
          <w:spacing w:val="-2"/>
        </w:rPr>
        <w:t xml:space="preserve"> </w:t>
      </w:r>
      <w:r>
        <w:t>дня рождения</w:t>
      </w:r>
      <w:r>
        <w:rPr>
          <w:spacing w:val="-1"/>
        </w:rPr>
        <w:t xml:space="preserve"> </w:t>
      </w:r>
      <w:r>
        <w:t>А.</w:t>
      </w:r>
      <w:r>
        <w:rPr>
          <w:spacing w:val="-1"/>
        </w:rPr>
        <w:t xml:space="preserve"> </w:t>
      </w:r>
      <w:r>
        <w:t>С.</w:t>
      </w:r>
      <w:r>
        <w:rPr>
          <w:spacing w:val="-1"/>
        </w:rPr>
        <w:t xml:space="preserve"> </w:t>
      </w:r>
      <w:r>
        <w:t>Пушкина»).</w:t>
      </w:r>
    </w:p>
    <w:p w:rsidR="00C90EB2" w:rsidRPr="00F112A8" w:rsidRDefault="00C90EB2" w:rsidP="00F112A8">
      <w:pPr>
        <w:pStyle w:val="3"/>
        <w:spacing w:before="240"/>
        <w:rPr>
          <w:rFonts w:ascii="Times New Roman" w:hAnsi="Times New Roman" w:cs="Times New Roman"/>
          <w:b/>
          <w:color w:val="auto"/>
          <w:sz w:val="28"/>
          <w:szCs w:val="28"/>
        </w:rPr>
      </w:pPr>
      <w:bookmarkStart w:id="76" w:name="_bookmark5"/>
      <w:bookmarkEnd w:id="76"/>
      <w:r w:rsidRPr="00F112A8">
        <w:rPr>
          <w:rFonts w:ascii="Times New Roman" w:hAnsi="Times New Roman" w:cs="Times New Roman"/>
          <w:b/>
          <w:color w:val="auto"/>
          <w:sz w:val="28"/>
          <w:szCs w:val="28"/>
        </w:rPr>
        <w:t>Планируемые</w:t>
      </w:r>
      <w:r w:rsidRPr="00F112A8">
        <w:rPr>
          <w:rFonts w:ascii="Times New Roman" w:hAnsi="Times New Roman" w:cs="Times New Roman"/>
          <w:b/>
          <w:color w:val="auto"/>
          <w:spacing w:val="-6"/>
          <w:sz w:val="28"/>
          <w:szCs w:val="28"/>
        </w:rPr>
        <w:t xml:space="preserve"> </w:t>
      </w:r>
      <w:r w:rsidRPr="00F112A8">
        <w:rPr>
          <w:rFonts w:ascii="Times New Roman" w:hAnsi="Times New Roman" w:cs="Times New Roman"/>
          <w:b/>
          <w:color w:val="auto"/>
          <w:sz w:val="28"/>
          <w:szCs w:val="28"/>
        </w:rPr>
        <w:t>результаты</w:t>
      </w:r>
      <w:r w:rsidRPr="00F112A8">
        <w:rPr>
          <w:rFonts w:ascii="Times New Roman" w:hAnsi="Times New Roman" w:cs="Times New Roman"/>
          <w:b/>
          <w:color w:val="auto"/>
          <w:spacing w:val="-6"/>
          <w:sz w:val="28"/>
          <w:szCs w:val="28"/>
        </w:rPr>
        <w:t xml:space="preserve"> </w:t>
      </w:r>
      <w:r w:rsidRPr="00F112A8">
        <w:rPr>
          <w:rFonts w:ascii="Times New Roman" w:hAnsi="Times New Roman" w:cs="Times New Roman"/>
          <w:b/>
          <w:color w:val="auto"/>
          <w:sz w:val="28"/>
          <w:szCs w:val="28"/>
        </w:rPr>
        <w:t>освоения</w:t>
      </w:r>
      <w:r w:rsidRPr="00F112A8">
        <w:rPr>
          <w:rFonts w:ascii="Times New Roman" w:hAnsi="Times New Roman" w:cs="Times New Roman"/>
          <w:b/>
          <w:color w:val="auto"/>
          <w:spacing w:val="-5"/>
          <w:sz w:val="28"/>
          <w:szCs w:val="28"/>
        </w:rPr>
        <w:t xml:space="preserve"> </w:t>
      </w:r>
      <w:r w:rsidRPr="00F112A8">
        <w:rPr>
          <w:rFonts w:ascii="Times New Roman" w:hAnsi="Times New Roman" w:cs="Times New Roman"/>
          <w:b/>
          <w:color w:val="auto"/>
          <w:sz w:val="28"/>
          <w:szCs w:val="28"/>
        </w:rPr>
        <w:t>программы</w:t>
      </w:r>
      <w:r w:rsidRPr="00F112A8">
        <w:rPr>
          <w:rFonts w:ascii="Times New Roman" w:hAnsi="Times New Roman" w:cs="Times New Roman"/>
          <w:b/>
          <w:color w:val="auto"/>
          <w:spacing w:val="-6"/>
          <w:sz w:val="28"/>
          <w:szCs w:val="28"/>
        </w:rPr>
        <w:t xml:space="preserve"> </w:t>
      </w:r>
      <w:r w:rsidRPr="00F112A8">
        <w:rPr>
          <w:rFonts w:ascii="Times New Roman" w:hAnsi="Times New Roman" w:cs="Times New Roman"/>
          <w:b/>
          <w:color w:val="auto"/>
          <w:sz w:val="28"/>
          <w:szCs w:val="28"/>
        </w:rPr>
        <w:t>внеурочных</w:t>
      </w:r>
      <w:r w:rsidRPr="00F112A8">
        <w:rPr>
          <w:rFonts w:ascii="Times New Roman" w:hAnsi="Times New Roman" w:cs="Times New Roman"/>
          <w:b/>
          <w:color w:val="auto"/>
          <w:spacing w:val="-6"/>
          <w:sz w:val="28"/>
          <w:szCs w:val="28"/>
        </w:rPr>
        <w:t xml:space="preserve"> </w:t>
      </w:r>
      <w:r w:rsidRPr="00F112A8">
        <w:rPr>
          <w:rFonts w:ascii="Times New Roman" w:hAnsi="Times New Roman" w:cs="Times New Roman"/>
          <w:b/>
          <w:color w:val="auto"/>
          <w:sz w:val="28"/>
          <w:szCs w:val="28"/>
        </w:rPr>
        <w:t>занятий</w:t>
      </w:r>
      <w:r w:rsidR="00F112A8" w:rsidRPr="00F112A8">
        <w:rPr>
          <w:rFonts w:ascii="Times New Roman" w:hAnsi="Times New Roman" w:cs="Times New Roman"/>
          <w:b/>
          <w:color w:val="auto"/>
          <w:sz w:val="28"/>
          <w:szCs w:val="28"/>
        </w:rPr>
        <w:t xml:space="preserve"> </w:t>
      </w:r>
      <w:bookmarkStart w:id="77" w:name="_bookmark6"/>
      <w:bookmarkEnd w:id="77"/>
      <w:r w:rsidRPr="00F112A8">
        <w:rPr>
          <w:rFonts w:ascii="Times New Roman" w:hAnsi="Times New Roman" w:cs="Times New Roman"/>
          <w:b/>
          <w:color w:val="auto"/>
          <w:sz w:val="28"/>
          <w:szCs w:val="28"/>
        </w:rPr>
        <w:t>«Разговоры</w:t>
      </w:r>
      <w:r w:rsidRPr="00F112A8">
        <w:rPr>
          <w:rFonts w:ascii="Times New Roman" w:hAnsi="Times New Roman" w:cs="Times New Roman"/>
          <w:b/>
          <w:color w:val="auto"/>
          <w:spacing w:val="-8"/>
          <w:sz w:val="28"/>
          <w:szCs w:val="28"/>
        </w:rPr>
        <w:t xml:space="preserve"> </w:t>
      </w:r>
      <w:r w:rsidRPr="00F112A8">
        <w:rPr>
          <w:rFonts w:ascii="Times New Roman" w:hAnsi="Times New Roman" w:cs="Times New Roman"/>
          <w:b/>
          <w:color w:val="auto"/>
          <w:sz w:val="28"/>
          <w:szCs w:val="28"/>
        </w:rPr>
        <w:t>о</w:t>
      </w:r>
      <w:r w:rsidRPr="00F112A8">
        <w:rPr>
          <w:rFonts w:ascii="Times New Roman" w:hAnsi="Times New Roman" w:cs="Times New Roman"/>
          <w:b/>
          <w:color w:val="auto"/>
          <w:spacing w:val="-8"/>
          <w:sz w:val="28"/>
          <w:szCs w:val="28"/>
        </w:rPr>
        <w:t xml:space="preserve"> </w:t>
      </w:r>
      <w:r w:rsidRPr="00F112A8">
        <w:rPr>
          <w:rFonts w:ascii="Times New Roman" w:hAnsi="Times New Roman" w:cs="Times New Roman"/>
          <w:b/>
          <w:color w:val="auto"/>
          <w:sz w:val="28"/>
          <w:szCs w:val="28"/>
        </w:rPr>
        <w:t>важном»</w:t>
      </w:r>
    </w:p>
    <w:p w:rsidR="00C90EB2" w:rsidRDefault="00C90EB2" w:rsidP="00F112A8">
      <w:pPr>
        <w:pStyle w:val="af9"/>
        <w:ind w:right="150"/>
      </w:pPr>
      <w:r>
        <w:rPr>
          <w:color w:val="221F1F"/>
        </w:rPr>
        <w:t>Занятия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программы</w:t>
      </w:r>
      <w:r>
        <w:rPr>
          <w:color w:val="221F1F"/>
          <w:spacing w:val="1"/>
        </w:rPr>
        <w:t xml:space="preserve"> </w:t>
      </w:r>
      <w:r>
        <w:rPr>
          <w:color w:val="221F1F"/>
        </w:rPr>
        <w:t>направлены</w:t>
      </w:r>
      <w:r>
        <w:rPr>
          <w:color w:val="221F1F"/>
          <w:spacing w:val="1"/>
        </w:rPr>
        <w:t xml:space="preserve"> </w:t>
      </w:r>
      <w:r>
        <w:rPr>
          <w:color w:val="221F1F"/>
        </w:rPr>
        <w:t>на</w:t>
      </w:r>
      <w:r>
        <w:rPr>
          <w:color w:val="221F1F"/>
          <w:spacing w:val="1"/>
        </w:rPr>
        <w:t xml:space="preserve"> </w:t>
      </w:r>
      <w:r>
        <w:rPr>
          <w:color w:val="221F1F"/>
        </w:rPr>
        <w:t>обеспечение</w:t>
      </w:r>
      <w:r>
        <w:rPr>
          <w:color w:val="221F1F"/>
          <w:spacing w:val="1"/>
        </w:rPr>
        <w:t xml:space="preserve"> </w:t>
      </w:r>
      <w:r>
        <w:rPr>
          <w:color w:val="221F1F"/>
        </w:rPr>
        <w:t>достижений</w:t>
      </w:r>
      <w:r>
        <w:rPr>
          <w:color w:val="221F1F"/>
          <w:spacing w:val="1"/>
        </w:rPr>
        <w:t xml:space="preserve"> </w:t>
      </w:r>
      <w:r>
        <w:rPr>
          <w:color w:val="221F1F"/>
        </w:rPr>
        <w:t>школьниками</w:t>
      </w:r>
      <w:r>
        <w:rPr>
          <w:color w:val="221F1F"/>
          <w:spacing w:val="1"/>
        </w:rPr>
        <w:t xml:space="preserve"> </w:t>
      </w:r>
      <w:r>
        <w:rPr>
          <w:color w:val="221F1F"/>
        </w:rPr>
        <w:t>следующих</w:t>
      </w:r>
      <w:r>
        <w:rPr>
          <w:color w:val="221F1F"/>
          <w:spacing w:val="1"/>
        </w:rPr>
        <w:t xml:space="preserve"> </w:t>
      </w:r>
      <w:r>
        <w:rPr>
          <w:color w:val="221F1F"/>
        </w:rPr>
        <w:t>личностных,</w:t>
      </w:r>
      <w:r>
        <w:rPr>
          <w:color w:val="221F1F"/>
          <w:spacing w:val="1"/>
        </w:rPr>
        <w:t xml:space="preserve"> </w:t>
      </w:r>
      <w:r>
        <w:rPr>
          <w:color w:val="221F1F"/>
        </w:rPr>
        <w:t>метапредметных</w:t>
      </w:r>
      <w:r>
        <w:rPr>
          <w:color w:val="221F1F"/>
          <w:spacing w:val="1"/>
        </w:rPr>
        <w:t xml:space="preserve"> </w:t>
      </w:r>
      <w:r>
        <w:rPr>
          <w:color w:val="221F1F"/>
        </w:rPr>
        <w:t>и</w:t>
      </w:r>
      <w:r>
        <w:rPr>
          <w:color w:val="221F1F"/>
          <w:spacing w:val="1"/>
        </w:rPr>
        <w:t xml:space="preserve"> </w:t>
      </w:r>
      <w:r>
        <w:rPr>
          <w:color w:val="221F1F"/>
        </w:rPr>
        <w:t>предметных</w:t>
      </w:r>
      <w:r>
        <w:rPr>
          <w:color w:val="221F1F"/>
          <w:spacing w:val="-67"/>
        </w:rPr>
        <w:t xml:space="preserve"> </w:t>
      </w:r>
      <w:r>
        <w:rPr>
          <w:color w:val="221F1F"/>
        </w:rPr>
        <w:t>образовательных</w:t>
      </w:r>
      <w:r>
        <w:rPr>
          <w:color w:val="221F1F"/>
          <w:spacing w:val="-2"/>
        </w:rPr>
        <w:t xml:space="preserve"> </w:t>
      </w:r>
      <w:r>
        <w:rPr>
          <w:color w:val="221F1F"/>
        </w:rPr>
        <w:t>результатов.</w:t>
      </w:r>
    </w:p>
    <w:p w:rsidR="00C90EB2" w:rsidRDefault="00C90EB2" w:rsidP="00F112A8">
      <w:pPr>
        <w:pStyle w:val="af9"/>
        <w:ind w:right="149"/>
      </w:pPr>
      <w:r>
        <w:rPr>
          <w:i/>
        </w:rPr>
        <w:t>Гражданско-патриотического</w:t>
      </w:r>
      <w:r>
        <w:rPr>
          <w:i/>
          <w:spacing w:val="1"/>
        </w:rPr>
        <w:t xml:space="preserve"> </w:t>
      </w:r>
      <w:r>
        <w:rPr>
          <w:i/>
        </w:rPr>
        <w:t>воспитание</w:t>
      </w:r>
      <w:r>
        <w:t>:</w:t>
      </w:r>
      <w:r>
        <w:rPr>
          <w:spacing w:val="1"/>
        </w:rPr>
        <w:t xml:space="preserve"> </w:t>
      </w: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сопричастность</w:t>
      </w:r>
      <w:r>
        <w:rPr>
          <w:spacing w:val="1"/>
        </w:rPr>
        <w:t xml:space="preserve"> </w:t>
      </w:r>
      <w:r>
        <w:t>к</w:t>
      </w:r>
      <w:r>
        <w:rPr>
          <w:spacing w:val="1"/>
        </w:rPr>
        <w:t xml:space="preserve"> </w:t>
      </w:r>
      <w:r>
        <w:t>прошлому, настоящему и будущему своей страны и родного края; уважение к</w:t>
      </w:r>
      <w:r>
        <w:rPr>
          <w:spacing w:val="1"/>
        </w:rPr>
        <w:t xml:space="preserve"> </w:t>
      </w:r>
      <w:r>
        <w:t>своему и другим народам; первоначальные представления о человеке как члене</w:t>
      </w:r>
      <w:r>
        <w:rPr>
          <w:spacing w:val="1"/>
        </w:rPr>
        <w:t xml:space="preserve"> </w:t>
      </w:r>
      <w:r>
        <w:t>общества,</w:t>
      </w:r>
      <w:r>
        <w:rPr>
          <w:spacing w:val="-3"/>
        </w:rPr>
        <w:t xml:space="preserve"> </w:t>
      </w:r>
      <w:r>
        <w:t>о</w:t>
      </w:r>
      <w:r>
        <w:rPr>
          <w:spacing w:val="-3"/>
        </w:rPr>
        <w:t xml:space="preserve"> </w:t>
      </w:r>
      <w:r>
        <w:t>правах и</w:t>
      </w:r>
      <w:r>
        <w:rPr>
          <w:spacing w:val="-1"/>
        </w:rPr>
        <w:t xml:space="preserve"> </w:t>
      </w:r>
      <w:r>
        <w:t>обязанности</w:t>
      </w:r>
      <w:r>
        <w:rPr>
          <w:spacing w:val="-3"/>
        </w:rPr>
        <w:t xml:space="preserve"> </w:t>
      </w:r>
      <w:r>
        <w:t>гражданина,</w:t>
      </w:r>
      <w:r>
        <w:rPr>
          <w:spacing w:val="-2"/>
        </w:rPr>
        <w:t xml:space="preserve"> </w:t>
      </w:r>
      <w:r>
        <w:t>качествах</w:t>
      </w:r>
      <w:r>
        <w:rPr>
          <w:spacing w:val="-2"/>
        </w:rPr>
        <w:t xml:space="preserve"> </w:t>
      </w:r>
      <w:r>
        <w:t>патриота</w:t>
      </w:r>
      <w:r>
        <w:rPr>
          <w:spacing w:val="-3"/>
        </w:rPr>
        <w:t xml:space="preserve"> </w:t>
      </w:r>
      <w:r>
        <w:t>своей</w:t>
      </w:r>
      <w:r>
        <w:rPr>
          <w:spacing w:val="-2"/>
        </w:rPr>
        <w:t xml:space="preserve"> </w:t>
      </w:r>
      <w:r>
        <w:t>страны.</w:t>
      </w:r>
    </w:p>
    <w:p w:rsidR="00C90EB2" w:rsidRDefault="00C90EB2" w:rsidP="00F112A8">
      <w:pPr>
        <w:pStyle w:val="af9"/>
        <w:spacing w:before="1"/>
        <w:ind w:right="149"/>
      </w:pPr>
      <w:r>
        <w:rPr>
          <w:i/>
        </w:rPr>
        <w:t>Духовно-нравственное</w:t>
      </w:r>
      <w:r>
        <w:rPr>
          <w:i/>
          <w:spacing w:val="1"/>
        </w:rPr>
        <w:t xml:space="preserve"> </w:t>
      </w:r>
      <w:r>
        <w:rPr>
          <w:i/>
        </w:rPr>
        <w:t>воспитание</w:t>
      </w:r>
      <w:r>
        <w:t>:</w:t>
      </w:r>
      <w:r>
        <w:rPr>
          <w:spacing w:val="1"/>
        </w:rPr>
        <w:t xml:space="preserve"> </w:t>
      </w:r>
      <w:r>
        <w:t>понимание</w:t>
      </w:r>
      <w:r>
        <w:rPr>
          <w:spacing w:val="1"/>
        </w:rPr>
        <w:t xml:space="preserve"> </w:t>
      </w:r>
      <w:r>
        <w:t>связи</w:t>
      </w:r>
      <w:r>
        <w:rPr>
          <w:spacing w:val="1"/>
        </w:rPr>
        <w:t xml:space="preserve"> </w:t>
      </w:r>
      <w:r>
        <w:t>человека</w:t>
      </w:r>
      <w:r>
        <w:rPr>
          <w:spacing w:val="1"/>
        </w:rPr>
        <w:t xml:space="preserve"> </w:t>
      </w:r>
      <w:r>
        <w:t>с</w:t>
      </w:r>
      <w:r>
        <w:rPr>
          <w:spacing w:val="1"/>
        </w:rPr>
        <w:t xml:space="preserve"> </w:t>
      </w:r>
      <w:r>
        <w:t>окружающим миром; бережное отношение к среде обитания; проявление заботы о</w:t>
      </w:r>
      <w:r>
        <w:rPr>
          <w:spacing w:val="-67"/>
        </w:rPr>
        <w:t xml:space="preserve"> </w:t>
      </w:r>
      <w:r>
        <w:t>природе; неприятие действий, приносящих ей вред. Признание индивидуальности</w:t>
      </w:r>
      <w:r>
        <w:rPr>
          <w:spacing w:val="-67"/>
        </w:rPr>
        <w:t xml:space="preserve"> </w:t>
      </w:r>
      <w:r>
        <w:t>каждого человека; проявление сопереживания, уважения и доброжелательности;</w:t>
      </w:r>
      <w:r>
        <w:rPr>
          <w:spacing w:val="1"/>
        </w:rPr>
        <w:t xml:space="preserve"> </w:t>
      </w:r>
      <w:r>
        <w:t>неприятие</w:t>
      </w:r>
      <w:r>
        <w:rPr>
          <w:spacing w:val="30"/>
        </w:rPr>
        <w:t xml:space="preserve"> </w:t>
      </w:r>
      <w:r>
        <w:t>любых</w:t>
      </w:r>
      <w:r>
        <w:rPr>
          <w:spacing w:val="32"/>
        </w:rPr>
        <w:t xml:space="preserve"> </w:t>
      </w:r>
      <w:r>
        <w:t>форм</w:t>
      </w:r>
      <w:r>
        <w:rPr>
          <w:spacing w:val="29"/>
        </w:rPr>
        <w:t xml:space="preserve"> </w:t>
      </w:r>
      <w:r>
        <w:t>поведения,</w:t>
      </w:r>
      <w:r>
        <w:rPr>
          <w:spacing w:val="30"/>
        </w:rPr>
        <w:t xml:space="preserve"> </w:t>
      </w:r>
      <w:r>
        <w:t>направленных</w:t>
      </w:r>
      <w:r>
        <w:rPr>
          <w:spacing w:val="30"/>
        </w:rPr>
        <w:t xml:space="preserve"> </w:t>
      </w:r>
      <w:r>
        <w:t>на</w:t>
      </w:r>
      <w:r>
        <w:rPr>
          <w:spacing w:val="29"/>
        </w:rPr>
        <w:t xml:space="preserve"> </w:t>
      </w:r>
      <w:r>
        <w:t>причинение</w:t>
      </w:r>
      <w:r>
        <w:rPr>
          <w:spacing w:val="30"/>
        </w:rPr>
        <w:t xml:space="preserve"> </w:t>
      </w:r>
      <w:r>
        <w:t>физического</w:t>
      </w:r>
      <w:r>
        <w:rPr>
          <w:spacing w:val="30"/>
        </w:rPr>
        <w:t xml:space="preserve"> </w:t>
      </w:r>
      <w:r>
        <w:t>и</w:t>
      </w:r>
    </w:p>
    <w:p w:rsidR="00C90EB2" w:rsidRDefault="00C90EB2" w:rsidP="00F112A8">
      <w:pPr>
        <w:pStyle w:val="af9"/>
        <w:spacing w:before="72"/>
        <w:ind w:right="149" w:firstLine="0"/>
      </w:pP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выполнение</w:t>
      </w:r>
      <w:r>
        <w:rPr>
          <w:spacing w:val="1"/>
        </w:rPr>
        <w:t xml:space="preserve"> </w:t>
      </w:r>
      <w:r>
        <w:t>нравственно-этических</w:t>
      </w:r>
      <w:r>
        <w:rPr>
          <w:spacing w:val="1"/>
        </w:rPr>
        <w:t xml:space="preserve"> </w:t>
      </w:r>
      <w:r>
        <w:t>норм</w:t>
      </w:r>
      <w:r>
        <w:rPr>
          <w:spacing w:val="-67"/>
        </w:rPr>
        <w:t xml:space="preserve"> </w:t>
      </w:r>
      <w:r>
        <w:t>поведения</w:t>
      </w:r>
      <w:r>
        <w:rPr>
          <w:spacing w:val="-2"/>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p>
    <w:p w:rsidR="00C90EB2" w:rsidRDefault="00C90EB2" w:rsidP="00F112A8">
      <w:pPr>
        <w:pStyle w:val="af9"/>
        <w:ind w:right="151"/>
      </w:pPr>
      <w:r>
        <w:rPr>
          <w:i/>
        </w:rPr>
        <w:t>Эстетическое</w:t>
      </w:r>
      <w:r>
        <w:rPr>
          <w:i/>
          <w:spacing w:val="1"/>
        </w:rPr>
        <w:t xml:space="preserve"> </w:t>
      </w:r>
      <w:r>
        <w:rPr>
          <w:i/>
        </w:rPr>
        <w:t>воспитание</w:t>
      </w:r>
      <w:r>
        <w:t>:</w:t>
      </w:r>
      <w:r>
        <w:rPr>
          <w:spacing w:val="1"/>
        </w:rPr>
        <w:t xml:space="preserve"> </w:t>
      </w: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4"/>
        </w:rPr>
        <w:t xml:space="preserve"> </w:t>
      </w:r>
      <w:r>
        <w:t>культуре,</w:t>
      </w:r>
      <w:r>
        <w:rPr>
          <w:spacing w:val="-14"/>
        </w:rPr>
        <w:t xml:space="preserve"> </w:t>
      </w:r>
      <w:r>
        <w:t>восприимчивость</w:t>
      </w:r>
      <w:r>
        <w:rPr>
          <w:spacing w:val="-13"/>
        </w:rPr>
        <w:t xml:space="preserve"> </w:t>
      </w:r>
      <w:r>
        <w:t>к</w:t>
      </w:r>
      <w:r>
        <w:rPr>
          <w:spacing w:val="-15"/>
        </w:rPr>
        <w:t xml:space="preserve"> </w:t>
      </w:r>
      <w:r>
        <w:t>разным</w:t>
      </w:r>
      <w:r>
        <w:rPr>
          <w:spacing w:val="-14"/>
        </w:rPr>
        <w:t xml:space="preserve"> </w:t>
      </w:r>
      <w:r>
        <w:t>видам</w:t>
      </w:r>
      <w:r>
        <w:rPr>
          <w:spacing w:val="-14"/>
        </w:rPr>
        <w:t xml:space="preserve"> </w:t>
      </w:r>
      <w:r>
        <w:t>искусства,</w:t>
      </w:r>
      <w:r>
        <w:rPr>
          <w:spacing w:val="-15"/>
        </w:rPr>
        <w:t xml:space="preserve"> </w:t>
      </w:r>
      <w:r>
        <w:t>традициям</w:t>
      </w:r>
      <w:r>
        <w:rPr>
          <w:spacing w:val="-67"/>
        </w:rPr>
        <w:t xml:space="preserve"> </w:t>
      </w:r>
      <w:r>
        <w:t>и творчеству своего и других народов; стремление к самовыражению в разных</w:t>
      </w:r>
      <w:r>
        <w:rPr>
          <w:spacing w:val="1"/>
        </w:rPr>
        <w:t xml:space="preserve"> </w:t>
      </w:r>
      <w:r>
        <w:t>видах</w:t>
      </w:r>
      <w:r>
        <w:rPr>
          <w:spacing w:val="-2"/>
        </w:rPr>
        <w:t xml:space="preserve"> </w:t>
      </w:r>
      <w:r>
        <w:t>художественной</w:t>
      </w:r>
      <w:r>
        <w:rPr>
          <w:spacing w:val="-1"/>
        </w:rPr>
        <w:t xml:space="preserve"> </w:t>
      </w:r>
      <w:r>
        <w:t>деятельности.</w:t>
      </w:r>
    </w:p>
    <w:p w:rsidR="00C90EB2" w:rsidRDefault="00C90EB2" w:rsidP="00F112A8">
      <w:pPr>
        <w:spacing w:before="1" w:line="240" w:lineRule="auto"/>
        <w:ind w:left="134" w:right="146" w:firstLine="709"/>
        <w:rPr>
          <w:sz w:val="28"/>
        </w:rPr>
      </w:pPr>
      <w:r>
        <w:rPr>
          <w:i/>
          <w:sz w:val="28"/>
        </w:rPr>
        <w:t>Физическое воспитание, культура здоровья и эмоционального благополучия</w:t>
      </w:r>
      <w:r>
        <w:rPr>
          <w:sz w:val="28"/>
        </w:rPr>
        <w:t>:</w:t>
      </w:r>
      <w:r>
        <w:rPr>
          <w:spacing w:val="-67"/>
          <w:sz w:val="28"/>
        </w:rPr>
        <w:t xml:space="preserve"> </w:t>
      </w:r>
      <w:r>
        <w:rPr>
          <w:sz w:val="28"/>
        </w:rPr>
        <w:t>соблюдение правил здорового и безопасного (для себя и других людей) образа</w:t>
      </w:r>
      <w:r>
        <w:rPr>
          <w:spacing w:val="1"/>
          <w:sz w:val="28"/>
        </w:rPr>
        <w:t xml:space="preserve"> </w:t>
      </w:r>
      <w:r>
        <w:rPr>
          <w:sz w:val="28"/>
        </w:rPr>
        <w:t>жизни в окружающей среде (в том числе информационной); бережное отношение</w:t>
      </w:r>
      <w:r>
        <w:rPr>
          <w:spacing w:val="1"/>
          <w:sz w:val="28"/>
        </w:rPr>
        <w:t xml:space="preserve"> </w:t>
      </w:r>
      <w:r>
        <w:rPr>
          <w:sz w:val="28"/>
        </w:rPr>
        <w:t>к</w:t>
      </w:r>
      <w:r>
        <w:rPr>
          <w:spacing w:val="-2"/>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психическому здоровью.</w:t>
      </w:r>
    </w:p>
    <w:p w:rsidR="00C90EB2" w:rsidRDefault="00C90EB2" w:rsidP="00F112A8">
      <w:pPr>
        <w:pStyle w:val="af9"/>
        <w:ind w:right="152"/>
      </w:pPr>
      <w:r>
        <w:rPr>
          <w:i/>
        </w:rPr>
        <w:t>Трудовое</w:t>
      </w:r>
      <w:r>
        <w:rPr>
          <w:i/>
          <w:spacing w:val="1"/>
        </w:rPr>
        <w:t xml:space="preserve"> </w:t>
      </w:r>
      <w:r>
        <w:rPr>
          <w:i/>
        </w:rPr>
        <w:t>воспитание</w:t>
      </w:r>
      <w:r>
        <w:t>:</w:t>
      </w:r>
      <w:r>
        <w:rPr>
          <w:spacing w:val="1"/>
        </w:rPr>
        <w:t xml:space="preserve"> </w:t>
      </w: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 ответственное потребление и бережное отношение к результатам труда,</w:t>
      </w:r>
      <w:r>
        <w:rPr>
          <w:spacing w:val="-67"/>
        </w:rPr>
        <w:t xml:space="preserve"> </w:t>
      </w:r>
      <w:r>
        <w:t>интерес</w:t>
      </w:r>
      <w:r>
        <w:rPr>
          <w:spacing w:val="-2"/>
        </w:rPr>
        <w:t xml:space="preserve"> </w:t>
      </w:r>
      <w:r>
        <w:t>к</w:t>
      </w:r>
      <w:r>
        <w:rPr>
          <w:spacing w:val="-1"/>
        </w:rPr>
        <w:t xml:space="preserve"> </w:t>
      </w:r>
      <w:r>
        <w:t>различным</w:t>
      </w:r>
      <w:r>
        <w:rPr>
          <w:spacing w:val="-1"/>
        </w:rPr>
        <w:t xml:space="preserve"> </w:t>
      </w:r>
      <w:r>
        <w:t>профессиям.</w:t>
      </w:r>
    </w:p>
    <w:p w:rsidR="00C90EB2" w:rsidRDefault="00C90EB2" w:rsidP="00F112A8">
      <w:pPr>
        <w:pStyle w:val="af9"/>
        <w:ind w:right="150"/>
      </w:pPr>
      <w:r>
        <w:rPr>
          <w:i/>
        </w:rPr>
        <w:t>Ценности</w:t>
      </w:r>
      <w:r>
        <w:rPr>
          <w:i/>
          <w:spacing w:val="1"/>
        </w:rPr>
        <w:t xml:space="preserve"> </w:t>
      </w:r>
      <w:r>
        <w:rPr>
          <w:i/>
        </w:rPr>
        <w:t>научного</w:t>
      </w:r>
      <w:r>
        <w:rPr>
          <w:i/>
          <w:spacing w:val="1"/>
        </w:rPr>
        <w:t xml:space="preserve"> </w:t>
      </w:r>
      <w:r>
        <w:rPr>
          <w:i/>
        </w:rPr>
        <w:t>познания</w:t>
      </w:r>
      <w:r>
        <w:t>:</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lastRenderedPageBreak/>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67"/>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Проявление</w:t>
      </w:r>
      <w:r>
        <w:rPr>
          <w:spacing w:val="1"/>
        </w:rPr>
        <w:t xml:space="preserve"> </w:t>
      </w:r>
      <w:r>
        <w:t>желания</w:t>
      </w:r>
      <w:r>
        <w:rPr>
          <w:spacing w:val="1"/>
        </w:rPr>
        <w:t xml:space="preserve"> </w:t>
      </w:r>
      <w:r>
        <w:t>обогащать</w:t>
      </w:r>
      <w:r>
        <w:rPr>
          <w:spacing w:val="-5"/>
        </w:rPr>
        <w:t xml:space="preserve"> </w:t>
      </w:r>
      <w:r>
        <w:t>свои</w:t>
      </w:r>
      <w:r>
        <w:rPr>
          <w:spacing w:val="-5"/>
        </w:rPr>
        <w:t xml:space="preserve"> </w:t>
      </w:r>
      <w:r>
        <w:t>знания,</w:t>
      </w:r>
      <w:r>
        <w:rPr>
          <w:spacing w:val="-5"/>
        </w:rPr>
        <w:t xml:space="preserve"> </w:t>
      </w:r>
      <w:r>
        <w:t>способность</w:t>
      </w:r>
      <w:r>
        <w:rPr>
          <w:spacing w:val="-4"/>
        </w:rPr>
        <w:t xml:space="preserve"> </w:t>
      </w:r>
      <w:r>
        <w:t>к</w:t>
      </w:r>
      <w:r>
        <w:rPr>
          <w:spacing w:val="-5"/>
        </w:rPr>
        <w:t xml:space="preserve"> </w:t>
      </w:r>
      <w:r>
        <w:t>поисково-исследовательской</w:t>
      </w:r>
      <w:r>
        <w:rPr>
          <w:spacing w:val="-3"/>
        </w:rPr>
        <w:t xml:space="preserve"> </w:t>
      </w:r>
      <w:r>
        <w:t>деятельности.</w:t>
      </w:r>
    </w:p>
    <w:p w:rsidR="00C90EB2" w:rsidRDefault="00C90EB2" w:rsidP="00F112A8">
      <w:pPr>
        <w:pStyle w:val="af9"/>
        <w:ind w:right="150"/>
      </w:pPr>
      <w:r>
        <w:rPr>
          <w:i/>
        </w:rPr>
        <w:t>Универсальные</w:t>
      </w:r>
      <w:r>
        <w:rPr>
          <w:i/>
          <w:spacing w:val="1"/>
        </w:rPr>
        <w:t xml:space="preserve"> </w:t>
      </w:r>
      <w:r>
        <w:rPr>
          <w:i/>
        </w:rPr>
        <w:t>учебные</w:t>
      </w:r>
      <w:r>
        <w:rPr>
          <w:i/>
          <w:spacing w:val="1"/>
        </w:rPr>
        <w:t xml:space="preserve"> </w:t>
      </w:r>
      <w:r>
        <w:rPr>
          <w:i/>
        </w:rPr>
        <w:t>познавательные</w:t>
      </w:r>
      <w:r>
        <w:rPr>
          <w:i/>
          <w:spacing w:val="1"/>
        </w:rPr>
        <w:t xml:space="preserve"> </w:t>
      </w:r>
      <w:r>
        <w:rPr>
          <w:i/>
        </w:rPr>
        <w:t>действия</w:t>
      </w:r>
      <w:r>
        <w:t>:</w:t>
      </w:r>
      <w:r>
        <w:rPr>
          <w:spacing w:val="1"/>
        </w:rPr>
        <w:t xml:space="preserve"> </w:t>
      </w:r>
      <w:r>
        <w:t>для</w:t>
      </w:r>
      <w:r>
        <w:rPr>
          <w:spacing w:val="1"/>
        </w:rPr>
        <w:t xml:space="preserve"> </w:t>
      </w:r>
      <w:r>
        <w:t>решения</w:t>
      </w:r>
      <w:r>
        <w:rPr>
          <w:spacing w:val="-67"/>
        </w:rPr>
        <w:t xml:space="preserve"> </w:t>
      </w:r>
      <w:r>
        <w:t>предложенных</w:t>
      </w:r>
      <w:r>
        <w:rPr>
          <w:spacing w:val="1"/>
        </w:rPr>
        <w:t xml:space="preserve"> </w:t>
      </w:r>
      <w:r>
        <w:t>учебных</w:t>
      </w:r>
      <w:r>
        <w:rPr>
          <w:spacing w:val="1"/>
        </w:rPr>
        <w:t xml:space="preserve"> </w:t>
      </w:r>
      <w:r>
        <w:t>задач</w:t>
      </w:r>
      <w:r>
        <w:rPr>
          <w:spacing w:val="1"/>
        </w:rPr>
        <w:t xml:space="preserve"> </w:t>
      </w:r>
      <w:r>
        <w:t>использовать</w:t>
      </w:r>
      <w:r>
        <w:rPr>
          <w:spacing w:val="1"/>
        </w:rPr>
        <w:t xml:space="preserve"> </w:t>
      </w:r>
      <w:r>
        <w:t>интеллектуальные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классификацию),</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и</w:t>
      </w:r>
      <w:r>
        <w:rPr>
          <w:spacing w:val="1"/>
        </w:rPr>
        <w:t xml:space="preserve"> </w:t>
      </w:r>
      <w:r>
        <w:t>безнравственного</w:t>
      </w:r>
      <w:r>
        <w:rPr>
          <w:spacing w:val="1"/>
        </w:rPr>
        <w:t xml:space="preserve"> </w:t>
      </w:r>
      <w:r>
        <w:t>поведения,</w:t>
      </w:r>
      <w:r>
        <w:rPr>
          <w:spacing w:val="1"/>
        </w:rPr>
        <w:t xml:space="preserve"> </w:t>
      </w:r>
      <w:r>
        <w:t>приводить</w:t>
      </w:r>
      <w:r>
        <w:rPr>
          <w:spacing w:val="1"/>
        </w:rPr>
        <w:t xml:space="preserve"> </w:t>
      </w:r>
      <w:r>
        <w:t>примеры</w:t>
      </w:r>
      <w:r>
        <w:rPr>
          <w:spacing w:val="1"/>
        </w:rPr>
        <w:t xml:space="preserve"> </w:t>
      </w:r>
      <w:r>
        <w:t>событий,</w:t>
      </w:r>
      <w:r>
        <w:rPr>
          <w:spacing w:val="1"/>
        </w:rPr>
        <w:t xml:space="preserve"> </w:t>
      </w:r>
      <w:r>
        <w:t>фактов,</w:t>
      </w:r>
      <w:r>
        <w:rPr>
          <w:spacing w:val="1"/>
        </w:rPr>
        <w:t xml:space="preserve"> </w:t>
      </w:r>
      <w:r>
        <w:t>демонстрирующих</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проявление</w:t>
      </w:r>
      <w:r>
        <w:rPr>
          <w:spacing w:val="1"/>
        </w:rPr>
        <w:t xml:space="preserve"> </w:t>
      </w:r>
      <w:r>
        <w:t>нравственно-этических</w:t>
      </w:r>
      <w:r>
        <w:rPr>
          <w:spacing w:val="1"/>
        </w:rPr>
        <w:t xml:space="preserve"> </w:t>
      </w:r>
      <w:r>
        <w:t>качеств.</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иллюстративном,</w:t>
      </w:r>
      <w:r>
        <w:rPr>
          <w:spacing w:val="-1"/>
        </w:rPr>
        <w:t xml:space="preserve"> </w:t>
      </w:r>
      <w:r>
        <w:t>графическом</w:t>
      </w:r>
      <w:r>
        <w:rPr>
          <w:spacing w:val="-1"/>
        </w:rPr>
        <w:t xml:space="preserve"> </w:t>
      </w:r>
      <w:r>
        <w:t>виде.</w:t>
      </w:r>
    </w:p>
    <w:p w:rsidR="00C90EB2" w:rsidRDefault="00C90EB2" w:rsidP="00F112A8">
      <w:pPr>
        <w:pStyle w:val="af9"/>
        <w:ind w:right="148"/>
      </w:pPr>
      <w:r>
        <w:rPr>
          <w:i/>
        </w:rPr>
        <w:t>Универсальные учебные коммуникативные действия</w:t>
      </w:r>
      <w:r>
        <w:t>: проявлять активность</w:t>
      </w:r>
      <w:r>
        <w:rPr>
          <w:spacing w:val="1"/>
        </w:rPr>
        <w:t xml:space="preserve"> </w:t>
      </w:r>
      <w:r>
        <w:t>в</w:t>
      </w:r>
      <w:r>
        <w:rPr>
          <w:spacing w:val="1"/>
        </w:rPr>
        <w:t xml:space="preserve"> </w:t>
      </w:r>
      <w:r>
        <w:t>диалогах,</w:t>
      </w:r>
      <w:r>
        <w:rPr>
          <w:spacing w:val="1"/>
        </w:rPr>
        <w:t xml:space="preserve"> </w:t>
      </w:r>
      <w:r>
        <w:t>дискуссиях,</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по</w:t>
      </w:r>
      <w:r>
        <w:rPr>
          <w:spacing w:val="1"/>
        </w:rPr>
        <w:t xml:space="preserve"> </w:t>
      </w:r>
      <w:r>
        <w:t>поводу</w:t>
      </w:r>
      <w:r>
        <w:rPr>
          <w:spacing w:val="1"/>
        </w:rPr>
        <w:t xml:space="preserve"> </w:t>
      </w:r>
      <w:r>
        <w:t>обсуждаемых</w:t>
      </w:r>
      <w:r>
        <w:rPr>
          <w:spacing w:val="1"/>
        </w:rPr>
        <w:t xml:space="preserve"> </w:t>
      </w:r>
      <w:r>
        <w:t>проблем; соблюдать правила ведения диалога и дискуссии; создавать устные и</w:t>
      </w:r>
      <w:r>
        <w:rPr>
          <w:spacing w:val="1"/>
        </w:rPr>
        <w:t xml:space="preserve"> </w:t>
      </w:r>
      <w:r>
        <w:t>письменные</w:t>
      </w:r>
      <w:r>
        <w:rPr>
          <w:spacing w:val="-14"/>
        </w:rPr>
        <w:t xml:space="preserve"> </w:t>
      </w:r>
      <w:r>
        <w:t>высказывания,</w:t>
      </w:r>
      <w:r>
        <w:rPr>
          <w:spacing w:val="-13"/>
        </w:rPr>
        <w:t xml:space="preserve"> </w:t>
      </w:r>
      <w:r>
        <w:t>небольшие</w:t>
      </w:r>
      <w:r>
        <w:rPr>
          <w:spacing w:val="-13"/>
        </w:rPr>
        <w:t xml:space="preserve"> </w:t>
      </w:r>
      <w:r>
        <w:t>тексты</w:t>
      </w:r>
      <w:r>
        <w:rPr>
          <w:spacing w:val="-13"/>
        </w:rPr>
        <w:t xml:space="preserve"> </w:t>
      </w:r>
      <w:r>
        <w:t>(описание,</w:t>
      </w:r>
      <w:r>
        <w:rPr>
          <w:spacing w:val="-13"/>
        </w:rPr>
        <w:t xml:space="preserve"> </w:t>
      </w:r>
      <w:r>
        <w:t>рассуждение);</w:t>
      </w:r>
      <w:r>
        <w:rPr>
          <w:spacing w:val="-14"/>
        </w:rPr>
        <w:t xml:space="preserve"> </w:t>
      </w:r>
      <w:r>
        <w:t>проявлять</w:t>
      </w:r>
      <w:r>
        <w:rPr>
          <w:spacing w:val="-67"/>
        </w:rPr>
        <w:t xml:space="preserve"> </w:t>
      </w:r>
      <w:r>
        <w:t>желание</w:t>
      </w:r>
      <w:r>
        <w:rPr>
          <w:spacing w:val="-2"/>
        </w:rPr>
        <w:t xml:space="preserve"> </w:t>
      </w:r>
      <w:r>
        <w:t>готовить</w:t>
      </w:r>
      <w:r>
        <w:rPr>
          <w:spacing w:val="-1"/>
        </w:rPr>
        <w:t xml:space="preserve"> </w:t>
      </w:r>
      <w:r>
        <w:t>небольшие</w:t>
      </w:r>
      <w:r>
        <w:rPr>
          <w:spacing w:val="-2"/>
        </w:rPr>
        <w:t xml:space="preserve"> </w:t>
      </w:r>
      <w:r>
        <w:t>публичные</w:t>
      </w:r>
      <w:r>
        <w:rPr>
          <w:spacing w:val="-1"/>
        </w:rPr>
        <w:t xml:space="preserve"> </w:t>
      </w:r>
      <w:r>
        <w:t>выступления.</w:t>
      </w:r>
    </w:p>
    <w:p w:rsidR="00C90EB2" w:rsidRDefault="00C90EB2" w:rsidP="00F112A8">
      <w:pPr>
        <w:pStyle w:val="af9"/>
        <w:ind w:right="149"/>
      </w:pPr>
      <w:r>
        <w:rPr>
          <w:i/>
        </w:rPr>
        <w:t>Универсальные учебные регулятивные действия</w:t>
      </w:r>
      <w:r>
        <w:t>: признавать возможность</w:t>
      </w:r>
      <w:r>
        <w:rPr>
          <w:spacing w:val="1"/>
        </w:rPr>
        <w:t xml:space="preserve"> </w:t>
      </w:r>
      <w:r>
        <w:t>существования разных точек зрения; корректно и аргументированно высказывать</w:t>
      </w:r>
      <w:r>
        <w:rPr>
          <w:spacing w:val="1"/>
        </w:rPr>
        <w:t xml:space="preserve"> </w:t>
      </w:r>
      <w:r>
        <w:t>свое</w:t>
      </w:r>
      <w:r>
        <w:rPr>
          <w:spacing w:val="-15"/>
        </w:rPr>
        <w:t xml:space="preserve"> </w:t>
      </w:r>
      <w:r>
        <w:t>мнение.</w:t>
      </w:r>
      <w:r>
        <w:rPr>
          <w:spacing w:val="-16"/>
        </w:rPr>
        <w:t xml:space="preserve"> </w:t>
      </w:r>
      <w:r>
        <w:t>Принимать</w:t>
      </w:r>
      <w:r>
        <w:rPr>
          <w:spacing w:val="-15"/>
        </w:rPr>
        <w:t xml:space="preserve"> </w:t>
      </w:r>
      <w:r>
        <w:t>участие</w:t>
      </w:r>
      <w:r>
        <w:rPr>
          <w:spacing w:val="-15"/>
        </w:rPr>
        <w:t xml:space="preserve"> </w:t>
      </w:r>
      <w:r>
        <w:t>в</w:t>
      </w:r>
      <w:r>
        <w:rPr>
          <w:spacing w:val="-15"/>
        </w:rPr>
        <w:t xml:space="preserve"> </w:t>
      </w:r>
      <w:r>
        <w:t>планировании</w:t>
      </w:r>
      <w:r>
        <w:rPr>
          <w:spacing w:val="-15"/>
        </w:rPr>
        <w:t xml:space="preserve"> </w:t>
      </w:r>
      <w:r>
        <w:t>действий</w:t>
      </w:r>
      <w:r>
        <w:rPr>
          <w:spacing w:val="-13"/>
        </w:rPr>
        <w:t xml:space="preserve"> </w:t>
      </w:r>
      <w:r>
        <w:t>и</w:t>
      </w:r>
      <w:r>
        <w:rPr>
          <w:spacing w:val="-15"/>
        </w:rPr>
        <w:t xml:space="preserve"> </w:t>
      </w:r>
      <w:r>
        <w:t>операций</w:t>
      </w:r>
      <w:r>
        <w:rPr>
          <w:spacing w:val="-14"/>
        </w:rPr>
        <w:t xml:space="preserve"> </w:t>
      </w:r>
      <w:r>
        <w:t>по</w:t>
      </w:r>
      <w:r>
        <w:rPr>
          <w:spacing w:val="-14"/>
        </w:rPr>
        <w:t xml:space="preserve"> </w:t>
      </w:r>
      <w:r>
        <w:t>решению</w:t>
      </w:r>
      <w:r>
        <w:rPr>
          <w:spacing w:val="-67"/>
        </w:rPr>
        <w:t xml:space="preserve"> </w:t>
      </w:r>
      <w:r>
        <w:t>учебной</w:t>
      </w:r>
      <w:r>
        <w:rPr>
          <w:spacing w:val="1"/>
        </w:rPr>
        <w:t xml:space="preserve"> </w:t>
      </w:r>
      <w:r>
        <w:t>задачи,</w:t>
      </w:r>
      <w:r>
        <w:rPr>
          <w:spacing w:val="1"/>
        </w:rPr>
        <w:t xml:space="preserve"> </w:t>
      </w:r>
      <w:r>
        <w:t>оценивать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беседе</w:t>
      </w:r>
      <w:r>
        <w:rPr>
          <w:spacing w:val="1"/>
        </w:rPr>
        <w:t xml:space="preserve"> </w:t>
      </w:r>
      <w:r>
        <w:t>(дискуссии,</w:t>
      </w:r>
      <w:r>
        <w:rPr>
          <w:spacing w:val="1"/>
        </w:rPr>
        <w:t xml:space="preserve"> </w:t>
      </w:r>
      <w:r>
        <w:t>учебном</w:t>
      </w:r>
      <w:r>
        <w:rPr>
          <w:spacing w:val="-67"/>
        </w:rPr>
        <w:t xml:space="preserve"> </w:t>
      </w:r>
      <w:r>
        <w:t>диалоге).</w:t>
      </w:r>
    </w:p>
    <w:p w:rsidR="00C90EB2" w:rsidRDefault="00C90EB2" w:rsidP="00F112A8">
      <w:pPr>
        <w:pStyle w:val="af9"/>
        <w:tabs>
          <w:tab w:val="left" w:pos="6371"/>
        </w:tabs>
        <w:ind w:right="156"/>
      </w:pPr>
      <w:r>
        <w:t>Занятия «Разговоры о важном» позволяют осуществить решение задач по</w:t>
      </w:r>
      <w:r>
        <w:rPr>
          <w:spacing w:val="1"/>
        </w:rPr>
        <w:t xml:space="preserve"> </w:t>
      </w:r>
      <w:r>
        <w:t>освоению</w:t>
      </w:r>
      <w:r>
        <w:tab/>
        <w:t>.</w:t>
      </w:r>
    </w:p>
    <w:p w:rsidR="00C90EB2" w:rsidRDefault="00C90EB2" w:rsidP="00F112A8">
      <w:pPr>
        <w:pStyle w:val="af9"/>
        <w:ind w:right="150"/>
      </w:pPr>
      <w:r>
        <w:t>Многие</w:t>
      </w:r>
      <w:r>
        <w:rPr>
          <w:spacing w:val="-13"/>
        </w:rPr>
        <w:t xml:space="preserve"> </w:t>
      </w:r>
      <w:r>
        <w:t>темы</w:t>
      </w:r>
      <w:r>
        <w:rPr>
          <w:spacing w:val="-10"/>
        </w:rPr>
        <w:t xml:space="preserve"> </w:t>
      </w:r>
      <w:r>
        <w:t>«Разговоров</w:t>
      </w:r>
      <w:r>
        <w:rPr>
          <w:spacing w:val="-12"/>
        </w:rPr>
        <w:t xml:space="preserve"> </w:t>
      </w:r>
      <w:r>
        <w:t>о</w:t>
      </w:r>
      <w:r>
        <w:rPr>
          <w:spacing w:val="-11"/>
        </w:rPr>
        <w:t xml:space="preserve"> </w:t>
      </w:r>
      <w:r>
        <w:t>важном»</w:t>
      </w:r>
      <w:r>
        <w:rPr>
          <w:spacing w:val="-11"/>
        </w:rPr>
        <w:t xml:space="preserve"> </w:t>
      </w:r>
      <w:r>
        <w:t>строятся</w:t>
      </w:r>
      <w:r>
        <w:rPr>
          <w:spacing w:val="-12"/>
        </w:rPr>
        <w:t xml:space="preserve"> </w:t>
      </w:r>
      <w:r>
        <w:t>на</w:t>
      </w:r>
      <w:r>
        <w:rPr>
          <w:spacing w:val="-12"/>
        </w:rPr>
        <w:t xml:space="preserve"> </w:t>
      </w:r>
      <w:r>
        <w:t>использовании</w:t>
      </w:r>
      <w:r>
        <w:rPr>
          <w:spacing w:val="-12"/>
        </w:rPr>
        <w:t xml:space="preserve"> </w:t>
      </w:r>
      <w:r>
        <w:t>содержания</w:t>
      </w:r>
      <w:r>
        <w:rPr>
          <w:spacing w:val="-67"/>
        </w:rPr>
        <w:t xml:space="preserve"> </w:t>
      </w:r>
      <w:r>
        <w:t>учебных</w:t>
      </w:r>
      <w:r>
        <w:rPr>
          <w:spacing w:val="1"/>
        </w:rPr>
        <w:t xml:space="preserve"> </w:t>
      </w:r>
      <w:r>
        <w:t>предметов.</w:t>
      </w:r>
      <w:r>
        <w:rPr>
          <w:spacing w:val="1"/>
        </w:rPr>
        <w:t xml:space="preserve"> </w:t>
      </w:r>
      <w:r>
        <w:t>Это</w:t>
      </w:r>
      <w:r>
        <w:rPr>
          <w:spacing w:val="1"/>
        </w:rPr>
        <w:t xml:space="preserve"> </w:t>
      </w:r>
      <w:r>
        <w:t>позволяет</w:t>
      </w:r>
      <w:r>
        <w:rPr>
          <w:spacing w:val="1"/>
        </w:rPr>
        <w:t xml:space="preserve"> </w:t>
      </w:r>
      <w:r>
        <w:t>совершенствовать</w:t>
      </w:r>
      <w:r>
        <w:rPr>
          <w:spacing w:val="1"/>
        </w:rPr>
        <w:t xml:space="preserve"> </w:t>
      </w:r>
      <w:r>
        <w:t>функциональную</w:t>
      </w:r>
      <w:r>
        <w:rPr>
          <w:spacing w:val="1"/>
        </w:rPr>
        <w:t xml:space="preserve"> </w:t>
      </w:r>
      <w:r>
        <w:t>грамотность младших школьников: развивать умения использовать полученные</w:t>
      </w:r>
      <w:r>
        <w:rPr>
          <w:spacing w:val="1"/>
        </w:rPr>
        <w:t xml:space="preserve"> </w:t>
      </w:r>
      <w:r>
        <w:t>знания</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отбирать,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информацию в соответствии с учебной задачей; строить высказывания и тексты с</w:t>
      </w:r>
      <w:r>
        <w:rPr>
          <w:spacing w:val="1"/>
        </w:rPr>
        <w:t xml:space="preserve"> </w:t>
      </w:r>
      <w:r>
        <w:t>учетом</w:t>
      </w:r>
      <w:r>
        <w:rPr>
          <w:spacing w:val="-2"/>
        </w:rPr>
        <w:t xml:space="preserve"> </w:t>
      </w:r>
      <w:r>
        <w:t>правил</w:t>
      </w:r>
      <w:r>
        <w:rPr>
          <w:spacing w:val="-1"/>
        </w:rPr>
        <w:t xml:space="preserve"> </w:t>
      </w:r>
      <w:r>
        <w:t>русского языка.</w:t>
      </w:r>
    </w:p>
    <w:p w:rsidR="00C90EB2" w:rsidRDefault="00F112A8" w:rsidP="00F112A8">
      <w:pPr>
        <w:pStyle w:val="af9"/>
        <w:ind w:right="153" w:firstLine="0"/>
      </w:pPr>
      <w:r>
        <w:t xml:space="preserve">Результаты </w:t>
      </w:r>
      <w:r w:rsidR="00C90EB2">
        <w:t>своения</w:t>
      </w:r>
      <w:r w:rsidR="00C90EB2">
        <w:rPr>
          <w:spacing w:val="43"/>
        </w:rPr>
        <w:t xml:space="preserve"> </w:t>
      </w:r>
      <w:r w:rsidR="00C90EB2">
        <w:t>программы</w:t>
      </w:r>
      <w:r w:rsidR="00C90EB2">
        <w:rPr>
          <w:spacing w:val="43"/>
        </w:rPr>
        <w:t xml:space="preserve"> </w:t>
      </w:r>
      <w:r w:rsidR="00C90EB2">
        <w:t>внеурочной</w:t>
      </w:r>
      <w:r w:rsidR="00C90EB2">
        <w:rPr>
          <w:spacing w:val="43"/>
        </w:rPr>
        <w:t xml:space="preserve"> </w:t>
      </w:r>
      <w:r w:rsidR="00C90EB2">
        <w:t>деятельности</w:t>
      </w:r>
      <w:r>
        <w:t xml:space="preserve"> </w:t>
      </w:r>
      <w:r w:rsidR="00C90EB2">
        <w:t>«Разговоры</w:t>
      </w:r>
      <w:r w:rsidR="00C90EB2">
        <w:rPr>
          <w:spacing w:val="-9"/>
        </w:rPr>
        <w:t xml:space="preserve"> </w:t>
      </w:r>
      <w:r w:rsidR="00C90EB2">
        <w:t>о</w:t>
      </w:r>
      <w:r w:rsidR="00C90EB2">
        <w:rPr>
          <w:spacing w:val="-8"/>
        </w:rPr>
        <w:t xml:space="preserve"> </w:t>
      </w:r>
      <w:r w:rsidR="00C90EB2">
        <w:t>важном»</w:t>
      </w:r>
      <w:r w:rsidR="00C90EB2">
        <w:rPr>
          <w:spacing w:val="-10"/>
        </w:rPr>
        <w:t xml:space="preserve"> </w:t>
      </w:r>
      <w:r w:rsidR="00C90EB2">
        <w:t>представлены</w:t>
      </w:r>
      <w:r w:rsidR="00C90EB2">
        <w:rPr>
          <w:spacing w:val="-7"/>
        </w:rPr>
        <w:t xml:space="preserve"> </w:t>
      </w:r>
      <w:r w:rsidR="00C90EB2">
        <w:t>с</w:t>
      </w:r>
      <w:r w:rsidR="00C90EB2">
        <w:rPr>
          <w:spacing w:val="-8"/>
        </w:rPr>
        <w:t xml:space="preserve"> </w:t>
      </w:r>
      <w:r w:rsidR="00C90EB2">
        <w:t>учетом</w:t>
      </w:r>
      <w:r w:rsidR="00C90EB2">
        <w:rPr>
          <w:spacing w:val="-8"/>
        </w:rPr>
        <w:t xml:space="preserve"> </w:t>
      </w:r>
      <w:r w:rsidR="00C90EB2">
        <w:t>специфики</w:t>
      </w:r>
      <w:r w:rsidR="00C90EB2">
        <w:rPr>
          <w:spacing w:val="-7"/>
        </w:rPr>
        <w:t xml:space="preserve"> </w:t>
      </w:r>
      <w:r w:rsidR="00C90EB2">
        <w:t>содержания</w:t>
      </w:r>
      <w:r w:rsidR="00C90EB2">
        <w:rPr>
          <w:spacing w:val="-10"/>
        </w:rPr>
        <w:t xml:space="preserve"> </w:t>
      </w:r>
      <w:r w:rsidR="00C90EB2">
        <w:t>предметных</w:t>
      </w:r>
      <w:r w:rsidR="00C90EB2">
        <w:rPr>
          <w:spacing w:val="-67"/>
        </w:rPr>
        <w:t xml:space="preserve"> </w:t>
      </w:r>
      <w:r w:rsidR="00C90EB2">
        <w:rPr>
          <w:spacing w:val="-1"/>
        </w:rPr>
        <w:t>областей,</w:t>
      </w:r>
      <w:r w:rsidR="00C90EB2">
        <w:rPr>
          <w:spacing w:val="-16"/>
        </w:rPr>
        <w:t xml:space="preserve"> </w:t>
      </w:r>
      <w:r w:rsidR="00C90EB2">
        <w:rPr>
          <w:spacing w:val="-1"/>
        </w:rPr>
        <w:t>к</w:t>
      </w:r>
      <w:r w:rsidR="00C90EB2">
        <w:rPr>
          <w:spacing w:val="-17"/>
        </w:rPr>
        <w:t xml:space="preserve"> </w:t>
      </w:r>
      <w:r w:rsidR="00C90EB2">
        <w:rPr>
          <w:spacing w:val="-1"/>
        </w:rPr>
        <w:t>которым</w:t>
      </w:r>
      <w:r w:rsidR="00C90EB2">
        <w:rPr>
          <w:spacing w:val="-17"/>
        </w:rPr>
        <w:t xml:space="preserve"> </w:t>
      </w:r>
      <w:r w:rsidR="00C90EB2">
        <w:rPr>
          <w:spacing w:val="-1"/>
        </w:rPr>
        <w:t>имеет</w:t>
      </w:r>
      <w:r w:rsidR="00C90EB2">
        <w:rPr>
          <w:spacing w:val="-16"/>
        </w:rPr>
        <w:t xml:space="preserve"> </w:t>
      </w:r>
      <w:r w:rsidR="00C90EB2">
        <w:t>отношение</w:t>
      </w:r>
      <w:r w:rsidR="00C90EB2">
        <w:rPr>
          <w:spacing w:val="-15"/>
        </w:rPr>
        <w:t xml:space="preserve"> </w:t>
      </w:r>
      <w:r w:rsidR="00C90EB2">
        <w:t>содержание</w:t>
      </w:r>
      <w:r w:rsidR="00C90EB2">
        <w:rPr>
          <w:spacing w:val="-17"/>
        </w:rPr>
        <w:t xml:space="preserve"> </w:t>
      </w:r>
      <w:r w:rsidR="00C90EB2">
        <w:t>курса</w:t>
      </w:r>
      <w:r w:rsidR="00C90EB2">
        <w:rPr>
          <w:spacing w:val="-18"/>
        </w:rPr>
        <w:t xml:space="preserve"> </w:t>
      </w:r>
      <w:r w:rsidR="00C90EB2">
        <w:t>внеурочной</w:t>
      </w:r>
      <w:r w:rsidR="00C90EB2">
        <w:rPr>
          <w:spacing w:val="-16"/>
        </w:rPr>
        <w:t xml:space="preserve"> </w:t>
      </w:r>
      <w:r w:rsidR="00C90EB2">
        <w:t>деятельности:</w:t>
      </w:r>
    </w:p>
    <w:p w:rsidR="00C90EB2" w:rsidRDefault="00C90EB2" w:rsidP="00F112A8">
      <w:pPr>
        <w:pStyle w:val="af9"/>
        <w:ind w:right="149"/>
      </w:pPr>
      <w:r>
        <w:rPr>
          <w:i/>
        </w:rPr>
        <w:t>Русский</w:t>
      </w:r>
      <w:r>
        <w:rPr>
          <w:i/>
          <w:spacing w:val="1"/>
        </w:rPr>
        <w:t xml:space="preserve"> </w:t>
      </w:r>
      <w:r>
        <w:rPr>
          <w:i/>
        </w:rPr>
        <w:t>язык:</w:t>
      </w:r>
      <w:r>
        <w:rPr>
          <w:i/>
          <w:spacing w:val="1"/>
        </w:rPr>
        <w:t xml:space="preserve"> </w:t>
      </w: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 на территории Российской Федерации, о языке как одной из главных</w:t>
      </w:r>
      <w:r>
        <w:rPr>
          <w:spacing w:val="1"/>
        </w:rPr>
        <w:t xml:space="preserve"> </w:t>
      </w:r>
      <w:r>
        <w:t>духовно-нравственных ценностей народа; понимание роли языка как основного</w:t>
      </w:r>
      <w:r>
        <w:rPr>
          <w:spacing w:val="1"/>
        </w:rPr>
        <w:t xml:space="preserve"> </w:t>
      </w:r>
      <w:r>
        <w:t>средства</w:t>
      </w:r>
      <w:r>
        <w:rPr>
          <w:spacing w:val="-9"/>
        </w:rPr>
        <w:t xml:space="preserve"> </w:t>
      </w:r>
      <w:r>
        <w:t>общения;</w:t>
      </w:r>
      <w:r>
        <w:rPr>
          <w:spacing w:val="-9"/>
        </w:rPr>
        <w:t xml:space="preserve"> </w:t>
      </w:r>
      <w:r>
        <w:t>осознание</w:t>
      </w:r>
      <w:r>
        <w:rPr>
          <w:spacing w:val="-9"/>
        </w:rPr>
        <w:t xml:space="preserve"> </w:t>
      </w:r>
      <w:r>
        <w:t>значения</w:t>
      </w:r>
      <w:r>
        <w:rPr>
          <w:spacing w:val="-9"/>
        </w:rPr>
        <w:t xml:space="preserve"> </w:t>
      </w:r>
      <w:r>
        <w:t>русского</w:t>
      </w:r>
      <w:r>
        <w:rPr>
          <w:spacing w:val="-9"/>
        </w:rPr>
        <w:t xml:space="preserve"> </w:t>
      </w:r>
      <w:r>
        <w:t>языка</w:t>
      </w:r>
      <w:r>
        <w:rPr>
          <w:spacing w:val="-9"/>
        </w:rPr>
        <w:t xml:space="preserve"> </w:t>
      </w:r>
      <w:r>
        <w:t>как</w:t>
      </w:r>
      <w:r>
        <w:rPr>
          <w:spacing w:val="-9"/>
        </w:rPr>
        <w:t xml:space="preserve"> </w:t>
      </w:r>
      <w:r>
        <w:t>государственного</w:t>
      </w:r>
      <w:r>
        <w:rPr>
          <w:spacing w:val="-9"/>
        </w:rPr>
        <w:t xml:space="preserve"> </w:t>
      </w:r>
      <w:r>
        <w:t>языка</w:t>
      </w:r>
      <w:r>
        <w:rPr>
          <w:spacing w:val="-67"/>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0"/>
        </w:rPr>
        <w:t xml:space="preserve"> </w:t>
      </w:r>
      <w:r>
        <w:t>общения;</w:t>
      </w:r>
      <w:r>
        <w:rPr>
          <w:spacing w:val="-8"/>
        </w:rPr>
        <w:t xml:space="preserve"> </w:t>
      </w:r>
      <w:r>
        <w:t>осознание</w:t>
      </w:r>
      <w:r>
        <w:rPr>
          <w:spacing w:val="-10"/>
        </w:rPr>
        <w:t xml:space="preserve"> </w:t>
      </w:r>
      <w:r>
        <w:t>правильной</w:t>
      </w:r>
      <w:r>
        <w:rPr>
          <w:spacing w:val="-9"/>
        </w:rPr>
        <w:t xml:space="preserve"> </w:t>
      </w:r>
      <w:r>
        <w:t>устной</w:t>
      </w:r>
      <w:r>
        <w:rPr>
          <w:spacing w:val="-11"/>
        </w:rPr>
        <w:t xml:space="preserve"> </w:t>
      </w:r>
      <w:r>
        <w:t>и</w:t>
      </w:r>
      <w:r>
        <w:rPr>
          <w:spacing w:val="-10"/>
        </w:rPr>
        <w:t xml:space="preserve"> </w:t>
      </w:r>
      <w:r>
        <w:t>письменной</w:t>
      </w:r>
      <w:r>
        <w:rPr>
          <w:spacing w:val="-10"/>
        </w:rPr>
        <w:t xml:space="preserve"> </w:t>
      </w:r>
      <w:r>
        <w:t>речи</w:t>
      </w:r>
      <w:r>
        <w:rPr>
          <w:spacing w:val="-10"/>
        </w:rPr>
        <w:t xml:space="preserve"> </w:t>
      </w:r>
      <w:r>
        <w:t>как</w:t>
      </w:r>
      <w:r>
        <w:rPr>
          <w:spacing w:val="-68"/>
        </w:rPr>
        <w:t xml:space="preserve"> </w:t>
      </w:r>
      <w:r>
        <w:t>показателя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 на основе первоначальных представлений о нормах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r>
        <w:rPr>
          <w:spacing w:val="-1"/>
        </w:rPr>
        <w:t xml:space="preserve"> </w:t>
      </w:r>
      <w:r>
        <w:t>и</w:t>
      </w:r>
      <w:r>
        <w:rPr>
          <w:spacing w:val="-1"/>
        </w:rPr>
        <w:t xml:space="preserve"> </w:t>
      </w:r>
      <w:r>
        <w:t>речевого</w:t>
      </w:r>
      <w:r>
        <w:rPr>
          <w:spacing w:val="-2"/>
        </w:rPr>
        <w:t xml:space="preserve"> </w:t>
      </w:r>
      <w:r>
        <w:t>этикета.</w:t>
      </w:r>
    </w:p>
    <w:p w:rsidR="00C90EB2" w:rsidRDefault="00C90EB2" w:rsidP="00F112A8">
      <w:pPr>
        <w:pStyle w:val="af9"/>
        <w:ind w:right="150"/>
      </w:pPr>
      <w:r>
        <w:rPr>
          <w:i/>
        </w:rPr>
        <w:t xml:space="preserve">Литературное чтение: </w:t>
      </w:r>
      <w:r>
        <w:t>осознание значимости художественной 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rPr>
          <w:i/>
        </w:rPr>
        <w:t>первоначальное</w:t>
      </w:r>
      <w:r>
        <w:rPr>
          <w:i/>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67"/>
        </w:rPr>
        <w:t xml:space="preserve"> </w:t>
      </w:r>
      <w:r>
        <w:t>овладение</w:t>
      </w:r>
      <w:r>
        <w:rPr>
          <w:spacing w:val="-2"/>
        </w:rPr>
        <w:t xml:space="preserve"> </w:t>
      </w:r>
      <w:r>
        <w:t>элементарными</w:t>
      </w:r>
      <w:r>
        <w:rPr>
          <w:spacing w:val="-1"/>
        </w:rPr>
        <w:t xml:space="preserve"> </w:t>
      </w:r>
      <w:r>
        <w:t>умениями</w:t>
      </w:r>
      <w:r>
        <w:rPr>
          <w:spacing w:val="-1"/>
        </w:rPr>
        <w:t xml:space="preserve"> </w:t>
      </w:r>
      <w:r>
        <w:t>анализа</w:t>
      </w:r>
      <w:r>
        <w:rPr>
          <w:spacing w:val="-2"/>
        </w:rPr>
        <w:t xml:space="preserve"> </w:t>
      </w:r>
      <w:r>
        <w:t>и</w:t>
      </w:r>
      <w:r>
        <w:rPr>
          <w:spacing w:val="-2"/>
        </w:rPr>
        <w:t xml:space="preserve"> </w:t>
      </w:r>
      <w:r>
        <w:t>интерпретации</w:t>
      </w:r>
      <w:r>
        <w:rPr>
          <w:spacing w:val="-1"/>
        </w:rPr>
        <w:t xml:space="preserve"> </w:t>
      </w:r>
      <w:r>
        <w:t>текста.</w:t>
      </w:r>
    </w:p>
    <w:p w:rsidR="00C90EB2" w:rsidRDefault="00C90EB2" w:rsidP="00F112A8">
      <w:pPr>
        <w:spacing w:line="240" w:lineRule="auto"/>
        <w:ind w:left="134" w:right="153" w:firstLine="709"/>
        <w:rPr>
          <w:sz w:val="28"/>
        </w:rPr>
      </w:pPr>
      <w:r>
        <w:rPr>
          <w:i/>
          <w:sz w:val="28"/>
        </w:rPr>
        <w:t xml:space="preserve">Иностранный язык: </w:t>
      </w:r>
      <w:r>
        <w:rPr>
          <w:sz w:val="28"/>
        </w:rPr>
        <w:t>знакомство представителей других стран с культурой</w:t>
      </w:r>
      <w:r>
        <w:rPr>
          <w:spacing w:val="1"/>
          <w:sz w:val="28"/>
        </w:rPr>
        <w:t xml:space="preserve"> </w:t>
      </w:r>
      <w:r>
        <w:rPr>
          <w:sz w:val="28"/>
        </w:rPr>
        <w:t>своего</w:t>
      </w:r>
      <w:r>
        <w:rPr>
          <w:spacing w:val="-2"/>
          <w:sz w:val="28"/>
        </w:rPr>
        <w:t xml:space="preserve"> </w:t>
      </w:r>
      <w:r>
        <w:rPr>
          <w:sz w:val="28"/>
        </w:rPr>
        <w:t>народа.</w:t>
      </w:r>
    </w:p>
    <w:p w:rsidR="00C90EB2" w:rsidRDefault="00C90EB2" w:rsidP="00F112A8">
      <w:pPr>
        <w:pStyle w:val="af9"/>
        <w:ind w:right="149"/>
      </w:pPr>
      <w:r>
        <w:rPr>
          <w:i/>
        </w:rPr>
        <w:t>Математика</w:t>
      </w:r>
      <w:r>
        <w:rPr>
          <w:i/>
          <w:spacing w:val="1"/>
        </w:rPr>
        <w:t xml:space="preserve"> </w:t>
      </w:r>
      <w:r>
        <w:rPr>
          <w:i/>
        </w:rPr>
        <w:t>и</w:t>
      </w:r>
      <w:r>
        <w:rPr>
          <w:i/>
          <w:spacing w:val="1"/>
        </w:rPr>
        <w:t xml:space="preserve"> </w:t>
      </w:r>
      <w:r>
        <w:rPr>
          <w:i/>
        </w:rPr>
        <w:t>информатика:</w:t>
      </w:r>
      <w:r>
        <w:rPr>
          <w:i/>
          <w:spacing w:val="1"/>
        </w:rPr>
        <w:t xml:space="preserve"> </w:t>
      </w:r>
      <w:r>
        <w:t>развитие</w:t>
      </w:r>
      <w:r>
        <w:rPr>
          <w:spacing w:val="1"/>
        </w:rPr>
        <w:t xml:space="preserve"> </w:t>
      </w:r>
      <w:r>
        <w:t>логического</w:t>
      </w:r>
      <w:r>
        <w:rPr>
          <w:spacing w:val="1"/>
        </w:rPr>
        <w:t xml:space="preserve"> </w:t>
      </w:r>
      <w:r>
        <w:t>мышления;</w:t>
      </w:r>
      <w:r>
        <w:rPr>
          <w:spacing w:val="-67"/>
        </w:rPr>
        <w:t xml:space="preserve"> </w:t>
      </w:r>
      <w:r>
        <w:t>приобретение</w:t>
      </w:r>
      <w:r>
        <w:rPr>
          <w:spacing w:val="1"/>
        </w:rPr>
        <w:t xml:space="preserve"> </w:t>
      </w:r>
      <w:r>
        <w:t>опыта</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графической</w:t>
      </w:r>
      <w:r>
        <w:rPr>
          <w:spacing w:val="1"/>
        </w:rPr>
        <w:t xml:space="preserve"> </w:t>
      </w:r>
      <w:r>
        <w:t>и</w:t>
      </w:r>
      <w:r>
        <w:rPr>
          <w:spacing w:val="-67"/>
        </w:rPr>
        <w:t xml:space="preserve"> </w:t>
      </w:r>
      <w:r>
        <w:t>текстовой</w:t>
      </w:r>
      <w:r>
        <w:rPr>
          <w:spacing w:val="1"/>
        </w:rPr>
        <w:t xml:space="preserve"> </w:t>
      </w:r>
      <w:r>
        <w:t>форме,</w:t>
      </w:r>
      <w:r>
        <w:rPr>
          <w:spacing w:val="1"/>
        </w:rPr>
        <w:t xml:space="preserve"> </w:t>
      </w:r>
      <w:r>
        <w:lastRenderedPageBreak/>
        <w:t>развитие</w:t>
      </w:r>
      <w:r>
        <w:rPr>
          <w:spacing w:val="1"/>
        </w:rPr>
        <w:t xml:space="preserve"> </w:t>
      </w:r>
      <w:r>
        <w:t>умений</w:t>
      </w:r>
      <w:r>
        <w:rPr>
          <w:spacing w:val="1"/>
        </w:rPr>
        <w:t xml:space="preserve"> </w:t>
      </w:r>
      <w:r>
        <w:t>извлекать,</w:t>
      </w:r>
      <w:r>
        <w:rPr>
          <w:spacing w:val="1"/>
        </w:rPr>
        <w:t xml:space="preserve"> </w:t>
      </w:r>
      <w:r>
        <w:t>анализировать,</w:t>
      </w:r>
      <w:r>
        <w:rPr>
          <w:spacing w:val="1"/>
        </w:rPr>
        <w:t xml:space="preserve"> </w:t>
      </w:r>
      <w:r>
        <w:t>использовать</w:t>
      </w:r>
      <w:r>
        <w:rPr>
          <w:spacing w:val="-67"/>
        </w:rPr>
        <w:t xml:space="preserve"> </w:t>
      </w:r>
      <w:r>
        <w:t>информацию</w:t>
      </w:r>
      <w:r>
        <w:rPr>
          <w:spacing w:val="-2"/>
        </w:rPr>
        <w:t xml:space="preserve"> </w:t>
      </w:r>
      <w:r>
        <w:t>и делать</w:t>
      </w:r>
      <w:r>
        <w:rPr>
          <w:spacing w:val="-1"/>
        </w:rPr>
        <w:t xml:space="preserve"> </w:t>
      </w:r>
      <w:r>
        <w:t>выводы.</w:t>
      </w:r>
    </w:p>
    <w:p w:rsidR="00C90EB2" w:rsidRDefault="00C90EB2" w:rsidP="00F112A8">
      <w:pPr>
        <w:pStyle w:val="af9"/>
        <w:ind w:right="147"/>
      </w:pPr>
      <w:r>
        <w:rPr>
          <w:i/>
        </w:rPr>
        <w:t>Окружающий мир:</w:t>
      </w:r>
      <w:r>
        <w:rPr>
          <w:i/>
          <w:spacing w:val="1"/>
        </w:rPr>
        <w:t xml:space="preserve"> </w:t>
      </w:r>
      <w:r>
        <w:t>сформированность уважительного отношения к своей</w:t>
      </w:r>
      <w:r>
        <w:rPr>
          <w:spacing w:val="1"/>
        </w:rPr>
        <w:t xml:space="preserve"> </w:t>
      </w:r>
      <w:r>
        <w:t>семье и семейным традициям, Организации, родному краю, России, ее истории и</w:t>
      </w:r>
      <w:r>
        <w:rPr>
          <w:spacing w:val="1"/>
        </w:rPr>
        <w:t xml:space="preserve"> </w:t>
      </w:r>
      <w:r>
        <w:t>культуре,</w:t>
      </w:r>
      <w:r>
        <w:rPr>
          <w:spacing w:val="1"/>
        </w:rPr>
        <w:t xml:space="preserve"> </w:t>
      </w:r>
      <w:r>
        <w:t>природе;</w:t>
      </w:r>
      <w:r>
        <w:rPr>
          <w:spacing w:val="1"/>
        </w:rPr>
        <w:t xml:space="preserve"> </w:t>
      </w:r>
      <w:r>
        <w:t>сформированность</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rPr>
          <w:spacing w:val="1"/>
        </w:rPr>
        <w:t xml:space="preserve"> </w:t>
      </w:r>
      <w:r>
        <w:t>свершения,</w:t>
      </w:r>
      <w:r>
        <w:rPr>
          <w:spacing w:val="1"/>
        </w:rPr>
        <w:t xml:space="preserve"> </w:t>
      </w:r>
      <w:r>
        <w:t>открытия,</w:t>
      </w:r>
      <w:r>
        <w:rPr>
          <w:spacing w:val="1"/>
        </w:rPr>
        <w:t xml:space="preserve"> </w:t>
      </w:r>
      <w:r>
        <w:t>победы;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 объектах как компонентах единого мира, о многообразии объектов и</w:t>
      </w:r>
      <w:r>
        <w:rPr>
          <w:spacing w:val="1"/>
        </w:rPr>
        <w:t xml:space="preserve"> </w:t>
      </w:r>
      <w:r>
        <w:t>явлений природы; о связи мира живой и неживой природы; сформированность</w:t>
      </w:r>
      <w:r>
        <w:rPr>
          <w:spacing w:val="1"/>
        </w:rPr>
        <w:t xml:space="preserve"> </w:t>
      </w:r>
      <w:r>
        <w:t>основ</w:t>
      </w:r>
      <w:r>
        <w:rPr>
          <w:spacing w:val="1"/>
        </w:rPr>
        <w:t xml:space="preserve"> </w:t>
      </w:r>
      <w:r>
        <w:t>рационального</w:t>
      </w:r>
      <w:r>
        <w:rPr>
          <w:spacing w:val="1"/>
        </w:rPr>
        <w:t xml:space="preserve"> </w:t>
      </w:r>
      <w:r>
        <w:t>поведения</w:t>
      </w:r>
      <w:r>
        <w:rPr>
          <w:spacing w:val="1"/>
        </w:rPr>
        <w:t xml:space="preserve"> </w:t>
      </w:r>
      <w:r>
        <w:t>и</w:t>
      </w:r>
      <w:r>
        <w:rPr>
          <w:spacing w:val="1"/>
        </w:rPr>
        <w:t xml:space="preserve"> </w:t>
      </w:r>
      <w:r>
        <w:t>обоснованного</w:t>
      </w:r>
      <w:r>
        <w:rPr>
          <w:spacing w:val="1"/>
        </w:rPr>
        <w:t xml:space="preserve"> </w:t>
      </w:r>
      <w:r>
        <w:t>принятия</w:t>
      </w:r>
      <w:r>
        <w:rPr>
          <w:spacing w:val="1"/>
        </w:rPr>
        <w:t xml:space="preserve"> </w:t>
      </w:r>
      <w:r>
        <w:t>решений;</w:t>
      </w:r>
      <w:r>
        <w:rPr>
          <w:spacing w:val="1"/>
        </w:rPr>
        <w:t xml:space="preserve"> </w:t>
      </w:r>
      <w:r>
        <w:t>первоначальные представления о традициях и обычаях, хозяйственных занятиях</w:t>
      </w:r>
      <w:r>
        <w:rPr>
          <w:spacing w:val="1"/>
        </w:rPr>
        <w:t xml:space="preserve"> </w:t>
      </w:r>
      <w:r>
        <w:t>населения</w:t>
      </w:r>
      <w:r>
        <w:rPr>
          <w:spacing w:val="-12"/>
        </w:rPr>
        <w:t xml:space="preserve"> </w:t>
      </w:r>
      <w:r>
        <w:t>и</w:t>
      </w:r>
      <w:r>
        <w:rPr>
          <w:spacing w:val="-13"/>
        </w:rPr>
        <w:t xml:space="preserve"> </w:t>
      </w:r>
      <w:r>
        <w:t>массовых</w:t>
      </w:r>
      <w:r>
        <w:rPr>
          <w:spacing w:val="-12"/>
        </w:rPr>
        <w:t xml:space="preserve"> </w:t>
      </w:r>
      <w:r>
        <w:t>профессиях</w:t>
      </w:r>
      <w:r>
        <w:rPr>
          <w:spacing w:val="-13"/>
        </w:rPr>
        <w:t xml:space="preserve"> </w:t>
      </w:r>
      <w:r>
        <w:t>родного</w:t>
      </w:r>
      <w:r>
        <w:rPr>
          <w:spacing w:val="-12"/>
        </w:rPr>
        <w:t xml:space="preserve"> </w:t>
      </w:r>
      <w:r>
        <w:t>края,</w:t>
      </w:r>
      <w:r>
        <w:rPr>
          <w:spacing w:val="-14"/>
        </w:rPr>
        <w:t xml:space="preserve"> </w:t>
      </w:r>
      <w:r>
        <w:t>достопримечательностях</w:t>
      </w:r>
      <w:r>
        <w:rPr>
          <w:spacing w:val="-13"/>
        </w:rPr>
        <w:t xml:space="preserve"> </w:t>
      </w:r>
      <w:r>
        <w:t>столицы</w:t>
      </w:r>
      <w:r>
        <w:rPr>
          <w:spacing w:val="-67"/>
        </w:rPr>
        <w:t xml:space="preserve"> </w:t>
      </w:r>
      <w:r>
        <w:t>России и родного края, наиболее значимых объектах Всемирного культурного и</w:t>
      </w:r>
      <w:r>
        <w:rPr>
          <w:spacing w:val="1"/>
        </w:rPr>
        <w:t xml:space="preserve"> </w:t>
      </w:r>
      <w:r>
        <w:t>природного наследия в России; важнейших для страны и личности событиях и</w:t>
      </w:r>
      <w:r>
        <w:rPr>
          <w:spacing w:val="1"/>
        </w:rPr>
        <w:t xml:space="preserve"> </w:t>
      </w:r>
      <w:r>
        <w:t>фактах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России;</w:t>
      </w:r>
      <w:r>
        <w:rPr>
          <w:spacing w:val="1"/>
        </w:rPr>
        <w:t xml:space="preserve"> </w:t>
      </w:r>
      <w:r>
        <w:t>основных</w:t>
      </w:r>
      <w:r>
        <w:rPr>
          <w:spacing w:val="1"/>
        </w:rPr>
        <w:t xml:space="preserve"> </w:t>
      </w:r>
      <w:r>
        <w:t>правах</w:t>
      </w:r>
      <w:r>
        <w:rPr>
          <w:spacing w:val="1"/>
        </w:rPr>
        <w:t xml:space="preserve"> </w:t>
      </w:r>
      <w:r>
        <w:t>и</w:t>
      </w:r>
      <w:r>
        <w:rPr>
          <w:spacing w:val="1"/>
        </w:rPr>
        <w:t xml:space="preserve"> </w:t>
      </w:r>
      <w:r>
        <w:t>обязанностях</w:t>
      </w:r>
      <w:r>
        <w:rPr>
          <w:spacing w:val="-67"/>
        </w:rPr>
        <w:t xml:space="preserve"> </w:t>
      </w:r>
      <w:r>
        <w:t>гражданина Российской Федерации; развитие умений описывать, сравнивать и</w:t>
      </w:r>
      <w:r>
        <w:rPr>
          <w:spacing w:val="1"/>
        </w:rPr>
        <w:t xml:space="preserve"> </w:t>
      </w:r>
      <w:r>
        <w:t>группировать</w:t>
      </w:r>
      <w:r>
        <w:rPr>
          <w:spacing w:val="-9"/>
        </w:rPr>
        <w:t xml:space="preserve"> </w:t>
      </w:r>
      <w:r>
        <w:t>изученные</w:t>
      </w:r>
      <w:r>
        <w:rPr>
          <w:spacing w:val="-9"/>
        </w:rPr>
        <w:t xml:space="preserve"> </w:t>
      </w:r>
      <w:r>
        <w:t>природные</w:t>
      </w:r>
      <w:r>
        <w:rPr>
          <w:spacing w:val="-9"/>
        </w:rPr>
        <w:t xml:space="preserve"> </w:t>
      </w:r>
      <w:r>
        <w:t>объекты</w:t>
      </w:r>
      <w:r>
        <w:rPr>
          <w:spacing w:val="-9"/>
        </w:rPr>
        <w:t xml:space="preserve"> </w:t>
      </w:r>
      <w:r>
        <w:t>и</w:t>
      </w:r>
      <w:r>
        <w:rPr>
          <w:spacing w:val="-8"/>
        </w:rPr>
        <w:t xml:space="preserve"> </w:t>
      </w:r>
      <w:r>
        <w:t>явления,</w:t>
      </w:r>
      <w:r>
        <w:rPr>
          <w:spacing w:val="-8"/>
        </w:rPr>
        <w:t xml:space="preserve"> </w:t>
      </w:r>
      <w:r>
        <w:t>выделяя</w:t>
      </w:r>
      <w:r>
        <w:rPr>
          <w:spacing w:val="-8"/>
        </w:rPr>
        <w:t xml:space="preserve"> </w:t>
      </w:r>
      <w:r>
        <w:t>их</w:t>
      </w:r>
      <w:r>
        <w:rPr>
          <w:spacing w:val="-9"/>
        </w:rPr>
        <w:t xml:space="preserve"> </w:t>
      </w:r>
      <w:r>
        <w:t>существенные</w:t>
      </w:r>
      <w:r>
        <w:rPr>
          <w:spacing w:val="-67"/>
        </w:rPr>
        <w:t xml:space="preserve"> </w:t>
      </w:r>
      <w:r>
        <w:t>признаки и отношения между объектами и явлениями; понимание простейших</w:t>
      </w:r>
      <w:r>
        <w:rPr>
          <w:spacing w:val="1"/>
        </w:rPr>
        <w:t xml:space="preserve"> </w:t>
      </w:r>
      <w:r>
        <w:t>причинно-следственных связей в окружающем мире (в том числе на материале о</w:t>
      </w:r>
      <w:r>
        <w:rPr>
          <w:spacing w:val="1"/>
        </w:rPr>
        <w:t xml:space="preserve"> </w:t>
      </w:r>
      <w:r>
        <w:t>природе</w:t>
      </w:r>
      <w:r>
        <w:rPr>
          <w:spacing w:val="1"/>
        </w:rPr>
        <w:t xml:space="preserve"> </w:t>
      </w:r>
      <w:r>
        <w:t>и</w:t>
      </w:r>
      <w:r>
        <w:rPr>
          <w:spacing w:val="1"/>
        </w:rPr>
        <w:t xml:space="preserve"> </w:t>
      </w:r>
      <w:r>
        <w:t>культуре</w:t>
      </w:r>
      <w:r>
        <w:rPr>
          <w:spacing w:val="1"/>
        </w:rPr>
        <w:t xml:space="preserve"> </w:t>
      </w:r>
      <w:r>
        <w:t>родного</w:t>
      </w:r>
      <w:r>
        <w:rPr>
          <w:spacing w:val="1"/>
        </w:rPr>
        <w:t xml:space="preserve"> </w:t>
      </w:r>
      <w:r>
        <w:t>края);</w:t>
      </w:r>
      <w:r>
        <w:rPr>
          <w:spacing w:val="1"/>
        </w:rPr>
        <w:t xml:space="preserve"> </w:t>
      </w:r>
      <w:r>
        <w:t>приобретение</w:t>
      </w:r>
      <w:r>
        <w:rPr>
          <w:spacing w:val="1"/>
        </w:rPr>
        <w:t xml:space="preserve"> </w:t>
      </w:r>
      <w:r>
        <w:t>базовых</w:t>
      </w:r>
      <w:r>
        <w:rPr>
          <w:spacing w:val="1"/>
        </w:rPr>
        <w:t xml:space="preserve"> </w:t>
      </w:r>
      <w:r>
        <w:t>умений</w:t>
      </w:r>
      <w:r>
        <w:rPr>
          <w:spacing w:val="1"/>
        </w:rPr>
        <w:t xml:space="preserve"> </w:t>
      </w:r>
      <w:r>
        <w:t>работы</w:t>
      </w:r>
      <w:r>
        <w:rPr>
          <w:spacing w:val="1"/>
        </w:rPr>
        <w:t xml:space="preserve"> </w:t>
      </w:r>
      <w:r>
        <w:t>с</w:t>
      </w:r>
      <w:r>
        <w:rPr>
          <w:spacing w:val="1"/>
        </w:rPr>
        <w:t xml:space="preserve"> </w:t>
      </w:r>
      <w:r>
        <w:t>доступной информацией (текстовой, графической, аудиовизуальной) о природе и</w:t>
      </w:r>
      <w:r>
        <w:rPr>
          <w:spacing w:val="1"/>
        </w:rPr>
        <w:t xml:space="preserve"> </w:t>
      </w:r>
      <w:r>
        <w:t>обществе, безопасного использования электронных ресурсов организации и сети</w:t>
      </w:r>
      <w:r>
        <w:rPr>
          <w:spacing w:val="1"/>
        </w:rPr>
        <w:t xml:space="preserve"> </w:t>
      </w:r>
      <w:r>
        <w:t>Интернет, получения информации из источников в современной информационной</w:t>
      </w:r>
      <w:r>
        <w:rPr>
          <w:spacing w:val="-67"/>
        </w:rPr>
        <w:t xml:space="preserve"> </w:t>
      </w:r>
      <w:r>
        <w:t>среде; формирование навыков здорового и безопасного образа жизни на основе</w:t>
      </w:r>
      <w:r>
        <w:rPr>
          <w:spacing w:val="1"/>
        </w:rPr>
        <w:t xml:space="preserve"> </w:t>
      </w:r>
      <w:r>
        <w:t>выполнения правил безопасного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 том</w:t>
      </w:r>
      <w:r>
        <w:rPr>
          <w:spacing w:val="1"/>
        </w:rPr>
        <w:t xml:space="preserve"> </w:t>
      </w:r>
      <w:r>
        <w:t>числе</w:t>
      </w:r>
      <w:r>
        <w:rPr>
          <w:spacing w:val="1"/>
        </w:rPr>
        <w:t xml:space="preserve"> </w:t>
      </w:r>
      <w:r>
        <w:t>знаний</w:t>
      </w:r>
      <w:r>
        <w:rPr>
          <w:spacing w:val="1"/>
        </w:rPr>
        <w:t xml:space="preserve"> </w:t>
      </w:r>
      <w:r>
        <w:t>о</w:t>
      </w:r>
      <w:r>
        <w:rPr>
          <w:spacing w:val="1"/>
        </w:rPr>
        <w:t xml:space="preserve"> </w:t>
      </w:r>
      <w:r>
        <w:t>небезопасности</w:t>
      </w:r>
      <w:r>
        <w:rPr>
          <w:spacing w:val="1"/>
        </w:rPr>
        <w:t xml:space="preserve"> </w:t>
      </w:r>
      <w:r>
        <w:t>разглашения</w:t>
      </w:r>
      <w:r>
        <w:rPr>
          <w:spacing w:val="1"/>
        </w:rPr>
        <w:t xml:space="preserve"> </w:t>
      </w:r>
      <w:r>
        <w:t>личной</w:t>
      </w:r>
      <w:r>
        <w:rPr>
          <w:spacing w:val="1"/>
        </w:rPr>
        <w:t xml:space="preserve"> </w:t>
      </w:r>
      <w:r>
        <w:t>и</w:t>
      </w:r>
      <w:r>
        <w:rPr>
          <w:spacing w:val="1"/>
        </w:rPr>
        <w:t xml:space="preserve"> </w:t>
      </w:r>
      <w:r>
        <w:t>финансовой</w:t>
      </w:r>
      <w:r>
        <w:rPr>
          <w:spacing w:val="1"/>
        </w:rPr>
        <w:t xml:space="preserve"> </w:t>
      </w:r>
      <w:r>
        <w:t>информации</w:t>
      </w:r>
      <w:r>
        <w:rPr>
          <w:spacing w:val="1"/>
        </w:rPr>
        <w:t xml:space="preserve"> </w:t>
      </w:r>
      <w:r>
        <w:t>при</w:t>
      </w:r>
      <w:r>
        <w:rPr>
          <w:spacing w:val="-67"/>
        </w:rPr>
        <w:t xml:space="preserve"> </w:t>
      </w:r>
      <w:r>
        <w:t>общении</w:t>
      </w:r>
      <w:r>
        <w:rPr>
          <w:spacing w:val="1"/>
        </w:rPr>
        <w:t xml:space="preserve"> </w:t>
      </w:r>
      <w:r>
        <w:t>с</w:t>
      </w:r>
      <w:r>
        <w:rPr>
          <w:spacing w:val="1"/>
        </w:rPr>
        <w:t xml:space="preserve"> </w:t>
      </w:r>
      <w:r>
        <w:t>людьми</w:t>
      </w:r>
      <w:r>
        <w:rPr>
          <w:spacing w:val="1"/>
        </w:rPr>
        <w:t xml:space="preserve"> </w:t>
      </w:r>
      <w:r>
        <w:t>вне</w:t>
      </w:r>
      <w:r>
        <w:rPr>
          <w:spacing w:val="1"/>
        </w:rPr>
        <w:t xml:space="preserve"> </w:t>
      </w:r>
      <w:r>
        <w:t>семьи,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опыта</w:t>
      </w:r>
      <w:r>
        <w:rPr>
          <w:spacing w:val="1"/>
        </w:rPr>
        <w:t xml:space="preserve"> </w:t>
      </w:r>
      <w:r>
        <w:t>соблюдения</w:t>
      </w:r>
      <w:r>
        <w:rPr>
          <w:spacing w:val="1"/>
        </w:rPr>
        <w:t xml:space="preserve"> </w:t>
      </w:r>
      <w:r>
        <w:t>правил</w:t>
      </w:r>
      <w:r>
        <w:rPr>
          <w:spacing w:val="1"/>
        </w:rPr>
        <w:t xml:space="preserve"> </w:t>
      </w:r>
      <w:r>
        <w:t>безопасного</w:t>
      </w:r>
      <w:r>
        <w:rPr>
          <w:spacing w:val="-8"/>
        </w:rPr>
        <w:t xml:space="preserve"> </w:t>
      </w:r>
      <w:r>
        <w:t>поведения</w:t>
      </w:r>
      <w:r>
        <w:rPr>
          <w:spacing w:val="-8"/>
        </w:rPr>
        <w:t xml:space="preserve"> </w:t>
      </w:r>
      <w:r>
        <w:t>при</w:t>
      </w:r>
      <w:r>
        <w:rPr>
          <w:spacing w:val="-7"/>
        </w:rPr>
        <w:t xml:space="preserve"> </w:t>
      </w:r>
      <w:r>
        <w:t>использовании</w:t>
      </w:r>
      <w:r>
        <w:rPr>
          <w:spacing w:val="-8"/>
        </w:rPr>
        <w:t xml:space="preserve"> </w:t>
      </w:r>
      <w:r>
        <w:t>личных</w:t>
      </w:r>
      <w:r>
        <w:rPr>
          <w:spacing w:val="-7"/>
        </w:rPr>
        <w:t xml:space="preserve"> </w:t>
      </w:r>
      <w:r>
        <w:t>финансов;</w:t>
      </w:r>
      <w:r>
        <w:rPr>
          <w:spacing w:val="-7"/>
        </w:rPr>
        <w:t xml:space="preserve"> </w:t>
      </w:r>
      <w:r>
        <w:t>приобретение</w:t>
      </w:r>
      <w:r>
        <w:rPr>
          <w:spacing w:val="-7"/>
        </w:rPr>
        <w:t xml:space="preserve"> </w:t>
      </w:r>
      <w:r w:rsidR="00F112A8">
        <w:t xml:space="preserve">опыта </w:t>
      </w:r>
      <w:r>
        <w:t>положительного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стремления</w:t>
      </w:r>
      <w:r>
        <w:rPr>
          <w:spacing w:val="-67"/>
        </w:rPr>
        <w:t xml:space="preserve"> </w:t>
      </w:r>
      <w:r>
        <w:t>действовать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экологическими</w:t>
      </w:r>
      <w:r>
        <w:rPr>
          <w:spacing w:val="1"/>
        </w:rPr>
        <w:t xml:space="preserve"> </w:t>
      </w:r>
      <w:r>
        <w:t>нормами</w:t>
      </w:r>
      <w:r>
        <w:rPr>
          <w:spacing w:val="1"/>
        </w:rPr>
        <w:t xml:space="preserve"> </w:t>
      </w:r>
      <w:r>
        <w:t>поведения.</w:t>
      </w:r>
    </w:p>
    <w:p w:rsidR="00C90EB2" w:rsidRDefault="00C90EB2" w:rsidP="00F112A8">
      <w:pPr>
        <w:pStyle w:val="af9"/>
        <w:ind w:right="147"/>
      </w:pPr>
      <w:r>
        <w:rPr>
          <w:i/>
        </w:rPr>
        <w:t xml:space="preserve">Основы религиозных культур и светской этики: </w:t>
      </w:r>
      <w:r>
        <w:t>понимание необходимости</w:t>
      </w:r>
      <w:r>
        <w:rPr>
          <w:spacing w:val="1"/>
        </w:rPr>
        <w:t xml:space="preserve"> </w:t>
      </w:r>
      <w:r>
        <w:t>нравственного</w:t>
      </w:r>
      <w:r>
        <w:rPr>
          <w:spacing w:val="1"/>
        </w:rPr>
        <w:t xml:space="preserve"> </w:t>
      </w:r>
      <w:r>
        <w:t>совершенствования,</w:t>
      </w:r>
      <w:r>
        <w:rPr>
          <w:spacing w:val="1"/>
        </w:rPr>
        <w:t xml:space="preserve"> </w:t>
      </w:r>
      <w:r>
        <w:t>духовного</w:t>
      </w:r>
      <w:r>
        <w:rPr>
          <w:spacing w:val="1"/>
        </w:rPr>
        <w:t xml:space="preserve"> </w:t>
      </w:r>
      <w:r>
        <w:t>развития,</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 человека; формирование умений анализировать и давать нравственную</w:t>
      </w:r>
      <w:r>
        <w:rPr>
          <w:spacing w:val="1"/>
        </w:rPr>
        <w:t xml:space="preserve"> </w:t>
      </w:r>
      <w:r>
        <w:t>оценку</w:t>
      </w:r>
      <w:r>
        <w:rPr>
          <w:spacing w:val="1"/>
        </w:rPr>
        <w:t xml:space="preserve"> </w:t>
      </w:r>
      <w:r>
        <w:t>поступкам,</w:t>
      </w:r>
      <w:r>
        <w:rPr>
          <w:spacing w:val="1"/>
        </w:rPr>
        <w:t xml:space="preserve"> </w:t>
      </w:r>
      <w:r>
        <w:t>отвечать</w:t>
      </w:r>
      <w:r>
        <w:rPr>
          <w:spacing w:val="1"/>
        </w:rPr>
        <w:t xml:space="preserve"> </w:t>
      </w:r>
      <w:r>
        <w:t>за</w:t>
      </w:r>
      <w:r>
        <w:rPr>
          <w:spacing w:val="1"/>
        </w:rPr>
        <w:t xml:space="preserve"> </w:t>
      </w:r>
      <w:r>
        <w:t>них,</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поведении;</w:t>
      </w:r>
      <w:r>
        <w:rPr>
          <w:spacing w:val="1"/>
        </w:rPr>
        <w:t xml:space="preserve"> </w:t>
      </w:r>
      <w:r>
        <w:t>построение</w:t>
      </w:r>
      <w:r>
        <w:rPr>
          <w:spacing w:val="1"/>
        </w:rPr>
        <w:t xml:space="preserve"> </w:t>
      </w:r>
      <w:r>
        <w:t>суждений</w:t>
      </w:r>
      <w:r>
        <w:rPr>
          <w:spacing w:val="1"/>
        </w:rPr>
        <w:t xml:space="preserve"> </w:t>
      </w:r>
      <w:r>
        <w:t>оценочного</w:t>
      </w:r>
      <w:r>
        <w:rPr>
          <w:spacing w:val="1"/>
        </w:rPr>
        <w:t xml:space="preserve"> </w:t>
      </w:r>
      <w:r>
        <w:t>характера,</w:t>
      </w:r>
      <w:r>
        <w:rPr>
          <w:spacing w:val="1"/>
        </w:rPr>
        <w:t xml:space="preserve"> </w:t>
      </w:r>
      <w:r>
        <w:t>раскрывающих</w:t>
      </w:r>
      <w:r>
        <w:rPr>
          <w:spacing w:val="1"/>
        </w:rPr>
        <w:t xml:space="preserve"> </w:t>
      </w:r>
      <w:r>
        <w:t>значение</w:t>
      </w:r>
      <w:r>
        <w:rPr>
          <w:spacing w:val="1"/>
        </w:rPr>
        <w:t xml:space="preserve"> </w:t>
      </w:r>
      <w:r>
        <w:t>нравственности,</w:t>
      </w:r>
      <w:r>
        <w:rPr>
          <w:spacing w:val="1"/>
        </w:rPr>
        <w:t xml:space="preserve"> </w:t>
      </w:r>
      <w:r>
        <w:t>веры</w:t>
      </w:r>
      <w:r>
        <w:rPr>
          <w:spacing w:val="1"/>
        </w:rPr>
        <w:t xml:space="preserve"> </w:t>
      </w:r>
      <w:r>
        <w:t>как</w:t>
      </w:r>
      <w:r>
        <w:rPr>
          <w:spacing w:val="1"/>
        </w:rPr>
        <w:t xml:space="preserve"> </w:t>
      </w:r>
      <w:r>
        <w:t>регуляторов</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условий</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понимание ценности семьи, умение приводить примеры положительного влияния</w:t>
      </w:r>
      <w:r>
        <w:rPr>
          <w:spacing w:val="1"/>
        </w:rPr>
        <w:t xml:space="preserve"> </w:t>
      </w:r>
      <w:r>
        <w:t>религиозной</w:t>
      </w:r>
      <w:r>
        <w:rPr>
          <w:spacing w:val="1"/>
        </w:rPr>
        <w:t xml:space="preserve"> </w:t>
      </w:r>
      <w:r>
        <w:t>традиции</w:t>
      </w:r>
      <w:r>
        <w:rPr>
          <w:spacing w:val="1"/>
        </w:rPr>
        <w:t xml:space="preserve"> </w:t>
      </w:r>
      <w:r>
        <w:t>на</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воспитание</w:t>
      </w:r>
      <w:r>
        <w:rPr>
          <w:spacing w:val="1"/>
        </w:rPr>
        <w:t xml:space="preserve"> </w:t>
      </w:r>
      <w:r>
        <w:t>детей;</w:t>
      </w:r>
      <w:r>
        <w:rPr>
          <w:spacing w:val="1"/>
        </w:rPr>
        <w:t xml:space="preserve"> </w:t>
      </w:r>
      <w:r>
        <w:t>овладение</w:t>
      </w:r>
      <w:r>
        <w:rPr>
          <w:spacing w:val="1"/>
        </w:rPr>
        <w:t xml:space="preserve"> </w:t>
      </w:r>
      <w:r>
        <w:t>навыками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разного</w:t>
      </w:r>
      <w:r>
        <w:rPr>
          <w:spacing w:val="1"/>
        </w:rPr>
        <w:t xml:space="preserve"> </w:t>
      </w:r>
      <w:r>
        <w:t>вероисповедания;</w:t>
      </w:r>
      <w:r>
        <w:rPr>
          <w:spacing w:val="1"/>
        </w:rPr>
        <w:t xml:space="preserve"> </w:t>
      </w:r>
      <w:r>
        <w:t>осознание,</w:t>
      </w:r>
      <w:r>
        <w:rPr>
          <w:spacing w:val="1"/>
        </w:rPr>
        <w:t xml:space="preserve"> </w:t>
      </w:r>
      <w:r>
        <w:t>что</w:t>
      </w:r>
      <w:r>
        <w:rPr>
          <w:spacing w:val="1"/>
        </w:rPr>
        <w:t xml:space="preserve"> </w:t>
      </w:r>
      <w:r>
        <w:t>оскорбление</w:t>
      </w:r>
      <w:r>
        <w:rPr>
          <w:spacing w:val="1"/>
        </w:rPr>
        <w:t xml:space="preserve"> </w:t>
      </w:r>
      <w:r>
        <w:t>представителей</w:t>
      </w:r>
      <w:r>
        <w:rPr>
          <w:spacing w:val="1"/>
        </w:rPr>
        <w:t xml:space="preserve"> </w:t>
      </w:r>
      <w:r>
        <w:t>другой</w:t>
      </w:r>
      <w:r>
        <w:rPr>
          <w:spacing w:val="1"/>
        </w:rPr>
        <w:t xml:space="preserve"> </w:t>
      </w:r>
      <w:r>
        <w:t>веры</w:t>
      </w:r>
      <w:r>
        <w:rPr>
          <w:spacing w:val="1"/>
        </w:rPr>
        <w:t xml:space="preserve"> </w:t>
      </w:r>
      <w:r>
        <w:t>есть</w:t>
      </w:r>
      <w:r>
        <w:rPr>
          <w:spacing w:val="1"/>
        </w:rPr>
        <w:t xml:space="preserve"> </w:t>
      </w:r>
      <w:r>
        <w:t>нарушение</w:t>
      </w:r>
      <w:r>
        <w:rPr>
          <w:spacing w:val="1"/>
        </w:rPr>
        <w:t xml:space="preserve"> </w:t>
      </w:r>
      <w:r>
        <w:t>нравственных</w:t>
      </w:r>
      <w:r>
        <w:rPr>
          <w:spacing w:val="1"/>
        </w:rPr>
        <w:t xml:space="preserve"> </w:t>
      </w:r>
      <w:r>
        <w:t>норм</w:t>
      </w:r>
      <w:r>
        <w:rPr>
          <w:spacing w:val="-67"/>
        </w:rPr>
        <w:t xml:space="preserve"> </w:t>
      </w:r>
      <w:r>
        <w:t>поведения в обществе; понимание ценности человеческой жизни, человеческого</w:t>
      </w:r>
      <w:r>
        <w:rPr>
          <w:spacing w:val="1"/>
        </w:rPr>
        <w:t xml:space="preserve"> </w:t>
      </w:r>
      <w:r>
        <w:t>достоинства, честного труда людей на благо человека, общества; формирование</w:t>
      </w:r>
      <w:r>
        <w:rPr>
          <w:spacing w:val="1"/>
        </w:rPr>
        <w:t xml:space="preserve"> </w:t>
      </w:r>
      <w:r>
        <w:t>умений</w:t>
      </w:r>
      <w:r>
        <w:rPr>
          <w:spacing w:val="1"/>
        </w:rPr>
        <w:t xml:space="preserve"> </w:t>
      </w:r>
      <w:r>
        <w:t>объяснять</w:t>
      </w:r>
      <w:r>
        <w:rPr>
          <w:spacing w:val="1"/>
        </w:rPr>
        <w:t xml:space="preserve"> </w:t>
      </w:r>
      <w:r>
        <w:t>значение</w:t>
      </w:r>
      <w:r>
        <w:rPr>
          <w:spacing w:val="1"/>
        </w:rPr>
        <w:t xml:space="preserve"> </w:t>
      </w:r>
      <w:r>
        <w:t>слов</w:t>
      </w:r>
      <w:r>
        <w:rPr>
          <w:spacing w:val="1"/>
        </w:rPr>
        <w:t xml:space="preserve"> </w:t>
      </w:r>
      <w:r>
        <w:t>"милосердие",</w:t>
      </w:r>
      <w:r>
        <w:rPr>
          <w:spacing w:val="1"/>
        </w:rPr>
        <w:t xml:space="preserve"> </w:t>
      </w:r>
      <w:r>
        <w:t>"сострадание",</w:t>
      </w:r>
      <w:r>
        <w:rPr>
          <w:spacing w:val="1"/>
        </w:rPr>
        <w:t xml:space="preserve"> </w:t>
      </w:r>
      <w:r>
        <w:t>"прощение",</w:t>
      </w:r>
      <w:r>
        <w:rPr>
          <w:spacing w:val="1"/>
        </w:rPr>
        <w:t xml:space="preserve"> </w:t>
      </w:r>
      <w:r>
        <w:t>"дружелюбие"; умение находить образы, приводить примеры проявлений любви к</w:t>
      </w:r>
      <w:r>
        <w:rPr>
          <w:spacing w:val="-67"/>
        </w:rPr>
        <w:t xml:space="preserve"> </w:t>
      </w:r>
      <w:r>
        <w:t>ближнему, милосердия и сострадания в религиозной культуре, истории России,</w:t>
      </w:r>
      <w:r>
        <w:rPr>
          <w:spacing w:val="1"/>
        </w:rPr>
        <w:t xml:space="preserve"> </w:t>
      </w:r>
      <w:r>
        <w:t>современной жизни; открытость к сотрудничеству, готовность оказывать помощь;</w:t>
      </w:r>
      <w:r>
        <w:rPr>
          <w:spacing w:val="-67"/>
        </w:rPr>
        <w:t xml:space="preserve"> </w:t>
      </w:r>
      <w:r>
        <w:t>осуждение</w:t>
      </w:r>
      <w:r>
        <w:rPr>
          <w:spacing w:val="1"/>
        </w:rPr>
        <w:t xml:space="preserve"> </w:t>
      </w:r>
      <w:r>
        <w:t>любых</w:t>
      </w:r>
      <w:r>
        <w:rPr>
          <w:spacing w:val="1"/>
        </w:rPr>
        <w:t xml:space="preserve"> </w:t>
      </w:r>
      <w:r>
        <w:t>случаев</w:t>
      </w:r>
      <w:r>
        <w:rPr>
          <w:spacing w:val="1"/>
        </w:rPr>
        <w:t xml:space="preserve"> </w:t>
      </w:r>
      <w:r>
        <w:t>унижения</w:t>
      </w:r>
      <w:r>
        <w:rPr>
          <w:spacing w:val="1"/>
        </w:rPr>
        <w:t xml:space="preserve"> </w:t>
      </w:r>
      <w:r>
        <w:t>человеческого</w:t>
      </w:r>
      <w:r>
        <w:rPr>
          <w:spacing w:val="1"/>
        </w:rPr>
        <w:t xml:space="preserve"> </w:t>
      </w:r>
      <w:r>
        <w:t>достоинства;</w:t>
      </w:r>
      <w:r>
        <w:rPr>
          <w:spacing w:val="1"/>
        </w:rPr>
        <w:t xml:space="preserve"> </w:t>
      </w:r>
      <w:r>
        <w:t>знание</w:t>
      </w:r>
      <w:r>
        <w:rPr>
          <w:spacing w:val="1"/>
        </w:rPr>
        <w:t xml:space="preserve"> </w:t>
      </w:r>
      <w:r>
        <w:t>общепринятых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норм</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w:t>
      </w:r>
      <w:r>
        <w:rPr>
          <w:spacing w:val="-2"/>
        </w:rPr>
        <w:t xml:space="preserve"> </w:t>
      </w:r>
      <w:r>
        <w:t>правах, свободах</w:t>
      </w:r>
      <w:r>
        <w:rPr>
          <w:spacing w:val="-1"/>
        </w:rPr>
        <w:t xml:space="preserve"> </w:t>
      </w:r>
      <w:r>
        <w:t>и</w:t>
      </w:r>
      <w:r>
        <w:rPr>
          <w:spacing w:val="-2"/>
        </w:rPr>
        <w:t xml:space="preserve"> </w:t>
      </w:r>
      <w:r>
        <w:t>обязанно</w:t>
      </w:r>
      <w:r>
        <w:lastRenderedPageBreak/>
        <w:t>стях</w:t>
      </w:r>
      <w:r>
        <w:rPr>
          <w:spacing w:val="-1"/>
        </w:rPr>
        <w:t xml:space="preserve"> </w:t>
      </w:r>
      <w:r>
        <w:t>гражданина.</w:t>
      </w:r>
    </w:p>
    <w:p w:rsidR="00C90EB2" w:rsidRDefault="00C90EB2" w:rsidP="00F112A8">
      <w:pPr>
        <w:pStyle w:val="af9"/>
        <w:ind w:right="148"/>
      </w:pPr>
      <w:r>
        <w:rPr>
          <w:i/>
        </w:rPr>
        <w:t>Изобразительное</w:t>
      </w:r>
      <w:r>
        <w:rPr>
          <w:i/>
          <w:spacing w:val="1"/>
        </w:rPr>
        <w:t xml:space="preserve"> </w:t>
      </w:r>
      <w:r>
        <w:rPr>
          <w:i/>
        </w:rPr>
        <w:t>искусство:</w:t>
      </w:r>
      <w:r>
        <w:rPr>
          <w:i/>
          <w:spacing w:val="1"/>
        </w:rPr>
        <w:t xml:space="preserve"> </w:t>
      </w:r>
      <w:r>
        <w:t>выполнение</w:t>
      </w:r>
      <w:r>
        <w:rPr>
          <w:spacing w:val="1"/>
        </w:rPr>
        <w:t xml:space="preserve"> </w:t>
      </w:r>
      <w:r>
        <w:t>творческих</w:t>
      </w:r>
      <w:r>
        <w:rPr>
          <w:spacing w:val="1"/>
        </w:rPr>
        <w:t xml:space="preserve"> </w:t>
      </w:r>
      <w:r>
        <w:t>работ</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умение</w:t>
      </w:r>
      <w:r>
        <w:rPr>
          <w:spacing w:val="1"/>
        </w:rPr>
        <w:t xml:space="preserve"> </w:t>
      </w:r>
      <w:r>
        <w:t>характеризовать</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умение</w:t>
      </w:r>
      <w:r>
        <w:rPr>
          <w:spacing w:val="-67"/>
        </w:rPr>
        <w:t xml:space="preserve"> </w:t>
      </w:r>
      <w:r>
        <w:t>характеризовать</w:t>
      </w:r>
      <w:r>
        <w:rPr>
          <w:spacing w:val="-6"/>
        </w:rPr>
        <w:t xml:space="preserve"> </w:t>
      </w:r>
      <w:r>
        <w:t>отличительные</w:t>
      </w:r>
      <w:r>
        <w:rPr>
          <w:spacing w:val="-6"/>
        </w:rPr>
        <w:t xml:space="preserve"> </w:t>
      </w:r>
      <w:r>
        <w:t>особенности</w:t>
      </w:r>
      <w:r>
        <w:rPr>
          <w:spacing w:val="-6"/>
        </w:rPr>
        <w:t xml:space="preserve"> </w:t>
      </w:r>
      <w:r>
        <w:t>художественных</w:t>
      </w:r>
      <w:r>
        <w:rPr>
          <w:spacing w:val="-6"/>
        </w:rPr>
        <w:t xml:space="preserve"> </w:t>
      </w:r>
      <w:r>
        <w:t>промыслов</w:t>
      </w:r>
      <w:r>
        <w:rPr>
          <w:spacing w:val="-3"/>
        </w:rPr>
        <w:t xml:space="preserve"> </w:t>
      </w:r>
      <w:r>
        <w:t>России.</w:t>
      </w:r>
    </w:p>
    <w:p w:rsidR="00C90EB2" w:rsidRDefault="00C90EB2" w:rsidP="00F112A8">
      <w:pPr>
        <w:pStyle w:val="af9"/>
        <w:spacing w:before="1"/>
        <w:ind w:left="843" w:firstLine="0"/>
      </w:pPr>
      <w:r>
        <w:rPr>
          <w:i/>
        </w:rPr>
        <w:t>Музыка:</w:t>
      </w:r>
      <w:r>
        <w:rPr>
          <w:i/>
          <w:spacing w:val="-5"/>
        </w:rPr>
        <w:t xml:space="preserve"> </w:t>
      </w:r>
      <w:r>
        <w:t>знание</w:t>
      </w:r>
      <w:r>
        <w:rPr>
          <w:spacing w:val="-5"/>
        </w:rPr>
        <w:t xml:space="preserve"> </w:t>
      </w:r>
      <w:r>
        <w:t>основных</w:t>
      </w:r>
      <w:r>
        <w:rPr>
          <w:spacing w:val="-4"/>
        </w:rPr>
        <w:t xml:space="preserve"> </w:t>
      </w:r>
      <w:r>
        <w:t>жанров</w:t>
      </w:r>
      <w:r>
        <w:rPr>
          <w:spacing w:val="-5"/>
        </w:rPr>
        <w:t xml:space="preserve"> </w:t>
      </w:r>
      <w:r>
        <w:t>народной</w:t>
      </w:r>
      <w:r>
        <w:rPr>
          <w:spacing w:val="-4"/>
        </w:rPr>
        <w:t xml:space="preserve"> </w:t>
      </w:r>
      <w:r>
        <w:t>и</w:t>
      </w:r>
      <w:r>
        <w:rPr>
          <w:spacing w:val="-6"/>
        </w:rPr>
        <w:t xml:space="preserve"> </w:t>
      </w:r>
      <w:r>
        <w:t>профессиональной</w:t>
      </w:r>
      <w:r>
        <w:rPr>
          <w:spacing w:val="-3"/>
        </w:rPr>
        <w:t xml:space="preserve"> </w:t>
      </w:r>
      <w:r>
        <w:t>музыки.</w:t>
      </w:r>
    </w:p>
    <w:p w:rsidR="00C90EB2" w:rsidRDefault="00C90EB2" w:rsidP="00F112A8">
      <w:pPr>
        <w:pStyle w:val="af9"/>
        <w:ind w:right="149"/>
      </w:pPr>
      <w:r>
        <w:rPr>
          <w:i/>
        </w:rPr>
        <w:t>Технология:</w:t>
      </w:r>
      <w:r>
        <w:rPr>
          <w:i/>
          <w:spacing w:val="1"/>
        </w:rPr>
        <w:t xml:space="preserve"> </w:t>
      </w:r>
      <w:r>
        <w:t>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профессий,</w:t>
      </w:r>
      <w:r>
        <w:rPr>
          <w:spacing w:val="-67"/>
        </w:rPr>
        <w:t xml:space="preserve"> </w:t>
      </w:r>
      <w:r>
        <w:t>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многообразии</w:t>
      </w:r>
      <w:r>
        <w:rPr>
          <w:spacing w:val="1"/>
        </w:rPr>
        <w:t xml:space="preserve"> </w:t>
      </w:r>
      <w:r>
        <w:t>предметов</w:t>
      </w:r>
      <w:r>
        <w:rPr>
          <w:spacing w:val="1"/>
        </w:rPr>
        <w:t xml:space="preserve"> </w:t>
      </w:r>
      <w:r>
        <w:t>материальной</w:t>
      </w:r>
      <w:r>
        <w:rPr>
          <w:spacing w:val="-1"/>
        </w:rPr>
        <w:t xml:space="preserve"> </w:t>
      </w:r>
      <w:r>
        <w:t>культуры.</w:t>
      </w:r>
    </w:p>
    <w:p w:rsidR="00C90EB2" w:rsidRDefault="00C90EB2" w:rsidP="00F112A8">
      <w:pPr>
        <w:pStyle w:val="af9"/>
        <w:ind w:right="149"/>
      </w:pPr>
      <w:r>
        <w:rPr>
          <w:i/>
        </w:rPr>
        <w:t>Физическая</w:t>
      </w:r>
      <w:r>
        <w:rPr>
          <w:i/>
          <w:spacing w:val="1"/>
        </w:rPr>
        <w:t xml:space="preserve"> </w:t>
      </w:r>
      <w:r>
        <w:rPr>
          <w:i/>
        </w:rPr>
        <w:t>культура:</w:t>
      </w:r>
      <w:r>
        <w:rPr>
          <w:i/>
          <w:spacing w:val="1"/>
        </w:rPr>
        <w:t xml:space="preserve"> </w:t>
      </w:r>
      <w:r>
        <w:t>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человека,</w:t>
      </w:r>
      <w:r>
        <w:rPr>
          <w:spacing w:val="1"/>
        </w:rPr>
        <w:t xml:space="preserve"> </w:t>
      </w:r>
      <w:r>
        <w:t>физических</w:t>
      </w:r>
      <w:r>
        <w:rPr>
          <w:spacing w:val="1"/>
        </w:rPr>
        <w:t xml:space="preserve"> </w:t>
      </w:r>
      <w:r>
        <w:t>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 упражнениях; умение взаимодействовать со сверстниками в игровых</w:t>
      </w:r>
      <w:r>
        <w:rPr>
          <w:spacing w:val="1"/>
        </w:rPr>
        <w:t xml:space="preserve"> </w:t>
      </w:r>
      <w:r>
        <w:t>заданиях и</w:t>
      </w:r>
      <w:r>
        <w:rPr>
          <w:spacing w:val="-2"/>
        </w:rPr>
        <w:t xml:space="preserve"> </w:t>
      </w:r>
      <w:r>
        <w:t>игровой</w:t>
      </w:r>
      <w:r>
        <w:rPr>
          <w:spacing w:val="-2"/>
        </w:rPr>
        <w:t xml:space="preserve"> </w:t>
      </w:r>
      <w:r>
        <w:t>деятельности,</w:t>
      </w:r>
      <w:r>
        <w:rPr>
          <w:spacing w:val="-2"/>
        </w:rPr>
        <w:t xml:space="preserve"> </w:t>
      </w:r>
      <w:r>
        <w:t>соблюдая</w:t>
      </w:r>
      <w:r>
        <w:rPr>
          <w:spacing w:val="-2"/>
        </w:rPr>
        <w:t xml:space="preserve"> </w:t>
      </w:r>
      <w:r>
        <w:t>правила</w:t>
      </w:r>
      <w:r>
        <w:rPr>
          <w:spacing w:val="-1"/>
        </w:rPr>
        <w:t xml:space="preserve"> </w:t>
      </w:r>
      <w:r>
        <w:t>честной</w:t>
      </w:r>
      <w:r>
        <w:rPr>
          <w:spacing w:val="-1"/>
        </w:rPr>
        <w:t xml:space="preserve"> </w:t>
      </w:r>
      <w:r>
        <w:t>игры</w:t>
      </w:r>
    </w:p>
    <w:p w:rsidR="00C90EB2" w:rsidRDefault="00C90EB2" w:rsidP="00F112A8">
      <w:pPr>
        <w:pStyle w:val="af9"/>
        <w:ind w:right="149"/>
      </w:pPr>
      <w:r>
        <w:t>Многие темы «Разговоров о важном» выходят за рамки программ учебных</w:t>
      </w:r>
      <w:r>
        <w:rPr>
          <w:spacing w:val="1"/>
        </w:rPr>
        <w:t xml:space="preserve"> </w:t>
      </w:r>
      <w:r>
        <w:t>предметов</w:t>
      </w:r>
      <w:r>
        <w:rPr>
          <w:spacing w:val="1"/>
        </w:rPr>
        <w:t xml:space="preserve"> </w:t>
      </w:r>
      <w:r>
        <w:t>и</w:t>
      </w:r>
      <w:r>
        <w:rPr>
          <w:spacing w:val="1"/>
        </w:rPr>
        <w:t xml:space="preserve"> </w:t>
      </w:r>
      <w:r>
        <w:t>способствуют</w:t>
      </w:r>
      <w:r>
        <w:rPr>
          <w:spacing w:val="1"/>
        </w:rPr>
        <w:t xml:space="preserve"> </w:t>
      </w:r>
      <w:r>
        <w:t>развитию</w:t>
      </w:r>
      <w:r>
        <w:rPr>
          <w:spacing w:val="1"/>
        </w:rPr>
        <w:t xml:space="preserve"> </w:t>
      </w:r>
      <w:r>
        <w:t>кругозора</w:t>
      </w:r>
      <w:r>
        <w:rPr>
          <w:spacing w:val="1"/>
        </w:rPr>
        <w:t xml:space="preserve"> </w:t>
      </w:r>
      <w:r>
        <w:t>младшего</w:t>
      </w:r>
      <w:r>
        <w:rPr>
          <w:spacing w:val="1"/>
        </w:rPr>
        <w:t xml:space="preserve"> </w:t>
      </w:r>
      <w:r>
        <w:t>школьника,</w:t>
      </w:r>
      <w:r>
        <w:rPr>
          <w:spacing w:val="1"/>
        </w:rPr>
        <w:t xml:space="preserve"> </w:t>
      </w:r>
      <w:r>
        <w:t>его</w:t>
      </w:r>
      <w:r>
        <w:rPr>
          <w:spacing w:val="1"/>
        </w:rPr>
        <w:t xml:space="preserve"> </w:t>
      </w:r>
      <w:r>
        <w:t>возрастной эрудиции и общей культуры. Эта функция внеурочной деятельности</w:t>
      </w:r>
      <w:r>
        <w:rPr>
          <w:spacing w:val="1"/>
        </w:rPr>
        <w:t xml:space="preserve"> </w:t>
      </w:r>
      <w:r>
        <w:t>особенно</w:t>
      </w:r>
      <w:r>
        <w:rPr>
          <w:spacing w:val="-6"/>
        </w:rPr>
        <w:t xml:space="preserve"> </w:t>
      </w:r>
      <w:r>
        <w:t>важна</w:t>
      </w:r>
      <w:r>
        <w:rPr>
          <w:spacing w:val="-6"/>
        </w:rPr>
        <w:t xml:space="preserve"> </w:t>
      </w:r>
      <w:r>
        <w:t>и</w:t>
      </w:r>
      <w:r>
        <w:rPr>
          <w:spacing w:val="-5"/>
        </w:rPr>
        <w:t xml:space="preserve"> </w:t>
      </w:r>
      <w:r>
        <w:t>является</w:t>
      </w:r>
      <w:r>
        <w:rPr>
          <w:spacing w:val="-6"/>
        </w:rPr>
        <w:t xml:space="preserve"> </w:t>
      </w:r>
      <w:r>
        <w:t>после</w:t>
      </w:r>
      <w:r>
        <w:rPr>
          <w:spacing w:val="-6"/>
        </w:rPr>
        <w:t xml:space="preserve"> </w:t>
      </w:r>
      <w:r>
        <w:t>решения</w:t>
      </w:r>
      <w:r>
        <w:rPr>
          <w:spacing w:val="-6"/>
        </w:rPr>
        <w:t xml:space="preserve"> </w:t>
      </w:r>
      <w:r>
        <w:t>воспитательных</w:t>
      </w:r>
      <w:r>
        <w:rPr>
          <w:spacing w:val="-6"/>
        </w:rPr>
        <w:t xml:space="preserve"> </w:t>
      </w:r>
      <w:r>
        <w:t>задач</w:t>
      </w:r>
      <w:r>
        <w:rPr>
          <w:spacing w:val="-1"/>
        </w:rPr>
        <w:t xml:space="preserve"> </w:t>
      </w:r>
      <w:r>
        <w:t>-</w:t>
      </w:r>
      <w:r>
        <w:rPr>
          <w:spacing w:val="-5"/>
        </w:rPr>
        <w:t xml:space="preserve"> </w:t>
      </w:r>
      <w:r>
        <w:t>существенной</w:t>
      </w:r>
      <w:r>
        <w:rPr>
          <w:spacing w:val="-6"/>
        </w:rPr>
        <w:t xml:space="preserve"> </w:t>
      </w:r>
      <w:r>
        <w:t>и</w:t>
      </w:r>
      <w:r>
        <w:rPr>
          <w:spacing w:val="-68"/>
        </w:rPr>
        <w:t xml:space="preserve"> </w:t>
      </w:r>
      <w:r>
        <w:t>приоритетной.</w:t>
      </w:r>
    </w:p>
    <w:p w:rsidR="00C90EB2" w:rsidRPr="00D31A91" w:rsidRDefault="00D31A91" w:rsidP="00D31A91">
      <w:pPr>
        <w:spacing w:line="360" w:lineRule="auto"/>
        <w:rPr>
          <w:b/>
          <w:sz w:val="28"/>
          <w:szCs w:val="28"/>
        </w:rPr>
      </w:pPr>
      <w:r w:rsidRPr="00D31A91">
        <w:rPr>
          <w:b/>
          <w:sz w:val="28"/>
          <w:szCs w:val="28"/>
        </w:rPr>
        <w:t xml:space="preserve"> </w:t>
      </w:r>
      <w:r w:rsidR="00C90EB2" w:rsidRPr="00D31A91">
        <w:rPr>
          <w:b/>
          <w:sz w:val="28"/>
          <w:szCs w:val="28"/>
        </w:rPr>
        <w:t>Тематическое</w:t>
      </w:r>
      <w:r w:rsidR="00C90EB2" w:rsidRPr="00D31A91">
        <w:rPr>
          <w:b/>
          <w:spacing w:val="-13"/>
          <w:sz w:val="28"/>
          <w:szCs w:val="28"/>
        </w:rPr>
        <w:t xml:space="preserve"> </w:t>
      </w:r>
      <w:r w:rsidR="00C90EB2" w:rsidRPr="00D31A91">
        <w:rPr>
          <w:b/>
          <w:sz w:val="28"/>
          <w:szCs w:val="28"/>
        </w:rPr>
        <w:t>планирование</w:t>
      </w:r>
      <w:r>
        <w:rPr>
          <w:b/>
          <w:sz w:val="28"/>
          <w:szCs w:val="28"/>
        </w:rPr>
        <w:t xml:space="preserve">  </w:t>
      </w:r>
      <w:r w:rsidR="00C90EB2" w:rsidRPr="00D31A91">
        <w:rPr>
          <w:b/>
          <w:sz w:val="28"/>
          <w:szCs w:val="28"/>
        </w:rPr>
        <w:t>1–2,</w:t>
      </w:r>
      <w:r w:rsidR="00C90EB2" w:rsidRPr="00D31A91">
        <w:rPr>
          <w:b/>
          <w:spacing w:val="-2"/>
          <w:sz w:val="28"/>
          <w:szCs w:val="28"/>
        </w:rPr>
        <w:t xml:space="preserve"> </w:t>
      </w:r>
      <w:r w:rsidR="00C90EB2" w:rsidRPr="00D31A91">
        <w:rPr>
          <w:b/>
          <w:sz w:val="28"/>
          <w:szCs w:val="28"/>
        </w:rPr>
        <w:t>3–4</w:t>
      </w:r>
      <w:r w:rsidR="00C90EB2" w:rsidRPr="00D31A91">
        <w:rPr>
          <w:b/>
          <w:spacing w:val="-2"/>
          <w:sz w:val="28"/>
          <w:szCs w:val="28"/>
        </w:rPr>
        <w:t xml:space="preserve"> </w:t>
      </w:r>
      <w:r w:rsidR="00C90EB2" w:rsidRPr="00D31A91">
        <w:rPr>
          <w:b/>
          <w:sz w:val="28"/>
          <w:szCs w:val="28"/>
        </w:rPr>
        <w:t>классы</w:t>
      </w:r>
      <w:r w:rsidR="00C90EB2" w:rsidRPr="00D31A91">
        <w:rPr>
          <w:b/>
          <w:spacing w:val="-1"/>
          <w:sz w:val="28"/>
          <w:szCs w:val="28"/>
        </w:rPr>
        <w:t xml:space="preserve"> </w:t>
      </w:r>
      <w:r w:rsidR="00C90EB2" w:rsidRPr="00D31A91">
        <w:rPr>
          <w:b/>
          <w:sz w:val="28"/>
          <w:szCs w:val="28"/>
        </w:rPr>
        <w:t>(1</w:t>
      </w:r>
      <w:r w:rsidR="00C90EB2" w:rsidRPr="00D31A91">
        <w:rPr>
          <w:b/>
          <w:spacing w:val="-2"/>
          <w:sz w:val="28"/>
          <w:szCs w:val="28"/>
        </w:rPr>
        <w:t xml:space="preserve"> </w:t>
      </w:r>
      <w:r w:rsidR="00C90EB2" w:rsidRPr="00D31A91">
        <w:rPr>
          <w:b/>
          <w:sz w:val="28"/>
          <w:szCs w:val="28"/>
        </w:rPr>
        <w:t>час</w:t>
      </w:r>
      <w:r w:rsidR="00C90EB2" w:rsidRPr="00D31A91">
        <w:rPr>
          <w:b/>
          <w:spacing w:val="-1"/>
          <w:sz w:val="28"/>
          <w:szCs w:val="28"/>
        </w:rPr>
        <w:t xml:space="preserve"> </w:t>
      </w:r>
      <w:r w:rsidR="00C90EB2" w:rsidRPr="00D31A91">
        <w:rPr>
          <w:b/>
          <w:sz w:val="28"/>
          <w:szCs w:val="28"/>
        </w:rPr>
        <w:t>в</w:t>
      </w:r>
      <w:r w:rsidR="00C90EB2" w:rsidRPr="00D31A91">
        <w:rPr>
          <w:b/>
          <w:spacing w:val="-3"/>
          <w:sz w:val="28"/>
          <w:szCs w:val="28"/>
        </w:rPr>
        <w:t xml:space="preserve"> </w:t>
      </w:r>
      <w:r w:rsidR="00C90EB2" w:rsidRPr="00D31A91">
        <w:rPr>
          <w:b/>
          <w:sz w:val="28"/>
          <w:szCs w:val="28"/>
        </w:rPr>
        <w:t>неделю)</w:t>
      </w:r>
    </w:p>
    <w:p w:rsidR="00C90EB2" w:rsidRDefault="00C90EB2" w:rsidP="00C90EB2">
      <w:pPr>
        <w:pStyle w:val="af9"/>
        <w:spacing w:before="10"/>
        <w:ind w:left="0" w:firstLine="0"/>
        <w:jc w:val="left"/>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1"/>
        <w:gridCol w:w="3768"/>
        <w:gridCol w:w="5511"/>
      </w:tblGrid>
      <w:tr w:rsidR="00C90EB2" w:rsidRPr="00F112A8" w:rsidTr="00406FFA">
        <w:trPr>
          <w:trHeight w:val="321"/>
        </w:trPr>
        <w:tc>
          <w:tcPr>
            <w:tcW w:w="688" w:type="pct"/>
          </w:tcPr>
          <w:p w:rsidR="00C90EB2" w:rsidRPr="00F112A8" w:rsidRDefault="00C90EB2" w:rsidP="00C90EB2">
            <w:pPr>
              <w:pStyle w:val="TableParagraph"/>
              <w:spacing w:line="301" w:lineRule="exact"/>
              <w:ind w:left="96" w:right="89"/>
              <w:jc w:val="center"/>
              <w:rPr>
                <w:b/>
                <w:sz w:val="20"/>
                <w:szCs w:val="20"/>
              </w:rPr>
            </w:pPr>
            <w:r w:rsidRPr="00F112A8">
              <w:rPr>
                <w:b/>
                <w:sz w:val="20"/>
                <w:szCs w:val="20"/>
              </w:rPr>
              <w:t>Тема</w:t>
            </w:r>
          </w:p>
        </w:tc>
        <w:tc>
          <w:tcPr>
            <w:tcW w:w="1751" w:type="pct"/>
          </w:tcPr>
          <w:p w:rsidR="00C90EB2" w:rsidRPr="00F112A8" w:rsidRDefault="00C90EB2" w:rsidP="00C90EB2">
            <w:pPr>
              <w:pStyle w:val="TableParagraph"/>
              <w:spacing w:line="301" w:lineRule="exact"/>
              <w:ind w:left="671"/>
              <w:rPr>
                <w:b/>
                <w:sz w:val="20"/>
                <w:szCs w:val="20"/>
              </w:rPr>
            </w:pPr>
            <w:r w:rsidRPr="00F112A8">
              <w:rPr>
                <w:b/>
                <w:sz w:val="20"/>
                <w:szCs w:val="20"/>
              </w:rPr>
              <w:t>Основное</w:t>
            </w:r>
            <w:r w:rsidRPr="00F112A8">
              <w:rPr>
                <w:b/>
                <w:spacing w:val="-5"/>
                <w:sz w:val="20"/>
                <w:szCs w:val="20"/>
              </w:rPr>
              <w:t xml:space="preserve"> </w:t>
            </w:r>
            <w:r w:rsidRPr="00F112A8">
              <w:rPr>
                <w:b/>
                <w:sz w:val="20"/>
                <w:szCs w:val="20"/>
              </w:rPr>
              <w:t>содержание</w:t>
            </w:r>
          </w:p>
        </w:tc>
        <w:tc>
          <w:tcPr>
            <w:tcW w:w="2560" w:type="pct"/>
          </w:tcPr>
          <w:p w:rsidR="00C90EB2" w:rsidRPr="00F112A8" w:rsidRDefault="00C90EB2" w:rsidP="00C90EB2">
            <w:pPr>
              <w:pStyle w:val="TableParagraph"/>
              <w:spacing w:line="301" w:lineRule="exact"/>
              <w:ind w:left="1743" w:right="1737"/>
              <w:jc w:val="center"/>
              <w:rPr>
                <w:b/>
                <w:sz w:val="20"/>
                <w:szCs w:val="20"/>
              </w:rPr>
            </w:pPr>
            <w:r w:rsidRPr="00F112A8">
              <w:rPr>
                <w:b/>
                <w:sz w:val="20"/>
                <w:szCs w:val="20"/>
              </w:rPr>
              <w:t>Характеристика</w:t>
            </w:r>
            <w:r w:rsidRPr="00F112A8">
              <w:rPr>
                <w:b/>
                <w:spacing w:val="-7"/>
                <w:sz w:val="20"/>
                <w:szCs w:val="20"/>
              </w:rPr>
              <w:t xml:space="preserve"> </w:t>
            </w:r>
            <w:r w:rsidRPr="00F112A8">
              <w:rPr>
                <w:b/>
                <w:sz w:val="20"/>
                <w:szCs w:val="20"/>
              </w:rPr>
              <w:t>деятельности</w:t>
            </w:r>
            <w:r w:rsidRPr="00F112A8">
              <w:rPr>
                <w:b/>
                <w:spacing w:val="-6"/>
                <w:sz w:val="20"/>
                <w:szCs w:val="20"/>
              </w:rPr>
              <w:t xml:space="preserve"> </w:t>
            </w:r>
            <w:r w:rsidRPr="00F112A8">
              <w:rPr>
                <w:b/>
                <w:sz w:val="20"/>
                <w:szCs w:val="20"/>
              </w:rPr>
              <w:t>обучающихся</w:t>
            </w:r>
          </w:p>
        </w:tc>
      </w:tr>
      <w:tr w:rsidR="00C90EB2" w:rsidRPr="00F112A8" w:rsidTr="007F2BA8">
        <w:trPr>
          <w:trHeight w:val="337"/>
        </w:trPr>
        <w:tc>
          <w:tcPr>
            <w:tcW w:w="5000" w:type="pct"/>
            <w:gridSpan w:val="3"/>
          </w:tcPr>
          <w:p w:rsidR="00C90EB2" w:rsidRPr="00F112A8" w:rsidRDefault="00C90EB2" w:rsidP="007F2BA8">
            <w:pPr>
              <w:pStyle w:val="TableParagraph"/>
              <w:ind w:left="816"/>
              <w:rPr>
                <w:b/>
                <w:sz w:val="20"/>
                <w:szCs w:val="20"/>
              </w:rPr>
            </w:pPr>
            <w:r w:rsidRPr="00F112A8">
              <w:rPr>
                <w:b/>
                <w:sz w:val="20"/>
                <w:szCs w:val="20"/>
              </w:rPr>
              <w:t>1.</w:t>
            </w:r>
            <w:r w:rsidRPr="00F112A8">
              <w:rPr>
                <w:b/>
                <w:spacing w:val="5"/>
                <w:sz w:val="20"/>
                <w:szCs w:val="20"/>
              </w:rPr>
              <w:t xml:space="preserve"> </w:t>
            </w:r>
            <w:r w:rsidRPr="00F112A8">
              <w:rPr>
                <w:b/>
                <w:sz w:val="20"/>
                <w:szCs w:val="20"/>
              </w:rPr>
              <w:t>День</w:t>
            </w:r>
            <w:r w:rsidRPr="00F112A8">
              <w:rPr>
                <w:b/>
                <w:spacing w:val="-2"/>
                <w:sz w:val="20"/>
                <w:szCs w:val="20"/>
              </w:rPr>
              <w:t xml:space="preserve"> </w:t>
            </w:r>
            <w:r w:rsidRPr="00F112A8">
              <w:rPr>
                <w:b/>
                <w:sz w:val="20"/>
                <w:szCs w:val="20"/>
              </w:rPr>
              <w:t>знаний</w:t>
            </w:r>
          </w:p>
        </w:tc>
      </w:tr>
      <w:tr w:rsidR="00C90EB2" w:rsidRPr="00F112A8" w:rsidTr="00406FFA">
        <w:trPr>
          <w:trHeight w:val="2712"/>
        </w:trPr>
        <w:tc>
          <w:tcPr>
            <w:tcW w:w="688" w:type="pct"/>
          </w:tcPr>
          <w:p w:rsidR="00C90EB2" w:rsidRPr="00F112A8" w:rsidRDefault="00C90EB2" w:rsidP="00C90EB2">
            <w:pPr>
              <w:pStyle w:val="TableParagraph"/>
              <w:ind w:left="97" w:right="89"/>
              <w:jc w:val="center"/>
              <w:rPr>
                <w:sz w:val="20"/>
                <w:szCs w:val="20"/>
              </w:rPr>
            </w:pPr>
            <w:r w:rsidRPr="00F112A8">
              <w:rPr>
                <w:sz w:val="20"/>
                <w:szCs w:val="20"/>
              </w:rPr>
              <w:t>1–2</w:t>
            </w:r>
            <w:r w:rsidRPr="00F112A8">
              <w:rPr>
                <w:spacing w:val="-2"/>
                <w:sz w:val="20"/>
                <w:szCs w:val="20"/>
              </w:rPr>
              <w:t xml:space="preserve"> </w:t>
            </w:r>
            <w:r w:rsidRPr="00F112A8">
              <w:rPr>
                <w:sz w:val="20"/>
                <w:szCs w:val="20"/>
              </w:rPr>
              <w:t>классы</w:t>
            </w:r>
          </w:p>
        </w:tc>
        <w:tc>
          <w:tcPr>
            <w:tcW w:w="1751" w:type="pct"/>
          </w:tcPr>
          <w:p w:rsidR="00C90EB2" w:rsidRPr="00F112A8" w:rsidRDefault="00C90EB2" w:rsidP="00426386">
            <w:pPr>
              <w:pStyle w:val="TableParagraph"/>
              <w:ind w:right="98" w:hanging="17"/>
              <w:rPr>
                <w:sz w:val="20"/>
                <w:szCs w:val="20"/>
                <w:lang w:val="ru-RU"/>
              </w:rPr>
            </w:pPr>
            <w:r w:rsidRPr="00F112A8">
              <w:rPr>
                <w:sz w:val="20"/>
                <w:szCs w:val="20"/>
                <w:lang w:val="ru-RU"/>
              </w:rPr>
              <w:t>Знания</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ценность,</w:t>
            </w:r>
            <w:r w:rsidRPr="00F112A8">
              <w:rPr>
                <w:spacing w:val="1"/>
                <w:sz w:val="20"/>
                <w:szCs w:val="20"/>
                <w:lang w:val="ru-RU"/>
              </w:rPr>
              <w:t xml:space="preserve"> </w:t>
            </w:r>
            <w:r w:rsidRPr="00F112A8">
              <w:rPr>
                <w:sz w:val="20"/>
                <w:szCs w:val="20"/>
                <w:lang w:val="ru-RU"/>
              </w:rPr>
              <w:t>которая</w:t>
            </w:r>
            <w:r w:rsidRPr="00F112A8">
              <w:rPr>
                <w:spacing w:val="-67"/>
                <w:sz w:val="20"/>
                <w:szCs w:val="20"/>
                <w:lang w:val="ru-RU"/>
              </w:rPr>
              <w:t xml:space="preserve"> </w:t>
            </w:r>
            <w:r w:rsidRPr="00F112A8">
              <w:rPr>
                <w:sz w:val="20"/>
                <w:szCs w:val="20"/>
                <w:lang w:val="ru-RU"/>
              </w:rPr>
              <w:t>необходима не только каждому</w:t>
            </w:r>
            <w:r w:rsidRPr="00F112A8">
              <w:rPr>
                <w:spacing w:val="1"/>
                <w:sz w:val="20"/>
                <w:szCs w:val="20"/>
                <w:lang w:val="ru-RU"/>
              </w:rPr>
              <w:t xml:space="preserve"> </w:t>
            </w:r>
            <w:r w:rsidRPr="00F112A8">
              <w:rPr>
                <w:sz w:val="20"/>
                <w:szCs w:val="20"/>
                <w:lang w:val="ru-RU"/>
              </w:rPr>
              <w:t>человеку,</w:t>
            </w:r>
            <w:r w:rsidRPr="00F112A8">
              <w:rPr>
                <w:spacing w:val="-3"/>
                <w:sz w:val="20"/>
                <w:szCs w:val="20"/>
                <w:lang w:val="ru-RU"/>
              </w:rPr>
              <w:t xml:space="preserve"> </w:t>
            </w:r>
            <w:r w:rsidRPr="00F112A8">
              <w:rPr>
                <w:sz w:val="20"/>
                <w:szCs w:val="20"/>
                <w:lang w:val="ru-RU"/>
              </w:rPr>
              <w:t>но</w:t>
            </w:r>
            <w:r w:rsidRPr="00F112A8">
              <w:rPr>
                <w:spacing w:val="-2"/>
                <w:sz w:val="20"/>
                <w:szCs w:val="20"/>
                <w:lang w:val="ru-RU"/>
              </w:rPr>
              <w:t xml:space="preserve"> </w:t>
            </w:r>
            <w:r w:rsidRPr="00F112A8">
              <w:rPr>
                <w:sz w:val="20"/>
                <w:szCs w:val="20"/>
                <w:lang w:val="ru-RU"/>
              </w:rPr>
              <w:t>и</w:t>
            </w:r>
            <w:r w:rsidRPr="00F112A8">
              <w:rPr>
                <w:spacing w:val="-3"/>
                <w:sz w:val="20"/>
                <w:szCs w:val="20"/>
                <w:lang w:val="ru-RU"/>
              </w:rPr>
              <w:t xml:space="preserve"> </w:t>
            </w:r>
            <w:r w:rsidRPr="00F112A8">
              <w:rPr>
                <w:sz w:val="20"/>
                <w:szCs w:val="20"/>
                <w:lang w:val="ru-RU"/>
              </w:rPr>
              <w:t>всему</w:t>
            </w:r>
            <w:r w:rsidRPr="00F112A8">
              <w:rPr>
                <w:spacing w:val="-2"/>
                <w:sz w:val="20"/>
                <w:szCs w:val="20"/>
                <w:lang w:val="ru-RU"/>
              </w:rPr>
              <w:t xml:space="preserve"> </w:t>
            </w:r>
            <w:r w:rsidRPr="00F112A8">
              <w:rPr>
                <w:sz w:val="20"/>
                <w:szCs w:val="20"/>
                <w:lang w:val="ru-RU"/>
              </w:rPr>
              <w:t>обществу.</w:t>
            </w:r>
          </w:p>
          <w:p w:rsidR="00C90EB2" w:rsidRPr="00F112A8" w:rsidRDefault="00C90EB2" w:rsidP="00426386">
            <w:pPr>
              <w:pStyle w:val="TableParagraph"/>
              <w:ind w:right="98" w:hanging="17"/>
              <w:rPr>
                <w:sz w:val="20"/>
                <w:szCs w:val="20"/>
                <w:lang w:val="ru-RU"/>
              </w:rPr>
            </w:pPr>
            <w:r w:rsidRPr="00F112A8">
              <w:rPr>
                <w:sz w:val="20"/>
                <w:szCs w:val="20"/>
                <w:lang w:val="ru-RU"/>
              </w:rPr>
              <w:t>Наша</w:t>
            </w:r>
            <w:r w:rsidRPr="00F112A8">
              <w:rPr>
                <w:spacing w:val="1"/>
                <w:sz w:val="20"/>
                <w:szCs w:val="20"/>
                <w:lang w:val="ru-RU"/>
              </w:rPr>
              <w:t xml:space="preserve"> </w:t>
            </w:r>
            <w:r w:rsidRPr="00F112A8">
              <w:rPr>
                <w:sz w:val="20"/>
                <w:szCs w:val="20"/>
                <w:lang w:val="ru-RU"/>
              </w:rPr>
              <w:t>страна</w:t>
            </w:r>
            <w:r w:rsidRPr="00F112A8">
              <w:rPr>
                <w:spacing w:val="1"/>
                <w:sz w:val="20"/>
                <w:szCs w:val="20"/>
                <w:lang w:val="ru-RU"/>
              </w:rPr>
              <w:t xml:space="preserve"> </w:t>
            </w:r>
            <w:r w:rsidRPr="00F112A8">
              <w:rPr>
                <w:sz w:val="20"/>
                <w:szCs w:val="20"/>
                <w:lang w:val="ru-RU"/>
              </w:rPr>
              <w:t>предоставляет</w:t>
            </w:r>
            <w:r w:rsidRPr="00F112A8">
              <w:rPr>
                <w:spacing w:val="1"/>
                <w:sz w:val="20"/>
                <w:szCs w:val="20"/>
                <w:lang w:val="ru-RU"/>
              </w:rPr>
              <w:t xml:space="preserve"> </w:t>
            </w:r>
            <w:r w:rsidRPr="00F112A8">
              <w:rPr>
                <w:sz w:val="20"/>
                <w:szCs w:val="20"/>
                <w:lang w:val="ru-RU"/>
              </w:rPr>
              <w:t>любому ребёнку возможность с</w:t>
            </w:r>
            <w:r w:rsidRPr="00F112A8">
              <w:rPr>
                <w:spacing w:val="1"/>
                <w:sz w:val="20"/>
                <w:szCs w:val="20"/>
                <w:lang w:val="ru-RU"/>
              </w:rPr>
              <w:t xml:space="preserve"> </w:t>
            </w:r>
            <w:r w:rsidRPr="00F112A8">
              <w:rPr>
                <w:sz w:val="20"/>
                <w:szCs w:val="20"/>
                <w:lang w:val="ru-RU"/>
              </w:rPr>
              <w:t>6,5</w:t>
            </w:r>
            <w:r w:rsidRPr="00F112A8">
              <w:rPr>
                <w:spacing w:val="-1"/>
                <w:sz w:val="20"/>
                <w:szCs w:val="20"/>
                <w:lang w:val="ru-RU"/>
              </w:rPr>
              <w:t xml:space="preserve"> </w:t>
            </w:r>
            <w:r w:rsidRPr="00F112A8">
              <w:rPr>
                <w:sz w:val="20"/>
                <w:szCs w:val="20"/>
                <w:lang w:val="ru-RU"/>
              </w:rPr>
              <w:t>лет</w:t>
            </w:r>
            <w:r w:rsidRPr="00F112A8">
              <w:rPr>
                <w:spacing w:val="-1"/>
                <w:sz w:val="20"/>
                <w:szCs w:val="20"/>
                <w:lang w:val="ru-RU"/>
              </w:rPr>
              <w:t xml:space="preserve"> </w:t>
            </w:r>
            <w:r w:rsidRPr="00F112A8">
              <w:rPr>
                <w:sz w:val="20"/>
                <w:szCs w:val="20"/>
                <w:lang w:val="ru-RU"/>
              </w:rPr>
              <w:t>учиться</w:t>
            </w:r>
            <w:r w:rsidRPr="00F112A8">
              <w:rPr>
                <w:spacing w:val="-2"/>
                <w:sz w:val="20"/>
                <w:szCs w:val="20"/>
                <w:lang w:val="ru-RU"/>
              </w:rPr>
              <w:t xml:space="preserve"> </w:t>
            </w:r>
            <w:r w:rsidRPr="00F112A8">
              <w:rPr>
                <w:sz w:val="20"/>
                <w:szCs w:val="20"/>
                <w:lang w:val="ru-RU"/>
              </w:rPr>
              <w:t>в школе</w:t>
            </w:r>
          </w:p>
          <w:p w:rsidR="00C90EB2" w:rsidRPr="00F112A8" w:rsidRDefault="00C90EB2" w:rsidP="00426386">
            <w:pPr>
              <w:pStyle w:val="TableParagraph"/>
              <w:ind w:right="96" w:hanging="17"/>
              <w:rPr>
                <w:sz w:val="20"/>
                <w:szCs w:val="20"/>
                <w:lang w:val="ru-RU"/>
              </w:rPr>
            </w:pPr>
            <w:r w:rsidRPr="00F112A8">
              <w:rPr>
                <w:sz w:val="20"/>
                <w:szCs w:val="20"/>
                <w:lang w:val="ru-RU"/>
              </w:rPr>
              <w:t>Знания</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основа</w:t>
            </w:r>
            <w:r w:rsidRPr="00F112A8">
              <w:rPr>
                <w:spacing w:val="1"/>
                <w:sz w:val="20"/>
                <w:szCs w:val="20"/>
                <w:lang w:val="ru-RU"/>
              </w:rPr>
              <w:t xml:space="preserve"> </w:t>
            </w:r>
            <w:r w:rsidRPr="00F112A8">
              <w:rPr>
                <w:sz w:val="20"/>
                <w:szCs w:val="20"/>
                <w:lang w:val="ru-RU"/>
              </w:rPr>
              <w:t>успешного</w:t>
            </w:r>
            <w:r w:rsidRPr="00F112A8">
              <w:rPr>
                <w:spacing w:val="-67"/>
                <w:sz w:val="20"/>
                <w:szCs w:val="20"/>
                <w:lang w:val="ru-RU"/>
              </w:rPr>
              <w:t xml:space="preserve"> </w:t>
            </w:r>
            <w:r w:rsidRPr="00F112A8">
              <w:rPr>
                <w:sz w:val="20"/>
                <w:szCs w:val="20"/>
                <w:lang w:val="ru-RU"/>
              </w:rPr>
              <w:t>развития</w:t>
            </w:r>
            <w:r w:rsidRPr="00F112A8">
              <w:rPr>
                <w:spacing w:val="-2"/>
                <w:sz w:val="20"/>
                <w:szCs w:val="20"/>
                <w:lang w:val="ru-RU"/>
              </w:rPr>
              <w:t xml:space="preserve"> </w:t>
            </w:r>
            <w:r w:rsidRPr="00F112A8">
              <w:rPr>
                <w:sz w:val="20"/>
                <w:szCs w:val="20"/>
                <w:lang w:val="ru-RU"/>
              </w:rPr>
              <w:t>человека</w:t>
            </w:r>
            <w:r w:rsidRPr="00F112A8">
              <w:rPr>
                <w:spacing w:val="-2"/>
                <w:sz w:val="20"/>
                <w:szCs w:val="20"/>
                <w:lang w:val="ru-RU"/>
              </w:rPr>
              <w:t xml:space="preserve"> </w:t>
            </w:r>
            <w:r w:rsidRPr="00F112A8">
              <w:rPr>
                <w:sz w:val="20"/>
                <w:szCs w:val="20"/>
                <w:lang w:val="ru-RU"/>
              </w:rPr>
              <w:t>и общества</w:t>
            </w:r>
          </w:p>
        </w:tc>
        <w:tc>
          <w:tcPr>
            <w:tcW w:w="2560" w:type="pct"/>
          </w:tcPr>
          <w:p w:rsidR="00C90EB2" w:rsidRPr="00F112A8" w:rsidRDefault="00C90EB2" w:rsidP="00426386">
            <w:pPr>
              <w:pStyle w:val="TableParagraph"/>
              <w:ind w:left="447" w:hanging="104"/>
              <w:rPr>
                <w:sz w:val="20"/>
                <w:szCs w:val="20"/>
                <w:lang w:val="ru-RU"/>
              </w:rPr>
            </w:pPr>
            <w:r w:rsidRPr="00F112A8">
              <w:rPr>
                <w:sz w:val="20"/>
                <w:szCs w:val="20"/>
                <w:lang w:val="ru-RU"/>
              </w:rPr>
              <w:t>Просмотр</w:t>
            </w:r>
            <w:r w:rsidRPr="00F112A8">
              <w:rPr>
                <w:spacing w:val="-3"/>
                <w:sz w:val="20"/>
                <w:szCs w:val="20"/>
                <w:lang w:val="ru-RU"/>
              </w:rPr>
              <w:t xml:space="preserve"> </w:t>
            </w:r>
            <w:r w:rsidRPr="00F112A8">
              <w:rPr>
                <w:sz w:val="20"/>
                <w:szCs w:val="20"/>
                <w:lang w:val="ru-RU"/>
              </w:rPr>
              <w:t>видеоролика</w:t>
            </w:r>
            <w:r w:rsidRPr="00F112A8">
              <w:rPr>
                <w:spacing w:val="-4"/>
                <w:sz w:val="20"/>
                <w:szCs w:val="20"/>
                <w:lang w:val="ru-RU"/>
              </w:rPr>
              <w:t xml:space="preserve"> </w:t>
            </w:r>
            <w:r w:rsidRPr="00F112A8">
              <w:rPr>
                <w:sz w:val="20"/>
                <w:szCs w:val="20"/>
                <w:lang w:val="ru-RU"/>
              </w:rPr>
              <w:t>о</w:t>
            </w:r>
            <w:r w:rsidRPr="00F112A8">
              <w:rPr>
                <w:spacing w:val="-3"/>
                <w:sz w:val="20"/>
                <w:szCs w:val="20"/>
                <w:lang w:val="ru-RU"/>
              </w:rPr>
              <w:t xml:space="preserve"> </w:t>
            </w:r>
            <w:r w:rsidRPr="00F112A8">
              <w:rPr>
                <w:sz w:val="20"/>
                <w:szCs w:val="20"/>
                <w:lang w:val="ru-RU"/>
              </w:rPr>
              <w:t>Дне</w:t>
            </w:r>
            <w:r w:rsidRPr="00F112A8">
              <w:rPr>
                <w:spacing w:val="-4"/>
                <w:sz w:val="20"/>
                <w:szCs w:val="20"/>
                <w:lang w:val="ru-RU"/>
              </w:rPr>
              <w:t xml:space="preserve"> </w:t>
            </w:r>
            <w:r w:rsidRPr="00F112A8">
              <w:rPr>
                <w:sz w:val="20"/>
                <w:szCs w:val="20"/>
                <w:lang w:val="ru-RU"/>
              </w:rPr>
              <w:t>знаний</w:t>
            </w:r>
            <w:r w:rsidRPr="00F112A8">
              <w:rPr>
                <w:spacing w:val="-4"/>
                <w:sz w:val="20"/>
                <w:szCs w:val="20"/>
                <w:lang w:val="ru-RU"/>
              </w:rPr>
              <w:t xml:space="preserve"> </w:t>
            </w:r>
            <w:r w:rsidRPr="00F112A8">
              <w:rPr>
                <w:sz w:val="20"/>
                <w:szCs w:val="20"/>
                <w:lang w:val="ru-RU"/>
              </w:rPr>
              <w:t>и</w:t>
            </w:r>
            <w:r w:rsidRPr="00F112A8">
              <w:rPr>
                <w:spacing w:val="-3"/>
                <w:sz w:val="20"/>
                <w:szCs w:val="20"/>
                <w:lang w:val="ru-RU"/>
              </w:rPr>
              <w:t xml:space="preserve"> </w:t>
            </w:r>
            <w:r w:rsidRPr="00F112A8">
              <w:rPr>
                <w:sz w:val="20"/>
                <w:szCs w:val="20"/>
                <w:lang w:val="ru-RU"/>
              </w:rPr>
              <w:t>о</w:t>
            </w:r>
            <w:r w:rsidRPr="00F112A8">
              <w:rPr>
                <w:spacing w:val="-4"/>
                <w:sz w:val="20"/>
                <w:szCs w:val="20"/>
                <w:lang w:val="ru-RU"/>
              </w:rPr>
              <w:t xml:space="preserve"> </w:t>
            </w:r>
            <w:r w:rsidRPr="00F112A8">
              <w:rPr>
                <w:sz w:val="20"/>
                <w:szCs w:val="20"/>
                <w:lang w:val="ru-RU"/>
              </w:rPr>
              <w:t>традициях</w:t>
            </w:r>
            <w:r w:rsidRPr="00F112A8">
              <w:rPr>
                <w:spacing w:val="-4"/>
                <w:sz w:val="20"/>
                <w:szCs w:val="20"/>
                <w:lang w:val="ru-RU"/>
              </w:rPr>
              <w:t xml:space="preserve"> </w:t>
            </w:r>
            <w:r w:rsidRPr="00F112A8">
              <w:rPr>
                <w:sz w:val="20"/>
                <w:szCs w:val="20"/>
                <w:lang w:val="ru-RU"/>
              </w:rPr>
              <w:t>этого</w:t>
            </w:r>
            <w:r w:rsidRPr="00F112A8">
              <w:rPr>
                <w:spacing w:val="-3"/>
                <w:sz w:val="20"/>
                <w:szCs w:val="20"/>
                <w:lang w:val="ru-RU"/>
              </w:rPr>
              <w:t xml:space="preserve"> </w:t>
            </w:r>
            <w:r w:rsidRPr="00F112A8">
              <w:rPr>
                <w:sz w:val="20"/>
                <w:szCs w:val="20"/>
                <w:lang w:val="ru-RU"/>
              </w:rPr>
              <w:t>праздника.</w:t>
            </w:r>
          </w:p>
          <w:p w:rsidR="00C90EB2" w:rsidRPr="00F112A8" w:rsidRDefault="00C90EB2" w:rsidP="00426386">
            <w:pPr>
              <w:pStyle w:val="TableParagraph"/>
              <w:spacing w:before="1"/>
              <w:ind w:right="98" w:hanging="104"/>
              <w:rPr>
                <w:sz w:val="20"/>
                <w:szCs w:val="20"/>
                <w:lang w:val="ru-RU"/>
              </w:rPr>
            </w:pPr>
            <w:r w:rsidRPr="00F112A8">
              <w:rPr>
                <w:sz w:val="20"/>
                <w:szCs w:val="20"/>
                <w:lang w:val="ru-RU"/>
              </w:rPr>
              <w:t>Участие в эвристической беседе: традиции нашей школы, обсуждение</w:t>
            </w:r>
            <w:r w:rsidRPr="00F112A8">
              <w:rPr>
                <w:spacing w:val="1"/>
                <w:sz w:val="20"/>
                <w:szCs w:val="20"/>
                <w:lang w:val="ru-RU"/>
              </w:rPr>
              <w:t xml:space="preserve"> </w:t>
            </w:r>
            <w:r w:rsidRPr="00F112A8">
              <w:rPr>
                <w:sz w:val="20"/>
                <w:szCs w:val="20"/>
                <w:lang w:val="ru-RU"/>
              </w:rPr>
              <w:t>вопросов:</w:t>
            </w:r>
            <w:r w:rsidRPr="00F112A8">
              <w:rPr>
                <w:spacing w:val="-8"/>
                <w:sz w:val="20"/>
                <w:szCs w:val="20"/>
                <w:lang w:val="ru-RU"/>
              </w:rPr>
              <w:t xml:space="preserve"> </w:t>
            </w:r>
            <w:r w:rsidRPr="00F112A8">
              <w:rPr>
                <w:sz w:val="20"/>
                <w:szCs w:val="20"/>
                <w:lang w:val="ru-RU"/>
              </w:rPr>
              <w:t>«Почему</w:t>
            </w:r>
            <w:r w:rsidRPr="00F112A8">
              <w:rPr>
                <w:spacing w:val="-4"/>
                <w:sz w:val="20"/>
                <w:szCs w:val="20"/>
                <w:lang w:val="ru-RU"/>
              </w:rPr>
              <w:t xml:space="preserve"> </w:t>
            </w:r>
            <w:r w:rsidRPr="00F112A8">
              <w:rPr>
                <w:sz w:val="20"/>
                <w:szCs w:val="20"/>
                <w:lang w:val="ru-RU"/>
              </w:rPr>
              <w:t>важно</w:t>
            </w:r>
            <w:r w:rsidRPr="00F112A8">
              <w:rPr>
                <w:spacing w:val="-7"/>
                <w:sz w:val="20"/>
                <w:szCs w:val="20"/>
                <w:lang w:val="ru-RU"/>
              </w:rPr>
              <w:t xml:space="preserve"> </w:t>
            </w:r>
            <w:r w:rsidRPr="00F112A8">
              <w:rPr>
                <w:sz w:val="20"/>
                <w:szCs w:val="20"/>
                <w:lang w:val="ru-RU"/>
              </w:rPr>
              <w:t>учиться?</w:t>
            </w:r>
            <w:r w:rsidRPr="00F112A8">
              <w:rPr>
                <w:spacing w:val="-7"/>
                <w:sz w:val="20"/>
                <w:szCs w:val="20"/>
                <w:lang w:val="ru-RU"/>
              </w:rPr>
              <w:t xml:space="preserve"> </w:t>
            </w:r>
            <w:r w:rsidRPr="00F112A8">
              <w:rPr>
                <w:sz w:val="20"/>
                <w:szCs w:val="20"/>
                <w:lang w:val="ru-RU"/>
              </w:rPr>
              <w:t>Как</w:t>
            </w:r>
            <w:r w:rsidRPr="00F112A8">
              <w:rPr>
                <w:spacing w:val="-7"/>
                <w:sz w:val="20"/>
                <w:szCs w:val="20"/>
                <w:lang w:val="ru-RU"/>
              </w:rPr>
              <w:t xml:space="preserve"> </w:t>
            </w:r>
            <w:r w:rsidRPr="00F112A8">
              <w:rPr>
                <w:sz w:val="20"/>
                <w:szCs w:val="20"/>
                <w:lang w:val="ru-RU"/>
              </w:rPr>
              <w:t>быть,</w:t>
            </w:r>
            <w:r w:rsidRPr="00F112A8">
              <w:rPr>
                <w:spacing w:val="-6"/>
                <w:sz w:val="20"/>
                <w:szCs w:val="20"/>
                <w:lang w:val="ru-RU"/>
              </w:rPr>
              <w:t xml:space="preserve"> </w:t>
            </w:r>
            <w:r w:rsidRPr="00F112A8">
              <w:rPr>
                <w:sz w:val="20"/>
                <w:szCs w:val="20"/>
                <w:lang w:val="ru-RU"/>
              </w:rPr>
              <w:t>если</w:t>
            </w:r>
            <w:r w:rsidRPr="00F112A8">
              <w:rPr>
                <w:spacing w:val="-7"/>
                <w:sz w:val="20"/>
                <w:szCs w:val="20"/>
                <w:lang w:val="ru-RU"/>
              </w:rPr>
              <w:t xml:space="preserve"> </w:t>
            </w:r>
            <w:r w:rsidRPr="00F112A8">
              <w:rPr>
                <w:sz w:val="20"/>
                <w:szCs w:val="20"/>
                <w:lang w:val="ru-RU"/>
              </w:rPr>
              <w:t>что-то</w:t>
            </w:r>
            <w:r w:rsidRPr="00F112A8">
              <w:rPr>
                <w:spacing w:val="-6"/>
                <w:sz w:val="20"/>
                <w:szCs w:val="20"/>
                <w:lang w:val="ru-RU"/>
              </w:rPr>
              <w:t xml:space="preserve"> </w:t>
            </w:r>
            <w:r w:rsidRPr="00F112A8">
              <w:rPr>
                <w:sz w:val="20"/>
                <w:szCs w:val="20"/>
                <w:lang w:val="ru-RU"/>
              </w:rPr>
              <w:t>не</w:t>
            </w:r>
            <w:r w:rsidRPr="00F112A8">
              <w:rPr>
                <w:spacing w:val="-8"/>
                <w:sz w:val="20"/>
                <w:szCs w:val="20"/>
                <w:lang w:val="ru-RU"/>
              </w:rPr>
              <w:t xml:space="preserve"> </w:t>
            </w:r>
            <w:r w:rsidRPr="00F112A8">
              <w:rPr>
                <w:sz w:val="20"/>
                <w:szCs w:val="20"/>
                <w:lang w:val="ru-RU"/>
              </w:rPr>
              <w:t>знаешь</w:t>
            </w:r>
            <w:r w:rsidRPr="00F112A8">
              <w:rPr>
                <w:spacing w:val="-7"/>
                <w:sz w:val="20"/>
                <w:szCs w:val="20"/>
                <w:lang w:val="ru-RU"/>
              </w:rPr>
              <w:t xml:space="preserve"> </w:t>
            </w:r>
            <w:r w:rsidRPr="00F112A8">
              <w:rPr>
                <w:sz w:val="20"/>
                <w:szCs w:val="20"/>
                <w:lang w:val="ru-RU"/>
              </w:rPr>
              <w:t>или</w:t>
            </w:r>
            <w:r w:rsidRPr="00F112A8">
              <w:rPr>
                <w:spacing w:val="-6"/>
                <w:sz w:val="20"/>
                <w:szCs w:val="20"/>
                <w:lang w:val="ru-RU"/>
              </w:rPr>
              <w:t xml:space="preserve"> </w:t>
            </w:r>
            <w:r w:rsidRPr="00F112A8">
              <w:rPr>
                <w:sz w:val="20"/>
                <w:szCs w:val="20"/>
                <w:lang w:val="ru-RU"/>
              </w:rPr>
              <w:t>не</w:t>
            </w:r>
            <w:r w:rsidRPr="00F112A8">
              <w:rPr>
                <w:spacing w:val="-68"/>
                <w:sz w:val="20"/>
                <w:szCs w:val="20"/>
                <w:lang w:val="ru-RU"/>
              </w:rPr>
              <w:t xml:space="preserve"> </w:t>
            </w:r>
            <w:r w:rsidRPr="00F112A8">
              <w:rPr>
                <w:sz w:val="20"/>
                <w:szCs w:val="20"/>
                <w:lang w:val="ru-RU"/>
              </w:rPr>
              <w:t>умеешь?» и</w:t>
            </w:r>
            <w:r w:rsidRPr="00F112A8">
              <w:rPr>
                <w:spacing w:val="-1"/>
                <w:sz w:val="20"/>
                <w:szCs w:val="20"/>
                <w:lang w:val="ru-RU"/>
              </w:rPr>
              <w:t xml:space="preserve"> </w:t>
            </w:r>
            <w:r w:rsidRPr="00F112A8">
              <w:rPr>
                <w:sz w:val="20"/>
                <w:szCs w:val="20"/>
                <w:lang w:val="ru-RU"/>
              </w:rPr>
              <w:t>др.</w:t>
            </w:r>
          </w:p>
          <w:p w:rsidR="00C90EB2" w:rsidRPr="00F112A8" w:rsidRDefault="00C90EB2" w:rsidP="00426386">
            <w:pPr>
              <w:pStyle w:val="TableParagraph"/>
              <w:ind w:right="98" w:hanging="104"/>
              <w:rPr>
                <w:sz w:val="20"/>
                <w:szCs w:val="20"/>
                <w:lang w:val="ru-RU"/>
              </w:rPr>
            </w:pPr>
            <w:r w:rsidRPr="00F112A8">
              <w:rPr>
                <w:spacing w:val="-1"/>
                <w:sz w:val="20"/>
                <w:szCs w:val="20"/>
                <w:lang w:val="ru-RU"/>
              </w:rPr>
              <w:t>Рассматривание</w:t>
            </w:r>
            <w:r w:rsidRPr="00F112A8">
              <w:rPr>
                <w:spacing w:val="-17"/>
                <w:sz w:val="20"/>
                <w:szCs w:val="20"/>
                <w:lang w:val="ru-RU"/>
              </w:rPr>
              <w:t xml:space="preserve"> </w:t>
            </w:r>
            <w:r w:rsidRPr="00F112A8">
              <w:rPr>
                <w:spacing w:val="-1"/>
                <w:sz w:val="20"/>
                <w:szCs w:val="20"/>
                <w:lang w:val="ru-RU"/>
              </w:rPr>
              <w:t>репродукций</w:t>
            </w:r>
            <w:r w:rsidRPr="00F112A8">
              <w:rPr>
                <w:spacing w:val="-16"/>
                <w:sz w:val="20"/>
                <w:szCs w:val="20"/>
                <w:lang w:val="ru-RU"/>
              </w:rPr>
              <w:t xml:space="preserve"> </w:t>
            </w:r>
            <w:r w:rsidRPr="00F112A8">
              <w:rPr>
                <w:sz w:val="20"/>
                <w:szCs w:val="20"/>
                <w:lang w:val="ru-RU"/>
              </w:rPr>
              <w:t>картин</w:t>
            </w:r>
            <w:r w:rsidRPr="00F112A8">
              <w:rPr>
                <w:spacing w:val="-15"/>
                <w:sz w:val="20"/>
                <w:szCs w:val="20"/>
                <w:lang w:val="ru-RU"/>
              </w:rPr>
              <w:t xml:space="preserve"> </w:t>
            </w:r>
            <w:r w:rsidRPr="00F112A8">
              <w:rPr>
                <w:sz w:val="20"/>
                <w:szCs w:val="20"/>
                <w:lang w:val="ru-RU"/>
              </w:rPr>
              <w:t>о</w:t>
            </w:r>
            <w:r w:rsidRPr="00F112A8">
              <w:rPr>
                <w:spacing w:val="-16"/>
                <w:sz w:val="20"/>
                <w:szCs w:val="20"/>
                <w:lang w:val="ru-RU"/>
              </w:rPr>
              <w:t xml:space="preserve"> </w:t>
            </w:r>
            <w:r w:rsidRPr="00F112A8">
              <w:rPr>
                <w:sz w:val="20"/>
                <w:szCs w:val="20"/>
                <w:lang w:val="ru-RU"/>
              </w:rPr>
              <w:t>школе</w:t>
            </w:r>
            <w:r w:rsidRPr="00F112A8">
              <w:rPr>
                <w:spacing w:val="-16"/>
                <w:sz w:val="20"/>
                <w:szCs w:val="20"/>
                <w:lang w:val="ru-RU"/>
              </w:rPr>
              <w:t xml:space="preserve"> </w:t>
            </w:r>
            <w:r w:rsidRPr="00F112A8">
              <w:rPr>
                <w:sz w:val="20"/>
                <w:szCs w:val="20"/>
                <w:lang w:val="ru-RU"/>
              </w:rPr>
              <w:t>прошлых</w:t>
            </w:r>
            <w:r w:rsidRPr="00F112A8">
              <w:rPr>
                <w:spacing w:val="-16"/>
                <w:sz w:val="20"/>
                <w:szCs w:val="20"/>
                <w:lang w:val="ru-RU"/>
              </w:rPr>
              <w:t xml:space="preserve"> </w:t>
            </w:r>
            <w:r w:rsidRPr="00F112A8">
              <w:rPr>
                <w:sz w:val="20"/>
                <w:szCs w:val="20"/>
                <w:lang w:val="ru-RU"/>
              </w:rPr>
              <w:t>веков,</w:t>
            </w:r>
            <w:r w:rsidRPr="00F112A8">
              <w:rPr>
                <w:spacing w:val="-17"/>
                <w:sz w:val="20"/>
                <w:szCs w:val="20"/>
                <w:lang w:val="ru-RU"/>
              </w:rPr>
              <w:t xml:space="preserve"> </w:t>
            </w:r>
            <w:r w:rsidRPr="00F112A8">
              <w:rPr>
                <w:sz w:val="20"/>
                <w:szCs w:val="20"/>
                <w:lang w:val="ru-RU"/>
              </w:rPr>
              <w:t>сравнение</w:t>
            </w:r>
            <w:r w:rsidRPr="00F112A8">
              <w:rPr>
                <w:spacing w:val="-67"/>
                <w:sz w:val="20"/>
                <w:szCs w:val="20"/>
                <w:lang w:val="ru-RU"/>
              </w:rPr>
              <w:t xml:space="preserve"> </w:t>
            </w:r>
            <w:r w:rsidRPr="00F112A8">
              <w:rPr>
                <w:sz w:val="20"/>
                <w:szCs w:val="20"/>
                <w:lang w:val="ru-RU"/>
              </w:rPr>
              <w:t>с современной школой. Например: В. Маковский «В сельской школе»; Н.</w:t>
            </w:r>
            <w:r w:rsidRPr="00F112A8">
              <w:rPr>
                <w:spacing w:val="1"/>
                <w:sz w:val="20"/>
                <w:szCs w:val="20"/>
                <w:lang w:val="ru-RU"/>
              </w:rPr>
              <w:t xml:space="preserve"> </w:t>
            </w:r>
            <w:r w:rsidRPr="00F112A8">
              <w:rPr>
                <w:sz w:val="20"/>
                <w:szCs w:val="20"/>
                <w:lang w:val="ru-RU"/>
              </w:rPr>
              <w:t>Богданов-Бельский</w:t>
            </w:r>
            <w:r w:rsidRPr="00F112A8">
              <w:rPr>
                <w:spacing w:val="-4"/>
                <w:sz w:val="20"/>
                <w:szCs w:val="20"/>
                <w:lang w:val="ru-RU"/>
              </w:rPr>
              <w:t xml:space="preserve"> </w:t>
            </w:r>
            <w:r w:rsidRPr="00F112A8">
              <w:rPr>
                <w:sz w:val="20"/>
                <w:szCs w:val="20"/>
                <w:lang w:val="ru-RU"/>
              </w:rPr>
              <w:t>«Сельская</w:t>
            </w:r>
            <w:r w:rsidRPr="00F112A8">
              <w:rPr>
                <w:spacing w:val="-5"/>
                <w:sz w:val="20"/>
                <w:szCs w:val="20"/>
                <w:lang w:val="ru-RU"/>
              </w:rPr>
              <w:t xml:space="preserve"> </w:t>
            </w:r>
            <w:r w:rsidRPr="00F112A8">
              <w:rPr>
                <w:sz w:val="20"/>
                <w:szCs w:val="20"/>
                <w:lang w:val="ru-RU"/>
              </w:rPr>
              <w:t>школа»,</w:t>
            </w:r>
            <w:r w:rsidRPr="00F112A8">
              <w:rPr>
                <w:spacing w:val="-4"/>
                <w:sz w:val="20"/>
                <w:szCs w:val="20"/>
                <w:lang w:val="ru-RU"/>
              </w:rPr>
              <w:t xml:space="preserve"> </w:t>
            </w:r>
            <w:r w:rsidRPr="00F112A8">
              <w:rPr>
                <w:sz w:val="20"/>
                <w:szCs w:val="20"/>
                <w:lang w:val="ru-RU"/>
              </w:rPr>
              <w:t>«Устный</w:t>
            </w:r>
            <w:r w:rsidRPr="00F112A8">
              <w:rPr>
                <w:spacing w:val="-5"/>
                <w:sz w:val="20"/>
                <w:szCs w:val="20"/>
                <w:lang w:val="ru-RU"/>
              </w:rPr>
              <w:t xml:space="preserve"> </w:t>
            </w:r>
            <w:r w:rsidRPr="00F112A8">
              <w:rPr>
                <w:sz w:val="20"/>
                <w:szCs w:val="20"/>
                <w:lang w:val="ru-RU"/>
              </w:rPr>
              <w:t>счет.</w:t>
            </w:r>
            <w:r w:rsidRPr="00F112A8">
              <w:rPr>
                <w:spacing w:val="-4"/>
                <w:sz w:val="20"/>
                <w:szCs w:val="20"/>
                <w:lang w:val="ru-RU"/>
              </w:rPr>
              <w:t xml:space="preserve"> </w:t>
            </w:r>
            <w:r w:rsidRPr="00F112A8">
              <w:rPr>
                <w:sz w:val="20"/>
                <w:szCs w:val="20"/>
                <w:lang w:val="ru-RU"/>
              </w:rPr>
              <w:t>Народная</w:t>
            </w:r>
            <w:r w:rsidRPr="00F112A8">
              <w:rPr>
                <w:spacing w:val="-6"/>
                <w:sz w:val="20"/>
                <w:szCs w:val="20"/>
                <w:lang w:val="ru-RU"/>
              </w:rPr>
              <w:t xml:space="preserve"> </w:t>
            </w:r>
            <w:r w:rsidRPr="00F112A8">
              <w:rPr>
                <w:sz w:val="20"/>
                <w:szCs w:val="20"/>
                <w:lang w:val="ru-RU"/>
              </w:rPr>
              <w:t>школа»;</w:t>
            </w:r>
            <w:r w:rsidRPr="00F112A8">
              <w:rPr>
                <w:spacing w:val="-4"/>
                <w:sz w:val="20"/>
                <w:szCs w:val="20"/>
                <w:lang w:val="ru-RU"/>
              </w:rPr>
              <w:t xml:space="preserve"> </w:t>
            </w:r>
            <w:r w:rsidRPr="00F112A8">
              <w:rPr>
                <w:sz w:val="20"/>
                <w:szCs w:val="20"/>
                <w:lang w:val="ru-RU"/>
              </w:rPr>
              <w:t>Б.</w:t>
            </w:r>
            <w:r w:rsidRPr="00F112A8">
              <w:rPr>
                <w:spacing w:val="-67"/>
                <w:sz w:val="20"/>
                <w:szCs w:val="20"/>
                <w:lang w:val="ru-RU"/>
              </w:rPr>
              <w:t xml:space="preserve"> </w:t>
            </w:r>
            <w:r w:rsidRPr="00F112A8">
              <w:rPr>
                <w:sz w:val="20"/>
                <w:szCs w:val="20"/>
                <w:lang w:val="ru-RU"/>
              </w:rPr>
              <w:t>Кустодиев</w:t>
            </w:r>
            <w:r w:rsidRPr="00F112A8">
              <w:rPr>
                <w:spacing w:val="1"/>
                <w:sz w:val="20"/>
                <w:szCs w:val="20"/>
                <w:lang w:val="ru-RU"/>
              </w:rPr>
              <w:t xml:space="preserve"> </w:t>
            </w:r>
            <w:r w:rsidRPr="00F112A8">
              <w:rPr>
                <w:sz w:val="20"/>
                <w:szCs w:val="20"/>
                <w:lang w:val="ru-RU"/>
              </w:rPr>
              <w:t>«Земская</w:t>
            </w:r>
            <w:r w:rsidRPr="00F112A8">
              <w:rPr>
                <w:spacing w:val="1"/>
                <w:sz w:val="20"/>
                <w:szCs w:val="20"/>
                <w:lang w:val="ru-RU"/>
              </w:rPr>
              <w:t xml:space="preserve"> </w:t>
            </w:r>
            <w:r w:rsidRPr="00F112A8">
              <w:rPr>
                <w:sz w:val="20"/>
                <w:szCs w:val="20"/>
                <w:lang w:val="ru-RU"/>
              </w:rPr>
              <w:t>школа»;</w:t>
            </w:r>
            <w:r w:rsidRPr="00F112A8">
              <w:rPr>
                <w:spacing w:val="1"/>
                <w:sz w:val="20"/>
                <w:szCs w:val="20"/>
                <w:lang w:val="ru-RU"/>
              </w:rPr>
              <w:t xml:space="preserve"> </w:t>
            </w:r>
            <w:r w:rsidRPr="00F112A8">
              <w:rPr>
                <w:sz w:val="20"/>
                <w:szCs w:val="20"/>
                <w:lang w:val="ru-RU"/>
              </w:rPr>
              <w:t>А.</w:t>
            </w:r>
            <w:r w:rsidRPr="00F112A8">
              <w:rPr>
                <w:spacing w:val="1"/>
                <w:sz w:val="20"/>
                <w:szCs w:val="20"/>
                <w:lang w:val="ru-RU"/>
              </w:rPr>
              <w:t xml:space="preserve"> </w:t>
            </w:r>
            <w:r w:rsidRPr="00F112A8">
              <w:rPr>
                <w:sz w:val="20"/>
                <w:szCs w:val="20"/>
                <w:lang w:val="ru-RU"/>
              </w:rPr>
              <w:t>Максимов</w:t>
            </w:r>
            <w:r w:rsidRPr="00F112A8">
              <w:rPr>
                <w:spacing w:val="1"/>
                <w:sz w:val="20"/>
                <w:szCs w:val="20"/>
                <w:lang w:val="ru-RU"/>
              </w:rPr>
              <w:t xml:space="preserve"> </w:t>
            </w:r>
            <w:r w:rsidRPr="00F112A8">
              <w:rPr>
                <w:sz w:val="20"/>
                <w:szCs w:val="20"/>
                <w:lang w:val="ru-RU"/>
              </w:rPr>
              <w:t>«Книжное</w:t>
            </w:r>
            <w:r w:rsidRPr="00F112A8">
              <w:rPr>
                <w:spacing w:val="1"/>
                <w:sz w:val="20"/>
                <w:szCs w:val="20"/>
                <w:lang w:val="ru-RU"/>
              </w:rPr>
              <w:t xml:space="preserve"> </w:t>
            </w:r>
            <w:r w:rsidRPr="00F112A8">
              <w:rPr>
                <w:sz w:val="20"/>
                <w:szCs w:val="20"/>
                <w:lang w:val="ru-RU"/>
              </w:rPr>
              <w:t>научение»;</w:t>
            </w:r>
            <w:r w:rsidRPr="00F112A8">
              <w:rPr>
                <w:spacing w:val="1"/>
                <w:sz w:val="20"/>
                <w:szCs w:val="20"/>
                <w:lang w:val="ru-RU"/>
              </w:rPr>
              <w:t xml:space="preserve"> </w:t>
            </w:r>
            <w:r w:rsidRPr="00F112A8">
              <w:rPr>
                <w:sz w:val="20"/>
                <w:szCs w:val="20"/>
                <w:lang w:val="ru-RU"/>
              </w:rPr>
              <w:t>А.</w:t>
            </w:r>
            <w:r w:rsidRPr="00F112A8">
              <w:rPr>
                <w:spacing w:val="1"/>
                <w:sz w:val="20"/>
                <w:szCs w:val="20"/>
                <w:lang w:val="ru-RU"/>
              </w:rPr>
              <w:t xml:space="preserve"> </w:t>
            </w:r>
            <w:r w:rsidRPr="00F112A8">
              <w:rPr>
                <w:sz w:val="20"/>
                <w:szCs w:val="20"/>
                <w:lang w:val="ru-RU"/>
              </w:rPr>
              <w:t>Морозов</w:t>
            </w:r>
            <w:r w:rsidRPr="00F112A8">
              <w:rPr>
                <w:spacing w:val="-2"/>
                <w:sz w:val="20"/>
                <w:szCs w:val="20"/>
                <w:lang w:val="ru-RU"/>
              </w:rPr>
              <w:t xml:space="preserve"> </w:t>
            </w:r>
            <w:r w:rsidRPr="00F112A8">
              <w:rPr>
                <w:sz w:val="20"/>
                <w:szCs w:val="20"/>
                <w:lang w:val="ru-RU"/>
              </w:rPr>
              <w:t>«Сельская</w:t>
            </w:r>
            <w:r w:rsidRPr="00F112A8">
              <w:rPr>
                <w:spacing w:val="-1"/>
                <w:sz w:val="20"/>
                <w:szCs w:val="20"/>
                <w:lang w:val="ru-RU"/>
              </w:rPr>
              <w:t xml:space="preserve"> </w:t>
            </w:r>
            <w:r w:rsidRPr="00F112A8">
              <w:rPr>
                <w:sz w:val="20"/>
                <w:szCs w:val="20"/>
                <w:lang w:val="ru-RU"/>
              </w:rPr>
              <w:t>школа» (на</w:t>
            </w:r>
            <w:r w:rsidRPr="00F112A8">
              <w:rPr>
                <w:spacing w:val="-1"/>
                <w:sz w:val="20"/>
                <w:szCs w:val="20"/>
                <w:lang w:val="ru-RU"/>
              </w:rPr>
              <w:t xml:space="preserve"> </w:t>
            </w:r>
            <w:r w:rsidRPr="00F112A8">
              <w:rPr>
                <w:sz w:val="20"/>
                <w:szCs w:val="20"/>
                <w:lang w:val="ru-RU"/>
              </w:rPr>
              <w:t>выбор)</w:t>
            </w:r>
          </w:p>
          <w:p w:rsidR="00C90EB2" w:rsidRPr="00F112A8" w:rsidRDefault="00C90EB2" w:rsidP="00426386">
            <w:pPr>
              <w:pStyle w:val="TableParagraph"/>
              <w:ind w:right="97" w:hanging="104"/>
              <w:rPr>
                <w:sz w:val="20"/>
                <w:szCs w:val="20"/>
                <w:lang w:val="ru-RU"/>
              </w:rPr>
            </w:pPr>
            <w:r w:rsidRPr="00F112A8">
              <w:rPr>
                <w:sz w:val="20"/>
                <w:szCs w:val="20"/>
                <w:lang w:val="ru-RU"/>
              </w:rPr>
              <w:t>Участие</w:t>
            </w:r>
            <w:r w:rsidRPr="00F112A8">
              <w:rPr>
                <w:spacing w:val="1"/>
                <w:sz w:val="20"/>
                <w:szCs w:val="20"/>
                <w:lang w:val="ru-RU"/>
              </w:rPr>
              <w:t xml:space="preserve"> </w:t>
            </w:r>
            <w:r w:rsidRPr="00F112A8">
              <w:rPr>
                <w:sz w:val="20"/>
                <w:szCs w:val="20"/>
                <w:lang w:val="ru-RU"/>
              </w:rPr>
              <w:t>в</w:t>
            </w:r>
            <w:r w:rsidRPr="00F112A8">
              <w:rPr>
                <w:spacing w:val="1"/>
                <w:sz w:val="20"/>
                <w:szCs w:val="20"/>
                <w:lang w:val="ru-RU"/>
              </w:rPr>
              <w:t xml:space="preserve"> </w:t>
            </w:r>
            <w:r w:rsidRPr="00F112A8">
              <w:rPr>
                <w:sz w:val="20"/>
                <w:szCs w:val="20"/>
                <w:lang w:val="ru-RU"/>
              </w:rPr>
              <w:t>коллективной</w:t>
            </w:r>
            <w:r w:rsidRPr="00F112A8">
              <w:rPr>
                <w:spacing w:val="1"/>
                <w:sz w:val="20"/>
                <w:szCs w:val="20"/>
                <w:lang w:val="ru-RU"/>
              </w:rPr>
              <w:t xml:space="preserve"> </w:t>
            </w:r>
            <w:r w:rsidRPr="00F112A8">
              <w:rPr>
                <w:sz w:val="20"/>
                <w:szCs w:val="20"/>
                <w:lang w:val="ru-RU"/>
              </w:rPr>
              <w:t>игре-путешествии</w:t>
            </w:r>
            <w:r w:rsidRPr="00F112A8">
              <w:rPr>
                <w:spacing w:val="1"/>
                <w:sz w:val="20"/>
                <w:szCs w:val="20"/>
                <w:lang w:val="ru-RU"/>
              </w:rPr>
              <w:t xml:space="preserve"> </w:t>
            </w:r>
            <w:r w:rsidRPr="00F112A8">
              <w:rPr>
                <w:sz w:val="20"/>
                <w:szCs w:val="20"/>
                <w:lang w:val="ru-RU"/>
              </w:rPr>
              <w:t>(игре-соревновании),</w:t>
            </w:r>
            <w:r w:rsidRPr="00F112A8">
              <w:rPr>
                <w:spacing w:val="-67"/>
                <w:sz w:val="20"/>
                <w:szCs w:val="20"/>
                <w:lang w:val="ru-RU"/>
              </w:rPr>
              <w:t xml:space="preserve"> </w:t>
            </w:r>
            <w:r w:rsidRPr="00F112A8">
              <w:rPr>
                <w:sz w:val="20"/>
                <w:szCs w:val="20"/>
                <w:lang w:val="ru-RU"/>
              </w:rPr>
              <w:t>разгадывании</w:t>
            </w:r>
            <w:r w:rsidRPr="00F112A8">
              <w:rPr>
                <w:spacing w:val="-2"/>
                <w:sz w:val="20"/>
                <w:szCs w:val="20"/>
                <w:lang w:val="ru-RU"/>
              </w:rPr>
              <w:t xml:space="preserve"> </w:t>
            </w:r>
            <w:r w:rsidRPr="00F112A8">
              <w:rPr>
                <w:sz w:val="20"/>
                <w:szCs w:val="20"/>
                <w:lang w:val="ru-RU"/>
              </w:rPr>
              <w:t>загадок</w:t>
            </w:r>
          </w:p>
        </w:tc>
      </w:tr>
      <w:tr w:rsidR="00C90EB2" w:rsidRPr="00F112A8" w:rsidTr="00406FFA">
        <w:trPr>
          <w:trHeight w:val="3248"/>
        </w:trPr>
        <w:tc>
          <w:tcPr>
            <w:tcW w:w="688" w:type="pct"/>
          </w:tcPr>
          <w:p w:rsidR="00C90EB2" w:rsidRPr="00F112A8" w:rsidRDefault="00C90EB2" w:rsidP="00C90EB2">
            <w:pPr>
              <w:pStyle w:val="TableParagraph"/>
              <w:spacing w:line="322" w:lineRule="exact"/>
              <w:ind w:left="97" w:right="89"/>
              <w:jc w:val="center"/>
              <w:rPr>
                <w:sz w:val="20"/>
                <w:szCs w:val="20"/>
              </w:rPr>
            </w:pPr>
            <w:r w:rsidRPr="00F112A8">
              <w:rPr>
                <w:sz w:val="20"/>
                <w:szCs w:val="20"/>
              </w:rPr>
              <w:t>3–4</w:t>
            </w:r>
            <w:r w:rsidRPr="00F112A8">
              <w:rPr>
                <w:spacing w:val="-2"/>
                <w:sz w:val="20"/>
                <w:szCs w:val="20"/>
              </w:rPr>
              <w:t xml:space="preserve"> </w:t>
            </w:r>
            <w:r w:rsidRPr="00F112A8">
              <w:rPr>
                <w:sz w:val="20"/>
                <w:szCs w:val="20"/>
              </w:rPr>
              <w:t>классы</w:t>
            </w:r>
          </w:p>
        </w:tc>
        <w:tc>
          <w:tcPr>
            <w:tcW w:w="1751" w:type="pct"/>
          </w:tcPr>
          <w:p w:rsidR="00C90EB2" w:rsidRPr="00F112A8" w:rsidRDefault="00C90EB2" w:rsidP="00426386">
            <w:pPr>
              <w:pStyle w:val="TableParagraph"/>
              <w:tabs>
                <w:tab w:val="left" w:pos="2454"/>
              </w:tabs>
              <w:ind w:right="97" w:firstLine="124"/>
              <w:rPr>
                <w:sz w:val="20"/>
                <w:szCs w:val="20"/>
                <w:lang w:val="ru-RU"/>
              </w:rPr>
            </w:pPr>
            <w:r w:rsidRPr="00F112A8">
              <w:rPr>
                <w:sz w:val="20"/>
                <w:szCs w:val="20"/>
                <w:lang w:val="ru-RU"/>
              </w:rPr>
              <w:t>Наша</w:t>
            </w:r>
            <w:r w:rsidRPr="00F112A8">
              <w:rPr>
                <w:spacing w:val="1"/>
                <w:sz w:val="20"/>
                <w:szCs w:val="20"/>
                <w:lang w:val="ru-RU"/>
              </w:rPr>
              <w:t xml:space="preserve"> </w:t>
            </w:r>
            <w:r w:rsidRPr="00F112A8">
              <w:rPr>
                <w:sz w:val="20"/>
                <w:szCs w:val="20"/>
                <w:lang w:val="ru-RU"/>
              </w:rPr>
              <w:t>страна</w:t>
            </w:r>
            <w:r w:rsidRPr="00F112A8">
              <w:rPr>
                <w:spacing w:val="1"/>
                <w:sz w:val="20"/>
                <w:szCs w:val="20"/>
                <w:lang w:val="ru-RU"/>
              </w:rPr>
              <w:t xml:space="preserve"> </w:t>
            </w:r>
            <w:r w:rsidRPr="00F112A8">
              <w:rPr>
                <w:sz w:val="20"/>
                <w:szCs w:val="20"/>
                <w:lang w:val="ru-RU"/>
              </w:rPr>
              <w:t>предоставляет</w:t>
            </w:r>
            <w:r w:rsidRPr="00F112A8">
              <w:rPr>
                <w:spacing w:val="1"/>
                <w:sz w:val="20"/>
                <w:szCs w:val="20"/>
                <w:lang w:val="ru-RU"/>
              </w:rPr>
              <w:t xml:space="preserve"> </w:t>
            </w:r>
            <w:r w:rsidRPr="00F112A8">
              <w:rPr>
                <w:sz w:val="20"/>
                <w:szCs w:val="20"/>
                <w:lang w:val="ru-RU"/>
              </w:rPr>
              <w:t>возможность каждому получить</w:t>
            </w:r>
            <w:r w:rsidRPr="00F112A8">
              <w:rPr>
                <w:spacing w:val="-67"/>
                <w:sz w:val="20"/>
                <w:szCs w:val="20"/>
                <w:lang w:val="ru-RU"/>
              </w:rPr>
              <w:t xml:space="preserve"> </w:t>
            </w:r>
            <w:r w:rsidRPr="00F112A8">
              <w:rPr>
                <w:sz w:val="20"/>
                <w:szCs w:val="20"/>
                <w:lang w:val="ru-RU"/>
              </w:rPr>
              <w:t>достойное</w:t>
            </w:r>
            <w:r w:rsidR="00426386">
              <w:rPr>
                <w:sz w:val="20"/>
                <w:szCs w:val="20"/>
                <w:lang w:val="ru-RU"/>
              </w:rPr>
              <w:t xml:space="preserve"> </w:t>
            </w:r>
            <w:r w:rsidRPr="00F112A8">
              <w:rPr>
                <w:spacing w:val="-1"/>
                <w:sz w:val="20"/>
                <w:szCs w:val="20"/>
                <w:lang w:val="ru-RU"/>
              </w:rPr>
              <w:t>образование.</w:t>
            </w:r>
            <w:r w:rsidRPr="00F112A8">
              <w:rPr>
                <w:spacing w:val="-68"/>
                <w:sz w:val="20"/>
                <w:szCs w:val="20"/>
                <w:lang w:val="ru-RU"/>
              </w:rPr>
              <w:t xml:space="preserve"> </w:t>
            </w:r>
            <w:r w:rsidRPr="00F112A8">
              <w:rPr>
                <w:sz w:val="20"/>
                <w:szCs w:val="20"/>
                <w:lang w:val="ru-RU"/>
              </w:rPr>
              <w:t>Обязательное образование в РФ</w:t>
            </w:r>
            <w:r w:rsidRPr="00F112A8">
              <w:rPr>
                <w:spacing w:val="-67"/>
                <w:sz w:val="20"/>
                <w:szCs w:val="20"/>
                <w:lang w:val="ru-RU"/>
              </w:rPr>
              <w:t xml:space="preserve"> </w:t>
            </w:r>
            <w:r w:rsidRPr="00F112A8">
              <w:rPr>
                <w:sz w:val="20"/>
                <w:szCs w:val="20"/>
                <w:lang w:val="ru-RU"/>
              </w:rPr>
              <w:t>9</w:t>
            </w:r>
            <w:r w:rsidRPr="00F112A8">
              <w:rPr>
                <w:spacing w:val="-2"/>
                <w:sz w:val="20"/>
                <w:szCs w:val="20"/>
                <w:lang w:val="ru-RU"/>
              </w:rPr>
              <w:t xml:space="preserve"> </w:t>
            </w:r>
            <w:r w:rsidRPr="00F112A8">
              <w:rPr>
                <w:sz w:val="20"/>
                <w:szCs w:val="20"/>
                <w:lang w:val="ru-RU"/>
              </w:rPr>
              <w:t>лет.</w:t>
            </w:r>
          </w:p>
          <w:p w:rsidR="00C90EB2" w:rsidRPr="00F112A8" w:rsidRDefault="00C90EB2" w:rsidP="00426386">
            <w:pPr>
              <w:pStyle w:val="TableParagraph"/>
              <w:ind w:right="98" w:firstLine="124"/>
              <w:rPr>
                <w:sz w:val="20"/>
                <w:szCs w:val="20"/>
                <w:lang w:val="ru-RU"/>
              </w:rPr>
            </w:pPr>
            <w:r w:rsidRPr="00F112A8">
              <w:rPr>
                <w:sz w:val="20"/>
                <w:szCs w:val="20"/>
                <w:lang w:val="ru-RU"/>
              </w:rPr>
              <w:t>Каждый</w:t>
            </w:r>
            <w:r w:rsidRPr="00F112A8">
              <w:rPr>
                <w:spacing w:val="-9"/>
                <w:sz w:val="20"/>
                <w:szCs w:val="20"/>
                <w:lang w:val="ru-RU"/>
              </w:rPr>
              <w:t xml:space="preserve"> </w:t>
            </w:r>
            <w:r w:rsidRPr="00F112A8">
              <w:rPr>
                <w:sz w:val="20"/>
                <w:szCs w:val="20"/>
                <w:lang w:val="ru-RU"/>
              </w:rPr>
              <w:t>должен</w:t>
            </w:r>
            <w:r w:rsidRPr="00F112A8">
              <w:rPr>
                <w:spacing w:val="-7"/>
                <w:sz w:val="20"/>
                <w:szCs w:val="20"/>
                <w:lang w:val="ru-RU"/>
              </w:rPr>
              <w:t xml:space="preserve"> </w:t>
            </w:r>
            <w:r w:rsidRPr="00F112A8">
              <w:rPr>
                <w:sz w:val="20"/>
                <w:szCs w:val="20"/>
                <w:lang w:val="ru-RU"/>
              </w:rPr>
              <w:t>стремиться</w:t>
            </w:r>
            <w:r w:rsidRPr="00F112A8">
              <w:rPr>
                <w:spacing w:val="-8"/>
                <w:sz w:val="20"/>
                <w:szCs w:val="20"/>
                <w:lang w:val="ru-RU"/>
              </w:rPr>
              <w:t xml:space="preserve"> </w:t>
            </w:r>
            <w:r w:rsidRPr="00F112A8">
              <w:rPr>
                <w:sz w:val="20"/>
                <w:szCs w:val="20"/>
                <w:lang w:val="ru-RU"/>
              </w:rPr>
              <w:t>к</w:t>
            </w:r>
            <w:r w:rsidRPr="00F112A8">
              <w:rPr>
                <w:spacing w:val="-67"/>
                <w:sz w:val="20"/>
                <w:szCs w:val="20"/>
                <w:lang w:val="ru-RU"/>
              </w:rPr>
              <w:t xml:space="preserve"> </w:t>
            </w:r>
            <w:r w:rsidRPr="00F112A8">
              <w:rPr>
                <w:sz w:val="20"/>
                <w:szCs w:val="20"/>
                <w:lang w:val="ru-RU"/>
              </w:rPr>
              <w:t>обогащению</w:t>
            </w:r>
            <w:r w:rsidRPr="00F112A8">
              <w:rPr>
                <w:spacing w:val="1"/>
                <w:sz w:val="20"/>
                <w:szCs w:val="20"/>
                <w:lang w:val="ru-RU"/>
              </w:rPr>
              <w:t xml:space="preserve"> </w:t>
            </w:r>
            <w:r w:rsidRPr="00F112A8">
              <w:rPr>
                <w:sz w:val="20"/>
                <w:szCs w:val="20"/>
                <w:lang w:val="ru-RU"/>
              </w:rPr>
              <w:t>и</w:t>
            </w:r>
            <w:r w:rsidRPr="00F112A8">
              <w:rPr>
                <w:spacing w:val="1"/>
                <w:sz w:val="20"/>
                <w:szCs w:val="20"/>
                <w:lang w:val="ru-RU"/>
              </w:rPr>
              <w:t xml:space="preserve"> </w:t>
            </w:r>
            <w:r w:rsidRPr="00F112A8">
              <w:rPr>
                <w:sz w:val="20"/>
                <w:szCs w:val="20"/>
                <w:lang w:val="ru-RU"/>
              </w:rPr>
              <w:t>расширению</w:t>
            </w:r>
            <w:r w:rsidRPr="00F112A8">
              <w:rPr>
                <w:spacing w:val="1"/>
                <w:sz w:val="20"/>
                <w:szCs w:val="20"/>
                <w:lang w:val="ru-RU"/>
              </w:rPr>
              <w:t xml:space="preserve"> </w:t>
            </w:r>
            <w:r w:rsidRPr="00F112A8">
              <w:rPr>
                <w:sz w:val="20"/>
                <w:szCs w:val="20"/>
                <w:lang w:val="ru-RU"/>
              </w:rPr>
              <w:t>своих</w:t>
            </w:r>
            <w:r w:rsidRPr="00F112A8">
              <w:rPr>
                <w:spacing w:val="-1"/>
                <w:sz w:val="20"/>
                <w:szCs w:val="20"/>
                <w:lang w:val="ru-RU"/>
              </w:rPr>
              <w:t xml:space="preserve"> </w:t>
            </w:r>
            <w:r w:rsidRPr="00F112A8">
              <w:rPr>
                <w:sz w:val="20"/>
                <w:szCs w:val="20"/>
                <w:lang w:val="ru-RU"/>
              </w:rPr>
              <w:t>знаний.</w:t>
            </w:r>
          </w:p>
        </w:tc>
        <w:tc>
          <w:tcPr>
            <w:tcW w:w="2560" w:type="pct"/>
          </w:tcPr>
          <w:p w:rsidR="00C90EB2" w:rsidRPr="00F112A8" w:rsidRDefault="00C90EB2" w:rsidP="00426386">
            <w:pPr>
              <w:pStyle w:val="TableParagraph"/>
              <w:spacing w:line="321" w:lineRule="exact"/>
              <w:ind w:left="60" w:firstLine="283"/>
              <w:rPr>
                <w:sz w:val="20"/>
                <w:szCs w:val="20"/>
                <w:lang w:val="ru-RU"/>
              </w:rPr>
            </w:pPr>
            <w:r w:rsidRPr="00F112A8">
              <w:rPr>
                <w:sz w:val="20"/>
                <w:szCs w:val="20"/>
                <w:lang w:val="ru-RU"/>
              </w:rPr>
              <w:t>Участие</w:t>
            </w:r>
            <w:r w:rsidRPr="00F112A8">
              <w:rPr>
                <w:spacing w:val="-1"/>
                <w:sz w:val="20"/>
                <w:szCs w:val="20"/>
                <w:lang w:val="ru-RU"/>
              </w:rPr>
              <w:t xml:space="preserve"> </w:t>
            </w:r>
            <w:r w:rsidRPr="00F112A8">
              <w:rPr>
                <w:sz w:val="20"/>
                <w:szCs w:val="20"/>
                <w:lang w:val="ru-RU"/>
              </w:rPr>
              <w:t>в</w:t>
            </w:r>
            <w:r w:rsidRPr="00F112A8">
              <w:rPr>
                <w:spacing w:val="-1"/>
                <w:sz w:val="20"/>
                <w:szCs w:val="20"/>
                <w:lang w:val="ru-RU"/>
              </w:rPr>
              <w:t xml:space="preserve"> </w:t>
            </w:r>
            <w:r w:rsidRPr="00F112A8">
              <w:rPr>
                <w:sz w:val="20"/>
                <w:szCs w:val="20"/>
                <w:lang w:val="ru-RU"/>
              </w:rPr>
              <w:t>беседе:</w:t>
            </w:r>
            <w:r w:rsidRPr="00F112A8">
              <w:rPr>
                <w:spacing w:val="-1"/>
                <w:sz w:val="20"/>
                <w:szCs w:val="20"/>
                <w:lang w:val="ru-RU"/>
              </w:rPr>
              <w:t xml:space="preserve"> </w:t>
            </w:r>
            <w:r w:rsidRPr="00F112A8">
              <w:rPr>
                <w:sz w:val="20"/>
                <w:szCs w:val="20"/>
                <w:lang w:val="ru-RU"/>
              </w:rPr>
              <w:t>«Что</w:t>
            </w:r>
            <w:r w:rsidRPr="00F112A8">
              <w:rPr>
                <w:spacing w:val="-2"/>
                <w:sz w:val="20"/>
                <w:szCs w:val="20"/>
                <w:lang w:val="ru-RU"/>
              </w:rPr>
              <w:t xml:space="preserve"> </w:t>
            </w:r>
            <w:r w:rsidRPr="00F112A8">
              <w:rPr>
                <w:sz w:val="20"/>
                <w:szCs w:val="20"/>
                <w:lang w:val="ru-RU"/>
              </w:rPr>
              <w:t>дает образование</w:t>
            </w:r>
            <w:r w:rsidRPr="00F112A8">
              <w:rPr>
                <w:spacing w:val="-2"/>
                <w:sz w:val="20"/>
                <w:szCs w:val="20"/>
                <w:lang w:val="ru-RU"/>
              </w:rPr>
              <w:t xml:space="preserve"> </w:t>
            </w:r>
            <w:r w:rsidRPr="00F112A8">
              <w:rPr>
                <w:sz w:val="20"/>
                <w:szCs w:val="20"/>
                <w:lang w:val="ru-RU"/>
              </w:rPr>
              <w:t>человеку</w:t>
            </w:r>
            <w:r w:rsidRPr="00F112A8">
              <w:rPr>
                <w:spacing w:val="-2"/>
                <w:sz w:val="20"/>
                <w:szCs w:val="20"/>
                <w:lang w:val="ru-RU"/>
              </w:rPr>
              <w:t xml:space="preserve"> </w:t>
            </w:r>
            <w:r w:rsidRPr="00F112A8">
              <w:rPr>
                <w:sz w:val="20"/>
                <w:szCs w:val="20"/>
                <w:lang w:val="ru-RU"/>
              </w:rPr>
              <w:t>и</w:t>
            </w:r>
            <w:r w:rsidRPr="00F112A8">
              <w:rPr>
                <w:spacing w:val="-2"/>
                <w:sz w:val="20"/>
                <w:szCs w:val="20"/>
                <w:lang w:val="ru-RU"/>
              </w:rPr>
              <w:t xml:space="preserve"> </w:t>
            </w:r>
            <w:r w:rsidRPr="00F112A8">
              <w:rPr>
                <w:sz w:val="20"/>
                <w:szCs w:val="20"/>
                <w:lang w:val="ru-RU"/>
              </w:rPr>
              <w:t>обществу.</w:t>
            </w:r>
          </w:p>
          <w:p w:rsidR="00C90EB2" w:rsidRPr="00F112A8" w:rsidRDefault="00C90EB2" w:rsidP="00426386">
            <w:pPr>
              <w:pStyle w:val="TableParagraph"/>
              <w:ind w:left="60" w:right="98" w:firstLine="283"/>
              <w:rPr>
                <w:sz w:val="20"/>
                <w:szCs w:val="20"/>
                <w:lang w:val="ru-RU"/>
              </w:rPr>
            </w:pPr>
            <w:r w:rsidRPr="00F112A8">
              <w:rPr>
                <w:sz w:val="20"/>
                <w:szCs w:val="20"/>
                <w:lang w:val="ru-RU"/>
              </w:rPr>
              <w:t>Рассматривание</w:t>
            </w:r>
            <w:r w:rsidRPr="00F112A8">
              <w:rPr>
                <w:spacing w:val="1"/>
                <w:sz w:val="20"/>
                <w:szCs w:val="20"/>
                <w:lang w:val="ru-RU"/>
              </w:rPr>
              <w:t xml:space="preserve"> </w:t>
            </w:r>
            <w:r w:rsidRPr="00F112A8">
              <w:rPr>
                <w:sz w:val="20"/>
                <w:szCs w:val="20"/>
                <w:lang w:val="ru-RU"/>
              </w:rPr>
              <w:t>репродукции</w:t>
            </w:r>
            <w:r w:rsidRPr="00F112A8">
              <w:rPr>
                <w:spacing w:val="1"/>
                <w:sz w:val="20"/>
                <w:szCs w:val="20"/>
                <w:lang w:val="ru-RU"/>
              </w:rPr>
              <w:t xml:space="preserve"> </w:t>
            </w:r>
            <w:r w:rsidRPr="00F112A8">
              <w:rPr>
                <w:sz w:val="20"/>
                <w:szCs w:val="20"/>
                <w:lang w:val="ru-RU"/>
              </w:rPr>
              <w:t>картины</w:t>
            </w:r>
            <w:r w:rsidRPr="00F112A8">
              <w:rPr>
                <w:spacing w:val="1"/>
                <w:sz w:val="20"/>
                <w:szCs w:val="20"/>
                <w:lang w:val="ru-RU"/>
              </w:rPr>
              <w:t xml:space="preserve"> </w:t>
            </w:r>
            <w:r w:rsidRPr="00F112A8">
              <w:rPr>
                <w:sz w:val="20"/>
                <w:szCs w:val="20"/>
                <w:lang w:val="ru-RU"/>
              </w:rPr>
              <w:t>Н.</w:t>
            </w:r>
            <w:r w:rsidRPr="00F112A8">
              <w:rPr>
                <w:spacing w:val="1"/>
                <w:sz w:val="20"/>
                <w:szCs w:val="20"/>
                <w:lang w:val="ru-RU"/>
              </w:rPr>
              <w:t xml:space="preserve"> </w:t>
            </w:r>
            <w:r w:rsidRPr="00F112A8">
              <w:rPr>
                <w:sz w:val="20"/>
                <w:szCs w:val="20"/>
                <w:lang w:val="ru-RU"/>
              </w:rPr>
              <w:t>Богданова-Бельского</w:t>
            </w:r>
            <w:r w:rsidRPr="00F112A8">
              <w:rPr>
                <w:spacing w:val="1"/>
                <w:sz w:val="20"/>
                <w:szCs w:val="20"/>
                <w:lang w:val="ru-RU"/>
              </w:rPr>
              <w:t xml:space="preserve"> </w:t>
            </w:r>
            <w:r w:rsidRPr="00F112A8">
              <w:rPr>
                <w:sz w:val="20"/>
                <w:szCs w:val="20"/>
                <w:lang w:val="ru-RU"/>
              </w:rPr>
              <w:t>«У</w:t>
            </w:r>
            <w:r w:rsidRPr="00F112A8">
              <w:rPr>
                <w:spacing w:val="1"/>
                <w:sz w:val="20"/>
                <w:szCs w:val="20"/>
                <w:lang w:val="ru-RU"/>
              </w:rPr>
              <w:t xml:space="preserve"> </w:t>
            </w:r>
            <w:r w:rsidRPr="00F112A8">
              <w:rPr>
                <w:sz w:val="20"/>
                <w:szCs w:val="20"/>
                <w:lang w:val="ru-RU"/>
              </w:rPr>
              <w:t>дверей школы». Беседа по вопросам: «Что привело подростка к дверям</w:t>
            </w:r>
            <w:r w:rsidRPr="00F112A8">
              <w:rPr>
                <w:spacing w:val="1"/>
                <w:sz w:val="20"/>
                <w:szCs w:val="20"/>
                <w:lang w:val="ru-RU"/>
              </w:rPr>
              <w:t xml:space="preserve"> </w:t>
            </w:r>
            <w:r w:rsidRPr="00F112A8">
              <w:rPr>
                <w:sz w:val="20"/>
                <w:szCs w:val="20"/>
                <w:lang w:val="ru-RU"/>
              </w:rPr>
              <w:t>школы?</w:t>
            </w:r>
            <w:r w:rsidRPr="00F112A8">
              <w:rPr>
                <w:spacing w:val="1"/>
                <w:sz w:val="20"/>
                <w:szCs w:val="20"/>
                <w:lang w:val="ru-RU"/>
              </w:rPr>
              <w:t xml:space="preserve"> </w:t>
            </w:r>
            <w:r w:rsidRPr="00F112A8">
              <w:rPr>
                <w:sz w:val="20"/>
                <w:szCs w:val="20"/>
                <w:lang w:val="ru-RU"/>
              </w:rPr>
              <w:t>Что</w:t>
            </w:r>
            <w:r w:rsidRPr="00F112A8">
              <w:rPr>
                <w:spacing w:val="1"/>
                <w:sz w:val="20"/>
                <w:szCs w:val="20"/>
                <w:lang w:val="ru-RU"/>
              </w:rPr>
              <w:t xml:space="preserve"> </w:t>
            </w:r>
            <w:r w:rsidRPr="00F112A8">
              <w:rPr>
                <w:sz w:val="20"/>
                <w:szCs w:val="20"/>
                <w:lang w:val="ru-RU"/>
              </w:rPr>
              <w:t>мешает</w:t>
            </w:r>
            <w:r w:rsidRPr="00F112A8">
              <w:rPr>
                <w:spacing w:val="1"/>
                <w:sz w:val="20"/>
                <w:szCs w:val="20"/>
                <w:lang w:val="ru-RU"/>
              </w:rPr>
              <w:t xml:space="preserve"> </w:t>
            </w:r>
            <w:r w:rsidRPr="00F112A8">
              <w:rPr>
                <w:sz w:val="20"/>
                <w:szCs w:val="20"/>
                <w:lang w:val="ru-RU"/>
              </w:rPr>
              <w:t>ему</w:t>
            </w:r>
            <w:r w:rsidRPr="00F112A8">
              <w:rPr>
                <w:spacing w:val="1"/>
                <w:sz w:val="20"/>
                <w:szCs w:val="20"/>
                <w:lang w:val="ru-RU"/>
              </w:rPr>
              <w:t xml:space="preserve"> </w:t>
            </w:r>
            <w:r w:rsidRPr="00F112A8">
              <w:rPr>
                <w:sz w:val="20"/>
                <w:szCs w:val="20"/>
                <w:lang w:val="ru-RU"/>
              </w:rPr>
              <w:t>учится?</w:t>
            </w:r>
            <w:r w:rsidRPr="00F112A8">
              <w:rPr>
                <w:spacing w:val="1"/>
                <w:sz w:val="20"/>
                <w:szCs w:val="20"/>
                <w:lang w:val="ru-RU"/>
              </w:rPr>
              <w:t xml:space="preserve"> </w:t>
            </w:r>
            <w:r w:rsidRPr="00F112A8">
              <w:rPr>
                <w:sz w:val="20"/>
                <w:szCs w:val="20"/>
                <w:lang w:val="ru-RU"/>
              </w:rPr>
              <w:t>Все</w:t>
            </w:r>
            <w:r w:rsidRPr="00F112A8">
              <w:rPr>
                <w:spacing w:val="1"/>
                <w:sz w:val="20"/>
                <w:szCs w:val="20"/>
                <w:lang w:val="ru-RU"/>
              </w:rPr>
              <w:t xml:space="preserve"> </w:t>
            </w:r>
            <w:r w:rsidRPr="00F112A8">
              <w:rPr>
                <w:sz w:val="20"/>
                <w:szCs w:val="20"/>
                <w:lang w:val="ru-RU"/>
              </w:rPr>
              <w:t>ли</w:t>
            </w:r>
            <w:r w:rsidRPr="00F112A8">
              <w:rPr>
                <w:spacing w:val="1"/>
                <w:sz w:val="20"/>
                <w:szCs w:val="20"/>
                <w:lang w:val="ru-RU"/>
              </w:rPr>
              <w:t xml:space="preserve"> </w:t>
            </w:r>
            <w:r w:rsidRPr="00F112A8">
              <w:rPr>
                <w:sz w:val="20"/>
                <w:szCs w:val="20"/>
                <w:lang w:val="ru-RU"/>
              </w:rPr>
              <w:t>дети</w:t>
            </w:r>
            <w:r w:rsidRPr="00F112A8">
              <w:rPr>
                <w:spacing w:val="1"/>
                <w:sz w:val="20"/>
                <w:szCs w:val="20"/>
                <w:lang w:val="ru-RU"/>
              </w:rPr>
              <w:t xml:space="preserve"> </w:t>
            </w:r>
            <w:r w:rsidRPr="00F112A8">
              <w:rPr>
                <w:sz w:val="20"/>
                <w:szCs w:val="20"/>
                <w:lang w:val="ru-RU"/>
              </w:rPr>
              <w:t>в</w:t>
            </w:r>
            <w:r w:rsidRPr="00F112A8">
              <w:rPr>
                <w:spacing w:val="1"/>
                <w:sz w:val="20"/>
                <w:szCs w:val="20"/>
                <w:lang w:val="ru-RU"/>
              </w:rPr>
              <w:t xml:space="preserve"> </w:t>
            </w:r>
            <w:r w:rsidRPr="00F112A8">
              <w:rPr>
                <w:sz w:val="20"/>
                <w:szCs w:val="20"/>
                <w:lang w:val="ru-RU"/>
              </w:rPr>
              <w:t>царское</w:t>
            </w:r>
            <w:r w:rsidRPr="00F112A8">
              <w:rPr>
                <w:spacing w:val="1"/>
                <w:sz w:val="20"/>
                <w:szCs w:val="20"/>
                <w:lang w:val="ru-RU"/>
              </w:rPr>
              <w:t xml:space="preserve"> </w:t>
            </w:r>
            <w:r w:rsidRPr="00F112A8">
              <w:rPr>
                <w:sz w:val="20"/>
                <w:szCs w:val="20"/>
                <w:lang w:val="ru-RU"/>
              </w:rPr>
              <w:t>время</w:t>
            </w:r>
            <w:r w:rsidRPr="00F112A8">
              <w:rPr>
                <w:spacing w:val="1"/>
                <w:sz w:val="20"/>
                <w:szCs w:val="20"/>
                <w:lang w:val="ru-RU"/>
              </w:rPr>
              <w:t xml:space="preserve"> </w:t>
            </w:r>
            <w:r w:rsidRPr="00F112A8">
              <w:rPr>
                <w:sz w:val="20"/>
                <w:szCs w:val="20"/>
                <w:lang w:val="ru-RU"/>
              </w:rPr>
              <w:t>были</w:t>
            </w:r>
            <w:r w:rsidRPr="00F112A8">
              <w:rPr>
                <w:spacing w:val="1"/>
                <w:sz w:val="20"/>
                <w:szCs w:val="20"/>
                <w:lang w:val="ru-RU"/>
              </w:rPr>
              <w:t xml:space="preserve"> </w:t>
            </w:r>
            <w:r w:rsidRPr="00F112A8">
              <w:rPr>
                <w:sz w:val="20"/>
                <w:szCs w:val="20"/>
                <w:lang w:val="ru-RU"/>
              </w:rPr>
              <w:t>грамотными?</w:t>
            </w:r>
          </w:p>
          <w:p w:rsidR="00C90EB2" w:rsidRPr="00F112A8" w:rsidRDefault="00C90EB2" w:rsidP="00426386">
            <w:pPr>
              <w:pStyle w:val="TableParagraph"/>
              <w:spacing w:before="1"/>
              <w:ind w:left="60" w:right="100" w:firstLine="283"/>
              <w:rPr>
                <w:sz w:val="20"/>
                <w:szCs w:val="20"/>
                <w:lang w:val="ru-RU"/>
              </w:rPr>
            </w:pPr>
            <w:r w:rsidRPr="00F112A8">
              <w:rPr>
                <w:spacing w:val="-1"/>
                <w:sz w:val="20"/>
                <w:szCs w:val="20"/>
                <w:lang w:val="ru-RU"/>
              </w:rPr>
              <w:t>Рассматривание</w:t>
            </w:r>
            <w:r w:rsidRPr="00F112A8">
              <w:rPr>
                <w:spacing w:val="-17"/>
                <w:sz w:val="20"/>
                <w:szCs w:val="20"/>
                <w:lang w:val="ru-RU"/>
              </w:rPr>
              <w:t xml:space="preserve"> </w:t>
            </w:r>
            <w:r w:rsidRPr="00F112A8">
              <w:rPr>
                <w:spacing w:val="-1"/>
                <w:sz w:val="20"/>
                <w:szCs w:val="20"/>
                <w:lang w:val="ru-RU"/>
              </w:rPr>
              <w:t>репродукций</w:t>
            </w:r>
            <w:r w:rsidRPr="00F112A8">
              <w:rPr>
                <w:spacing w:val="-16"/>
                <w:sz w:val="20"/>
                <w:szCs w:val="20"/>
                <w:lang w:val="ru-RU"/>
              </w:rPr>
              <w:t xml:space="preserve"> </w:t>
            </w:r>
            <w:r w:rsidRPr="00F112A8">
              <w:rPr>
                <w:sz w:val="20"/>
                <w:szCs w:val="20"/>
                <w:lang w:val="ru-RU"/>
              </w:rPr>
              <w:t>картин</w:t>
            </w:r>
            <w:r w:rsidRPr="00F112A8">
              <w:rPr>
                <w:spacing w:val="-15"/>
                <w:sz w:val="20"/>
                <w:szCs w:val="20"/>
                <w:lang w:val="ru-RU"/>
              </w:rPr>
              <w:t xml:space="preserve"> </w:t>
            </w:r>
            <w:r w:rsidRPr="00F112A8">
              <w:rPr>
                <w:sz w:val="20"/>
                <w:szCs w:val="20"/>
                <w:lang w:val="ru-RU"/>
              </w:rPr>
              <w:t>о</w:t>
            </w:r>
            <w:r w:rsidRPr="00F112A8">
              <w:rPr>
                <w:spacing w:val="-16"/>
                <w:sz w:val="20"/>
                <w:szCs w:val="20"/>
                <w:lang w:val="ru-RU"/>
              </w:rPr>
              <w:t xml:space="preserve"> </w:t>
            </w:r>
            <w:r w:rsidRPr="00F112A8">
              <w:rPr>
                <w:sz w:val="20"/>
                <w:szCs w:val="20"/>
                <w:lang w:val="ru-RU"/>
              </w:rPr>
              <w:t>школе</w:t>
            </w:r>
            <w:r w:rsidRPr="00F112A8">
              <w:rPr>
                <w:spacing w:val="-16"/>
                <w:sz w:val="20"/>
                <w:szCs w:val="20"/>
                <w:lang w:val="ru-RU"/>
              </w:rPr>
              <w:t xml:space="preserve"> </w:t>
            </w:r>
            <w:r w:rsidRPr="00F112A8">
              <w:rPr>
                <w:sz w:val="20"/>
                <w:szCs w:val="20"/>
                <w:lang w:val="ru-RU"/>
              </w:rPr>
              <w:t>прошлых</w:t>
            </w:r>
            <w:r w:rsidRPr="00F112A8">
              <w:rPr>
                <w:spacing w:val="-16"/>
                <w:sz w:val="20"/>
                <w:szCs w:val="20"/>
                <w:lang w:val="ru-RU"/>
              </w:rPr>
              <w:t xml:space="preserve"> </w:t>
            </w:r>
            <w:r w:rsidRPr="00F112A8">
              <w:rPr>
                <w:sz w:val="20"/>
                <w:szCs w:val="20"/>
                <w:lang w:val="ru-RU"/>
              </w:rPr>
              <w:t>веков,</w:t>
            </w:r>
            <w:r w:rsidRPr="00F112A8">
              <w:rPr>
                <w:spacing w:val="-17"/>
                <w:sz w:val="20"/>
                <w:szCs w:val="20"/>
                <w:lang w:val="ru-RU"/>
              </w:rPr>
              <w:t xml:space="preserve"> </w:t>
            </w:r>
            <w:r w:rsidRPr="00F112A8">
              <w:rPr>
                <w:sz w:val="20"/>
                <w:szCs w:val="20"/>
                <w:lang w:val="ru-RU"/>
              </w:rPr>
              <w:t>сравнение</w:t>
            </w:r>
            <w:r w:rsidRPr="00F112A8">
              <w:rPr>
                <w:spacing w:val="-67"/>
                <w:sz w:val="20"/>
                <w:szCs w:val="20"/>
                <w:lang w:val="ru-RU"/>
              </w:rPr>
              <w:t xml:space="preserve"> </w:t>
            </w:r>
            <w:r w:rsidRPr="00F112A8">
              <w:rPr>
                <w:sz w:val="20"/>
                <w:szCs w:val="20"/>
                <w:lang w:val="ru-RU"/>
              </w:rPr>
              <w:t>с современной школой. Например: В. Маковский «В сельской школе»; Н.</w:t>
            </w:r>
            <w:r w:rsidRPr="00F112A8">
              <w:rPr>
                <w:spacing w:val="1"/>
                <w:sz w:val="20"/>
                <w:szCs w:val="20"/>
                <w:lang w:val="ru-RU"/>
              </w:rPr>
              <w:t xml:space="preserve"> </w:t>
            </w:r>
            <w:r w:rsidRPr="00F112A8">
              <w:rPr>
                <w:sz w:val="20"/>
                <w:szCs w:val="20"/>
                <w:lang w:val="ru-RU"/>
              </w:rPr>
              <w:t>Богданов-Бельский</w:t>
            </w:r>
            <w:r w:rsidRPr="00F112A8">
              <w:rPr>
                <w:spacing w:val="-5"/>
                <w:sz w:val="20"/>
                <w:szCs w:val="20"/>
                <w:lang w:val="ru-RU"/>
              </w:rPr>
              <w:t xml:space="preserve"> </w:t>
            </w:r>
            <w:r w:rsidRPr="00F112A8">
              <w:rPr>
                <w:sz w:val="20"/>
                <w:szCs w:val="20"/>
                <w:lang w:val="ru-RU"/>
              </w:rPr>
              <w:t>«Сельская</w:t>
            </w:r>
            <w:r w:rsidRPr="00F112A8">
              <w:rPr>
                <w:spacing w:val="-5"/>
                <w:sz w:val="20"/>
                <w:szCs w:val="20"/>
                <w:lang w:val="ru-RU"/>
              </w:rPr>
              <w:t xml:space="preserve"> </w:t>
            </w:r>
            <w:r w:rsidRPr="00F112A8">
              <w:rPr>
                <w:sz w:val="20"/>
                <w:szCs w:val="20"/>
                <w:lang w:val="ru-RU"/>
              </w:rPr>
              <w:t>школа»,</w:t>
            </w:r>
            <w:r w:rsidRPr="00F112A8">
              <w:rPr>
                <w:spacing w:val="-4"/>
                <w:sz w:val="20"/>
                <w:szCs w:val="20"/>
                <w:lang w:val="ru-RU"/>
              </w:rPr>
              <w:t xml:space="preserve"> </w:t>
            </w:r>
            <w:r w:rsidRPr="00F112A8">
              <w:rPr>
                <w:sz w:val="20"/>
                <w:szCs w:val="20"/>
                <w:lang w:val="ru-RU"/>
              </w:rPr>
              <w:t>«Устный</w:t>
            </w:r>
            <w:r w:rsidRPr="00F112A8">
              <w:rPr>
                <w:spacing w:val="-6"/>
                <w:sz w:val="20"/>
                <w:szCs w:val="20"/>
                <w:lang w:val="ru-RU"/>
              </w:rPr>
              <w:t xml:space="preserve"> </w:t>
            </w:r>
            <w:r w:rsidRPr="00F112A8">
              <w:rPr>
                <w:sz w:val="20"/>
                <w:szCs w:val="20"/>
                <w:lang w:val="ru-RU"/>
              </w:rPr>
              <w:t>счет.</w:t>
            </w:r>
            <w:r w:rsidRPr="00F112A8">
              <w:rPr>
                <w:spacing w:val="-5"/>
                <w:sz w:val="20"/>
                <w:szCs w:val="20"/>
                <w:lang w:val="ru-RU"/>
              </w:rPr>
              <w:t xml:space="preserve"> </w:t>
            </w:r>
            <w:r w:rsidRPr="00F112A8">
              <w:rPr>
                <w:sz w:val="20"/>
                <w:szCs w:val="20"/>
                <w:lang w:val="ru-RU"/>
              </w:rPr>
              <w:t>Народная</w:t>
            </w:r>
            <w:r w:rsidRPr="00F112A8">
              <w:rPr>
                <w:spacing w:val="-6"/>
                <w:sz w:val="20"/>
                <w:szCs w:val="20"/>
                <w:lang w:val="ru-RU"/>
              </w:rPr>
              <w:t xml:space="preserve"> </w:t>
            </w:r>
            <w:r w:rsidRPr="00F112A8">
              <w:rPr>
                <w:sz w:val="20"/>
                <w:szCs w:val="20"/>
                <w:lang w:val="ru-RU"/>
              </w:rPr>
              <w:t>школа»;</w:t>
            </w:r>
            <w:r w:rsidRPr="00F112A8">
              <w:rPr>
                <w:spacing w:val="-4"/>
                <w:sz w:val="20"/>
                <w:szCs w:val="20"/>
                <w:lang w:val="ru-RU"/>
              </w:rPr>
              <w:t xml:space="preserve"> </w:t>
            </w:r>
            <w:r w:rsidRPr="00F112A8">
              <w:rPr>
                <w:sz w:val="20"/>
                <w:szCs w:val="20"/>
                <w:lang w:val="ru-RU"/>
              </w:rPr>
              <w:t>Б.</w:t>
            </w:r>
            <w:r w:rsidRPr="00F112A8">
              <w:rPr>
                <w:spacing w:val="-68"/>
                <w:sz w:val="20"/>
                <w:szCs w:val="20"/>
                <w:lang w:val="ru-RU"/>
              </w:rPr>
              <w:t xml:space="preserve"> </w:t>
            </w:r>
            <w:r w:rsidRPr="00F112A8">
              <w:rPr>
                <w:sz w:val="20"/>
                <w:szCs w:val="20"/>
                <w:lang w:val="ru-RU"/>
              </w:rPr>
              <w:t>Кустодиев</w:t>
            </w:r>
            <w:r w:rsidRPr="00F112A8">
              <w:rPr>
                <w:spacing w:val="1"/>
                <w:sz w:val="20"/>
                <w:szCs w:val="20"/>
                <w:lang w:val="ru-RU"/>
              </w:rPr>
              <w:t xml:space="preserve"> </w:t>
            </w:r>
            <w:r w:rsidRPr="00F112A8">
              <w:rPr>
                <w:sz w:val="20"/>
                <w:szCs w:val="20"/>
                <w:lang w:val="ru-RU"/>
              </w:rPr>
              <w:t>«Земская</w:t>
            </w:r>
            <w:r w:rsidRPr="00F112A8">
              <w:rPr>
                <w:spacing w:val="1"/>
                <w:sz w:val="20"/>
                <w:szCs w:val="20"/>
                <w:lang w:val="ru-RU"/>
              </w:rPr>
              <w:t xml:space="preserve"> </w:t>
            </w:r>
            <w:r w:rsidRPr="00F112A8">
              <w:rPr>
                <w:sz w:val="20"/>
                <w:szCs w:val="20"/>
                <w:lang w:val="ru-RU"/>
              </w:rPr>
              <w:t>школа»;</w:t>
            </w:r>
            <w:r w:rsidRPr="00F112A8">
              <w:rPr>
                <w:spacing w:val="1"/>
                <w:sz w:val="20"/>
                <w:szCs w:val="20"/>
                <w:lang w:val="ru-RU"/>
              </w:rPr>
              <w:t xml:space="preserve"> </w:t>
            </w:r>
            <w:r w:rsidRPr="00F112A8">
              <w:rPr>
                <w:sz w:val="20"/>
                <w:szCs w:val="20"/>
                <w:lang w:val="ru-RU"/>
              </w:rPr>
              <w:t>А.</w:t>
            </w:r>
            <w:r w:rsidRPr="00F112A8">
              <w:rPr>
                <w:spacing w:val="1"/>
                <w:sz w:val="20"/>
                <w:szCs w:val="20"/>
                <w:lang w:val="ru-RU"/>
              </w:rPr>
              <w:t xml:space="preserve"> </w:t>
            </w:r>
            <w:r w:rsidRPr="00F112A8">
              <w:rPr>
                <w:sz w:val="20"/>
                <w:szCs w:val="20"/>
                <w:lang w:val="ru-RU"/>
              </w:rPr>
              <w:t>Максимов</w:t>
            </w:r>
            <w:r w:rsidRPr="00F112A8">
              <w:rPr>
                <w:spacing w:val="1"/>
                <w:sz w:val="20"/>
                <w:szCs w:val="20"/>
                <w:lang w:val="ru-RU"/>
              </w:rPr>
              <w:t xml:space="preserve"> </w:t>
            </w:r>
            <w:r w:rsidRPr="00F112A8">
              <w:rPr>
                <w:sz w:val="20"/>
                <w:szCs w:val="20"/>
                <w:lang w:val="ru-RU"/>
              </w:rPr>
              <w:t>«Книжное</w:t>
            </w:r>
            <w:r w:rsidRPr="00F112A8">
              <w:rPr>
                <w:spacing w:val="1"/>
                <w:sz w:val="20"/>
                <w:szCs w:val="20"/>
                <w:lang w:val="ru-RU"/>
              </w:rPr>
              <w:t xml:space="preserve"> </w:t>
            </w:r>
            <w:r w:rsidRPr="00F112A8">
              <w:rPr>
                <w:sz w:val="20"/>
                <w:szCs w:val="20"/>
                <w:lang w:val="ru-RU"/>
              </w:rPr>
              <w:t>научение»;</w:t>
            </w:r>
            <w:r w:rsidRPr="00F112A8">
              <w:rPr>
                <w:spacing w:val="1"/>
                <w:sz w:val="20"/>
                <w:szCs w:val="20"/>
                <w:lang w:val="ru-RU"/>
              </w:rPr>
              <w:t xml:space="preserve"> </w:t>
            </w:r>
            <w:r w:rsidRPr="00F112A8">
              <w:rPr>
                <w:sz w:val="20"/>
                <w:szCs w:val="20"/>
                <w:lang w:val="ru-RU"/>
              </w:rPr>
              <w:t>А.</w:t>
            </w:r>
            <w:r w:rsidRPr="00F112A8">
              <w:rPr>
                <w:spacing w:val="1"/>
                <w:sz w:val="20"/>
                <w:szCs w:val="20"/>
                <w:lang w:val="ru-RU"/>
              </w:rPr>
              <w:t xml:space="preserve"> </w:t>
            </w:r>
            <w:r w:rsidRPr="00F112A8">
              <w:rPr>
                <w:sz w:val="20"/>
                <w:szCs w:val="20"/>
                <w:lang w:val="ru-RU"/>
              </w:rPr>
              <w:t>Морозов</w:t>
            </w:r>
            <w:r w:rsidRPr="00F112A8">
              <w:rPr>
                <w:spacing w:val="-2"/>
                <w:sz w:val="20"/>
                <w:szCs w:val="20"/>
                <w:lang w:val="ru-RU"/>
              </w:rPr>
              <w:t xml:space="preserve"> </w:t>
            </w:r>
            <w:r w:rsidRPr="00F112A8">
              <w:rPr>
                <w:sz w:val="20"/>
                <w:szCs w:val="20"/>
                <w:lang w:val="ru-RU"/>
              </w:rPr>
              <w:t>«Сельская</w:t>
            </w:r>
            <w:r w:rsidRPr="00F112A8">
              <w:rPr>
                <w:spacing w:val="-1"/>
                <w:sz w:val="20"/>
                <w:szCs w:val="20"/>
                <w:lang w:val="ru-RU"/>
              </w:rPr>
              <w:t xml:space="preserve"> </w:t>
            </w:r>
            <w:r w:rsidRPr="00F112A8">
              <w:rPr>
                <w:sz w:val="20"/>
                <w:szCs w:val="20"/>
                <w:lang w:val="ru-RU"/>
              </w:rPr>
              <w:t>школа» (на</w:t>
            </w:r>
            <w:r w:rsidRPr="00F112A8">
              <w:rPr>
                <w:spacing w:val="-1"/>
                <w:sz w:val="20"/>
                <w:szCs w:val="20"/>
                <w:lang w:val="ru-RU"/>
              </w:rPr>
              <w:t xml:space="preserve"> </w:t>
            </w:r>
            <w:r w:rsidRPr="00F112A8">
              <w:rPr>
                <w:sz w:val="20"/>
                <w:szCs w:val="20"/>
                <w:lang w:val="ru-RU"/>
              </w:rPr>
              <w:t>выбор)</w:t>
            </w:r>
          </w:p>
          <w:p w:rsidR="00C90EB2" w:rsidRPr="00F112A8" w:rsidRDefault="00C90EB2" w:rsidP="00426386">
            <w:pPr>
              <w:pStyle w:val="TableParagraph"/>
              <w:ind w:left="60" w:right="101" w:firstLine="283"/>
              <w:rPr>
                <w:sz w:val="20"/>
                <w:szCs w:val="20"/>
                <w:lang w:val="ru-RU"/>
              </w:rPr>
            </w:pPr>
            <w:r w:rsidRPr="00F112A8">
              <w:rPr>
                <w:sz w:val="20"/>
                <w:szCs w:val="20"/>
                <w:lang w:val="ru-RU"/>
              </w:rPr>
              <w:t>Просмотр видеоматериалов о МГУ имени Ломоносова и о Смольном</w:t>
            </w:r>
            <w:r w:rsidRPr="00F112A8">
              <w:rPr>
                <w:spacing w:val="1"/>
                <w:sz w:val="20"/>
                <w:szCs w:val="20"/>
                <w:lang w:val="ru-RU"/>
              </w:rPr>
              <w:t xml:space="preserve"> </w:t>
            </w:r>
            <w:r w:rsidRPr="00F112A8">
              <w:rPr>
                <w:sz w:val="20"/>
                <w:szCs w:val="20"/>
                <w:lang w:val="ru-RU"/>
              </w:rPr>
              <w:t>институте.</w:t>
            </w:r>
          </w:p>
          <w:p w:rsidR="00C90EB2" w:rsidRPr="00F112A8" w:rsidRDefault="00C90EB2" w:rsidP="00426386">
            <w:pPr>
              <w:pStyle w:val="TableParagraph"/>
              <w:spacing w:line="302" w:lineRule="exact"/>
              <w:ind w:left="60" w:firstLine="283"/>
              <w:rPr>
                <w:sz w:val="20"/>
                <w:szCs w:val="20"/>
                <w:lang w:val="ru-RU"/>
              </w:rPr>
            </w:pPr>
            <w:r w:rsidRPr="00F112A8">
              <w:rPr>
                <w:sz w:val="20"/>
                <w:szCs w:val="20"/>
                <w:lang w:val="ru-RU"/>
              </w:rPr>
              <w:t>Участие</w:t>
            </w:r>
            <w:r w:rsidRPr="00F112A8">
              <w:rPr>
                <w:spacing w:val="-3"/>
                <w:sz w:val="20"/>
                <w:szCs w:val="20"/>
                <w:lang w:val="ru-RU"/>
              </w:rPr>
              <w:t xml:space="preserve"> </w:t>
            </w:r>
            <w:r w:rsidRPr="00F112A8">
              <w:rPr>
                <w:sz w:val="20"/>
                <w:szCs w:val="20"/>
                <w:lang w:val="ru-RU"/>
              </w:rPr>
              <w:t>в</w:t>
            </w:r>
            <w:r w:rsidRPr="00F112A8">
              <w:rPr>
                <w:spacing w:val="-3"/>
                <w:sz w:val="20"/>
                <w:szCs w:val="20"/>
                <w:lang w:val="ru-RU"/>
              </w:rPr>
              <w:t xml:space="preserve"> </w:t>
            </w:r>
            <w:r w:rsidRPr="00F112A8">
              <w:rPr>
                <w:sz w:val="20"/>
                <w:szCs w:val="20"/>
                <w:lang w:val="ru-RU"/>
              </w:rPr>
              <w:t>викторине</w:t>
            </w:r>
            <w:r w:rsidRPr="00F112A8">
              <w:rPr>
                <w:spacing w:val="-3"/>
                <w:sz w:val="20"/>
                <w:szCs w:val="20"/>
                <w:lang w:val="ru-RU"/>
              </w:rPr>
              <w:t xml:space="preserve"> </w:t>
            </w:r>
            <w:r w:rsidRPr="00F112A8">
              <w:rPr>
                <w:sz w:val="20"/>
                <w:szCs w:val="20"/>
                <w:lang w:val="ru-RU"/>
              </w:rPr>
              <w:t>«Своя</w:t>
            </w:r>
            <w:r w:rsidRPr="00F112A8">
              <w:rPr>
                <w:spacing w:val="-2"/>
                <w:sz w:val="20"/>
                <w:szCs w:val="20"/>
                <w:lang w:val="ru-RU"/>
              </w:rPr>
              <w:t xml:space="preserve"> </w:t>
            </w:r>
            <w:r w:rsidRPr="00F112A8">
              <w:rPr>
                <w:sz w:val="20"/>
                <w:szCs w:val="20"/>
                <w:lang w:val="ru-RU"/>
              </w:rPr>
              <w:t>игра»:</w:t>
            </w:r>
            <w:r w:rsidRPr="00F112A8">
              <w:rPr>
                <w:spacing w:val="-3"/>
                <w:sz w:val="20"/>
                <w:szCs w:val="20"/>
                <w:lang w:val="ru-RU"/>
              </w:rPr>
              <w:t xml:space="preserve"> </w:t>
            </w:r>
            <w:r w:rsidRPr="00F112A8">
              <w:rPr>
                <w:sz w:val="20"/>
                <w:szCs w:val="20"/>
                <w:lang w:val="ru-RU"/>
              </w:rPr>
              <w:t>задай</w:t>
            </w:r>
            <w:r w:rsidRPr="00F112A8">
              <w:rPr>
                <w:spacing w:val="-3"/>
                <w:sz w:val="20"/>
                <w:szCs w:val="20"/>
                <w:lang w:val="ru-RU"/>
              </w:rPr>
              <w:t xml:space="preserve"> </w:t>
            </w:r>
            <w:r w:rsidRPr="00F112A8">
              <w:rPr>
                <w:sz w:val="20"/>
                <w:szCs w:val="20"/>
                <w:lang w:val="ru-RU"/>
              </w:rPr>
              <w:t>вопрос</w:t>
            </w:r>
            <w:r w:rsidRPr="00F112A8">
              <w:rPr>
                <w:spacing w:val="-3"/>
                <w:sz w:val="20"/>
                <w:szCs w:val="20"/>
                <w:lang w:val="ru-RU"/>
              </w:rPr>
              <w:t xml:space="preserve"> </w:t>
            </w:r>
            <w:r w:rsidRPr="00F112A8">
              <w:rPr>
                <w:sz w:val="20"/>
                <w:szCs w:val="20"/>
                <w:lang w:val="ru-RU"/>
              </w:rPr>
              <w:t>одноклассникам</w:t>
            </w:r>
          </w:p>
        </w:tc>
      </w:tr>
    </w:tbl>
    <w:p w:rsidR="00C90EB2" w:rsidRDefault="00C90EB2" w:rsidP="00C90EB2">
      <w:pPr>
        <w:spacing w:line="302" w:lineRule="exact"/>
        <w:rPr>
          <w:sz w:val="28"/>
        </w:rPr>
        <w:sectPr w:rsidR="00C90EB2" w:rsidSect="00C90EB2">
          <w:footerReference w:type="default" r:id="rId164"/>
          <w:pgSz w:w="11910" w:h="16840"/>
          <w:pgMar w:top="560" w:right="560" w:bottom="1120" w:left="600" w:header="0" w:footer="920" w:gutter="0"/>
          <w:cols w:space="720"/>
          <w:docGrid w:linePitch="272"/>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0"/>
        <w:gridCol w:w="54"/>
        <w:gridCol w:w="2755"/>
        <w:gridCol w:w="962"/>
        <w:gridCol w:w="5509"/>
      </w:tblGrid>
      <w:tr w:rsidR="00C90EB2" w:rsidRPr="00F112A8" w:rsidTr="00406FFA">
        <w:trPr>
          <w:trHeight w:val="322"/>
        </w:trPr>
        <w:tc>
          <w:tcPr>
            <w:tcW w:w="688" w:type="pct"/>
          </w:tcPr>
          <w:p w:rsidR="00C90EB2" w:rsidRPr="00F112A8" w:rsidRDefault="00C90EB2" w:rsidP="00F112A8">
            <w:pPr>
              <w:pStyle w:val="TableParagraph"/>
              <w:ind w:left="96" w:right="89"/>
              <w:jc w:val="center"/>
              <w:rPr>
                <w:b/>
                <w:sz w:val="20"/>
                <w:szCs w:val="20"/>
              </w:rPr>
            </w:pPr>
            <w:r w:rsidRPr="00F112A8">
              <w:rPr>
                <w:b/>
                <w:sz w:val="20"/>
                <w:szCs w:val="20"/>
              </w:rPr>
              <w:lastRenderedPageBreak/>
              <w:t>Тема</w:t>
            </w:r>
          </w:p>
        </w:tc>
        <w:tc>
          <w:tcPr>
            <w:tcW w:w="1752" w:type="pct"/>
            <w:gridSpan w:val="3"/>
          </w:tcPr>
          <w:p w:rsidR="00C90EB2" w:rsidRPr="00F112A8" w:rsidRDefault="00C90EB2" w:rsidP="00F112A8">
            <w:pPr>
              <w:pStyle w:val="TableParagraph"/>
              <w:ind w:left="671"/>
              <w:rPr>
                <w:b/>
                <w:sz w:val="20"/>
                <w:szCs w:val="20"/>
              </w:rPr>
            </w:pPr>
            <w:r w:rsidRPr="00F112A8">
              <w:rPr>
                <w:b/>
                <w:sz w:val="20"/>
                <w:szCs w:val="20"/>
              </w:rPr>
              <w:t>Основное</w:t>
            </w:r>
            <w:r w:rsidRPr="00F112A8">
              <w:rPr>
                <w:b/>
                <w:spacing w:val="-5"/>
                <w:sz w:val="20"/>
                <w:szCs w:val="20"/>
              </w:rPr>
              <w:t xml:space="preserve"> </w:t>
            </w:r>
            <w:r w:rsidRPr="00F112A8">
              <w:rPr>
                <w:b/>
                <w:sz w:val="20"/>
                <w:szCs w:val="20"/>
              </w:rPr>
              <w:t>содержание</w:t>
            </w:r>
          </w:p>
        </w:tc>
        <w:tc>
          <w:tcPr>
            <w:tcW w:w="2560" w:type="pct"/>
          </w:tcPr>
          <w:p w:rsidR="00C90EB2" w:rsidRPr="00F112A8" w:rsidRDefault="00C90EB2" w:rsidP="00F112A8">
            <w:pPr>
              <w:pStyle w:val="TableParagraph"/>
              <w:ind w:left="1743" w:right="1737"/>
              <w:jc w:val="center"/>
              <w:rPr>
                <w:b/>
                <w:sz w:val="20"/>
                <w:szCs w:val="20"/>
              </w:rPr>
            </w:pPr>
            <w:r w:rsidRPr="00F112A8">
              <w:rPr>
                <w:b/>
                <w:sz w:val="20"/>
                <w:szCs w:val="20"/>
              </w:rPr>
              <w:t>Характеристика</w:t>
            </w:r>
            <w:r w:rsidRPr="00F112A8">
              <w:rPr>
                <w:b/>
                <w:spacing w:val="-7"/>
                <w:sz w:val="20"/>
                <w:szCs w:val="20"/>
              </w:rPr>
              <w:t xml:space="preserve"> </w:t>
            </w:r>
            <w:r w:rsidRPr="00F112A8">
              <w:rPr>
                <w:b/>
                <w:sz w:val="20"/>
                <w:szCs w:val="20"/>
              </w:rPr>
              <w:t>деятельности</w:t>
            </w:r>
            <w:r w:rsidRPr="00F112A8">
              <w:rPr>
                <w:b/>
                <w:spacing w:val="-6"/>
                <w:sz w:val="20"/>
                <w:szCs w:val="20"/>
              </w:rPr>
              <w:t xml:space="preserve"> </w:t>
            </w:r>
            <w:r w:rsidRPr="00F112A8">
              <w:rPr>
                <w:b/>
                <w:sz w:val="20"/>
                <w:szCs w:val="20"/>
              </w:rPr>
              <w:t>обучающихся</w:t>
            </w:r>
          </w:p>
        </w:tc>
      </w:tr>
      <w:tr w:rsidR="00C90EB2" w:rsidRPr="00F112A8" w:rsidTr="007F2BA8">
        <w:trPr>
          <w:trHeight w:val="237"/>
        </w:trPr>
        <w:tc>
          <w:tcPr>
            <w:tcW w:w="5000" w:type="pct"/>
            <w:gridSpan w:val="5"/>
          </w:tcPr>
          <w:p w:rsidR="00C90EB2" w:rsidRPr="00F112A8" w:rsidRDefault="00C90EB2" w:rsidP="00F112A8">
            <w:pPr>
              <w:pStyle w:val="TableParagraph"/>
              <w:ind w:left="816"/>
              <w:rPr>
                <w:b/>
                <w:sz w:val="20"/>
                <w:szCs w:val="20"/>
              </w:rPr>
            </w:pPr>
            <w:r w:rsidRPr="00F112A8">
              <w:rPr>
                <w:b/>
                <w:sz w:val="20"/>
                <w:szCs w:val="20"/>
              </w:rPr>
              <w:t>2.</w:t>
            </w:r>
            <w:r w:rsidRPr="00F112A8">
              <w:rPr>
                <w:b/>
                <w:spacing w:val="5"/>
                <w:sz w:val="20"/>
                <w:szCs w:val="20"/>
              </w:rPr>
              <w:t xml:space="preserve"> </w:t>
            </w:r>
            <w:r w:rsidRPr="00F112A8">
              <w:rPr>
                <w:b/>
                <w:sz w:val="20"/>
                <w:szCs w:val="20"/>
              </w:rPr>
              <w:t>Там,</w:t>
            </w:r>
            <w:r w:rsidRPr="00F112A8">
              <w:rPr>
                <w:b/>
                <w:spacing w:val="-2"/>
                <w:sz w:val="20"/>
                <w:szCs w:val="20"/>
              </w:rPr>
              <w:t xml:space="preserve"> </w:t>
            </w:r>
            <w:r w:rsidRPr="00F112A8">
              <w:rPr>
                <w:b/>
                <w:sz w:val="20"/>
                <w:szCs w:val="20"/>
              </w:rPr>
              <w:t>где Россия</w:t>
            </w:r>
          </w:p>
        </w:tc>
      </w:tr>
      <w:tr w:rsidR="00C90EB2" w:rsidRPr="00F112A8" w:rsidTr="00406FFA">
        <w:trPr>
          <w:trHeight w:val="1648"/>
        </w:trPr>
        <w:tc>
          <w:tcPr>
            <w:tcW w:w="688" w:type="pct"/>
          </w:tcPr>
          <w:p w:rsidR="00C90EB2" w:rsidRPr="00F112A8" w:rsidRDefault="00C90EB2" w:rsidP="00F112A8">
            <w:pPr>
              <w:pStyle w:val="TableParagraph"/>
              <w:ind w:left="97" w:right="89"/>
              <w:jc w:val="center"/>
              <w:rPr>
                <w:sz w:val="20"/>
                <w:szCs w:val="20"/>
              </w:rPr>
            </w:pPr>
            <w:r w:rsidRPr="00F112A8">
              <w:rPr>
                <w:sz w:val="20"/>
                <w:szCs w:val="20"/>
              </w:rPr>
              <w:t>1–2</w:t>
            </w:r>
            <w:r w:rsidRPr="00F112A8">
              <w:rPr>
                <w:spacing w:val="-2"/>
                <w:sz w:val="20"/>
                <w:szCs w:val="20"/>
              </w:rPr>
              <w:t xml:space="preserve"> </w:t>
            </w:r>
            <w:r w:rsidRPr="00F112A8">
              <w:rPr>
                <w:sz w:val="20"/>
                <w:szCs w:val="20"/>
              </w:rPr>
              <w:t>классы</w:t>
            </w:r>
          </w:p>
        </w:tc>
        <w:tc>
          <w:tcPr>
            <w:tcW w:w="1752" w:type="pct"/>
            <w:gridSpan w:val="3"/>
          </w:tcPr>
          <w:p w:rsidR="00C90EB2" w:rsidRPr="00F112A8" w:rsidRDefault="00C90EB2" w:rsidP="00426386">
            <w:pPr>
              <w:pStyle w:val="TableParagraph"/>
              <w:ind w:left="90"/>
              <w:rPr>
                <w:sz w:val="20"/>
                <w:szCs w:val="20"/>
                <w:lang w:val="ru-RU"/>
              </w:rPr>
            </w:pPr>
            <w:r w:rsidRPr="00F112A8">
              <w:rPr>
                <w:spacing w:val="-1"/>
                <w:sz w:val="20"/>
                <w:szCs w:val="20"/>
                <w:lang w:val="ru-RU"/>
              </w:rPr>
              <w:t>Любовь</w:t>
            </w:r>
            <w:r w:rsidRPr="00F112A8">
              <w:rPr>
                <w:spacing w:val="-16"/>
                <w:sz w:val="20"/>
                <w:szCs w:val="20"/>
                <w:lang w:val="ru-RU"/>
              </w:rPr>
              <w:t xml:space="preserve"> </w:t>
            </w:r>
            <w:r w:rsidRPr="00F112A8">
              <w:rPr>
                <w:spacing w:val="-1"/>
                <w:sz w:val="20"/>
                <w:szCs w:val="20"/>
                <w:lang w:val="ru-RU"/>
              </w:rPr>
              <w:t>к</w:t>
            </w:r>
            <w:r w:rsidRPr="00F112A8">
              <w:rPr>
                <w:spacing w:val="-15"/>
                <w:sz w:val="20"/>
                <w:szCs w:val="20"/>
                <w:lang w:val="ru-RU"/>
              </w:rPr>
              <w:t xml:space="preserve"> </w:t>
            </w:r>
            <w:r w:rsidRPr="00F112A8">
              <w:rPr>
                <w:spacing w:val="-1"/>
                <w:sz w:val="20"/>
                <w:szCs w:val="20"/>
                <w:lang w:val="ru-RU"/>
              </w:rPr>
              <w:t>Родине,</w:t>
            </w:r>
            <w:r w:rsidRPr="00F112A8">
              <w:rPr>
                <w:spacing w:val="-16"/>
                <w:sz w:val="20"/>
                <w:szCs w:val="20"/>
                <w:lang w:val="ru-RU"/>
              </w:rPr>
              <w:t xml:space="preserve"> </w:t>
            </w:r>
            <w:r w:rsidRPr="00F112A8">
              <w:rPr>
                <w:spacing w:val="-1"/>
                <w:sz w:val="20"/>
                <w:szCs w:val="20"/>
                <w:lang w:val="ru-RU"/>
              </w:rPr>
              <w:t>патриотизм</w:t>
            </w:r>
          </w:p>
          <w:p w:rsidR="00C90EB2" w:rsidRPr="00F112A8" w:rsidRDefault="00C90EB2" w:rsidP="00426386">
            <w:pPr>
              <w:pStyle w:val="TableParagraph"/>
              <w:ind w:left="90" w:right="99"/>
              <w:rPr>
                <w:sz w:val="20"/>
                <w:szCs w:val="20"/>
                <w:lang w:val="ru-RU"/>
              </w:rPr>
            </w:pPr>
            <w:r w:rsidRPr="00F112A8">
              <w:rPr>
                <w:sz w:val="20"/>
                <w:szCs w:val="20"/>
                <w:lang w:val="ru-RU"/>
              </w:rPr>
              <w:t>– качества гражданина России.</w:t>
            </w:r>
            <w:r w:rsidRPr="00F112A8">
              <w:rPr>
                <w:spacing w:val="1"/>
                <w:sz w:val="20"/>
                <w:szCs w:val="20"/>
                <w:lang w:val="ru-RU"/>
              </w:rPr>
              <w:t xml:space="preserve"> </w:t>
            </w:r>
            <w:r w:rsidRPr="00F112A8">
              <w:rPr>
                <w:sz w:val="20"/>
                <w:szCs w:val="20"/>
                <w:lang w:val="ru-RU"/>
              </w:rPr>
              <w:t xml:space="preserve">Любовь  </w:t>
            </w:r>
            <w:r w:rsidRPr="00F112A8">
              <w:rPr>
                <w:spacing w:val="42"/>
                <w:sz w:val="20"/>
                <w:szCs w:val="20"/>
                <w:lang w:val="ru-RU"/>
              </w:rPr>
              <w:t xml:space="preserve"> </w:t>
            </w:r>
            <w:r w:rsidRPr="00F112A8">
              <w:rPr>
                <w:sz w:val="20"/>
                <w:szCs w:val="20"/>
                <w:lang w:val="ru-RU"/>
              </w:rPr>
              <w:t xml:space="preserve">к  </w:t>
            </w:r>
            <w:r w:rsidRPr="00F112A8">
              <w:rPr>
                <w:spacing w:val="42"/>
                <w:sz w:val="20"/>
                <w:szCs w:val="20"/>
                <w:lang w:val="ru-RU"/>
              </w:rPr>
              <w:t xml:space="preserve"> </w:t>
            </w:r>
            <w:r w:rsidRPr="00F112A8">
              <w:rPr>
                <w:sz w:val="20"/>
                <w:szCs w:val="20"/>
                <w:lang w:val="ru-RU"/>
              </w:rPr>
              <w:t xml:space="preserve">родному  </w:t>
            </w:r>
            <w:r w:rsidRPr="00F112A8">
              <w:rPr>
                <w:spacing w:val="42"/>
                <w:sz w:val="20"/>
                <w:szCs w:val="20"/>
                <w:lang w:val="ru-RU"/>
              </w:rPr>
              <w:t xml:space="preserve"> </w:t>
            </w:r>
            <w:r w:rsidRPr="00F112A8">
              <w:rPr>
                <w:sz w:val="20"/>
                <w:szCs w:val="20"/>
                <w:lang w:val="ru-RU"/>
              </w:rPr>
              <w:t>краю,</w:t>
            </w:r>
          </w:p>
          <w:p w:rsidR="00C90EB2" w:rsidRPr="00F112A8" w:rsidRDefault="00F112A8" w:rsidP="00426386">
            <w:pPr>
              <w:pStyle w:val="TableParagraph"/>
              <w:tabs>
                <w:tab w:val="left" w:pos="2611"/>
              </w:tabs>
              <w:ind w:left="90" w:right="96"/>
              <w:rPr>
                <w:sz w:val="20"/>
                <w:szCs w:val="20"/>
                <w:lang w:val="ru-RU"/>
              </w:rPr>
            </w:pPr>
            <w:r w:rsidRPr="00F112A8">
              <w:rPr>
                <w:sz w:val="20"/>
                <w:szCs w:val="20"/>
                <w:lang w:val="ru-RU"/>
              </w:rPr>
              <w:t>С</w:t>
            </w:r>
            <w:r w:rsidR="00C90EB2" w:rsidRPr="00F112A8">
              <w:rPr>
                <w:sz w:val="20"/>
                <w:szCs w:val="20"/>
                <w:lang w:val="ru-RU"/>
              </w:rPr>
              <w:t>пособность</w:t>
            </w:r>
            <w:r>
              <w:rPr>
                <w:sz w:val="20"/>
                <w:szCs w:val="20"/>
                <w:lang w:val="ru-RU"/>
              </w:rPr>
              <w:t xml:space="preserve"> </w:t>
            </w:r>
            <w:r w:rsidR="00C90EB2" w:rsidRPr="00F112A8">
              <w:rPr>
                <w:spacing w:val="-1"/>
                <w:sz w:val="20"/>
                <w:szCs w:val="20"/>
                <w:lang w:val="ru-RU"/>
              </w:rPr>
              <w:t>любоваться</w:t>
            </w:r>
            <w:r w:rsidR="00C90EB2" w:rsidRPr="00F112A8">
              <w:rPr>
                <w:spacing w:val="-68"/>
                <w:sz w:val="20"/>
                <w:szCs w:val="20"/>
                <w:lang w:val="ru-RU"/>
              </w:rPr>
              <w:t xml:space="preserve"> </w:t>
            </w:r>
            <w:r w:rsidR="00C90EB2" w:rsidRPr="00F112A8">
              <w:rPr>
                <w:sz w:val="20"/>
                <w:szCs w:val="20"/>
                <w:lang w:val="ru-RU"/>
              </w:rPr>
              <w:t>природой,</w:t>
            </w:r>
            <w:r w:rsidR="00C90EB2" w:rsidRPr="00F112A8">
              <w:rPr>
                <w:spacing w:val="1"/>
                <w:sz w:val="20"/>
                <w:szCs w:val="20"/>
                <w:lang w:val="ru-RU"/>
              </w:rPr>
              <w:t xml:space="preserve"> </w:t>
            </w:r>
            <w:r w:rsidR="00C90EB2" w:rsidRPr="00F112A8">
              <w:rPr>
                <w:sz w:val="20"/>
                <w:szCs w:val="20"/>
                <w:lang w:val="ru-RU"/>
              </w:rPr>
              <w:t>беречь</w:t>
            </w:r>
            <w:r w:rsidR="00C90EB2" w:rsidRPr="00F112A8">
              <w:rPr>
                <w:spacing w:val="1"/>
                <w:sz w:val="20"/>
                <w:szCs w:val="20"/>
                <w:lang w:val="ru-RU"/>
              </w:rPr>
              <w:t xml:space="preserve"> </w:t>
            </w:r>
            <w:r w:rsidR="00C90EB2" w:rsidRPr="00F112A8">
              <w:rPr>
                <w:sz w:val="20"/>
                <w:szCs w:val="20"/>
                <w:lang w:val="ru-RU"/>
              </w:rPr>
              <w:t>её</w:t>
            </w:r>
            <w:r w:rsidR="00C90EB2" w:rsidRPr="00F112A8">
              <w:rPr>
                <w:spacing w:val="1"/>
                <w:sz w:val="20"/>
                <w:szCs w:val="20"/>
                <w:lang w:val="ru-RU"/>
              </w:rPr>
              <w:t xml:space="preserve"> </w:t>
            </w:r>
            <w:r w:rsidR="00C90EB2" w:rsidRPr="00F112A8">
              <w:rPr>
                <w:sz w:val="20"/>
                <w:szCs w:val="20"/>
                <w:lang w:val="ru-RU"/>
              </w:rPr>
              <w:t>–</w:t>
            </w:r>
            <w:r w:rsidR="00C90EB2" w:rsidRPr="00F112A8">
              <w:rPr>
                <w:spacing w:val="1"/>
                <w:sz w:val="20"/>
                <w:szCs w:val="20"/>
                <w:lang w:val="ru-RU"/>
              </w:rPr>
              <w:t xml:space="preserve"> </w:t>
            </w:r>
            <w:r w:rsidR="00C90EB2" w:rsidRPr="00F112A8">
              <w:rPr>
                <w:sz w:val="20"/>
                <w:szCs w:val="20"/>
                <w:lang w:val="ru-RU"/>
              </w:rPr>
              <w:t>часть</w:t>
            </w:r>
            <w:r w:rsidR="00C90EB2" w:rsidRPr="00F112A8">
              <w:rPr>
                <w:spacing w:val="-67"/>
                <w:sz w:val="20"/>
                <w:szCs w:val="20"/>
                <w:lang w:val="ru-RU"/>
              </w:rPr>
              <w:t xml:space="preserve"> </w:t>
            </w:r>
            <w:r w:rsidR="00C90EB2" w:rsidRPr="00F112A8">
              <w:rPr>
                <w:sz w:val="20"/>
                <w:szCs w:val="20"/>
                <w:lang w:val="ru-RU"/>
              </w:rPr>
              <w:t>любви</w:t>
            </w:r>
            <w:r w:rsidR="00C90EB2" w:rsidRPr="00F112A8">
              <w:rPr>
                <w:spacing w:val="-2"/>
                <w:sz w:val="20"/>
                <w:szCs w:val="20"/>
                <w:lang w:val="ru-RU"/>
              </w:rPr>
              <w:t xml:space="preserve"> </w:t>
            </w:r>
            <w:r w:rsidR="00C90EB2" w:rsidRPr="00F112A8">
              <w:rPr>
                <w:sz w:val="20"/>
                <w:szCs w:val="20"/>
                <w:lang w:val="ru-RU"/>
              </w:rPr>
              <w:t>к</w:t>
            </w:r>
            <w:r w:rsidR="00C90EB2" w:rsidRPr="00F112A8">
              <w:rPr>
                <w:spacing w:val="1"/>
                <w:sz w:val="20"/>
                <w:szCs w:val="20"/>
                <w:lang w:val="ru-RU"/>
              </w:rPr>
              <w:t xml:space="preserve"> </w:t>
            </w:r>
            <w:r w:rsidR="00C90EB2" w:rsidRPr="00F112A8">
              <w:rPr>
                <w:sz w:val="20"/>
                <w:szCs w:val="20"/>
                <w:lang w:val="ru-RU"/>
              </w:rPr>
              <w:t>Отчизне.</w:t>
            </w:r>
          </w:p>
        </w:tc>
        <w:tc>
          <w:tcPr>
            <w:tcW w:w="2560" w:type="pct"/>
          </w:tcPr>
          <w:p w:rsidR="00C90EB2" w:rsidRPr="00F112A8" w:rsidRDefault="00C90EB2" w:rsidP="00426386">
            <w:pPr>
              <w:pStyle w:val="TableParagraph"/>
              <w:ind w:right="98" w:firstLine="94"/>
              <w:rPr>
                <w:sz w:val="20"/>
                <w:szCs w:val="20"/>
                <w:lang w:val="ru-RU"/>
              </w:rPr>
            </w:pPr>
            <w:r w:rsidRPr="00F112A8">
              <w:rPr>
                <w:sz w:val="20"/>
                <w:szCs w:val="20"/>
                <w:lang w:val="ru-RU"/>
              </w:rPr>
              <w:t>Просмотр и обсуждение видеоматериалов «Россия – от края до края»:</w:t>
            </w:r>
            <w:r w:rsidRPr="00F112A8">
              <w:rPr>
                <w:spacing w:val="1"/>
                <w:sz w:val="20"/>
                <w:szCs w:val="20"/>
                <w:lang w:val="ru-RU"/>
              </w:rPr>
              <w:t xml:space="preserve"> </w:t>
            </w:r>
            <w:r w:rsidRPr="00F112A8">
              <w:rPr>
                <w:sz w:val="20"/>
                <w:szCs w:val="20"/>
                <w:lang w:val="ru-RU"/>
              </w:rPr>
              <w:t>природа</w:t>
            </w:r>
            <w:r w:rsidRPr="00F112A8">
              <w:rPr>
                <w:spacing w:val="-2"/>
                <w:sz w:val="20"/>
                <w:szCs w:val="20"/>
                <w:lang w:val="ru-RU"/>
              </w:rPr>
              <w:t xml:space="preserve"> </w:t>
            </w:r>
            <w:r w:rsidRPr="00F112A8">
              <w:rPr>
                <w:sz w:val="20"/>
                <w:szCs w:val="20"/>
                <w:lang w:val="ru-RU"/>
              </w:rPr>
              <w:t>разных</w:t>
            </w:r>
            <w:r w:rsidRPr="00F112A8">
              <w:rPr>
                <w:spacing w:val="-1"/>
                <w:sz w:val="20"/>
                <w:szCs w:val="20"/>
                <w:lang w:val="ru-RU"/>
              </w:rPr>
              <w:t xml:space="preserve"> </w:t>
            </w:r>
            <w:r w:rsidRPr="00F112A8">
              <w:rPr>
                <w:sz w:val="20"/>
                <w:szCs w:val="20"/>
                <w:lang w:val="ru-RU"/>
              </w:rPr>
              <w:t>уголков страны.</w:t>
            </w:r>
          </w:p>
          <w:p w:rsidR="00C90EB2" w:rsidRPr="00F112A8" w:rsidRDefault="00C90EB2" w:rsidP="00426386">
            <w:pPr>
              <w:pStyle w:val="TableParagraph"/>
              <w:ind w:right="102" w:firstLine="94"/>
              <w:rPr>
                <w:sz w:val="20"/>
                <w:szCs w:val="20"/>
                <w:lang w:val="ru-RU"/>
              </w:rPr>
            </w:pPr>
            <w:r w:rsidRPr="00F112A8">
              <w:rPr>
                <w:sz w:val="20"/>
                <w:szCs w:val="20"/>
                <w:lang w:val="ru-RU"/>
              </w:rPr>
              <w:t>Работа с иллюстрациями: узнавание по фотографиям городов России.</w:t>
            </w:r>
            <w:r w:rsidRPr="00F112A8">
              <w:rPr>
                <w:spacing w:val="1"/>
                <w:sz w:val="20"/>
                <w:szCs w:val="20"/>
                <w:lang w:val="ru-RU"/>
              </w:rPr>
              <w:t xml:space="preserve"> </w:t>
            </w:r>
            <w:r w:rsidRPr="00F112A8">
              <w:rPr>
                <w:sz w:val="20"/>
                <w:szCs w:val="20"/>
                <w:lang w:val="ru-RU"/>
              </w:rPr>
              <w:t>Достопримечательности Москвы.</w:t>
            </w:r>
            <w:r w:rsidRPr="00F112A8">
              <w:rPr>
                <w:spacing w:val="1"/>
                <w:sz w:val="20"/>
                <w:szCs w:val="20"/>
                <w:lang w:val="ru-RU"/>
              </w:rPr>
              <w:t xml:space="preserve"> </w:t>
            </w:r>
            <w:r w:rsidRPr="00F112A8">
              <w:rPr>
                <w:sz w:val="20"/>
                <w:szCs w:val="20"/>
                <w:lang w:val="ru-RU"/>
              </w:rPr>
              <w:t>Беседа: «В каких местах России тебе</w:t>
            </w:r>
            <w:r w:rsidRPr="00F112A8">
              <w:rPr>
                <w:spacing w:val="1"/>
                <w:sz w:val="20"/>
                <w:szCs w:val="20"/>
                <w:lang w:val="ru-RU"/>
              </w:rPr>
              <w:t xml:space="preserve"> </w:t>
            </w:r>
            <w:r w:rsidRPr="00F112A8">
              <w:rPr>
                <w:sz w:val="20"/>
                <w:szCs w:val="20"/>
                <w:lang w:val="ru-RU"/>
              </w:rPr>
              <w:t>хотелось</w:t>
            </w:r>
            <w:r w:rsidRPr="00F112A8">
              <w:rPr>
                <w:spacing w:val="-2"/>
                <w:sz w:val="20"/>
                <w:szCs w:val="20"/>
                <w:lang w:val="ru-RU"/>
              </w:rPr>
              <w:t xml:space="preserve"> </w:t>
            </w:r>
            <w:r w:rsidRPr="00F112A8">
              <w:rPr>
                <w:sz w:val="20"/>
                <w:szCs w:val="20"/>
                <w:lang w:val="ru-RU"/>
              </w:rPr>
              <w:t>бы побывать?»</w:t>
            </w:r>
          </w:p>
          <w:p w:rsidR="00C90EB2" w:rsidRPr="00F112A8" w:rsidRDefault="00C90EB2" w:rsidP="00426386">
            <w:pPr>
              <w:pStyle w:val="TableParagraph"/>
              <w:ind w:right="100" w:firstLine="94"/>
              <w:rPr>
                <w:sz w:val="20"/>
                <w:szCs w:val="20"/>
                <w:lang w:val="ru-RU"/>
              </w:rPr>
            </w:pPr>
            <w:r w:rsidRPr="00F112A8">
              <w:rPr>
                <w:sz w:val="20"/>
                <w:szCs w:val="20"/>
                <w:lang w:val="ru-RU"/>
              </w:rPr>
              <w:t>Интерактивная</w:t>
            </w:r>
            <w:r w:rsidRPr="00F112A8">
              <w:rPr>
                <w:spacing w:val="1"/>
                <w:sz w:val="20"/>
                <w:szCs w:val="20"/>
                <w:lang w:val="ru-RU"/>
              </w:rPr>
              <w:t xml:space="preserve"> </w:t>
            </w:r>
            <w:r w:rsidRPr="00F112A8">
              <w:rPr>
                <w:sz w:val="20"/>
                <w:szCs w:val="20"/>
                <w:lang w:val="ru-RU"/>
              </w:rPr>
              <w:t>игра-соревнование:</w:t>
            </w:r>
            <w:r w:rsidRPr="00F112A8">
              <w:rPr>
                <w:spacing w:val="1"/>
                <w:sz w:val="20"/>
                <w:szCs w:val="20"/>
                <w:lang w:val="ru-RU"/>
              </w:rPr>
              <w:t xml:space="preserve"> </w:t>
            </w:r>
            <w:r w:rsidRPr="00F112A8">
              <w:rPr>
                <w:sz w:val="20"/>
                <w:szCs w:val="20"/>
                <w:lang w:val="ru-RU"/>
              </w:rPr>
              <w:t>«Знаем</w:t>
            </w:r>
            <w:r w:rsidRPr="00F112A8">
              <w:rPr>
                <w:spacing w:val="1"/>
                <w:sz w:val="20"/>
                <w:szCs w:val="20"/>
                <w:lang w:val="ru-RU"/>
              </w:rPr>
              <w:t xml:space="preserve"> </w:t>
            </w:r>
            <w:r w:rsidRPr="00F112A8">
              <w:rPr>
                <w:sz w:val="20"/>
                <w:szCs w:val="20"/>
                <w:lang w:val="ru-RU"/>
              </w:rPr>
              <w:t>ли</w:t>
            </w:r>
            <w:r w:rsidRPr="00F112A8">
              <w:rPr>
                <w:spacing w:val="1"/>
                <w:sz w:val="20"/>
                <w:szCs w:val="20"/>
                <w:lang w:val="ru-RU"/>
              </w:rPr>
              <w:t xml:space="preserve"> </w:t>
            </w:r>
            <w:r w:rsidRPr="00F112A8">
              <w:rPr>
                <w:sz w:val="20"/>
                <w:szCs w:val="20"/>
                <w:lang w:val="ru-RU"/>
              </w:rPr>
              <w:t>мы</w:t>
            </w:r>
            <w:r w:rsidRPr="00F112A8">
              <w:rPr>
                <w:spacing w:val="1"/>
                <w:sz w:val="20"/>
                <w:szCs w:val="20"/>
                <w:lang w:val="ru-RU"/>
              </w:rPr>
              <w:t xml:space="preserve"> </w:t>
            </w:r>
            <w:r w:rsidRPr="00F112A8">
              <w:rPr>
                <w:sz w:val="20"/>
                <w:szCs w:val="20"/>
                <w:lang w:val="ru-RU"/>
              </w:rPr>
              <w:t>свой</w:t>
            </w:r>
            <w:r w:rsidRPr="00F112A8">
              <w:rPr>
                <w:spacing w:val="1"/>
                <w:sz w:val="20"/>
                <w:szCs w:val="20"/>
                <w:lang w:val="ru-RU"/>
              </w:rPr>
              <w:t xml:space="preserve"> </w:t>
            </w:r>
            <w:r w:rsidRPr="00F112A8">
              <w:rPr>
                <w:sz w:val="20"/>
                <w:szCs w:val="20"/>
                <w:lang w:val="ru-RU"/>
              </w:rPr>
              <w:t>край»</w:t>
            </w:r>
            <w:r w:rsidRPr="00F112A8">
              <w:rPr>
                <w:spacing w:val="1"/>
                <w:sz w:val="20"/>
                <w:szCs w:val="20"/>
                <w:lang w:val="ru-RU"/>
              </w:rPr>
              <w:t xml:space="preserve"> </w:t>
            </w:r>
            <w:r w:rsidRPr="00F112A8">
              <w:rPr>
                <w:sz w:val="20"/>
                <w:szCs w:val="20"/>
                <w:lang w:val="ru-RU"/>
              </w:rPr>
              <w:t>(с</w:t>
            </w:r>
            <w:r w:rsidRPr="00F112A8">
              <w:rPr>
                <w:spacing w:val="1"/>
                <w:sz w:val="20"/>
                <w:szCs w:val="20"/>
                <w:lang w:val="ru-RU"/>
              </w:rPr>
              <w:t xml:space="preserve"> </w:t>
            </w:r>
            <w:r w:rsidRPr="00F112A8">
              <w:rPr>
                <w:sz w:val="20"/>
                <w:szCs w:val="20"/>
                <w:lang w:val="ru-RU"/>
              </w:rPr>
              <w:t>использованием</w:t>
            </w:r>
            <w:r w:rsidRPr="00F112A8">
              <w:rPr>
                <w:spacing w:val="-2"/>
                <w:sz w:val="20"/>
                <w:szCs w:val="20"/>
                <w:lang w:val="ru-RU"/>
              </w:rPr>
              <w:t xml:space="preserve"> </w:t>
            </w:r>
            <w:r w:rsidRPr="00F112A8">
              <w:rPr>
                <w:sz w:val="20"/>
                <w:szCs w:val="20"/>
                <w:lang w:val="ru-RU"/>
              </w:rPr>
              <w:t>иллюстраций)</w:t>
            </w:r>
          </w:p>
        </w:tc>
      </w:tr>
      <w:tr w:rsidR="00C90EB2" w:rsidRPr="00F112A8" w:rsidTr="00406FFA">
        <w:trPr>
          <w:trHeight w:val="2399"/>
        </w:trPr>
        <w:tc>
          <w:tcPr>
            <w:tcW w:w="688" w:type="pct"/>
          </w:tcPr>
          <w:p w:rsidR="00C90EB2" w:rsidRPr="00F112A8" w:rsidRDefault="00C90EB2" w:rsidP="00F112A8">
            <w:pPr>
              <w:pStyle w:val="TableParagraph"/>
              <w:ind w:left="97" w:right="89"/>
              <w:jc w:val="center"/>
              <w:rPr>
                <w:sz w:val="20"/>
                <w:szCs w:val="20"/>
              </w:rPr>
            </w:pPr>
            <w:r w:rsidRPr="00F112A8">
              <w:rPr>
                <w:sz w:val="20"/>
                <w:szCs w:val="20"/>
              </w:rPr>
              <w:t>3–4</w:t>
            </w:r>
            <w:r w:rsidRPr="00F112A8">
              <w:rPr>
                <w:spacing w:val="-2"/>
                <w:sz w:val="20"/>
                <w:szCs w:val="20"/>
              </w:rPr>
              <w:t xml:space="preserve"> </w:t>
            </w:r>
            <w:r w:rsidRPr="00F112A8">
              <w:rPr>
                <w:sz w:val="20"/>
                <w:szCs w:val="20"/>
              </w:rPr>
              <w:t>классы</w:t>
            </w:r>
          </w:p>
        </w:tc>
        <w:tc>
          <w:tcPr>
            <w:tcW w:w="1752" w:type="pct"/>
            <w:gridSpan w:val="3"/>
          </w:tcPr>
          <w:p w:rsidR="00C90EB2" w:rsidRPr="00F112A8" w:rsidRDefault="00C90EB2" w:rsidP="00426386">
            <w:pPr>
              <w:pStyle w:val="TableParagraph"/>
              <w:ind w:right="98" w:hanging="17"/>
              <w:rPr>
                <w:sz w:val="20"/>
                <w:szCs w:val="20"/>
                <w:lang w:val="ru-RU"/>
              </w:rPr>
            </w:pPr>
            <w:r w:rsidRPr="00F112A8">
              <w:rPr>
                <w:sz w:val="20"/>
                <w:szCs w:val="20"/>
                <w:lang w:val="ru-RU"/>
              </w:rPr>
              <w:t>Историческая память народа</w:t>
            </w:r>
            <w:r w:rsidRPr="00F112A8">
              <w:rPr>
                <w:spacing w:val="1"/>
                <w:sz w:val="20"/>
                <w:szCs w:val="20"/>
                <w:lang w:val="ru-RU"/>
              </w:rPr>
              <w:t xml:space="preserve"> </w:t>
            </w:r>
            <w:r w:rsidRPr="00F112A8">
              <w:rPr>
                <w:sz w:val="20"/>
                <w:szCs w:val="20"/>
                <w:lang w:val="ru-RU"/>
              </w:rPr>
              <w:t>и</w:t>
            </w:r>
            <w:r w:rsidRPr="00F112A8">
              <w:rPr>
                <w:spacing w:val="-2"/>
                <w:sz w:val="20"/>
                <w:szCs w:val="20"/>
                <w:lang w:val="ru-RU"/>
              </w:rPr>
              <w:t xml:space="preserve"> </w:t>
            </w:r>
            <w:r w:rsidRPr="00F112A8">
              <w:rPr>
                <w:sz w:val="20"/>
                <w:szCs w:val="20"/>
                <w:lang w:val="ru-RU"/>
              </w:rPr>
              <w:t>каждого</w:t>
            </w:r>
            <w:r w:rsidRPr="00F112A8">
              <w:rPr>
                <w:spacing w:val="-1"/>
                <w:sz w:val="20"/>
                <w:szCs w:val="20"/>
                <w:lang w:val="ru-RU"/>
              </w:rPr>
              <w:t xml:space="preserve"> </w:t>
            </w:r>
            <w:r w:rsidRPr="00F112A8">
              <w:rPr>
                <w:sz w:val="20"/>
                <w:szCs w:val="20"/>
                <w:lang w:val="ru-RU"/>
              </w:rPr>
              <w:t>человека</w:t>
            </w:r>
          </w:p>
          <w:p w:rsidR="00C90EB2" w:rsidRPr="00F112A8" w:rsidRDefault="00C90EB2" w:rsidP="00426386">
            <w:pPr>
              <w:pStyle w:val="TableParagraph"/>
              <w:tabs>
                <w:tab w:val="left" w:pos="1967"/>
                <w:tab w:val="left" w:pos="2951"/>
              </w:tabs>
              <w:ind w:right="97" w:hanging="17"/>
              <w:rPr>
                <w:sz w:val="20"/>
                <w:szCs w:val="20"/>
                <w:lang w:val="ru-RU"/>
              </w:rPr>
            </w:pPr>
            <w:r w:rsidRPr="00F112A8">
              <w:rPr>
                <w:sz w:val="20"/>
                <w:szCs w:val="20"/>
                <w:lang w:val="ru-RU"/>
              </w:rPr>
              <w:t>Героическое</w:t>
            </w:r>
            <w:r w:rsidRPr="00F112A8">
              <w:rPr>
                <w:sz w:val="20"/>
                <w:szCs w:val="20"/>
                <w:lang w:val="ru-RU"/>
              </w:rPr>
              <w:tab/>
            </w:r>
            <w:r w:rsidRPr="00F112A8">
              <w:rPr>
                <w:sz w:val="20"/>
                <w:szCs w:val="20"/>
                <w:lang w:val="ru-RU"/>
              </w:rPr>
              <w:tab/>
            </w:r>
            <w:r w:rsidRPr="00F112A8">
              <w:rPr>
                <w:spacing w:val="-1"/>
                <w:sz w:val="20"/>
                <w:szCs w:val="20"/>
                <w:lang w:val="ru-RU"/>
              </w:rPr>
              <w:t>прошлое</w:t>
            </w:r>
            <w:r w:rsidRPr="00F112A8">
              <w:rPr>
                <w:spacing w:val="-68"/>
                <w:sz w:val="20"/>
                <w:szCs w:val="20"/>
                <w:lang w:val="ru-RU"/>
              </w:rPr>
              <w:t xml:space="preserve"> </w:t>
            </w:r>
            <w:r w:rsidRPr="00F112A8">
              <w:rPr>
                <w:sz w:val="20"/>
                <w:szCs w:val="20"/>
                <w:lang w:val="ru-RU"/>
              </w:rPr>
              <w:t>России:</w:t>
            </w:r>
            <w:r w:rsidRPr="00F112A8">
              <w:rPr>
                <w:sz w:val="20"/>
                <w:szCs w:val="20"/>
                <w:lang w:val="ru-RU"/>
              </w:rPr>
              <w:tab/>
            </w:r>
            <w:r w:rsidRPr="00F112A8">
              <w:rPr>
                <w:spacing w:val="-1"/>
                <w:sz w:val="20"/>
                <w:szCs w:val="20"/>
                <w:lang w:val="ru-RU"/>
              </w:rPr>
              <w:t>преемственность</w:t>
            </w:r>
            <w:r w:rsidRPr="00F112A8">
              <w:rPr>
                <w:spacing w:val="-68"/>
                <w:sz w:val="20"/>
                <w:szCs w:val="20"/>
                <w:lang w:val="ru-RU"/>
              </w:rPr>
              <w:t xml:space="preserve"> </w:t>
            </w:r>
            <w:r w:rsidRPr="00F112A8">
              <w:rPr>
                <w:sz w:val="20"/>
                <w:szCs w:val="20"/>
                <w:lang w:val="ru-RU"/>
              </w:rPr>
              <w:t>поколений в проявлении любви</w:t>
            </w:r>
            <w:r w:rsidRPr="00F112A8">
              <w:rPr>
                <w:spacing w:val="1"/>
                <w:sz w:val="20"/>
                <w:szCs w:val="20"/>
                <w:lang w:val="ru-RU"/>
              </w:rPr>
              <w:t xml:space="preserve"> </w:t>
            </w:r>
            <w:r w:rsidRPr="00F112A8">
              <w:rPr>
                <w:sz w:val="20"/>
                <w:szCs w:val="20"/>
                <w:lang w:val="ru-RU"/>
              </w:rPr>
              <w:t>к Родине, готовности защищать</w:t>
            </w:r>
            <w:r w:rsidRPr="00F112A8">
              <w:rPr>
                <w:spacing w:val="1"/>
                <w:sz w:val="20"/>
                <w:szCs w:val="20"/>
                <w:lang w:val="ru-RU"/>
              </w:rPr>
              <w:t xml:space="preserve"> </w:t>
            </w:r>
            <w:r w:rsidRPr="00F112A8">
              <w:rPr>
                <w:sz w:val="20"/>
                <w:szCs w:val="20"/>
                <w:lang w:val="ru-RU"/>
              </w:rPr>
              <w:t>родную</w:t>
            </w:r>
            <w:r w:rsidRPr="00F112A8">
              <w:rPr>
                <w:spacing w:val="-2"/>
                <w:sz w:val="20"/>
                <w:szCs w:val="20"/>
                <w:lang w:val="ru-RU"/>
              </w:rPr>
              <w:t xml:space="preserve"> </w:t>
            </w:r>
            <w:r w:rsidRPr="00F112A8">
              <w:rPr>
                <w:sz w:val="20"/>
                <w:szCs w:val="20"/>
                <w:lang w:val="ru-RU"/>
              </w:rPr>
              <w:t>землю.</w:t>
            </w:r>
          </w:p>
        </w:tc>
        <w:tc>
          <w:tcPr>
            <w:tcW w:w="2560" w:type="pct"/>
          </w:tcPr>
          <w:p w:rsidR="00C90EB2" w:rsidRPr="00F112A8" w:rsidRDefault="00C90EB2" w:rsidP="00426386">
            <w:pPr>
              <w:pStyle w:val="TableParagraph"/>
              <w:ind w:right="101" w:firstLine="94"/>
              <w:rPr>
                <w:sz w:val="20"/>
                <w:szCs w:val="20"/>
                <w:lang w:val="ru-RU"/>
              </w:rPr>
            </w:pPr>
            <w:r w:rsidRPr="00F112A8">
              <w:rPr>
                <w:sz w:val="20"/>
                <w:szCs w:val="20"/>
                <w:lang w:val="ru-RU"/>
              </w:rPr>
              <w:t>Просмотр видео: памятник советскому солдату в Берлине. Обсуждение:</w:t>
            </w:r>
            <w:r w:rsidRPr="00F112A8">
              <w:rPr>
                <w:spacing w:val="-67"/>
                <w:sz w:val="20"/>
                <w:szCs w:val="20"/>
                <w:lang w:val="ru-RU"/>
              </w:rPr>
              <w:t xml:space="preserve"> </w:t>
            </w:r>
            <w:r w:rsidRPr="00F112A8">
              <w:rPr>
                <w:sz w:val="20"/>
                <w:szCs w:val="20"/>
                <w:lang w:val="ru-RU"/>
              </w:rPr>
              <w:t>почему был поставлен этот памятник? О чем думал Н. Масалов, спасая</w:t>
            </w:r>
            <w:r w:rsidRPr="00F112A8">
              <w:rPr>
                <w:spacing w:val="1"/>
                <w:sz w:val="20"/>
                <w:szCs w:val="20"/>
                <w:lang w:val="ru-RU"/>
              </w:rPr>
              <w:t xml:space="preserve"> </w:t>
            </w:r>
            <w:r w:rsidRPr="00F112A8">
              <w:rPr>
                <w:sz w:val="20"/>
                <w:szCs w:val="20"/>
                <w:lang w:val="ru-RU"/>
              </w:rPr>
              <w:t>немецкую</w:t>
            </w:r>
            <w:r w:rsidRPr="00F112A8">
              <w:rPr>
                <w:spacing w:val="1"/>
                <w:sz w:val="20"/>
                <w:szCs w:val="20"/>
                <w:lang w:val="ru-RU"/>
              </w:rPr>
              <w:t xml:space="preserve"> </w:t>
            </w:r>
            <w:r w:rsidRPr="00F112A8">
              <w:rPr>
                <w:sz w:val="20"/>
                <w:szCs w:val="20"/>
                <w:lang w:val="ru-RU"/>
              </w:rPr>
              <w:t>девочку?</w:t>
            </w:r>
            <w:r w:rsidRPr="00F112A8">
              <w:rPr>
                <w:spacing w:val="1"/>
                <w:sz w:val="20"/>
                <w:szCs w:val="20"/>
                <w:lang w:val="ru-RU"/>
              </w:rPr>
              <w:t xml:space="preserve"> </w:t>
            </w:r>
            <w:r w:rsidRPr="00F112A8">
              <w:rPr>
                <w:sz w:val="20"/>
                <w:szCs w:val="20"/>
                <w:lang w:val="ru-RU"/>
              </w:rPr>
              <w:t>Какое</w:t>
            </w:r>
            <w:r w:rsidRPr="00F112A8">
              <w:rPr>
                <w:spacing w:val="1"/>
                <w:sz w:val="20"/>
                <w:szCs w:val="20"/>
                <w:lang w:val="ru-RU"/>
              </w:rPr>
              <w:t xml:space="preserve"> </w:t>
            </w:r>
            <w:r w:rsidRPr="00F112A8">
              <w:rPr>
                <w:sz w:val="20"/>
                <w:szCs w:val="20"/>
                <w:lang w:val="ru-RU"/>
              </w:rPr>
              <w:t>значение</w:t>
            </w:r>
            <w:r w:rsidRPr="00F112A8">
              <w:rPr>
                <w:spacing w:val="1"/>
                <w:sz w:val="20"/>
                <w:szCs w:val="20"/>
                <w:lang w:val="ru-RU"/>
              </w:rPr>
              <w:t xml:space="preserve"> </w:t>
            </w:r>
            <w:r w:rsidRPr="00F112A8">
              <w:rPr>
                <w:sz w:val="20"/>
                <w:szCs w:val="20"/>
                <w:lang w:val="ru-RU"/>
              </w:rPr>
              <w:t>для</w:t>
            </w:r>
            <w:r w:rsidRPr="00F112A8">
              <w:rPr>
                <w:spacing w:val="1"/>
                <w:sz w:val="20"/>
                <w:szCs w:val="20"/>
                <w:lang w:val="ru-RU"/>
              </w:rPr>
              <w:t xml:space="preserve"> </w:t>
            </w:r>
            <w:r w:rsidRPr="00F112A8">
              <w:rPr>
                <w:sz w:val="20"/>
                <w:szCs w:val="20"/>
                <w:lang w:val="ru-RU"/>
              </w:rPr>
              <w:t>жизни</w:t>
            </w:r>
            <w:r w:rsidRPr="00F112A8">
              <w:rPr>
                <w:spacing w:val="1"/>
                <w:sz w:val="20"/>
                <w:szCs w:val="20"/>
                <w:lang w:val="ru-RU"/>
              </w:rPr>
              <w:t xml:space="preserve"> </w:t>
            </w:r>
            <w:r w:rsidRPr="00F112A8">
              <w:rPr>
                <w:sz w:val="20"/>
                <w:szCs w:val="20"/>
                <w:lang w:val="ru-RU"/>
              </w:rPr>
              <w:t>народов</w:t>
            </w:r>
            <w:r w:rsidRPr="00F112A8">
              <w:rPr>
                <w:spacing w:val="1"/>
                <w:sz w:val="20"/>
                <w:szCs w:val="20"/>
                <w:lang w:val="ru-RU"/>
              </w:rPr>
              <w:t xml:space="preserve"> </w:t>
            </w:r>
            <w:r w:rsidRPr="00F112A8">
              <w:rPr>
                <w:sz w:val="20"/>
                <w:szCs w:val="20"/>
                <w:lang w:val="ru-RU"/>
              </w:rPr>
              <w:t>Европы</w:t>
            </w:r>
            <w:r w:rsidRPr="00F112A8">
              <w:rPr>
                <w:spacing w:val="1"/>
                <w:sz w:val="20"/>
                <w:szCs w:val="20"/>
                <w:lang w:val="ru-RU"/>
              </w:rPr>
              <w:t xml:space="preserve"> </w:t>
            </w:r>
            <w:r w:rsidRPr="00F112A8">
              <w:rPr>
                <w:sz w:val="20"/>
                <w:szCs w:val="20"/>
                <w:lang w:val="ru-RU"/>
              </w:rPr>
              <w:t>имела</w:t>
            </w:r>
            <w:r w:rsidRPr="00F112A8">
              <w:rPr>
                <w:spacing w:val="-67"/>
                <w:sz w:val="20"/>
                <w:szCs w:val="20"/>
                <w:lang w:val="ru-RU"/>
              </w:rPr>
              <w:t xml:space="preserve"> </w:t>
            </w:r>
            <w:r w:rsidRPr="00F112A8">
              <w:rPr>
                <w:sz w:val="20"/>
                <w:szCs w:val="20"/>
                <w:lang w:val="ru-RU"/>
              </w:rPr>
              <w:t>победа</w:t>
            </w:r>
            <w:r w:rsidRPr="00F112A8">
              <w:rPr>
                <w:spacing w:val="-1"/>
                <w:sz w:val="20"/>
                <w:szCs w:val="20"/>
                <w:lang w:val="ru-RU"/>
              </w:rPr>
              <w:t xml:space="preserve"> </w:t>
            </w:r>
            <w:r w:rsidRPr="00F112A8">
              <w:rPr>
                <w:sz w:val="20"/>
                <w:szCs w:val="20"/>
                <w:lang w:val="ru-RU"/>
              </w:rPr>
              <w:t>Советского</w:t>
            </w:r>
            <w:r w:rsidRPr="00F112A8">
              <w:rPr>
                <w:spacing w:val="-1"/>
                <w:sz w:val="20"/>
                <w:szCs w:val="20"/>
                <w:lang w:val="ru-RU"/>
              </w:rPr>
              <w:t xml:space="preserve"> </w:t>
            </w:r>
            <w:r w:rsidRPr="00F112A8">
              <w:rPr>
                <w:sz w:val="20"/>
                <w:szCs w:val="20"/>
                <w:lang w:val="ru-RU"/>
              </w:rPr>
              <w:t>Союза</w:t>
            </w:r>
            <w:r w:rsidRPr="00F112A8">
              <w:rPr>
                <w:spacing w:val="-1"/>
                <w:sz w:val="20"/>
                <w:szCs w:val="20"/>
                <w:lang w:val="ru-RU"/>
              </w:rPr>
              <w:t xml:space="preserve"> </w:t>
            </w:r>
            <w:r w:rsidRPr="00F112A8">
              <w:rPr>
                <w:sz w:val="20"/>
                <w:szCs w:val="20"/>
                <w:lang w:val="ru-RU"/>
              </w:rPr>
              <w:t>над</w:t>
            </w:r>
            <w:r w:rsidRPr="00F112A8">
              <w:rPr>
                <w:spacing w:val="-1"/>
                <w:sz w:val="20"/>
                <w:szCs w:val="20"/>
                <w:lang w:val="ru-RU"/>
              </w:rPr>
              <w:t xml:space="preserve"> </w:t>
            </w:r>
            <w:r w:rsidRPr="00F112A8">
              <w:rPr>
                <w:sz w:val="20"/>
                <w:szCs w:val="20"/>
                <w:lang w:val="ru-RU"/>
              </w:rPr>
              <w:t>фашистской</w:t>
            </w:r>
            <w:r w:rsidRPr="00F112A8">
              <w:rPr>
                <w:spacing w:val="-1"/>
                <w:sz w:val="20"/>
                <w:szCs w:val="20"/>
                <w:lang w:val="ru-RU"/>
              </w:rPr>
              <w:t xml:space="preserve"> </w:t>
            </w:r>
            <w:r w:rsidRPr="00F112A8">
              <w:rPr>
                <w:sz w:val="20"/>
                <w:szCs w:val="20"/>
                <w:lang w:val="ru-RU"/>
              </w:rPr>
              <w:t>Германией?</w:t>
            </w:r>
          </w:p>
          <w:p w:rsidR="00C90EB2" w:rsidRPr="00F112A8" w:rsidRDefault="00C90EB2" w:rsidP="00426386">
            <w:pPr>
              <w:pStyle w:val="TableParagraph"/>
              <w:ind w:right="104" w:firstLine="94"/>
              <w:rPr>
                <w:sz w:val="20"/>
                <w:szCs w:val="20"/>
                <w:lang w:val="ru-RU"/>
              </w:rPr>
            </w:pPr>
            <w:r w:rsidRPr="00F112A8">
              <w:rPr>
                <w:sz w:val="20"/>
                <w:szCs w:val="20"/>
                <w:lang w:val="ru-RU"/>
              </w:rPr>
              <w:t>Дискуссия:</w:t>
            </w:r>
            <w:r w:rsidRPr="00F112A8">
              <w:rPr>
                <w:spacing w:val="1"/>
                <w:sz w:val="20"/>
                <w:szCs w:val="20"/>
                <w:lang w:val="ru-RU"/>
              </w:rPr>
              <w:t xml:space="preserve"> </w:t>
            </w:r>
            <w:r w:rsidRPr="00F112A8">
              <w:rPr>
                <w:sz w:val="20"/>
                <w:szCs w:val="20"/>
                <w:lang w:val="ru-RU"/>
              </w:rPr>
              <w:t>С</w:t>
            </w:r>
            <w:r w:rsidRPr="00F112A8">
              <w:rPr>
                <w:spacing w:val="1"/>
                <w:sz w:val="20"/>
                <w:szCs w:val="20"/>
                <w:lang w:val="ru-RU"/>
              </w:rPr>
              <w:t xml:space="preserve"> </w:t>
            </w:r>
            <w:r w:rsidRPr="00F112A8">
              <w:rPr>
                <w:sz w:val="20"/>
                <w:szCs w:val="20"/>
                <w:lang w:val="ru-RU"/>
              </w:rPr>
              <w:t>чего</w:t>
            </w:r>
            <w:r w:rsidRPr="00F112A8">
              <w:rPr>
                <w:spacing w:val="1"/>
                <w:sz w:val="20"/>
                <w:szCs w:val="20"/>
                <w:lang w:val="ru-RU"/>
              </w:rPr>
              <w:t xml:space="preserve"> </w:t>
            </w:r>
            <w:r w:rsidRPr="00F112A8">
              <w:rPr>
                <w:sz w:val="20"/>
                <w:szCs w:val="20"/>
                <w:lang w:val="ru-RU"/>
              </w:rPr>
              <w:t>начинается</w:t>
            </w:r>
            <w:r w:rsidRPr="00F112A8">
              <w:rPr>
                <w:spacing w:val="1"/>
                <w:sz w:val="20"/>
                <w:szCs w:val="20"/>
                <w:lang w:val="ru-RU"/>
              </w:rPr>
              <w:t xml:space="preserve"> </w:t>
            </w:r>
            <w:r w:rsidRPr="00F112A8">
              <w:rPr>
                <w:sz w:val="20"/>
                <w:szCs w:val="20"/>
                <w:lang w:val="ru-RU"/>
              </w:rPr>
              <w:t>понимание</w:t>
            </w:r>
            <w:r w:rsidRPr="00F112A8">
              <w:rPr>
                <w:spacing w:val="1"/>
                <w:sz w:val="20"/>
                <w:szCs w:val="20"/>
                <w:lang w:val="ru-RU"/>
              </w:rPr>
              <w:t xml:space="preserve"> </w:t>
            </w:r>
            <w:r w:rsidRPr="00F112A8">
              <w:rPr>
                <w:sz w:val="20"/>
                <w:szCs w:val="20"/>
                <w:lang w:val="ru-RU"/>
              </w:rPr>
              <w:t>Родины,</w:t>
            </w:r>
            <w:r w:rsidRPr="00F112A8">
              <w:rPr>
                <w:spacing w:val="1"/>
                <w:sz w:val="20"/>
                <w:szCs w:val="20"/>
                <w:lang w:val="ru-RU"/>
              </w:rPr>
              <w:t xml:space="preserve"> </w:t>
            </w:r>
            <w:r w:rsidRPr="00F112A8">
              <w:rPr>
                <w:sz w:val="20"/>
                <w:szCs w:val="20"/>
                <w:lang w:val="ru-RU"/>
              </w:rPr>
              <w:t>как</w:t>
            </w:r>
            <w:r w:rsidRPr="00F112A8">
              <w:rPr>
                <w:spacing w:val="1"/>
                <w:sz w:val="20"/>
                <w:szCs w:val="20"/>
                <w:lang w:val="ru-RU"/>
              </w:rPr>
              <w:t xml:space="preserve"> </w:t>
            </w:r>
            <w:r w:rsidRPr="00F112A8">
              <w:rPr>
                <w:sz w:val="20"/>
                <w:szCs w:val="20"/>
                <w:lang w:val="ru-RU"/>
              </w:rPr>
              <w:t>проявляется</w:t>
            </w:r>
            <w:r w:rsidRPr="00F112A8">
              <w:rPr>
                <w:spacing w:val="1"/>
                <w:sz w:val="20"/>
                <w:szCs w:val="20"/>
                <w:lang w:val="ru-RU"/>
              </w:rPr>
              <w:t xml:space="preserve"> </w:t>
            </w:r>
            <w:r w:rsidRPr="00F112A8">
              <w:rPr>
                <w:sz w:val="20"/>
                <w:szCs w:val="20"/>
                <w:lang w:val="ru-RU"/>
              </w:rPr>
              <w:t>любовь</w:t>
            </w:r>
            <w:r w:rsidRPr="00F112A8">
              <w:rPr>
                <w:spacing w:val="-2"/>
                <w:sz w:val="20"/>
                <w:szCs w:val="20"/>
                <w:lang w:val="ru-RU"/>
              </w:rPr>
              <w:t xml:space="preserve"> </w:t>
            </w:r>
            <w:r w:rsidRPr="00F112A8">
              <w:rPr>
                <w:sz w:val="20"/>
                <w:szCs w:val="20"/>
                <w:lang w:val="ru-RU"/>
              </w:rPr>
              <w:t>к</w:t>
            </w:r>
            <w:r w:rsidRPr="00F112A8">
              <w:rPr>
                <w:spacing w:val="1"/>
                <w:sz w:val="20"/>
                <w:szCs w:val="20"/>
                <w:lang w:val="ru-RU"/>
              </w:rPr>
              <w:t xml:space="preserve"> </w:t>
            </w:r>
            <w:r w:rsidRPr="00F112A8">
              <w:rPr>
                <w:sz w:val="20"/>
                <w:szCs w:val="20"/>
                <w:lang w:val="ru-RU"/>
              </w:rPr>
              <w:t>Родине.</w:t>
            </w:r>
          </w:p>
          <w:p w:rsidR="00C90EB2" w:rsidRPr="00F112A8" w:rsidRDefault="00C90EB2" w:rsidP="00426386">
            <w:pPr>
              <w:pStyle w:val="TableParagraph"/>
              <w:ind w:right="100" w:firstLine="94"/>
              <w:rPr>
                <w:sz w:val="20"/>
                <w:szCs w:val="20"/>
                <w:lang w:val="ru-RU"/>
              </w:rPr>
            </w:pPr>
            <w:r w:rsidRPr="00F112A8">
              <w:rPr>
                <w:sz w:val="20"/>
                <w:szCs w:val="20"/>
                <w:lang w:val="ru-RU"/>
              </w:rPr>
              <w:t>Интерактивное задание: партизанское движение двух Отечественных</w:t>
            </w:r>
            <w:r w:rsidRPr="00F112A8">
              <w:rPr>
                <w:spacing w:val="1"/>
                <w:sz w:val="20"/>
                <w:szCs w:val="20"/>
                <w:lang w:val="ru-RU"/>
              </w:rPr>
              <w:t xml:space="preserve"> </w:t>
            </w:r>
            <w:r w:rsidRPr="00F112A8">
              <w:rPr>
                <w:sz w:val="20"/>
                <w:szCs w:val="20"/>
                <w:lang w:val="ru-RU"/>
              </w:rPr>
              <w:t>войн:</w:t>
            </w:r>
            <w:r w:rsidRPr="00F112A8">
              <w:rPr>
                <w:spacing w:val="1"/>
                <w:sz w:val="20"/>
                <w:szCs w:val="20"/>
                <w:lang w:val="ru-RU"/>
              </w:rPr>
              <w:t xml:space="preserve"> </w:t>
            </w:r>
            <w:r w:rsidRPr="00F112A8">
              <w:rPr>
                <w:sz w:val="20"/>
                <w:szCs w:val="20"/>
                <w:lang w:val="ru-RU"/>
              </w:rPr>
              <w:t>1812</w:t>
            </w:r>
            <w:r w:rsidRPr="00F112A8">
              <w:rPr>
                <w:spacing w:val="1"/>
                <w:sz w:val="20"/>
                <w:szCs w:val="20"/>
                <w:lang w:val="ru-RU"/>
              </w:rPr>
              <w:t xml:space="preserve"> </w:t>
            </w:r>
            <w:r w:rsidRPr="00F112A8">
              <w:rPr>
                <w:sz w:val="20"/>
                <w:szCs w:val="20"/>
                <w:lang w:val="ru-RU"/>
              </w:rPr>
              <w:t>и</w:t>
            </w:r>
            <w:r w:rsidRPr="00F112A8">
              <w:rPr>
                <w:spacing w:val="1"/>
                <w:sz w:val="20"/>
                <w:szCs w:val="20"/>
                <w:lang w:val="ru-RU"/>
              </w:rPr>
              <w:t xml:space="preserve"> </w:t>
            </w:r>
            <w:r w:rsidRPr="00F112A8">
              <w:rPr>
                <w:sz w:val="20"/>
                <w:szCs w:val="20"/>
                <w:lang w:val="ru-RU"/>
              </w:rPr>
              <w:t>1941-45</w:t>
            </w:r>
            <w:r w:rsidRPr="00F112A8">
              <w:rPr>
                <w:spacing w:val="1"/>
                <w:sz w:val="20"/>
                <w:szCs w:val="20"/>
                <w:lang w:val="ru-RU"/>
              </w:rPr>
              <w:t xml:space="preserve"> </w:t>
            </w:r>
            <w:r w:rsidRPr="00F112A8">
              <w:rPr>
                <w:sz w:val="20"/>
                <w:szCs w:val="20"/>
                <w:lang w:val="ru-RU"/>
              </w:rPr>
              <w:t>гг.</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преемственность</w:t>
            </w:r>
            <w:r w:rsidRPr="00F112A8">
              <w:rPr>
                <w:spacing w:val="1"/>
                <w:sz w:val="20"/>
                <w:szCs w:val="20"/>
                <w:lang w:val="ru-RU"/>
              </w:rPr>
              <w:t xml:space="preserve"> </w:t>
            </w:r>
            <w:r w:rsidRPr="00F112A8">
              <w:rPr>
                <w:sz w:val="20"/>
                <w:szCs w:val="20"/>
                <w:lang w:val="ru-RU"/>
              </w:rPr>
              <w:t>поколений.</w:t>
            </w:r>
            <w:r w:rsidRPr="00F112A8">
              <w:rPr>
                <w:spacing w:val="1"/>
                <w:sz w:val="20"/>
                <w:szCs w:val="20"/>
                <w:lang w:val="ru-RU"/>
              </w:rPr>
              <w:t xml:space="preserve"> </w:t>
            </w:r>
            <w:r w:rsidRPr="00F112A8">
              <w:rPr>
                <w:sz w:val="20"/>
                <w:szCs w:val="20"/>
                <w:lang w:val="ru-RU"/>
              </w:rPr>
              <w:t>Организаторы</w:t>
            </w:r>
            <w:r w:rsidRPr="00F112A8">
              <w:rPr>
                <w:spacing w:val="-67"/>
                <w:sz w:val="20"/>
                <w:szCs w:val="20"/>
                <w:lang w:val="ru-RU"/>
              </w:rPr>
              <w:t xml:space="preserve"> </w:t>
            </w:r>
            <w:r w:rsidRPr="00F112A8">
              <w:rPr>
                <w:sz w:val="20"/>
                <w:szCs w:val="20"/>
                <w:lang w:val="ru-RU"/>
              </w:rPr>
              <w:t>партизанского</w:t>
            </w:r>
            <w:r w:rsidRPr="00F112A8">
              <w:rPr>
                <w:spacing w:val="34"/>
                <w:sz w:val="20"/>
                <w:szCs w:val="20"/>
                <w:lang w:val="ru-RU"/>
              </w:rPr>
              <w:t xml:space="preserve"> </w:t>
            </w:r>
            <w:r w:rsidRPr="00F112A8">
              <w:rPr>
                <w:sz w:val="20"/>
                <w:szCs w:val="20"/>
                <w:lang w:val="ru-RU"/>
              </w:rPr>
              <w:t>движения</w:t>
            </w:r>
            <w:r w:rsidRPr="00F112A8">
              <w:rPr>
                <w:spacing w:val="34"/>
                <w:sz w:val="20"/>
                <w:szCs w:val="20"/>
                <w:lang w:val="ru-RU"/>
              </w:rPr>
              <w:t xml:space="preserve"> </w:t>
            </w:r>
            <w:r w:rsidRPr="00F112A8">
              <w:rPr>
                <w:sz w:val="20"/>
                <w:szCs w:val="20"/>
                <w:lang w:val="ru-RU"/>
              </w:rPr>
              <w:t>Д.</w:t>
            </w:r>
            <w:r w:rsidRPr="00F112A8">
              <w:rPr>
                <w:spacing w:val="35"/>
                <w:sz w:val="20"/>
                <w:szCs w:val="20"/>
                <w:lang w:val="ru-RU"/>
              </w:rPr>
              <w:t xml:space="preserve"> </w:t>
            </w:r>
            <w:r w:rsidRPr="00F112A8">
              <w:rPr>
                <w:sz w:val="20"/>
                <w:szCs w:val="20"/>
                <w:lang w:val="ru-RU"/>
              </w:rPr>
              <w:t>Давыдов</w:t>
            </w:r>
            <w:r w:rsidRPr="00F112A8">
              <w:rPr>
                <w:spacing w:val="34"/>
                <w:sz w:val="20"/>
                <w:szCs w:val="20"/>
                <w:lang w:val="ru-RU"/>
              </w:rPr>
              <w:t xml:space="preserve"> </w:t>
            </w:r>
            <w:r w:rsidRPr="00F112A8">
              <w:rPr>
                <w:sz w:val="20"/>
                <w:szCs w:val="20"/>
                <w:lang w:val="ru-RU"/>
              </w:rPr>
              <w:t>и.</w:t>
            </w:r>
            <w:r w:rsidRPr="00F112A8">
              <w:rPr>
                <w:spacing w:val="34"/>
                <w:sz w:val="20"/>
                <w:szCs w:val="20"/>
                <w:lang w:val="ru-RU"/>
              </w:rPr>
              <w:t xml:space="preserve"> </w:t>
            </w:r>
            <w:r w:rsidRPr="00F112A8">
              <w:rPr>
                <w:sz w:val="20"/>
                <w:szCs w:val="20"/>
                <w:lang w:val="ru-RU"/>
              </w:rPr>
              <w:t>С.</w:t>
            </w:r>
            <w:r w:rsidRPr="00F112A8">
              <w:rPr>
                <w:spacing w:val="34"/>
                <w:sz w:val="20"/>
                <w:szCs w:val="20"/>
                <w:lang w:val="ru-RU"/>
              </w:rPr>
              <w:t xml:space="preserve"> </w:t>
            </w:r>
            <w:r w:rsidRPr="00F112A8">
              <w:rPr>
                <w:sz w:val="20"/>
                <w:szCs w:val="20"/>
                <w:lang w:val="ru-RU"/>
              </w:rPr>
              <w:t>Ковпак,</w:t>
            </w:r>
            <w:r w:rsidRPr="00F112A8">
              <w:rPr>
                <w:spacing w:val="33"/>
                <w:sz w:val="20"/>
                <w:szCs w:val="20"/>
                <w:lang w:val="ru-RU"/>
              </w:rPr>
              <w:t xml:space="preserve"> </w:t>
            </w:r>
            <w:r w:rsidRPr="00F112A8">
              <w:rPr>
                <w:sz w:val="20"/>
                <w:szCs w:val="20"/>
                <w:lang w:val="ru-RU"/>
              </w:rPr>
              <w:t>Д.</w:t>
            </w:r>
            <w:r w:rsidRPr="00F112A8">
              <w:rPr>
                <w:spacing w:val="35"/>
                <w:sz w:val="20"/>
                <w:szCs w:val="20"/>
                <w:lang w:val="ru-RU"/>
              </w:rPr>
              <w:t xml:space="preserve"> </w:t>
            </w:r>
            <w:r w:rsidRPr="00F112A8">
              <w:rPr>
                <w:sz w:val="20"/>
                <w:szCs w:val="20"/>
                <w:lang w:val="ru-RU"/>
              </w:rPr>
              <w:t>Медведев,</w:t>
            </w:r>
            <w:r w:rsidRPr="00F112A8">
              <w:rPr>
                <w:spacing w:val="34"/>
                <w:sz w:val="20"/>
                <w:szCs w:val="20"/>
                <w:lang w:val="ru-RU"/>
              </w:rPr>
              <w:t xml:space="preserve"> </w:t>
            </w:r>
            <w:r w:rsidRPr="00F112A8">
              <w:rPr>
                <w:sz w:val="20"/>
                <w:szCs w:val="20"/>
                <w:lang w:val="ru-RU"/>
              </w:rPr>
              <w:t>П.</w:t>
            </w:r>
          </w:p>
          <w:p w:rsidR="00C90EB2" w:rsidRPr="00F112A8" w:rsidRDefault="00C90EB2" w:rsidP="00426386">
            <w:pPr>
              <w:pStyle w:val="TableParagraph"/>
              <w:ind w:firstLine="94"/>
              <w:rPr>
                <w:sz w:val="20"/>
                <w:szCs w:val="20"/>
              </w:rPr>
            </w:pPr>
            <w:r w:rsidRPr="00F112A8">
              <w:rPr>
                <w:sz w:val="20"/>
                <w:szCs w:val="20"/>
              </w:rPr>
              <w:t>Вершигора</w:t>
            </w:r>
            <w:r w:rsidRPr="00F112A8">
              <w:rPr>
                <w:spacing w:val="-4"/>
                <w:sz w:val="20"/>
                <w:szCs w:val="20"/>
              </w:rPr>
              <w:t xml:space="preserve"> </w:t>
            </w:r>
            <w:r w:rsidRPr="00F112A8">
              <w:rPr>
                <w:sz w:val="20"/>
                <w:szCs w:val="20"/>
              </w:rPr>
              <w:t>(на</w:t>
            </w:r>
            <w:r w:rsidRPr="00F112A8">
              <w:rPr>
                <w:spacing w:val="-3"/>
                <w:sz w:val="20"/>
                <w:szCs w:val="20"/>
              </w:rPr>
              <w:t xml:space="preserve"> </w:t>
            </w:r>
            <w:r w:rsidRPr="00F112A8">
              <w:rPr>
                <w:sz w:val="20"/>
                <w:szCs w:val="20"/>
              </w:rPr>
              <w:t>выбор).</w:t>
            </w:r>
          </w:p>
        </w:tc>
      </w:tr>
      <w:tr w:rsidR="00F112A8" w:rsidRPr="00F112A8" w:rsidTr="00F112A8">
        <w:trPr>
          <w:trHeight w:val="279"/>
        </w:trPr>
        <w:tc>
          <w:tcPr>
            <w:tcW w:w="5000" w:type="pct"/>
            <w:gridSpan w:val="5"/>
          </w:tcPr>
          <w:p w:rsidR="00F112A8" w:rsidRPr="00F112A8" w:rsidRDefault="00F112A8" w:rsidP="00F112A8">
            <w:pPr>
              <w:pStyle w:val="TableParagraph"/>
              <w:ind w:right="101" w:firstLine="339"/>
              <w:rPr>
                <w:sz w:val="20"/>
                <w:szCs w:val="20"/>
                <w:lang w:val="ru-RU"/>
              </w:rPr>
            </w:pPr>
            <w:r w:rsidRPr="00F112A8">
              <w:rPr>
                <w:b/>
                <w:sz w:val="20"/>
                <w:szCs w:val="20"/>
                <w:lang w:val="ru-RU"/>
              </w:rPr>
              <w:t>3.</w:t>
            </w:r>
            <w:r w:rsidRPr="00F112A8">
              <w:rPr>
                <w:b/>
                <w:spacing w:val="4"/>
                <w:sz w:val="20"/>
                <w:szCs w:val="20"/>
                <w:lang w:val="ru-RU"/>
              </w:rPr>
              <w:t xml:space="preserve"> </w:t>
            </w:r>
            <w:r w:rsidRPr="00F112A8">
              <w:rPr>
                <w:b/>
                <w:sz w:val="20"/>
                <w:szCs w:val="20"/>
                <w:lang w:val="ru-RU"/>
              </w:rPr>
              <w:t>100-летие</w:t>
            </w:r>
            <w:r w:rsidRPr="00F112A8">
              <w:rPr>
                <w:b/>
                <w:spacing w:val="-3"/>
                <w:sz w:val="20"/>
                <w:szCs w:val="20"/>
                <w:lang w:val="ru-RU"/>
              </w:rPr>
              <w:t xml:space="preserve"> </w:t>
            </w:r>
            <w:r w:rsidRPr="00F112A8">
              <w:rPr>
                <w:b/>
                <w:sz w:val="20"/>
                <w:szCs w:val="20"/>
                <w:lang w:val="ru-RU"/>
              </w:rPr>
              <w:t>со</w:t>
            </w:r>
            <w:r w:rsidRPr="00F112A8">
              <w:rPr>
                <w:b/>
                <w:spacing w:val="-4"/>
                <w:sz w:val="20"/>
                <w:szCs w:val="20"/>
                <w:lang w:val="ru-RU"/>
              </w:rPr>
              <w:t xml:space="preserve"> </w:t>
            </w:r>
            <w:r w:rsidRPr="00F112A8">
              <w:rPr>
                <w:b/>
                <w:sz w:val="20"/>
                <w:szCs w:val="20"/>
                <w:lang w:val="ru-RU"/>
              </w:rPr>
              <w:t>дня</w:t>
            </w:r>
            <w:r w:rsidRPr="00F112A8">
              <w:rPr>
                <w:b/>
                <w:spacing w:val="-3"/>
                <w:sz w:val="20"/>
                <w:szCs w:val="20"/>
                <w:lang w:val="ru-RU"/>
              </w:rPr>
              <w:t xml:space="preserve"> </w:t>
            </w:r>
            <w:r w:rsidRPr="00F112A8">
              <w:rPr>
                <w:b/>
                <w:sz w:val="20"/>
                <w:szCs w:val="20"/>
                <w:lang w:val="ru-RU"/>
              </w:rPr>
              <w:t>рождения</w:t>
            </w:r>
            <w:r w:rsidRPr="00F112A8">
              <w:rPr>
                <w:b/>
                <w:spacing w:val="-4"/>
                <w:sz w:val="20"/>
                <w:szCs w:val="20"/>
                <w:lang w:val="ru-RU"/>
              </w:rPr>
              <w:t xml:space="preserve"> </w:t>
            </w:r>
            <w:r w:rsidRPr="00F112A8">
              <w:rPr>
                <w:b/>
                <w:sz w:val="20"/>
                <w:szCs w:val="20"/>
                <w:lang w:val="ru-RU"/>
              </w:rPr>
              <w:t>Зои</w:t>
            </w:r>
            <w:r w:rsidRPr="00F112A8">
              <w:rPr>
                <w:b/>
                <w:spacing w:val="-4"/>
                <w:sz w:val="20"/>
                <w:szCs w:val="20"/>
                <w:lang w:val="ru-RU"/>
              </w:rPr>
              <w:t xml:space="preserve"> </w:t>
            </w:r>
            <w:r w:rsidRPr="00F112A8">
              <w:rPr>
                <w:b/>
                <w:sz w:val="20"/>
                <w:szCs w:val="20"/>
                <w:lang w:val="ru-RU"/>
              </w:rPr>
              <w:t>Космодемьянской</w:t>
            </w:r>
          </w:p>
        </w:tc>
      </w:tr>
      <w:tr w:rsidR="00F112A8" w:rsidRPr="00F112A8" w:rsidTr="00406FFA">
        <w:trPr>
          <w:trHeight w:val="2399"/>
        </w:trPr>
        <w:tc>
          <w:tcPr>
            <w:tcW w:w="688" w:type="pct"/>
          </w:tcPr>
          <w:p w:rsidR="00F112A8" w:rsidRPr="00F112A8" w:rsidRDefault="00F112A8" w:rsidP="00F112A8">
            <w:pPr>
              <w:pStyle w:val="TableParagraph"/>
              <w:ind w:left="97" w:right="89"/>
              <w:jc w:val="center"/>
              <w:rPr>
                <w:sz w:val="20"/>
                <w:szCs w:val="20"/>
                <w:lang w:val="ru-RU"/>
              </w:rPr>
            </w:pPr>
            <w:r w:rsidRPr="00F112A8">
              <w:rPr>
                <w:sz w:val="20"/>
                <w:szCs w:val="20"/>
              </w:rPr>
              <w:t>1-2</w:t>
            </w:r>
            <w:r w:rsidRPr="00F112A8">
              <w:rPr>
                <w:spacing w:val="-2"/>
                <w:sz w:val="20"/>
                <w:szCs w:val="20"/>
              </w:rPr>
              <w:t xml:space="preserve"> </w:t>
            </w:r>
            <w:r w:rsidRPr="00F112A8">
              <w:rPr>
                <w:sz w:val="20"/>
                <w:szCs w:val="20"/>
              </w:rPr>
              <w:t>классы</w:t>
            </w:r>
          </w:p>
        </w:tc>
        <w:tc>
          <w:tcPr>
            <w:tcW w:w="1752" w:type="pct"/>
            <w:gridSpan w:val="3"/>
          </w:tcPr>
          <w:p w:rsidR="00F112A8" w:rsidRPr="00F112A8" w:rsidRDefault="00F112A8" w:rsidP="00426386">
            <w:pPr>
              <w:pStyle w:val="TableParagraph"/>
              <w:tabs>
                <w:tab w:val="left" w:pos="3039"/>
              </w:tabs>
              <w:ind w:right="96" w:hanging="17"/>
              <w:rPr>
                <w:sz w:val="20"/>
                <w:szCs w:val="20"/>
                <w:lang w:val="ru-RU"/>
              </w:rPr>
            </w:pPr>
            <w:r w:rsidRPr="00F112A8">
              <w:rPr>
                <w:sz w:val="20"/>
                <w:szCs w:val="20"/>
                <w:lang w:val="ru-RU"/>
              </w:rPr>
              <w:t>Героизм</w:t>
            </w:r>
            <w:r w:rsidRPr="00F112A8">
              <w:rPr>
                <w:spacing w:val="1"/>
                <w:sz w:val="20"/>
                <w:szCs w:val="20"/>
                <w:lang w:val="ru-RU"/>
              </w:rPr>
              <w:t xml:space="preserve"> </w:t>
            </w:r>
            <w:r w:rsidRPr="00F112A8">
              <w:rPr>
                <w:sz w:val="20"/>
                <w:szCs w:val="20"/>
                <w:lang w:val="ru-RU"/>
              </w:rPr>
              <w:t>советских</w:t>
            </w:r>
            <w:r w:rsidRPr="00F112A8">
              <w:rPr>
                <w:spacing w:val="1"/>
                <w:sz w:val="20"/>
                <w:szCs w:val="20"/>
                <w:lang w:val="ru-RU"/>
              </w:rPr>
              <w:t xml:space="preserve"> </w:t>
            </w:r>
            <w:r w:rsidRPr="00F112A8">
              <w:rPr>
                <w:sz w:val="20"/>
                <w:szCs w:val="20"/>
                <w:lang w:val="ru-RU"/>
              </w:rPr>
              <w:t>людей</w:t>
            </w:r>
            <w:r w:rsidRPr="00F112A8">
              <w:rPr>
                <w:spacing w:val="1"/>
                <w:sz w:val="20"/>
                <w:szCs w:val="20"/>
                <w:lang w:val="ru-RU"/>
              </w:rPr>
              <w:t xml:space="preserve"> </w:t>
            </w:r>
            <w:r w:rsidRPr="00F112A8">
              <w:rPr>
                <w:sz w:val="20"/>
                <w:szCs w:val="20"/>
                <w:lang w:val="ru-RU"/>
              </w:rPr>
              <w:t>в</w:t>
            </w:r>
            <w:r w:rsidRPr="00F112A8">
              <w:rPr>
                <w:spacing w:val="-67"/>
                <w:sz w:val="20"/>
                <w:szCs w:val="20"/>
                <w:lang w:val="ru-RU"/>
              </w:rPr>
              <w:t xml:space="preserve"> </w:t>
            </w:r>
            <w:r w:rsidRPr="00F112A8">
              <w:rPr>
                <w:sz w:val="20"/>
                <w:szCs w:val="20"/>
                <w:lang w:val="ru-RU"/>
              </w:rPr>
              <w:t>годы</w:t>
            </w:r>
            <w:r w:rsidRPr="00F112A8">
              <w:rPr>
                <w:spacing w:val="1"/>
                <w:sz w:val="20"/>
                <w:szCs w:val="20"/>
                <w:lang w:val="ru-RU"/>
              </w:rPr>
              <w:t xml:space="preserve"> </w:t>
            </w:r>
            <w:r w:rsidRPr="00F112A8">
              <w:rPr>
                <w:sz w:val="20"/>
                <w:szCs w:val="20"/>
                <w:lang w:val="ru-RU"/>
              </w:rPr>
              <w:t>Великой</w:t>
            </w:r>
            <w:r w:rsidRPr="00F112A8">
              <w:rPr>
                <w:spacing w:val="1"/>
                <w:sz w:val="20"/>
                <w:szCs w:val="20"/>
                <w:lang w:val="ru-RU"/>
              </w:rPr>
              <w:t xml:space="preserve"> </w:t>
            </w:r>
            <w:r w:rsidRPr="00F112A8">
              <w:rPr>
                <w:sz w:val="20"/>
                <w:szCs w:val="20"/>
                <w:lang w:val="ru-RU"/>
              </w:rPr>
              <w:t>Отечественной</w:t>
            </w:r>
            <w:r w:rsidRPr="00F112A8">
              <w:rPr>
                <w:spacing w:val="-67"/>
                <w:sz w:val="20"/>
                <w:szCs w:val="20"/>
                <w:lang w:val="ru-RU"/>
              </w:rPr>
              <w:t xml:space="preserve"> </w:t>
            </w:r>
            <w:r w:rsidRPr="00F112A8">
              <w:rPr>
                <w:sz w:val="20"/>
                <w:szCs w:val="20"/>
                <w:lang w:val="ru-RU"/>
              </w:rPr>
              <w:t>войны.</w:t>
            </w:r>
            <w:r w:rsidRPr="00F112A8">
              <w:rPr>
                <w:spacing w:val="1"/>
                <w:sz w:val="20"/>
                <w:szCs w:val="20"/>
                <w:lang w:val="ru-RU"/>
              </w:rPr>
              <w:t xml:space="preserve"> </w:t>
            </w:r>
            <w:r w:rsidRPr="00F112A8">
              <w:rPr>
                <w:sz w:val="20"/>
                <w:szCs w:val="20"/>
                <w:lang w:val="ru-RU"/>
              </w:rPr>
              <w:t>Участие</w:t>
            </w:r>
            <w:r w:rsidRPr="00F112A8">
              <w:rPr>
                <w:spacing w:val="1"/>
                <w:sz w:val="20"/>
                <w:szCs w:val="20"/>
                <w:lang w:val="ru-RU"/>
              </w:rPr>
              <w:t xml:space="preserve"> </w:t>
            </w:r>
            <w:r w:rsidRPr="00F112A8">
              <w:rPr>
                <w:sz w:val="20"/>
                <w:szCs w:val="20"/>
                <w:lang w:val="ru-RU"/>
              </w:rPr>
              <w:t>молодежи</w:t>
            </w:r>
            <w:r w:rsidRPr="00F112A8">
              <w:rPr>
                <w:spacing w:val="1"/>
                <w:sz w:val="20"/>
                <w:szCs w:val="20"/>
                <w:lang w:val="ru-RU"/>
              </w:rPr>
              <w:t xml:space="preserve"> </w:t>
            </w:r>
            <w:r w:rsidRPr="00F112A8">
              <w:rPr>
                <w:sz w:val="20"/>
                <w:szCs w:val="20"/>
                <w:lang w:val="ru-RU"/>
              </w:rPr>
              <w:t>в</w:t>
            </w:r>
            <w:r w:rsidRPr="00F112A8">
              <w:rPr>
                <w:spacing w:val="1"/>
                <w:sz w:val="20"/>
                <w:szCs w:val="20"/>
                <w:lang w:val="ru-RU"/>
              </w:rPr>
              <w:t xml:space="preserve"> </w:t>
            </w:r>
            <w:r w:rsidRPr="00F112A8">
              <w:rPr>
                <w:sz w:val="20"/>
                <w:szCs w:val="20"/>
                <w:lang w:val="ru-RU"/>
              </w:rPr>
              <w:t>защите Родины от фашизма. Зоя</w:t>
            </w:r>
            <w:r w:rsidRPr="00F112A8">
              <w:rPr>
                <w:spacing w:val="-67"/>
                <w:sz w:val="20"/>
                <w:szCs w:val="20"/>
                <w:lang w:val="ru-RU"/>
              </w:rPr>
              <w:t xml:space="preserve"> </w:t>
            </w:r>
            <w:r w:rsidRPr="00F112A8">
              <w:rPr>
                <w:sz w:val="20"/>
                <w:szCs w:val="20"/>
                <w:lang w:val="ru-RU"/>
              </w:rPr>
              <w:t>Космодемьянская</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первая</w:t>
            </w:r>
            <w:r w:rsidRPr="00F112A8">
              <w:rPr>
                <w:spacing w:val="1"/>
                <w:sz w:val="20"/>
                <w:szCs w:val="20"/>
                <w:lang w:val="ru-RU"/>
              </w:rPr>
              <w:t xml:space="preserve"> </w:t>
            </w:r>
            <w:r w:rsidRPr="00F112A8">
              <w:rPr>
                <w:sz w:val="20"/>
                <w:szCs w:val="20"/>
                <w:lang w:val="ru-RU"/>
              </w:rPr>
              <w:t>женщина</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Герой</w:t>
            </w:r>
            <w:r w:rsidRPr="00F112A8">
              <w:rPr>
                <w:spacing w:val="1"/>
                <w:sz w:val="20"/>
                <w:szCs w:val="20"/>
                <w:lang w:val="ru-RU"/>
              </w:rPr>
              <w:t xml:space="preserve"> </w:t>
            </w:r>
            <w:r w:rsidRPr="00F112A8">
              <w:rPr>
                <w:sz w:val="20"/>
                <w:szCs w:val="20"/>
                <w:lang w:val="ru-RU"/>
              </w:rPr>
              <w:t>Советского</w:t>
            </w:r>
            <w:r w:rsidRPr="00F112A8">
              <w:rPr>
                <w:spacing w:val="1"/>
                <w:sz w:val="20"/>
                <w:szCs w:val="20"/>
                <w:lang w:val="ru-RU"/>
              </w:rPr>
              <w:t xml:space="preserve"> </w:t>
            </w:r>
            <w:r w:rsidRPr="00F112A8">
              <w:rPr>
                <w:sz w:val="20"/>
                <w:szCs w:val="20"/>
                <w:lang w:val="ru-RU"/>
              </w:rPr>
              <w:t>Союза</w:t>
            </w:r>
            <w:r w:rsidRPr="00F112A8">
              <w:rPr>
                <w:spacing w:val="-15"/>
                <w:sz w:val="20"/>
                <w:szCs w:val="20"/>
                <w:lang w:val="ru-RU"/>
              </w:rPr>
              <w:t xml:space="preserve"> </w:t>
            </w:r>
            <w:r w:rsidRPr="00F112A8">
              <w:rPr>
                <w:sz w:val="20"/>
                <w:szCs w:val="20"/>
                <w:lang w:val="ru-RU"/>
              </w:rPr>
              <w:t>за</w:t>
            </w:r>
            <w:r w:rsidRPr="00F112A8">
              <w:rPr>
                <w:spacing w:val="-14"/>
                <w:sz w:val="20"/>
                <w:szCs w:val="20"/>
                <w:lang w:val="ru-RU"/>
              </w:rPr>
              <w:t xml:space="preserve"> </w:t>
            </w:r>
            <w:r w:rsidRPr="00F112A8">
              <w:rPr>
                <w:sz w:val="20"/>
                <w:szCs w:val="20"/>
                <w:lang w:val="ru-RU"/>
              </w:rPr>
              <w:t>подвиги</w:t>
            </w:r>
            <w:r w:rsidRPr="00F112A8">
              <w:rPr>
                <w:spacing w:val="-15"/>
                <w:sz w:val="20"/>
                <w:szCs w:val="20"/>
                <w:lang w:val="ru-RU"/>
              </w:rPr>
              <w:t xml:space="preserve"> </w:t>
            </w:r>
            <w:r w:rsidRPr="00F112A8">
              <w:rPr>
                <w:sz w:val="20"/>
                <w:szCs w:val="20"/>
                <w:lang w:val="ru-RU"/>
              </w:rPr>
              <w:t>во</w:t>
            </w:r>
            <w:r w:rsidRPr="00F112A8">
              <w:rPr>
                <w:spacing w:val="-14"/>
                <w:sz w:val="20"/>
                <w:szCs w:val="20"/>
                <w:lang w:val="ru-RU"/>
              </w:rPr>
              <w:t xml:space="preserve"> </w:t>
            </w:r>
            <w:r w:rsidRPr="00F112A8">
              <w:rPr>
                <w:sz w:val="20"/>
                <w:szCs w:val="20"/>
                <w:lang w:val="ru-RU"/>
              </w:rPr>
              <w:t>время</w:t>
            </w:r>
            <w:r w:rsidRPr="00F112A8">
              <w:rPr>
                <w:spacing w:val="-15"/>
                <w:sz w:val="20"/>
                <w:szCs w:val="20"/>
                <w:lang w:val="ru-RU"/>
              </w:rPr>
              <w:t xml:space="preserve"> </w:t>
            </w:r>
            <w:r w:rsidRPr="00F112A8">
              <w:rPr>
                <w:sz w:val="20"/>
                <w:szCs w:val="20"/>
                <w:lang w:val="ru-RU"/>
              </w:rPr>
              <w:t>ВОВ.</w:t>
            </w:r>
            <w:r w:rsidRPr="00F112A8">
              <w:rPr>
                <w:spacing w:val="-68"/>
                <w:sz w:val="20"/>
                <w:szCs w:val="20"/>
                <w:lang w:val="ru-RU"/>
              </w:rPr>
              <w:t xml:space="preserve"> </w:t>
            </w:r>
            <w:r w:rsidRPr="00F112A8">
              <w:rPr>
                <w:sz w:val="20"/>
                <w:szCs w:val="20"/>
                <w:lang w:val="ru-RU"/>
              </w:rPr>
              <w:t>Качества</w:t>
            </w:r>
            <w:r w:rsidRPr="00F112A8">
              <w:rPr>
                <w:spacing w:val="1"/>
                <w:sz w:val="20"/>
                <w:szCs w:val="20"/>
                <w:lang w:val="ru-RU"/>
              </w:rPr>
              <w:t xml:space="preserve"> </w:t>
            </w:r>
            <w:r w:rsidRPr="00F112A8">
              <w:rPr>
                <w:sz w:val="20"/>
                <w:szCs w:val="20"/>
                <w:lang w:val="ru-RU"/>
              </w:rPr>
              <w:t>юной</w:t>
            </w:r>
            <w:r w:rsidRPr="00F112A8">
              <w:rPr>
                <w:spacing w:val="1"/>
                <w:sz w:val="20"/>
                <w:szCs w:val="20"/>
                <w:lang w:val="ru-RU"/>
              </w:rPr>
              <w:t xml:space="preserve"> </w:t>
            </w:r>
            <w:r w:rsidRPr="00F112A8">
              <w:rPr>
                <w:sz w:val="20"/>
                <w:szCs w:val="20"/>
                <w:lang w:val="ru-RU"/>
              </w:rPr>
              <w:t>участницы</w:t>
            </w:r>
            <w:r w:rsidRPr="00F112A8">
              <w:rPr>
                <w:spacing w:val="-67"/>
                <w:sz w:val="20"/>
                <w:szCs w:val="20"/>
                <w:lang w:val="ru-RU"/>
              </w:rPr>
              <w:t xml:space="preserve"> </w:t>
            </w:r>
            <w:r w:rsidRPr="00F112A8">
              <w:rPr>
                <w:sz w:val="20"/>
                <w:szCs w:val="20"/>
                <w:lang w:val="ru-RU"/>
              </w:rPr>
              <w:t>диверсионной</w:t>
            </w:r>
            <w:r w:rsidRPr="00F112A8">
              <w:rPr>
                <w:sz w:val="20"/>
                <w:szCs w:val="20"/>
                <w:lang w:val="ru-RU"/>
              </w:rPr>
              <w:tab/>
              <w:t>группы:</w:t>
            </w:r>
            <w:r w:rsidRPr="00F112A8">
              <w:rPr>
                <w:spacing w:val="-68"/>
                <w:sz w:val="20"/>
                <w:szCs w:val="20"/>
                <w:lang w:val="ru-RU"/>
              </w:rPr>
              <w:t xml:space="preserve"> </w:t>
            </w:r>
            <w:r w:rsidRPr="00F112A8">
              <w:rPr>
                <w:sz w:val="20"/>
                <w:szCs w:val="20"/>
                <w:lang w:val="ru-RU"/>
              </w:rPr>
              <w:t>бесстрашие,</w:t>
            </w:r>
            <w:r w:rsidRPr="00F112A8">
              <w:rPr>
                <w:spacing w:val="15"/>
                <w:sz w:val="20"/>
                <w:szCs w:val="20"/>
                <w:lang w:val="ru-RU"/>
              </w:rPr>
              <w:t xml:space="preserve"> </w:t>
            </w:r>
            <w:r w:rsidRPr="00F112A8">
              <w:rPr>
                <w:sz w:val="20"/>
                <w:szCs w:val="20"/>
                <w:lang w:val="ru-RU"/>
              </w:rPr>
              <w:t>любовь</w:t>
            </w:r>
            <w:r w:rsidRPr="00F112A8">
              <w:rPr>
                <w:spacing w:val="14"/>
                <w:sz w:val="20"/>
                <w:szCs w:val="20"/>
                <w:lang w:val="ru-RU"/>
              </w:rPr>
              <w:t xml:space="preserve"> </w:t>
            </w:r>
            <w:r w:rsidRPr="00F112A8">
              <w:rPr>
                <w:sz w:val="20"/>
                <w:szCs w:val="20"/>
                <w:lang w:val="ru-RU"/>
              </w:rPr>
              <w:t>к</w:t>
            </w:r>
            <w:r w:rsidRPr="00F112A8">
              <w:rPr>
                <w:spacing w:val="13"/>
                <w:sz w:val="20"/>
                <w:szCs w:val="20"/>
                <w:lang w:val="ru-RU"/>
              </w:rPr>
              <w:t xml:space="preserve"> </w:t>
            </w:r>
            <w:r w:rsidRPr="00F112A8">
              <w:rPr>
                <w:sz w:val="20"/>
                <w:szCs w:val="20"/>
                <w:lang w:val="ru-RU"/>
              </w:rPr>
              <w:t>Родине,</w:t>
            </w:r>
          </w:p>
          <w:p w:rsidR="00F112A8" w:rsidRPr="00F112A8" w:rsidRDefault="00F112A8" w:rsidP="00426386">
            <w:pPr>
              <w:pStyle w:val="TableParagraph"/>
              <w:ind w:right="98" w:hanging="17"/>
              <w:rPr>
                <w:sz w:val="20"/>
                <w:szCs w:val="20"/>
                <w:lang w:val="ru-RU"/>
              </w:rPr>
            </w:pPr>
            <w:r w:rsidRPr="00F112A8">
              <w:rPr>
                <w:sz w:val="20"/>
                <w:szCs w:val="20"/>
                <w:lang w:val="ru-RU"/>
              </w:rPr>
              <w:t>героизм.</w:t>
            </w:r>
          </w:p>
        </w:tc>
        <w:tc>
          <w:tcPr>
            <w:tcW w:w="2560" w:type="pct"/>
          </w:tcPr>
          <w:p w:rsidR="00F112A8" w:rsidRPr="00F112A8" w:rsidRDefault="00F112A8" w:rsidP="00426386">
            <w:pPr>
              <w:pStyle w:val="TableParagraph"/>
              <w:ind w:right="97" w:firstLine="94"/>
              <w:rPr>
                <w:sz w:val="20"/>
                <w:szCs w:val="20"/>
                <w:lang w:val="ru-RU"/>
              </w:rPr>
            </w:pPr>
            <w:r w:rsidRPr="00F112A8">
              <w:rPr>
                <w:sz w:val="20"/>
                <w:szCs w:val="20"/>
                <w:lang w:val="ru-RU"/>
              </w:rPr>
              <w:t>Рассматривание и</w:t>
            </w:r>
            <w:r w:rsidRPr="00F112A8">
              <w:rPr>
                <w:spacing w:val="1"/>
                <w:sz w:val="20"/>
                <w:szCs w:val="20"/>
                <w:lang w:val="ru-RU"/>
              </w:rPr>
              <w:t xml:space="preserve"> </w:t>
            </w:r>
            <w:r w:rsidRPr="00F112A8">
              <w:rPr>
                <w:sz w:val="20"/>
                <w:szCs w:val="20"/>
                <w:lang w:val="ru-RU"/>
              </w:rPr>
              <w:t>описание портрета Зои</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московской школьницы.</w:t>
            </w:r>
            <w:r w:rsidRPr="00F112A8">
              <w:rPr>
                <w:spacing w:val="1"/>
                <w:sz w:val="20"/>
                <w:szCs w:val="20"/>
                <w:lang w:val="ru-RU"/>
              </w:rPr>
              <w:t xml:space="preserve"> </w:t>
            </w:r>
            <w:r w:rsidRPr="00F112A8">
              <w:rPr>
                <w:sz w:val="20"/>
                <w:szCs w:val="20"/>
                <w:lang w:val="ru-RU"/>
              </w:rPr>
              <w:t>Восприятие</w:t>
            </w:r>
            <w:r w:rsidRPr="00F112A8">
              <w:rPr>
                <w:spacing w:val="1"/>
                <w:sz w:val="20"/>
                <w:szCs w:val="20"/>
                <w:lang w:val="ru-RU"/>
              </w:rPr>
              <w:t xml:space="preserve"> </w:t>
            </w:r>
            <w:r w:rsidRPr="00F112A8">
              <w:rPr>
                <w:sz w:val="20"/>
                <w:szCs w:val="20"/>
                <w:lang w:val="ru-RU"/>
              </w:rPr>
              <w:t>рассказа</w:t>
            </w:r>
            <w:r w:rsidRPr="00F112A8">
              <w:rPr>
                <w:spacing w:val="1"/>
                <w:sz w:val="20"/>
                <w:szCs w:val="20"/>
                <w:lang w:val="ru-RU"/>
              </w:rPr>
              <w:t xml:space="preserve"> </w:t>
            </w:r>
            <w:r w:rsidRPr="00F112A8">
              <w:rPr>
                <w:sz w:val="20"/>
                <w:szCs w:val="20"/>
                <w:lang w:val="ru-RU"/>
              </w:rPr>
              <w:t>учителя</w:t>
            </w:r>
            <w:r w:rsidRPr="00F112A8">
              <w:rPr>
                <w:spacing w:val="1"/>
                <w:sz w:val="20"/>
                <w:szCs w:val="20"/>
                <w:lang w:val="ru-RU"/>
              </w:rPr>
              <w:t xml:space="preserve"> </w:t>
            </w:r>
            <w:r w:rsidRPr="00F112A8">
              <w:rPr>
                <w:sz w:val="20"/>
                <w:szCs w:val="20"/>
                <w:lang w:val="ru-RU"/>
              </w:rPr>
              <w:t>и</w:t>
            </w:r>
            <w:r w:rsidRPr="00F112A8">
              <w:rPr>
                <w:spacing w:val="1"/>
                <w:sz w:val="20"/>
                <w:szCs w:val="20"/>
                <w:lang w:val="ru-RU"/>
              </w:rPr>
              <w:t xml:space="preserve"> </w:t>
            </w:r>
            <w:r w:rsidRPr="00F112A8">
              <w:rPr>
                <w:sz w:val="20"/>
                <w:szCs w:val="20"/>
                <w:lang w:val="ru-RU"/>
              </w:rPr>
              <w:t>фотографий</w:t>
            </w:r>
            <w:r w:rsidRPr="00F112A8">
              <w:rPr>
                <w:spacing w:val="1"/>
                <w:sz w:val="20"/>
                <w:szCs w:val="20"/>
                <w:lang w:val="ru-RU"/>
              </w:rPr>
              <w:t xml:space="preserve"> </w:t>
            </w:r>
            <w:r w:rsidRPr="00F112A8">
              <w:rPr>
                <w:sz w:val="20"/>
                <w:szCs w:val="20"/>
                <w:lang w:val="ru-RU"/>
              </w:rPr>
              <w:t>из</w:t>
            </w:r>
            <w:r w:rsidRPr="00F112A8">
              <w:rPr>
                <w:spacing w:val="1"/>
                <w:sz w:val="20"/>
                <w:szCs w:val="20"/>
                <w:lang w:val="ru-RU"/>
              </w:rPr>
              <w:t xml:space="preserve"> </w:t>
            </w:r>
            <w:r w:rsidRPr="00F112A8">
              <w:rPr>
                <w:sz w:val="20"/>
                <w:szCs w:val="20"/>
                <w:lang w:val="ru-RU"/>
              </w:rPr>
              <w:t>семейного</w:t>
            </w:r>
            <w:r w:rsidRPr="00F112A8">
              <w:rPr>
                <w:spacing w:val="1"/>
                <w:sz w:val="20"/>
                <w:szCs w:val="20"/>
                <w:lang w:val="ru-RU"/>
              </w:rPr>
              <w:t xml:space="preserve"> </w:t>
            </w:r>
            <w:r w:rsidRPr="00F112A8">
              <w:rPr>
                <w:sz w:val="20"/>
                <w:szCs w:val="20"/>
                <w:lang w:val="ru-RU"/>
              </w:rPr>
              <w:t>альбома</w:t>
            </w:r>
            <w:r w:rsidRPr="00F112A8">
              <w:rPr>
                <w:spacing w:val="1"/>
                <w:sz w:val="20"/>
                <w:szCs w:val="20"/>
                <w:lang w:val="ru-RU"/>
              </w:rPr>
              <w:t xml:space="preserve"> </w:t>
            </w:r>
            <w:r w:rsidRPr="00F112A8">
              <w:rPr>
                <w:sz w:val="20"/>
                <w:szCs w:val="20"/>
                <w:lang w:val="ru-RU"/>
              </w:rPr>
              <w:t>Космодемьянских</w:t>
            </w:r>
          </w:p>
          <w:p w:rsidR="00F112A8" w:rsidRPr="00F112A8" w:rsidRDefault="00F112A8" w:rsidP="00426386">
            <w:pPr>
              <w:pStyle w:val="TableParagraph"/>
              <w:ind w:right="101" w:firstLine="94"/>
              <w:rPr>
                <w:sz w:val="20"/>
                <w:szCs w:val="20"/>
                <w:lang w:val="ru-RU"/>
              </w:rPr>
            </w:pPr>
            <w:r w:rsidRPr="00F112A8">
              <w:rPr>
                <w:sz w:val="20"/>
                <w:szCs w:val="20"/>
                <w:lang w:val="ru-RU"/>
              </w:rPr>
              <w:t>Обсуждение рассказа учителя и видеоматериалов о событиях в деревне</w:t>
            </w:r>
            <w:r w:rsidRPr="00F112A8">
              <w:rPr>
                <w:spacing w:val="1"/>
                <w:sz w:val="20"/>
                <w:szCs w:val="20"/>
                <w:lang w:val="ru-RU"/>
              </w:rPr>
              <w:t xml:space="preserve"> </w:t>
            </w:r>
            <w:r w:rsidRPr="00F112A8">
              <w:rPr>
                <w:sz w:val="20"/>
                <w:szCs w:val="20"/>
                <w:lang w:val="ru-RU"/>
              </w:rPr>
              <w:t>Петрищево.</w:t>
            </w:r>
          </w:p>
          <w:p w:rsidR="00F112A8" w:rsidRPr="00F112A8" w:rsidRDefault="00F112A8" w:rsidP="00426386">
            <w:pPr>
              <w:pStyle w:val="TableParagraph"/>
              <w:ind w:right="101" w:firstLine="94"/>
              <w:rPr>
                <w:sz w:val="20"/>
                <w:szCs w:val="20"/>
                <w:lang w:val="ru-RU"/>
              </w:rPr>
            </w:pPr>
            <w:r w:rsidRPr="00F112A8">
              <w:rPr>
                <w:sz w:val="20"/>
                <w:szCs w:val="20"/>
                <w:lang w:val="ru-RU"/>
              </w:rPr>
              <w:t>Обсуждение</w:t>
            </w:r>
            <w:r>
              <w:rPr>
                <w:sz w:val="20"/>
                <w:szCs w:val="20"/>
                <w:lang w:val="ru-RU"/>
              </w:rPr>
              <w:t xml:space="preserve"> </w:t>
            </w:r>
            <w:r w:rsidRPr="00F112A8">
              <w:rPr>
                <w:sz w:val="20"/>
                <w:szCs w:val="20"/>
                <w:lang w:val="ru-RU"/>
              </w:rPr>
              <w:t>значения</w:t>
            </w:r>
            <w:r>
              <w:rPr>
                <w:sz w:val="20"/>
                <w:szCs w:val="20"/>
                <w:lang w:val="ru-RU"/>
              </w:rPr>
              <w:t xml:space="preserve"> </w:t>
            </w:r>
            <w:r w:rsidRPr="00F112A8">
              <w:rPr>
                <w:sz w:val="20"/>
                <w:szCs w:val="20"/>
                <w:lang w:val="ru-RU"/>
              </w:rPr>
              <w:t>пословиц:</w:t>
            </w:r>
            <w:r>
              <w:rPr>
                <w:sz w:val="20"/>
                <w:szCs w:val="20"/>
                <w:lang w:val="ru-RU"/>
              </w:rPr>
              <w:t xml:space="preserve"> </w:t>
            </w:r>
            <w:r w:rsidRPr="00F112A8">
              <w:rPr>
                <w:sz w:val="20"/>
                <w:szCs w:val="20"/>
                <w:lang w:val="ru-RU"/>
              </w:rPr>
              <w:t>«Родина –</w:t>
            </w:r>
            <w:r w:rsidRPr="00F112A8">
              <w:rPr>
                <w:spacing w:val="-67"/>
                <w:sz w:val="20"/>
                <w:szCs w:val="20"/>
                <w:lang w:val="ru-RU"/>
              </w:rPr>
              <w:t xml:space="preserve"> </w:t>
            </w:r>
            <w:r w:rsidRPr="00F112A8">
              <w:rPr>
                <w:sz w:val="20"/>
                <w:szCs w:val="20"/>
                <w:lang w:val="ru-RU"/>
              </w:rPr>
              <w:t>мать,</w:t>
            </w:r>
            <w:r w:rsidRPr="00F112A8">
              <w:rPr>
                <w:spacing w:val="-2"/>
                <w:sz w:val="20"/>
                <w:szCs w:val="20"/>
                <w:lang w:val="ru-RU"/>
              </w:rPr>
              <w:t xml:space="preserve"> </w:t>
            </w:r>
            <w:r w:rsidRPr="00F112A8">
              <w:rPr>
                <w:sz w:val="20"/>
                <w:szCs w:val="20"/>
                <w:lang w:val="ru-RU"/>
              </w:rPr>
              <w:t>умей за</w:t>
            </w:r>
            <w:r w:rsidRPr="00F112A8">
              <w:rPr>
                <w:spacing w:val="-1"/>
                <w:sz w:val="20"/>
                <w:szCs w:val="20"/>
                <w:lang w:val="ru-RU"/>
              </w:rPr>
              <w:t xml:space="preserve"> </w:t>
            </w:r>
            <w:r w:rsidRPr="00F112A8">
              <w:rPr>
                <w:sz w:val="20"/>
                <w:szCs w:val="20"/>
                <w:lang w:val="ru-RU"/>
              </w:rPr>
              <w:t>нее</w:t>
            </w:r>
            <w:r w:rsidRPr="00F112A8">
              <w:rPr>
                <w:spacing w:val="-1"/>
                <w:sz w:val="20"/>
                <w:szCs w:val="20"/>
                <w:lang w:val="ru-RU"/>
              </w:rPr>
              <w:t xml:space="preserve"> </w:t>
            </w:r>
            <w:r w:rsidRPr="00F112A8">
              <w:rPr>
                <w:sz w:val="20"/>
                <w:szCs w:val="20"/>
                <w:lang w:val="ru-RU"/>
              </w:rPr>
              <w:t>постоять»,</w:t>
            </w:r>
            <w:r>
              <w:rPr>
                <w:sz w:val="20"/>
                <w:szCs w:val="20"/>
                <w:lang w:val="ru-RU"/>
              </w:rPr>
              <w:t xml:space="preserve"> </w:t>
            </w:r>
            <w:r w:rsidRPr="00F112A8">
              <w:rPr>
                <w:sz w:val="20"/>
                <w:szCs w:val="20"/>
                <w:lang w:val="ru-RU"/>
              </w:rPr>
              <w:t>«Для</w:t>
            </w:r>
            <w:r w:rsidRPr="00F112A8">
              <w:rPr>
                <w:spacing w:val="-13"/>
                <w:sz w:val="20"/>
                <w:szCs w:val="20"/>
                <w:lang w:val="ru-RU"/>
              </w:rPr>
              <w:t xml:space="preserve"> </w:t>
            </w:r>
            <w:r w:rsidRPr="00F112A8">
              <w:rPr>
                <w:sz w:val="20"/>
                <w:szCs w:val="20"/>
                <w:lang w:val="ru-RU"/>
              </w:rPr>
              <w:t>родины</w:t>
            </w:r>
            <w:r w:rsidRPr="00F112A8">
              <w:rPr>
                <w:spacing w:val="-12"/>
                <w:sz w:val="20"/>
                <w:szCs w:val="20"/>
                <w:lang w:val="ru-RU"/>
              </w:rPr>
              <w:t xml:space="preserve"> </w:t>
            </w:r>
            <w:r w:rsidRPr="00F112A8">
              <w:rPr>
                <w:sz w:val="20"/>
                <w:szCs w:val="20"/>
                <w:lang w:val="ru-RU"/>
              </w:rPr>
              <w:t>своей</w:t>
            </w:r>
            <w:r w:rsidRPr="00F112A8">
              <w:rPr>
                <w:spacing w:val="-13"/>
                <w:sz w:val="20"/>
                <w:szCs w:val="20"/>
                <w:lang w:val="ru-RU"/>
              </w:rPr>
              <w:t xml:space="preserve"> </w:t>
            </w:r>
            <w:r w:rsidRPr="00F112A8">
              <w:rPr>
                <w:sz w:val="20"/>
                <w:szCs w:val="20"/>
                <w:lang w:val="ru-RU"/>
              </w:rPr>
              <w:t>ни</w:t>
            </w:r>
            <w:r w:rsidRPr="00F112A8">
              <w:rPr>
                <w:spacing w:val="-12"/>
                <w:sz w:val="20"/>
                <w:szCs w:val="20"/>
                <w:lang w:val="ru-RU"/>
              </w:rPr>
              <w:t xml:space="preserve"> </w:t>
            </w:r>
            <w:r w:rsidRPr="00F112A8">
              <w:rPr>
                <w:sz w:val="20"/>
                <w:szCs w:val="20"/>
                <w:lang w:val="ru-RU"/>
              </w:rPr>
              <w:t>сил,</w:t>
            </w:r>
            <w:r w:rsidRPr="00F112A8">
              <w:rPr>
                <w:spacing w:val="-14"/>
                <w:sz w:val="20"/>
                <w:szCs w:val="20"/>
                <w:lang w:val="ru-RU"/>
              </w:rPr>
              <w:t xml:space="preserve"> </w:t>
            </w:r>
            <w:r w:rsidRPr="00F112A8">
              <w:rPr>
                <w:sz w:val="20"/>
                <w:szCs w:val="20"/>
                <w:lang w:val="ru-RU"/>
              </w:rPr>
              <w:t>ни</w:t>
            </w:r>
            <w:r w:rsidRPr="00F112A8">
              <w:rPr>
                <w:spacing w:val="-12"/>
                <w:sz w:val="20"/>
                <w:szCs w:val="20"/>
                <w:lang w:val="ru-RU"/>
              </w:rPr>
              <w:t xml:space="preserve"> </w:t>
            </w:r>
            <w:r w:rsidRPr="00F112A8">
              <w:rPr>
                <w:sz w:val="20"/>
                <w:szCs w:val="20"/>
                <w:lang w:val="ru-RU"/>
              </w:rPr>
              <w:t>жизни</w:t>
            </w:r>
            <w:r w:rsidRPr="00F112A8">
              <w:rPr>
                <w:spacing w:val="-12"/>
                <w:sz w:val="20"/>
                <w:szCs w:val="20"/>
                <w:lang w:val="ru-RU"/>
              </w:rPr>
              <w:t xml:space="preserve"> </w:t>
            </w:r>
            <w:r w:rsidRPr="00F112A8">
              <w:rPr>
                <w:sz w:val="20"/>
                <w:szCs w:val="20"/>
                <w:lang w:val="ru-RU"/>
              </w:rPr>
              <w:t>не</w:t>
            </w:r>
            <w:r w:rsidRPr="00F112A8">
              <w:rPr>
                <w:spacing w:val="-13"/>
                <w:sz w:val="20"/>
                <w:szCs w:val="20"/>
                <w:lang w:val="ru-RU"/>
              </w:rPr>
              <w:t xml:space="preserve"> </w:t>
            </w:r>
            <w:r w:rsidRPr="00F112A8">
              <w:rPr>
                <w:sz w:val="20"/>
                <w:szCs w:val="20"/>
                <w:lang w:val="ru-RU"/>
              </w:rPr>
              <w:t>жалей»,</w:t>
            </w:r>
            <w:r w:rsidRPr="00F112A8">
              <w:rPr>
                <w:spacing w:val="-11"/>
                <w:sz w:val="20"/>
                <w:szCs w:val="20"/>
                <w:lang w:val="ru-RU"/>
              </w:rPr>
              <w:t xml:space="preserve"> </w:t>
            </w:r>
            <w:r w:rsidRPr="00F112A8">
              <w:rPr>
                <w:sz w:val="20"/>
                <w:szCs w:val="20"/>
                <w:lang w:val="ru-RU"/>
              </w:rPr>
              <w:t>«С</w:t>
            </w:r>
            <w:r w:rsidRPr="00F112A8">
              <w:rPr>
                <w:spacing w:val="-14"/>
                <w:sz w:val="20"/>
                <w:szCs w:val="20"/>
                <w:lang w:val="ru-RU"/>
              </w:rPr>
              <w:t xml:space="preserve"> </w:t>
            </w:r>
            <w:r w:rsidRPr="00F112A8">
              <w:rPr>
                <w:sz w:val="20"/>
                <w:szCs w:val="20"/>
                <w:lang w:val="ru-RU"/>
              </w:rPr>
              <w:t>родной</w:t>
            </w:r>
            <w:r w:rsidRPr="00F112A8">
              <w:rPr>
                <w:spacing w:val="-13"/>
                <w:sz w:val="20"/>
                <w:szCs w:val="20"/>
                <w:lang w:val="ru-RU"/>
              </w:rPr>
              <w:t xml:space="preserve"> </w:t>
            </w:r>
            <w:r w:rsidRPr="00F112A8">
              <w:rPr>
                <w:sz w:val="20"/>
                <w:szCs w:val="20"/>
                <w:lang w:val="ru-RU"/>
              </w:rPr>
              <w:t>земли</w:t>
            </w:r>
            <w:r w:rsidRPr="00F112A8">
              <w:rPr>
                <w:spacing w:val="-12"/>
                <w:sz w:val="20"/>
                <w:szCs w:val="20"/>
                <w:lang w:val="ru-RU"/>
              </w:rPr>
              <w:t xml:space="preserve"> </w:t>
            </w:r>
            <w:r w:rsidRPr="00F112A8">
              <w:rPr>
                <w:sz w:val="20"/>
                <w:szCs w:val="20"/>
                <w:lang w:val="ru-RU"/>
              </w:rPr>
              <w:t>-</w:t>
            </w:r>
            <w:r w:rsidRPr="00F112A8">
              <w:rPr>
                <w:spacing w:val="-12"/>
                <w:sz w:val="20"/>
                <w:szCs w:val="20"/>
                <w:lang w:val="ru-RU"/>
              </w:rPr>
              <w:t xml:space="preserve"> </w:t>
            </w:r>
            <w:r w:rsidRPr="00F112A8">
              <w:rPr>
                <w:sz w:val="20"/>
                <w:szCs w:val="20"/>
                <w:lang w:val="ru-RU"/>
              </w:rPr>
              <w:t>умри,</w:t>
            </w:r>
            <w:r w:rsidRPr="00F112A8">
              <w:rPr>
                <w:spacing w:val="-68"/>
                <w:sz w:val="20"/>
                <w:szCs w:val="20"/>
                <w:lang w:val="ru-RU"/>
              </w:rPr>
              <w:t xml:space="preserve"> </w:t>
            </w:r>
            <w:r w:rsidRPr="00F112A8">
              <w:rPr>
                <w:sz w:val="20"/>
                <w:szCs w:val="20"/>
                <w:lang w:val="ru-RU"/>
              </w:rPr>
              <w:t>не</w:t>
            </w:r>
            <w:r w:rsidRPr="00F112A8">
              <w:rPr>
                <w:spacing w:val="-2"/>
                <w:sz w:val="20"/>
                <w:szCs w:val="20"/>
                <w:lang w:val="ru-RU"/>
              </w:rPr>
              <w:t xml:space="preserve"> </w:t>
            </w:r>
            <w:r w:rsidRPr="00F112A8">
              <w:rPr>
                <w:sz w:val="20"/>
                <w:szCs w:val="20"/>
                <w:lang w:val="ru-RU"/>
              </w:rPr>
              <w:t>сходи»,</w:t>
            </w:r>
            <w:r w:rsidRPr="00F112A8">
              <w:rPr>
                <w:spacing w:val="-2"/>
                <w:sz w:val="20"/>
                <w:szCs w:val="20"/>
                <w:lang w:val="ru-RU"/>
              </w:rPr>
              <w:t xml:space="preserve"> </w:t>
            </w:r>
            <w:r w:rsidRPr="00F112A8">
              <w:rPr>
                <w:sz w:val="20"/>
                <w:szCs w:val="20"/>
                <w:lang w:val="ru-RU"/>
              </w:rPr>
              <w:t>«Чужой земли</w:t>
            </w:r>
            <w:r w:rsidRPr="00F112A8">
              <w:rPr>
                <w:spacing w:val="-2"/>
                <w:sz w:val="20"/>
                <w:szCs w:val="20"/>
                <w:lang w:val="ru-RU"/>
              </w:rPr>
              <w:t xml:space="preserve"> </w:t>
            </w:r>
            <w:r w:rsidRPr="00F112A8">
              <w:rPr>
                <w:sz w:val="20"/>
                <w:szCs w:val="20"/>
                <w:lang w:val="ru-RU"/>
              </w:rPr>
              <w:t>не хотим,</w:t>
            </w:r>
            <w:r w:rsidRPr="00F112A8">
              <w:rPr>
                <w:spacing w:val="-2"/>
                <w:sz w:val="20"/>
                <w:szCs w:val="20"/>
                <w:lang w:val="ru-RU"/>
              </w:rPr>
              <w:t xml:space="preserve"> </w:t>
            </w:r>
            <w:r w:rsidRPr="00F112A8">
              <w:rPr>
                <w:sz w:val="20"/>
                <w:szCs w:val="20"/>
                <w:lang w:val="ru-RU"/>
              </w:rPr>
              <w:t>а</w:t>
            </w:r>
            <w:r w:rsidRPr="00F112A8">
              <w:rPr>
                <w:spacing w:val="-1"/>
                <w:sz w:val="20"/>
                <w:szCs w:val="20"/>
                <w:lang w:val="ru-RU"/>
              </w:rPr>
              <w:t xml:space="preserve"> </w:t>
            </w:r>
            <w:r w:rsidRPr="00F112A8">
              <w:rPr>
                <w:sz w:val="20"/>
                <w:szCs w:val="20"/>
                <w:lang w:val="ru-RU"/>
              </w:rPr>
              <w:t>своей</w:t>
            </w:r>
            <w:r w:rsidRPr="00F112A8">
              <w:rPr>
                <w:spacing w:val="-2"/>
                <w:sz w:val="20"/>
                <w:szCs w:val="20"/>
                <w:lang w:val="ru-RU"/>
              </w:rPr>
              <w:t xml:space="preserve"> </w:t>
            </w:r>
            <w:r w:rsidRPr="00F112A8">
              <w:rPr>
                <w:sz w:val="20"/>
                <w:szCs w:val="20"/>
                <w:lang w:val="ru-RU"/>
              </w:rPr>
              <w:t>не</w:t>
            </w:r>
            <w:r w:rsidRPr="00F112A8">
              <w:rPr>
                <w:spacing w:val="-2"/>
                <w:sz w:val="20"/>
                <w:szCs w:val="20"/>
                <w:lang w:val="ru-RU"/>
              </w:rPr>
              <w:t xml:space="preserve"> </w:t>
            </w:r>
            <w:r w:rsidRPr="00F112A8">
              <w:rPr>
                <w:sz w:val="20"/>
                <w:szCs w:val="20"/>
                <w:lang w:val="ru-RU"/>
              </w:rPr>
              <w:t>отдадим»</w:t>
            </w:r>
            <w:r w:rsidRPr="00F112A8">
              <w:rPr>
                <w:spacing w:val="-1"/>
                <w:sz w:val="20"/>
                <w:szCs w:val="20"/>
                <w:lang w:val="ru-RU"/>
              </w:rPr>
              <w:t xml:space="preserve"> </w:t>
            </w:r>
            <w:r w:rsidRPr="00F112A8">
              <w:rPr>
                <w:sz w:val="20"/>
                <w:szCs w:val="20"/>
                <w:lang w:val="ru-RU"/>
              </w:rPr>
              <w:t>(на</w:t>
            </w:r>
            <w:r w:rsidRPr="00F112A8">
              <w:rPr>
                <w:spacing w:val="-2"/>
                <w:sz w:val="20"/>
                <w:szCs w:val="20"/>
                <w:lang w:val="ru-RU"/>
              </w:rPr>
              <w:t xml:space="preserve"> </w:t>
            </w:r>
            <w:r w:rsidRPr="00F112A8">
              <w:rPr>
                <w:sz w:val="20"/>
                <w:szCs w:val="20"/>
                <w:lang w:val="ru-RU"/>
              </w:rPr>
              <w:t>выбор)</w:t>
            </w:r>
          </w:p>
        </w:tc>
      </w:tr>
      <w:tr w:rsidR="00F112A8" w:rsidRPr="00F112A8" w:rsidTr="00406FFA">
        <w:trPr>
          <w:trHeight w:val="2399"/>
        </w:trPr>
        <w:tc>
          <w:tcPr>
            <w:tcW w:w="688" w:type="pct"/>
          </w:tcPr>
          <w:p w:rsidR="00F112A8" w:rsidRPr="00F112A8" w:rsidRDefault="00F112A8" w:rsidP="00F112A8">
            <w:pPr>
              <w:pStyle w:val="TableParagraph"/>
              <w:ind w:left="97" w:right="89"/>
              <w:jc w:val="center"/>
              <w:rPr>
                <w:sz w:val="20"/>
                <w:szCs w:val="20"/>
                <w:lang w:val="ru-RU"/>
              </w:rPr>
            </w:pPr>
            <w:r w:rsidRPr="00F112A8">
              <w:rPr>
                <w:sz w:val="20"/>
                <w:szCs w:val="20"/>
              </w:rPr>
              <w:t>3-4</w:t>
            </w:r>
            <w:r w:rsidRPr="00F112A8">
              <w:rPr>
                <w:spacing w:val="-2"/>
                <w:sz w:val="20"/>
                <w:szCs w:val="20"/>
              </w:rPr>
              <w:t xml:space="preserve"> </w:t>
            </w:r>
            <w:r w:rsidRPr="00F112A8">
              <w:rPr>
                <w:sz w:val="20"/>
                <w:szCs w:val="20"/>
              </w:rPr>
              <w:t>классы</w:t>
            </w:r>
          </w:p>
        </w:tc>
        <w:tc>
          <w:tcPr>
            <w:tcW w:w="1752" w:type="pct"/>
            <w:gridSpan w:val="3"/>
          </w:tcPr>
          <w:p w:rsidR="00F112A8" w:rsidRPr="00F112A8" w:rsidRDefault="00F112A8" w:rsidP="00426386">
            <w:pPr>
              <w:pStyle w:val="TableParagraph"/>
              <w:ind w:right="98" w:firstLine="266"/>
              <w:rPr>
                <w:sz w:val="20"/>
                <w:szCs w:val="20"/>
                <w:lang w:val="ru-RU"/>
              </w:rPr>
            </w:pPr>
            <w:r w:rsidRPr="00F112A8">
              <w:rPr>
                <w:sz w:val="20"/>
                <w:szCs w:val="20"/>
                <w:lang w:val="ru-RU"/>
              </w:rPr>
              <w:t>Проявление чувства любви к</w:t>
            </w:r>
            <w:r w:rsidRPr="00F112A8">
              <w:rPr>
                <w:spacing w:val="1"/>
                <w:sz w:val="20"/>
                <w:szCs w:val="20"/>
                <w:lang w:val="ru-RU"/>
              </w:rPr>
              <w:t xml:space="preserve"> </w:t>
            </w:r>
            <w:r w:rsidRPr="00F112A8">
              <w:rPr>
                <w:sz w:val="20"/>
                <w:szCs w:val="20"/>
                <w:lang w:val="ru-RU"/>
              </w:rPr>
              <w:t>Родине</w:t>
            </w:r>
            <w:r w:rsidRPr="00F112A8">
              <w:rPr>
                <w:spacing w:val="1"/>
                <w:sz w:val="20"/>
                <w:szCs w:val="20"/>
                <w:lang w:val="ru-RU"/>
              </w:rPr>
              <w:t xml:space="preserve"> </w:t>
            </w:r>
            <w:r w:rsidRPr="00F112A8">
              <w:rPr>
                <w:sz w:val="20"/>
                <w:szCs w:val="20"/>
                <w:lang w:val="ru-RU"/>
              </w:rPr>
              <w:t>советской</w:t>
            </w:r>
            <w:r w:rsidRPr="00F112A8">
              <w:rPr>
                <w:spacing w:val="1"/>
                <w:sz w:val="20"/>
                <w:szCs w:val="20"/>
                <w:lang w:val="ru-RU"/>
              </w:rPr>
              <w:t xml:space="preserve"> </w:t>
            </w:r>
            <w:r w:rsidRPr="00F112A8">
              <w:rPr>
                <w:sz w:val="20"/>
                <w:szCs w:val="20"/>
                <w:lang w:val="ru-RU"/>
              </w:rPr>
              <w:t>молодежью.</w:t>
            </w:r>
            <w:r w:rsidRPr="00F112A8">
              <w:rPr>
                <w:spacing w:val="1"/>
                <w:sz w:val="20"/>
                <w:szCs w:val="20"/>
                <w:lang w:val="ru-RU"/>
              </w:rPr>
              <w:t xml:space="preserve"> </w:t>
            </w:r>
            <w:r w:rsidRPr="00F112A8">
              <w:rPr>
                <w:sz w:val="20"/>
                <w:szCs w:val="20"/>
                <w:lang w:val="ru-RU"/>
              </w:rPr>
              <w:t>Юные</w:t>
            </w:r>
            <w:r w:rsidRPr="00F112A8">
              <w:rPr>
                <w:spacing w:val="1"/>
                <w:sz w:val="20"/>
                <w:szCs w:val="20"/>
                <w:lang w:val="ru-RU"/>
              </w:rPr>
              <w:t xml:space="preserve"> </w:t>
            </w:r>
            <w:r w:rsidRPr="00F112A8">
              <w:rPr>
                <w:sz w:val="20"/>
                <w:szCs w:val="20"/>
                <w:lang w:val="ru-RU"/>
              </w:rPr>
              <w:t>защитники</w:t>
            </w:r>
            <w:r w:rsidRPr="00F112A8">
              <w:rPr>
                <w:spacing w:val="1"/>
                <w:sz w:val="20"/>
                <w:szCs w:val="20"/>
                <w:lang w:val="ru-RU"/>
              </w:rPr>
              <w:t xml:space="preserve"> </w:t>
            </w:r>
            <w:r w:rsidRPr="00F112A8">
              <w:rPr>
                <w:sz w:val="20"/>
                <w:szCs w:val="20"/>
                <w:lang w:val="ru-RU"/>
              </w:rPr>
              <w:t>родной</w:t>
            </w:r>
            <w:r w:rsidRPr="00F112A8">
              <w:rPr>
                <w:spacing w:val="1"/>
                <w:sz w:val="20"/>
                <w:szCs w:val="20"/>
                <w:lang w:val="ru-RU"/>
              </w:rPr>
              <w:t xml:space="preserve"> </w:t>
            </w:r>
            <w:r w:rsidRPr="00F112A8">
              <w:rPr>
                <w:sz w:val="20"/>
                <w:szCs w:val="20"/>
                <w:lang w:val="ru-RU"/>
              </w:rPr>
              <w:t>страны</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герои</w:t>
            </w:r>
            <w:r w:rsidRPr="00F112A8">
              <w:rPr>
                <w:spacing w:val="1"/>
                <w:sz w:val="20"/>
                <w:szCs w:val="20"/>
                <w:lang w:val="ru-RU"/>
              </w:rPr>
              <w:t xml:space="preserve"> </w:t>
            </w:r>
            <w:r w:rsidRPr="00F112A8">
              <w:rPr>
                <w:sz w:val="20"/>
                <w:szCs w:val="20"/>
                <w:lang w:val="ru-RU"/>
              </w:rPr>
              <w:t>Советского</w:t>
            </w:r>
            <w:r w:rsidRPr="00F112A8">
              <w:rPr>
                <w:spacing w:val="-67"/>
                <w:sz w:val="20"/>
                <w:szCs w:val="20"/>
                <w:lang w:val="ru-RU"/>
              </w:rPr>
              <w:t xml:space="preserve"> </w:t>
            </w:r>
            <w:r w:rsidRPr="00F112A8">
              <w:rPr>
                <w:sz w:val="20"/>
                <w:szCs w:val="20"/>
                <w:lang w:val="ru-RU"/>
              </w:rPr>
              <w:t>Союза. Зоя. Космодемьянская –</w:t>
            </w:r>
            <w:r w:rsidRPr="00F112A8">
              <w:rPr>
                <w:spacing w:val="1"/>
                <w:sz w:val="20"/>
                <w:szCs w:val="20"/>
                <w:lang w:val="ru-RU"/>
              </w:rPr>
              <w:t xml:space="preserve"> </w:t>
            </w:r>
            <w:r w:rsidRPr="00F112A8">
              <w:rPr>
                <w:sz w:val="20"/>
                <w:szCs w:val="20"/>
                <w:lang w:val="ru-RU"/>
              </w:rPr>
              <w:t>первая</w:t>
            </w:r>
            <w:r w:rsidRPr="00F112A8">
              <w:rPr>
                <w:spacing w:val="1"/>
                <w:sz w:val="20"/>
                <w:szCs w:val="20"/>
                <w:lang w:val="ru-RU"/>
              </w:rPr>
              <w:t xml:space="preserve"> </w:t>
            </w:r>
            <w:r w:rsidRPr="00F112A8">
              <w:rPr>
                <w:sz w:val="20"/>
                <w:szCs w:val="20"/>
                <w:lang w:val="ru-RU"/>
              </w:rPr>
              <w:t>женщина</w:t>
            </w:r>
            <w:r w:rsidRPr="00F112A8">
              <w:rPr>
                <w:spacing w:val="1"/>
                <w:sz w:val="20"/>
                <w:szCs w:val="20"/>
                <w:lang w:val="ru-RU"/>
              </w:rPr>
              <w:t xml:space="preserve"> </w:t>
            </w:r>
            <w:r w:rsidRPr="00F112A8">
              <w:rPr>
                <w:sz w:val="20"/>
                <w:szCs w:val="20"/>
                <w:lang w:val="ru-RU"/>
              </w:rPr>
              <w:t>–</w:t>
            </w:r>
            <w:r w:rsidRPr="00F112A8">
              <w:rPr>
                <w:spacing w:val="1"/>
                <w:sz w:val="20"/>
                <w:szCs w:val="20"/>
                <w:lang w:val="ru-RU"/>
              </w:rPr>
              <w:t xml:space="preserve"> </w:t>
            </w:r>
            <w:r w:rsidRPr="00F112A8">
              <w:rPr>
                <w:sz w:val="20"/>
                <w:szCs w:val="20"/>
                <w:lang w:val="ru-RU"/>
              </w:rPr>
              <w:t>герой</w:t>
            </w:r>
            <w:r w:rsidRPr="00F112A8">
              <w:rPr>
                <w:spacing w:val="1"/>
                <w:sz w:val="20"/>
                <w:szCs w:val="20"/>
                <w:lang w:val="ru-RU"/>
              </w:rPr>
              <w:t xml:space="preserve"> </w:t>
            </w:r>
            <w:r w:rsidRPr="00F112A8">
              <w:rPr>
                <w:sz w:val="20"/>
                <w:szCs w:val="20"/>
                <w:lang w:val="ru-RU"/>
              </w:rPr>
              <w:t>Советского</w:t>
            </w:r>
            <w:r w:rsidRPr="00F112A8">
              <w:rPr>
                <w:spacing w:val="1"/>
                <w:sz w:val="20"/>
                <w:szCs w:val="20"/>
                <w:lang w:val="ru-RU"/>
              </w:rPr>
              <w:t xml:space="preserve"> </w:t>
            </w:r>
            <w:r w:rsidRPr="00F112A8">
              <w:rPr>
                <w:sz w:val="20"/>
                <w:szCs w:val="20"/>
                <w:lang w:val="ru-RU"/>
              </w:rPr>
              <w:t>Союза.</w:t>
            </w:r>
            <w:r w:rsidRPr="00F112A8">
              <w:rPr>
                <w:spacing w:val="1"/>
                <w:sz w:val="20"/>
                <w:szCs w:val="20"/>
                <w:lang w:val="ru-RU"/>
              </w:rPr>
              <w:t xml:space="preserve"> </w:t>
            </w:r>
            <w:r w:rsidRPr="00F112A8">
              <w:rPr>
                <w:sz w:val="20"/>
                <w:szCs w:val="20"/>
                <w:lang w:val="ru-RU"/>
              </w:rPr>
              <w:t>Качества</w:t>
            </w:r>
            <w:r w:rsidRPr="00F112A8">
              <w:rPr>
                <w:spacing w:val="-67"/>
                <w:sz w:val="20"/>
                <w:szCs w:val="20"/>
                <w:lang w:val="ru-RU"/>
              </w:rPr>
              <w:t xml:space="preserve"> </w:t>
            </w:r>
            <w:r w:rsidRPr="00F112A8">
              <w:rPr>
                <w:sz w:val="20"/>
                <w:szCs w:val="20"/>
                <w:lang w:val="ru-RU"/>
              </w:rPr>
              <w:t>героини:</w:t>
            </w:r>
            <w:r w:rsidRPr="00F112A8">
              <w:rPr>
                <w:spacing w:val="1"/>
                <w:sz w:val="20"/>
                <w:szCs w:val="20"/>
                <w:lang w:val="ru-RU"/>
              </w:rPr>
              <w:t xml:space="preserve"> </w:t>
            </w:r>
            <w:r w:rsidRPr="00F112A8">
              <w:rPr>
                <w:sz w:val="20"/>
                <w:szCs w:val="20"/>
                <w:lang w:val="ru-RU"/>
              </w:rPr>
              <w:t>самопожертвование,</w:t>
            </w:r>
            <w:r w:rsidRPr="00F112A8">
              <w:rPr>
                <w:spacing w:val="-67"/>
                <w:sz w:val="20"/>
                <w:szCs w:val="20"/>
                <w:lang w:val="ru-RU"/>
              </w:rPr>
              <w:t xml:space="preserve"> </w:t>
            </w:r>
            <w:r w:rsidRPr="00F112A8">
              <w:rPr>
                <w:sz w:val="20"/>
                <w:szCs w:val="20"/>
                <w:lang w:val="ru-RU"/>
              </w:rPr>
              <w:t>готовность</w:t>
            </w:r>
            <w:r w:rsidRPr="00F112A8">
              <w:rPr>
                <w:spacing w:val="1"/>
                <w:sz w:val="20"/>
                <w:szCs w:val="20"/>
                <w:lang w:val="ru-RU"/>
              </w:rPr>
              <w:t xml:space="preserve"> </w:t>
            </w:r>
            <w:r w:rsidRPr="00F112A8">
              <w:rPr>
                <w:sz w:val="20"/>
                <w:szCs w:val="20"/>
                <w:lang w:val="ru-RU"/>
              </w:rPr>
              <w:t>отдать</w:t>
            </w:r>
            <w:r w:rsidRPr="00F112A8">
              <w:rPr>
                <w:spacing w:val="1"/>
                <w:sz w:val="20"/>
                <w:szCs w:val="20"/>
                <w:lang w:val="ru-RU"/>
              </w:rPr>
              <w:t xml:space="preserve"> </w:t>
            </w:r>
            <w:r w:rsidRPr="00F112A8">
              <w:rPr>
                <w:sz w:val="20"/>
                <w:szCs w:val="20"/>
                <w:lang w:val="ru-RU"/>
              </w:rPr>
              <w:t>жизнь</w:t>
            </w:r>
            <w:r w:rsidRPr="00F112A8">
              <w:rPr>
                <w:spacing w:val="1"/>
                <w:sz w:val="20"/>
                <w:szCs w:val="20"/>
                <w:lang w:val="ru-RU"/>
              </w:rPr>
              <w:t xml:space="preserve"> </w:t>
            </w:r>
            <w:r w:rsidRPr="00F112A8">
              <w:rPr>
                <w:sz w:val="20"/>
                <w:szCs w:val="20"/>
                <w:lang w:val="ru-RU"/>
              </w:rPr>
              <w:t>за</w:t>
            </w:r>
            <w:r w:rsidRPr="00F112A8">
              <w:rPr>
                <w:spacing w:val="1"/>
                <w:sz w:val="20"/>
                <w:szCs w:val="20"/>
                <w:lang w:val="ru-RU"/>
              </w:rPr>
              <w:t xml:space="preserve"> </w:t>
            </w:r>
            <w:r w:rsidRPr="00F112A8">
              <w:rPr>
                <w:sz w:val="20"/>
                <w:szCs w:val="20"/>
                <w:lang w:val="ru-RU"/>
              </w:rPr>
              <w:t>свободу</w:t>
            </w:r>
            <w:r w:rsidRPr="00F112A8">
              <w:rPr>
                <w:spacing w:val="-1"/>
                <w:sz w:val="20"/>
                <w:szCs w:val="20"/>
                <w:lang w:val="ru-RU"/>
              </w:rPr>
              <w:t xml:space="preserve"> </w:t>
            </w:r>
            <w:r w:rsidRPr="00F112A8">
              <w:rPr>
                <w:sz w:val="20"/>
                <w:szCs w:val="20"/>
                <w:lang w:val="ru-RU"/>
              </w:rPr>
              <w:t>Родины</w:t>
            </w:r>
          </w:p>
        </w:tc>
        <w:tc>
          <w:tcPr>
            <w:tcW w:w="2560" w:type="pct"/>
          </w:tcPr>
          <w:p w:rsidR="00F112A8" w:rsidRPr="00F112A8" w:rsidRDefault="00F112A8" w:rsidP="00426386">
            <w:pPr>
              <w:pStyle w:val="TableParagraph"/>
              <w:ind w:right="101" w:firstLine="94"/>
              <w:rPr>
                <w:sz w:val="20"/>
                <w:szCs w:val="20"/>
                <w:lang w:val="ru-RU"/>
              </w:rPr>
            </w:pPr>
            <w:r w:rsidRPr="00F112A8">
              <w:rPr>
                <w:sz w:val="20"/>
                <w:szCs w:val="20"/>
                <w:lang w:val="ru-RU"/>
              </w:rPr>
              <w:t>Рассматривание</w:t>
            </w:r>
            <w:r w:rsidR="00426386">
              <w:rPr>
                <w:sz w:val="20"/>
                <w:szCs w:val="20"/>
                <w:lang w:val="ru-RU"/>
              </w:rPr>
              <w:t xml:space="preserve"> </w:t>
            </w:r>
            <w:r w:rsidRPr="00F112A8">
              <w:rPr>
                <w:sz w:val="20"/>
                <w:szCs w:val="20"/>
                <w:lang w:val="ru-RU"/>
              </w:rPr>
              <w:t>и</w:t>
            </w:r>
            <w:r w:rsidR="00426386">
              <w:rPr>
                <w:sz w:val="20"/>
                <w:szCs w:val="20"/>
                <w:lang w:val="ru-RU"/>
              </w:rPr>
              <w:t xml:space="preserve"> </w:t>
            </w:r>
            <w:r w:rsidRPr="00F112A8">
              <w:rPr>
                <w:sz w:val="20"/>
                <w:szCs w:val="20"/>
                <w:lang w:val="ru-RU"/>
              </w:rPr>
              <w:t>описание</w:t>
            </w:r>
            <w:r w:rsidR="00426386">
              <w:rPr>
                <w:sz w:val="20"/>
                <w:szCs w:val="20"/>
                <w:lang w:val="ru-RU"/>
              </w:rPr>
              <w:t xml:space="preserve"> </w:t>
            </w:r>
            <w:r w:rsidRPr="00F112A8">
              <w:rPr>
                <w:sz w:val="20"/>
                <w:szCs w:val="20"/>
                <w:lang w:val="ru-RU"/>
              </w:rPr>
              <w:t>героини</w:t>
            </w:r>
            <w:r w:rsidR="00426386">
              <w:rPr>
                <w:sz w:val="20"/>
                <w:szCs w:val="20"/>
                <w:lang w:val="ru-RU"/>
              </w:rPr>
              <w:t xml:space="preserve"> </w:t>
            </w:r>
            <w:r w:rsidRPr="00F112A8">
              <w:rPr>
                <w:sz w:val="20"/>
                <w:szCs w:val="20"/>
                <w:lang w:val="ru-RU"/>
              </w:rPr>
              <w:t>картины</w:t>
            </w:r>
            <w:r w:rsidRPr="00F112A8">
              <w:rPr>
                <w:sz w:val="20"/>
                <w:szCs w:val="20"/>
                <w:lang w:val="ru-RU"/>
              </w:rPr>
              <w:tab/>
            </w:r>
            <w:r w:rsidRPr="00F112A8">
              <w:rPr>
                <w:spacing w:val="-1"/>
                <w:sz w:val="20"/>
                <w:szCs w:val="20"/>
                <w:lang w:val="ru-RU"/>
              </w:rPr>
              <w:t>художника</w:t>
            </w:r>
            <w:r w:rsidRPr="00F112A8">
              <w:rPr>
                <w:spacing w:val="-67"/>
                <w:sz w:val="20"/>
                <w:szCs w:val="20"/>
                <w:lang w:val="ru-RU"/>
              </w:rPr>
              <w:t xml:space="preserve"> </w:t>
            </w:r>
            <w:r w:rsidRPr="00F112A8">
              <w:rPr>
                <w:sz w:val="20"/>
                <w:szCs w:val="20"/>
                <w:lang w:val="ru-RU"/>
              </w:rPr>
              <w:t>Дм.</w:t>
            </w:r>
            <w:r w:rsidRPr="00F112A8">
              <w:rPr>
                <w:spacing w:val="-1"/>
                <w:sz w:val="20"/>
                <w:szCs w:val="20"/>
                <w:lang w:val="ru-RU"/>
              </w:rPr>
              <w:t xml:space="preserve"> </w:t>
            </w:r>
            <w:r w:rsidRPr="00F112A8">
              <w:rPr>
                <w:sz w:val="20"/>
                <w:szCs w:val="20"/>
                <w:lang w:val="ru-RU"/>
              </w:rPr>
              <w:t>Мочальского «Портрет</w:t>
            </w:r>
            <w:r w:rsidRPr="00F112A8">
              <w:rPr>
                <w:spacing w:val="-1"/>
                <w:sz w:val="20"/>
                <w:szCs w:val="20"/>
                <w:lang w:val="ru-RU"/>
              </w:rPr>
              <w:t xml:space="preserve"> </w:t>
            </w:r>
            <w:r w:rsidRPr="00F112A8">
              <w:rPr>
                <w:sz w:val="20"/>
                <w:szCs w:val="20"/>
                <w:lang w:val="ru-RU"/>
              </w:rPr>
              <w:t>Зои».</w:t>
            </w:r>
          </w:p>
          <w:p w:rsidR="00F112A8" w:rsidRPr="00F112A8" w:rsidRDefault="00F112A8" w:rsidP="00426386">
            <w:pPr>
              <w:pStyle w:val="TableParagraph"/>
              <w:ind w:right="102" w:firstLine="94"/>
              <w:rPr>
                <w:sz w:val="20"/>
                <w:szCs w:val="20"/>
                <w:lang w:val="ru-RU"/>
              </w:rPr>
            </w:pPr>
            <w:r w:rsidRPr="00F112A8">
              <w:rPr>
                <w:sz w:val="20"/>
                <w:szCs w:val="20"/>
                <w:lang w:val="ru-RU"/>
              </w:rPr>
              <w:t>Воображаемая</w:t>
            </w:r>
            <w:r w:rsidRPr="00F112A8">
              <w:rPr>
                <w:spacing w:val="1"/>
                <w:sz w:val="20"/>
                <w:szCs w:val="20"/>
                <w:lang w:val="ru-RU"/>
              </w:rPr>
              <w:t xml:space="preserve"> </w:t>
            </w:r>
            <w:r w:rsidRPr="00F112A8">
              <w:rPr>
                <w:sz w:val="20"/>
                <w:szCs w:val="20"/>
                <w:lang w:val="ru-RU"/>
              </w:rPr>
              <w:t>ситуация:</w:t>
            </w:r>
            <w:r w:rsidRPr="00F112A8">
              <w:rPr>
                <w:spacing w:val="1"/>
                <w:sz w:val="20"/>
                <w:szCs w:val="20"/>
                <w:lang w:val="ru-RU"/>
              </w:rPr>
              <w:t xml:space="preserve"> </w:t>
            </w:r>
            <w:r w:rsidRPr="00F112A8">
              <w:rPr>
                <w:sz w:val="20"/>
                <w:szCs w:val="20"/>
                <w:lang w:val="ru-RU"/>
              </w:rPr>
              <w:t>кинотеатр</w:t>
            </w:r>
            <w:r w:rsidRPr="00F112A8">
              <w:rPr>
                <w:spacing w:val="1"/>
                <w:sz w:val="20"/>
                <w:szCs w:val="20"/>
                <w:lang w:val="ru-RU"/>
              </w:rPr>
              <w:t xml:space="preserve"> </w:t>
            </w:r>
            <w:r w:rsidRPr="00F112A8">
              <w:rPr>
                <w:sz w:val="20"/>
                <w:szCs w:val="20"/>
                <w:lang w:val="ru-RU"/>
              </w:rPr>
              <w:t>«Колизей»,</w:t>
            </w:r>
            <w:r w:rsidRPr="00F112A8">
              <w:rPr>
                <w:spacing w:val="1"/>
                <w:sz w:val="20"/>
                <w:szCs w:val="20"/>
                <w:lang w:val="ru-RU"/>
              </w:rPr>
              <w:t xml:space="preserve"> </w:t>
            </w:r>
            <w:r w:rsidRPr="00F112A8">
              <w:rPr>
                <w:sz w:val="20"/>
                <w:szCs w:val="20"/>
                <w:lang w:val="ru-RU"/>
              </w:rPr>
              <w:t>призывной</w:t>
            </w:r>
            <w:r w:rsidRPr="00F112A8">
              <w:rPr>
                <w:spacing w:val="1"/>
                <w:sz w:val="20"/>
                <w:szCs w:val="20"/>
                <w:lang w:val="ru-RU"/>
              </w:rPr>
              <w:t xml:space="preserve"> </w:t>
            </w:r>
            <w:r w:rsidRPr="00F112A8">
              <w:rPr>
                <w:sz w:val="20"/>
                <w:szCs w:val="20"/>
                <w:lang w:val="ru-RU"/>
              </w:rPr>
              <w:t>пункт,</w:t>
            </w:r>
            <w:r w:rsidRPr="00F112A8">
              <w:rPr>
                <w:spacing w:val="-67"/>
                <w:sz w:val="20"/>
                <w:szCs w:val="20"/>
                <w:lang w:val="ru-RU"/>
              </w:rPr>
              <w:t xml:space="preserve"> </w:t>
            </w:r>
            <w:r w:rsidRPr="00F112A8">
              <w:rPr>
                <w:sz w:val="20"/>
                <w:szCs w:val="20"/>
                <w:lang w:val="ru-RU"/>
              </w:rPr>
              <w:t>набора в диверсионную школу Обсуждение: зачем Зоя хотела поступить в</w:t>
            </w:r>
            <w:r w:rsidRPr="00F112A8">
              <w:rPr>
                <w:spacing w:val="1"/>
                <w:sz w:val="20"/>
                <w:szCs w:val="20"/>
                <w:lang w:val="ru-RU"/>
              </w:rPr>
              <w:t xml:space="preserve"> </w:t>
            </w:r>
            <w:r w:rsidRPr="00F112A8">
              <w:rPr>
                <w:sz w:val="20"/>
                <w:szCs w:val="20"/>
                <w:lang w:val="ru-RU"/>
              </w:rPr>
              <w:t>диверсионную школу? Какими качествами должны были обладать люди,</w:t>
            </w:r>
            <w:r w:rsidRPr="00F112A8">
              <w:rPr>
                <w:spacing w:val="1"/>
                <w:sz w:val="20"/>
                <w:szCs w:val="20"/>
                <w:lang w:val="ru-RU"/>
              </w:rPr>
              <w:t xml:space="preserve"> </w:t>
            </w:r>
            <w:r w:rsidRPr="00F112A8">
              <w:rPr>
                <w:sz w:val="20"/>
                <w:szCs w:val="20"/>
                <w:lang w:val="ru-RU"/>
              </w:rPr>
              <w:t>работавшие</w:t>
            </w:r>
            <w:r w:rsidRPr="00F112A8">
              <w:rPr>
                <w:spacing w:val="-2"/>
                <w:sz w:val="20"/>
                <w:szCs w:val="20"/>
                <w:lang w:val="ru-RU"/>
              </w:rPr>
              <w:t xml:space="preserve"> </w:t>
            </w:r>
            <w:r w:rsidRPr="00F112A8">
              <w:rPr>
                <w:sz w:val="20"/>
                <w:szCs w:val="20"/>
                <w:lang w:val="ru-RU"/>
              </w:rPr>
              <w:t>в</w:t>
            </w:r>
            <w:r w:rsidRPr="00F112A8">
              <w:rPr>
                <w:spacing w:val="-1"/>
                <w:sz w:val="20"/>
                <w:szCs w:val="20"/>
                <w:lang w:val="ru-RU"/>
              </w:rPr>
              <w:t xml:space="preserve"> </w:t>
            </w:r>
            <w:r w:rsidRPr="00F112A8">
              <w:rPr>
                <w:sz w:val="20"/>
                <w:szCs w:val="20"/>
                <w:lang w:val="ru-RU"/>
              </w:rPr>
              <w:t>тылу</w:t>
            </w:r>
            <w:r w:rsidRPr="00F112A8">
              <w:rPr>
                <w:spacing w:val="1"/>
                <w:sz w:val="20"/>
                <w:szCs w:val="20"/>
                <w:lang w:val="ru-RU"/>
              </w:rPr>
              <w:t xml:space="preserve"> </w:t>
            </w:r>
            <w:r w:rsidRPr="00F112A8">
              <w:rPr>
                <w:sz w:val="20"/>
                <w:szCs w:val="20"/>
                <w:lang w:val="ru-RU"/>
              </w:rPr>
              <w:t>врага?</w:t>
            </w:r>
          </w:p>
          <w:p w:rsidR="00F112A8" w:rsidRPr="00F112A8" w:rsidRDefault="00F112A8" w:rsidP="00426386">
            <w:pPr>
              <w:pStyle w:val="TableParagraph"/>
              <w:ind w:right="101" w:firstLine="94"/>
              <w:rPr>
                <w:sz w:val="20"/>
                <w:szCs w:val="20"/>
                <w:lang w:val="ru-RU"/>
              </w:rPr>
            </w:pPr>
            <w:r w:rsidRPr="00F112A8">
              <w:rPr>
                <w:sz w:val="20"/>
                <w:szCs w:val="20"/>
                <w:lang w:val="ru-RU"/>
              </w:rPr>
              <w:t>Видео-экскурсия «Подвиг Зои» по материалам музея в Петрищеве.</w:t>
            </w:r>
            <w:r w:rsidRPr="00F112A8">
              <w:rPr>
                <w:spacing w:val="1"/>
                <w:sz w:val="20"/>
                <w:szCs w:val="20"/>
                <w:lang w:val="ru-RU"/>
              </w:rPr>
              <w:t xml:space="preserve"> </w:t>
            </w:r>
            <w:r w:rsidRPr="00F112A8">
              <w:rPr>
                <w:sz w:val="20"/>
                <w:szCs w:val="20"/>
                <w:lang w:val="ru-RU"/>
              </w:rPr>
              <w:t>Интерактивное</w:t>
            </w:r>
            <w:r w:rsidRPr="00F112A8">
              <w:rPr>
                <w:spacing w:val="52"/>
                <w:sz w:val="20"/>
                <w:szCs w:val="20"/>
                <w:lang w:val="ru-RU"/>
              </w:rPr>
              <w:t xml:space="preserve"> </w:t>
            </w:r>
            <w:r w:rsidRPr="00F112A8">
              <w:rPr>
                <w:sz w:val="20"/>
                <w:szCs w:val="20"/>
                <w:lang w:val="ru-RU"/>
              </w:rPr>
              <w:t>задание:</w:t>
            </w:r>
            <w:r w:rsidRPr="00F112A8">
              <w:rPr>
                <w:spacing w:val="52"/>
                <w:sz w:val="20"/>
                <w:szCs w:val="20"/>
                <w:lang w:val="ru-RU"/>
              </w:rPr>
              <w:t xml:space="preserve"> </w:t>
            </w:r>
            <w:r w:rsidRPr="00F112A8">
              <w:rPr>
                <w:sz w:val="20"/>
                <w:szCs w:val="20"/>
                <w:lang w:val="ru-RU"/>
              </w:rPr>
              <w:t>События</w:t>
            </w:r>
            <w:r w:rsidRPr="00F112A8">
              <w:rPr>
                <w:spacing w:val="53"/>
                <w:sz w:val="20"/>
                <w:szCs w:val="20"/>
                <w:lang w:val="ru-RU"/>
              </w:rPr>
              <w:t xml:space="preserve"> </w:t>
            </w:r>
            <w:r w:rsidRPr="00F112A8">
              <w:rPr>
                <w:sz w:val="20"/>
                <w:szCs w:val="20"/>
                <w:lang w:val="ru-RU"/>
              </w:rPr>
              <w:t>ВОВ</w:t>
            </w:r>
            <w:r w:rsidRPr="00F112A8">
              <w:rPr>
                <w:spacing w:val="56"/>
                <w:sz w:val="20"/>
                <w:szCs w:val="20"/>
                <w:lang w:val="ru-RU"/>
              </w:rPr>
              <w:t xml:space="preserve"> </w:t>
            </w:r>
            <w:r w:rsidRPr="00F112A8">
              <w:rPr>
                <w:sz w:val="20"/>
                <w:szCs w:val="20"/>
                <w:lang w:val="ru-RU"/>
              </w:rPr>
              <w:t>–</w:t>
            </w:r>
            <w:r w:rsidRPr="00F112A8">
              <w:rPr>
                <w:spacing w:val="53"/>
                <w:sz w:val="20"/>
                <w:szCs w:val="20"/>
                <w:lang w:val="ru-RU"/>
              </w:rPr>
              <w:t xml:space="preserve"> </w:t>
            </w:r>
            <w:r w:rsidRPr="00F112A8">
              <w:rPr>
                <w:sz w:val="20"/>
                <w:szCs w:val="20"/>
                <w:lang w:val="ru-RU"/>
              </w:rPr>
              <w:t>юные</w:t>
            </w:r>
            <w:r w:rsidRPr="00F112A8">
              <w:rPr>
                <w:spacing w:val="53"/>
                <w:sz w:val="20"/>
                <w:szCs w:val="20"/>
                <w:lang w:val="ru-RU"/>
              </w:rPr>
              <w:t xml:space="preserve"> </w:t>
            </w:r>
            <w:r w:rsidRPr="00F112A8">
              <w:rPr>
                <w:sz w:val="20"/>
                <w:szCs w:val="20"/>
                <w:lang w:val="ru-RU"/>
              </w:rPr>
              <w:t>защитники</w:t>
            </w:r>
            <w:r w:rsidRPr="00F112A8">
              <w:rPr>
                <w:spacing w:val="53"/>
                <w:sz w:val="20"/>
                <w:szCs w:val="20"/>
                <w:lang w:val="ru-RU"/>
              </w:rPr>
              <w:t xml:space="preserve"> </w:t>
            </w:r>
            <w:r w:rsidRPr="00F112A8">
              <w:rPr>
                <w:sz w:val="20"/>
                <w:szCs w:val="20"/>
                <w:lang w:val="ru-RU"/>
              </w:rPr>
              <w:t>Родины</w:t>
            </w:r>
            <w:r w:rsidRPr="00F112A8">
              <w:rPr>
                <w:spacing w:val="56"/>
                <w:sz w:val="20"/>
                <w:szCs w:val="20"/>
                <w:lang w:val="ru-RU"/>
              </w:rPr>
              <w:t xml:space="preserve"> </w:t>
            </w:r>
            <w:r w:rsidRPr="00F112A8">
              <w:rPr>
                <w:sz w:val="20"/>
                <w:szCs w:val="20"/>
                <w:lang w:val="ru-RU"/>
              </w:rPr>
              <w:t>–</w:t>
            </w:r>
            <w:r>
              <w:rPr>
                <w:sz w:val="20"/>
                <w:szCs w:val="20"/>
                <w:lang w:val="ru-RU"/>
              </w:rPr>
              <w:t xml:space="preserve"> </w:t>
            </w:r>
            <w:r w:rsidRPr="00F112A8">
              <w:rPr>
                <w:sz w:val="20"/>
                <w:szCs w:val="20"/>
                <w:lang w:val="ru-RU"/>
              </w:rPr>
              <w:t>герои</w:t>
            </w:r>
            <w:r w:rsidRPr="00F112A8">
              <w:rPr>
                <w:spacing w:val="-4"/>
                <w:sz w:val="20"/>
                <w:szCs w:val="20"/>
                <w:lang w:val="ru-RU"/>
              </w:rPr>
              <w:t xml:space="preserve"> </w:t>
            </w:r>
            <w:r w:rsidRPr="00F112A8">
              <w:rPr>
                <w:sz w:val="20"/>
                <w:szCs w:val="20"/>
                <w:lang w:val="ru-RU"/>
              </w:rPr>
              <w:t>Советского</w:t>
            </w:r>
            <w:r w:rsidRPr="00F112A8">
              <w:rPr>
                <w:spacing w:val="-4"/>
                <w:sz w:val="20"/>
                <w:szCs w:val="20"/>
                <w:lang w:val="ru-RU"/>
              </w:rPr>
              <w:t xml:space="preserve"> </w:t>
            </w:r>
            <w:r w:rsidRPr="00F112A8">
              <w:rPr>
                <w:sz w:val="20"/>
                <w:szCs w:val="20"/>
                <w:lang w:val="ru-RU"/>
              </w:rPr>
              <w:t>Союза</w:t>
            </w:r>
            <w:r w:rsidRPr="00F112A8">
              <w:rPr>
                <w:spacing w:val="-1"/>
                <w:sz w:val="20"/>
                <w:szCs w:val="20"/>
                <w:lang w:val="ru-RU"/>
              </w:rPr>
              <w:t xml:space="preserve"> </w:t>
            </w:r>
            <w:r w:rsidRPr="00F112A8">
              <w:rPr>
                <w:sz w:val="20"/>
                <w:szCs w:val="20"/>
                <w:lang w:val="ru-RU"/>
              </w:rPr>
              <w:t>–</w:t>
            </w:r>
            <w:r w:rsidRPr="00F112A8">
              <w:rPr>
                <w:spacing w:val="-3"/>
                <w:sz w:val="20"/>
                <w:szCs w:val="20"/>
                <w:lang w:val="ru-RU"/>
              </w:rPr>
              <w:t xml:space="preserve"> </w:t>
            </w:r>
            <w:r w:rsidRPr="00F112A8">
              <w:rPr>
                <w:sz w:val="20"/>
                <w:szCs w:val="20"/>
                <w:lang w:val="ru-RU"/>
              </w:rPr>
              <w:t>последователи</w:t>
            </w:r>
            <w:r w:rsidRPr="00F112A8">
              <w:rPr>
                <w:spacing w:val="-3"/>
                <w:sz w:val="20"/>
                <w:szCs w:val="20"/>
                <w:lang w:val="ru-RU"/>
              </w:rPr>
              <w:t xml:space="preserve"> </w:t>
            </w:r>
            <w:r w:rsidRPr="00F112A8">
              <w:rPr>
                <w:sz w:val="20"/>
                <w:szCs w:val="20"/>
                <w:lang w:val="ru-RU"/>
              </w:rPr>
              <w:t>Зои</w:t>
            </w:r>
          </w:p>
        </w:tc>
      </w:tr>
      <w:tr w:rsidR="00C90EB2" w:rsidRPr="006F5E4A" w:rsidTr="007F2BA8">
        <w:trPr>
          <w:trHeight w:val="263"/>
        </w:trPr>
        <w:tc>
          <w:tcPr>
            <w:tcW w:w="5000" w:type="pct"/>
            <w:gridSpan w:val="5"/>
          </w:tcPr>
          <w:p w:rsidR="00C90EB2" w:rsidRPr="006F5E4A" w:rsidRDefault="00C90EB2" w:rsidP="006F5E4A">
            <w:pPr>
              <w:pStyle w:val="TableParagraph"/>
              <w:ind w:left="816"/>
              <w:rPr>
                <w:b/>
                <w:sz w:val="20"/>
                <w:szCs w:val="20"/>
              </w:rPr>
            </w:pPr>
            <w:r w:rsidRPr="006F5E4A">
              <w:rPr>
                <w:b/>
                <w:sz w:val="20"/>
                <w:szCs w:val="20"/>
              </w:rPr>
              <w:t>4.</w:t>
            </w:r>
            <w:r w:rsidRPr="006F5E4A">
              <w:rPr>
                <w:b/>
                <w:spacing w:val="5"/>
                <w:sz w:val="20"/>
                <w:szCs w:val="20"/>
              </w:rPr>
              <w:t xml:space="preserve"> </w:t>
            </w:r>
            <w:r w:rsidRPr="006F5E4A">
              <w:rPr>
                <w:b/>
                <w:sz w:val="20"/>
                <w:szCs w:val="20"/>
              </w:rPr>
              <w:t>Избирательная</w:t>
            </w:r>
            <w:r w:rsidRPr="006F5E4A">
              <w:rPr>
                <w:b/>
                <w:spacing w:val="-1"/>
                <w:sz w:val="20"/>
                <w:szCs w:val="20"/>
              </w:rPr>
              <w:t xml:space="preserve"> </w:t>
            </w:r>
            <w:r w:rsidRPr="006F5E4A">
              <w:rPr>
                <w:b/>
                <w:sz w:val="20"/>
                <w:szCs w:val="20"/>
              </w:rPr>
              <w:t>система</w:t>
            </w:r>
            <w:r w:rsidRPr="006F5E4A">
              <w:rPr>
                <w:b/>
                <w:spacing w:val="-2"/>
                <w:sz w:val="20"/>
                <w:szCs w:val="20"/>
              </w:rPr>
              <w:t xml:space="preserve"> </w:t>
            </w:r>
            <w:r w:rsidRPr="006F5E4A">
              <w:rPr>
                <w:b/>
                <w:sz w:val="20"/>
                <w:szCs w:val="20"/>
              </w:rPr>
              <w:t>России</w:t>
            </w:r>
            <w:r w:rsidRPr="006F5E4A">
              <w:rPr>
                <w:b/>
                <w:spacing w:val="-2"/>
                <w:sz w:val="20"/>
                <w:szCs w:val="20"/>
              </w:rPr>
              <w:t xml:space="preserve"> </w:t>
            </w:r>
            <w:r w:rsidRPr="006F5E4A">
              <w:rPr>
                <w:b/>
                <w:sz w:val="20"/>
                <w:szCs w:val="20"/>
              </w:rPr>
              <w:t>(1час)</w:t>
            </w:r>
          </w:p>
        </w:tc>
      </w:tr>
      <w:tr w:rsidR="00C90EB2" w:rsidRPr="006F5E4A" w:rsidTr="00406FFA">
        <w:trPr>
          <w:trHeight w:val="3011"/>
        </w:trPr>
        <w:tc>
          <w:tcPr>
            <w:tcW w:w="688" w:type="pct"/>
          </w:tcPr>
          <w:p w:rsidR="00C90EB2" w:rsidRPr="006F5E4A" w:rsidRDefault="00C90EB2" w:rsidP="006F5E4A">
            <w:pPr>
              <w:pStyle w:val="TableParagraph"/>
              <w:ind w:left="423"/>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25" w:type="pct"/>
            <w:tcBorders>
              <w:right w:val="nil"/>
            </w:tcBorders>
            <w:shd w:val="clear" w:color="auto" w:fill="FAFAFA"/>
          </w:tcPr>
          <w:p w:rsidR="00C90EB2" w:rsidRPr="006F5E4A" w:rsidRDefault="00C90EB2" w:rsidP="006F5E4A">
            <w:pPr>
              <w:pStyle w:val="TableParagraph"/>
              <w:ind w:left="0"/>
              <w:rPr>
                <w:sz w:val="20"/>
                <w:szCs w:val="20"/>
              </w:rPr>
            </w:pPr>
          </w:p>
        </w:tc>
        <w:tc>
          <w:tcPr>
            <w:tcW w:w="1280" w:type="pct"/>
            <w:tcBorders>
              <w:left w:val="nil"/>
              <w:right w:val="nil"/>
            </w:tcBorders>
            <w:shd w:val="clear" w:color="auto" w:fill="FAFAFA"/>
          </w:tcPr>
          <w:p w:rsidR="00C90EB2" w:rsidRPr="006F5E4A" w:rsidRDefault="00C90EB2" w:rsidP="006F5E4A">
            <w:pPr>
              <w:pStyle w:val="TableParagraph"/>
              <w:ind w:left="34" w:right="23" w:firstLine="339"/>
              <w:rPr>
                <w:sz w:val="20"/>
                <w:szCs w:val="20"/>
                <w:lang w:val="ru-RU"/>
              </w:rPr>
            </w:pPr>
            <w:r w:rsidRPr="006F5E4A">
              <w:rPr>
                <w:sz w:val="20"/>
                <w:szCs w:val="20"/>
                <w:lang w:val="ru-RU"/>
              </w:rPr>
              <w:t>Избирательная</w:t>
            </w:r>
            <w:r w:rsidRPr="006F5E4A">
              <w:rPr>
                <w:spacing w:val="1"/>
                <w:sz w:val="20"/>
                <w:szCs w:val="20"/>
                <w:lang w:val="ru-RU"/>
              </w:rPr>
              <w:t xml:space="preserve"> </w:t>
            </w:r>
            <w:r w:rsidRPr="006F5E4A">
              <w:rPr>
                <w:sz w:val="20"/>
                <w:szCs w:val="20"/>
                <w:lang w:val="ru-RU"/>
              </w:rPr>
              <w:t>система</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России:</w:t>
            </w:r>
            <w:r w:rsidRPr="006F5E4A">
              <w:rPr>
                <w:spacing w:val="1"/>
                <w:sz w:val="20"/>
                <w:szCs w:val="20"/>
                <w:lang w:val="ru-RU"/>
              </w:rPr>
              <w:t xml:space="preserve"> </w:t>
            </w:r>
            <w:r w:rsidRPr="006F5E4A">
              <w:rPr>
                <w:sz w:val="20"/>
                <w:szCs w:val="20"/>
                <w:lang w:val="ru-RU"/>
              </w:rPr>
              <w:t>значение</w:t>
            </w:r>
            <w:r w:rsidRPr="006F5E4A">
              <w:rPr>
                <w:spacing w:val="1"/>
                <w:sz w:val="20"/>
                <w:szCs w:val="20"/>
                <w:lang w:val="ru-RU"/>
              </w:rPr>
              <w:t xml:space="preserve"> </w:t>
            </w:r>
            <w:r w:rsidRPr="006F5E4A">
              <w:rPr>
                <w:sz w:val="20"/>
                <w:szCs w:val="20"/>
                <w:lang w:val="ru-RU"/>
              </w:rPr>
              <w:t>выборов</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жизни</w:t>
            </w:r>
            <w:r w:rsidRPr="006F5E4A">
              <w:rPr>
                <w:spacing w:val="1"/>
                <w:sz w:val="20"/>
                <w:szCs w:val="20"/>
                <w:lang w:val="ru-RU"/>
              </w:rPr>
              <w:t xml:space="preserve"> </w:t>
            </w:r>
            <w:r w:rsidRPr="006F5E4A">
              <w:rPr>
                <w:sz w:val="20"/>
                <w:szCs w:val="20"/>
                <w:lang w:val="ru-RU"/>
              </w:rPr>
              <w:t>общества;</w:t>
            </w:r>
            <w:r w:rsidRPr="006F5E4A">
              <w:rPr>
                <w:spacing w:val="1"/>
                <w:sz w:val="20"/>
                <w:szCs w:val="20"/>
                <w:lang w:val="ru-RU"/>
              </w:rPr>
              <w:t xml:space="preserve"> </w:t>
            </w:r>
            <w:r w:rsidRPr="006F5E4A">
              <w:rPr>
                <w:sz w:val="20"/>
                <w:szCs w:val="20"/>
                <w:lang w:val="ru-RU"/>
              </w:rPr>
              <w:t>право</w:t>
            </w:r>
            <w:r w:rsidRPr="006F5E4A">
              <w:rPr>
                <w:spacing w:val="1"/>
                <w:sz w:val="20"/>
                <w:szCs w:val="20"/>
                <w:lang w:val="ru-RU"/>
              </w:rPr>
              <w:t xml:space="preserve"> </w:t>
            </w:r>
            <w:r w:rsidRPr="006F5E4A">
              <w:rPr>
                <w:sz w:val="20"/>
                <w:szCs w:val="20"/>
                <w:lang w:val="ru-RU"/>
              </w:rPr>
              <w:t>гражданина</w:t>
            </w:r>
            <w:r w:rsidRPr="006F5E4A">
              <w:rPr>
                <w:spacing w:val="1"/>
                <w:sz w:val="20"/>
                <w:szCs w:val="20"/>
                <w:lang w:val="ru-RU"/>
              </w:rPr>
              <w:t xml:space="preserve"> </w:t>
            </w:r>
            <w:r w:rsidRPr="006F5E4A">
              <w:rPr>
                <w:sz w:val="20"/>
                <w:szCs w:val="20"/>
                <w:lang w:val="ru-RU"/>
              </w:rPr>
              <w:t>избирать</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быть</w:t>
            </w:r>
            <w:r w:rsidRPr="006F5E4A">
              <w:rPr>
                <w:spacing w:val="-67"/>
                <w:sz w:val="20"/>
                <w:szCs w:val="20"/>
                <w:lang w:val="ru-RU"/>
              </w:rPr>
              <w:t xml:space="preserve"> </w:t>
            </w:r>
            <w:r w:rsidRPr="006F5E4A">
              <w:rPr>
                <w:sz w:val="20"/>
                <w:szCs w:val="20"/>
                <w:lang w:val="ru-RU"/>
              </w:rPr>
              <w:t>избранным.</w:t>
            </w:r>
            <w:r w:rsidRPr="006F5E4A">
              <w:rPr>
                <w:spacing w:val="-16"/>
                <w:sz w:val="20"/>
                <w:szCs w:val="20"/>
                <w:lang w:val="ru-RU"/>
              </w:rPr>
              <w:t xml:space="preserve"> </w:t>
            </w:r>
            <w:r w:rsidRPr="006F5E4A">
              <w:rPr>
                <w:sz w:val="20"/>
                <w:szCs w:val="20"/>
                <w:lang w:val="ru-RU"/>
              </w:rPr>
              <w:t>Участие</w:t>
            </w:r>
            <w:r w:rsidRPr="006F5E4A">
              <w:rPr>
                <w:spacing w:val="-16"/>
                <w:sz w:val="20"/>
                <w:szCs w:val="20"/>
                <w:lang w:val="ru-RU"/>
              </w:rPr>
              <w:t xml:space="preserve"> </w:t>
            </w:r>
            <w:r w:rsidRPr="006F5E4A">
              <w:rPr>
                <w:sz w:val="20"/>
                <w:szCs w:val="20"/>
                <w:lang w:val="ru-RU"/>
              </w:rPr>
              <w:t>в</w:t>
            </w:r>
            <w:r w:rsidRPr="006F5E4A">
              <w:rPr>
                <w:spacing w:val="-17"/>
                <w:sz w:val="20"/>
                <w:szCs w:val="20"/>
                <w:lang w:val="ru-RU"/>
              </w:rPr>
              <w:t xml:space="preserve"> </w:t>
            </w:r>
            <w:r w:rsidRPr="006F5E4A">
              <w:rPr>
                <w:sz w:val="20"/>
                <w:szCs w:val="20"/>
                <w:lang w:val="ru-RU"/>
              </w:rPr>
              <w:t>выборах</w:t>
            </w:r>
            <w:r w:rsidRPr="006F5E4A">
              <w:rPr>
                <w:spacing w:val="-14"/>
                <w:sz w:val="20"/>
                <w:szCs w:val="20"/>
                <w:lang w:val="ru-RU"/>
              </w:rPr>
              <w:t xml:space="preserve"> </w:t>
            </w:r>
            <w:r w:rsidRPr="006F5E4A">
              <w:rPr>
                <w:sz w:val="20"/>
                <w:szCs w:val="20"/>
                <w:lang w:val="ru-RU"/>
              </w:rPr>
              <w:t>–</w:t>
            </w:r>
            <w:r w:rsidRPr="006F5E4A">
              <w:rPr>
                <w:spacing w:val="-68"/>
                <w:sz w:val="20"/>
                <w:szCs w:val="20"/>
                <w:lang w:val="ru-RU"/>
              </w:rPr>
              <w:t xml:space="preserve"> </w:t>
            </w:r>
            <w:r w:rsidRPr="006F5E4A">
              <w:rPr>
                <w:sz w:val="20"/>
                <w:szCs w:val="20"/>
                <w:lang w:val="ru-RU"/>
              </w:rPr>
              <w:t>проявление заботы гражданина</w:t>
            </w:r>
            <w:r w:rsidRPr="006F5E4A">
              <w:rPr>
                <w:spacing w:val="1"/>
                <w:sz w:val="20"/>
                <w:szCs w:val="20"/>
                <w:lang w:val="ru-RU"/>
              </w:rPr>
              <w:t xml:space="preserve"> </w:t>
            </w:r>
            <w:r w:rsidRPr="006F5E4A">
              <w:rPr>
                <w:sz w:val="20"/>
                <w:szCs w:val="20"/>
                <w:lang w:val="ru-RU"/>
              </w:rPr>
              <w:t>о</w:t>
            </w:r>
            <w:r w:rsidRPr="006F5E4A">
              <w:rPr>
                <w:spacing w:val="-2"/>
                <w:sz w:val="20"/>
                <w:szCs w:val="20"/>
                <w:lang w:val="ru-RU"/>
              </w:rPr>
              <w:t xml:space="preserve"> </w:t>
            </w:r>
            <w:r w:rsidRPr="006F5E4A">
              <w:rPr>
                <w:sz w:val="20"/>
                <w:szCs w:val="20"/>
                <w:lang w:val="ru-RU"/>
              </w:rPr>
              <w:t>процветании</w:t>
            </w:r>
            <w:r w:rsidRPr="006F5E4A">
              <w:rPr>
                <w:spacing w:val="-1"/>
                <w:sz w:val="20"/>
                <w:szCs w:val="20"/>
                <w:lang w:val="ru-RU"/>
              </w:rPr>
              <w:t xml:space="preserve"> </w:t>
            </w:r>
            <w:r w:rsidRPr="006F5E4A">
              <w:rPr>
                <w:sz w:val="20"/>
                <w:szCs w:val="20"/>
                <w:lang w:val="ru-RU"/>
              </w:rPr>
              <w:t>общества.</w:t>
            </w:r>
          </w:p>
          <w:p w:rsidR="00C90EB2" w:rsidRPr="007F2BA8" w:rsidRDefault="00C90EB2" w:rsidP="007F2BA8">
            <w:pPr>
              <w:pStyle w:val="TableParagraph"/>
              <w:tabs>
                <w:tab w:val="left" w:pos="1984"/>
              </w:tabs>
              <w:ind w:left="34" w:right="24" w:firstLine="339"/>
              <w:rPr>
                <w:sz w:val="20"/>
                <w:szCs w:val="20"/>
                <w:lang w:val="ru-RU"/>
              </w:rPr>
            </w:pPr>
            <w:r w:rsidRPr="006F5E4A">
              <w:rPr>
                <w:sz w:val="20"/>
                <w:szCs w:val="20"/>
                <w:lang w:val="ru-RU"/>
              </w:rPr>
              <w:t>Важнейшие</w:t>
            </w:r>
            <w:r w:rsidRPr="006F5E4A">
              <w:rPr>
                <w:spacing w:val="1"/>
                <w:sz w:val="20"/>
                <w:szCs w:val="20"/>
                <w:lang w:val="ru-RU"/>
              </w:rPr>
              <w:t xml:space="preserve"> </w:t>
            </w:r>
            <w:r w:rsidRPr="006F5E4A">
              <w:rPr>
                <w:sz w:val="20"/>
                <w:szCs w:val="20"/>
                <w:lang w:val="ru-RU"/>
              </w:rPr>
              <w:t>особенности</w:t>
            </w:r>
            <w:r w:rsidRPr="006F5E4A">
              <w:rPr>
                <w:spacing w:val="1"/>
                <w:sz w:val="20"/>
                <w:szCs w:val="20"/>
                <w:lang w:val="ru-RU"/>
              </w:rPr>
              <w:t xml:space="preserve"> </w:t>
            </w:r>
            <w:r w:rsidRPr="006F5E4A">
              <w:rPr>
                <w:sz w:val="20"/>
                <w:szCs w:val="20"/>
                <w:lang w:val="ru-RU"/>
              </w:rPr>
              <w:t>избирательной системы в нашей</w:t>
            </w:r>
            <w:r w:rsidRPr="006F5E4A">
              <w:rPr>
                <w:spacing w:val="-67"/>
                <w:sz w:val="20"/>
                <w:szCs w:val="20"/>
                <w:lang w:val="ru-RU"/>
              </w:rPr>
              <w:t xml:space="preserve"> </w:t>
            </w:r>
            <w:r w:rsidRPr="006F5E4A">
              <w:rPr>
                <w:sz w:val="20"/>
                <w:szCs w:val="20"/>
                <w:lang w:val="ru-RU"/>
              </w:rPr>
              <w:t>стране:</w:t>
            </w:r>
            <w:r w:rsidRPr="006F5E4A">
              <w:rPr>
                <w:spacing w:val="1"/>
                <w:sz w:val="20"/>
                <w:szCs w:val="20"/>
                <w:lang w:val="ru-RU"/>
              </w:rPr>
              <w:t xml:space="preserve"> </w:t>
            </w:r>
            <w:r w:rsidRPr="006F5E4A">
              <w:rPr>
                <w:sz w:val="20"/>
                <w:szCs w:val="20"/>
                <w:lang w:val="ru-RU"/>
              </w:rPr>
              <w:t>право</w:t>
            </w:r>
            <w:r w:rsidRPr="006F5E4A">
              <w:rPr>
                <w:spacing w:val="1"/>
                <w:sz w:val="20"/>
                <w:szCs w:val="20"/>
                <w:lang w:val="ru-RU"/>
              </w:rPr>
              <w:t xml:space="preserve"> </w:t>
            </w:r>
            <w:r w:rsidRPr="006F5E4A">
              <w:rPr>
                <w:sz w:val="20"/>
                <w:szCs w:val="20"/>
                <w:lang w:val="ru-RU"/>
              </w:rPr>
              <w:t>гражданина</w:t>
            </w:r>
            <w:r w:rsidRPr="006F5E4A">
              <w:rPr>
                <w:spacing w:val="1"/>
                <w:sz w:val="20"/>
                <w:szCs w:val="20"/>
                <w:lang w:val="ru-RU"/>
              </w:rPr>
              <w:t xml:space="preserve"> </w:t>
            </w:r>
            <w:r w:rsidRPr="006F5E4A">
              <w:rPr>
                <w:sz w:val="20"/>
                <w:szCs w:val="20"/>
                <w:lang w:val="ru-RU"/>
              </w:rPr>
              <w:t>на</w:t>
            </w:r>
            <w:r w:rsidRPr="006F5E4A">
              <w:rPr>
                <w:spacing w:val="-67"/>
                <w:sz w:val="20"/>
                <w:szCs w:val="20"/>
                <w:lang w:val="ru-RU"/>
              </w:rPr>
              <w:t xml:space="preserve"> </w:t>
            </w:r>
            <w:r w:rsidRPr="006F5E4A">
              <w:rPr>
                <w:sz w:val="20"/>
                <w:szCs w:val="20"/>
                <w:lang w:val="ru-RU"/>
              </w:rPr>
              <w:t>выбор;</w:t>
            </w:r>
            <w:r w:rsidRPr="006F5E4A">
              <w:rPr>
                <w:sz w:val="20"/>
                <w:szCs w:val="20"/>
                <w:lang w:val="ru-RU"/>
              </w:rPr>
              <w:tab/>
            </w:r>
            <w:r w:rsidRPr="006F5E4A">
              <w:rPr>
                <w:spacing w:val="-1"/>
                <w:sz w:val="20"/>
                <w:szCs w:val="20"/>
                <w:lang w:val="ru-RU"/>
              </w:rPr>
              <w:t>справедливость,</w:t>
            </w:r>
            <w:r w:rsidR="007F2BA8">
              <w:rPr>
                <w:spacing w:val="-1"/>
                <w:sz w:val="20"/>
                <w:szCs w:val="20"/>
                <w:lang w:val="ru-RU"/>
              </w:rPr>
              <w:t xml:space="preserve"> </w:t>
            </w:r>
            <w:r w:rsidRPr="007F2BA8">
              <w:rPr>
                <w:sz w:val="20"/>
                <w:szCs w:val="20"/>
                <w:lang w:val="ru-RU"/>
              </w:rPr>
              <w:t>всеобщность,</w:t>
            </w:r>
            <w:r w:rsidRPr="007F2BA8">
              <w:rPr>
                <w:spacing w:val="1"/>
                <w:sz w:val="20"/>
                <w:szCs w:val="20"/>
                <w:lang w:val="ru-RU"/>
              </w:rPr>
              <w:t xml:space="preserve"> </w:t>
            </w:r>
            <w:r w:rsidRPr="007F2BA8">
              <w:rPr>
                <w:sz w:val="20"/>
                <w:szCs w:val="20"/>
                <w:lang w:val="ru-RU"/>
              </w:rPr>
              <w:t>личное</w:t>
            </w:r>
            <w:r w:rsidRPr="007F2BA8">
              <w:rPr>
                <w:spacing w:val="1"/>
                <w:sz w:val="20"/>
                <w:szCs w:val="20"/>
                <w:lang w:val="ru-RU"/>
              </w:rPr>
              <w:t xml:space="preserve"> </w:t>
            </w:r>
            <w:r w:rsidRPr="007F2BA8">
              <w:rPr>
                <w:sz w:val="20"/>
                <w:szCs w:val="20"/>
                <w:lang w:val="ru-RU"/>
              </w:rPr>
              <w:t>участие</w:t>
            </w:r>
            <w:r w:rsidRPr="007F2BA8">
              <w:rPr>
                <w:spacing w:val="1"/>
                <w:sz w:val="20"/>
                <w:szCs w:val="20"/>
                <w:lang w:val="ru-RU"/>
              </w:rPr>
              <w:t xml:space="preserve"> </w:t>
            </w:r>
            <w:r w:rsidRPr="007F2BA8">
              <w:rPr>
                <w:sz w:val="20"/>
                <w:szCs w:val="20"/>
                <w:lang w:val="ru-RU"/>
              </w:rPr>
              <w:t>гражданина</w:t>
            </w:r>
          </w:p>
        </w:tc>
        <w:tc>
          <w:tcPr>
            <w:tcW w:w="447" w:type="pct"/>
            <w:tcBorders>
              <w:left w:val="nil"/>
            </w:tcBorders>
            <w:shd w:val="clear" w:color="auto" w:fill="FAFAFA"/>
          </w:tcPr>
          <w:p w:rsidR="00C90EB2" w:rsidRPr="007F2BA8" w:rsidRDefault="00C90EB2" w:rsidP="006F5E4A">
            <w:pPr>
              <w:pStyle w:val="TableParagraph"/>
              <w:ind w:left="0"/>
              <w:rPr>
                <w:sz w:val="20"/>
                <w:szCs w:val="20"/>
                <w:lang w:val="ru-RU"/>
              </w:rPr>
            </w:pPr>
          </w:p>
        </w:tc>
        <w:tc>
          <w:tcPr>
            <w:tcW w:w="2560" w:type="pct"/>
          </w:tcPr>
          <w:p w:rsidR="00C90EB2" w:rsidRPr="006F5E4A" w:rsidRDefault="00C90EB2" w:rsidP="007F2BA8">
            <w:pPr>
              <w:pStyle w:val="TableParagraph"/>
              <w:ind w:left="201" w:right="102"/>
              <w:rPr>
                <w:sz w:val="20"/>
                <w:szCs w:val="20"/>
                <w:lang w:val="ru-RU"/>
              </w:rPr>
            </w:pPr>
            <w:r w:rsidRPr="006F5E4A">
              <w:rPr>
                <w:sz w:val="20"/>
                <w:szCs w:val="20"/>
                <w:lang w:val="ru-RU"/>
              </w:rPr>
              <w:t>Просмотр и обсуждение отрывка из видеофильма «О выборах детям».</w:t>
            </w:r>
            <w:r w:rsidRPr="006F5E4A">
              <w:rPr>
                <w:spacing w:val="1"/>
                <w:sz w:val="20"/>
                <w:szCs w:val="20"/>
                <w:lang w:val="ru-RU"/>
              </w:rPr>
              <w:t xml:space="preserve"> </w:t>
            </w:r>
            <w:r w:rsidRPr="006F5E4A">
              <w:rPr>
                <w:sz w:val="20"/>
                <w:szCs w:val="20"/>
                <w:lang w:val="ru-RU"/>
              </w:rPr>
              <w:t>Дискуссия:</w:t>
            </w:r>
            <w:r w:rsidRPr="006F5E4A">
              <w:rPr>
                <w:spacing w:val="24"/>
                <w:sz w:val="20"/>
                <w:szCs w:val="20"/>
                <w:lang w:val="ru-RU"/>
              </w:rPr>
              <w:t xml:space="preserve"> </w:t>
            </w:r>
            <w:r w:rsidRPr="006F5E4A">
              <w:rPr>
                <w:sz w:val="20"/>
                <w:szCs w:val="20"/>
                <w:lang w:val="ru-RU"/>
              </w:rPr>
              <w:t>«Какое</w:t>
            </w:r>
            <w:r w:rsidRPr="006F5E4A">
              <w:rPr>
                <w:spacing w:val="25"/>
                <w:sz w:val="20"/>
                <w:szCs w:val="20"/>
                <w:lang w:val="ru-RU"/>
              </w:rPr>
              <w:t xml:space="preserve"> </w:t>
            </w:r>
            <w:r w:rsidRPr="006F5E4A">
              <w:rPr>
                <w:sz w:val="20"/>
                <w:szCs w:val="20"/>
                <w:lang w:val="ru-RU"/>
              </w:rPr>
              <w:t>значение</w:t>
            </w:r>
            <w:r w:rsidRPr="006F5E4A">
              <w:rPr>
                <w:spacing w:val="24"/>
                <w:sz w:val="20"/>
                <w:szCs w:val="20"/>
                <w:lang w:val="ru-RU"/>
              </w:rPr>
              <w:t xml:space="preserve"> </w:t>
            </w:r>
            <w:r w:rsidRPr="006F5E4A">
              <w:rPr>
                <w:sz w:val="20"/>
                <w:szCs w:val="20"/>
                <w:lang w:val="ru-RU"/>
              </w:rPr>
              <w:t>имеют</w:t>
            </w:r>
            <w:r w:rsidRPr="006F5E4A">
              <w:rPr>
                <w:spacing w:val="25"/>
                <w:sz w:val="20"/>
                <w:szCs w:val="20"/>
                <w:lang w:val="ru-RU"/>
              </w:rPr>
              <w:t xml:space="preserve"> </w:t>
            </w:r>
            <w:r w:rsidRPr="006F5E4A">
              <w:rPr>
                <w:sz w:val="20"/>
                <w:szCs w:val="20"/>
                <w:lang w:val="ru-RU"/>
              </w:rPr>
              <w:t>выборы</w:t>
            </w:r>
            <w:r w:rsidRPr="006F5E4A">
              <w:rPr>
                <w:spacing w:val="23"/>
                <w:sz w:val="20"/>
                <w:szCs w:val="20"/>
                <w:lang w:val="ru-RU"/>
              </w:rPr>
              <w:t xml:space="preserve"> </w:t>
            </w:r>
            <w:r w:rsidRPr="006F5E4A">
              <w:rPr>
                <w:sz w:val="20"/>
                <w:szCs w:val="20"/>
                <w:lang w:val="ru-RU"/>
              </w:rPr>
              <w:t>для</w:t>
            </w:r>
            <w:r w:rsidRPr="006F5E4A">
              <w:rPr>
                <w:spacing w:val="25"/>
                <w:sz w:val="20"/>
                <w:szCs w:val="20"/>
                <w:lang w:val="ru-RU"/>
              </w:rPr>
              <w:t xml:space="preserve"> </w:t>
            </w:r>
            <w:r w:rsidRPr="006F5E4A">
              <w:rPr>
                <w:sz w:val="20"/>
                <w:szCs w:val="20"/>
                <w:lang w:val="ru-RU"/>
              </w:rPr>
              <w:t>жизни</w:t>
            </w:r>
            <w:r w:rsidRPr="006F5E4A">
              <w:rPr>
                <w:spacing w:val="25"/>
                <w:sz w:val="20"/>
                <w:szCs w:val="20"/>
                <w:lang w:val="ru-RU"/>
              </w:rPr>
              <w:t xml:space="preserve"> </w:t>
            </w:r>
            <w:r w:rsidRPr="006F5E4A">
              <w:rPr>
                <w:sz w:val="20"/>
                <w:szCs w:val="20"/>
                <w:lang w:val="ru-RU"/>
              </w:rPr>
              <w:t>общества».</w:t>
            </w:r>
          </w:p>
          <w:p w:rsidR="00C90EB2" w:rsidRPr="006F5E4A" w:rsidRDefault="00C90EB2" w:rsidP="007F2BA8">
            <w:pPr>
              <w:pStyle w:val="TableParagraph"/>
              <w:ind w:left="201"/>
              <w:rPr>
                <w:sz w:val="20"/>
                <w:szCs w:val="20"/>
                <w:lang w:val="ru-RU"/>
              </w:rPr>
            </w:pPr>
            <w:r w:rsidRPr="006F5E4A">
              <w:rPr>
                <w:sz w:val="20"/>
                <w:szCs w:val="20"/>
                <w:lang w:val="ru-RU"/>
              </w:rPr>
              <w:t>Чтение</w:t>
            </w:r>
            <w:r w:rsidRPr="006F5E4A">
              <w:rPr>
                <w:spacing w:val="-3"/>
                <w:sz w:val="20"/>
                <w:szCs w:val="20"/>
                <w:lang w:val="ru-RU"/>
              </w:rPr>
              <w:t xml:space="preserve"> </w:t>
            </w:r>
            <w:r w:rsidRPr="006F5E4A">
              <w:rPr>
                <w:sz w:val="20"/>
                <w:szCs w:val="20"/>
                <w:lang w:val="ru-RU"/>
              </w:rPr>
              <w:t>четверостиший</w:t>
            </w:r>
            <w:r w:rsidRPr="006F5E4A">
              <w:rPr>
                <w:spacing w:val="-4"/>
                <w:sz w:val="20"/>
                <w:szCs w:val="20"/>
                <w:lang w:val="ru-RU"/>
              </w:rPr>
              <w:t xml:space="preserve"> </w:t>
            </w:r>
            <w:r w:rsidRPr="006F5E4A">
              <w:rPr>
                <w:sz w:val="20"/>
                <w:szCs w:val="20"/>
                <w:lang w:val="ru-RU"/>
              </w:rPr>
              <w:t>о</w:t>
            </w:r>
            <w:r w:rsidRPr="006F5E4A">
              <w:rPr>
                <w:spacing w:val="-3"/>
                <w:sz w:val="20"/>
                <w:szCs w:val="20"/>
                <w:lang w:val="ru-RU"/>
              </w:rPr>
              <w:t xml:space="preserve"> </w:t>
            </w:r>
            <w:r w:rsidRPr="006F5E4A">
              <w:rPr>
                <w:sz w:val="20"/>
                <w:szCs w:val="20"/>
                <w:lang w:val="ru-RU"/>
              </w:rPr>
              <w:t>Родине.</w:t>
            </w:r>
          </w:p>
          <w:p w:rsidR="00C90EB2" w:rsidRPr="006F5E4A" w:rsidRDefault="00C90EB2" w:rsidP="007F2BA8">
            <w:pPr>
              <w:pStyle w:val="TableParagraph"/>
              <w:ind w:left="201" w:right="101"/>
              <w:rPr>
                <w:sz w:val="20"/>
                <w:szCs w:val="20"/>
                <w:lang w:val="ru-RU"/>
              </w:rPr>
            </w:pPr>
            <w:r w:rsidRPr="006F5E4A">
              <w:rPr>
                <w:sz w:val="20"/>
                <w:szCs w:val="20"/>
                <w:lang w:val="ru-RU"/>
              </w:rPr>
              <w:t>Виртуальная</w:t>
            </w:r>
            <w:r w:rsidRPr="006F5E4A">
              <w:rPr>
                <w:spacing w:val="1"/>
                <w:sz w:val="20"/>
                <w:szCs w:val="20"/>
                <w:lang w:val="ru-RU"/>
              </w:rPr>
              <w:t xml:space="preserve"> </w:t>
            </w:r>
            <w:r w:rsidRPr="006F5E4A">
              <w:rPr>
                <w:sz w:val="20"/>
                <w:szCs w:val="20"/>
                <w:lang w:val="ru-RU"/>
              </w:rPr>
              <w:t>экскурсия</w:t>
            </w:r>
            <w:r w:rsidRPr="006F5E4A">
              <w:rPr>
                <w:spacing w:val="1"/>
                <w:sz w:val="20"/>
                <w:szCs w:val="20"/>
                <w:lang w:val="ru-RU"/>
              </w:rPr>
              <w:t xml:space="preserve"> </w:t>
            </w:r>
            <w:r w:rsidRPr="006F5E4A">
              <w:rPr>
                <w:sz w:val="20"/>
                <w:szCs w:val="20"/>
                <w:lang w:val="ru-RU"/>
              </w:rPr>
              <w:t>на</w:t>
            </w:r>
            <w:r w:rsidRPr="006F5E4A">
              <w:rPr>
                <w:spacing w:val="1"/>
                <w:sz w:val="20"/>
                <w:szCs w:val="20"/>
                <w:lang w:val="ru-RU"/>
              </w:rPr>
              <w:t xml:space="preserve"> </w:t>
            </w:r>
            <w:r w:rsidRPr="006F5E4A">
              <w:rPr>
                <w:sz w:val="20"/>
                <w:szCs w:val="20"/>
                <w:lang w:val="ru-RU"/>
              </w:rPr>
              <w:t>избирательный</w:t>
            </w:r>
            <w:r w:rsidRPr="006F5E4A">
              <w:rPr>
                <w:spacing w:val="1"/>
                <w:sz w:val="20"/>
                <w:szCs w:val="20"/>
                <w:lang w:val="ru-RU"/>
              </w:rPr>
              <w:t xml:space="preserve"> </w:t>
            </w:r>
            <w:r w:rsidRPr="006F5E4A">
              <w:rPr>
                <w:sz w:val="20"/>
                <w:szCs w:val="20"/>
                <w:lang w:val="ru-RU"/>
              </w:rPr>
              <w:t>участок.</w:t>
            </w:r>
            <w:r w:rsidRPr="006F5E4A">
              <w:rPr>
                <w:spacing w:val="1"/>
                <w:sz w:val="20"/>
                <w:szCs w:val="20"/>
                <w:lang w:val="ru-RU"/>
              </w:rPr>
              <w:t xml:space="preserve"> </w:t>
            </w:r>
            <w:r w:rsidRPr="006F5E4A">
              <w:rPr>
                <w:sz w:val="20"/>
                <w:szCs w:val="20"/>
                <w:lang w:val="ru-RU"/>
              </w:rPr>
              <w:t>Коллективное</w:t>
            </w:r>
            <w:r w:rsidRPr="006F5E4A">
              <w:rPr>
                <w:spacing w:val="1"/>
                <w:sz w:val="20"/>
                <w:szCs w:val="20"/>
                <w:lang w:val="ru-RU"/>
              </w:rPr>
              <w:t xml:space="preserve"> </w:t>
            </w:r>
            <w:r w:rsidRPr="006F5E4A">
              <w:rPr>
                <w:sz w:val="20"/>
                <w:szCs w:val="20"/>
                <w:lang w:val="ru-RU"/>
              </w:rPr>
              <w:t>составление сценария выступления детей на избирательном участке в день</w:t>
            </w:r>
            <w:r w:rsidRPr="006F5E4A">
              <w:rPr>
                <w:spacing w:val="-67"/>
                <w:sz w:val="20"/>
                <w:szCs w:val="20"/>
                <w:lang w:val="ru-RU"/>
              </w:rPr>
              <w:t xml:space="preserve"> </w:t>
            </w:r>
            <w:r w:rsidRPr="006F5E4A">
              <w:rPr>
                <w:sz w:val="20"/>
                <w:szCs w:val="20"/>
                <w:lang w:val="ru-RU"/>
              </w:rPr>
              <w:t>выборов</w:t>
            </w:r>
          </w:p>
        </w:tc>
      </w:tr>
    </w:tbl>
    <w:p w:rsidR="00C90EB2" w:rsidRDefault="00C90EB2" w:rsidP="00C90EB2">
      <w:pPr>
        <w:rPr>
          <w:sz w:val="2"/>
          <w:szCs w:val="2"/>
        </w:rPr>
      </w:pPr>
      <w:r>
        <w:rPr>
          <w:noProof/>
          <w:sz w:val="22"/>
        </w:rPr>
        <mc:AlternateContent>
          <mc:Choice Requires="wps">
            <w:drawing>
              <wp:anchor distT="0" distB="0" distL="114300" distR="114300" simplePos="0" relativeHeight="251657216" behindDoc="1" locked="0" layoutInCell="1" allowOverlap="1">
                <wp:simplePos x="0" y="0"/>
                <wp:positionH relativeFrom="page">
                  <wp:posOffset>4460875</wp:posOffset>
                </wp:positionH>
                <wp:positionV relativeFrom="page">
                  <wp:posOffset>2341245</wp:posOffset>
                </wp:positionV>
                <wp:extent cx="5752465" cy="409575"/>
                <wp:effectExtent l="3175" t="0" r="0" b="190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2465" cy="409575"/>
                        </a:xfrm>
                        <a:custGeom>
                          <a:avLst/>
                          <a:gdLst>
                            <a:gd name="T0" fmla="+- 0 16084 7025"/>
                            <a:gd name="T1" fmla="*/ T0 w 9059"/>
                            <a:gd name="T2" fmla="+- 0 3687 3687"/>
                            <a:gd name="T3" fmla="*/ 3687 h 645"/>
                            <a:gd name="T4" fmla="+- 0 7025 7025"/>
                            <a:gd name="T5" fmla="*/ T4 w 9059"/>
                            <a:gd name="T6" fmla="+- 0 3687 3687"/>
                            <a:gd name="T7" fmla="*/ 3687 h 645"/>
                            <a:gd name="T8" fmla="+- 0 7025 7025"/>
                            <a:gd name="T9" fmla="*/ T8 w 9059"/>
                            <a:gd name="T10" fmla="+- 0 4010 3687"/>
                            <a:gd name="T11" fmla="*/ 4010 h 645"/>
                            <a:gd name="T12" fmla="+- 0 7025 7025"/>
                            <a:gd name="T13" fmla="*/ T12 w 9059"/>
                            <a:gd name="T14" fmla="+- 0 4331 3687"/>
                            <a:gd name="T15" fmla="*/ 4331 h 645"/>
                            <a:gd name="T16" fmla="+- 0 16084 7025"/>
                            <a:gd name="T17" fmla="*/ T16 w 9059"/>
                            <a:gd name="T18" fmla="+- 0 4331 3687"/>
                            <a:gd name="T19" fmla="*/ 4331 h 645"/>
                            <a:gd name="T20" fmla="+- 0 16084 7025"/>
                            <a:gd name="T21" fmla="*/ T20 w 9059"/>
                            <a:gd name="T22" fmla="+- 0 4010 3687"/>
                            <a:gd name="T23" fmla="*/ 4010 h 645"/>
                            <a:gd name="T24" fmla="+- 0 16084 7025"/>
                            <a:gd name="T25" fmla="*/ T24 w 9059"/>
                            <a:gd name="T26" fmla="+- 0 3687 3687"/>
                            <a:gd name="T27" fmla="*/ 3687 h 645"/>
                          </a:gdLst>
                          <a:ahLst/>
                          <a:cxnLst>
                            <a:cxn ang="0">
                              <a:pos x="T1" y="T3"/>
                            </a:cxn>
                            <a:cxn ang="0">
                              <a:pos x="T5" y="T7"/>
                            </a:cxn>
                            <a:cxn ang="0">
                              <a:pos x="T9" y="T11"/>
                            </a:cxn>
                            <a:cxn ang="0">
                              <a:pos x="T13" y="T15"/>
                            </a:cxn>
                            <a:cxn ang="0">
                              <a:pos x="T17" y="T19"/>
                            </a:cxn>
                            <a:cxn ang="0">
                              <a:pos x="T21" y="T23"/>
                            </a:cxn>
                            <a:cxn ang="0">
                              <a:pos x="T25" y="T27"/>
                            </a:cxn>
                          </a:cxnLst>
                          <a:rect l="0" t="0" r="r" b="b"/>
                          <a:pathLst>
                            <a:path w="9059" h="645">
                              <a:moveTo>
                                <a:pt x="9059" y="0"/>
                              </a:moveTo>
                              <a:lnTo>
                                <a:pt x="0" y="0"/>
                              </a:lnTo>
                              <a:lnTo>
                                <a:pt x="0" y="323"/>
                              </a:lnTo>
                              <a:lnTo>
                                <a:pt x="0" y="644"/>
                              </a:lnTo>
                              <a:lnTo>
                                <a:pt x="9059" y="644"/>
                              </a:lnTo>
                              <a:lnTo>
                                <a:pt x="9059" y="323"/>
                              </a:lnTo>
                              <a:lnTo>
                                <a:pt x="9059"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C1E15" id="Полилиния 10" o:spid="_x0000_s1026" style="position:absolute;margin-left:351.25pt;margin-top:184.35pt;width:452.95pt;height:3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" path="m9059,l,,,323,,644r9059,l9059,323,9059,xe" fillcolor="#fafafa" stroked="f">
                <v:path arrowok="t" o:connecttype="custom" o:connectlocs="5752465,2341245;0,2341245;0,2546350;0,2750185;5752465,2750185;5752465,2546350;5752465,2341245" o:connectangles="0,0,0,0,0,0,0"/>
                <w10:wrap anchorx="page" anchory="page"/>
              </v:shape>
            </w:pict>
          </mc:Fallback>
        </mc:AlternateContent>
      </w:r>
    </w:p>
    <w:p w:rsidR="00C90EB2" w:rsidRDefault="00C90EB2" w:rsidP="00C90EB2">
      <w:pPr>
        <w:rPr>
          <w:sz w:val="2"/>
          <w:szCs w:val="2"/>
        </w:rPr>
        <w:sectPr w:rsidR="00C90EB2" w:rsidSect="00C90EB2">
          <w:pgSz w:w="11910" w:h="16840"/>
          <w:pgMar w:top="560" w:right="560" w:bottom="1120" w:left="600" w:header="0" w:footer="920" w:gutter="0"/>
          <w:cols w:space="720"/>
          <w:docGrid w:linePitch="272"/>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1"/>
        <w:gridCol w:w="3768"/>
        <w:gridCol w:w="5511"/>
      </w:tblGrid>
      <w:tr w:rsidR="00C90EB2" w:rsidRPr="006F5E4A" w:rsidTr="00406FFA">
        <w:trPr>
          <w:trHeight w:val="3676"/>
        </w:trPr>
        <w:tc>
          <w:tcPr>
            <w:tcW w:w="688" w:type="pct"/>
          </w:tcPr>
          <w:p w:rsidR="00C90EB2" w:rsidRPr="006F5E4A" w:rsidRDefault="00C90EB2" w:rsidP="006F5E4A">
            <w:pPr>
              <w:pStyle w:val="TableParagraph"/>
              <w:ind w:left="98" w:right="89"/>
              <w:jc w:val="center"/>
              <w:rPr>
                <w:sz w:val="20"/>
                <w:szCs w:val="20"/>
              </w:rPr>
            </w:pPr>
            <w:r w:rsidRPr="006F5E4A">
              <w:rPr>
                <w:sz w:val="20"/>
                <w:szCs w:val="20"/>
              </w:rPr>
              <w:lastRenderedPageBreak/>
              <w:t>3-4</w:t>
            </w:r>
            <w:r w:rsidRPr="006F5E4A">
              <w:rPr>
                <w:spacing w:val="-2"/>
                <w:sz w:val="20"/>
                <w:szCs w:val="20"/>
              </w:rPr>
              <w:t xml:space="preserve"> </w:t>
            </w:r>
            <w:r w:rsidRPr="006F5E4A">
              <w:rPr>
                <w:sz w:val="20"/>
                <w:szCs w:val="20"/>
              </w:rPr>
              <w:t>классы</w:t>
            </w:r>
          </w:p>
        </w:tc>
        <w:tc>
          <w:tcPr>
            <w:tcW w:w="1751" w:type="pct"/>
          </w:tcPr>
          <w:p w:rsidR="00C90EB2" w:rsidRPr="006F5E4A" w:rsidRDefault="00C90EB2" w:rsidP="007F2BA8">
            <w:pPr>
              <w:pStyle w:val="TableParagraph"/>
              <w:ind w:right="98" w:firstLine="43"/>
              <w:rPr>
                <w:sz w:val="20"/>
                <w:szCs w:val="20"/>
                <w:lang w:val="ru-RU"/>
              </w:rPr>
            </w:pPr>
            <w:r w:rsidRPr="006F5E4A">
              <w:rPr>
                <w:sz w:val="20"/>
                <w:szCs w:val="20"/>
                <w:lang w:val="ru-RU"/>
              </w:rPr>
              <w:t>Что</w:t>
            </w:r>
            <w:r w:rsidRPr="006F5E4A">
              <w:rPr>
                <w:spacing w:val="1"/>
                <w:sz w:val="20"/>
                <w:szCs w:val="20"/>
                <w:lang w:val="ru-RU"/>
              </w:rPr>
              <w:t xml:space="preserve"> </w:t>
            </w:r>
            <w:r w:rsidRPr="006F5E4A">
              <w:rPr>
                <w:sz w:val="20"/>
                <w:szCs w:val="20"/>
                <w:lang w:val="ru-RU"/>
              </w:rPr>
              <w:t>такое</w:t>
            </w:r>
            <w:r w:rsidRPr="006F5E4A">
              <w:rPr>
                <w:spacing w:val="1"/>
                <w:sz w:val="20"/>
                <w:szCs w:val="20"/>
                <w:lang w:val="ru-RU"/>
              </w:rPr>
              <w:t xml:space="preserve"> </w:t>
            </w:r>
            <w:r w:rsidRPr="006F5E4A">
              <w:rPr>
                <w:sz w:val="20"/>
                <w:szCs w:val="20"/>
                <w:lang w:val="ru-RU"/>
              </w:rPr>
              <w:t>избирательная</w:t>
            </w:r>
            <w:r w:rsidRPr="006F5E4A">
              <w:rPr>
                <w:spacing w:val="-67"/>
                <w:sz w:val="20"/>
                <w:szCs w:val="20"/>
                <w:lang w:val="ru-RU"/>
              </w:rPr>
              <w:t xml:space="preserve"> </w:t>
            </w:r>
            <w:r w:rsidRPr="006F5E4A">
              <w:rPr>
                <w:sz w:val="20"/>
                <w:szCs w:val="20"/>
                <w:lang w:val="ru-RU"/>
              </w:rPr>
              <w:t>система, какое значение имеют</w:t>
            </w:r>
            <w:r w:rsidRPr="006F5E4A">
              <w:rPr>
                <w:spacing w:val="1"/>
                <w:sz w:val="20"/>
                <w:szCs w:val="20"/>
                <w:lang w:val="ru-RU"/>
              </w:rPr>
              <w:t xml:space="preserve"> </w:t>
            </w:r>
            <w:r w:rsidRPr="006F5E4A">
              <w:rPr>
                <w:sz w:val="20"/>
                <w:szCs w:val="20"/>
                <w:lang w:val="ru-RU"/>
              </w:rPr>
              <w:t>выборы для жизни государства,</w:t>
            </w:r>
            <w:r w:rsidRPr="006F5E4A">
              <w:rPr>
                <w:spacing w:val="1"/>
                <w:sz w:val="20"/>
                <w:szCs w:val="20"/>
                <w:lang w:val="ru-RU"/>
              </w:rPr>
              <w:t xml:space="preserve"> </w:t>
            </w:r>
            <w:r w:rsidRPr="006F5E4A">
              <w:rPr>
                <w:sz w:val="20"/>
                <w:szCs w:val="20"/>
                <w:lang w:val="ru-RU"/>
              </w:rPr>
              <w:t>общества и каждого его члена;</w:t>
            </w:r>
            <w:r w:rsidRPr="006F5E4A">
              <w:rPr>
                <w:spacing w:val="1"/>
                <w:sz w:val="20"/>
                <w:szCs w:val="20"/>
                <w:lang w:val="ru-RU"/>
              </w:rPr>
              <w:t xml:space="preserve"> </w:t>
            </w:r>
            <w:r w:rsidRPr="006F5E4A">
              <w:rPr>
                <w:sz w:val="20"/>
                <w:szCs w:val="20"/>
                <w:lang w:val="ru-RU"/>
              </w:rPr>
              <w:t>право</w:t>
            </w:r>
            <w:r w:rsidRPr="006F5E4A">
              <w:rPr>
                <w:spacing w:val="1"/>
                <w:sz w:val="20"/>
                <w:szCs w:val="20"/>
                <w:lang w:val="ru-RU"/>
              </w:rPr>
              <w:t xml:space="preserve"> </w:t>
            </w:r>
            <w:r w:rsidRPr="006F5E4A">
              <w:rPr>
                <w:sz w:val="20"/>
                <w:szCs w:val="20"/>
                <w:lang w:val="ru-RU"/>
              </w:rPr>
              <w:t>гражданина</w:t>
            </w:r>
            <w:r w:rsidRPr="006F5E4A">
              <w:rPr>
                <w:spacing w:val="1"/>
                <w:sz w:val="20"/>
                <w:szCs w:val="20"/>
                <w:lang w:val="ru-RU"/>
              </w:rPr>
              <w:t xml:space="preserve"> </w:t>
            </w:r>
            <w:r w:rsidRPr="006F5E4A">
              <w:rPr>
                <w:sz w:val="20"/>
                <w:szCs w:val="20"/>
                <w:lang w:val="ru-RU"/>
              </w:rPr>
              <w:t>избирать</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быть</w:t>
            </w:r>
            <w:r w:rsidRPr="006F5E4A">
              <w:rPr>
                <w:spacing w:val="-2"/>
                <w:sz w:val="20"/>
                <w:szCs w:val="20"/>
                <w:lang w:val="ru-RU"/>
              </w:rPr>
              <w:t xml:space="preserve"> </w:t>
            </w:r>
            <w:r w:rsidRPr="006F5E4A">
              <w:rPr>
                <w:sz w:val="20"/>
                <w:szCs w:val="20"/>
                <w:lang w:val="ru-RU"/>
              </w:rPr>
              <w:t>избранным</w:t>
            </w:r>
          </w:p>
          <w:p w:rsidR="00C90EB2" w:rsidRPr="006F5E4A" w:rsidRDefault="00C90EB2" w:rsidP="007F2BA8">
            <w:pPr>
              <w:pStyle w:val="TableParagraph"/>
              <w:tabs>
                <w:tab w:val="left" w:pos="3070"/>
              </w:tabs>
              <w:ind w:right="97" w:firstLine="43"/>
              <w:rPr>
                <w:sz w:val="20"/>
                <w:szCs w:val="20"/>
                <w:lang w:val="ru-RU"/>
              </w:rPr>
            </w:pPr>
            <w:r w:rsidRPr="006F5E4A">
              <w:rPr>
                <w:sz w:val="20"/>
                <w:szCs w:val="20"/>
                <w:lang w:val="ru-RU"/>
              </w:rPr>
              <w:t>Свободные</w:t>
            </w:r>
            <w:r w:rsidR="007F2BA8">
              <w:rPr>
                <w:sz w:val="20"/>
                <w:szCs w:val="20"/>
                <w:lang w:val="ru-RU"/>
              </w:rPr>
              <w:t xml:space="preserve"> </w:t>
            </w:r>
            <w:r w:rsidRPr="006F5E4A">
              <w:rPr>
                <w:spacing w:val="-1"/>
                <w:sz w:val="20"/>
                <w:szCs w:val="20"/>
                <w:lang w:val="ru-RU"/>
              </w:rPr>
              <w:t>выборы</w:t>
            </w:r>
            <w:r w:rsidR="007F2BA8">
              <w:rPr>
                <w:spacing w:val="-1"/>
                <w:sz w:val="20"/>
                <w:szCs w:val="20"/>
                <w:lang w:val="ru-RU"/>
              </w:rPr>
              <w:t xml:space="preserve"> </w:t>
            </w:r>
            <w:r w:rsidRPr="006F5E4A">
              <w:rPr>
                <w:spacing w:val="-68"/>
                <w:sz w:val="20"/>
                <w:szCs w:val="20"/>
                <w:lang w:val="ru-RU"/>
              </w:rPr>
              <w:t xml:space="preserve"> </w:t>
            </w:r>
            <w:r w:rsidRPr="006F5E4A">
              <w:rPr>
                <w:sz w:val="20"/>
                <w:szCs w:val="20"/>
                <w:lang w:val="ru-RU"/>
              </w:rPr>
              <w:t>отражают</w:t>
            </w:r>
            <w:r w:rsidRPr="006F5E4A">
              <w:rPr>
                <w:spacing w:val="1"/>
                <w:sz w:val="20"/>
                <w:szCs w:val="20"/>
                <w:lang w:val="ru-RU"/>
              </w:rPr>
              <w:t xml:space="preserve"> </w:t>
            </w:r>
            <w:r w:rsidRPr="006F5E4A">
              <w:rPr>
                <w:sz w:val="20"/>
                <w:szCs w:val="20"/>
                <w:lang w:val="ru-RU"/>
              </w:rPr>
              <w:t>демократизм</w:t>
            </w:r>
            <w:r w:rsidRPr="006F5E4A">
              <w:rPr>
                <w:spacing w:val="1"/>
                <w:sz w:val="20"/>
                <w:szCs w:val="20"/>
                <w:lang w:val="ru-RU"/>
              </w:rPr>
              <w:t xml:space="preserve"> </w:t>
            </w:r>
            <w:r w:rsidRPr="006F5E4A">
              <w:rPr>
                <w:sz w:val="20"/>
                <w:szCs w:val="20"/>
                <w:lang w:val="ru-RU"/>
              </w:rPr>
              <w:t>и</w:t>
            </w:r>
            <w:r w:rsidR="007F2BA8">
              <w:rPr>
                <w:sz w:val="20"/>
                <w:szCs w:val="20"/>
                <w:lang w:val="ru-RU"/>
              </w:rPr>
              <w:t xml:space="preserve"> </w:t>
            </w:r>
            <w:r w:rsidRPr="006F5E4A">
              <w:rPr>
                <w:spacing w:val="-67"/>
                <w:sz w:val="20"/>
                <w:szCs w:val="20"/>
                <w:lang w:val="ru-RU"/>
              </w:rPr>
              <w:t xml:space="preserve"> </w:t>
            </w:r>
            <w:r w:rsidRPr="006F5E4A">
              <w:rPr>
                <w:sz w:val="20"/>
                <w:szCs w:val="20"/>
                <w:lang w:val="ru-RU"/>
              </w:rPr>
              <w:t>справедливость</w:t>
            </w:r>
            <w:r w:rsidRPr="006F5E4A">
              <w:rPr>
                <w:spacing w:val="1"/>
                <w:sz w:val="20"/>
                <w:szCs w:val="20"/>
                <w:lang w:val="ru-RU"/>
              </w:rPr>
              <w:t xml:space="preserve"> </w:t>
            </w:r>
            <w:r w:rsidRPr="006F5E4A">
              <w:rPr>
                <w:sz w:val="20"/>
                <w:szCs w:val="20"/>
                <w:lang w:val="ru-RU"/>
              </w:rPr>
              <w:t>российского</w:t>
            </w:r>
            <w:r w:rsidR="007F2BA8">
              <w:rPr>
                <w:sz w:val="20"/>
                <w:szCs w:val="20"/>
                <w:lang w:val="ru-RU"/>
              </w:rPr>
              <w:t xml:space="preserve"> </w:t>
            </w:r>
            <w:r w:rsidRPr="006F5E4A">
              <w:rPr>
                <w:spacing w:val="-67"/>
                <w:sz w:val="20"/>
                <w:szCs w:val="20"/>
                <w:lang w:val="ru-RU"/>
              </w:rPr>
              <w:t xml:space="preserve"> </w:t>
            </w:r>
            <w:r w:rsidRPr="006F5E4A">
              <w:rPr>
                <w:sz w:val="20"/>
                <w:szCs w:val="20"/>
                <w:lang w:val="ru-RU"/>
              </w:rPr>
              <w:t>государства,</w:t>
            </w:r>
            <w:r w:rsidRPr="006F5E4A">
              <w:rPr>
                <w:spacing w:val="1"/>
                <w:sz w:val="20"/>
                <w:szCs w:val="20"/>
                <w:lang w:val="ru-RU"/>
              </w:rPr>
              <w:t xml:space="preserve"> </w:t>
            </w:r>
            <w:r w:rsidRPr="006F5E4A">
              <w:rPr>
                <w:sz w:val="20"/>
                <w:szCs w:val="20"/>
                <w:lang w:val="ru-RU"/>
              </w:rPr>
              <w:t>обеспечивают</w:t>
            </w:r>
            <w:r w:rsidR="007F2BA8">
              <w:rPr>
                <w:sz w:val="20"/>
                <w:szCs w:val="20"/>
                <w:lang w:val="ru-RU"/>
              </w:rPr>
              <w:t xml:space="preserve"> </w:t>
            </w:r>
            <w:r w:rsidRPr="006F5E4A">
              <w:rPr>
                <w:spacing w:val="-67"/>
                <w:sz w:val="20"/>
                <w:szCs w:val="20"/>
                <w:lang w:val="ru-RU"/>
              </w:rPr>
              <w:t xml:space="preserve"> </w:t>
            </w:r>
            <w:r w:rsidRPr="006F5E4A">
              <w:rPr>
                <w:sz w:val="20"/>
                <w:szCs w:val="20"/>
                <w:lang w:val="ru-RU"/>
              </w:rPr>
              <w:t>достойное будущее общества и</w:t>
            </w:r>
            <w:r w:rsidRPr="006F5E4A">
              <w:rPr>
                <w:spacing w:val="1"/>
                <w:sz w:val="20"/>
                <w:szCs w:val="20"/>
                <w:lang w:val="ru-RU"/>
              </w:rPr>
              <w:t xml:space="preserve"> </w:t>
            </w:r>
            <w:r w:rsidRPr="006F5E4A">
              <w:rPr>
                <w:sz w:val="20"/>
                <w:szCs w:val="20"/>
                <w:lang w:val="ru-RU"/>
              </w:rPr>
              <w:t>каждого его</w:t>
            </w:r>
            <w:r w:rsidRPr="006F5E4A">
              <w:rPr>
                <w:spacing w:val="-1"/>
                <w:sz w:val="20"/>
                <w:szCs w:val="20"/>
                <w:lang w:val="ru-RU"/>
              </w:rPr>
              <w:t xml:space="preserve"> </w:t>
            </w:r>
            <w:r w:rsidRPr="006F5E4A">
              <w:rPr>
                <w:sz w:val="20"/>
                <w:szCs w:val="20"/>
                <w:lang w:val="ru-RU"/>
              </w:rPr>
              <w:t>члена.</w:t>
            </w:r>
          </w:p>
          <w:p w:rsidR="00C90EB2" w:rsidRPr="006F5E4A" w:rsidRDefault="00C90EB2" w:rsidP="007F2BA8">
            <w:pPr>
              <w:pStyle w:val="TableParagraph"/>
              <w:ind w:right="97" w:firstLine="43"/>
              <w:rPr>
                <w:sz w:val="20"/>
                <w:szCs w:val="20"/>
                <w:lang w:val="ru-RU"/>
              </w:rPr>
            </w:pPr>
            <w:r w:rsidRPr="006F5E4A">
              <w:rPr>
                <w:sz w:val="20"/>
                <w:szCs w:val="20"/>
                <w:lang w:val="ru-RU"/>
              </w:rPr>
              <w:t>Принципы</w:t>
            </w:r>
            <w:r w:rsidRPr="006F5E4A">
              <w:rPr>
                <w:spacing w:val="1"/>
                <w:sz w:val="20"/>
                <w:szCs w:val="20"/>
                <w:lang w:val="ru-RU"/>
              </w:rPr>
              <w:t xml:space="preserve"> </w:t>
            </w:r>
            <w:r w:rsidRPr="006F5E4A">
              <w:rPr>
                <w:sz w:val="20"/>
                <w:szCs w:val="20"/>
                <w:lang w:val="ru-RU"/>
              </w:rPr>
              <w:t>избирательной</w:t>
            </w:r>
            <w:r w:rsidR="007F2BA8">
              <w:rPr>
                <w:sz w:val="20"/>
                <w:szCs w:val="20"/>
                <w:lang w:val="ru-RU"/>
              </w:rPr>
              <w:t xml:space="preserve"> </w:t>
            </w:r>
            <w:r w:rsidRPr="006F5E4A">
              <w:rPr>
                <w:spacing w:val="-67"/>
                <w:sz w:val="20"/>
                <w:szCs w:val="20"/>
                <w:lang w:val="ru-RU"/>
              </w:rPr>
              <w:t xml:space="preserve"> </w:t>
            </w:r>
            <w:r w:rsidRPr="006F5E4A">
              <w:rPr>
                <w:sz w:val="20"/>
                <w:szCs w:val="20"/>
                <w:lang w:val="ru-RU"/>
              </w:rPr>
              <w:t>системы</w:t>
            </w:r>
            <w:r w:rsidRPr="006F5E4A">
              <w:rPr>
                <w:spacing w:val="23"/>
                <w:sz w:val="20"/>
                <w:szCs w:val="20"/>
                <w:lang w:val="ru-RU"/>
              </w:rPr>
              <w:t xml:space="preserve"> </w:t>
            </w:r>
            <w:r w:rsidRPr="006F5E4A">
              <w:rPr>
                <w:sz w:val="20"/>
                <w:szCs w:val="20"/>
                <w:lang w:val="ru-RU"/>
              </w:rPr>
              <w:t>в</w:t>
            </w:r>
            <w:r w:rsidRPr="006F5E4A">
              <w:rPr>
                <w:spacing w:val="22"/>
                <w:sz w:val="20"/>
                <w:szCs w:val="20"/>
                <w:lang w:val="ru-RU"/>
              </w:rPr>
              <w:t xml:space="preserve"> </w:t>
            </w:r>
            <w:r w:rsidRPr="006F5E4A">
              <w:rPr>
                <w:sz w:val="20"/>
                <w:szCs w:val="20"/>
                <w:lang w:val="ru-RU"/>
              </w:rPr>
              <w:t>нашей</w:t>
            </w:r>
            <w:r w:rsidRPr="006F5E4A">
              <w:rPr>
                <w:spacing w:val="23"/>
                <w:sz w:val="20"/>
                <w:szCs w:val="20"/>
                <w:lang w:val="ru-RU"/>
              </w:rPr>
              <w:t xml:space="preserve"> </w:t>
            </w:r>
            <w:r w:rsidRPr="006F5E4A">
              <w:rPr>
                <w:sz w:val="20"/>
                <w:szCs w:val="20"/>
                <w:lang w:val="ru-RU"/>
              </w:rPr>
              <w:t>стране:</w:t>
            </w:r>
          </w:p>
          <w:p w:rsidR="00C90EB2" w:rsidRPr="006F5E4A" w:rsidRDefault="00C90EB2" w:rsidP="007F2BA8">
            <w:pPr>
              <w:pStyle w:val="TableParagraph"/>
              <w:ind w:right="97" w:firstLine="43"/>
              <w:rPr>
                <w:sz w:val="20"/>
                <w:szCs w:val="20"/>
                <w:lang w:val="ru-RU"/>
              </w:rPr>
            </w:pPr>
            <w:r w:rsidRPr="006F5E4A">
              <w:rPr>
                <w:sz w:val="20"/>
                <w:szCs w:val="20"/>
                <w:lang w:val="ru-RU"/>
              </w:rPr>
              <w:t>демократизм,</w:t>
            </w:r>
            <w:r w:rsidRPr="006F5E4A">
              <w:rPr>
                <w:spacing w:val="1"/>
                <w:sz w:val="20"/>
                <w:szCs w:val="20"/>
                <w:lang w:val="ru-RU"/>
              </w:rPr>
              <w:t xml:space="preserve"> </w:t>
            </w:r>
            <w:r w:rsidRPr="006F5E4A">
              <w:rPr>
                <w:sz w:val="20"/>
                <w:szCs w:val="20"/>
                <w:lang w:val="ru-RU"/>
              </w:rPr>
              <w:t>справедливость,</w:t>
            </w:r>
            <w:r w:rsidRPr="006F5E4A">
              <w:rPr>
                <w:spacing w:val="-67"/>
                <w:sz w:val="20"/>
                <w:szCs w:val="20"/>
                <w:lang w:val="ru-RU"/>
              </w:rPr>
              <w:t xml:space="preserve"> </w:t>
            </w:r>
            <w:r w:rsidRPr="006F5E4A">
              <w:rPr>
                <w:sz w:val="20"/>
                <w:szCs w:val="20"/>
                <w:lang w:val="ru-RU"/>
              </w:rPr>
              <w:t>всеобщность,</w:t>
            </w:r>
            <w:r w:rsidRPr="006F5E4A">
              <w:rPr>
                <w:spacing w:val="-2"/>
                <w:sz w:val="20"/>
                <w:szCs w:val="20"/>
                <w:lang w:val="ru-RU"/>
              </w:rPr>
              <w:t xml:space="preserve"> </w:t>
            </w:r>
            <w:r w:rsidRPr="006F5E4A">
              <w:rPr>
                <w:sz w:val="20"/>
                <w:szCs w:val="20"/>
                <w:lang w:val="ru-RU"/>
              </w:rPr>
              <w:t>личное</w:t>
            </w:r>
            <w:r w:rsidRPr="006F5E4A">
              <w:rPr>
                <w:spacing w:val="-2"/>
                <w:sz w:val="20"/>
                <w:szCs w:val="20"/>
                <w:lang w:val="ru-RU"/>
              </w:rPr>
              <w:t xml:space="preserve"> </w:t>
            </w:r>
            <w:r w:rsidRPr="006F5E4A">
              <w:rPr>
                <w:sz w:val="20"/>
                <w:szCs w:val="20"/>
                <w:lang w:val="ru-RU"/>
              </w:rPr>
              <w:t>участие.</w:t>
            </w:r>
          </w:p>
        </w:tc>
        <w:tc>
          <w:tcPr>
            <w:tcW w:w="2560" w:type="pct"/>
          </w:tcPr>
          <w:p w:rsidR="00C90EB2" w:rsidRPr="006F5E4A" w:rsidRDefault="00C90EB2" w:rsidP="006F5E4A">
            <w:pPr>
              <w:pStyle w:val="TableParagraph"/>
              <w:ind w:right="98" w:firstLine="339"/>
              <w:rPr>
                <w:sz w:val="20"/>
                <w:szCs w:val="20"/>
                <w:lang w:val="ru-RU"/>
              </w:rPr>
            </w:pPr>
            <w:r w:rsidRPr="006F5E4A">
              <w:rPr>
                <w:sz w:val="20"/>
                <w:szCs w:val="20"/>
                <w:lang w:val="ru-RU"/>
              </w:rPr>
              <w:t>Рассматривание</w:t>
            </w:r>
            <w:r w:rsidRPr="006F5E4A">
              <w:rPr>
                <w:spacing w:val="1"/>
                <w:sz w:val="20"/>
                <w:szCs w:val="20"/>
                <w:lang w:val="ru-RU"/>
              </w:rPr>
              <w:t xml:space="preserve"> </w:t>
            </w:r>
            <w:r w:rsidRPr="006F5E4A">
              <w:rPr>
                <w:sz w:val="20"/>
                <w:szCs w:val="20"/>
                <w:lang w:val="ru-RU"/>
              </w:rPr>
              <w:t>иллюстративного</w:t>
            </w:r>
            <w:r w:rsidRPr="006F5E4A">
              <w:rPr>
                <w:spacing w:val="1"/>
                <w:sz w:val="20"/>
                <w:szCs w:val="20"/>
                <w:lang w:val="ru-RU"/>
              </w:rPr>
              <w:t xml:space="preserve"> </w:t>
            </w:r>
            <w:r w:rsidRPr="006F5E4A">
              <w:rPr>
                <w:sz w:val="20"/>
                <w:szCs w:val="20"/>
                <w:lang w:val="ru-RU"/>
              </w:rPr>
              <w:t>материала.</w:t>
            </w:r>
            <w:r w:rsidRPr="006F5E4A">
              <w:rPr>
                <w:spacing w:val="1"/>
                <w:sz w:val="20"/>
                <w:szCs w:val="20"/>
                <w:lang w:val="ru-RU"/>
              </w:rPr>
              <w:t xml:space="preserve"> </w:t>
            </w:r>
            <w:r w:rsidRPr="006F5E4A">
              <w:rPr>
                <w:sz w:val="20"/>
                <w:szCs w:val="20"/>
                <w:lang w:val="ru-RU"/>
              </w:rPr>
              <w:t>Диалог:</w:t>
            </w:r>
            <w:r w:rsidRPr="006F5E4A">
              <w:rPr>
                <w:spacing w:val="1"/>
                <w:sz w:val="20"/>
                <w:szCs w:val="20"/>
                <w:lang w:val="ru-RU"/>
              </w:rPr>
              <w:t xml:space="preserve"> </w:t>
            </w:r>
            <w:r w:rsidRPr="006F5E4A">
              <w:rPr>
                <w:sz w:val="20"/>
                <w:szCs w:val="20"/>
                <w:lang w:val="ru-RU"/>
              </w:rPr>
              <w:t>«О</w:t>
            </w:r>
            <w:r w:rsidRPr="006F5E4A">
              <w:rPr>
                <w:spacing w:val="1"/>
                <w:sz w:val="20"/>
                <w:szCs w:val="20"/>
                <w:lang w:val="ru-RU"/>
              </w:rPr>
              <w:t xml:space="preserve"> </w:t>
            </w:r>
            <w:r w:rsidRPr="006F5E4A">
              <w:rPr>
                <w:sz w:val="20"/>
                <w:szCs w:val="20"/>
                <w:lang w:val="ru-RU"/>
              </w:rPr>
              <w:t>чем</w:t>
            </w:r>
            <w:r w:rsidRPr="006F5E4A">
              <w:rPr>
                <w:spacing w:val="1"/>
                <w:sz w:val="20"/>
                <w:szCs w:val="20"/>
                <w:lang w:val="ru-RU"/>
              </w:rPr>
              <w:t xml:space="preserve"> </w:t>
            </w:r>
            <w:r w:rsidRPr="006F5E4A">
              <w:rPr>
                <w:sz w:val="20"/>
                <w:szCs w:val="20"/>
                <w:lang w:val="ru-RU"/>
              </w:rPr>
              <w:t>рассказывают</w:t>
            </w:r>
            <w:r w:rsidRPr="006F5E4A">
              <w:rPr>
                <w:spacing w:val="-4"/>
                <w:sz w:val="20"/>
                <w:szCs w:val="20"/>
                <w:lang w:val="ru-RU"/>
              </w:rPr>
              <w:t xml:space="preserve"> </w:t>
            </w:r>
            <w:r w:rsidRPr="006F5E4A">
              <w:rPr>
                <w:sz w:val="20"/>
                <w:szCs w:val="20"/>
                <w:lang w:val="ru-RU"/>
              </w:rPr>
              <w:t>фотографии?</w:t>
            </w:r>
            <w:r w:rsidRPr="006F5E4A">
              <w:rPr>
                <w:spacing w:val="-3"/>
                <w:sz w:val="20"/>
                <w:szCs w:val="20"/>
                <w:lang w:val="ru-RU"/>
              </w:rPr>
              <w:t xml:space="preserve"> </w:t>
            </w:r>
            <w:r w:rsidRPr="006F5E4A">
              <w:rPr>
                <w:sz w:val="20"/>
                <w:szCs w:val="20"/>
                <w:lang w:val="ru-RU"/>
              </w:rPr>
              <w:t>Для</w:t>
            </w:r>
            <w:r w:rsidRPr="006F5E4A">
              <w:rPr>
                <w:spacing w:val="-3"/>
                <w:sz w:val="20"/>
                <w:szCs w:val="20"/>
                <w:lang w:val="ru-RU"/>
              </w:rPr>
              <w:t xml:space="preserve"> </w:t>
            </w:r>
            <w:r w:rsidRPr="006F5E4A">
              <w:rPr>
                <w:sz w:val="20"/>
                <w:szCs w:val="20"/>
                <w:lang w:val="ru-RU"/>
              </w:rPr>
              <w:t>чего</w:t>
            </w:r>
            <w:r w:rsidRPr="006F5E4A">
              <w:rPr>
                <w:spacing w:val="-3"/>
                <w:sz w:val="20"/>
                <w:szCs w:val="20"/>
                <w:lang w:val="ru-RU"/>
              </w:rPr>
              <w:t xml:space="preserve"> </w:t>
            </w:r>
            <w:r w:rsidRPr="006F5E4A">
              <w:rPr>
                <w:sz w:val="20"/>
                <w:szCs w:val="20"/>
                <w:lang w:val="ru-RU"/>
              </w:rPr>
              <w:t>создаются</w:t>
            </w:r>
            <w:r w:rsidRPr="006F5E4A">
              <w:rPr>
                <w:spacing w:val="-3"/>
                <w:sz w:val="20"/>
                <w:szCs w:val="20"/>
                <w:lang w:val="ru-RU"/>
              </w:rPr>
              <w:t xml:space="preserve"> </w:t>
            </w:r>
            <w:r w:rsidRPr="006F5E4A">
              <w:rPr>
                <w:sz w:val="20"/>
                <w:szCs w:val="20"/>
                <w:lang w:val="ru-RU"/>
              </w:rPr>
              <w:t>избирательные</w:t>
            </w:r>
            <w:r w:rsidRPr="006F5E4A">
              <w:rPr>
                <w:spacing w:val="-3"/>
                <w:sz w:val="20"/>
                <w:szCs w:val="20"/>
                <w:lang w:val="ru-RU"/>
              </w:rPr>
              <w:t xml:space="preserve"> </w:t>
            </w:r>
            <w:r w:rsidRPr="006F5E4A">
              <w:rPr>
                <w:sz w:val="20"/>
                <w:szCs w:val="20"/>
                <w:lang w:val="ru-RU"/>
              </w:rPr>
              <w:t>участки?».</w:t>
            </w:r>
          </w:p>
          <w:p w:rsidR="00C90EB2" w:rsidRPr="006F5E4A" w:rsidRDefault="00C90EB2" w:rsidP="006F5E4A">
            <w:pPr>
              <w:pStyle w:val="TableParagraph"/>
              <w:ind w:left="517"/>
              <w:rPr>
                <w:sz w:val="20"/>
                <w:szCs w:val="20"/>
                <w:lang w:val="ru-RU"/>
              </w:rPr>
            </w:pPr>
            <w:r w:rsidRPr="006F5E4A">
              <w:rPr>
                <w:sz w:val="20"/>
                <w:szCs w:val="20"/>
                <w:lang w:val="ru-RU"/>
              </w:rPr>
              <w:t>Работа</w:t>
            </w:r>
            <w:r w:rsidRPr="006F5E4A">
              <w:rPr>
                <w:spacing w:val="46"/>
                <w:sz w:val="20"/>
                <w:szCs w:val="20"/>
                <w:lang w:val="ru-RU"/>
              </w:rPr>
              <w:t xml:space="preserve"> </w:t>
            </w:r>
            <w:r w:rsidRPr="006F5E4A">
              <w:rPr>
                <w:sz w:val="20"/>
                <w:szCs w:val="20"/>
                <w:lang w:val="ru-RU"/>
              </w:rPr>
              <w:t>с</w:t>
            </w:r>
            <w:r w:rsidRPr="006F5E4A">
              <w:rPr>
                <w:spacing w:val="47"/>
                <w:sz w:val="20"/>
                <w:szCs w:val="20"/>
                <w:lang w:val="ru-RU"/>
              </w:rPr>
              <w:t xml:space="preserve"> </w:t>
            </w:r>
            <w:r w:rsidRPr="006F5E4A">
              <w:rPr>
                <w:sz w:val="20"/>
                <w:szCs w:val="20"/>
                <w:lang w:val="ru-RU"/>
              </w:rPr>
              <w:t>иллюстративным</w:t>
            </w:r>
            <w:r w:rsidRPr="006F5E4A">
              <w:rPr>
                <w:spacing w:val="48"/>
                <w:sz w:val="20"/>
                <w:szCs w:val="20"/>
                <w:lang w:val="ru-RU"/>
              </w:rPr>
              <w:t xml:space="preserve"> </w:t>
            </w:r>
            <w:r w:rsidRPr="006F5E4A">
              <w:rPr>
                <w:sz w:val="20"/>
                <w:szCs w:val="20"/>
                <w:lang w:val="ru-RU"/>
              </w:rPr>
              <w:t>материалом</w:t>
            </w:r>
            <w:r w:rsidRPr="006F5E4A">
              <w:rPr>
                <w:spacing w:val="46"/>
                <w:sz w:val="20"/>
                <w:szCs w:val="20"/>
                <w:lang w:val="ru-RU"/>
              </w:rPr>
              <w:t xml:space="preserve"> </w:t>
            </w:r>
            <w:r w:rsidRPr="006F5E4A">
              <w:rPr>
                <w:sz w:val="20"/>
                <w:szCs w:val="20"/>
                <w:lang w:val="ru-RU"/>
              </w:rPr>
              <w:t>(детские</w:t>
            </w:r>
            <w:r w:rsidRPr="006F5E4A">
              <w:rPr>
                <w:spacing w:val="47"/>
                <w:sz w:val="20"/>
                <w:szCs w:val="20"/>
                <w:lang w:val="ru-RU"/>
              </w:rPr>
              <w:t xml:space="preserve"> </w:t>
            </w:r>
            <w:r w:rsidRPr="006F5E4A">
              <w:rPr>
                <w:sz w:val="20"/>
                <w:szCs w:val="20"/>
                <w:lang w:val="ru-RU"/>
              </w:rPr>
              <w:t>рисунки</w:t>
            </w:r>
            <w:r w:rsidRPr="006F5E4A">
              <w:rPr>
                <w:spacing w:val="47"/>
                <w:sz w:val="20"/>
                <w:szCs w:val="20"/>
                <w:lang w:val="ru-RU"/>
              </w:rPr>
              <w:t xml:space="preserve"> </w:t>
            </w:r>
            <w:r w:rsidRPr="006F5E4A">
              <w:rPr>
                <w:sz w:val="20"/>
                <w:szCs w:val="20"/>
                <w:lang w:val="ru-RU"/>
              </w:rPr>
              <w:t>о</w:t>
            </w:r>
            <w:r w:rsidRPr="006F5E4A">
              <w:rPr>
                <w:spacing w:val="47"/>
                <w:sz w:val="20"/>
                <w:szCs w:val="20"/>
                <w:lang w:val="ru-RU"/>
              </w:rPr>
              <w:t xml:space="preserve"> </w:t>
            </w:r>
            <w:r w:rsidRPr="006F5E4A">
              <w:rPr>
                <w:sz w:val="20"/>
                <w:szCs w:val="20"/>
                <w:lang w:val="ru-RU"/>
              </w:rPr>
              <w:t>выборах):</w:t>
            </w:r>
          </w:p>
          <w:p w:rsidR="00C90EB2" w:rsidRPr="006F5E4A" w:rsidRDefault="00C90EB2" w:rsidP="006F5E4A">
            <w:pPr>
              <w:pStyle w:val="TableParagraph"/>
              <w:rPr>
                <w:sz w:val="20"/>
                <w:szCs w:val="20"/>
                <w:lang w:val="ru-RU"/>
              </w:rPr>
            </w:pPr>
            <w:r w:rsidRPr="006F5E4A">
              <w:rPr>
                <w:sz w:val="20"/>
                <w:szCs w:val="20"/>
                <w:lang w:val="ru-RU"/>
              </w:rPr>
              <w:t>«Как</w:t>
            </w:r>
            <w:r w:rsidRPr="006F5E4A">
              <w:rPr>
                <w:spacing w:val="-4"/>
                <w:sz w:val="20"/>
                <w:szCs w:val="20"/>
                <w:lang w:val="ru-RU"/>
              </w:rPr>
              <w:t xml:space="preserve"> </w:t>
            </w:r>
            <w:r w:rsidRPr="006F5E4A">
              <w:rPr>
                <w:sz w:val="20"/>
                <w:szCs w:val="20"/>
                <w:lang w:val="ru-RU"/>
              </w:rPr>
              <w:t>мы</w:t>
            </w:r>
            <w:r w:rsidRPr="006F5E4A">
              <w:rPr>
                <w:spacing w:val="-2"/>
                <w:sz w:val="20"/>
                <w:szCs w:val="20"/>
                <w:lang w:val="ru-RU"/>
              </w:rPr>
              <w:t xml:space="preserve"> </w:t>
            </w:r>
            <w:r w:rsidRPr="006F5E4A">
              <w:rPr>
                <w:sz w:val="20"/>
                <w:szCs w:val="20"/>
                <w:lang w:val="ru-RU"/>
              </w:rPr>
              <w:t>понимаем</w:t>
            </w:r>
            <w:r w:rsidRPr="006F5E4A">
              <w:rPr>
                <w:spacing w:val="-2"/>
                <w:sz w:val="20"/>
                <w:szCs w:val="20"/>
                <w:lang w:val="ru-RU"/>
              </w:rPr>
              <w:t xml:space="preserve"> </w:t>
            </w:r>
            <w:r w:rsidRPr="006F5E4A">
              <w:rPr>
                <w:sz w:val="20"/>
                <w:szCs w:val="20"/>
                <w:lang w:val="ru-RU"/>
              </w:rPr>
              <w:t>суждение:</w:t>
            </w:r>
            <w:r w:rsidRPr="006F5E4A">
              <w:rPr>
                <w:spacing w:val="-3"/>
                <w:sz w:val="20"/>
                <w:szCs w:val="20"/>
                <w:lang w:val="ru-RU"/>
              </w:rPr>
              <w:t xml:space="preserve"> </w:t>
            </w:r>
            <w:r w:rsidRPr="006F5E4A">
              <w:rPr>
                <w:sz w:val="20"/>
                <w:szCs w:val="20"/>
                <w:lang w:val="ru-RU"/>
              </w:rPr>
              <w:t>«Голосуй</w:t>
            </w:r>
            <w:r w:rsidRPr="006F5E4A">
              <w:rPr>
                <w:spacing w:val="-3"/>
                <w:sz w:val="20"/>
                <w:szCs w:val="20"/>
                <w:lang w:val="ru-RU"/>
              </w:rPr>
              <w:t xml:space="preserve"> </w:t>
            </w:r>
            <w:r w:rsidRPr="006F5E4A">
              <w:rPr>
                <w:sz w:val="20"/>
                <w:szCs w:val="20"/>
                <w:lang w:val="ru-RU"/>
              </w:rPr>
              <w:t>за</w:t>
            </w:r>
            <w:r w:rsidRPr="006F5E4A">
              <w:rPr>
                <w:spacing w:val="-3"/>
                <w:sz w:val="20"/>
                <w:szCs w:val="20"/>
                <w:lang w:val="ru-RU"/>
              </w:rPr>
              <w:t xml:space="preserve"> </w:t>
            </w:r>
            <w:r w:rsidRPr="006F5E4A">
              <w:rPr>
                <w:sz w:val="20"/>
                <w:szCs w:val="20"/>
                <w:lang w:val="ru-RU"/>
              </w:rPr>
              <w:t>свое</w:t>
            </w:r>
            <w:r w:rsidRPr="006F5E4A">
              <w:rPr>
                <w:spacing w:val="-2"/>
                <w:sz w:val="20"/>
                <w:szCs w:val="20"/>
                <w:lang w:val="ru-RU"/>
              </w:rPr>
              <w:t xml:space="preserve"> </w:t>
            </w:r>
            <w:r w:rsidRPr="006F5E4A">
              <w:rPr>
                <w:sz w:val="20"/>
                <w:szCs w:val="20"/>
                <w:lang w:val="ru-RU"/>
              </w:rPr>
              <w:t>будущее!».</w:t>
            </w:r>
          </w:p>
          <w:p w:rsidR="00C90EB2" w:rsidRPr="006F5E4A" w:rsidRDefault="00C90EB2" w:rsidP="006F5E4A">
            <w:pPr>
              <w:pStyle w:val="TableParagraph"/>
              <w:ind w:right="100" w:firstLine="339"/>
              <w:rPr>
                <w:sz w:val="20"/>
                <w:szCs w:val="20"/>
                <w:lang w:val="ru-RU"/>
              </w:rPr>
            </w:pPr>
            <w:r w:rsidRPr="006F5E4A">
              <w:rPr>
                <w:spacing w:val="-1"/>
                <w:sz w:val="20"/>
                <w:szCs w:val="20"/>
                <w:lang w:val="ru-RU"/>
              </w:rPr>
              <w:t>Диалог:</w:t>
            </w:r>
            <w:r w:rsidRPr="006F5E4A">
              <w:rPr>
                <w:spacing w:val="-16"/>
                <w:sz w:val="20"/>
                <w:szCs w:val="20"/>
                <w:lang w:val="ru-RU"/>
              </w:rPr>
              <w:t xml:space="preserve"> </w:t>
            </w:r>
            <w:r w:rsidRPr="006F5E4A">
              <w:rPr>
                <w:spacing w:val="-1"/>
                <w:sz w:val="20"/>
                <w:szCs w:val="20"/>
                <w:lang w:val="ru-RU"/>
              </w:rPr>
              <w:t>«Кого</w:t>
            </w:r>
            <w:r w:rsidRPr="006F5E4A">
              <w:rPr>
                <w:spacing w:val="-15"/>
                <w:sz w:val="20"/>
                <w:szCs w:val="20"/>
                <w:lang w:val="ru-RU"/>
              </w:rPr>
              <w:t xml:space="preserve"> </w:t>
            </w:r>
            <w:r w:rsidRPr="006F5E4A">
              <w:rPr>
                <w:spacing w:val="-1"/>
                <w:sz w:val="20"/>
                <w:szCs w:val="20"/>
                <w:lang w:val="ru-RU"/>
              </w:rPr>
              <w:t>избирают</w:t>
            </w:r>
            <w:r w:rsidRPr="006F5E4A">
              <w:rPr>
                <w:spacing w:val="-17"/>
                <w:sz w:val="20"/>
                <w:szCs w:val="20"/>
                <w:lang w:val="ru-RU"/>
              </w:rPr>
              <w:t xml:space="preserve"> </w:t>
            </w:r>
            <w:r w:rsidRPr="006F5E4A">
              <w:rPr>
                <w:spacing w:val="-1"/>
                <w:sz w:val="20"/>
                <w:szCs w:val="20"/>
                <w:lang w:val="ru-RU"/>
              </w:rPr>
              <w:t>депутатом</w:t>
            </w:r>
            <w:r w:rsidRPr="006F5E4A">
              <w:rPr>
                <w:spacing w:val="-17"/>
                <w:sz w:val="20"/>
                <w:szCs w:val="20"/>
                <w:lang w:val="ru-RU"/>
              </w:rPr>
              <w:t xml:space="preserve"> </w:t>
            </w:r>
            <w:r w:rsidRPr="006F5E4A">
              <w:rPr>
                <w:sz w:val="20"/>
                <w:szCs w:val="20"/>
                <w:lang w:val="ru-RU"/>
              </w:rPr>
              <w:t>Государственной</w:t>
            </w:r>
            <w:r w:rsidRPr="006F5E4A">
              <w:rPr>
                <w:spacing w:val="-16"/>
                <w:sz w:val="20"/>
                <w:szCs w:val="20"/>
                <w:lang w:val="ru-RU"/>
              </w:rPr>
              <w:t xml:space="preserve"> </w:t>
            </w:r>
            <w:r w:rsidRPr="006F5E4A">
              <w:rPr>
                <w:sz w:val="20"/>
                <w:szCs w:val="20"/>
                <w:lang w:val="ru-RU"/>
              </w:rPr>
              <w:t>думы?</w:t>
            </w:r>
            <w:r w:rsidRPr="006F5E4A">
              <w:rPr>
                <w:spacing w:val="-17"/>
                <w:sz w:val="20"/>
                <w:szCs w:val="20"/>
                <w:lang w:val="ru-RU"/>
              </w:rPr>
              <w:t xml:space="preserve"> </w:t>
            </w:r>
            <w:r w:rsidRPr="006F5E4A">
              <w:rPr>
                <w:sz w:val="20"/>
                <w:szCs w:val="20"/>
                <w:lang w:val="ru-RU"/>
              </w:rPr>
              <w:t>Знаменитые</w:t>
            </w:r>
            <w:r w:rsidRPr="006F5E4A">
              <w:rPr>
                <w:spacing w:val="-68"/>
                <w:sz w:val="20"/>
                <w:szCs w:val="20"/>
                <w:lang w:val="ru-RU"/>
              </w:rPr>
              <w:t xml:space="preserve"> </w:t>
            </w:r>
            <w:r w:rsidRPr="006F5E4A">
              <w:rPr>
                <w:sz w:val="20"/>
                <w:szCs w:val="20"/>
                <w:lang w:val="ru-RU"/>
              </w:rPr>
              <w:t>депутаты</w:t>
            </w:r>
            <w:r w:rsidRPr="006F5E4A">
              <w:rPr>
                <w:spacing w:val="1"/>
                <w:sz w:val="20"/>
                <w:szCs w:val="20"/>
                <w:lang w:val="ru-RU"/>
              </w:rPr>
              <w:t xml:space="preserve"> </w:t>
            </w:r>
            <w:r w:rsidRPr="006F5E4A">
              <w:rPr>
                <w:sz w:val="20"/>
                <w:szCs w:val="20"/>
                <w:lang w:val="ru-RU"/>
              </w:rPr>
              <w:t>Государственной</w:t>
            </w:r>
            <w:r w:rsidRPr="006F5E4A">
              <w:rPr>
                <w:spacing w:val="1"/>
                <w:sz w:val="20"/>
                <w:szCs w:val="20"/>
                <w:lang w:val="ru-RU"/>
              </w:rPr>
              <w:t xml:space="preserve"> </w:t>
            </w:r>
            <w:r w:rsidRPr="006F5E4A">
              <w:rPr>
                <w:sz w:val="20"/>
                <w:szCs w:val="20"/>
                <w:lang w:val="ru-RU"/>
              </w:rPr>
              <w:t>Думы</w:t>
            </w:r>
            <w:r w:rsidRPr="006F5E4A">
              <w:rPr>
                <w:spacing w:val="1"/>
                <w:sz w:val="20"/>
                <w:szCs w:val="20"/>
                <w:lang w:val="ru-RU"/>
              </w:rPr>
              <w:t xml:space="preserve"> </w:t>
            </w:r>
            <w:r w:rsidRPr="006F5E4A">
              <w:rPr>
                <w:sz w:val="20"/>
                <w:szCs w:val="20"/>
                <w:lang w:val="ru-RU"/>
              </w:rPr>
              <w:t>(спортсмены,</w:t>
            </w:r>
            <w:r w:rsidRPr="006F5E4A">
              <w:rPr>
                <w:spacing w:val="1"/>
                <w:sz w:val="20"/>
                <w:szCs w:val="20"/>
                <w:lang w:val="ru-RU"/>
              </w:rPr>
              <w:t xml:space="preserve"> </w:t>
            </w:r>
            <w:r w:rsidRPr="006F5E4A">
              <w:rPr>
                <w:sz w:val="20"/>
                <w:szCs w:val="20"/>
                <w:lang w:val="ru-RU"/>
              </w:rPr>
              <w:t>учителя,</w:t>
            </w:r>
            <w:r w:rsidRPr="006F5E4A">
              <w:rPr>
                <w:spacing w:val="1"/>
                <w:sz w:val="20"/>
                <w:szCs w:val="20"/>
                <w:lang w:val="ru-RU"/>
              </w:rPr>
              <w:t xml:space="preserve"> </w:t>
            </w:r>
            <w:r w:rsidRPr="006F5E4A">
              <w:rPr>
                <w:sz w:val="20"/>
                <w:szCs w:val="20"/>
                <w:lang w:val="ru-RU"/>
              </w:rPr>
              <w:t>космонавты,</w:t>
            </w:r>
            <w:r w:rsidRPr="006F5E4A">
              <w:rPr>
                <w:spacing w:val="1"/>
                <w:sz w:val="20"/>
                <w:szCs w:val="20"/>
                <w:lang w:val="ru-RU"/>
              </w:rPr>
              <w:t xml:space="preserve"> </w:t>
            </w:r>
            <w:r w:rsidRPr="006F5E4A">
              <w:rPr>
                <w:sz w:val="20"/>
                <w:szCs w:val="20"/>
                <w:lang w:val="ru-RU"/>
              </w:rPr>
              <w:t>актеры</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др.)».</w:t>
            </w:r>
            <w:r w:rsidRPr="006F5E4A">
              <w:rPr>
                <w:spacing w:val="-1"/>
                <w:sz w:val="20"/>
                <w:szCs w:val="20"/>
                <w:lang w:val="ru-RU"/>
              </w:rPr>
              <w:t xml:space="preserve"> </w:t>
            </w:r>
            <w:r w:rsidRPr="006F5E4A">
              <w:rPr>
                <w:sz w:val="20"/>
                <w:szCs w:val="20"/>
                <w:lang w:val="ru-RU"/>
              </w:rPr>
              <w:t>Рассказ</w:t>
            </w:r>
            <w:r w:rsidRPr="006F5E4A">
              <w:rPr>
                <w:spacing w:val="-2"/>
                <w:sz w:val="20"/>
                <w:szCs w:val="20"/>
                <w:lang w:val="ru-RU"/>
              </w:rPr>
              <w:t xml:space="preserve"> </w:t>
            </w:r>
            <w:r w:rsidRPr="006F5E4A">
              <w:rPr>
                <w:sz w:val="20"/>
                <w:szCs w:val="20"/>
                <w:lang w:val="ru-RU"/>
              </w:rPr>
              <w:t>учителя о</w:t>
            </w:r>
            <w:r w:rsidRPr="006F5E4A">
              <w:rPr>
                <w:spacing w:val="-2"/>
                <w:sz w:val="20"/>
                <w:szCs w:val="20"/>
                <w:lang w:val="ru-RU"/>
              </w:rPr>
              <w:t xml:space="preserve"> </w:t>
            </w:r>
            <w:r w:rsidRPr="006F5E4A">
              <w:rPr>
                <w:sz w:val="20"/>
                <w:szCs w:val="20"/>
                <w:lang w:val="ru-RU"/>
              </w:rPr>
              <w:t>деятельности</w:t>
            </w:r>
            <w:r w:rsidRPr="006F5E4A">
              <w:rPr>
                <w:spacing w:val="2"/>
                <w:sz w:val="20"/>
                <w:szCs w:val="20"/>
                <w:lang w:val="ru-RU"/>
              </w:rPr>
              <w:t xml:space="preserve"> </w:t>
            </w:r>
            <w:r w:rsidRPr="006F5E4A">
              <w:rPr>
                <w:sz w:val="20"/>
                <w:szCs w:val="20"/>
                <w:lang w:val="ru-RU"/>
              </w:rPr>
              <w:t>Думы.</w:t>
            </w:r>
          </w:p>
          <w:p w:rsidR="00C90EB2" w:rsidRPr="006F5E4A" w:rsidRDefault="00C90EB2" w:rsidP="006F5E4A">
            <w:pPr>
              <w:pStyle w:val="TableParagraph"/>
              <w:ind w:right="97" w:firstLine="339"/>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Воображаемая</w:t>
            </w:r>
            <w:r w:rsidRPr="006F5E4A">
              <w:rPr>
                <w:spacing w:val="1"/>
                <w:sz w:val="20"/>
                <w:szCs w:val="20"/>
                <w:lang w:val="ru-RU"/>
              </w:rPr>
              <w:t xml:space="preserve"> </w:t>
            </w:r>
            <w:r w:rsidRPr="006F5E4A">
              <w:rPr>
                <w:sz w:val="20"/>
                <w:szCs w:val="20"/>
                <w:lang w:val="ru-RU"/>
              </w:rPr>
              <w:t>ситуация:</w:t>
            </w:r>
            <w:r w:rsidRPr="006F5E4A">
              <w:rPr>
                <w:spacing w:val="1"/>
                <w:sz w:val="20"/>
                <w:szCs w:val="20"/>
                <w:lang w:val="ru-RU"/>
              </w:rPr>
              <w:t xml:space="preserve"> </w:t>
            </w:r>
            <w:r w:rsidRPr="006F5E4A">
              <w:rPr>
                <w:sz w:val="20"/>
                <w:szCs w:val="20"/>
                <w:lang w:val="ru-RU"/>
              </w:rPr>
              <w:t>«Если</w:t>
            </w:r>
            <w:r w:rsidRPr="006F5E4A">
              <w:rPr>
                <w:spacing w:val="1"/>
                <w:sz w:val="20"/>
                <w:szCs w:val="20"/>
                <w:lang w:val="ru-RU"/>
              </w:rPr>
              <w:t xml:space="preserve"> </w:t>
            </w:r>
            <w:r w:rsidRPr="006F5E4A">
              <w:rPr>
                <w:sz w:val="20"/>
                <w:szCs w:val="20"/>
                <w:lang w:val="ru-RU"/>
              </w:rPr>
              <w:t>бы</w:t>
            </w:r>
            <w:r w:rsidRPr="006F5E4A">
              <w:rPr>
                <w:spacing w:val="1"/>
                <w:sz w:val="20"/>
                <w:szCs w:val="20"/>
                <w:lang w:val="ru-RU"/>
              </w:rPr>
              <w:t xml:space="preserve"> </w:t>
            </w:r>
            <w:r w:rsidRPr="006F5E4A">
              <w:rPr>
                <w:sz w:val="20"/>
                <w:szCs w:val="20"/>
                <w:lang w:val="ru-RU"/>
              </w:rPr>
              <w:t>я</w:t>
            </w:r>
            <w:r w:rsidRPr="006F5E4A">
              <w:rPr>
                <w:spacing w:val="1"/>
                <w:sz w:val="20"/>
                <w:szCs w:val="20"/>
                <w:lang w:val="ru-RU"/>
              </w:rPr>
              <w:t xml:space="preserve"> </w:t>
            </w:r>
            <w:r w:rsidRPr="006F5E4A">
              <w:rPr>
                <w:sz w:val="20"/>
                <w:szCs w:val="20"/>
                <w:lang w:val="ru-RU"/>
              </w:rPr>
              <w:t>был</w:t>
            </w:r>
            <w:r w:rsidRPr="006F5E4A">
              <w:rPr>
                <w:spacing w:val="1"/>
                <w:sz w:val="20"/>
                <w:szCs w:val="20"/>
                <w:lang w:val="ru-RU"/>
              </w:rPr>
              <w:t xml:space="preserve"> </w:t>
            </w:r>
            <w:r w:rsidRPr="006F5E4A">
              <w:rPr>
                <w:sz w:val="20"/>
                <w:szCs w:val="20"/>
                <w:lang w:val="ru-RU"/>
              </w:rPr>
              <w:t>депутатом?</w:t>
            </w:r>
            <w:r w:rsidRPr="006F5E4A">
              <w:rPr>
                <w:spacing w:val="1"/>
                <w:sz w:val="20"/>
                <w:szCs w:val="20"/>
                <w:lang w:val="ru-RU"/>
              </w:rPr>
              <w:t xml:space="preserve"> </w:t>
            </w:r>
            <w:r w:rsidRPr="006F5E4A">
              <w:rPr>
                <w:sz w:val="20"/>
                <w:szCs w:val="20"/>
                <w:lang w:val="ru-RU"/>
              </w:rPr>
              <w:t>О</w:t>
            </w:r>
            <w:r w:rsidRPr="006F5E4A">
              <w:rPr>
                <w:spacing w:val="1"/>
                <w:sz w:val="20"/>
                <w:szCs w:val="20"/>
                <w:lang w:val="ru-RU"/>
              </w:rPr>
              <w:t xml:space="preserve"> </w:t>
            </w:r>
            <w:r w:rsidRPr="006F5E4A">
              <w:rPr>
                <w:sz w:val="20"/>
                <w:szCs w:val="20"/>
                <w:lang w:val="ru-RU"/>
              </w:rPr>
              <w:t>чем</w:t>
            </w:r>
            <w:r w:rsidRPr="006F5E4A">
              <w:rPr>
                <w:spacing w:val="1"/>
                <w:sz w:val="20"/>
                <w:szCs w:val="20"/>
                <w:lang w:val="ru-RU"/>
              </w:rPr>
              <w:t xml:space="preserve"> </w:t>
            </w:r>
            <w:r w:rsidRPr="006F5E4A">
              <w:rPr>
                <w:sz w:val="20"/>
                <w:szCs w:val="20"/>
                <w:lang w:val="ru-RU"/>
              </w:rPr>
              <w:t>бы</w:t>
            </w:r>
            <w:r w:rsidRPr="006F5E4A">
              <w:rPr>
                <w:spacing w:val="1"/>
                <w:sz w:val="20"/>
                <w:szCs w:val="20"/>
                <w:lang w:val="ru-RU"/>
              </w:rPr>
              <w:t xml:space="preserve"> </w:t>
            </w:r>
            <w:r w:rsidRPr="006F5E4A">
              <w:rPr>
                <w:sz w:val="20"/>
                <w:szCs w:val="20"/>
                <w:lang w:val="ru-RU"/>
              </w:rPr>
              <w:t>я</w:t>
            </w:r>
            <w:r w:rsidRPr="006F5E4A">
              <w:rPr>
                <w:spacing w:val="1"/>
                <w:sz w:val="20"/>
                <w:szCs w:val="20"/>
                <w:lang w:val="ru-RU"/>
              </w:rPr>
              <w:t xml:space="preserve"> </w:t>
            </w:r>
            <w:r w:rsidRPr="006F5E4A">
              <w:rPr>
                <w:sz w:val="20"/>
                <w:szCs w:val="20"/>
                <w:lang w:val="ru-RU"/>
              </w:rPr>
              <w:t>заботился?».</w:t>
            </w:r>
            <w:r w:rsidRPr="006F5E4A">
              <w:rPr>
                <w:spacing w:val="1"/>
                <w:sz w:val="20"/>
                <w:szCs w:val="20"/>
                <w:lang w:val="ru-RU"/>
              </w:rPr>
              <w:t xml:space="preserve"> </w:t>
            </w:r>
            <w:r w:rsidRPr="006F5E4A">
              <w:rPr>
                <w:sz w:val="20"/>
                <w:szCs w:val="20"/>
                <w:lang w:val="ru-RU"/>
              </w:rPr>
              <w:t>Рассказы-суждения,</w:t>
            </w:r>
            <w:r w:rsidRPr="006F5E4A">
              <w:rPr>
                <w:spacing w:val="1"/>
                <w:sz w:val="20"/>
                <w:szCs w:val="20"/>
                <w:lang w:val="ru-RU"/>
              </w:rPr>
              <w:t xml:space="preserve"> </w:t>
            </w:r>
            <w:r w:rsidRPr="006F5E4A">
              <w:rPr>
                <w:sz w:val="20"/>
                <w:szCs w:val="20"/>
                <w:lang w:val="ru-RU"/>
              </w:rPr>
              <w:t>предложения</w:t>
            </w:r>
            <w:r w:rsidRPr="006F5E4A">
              <w:rPr>
                <w:spacing w:val="-67"/>
                <w:sz w:val="20"/>
                <w:szCs w:val="20"/>
                <w:lang w:val="ru-RU"/>
              </w:rPr>
              <w:t xml:space="preserve"> </w:t>
            </w:r>
            <w:r w:rsidRPr="006F5E4A">
              <w:rPr>
                <w:sz w:val="20"/>
                <w:szCs w:val="20"/>
                <w:lang w:val="ru-RU"/>
              </w:rPr>
              <w:t>участников</w:t>
            </w:r>
            <w:r w:rsidRPr="006F5E4A">
              <w:rPr>
                <w:spacing w:val="-2"/>
                <w:sz w:val="20"/>
                <w:szCs w:val="20"/>
                <w:lang w:val="ru-RU"/>
              </w:rPr>
              <w:t xml:space="preserve"> </w:t>
            </w:r>
            <w:r w:rsidRPr="006F5E4A">
              <w:rPr>
                <w:sz w:val="20"/>
                <w:szCs w:val="20"/>
                <w:lang w:val="ru-RU"/>
              </w:rPr>
              <w:t>занятия.</w:t>
            </w:r>
          </w:p>
          <w:p w:rsidR="00C90EB2" w:rsidRPr="006F5E4A" w:rsidRDefault="00C90EB2" w:rsidP="006F5E4A">
            <w:pPr>
              <w:pStyle w:val="TableParagraph"/>
              <w:ind w:left="447"/>
              <w:rPr>
                <w:sz w:val="20"/>
                <w:szCs w:val="20"/>
                <w:lang w:val="ru-RU"/>
              </w:rPr>
            </w:pPr>
            <w:r w:rsidRPr="006F5E4A">
              <w:rPr>
                <w:i/>
                <w:sz w:val="20"/>
                <w:szCs w:val="20"/>
                <w:lang w:val="ru-RU"/>
              </w:rPr>
              <w:t>Интерактивное</w:t>
            </w:r>
            <w:r w:rsidRPr="006F5E4A">
              <w:rPr>
                <w:i/>
                <w:spacing w:val="-5"/>
                <w:sz w:val="20"/>
                <w:szCs w:val="20"/>
                <w:lang w:val="ru-RU"/>
              </w:rPr>
              <w:t xml:space="preserve"> </w:t>
            </w:r>
            <w:r w:rsidRPr="006F5E4A">
              <w:rPr>
                <w:i/>
                <w:sz w:val="20"/>
                <w:szCs w:val="20"/>
                <w:lang w:val="ru-RU"/>
              </w:rPr>
              <w:t>задание</w:t>
            </w:r>
            <w:r w:rsidRPr="006F5E4A">
              <w:rPr>
                <w:i/>
                <w:spacing w:val="-5"/>
                <w:sz w:val="20"/>
                <w:szCs w:val="20"/>
                <w:lang w:val="ru-RU"/>
              </w:rPr>
              <w:t xml:space="preserve"> </w:t>
            </w:r>
            <w:r w:rsidRPr="006F5E4A">
              <w:rPr>
                <w:i/>
                <w:sz w:val="20"/>
                <w:szCs w:val="20"/>
                <w:lang w:val="ru-RU"/>
              </w:rPr>
              <w:t>3</w:t>
            </w:r>
            <w:r w:rsidRPr="006F5E4A">
              <w:rPr>
                <w:sz w:val="20"/>
                <w:szCs w:val="20"/>
                <w:lang w:val="ru-RU"/>
              </w:rPr>
              <w:t>.</w:t>
            </w:r>
          </w:p>
          <w:p w:rsidR="00C90EB2" w:rsidRPr="006F5E4A" w:rsidRDefault="00C90EB2" w:rsidP="006F5E4A">
            <w:pPr>
              <w:pStyle w:val="TableParagraph"/>
              <w:ind w:right="98" w:firstLine="339"/>
              <w:rPr>
                <w:sz w:val="20"/>
                <w:szCs w:val="20"/>
              </w:rPr>
            </w:pPr>
            <w:r w:rsidRPr="006F5E4A">
              <w:rPr>
                <w:sz w:val="20"/>
                <w:szCs w:val="20"/>
                <w:lang w:val="ru-RU"/>
              </w:rPr>
              <w:t>Воображаемая ситуация: представим, что мы - члены избирательной</w:t>
            </w:r>
            <w:r w:rsidRPr="006F5E4A">
              <w:rPr>
                <w:spacing w:val="1"/>
                <w:sz w:val="20"/>
                <w:szCs w:val="20"/>
                <w:lang w:val="ru-RU"/>
              </w:rPr>
              <w:t xml:space="preserve"> </w:t>
            </w:r>
            <w:r w:rsidRPr="006F5E4A">
              <w:rPr>
                <w:sz w:val="20"/>
                <w:szCs w:val="20"/>
                <w:lang w:val="ru-RU"/>
              </w:rPr>
              <w:t>комиссии.</w:t>
            </w:r>
            <w:r w:rsidRPr="006F5E4A">
              <w:rPr>
                <w:spacing w:val="1"/>
                <w:sz w:val="20"/>
                <w:szCs w:val="20"/>
                <w:lang w:val="ru-RU"/>
              </w:rPr>
              <w:t xml:space="preserve"> </w:t>
            </w:r>
            <w:r w:rsidRPr="006F5E4A">
              <w:rPr>
                <w:sz w:val="20"/>
                <w:szCs w:val="20"/>
                <w:lang w:val="ru-RU"/>
              </w:rPr>
              <w:t>Как</w:t>
            </w:r>
            <w:r w:rsidRPr="006F5E4A">
              <w:rPr>
                <w:spacing w:val="1"/>
                <w:sz w:val="20"/>
                <w:szCs w:val="20"/>
                <w:lang w:val="ru-RU"/>
              </w:rPr>
              <w:t xml:space="preserve"> </w:t>
            </w:r>
            <w:r w:rsidRPr="006F5E4A">
              <w:rPr>
                <w:sz w:val="20"/>
                <w:szCs w:val="20"/>
                <w:lang w:val="ru-RU"/>
              </w:rPr>
              <w:t>мы</w:t>
            </w:r>
            <w:r w:rsidRPr="006F5E4A">
              <w:rPr>
                <w:spacing w:val="1"/>
                <w:sz w:val="20"/>
                <w:szCs w:val="20"/>
                <w:lang w:val="ru-RU"/>
              </w:rPr>
              <w:t xml:space="preserve"> </w:t>
            </w:r>
            <w:r w:rsidRPr="006F5E4A">
              <w:rPr>
                <w:sz w:val="20"/>
                <w:szCs w:val="20"/>
                <w:lang w:val="ru-RU"/>
              </w:rPr>
              <w:t>готовим</w:t>
            </w:r>
            <w:r w:rsidRPr="006F5E4A">
              <w:rPr>
                <w:spacing w:val="1"/>
                <w:sz w:val="20"/>
                <w:szCs w:val="20"/>
                <w:lang w:val="ru-RU"/>
              </w:rPr>
              <w:t xml:space="preserve"> </w:t>
            </w:r>
            <w:r w:rsidRPr="006F5E4A">
              <w:rPr>
                <w:sz w:val="20"/>
                <w:szCs w:val="20"/>
                <w:lang w:val="ru-RU"/>
              </w:rPr>
              <w:t>избирательный</w:t>
            </w:r>
            <w:r w:rsidRPr="006F5E4A">
              <w:rPr>
                <w:spacing w:val="1"/>
                <w:sz w:val="20"/>
                <w:szCs w:val="20"/>
                <w:lang w:val="ru-RU"/>
              </w:rPr>
              <w:t xml:space="preserve"> </w:t>
            </w:r>
            <w:r w:rsidRPr="006F5E4A">
              <w:rPr>
                <w:sz w:val="20"/>
                <w:szCs w:val="20"/>
                <w:lang w:val="ru-RU"/>
              </w:rPr>
              <w:t>участок</w:t>
            </w:r>
            <w:r w:rsidRPr="006F5E4A">
              <w:rPr>
                <w:spacing w:val="1"/>
                <w:sz w:val="20"/>
                <w:szCs w:val="20"/>
                <w:lang w:val="ru-RU"/>
              </w:rPr>
              <w:t xml:space="preserve"> </w:t>
            </w:r>
            <w:r w:rsidRPr="006F5E4A">
              <w:rPr>
                <w:sz w:val="20"/>
                <w:szCs w:val="20"/>
                <w:lang w:val="ru-RU"/>
              </w:rPr>
              <w:t>ко</w:t>
            </w:r>
            <w:r w:rsidRPr="006F5E4A">
              <w:rPr>
                <w:spacing w:val="1"/>
                <w:sz w:val="20"/>
                <w:szCs w:val="20"/>
                <w:lang w:val="ru-RU"/>
              </w:rPr>
              <w:t xml:space="preserve"> </w:t>
            </w:r>
            <w:r w:rsidRPr="006F5E4A">
              <w:rPr>
                <w:sz w:val="20"/>
                <w:szCs w:val="20"/>
                <w:lang w:val="ru-RU"/>
              </w:rPr>
              <w:t>дню</w:t>
            </w:r>
            <w:r w:rsidRPr="006F5E4A">
              <w:rPr>
                <w:spacing w:val="1"/>
                <w:sz w:val="20"/>
                <w:szCs w:val="20"/>
                <w:lang w:val="ru-RU"/>
              </w:rPr>
              <w:t xml:space="preserve"> </w:t>
            </w:r>
            <w:r w:rsidRPr="006F5E4A">
              <w:rPr>
                <w:sz w:val="20"/>
                <w:szCs w:val="20"/>
                <w:lang w:val="ru-RU"/>
              </w:rPr>
              <w:t>выборов?</w:t>
            </w:r>
            <w:r w:rsidRPr="006F5E4A">
              <w:rPr>
                <w:spacing w:val="1"/>
                <w:sz w:val="20"/>
                <w:szCs w:val="20"/>
                <w:lang w:val="ru-RU"/>
              </w:rPr>
              <w:t xml:space="preserve"> </w:t>
            </w:r>
            <w:r w:rsidRPr="006F5E4A">
              <w:rPr>
                <w:sz w:val="20"/>
                <w:szCs w:val="20"/>
                <w:lang w:val="ru-RU"/>
              </w:rPr>
              <w:t>(работа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иллюстративным</w:t>
            </w:r>
            <w:r w:rsidRPr="006F5E4A">
              <w:rPr>
                <w:spacing w:val="1"/>
                <w:sz w:val="20"/>
                <w:szCs w:val="20"/>
                <w:lang w:val="ru-RU"/>
              </w:rPr>
              <w:t xml:space="preserve"> </w:t>
            </w:r>
            <w:r w:rsidRPr="006F5E4A">
              <w:rPr>
                <w:sz w:val="20"/>
                <w:szCs w:val="20"/>
                <w:lang w:val="ru-RU"/>
              </w:rPr>
              <w:t>материалом</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видео).</w:t>
            </w:r>
            <w:r w:rsidRPr="006F5E4A">
              <w:rPr>
                <w:spacing w:val="1"/>
                <w:sz w:val="20"/>
                <w:szCs w:val="20"/>
                <w:lang w:val="ru-RU"/>
              </w:rPr>
              <w:t xml:space="preserve"> </w:t>
            </w:r>
            <w:r w:rsidRPr="006F5E4A">
              <w:rPr>
                <w:sz w:val="20"/>
                <w:szCs w:val="20"/>
              </w:rPr>
              <w:t>Как</w:t>
            </w:r>
            <w:r w:rsidRPr="006F5E4A">
              <w:rPr>
                <w:spacing w:val="1"/>
                <w:sz w:val="20"/>
                <w:szCs w:val="20"/>
              </w:rPr>
              <w:t xml:space="preserve"> </w:t>
            </w:r>
            <w:r w:rsidRPr="006F5E4A">
              <w:rPr>
                <w:sz w:val="20"/>
                <w:szCs w:val="20"/>
              </w:rPr>
              <w:t>мы</w:t>
            </w:r>
            <w:r w:rsidRPr="006F5E4A">
              <w:rPr>
                <w:spacing w:val="1"/>
                <w:sz w:val="20"/>
                <w:szCs w:val="20"/>
              </w:rPr>
              <w:t xml:space="preserve"> </w:t>
            </w:r>
            <w:r w:rsidRPr="006F5E4A">
              <w:rPr>
                <w:sz w:val="20"/>
                <w:szCs w:val="20"/>
              </w:rPr>
              <w:t>встретим</w:t>
            </w:r>
            <w:r w:rsidRPr="006F5E4A">
              <w:rPr>
                <w:spacing w:val="1"/>
                <w:sz w:val="20"/>
                <w:szCs w:val="20"/>
              </w:rPr>
              <w:t xml:space="preserve"> </w:t>
            </w:r>
            <w:r w:rsidRPr="006F5E4A">
              <w:rPr>
                <w:sz w:val="20"/>
                <w:szCs w:val="20"/>
              </w:rPr>
              <w:t>человека,</w:t>
            </w:r>
            <w:r w:rsidRPr="006F5E4A">
              <w:rPr>
                <w:spacing w:val="-2"/>
                <w:sz w:val="20"/>
                <w:szCs w:val="20"/>
              </w:rPr>
              <w:t xml:space="preserve"> </w:t>
            </w:r>
            <w:r w:rsidRPr="006F5E4A">
              <w:rPr>
                <w:sz w:val="20"/>
                <w:szCs w:val="20"/>
              </w:rPr>
              <w:t>который впервые</w:t>
            </w:r>
            <w:r w:rsidRPr="006F5E4A">
              <w:rPr>
                <w:spacing w:val="-2"/>
                <w:sz w:val="20"/>
                <w:szCs w:val="20"/>
              </w:rPr>
              <w:t xml:space="preserve"> </w:t>
            </w:r>
            <w:r w:rsidRPr="006F5E4A">
              <w:rPr>
                <w:sz w:val="20"/>
                <w:szCs w:val="20"/>
              </w:rPr>
              <w:t>пришел</w:t>
            </w:r>
            <w:r w:rsidRPr="006F5E4A">
              <w:rPr>
                <w:spacing w:val="-1"/>
                <w:sz w:val="20"/>
                <w:szCs w:val="20"/>
              </w:rPr>
              <w:t xml:space="preserve"> </w:t>
            </w:r>
            <w:r w:rsidRPr="006F5E4A">
              <w:rPr>
                <w:sz w:val="20"/>
                <w:szCs w:val="20"/>
              </w:rPr>
              <w:t>голосовать?</w:t>
            </w:r>
          </w:p>
        </w:tc>
      </w:tr>
      <w:tr w:rsidR="00C90EB2" w:rsidRPr="006F5E4A" w:rsidTr="007F2BA8">
        <w:trPr>
          <w:trHeight w:val="268"/>
        </w:trPr>
        <w:tc>
          <w:tcPr>
            <w:tcW w:w="5000" w:type="pct"/>
            <w:gridSpan w:val="3"/>
          </w:tcPr>
          <w:p w:rsidR="00C90EB2" w:rsidRPr="006F5E4A" w:rsidRDefault="00C90EB2" w:rsidP="006F5E4A">
            <w:pPr>
              <w:pStyle w:val="TableParagraph"/>
              <w:ind w:left="816"/>
              <w:rPr>
                <w:b/>
                <w:sz w:val="20"/>
                <w:szCs w:val="20"/>
                <w:lang w:val="ru-RU"/>
              </w:rPr>
            </w:pPr>
            <w:r w:rsidRPr="006F5E4A">
              <w:rPr>
                <w:b/>
                <w:sz w:val="20"/>
                <w:szCs w:val="20"/>
                <w:lang w:val="ru-RU"/>
              </w:rPr>
              <w:t>5.</w:t>
            </w:r>
            <w:r w:rsidRPr="006F5E4A">
              <w:rPr>
                <w:b/>
                <w:spacing w:val="5"/>
                <w:sz w:val="20"/>
                <w:szCs w:val="20"/>
                <w:lang w:val="ru-RU"/>
              </w:rPr>
              <w:t xml:space="preserve"> </w:t>
            </w:r>
            <w:r w:rsidRPr="006F5E4A">
              <w:rPr>
                <w:b/>
                <w:sz w:val="20"/>
                <w:szCs w:val="20"/>
                <w:lang w:val="ru-RU"/>
              </w:rPr>
              <w:t>День</w:t>
            </w:r>
            <w:r w:rsidRPr="006F5E4A">
              <w:rPr>
                <w:b/>
                <w:spacing w:val="-3"/>
                <w:sz w:val="20"/>
                <w:szCs w:val="20"/>
                <w:lang w:val="ru-RU"/>
              </w:rPr>
              <w:t xml:space="preserve"> </w:t>
            </w:r>
            <w:r w:rsidRPr="006F5E4A">
              <w:rPr>
                <w:b/>
                <w:sz w:val="20"/>
                <w:szCs w:val="20"/>
                <w:lang w:val="ru-RU"/>
              </w:rPr>
              <w:t>учителя (советники</w:t>
            </w:r>
            <w:r w:rsidRPr="006F5E4A">
              <w:rPr>
                <w:b/>
                <w:spacing w:val="-1"/>
                <w:sz w:val="20"/>
                <w:szCs w:val="20"/>
                <w:lang w:val="ru-RU"/>
              </w:rPr>
              <w:t xml:space="preserve"> </w:t>
            </w:r>
            <w:r w:rsidRPr="006F5E4A">
              <w:rPr>
                <w:b/>
                <w:sz w:val="20"/>
                <w:szCs w:val="20"/>
                <w:lang w:val="ru-RU"/>
              </w:rPr>
              <w:t>по</w:t>
            </w:r>
            <w:r w:rsidRPr="006F5E4A">
              <w:rPr>
                <w:b/>
                <w:spacing w:val="-2"/>
                <w:sz w:val="20"/>
                <w:szCs w:val="20"/>
                <w:lang w:val="ru-RU"/>
              </w:rPr>
              <w:t xml:space="preserve"> </w:t>
            </w:r>
            <w:r w:rsidRPr="006F5E4A">
              <w:rPr>
                <w:b/>
                <w:sz w:val="20"/>
                <w:szCs w:val="20"/>
                <w:lang w:val="ru-RU"/>
              </w:rPr>
              <w:t>воспитанию)</w:t>
            </w:r>
          </w:p>
        </w:tc>
      </w:tr>
      <w:tr w:rsidR="00C90EB2" w:rsidRPr="006F5E4A" w:rsidTr="00406FFA">
        <w:trPr>
          <w:trHeight w:val="2119"/>
        </w:trPr>
        <w:tc>
          <w:tcPr>
            <w:tcW w:w="688" w:type="pct"/>
          </w:tcPr>
          <w:p w:rsidR="00C90EB2" w:rsidRPr="006F5E4A" w:rsidRDefault="00C90EB2" w:rsidP="006F5E4A">
            <w:pPr>
              <w:pStyle w:val="TableParagraph"/>
              <w:ind w:left="97" w:right="89"/>
              <w:jc w:val="center"/>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1751" w:type="pct"/>
          </w:tcPr>
          <w:p w:rsidR="00C90EB2" w:rsidRPr="006F5E4A" w:rsidRDefault="00C90EB2" w:rsidP="007F2BA8">
            <w:pPr>
              <w:pStyle w:val="TableParagraph"/>
              <w:tabs>
                <w:tab w:val="left" w:pos="2116"/>
                <w:tab w:val="left" w:pos="2668"/>
                <w:tab w:val="left" w:pos="2785"/>
              </w:tabs>
              <w:ind w:right="96" w:firstLine="43"/>
              <w:rPr>
                <w:sz w:val="20"/>
                <w:szCs w:val="20"/>
                <w:lang w:val="ru-RU"/>
              </w:rPr>
            </w:pPr>
            <w:r w:rsidRPr="006F5E4A">
              <w:rPr>
                <w:sz w:val="20"/>
                <w:szCs w:val="20"/>
                <w:lang w:val="ru-RU"/>
              </w:rPr>
              <w:t>Учитель</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важнейшая</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обществе</w:t>
            </w:r>
            <w:r w:rsidR="006F5E4A">
              <w:rPr>
                <w:sz w:val="20"/>
                <w:szCs w:val="20"/>
                <w:lang w:val="ru-RU"/>
              </w:rPr>
              <w:t xml:space="preserve"> </w:t>
            </w:r>
            <w:r w:rsidRPr="006F5E4A">
              <w:rPr>
                <w:spacing w:val="-1"/>
                <w:sz w:val="20"/>
                <w:szCs w:val="20"/>
                <w:lang w:val="ru-RU"/>
              </w:rPr>
              <w:t>профессия.</w:t>
            </w:r>
            <w:r w:rsidRPr="006F5E4A">
              <w:rPr>
                <w:spacing w:val="-68"/>
                <w:sz w:val="20"/>
                <w:szCs w:val="20"/>
                <w:lang w:val="ru-RU"/>
              </w:rPr>
              <w:t xml:space="preserve"> </w:t>
            </w:r>
            <w:r w:rsidR="006F5E4A">
              <w:rPr>
                <w:spacing w:val="-68"/>
                <w:sz w:val="20"/>
                <w:szCs w:val="20"/>
                <w:lang w:val="ru-RU"/>
              </w:rPr>
              <w:t xml:space="preserve">      </w:t>
            </w:r>
            <w:r w:rsidRPr="006F5E4A">
              <w:rPr>
                <w:sz w:val="20"/>
                <w:szCs w:val="20"/>
                <w:lang w:val="ru-RU"/>
              </w:rPr>
              <w:t>Назначение</w:t>
            </w:r>
            <w:r w:rsidRPr="006F5E4A">
              <w:rPr>
                <w:spacing w:val="1"/>
                <w:sz w:val="20"/>
                <w:szCs w:val="20"/>
                <w:lang w:val="ru-RU"/>
              </w:rPr>
              <w:t xml:space="preserve"> </w:t>
            </w:r>
            <w:r w:rsidRPr="006F5E4A">
              <w:rPr>
                <w:sz w:val="20"/>
                <w:szCs w:val="20"/>
                <w:lang w:val="ru-RU"/>
              </w:rPr>
              <w:t>учителя</w:t>
            </w:r>
            <w:r w:rsidRPr="006F5E4A">
              <w:rPr>
                <w:spacing w:val="1"/>
                <w:sz w:val="20"/>
                <w:szCs w:val="20"/>
                <w:lang w:val="ru-RU"/>
              </w:rPr>
              <w:t xml:space="preserve"> </w:t>
            </w:r>
            <w:r w:rsidRPr="006F5E4A">
              <w:rPr>
                <w:sz w:val="20"/>
                <w:szCs w:val="20"/>
                <w:lang w:val="ru-RU"/>
              </w:rPr>
              <w:t>–</w:t>
            </w:r>
            <w:r w:rsidRPr="006F5E4A">
              <w:rPr>
                <w:spacing w:val="-67"/>
                <w:sz w:val="20"/>
                <w:szCs w:val="20"/>
                <w:lang w:val="ru-RU"/>
              </w:rPr>
              <w:t xml:space="preserve"> </w:t>
            </w:r>
            <w:r w:rsidRPr="006F5E4A">
              <w:rPr>
                <w:sz w:val="20"/>
                <w:szCs w:val="20"/>
                <w:lang w:val="ru-RU"/>
              </w:rPr>
              <w:t>социальное</w:t>
            </w:r>
            <w:r w:rsidRPr="006F5E4A">
              <w:rPr>
                <w:sz w:val="20"/>
                <w:szCs w:val="20"/>
                <w:lang w:val="ru-RU"/>
              </w:rPr>
              <w:tab/>
            </w:r>
            <w:r w:rsidRPr="006F5E4A">
              <w:rPr>
                <w:spacing w:val="-1"/>
                <w:sz w:val="20"/>
                <w:szCs w:val="20"/>
                <w:lang w:val="ru-RU"/>
              </w:rPr>
              <w:t>служение,</w:t>
            </w:r>
            <w:r w:rsidRPr="006F5E4A">
              <w:rPr>
                <w:spacing w:val="-68"/>
                <w:sz w:val="20"/>
                <w:szCs w:val="20"/>
                <w:lang w:val="ru-RU"/>
              </w:rPr>
              <w:t xml:space="preserve"> </w:t>
            </w:r>
            <w:r w:rsidRPr="006F5E4A">
              <w:rPr>
                <w:sz w:val="20"/>
                <w:szCs w:val="20"/>
                <w:lang w:val="ru-RU"/>
              </w:rPr>
              <w:t>образование</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воспитание</w:t>
            </w:r>
            <w:r w:rsidRPr="006F5E4A">
              <w:rPr>
                <w:spacing w:val="-67"/>
                <w:sz w:val="20"/>
                <w:szCs w:val="20"/>
                <w:lang w:val="ru-RU"/>
              </w:rPr>
              <w:t xml:space="preserve"> </w:t>
            </w:r>
            <w:r w:rsidRPr="006F5E4A">
              <w:rPr>
                <w:sz w:val="20"/>
                <w:szCs w:val="20"/>
                <w:lang w:val="ru-RU"/>
              </w:rPr>
              <w:t>подрастающего</w:t>
            </w:r>
            <w:r w:rsidRPr="006F5E4A">
              <w:rPr>
                <w:spacing w:val="1"/>
                <w:sz w:val="20"/>
                <w:szCs w:val="20"/>
                <w:lang w:val="ru-RU"/>
              </w:rPr>
              <w:t xml:space="preserve"> </w:t>
            </w:r>
            <w:r w:rsidRPr="006F5E4A">
              <w:rPr>
                <w:sz w:val="20"/>
                <w:szCs w:val="20"/>
                <w:lang w:val="ru-RU"/>
              </w:rPr>
              <w:t>поколения.</w:t>
            </w:r>
            <w:r w:rsidRPr="006F5E4A">
              <w:rPr>
                <w:spacing w:val="-67"/>
                <w:sz w:val="20"/>
                <w:szCs w:val="20"/>
                <w:lang w:val="ru-RU"/>
              </w:rPr>
              <w:t xml:space="preserve"> </w:t>
            </w:r>
            <w:r w:rsidRPr="006F5E4A">
              <w:rPr>
                <w:sz w:val="20"/>
                <w:szCs w:val="20"/>
                <w:lang w:val="ru-RU"/>
              </w:rPr>
              <w:t>Учитель – советчик, помощник,</w:t>
            </w:r>
            <w:r w:rsidRPr="006F5E4A">
              <w:rPr>
                <w:spacing w:val="1"/>
                <w:sz w:val="20"/>
                <w:szCs w:val="20"/>
                <w:lang w:val="ru-RU"/>
              </w:rPr>
              <w:t xml:space="preserve"> </w:t>
            </w:r>
            <w:r w:rsidRPr="006F5E4A">
              <w:rPr>
                <w:sz w:val="20"/>
                <w:szCs w:val="20"/>
                <w:lang w:val="ru-RU"/>
              </w:rPr>
              <w:t>участник</w:t>
            </w:r>
            <w:r w:rsidR="006F5E4A">
              <w:rPr>
                <w:sz w:val="20"/>
                <w:szCs w:val="20"/>
                <w:lang w:val="ru-RU"/>
              </w:rPr>
              <w:t xml:space="preserve"> </w:t>
            </w:r>
            <w:r w:rsidRPr="006F5E4A">
              <w:rPr>
                <w:spacing w:val="-1"/>
                <w:sz w:val="20"/>
                <w:szCs w:val="20"/>
                <w:lang w:val="ru-RU"/>
              </w:rPr>
              <w:t>познавательной</w:t>
            </w:r>
            <w:r w:rsidR="007F2BA8">
              <w:rPr>
                <w:spacing w:val="-1"/>
                <w:sz w:val="20"/>
                <w:szCs w:val="20"/>
                <w:lang w:val="ru-RU"/>
              </w:rPr>
              <w:t xml:space="preserve"> д</w:t>
            </w:r>
            <w:r w:rsidRPr="006F5E4A">
              <w:rPr>
                <w:sz w:val="20"/>
                <w:szCs w:val="20"/>
                <w:lang w:val="ru-RU"/>
              </w:rPr>
              <w:t>еятельности</w:t>
            </w:r>
            <w:r w:rsidR="006F5E4A">
              <w:rPr>
                <w:sz w:val="20"/>
                <w:szCs w:val="20"/>
                <w:lang w:val="ru-RU"/>
              </w:rPr>
              <w:t xml:space="preserve"> </w:t>
            </w:r>
            <w:r w:rsidRPr="006F5E4A">
              <w:rPr>
                <w:spacing w:val="-1"/>
                <w:sz w:val="20"/>
                <w:szCs w:val="20"/>
                <w:lang w:val="ru-RU"/>
              </w:rPr>
              <w:t>школьников.</w:t>
            </w:r>
            <w:r w:rsidRPr="006F5E4A">
              <w:rPr>
                <w:spacing w:val="-68"/>
                <w:sz w:val="20"/>
                <w:szCs w:val="20"/>
                <w:lang w:val="ru-RU"/>
              </w:rPr>
              <w:t xml:space="preserve"> </w:t>
            </w:r>
            <w:r w:rsidRPr="006F5E4A">
              <w:rPr>
                <w:sz w:val="20"/>
                <w:szCs w:val="20"/>
                <w:lang w:val="ru-RU"/>
              </w:rPr>
              <w:t>Оценка</w:t>
            </w:r>
            <w:r w:rsidRPr="006F5E4A">
              <w:rPr>
                <w:spacing w:val="-2"/>
                <w:sz w:val="20"/>
                <w:szCs w:val="20"/>
                <w:lang w:val="ru-RU"/>
              </w:rPr>
              <w:t xml:space="preserve"> </w:t>
            </w:r>
            <w:r w:rsidRPr="006F5E4A">
              <w:rPr>
                <w:sz w:val="20"/>
                <w:szCs w:val="20"/>
                <w:lang w:val="ru-RU"/>
              </w:rPr>
              <w:t>учительского</w:t>
            </w:r>
            <w:r w:rsidRPr="006F5E4A">
              <w:rPr>
                <w:spacing w:val="-1"/>
                <w:sz w:val="20"/>
                <w:szCs w:val="20"/>
                <w:lang w:val="ru-RU"/>
              </w:rPr>
              <w:t xml:space="preserve"> </w:t>
            </w:r>
            <w:r w:rsidRPr="006F5E4A">
              <w:rPr>
                <w:sz w:val="20"/>
                <w:szCs w:val="20"/>
                <w:lang w:val="ru-RU"/>
              </w:rPr>
              <w:t>труда.</w:t>
            </w:r>
          </w:p>
        </w:tc>
        <w:tc>
          <w:tcPr>
            <w:tcW w:w="2560" w:type="pct"/>
          </w:tcPr>
          <w:p w:rsidR="00C90EB2" w:rsidRPr="006F5E4A" w:rsidRDefault="00C90EB2" w:rsidP="007F2BA8">
            <w:pPr>
              <w:pStyle w:val="TableParagraph"/>
              <w:ind w:left="201" w:firstLine="567"/>
              <w:rPr>
                <w:sz w:val="20"/>
                <w:szCs w:val="20"/>
                <w:lang w:val="ru-RU"/>
              </w:rPr>
            </w:pPr>
            <w:r w:rsidRPr="006F5E4A">
              <w:rPr>
                <w:sz w:val="20"/>
                <w:szCs w:val="20"/>
                <w:lang w:val="ru-RU"/>
              </w:rPr>
              <w:t>Обсуждение</w:t>
            </w:r>
            <w:r w:rsidRPr="006F5E4A">
              <w:rPr>
                <w:spacing w:val="8"/>
                <w:sz w:val="20"/>
                <w:szCs w:val="20"/>
                <w:lang w:val="ru-RU"/>
              </w:rPr>
              <w:t xml:space="preserve"> </w:t>
            </w:r>
            <w:r w:rsidRPr="006F5E4A">
              <w:rPr>
                <w:sz w:val="20"/>
                <w:szCs w:val="20"/>
                <w:lang w:val="ru-RU"/>
              </w:rPr>
              <w:t>ценности</w:t>
            </w:r>
            <w:r w:rsidRPr="006F5E4A">
              <w:rPr>
                <w:spacing w:val="10"/>
                <w:sz w:val="20"/>
                <w:szCs w:val="20"/>
                <w:lang w:val="ru-RU"/>
              </w:rPr>
              <w:t xml:space="preserve"> </w:t>
            </w:r>
            <w:r w:rsidRPr="006F5E4A">
              <w:rPr>
                <w:sz w:val="20"/>
                <w:szCs w:val="20"/>
                <w:lang w:val="ru-RU"/>
              </w:rPr>
              <w:t>важнейшей</w:t>
            </w:r>
            <w:r w:rsidRPr="006F5E4A">
              <w:rPr>
                <w:spacing w:val="10"/>
                <w:sz w:val="20"/>
                <w:szCs w:val="20"/>
                <w:lang w:val="ru-RU"/>
              </w:rPr>
              <w:t xml:space="preserve"> </w:t>
            </w:r>
            <w:r w:rsidRPr="006F5E4A">
              <w:rPr>
                <w:sz w:val="20"/>
                <w:szCs w:val="20"/>
                <w:lang w:val="ru-RU"/>
              </w:rPr>
              <w:t>профессии.</w:t>
            </w:r>
            <w:r w:rsidRPr="006F5E4A">
              <w:rPr>
                <w:spacing w:val="11"/>
                <w:sz w:val="20"/>
                <w:szCs w:val="20"/>
                <w:lang w:val="ru-RU"/>
              </w:rPr>
              <w:t xml:space="preserve"> </w:t>
            </w:r>
            <w:r w:rsidRPr="006F5E4A">
              <w:rPr>
                <w:sz w:val="20"/>
                <w:szCs w:val="20"/>
                <w:lang w:val="ru-RU"/>
              </w:rPr>
              <w:t>Участие</w:t>
            </w:r>
            <w:r w:rsidRPr="006F5E4A">
              <w:rPr>
                <w:spacing w:val="10"/>
                <w:sz w:val="20"/>
                <w:szCs w:val="20"/>
                <w:lang w:val="ru-RU"/>
              </w:rPr>
              <w:t xml:space="preserve"> </w:t>
            </w:r>
            <w:r w:rsidRPr="006F5E4A">
              <w:rPr>
                <w:sz w:val="20"/>
                <w:szCs w:val="20"/>
                <w:lang w:val="ru-RU"/>
              </w:rPr>
              <w:t>в</w:t>
            </w:r>
            <w:r w:rsidRPr="006F5E4A">
              <w:rPr>
                <w:spacing w:val="8"/>
                <w:sz w:val="20"/>
                <w:szCs w:val="20"/>
                <w:lang w:val="ru-RU"/>
              </w:rPr>
              <w:t xml:space="preserve"> </w:t>
            </w:r>
            <w:r w:rsidRPr="006F5E4A">
              <w:rPr>
                <w:sz w:val="20"/>
                <w:szCs w:val="20"/>
                <w:lang w:val="ru-RU"/>
              </w:rPr>
              <w:t>разыгрывании</w:t>
            </w:r>
            <w:r w:rsidR="007F2BA8">
              <w:rPr>
                <w:sz w:val="20"/>
                <w:szCs w:val="20"/>
                <w:lang w:val="ru-RU"/>
              </w:rPr>
              <w:t xml:space="preserve"> </w:t>
            </w:r>
            <w:r w:rsidRPr="006F5E4A">
              <w:rPr>
                <w:spacing w:val="-67"/>
                <w:sz w:val="20"/>
                <w:szCs w:val="20"/>
                <w:lang w:val="ru-RU"/>
              </w:rPr>
              <w:t xml:space="preserve"> </w:t>
            </w:r>
            <w:r w:rsidR="007F2BA8">
              <w:rPr>
                <w:spacing w:val="-67"/>
                <w:sz w:val="20"/>
                <w:szCs w:val="20"/>
                <w:lang w:val="ru-RU"/>
              </w:rPr>
              <w:t xml:space="preserve">    </w:t>
            </w:r>
            <w:r w:rsidRPr="006F5E4A">
              <w:rPr>
                <w:sz w:val="20"/>
                <w:szCs w:val="20"/>
                <w:lang w:val="ru-RU"/>
              </w:rPr>
              <w:t>сценок</w:t>
            </w:r>
            <w:r w:rsidRPr="006F5E4A">
              <w:rPr>
                <w:spacing w:val="-2"/>
                <w:sz w:val="20"/>
                <w:szCs w:val="20"/>
                <w:lang w:val="ru-RU"/>
              </w:rPr>
              <w:t xml:space="preserve"> </w:t>
            </w:r>
            <w:r w:rsidRPr="006F5E4A">
              <w:rPr>
                <w:sz w:val="20"/>
                <w:szCs w:val="20"/>
                <w:lang w:val="ru-RU"/>
              </w:rPr>
              <w:t>«Я – учитель»,</w:t>
            </w:r>
            <w:r w:rsidRPr="006F5E4A">
              <w:rPr>
                <w:spacing w:val="-1"/>
                <w:sz w:val="20"/>
                <w:szCs w:val="20"/>
                <w:lang w:val="ru-RU"/>
              </w:rPr>
              <w:t xml:space="preserve"> </w:t>
            </w:r>
            <w:r w:rsidRPr="006F5E4A">
              <w:rPr>
                <w:sz w:val="20"/>
                <w:szCs w:val="20"/>
                <w:lang w:val="ru-RU"/>
              </w:rPr>
              <w:t>«Я</w:t>
            </w:r>
            <w:r w:rsidRPr="006F5E4A">
              <w:rPr>
                <w:spacing w:val="-1"/>
                <w:sz w:val="20"/>
                <w:szCs w:val="20"/>
                <w:lang w:val="ru-RU"/>
              </w:rPr>
              <w:t xml:space="preserve"> </w:t>
            </w:r>
            <w:r w:rsidRPr="006F5E4A">
              <w:rPr>
                <w:sz w:val="20"/>
                <w:szCs w:val="20"/>
                <w:lang w:val="ru-RU"/>
              </w:rPr>
              <w:t>и мои ученики».</w:t>
            </w:r>
          </w:p>
          <w:p w:rsidR="00C90EB2" w:rsidRPr="006F5E4A" w:rsidRDefault="00C90EB2" w:rsidP="007F2BA8">
            <w:pPr>
              <w:pStyle w:val="TableParagraph"/>
              <w:ind w:left="201" w:firstLine="567"/>
              <w:rPr>
                <w:sz w:val="20"/>
                <w:szCs w:val="20"/>
                <w:lang w:val="ru-RU"/>
              </w:rPr>
            </w:pPr>
            <w:r w:rsidRPr="006F5E4A">
              <w:rPr>
                <w:sz w:val="20"/>
                <w:szCs w:val="20"/>
                <w:lang w:val="ru-RU"/>
              </w:rPr>
              <w:t>Участие</w:t>
            </w:r>
            <w:r w:rsidRPr="006F5E4A">
              <w:rPr>
                <w:spacing w:val="22"/>
                <w:sz w:val="20"/>
                <w:szCs w:val="20"/>
                <w:lang w:val="ru-RU"/>
              </w:rPr>
              <w:t xml:space="preserve"> </w:t>
            </w:r>
            <w:r w:rsidRPr="006F5E4A">
              <w:rPr>
                <w:sz w:val="20"/>
                <w:szCs w:val="20"/>
                <w:lang w:val="ru-RU"/>
              </w:rPr>
              <w:t>в</w:t>
            </w:r>
            <w:r w:rsidRPr="006F5E4A">
              <w:rPr>
                <w:spacing w:val="23"/>
                <w:sz w:val="20"/>
                <w:szCs w:val="20"/>
                <w:lang w:val="ru-RU"/>
              </w:rPr>
              <w:t xml:space="preserve"> </w:t>
            </w:r>
            <w:r w:rsidRPr="006F5E4A">
              <w:rPr>
                <w:sz w:val="20"/>
                <w:szCs w:val="20"/>
                <w:lang w:val="ru-RU"/>
              </w:rPr>
              <w:t>групповой,</w:t>
            </w:r>
            <w:r w:rsidRPr="006F5E4A">
              <w:rPr>
                <w:spacing w:val="25"/>
                <w:sz w:val="20"/>
                <w:szCs w:val="20"/>
                <w:lang w:val="ru-RU"/>
              </w:rPr>
              <w:t xml:space="preserve"> </w:t>
            </w:r>
            <w:r w:rsidRPr="006F5E4A">
              <w:rPr>
                <w:sz w:val="20"/>
                <w:szCs w:val="20"/>
                <w:lang w:val="ru-RU"/>
              </w:rPr>
              <w:t>парной</w:t>
            </w:r>
            <w:r w:rsidRPr="006F5E4A">
              <w:rPr>
                <w:spacing w:val="24"/>
                <w:sz w:val="20"/>
                <w:szCs w:val="20"/>
                <w:lang w:val="ru-RU"/>
              </w:rPr>
              <w:t xml:space="preserve"> </w:t>
            </w:r>
            <w:r w:rsidRPr="006F5E4A">
              <w:rPr>
                <w:sz w:val="20"/>
                <w:szCs w:val="20"/>
                <w:lang w:val="ru-RU"/>
              </w:rPr>
              <w:t>работе:</w:t>
            </w:r>
            <w:r w:rsidRPr="006F5E4A">
              <w:rPr>
                <w:spacing w:val="22"/>
                <w:sz w:val="20"/>
                <w:szCs w:val="20"/>
                <w:lang w:val="ru-RU"/>
              </w:rPr>
              <w:t xml:space="preserve"> </w:t>
            </w:r>
            <w:r w:rsidRPr="006F5E4A">
              <w:rPr>
                <w:sz w:val="20"/>
                <w:szCs w:val="20"/>
                <w:lang w:val="ru-RU"/>
              </w:rPr>
              <w:t>создание</w:t>
            </w:r>
            <w:r w:rsidRPr="006F5E4A">
              <w:rPr>
                <w:spacing w:val="22"/>
                <w:sz w:val="20"/>
                <w:szCs w:val="20"/>
                <w:lang w:val="ru-RU"/>
              </w:rPr>
              <w:t xml:space="preserve"> </w:t>
            </w:r>
            <w:r w:rsidRPr="006F5E4A">
              <w:rPr>
                <w:sz w:val="20"/>
                <w:szCs w:val="20"/>
                <w:lang w:val="ru-RU"/>
              </w:rPr>
              <w:t>рисунков</w:t>
            </w:r>
            <w:r w:rsidRPr="006F5E4A">
              <w:rPr>
                <w:spacing w:val="24"/>
                <w:sz w:val="20"/>
                <w:szCs w:val="20"/>
                <w:lang w:val="ru-RU"/>
              </w:rPr>
              <w:t xml:space="preserve"> </w:t>
            </w:r>
            <w:r w:rsidRPr="006F5E4A">
              <w:rPr>
                <w:sz w:val="20"/>
                <w:szCs w:val="20"/>
                <w:lang w:val="ru-RU"/>
              </w:rPr>
              <w:t>«Наш</w:t>
            </w:r>
            <w:r w:rsidRPr="006F5E4A">
              <w:rPr>
                <w:spacing w:val="22"/>
                <w:sz w:val="20"/>
                <w:szCs w:val="20"/>
                <w:lang w:val="ru-RU"/>
              </w:rPr>
              <w:t xml:space="preserve"> </w:t>
            </w:r>
            <w:r w:rsidRPr="006F5E4A">
              <w:rPr>
                <w:sz w:val="20"/>
                <w:szCs w:val="20"/>
                <w:lang w:val="ru-RU"/>
              </w:rPr>
              <w:t>класс»,</w:t>
            </w:r>
            <w:r w:rsidR="007F2BA8">
              <w:rPr>
                <w:sz w:val="20"/>
                <w:szCs w:val="20"/>
                <w:lang w:val="ru-RU"/>
              </w:rPr>
              <w:t xml:space="preserve"> </w:t>
            </w:r>
            <w:r w:rsidRPr="006F5E4A">
              <w:rPr>
                <w:sz w:val="20"/>
                <w:szCs w:val="20"/>
                <w:lang w:val="ru-RU"/>
              </w:rPr>
              <w:t>«Мой</w:t>
            </w:r>
            <w:r w:rsidRPr="006F5E4A">
              <w:rPr>
                <w:sz w:val="20"/>
                <w:szCs w:val="20"/>
                <w:lang w:val="ru-RU"/>
              </w:rPr>
              <w:tab/>
              <w:t>учитель»</w:t>
            </w:r>
            <w:r w:rsidRPr="006F5E4A">
              <w:rPr>
                <w:sz w:val="20"/>
                <w:szCs w:val="20"/>
                <w:lang w:val="ru-RU"/>
              </w:rPr>
              <w:tab/>
              <w:t>Работа</w:t>
            </w:r>
            <w:r w:rsidRPr="006F5E4A">
              <w:rPr>
                <w:sz w:val="20"/>
                <w:szCs w:val="20"/>
                <w:lang w:val="ru-RU"/>
              </w:rPr>
              <w:tab/>
              <w:t>с</w:t>
            </w:r>
            <w:r w:rsidRPr="006F5E4A">
              <w:rPr>
                <w:sz w:val="20"/>
                <w:szCs w:val="20"/>
                <w:lang w:val="ru-RU"/>
              </w:rPr>
              <w:tab/>
              <w:t>текстами</w:t>
            </w:r>
            <w:r w:rsidRPr="006F5E4A">
              <w:rPr>
                <w:sz w:val="20"/>
                <w:szCs w:val="20"/>
                <w:lang w:val="ru-RU"/>
              </w:rPr>
              <w:tab/>
              <w:t>(пословицами,</w:t>
            </w:r>
            <w:r w:rsidRPr="006F5E4A">
              <w:rPr>
                <w:sz w:val="20"/>
                <w:szCs w:val="20"/>
                <w:lang w:val="ru-RU"/>
              </w:rPr>
              <w:tab/>
            </w:r>
            <w:r w:rsidRPr="006F5E4A">
              <w:rPr>
                <w:spacing w:val="-1"/>
                <w:sz w:val="20"/>
                <w:szCs w:val="20"/>
                <w:lang w:val="ru-RU"/>
              </w:rPr>
              <w:t>стихотворениями),</w:t>
            </w:r>
            <w:r w:rsidRPr="006F5E4A">
              <w:rPr>
                <w:spacing w:val="-67"/>
                <w:sz w:val="20"/>
                <w:szCs w:val="20"/>
                <w:lang w:val="ru-RU"/>
              </w:rPr>
              <w:t xml:space="preserve"> </w:t>
            </w:r>
            <w:r w:rsidRPr="006F5E4A">
              <w:rPr>
                <w:sz w:val="20"/>
                <w:szCs w:val="20"/>
                <w:lang w:val="ru-RU"/>
              </w:rPr>
              <w:t>связанными</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профессией</w:t>
            </w:r>
            <w:r w:rsidRPr="006F5E4A">
              <w:rPr>
                <w:spacing w:val="-1"/>
                <w:sz w:val="20"/>
                <w:szCs w:val="20"/>
                <w:lang w:val="ru-RU"/>
              </w:rPr>
              <w:t xml:space="preserve"> </w:t>
            </w:r>
            <w:r w:rsidRPr="006F5E4A">
              <w:rPr>
                <w:sz w:val="20"/>
                <w:szCs w:val="20"/>
                <w:lang w:val="ru-RU"/>
              </w:rPr>
              <w:t>учителя</w:t>
            </w:r>
          </w:p>
        </w:tc>
      </w:tr>
      <w:tr w:rsidR="00C90EB2" w:rsidRPr="006F5E4A" w:rsidTr="00406FFA">
        <w:trPr>
          <w:trHeight w:val="1833"/>
        </w:trPr>
        <w:tc>
          <w:tcPr>
            <w:tcW w:w="688" w:type="pct"/>
          </w:tcPr>
          <w:p w:rsidR="00C90EB2" w:rsidRPr="006F5E4A" w:rsidRDefault="00C90EB2" w:rsidP="006F5E4A">
            <w:pPr>
              <w:pStyle w:val="TableParagraph"/>
              <w:ind w:left="97" w:right="89"/>
              <w:jc w:val="center"/>
              <w:rPr>
                <w:sz w:val="20"/>
                <w:szCs w:val="20"/>
              </w:rPr>
            </w:pPr>
            <w:r>
              <w:rPr>
                <w:noProof/>
                <w:lang w:eastAsia="ru-RU"/>
              </w:rPr>
              <mc:AlternateContent>
                <mc:Choice Requires="wps">
                  <w:drawing>
                    <wp:anchor distT="0" distB="0" distL="114300" distR="114300" simplePos="0" relativeHeight="251623936" behindDoc="1" locked="0" layoutInCell="1" allowOverlap="1">
                      <wp:simplePos x="0" y="0"/>
                      <wp:positionH relativeFrom="page">
                        <wp:posOffset>1850390</wp:posOffset>
                      </wp:positionH>
                      <wp:positionV relativeFrom="page">
                        <wp:posOffset>3000375</wp:posOffset>
                      </wp:positionV>
                      <wp:extent cx="2512060" cy="817880"/>
                      <wp:effectExtent l="2540" t="0" r="0" b="127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2060" cy="817880"/>
                              </a:xfrm>
                              <a:custGeom>
                                <a:avLst/>
                                <a:gdLst>
                                  <a:gd name="T0" fmla="+- 0 6869 2914"/>
                                  <a:gd name="T1" fmla="*/ T0 w 3956"/>
                                  <a:gd name="T2" fmla="+- 0 5048 4725"/>
                                  <a:gd name="T3" fmla="*/ 5048 h 1288"/>
                                  <a:gd name="T4" fmla="+- 0 2914 2914"/>
                                  <a:gd name="T5" fmla="*/ T4 w 3956"/>
                                  <a:gd name="T6" fmla="+- 0 5048 4725"/>
                                  <a:gd name="T7" fmla="*/ 5048 h 1288"/>
                                  <a:gd name="T8" fmla="+- 0 2914 2914"/>
                                  <a:gd name="T9" fmla="*/ T8 w 3956"/>
                                  <a:gd name="T10" fmla="+- 0 5370 4725"/>
                                  <a:gd name="T11" fmla="*/ 5370 h 1288"/>
                                  <a:gd name="T12" fmla="+- 0 2914 2914"/>
                                  <a:gd name="T13" fmla="*/ T12 w 3956"/>
                                  <a:gd name="T14" fmla="+- 0 5691 4725"/>
                                  <a:gd name="T15" fmla="*/ 5691 h 1288"/>
                                  <a:gd name="T16" fmla="+- 0 2914 2914"/>
                                  <a:gd name="T17" fmla="*/ T16 w 3956"/>
                                  <a:gd name="T18" fmla="+- 0 6013 4725"/>
                                  <a:gd name="T19" fmla="*/ 6013 h 1288"/>
                                  <a:gd name="T20" fmla="+- 0 6869 2914"/>
                                  <a:gd name="T21" fmla="*/ T20 w 3956"/>
                                  <a:gd name="T22" fmla="+- 0 6013 4725"/>
                                  <a:gd name="T23" fmla="*/ 6013 h 1288"/>
                                  <a:gd name="T24" fmla="+- 0 6869 2914"/>
                                  <a:gd name="T25" fmla="*/ T24 w 3956"/>
                                  <a:gd name="T26" fmla="+- 0 5691 4725"/>
                                  <a:gd name="T27" fmla="*/ 5691 h 1288"/>
                                  <a:gd name="T28" fmla="+- 0 6869 2914"/>
                                  <a:gd name="T29" fmla="*/ T28 w 3956"/>
                                  <a:gd name="T30" fmla="+- 0 5370 4725"/>
                                  <a:gd name="T31" fmla="*/ 5370 h 1288"/>
                                  <a:gd name="T32" fmla="+- 0 6869 2914"/>
                                  <a:gd name="T33" fmla="*/ T32 w 3956"/>
                                  <a:gd name="T34" fmla="+- 0 5048 4725"/>
                                  <a:gd name="T35" fmla="*/ 5048 h 1288"/>
                                  <a:gd name="T36" fmla="+- 0 6869 2914"/>
                                  <a:gd name="T37" fmla="*/ T36 w 3956"/>
                                  <a:gd name="T38" fmla="+- 0 4725 4725"/>
                                  <a:gd name="T39" fmla="*/ 4725 h 1288"/>
                                  <a:gd name="T40" fmla="+- 0 2914 2914"/>
                                  <a:gd name="T41" fmla="*/ T40 w 3956"/>
                                  <a:gd name="T42" fmla="+- 0 4725 4725"/>
                                  <a:gd name="T43" fmla="*/ 4725 h 1288"/>
                                  <a:gd name="T44" fmla="+- 0 2914 2914"/>
                                  <a:gd name="T45" fmla="*/ T44 w 3956"/>
                                  <a:gd name="T46" fmla="+- 0 5048 4725"/>
                                  <a:gd name="T47" fmla="*/ 5048 h 1288"/>
                                  <a:gd name="T48" fmla="+- 0 6869 2914"/>
                                  <a:gd name="T49" fmla="*/ T48 w 3956"/>
                                  <a:gd name="T50" fmla="+- 0 5048 4725"/>
                                  <a:gd name="T51" fmla="*/ 5048 h 1288"/>
                                  <a:gd name="T52" fmla="+- 0 6869 2914"/>
                                  <a:gd name="T53" fmla="*/ T52 w 3956"/>
                                  <a:gd name="T54" fmla="+- 0 4725 4725"/>
                                  <a:gd name="T55" fmla="*/ 4725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56" h="1288">
                                    <a:moveTo>
                                      <a:pt x="3955" y="323"/>
                                    </a:moveTo>
                                    <a:lnTo>
                                      <a:pt x="0" y="323"/>
                                    </a:lnTo>
                                    <a:lnTo>
                                      <a:pt x="0" y="645"/>
                                    </a:lnTo>
                                    <a:lnTo>
                                      <a:pt x="0" y="966"/>
                                    </a:lnTo>
                                    <a:lnTo>
                                      <a:pt x="0" y="1288"/>
                                    </a:lnTo>
                                    <a:lnTo>
                                      <a:pt x="3955" y="1288"/>
                                    </a:lnTo>
                                    <a:lnTo>
                                      <a:pt x="3955" y="966"/>
                                    </a:lnTo>
                                    <a:lnTo>
                                      <a:pt x="3955" y="645"/>
                                    </a:lnTo>
                                    <a:lnTo>
                                      <a:pt x="3955" y="323"/>
                                    </a:lnTo>
                                    <a:close/>
                                    <a:moveTo>
                                      <a:pt x="3955" y="0"/>
                                    </a:moveTo>
                                    <a:lnTo>
                                      <a:pt x="0" y="0"/>
                                    </a:lnTo>
                                    <a:lnTo>
                                      <a:pt x="0" y="323"/>
                                    </a:lnTo>
                                    <a:lnTo>
                                      <a:pt x="3955" y="323"/>
                                    </a:lnTo>
                                    <a:lnTo>
                                      <a:pt x="395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EFB3" id="Полилиния 9" o:spid="_x0000_s1026" style="position:absolute;margin-left:145.7pt;margin-top:236.25pt;width:197.8pt;height:64.4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" path="m3955,323l,323,,645,,966r,322l3955,1288r,-322l3955,645r,-322xm3955,l,,,323r3955,l3955,xe" fillcolor="#fafafa" stroked="f">
                      <v:path arrowok="t" o:connecttype="custom" o:connectlocs="2511425,3205480;0,3205480;0,3409950;0,3613785;0,3818255;2511425,3818255;2511425,3613785;2511425,3409950;2511425,3205480;2511425,3000375;0,3000375;0,3205480;2511425,3205480;2511425,3000375" o:connectangles="0,0,0,0,0,0,0,0,0,0,0,0,0,0"/>
                      <w10:wrap anchorx="page" anchory="page"/>
                    </v:shape>
                  </w:pict>
                </mc:Fallback>
              </mc:AlternateContent>
            </w:r>
            <w:r>
              <w:rPr>
                <w:noProof/>
                <w:lang w:eastAsia="ru-RU"/>
              </w:rPr>
              <mc:AlternateContent>
                <mc:Choice Requires="wps">
                  <w:drawing>
                    <wp:anchor distT="0" distB="0" distL="114300" distR="114300" simplePos="0" relativeHeight="251634176" behindDoc="1" locked="0" layoutInCell="1" allowOverlap="1">
                      <wp:simplePos x="0" y="0"/>
                      <wp:positionH relativeFrom="page">
                        <wp:posOffset>4460875</wp:posOffset>
                      </wp:positionH>
                      <wp:positionV relativeFrom="page">
                        <wp:posOffset>547370</wp:posOffset>
                      </wp:positionV>
                      <wp:extent cx="5752465" cy="817880"/>
                      <wp:effectExtent l="3175" t="4445" r="0" b="0"/>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2465" cy="817880"/>
                              </a:xfrm>
                              <a:custGeom>
                                <a:avLst/>
                                <a:gdLst>
                                  <a:gd name="T0" fmla="+- 0 16084 7025"/>
                                  <a:gd name="T1" fmla="*/ T0 w 9059"/>
                                  <a:gd name="T2" fmla="+- 0 1827 862"/>
                                  <a:gd name="T3" fmla="*/ 1827 h 1288"/>
                                  <a:gd name="T4" fmla="+- 0 7025 7025"/>
                                  <a:gd name="T5" fmla="*/ T4 w 9059"/>
                                  <a:gd name="T6" fmla="+- 0 1827 862"/>
                                  <a:gd name="T7" fmla="*/ 1827 h 1288"/>
                                  <a:gd name="T8" fmla="+- 0 7025 7025"/>
                                  <a:gd name="T9" fmla="*/ T8 w 9059"/>
                                  <a:gd name="T10" fmla="+- 0 2150 862"/>
                                  <a:gd name="T11" fmla="*/ 2150 h 1288"/>
                                  <a:gd name="T12" fmla="+- 0 16084 7025"/>
                                  <a:gd name="T13" fmla="*/ T12 w 9059"/>
                                  <a:gd name="T14" fmla="+- 0 2150 862"/>
                                  <a:gd name="T15" fmla="*/ 2150 h 1288"/>
                                  <a:gd name="T16" fmla="+- 0 16084 7025"/>
                                  <a:gd name="T17" fmla="*/ T16 w 9059"/>
                                  <a:gd name="T18" fmla="+- 0 1827 862"/>
                                  <a:gd name="T19" fmla="*/ 1827 h 1288"/>
                                  <a:gd name="T20" fmla="+- 0 16084 7025"/>
                                  <a:gd name="T21" fmla="*/ T20 w 9059"/>
                                  <a:gd name="T22" fmla="+- 0 862 862"/>
                                  <a:gd name="T23" fmla="*/ 862 h 1288"/>
                                  <a:gd name="T24" fmla="+- 0 7025 7025"/>
                                  <a:gd name="T25" fmla="*/ T24 w 9059"/>
                                  <a:gd name="T26" fmla="+- 0 862 862"/>
                                  <a:gd name="T27" fmla="*/ 862 h 1288"/>
                                  <a:gd name="T28" fmla="+- 0 7025 7025"/>
                                  <a:gd name="T29" fmla="*/ T28 w 9059"/>
                                  <a:gd name="T30" fmla="+- 0 1183 862"/>
                                  <a:gd name="T31" fmla="*/ 1183 h 1288"/>
                                  <a:gd name="T32" fmla="+- 0 7025 7025"/>
                                  <a:gd name="T33" fmla="*/ T32 w 9059"/>
                                  <a:gd name="T34" fmla="+- 0 1505 862"/>
                                  <a:gd name="T35" fmla="*/ 1505 h 1288"/>
                                  <a:gd name="T36" fmla="+- 0 7025 7025"/>
                                  <a:gd name="T37" fmla="*/ T36 w 9059"/>
                                  <a:gd name="T38" fmla="+- 0 1827 862"/>
                                  <a:gd name="T39" fmla="*/ 1827 h 1288"/>
                                  <a:gd name="T40" fmla="+- 0 16084 7025"/>
                                  <a:gd name="T41" fmla="*/ T40 w 9059"/>
                                  <a:gd name="T42" fmla="+- 0 1827 862"/>
                                  <a:gd name="T43" fmla="*/ 1827 h 1288"/>
                                  <a:gd name="T44" fmla="+- 0 16084 7025"/>
                                  <a:gd name="T45" fmla="*/ T44 w 9059"/>
                                  <a:gd name="T46" fmla="+- 0 1505 862"/>
                                  <a:gd name="T47" fmla="*/ 1505 h 1288"/>
                                  <a:gd name="T48" fmla="+- 0 16084 7025"/>
                                  <a:gd name="T49" fmla="*/ T48 w 9059"/>
                                  <a:gd name="T50" fmla="+- 0 1183 862"/>
                                  <a:gd name="T51" fmla="*/ 1183 h 1288"/>
                                  <a:gd name="T52" fmla="+- 0 16084 7025"/>
                                  <a:gd name="T53" fmla="*/ T52 w 9059"/>
                                  <a:gd name="T54" fmla="+- 0 862 862"/>
                                  <a:gd name="T55" fmla="*/ 862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59" h="1288">
                                    <a:moveTo>
                                      <a:pt x="9059" y="965"/>
                                    </a:moveTo>
                                    <a:lnTo>
                                      <a:pt x="0" y="965"/>
                                    </a:lnTo>
                                    <a:lnTo>
                                      <a:pt x="0" y="1288"/>
                                    </a:lnTo>
                                    <a:lnTo>
                                      <a:pt x="9059" y="1288"/>
                                    </a:lnTo>
                                    <a:lnTo>
                                      <a:pt x="9059" y="965"/>
                                    </a:lnTo>
                                    <a:close/>
                                    <a:moveTo>
                                      <a:pt x="9059" y="0"/>
                                    </a:moveTo>
                                    <a:lnTo>
                                      <a:pt x="0" y="0"/>
                                    </a:lnTo>
                                    <a:lnTo>
                                      <a:pt x="0" y="321"/>
                                    </a:lnTo>
                                    <a:lnTo>
                                      <a:pt x="0" y="643"/>
                                    </a:lnTo>
                                    <a:lnTo>
                                      <a:pt x="0" y="965"/>
                                    </a:lnTo>
                                    <a:lnTo>
                                      <a:pt x="9059" y="965"/>
                                    </a:lnTo>
                                    <a:lnTo>
                                      <a:pt x="9059" y="643"/>
                                    </a:lnTo>
                                    <a:lnTo>
                                      <a:pt x="9059" y="321"/>
                                    </a:lnTo>
                                    <a:lnTo>
                                      <a:pt x="9059"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1DDA" id="Полилиния 8" o:spid="_x0000_s1026" style="position:absolute;margin-left:351.25pt;margin-top:43.1pt;width:452.95pt;height:64.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" path="m9059,965l,965r,323l9059,1288r,-323xm9059,l,,,321,,643,,965r9059,l9059,643r,-322l9059,xe" fillcolor="#fafafa" stroked="f">
                      <v:path arrowok="t" o:connecttype="custom" o:connectlocs="5752465,1160145;0,1160145;0,1365250;5752465,1365250;5752465,1160145;5752465,547370;0,547370;0,751205;0,955675;0,1160145;5752465,1160145;5752465,955675;5752465,751205;5752465,547370" o:connectangles="0,0,0,0,0,0,0,0,0,0,0,0,0,0"/>
                      <w10:wrap anchorx="page" anchory="page"/>
                    </v:shape>
                  </w:pict>
                </mc:Fallback>
              </mc:AlternateContent>
            </w:r>
            <w:r>
              <w:rPr>
                <w:noProof/>
                <w:lang w:eastAsia="ru-RU"/>
              </w:rPr>
              <mc:AlternateContent>
                <mc:Choice Requires="wps">
                  <w:drawing>
                    <wp:anchor distT="0" distB="0" distL="114300" distR="114300" simplePos="0" relativeHeight="251641344" behindDoc="1" locked="0" layoutInCell="1" allowOverlap="1">
                      <wp:simplePos x="0" y="0"/>
                      <wp:positionH relativeFrom="page">
                        <wp:posOffset>4460875</wp:posOffset>
                      </wp:positionH>
                      <wp:positionV relativeFrom="page">
                        <wp:posOffset>1978660</wp:posOffset>
                      </wp:positionV>
                      <wp:extent cx="5752465" cy="817880"/>
                      <wp:effectExtent l="3175" t="0" r="0" b="3810"/>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2465" cy="817880"/>
                              </a:xfrm>
                              <a:custGeom>
                                <a:avLst/>
                                <a:gdLst>
                                  <a:gd name="T0" fmla="+- 0 16084 7025"/>
                                  <a:gd name="T1" fmla="*/ T0 w 9059"/>
                                  <a:gd name="T2" fmla="+- 0 3116 3116"/>
                                  <a:gd name="T3" fmla="*/ 3116 h 1288"/>
                                  <a:gd name="T4" fmla="+- 0 7025 7025"/>
                                  <a:gd name="T5" fmla="*/ T4 w 9059"/>
                                  <a:gd name="T6" fmla="+- 0 3116 3116"/>
                                  <a:gd name="T7" fmla="*/ 3116 h 1288"/>
                                  <a:gd name="T8" fmla="+- 0 7025 7025"/>
                                  <a:gd name="T9" fmla="*/ T8 w 9059"/>
                                  <a:gd name="T10" fmla="+- 0 3437 3116"/>
                                  <a:gd name="T11" fmla="*/ 3437 h 1288"/>
                                  <a:gd name="T12" fmla="+- 0 7025 7025"/>
                                  <a:gd name="T13" fmla="*/ T12 w 9059"/>
                                  <a:gd name="T14" fmla="+- 0 3759 3116"/>
                                  <a:gd name="T15" fmla="*/ 3759 h 1288"/>
                                  <a:gd name="T16" fmla="+- 0 7025 7025"/>
                                  <a:gd name="T17" fmla="*/ T16 w 9059"/>
                                  <a:gd name="T18" fmla="+- 0 4082 3116"/>
                                  <a:gd name="T19" fmla="*/ 4082 h 1288"/>
                                  <a:gd name="T20" fmla="+- 0 7025 7025"/>
                                  <a:gd name="T21" fmla="*/ T20 w 9059"/>
                                  <a:gd name="T22" fmla="+- 0 4403 3116"/>
                                  <a:gd name="T23" fmla="*/ 4403 h 1288"/>
                                  <a:gd name="T24" fmla="+- 0 16084 7025"/>
                                  <a:gd name="T25" fmla="*/ T24 w 9059"/>
                                  <a:gd name="T26" fmla="+- 0 4403 3116"/>
                                  <a:gd name="T27" fmla="*/ 4403 h 1288"/>
                                  <a:gd name="T28" fmla="+- 0 16084 7025"/>
                                  <a:gd name="T29" fmla="*/ T28 w 9059"/>
                                  <a:gd name="T30" fmla="+- 0 4082 3116"/>
                                  <a:gd name="T31" fmla="*/ 4082 h 1288"/>
                                  <a:gd name="T32" fmla="+- 0 16084 7025"/>
                                  <a:gd name="T33" fmla="*/ T32 w 9059"/>
                                  <a:gd name="T34" fmla="+- 0 3759 3116"/>
                                  <a:gd name="T35" fmla="*/ 3759 h 1288"/>
                                  <a:gd name="T36" fmla="+- 0 16084 7025"/>
                                  <a:gd name="T37" fmla="*/ T36 w 9059"/>
                                  <a:gd name="T38" fmla="+- 0 3437 3116"/>
                                  <a:gd name="T39" fmla="*/ 3437 h 1288"/>
                                  <a:gd name="T40" fmla="+- 0 16084 7025"/>
                                  <a:gd name="T41" fmla="*/ T40 w 9059"/>
                                  <a:gd name="T42" fmla="+- 0 3116 3116"/>
                                  <a:gd name="T43" fmla="*/ 3116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59" h="1288">
                                    <a:moveTo>
                                      <a:pt x="9059" y="0"/>
                                    </a:moveTo>
                                    <a:lnTo>
                                      <a:pt x="0" y="0"/>
                                    </a:lnTo>
                                    <a:lnTo>
                                      <a:pt x="0" y="321"/>
                                    </a:lnTo>
                                    <a:lnTo>
                                      <a:pt x="0" y="643"/>
                                    </a:lnTo>
                                    <a:lnTo>
                                      <a:pt x="0" y="966"/>
                                    </a:lnTo>
                                    <a:lnTo>
                                      <a:pt x="0" y="1287"/>
                                    </a:lnTo>
                                    <a:lnTo>
                                      <a:pt x="9059" y="1287"/>
                                    </a:lnTo>
                                    <a:lnTo>
                                      <a:pt x="9059" y="966"/>
                                    </a:lnTo>
                                    <a:lnTo>
                                      <a:pt x="9059" y="643"/>
                                    </a:lnTo>
                                    <a:lnTo>
                                      <a:pt x="9059" y="321"/>
                                    </a:lnTo>
                                    <a:lnTo>
                                      <a:pt x="9059"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00C0" id="Полилиния 7" o:spid="_x0000_s1026" style="position:absolute;margin-left:351.25pt;margin-top:155.8pt;width:452.95pt;height:64.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" path="m9059,l,,,321,,643,,966r,321l9059,1287r,-321l9059,643r,-322l9059,xe" fillcolor="#fafafa" stroked="f">
                      <v:path arrowok="t" o:connecttype="custom" o:connectlocs="5752465,1978660;0,1978660;0,2182495;0,2386965;0,2592070;0,2795905;5752465,2795905;5752465,2592070;5752465,2386965;5752465,2182495;5752465,1978660" o:connectangles="0,0,0,0,0,0,0,0,0,0,0"/>
                      <w10:wrap anchorx="page" anchory="page"/>
                    </v:shape>
                  </w:pict>
                </mc:Fallback>
              </mc:AlternateContent>
            </w:r>
            <w:r w:rsidRPr="006F5E4A">
              <w:rPr>
                <w:sz w:val="20"/>
                <w:szCs w:val="20"/>
              </w:rPr>
              <w:t>3–4</w:t>
            </w:r>
            <w:r w:rsidRPr="006F5E4A">
              <w:rPr>
                <w:spacing w:val="-2"/>
                <w:sz w:val="20"/>
                <w:szCs w:val="20"/>
              </w:rPr>
              <w:t xml:space="preserve"> </w:t>
            </w:r>
            <w:r w:rsidRPr="006F5E4A">
              <w:rPr>
                <w:sz w:val="20"/>
                <w:szCs w:val="20"/>
              </w:rPr>
              <w:t>классы</w:t>
            </w:r>
          </w:p>
        </w:tc>
        <w:tc>
          <w:tcPr>
            <w:tcW w:w="1751" w:type="pct"/>
          </w:tcPr>
          <w:p w:rsidR="00C90EB2" w:rsidRPr="006F5E4A" w:rsidRDefault="00C90EB2" w:rsidP="00406FFA">
            <w:pPr>
              <w:pStyle w:val="TableParagraph"/>
              <w:tabs>
                <w:tab w:val="left" w:pos="1876"/>
                <w:tab w:val="left" w:pos="2946"/>
              </w:tabs>
              <w:ind w:right="97"/>
              <w:rPr>
                <w:sz w:val="20"/>
                <w:szCs w:val="20"/>
                <w:lang w:val="ru-RU"/>
              </w:rPr>
            </w:pPr>
            <w:r w:rsidRPr="006F5E4A">
              <w:rPr>
                <w:sz w:val="20"/>
                <w:szCs w:val="20"/>
                <w:lang w:val="ru-RU"/>
              </w:rPr>
              <w:t>В</w:t>
            </w:r>
            <w:r w:rsidRPr="006F5E4A">
              <w:rPr>
                <w:spacing w:val="1"/>
                <w:sz w:val="20"/>
                <w:szCs w:val="20"/>
                <w:lang w:val="ru-RU"/>
              </w:rPr>
              <w:t xml:space="preserve"> </w:t>
            </w:r>
            <w:r w:rsidRPr="006F5E4A">
              <w:rPr>
                <w:sz w:val="20"/>
                <w:szCs w:val="20"/>
                <w:lang w:val="ru-RU"/>
              </w:rPr>
              <w:t>разные</w:t>
            </w:r>
            <w:r w:rsidRPr="006F5E4A">
              <w:rPr>
                <w:spacing w:val="1"/>
                <w:sz w:val="20"/>
                <w:szCs w:val="20"/>
                <w:lang w:val="ru-RU"/>
              </w:rPr>
              <w:t xml:space="preserve"> </w:t>
            </w:r>
            <w:r w:rsidRPr="006F5E4A">
              <w:rPr>
                <w:sz w:val="20"/>
                <w:szCs w:val="20"/>
                <w:lang w:val="ru-RU"/>
              </w:rPr>
              <w:t>исторические</w:t>
            </w:r>
            <w:r w:rsidRPr="006F5E4A">
              <w:rPr>
                <w:spacing w:val="-67"/>
                <w:sz w:val="20"/>
                <w:szCs w:val="20"/>
                <w:lang w:val="ru-RU"/>
              </w:rPr>
              <w:t xml:space="preserve"> </w:t>
            </w:r>
            <w:r w:rsidRPr="006F5E4A">
              <w:rPr>
                <w:sz w:val="20"/>
                <w:szCs w:val="20"/>
                <w:lang w:val="ru-RU"/>
              </w:rPr>
              <w:t>времена труд учителя</w:t>
            </w:r>
            <w:r w:rsidRPr="006F5E4A">
              <w:rPr>
                <w:spacing w:val="1"/>
                <w:sz w:val="20"/>
                <w:szCs w:val="20"/>
                <w:lang w:val="ru-RU"/>
              </w:rPr>
              <w:t xml:space="preserve"> </w:t>
            </w:r>
            <w:r w:rsidRPr="006F5E4A">
              <w:rPr>
                <w:sz w:val="20"/>
                <w:szCs w:val="20"/>
                <w:lang w:val="ru-RU"/>
              </w:rPr>
              <w:t>уважаем,</w:t>
            </w:r>
            <w:r w:rsidRPr="006F5E4A">
              <w:rPr>
                <w:spacing w:val="-67"/>
                <w:sz w:val="20"/>
                <w:szCs w:val="20"/>
                <w:lang w:val="ru-RU"/>
              </w:rPr>
              <w:t xml:space="preserve"> </w:t>
            </w:r>
            <w:r w:rsidRPr="006F5E4A">
              <w:rPr>
                <w:sz w:val="20"/>
                <w:szCs w:val="20"/>
                <w:lang w:val="ru-RU"/>
              </w:rPr>
              <w:t>социально</w:t>
            </w:r>
            <w:r w:rsidRPr="006F5E4A">
              <w:rPr>
                <w:spacing w:val="1"/>
                <w:sz w:val="20"/>
                <w:szCs w:val="20"/>
                <w:lang w:val="ru-RU"/>
              </w:rPr>
              <w:t xml:space="preserve"> </w:t>
            </w:r>
            <w:r w:rsidRPr="006F5E4A">
              <w:rPr>
                <w:sz w:val="20"/>
                <w:szCs w:val="20"/>
                <w:lang w:val="ru-RU"/>
              </w:rPr>
              <w:t>значим,</w:t>
            </w:r>
            <w:r w:rsidRPr="006F5E4A">
              <w:rPr>
                <w:spacing w:val="1"/>
                <w:sz w:val="20"/>
                <w:szCs w:val="20"/>
                <w:lang w:val="ru-RU"/>
              </w:rPr>
              <w:t xml:space="preserve"> </w:t>
            </w:r>
            <w:r w:rsidRPr="006F5E4A">
              <w:rPr>
                <w:sz w:val="20"/>
                <w:szCs w:val="20"/>
                <w:lang w:val="ru-RU"/>
              </w:rPr>
              <w:t>оказывает</w:t>
            </w:r>
            <w:r w:rsidRPr="006F5E4A">
              <w:rPr>
                <w:spacing w:val="1"/>
                <w:sz w:val="20"/>
                <w:szCs w:val="20"/>
                <w:lang w:val="ru-RU"/>
              </w:rPr>
              <w:t xml:space="preserve"> </w:t>
            </w:r>
            <w:r w:rsidRPr="006F5E4A">
              <w:rPr>
                <w:sz w:val="20"/>
                <w:szCs w:val="20"/>
                <w:lang w:val="ru-RU"/>
              </w:rPr>
              <w:t>влияние</w:t>
            </w:r>
            <w:r w:rsidRPr="006F5E4A">
              <w:rPr>
                <w:sz w:val="20"/>
                <w:szCs w:val="20"/>
                <w:lang w:val="ru-RU"/>
              </w:rPr>
              <w:tab/>
              <w:t>на</w:t>
            </w:r>
            <w:r w:rsidR="00406FFA">
              <w:rPr>
                <w:sz w:val="20"/>
                <w:szCs w:val="20"/>
                <w:lang w:val="ru-RU"/>
              </w:rPr>
              <w:t xml:space="preserve"> </w:t>
            </w:r>
            <w:r w:rsidRPr="006F5E4A">
              <w:rPr>
                <w:spacing w:val="-1"/>
                <w:sz w:val="20"/>
                <w:szCs w:val="20"/>
                <w:lang w:val="ru-RU"/>
              </w:rPr>
              <w:t>развитие</w:t>
            </w:r>
            <w:r w:rsidRPr="006F5E4A">
              <w:rPr>
                <w:spacing w:val="-68"/>
                <w:sz w:val="20"/>
                <w:szCs w:val="20"/>
                <w:lang w:val="ru-RU"/>
              </w:rPr>
              <w:t xml:space="preserve"> </w:t>
            </w:r>
            <w:r w:rsidRPr="006F5E4A">
              <w:rPr>
                <w:sz w:val="20"/>
                <w:szCs w:val="20"/>
                <w:lang w:val="ru-RU"/>
              </w:rPr>
              <w:t>образования</w:t>
            </w:r>
            <w:r w:rsidRPr="006F5E4A">
              <w:rPr>
                <w:spacing w:val="-2"/>
                <w:sz w:val="20"/>
                <w:szCs w:val="20"/>
                <w:lang w:val="ru-RU"/>
              </w:rPr>
              <w:t xml:space="preserve"> </w:t>
            </w:r>
            <w:r w:rsidRPr="006F5E4A">
              <w:rPr>
                <w:sz w:val="20"/>
                <w:szCs w:val="20"/>
                <w:lang w:val="ru-RU"/>
              </w:rPr>
              <w:t>членов общества.</w:t>
            </w:r>
          </w:p>
          <w:p w:rsidR="00C90EB2" w:rsidRPr="00406FFA" w:rsidRDefault="00C90EB2" w:rsidP="00406FFA">
            <w:pPr>
              <w:pStyle w:val="TableParagraph"/>
              <w:tabs>
                <w:tab w:val="left" w:pos="1946"/>
                <w:tab w:val="left" w:pos="3589"/>
              </w:tabs>
              <w:ind w:right="96"/>
              <w:rPr>
                <w:sz w:val="20"/>
                <w:szCs w:val="20"/>
                <w:lang w:val="ru-RU"/>
              </w:rPr>
            </w:pPr>
            <w:r w:rsidRPr="006F5E4A">
              <w:rPr>
                <w:sz w:val="20"/>
                <w:szCs w:val="20"/>
                <w:lang w:val="ru-RU"/>
              </w:rPr>
              <w:t>Великие педагоги прошлого.</w:t>
            </w:r>
            <w:r w:rsidRPr="006F5E4A">
              <w:rPr>
                <w:spacing w:val="1"/>
                <w:sz w:val="20"/>
                <w:szCs w:val="20"/>
                <w:lang w:val="ru-RU"/>
              </w:rPr>
              <w:t xml:space="preserve"> </w:t>
            </w:r>
            <w:r w:rsidRPr="006F5E4A">
              <w:rPr>
                <w:sz w:val="20"/>
                <w:szCs w:val="20"/>
                <w:lang w:val="ru-RU"/>
              </w:rPr>
              <w:t>Яснополянская</w:t>
            </w:r>
            <w:r w:rsidRPr="006F5E4A">
              <w:rPr>
                <w:spacing w:val="1"/>
                <w:sz w:val="20"/>
                <w:szCs w:val="20"/>
                <w:lang w:val="ru-RU"/>
              </w:rPr>
              <w:t xml:space="preserve"> </w:t>
            </w:r>
            <w:r w:rsidRPr="006F5E4A">
              <w:rPr>
                <w:sz w:val="20"/>
                <w:szCs w:val="20"/>
                <w:lang w:val="ru-RU"/>
              </w:rPr>
              <w:t>школа</w:t>
            </w:r>
            <w:r w:rsidRPr="006F5E4A">
              <w:rPr>
                <w:spacing w:val="1"/>
                <w:sz w:val="20"/>
                <w:szCs w:val="20"/>
                <w:lang w:val="ru-RU"/>
              </w:rPr>
              <w:t xml:space="preserve"> </w:t>
            </w:r>
            <w:r w:rsidRPr="006F5E4A">
              <w:rPr>
                <w:sz w:val="20"/>
                <w:szCs w:val="20"/>
                <w:lang w:val="ru-RU"/>
              </w:rPr>
              <w:t>Л.</w:t>
            </w:r>
            <w:r w:rsidRPr="006F5E4A">
              <w:rPr>
                <w:spacing w:val="1"/>
                <w:sz w:val="20"/>
                <w:szCs w:val="20"/>
                <w:lang w:val="ru-RU"/>
              </w:rPr>
              <w:t xml:space="preserve"> </w:t>
            </w:r>
            <w:r w:rsidRPr="006F5E4A">
              <w:rPr>
                <w:sz w:val="20"/>
                <w:szCs w:val="20"/>
                <w:lang w:val="ru-RU"/>
              </w:rPr>
              <w:t>Н.</w:t>
            </w:r>
            <w:r w:rsidRPr="006F5E4A">
              <w:rPr>
                <w:spacing w:val="1"/>
                <w:sz w:val="20"/>
                <w:szCs w:val="20"/>
                <w:lang w:val="ru-RU"/>
              </w:rPr>
              <w:t xml:space="preserve"> </w:t>
            </w:r>
            <w:r w:rsidRPr="006F5E4A">
              <w:rPr>
                <w:sz w:val="20"/>
                <w:szCs w:val="20"/>
                <w:lang w:val="ru-RU"/>
              </w:rPr>
              <w:t>Толстого.</w:t>
            </w:r>
            <w:r w:rsidRPr="006F5E4A">
              <w:rPr>
                <w:spacing w:val="1"/>
                <w:sz w:val="20"/>
                <w:szCs w:val="20"/>
                <w:lang w:val="ru-RU"/>
              </w:rPr>
              <w:t xml:space="preserve"> </w:t>
            </w:r>
            <w:r w:rsidRPr="006F5E4A">
              <w:rPr>
                <w:sz w:val="20"/>
                <w:szCs w:val="20"/>
                <w:lang w:val="ru-RU"/>
              </w:rPr>
              <w:t>Почему</w:t>
            </w:r>
            <w:r w:rsidRPr="006F5E4A">
              <w:rPr>
                <w:spacing w:val="1"/>
                <w:sz w:val="20"/>
                <w:szCs w:val="20"/>
                <w:lang w:val="ru-RU"/>
              </w:rPr>
              <w:t xml:space="preserve"> </w:t>
            </w:r>
            <w:r w:rsidRPr="006F5E4A">
              <w:rPr>
                <w:sz w:val="20"/>
                <w:szCs w:val="20"/>
                <w:lang w:val="ru-RU"/>
              </w:rPr>
              <w:t>великий</w:t>
            </w:r>
            <w:r w:rsidRPr="006F5E4A">
              <w:rPr>
                <w:spacing w:val="1"/>
                <w:sz w:val="20"/>
                <w:szCs w:val="20"/>
                <w:lang w:val="ru-RU"/>
              </w:rPr>
              <w:t xml:space="preserve"> </w:t>
            </w:r>
            <w:r w:rsidR="00406FFA">
              <w:rPr>
                <w:sz w:val="20"/>
                <w:szCs w:val="20"/>
                <w:lang w:val="ru-RU"/>
              </w:rPr>
              <w:t xml:space="preserve">писатель </w:t>
            </w:r>
            <w:r w:rsidRPr="006F5E4A">
              <w:rPr>
                <w:sz w:val="20"/>
                <w:szCs w:val="20"/>
                <w:lang w:val="ru-RU"/>
              </w:rPr>
              <w:t>открыл</w:t>
            </w:r>
            <w:r w:rsidR="00406FFA">
              <w:rPr>
                <w:sz w:val="20"/>
                <w:szCs w:val="20"/>
                <w:lang w:val="ru-RU"/>
              </w:rPr>
              <w:t xml:space="preserve"> </w:t>
            </w:r>
            <w:r w:rsidRPr="006F5E4A">
              <w:rPr>
                <w:spacing w:val="-1"/>
                <w:sz w:val="20"/>
                <w:szCs w:val="20"/>
                <w:lang w:val="ru-RU"/>
              </w:rPr>
              <w:t>для</w:t>
            </w:r>
            <w:r w:rsidR="00406FFA">
              <w:rPr>
                <w:spacing w:val="-1"/>
                <w:sz w:val="20"/>
                <w:szCs w:val="20"/>
                <w:lang w:val="ru-RU"/>
              </w:rPr>
              <w:t xml:space="preserve"> </w:t>
            </w:r>
            <w:r w:rsidRPr="006F5E4A">
              <w:rPr>
                <w:spacing w:val="-68"/>
                <w:sz w:val="20"/>
                <w:szCs w:val="20"/>
                <w:lang w:val="ru-RU"/>
              </w:rPr>
              <w:t xml:space="preserve"> </w:t>
            </w:r>
            <w:r w:rsidRPr="006F5E4A">
              <w:rPr>
                <w:sz w:val="20"/>
                <w:szCs w:val="20"/>
                <w:lang w:val="ru-RU"/>
              </w:rPr>
              <w:t>крестьянских</w:t>
            </w:r>
            <w:r w:rsidRPr="006F5E4A">
              <w:rPr>
                <w:spacing w:val="1"/>
                <w:sz w:val="20"/>
                <w:szCs w:val="20"/>
                <w:lang w:val="ru-RU"/>
              </w:rPr>
              <w:t xml:space="preserve"> </w:t>
            </w:r>
            <w:r w:rsidRPr="006F5E4A">
              <w:rPr>
                <w:sz w:val="20"/>
                <w:szCs w:val="20"/>
                <w:lang w:val="ru-RU"/>
              </w:rPr>
              <w:t>детей</w:t>
            </w:r>
            <w:r w:rsidRPr="006F5E4A">
              <w:rPr>
                <w:spacing w:val="1"/>
                <w:sz w:val="20"/>
                <w:szCs w:val="20"/>
                <w:lang w:val="ru-RU"/>
              </w:rPr>
              <w:t xml:space="preserve"> </w:t>
            </w:r>
            <w:r w:rsidRPr="006F5E4A">
              <w:rPr>
                <w:sz w:val="20"/>
                <w:szCs w:val="20"/>
                <w:lang w:val="ru-RU"/>
              </w:rPr>
              <w:t>школу.</w:t>
            </w:r>
            <w:r w:rsidRPr="006F5E4A">
              <w:rPr>
                <w:spacing w:val="1"/>
                <w:sz w:val="20"/>
                <w:szCs w:val="20"/>
                <w:lang w:val="ru-RU"/>
              </w:rPr>
              <w:t xml:space="preserve"> </w:t>
            </w:r>
            <w:r w:rsidRPr="006F5E4A">
              <w:rPr>
                <w:sz w:val="20"/>
                <w:szCs w:val="20"/>
                <w:lang w:val="ru-RU"/>
              </w:rPr>
              <w:t>Особенности учения и общения</w:t>
            </w:r>
            <w:r w:rsidRPr="006F5E4A">
              <w:rPr>
                <w:spacing w:val="1"/>
                <w:sz w:val="20"/>
                <w:szCs w:val="20"/>
                <w:lang w:val="ru-RU"/>
              </w:rPr>
              <w:t xml:space="preserve"> </w:t>
            </w:r>
            <w:r w:rsidRPr="006F5E4A">
              <w:rPr>
                <w:sz w:val="20"/>
                <w:szCs w:val="20"/>
                <w:lang w:val="ru-RU"/>
              </w:rPr>
              <w:t>школьников</w:t>
            </w:r>
            <w:r w:rsidRPr="006F5E4A">
              <w:rPr>
                <w:spacing w:val="1"/>
                <w:sz w:val="20"/>
                <w:szCs w:val="20"/>
                <w:lang w:val="ru-RU"/>
              </w:rPr>
              <w:t xml:space="preserve"> </w:t>
            </w:r>
            <w:r w:rsidRPr="006F5E4A">
              <w:rPr>
                <w:sz w:val="20"/>
                <w:szCs w:val="20"/>
                <w:lang w:val="ru-RU"/>
              </w:rPr>
              <w:t>со</w:t>
            </w:r>
            <w:r w:rsidRPr="006F5E4A">
              <w:rPr>
                <w:spacing w:val="1"/>
                <w:sz w:val="20"/>
                <w:szCs w:val="20"/>
                <w:lang w:val="ru-RU"/>
              </w:rPr>
              <w:t xml:space="preserve"> </w:t>
            </w:r>
            <w:r w:rsidRPr="006F5E4A">
              <w:rPr>
                <w:sz w:val="20"/>
                <w:szCs w:val="20"/>
                <w:lang w:val="ru-RU"/>
              </w:rPr>
              <w:t>своими</w:t>
            </w:r>
            <w:r w:rsidR="00406FFA">
              <w:rPr>
                <w:sz w:val="20"/>
                <w:szCs w:val="20"/>
                <w:lang w:val="ru-RU"/>
              </w:rPr>
              <w:t xml:space="preserve"> </w:t>
            </w:r>
            <w:r w:rsidRPr="006F5E4A">
              <w:rPr>
                <w:spacing w:val="-67"/>
                <w:sz w:val="20"/>
                <w:szCs w:val="20"/>
                <w:lang w:val="ru-RU"/>
              </w:rPr>
              <w:t xml:space="preserve"> </w:t>
            </w:r>
            <w:r w:rsidRPr="006F5E4A">
              <w:rPr>
                <w:sz w:val="20"/>
                <w:szCs w:val="20"/>
                <w:lang w:val="ru-RU"/>
              </w:rPr>
              <w:t>учителями</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между</w:t>
            </w:r>
            <w:r w:rsidRPr="006F5E4A">
              <w:rPr>
                <w:spacing w:val="1"/>
                <w:sz w:val="20"/>
                <w:szCs w:val="20"/>
                <w:lang w:val="ru-RU"/>
              </w:rPr>
              <w:t xml:space="preserve"> </w:t>
            </w:r>
            <w:r w:rsidRPr="006F5E4A">
              <w:rPr>
                <w:sz w:val="20"/>
                <w:szCs w:val="20"/>
                <w:lang w:val="ru-RU"/>
              </w:rPr>
              <w:t>собой.</w:t>
            </w:r>
            <w:r w:rsidRPr="006F5E4A">
              <w:rPr>
                <w:spacing w:val="1"/>
                <w:sz w:val="20"/>
                <w:szCs w:val="20"/>
                <w:lang w:val="ru-RU"/>
              </w:rPr>
              <w:t xml:space="preserve"> </w:t>
            </w:r>
            <w:r w:rsidRPr="00406FFA">
              <w:rPr>
                <w:sz w:val="20"/>
                <w:szCs w:val="20"/>
                <w:lang w:val="ru-RU"/>
              </w:rPr>
              <w:t>Книги-учебники</w:t>
            </w:r>
            <w:r w:rsidRPr="00406FFA">
              <w:rPr>
                <w:spacing w:val="1"/>
                <w:sz w:val="20"/>
                <w:szCs w:val="20"/>
                <w:lang w:val="ru-RU"/>
              </w:rPr>
              <w:t xml:space="preserve"> </w:t>
            </w:r>
            <w:r w:rsidRPr="00406FFA">
              <w:rPr>
                <w:sz w:val="20"/>
                <w:szCs w:val="20"/>
                <w:lang w:val="ru-RU"/>
              </w:rPr>
              <w:t>для</w:t>
            </w:r>
            <w:r w:rsidRPr="00406FFA">
              <w:rPr>
                <w:spacing w:val="1"/>
                <w:sz w:val="20"/>
                <w:szCs w:val="20"/>
                <w:lang w:val="ru-RU"/>
              </w:rPr>
              <w:t xml:space="preserve"> </w:t>
            </w:r>
            <w:r w:rsidRPr="00406FFA">
              <w:rPr>
                <w:sz w:val="20"/>
                <w:szCs w:val="20"/>
                <w:lang w:val="ru-RU"/>
              </w:rPr>
              <w:t>обучения</w:t>
            </w:r>
            <w:r w:rsidRPr="00406FFA">
              <w:rPr>
                <w:spacing w:val="1"/>
                <w:sz w:val="20"/>
                <w:szCs w:val="20"/>
                <w:lang w:val="ru-RU"/>
              </w:rPr>
              <w:t xml:space="preserve"> </w:t>
            </w:r>
            <w:r w:rsidRPr="00406FFA">
              <w:rPr>
                <w:sz w:val="20"/>
                <w:szCs w:val="20"/>
                <w:lang w:val="ru-RU"/>
              </w:rPr>
              <w:t>детей</w:t>
            </w:r>
            <w:r w:rsidRPr="00406FFA">
              <w:rPr>
                <w:spacing w:val="-1"/>
                <w:sz w:val="20"/>
                <w:szCs w:val="20"/>
                <w:lang w:val="ru-RU"/>
              </w:rPr>
              <w:t xml:space="preserve"> </w:t>
            </w:r>
            <w:r w:rsidRPr="00406FFA">
              <w:rPr>
                <w:sz w:val="20"/>
                <w:szCs w:val="20"/>
                <w:lang w:val="ru-RU"/>
              </w:rPr>
              <w:t>чтению</w:t>
            </w:r>
          </w:p>
        </w:tc>
        <w:tc>
          <w:tcPr>
            <w:tcW w:w="2560" w:type="pct"/>
          </w:tcPr>
          <w:p w:rsidR="00C90EB2" w:rsidRPr="006F5E4A" w:rsidRDefault="00C90EB2" w:rsidP="006F5E4A">
            <w:pPr>
              <w:pStyle w:val="TableParagraph"/>
              <w:ind w:left="447"/>
              <w:rPr>
                <w:sz w:val="20"/>
                <w:szCs w:val="20"/>
                <w:lang w:val="ru-RU"/>
              </w:rPr>
            </w:pPr>
            <w:r w:rsidRPr="006F5E4A">
              <w:rPr>
                <w:sz w:val="20"/>
                <w:szCs w:val="20"/>
                <w:lang w:val="ru-RU"/>
              </w:rPr>
              <w:t>Народные</w:t>
            </w:r>
            <w:r w:rsidRPr="006F5E4A">
              <w:rPr>
                <w:spacing w:val="-4"/>
                <w:sz w:val="20"/>
                <w:szCs w:val="20"/>
                <w:lang w:val="ru-RU"/>
              </w:rPr>
              <w:t xml:space="preserve"> </w:t>
            </w:r>
            <w:r w:rsidRPr="006F5E4A">
              <w:rPr>
                <w:sz w:val="20"/>
                <w:szCs w:val="20"/>
                <w:lang w:val="ru-RU"/>
              </w:rPr>
              <w:t>школы</w:t>
            </w:r>
            <w:r w:rsidRPr="006F5E4A">
              <w:rPr>
                <w:spacing w:val="-2"/>
                <w:sz w:val="20"/>
                <w:szCs w:val="20"/>
                <w:lang w:val="ru-RU"/>
              </w:rPr>
              <w:t xml:space="preserve"> </w:t>
            </w:r>
            <w:r w:rsidRPr="006F5E4A">
              <w:rPr>
                <w:sz w:val="20"/>
                <w:szCs w:val="20"/>
                <w:lang w:val="ru-RU"/>
              </w:rPr>
              <w:t>в</w:t>
            </w:r>
            <w:r w:rsidRPr="006F5E4A">
              <w:rPr>
                <w:spacing w:val="-4"/>
                <w:sz w:val="20"/>
                <w:szCs w:val="20"/>
                <w:lang w:val="ru-RU"/>
              </w:rPr>
              <w:t xml:space="preserve"> </w:t>
            </w:r>
            <w:r w:rsidRPr="006F5E4A">
              <w:rPr>
                <w:sz w:val="20"/>
                <w:szCs w:val="20"/>
                <w:lang w:val="ru-RU"/>
              </w:rPr>
              <w:t>России -</w:t>
            </w:r>
            <w:r w:rsidRPr="006F5E4A">
              <w:rPr>
                <w:spacing w:val="-2"/>
                <w:sz w:val="20"/>
                <w:szCs w:val="20"/>
                <w:lang w:val="ru-RU"/>
              </w:rPr>
              <w:t xml:space="preserve"> </w:t>
            </w:r>
            <w:r w:rsidRPr="006F5E4A">
              <w:rPr>
                <w:sz w:val="20"/>
                <w:szCs w:val="20"/>
                <w:lang w:val="ru-RU"/>
              </w:rPr>
              <w:t>просмотр</w:t>
            </w:r>
            <w:r w:rsidRPr="006F5E4A">
              <w:rPr>
                <w:spacing w:val="-2"/>
                <w:sz w:val="20"/>
                <w:szCs w:val="20"/>
                <w:lang w:val="ru-RU"/>
              </w:rPr>
              <w:t xml:space="preserve"> </w:t>
            </w:r>
            <w:r w:rsidRPr="006F5E4A">
              <w:rPr>
                <w:sz w:val="20"/>
                <w:szCs w:val="20"/>
                <w:lang w:val="ru-RU"/>
              </w:rPr>
              <w:t>и</w:t>
            </w:r>
            <w:r w:rsidRPr="006F5E4A">
              <w:rPr>
                <w:spacing w:val="-3"/>
                <w:sz w:val="20"/>
                <w:szCs w:val="20"/>
                <w:lang w:val="ru-RU"/>
              </w:rPr>
              <w:t xml:space="preserve"> </w:t>
            </w:r>
            <w:r w:rsidRPr="006F5E4A">
              <w:rPr>
                <w:sz w:val="20"/>
                <w:szCs w:val="20"/>
                <w:lang w:val="ru-RU"/>
              </w:rPr>
              <w:t>обсуждение</w:t>
            </w:r>
            <w:r w:rsidRPr="006F5E4A">
              <w:rPr>
                <w:spacing w:val="-4"/>
                <w:sz w:val="20"/>
                <w:szCs w:val="20"/>
                <w:lang w:val="ru-RU"/>
              </w:rPr>
              <w:t xml:space="preserve"> </w:t>
            </w:r>
            <w:r w:rsidRPr="006F5E4A">
              <w:rPr>
                <w:sz w:val="20"/>
                <w:szCs w:val="20"/>
                <w:lang w:val="ru-RU"/>
              </w:rPr>
              <w:t>видеоматериалов.</w:t>
            </w:r>
          </w:p>
          <w:p w:rsidR="00C90EB2" w:rsidRPr="006F5E4A" w:rsidRDefault="00C90EB2" w:rsidP="006F5E4A">
            <w:pPr>
              <w:pStyle w:val="TableParagraph"/>
              <w:ind w:firstLine="339"/>
              <w:rPr>
                <w:sz w:val="20"/>
                <w:szCs w:val="20"/>
                <w:lang w:val="ru-RU"/>
              </w:rPr>
            </w:pPr>
            <w:r w:rsidRPr="006F5E4A">
              <w:rPr>
                <w:sz w:val="20"/>
                <w:szCs w:val="20"/>
                <w:lang w:val="ru-RU"/>
              </w:rPr>
              <w:t>Виртуальная</w:t>
            </w:r>
            <w:r w:rsidRPr="006F5E4A">
              <w:rPr>
                <w:spacing w:val="57"/>
                <w:sz w:val="20"/>
                <w:szCs w:val="20"/>
                <w:lang w:val="ru-RU"/>
              </w:rPr>
              <w:t xml:space="preserve"> </w:t>
            </w:r>
            <w:r w:rsidRPr="006F5E4A">
              <w:rPr>
                <w:sz w:val="20"/>
                <w:szCs w:val="20"/>
                <w:lang w:val="ru-RU"/>
              </w:rPr>
              <w:t>экскурсия</w:t>
            </w:r>
            <w:r w:rsidRPr="006F5E4A">
              <w:rPr>
                <w:spacing w:val="58"/>
                <w:sz w:val="20"/>
                <w:szCs w:val="20"/>
                <w:lang w:val="ru-RU"/>
              </w:rPr>
              <w:t xml:space="preserve"> </w:t>
            </w:r>
            <w:r w:rsidRPr="006F5E4A">
              <w:rPr>
                <w:sz w:val="20"/>
                <w:szCs w:val="20"/>
                <w:lang w:val="ru-RU"/>
              </w:rPr>
              <w:t>в</w:t>
            </w:r>
            <w:r w:rsidRPr="006F5E4A">
              <w:rPr>
                <w:spacing w:val="57"/>
                <w:sz w:val="20"/>
                <w:szCs w:val="20"/>
                <w:lang w:val="ru-RU"/>
              </w:rPr>
              <w:t xml:space="preserve"> </w:t>
            </w:r>
            <w:r w:rsidRPr="006F5E4A">
              <w:rPr>
                <w:sz w:val="20"/>
                <w:szCs w:val="20"/>
                <w:lang w:val="ru-RU"/>
              </w:rPr>
              <w:t>Ясную</w:t>
            </w:r>
            <w:r w:rsidRPr="006F5E4A">
              <w:rPr>
                <w:spacing w:val="58"/>
                <w:sz w:val="20"/>
                <w:szCs w:val="20"/>
                <w:lang w:val="ru-RU"/>
              </w:rPr>
              <w:t xml:space="preserve"> </w:t>
            </w:r>
            <w:r w:rsidRPr="006F5E4A">
              <w:rPr>
                <w:sz w:val="20"/>
                <w:szCs w:val="20"/>
                <w:lang w:val="ru-RU"/>
              </w:rPr>
              <w:t>Поляну:</w:t>
            </w:r>
            <w:r w:rsidRPr="006F5E4A">
              <w:rPr>
                <w:spacing w:val="58"/>
                <w:sz w:val="20"/>
                <w:szCs w:val="20"/>
                <w:lang w:val="ru-RU"/>
              </w:rPr>
              <w:t xml:space="preserve"> </w:t>
            </w:r>
            <w:r w:rsidRPr="006F5E4A">
              <w:rPr>
                <w:sz w:val="20"/>
                <w:szCs w:val="20"/>
                <w:lang w:val="ru-RU"/>
              </w:rPr>
              <w:t>дом</w:t>
            </w:r>
            <w:r w:rsidRPr="006F5E4A">
              <w:rPr>
                <w:spacing w:val="58"/>
                <w:sz w:val="20"/>
                <w:szCs w:val="20"/>
                <w:lang w:val="ru-RU"/>
              </w:rPr>
              <w:t xml:space="preserve"> </w:t>
            </w:r>
            <w:r w:rsidRPr="006F5E4A">
              <w:rPr>
                <w:sz w:val="20"/>
                <w:szCs w:val="20"/>
                <w:lang w:val="ru-RU"/>
              </w:rPr>
              <w:t>Л.Н.</w:t>
            </w:r>
            <w:r w:rsidRPr="006F5E4A">
              <w:rPr>
                <w:spacing w:val="57"/>
                <w:sz w:val="20"/>
                <w:szCs w:val="20"/>
                <w:lang w:val="ru-RU"/>
              </w:rPr>
              <w:t xml:space="preserve"> </w:t>
            </w:r>
            <w:r w:rsidRPr="006F5E4A">
              <w:rPr>
                <w:sz w:val="20"/>
                <w:szCs w:val="20"/>
                <w:lang w:val="ru-RU"/>
              </w:rPr>
              <w:t>Толстого,</w:t>
            </w:r>
            <w:r w:rsidRPr="006F5E4A">
              <w:rPr>
                <w:spacing w:val="58"/>
                <w:sz w:val="20"/>
                <w:szCs w:val="20"/>
                <w:lang w:val="ru-RU"/>
              </w:rPr>
              <w:t xml:space="preserve"> </w:t>
            </w:r>
            <w:r w:rsidRPr="006F5E4A">
              <w:rPr>
                <w:sz w:val="20"/>
                <w:szCs w:val="20"/>
                <w:lang w:val="ru-RU"/>
              </w:rPr>
              <w:t>дерево</w:t>
            </w:r>
            <w:r w:rsidRPr="006F5E4A">
              <w:rPr>
                <w:spacing w:val="-67"/>
                <w:sz w:val="20"/>
                <w:szCs w:val="20"/>
                <w:lang w:val="ru-RU"/>
              </w:rPr>
              <w:t xml:space="preserve"> </w:t>
            </w:r>
            <w:r w:rsidRPr="006F5E4A">
              <w:rPr>
                <w:sz w:val="20"/>
                <w:szCs w:val="20"/>
                <w:lang w:val="ru-RU"/>
              </w:rPr>
              <w:t>бедных,</w:t>
            </w:r>
            <w:r w:rsidRPr="006F5E4A">
              <w:rPr>
                <w:spacing w:val="-2"/>
                <w:sz w:val="20"/>
                <w:szCs w:val="20"/>
                <w:lang w:val="ru-RU"/>
              </w:rPr>
              <w:t xml:space="preserve"> </w:t>
            </w:r>
            <w:r w:rsidRPr="006F5E4A">
              <w:rPr>
                <w:sz w:val="20"/>
                <w:szCs w:val="20"/>
                <w:lang w:val="ru-RU"/>
              </w:rPr>
              <w:t>колокол.</w:t>
            </w:r>
          </w:p>
          <w:p w:rsidR="00C90EB2" w:rsidRPr="006F5E4A" w:rsidRDefault="00C90EB2" w:rsidP="006F5E4A">
            <w:pPr>
              <w:pStyle w:val="TableParagraph"/>
              <w:ind w:right="83" w:firstLine="339"/>
              <w:rPr>
                <w:sz w:val="20"/>
                <w:szCs w:val="20"/>
                <w:lang w:val="ru-RU"/>
              </w:rPr>
            </w:pPr>
            <w:r w:rsidRPr="006F5E4A">
              <w:rPr>
                <w:sz w:val="20"/>
                <w:szCs w:val="20"/>
                <w:lang w:val="ru-RU"/>
              </w:rPr>
              <w:t>Интерактивное</w:t>
            </w:r>
            <w:r w:rsidRPr="006F5E4A">
              <w:rPr>
                <w:spacing w:val="-12"/>
                <w:sz w:val="20"/>
                <w:szCs w:val="20"/>
                <w:lang w:val="ru-RU"/>
              </w:rPr>
              <w:t xml:space="preserve"> </w:t>
            </w:r>
            <w:r w:rsidRPr="006F5E4A">
              <w:rPr>
                <w:sz w:val="20"/>
                <w:szCs w:val="20"/>
                <w:lang w:val="ru-RU"/>
              </w:rPr>
              <w:t>задание:</w:t>
            </w:r>
            <w:r w:rsidRPr="006F5E4A">
              <w:rPr>
                <w:spacing w:val="-11"/>
                <w:sz w:val="20"/>
                <w:szCs w:val="20"/>
                <w:lang w:val="ru-RU"/>
              </w:rPr>
              <w:t xml:space="preserve"> </w:t>
            </w:r>
            <w:r w:rsidRPr="006F5E4A">
              <w:rPr>
                <w:sz w:val="20"/>
                <w:szCs w:val="20"/>
                <w:lang w:val="ru-RU"/>
              </w:rPr>
              <w:t>«Как</w:t>
            </w:r>
            <w:r w:rsidRPr="006F5E4A">
              <w:rPr>
                <w:spacing w:val="-10"/>
                <w:sz w:val="20"/>
                <w:szCs w:val="20"/>
                <w:lang w:val="ru-RU"/>
              </w:rPr>
              <w:t xml:space="preserve"> </w:t>
            </w:r>
            <w:r w:rsidRPr="006F5E4A">
              <w:rPr>
                <w:sz w:val="20"/>
                <w:szCs w:val="20"/>
                <w:lang w:val="ru-RU"/>
              </w:rPr>
              <w:t>Толстой</w:t>
            </w:r>
            <w:r w:rsidRPr="006F5E4A">
              <w:rPr>
                <w:spacing w:val="-10"/>
                <w:sz w:val="20"/>
                <w:szCs w:val="20"/>
                <w:lang w:val="ru-RU"/>
              </w:rPr>
              <w:t xml:space="preserve"> </w:t>
            </w:r>
            <w:r w:rsidRPr="006F5E4A">
              <w:rPr>
                <w:sz w:val="20"/>
                <w:szCs w:val="20"/>
                <w:lang w:val="ru-RU"/>
              </w:rPr>
              <w:t>проводил</w:t>
            </w:r>
            <w:r w:rsidRPr="006F5E4A">
              <w:rPr>
                <w:spacing w:val="-13"/>
                <w:sz w:val="20"/>
                <w:szCs w:val="20"/>
                <w:lang w:val="ru-RU"/>
              </w:rPr>
              <w:t xml:space="preserve"> </w:t>
            </w:r>
            <w:r w:rsidRPr="006F5E4A">
              <w:rPr>
                <w:sz w:val="20"/>
                <w:szCs w:val="20"/>
                <w:lang w:val="ru-RU"/>
              </w:rPr>
              <w:t>с</w:t>
            </w:r>
            <w:r w:rsidRPr="006F5E4A">
              <w:rPr>
                <w:spacing w:val="-11"/>
                <w:sz w:val="20"/>
                <w:szCs w:val="20"/>
                <w:lang w:val="ru-RU"/>
              </w:rPr>
              <w:t xml:space="preserve"> </w:t>
            </w:r>
            <w:r w:rsidRPr="006F5E4A">
              <w:rPr>
                <w:sz w:val="20"/>
                <w:szCs w:val="20"/>
                <w:lang w:val="ru-RU"/>
              </w:rPr>
              <w:t>учениками</w:t>
            </w:r>
            <w:r w:rsidRPr="006F5E4A">
              <w:rPr>
                <w:spacing w:val="-11"/>
                <w:sz w:val="20"/>
                <w:szCs w:val="20"/>
                <w:lang w:val="ru-RU"/>
              </w:rPr>
              <w:t xml:space="preserve"> </w:t>
            </w:r>
            <w:r w:rsidRPr="006F5E4A">
              <w:rPr>
                <w:sz w:val="20"/>
                <w:szCs w:val="20"/>
                <w:lang w:val="ru-RU"/>
              </w:rPr>
              <w:t>время,</w:t>
            </w:r>
            <w:r w:rsidRPr="006F5E4A">
              <w:rPr>
                <w:spacing w:val="-9"/>
                <w:sz w:val="20"/>
                <w:szCs w:val="20"/>
                <w:lang w:val="ru-RU"/>
              </w:rPr>
              <w:t xml:space="preserve"> </w:t>
            </w:r>
            <w:r w:rsidRPr="006F5E4A">
              <w:rPr>
                <w:sz w:val="20"/>
                <w:szCs w:val="20"/>
                <w:lang w:val="ru-RU"/>
              </w:rPr>
              <w:t>чем</w:t>
            </w:r>
            <w:r w:rsidRPr="006F5E4A">
              <w:rPr>
                <w:spacing w:val="-67"/>
                <w:sz w:val="20"/>
                <w:szCs w:val="20"/>
                <w:lang w:val="ru-RU"/>
              </w:rPr>
              <w:t xml:space="preserve"> </w:t>
            </w:r>
            <w:r w:rsidRPr="006F5E4A">
              <w:rPr>
                <w:sz w:val="20"/>
                <w:szCs w:val="20"/>
                <w:lang w:val="ru-RU"/>
              </w:rPr>
              <w:t>с</w:t>
            </w:r>
            <w:r w:rsidRPr="006F5E4A">
              <w:rPr>
                <w:spacing w:val="-2"/>
                <w:sz w:val="20"/>
                <w:szCs w:val="20"/>
                <w:lang w:val="ru-RU"/>
              </w:rPr>
              <w:t xml:space="preserve"> </w:t>
            </w:r>
            <w:r w:rsidRPr="006F5E4A">
              <w:rPr>
                <w:sz w:val="20"/>
                <w:szCs w:val="20"/>
                <w:lang w:val="ru-RU"/>
              </w:rPr>
              <w:t>ними занимался? (рассматривание</w:t>
            </w:r>
            <w:r w:rsidRPr="006F5E4A">
              <w:rPr>
                <w:spacing w:val="-2"/>
                <w:sz w:val="20"/>
                <w:szCs w:val="20"/>
                <w:lang w:val="ru-RU"/>
              </w:rPr>
              <w:t xml:space="preserve"> </w:t>
            </w:r>
            <w:r w:rsidRPr="006F5E4A">
              <w:rPr>
                <w:sz w:val="20"/>
                <w:szCs w:val="20"/>
                <w:lang w:val="ru-RU"/>
              </w:rPr>
              <w:t>фотоматериалов).</w:t>
            </w:r>
          </w:p>
          <w:p w:rsidR="00C90EB2" w:rsidRPr="006F5E4A" w:rsidRDefault="00C90EB2" w:rsidP="00406FFA">
            <w:pPr>
              <w:pStyle w:val="TableParagraph"/>
              <w:rPr>
                <w:sz w:val="20"/>
                <w:szCs w:val="20"/>
                <w:lang w:val="ru-RU"/>
              </w:rPr>
            </w:pPr>
            <w:r w:rsidRPr="006F5E4A">
              <w:rPr>
                <w:sz w:val="20"/>
                <w:szCs w:val="20"/>
                <w:lang w:val="ru-RU"/>
              </w:rPr>
              <w:t>Выставка</w:t>
            </w:r>
            <w:r w:rsidRPr="006F5E4A">
              <w:rPr>
                <w:spacing w:val="7"/>
                <w:sz w:val="20"/>
                <w:szCs w:val="20"/>
                <w:lang w:val="ru-RU"/>
              </w:rPr>
              <w:t xml:space="preserve"> </w:t>
            </w:r>
            <w:r w:rsidRPr="006F5E4A">
              <w:rPr>
                <w:sz w:val="20"/>
                <w:szCs w:val="20"/>
                <w:lang w:val="ru-RU"/>
              </w:rPr>
              <w:t>рисунков</w:t>
            </w:r>
            <w:r w:rsidRPr="006F5E4A">
              <w:rPr>
                <w:spacing w:val="7"/>
                <w:sz w:val="20"/>
                <w:szCs w:val="20"/>
                <w:lang w:val="ru-RU"/>
              </w:rPr>
              <w:t xml:space="preserve"> </w:t>
            </w:r>
            <w:r w:rsidRPr="006F5E4A">
              <w:rPr>
                <w:sz w:val="20"/>
                <w:szCs w:val="20"/>
                <w:lang w:val="ru-RU"/>
              </w:rPr>
              <w:t>«Буква</w:t>
            </w:r>
            <w:r w:rsidRPr="006F5E4A">
              <w:rPr>
                <w:spacing w:val="7"/>
                <w:sz w:val="20"/>
                <w:szCs w:val="20"/>
                <w:lang w:val="ru-RU"/>
              </w:rPr>
              <w:t xml:space="preserve"> </w:t>
            </w:r>
            <w:r w:rsidRPr="006F5E4A">
              <w:rPr>
                <w:sz w:val="20"/>
                <w:szCs w:val="20"/>
                <w:lang w:val="ru-RU"/>
              </w:rPr>
              <w:t>для</w:t>
            </w:r>
            <w:r w:rsidRPr="006F5E4A">
              <w:rPr>
                <w:spacing w:val="7"/>
                <w:sz w:val="20"/>
                <w:szCs w:val="20"/>
                <w:lang w:val="ru-RU"/>
              </w:rPr>
              <w:t xml:space="preserve"> </w:t>
            </w:r>
            <w:r w:rsidRPr="006F5E4A">
              <w:rPr>
                <w:sz w:val="20"/>
                <w:szCs w:val="20"/>
                <w:lang w:val="ru-RU"/>
              </w:rPr>
              <w:t>первого</w:t>
            </w:r>
            <w:r w:rsidRPr="006F5E4A">
              <w:rPr>
                <w:spacing w:val="8"/>
                <w:sz w:val="20"/>
                <w:szCs w:val="20"/>
                <w:lang w:val="ru-RU"/>
              </w:rPr>
              <w:t xml:space="preserve"> </w:t>
            </w:r>
            <w:r w:rsidRPr="006F5E4A">
              <w:rPr>
                <w:sz w:val="20"/>
                <w:szCs w:val="20"/>
                <w:lang w:val="ru-RU"/>
              </w:rPr>
              <w:t>предложения</w:t>
            </w:r>
            <w:r w:rsidRPr="006F5E4A">
              <w:rPr>
                <w:spacing w:val="7"/>
                <w:sz w:val="20"/>
                <w:szCs w:val="20"/>
                <w:lang w:val="ru-RU"/>
              </w:rPr>
              <w:t xml:space="preserve"> </w:t>
            </w:r>
            <w:r w:rsidRPr="006F5E4A">
              <w:rPr>
                <w:sz w:val="20"/>
                <w:szCs w:val="20"/>
                <w:lang w:val="ru-RU"/>
              </w:rPr>
              <w:t>сказки</w:t>
            </w:r>
            <w:r w:rsidRPr="006F5E4A">
              <w:rPr>
                <w:spacing w:val="7"/>
                <w:sz w:val="20"/>
                <w:szCs w:val="20"/>
                <w:lang w:val="ru-RU"/>
              </w:rPr>
              <w:t xml:space="preserve"> </w:t>
            </w:r>
            <w:r w:rsidRPr="006F5E4A">
              <w:rPr>
                <w:sz w:val="20"/>
                <w:szCs w:val="20"/>
                <w:lang w:val="ru-RU"/>
              </w:rPr>
              <w:t>Л.Н.</w:t>
            </w:r>
            <w:r w:rsidRPr="006F5E4A">
              <w:rPr>
                <w:spacing w:val="-67"/>
                <w:sz w:val="20"/>
                <w:szCs w:val="20"/>
                <w:lang w:val="ru-RU"/>
              </w:rPr>
              <w:t xml:space="preserve"> </w:t>
            </w:r>
            <w:r w:rsidRPr="006F5E4A">
              <w:rPr>
                <w:sz w:val="20"/>
                <w:szCs w:val="20"/>
                <w:lang w:val="ru-RU"/>
              </w:rPr>
              <w:t>Толстого»</w:t>
            </w:r>
            <w:r w:rsidRPr="006F5E4A">
              <w:rPr>
                <w:spacing w:val="-2"/>
                <w:sz w:val="20"/>
                <w:szCs w:val="20"/>
                <w:lang w:val="ru-RU"/>
              </w:rPr>
              <w:t xml:space="preserve"> </w:t>
            </w:r>
            <w:r w:rsidRPr="006F5E4A">
              <w:rPr>
                <w:sz w:val="20"/>
                <w:szCs w:val="20"/>
                <w:lang w:val="ru-RU"/>
              </w:rPr>
              <w:t>(о</w:t>
            </w:r>
            <w:r w:rsidRPr="006F5E4A">
              <w:rPr>
                <w:spacing w:val="1"/>
                <w:sz w:val="20"/>
                <w:szCs w:val="20"/>
                <w:lang w:val="ru-RU"/>
              </w:rPr>
              <w:t xml:space="preserve"> </w:t>
            </w:r>
            <w:r w:rsidRPr="006F5E4A">
              <w:rPr>
                <w:sz w:val="20"/>
                <w:szCs w:val="20"/>
                <w:lang w:val="ru-RU"/>
              </w:rPr>
              <w:t>своих</w:t>
            </w:r>
            <w:r w:rsidRPr="006F5E4A">
              <w:rPr>
                <w:spacing w:val="-2"/>
                <w:sz w:val="20"/>
                <w:szCs w:val="20"/>
                <w:lang w:val="ru-RU"/>
              </w:rPr>
              <w:t xml:space="preserve"> </w:t>
            </w:r>
            <w:r w:rsidRPr="006F5E4A">
              <w:rPr>
                <w:sz w:val="20"/>
                <w:szCs w:val="20"/>
                <w:lang w:val="ru-RU"/>
              </w:rPr>
              <w:t>рисунках рассказывают</w:t>
            </w:r>
            <w:r w:rsidRPr="006F5E4A">
              <w:rPr>
                <w:spacing w:val="-2"/>
                <w:sz w:val="20"/>
                <w:szCs w:val="20"/>
                <w:lang w:val="ru-RU"/>
              </w:rPr>
              <w:t xml:space="preserve"> </w:t>
            </w:r>
            <w:r w:rsidRPr="006F5E4A">
              <w:rPr>
                <w:sz w:val="20"/>
                <w:szCs w:val="20"/>
                <w:lang w:val="ru-RU"/>
              </w:rPr>
              <w:t>их авторы).</w:t>
            </w:r>
          </w:p>
        </w:tc>
      </w:tr>
      <w:tr w:rsidR="00C90EB2" w:rsidRPr="006F5E4A" w:rsidTr="007F2BA8">
        <w:trPr>
          <w:trHeight w:val="233"/>
        </w:trPr>
        <w:tc>
          <w:tcPr>
            <w:tcW w:w="5000" w:type="pct"/>
            <w:gridSpan w:val="3"/>
          </w:tcPr>
          <w:p w:rsidR="00C90EB2" w:rsidRPr="006F5E4A" w:rsidRDefault="00C90EB2" w:rsidP="006F5E4A">
            <w:pPr>
              <w:pStyle w:val="TableParagraph"/>
              <w:ind w:left="816"/>
              <w:rPr>
                <w:b/>
                <w:sz w:val="20"/>
                <w:szCs w:val="20"/>
              </w:rPr>
            </w:pPr>
            <w:r w:rsidRPr="006F5E4A">
              <w:rPr>
                <w:b/>
                <w:sz w:val="20"/>
                <w:szCs w:val="20"/>
              </w:rPr>
              <w:t>6.</w:t>
            </w:r>
            <w:r w:rsidRPr="006F5E4A">
              <w:rPr>
                <w:b/>
                <w:spacing w:val="4"/>
                <w:sz w:val="20"/>
                <w:szCs w:val="20"/>
              </w:rPr>
              <w:t xml:space="preserve"> </w:t>
            </w:r>
            <w:r w:rsidRPr="006F5E4A">
              <w:rPr>
                <w:b/>
                <w:sz w:val="20"/>
                <w:szCs w:val="20"/>
              </w:rPr>
              <w:t>О</w:t>
            </w:r>
            <w:r w:rsidRPr="006F5E4A">
              <w:rPr>
                <w:b/>
                <w:spacing w:val="-2"/>
                <w:sz w:val="20"/>
                <w:szCs w:val="20"/>
              </w:rPr>
              <w:t xml:space="preserve"> </w:t>
            </w:r>
            <w:r w:rsidRPr="006F5E4A">
              <w:rPr>
                <w:b/>
                <w:sz w:val="20"/>
                <w:szCs w:val="20"/>
              </w:rPr>
              <w:t>взаимоотношениях</w:t>
            </w:r>
            <w:r w:rsidRPr="006F5E4A">
              <w:rPr>
                <w:b/>
                <w:spacing w:val="-2"/>
                <w:sz w:val="20"/>
                <w:szCs w:val="20"/>
              </w:rPr>
              <w:t xml:space="preserve"> </w:t>
            </w:r>
            <w:r w:rsidRPr="006F5E4A">
              <w:rPr>
                <w:b/>
                <w:sz w:val="20"/>
                <w:szCs w:val="20"/>
              </w:rPr>
              <w:t>в</w:t>
            </w:r>
            <w:r w:rsidRPr="006F5E4A">
              <w:rPr>
                <w:b/>
                <w:spacing w:val="-3"/>
                <w:sz w:val="20"/>
                <w:szCs w:val="20"/>
              </w:rPr>
              <w:t xml:space="preserve"> </w:t>
            </w:r>
            <w:r w:rsidRPr="006F5E4A">
              <w:rPr>
                <w:b/>
                <w:sz w:val="20"/>
                <w:szCs w:val="20"/>
              </w:rPr>
              <w:t>коллективе</w:t>
            </w:r>
          </w:p>
        </w:tc>
      </w:tr>
      <w:tr w:rsidR="00C90EB2" w:rsidRPr="006F5E4A" w:rsidTr="00406FFA">
        <w:trPr>
          <w:trHeight w:val="1412"/>
        </w:trPr>
        <w:tc>
          <w:tcPr>
            <w:tcW w:w="688" w:type="pct"/>
          </w:tcPr>
          <w:p w:rsidR="00C90EB2" w:rsidRPr="006F5E4A" w:rsidRDefault="00C90EB2" w:rsidP="006F5E4A">
            <w:pPr>
              <w:pStyle w:val="TableParagraph"/>
              <w:ind w:left="98" w:right="89"/>
              <w:jc w:val="center"/>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1751" w:type="pct"/>
          </w:tcPr>
          <w:p w:rsidR="00C90EB2" w:rsidRPr="006F5E4A" w:rsidRDefault="00C90EB2" w:rsidP="00406FFA">
            <w:pPr>
              <w:pStyle w:val="TableParagraph"/>
              <w:ind w:right="99"/>
              <w:rPr>
                <w:sz w:val="20"/>
                <w:szCs w:val="20"/>
                <w:lang w:val="ru-RU"/>
              </w:rPr>
            </w:pPr>
            <w:r w:rsidRPr="006F5E4A">
              <w:rPr>
                <w:sz w:val="20"/>
                <w:szCs w:val="20"/>
                <w:lang w:val="ru-RU"/>
              </w:rPr>
              <w:t>Общая</w:t>
            </w:r>
            <w:r w:rsidRPr="006F5E4A">
              <w:rPr>
                <w:spacing w:val="1"/>
                <w:sz w:val="20"/>
                <w:szCs w:val="20"/>
                <w:lang w:val="ru-RU"/>
              </w:rPr>
              <w:t xml:space="preserve"> </w:t>
            </w:r>
            <w:r w:rsidRPr="006F5E4A">
              <w:rPr>
                <w:sz w:val="20"/>
                <w:szCs w:val="20"/>
                <w:lang w:val="ru-RU"/>
              </w:rPr>
              <w:t>цель</w:t>
            </w:r>
            <w:r w:rsidRPr="006F5E4A">
              <w:rPr>
                <w:spacing w:val="1"/>
                <w:sz w:val="20"/>
                <w:szCs w:val="20"/>
                <w:lang w:val="ru-RU"/>
              </w:rPr>
              <w:t xml:space="preserve"> </w:t>
            </w:r>
            <w:r w:rsidRPr="006F5E4A">
              <w:rPr>
                <w:sz w:val="20"/>
                <w:szCs w:val="20"/>
                <w:lang w:val="ru-RU"/>
              </w:rPr>
              <w:t>деятельности</w:t>
            </w:r>
            <w:r w:rsidRPr="006F5E4A">
              <w:rPr>
                <w:spacing w:val="-67"/>
                <w:sz w:val="20"/>
                <w:szCs w:val="20"/>
                <w:lang w:val="ru-RU"/>
              </w:rPr>
              <w:t xml:space="preserve"> </w:t>
            </w:r>
            <w:r w:rsidRPr="006F5E4A">
              <w:rPr>
                <w:sz w:val="20"/>
                <w:szCs w:val="20"/>
                <w:lang w:val="ru-RU"/>
              </w:rPr>
              <w:t>одноклассников.</w:t>
            </w:r>
          </w:p>
          <w:p w:rsidR="00C90EB2" w:rsidRPr="00406FFA" w:rsidRDefault="00C90EB2" w:rsidP="00406FFA">
            <w:pPr>
              <w:pStyle w:val="TableParagraph"/>
              <w:ind w:right="96"/>
              <w:rPr>
                <w:sz w:val="20"/>
                <w:szCs w:val="20"/>
                <w:lang w:val="ru-RU"/>
              </w:rPr>
            </w:pPr>
            <w:r w:rsidRPr="006F5E4A">
              <w:rPr>
                <w:sz w:val="20"/>
                <w:szCs w:val="20"/>
                <w:lang w:val="ru-RU"/>
              </w:rPr>
              <w:t>Взаимопомощь,</w:t>
            </w:r>
            <w:r w:rsidRPr="006F5E4A">
              <w:rPr>
                <w:spacing w:val="1"/>
                <w:sz w:val="20"/>
                <w:szCs w:val="20"/>
                <w:lang w:val="ru-RU"/>
              </w:rPr>
              <w:t xml:space="preserve"> </w:t>
            </w:r>
            <w:r w:rsidRPr="006F5E4A">
              <w:rPr>
                <w:sz w:val="20"/>
                <w:szCs w:val="20"/>
                <w:lang w:val="ru-RU"/>
              </w:rPr>
              <w:t>поддержка,</w:t>
            </w:r>
            <w:r w:rsidRPr="006F5E4A">
              <w:rPr>
                <w:spacing w:val="1"/>
                <w:sz w:val="20"/>
                <w:szCs w:val="20"/>
                <w:lang w:val="ru-RU"/>
              </w:rPr>
              <w:t xml:space="preserve"> </w:t>
            </w:r>
            <w:r w:rsidRPr="006F5E4A">
              <w:rPr>
                <w:sz w:val="20"/>
                <w:szCs w:val="20"/>
                <w:lang w:val="ru-RU"/>
              </w:rPr>
              <w:t>выручка</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черты</w:t>
            </w:r>
            <w:r w:rsidRPr="006F5E4A">
              <w:rPr>
                <w:spacing w:val="1"/>
                <w:sz w:val="20"/>
                <w:szCs w:val="20"/>
                <w:lang w:val="ru-RU"/>
              </w:rPr>
              <w:t xml:space="preserve"> </w:t>
            </w:r>
            <w:r w:rsidRPr="006F5E4A">
              <w:rPr>
                <w:sz w:val="20"/>
                <w:szCs w:val="20"/>
                <w:lang w:val="ru-RU"/>
              </w:rPr>
              <w:t>настоящего</w:t>
            </w:r>
            <w:r w:rsidRPr="006F5E4A">
              <w:rPr>
                <w:spacing w:val="-67"/>
                <w:sz w:val="20"/>
                <w:szCs w:val="20"/>
                <w:lang w:val="ru-RU"/>
              </w:rPr>
              <w:t xml:space="preserve"> </w:t>
            </w:r>
            <w:r w:rsidRPr="006F5E4A">
              <w:rPr>
                <w:sz w:val="20"/>
                <w:szCs w:val="20"/>
                <w:lang w:val="ru-RU"/>
              </w:rPr>
              <w:t>коллектива.</w:t>
            </w:r>
            <w:r w:rsidRPr="006F5E4A">
              <w:rPr>
                <w:spacing w:val="37"/>
                <w:sz w:val="20"/>
                <w:szCs w:val="20"/>
                <w:lang w:val="ru-RU"/>
              </w:rPr>
              <w:t xml:space="preserve"> </w:t>
            </w:r>
            <w:r w:rsidRPr="00406FFA">
              <w:rPr>
                <w:sz w:val="20"/>
                <w:szCs w:val="20"/>
                <w:lang w:val="ru-RU"/>
              </w:rPr>
              <w:t>Детский</w:t>
            </w:r>
            <w:r w:rsidRPr="00406FFA">
              <w:rPr>
                <w:spacing w:val="38"/>
                <w:sz w:val="20"/>
                <w:szCs w:val="20"/>
                <w:lang w:val="ru-RU"/>
              </w:rPr>
              <w:t xml:space="preserve"> </w:t>
            </w:r>
            <w:r w:rsidRPr="00406FFA">
              <w:rPr>
                <w:sz w:val="20"/>
                <w:szCs w:val="20"/>
                <w:lang w:val="ru-RU"/>
              </w:rPr>
              <w:t>телефон</w:t>
            </w:r>
            <w:r w:rsidR="007F2BA8">
              <w:rPr>
                <w:sz w:val="20"/>
                <w:szCs w:val="20"/>
                <w:lang w:val="ru-RU"/>
              </w:rPr>
              <w:t xml:space="preserve"> </w:t>
            </w:r>
            <w:r w:rsidRPr="00406FFA">
              <w:rPr>
                <w:sz w:val="20"/>
                <w:szCs w:val="20"/>
                <w:lang w:val="ru-RU"/>
              </w:rPr>
              <w:t>доверия</w:t>
            </w:r>
          </w:p>
        </w:tc>
        <w:tc>
          <w:tcPr>
            <w:tcW w:w="2560" w:type="pct"/>
          </w:tcPr>
          <w:p w:rsidR="00C90EB2" w:rsidRPr="006F5E4A" w:rsidRDefault="00C90EB2" w:rsidP="00406FFA">
            <w:pPr>
              <w:pStyle w:val="TableParagraph"/>
              <w:ind w:right="99"/>
              <w:rPr>
                <w:sz w:val="20"/>
                <w:szCs w:val="20"/>
                <w:lang w:val="ru-RU"/>
              </w:rPr>
            </w:pPr>
            <w:r w:rsidRPr="006F5E4A">
              <w:rPr>
                <w:sz w:val="20"/>
                <w:szCs w:val="20"/>
                <w:lang w:val="ru-RU"/>
              </w:rPr>
              <w:t>Анализ</w:t>
            </w:r>
            <w:r w:rsidRPr="006F5E4A">
              <w:rPr>
                <w:spacing w:val="-7"/>
                <w:sz w:val="20"/>
                <w:szCs w:val="20"/>
                <w:lang w:val="ru-RU"/>
              </w:rPr>
              <w:t xml:space="preserve"> </w:t>
            </w:r>
            <w:r w:rsidRPr="006F5E4A">
              <w:rPr>
                <w:sz w:val="20"/>
                <w:szCs w:val="20"/>
                <w:lang w:val="ru-RU"/>
              </w:rPr>
              <w:t>рисунков</w:t>
            </w:r>
            <w:r w:rsidRPr="006F5E4A">
              <w:rPr>
                <w:spacing w:val="-7"/>
                <w:sz w:val="20"/>
                <w:szCs w:val="20"/>
                <w:lang w:val="ru-RU"/>
              </w:rPr>
              <w:t xml:space="preserve"> </w:t>
            </w:r>
            <w:r w:rsidRPr="006F5E4A">
              <w:rPr>
                <w:sz w:val="20"/>
                <w:szCs w:val="20"/>
                <w:lang w:val="ru-RU"/>
              </w:rPr>
              <w:t>«Рукавички»:</w:t>
            </w:r>
            <w:r w:rsidRPr="006F5E4A">
              <w:rPr>
                <w:spacing w:val="-7"/>
                <w:sz w:val="20"/>
                <w:szCs w:val="20"/>
                <w:lang w:val="ru-RU"/>
              </w:rPr>
              <w:t xml:space="preserve"> </w:t>
            </w:r>
            <w:r w:rsidRPr="006F5E4A">
              <w:rPr>
                <w:sz w:val="20"/>
                <w:szCs w:val="20"/>
                <w:lang w:val="ru-RU"/>
              </w:rPr>
              <w:t>умеем</w:t>
            </w:r>
            <w:r w:rsidRPr="006F5E4A">
              <w:rPr>
                <w:spacing w:val="-7"/>
                <w:sz w:val="20"/>
                <w:szCs w:val="20"/>
                <w:lang w:val="ru-RU"/>
              </w:rPr>
              <w:t xml:space="preserve"> </w:t>
            </w:r>
            <w:r w:rsidRPr="006F5E4A">
              <w:rPr>
                <w:sz w:val="20"/>
                <w:szCs w:val="20"/>
                <w:lang w:val="ru-RU"/>
              </w:rPr>
              <w:t>ли</w:t>
            </w:r>
            <w:r w:rsidRPr="006F5E4A">
              <w:rPr>
                <w:spacing w:val="-8"/>
                <w:sz w:val="20"/>
                <w:szCs w:val="20"/>
                <w:lang w:val="ru-RU"/>
              </w:rPr>
              <w:t xml:space="preserve"> </w:t>
            </w:r>
            <w:r w:rsidRPr="006F5E4A">
              <w:rPr>
                <w:sz w:val="20"/>
                <w:szCs w:val="20"/>
                <w:lang w:val="ru-RU"/>
              </w:rPr>
              <w:t>мы</w:t>
            </w:r>
            <w:r w:rsidRPr="006F5E4A">
              <w:rPr>
                <w:spacing w:val="-8"/>
                <w:sz w:val="20"/>
                <w:szCs w:val="20"/>
                <w:lang w:val="ru-RU"/>
              </w:rPr>
              <w:t xml:space="preserve"> </w:t>
            </w:r>
            <w:r w:rsidRPr="006F5E4A">
              <w:rPr>
                <w:sz w:val="20"/>
                <w:szCs w:val="20"/>
                <w:lang w:val="ru-RU"/>
              </w:rPr>
              <w:t>вместе</w:t>
            </w:r>
            <w:r w:rsidRPr="006F5E4A">
              <w:rPr>
                <w:spacing w:val="-8"/>
                <w:sz w:val="20"/>
                <w:szCs w:val="20"/>
                <w:lang w:val="ru-RU"/>
              </w:rPr>
              <w:t xml:space="preserve"> </w:t>
            </w:r>
            <w:r w:rsidRPr="006F5E4A">
              <w:rPr>
                <w:sz w:val="20"/>
                <w:szCs w:val="20"/>
                <w:lang w:val="ru-RU"/>
              </w:rPr>
              <w:t>работать?</w:t>
            </w:r>
            <w:r w:rsidRPr="006F5E4A">
              <w:rPr>
                <w:spacing w:val="-6"/>
                <w:sz w:val="20"/>
                <w:szCs w:val="20"/>
                <w:lang w:val="ru-RU"/>
              </w:rPr>
              <w:t xml:space="preserve"> </w:t>
            </w:r>
            <w:r w:rsidRPr="006F5E4A">
              <w:rPr>
                <w:sz w:val="20"/>
                <w:szCs w:val="20"/>
                <w:lang w:val="ru-RU"/>
              </w:rPr>
              <w:t>Умеем</w:t>
            </w:r>
            <w:r w:rsidRPr="006F5E4A">
              <w:rPr>
                <w:spacing w:val="-8"/>
                <w:sz w:val="20"/>
                <w:szCs w:val="20"/>
                <w:lang w:val="ru-RU"/>
              </w:rPr>
              <w:t xml:space="preserve"> </w:t>
            </w:r>
            <w:r w:rsidRPr="006F5E4A">
              <w:rPr>
                <w:sz w:val="20"/>
                <w:szCs w:val="20"/>
                <w:lang w:val="ru-RU"/>
              </w:rPr>
              <w:t>ли</w:t>
            </w:r>
            <w:r w:rsidRPr="006F5E4A">
              <w:rPr>
                <w:spacing w:val="-68"/>
                <w:sz w:val="20"/>
                <w:szCs w:val="20"/>
                <w:lang w:val="ru-RU"/>
              </w:rPr>
              <w:t xml:space="preserve"> </w:t>
            </w:r>
            <w:r w:rsidRPr="006F5E4A">
              <w:rPr>
                <w:sz w:val="20"/>
                <w:szCs w:val="20"/>
                <w:lang w:val="ru-RU"/>
              </w:rPr>
              <w:t>договариваться?».</w:t>
            </w:r>
            <w:r w:rsidRPr="006F5E4A">
              <w:rPr>
                <w:spacing w:val="1"/>
                <w:sz w:val="20"/>
                <w:szCs w:val="20"/>
                <w:lang w:val="ru-RU"/>
              </w:rPr>
              <w:t xml:space="preserve"> </w:t>
            </w:r>
            <w:r w:rsidRPr="006F5E4A">
              <w:rPr>
                <w:sz w:val="20"/>
                <w:szCs w:val="20"/>
                <w:lang w:val="ru-RU"/>
              </w:rPr>
              <w:t>Чтение</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обсуждение</w:t>
            </w:r>
            <w:r w:rsidRPr="006F5E4A">
              <w:rPr>
                <w:spacing w:val="1"/>
                <w:sz w:val="20"/>
                <w:szCs w:val="20"/>
                <w:lang w:val="ru-RU"/>
              </w:rPr>
              <w:t xml:space="preserve"> </w:t>
            </w:r>
            <w:r w:rsidRPr="006F5E4A">
              <w:rPr>
                <w:sz w:val="20"/>
                <w:szCs w:val="20"/>
                <w:lang w:val="ru-RU"/>
              </w:rPr>
              <w:t>рассказа</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Осеевой</w:t>
            </w:r>
            <w:r w:rsidRPr="006F5E4A">
              <w:rPr>
                <w:spacing w:val="1"/>
                <w:sz w:val="20"/>
                <w:szCs w:val="20"/>
                <w:lang w:val="ru-RU"/>
              </w:rPr>
              <w:t xml:space="preserve"> </w:t>
            </w:r>
            <w:r w:rsidRPr="006F5E4A">
              <w:rPr>
                <w:sz w:val="20"/>
                <w:szCs w:val="20"/>
                <w:lang w:val="ru-RU"/>
              </w:rPr>
              <w:t>«Три</w:t>
            </w:r>
            <w:r w:rsidRPr="006F5E4A">
              <w:rPr>
                <w:spacing w:val="-67"/>
                <w:sz w:val="20"/>
                <w:szCs w:val="20"/>
                <w:lang w:val="ru-RU"/>
              </w:rPr>
              <w:t xml:space="preserve"> </w:t>
            </w:r>
            <w:r w:rsidRPr="006F5E4A">
              <w:rPr>
                <w:sz w:val="20"/>
                <w:szCs w:val="20"/>
                <w:lang w:val="ru-RU"/>
              </w:rPr>
              <w:t>товарища?».</w:t>
            </w:r>
            <w:r w:rsidRPr="006F5E4A">
              <w:rPr>
                <w:spacing w:val="-3"/>
                <w:sz w:val="20"/>
                <w:szCs w:val="20"/>
                <w:lang w:val="ru-RU"/>
              </w:rPr>
              <w:t xml:space="preserve"> </w:t>
            </w:r>
            <w:r w:rsidRPr="006F5E4A">
              <w:rPr>
                <w:sz w:val="20"/>
                <w:szCs w:val="20"/>
                <w:lang w:val="ru-RU"/>
              </w:rPr>
              <w:t>Диалог:</w:t>
            </w:r>
            <w:r w:rsidRPr="006F5E4A">
              <w:rPr>
                <w:spacing w:val="-3"/>
                <w:sz w:val="20"/>
                <w:szCs w:val="20"/>
                <w:lang w:val="ru-RU"/>
              </w:rPr>
              <w:t xml:space="preserve"> </w:t>
            </w:r>
            <w:r w:rsidRPr="006F5E4A">
              <w:rPr>
                <w:sz w:val="20"/>
                <w:szCs w:val="20"/>
                <w:lang w:val="ru-RU"/>
              </w:rPr>
              <w:t>происходят</w:t>
            </w:r>
            <w:r w:rsidRPr="006F5E4A">
              <w:rPr>
                <w:spacing w:val="-2"/>
                <w:sz w:val="20"/>
                <w:szCs w:val="20"/>
                <w:lang w:val="ru-RU"/>
              </w:rPr>
              <w:t xml:space="preserve"> </w:t>
            </w:r>
            <w:r w:rsidRPr="006F5E4A">
              <w:rPr>
                <w:sz w:val="20"/>
                <w:szCs w:val="20"/>
                <w:lang w:val="ru-RU"/>
              </w:rPr>
              <w:t>ли</w:t>
            </w:r>
            <w:r w:rsidRPr="006F5E4A">
              <w:rPr>
                <w:spacing w:val="-3"/>
                <w:sz w:val="20"/>
                <w:szCs w:val="20"/>
                <w:lang w:val="ru-RU"/>
              </w:rPr>
              <w:t xml:space="preserve"> </w:t>
            </w:r>
            <w:r w:rsidRPr="006F5E4A">
              <w:rPr>
                <w:sz w:val="20"/>
                <w:szCs w:val="20"/>
                <w:lang w:val="ru-RU"/>
              </w:rPr>
              <w:t>в</w:t>
            </w:r>
            <w:r w:rsidRPr="006F5E4A">
              <w:rPr>
                <w:spacing w:val="-2"/>
                <w:sz w:val="20"/>
                <w:szCs w:val="20"/>
                <w:lang w:val="ru-RU"/>
              </w:rPr>
              <w:t xml:space="preserve"> </w:t>
            </w:r>
            <w:r w:rsidRPr="006F5E4A">
              <w:rPr>
                <w:sz w:val="20"/>
                <w:szCs w:val="20"/>
                <w:lang w:val="ru-RU"/>
              </w:rPr>
              <w:t>нашем</w:t>
            </w:r>
            <w:r w:rsidRPr="006F5E4A">
              <w:rPr>
                <w:spacing w:val="-3"/>
                <w:sz w:val="20"/>
                <w:szCs w:val="20"/>
                <w:lang w:val="ru-RU"/>
              </w:rPr>
              <w:t xml:space="preserve"> </w:t>
            </w:r>
            <w:r w:rsidRPr="006F5E4A">
              <w:rPr>
                <w:sz w:val="20"/>
                <w:szCs w:val="20"/>
                <w:lang w:val="ru-RU"/>
              </w:rPr>
              <w:t>классе</w:t>
            </w:r>
            <w:r w:rsidRPr="006F5E4A">
              <w:rPr>
                <w:spacing w:val="-2"/>
                <w:sz w:val="20"/>
                <w:szCs w:val="20"/>
                <w:lang w:val="ru-RU"/>
              </w:rPr>
              <w:t xml:space="preserve"> </w:t>
            </w:r>
            <w:r w:rsidRPr="006F5E4A">
              <w:rPr>
                <w:sz w:val="20"/>
                <w:szCs w:val="20"/>
                <w:lang w:val="ru-RU"/>
              </w:rPr>
              <w:t>похожие</w:t>
            </w:r>
            <w:r w:rsidRPr="006F5E4A">
              <w:rPr>
                <w:spacing w:val="-4"/>
                <w:sz w:val="20"/>
                <w:szCs w:val="20"/>
                <w:lang w:val="ru-RU"/>
              </w:rPr>
              <w:t xml:space="preserve"> </w:t>
            </w:r>
            <w:r w:rsidRPr="006F5E4A">
              <w:rPr>
                <w:sz w:val="20"/>
                <w:szCs w:val="20"/>
                <w:lang w:val="ru-RU"/>
              </w:rPr>
              <w:t>истории?</w:t>
            </w:r>
          </w:p>
          <w:p w:rsidR="00C90EB2" w:rsidRPr="00406FFA" w:rsidRDefault="00C90EB2" w:rsidP="00406FFA">
            <w:pPr>
              <w:pStyle w:val="TableParagraph"/>
              <w:ind w:right="103"/>
              <w:rPr>
                <w:sz w:val="20"/>
                <w:szCs w:val="20"/>
                <w:lang w:val="ru-RU"/>
              </w:rPr>
            </w:pPr>
            <w:r w:rsidRPr="006F5E4A">
              <w:rPr>
                <w:sz w:val="20"/>
                <w:szCs w:val="20"/>
                <w:lang w:val="ru-RU"/>
              </w:rPr>
              <w:t>Дискуссия: «Когда мы обижаемся: как не реагировать на обиду?</w:t>
            </w:r>
            <w:r w:rsidRPr="006F5E4A">
              <w:rPr>
                <w:spacing w:val="1"/>
                <w:sz w:val="20"/>
                <w:szCs w:val="20"/>
                <w:lang w:val="ru-RU"/>
              </w:rPr>
              <w:t xml:space="preserve"> </w:t>
            </w:r>
            <w:r w:rsidRPr="006F5E4A">
              <w:rPr>
                <w:sz w:val="20"/>
                <w:szCs w:val="20"/>
                <w:lang w:val="ru-RU"/>
              </w:rPr>
              <w:t>Интерактивное</w:t>
            </w:r>
            <w:r w:rsidRPr="006F5E4A">
              <w:rPr>
                <w:spacing w:val="7"/>
                <w:sz w:val="20"/>
                <w:szCs w:val="20"/>
                <w:lang w:val="ru-RU"/>
              </w:rPr>
              <w:t xml:space="preserve"> </w:t>
            </w:r>
            <w:r w:rsidRPr="006F5E4A">
              <w:rPr>
                <w:sz w:val="20"/>
                <w:szCs w:val="20"/>
                <w:lang w:val="ru-RU"/>
              </w:rPr>
              <w:t>задание:</w:t>
            </w:r>
            <w:r w:rsidRPr="006F5E4A">
              <w:rPr>
                <w:spacing w:val="7"/>
                <w:sz w:val="20"/>
                <w:szCs w:val="20"/>
                <w:lang w:val="ru-RU"/>
              </w:rPr>
              <w:t xml:space="preserve"> </w:t>
            </w:r>
            <w:r w:rsidRPr="006F5E4A">
              <w:rPr>
                <w:sz w:val="20"/>
                <w:szCs w:val="20"/>
                <w:lang w:val="ru-RU"/>
              </w:rPr>
              <w:t>рассматривание</w:t>
            </w:r>
            <w:r w:rsidRPr="006F5E4A">
              <w:rPr>
                <w:spacing w:val="7"/>
                <w:sz w:val="20"/>
                <w:szCs w:val="20"/>
                <w:lang w:val="ru-RU"/>
              </w:rPr>
              <w:t xml:space="preserve"> </w:t>
            </w:r>
            <w:r w:rsidRPr="006F5E4A">
              <w:rPr>
                <w:sz w:val="20"/>
                <w:szCs w:val="20"/>
                <w:lang w:val="ru-RU"/>
              </w:rPr>
              <w:t>фотографий</w:t>
            </w:r>
            <w:r w:rsidRPr="006F5E4A">
              <w:rPr>
                <w:spacing w:val="7"/>
                <w:sz w:val="20"/>
                <w:szCs w:val="20"/>
                <w:lang w:val="ru-RU"/>
              </w:rPr>
              <w:t xml:space="preserve"> </w:t>
            </w:r>
            <w:r w:rsidRPr="006F5E4A">
              <w:rPr>
                <w:sz w:val="20"/>
                <w:szCs w:val="20"/>
                <w:lang w:val="ru-RU"/>
              </w:rPr>
              <w:t>нашего</w:t>
            </w:r>
            <w:r w:rsidRPr="006F5E4A">
              <w:rPr>
                <w:spacing w:val="7"/>
                <w:sz w:val="20"/>
                <w:szCs w:val="20"/>
                <w:lang w:val="ru-RU"/>
              </w:rPr>
              <w:t xml:space="preserve"> </w:t>
            </w:r>
            <w:r w:rsidRPr="006F5E4A">
              <w:rPr>
                <w:sz w:val="20"/>
                <w:szCs w:val="20"/>
                <w:lang w:val="ru-RU"/>
              </w:rPr>
              <w:t>класса:</w:t>
            </w:r>
            <w:r w:rsidR="00406FFA">
              <w:rPr>
                <w:sz w:val="20"/>
                <w:szCs w:val="20"/>
                <w:lang w:val="ru-RU"/>
              </w:rPr>
              <w:t xml:space="preserve"> </w:t>
            </w:r>
            <w:r w:rsidRPr="00406FFA">
              <w:rPr>
                <w:sz w:val="20"/>
                <w:szCs w:val="20"/>
                <w:lang w:val="ru-RU"/>
              </w:rPr>
              <w:t>«Мы</w:t>
            </w:r>
            <w:r w:rsidRPr="00406FFA">
              <w:rPr>
                <w:spacing w:val="-5"/>
                <w:sz w:val="20"/>
                <w:szCs w:val="20"/>
                <w:lang w:val="ru-RU"/>
              </w:rPr>
              <w:t xml:space="preserve"> </w:t>
            </w:r>
            <w:r w:rsidRPr="00406FFA">
              <w:rPr>
                <w:sz w:val="20"/>
                <w:szCs w:val="20"/>
                <w:lang w:val="ru-RU"/>
              </w:rPr>
              <w:t>вместе!»</w:t>
            </w:r>
          </w:p>
        </w:tc>
      </w:tr>
      <w:tr w:rsidR="00C90EB2" w:rsidRPr="006F5E4A" w:rsidTr="00406FFA">
        <w:trPr>
          <w:trHeight w:val="2417"/>
        </w:trPr>
        <w:tc>
          <w:tcPr>
            <w:tcW w:w="688" w:type="pct"/>
          </w:tcPr>
          <w:p w:rsidR="00C90EB2" w:rsidRPr="006F5E4A" w:rsidRDefault="00C90EB2" w:rsidP="006F5E4A">
            <w:pPr>
              <w:pStyle w:val="TableParagraph"/>
              <w:ind w:left="423"/>
              <w:rPr>
                <w:sz w:val="20"/>
                <w:szCs w:val="20"/>
              </w:rPr>
            </w:pPr>
            <w:r w:rsidRPr="006F5E4A">
              <w:rPr>
                <w:sz w:val="20"/>
                <w:szCs w:val="20"/>
              </w:rPr>
              <w:t>3-4</w:t>
            </w:r>
            <w:r w:rsidRPr="006F5E4A">
              <w:rPr>
                <w:spacing w:val="-2"/>
                <w:sz w:val="20"/>
                <w:szCs w:val="20"/>
              </w:rPr>
              <w:t xml:space="preserve"> </w:t>
            </w:r>
            <w:r w:rsidRPr="006F5E4A">
              <w:rPr>
                <w:sz w:val="20"/>
                <w:szCs w:val="20"/>
              </w:rPr>
              <w:t>классы</w:t>
            </w:r>
          </w:p>
        </w:tc>
        <w:tc>
          <w:tcPr>
            <w:tcW w:w="1751" w:type="pct"/>
          </w:tcPr>
          <w:p w:rsidR="00C90EB2" w:rsidRPr="006F5E4A" w:rsidRDefault="00C90EB2" w:rsidP="00406FFA">
            <w:pPr>
              <w:pStyle w:val="TableParagraph"/>
              <w:ind w:right="97"/>
              <w:rPr>
                <w:sz w:val="20"/>
                <w:szCs w:val="20"/>
              </w:rPr>
            </w:pPr>
            <w:r w:rsidRPr="006F5E4A">
              <w:rPr>
                <w:sz w:val="20"/>
                <w:szCs w:val="20"/>
                <w:lang w:val="ru-RU"/>
              </w:rPr>
              <w:t>Школьный</w:t>
            </w:r>
            <w:r w:rsidRPr="006F5E4A">
              <w:rPr>
                <w:spacing w:val="1"/>
                <w:sz w:val="20"/>
                <w:szCs w:val="20"/>
                <w:lang w:val="ru-RU"/>
              </w:rPr>
              <w:t xml:space="preserve"> </w:t>
            </w:r>
            <w:r w:rsidRPr="006F5E4A">
              <w:rPr>
                <w:sz w:val="20"/>
                <w:szCs w:val="20"/>
                <w:lang w:val="ru-RU"/>
              </w:rPr>
              <w:t>класс</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учебный</w:t>
            </w:r>
            <w:r w:rsidRPr="006F5E4A">
              <w:rPr>
                <w:spacing w:val="-67"/>
                <w:sz w:val="20"/>
                <w:szCs w:val="20"/>
                <w:lang w:val="ru-RU"/>
              </w:rPr>
              <w:t xml:space="preserve"> </w:t>
            </w:r>
            <w:r w:rsidRPr="006F5E4A">
              <w:rPr>
                <w:sz w:val="20"/>
                <w:szCs w:val="20"/>
                <w:lang w:val="ru-RU"/>
              </w:rPr>
              <w:t>коллектив.</w:t>
            </w:r>
            <w:r w:rsidRPr="006F5E4A">
              <w:rPr>
                <w:spacing w:val="1"/>
                <w:sz w:val="20"/>
                <w:szCs w:val="20"/>
                <w:lang w:val="ru-RU"/>
              </w:rPr>
              <w:t xml:space="preserve"> </w:t>
            </w:r>
            <w:r w:rsidRPr="006F5E4A">
              <w:rPr>
                <w:sz w:val="20"/>
                <w:szCs w:val="20"/>
                <w:lang w:val="ru-RU"/>
              </w:rPr>
              <w:t>Ответственность</w:t>
            </w:r>
            <w:r w:rsidRPr="006F5E4A">
              <w:rPr>
                <w:spacing w:val="1"/>
                <w:sz w:val="20"/>
                <w:szCs w:val="20"/>
                <w:lang w:val="ru-RU"/>
              </w:rPr>
              <w:t xml:space="preserve"> </w:t>
            </w:r>
            <w:r w:rsidRPr="006F5E4A">
              <w:rPr>
                <w:sz w:val="20"/>
                <w:szCs w:val="20"/>
                <w:lang w:val="ru-RU"/>
              </w:rPr>
              <w:t>за</w:t>
            </w:r>
            <w:r w:rsidRPr="006F5E4A">
              <w:rPr>
                <w:spacing w:val="1"/>
                <w:sz w:val="20"/>
                <w:szCs w:val="20"/>
                <w:lang w:val="ru-RU"/>
              </w:rPr>
              <w:t xml:space="preserve"> </w:t>
            </w:r>
            <w:r w:rsidRPr="006F5E4A">
              <w:rPr>
                <w:sz w:val="20"/>
                <w:szCs w:val="20"/>
                <w:lang w:val="ru-RU"/>
              </w:rPr>
              <w:t>успешность</w:t>
            </w:r>
            <w:r w:rsidRPr="006F5E4A">
              <w:rPr>
                <w:spacing w:val="1"/>
                <w:sz w:val="20"/>
                <w:szCs w:val="20"/>
                <w:lang w:val="ru-RU"/>
              </w:rPr>
              <w:t xml:space="preserve"> </w:t>
            </w:r>
            <w:r w:rsidRPr="006F5E4A">
              <w:rPr>
                <w:sz w:val="20"/>
                <w:szCs w:val="20"/>
                <w:lang w:val="ru-RU"/>
              </w:rPr>
              <w:t>каждого</w:t>
            </w:r>
            <w:r w:rsidRPr="006F5E4A">
              <w:rPr>
                <w:spacing w:val="1"/>
                <w:sz w:val="20"/>
                <w:szCs w:val="20"/>
                <w:lang w:val="ru-RU"/>
              </w:rPr>
              <w:t xml:space="preserve"> </w:t>
            </w:r>
            <w:r w:rsidRPr="006F5E4A">
              <w:rPr>
                <w:sz w:val="20"/>
                <w:szCs w:val="20"/>
                <w:lang w:val="ru-RU"/>
              </w:rPr>
              <w:t>ученика,</w:t>
            </w:r>
            <w:r w:rsidRPr="006F5E4A">
              <w:rPr>
                <w:spacing w:val="-67"/>
                <w:sz w:val="20"/>
                <w:szCs w:val="20"/>
                <w:lang w:val="ru-RU"/>
              </w:rPr>
              <w:t xml:space="preserve"> </w:t>
            </w:r>
            <w:r w:rsidRPr="006F5E4A">
              <w:rPr>
                <w:sz w:val="20"/>
                <w:szCs w:val="20"/>
                <w:lang w:val="ru-RU"/>
              </w:rPr>
              <w:t>помощь,</w:t>
            </w:r>
            <w:r w:rsidRPr="006F5E4A">
              <w:rPr>
                <w:spacing w:val="1"/>
                <w:sz w:val="20"/>
                <w:szCs w:val="20"/>
                <w:lang w:val="ru-RU"/>
              </w:rPr>
              <w:t xml:space="preserve"> </w:t>
            </w:r>
            <w:r w:rsidRPr="006F5E4A">
              <w:rPr>
                <w:sz w:val="20"/>
                <w:szCs w:val="20"/>
                <w:lang w:val="ru-RU"/>
              </w:rPr>
              <w:t>поддержка</w:t>
            </w:r>
            <w:r w:rsidRPr="006F5E4A">
              <w:rPr>
                <w:spacing w:val="1"/>
                <w:sz w:val="20"/>
                <w:szCs w:val="20"/>
                <w:lang w:val="ru-RU"/>
              </w:rPr>
              <w:t xml:space="preserve"> </w:t>
            </w:r>
            <w:r w:rsidRPr="006F5E4A">
              <w:rPr>
                <w:sz w:val="20"/>
                <w:szCs w:val="20"/>
                <w:lang w:val="ru-RU"/>
              </w:rPr>
              <w:t>и</w:t>
            </w:r>
            <w:r w:rsidRPr="006F5E4A">
              <w:rPr>
                <w:spacing w:val="-67"/>
                <w:sz w:val="20"/>
                <w:szCs w:val="20"/>
                <w:lang w:val="ru-RU"/>
              </w:rPr>
              <w:t xml:space="preserve"> </w:t>
            </w:r>
            <w:r w:rsidRPr="006F5E4A">
              <w:rPr>
                <w:sz w:val="20"/>
                <w:szCs w:val="20"/>
                <w:lang w:val="ru-RU"/>
              </w:rPr>
              <w:t>взаимовыручка</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качества</w:t>
            </w:r>
            <w:r w:rsidRPr="006F5E4A">
              <w:rPr>
                <w:spacing w:val="-67"/>
                <w:sz w:val="20"/>
                <w:szCs w:val="20"/>
                <w:lang w:val="ru-RU"/>
              </w:rPr>
              <w:t xml:space="preserve"> </w:t>
            </w:r>
            <w:r w:rsidRPr="006F5E4A">
              <w:rPr>
                <w:sz w:val="20"/>
                <w:szCs w:val="20"/>
                <w:lang w:val="ru-RU"/>
              </w:rPr>
              <w:t>членов</w:t>
            </w:r>
            <w:r w:rsidRPr="006F5E4A">
              <w:rPr>
                <w:spacing w:val="1"/>
                <w:sz w:val="20"/>
                <w:szCs w:val="20"/>
                <w:lang w:val="ru-RU"/>
              </w:rPr>
              <w:t xml:space="preserve"> </w:t>
            </w:r>
            <w:r w:rsidRPr="006F5E4A">
              <w:rPr>
                <w:sz w:val="20"/>
                <w:szCs w:val="20"/>
                <w:lang w:val="ru-RU"/>
              </w:rPr>
              <w:t>коллектива.</w:t>
            </w:r>
            <w:r w:rsidRPr="006F5E4A">
              <w:rPr>
                <w:spacing w:val="1"/>
                <w:sz w:val="20"/>
                <w:szCs w:val="20"/>
                <w:lang w:val="ru-RU"/>
              </w:rPr>
              <w:t xml:space="preserve"> </w:t>
            </w:r>
            <w:r w:rsidRPr="006F5E4A">
              <w:rPr>
                <w:sz w:val="20"/>
                <w:szCs w:val="20"/>
                <w:lang w:val="ru-RU"/>
              </w:rPr>
              <w:t>Роли</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коллективе: умение руководить</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подчиняться.</w:t>
            </w:r>
            <w:r w:rsidRPr="006F5E4A">
              <w:rPr>
                <w:spacing w:val="1"/>
                <w:sz w:val="20"/>
                <w:szCs w:val="20"/>
                <w:lang w:val="ru-RU"/>
              </w:rPr>
              <w:t xml:space="preserve"> </w:t>
            </w:r>
            <w:r w:rsidRPr="006F5E4A">
              <w:rPr>
                <w:sz w:val="20"/>
                <w:szCs w:val="20"/>
                <w:lang w:val="ru-RU"/>
              </w:rPr>
              <w:t>Воспитание</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себе</w:t>
            </w:r>
            <w:r w:rsidRPr="006F5E4A">
              <w:rPr>
                <w:spacing w:val="1"/>
                <w:sz w:val="20"/>
                <w:szCs w:val="20"/>
                <w:lang w:val="ru-RU"/>
              </w:rPr>
              <w:t xml:space="preserve"> </w:t>
            </w:r>
            <w:r w:rsidRPr="006F5E4A">
              <w:rPr>
                <w:sz w:val="20"/>
                <w:szCs w:val="20"/>
                <w:lang w:val="ru-RU"/>
              </w:rPr>
              <w:t>умения</w:t>
            </w:r>
            <w:r w:rsidRPr="006F5E4A">
              <w:rPr>
                <w:spacing w:val="1"/>
                <w:sz w:val="20"/>
                <w:szCs w:val="20"/>
                <w:lang w:val="ru-RU"/>
              </w:rPr>
              <w:t xml:space="preserve"> </w:t>
            </w:r>
            <w:r w:rsidRPr="006F5E4A">
              <w:rPr>
                <w:sz w:val="20"/>
                <w:szCs w:val="20"/>
                <w:lang w:val="ru-RU"/>
              </w:rPr>
              <w:t>сдерживаться,</w:t>
            </w:r>
            <w:r w:rsidRPr="006F5E4A">
              <w:rPr>
                <w:spacing w:val="1"/>
                <w:sz w:val="20"/>
                <w:szCs w:val="20"/>
                <w:lang w:val="ru-RU"/>
              </w:rPr>
              <w:t xml:space="preserve"> </w:t>
            </w:r>
            <w:r w:rsidRPr="006F5E4A">
              <w:rPr>
                <w:sz w:val="20"/>
                <w:szCs w:val="20"/>
                <w:lang w:val="ru-RU"/>
              </w:rPr>
              <w:t>справляться с обидами, снимать</w:t>
            </w:r>
            <w:r w:rsidRPr="006F5E4A">
              <w:rPr>
                <w:spacing w:val="-67"/>
                <w:sz w:val="20"/>
                <w:szCs w:val="20"/>
                <w:lang w:val="ru-RU"/>
              </w:rPr>
              <w:t xml:space="preserve"> </w:t>
            </w:r>
            <w:r w:rsidRPr="006F5E4A">
              <w:rPr>
                <w:sz w:val="20"/>
                <w:szCs w:val="20"/>
                <w:lang w:val="ru-RU"/>
              </w:rPr>
              <w:t>конфликты.</w:t>
            </w:r>
            <w:r w:rsidRPr="006F5E4A">
              <w:rPr>
                <w:spacing w:val="1"/>
                <w:sz w:val="20"/>
                <w:szCs w:val="20"/>
                <w:lang w:val="ru-RU"/>
              </w:rPr>
              <w:t xml:space="preserve"> </w:t>
            </w:r>
            <w:r w:rsidRPr="006F5E4A">
              <w:rPr>
                <w:sz w:val="20"/>
                <w:szCs w:val="20"/>
              </w:rPr>
              <w:t>Детский</w:t>
            </w:r>
            <w:r w:rsidRPr="006F5E4A">
              <w:rPr>
                <w:spacing w:val="1"/>
                <w:sz w:val="20"/>
                <w:szCs w:val="20"/>
              </w:rPr>
              <w:t xml:space="preserve"> </w:t>
            </w:r>
            <w:r w:rsidRPr="006F5E4A">
              <w:rPr>
                <w:sz w:val="20"/>
                <w:szCs w:val="20"/>
              </w:rPr>
              <w:t>телефон</w:t>
            </w:r>
            <w:r w:rsidRPr="006F5E4A">
              <w:rPr>
                <w:spacing w:val="1"/>
                <w:sz w:val="20"/>
                <w:szCs w:val="20"/>
              </w:rPr>
              <w:t xml:space="preserve"> </w:t>
            </w:r>
            <w:r w:rsidRPr="006F5E4A">
              <w:rPr>
                <w:sz w:val="20"/>
                <w:szCs w:val="20"/>
              </w:rPr>
              <w:t>доверия</w:t>
            </w:r>
          </w:p>
        </w:tc>
        <w:tc>
          <w:tcPr>
            <w:tcW w:w="2560" w:type="pct"/>
          </w:tcPr>
          <w:p w:rsidR="00C90EB2" w:rsidRPr="006F5E4A" w:rsidRDefault="00C90EB2" w:rsidP="00406FFA">
            <w:pPr>
              <w:pStyle w:val="TableParagraph"/>
              <w:ind w:right="101"/>
              <w:rPr>
                <w:sz w:val="20"/>
                <w:szCs w:val="20"/>
                <w:lang w:val="ru-RU"/>
              </w:rPr>
            </w:pPr>
            <w:r w:rsidRPr="006F5E4A">
              <w:rPr>
                <w:sz w:val="20"/>
                <w:szCs w:val="20"/>
                <w:lang w:val="ru-RU"/>
              </w:rPr>
              <w:t>Рассматривание</w:t>
            </w:r>
            <w:r w:rsidRPr="006F5E4A">
              <w:rPr>
                <w:spacing w:val="1"/>
                <w:sz w:val="20"/>
                <w:szCs w:val="20"/>
                <w:lang w:val="ru-RU"/>
              </w:rPr>
              <w:t xml:space="preserve"> </w:t>
            </w:r>
            <w:r w:rsidRPr="006F5E4A">
              <w:rPr>
                <w:sz w:val="20"/>
                <w:szCs w:val="20"/>
                <w:lang w:val="ru-RU"/>
              </w:rPr>
              <w:t>выставки</w:t>
            </w:r>
            <w:r w:rsidRPr="006F5E4A">
              <w:rPr>
                <w:spacing w:val="1"/>
                <w:sz w:val="20"/>
                <w:szCs w:val="20"/>
                <w:lang w:val="ru-RU"/>
              </w:rPr>
              <w:t xml:space="preserve"> </w:t>
            </w:r>
            <w:r w:rsidRPr="006F5E4A">
              <w:rPr>
                <w:sz w:val="20"/>
                <w:szCs w:val="20"/>
                <w:lang w:val="ru-RU"/>
              </w:rPr>
              <w:t>фотографий</w:t>
            </w:r>
            <w:r w:rsidRPr="006F5E4A">
              <w:rPr>
                <w:spacing w:val="1"/>
                <w:sz w:val="20"/>
                <w:szCs w:val="20"/>
                <w:lang w:val="ru-RU"/>
              </w:rPr>
              <w:t xml:space="preserve"> </w:t>
            </w:r>
            <w:r w:rsidRPr="006F5E4A">
              <w:rPr>
                <w:sz w:val="20"/>
                <w:szCs w:val="20"/>
                <w:lang w:val="ru-RU"/>
              </w:rPr>
              <w:t>класса</w:t>
            </w:r>
            <w:r w:rsidRPr="006F5E4A">
              <w:rPr>
                <w:spacing w:val="1"/>
                <w:sz w:val="20"/>
                <w:szCs w:val="20"/>
                <w:lang w:val="ru-RU"/>
              </w:rPr>
              <w:t xml:space="preserve"> </w:t>
            </w:r>
            <w:r w:rsidRPr="006F5E4A">
              <w:rPr>
                <w:sz w:val="20"/>
                <w:szCs w:val="20"/>
                <w:lang w:val="ru-RU"/>
              </w:rPr>
              <w:t>«Мы</w:t>
            </w:r>
            <w:r w:rsidRPr="006F5E4A">
              <w:rPr>
                <w:spacing w:val="1"/>
                <w:sz w:val="20"/>
                <w:szCs w:val="20"/>
                <w:lang w:val="ru-RU"/>
              </w:rPr>
              <w:t xml:space="preserve"> </w:t>
            </w:r>
            <w:r w:rsidRPr="006F5E4A">
              <w:rPr>
                <w:sz w:val="20"/>
                <w:szCs w:val="20"/>
                <w:lang w:val="ru-RU"/>
              </w:rPr>
              <w:t>вместе:</w:t>
            </w:r>
            <w:r w:rsidRPr="006F5E4A">
              <w:rPr>
                <w:spacing w:val="1"/>
                <w:sz w:val="20"/>
                <w:szCs w:val="20"/>
                <w:lang w:val="ru-RU"/>
              </w:rPr>
              <w:t xml:space="preserve"> </w:t>
            </w:r>
            <w:r w:rsidRPr="006F5E4A">
              <w:rPr>
                <w:sz w:val="20"/>
                <w:szCs w:val="20"/>
                <w:lang w:val="ru-RU"/>
              </w:rPr>
              <w:t>что</w:t>
            </w:r>
            <w:r w:rsidRPr="006F5E4A">
              <w:rPr>
                <w:spacing w:val="1"/>
                <w:sz w:val="20"/>
                <w:szCs w:val="20"/>
                <w:lang w:val="ru-RU"/>
              </w:rPr>
              <w:t xml:space="preserve"> </w:t>
            </w:r>
            <w:r w:rsidRPr="006F5E4A">
              <w:rPr>
                <w:sz w:val="20"/>
                <w:szCs w:val="20"/>
                <w:lang w:val="ru-RU"/>
              </w:rPr>
              <w:t>мы</w:t>
            </w:r>
            <w:r w:rsidRPr="006F5E4A">
              <w:rPr>
                <w:spacing w:val="1"/>
                <w:sz w:val="20"/>
                <w:szCs w:val="20"/>
                <w:lang w:val="ru-RU"/>
              </w:rPr>
              <w:t xml:space="preserve"> </w:t>
            </w:r>
            <w:r w:rsidRPr="006F5E4A">
              <w:rPr>
                <w:sz w:val="20"/>
                <w:szCs w:val="20"/>
                <w:lang w:val="ru-RU"/>
              </w:rPr>
              <w:t>умеем?»</w:t>
            </w:r>
          </w:p>
          <w:p w:rsidR="00C90EB2" w:rsidRPr="006F5E4A" w:rsidRDefault="00C90EB2" w:rsidP="00406FFA">
            <w:pPr>
              <w:pStyle w:val="TableParagraph"/>
              <w:ind w:right="97"/>
              <w:rPr>
                <w:sz w:val="20"/>
                <w:szCs w:val="20"/>
                <w:lang w:val="ru-RU"/>
              </w:rPr>
            </w:pPr>
            <w:r w:rsidRPr="006F5E4A">
              <w:rPr>
                <w:sz w:val="20"/>
                <w:szCs w:val="20"/>
                <w:lang w:val="ru-RU"/>
              </w:rPr>
              <w:t>Интерактивное задание: работа с пословицами о ценности коллектива:</w:t>
            </w:r>
            <w:r w:rsidRPr="006F5E4A">
              <w:rPr>
                <w:spacing w:val="1"/>
                <w:sz w:val="20"/>
                <w:szCs w:val="20"/>
                <w:lang w:val="ru-RU"/>
              </w:rPr>
              <w:t xml:space="preserve"> </w:t>
            </w:r>
            <w:r w:rsidRPr="006F5E4A">
              <w:rPr>
                <w:sz w:val="20"/>
                <w:szCs w:val="20"/>
                <w:lang w:val="ru-RU"/>
              </w:rPr>
              <w:t>восстановление</w:t>
            </w:r>
            <w:r w:rsidRPr="006F5E4A">
              <w:rPr>
                <w:spacing w:val="1"/>
                <w:sz w:val="20"/>
                <w:szCs w:val="20"/>
                <w:lang w:val="ru-RU"/>
              </w:rPr>
              <w:t xml:space="preserve"> </w:t>
            </w:r>
            <w:r w:rsidRPr="006F5E4A">
              <w:rPr>
                <w:sz w:val="20"/>
                <w:szCs w:val="20"/>
                <w:lang w:val="ru-RU"/>
              </w:rPr>
              <w:t>пословицы,</w:t>
            </w:r>
            <w:r w:rsidRPr="006F5E4A">
              <w:rPr>
                <w:spacing w:val="1"/>
                <w:sz w:val="20"/>
                <w:szCs w:val="20"/>
                <w:lang w:val="ru-RU"/>
              </w:rPr>
              <w:t xml:space="preserve"> </w:t>
            </w:r>
            <w:r w:rsidRPr="006F5E4A">
              <w:rPr>
                <w:sz w:val="20"/>
                <w:szCs w:val="20"/>
                <w:lang w:val="ru-RU"/>
              </w:rPr>
              <w:t>объяснение</w:t>
            </w:r>
            <w:r w:rsidRPr="006F5E4A">
              <w:rPr>
                <w:spacing w:val="1"/>
                <w:sz w:val="20"/>
                <w:szCs w:val="20"/>
                <w:lang w:val="ru-RU"/>
              </w:rPr>
              <w:t xml:space="preserve"> </w:t>
            </w:r>
            <w:r w:rsidRPr="006F5E4A">
              <w:rPr>
                <w:sz w:val="20"/>
                <w:szCs w:val="20"/>
                <w:lang w:val="ru-RU"/>
              </w:rPr>
              <w:t>е</w:t>
            </w:r>
            <w:r w:rsidRPr="006F5E4A">
              <w:rPr>
                <w:spacing w:val="1"/>
                <w:sz w:val="20"/>
                <w:szCs w:val="20"/>
                <w:lang w:val="ru-RU"/>
              </w:rPr>
              <w:t xml:space="preserve"> </w:t>
            </w:r>
            <w:r w:rsidRPr="006F5E4A">
              <w:rPr>
                <w:sz w:val="20"/>
                <w:szCs w:val="20"/>
                <w:lang w:val="ru-RU"/>
              </w:rPr>
              <w:t>значения.</w:t>
            </w:r>
            <w:r w:rsidRPr="006F5E4A">
              <w:rPr>
                <w:spacing w:val="1"/>
                <w:sz w:val="20"/>
                <w:szCs w:val="20"/>
                <w:lang w:val="ru-RU"/>
              </w:rPr>
              <w:t xml:space="preserve"> </w:t>
            </w:r>
            <w:r w:rsidRPr="006F5E4A">
              <w:rPr>
                <w:sz w:val="20"/>
                <w:szCs w:val="20"/>
                <w:lang w:val="ru-RU"/>
              </w:rPr>
              <w:t>Например:</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коллективе чужой работы не бывает», «Один и камень не поднимет, а</w:t>
            </w:r>
            <w:r w:rsidRPr="006F5E4A">
              <w:rPr>
                <w:spacing w:val="1"/>
                <w:sz w:val="20"/>
                <w:szCs w:val="20"/>
                <w:lang w:val="ru-RU"/>
              </w:rPr>
              <w:t xml:space="preserve"> </w:t>
            </w:r>
            <w:r w:rsidRPr="006F5E4A">
              <w:rPr>
                <w:sz w:val="20"/>
                <w:szCs w:val="20"/>
                <w:lang w:val="ru-RU"/>
              </w:rPr>
              <w:t>миром</w:t>
            </w:r>
            <w:r w:rsidRPr="006F5E4A">
              <w:rPr>
                <w:spacing w:val="-11"/>
                <w:sz w:val="20"/>
                <w:szCs w:val="20"/>
                <w:lang w:val="ru-RU"/>
              </w:rPr>
              <w:t xml:space="preserve"> </w:t>
            </w:r>
            <w:r w:rsidRPr="006F5E4A">
              <w:rPr>
                <w:sz w:val="20"/>
                <w:szCs w:val="20"/>
                <w:lang w:val="ru-RU"/>
              </w:rPr>
              <w:t>–</w:t>
            </w:r>
            <w:r w:rsidRPr="006F5E4A">
              <w:rPr>
                <w:spacing w:val="-8"/>
                <w:sz w:val="20"/>
                <w:szCs w:val="20"/>
                <w:lang w:val="ru-RU"/>
              </w:rPr>
              <w:t xml:space="preserve"> </w:t>
            </w:r>
            <w:r w:rsidRPr="006F5E4A">
              <w:rPr>
                <w:sz w:val="20"/>
                <w:szCs w:val="20"/>
                <w:lang w:val="ru-RU"/>
              </w:rPr>
              <w:t>город</w:t>
            </w:r>
            <w:r w:rsidRPr="006F5E4A">
              <w:rPr>
                <w:spacing w:val="-9"/>
                <w:sz w:val="20"/>
                <w:szCs w:val="20"/>
                <w:lang w:val="ru-RU"/>
              </w:rPr>
              <w:t xml:space="preserve"> </w:t>
            </w:r>
            <w:r w:rsidRPr="006F5E4A">
              <w:rPr>
                <w:sz w:val="20"/>
                <w:szCs w:val="20"/>
                <w:lang w:val="ru-RU"/>
              </w:rPr>
              <w:t>передвинут»;</w:t>
            </w:r>
            <w:r w:rsidRPr="006F5E4A">
              <w:rPr>
                <w:spacing w:val="-8"/>
                <w:sz w:val="20"/>
                <w:szCs w:val="20"/>
                <w:lang w:val="ru-RU"/>
              </w:rPr>
              <w:t xml:space="preserve"> </w:t>
            </w:r>
            <w:r w:rsidRPr="006F5E4A">
              <w:rPr>
                <w:sz w:val="20"/>
                <w:szCs w:val="20"/>
                <w:lang w:val="ru-RU"/>
              </w:rPr>
              <w:t>«Согласие</w:t>
            </w:r>
            <w:r w:rsidRPr="006F5E4A">
              <w:rPr>
                <w:spacing w:val="-11"/>
                <w:sz w:val="20"/>
                <w:szCs w:val="20"/>
                <w:lang w:val="ru-RU"/>
              </w:rPr>
              <w:t xml:space="preserve"> </w:t>
            </w:r>
            <w:r w:rsidRPr="006F5E4A">
              <w:rPr>
                <w:sz w:val="20"/>
                <w:szCs w:val="20"/>
                <w:lang w:val="ru-RU"/>
              </w:rPr>
              <w:t>и</w:t>
            </w:r>
            <w:r w:rsidRPr="006F5E4A">
              <w:rPr>
                <w:spacing w:val="-8"/>
                <w:sz w:val="20"/>
                <w:szCs w:val="20"/>
                <w:lang w:val="ru-RU"/>
              </w:rPr>
              <w:t xml:space="preserve"> </w:t>
            </w:r>
            <w:r w:rsidRPr="006F5E4A">
              <w:rPr>
                <w:sz w:val="20"/>
                <w:szCs w:val="20"/>
                <w:lang w:val="ru-RU"/>
              </w:rPr>
              <w:t>лад</w:t>
            </w:r>
            <w:r w:rsidRPr="006F5E4A">
              <w:rPr>
                <w:spacing w:val="-4"/>
                <w:sz w:val="20"/>
                <w:szCs w:val="20"/>
                <w:lang w:val="ru-RU"/>
              </w:rPr>
              <w:t xml:space="preserve"> </w:t>
            </w:r>
            <w:r w:rsidRPr="006F5E4A">
              <w:rPr>
                <w:sz w:val="20"/>
                <w:szCs w:val="20"/>
                <w:lang w:val="ru-RU"/>
              </w:rPr>
              <w:t>–</w:t>
            </w:r>
            <w:r w:rsidRPr="006F5E4A">
              <w:rPr>
                <w:spacing w:val="-9"/>
                <w:sz w:val="20"/>
                <w:szCs w:val="20"/>
                <w:lang w:val="ru-RU"/>
              </w:rPr>
              <w:t xml:space="preserve"> </w:t>
            </w:r>
            <w:r w:rsidRPr="006F5E4A">
              <w:rPr>
                <w:sz w:val="20"/>
                <w:szCs w:val="20"/>
                <w:lang w:val="ru-RU"/>
              </w:rPr>
              <w:t>для</w:t>
            </w:r>
            <w:r w:rsidRPr="006F5E4A">
              <w:rPr>
                <w:spacing w:val="-9"/>
                <w:sz w:val="20"/>
                <w:szCs w:val="20"/>
                <w:lang w:val="ru-RU"/>
              </w:rPr>
              <w:t xml:space="preserve"> </w:t>
            </w:r>
            <w:r w:rsidRPr="006F5E4A">
              <w:rPr>
                <w:sz w:val="20"/>
                <w:szCs w:val="20"/>
                <w:lang w:val="ru-RU"/>
              </w:rPr>
              <w:t>общего</w:t>
            </w:r>
            <w:r w:rsidRPr="006F5E4A">
              <w:rPr>
                <w:spacing w:val="-7"/>
                <w:sz w:val="20"/>
                <w:szCs w:val="20"/>
                <w:lang w:val="ru-RU"/>
              </w:rPr>
              <w:t xml:space="preserve"> </w:t>
            </w:r>
            <w:r w:rsidRPr="006F5E4A">
              <w:rPr>
                <w:sz w:val="20"/>
                <w:szCs w:val="20"/>
                <w:lang w:val="ru-RU"/>
              </w:rPr>
              <w:t>дела</w:t>
            </w:r>
            <w:r w:rsidRPr="006F5E4A">
              <w:rPr>
                <w:spacing w:val="-8"/>
                <w:sz w:val="20"/>
                <w:szCs w:val="20"/>
                <w:lang w:val="ru-RU"/>
              </w:rPr>
              <w:t xml:space="preserve"> </w:t>
            </w:r>
            <w:r w:rsidRPr="006F5E4A">
              <w:rPr>
                <w:sz w:val="20"/>
                <w:szCs w:val="20"/>
                <w:lang w:val="ru-RU"/>
              </w:rPr>
              <w:t>–</w:t>
            </w:r>
            <w:r w:rsidRPr="006F5E4A">
              <w:rPr>
                <w:spacing w:val="-8"/>
                <w:sz w:val="20"/>
                <w:szCs w:val="20"/>
                <w:lang w:val="ru-RU"/>
              </w:rPr>
              <w:t xml:space="preserve"> </w:t>
            </w:r>
            <w:r w:rsidRPr="006F5E4A">
              <w:rPr>
                <w:sz w:val="20"/>
                <w:szCs w:val="20"/>
                <w:lang w:val="ru-RU"/>
              </w:rPr>
              <w:t>клад»,</w:t>
            </w:r>
            <w:r w:rsidRPr="006F5E4A">
              <w:rPr>
                <w:spacing w:val="-9"/>
                <w:sz w:val="20"/>
                <w:szCs w:val="20"/>
                <w:lang w:val="ru-RU"/>
              </w:rPr>
              <w:t xml:space="preserve"> </w:t>
            </w:r>
            <w:r w:rsidRPr="006F5E4A">
              <w:rPr>
                <w:sz w:val="20"/>
                <w:szCs w:val="20"/>
                <w:lang w:val="ru-RU"/>
              </w:rPr>
              <w:t>«В</w:t>
            </w:r>
            <w:r w:rsidRPr="006F5E4A">
              <w:rPr>
                <w:spacing w:val="-68"/>
                <w:sz w:val="20"/>
                <w:szCs w:val="20"/>
                <w:lang w:val="ru-RU"/>
              </w:rPr>
              <w:t xml:space="preserve"> </w:t>
            </w:r>
            <w:r w:rsidRPr="006F5E4A">
              <w:rPr>
                <w:sz w:val="20"/>
                <w:szCs w:val="20"/>
                <w:lang w:val="ru-RU"/>
              </w:rPr>
              <w:t>одиночку</w:t>
            </w:r>
            <w:r w:rsidRPr="006F5E4A">
              <w:rPr>
                <w:spacing w:val="-3"/>
                <w:sz w:val="20"/>
                <w:szCs w:val="20"/>
                <w:lang w:val="ru-RU"/>
              </w:rPr>
              <w:t xml:space="preserve"> </w:t>
            </w:r>
            <w:r w:rsidRPr="006F5E4A">
              <w:rPr>
                <w:sz w:val="20"/>
                <w:szCs w:val="20"/>
                <w:lang w:val="ru-RU"/>
              </w:rPr>
              <w:t>не</w:t>
            </w:r>
            <w:r w:rsidRPr="006F5E4A">
              <w:rPr>
                <w:spacing w:val="-1"/>
                <w:sz w:val="20"/>
                <w:szCs w:val="20"/>
                <w:lang w:val="ru-RU"/>
              </w:rPr>
              <w:t xml:space="preserve"> </w:t>
            </w:r>
            <w:r w:rsidRPr="006F5E4A">
              <w:rPr>
                <w:sz w:val="20"/>
                <w:szCs w:val="20"/>
                <w:lang w:val="ru-RU"/>
              </w:rPr>
              <w:t>одолеешь</w:t>
            </w:r>
            <w:r w:rsidRPr="006F5E4A">
              <w:rPr>
                <w:spacing w:val="-1"/>
                <w:sz w:val="20"/>
                <w:szCs w:val="20"/>
                <w:lang w:val="ru-RU"/>
              </w:rPr>
              <w:t xml:space="preserve"> </w:t>
            </w:r>
            <w:r w:rsidRPr="006F5E4A">
              <w:rPr>
                <w:sz w:val="20"/>
                <w:szCs w:val="20"/>
                <w:lang w:val="ru-RU"/>
              </w:rPr>
              <w:t>и кочку».</w:t>
            </w:r>
          </w:p>
          <w:p w:rsidR="00C90EB2" w:rsidRPr="006F5E4A" w:rsidRDefault="00C90EB2" w:rsidP="00406FFA">
            <w:pPr>
              <w:pStyle w:val="TableParagraph"/>
              <w:rPr>
                <w:sz w:val="20"/>
                <w:szCs w:val="20"/>
                <w:lang w:val="ru-RU"/>
              </w:rPr>
            </w:pPr>
            <w:r w:rsidRPr="006F5E4A">
              <w:rPr>
                <w:sz w:val="20"/>
                <w:szCs w:val="20"/>
                <w:lang w:val="ru-RU"/>
              </w:rPr>
              <w:t>Дискуссия</w:t>
            </w:r>
            <w:r w:rsidRPr="006F5E4A">
              <w:rPr>
                <w:spacing w:val="-4"/>
                <w:sz w:val="20"/>
                <w:szCs w:val="20"/>
                <w:lang w:val="ru-RU"/>
              </w:rPr>
              <w:t xml:space="preserve"> </w:t>
            </w:r>
            <w:r w:rsidRPr="006F5E4A">
              <w:rPr>
                <w:sz w:val="20"/>
                <w:szCs w:val="20"/>
                <w:lang w:val="ru-RU"/>
              </w:rPr>
              <w:t>«Как</w:t>
            </w:r>
            <w:r w:rsidRPr="006F5E4A">
              <w:rPr>
                <w:spacing w:val="-2"/>
                <w:sz w:val="20"/>
                <w:szCs w:val="20"/>
                <w:lang w:val="ru-RU"/>
              </w:rPr>
              <w:t xml:space="preserve"> </w:t>
            </w:r>
            <w:r w:rsidRPr="006F5E4A">
              <w:rPr>
                <w:sz w:val="20"/>
                <w:szCs w:val="20"/>
                <w:lang w:val="ru-RU"/>
              </w:rPr>
              <w:t>справиться</w:t>
            </w:r>
            <w:r w:rsidRPr="006F5E4A">
              <w:rPr>
                <w:spacing w:val="-3"/>
                <w:sz w:val="20"/>
                <w:szCs w:val="20"/>
                <w:lang w:val="ru-RU"/>
              </w:rPr>
              <w:t xml:space="preserve"> </w:t>
            </w:r>
            <w:r w:rsidRPr="006F5E4A">
              <w:rPr>
                <w:sz w:val="20"/>
                <w:szCs w:val="20"/>
                <w:lang w:val="ru-RU"/>
              </w:rPr>
              <w:t>с</w:t>
            </w:r>
            <w:r w:rsidRPr="006F5E4A">
              <w:rPr>
                <w:spacing w:val="-4"/>
                <w:sz w:val="20"/>
                <w:szCs w:val="20"/>
                <w:lang w:val="ru-RU"/>
              </w:rPr>
              <w:t xml:space="preserve"> </w:t>
            </w:r>
            <w:r w:rsidRPr="006F5E4A">
              <w:rPr>
                <w:sz w:val="20"/>
                <w:szCs w:val="20"/>
                <w:lang w:val="ru-RU"/>
              </w:rPr>
              <w:t>обидой?»</w:t>
            </w:r>
          </w:p>
          <w:p w:rsidR="00C90EB2" w:rsidRPr="006F5E4A" w:rsidRDefault="00C90EB2" w:rsidP="00406FFA">
            <w:pPr>
              <w:pStyle w:val="TableParagraph"/>
              <w:rPr>
                <w:sz w:val="20"/>
                <w:szCs w:val="20"/>
                <w:lang w:val="ru-RU"/>
              </w:rPr>
            </w:pPr>
            <w:r w:rsidRPr="006F5E4A">
              <w:rPr>
                <w:sz w:val="20"/>
                <w:szCs w:val="20"/>
                <w:lang w:val="ru-RU"/>
              </w:rPr>
              <w:t>Ролевая</w:t>
            </w:r>
            <w:r w:rsidRPr="006F5E4A">
              <w:rPr>
                <w:spacing w:val="-4"/>
                <w:sz w:val="20"/>
                <w:szCs w:val="20"/>
                <w:lang w:val="ru-RU"/>
              </w:rPr>
              <w:t xml:space="preserve"> </w:t>
            </w:r>
            <w:r w:rsidRPr="006F5E4A">
              <w:rPr>
                <w:sz w:val="20"/>
                <w:szCs w:val="20"/>
                <w:lang w:val="ru-RU"/>
              </w:rPr>
              <w:t>игра:</w:t>
            </w:r>
            <w:r w:rsidRPr="006F5E4A">
              <w:rPr>
                <w:spacing w:val="-4"/>
                <w:sz w:val="20"/>
                <w:szCs w:val="20"/>
                <w:lang w:val="ru-RU"/>
              </w:rPr>
              <w:t xml:space="preserve"> </w:t>
            </w:r>
            <w:r w:rsidRPr="006F5E4A">
              <w:rPr>
                <w:sz w:val="20"/>
                <w:szCs w:val="20"/>
                <w:lang w:val="ru-RU"/>
              </w:rPr>
              <w:t>«Выбираем</w:t>
            </w:r>
            <w:r w:rsidRPr="006F5E4A">
              <w:rPr>
                <w:spacing w:val="-4"/>
                <w:sz w:val="20"/>
                <w:szCs w:val="20"/>
                <w:lang w:val="ru-RU"/>
              </w:rPr>
              <w:t xml:space="preserve"> </w:t>
            </w:r>
            <w:r w:rsidRPr="006F5E4A">
              <w:rPr>
                <w:sz w:val="20"/>
                <w:szCs w:val="20"/>
                <w:lang w:val="ru-RU"/>
              </w:rPr>
              <w:t>командира</w:t>
            </w:r>
            <w:r w:rsidRPr="006F5E4A">
              <w:rPr>
                <w:spacing w:val="-4"/>
                <w:sz w:val="20"/>
                <w:szCs w:val="20"/>
                <w:lang w:val="ru-RU"/>
              </w:rPr>
              <w:t xml:space="preserve"> </w:t>
            </w:r>
            <w:r w:rsidRPr="006F5E4A">
              <w:rPr>
                <w:sz w:val="20"/>
                <w:szCs w:val="20"/>
                <w:lang w:val="ru-RU"/>
              </w:rPr>
              <w:t>для</w:t>
            </w:r>
            <w:r w:rsidRPr="006F5E4A">
              <w:rPr>
                <w:spacing w:val="-3"/>
                <w:sz w:val="20"/>
                <w:szCs w:val="20"/>
                <w:lang w:val="ru-RU"/>
              </w:rPr>
              <w:t xml:space="preserve"> </w:t>
            </w:r>
            <w:r w:rsidRPr="006F5E4A">
              <w:rPr>
                <w:sz w:val="20"/>
                <w:szCs w:val="20"/>
                <w:lang w:val="ru-RU"/>
              </w:rPr>
              <w:t>предстоящей</w:t>
            </w:r>
            <w:r w:rsidRPr="006F5E4A">
              <w:rPr>
                <w:spacing w:val="-4"/>
                <w:sz w:val="20"/>
                <w:szCs w:val="20"/>
                <w:lang w:val="ru-RU"/>
              </w:rPr>
              <w:t xml:space="preserve"> </w:t>
            </w:r>
            <w:r w:rsidRPr="006F5E4A">
              <w:rPr>
                <w:sz w:val="20"/>
                <w:szCs w:val="20"/>
                <w:lang w:val="ru-RU"/>
              </w:rPr>
              <w:t>работы»</w:t>
            </w:r>
          </w:p>
        </w:tc>
      </w:tr>
    </w:tbl>
    <w:p w:rsidR="00C90EB2" w:rsidRDefault="00C90EB2" w:rsidP="00C90EB2">
      <w:pPr>
        <w:rPr>
          <w:sz w:val="28"/>
        </w:rPr>
        <w:sectPr w:rsidR="00C90EB2" w:rsidSect="00C90EB2">
          <w:pgSz w:w="11910" w:h="16840"/>
          <w:pgMar w:top="560" w:right="560" w:bottom="1120" w:left="600" w:header="0" w:footer="920" w:gutter="0"/>
          <w:cols w:space="720"/>
          <w:docGrid w:linePitch="272"/>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3351"/>
        <w:gridCol w:w="6271"/>
      </w:tblGrid>
      <w:tr w:rsidR="00C90EB2" w:rsidRPr="006F5E4A" w:rsidTr="007F2BA8">
        <w:trPr>
          <w:trHeight w:val="274"/>
        </w:trPr>
        <w:tc>
          <w:tcPr>
            <w:tcW w:w="5000" w:type="pct"/>
            <w:gridSpan w:val="3"/>
          </w:tcPr>
          <w:p w:rsidR="00C90EB2" w:rsidRPr="006F5E4A" w:rsidRDefault="00C90EB2" w:rsidP="006F5E4A">
            <w:pPr>
              <w:pStyle w:val="TableParagraph"/>
              <w:tabs>
                <w:tab w:val="left" w:pos="3087"/>
              </w:tabs>
              <w:ind w:left="816"/>
              <w:rPr>
                <w:b/>
                <w:sz w:val="20"/>
                <w:szCs w:val="20"/>
              </w:rPr>
            </w:pPr>
            <w:r w:rsidRPr="006F5E4A">
              <w:rPr>
                <w:b/>
                <w:sz w:val="20"/>
                <w:szCs w:val="20"/>
              </w:rPr>
              <w:lastRenderedPageBreak/>
              <w:t>7.</w:t>
            </w:r>
            <w:r w:rsidRPr="006F5E4A">
              <w:rPr>
                <w:b/>
                <w:spacing w:val="5"/>
                <w:sz w:val="20"/>
                <w:szCs w:val="20"/>
              </w:rPr>
              <w:t xml:space="preserve"> </w:t>
            </w:r>
            <w:r w:rsidRPr="006F5E4A">
              <w:rPr>
                <w:b/>
                <w:sz w:val="20"/>
                <w:szCs w:val="20"/>
              </w:rPr>
              <w:t>По</w:t>
            </w:r>
            <w:r w:rsidRPr="006F5E4A">
              <w:rPr>
                <w:b/>
                <w:spacing w:val="-1"/>
                <w:sz w:val="20"/>
                <w:szCs w:val="20"/>
              </w:rPr>
              <w:t xml:space="preserve"> </w:t>
            </w:r>
            <w:r w:rsidRPr="006F5E4A">
              <w:rPr>
                <w:b/>
                <w:sz w:val="20"/>
                <w:szCs w:val="20"/>
              </w:rPr>
              <w:t>ту</w:t>
            </w:r>
            <w:r w:rsidRPr="006F5E4A">
              <w:rPr>
                <w:b/>
                <w:spacing w:val="-1"/>
                <w:sz w:val="20"/>
                <w:szCs w:val="20"/>
              </w:rPr>
              <w:t xml:space="preserve"> </w:t>
            </w:r>
            <w:r w:rsidRPr="006F5E4A">
              <w:rPr>
                <w:b/>
                <w:sz w:val="20"/>
                <w:szCs w:val="20"/>
              </w:rPr>
              <w:t>сторону</w:t>
            </w:r>
            <w:r w:rsidRPr="006F5E4A">
              <w:rPr>
                <w:b/>
                <w:sz w:val="20"/>
                <w:szCs w:val="20"/>
              </w:rPr>
              <w:tab/>
              <w:t>экрана</w:t>
            </w:r>
          </w:p>
        </w:tc>
      </w:tr>
      <w:tr w:rsidR="00C90EB2" w:rsidRPr="006F5E4A" w:rsidTr="00406FFA">
        <w:trPr>
          <w:trHeight w:val="3963"/>
        </w:trPr>
        <w:tc>
          <w:tcPr>
            <w:tcW w:w="529" w:type="pct"/>
          </w:tcPr>
          <w:p w:rsidR="00C90EB2" w:rsidRPr="006F5E4A" w:rsidRDefault="00C90EB2" w:rsidP="006F5E4A">
            <w:pPr>
              <w:pStyle w:val="TableParagraph"/>
              <w:ind w:left="423"/>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7F2BA8">
            <w:pPr>
              <w:pStyle w:val="TableParagraph"/>
              <w:rPr>
                <w:sz w:val="20"/>
                <w:szCs w:val="20"/>
                <w:lang w:val="ru-RU"/>
              </w:rPr>
            </w:pPr>
            <w:r w:rsidRPr="006F5E4A">
              <w:rPr>
                <w:sz w:val="20"/>
                <w:szCs w:val="20"/>
                <w:lang w:val="ru-RU"/>
              </w:rPr>
              <w:t>Российскому</w:t>
            </w:r>
            <w:r w:rsidRPr="006F5E4A">
              <w:rPr>
                <w:spacing w:val="23"/>
                <w:sz w:val="20"/>
                <w:szCs w:val="20"/>
                <w:lang w:val="ru-RU"/>
              </w:rPr>
              <w:t xml:space="preserve"> </w:t>
            </w:r>
            <w:r w:rsidRPr="006F5E4A">
              <w:rPr>
                <w:sz w:val="20"/>
                <w:szCs w:val="20"/>
                <w:lang w:val="ru-RU"/>
              </w:rPr>
              <w:t>кинематографу</w:t>
            </w:r>
          </w:p>
          <w:p w:rsidR="00C90EB2" w:rsidRPr="006F5E4A" w:rsidRDefault="00C90EB2" w:rsidP="006F5E4A">
            <w:pPr>
              <w:pStyle w:val="TableParagraph"/>
              <w:ind w:right="98"/>
              <w:rPr>
                <w:sz w:val="20"/>
                <w:szCs w:val="20"/>
                <w:lang w:val="ru-RU"/>
              </w:rPr>
            </w:pPr>
            <w:r w:rsidRPr="006F5E4A">
              <w:rPr>
                <w:sz w:val="20"/>
                <w:szCs w:val="20"/>
                <w:lang w:val="ru-RU"/>
              </w:rPr>
              <w:t>–</w:t>
            </w:r>
            <w:r w:rsidRPr="006F5E4A">
              <w:rPr>
                <w:spacing w:val="1"/>
                <w:sz w:val="20"/>
                <w:szCs w:val="20"/>
                <w:lang w:val="ru-RU"/>
              </w:rPr>
              <w:t xml:space="preserve"> </w:t>
            </w:r>
            <w:r w:rsidRPr="006F5E4A">
              <w:rPr>
                <w:sz w:val="20"/>
                <w:szCs w:val="20"/>
                <w:lang w:val="ru-RU"/>
              </w:rPr>
              <w:t>115</w:t>
            </w:r>
            <w:r w:rsidRPr="006F5E4A">
              <w:rPr>
                <w:spacing w:val="1"/>
                <w:sz w:val="20"/>
                <w:szCs w:val="20"/>
                <w:lang w:val="ru-RU"/>
              </w:rPr>
              <w:t xml:space="preserve"> </w:t>
            </w:r>
            <w:r w:rsidRPr="006F5E4A">
              <w:rPr>
                <w:sz w:val="20"/>
                <w:szCs w:val="20"/>
                <w:lang w:val="ru-RU"/>
              </w:rPr>
              <w:t>лет.</w:t>
            </w:r>
            <w:r w:rsidRPr="006F5E4A">
              <w:rPr>
                <w:spacing w:val="1"/>
                <w:sz w:val="20"/>
                <w:szCs w:val="20"/>
                <w:lang w:val="ru-RU"/>
              </w:rPr>
              <w:t xml:space="preserve"> </w:t>
            </w:r>
            <w:r w:rsidRPr="006F5E4A">
              <w:rPr>
                <w:sz w:val="20"/>
                <w:szCs w:val="20"/>
                <w:lang w:val="ru-RU"/>
              </w:rPr>
              <w:t>Может</w:t>
            </w:r>
            <w:r w:rsidRPr="006F5E4A">
              <w:rPr>
                <w:spacing w:val="1"/>
                <w:sz w:val="20"/>
                <w:szCs w:val="20"/>
                <w:lang w:val="ru-RU"/>
              </w:rPr>
              <w:t xml:space="preserve"> </w:t>
            </w:r>
            <w:r w:rsidRPr="006F5E4A">
              <w:rPr>
                <w:sz w:val="20"/>
                <w:szCs w:val="20"/>
                <w:lang w:val="ru-RU"/>
              </w:rPr>
              <w:t>ли</w:t>
            </w:r>
            <w:r w:rsidRPr="006F5E4A">
              <w:rPr>
                <w:spacing w:val="1"/>
                <w:sz w:val="20"/>
                <w:szCs w:val="20"/>
                <w:lang w:val="ru-RU"/>
              </w:rPr>
              <w:t xml:space="preserve"> </w:t>
            </w:r>
            <w:r w:rsidRPr="006F5E4A">
              <w:rPr>
                <w:sz w:val="20"/>
                <w:szCs w:val="20"/>
                <w:lang w:val="ru-RU"/>
              </w:rPr>
              <w:t>сегодня</w:t>
            </w:r>
            <w:r w:rsidRPr="006F5E4A">
              <w:rPr>
                <w:spacing w:val="1"/>
                <w:sz w:val="20"/>
                <w:szCs w:val="20"/>
                <w:lang w:val="ru-RU"/>
              </w:rPr>
              <w:t xml:space="preserve"> </w:t>
            </w:r>
            <w:r w:rsidRPr="006F5E4A">
              <w:rPr>
                <w:sz w:val="20"/>
                <w:szCs w:val="20"/>
                <w:lang w:val="ru-RU"/>
              </w:rPr>
              <w:t>человек</w:t>
            </w:r>
            <w:r w:rsidRPr="006F5E4A">
              <w:rPr>
                <w:spacing w:val="1"/>
                <w:sz w:val="20"/>
                <w:szCs w:val="20"/>
                <w:lang w:val="ru-RU"/>
              </w:rPr>
              <w:t xml:space="preserve"> </w:t>
            </w:r>
            <w:r w:rsidRPr="006F5E4A">
              <w:rPr>
                <w:sz w:val="20"/>
                <w:szCs w:val="20"/>
                <w:lang w:val="ru-RU"/>
              </w:rPr>
              <w:t>(общество)</w:t>
            </w:r>
            <w:r w:rsidRPr="006F5E4A">
              <w:rPr>
                <w:spacing w:val="1"/>
                <w:sz w:val="20"/>
                <w:szCs w:val="20"/>
                <w:lang w:val="ru-RU"/>
              </w:rPr>
              <w:t xml:space="preserve"> </w:t>
            </w:r>
            <w:r w:rsidRPr="006F5E4A">
              <w:rPr>
                <w:sz w:val="20"/>
                <w:szCs w:val="20"/>
                <w:lang w:val="ru-RU"/>
              </w:rPr>
              <w:t>жить</w:t>
            </w:r>
            <w:r w:rsidRPr="006F5E4A">
              <w:rPr>
                <w:spacing w:val="1"/>
                <w:sz w:val="20"/>
                <w:szCs w:val="20"/>
                <w:lang w:val="ru-RU"/>
              </w:rPr>
              <w:t xml:space="preserve"> </w:t>
            </w:r>
            <w:r w:rsidRPr="006F5E4A">
              <w:rPr>
                <w:sz w:val="20"/>
                <w:szCs w:val="20"/>
                <w:lang w:val="ru-RU"/>
              </w:rPr>
              <w:t>без</w:t>
            </w:r>
            <w:r w:rsidRPr="006F5E4A">
              <w:rPr>
                <w:spacing w:val="-67"/>
                <w:sz w:val="20"/>
                <w:szCs w:val="20"/>
                <w:lang w:val="ru-RU"/>
              </w:rPr>
              <w:t xml:space="preserve"> </w:t>
            </w:r>
            <w:r w:rsidRPr="006F5E4A">
              <w:rPr>
                <w:sz w:val="20"/>
                <w:szCs w:val="20"/>
                <w:lang w:val="ru-RU"/>
              </w:rPr>
              <w:t>кинематографа?</w:t>
            </w:r>
          </w:p>
          <w:p w:rsidR="00C90EB2" w:rsidRPr="006F5E4A" w:rsidRDefault="00C90EB2" w:rsidP="007F2BA8">
            <w:pPr>
              <w:pStyle w:val="TableParagraph"/>
              <w:ind w:right="97"/>
              <w:rPr>
                <w:sz w:val="20"/>
                <w:szCs w:val="20"/>
                <w:lang w:val="ru-RU"/>
              </w:rPr>
            </w:pPr>
            <w:r w:rsidRPr="006F5E4A">
              <w:rPr>
                <w:sz w:val="20"/>
                <w:szCs w:val="20"/>
                <w:lang w:val="ru-RU"/>
              </w:rPr>
              <w:t>«Великий немой» – фильмы</w:t>
            </w:r>
            <w:r w:rsidRPr="006F5E4A">
              <w:rPr>
                <w:spacing w:val="1"/>
                <w:sz w:val="20"/>
                <w:szCs w:val="20"/>
                <w:lang w:val="ru-RU"/>
              </w:rPr>
              <w:t xml:space="preserve"> </w:t>
            </w:r>
            <w:r w:rsidRPr="006F5E4A">
              <w:rPr>
                <w:sz w:val="20"/>
                <w:szCs w:val="20"/>
                <w:lang w:val="ru-RU"/>
              </w:rPr>
              <w:t>без звука. 1908 год – рождение</w:t>
            </w:r>
            <w:r w:rsidRPr="006F5E4A">
              <w:rPr>
                <w:spacing w:val="1"/>
                <w:sz w:val="20"/>
                <w:szCs w:val="20"/>
                <w:lang w:val="ru-RU"/>
              </w:rPr>
              <w:t xml:space="preserve"> </w:t>
            </w:r>
            <w:r w:rsidRPr="006F5E4A">
              <w:rPr>
                <w:sz w:val="20"/>
                <w:szCs w:val="20"/>
                <w:lang w:val="ru-RU"/>
              </w:rPr>
              <w:t>детского кино в России. Первые</w:t>
            </w:r>
            <w:r w:rsidRPr="006F5E4A">
              <w:rPr>
                <w:spacing w:val="-67"/>
                <w:sz w:val="20"/>
                <w:szCs w:val="20"/>
                <w:lang w:val="ru-RU"/>
              </w:rPr>
              <w:t xml:space="preserve"> </w:t>
            </w:r>
            <w:r w:rsidRPr="006F5E4A">
              <w:rPr>
                <w:sz w:val="20"/>
                <w:szCs w:val="20"/>
                <w:lang w:val="ru-RU"/>
              </w:rPr>
              <w:t>игровые</w:t>
            </w:r>
            <w:r w:rsidRPr="006F5E4A">
              <w:rPr>
                <w:spacing w:val="-2"/>
                <w:sz w:val="20"/>
                <w:szCs w:val="20"/>
                <w:lang w:val="ru-RU"/>
              </w:rPr>
              <w:t xml:space="preserve"> </w:t>
            </w:r>
            <w:r w:rsidRPr="006F5E4A">
              <w:rPr>
                <w:sz w:val="20"/>
                <w:szCs w:val="20"/>
                <w:lang w:val="ru-RU"/>
              </w:rPr>
              <w:t>фильмы:</w:t>
            </w:r>
          </w:p>
          <w:p w:rsidR="00C90EB2" w:rsidRPr="006F5E4A" w:rsidRDefault="00C90EB2" w:rsidP="007F2BA8">
            <w:pPr>
              <w:pStyle w:val="TableParagraph"/>
              <w:tabs>
                <w:tab w:val="left" w:pos="3011"/>
              </w:tabs>
              <w:rPr>
                <w:sz w:val="20"/>
                <w:szCs w:val="20"/>
                <w:lang w:val="ru-RU"/>
              </w:rPr>
            </w:pPr>
            <w:r w:rsidRPr="006F5E4A">
              <w:rPr>
                <w:sz w:val="20"/>
                <w:szCs w:val="20"/>
                <w:lang w:val="ru-RU"/>
              </w:rPr>
              <w:t>«Дедушка</w:t>
            </w:r>
            <w:r w:rsidR="006F5E4A">
              <w:rPr>
                <w:sz w:val="20"/>
                <w:szCs w:val="20"/>
                <w:lang w:val="ru-RU"/>
              </w:rPr>
              <w:t xml:space="preserve"> </w:t>
            </w:r>
            <w:r w:rsidRPr="006F5E4A">
              <w:rPr>
                <w:sz w:val="20"/>
                <w:szCs w:val="20"/>
                <w:lang w:val="ru-RU"/>
              </w:rPr>
              <w:t>Мороз»,</w:t>
            </w:r>
          </w:p>
          <w:p w:rsidR="00C90EB2" w:rsidRPr="006F5E4A" w:rsidRDefault="00C90EB2" w:rsidP="007F2BA8">
            <w:pPr>
              <w:pStyle w:val="TableParagraph"/>
              <w:ind w:right="96"/>
              <w:rPr>
                <w:sz w:val="20"/>
                <w:szCs w:val="20"/>
                <w:lang w:val="ru-RU"/>
              </w:rPr>
            </w:pPr>
            <w:r w:rsidRPr="006F5E4A">
              <w:rPr>
                <w:sz w:val="20"/>
                <w:szCs w:val="20"/>
                <w:lang w:val="ru-RU"/>
              </w:rPr>
              <w:t>«Царевна-лягушка»,</w:t>
            </w:r>
            <w:r w:rsidRPr="006F5E4A">
              <w:rPr>
                <w:spacing w:val="1"/>
                <w:sz w:val="20"/>
                <w:szCs w:val="20"/>
                <w:lang w:val="ru-RU"/>
              </w:rPr>
              <w:t xml:space="preserve"> </w:t>
            </w:r>
            <w:r w:rsidRPr="006F5E4A">
              <w:rPr>
                <w:sz w:val="20"/>
                <w:szCs w:val="20"/>
                <w:lang w:val="ru-RU"/>
              </w:rPr>
              <w:t>«Песнь</w:t>
            </w:r>
            <w:r w:rsidRPr="006F5E4A">
              <w:rPr>
                <w:spacing w:val="1"/>
                <w:sz w:val="20"/>
                <w:szCs w:val="20"/>
                <w:lang w:val="ru-RU"/>
              </w:rPr>
              <w:t xml:space="preserve"> </w:t>
            </w:r>
            <w:r w:rsidRPr="006F5E4A">
              <w:rPr>
                <w:sz w:val="20"/>
                <w:szCs w:val="20"/>
                <w:lang w:val="ru-RU"/>
              </w:rPr>
              <w:t>о</w:t>
            </w:r>
            <w:r w:rsidRPr="006F5E4A">
              <w:rPr>
                <w:spacing w:val="-67"/>
                <w:sz w:val="20"/>
                <w:szCs w:val="20"/>
                <w:lang w:val="ru-RU"/>
              </w:rPr>
              <w:t xml:space="preserve"> </w:t>
            </w:r>
            <w:r w:rsidRPr="006F5E4A">
              <w:rPr>
                <w:sz w:val="20"/>
                <w:szCs w:val="20"/>
                <w:lang w:val="ru-RU"/>
              </w:rPr>
              <w:t>вещем</w:t>
            </w:r>
            <w:r w:rsidRPr="006F5E4A">
              <w:rPr>
                <w:spacing w:val="9"/>
                <w:sz w:val="20"/>
                <w:szCs w:val="20"/>
                <w:lang w:val="ru-RU"/>
              </w:rPr>
              <w:t xml:space="preserve"> </w:t>
            </w:r>
            <w:r w:rsidRPr="006F5E4A">
              <w:rPr>
                <w:sz w:val="20"/>
                <w:szCs w:val="20"/>
                <w:lang w:val="ru-RU"/>
              </w:rPr>
              <w:t>Олеге».</w:t>
            </w:r>
            <w:r w:rsidRPr="006F5E4A">
              <w:rPr>
                <w:spacing w:val="11"/>
                <w:sz w:val="20"/>
                <w:szCs w:val="20"/>
                <w:lang w:val="ru-RU"/>
              </w:rPr>
              <w:t xml:space="preserve"> </w:t>
            </w:r>
            <w:r w:rsidRPr="006F5E4A">
              <w:rPr>
                <w:sz w:val="20"/>
                <w:szCs w:val="20"/>
                <w:lang w:val="ru-RU"/>
              </w:rPr>
              <w:t>Создание</w:t>
            </w:r>
            <w:r w:rsidRPr="006F5E4A">
              <w:rPr>
                <w:spacing w:val="10"/>
                <w:sz w:val="20"/>
                <w:szCs w:val="20"/>
                <w:lang w:val="ru-RU"/>
              </w:rPr>
              <w:t xml:space="preserve"> </w:t>
            </w:r>
            <w:r w:rsidRPr="006F5E4A">
              <w:rPr>
                <w:sz w:val="20"/>
                <w:szCs w:val="20"/>
                <w:lang w:val="ru-RU"/>
              </w:rPr>
              <w:t>студии</w:t>
            </w:r>
            <w:r w:rsidR="006F5E4A">
              <w:rPr>
                <w:sz w:val="20"/>
                <w:szCs w:val="20"/>
                <w:lang w:val="ru-RU"/>
              </w:rPr>
              <w:t xml:space="preserve"> </w:t>
            </w:r>
            <w:r w:rsidRPr="006F5E4A">
              <w:rPr>
                <w:sz w:val="20"/>
                <w:szCs w:val="20"/>
                <w:lang w:val="ru-RU"/>
              </w:rPr>
              <w:t>«Союздетфильм».</w:t>
            </w:r>
            <w:r w:rsidRPr="006F5E4A">
              <w:rPr>
                <w:spacing w:val="1"/>
                <w:sz w:val="20"/>
                <w:szCs w:val="20"/>
                <w:lang w:val="ru-RU"/>
              </w:rPr>
              <w:t xml:space="preserve"> </w:t>
            </w:r>
            <w:r w:rsidRPr="006F5E4A">
              <w:rPr>
                <w:sz w:val="20"/>
                <w:szCs w:val="20"/>
                <w:lang w:val="ru-RU"/>
              </w:rPr>
              <w:t>Известные</w:t>
            </w:r>
            <w:r w:rsidRPr="006F5E4A">
              <w:rPr>
                <w:spacing w:val="-67"/>
                <w:sz w:val="20"/>
                <w:szCs w:val="20"/>
                <w:lang w:val="ru-RU"/>
              </w:rPr>
              <w:t xml:space="preserve"> </w:t>
            </w:r>
            <w:r w:rsidRPr="006F5E4A">
              <w:rPr>
                <w:sz w:val="20"/>
                <w:szCs w:val="20"/>
                <w:lang w:val="ru-RU"/>
              </w:rPr>
              <w:t>первые</w:t>
            </w:r>
            <w:r w:rsidRPr="006F5E4A">
              <w:rPr>
                <w:spacing w:val="1"/>
                <w:sz w:val="20"/>
                <w:szCs w:val="20"/>
                <w:lang w:val="ru-RU"/>
              </w:rPr>
              <w:t xml:space="preserve"> </w:t>
            </w:r>
            <w:r w:rsidRPr="006F5E4A">
              <w:rPr>
                <w:sz w:val="20"/>
                <w:szCs w:val="20"/>
                <w:lang w:val="ru-RU"/>
              </w:rPr>
              <w:t>игровые</w:t>
            </w:r>
            <w:r w:rsidRPr="006F5E4A">
              <w:rPr>
                <w:spacing w:val="1"/>
                <w:sz w:val="20"/>
                <w:szCs w:val="20"/>
                <w:lang w:val="ru-RU"/>
              </w:rPr>
              <w:t xml:space="preserve"> </w:t>
            </w:r>
            <w:r w:rsidRPr="006F5E4A">
              <w:rPr>
                <w:sz w:val="20"/>
                <w:szCs w:val="20"/>
                <w:lang w:val="ru-RU"/>
              </w:rPr>
              <w:t>фильмы:</w:t>
            </w:r>
            <w:r w:rsidRPr="006F5E4A">
              <w:rPr>
                <w:spacing w:val="1"/>
                <w:sz w:val="20"/>
                <w:szCs w:val="20"/>
                <w:lang w:val="ru-RU"/>
              </w:rPr>
              <w:t xml:space="preserve"> </w:t>
            </w:r>
            <w:r w:rsidRPr="006F5E4A">
              <w:rPr>
                <w:sz w:val="20"/>
                <w:szCs w:val="20"/>
                <w:lang w:val="ru-RU"/>
              </w:rPr>
              <w:t>«По</w:t>
            </w:r>
            <w:r w:rsidRPr="006F5E4A">
              <w:rPr>
                <w:spacing w:val="1"/>
                <w:sz w:val="20"/>
                <w:szCs w:val="20"/>
                <w:lang w:val="ru-RU"/>
              </w:rPr>
              <w:t xml:space="preserve"> </w:t>
            </w:r>
            <w:r w:rsidRPr="006F5E4A">
              <w:rPr>
                <w:sz w:val="20"/>
                <w:szCs w:val="20"/>
                <w:lang w:val="ru-RU"/>
              </w:rPr>
              <w:t>щучьему</w:t>
            </w:r>
            <w:r w:rsidRPr="006F5E4A">
              <w:rPr>
                <w:spacing w:val="14"/>
                <w:sz w:val="20"/>
                <w:szCs w:val="20"/>
                <w:lang w:val="ru-RU"/>
              </w:rPr>
              <w:t xml:space="preserve"> </w:t>
            </w:r>
            <w:r w:rsidRPr="006F5E4A">
              <w:rPr>
                <w:sz w:val="20"/>
                <w:szCs w:val="20"/>
                <w:lang w:val="ru-RU"/>
              </w:rPr>
              <w:t>велению»,</w:t>
            </w:r>
            <w:r w:rsidRPr="006F5E4A">
              <w:rPr>
                <w:spacing w:val="13"/>
                <w:sz w:val="20"/>
                <w:szCs w:val="20"/>
                <w:lang w:val="ru-RU"/>
              </w:rPr>
              <w:t xml:space="preserve"> </w:t>
            </w:r>
            <w:r w:rsidRPr="006F5E4A">
              <w:rPr>
                <w:sz w:val="20"/>
                <w:szCs w:val="20"/>
                <w:lang w:val="ru-RU"/>
              </w:rPr>
              <w:t>«Морозко»,</w:t>
            </w:r>
            <w:r w:rsidR="007F2BA8">
              <w:rPr>
                <w:sz w:val="20"/>
                <w:szCs w:val="20"/>
                <w:lang w:val="ru-RU"/>
              </w:rPr>
              <w:t xml:space="preserve"> </w:t>
            </w:r>
            <w:r w:rsidRPr="006F5E4A">
              <w:rPr>
                <w:sz w:val="20"/>
                <w:szCs w:val="20"/>
                <w:lang w:val="ru-RU"/>
              </w:rPr>
              <w:t>«Королевство</w:t>
            </w:r>
            <w:r w:rsidRPr="006F5E4A">
              <w:rPr>
                <w:spacing w:val="1"/>
                <w:sz w:val="20"/>
                <w:szCs w:val="20"/>
                <w:lang w:val="ru-RU"/>
              </w:rPr>
              <w:t xml:space="preserve"> </w:t>
            </w:r>
            <w:r w:rsidRPr="006F5E4A">
              <w:rPr>
                <w:sz w:val="20"/>
                <w:szCs w:val="20"/>
                <w:lang w:val="ru-RU"/>
              </w:rPr>
              <w:t>кривых</w:t>
            </w:r>
            <w:r w:rsidRPr="006F5E4A">
              <w:rPr>
                <w:spacing w:val="1"/>
                <w:sz w:val="20"/>
                <w:szCs w:val="20"/>
                <w:lang w:val="ru-RU"/>
              </w:rPr>
              <w:t xml:space="preserve"> </w:t>
            </w:r>
            <w:r w:rsidRPr="006F5E4A">
              <w:rPr>
                <w:sz w:val="20"/>
                <w:szCs w:val="20"/>
                <w:lang w:val="ru-RU"/>
              </w:rPr>
              <w:t>зеркал»,</w:t>
            </w:r>
            <w:r w:rsidRPr="006F5E4A">
              <w:rPr>
                <w:spacing w:val="1"/>
                <w:sz w:val="20"/>
                <w:szCs w:val="20"/>
                <w:lang w:val="ru-RU"/>
              </w:rPr>
              <w:t xml:space="preserve"> </w:t>
            </w:r>
            <w:r w:rsidRPr="006F5E4A">
              <w:rPr>
                <w:sz w:val="20"/>
                <w:szCs w:val="20"/>
                <w:lang w:val="ru-RU"/>
              </w:rPr>
              <w:t>(режиссера</w:t>
            </w:r>
            <w:r w:rsidRPr="006F5E4A">
              <w:rPr>
                <w:spacing w:val="-3"/>
                <w:sz w:val="20"/>
                <w:szCs w:val="20"/>
                <w:lang w:val="ru-RU"/>
              </w:rPr>
              <w:t xml:space="preserve"> </w:t>
            </w:r>
            <w:r w:rsidRPr="006F5E4A">
              <w:rPr>
                <w:sz w:val="20"/>
                <w:szCs w:val="20"/>
                <w:lang w:val="ru-RU"/>
              </w:rPr>
              <w:t>Александра</w:t>
            </w:r>
            <w:r w:rsidRPr="006F5E4A">
              <w:rPr>
                <w:spacing w:val="-2"/>
                <w:sz w:val="20"/>
                <w:szCs w:val="20"/>
                <w:lang w:val="ru-RU"/>
              </w:rPr>
              <w:t xml:space="preserve"> </w:t>
            </w:r>
            <w:r w:rsidRPr="006F5E4A">
              <w:rPr>
                <w:sz w:val="20"/>
                <w:szCs w:val="20"/>
                <w:lang w:val="ru-RU"/>
              </w:rPr>
              <w:t>Роу).</w:t>
            </w:r>
          </w:p>
        </w:tc>
        <w:tc>
          <w:tcPr>
            <w:tcW w:w="2914" w:type="pct"/>
          </w:tcPr>
          <w:p w:rsidR="00C90EB2" w:rsidRPr="006F5E4A" w:rsidRDefault="00C90EB2" w:rsidP="00406FFA">
            <w:pPr>
              <w:pStyle w:val="TableParagraph"/>
              <w:ind w:right="102"/>
              <w:rPr>
                <w:sz w:val="20"/>
                <w:szCs w:val="20"/>
                <w:lang w:val="ru-RU"/>
              </w:rPr>
            </w:pPr>
            <w:r w:rsidRPr="006F5E4A">
              <w:rPr>
                <w:sz w:val="20"/>
                <w:szCs w:val="20"/>
                <w:lang w:val="ru-RU"/>
              </w:rPr>
              <w:t>Слушание</w:t>
            </w:r>
            <w:r w:rsidRPr="006F5E4A">
              <w:rPr>
                <w:spacing w:val="1"/>
                <w:sz w:val="20"/>
                <w:szCs w:val="20"/>
                <w:lang w:val="ru-RU"/>
              </w:rPr>
              <w:t xml:space="preserve"> </w:t>
            </w:r>
            <w:r w:rsidRPr="006F5E4A">
              <w:rPr>
                <w:sz w:val="20"/>
                <w:szCs w:val="20"/>
                <w:lang w:val="ru-RU"/>
              </w:rPr>
              <w:t>песни</w:t>
            </w:r>
            <w:r w:rsidRPr="006F5E4A">
              <w:rPr>
                <w:spacing w:val="1"/>
                <w:sz w:val="20"/>
                <w:szCs w:val="20"/>
                <w:lang w:val="ru-RU"/>
              </w:rPr>
              <w:t xml:space="preserve"> </w:t>
            </w:r>
            <w:r w:rsidRPr="006F5E4A">
              <w:rPr>
                <w:sz w:val="20"/>
                <w:szCs w:val="20"/>
                <w:lang w:val="ru-RU"/>
              </w:rPr>
              <w:t>Буратино</w:t>
            </w:r>
            <w:r w:rsidRPr="006F5E4A">
              <w:rPr>
                <w:spacing w:val="1"/>
                <w:sz w:val="20"/>
                <w:szCs w:val="20"/>
                <w:lang w:val="ru-RU"/>
              </w:rPr>
              <w:t xml:space="preserve"> </w:t>
            </w:r>
            <w:r w:rsidRPr="006F5E4A">
              <w:rPr>
                <w:sz w:val="20"/>
                <w:szCs w:val="20"/>
                <w:lang w:val="ru-RU"/>
              </w:rPr>
              <w:t>из</w:t>
            </w:r>
            <w:r w:rsidRPr="006F5E4A">
              <w:rPr>
                <w:spacing w:val="1"/>
                <w:sz w:val="20"/>
                <w:szCs w:val="20"/>
                <w:lang w:val="ru-RU"/>
              </w:rPr>
              <w:t xml:space="preserve"> </w:t>
            </w:r>
            <w:r w:rsidRPr="006F5E4A">
              <w:rPr>
                <w:sz w:val="20"/>
                <w:szCs w:val="20"/>
                <w:lang w:val="ru-RU"/>
              </w:rPr>
              <w:t>фильма</w:t>
            </w:r>
            <w:r w:rsidRPr="006F5E4A">
              <w:rPr>
                <w:spacing w:val="1"/>
                <w:sz w:val="20"/>
                <w:szCs w:val="20"/>
                <w:lang w:val="ru-RU"/>
              </w:rPr>
              <w:t xml:space="preserve"> </w:t>
            </w:r>
            <w:r w:rsidRPr="006F5E4A">
              <w:rPr>
                <w:sz w:val="20"/>
                <w:szCs w:val="20"/>
                <w:lang w:val="ru-RU"/>
              </w:rPr>
              <w:t>«Приключения</w:t>
            </w:r>
            <w:r w:rsidRPr="006F5E4A">
              <w:rPr>
                <w:spacing w:val="1"/>
                <w:sz w:val="20"/>
                <w:szCs w:val="20"/>
                <w:lang w:val="ru-RU"/>
              </w:rPr>
              <w:t xml:space="preserve"> </w:t>
            </w:r>
            <w:r w:rsidRPr="006F5E4A">
              <w:rPr>
                <w:sz w:val="20"/>
                <w:szCs w:val="20"/>
                <w:lang w:val="ru-RU"/>
              </w:rPr>
              <w:t>Буратино»</w:t>
            </w:r>
            <w:r w:rsidRPr="006F5E4A">
              <w:rPr>
                <w:spacing w:val="1"/>
                <w:sz w:val="20"/>
                <w:szCs w:val="20"/>
                <w:lang w:val="ru-RU"/>
              </w:rPr>
              <w:t xml:space="preserve"> </w:t>
            </w:r>
            <w:r w:rsidRPr="006F5E4A">
              <w:rPr>
                <w:sz w:val="20"/>
                <w:szCs w:val="20"/>
                <w:lang w:val="ru-RU"/>
              </w:rPr>
              <w:t>(композитор</w:t>
            </w:r>
            <w:r w:rsidRPr="006F5E4A">
              <w:rPr>
                <w:spacing w:val="-2"/>
                <w:sz w:val="20"/>
                <w:szCs w:val="20"/>
                <w:lang w:val="ru-RU"/>
              </w:rPr>
              <w:t xml:space="preserve"> </w:t>
            </w:r>
            <w:r w:rsidRPr="006F5E4A">
              <w:rPr>
                <w:sz w:val="20"/>
                <w:szCs w:val="20"/>
                <w:lang w:val="ru-RU"/>
              </w:rPr>
              <w:t>А.</w:t>
            </w:r>
            <w:r w:rsidRPr="006F5E4A">
              <w:rPr>
                <w:spacing w:val="-1"/>
                <w:sz w:val="20"/>
                <w:szCs w:val="20"/>
                <w:lang w:val="ru-RU"/>
              </w:rPr>
              <w:t xml:space="preserve"> </w:t>
            </w:r>
            <w:r w:rsidRPr="006F5E4A">
              <w:rPr>
                <w:sz w:val="20"/>
                <w:szCs w:val="20"/>
                <w:lang w:val="ru-RU"/>
              </w:rPr>
              <w:t>Рыбников).</w:t>
            </w:r>
          </w:p>
          <w:p w:rsidR="00C90EB2" w:rsidRPr="006F5E4A" w:rsidRDefault="00C90EB2" w:rsidP="00406FFA">
            <w:pPr>
              <w:pStyle w:val="TableParagraph"/>
              <w:ind w:right="102"/>
              <w:rPr>
                <w:sz w:val="20"/>
                <w:szCs w:val="20"/>
                <w:lang w:val="ru-RU"/>
              </w:rPr>
            </w:pPr>
            <w:r w:rsidRPr="006F5E4A">
              <w:rPr>
                <w:sz w:val="20"/>
                <w:szCs w:val="20"/>
                <w:lang w:val="ru-RU"/>
              </w:rPr>
              <w:t>Просмотр</w:t>
            </w:r>
            <w:r w:rsidRPr="006F5E4A">
              <w:rPr>
                <w:spacing w:val="-16"/>
                <w:sz w:val="20"/>
                <w:szCs w:val="20"/>
                <w:lang w:val="ru-RU"/>
              </w:rPr>
              <w:t xml:space="preserve"> </w:t>
            </w:r>
            <w:r w:rsidRPr="006F5E4A">
              <w:rPr>
                <w:sz w:val="20"/>
                <w:szCs w:val="20"/>
                <w:lang w:val="ru-RU"/>
              </w:rPr>
              <w:t>видеоматериалов:</w:t>
            </w:r>
            <w:r w:rsidRPr="006F5E4A">
              <w:rPr>
                <w:spacing w:val="-16"/>
                <w:sz w:val="20"/>
                <w:szCs w:val="20"/>
                <w:lang w:val="ru-RU"/>
              </w:rPr>
              <w:t xml:space="preserve"> </w:t>
            </w:r>
            <w:r w:rsidRPr="006F5E4A">
              <w:rPr>
                <w:sz w:val="20"/>
                <w:szCs w:val="20"/>
                <w:lang w:val="ru-RU"/>
              </w:rPr>
              <w:t>кадры</w:t>
            </w:r>
            <w:r w:rsidRPr="006F5E4A">
              <w:rPr>
                <w:spacing w:val="-15"/>
                <w:sz w:val="20"/>
                <w:szCs w:val="20"/>
                <w:lang w:val="ru-RU"/>
              </w:rPr>
              <w:t xml:space="preserve"> </w:t>
            </w:r>
            <w:r w:rsidRPr="006F5E4A">
              <w:rPr>
                <w:sz w:val="20"/>
                <w:szCs w:val="20"/>
                <w:lang w:val="ru-RU"/>
              </w:rPr>
              <w:t>из</w:t>
            </w:r>
            <w:r w:rsidRPr="006F5E4A">
              <w:rPr>
                <w:spacing w:val="-17"/>
                <w:sz w:val="20"/>
                <w:szCs w:val="20"/>
                <w:lang w:val="ru-RU"/>
              </w:rPr>
              <w:t xml:space="preserve"> </w:t>
            </w:r>
            <w:r w:rsidRPr="006F5E4A">
              <w:rPr>
                <w:sz w:val="20"/>
                <w:szCs w:val="20"/>
                <w:lang w:val="ru-RU"/>
              </w:rPr>
              <w:t>немого</w:t>
            </w:r>
            <w:r w:rsidRPr="006F5E4A">
              <w:rPr>
                <w:spacing w:val="-16"/>
                <w:sz w:val="20"/>
                <w:szCs w:val="20"/>
                <w:lang w:val="ru-RU"/>
              </w:rPr>
              <w:t xml:space="preserve"> </w:t>
            </w:r>
            <w:r w:rsidRPr="006F5E4A">
              <w:rPr>
                <w:sz w:val="20"/>
                <w:szCs w:val="20"/>
                <w:lang w:val="ru-RU"/>
              </w:rPr>
              <w:t>кино.</w:t>
            </w:r>
            <w:r w:rsidRPr="006F5E4A">
              <w:rPr>
                <w:spacing w:val="-16"/>
                <w:sz w:val="20"/>
                <w:szCs w:val="20"/>
                <w:lang w:val="ru-RU"/>
              </w:rPr>
              <w:t xml:space="preserve"> </w:t>
            </w:r>
            <w:r w:rsidRPr="006F5E4A">
              <w:rPr>
                <w:sz w:val="20"/>
                <w:szCs w:val="20"/>
                <w:lang w:val="ru-RU"/>
              </w:rPr>
              <w:t>Беседа:</w:t>
            </w:r>
            <w:r w:rsidRPr="006F5E4A">
              <w:rPr>
                <w:spacing w:val="-16"/>
                <w:sz w:val="20"/>
                <w:szCs w:val="20"/>
                <w:lang w:val="ru-RU"/>
              </w:rPr>
              <w:t xml:space="preserve"> </w:t>
            </w:r>
            <w:r w:rsidRPr="006F5E4A">
              <w:rPr>
                <w:sz w:val="20"/>
                <w:szCs w:val="20"/>
                <w:lang w:val="ru-RU"/>
              </w:rPr>
              <w:t>Можно</w:t>
            </w:r>
            <w:r w:rsidRPr="006F5E4A">
              <w:rPr>
                <w:spacing w:val="-16"/>
                <w:sz w:val="20"/>
                <w:szCs w:val="20"/>
                <w:lang w:val="ru-RU"/>
              </w:rPr>
              <w:t xml:space="preserve"> </w:t>
            </w:r>
            <w:r w:rsidRPr="006F5E4A">
              <w:rPr>
                <w:sz w:val="20"/>
                <w:szCs w:val="20"/>
                <w:lang w:val="ru-RU"/>
              </w:rPr>
              <w:t>ли</w:t>
            </w:r>
            <w:r w:rsidRPr="006F5E4A">
              <w:rPr>
                <w:spacing w:val="-16"/>
                <w:sz w:val="20"/>
                <w:szCs w:val="20"/>
                <w:lang w:val="ru-RU"/>
              </w:rPr>
              <w:t xml:space="preserve"> </w:t>
            </w:r>
            <w:r w:rsidRPr="006F5E4A">
              <w:rPr>
                <w:sz w:val="20"/>
                <w:szCs w:val="20"/>
                <w:lang w:val="ru-RU"/>
              </w:rPr>
              <w:t>по</w:t>
            </w:r>
            <w:r w:rsidRPr="006F5E4A">
              <w:rPr>
                <w:spacing w:val="-68"/>
                <w:sz w:val="20"/>
                <w:szCs w:val="20"/>
                <w:lang w:val="ru-RU"/>
              </w:rPr>
              <w:t xml:space="preserve"> </w:t>
            </w:r>
            <w:r w:rsidRPr="006F5E4A">
              <w:rPr>
                <w:sz w:val="20"/>
                <w:szCs w:val="20"/>
                <w:lang w:val="ru-RU"/>
              </w:rPr>
              <w:t>мимике, жестам,</w:t>
            </w:r>
            <w:r w:rsidRPr="006F5E4A">
              <w:rPr>
                <w:spacing w:val="-1"/>
                <w:sz w:val="20"/>
                <w:szCs w:val="20"/>
                <w:lang w:val="ru-RU"/>
              </w:rPr>
              <w:t xml:space="preserve"> </w:t>
            </w:r>
            <w:r w:rsidRPr="006F5E4A">
              <w:rPr>
                <w:sz w:val="20"/>
                <w:szCs w:val="20"/>
                <w:lang w:val="ru-RU"/>
              </w:rPr>
              <w:t>поведению</w:t>
            </w:r>
            <w:r w:rsidRPr="006F5E4A">
              <w:rPr>
                <w:spacing w:val="-1"/>
                <w:sz w:val="20"/>
                <w:szCs w:val="20"/>
                <w:lang w:val="ru-RU"/>
              </w:rPr>
              <w:t xml:space="preserve"> </w:t>
            </w:r>
            <w:r w:rsidRPr="006F5E4A">
              <w:rPr>
                <w:sz w:val="20"/>
                <w:szCs w:val="20"/>
                <w:lang w:val="ru-RU"/>
              </w:rPr>
              <w:t>артистов понять</w:t>
            </w:r>
            <w:r w:rsidRPr="006F5E4A">
              <w:rPr>
                <w:spacing w:val="-2"/>
                <w:sz w:val="20"/>
                <w:szCs w:val="20"/>
                <w:lang w:val="ru-RU"/>
              </w:rPr>
              <w:t xml:space="preserve"> </w:t>
            </w:r>
            <w:r w:rsidRPr="006F5E4A">
              <w:rPr>
                <w:sz w:val="20"/>
                <w:szCs w:val="20"/>
                <w:lang w:val="ru-RU"/>
              </w:rPr>
              <w:t>сюжет</w:t>
            </w:r>
            <w:r w:rsidRPr="006F5E4A">
              <w:rPr>
                <w:spacing w:val="-1"/>
                <w:sz w:val="20"/>
                <w:szCs w:val="20"/>
                <w:lang w:val="ru-RU"/>
              </w:rPr>
              <w:t xml:space="preserve"> </w:t>
            </w:r>
            <w:r w:rsidRPr="006F5E4A">
              <w:rPr>
                <w:sz w:val="20"/>
                <w:szCs w:val="20"/>
                <w:lang w:val="ru-RU"/>
              </w:rPr>
              <w:t>картины?</w:t>
            </w:r>
          </w:p>
          <w:p w:rsidR="00C90EB2" w:rsidRPr="006F5E4A" w:rsidRDefault="00C90EB2" w:rsidP="00406FFA">
            <w:pPr>
              <w:pStyle w:val="TableParagraph"/>
              <w:ind w:right="98"/>
              <w:rPr>
                <w:sz w:val="20"/>
                <w:szCs w:val="20"/>
                <w:lang w:val="ru-RU"/>
              </w:rPr>
            </w:pPr>
            <w:r w:rsidRPr="006F5E4A">
              <w:rPr>
                <w:spacing w:val="-1"/>
                <w:sz w:val="20"/>
                <w:szCs w:val="20"/>
                <w:lang w:val="ru-RU"/>
              </w:rPr>
              <w:t>Интерактивное</w:t>
            </w:r>
            <w:r w:rsidRPr="006F5E4A">
              <w:rPr>
                <w:spacing w:val="-18"/>
                <w:sz w:val="20"/>
                <w:szCs w:val="20"/>
                <w:lang w:val="ru-RU"/>
              </w:rPr>
              <w:t xml:space="preserve"> </w:t>
            </w:r>
            <w:r w:rsidRPr="006F5E4A">
              <w:rPr>
                <w:spacing w:val="-1"/>
                <w:sz w:val="20"/>
                <w:szCs w:val="20"/>
                <w:lang w:val="ru-RU"/>
              </w:rPr>
              <w:t>задание</w:t>
            </w:r>
            <w:r w:rsidRPr="006F5E4A">
              <w:rPr>
                <w:spacing w:val="-17"/>
                <w:sz w:val="20"/>
                <w:szCs w:val="20"/>
                <w:lang w:val="ru-RU"/>
              </w:rPr>
              <w:t xml:space="preserve"> </w:t>
            </w:r>
            <w:r w:rsidRPr="006F5E4A">
              <w:rPr>
                <w:spacing w:val="-1"/>
                <w:sz w:val="20"/>
                <w:szCs w:val="20"/>
                <w:lang w:val="ru-RU"/>
              </w:rPr>
              <w:t>–</w:t>
            </w:r>
            <w:r w:rsidRPr="006F5E4A">
              <w:rPr>
                <w:spacing w:val="-17"/>
                <w:sz w:val="20"/>
                <w:szCs w:val="20"/>
                <w:lang w:val="ru-RU"/>
              </w:rPr>
              <w:t xml:space="preserve"> </w:t>
            </w:r>
            <w:r w:rsidRPr="006F5E4A">
              <w:rPr>
                <w:spacing w:val="-1"/>
                <w:sz w:val="20"/>
                <w:szCs w:val="20"/>
                <w:lang w:val="ru-RU"/>
              </w:rPr>
              <w:t>викторина</w:t>
            </w:r>
            <w:r w:rsidRPr="006F5E4A">
              <w:rPr>
                <w:spacing w:val="-17"/>
                <w:sz w:val="20"/>
                <w:szCs w:val="20"/>
                <w:lang w:val="ru-RU"/>
              </w:rPr>
              <w:t xml:space="preserve"> </w:t>
            </w:r>
            <w:r w:rsidRPr="006F5E4A">
              <w:rPr>
                <w:sz w:val="20"/>
                <w:szCs w:val="20"/>
                <w:lang w:val="ru-RU"/>
              </w:rPr>
              <w:t>«Знаем</w:t>
            </w:r>
            <w:r w:rsidRPr="006F5E4A">
              <w:rPr>
                <w:spacing w:val="-17"/>
                <w:sz w:val="20"/>
                <w:szCs w:val="20"/>
                <w:lang w:val="ru-RU"/>
              </w:rPr>
              <w:t xml:space="preserve"> </w:t>
            </w:r>
            <w:r w:rsidRPr="006F5E4A">
              <w:rPr>
                <w:sz w:val="20"/>
                <w:szCs w:val="20"/>
                <w:lang w:val="ru-RU"/>
              </w:rPr>
              <w:t>ли</w:t>
            </w:r>
            <w:r w:rsidRPr="006F5E4A">
              <w:rPr>
                <w:spacing w:val="-17"/>
                <w:sz w:val="20"/>
                <w:szCs w:val="20"/>
                <w:lang w:val="ru-RU"/>
              </w:rPr>
              <w:t xml:space="preserve"> </w:t>
            </w:r>
            <w:r w:rsidRPr="006F5E4A">
              <w:rPr>
                <w:sz w:val="20"/>
                <w:szCs w:val="20"/>
                <w:lang w:val="ru-RU"/>
              </w:rPr>
              <w:t>мы</w:t>
            </w:r>
            <w:r w:rsidRPr="006F5E4A">
              <w:rPr>
                <w:spacing w:val="-17"/>
                <w:sz w:val="20"/>
                <w:szCs w:val="20"/>
                <w:lang w:val="ru-RU"/>
              </w:rPr>
              <w:t xml:space="preserve"> </w:t>
            </w:r>
            <w:r w:rsidRPr="006F5E4A">
              <w:rPr>
                <w:sz w:val="20"/>
                <w:szCs w:val="20"/>
                <w:lang w:val="ru-RU"/>
              </w:rPr>
              <w:t>эти</w:t>
            </w:r>
            <w:r w:rsidRPr="006F5E4A">
              <w:rPr>
                <w:spacing w:val="-17"/>
                <w:sz w:val="20"/>
                <w:szCs w:val="20"/>
                <w:lang w:val="ru-RU"/>
              </w:rPr>
              <w:t xml:space="preserve"> </w:t>
            </w:r>
            <w:r w:rsidRPr="006F5E4A">
              <w:rPr>
                <w:sz w:val="20"/>
                <w:szCs w:val="20"/>
                <w:lang w:val="ru-RU"/>
              </w:rPr>
              <w:t>известные</w:t>
            </w:r>
            <w:r w:rsidRPr="006F5E4A">
              <w:rPr>
                <w:spacing w:val="-17"/>
                <w:sz w:val="20"/>
                <w:szCs w:val="20"/>
                <w:lang w:val="ru-RU"/>
              </w:rPr>
              <w:t xml:space="preserve"> </w:t>
            </w:r>
            <w:r w:rsidRPr="006F5E4A">
              <w:rPr>
                <w:sz w:val="20"/>
                <w:szCs w:val="20"/>
                <w:lang w:val="ru-RU"/>
              </w:rPr>
              <w:t>детские</w:t>
            </w:r>
            <w:r w:rsidRPr="006F5E4A">
              <w:rPr>
                <w:spacing w:val="-68"/>
                <w:sz w:val="20"/>
                <w:szCs w:val="20"/>
                <w:lang w:val="ru-RU"/>
              </w:rPr>
              <w:t xml:space="preserve"> </w:t>
            </w:r>
            <w:r w:rsidRPr="006F5E4A">
              <w:rPr>
                <w:sz w:val="20"/>
                <w:szCs w:val="20"/>
                <w:lang w:val="ru-RU"/>
              </w:rPr>
              <w:t>фильмы?» (отгадывание по отдельным эпизодам и фото героев названия</w:t>
            </w:r>
            <w:r w:rsidRPr="006F5E4A">
              <w:rPr>
                <w:spacing w:val="1"/>
                <w:sz w:val="20"/>
                <w:szCs w:val="20"/>
                <w:lang w:val="ru-RU"/>
              </w:rPr>
              <w:t xml:space="preserve"> </w:t>
            </w:r>
            <w:r w:rsidRPr="006F5E4A">
              <w:rPr>
                <w:sz w:val="20"/>
                <w:szCs w:val="20"/>
                <w:lang w:val="ru-RU"/>
              </w:rPr>
              <w:t>фильмов).</w:t>
            </w:r>
            <w:r w:rsidRPr="006F5E4A">
              <w:rPr>
                <w:spacing w:val="1"/>
                <w:sz w:val="20"/>
                <w:szCs w:val="20"/>
                <w:lang w:val="ru-RU"/>
              </w:rPr>
              <w:t xml:space="preserve"> </w:t>
            </w:r>
            <w:r w:rsidRPr="006F5E4A">
              <w:rPr>
                <w:sz w:val="20"/>
                <w:szCs w:val="20"/>
                <w:lang w:val="ru-RU"/>
              </w:rPr>
              <w:t>Например,</w:t>
            </w:r>
            <w:r w:rsidRPr="006F5E4A">
              <w:rPr>
                <w:spacing w:val="1"/>
                <w:sz w:val="20"/>
                <w:szCs w:val="20"/>
                <w:lang w:val="ru-RU"/>
              </w:rPr>
              <w:t xml:space="preserve"> </w:t>
            </w:r>
            <w:r w:rsidRPr="006F5E4A">
              <w:rPr>
                <w:sz w:val="20"/>
                <w:szCs w:val="20"/>
                <w:lang w:val="ru-RU"/>
              </w:rPr>
              <w:t>«По</w:t>
            </w:r>
            <w:r w:rsidRPr="006F5E4A">
              <w:rPr>
                <w:spacing w:val="1"/>
                <w:sz w:val="20"/>
                <w:szCs w:val="20"/>
                <w:lang w:val="ru-RU"/>
              </w:rPr>
              <w:t xml:space="preserve"> </w:t>
            </w:r>
            <w:r w:rsidRPr="006F5E4A">
              <w:rPr>
                <w:sz w:val="20"/>
                <w:szCs w:val="20"/>
                <w:lang w:val="ru-RU"/>
              </w:rPr>
              <w:t>щучьему</w:t>
            </w:r>
            <w:r w:rsidRPr="006F5E4A">
              <w:rPr>
                <w:spacing w:val="1"/>
                <w:sz w:val="20"/>
                <w:szCs w:val="20"/>
                <w:lang w:val="ru-RU"/>
              </w:rPr>
              <w:t xml:space="preserve"> </w:t>
            </w:r>
            <w:r w:rsidRPr="006F5E4A">
              <w:rPr>
                <w:sz w:val="20"/>
                <w:szCs w:val="20"/>
                <w:lang w:val="ru-RU"/>
              </w:rPr>
              <w:t>велению»,</w:t>
            </w:r>
            <w:r w:rsidRPr="006F5E4A">
              <w:rPr>
                <w:spacing w:val="1"/>
                <w:sz w:val="20"/>
                <w:szCs w:val="20"/>
                <w:lang w:val="ru-RU"/>
              </w:rPr>
              <w:t xml:space="preserve"> </w:t>
            </w:r>
            <w:r w:rsidRPr="006F5E4A">
              <w:rPr>
                <w:sz w:val="20"/>
                <w:szCs w:val="20"/>
                <w:lang w:val="ru-RU"/>
              </w:rPr>
              <w:t>«Королевство</w:t>
            </w:r>
            <w:r w:rsidRPr="006F5E4A">
              <w:rPr>
                <w:spacing w:val="1"/>
                <w:sz w:val="20"/>
                <w:szCs w:val="20"/>
                <w:lang w:val="ru-RU"/>
              </w:rPr>
              <w:t xml:space="preserve"> </w:t>
            </w:r>
            <w:r w:rsidRPr="006F5E4A">
              <w:rPr>
                <w:sz w:val="20"/>
                <w:szCs w:val="20"/>
                <w:lang w:val="ru-RU"/>
              </w:rPr>
              <w:t>кривых</w:t>
            </w:r>
            <w:r w:rsidRPr="006F5E4A">
              <w:rPr>
                <w:spacing w:val="1"/>
                <w:sz w:val="20"/>
                <w:szCs w:val="20"/>
                <w:lang w:val="ru-RU"/>
              </w:rPr>
              <w:t xml:space="preserve"> </w:t>
            </w:r>
            <w:r w:rsidRPr="006F5E4A">
              <w:rPr>
                <w:sz w:val="20"/>
                <w:szCs w:val="20"/>
                <w:lang w:val="ru-RU"/>
              </w:rPr>
              <w:t>зеркал»,</w:t>
            </w:r>
            <w:r w:rsidRPr="006F5E4A">
              <w:rPr>
                <w:spacing w:val="-2"/>
                <w:sz w:val="20"/>
                <w:szCs w:val="20"/>
                <w:lang w:val="ru-RU"/>
              </w:rPr>
              <w:t xml:space="preserve"> </w:t>
            </w:r>
            <w:r w:rsidRPr="006F5E4A">
              <w:rPr>
                <w:sz w:val="20"/>
                <w:szCs w:val="20"/>
                <w:lang w:val="ru-RU"/>
              </w:rPr>
              <w:t>«Царевна-лягушка».</w:t>
            </w:r>
          </w:p>
          <w:p w:rsidR="00C90EB2" w:rsidRPr="006F5E4A" w:rsidRDefault="00C90EB2" w:rsidP="00406FFA">
            <w:pPr>
              <w:pStyle w:val="TableParagraph"/>
              <w:rPr>
                <w:sz w:val="20"/>
                <w:szCs w:val="20"/>
                <w:lang w:val="ru-RU"/>
              </w:rPr>
            </w:pPr>
            <w:r w:rsidRPr="006F5E4A">
              <w:rPr>
                <w:sz w:val="20"/>
                <w:szCs w:val="20"/>
                <w:lang w:val="ru-RU"/>
              </w:rPr>
              <w:t>Ролевая</w:t>
            </w:r>
            <w:r w:rsidRPr="006F5E4A">
              <w:rPr>
                <w:spacing w:val="47"/>
                <w:sz w:val="20"/>
                <w:szCs w:val="20"/>
                <w:lang w:val="ru-RU"/>
              </w:rPr>
              <w:t xml:space="preserve"> </w:t>
            </w:r>
            <w:r w:rsidRPr="006F5E4A">
              <w:rPr>
                <w:sz w:val="20"/>
                <w:szCs w:val="20"/>
                <w:lang w:val="ru-RU"/>
              </w:rPr>
              <w:t>игра:</w:t>
            </w:r>
            <w:r w:rsidRPr="006F5E4A">
              <w:rPr>
                <w:spacing w:val="46"/>
                <w:sz w:val="20"/>
                <w:szCs w:val="20"/>
                <w:lang w:val="ru-RU"/>
              </w:rPr>
              <w:t xml:space="preserve"> </w:t>
            </w:r>
            <w:r w:rsidRPr="006F5E4A">
              <w:rPr>
                <w:sz w:val="20"/>
                <w:szCs w:val="20"/>
                <w:lang w:val="ru-RU"/>
              </w:rPr>
              <w:t>«Мы</w:t>
            </w:r>
            <w:r w:rsidRPr="006F5E4A">
              <w:rPr>
                <w:spacing w:val="47"/>
                <w:sz w:val="20"/>
                <w:szCs w:val="20"/>
                <w:lang w:val="ru-RU"/>
              </w:rPr>
              <w:t xml:space="preserve"> </w:t>
            </w:r>
            <w:r w:rsidRPr="006F5E4A">
              <w:rPr>
                <w:sz w:val="20"/>
                <w:szCs w:val="20"/>
                <w:lang w:val="ru-RU"/>
              </w:rPr>
              <w:t>снимаем</w:t>
            </w:r>
            <w:r w:rsidRPr="006F5E4A">
              <w:rPr>
                <w:spacing w:val="46"/>
                <w:sz w:val="20"/>
                <w:szCs w:val="20"/>
                <w:lang w:val="ru-RU"/>
              </w:rPr>
              <w:t xml:space="preserve"> </w:t>
            </w:r>
            <w:r w:rsidRPr="006F5E4A">
              <w:rPr>
                <w:sz w:val="20"/>
                <w:szCs w:val="20"/>
                <w:lang w:val="ru-RU"/>
              </w:rPr>
              <w:t>кино»</w:t>
            </w:r>
            <w:r w:rsidRPr="006F5E4A">
              <w:rPr>
                <w:spacing w:val="47"/>
                <w:sz w:val="20"/>
                <w:szCs w:val="20"/>
                <w:lang w:val="ru-RU"/>
              </w:rPr>
              <w:t xml:space="preserve"> </w:t>
            </w:r>
            <w:r w:rsidRPr="006F5E4A">
              <w:rPr>
                <w:sz w:val="20"/>
                <w:szCs w:val="20"/>
                <w:lang w:val="ru-RU"/>
              </w:rPr>
              <w:t>(разыгрывание</w:t>
            </w:r>
            <w:r w:rsidRPr="006F5E4A">
              <w:rPr>
                <w:spacing w:val="47"/>
                <w:sz w:val="20"/>
                <w:szCs w:val="20"/>
                <w:lang w:val="ru-RU"/>
              </w:rPr>
              <w:t xml:space="preserve"> </w:t>
            </w:r>
            <w:r w:rsidRPr="006F5E4A">
              <w:rPr>
                <w:sz w:val="20"/>
                <w:szCs w:val="20"/>
                <w:lang w:val="ru-RU"/>
              </w:rPr>
              <w:t>эпизода</w:t>
            </w:r>
            <w:r w:rsidRPr="006F5E4A">
              <w:rPr>
                <w:spacing w:val="46"/>
                <w:sz w:val="20"/>
                <w:szCs w:val="20"/>
                <w:lang w:val="ru-RU"/>
              </w:rPr>
              <w:t xml:space="preserve"> </w:t>
            </w:r>
            <w:r w:rsidRPr="006F5E4A">
              <w:rPr>
                <w:sz w:val="20"/>
                <w:szCs w:val="20"/>
                <w:lang w:val="ru-RU"/>
              </w:rPr>
              <w:t>из</w:t>
            </w:r>
            <w:r w:rsidRPr="006F5E4A">
              <w:rPr>
                <w:spacing w:val="47"/>
                <w:sz w:val="20"/>
                <w:szCs w:val="20"/>
                <w:lang w:val="ru-RU"/>
              </w:rPr>
              <w:t xml:space="preserve"> </w:t>
            </w:r>
            <w:r w:rsidRPr="006F5E4A">
              <w:rPr>
                <w:sz w:val="20"/>
                <w:szCs w:val="20"/>
                <w:lang w:val="ru-RU"/>
              </w:rPr>
              <w:t>сказки</w:t>
            </w:r>
          </w:p>
          <w:p w:rsidR="00C90EB2" w:rsidRPr="006F5E4A" w:rsidRDefault="00C90EB2" w:rsidP="006F5E4A">
            <w:pPr>
              <w:pStyle w:val="TableParagraph"/>
              <w:rPr>
                <w:sz w:val="20"/>
                <w:szCs w:val="20"/>
                <w:lang w:val="ru-RU"/>
              </w:rPr>
            </w:pPr>
            <w:r w:rsidRPr="006F5E4A">
              <w:rPr>
                <w:sz w:val="20"/>
                <w:szCs w:val="20"/>
                <w:lang w:val="ru-RU"/>
              </w:rPr>
              <w:t>«Царевна-лягушка»,</w:t>
            </w:r>
            <w:r w:rsidRPr="006F5E4A">
              <w:rPr>
                <w:spacing w:val="-4"/>
                <w:sz w:val="20"/>
                <w:szCs w:val="20"/>
                <w:lang w:val="ru-RU"/>
              </w:rPr>
              <w:t xml:space="preserve"> </w:t>
            </w:r>
            <w:r w:rsidRPr="006F5E4A">
              <w:rPr>
                <w:sz w:val="20"/>
                <w:szCs w:val="20"/>
                <w:lang w:val="ru-RU"/>
              </w:rPr>
              <w:t>разговор</w:t>
            </w:r>
            <w:r w:rsidRPr="006F5E4A">
              <w:rPr>
                <w:spacing w:val="-3"/>
                <w:sz w:val="20"/>
                <w:szCs w:val="20"/>
                <w:lang w:val="ru-RU"/>
              </w:rPr>
              <w:t xml:space="preserve"> </w:t>
            </w:r>
            <w:r w:rsidRPr="006F5E4A">
              <w:rPr>
                <w:sz w:val="20"/>
                <w:szCs w:val="20"/>
                <w:lang w:val="ru-RU"/>
              </w:rPr>
              <w:t>царевича</w:t>
            </w:r>
            <w:r w:rsidRPr="006F5E4A">
              <w:rPr>
                <w:spacing w:val="-4"/>
                <w:sz w:val="20"/>
                <w:szCs w:val="20"/>
                <w:lang w:val="ru-RU"/>
              </w:rPr>
              <w:t xml:space="preserve"> </w:t>
            </w:r>
            <w:r w:rsidRPr="006F5E4A">
              <w:rPr>
                <w:sz w:val="20"/>
                <w:szCs w:val="20"/>
                <w:lang w:val="ru-RU"/>
              </w:rPr>
              <w:t>с</w:t>
            </w:r>
            <w:r w:rsidRPr="006F5E4A">
              <w:rPr>
                <w:spacing w:val="-3"/>
                <w:sz w:val="20"/>
                <w:szCs w:val="20"/>
                <w:lang w:val="ru-RU"/>
              </w:rPr>
              <w:t xml:space="preserve"> </w:t>
            </w:r>
            <w:r w:rsidRPr="006F5E4A">
              <w:rPr>
                <w:sz w:val="20"/>
                <w:szCs w:val="20"/>
                <w:lang w:val="ru-RU"/>
              </w:rPr>
              <w:t>лягушкой).</w:t>
            </w:r>
          </w:p>
          <w:p w:rsidR="00C90EB2" w:rsidRPr="006F5E4A" w:rsidRDefault="00C90EB2" w:rsidP="00406FFA">
            <w:pPr>
              <w:pStyle w:val="TableParagraph"/>
              <w:rPr>
                <w:sz w:val="20"/>
                <w:szCs w:val="20"/>
                <w:lang w:val="ru-RU"/>
              </w:rPr>
            </w:pPr>
            <w:r w:rsidRPr="006F5E4A">
              <w:rPr>
                <w:sz w:val="20"/>
                <w:szCs w:val="20"/>
                <w:lang w:val="ru-RU"/>
              </w:rPr>
              <w:t>Рассказы</w:t>
            </w:r>
            <w:r w:rsidRPr="006F5E4A">
              <w:rPr>
                <w:spacing w:val="-3"/>
                <w:sz w:val="20"/>
                <w:szCs w:val="20"/>
                <w:lang w:val="ru-RU"/>
              </w:rPr>
              <w:t xml:space="preserve"> </w:t>
            </w:r>
            <w:r w:rsidRPr="006F5E4A">
              <w:rPr>
                <w:sz w:val="20"/>
                <w:szCs w:val="20"/>
                <w:lang w:val="ru-RU"/>
              </w:rPr>
              <w:t>детей:</w:t>
            </w:r>
            <w:r w:rsidRPr="006F5E4A">
              <w:rPr>
                <w:spacing w:val="-2"/>
                <w:sz w:val="20"/>
                <w:szCs w:val="20"/>
                <w:lang w:val="ru-RU"/>
              </w:rPr>
              <w:t xml:space="preserve"> </w:t>
            </w:r>
            <w:r w:rsidRPr="006F5E4A">
              <w:rPr>
                <w:sz w:val="20"/>
                <w:szCs w:val="20"/>
                <w:lang w:val="ru-RU"/>
              </w:rPr>
              <w:t>«Мой</w:t>
            </w:r>
            <w:r w:rsidRPr="006F5E4A">
              <w:rPr>
                <w:spacing w:val="-2"/>
                <w:sz w:val="20"/>
                <w:szCs w:val="20"/>
                <w:lang w:val="ru-RU"/>
              </w:rPr>
              <w:t xml:space="preserve"> </w:t>
            </w:r>
            <w:r w:rsidRPr="006F5E4A">
              <w:rPr>
                <w:sz w:val="20"/>
                <w:szCs w:val="20"/>
                <w:lang w:val="ru-RU"/>
              </w:rPr>
              <w:t>любимый</w:t>
            </w:r>
            <w:r w:rsidRPr="006F5E4A">
              <w:rPr>
                <w:spacing w:val="-4"/>
                <w:sz w:val="20"/>
                <w:szCs w:val="20"/>
                <w:lang w:val="ru-RU"/>
              </w:rPr>
              <w:t xml:space="preserve"> </w:t>
            </w:r>
            <w:r w:rsidRPr="006F5E4A">
              <w:rPr>
                <w:sz w:val="20"/>
                <w:szCs w:val="20"/>
                <w:lang w:val="ru-RU"/>
              </w:rPr>
              <w:t>кинофильм»</w:t>
            </w:r>
          </w:p>
        </w:tc>
      </w:tr>
      <w:tr w:rsidR="00C90EB2" w:rsidRPr="006F5E4A" w:rsidTr="00406FFA">
        <w:trPr>
          <w:trHeight w:val="3253"/>
        </w:trPr>
        <w:tc>
          <w:tcPr>
            <w:tcW w:w="529" w:type="pct"/>
          </w:tcPr>
          <w:p w:rsidR="00C90EB2" w:rsidRPr="006F5E4A" w:rsidRDefault="00C90EB2" w:rsidP="006F5E4A">
            <w:pPr>
              <w:pStyle w:val="TableParagraph"/>
              <w:ind w:left="423"/>
              <w:rPr>
                <w:sz w:val="20"/>
                <w:szCs w:val="20"/>
              </w:rPr>
            </w:pPr>
            <w:r w:rsidRPr="006F5E4A">
              <w:rPr>
                <w:sz w:val="20"/>
                <w:szCs w:val="20"/>
              </w:rPr>
              <w:t>3-4</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406FFA">
            <w:pPr>
              <w:pStyle w:val="TableParagraph"/>
              <w:rPr>
                <w:sz w:val="20"/>
                <w:szCs w:val="20"/>
                <w:lang w:val="ru-RU"/>
              </w:rPr>
            </w:pPr>
            <w:r w:rsidRPr="006F5E4A">
              <w:rPr>
                <w:sz w:val="20"/>
                <w:szCs w:val="20"/>
                <w:lang w:val="ru-RU"/>
              </w:rPr>
              <w:t>Российскому</w:t>
            </w:r>
            <w:r w:rsidRPr="006F5E4A">
              <w:rPr>
                <w:spacing w:val="23"/>
                <w:sz w:val="20"/>
                <w:szCs w:val="20"/>
                <w:lang w:val="ru-RU"/>
              </w:rPr>
              <w:t xml:space="preserve"> </w:t>
            </w:r>
            <w:r w:rsidRPr="006F5E4A">
              <w:rPr>
                <w:sz w:val="20"/>
                <w:szCs w:val="20"/>
                <w:lang w:val="ru-RU"/>
              </w:rPr>
              <w:t>кинематографу</w:t>
            </w:r>
          </w:p>
          <w:p w:rsidR="00C90EB2" w:rsidRPr="006F5E4A" w:rsidRDefault="00C90EB2" w:rsidP="006F5E4A">
            <w:pPr>
              <w:pStyle w:val="TableParagraph"/>
              <w:ind w:right="97"/>
              <w:rPr>
                <w:sz w:val="20"/>
                <w:szCs w:val="20"/>
                <w:lang w:val="ru-RU"/>
              </w:rPr>
            </w:pPr>
            <w:r w:rsidRPr="006F5E4A">
              <w:rPr>
                <w:sz w:val="20"/>
                <w:szCs w:val="20"/>
                <w:lang w:val="ru-RU"/>
              </w:rPr>
              <w:t>– 115 лет. Рождение «Великого</w:t>
            </w:r>
            <w:r w:rsidRPr="006F5E4A">
              <w:rPr>
                <w:spacing w:val="1"/>
                <w:sz w:val="20"/>
                <w:szCs w:val="20"/>
                <w:lang w:val="ru-RU"/>
              </w:rPr>
              <w:t xml:space="preserve"> </w:t>
            </w:r>
            <w:r w:rsidRPr="006F5E4A">
              <w:rPr>
                <w:sz w:val="20"/>
                <w:szCs w:val="20"/>
                <w:lang w:val="ru-RU"/>
              </w:rPr>
              <w:t>немого»</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России.</w:t>
            </w:r>
            <w:r w:rsidRPr="006F5E4A">
              <w:rPr>
                <w:spacing w:val="1"/>
                <w:sz w:val="20"/>
                <w:szCs w:val="20"/>
                <w:lang w:val="ru-RU"/>
              </w:rPr>
              <w:t xml:space="preserve"> </w:t>
            </w:r>
            <w:r w:rsidRPr="006F5E4A">
              <w:rPr>
                <w:sz w:val="20"/>
                <w:szCs w:val="20"/>
                <w:lang w:val="ru-RU"/>
              </w:rPr>
              <w:t>Что</w:t>
            </w:r>
            <w:r w:rsidRPr="006F5E4A">
              <w:rPr>
                <w:spacing w:val="1"/>
                <w:sz w:val="20"/>
                <w:szCs w:val="20"/>
                <w:lang w:val="ru-RU"/>
              </w:rPr>
              <w:t xml:space="preserve"> </w:t>
            </w:r>
            <w:r w:rsidRPr="006F5E4A">
              <w:rPr>
                <w:sz w:val="20"/>
                <w:szCs w:val="20"/>
                <w:lang w:val="ru-RU"/>
              </w:rPr>
              <w:t>такое</w:t>
            </w:r>
            <w:r w:rsidRPr="006F5E4A">
              <w:rPr>
                <w:spacing w:val="1"/>
                <w:sz w:val="20"/>
                <w:szCs w:val="20"/>
                <w:lang w:val="ru-RU"/>
              </w:rPr>
              <w:t xml:space="preserve"> </w:t>
            </w:r>
            <w:r w:rsidRPr="006F5E4A">
              <w:rPr>
                <w:sz w:val="20"/>
                <w:szCs w:val="20"/>
                <w:lang w:val="ru-RU"/>
              </w:rPr>
              <w:t>киностудия? Кто и как снимает</w:t>
            </w:r>
            <w:r w:rsidRPr="006F5E4A">
              <w:rPr>
                <w:spacing w:val="1"/>
                <w:sz w:val="20"/>
                <w:szCs w:val="20"/>
                <w:lang w:val="ru-RU"/>
              </w:rPr>
              <w:t xml:space="preserve"> </w:t>
            </w:r>
            <w:r w:rsidRPr="006F5E4A">
              <w:rPr>
                <w:sz w:val="20"/>
                <w:szCs w:val="20"/>
                <w:lang w:val="ru-RU"/>
              </w:rPr>
              <w:t>кинофильмы?</w:t>
            </w:r>
          </w:p>
          <w:p w:rsidR="00C90EB2" w:rsidRPr="006F5E4A" w:rsidRDefault="00C90EB2" w:rsidP="00406FFA">
            <w:pPr>
              <w:pStyle w:val="TableParagraph"/>
              <w:ind w:right="99"/>
              <w:rPr>
                <w:sz w:val="20"/>
                <w:szCs w:val="20"/>
                <w:lang w:val="ru-RU"/>
              </w:rPr>
            </w:pPr>
            <w:r w:rsidRPr="006F5E4A">
              <w:rPr>
                <w:sz w:val="20"/>
                <w:szCs w:val="20"/>
                <w:lang w:val="ru-RU"/>
              </w:rPr>
              <w:t>Первые</w:t>
            </w:r>
            <w:r w:rsidRPr="006F5E4A">
              <w:rPr>
                <w:spacing w:val="1"/>
                <w:sz w:val="20"/>
                <w:szCs w:val="20"/>
                <w:lang w:val="ru-RU"/>
              </w:rPr>
              <w:t xml:space="preserve"> </w:t>
            </w:r>
            <w:r w:rsidRPr="006F5E4A">
              <w:rPr>
                <w:sz w:val="20"/>
                <w:szCs w:val="20"/>
                <w:lang w:val="ru-RU"/>
              </w:rPr>
              <w:t>звуковые</w:t>
            </w:r>
            <w:r w:rsidRPr="006F5E4A">
              <w:rPr>
                <w:spacing w:val="1"/>
                <w:sz w:val="20"/>
                <w:szCs w:val="20"/>
                <w:lang w:val="ru-RU"/>
              </w:rPr>
              <w:t xml:space="preserve"> </w:t>
            </w:r>
            <w:r w:rsidRPr="006F5E4A">
              <w:rPr>
                <w:sz w:val="20"/>
                <w:szCs w:val="20"/>
                <w:lang w:val="ru-RU"/>
              </w:rPr>
              <w:t>фильмы,</w:t>
            </w:r>
            <w:r w:rsidRPr="006F5E4A">
              <w:rPr>
                <w:spacing w:val="-67"/>
                <w:sz w:val="20"/>
                <w:szCs w:val="20"/>
                <w:lang w:val="ru-RU"/>
              </w:rPr>
              <w:t xml:space="preserve"> </w:t>
            </w:r>
            <w:r w:rsidRPr="006F5E4A">
              <w:rPr>
                <w:sz w:val="20"/>
                <w:szCs w:val="20"/>
                <w:lang w:val="ru-RU"/>
              </w:rPr>
              <w:t>которые</w:t>
            </w:r>
            <w:r w:rsidRPr="006F5E4A">
              <w:rPr>
                <w:spacing w:val="65"/>
                <w:sz w:val="20"/>
                <w:szCs w:val="20"/>
                <w:lang w:val="ru-RU"/>
              </w:rPr>
              <w:t xml:space="preserve"> </w:t>
            </w:r>
            <w:r w:rsidRPr="006F5E4A">
              <w:rPr>
                <w:sz w:val="20"/>
                <w:szCs w:val="20"/>
                <w:lang w:val="ru-RU"/>
              </w:rPr>
              <w:t>знают</w:t>
            </w:r>
            <w:r w:rsidRPr="006F5E4A">
              <w:rPr>
                <w:spacing w:val="65"/>
                <w:sz w:val="20"/>
                <w:szCs w:val="20"/>
                <w:lang w:val="ru-RU"/>
              </w:rPr>
              <w:t xml:space="preserve"> </w:t>
            </w:r>
            <w:r w:rsidRPr="006F5E4A">
              <w:rPr>
                <w:sz w:val="20"/>
                <w:szCs w:val="20"/>
                <w:lang w:val="ru-RU"/>
              </w:rPr>
              <w:t>и</w:t>
            </w:r>
            <w:r w:rsidRPr="006F5E4A">
              <w:rPr>
                <w:spacing w:val="66"/>
                <w:sz w:val="20"/>
                <w:szCs w:val="20"/>
                <w:lang w:val="ru-RU"/>
              </w:rPr>
              <w:t xml:space="preserve"> </w:t>
            </w:r>
            <w:r w:rsidRPr="006F5E4A">
              <w:rPr>
                <w:sz w:val="20"/>
                <w:szCs w:val="20"/>
                <w:lang w:val="ru-RU"/>
              </w:rPr>
              <w:t>любят</w:t>
            </w:r>
            <w:r w:rsidRPr="006F5E4A">
              <w:rPr>
                <w:spacing w:val="66"/>
                <w:sz w:val="20"/>
                <w:szCs w:val="20"/>
                <w:lang w:val="ru-RU"/>
              </w:rPr>
              <w:t xml:space="preserve"> </w:t>
            </w:r>
            <w:r w:rsidRPr="006F5E4A">
              <w:rPr>
                <w:sz w:val="20"/>
                <w:szCs w:val="20"/>
                <w:lang w:val="ru-RU"/>
              </w:rPr>
              <w:t>все:</w:t>
            </w:r>
          </w:p>
          <w:p w:rsidR="00C90EB2" w:rsidRPr="006F5E4A" w:rsidRDefault="00C90EB2" w:rsidP="006F5E4A">
            <w:pPr>
              <w:pStyle w:val="TableParagraph"/>
              <w:ind w:right="96"/>
              <w:rPr>
                <w:sz w:val="20"/>
                <w:szCs w:val="20"/>
                <w:lang w:val="ru-RU"/>
              </w:rPr>
            </w:pPr>
            <w:r w:rsidRPr="006F5E4A">
              <w:rPr>
                <w:sz w:val="20"/>
                <w:szCs w:val="20"/>
                <w:lang w:val="ru-RU"/>
              </w:rPr>
              <w:t>«Путевка в жизнь» (режиссер Н.</w:t>
            </w:r>
            <w:r w:rsidRPr="006F5E4A">
              <w:rPr>
                <w:spacing w:val="-67"/>
                <w:sz w:val="20"/>
                <w:szCs w:val="20"/>
                <w:lang w:val="ru-RU"/>
              </w:rPr>
              <w:t xml:space="preserve"> </w:t>
            </w:r>
            <w:r w:rsidRPr="006F5E4A">
              <w:rPr>
                <w:sz w:val="20"/>
                <w:szCs w:val="20"/>
                <w:lang w:val="ru-RU"/>
              </w:rPr>
              <w:t>Экк),</w:t>
            </w:r>
            <w:r w:rsidRPr="006F5E4A">
              <w:rPr>
                <w:spacing w:val="1"/>
                <w:sz w:val="20"/>
                <w:szCs w:val="20"/>
                <w:lang w:val="ru-RU"/>
              </w:rPr>
              <w:t xml:space="preserve"> </w:t>
            </w:r>
            <w:r w:rsidRPr="006F5E4A">
              <w:rPr>
                <w:sz w:val="20"/>
                <w:szCs w:val="20"/>
                <w:lang w:val="ru-RU"/>
              </w:rPr>
              <w:t>«Чапаев»</w:t>
            </w:r>
            <w:r w:rsidRPr="006F5E4A">
              <w:rPr>
                <w:spacing w:val="1"/>
                <w:sz w:val="20"/>
                <w:szCs w:val="20"/>
                <w:lang w:val="ru-RU"/>
              </w:rPr>
              <w:t xml:space="preserve"> </w:t>
            </w:r>
            <w:r w:rsidRPr="006F5E4A">
              <w:rPr>
                <w:sz w:val="20"/>
                <w:szCs w:val="20"/>
                <w:lang w:val="ru-RU"/>
              </w:rPr>
              <w:t>(режиссеры</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братья</w:t>
            </w:r>
            <w:r w:rsidRPr="006F5E4A">
              <w:rPr>
                <w:spacing w:val="-2"/>
                <w:sz w:val="20"/>
                <w:szCs w:val="20"/>
                <w:lang w:val="ru-RU"/>
              </w:rPr>
              <w:t xml:space="preserve"> </w:t>
            </w:r>
            <w:r w:rsidRPr="006F5E4A">
              <w:rPr>
                <w:sz w:val="20"/>
                <w:szCs w:val="20"/>
                <w:lang w:val="ru-RU"/>
              </w:rPr>
              <w:t>Васильевы),</w:t>
            </w:r>
          </w:p>
          <w:p w:rsidR="00C90EB2" w:rsidRPr="006F5E4A" w:rsidRDefault="00C90EB2" w:rsidP="00406FFA">
            <w:pPr>
              <w:pStyle w:val="TableParagraph"/>
              <w:ind w:right="100"/>
              <w:rPr>
                <w:sz w:val="20"/>
                <w:szCs w:val="20"/>
                <w:lang w:val="ru-RU"/>
              </w:rPr>
            </w:pPr>
            <w:r w:rsidRPr="006F5E4A">
              <w:rPr>
                <w:sz w:val="20"/>
                <w:szCs w:val="20"/>
                <w:lang w:val="ru-RU"/>
              </w:rPr>
              <w:t>Какие</w:t>
            </w:r>
            <w:r w:rsidRPr="006F5E4A">
              <w:rPr>
                <w:spacing w:val="1"/>
                <w:sz w:val="20"/>
                <w:szCs w:val="20"/>
                <w:lang w:val="ru-RU"/>
              </w:rPr>
              <w:t xml:space="preserve"> </w:t>
            </w:r>
            <w:r w:rsidRPr="006F5E4A">
              <w:rPr>
                <w:sz w:val="20"/>
                <w:szCs w:val="20"/>
                <w:lang w:val="ru-RU"/>
              </w:rPr>
              <w:t>бывают</w:t>
            </w:r>
            <w:r w:rsidRPr="006F5E4A">
              <w:rPr>
                <w:spacing w:val="1"/>
                <w:sz w:val="20"/>
                <w:szCs w:val="20"/>
                <w:lang w:val="ru-RU"/>
              </w:rPr>
              <w:t xml:space="preserve"> </w:t>
            </w:r>
            <w:r w:rsidRPr="006F5E4A">
              <w:rPr>
                <w:sz w:val="20"/>
                <w:szCs w:val="20"/>
                <w:lang w:val="ru-RU"/>
              </w:rPr>
              <w:t>кинофильмы:</w:t>
            </w:r>
            <w:r w:rsidRPr="006F5E4A">
              <w:rPr>
                <w:spacing w:val="-67"/>
                <w:sz w:val="20"/>
                <w:szCs w:val="20"/>
                <w:lang w:val="ru-RU"/>
              </w:rPr>
              <w:t xml:space="preserve"> </w:t>
            </w:r>
            <w:r w:rsidRPr="006F5E4A">
              <w:rPr>
                <w:sz w:val="20"/>
                <w:szCs w:val="20"/>
                <w:lang w:val="ru-RU"/>
              </w:rPr>
              <w:t>документальные,</w:t>
            </w:r>
            <w:r w:rsidR="00406FFA">
              <w:rPr>
                <w:sz w:val="20"/>
                <w:szCs w:val="20"/>
                <w:lang w:val="ru-RU"/>
              </w:rPr>
              <w:t xml:space="preserve"> </w:t>
            </w:r>
            <w:r w:rsidRPr="006F5E4A">
              <w:rPr>
                <w:sz w:val="20"/>
                <w:szCs w:val="20"/>
                <w:lang w:val="ru-RU"/>
              </w:rPr>
              <w:t>художественные.</w:t>
            </w:r>
            <w:r w:rsidRPr="006F5E4A">
              <w:rPr>
                <w:spacing w:val="1"/>
                <w:sz w:val="20"/>
                <w:szCs w:val="20"/>
                <w:lang w:val="ru-RU"/>
              </w:rPr>
              <w:t xml:space="preserve"> </w:t>
            </w:r>
            <w:r w:rsidRPr="006F5E4A">
              <w:rPr>
                <w:sz w:val="20"/>
                <w:szCs w:val="20"/>
                <w:lang w:val="ru-RU"/>
              </w:rPr>
              <w:t>Любимые</w:t>
            </w:r>
            <w:r w:rsidRPr="006F5E4A">
              <w:rPr>
                <w:spacing w:val="-67"/>
                <w:sz w:val="20"/>
                <w:szCs w:val="20"/>
                <w:lang w:val="ru-RU"/>
              </w:rPr>
              <w:t xml:space="preserve"> </w:t>
            </w:r>
            <w:r w:rsidRPr="006F5E4A">
              <w:rPr>
                <w:sz w:val="20"/>
                <w:szCs w:val="20"/>
                <w:lang w:val="ru-RU"/>
              </w:rPr>
              <w:t>детские кинофильмы. Музыка в</w:t>
            </w:r>
            <w:r w:rsidRPr="006F5E4A">
              <w:rPr>
                <w:spacing w:val="1"/>
                <w:sz w:val="20"/>
                <w:szCs w:val="20"/>
                <w:lang w:val="ru-RU"/>
              </w:rPr>
              <w:t xml:space="preserve"> </w:t>
            </w:r>
            <w:r w:rsidRPr="006F5E4A">
              <w:rPr>
                <w:sz w:val="20"/>
                <w:szCs w:val="20"/>
                <w:lang w:val="ru-RU"/>
              </w:rPr>
              <w:t>кино</w:t>
            </w:r>
          </w:p>
        </w:tc>
        <w:tc>
          <w:tcPr>
            <w:tcW w:w="2914" w:type="pct"/>
          </w:tcPr>
          <w:p w:rsidR="00C90EB2" w:rsidRPr="006F5E4A" w:rsidRDefault="00C90EB2" w:rsidP="006F5E4A">
            <w:pPr>
              <w:pStyle w:val="TableParagraph"/>
              <w:ind w:right="101" w:firstLine="339"/>
              <w:rPr>
                <w:sz w:val="20"/>
                <w:szCs w:val="20"/>
                <w:lang w:val="ru-RU"/>
              </w:rPr>
            </w:pPr>
            <w:r w:rsidRPr="006F5E4A">
              <w:rPr>
                <w:sz w:val="20"/>
                <w:szCs w:val="20"/>
                <w:lang w:val="ru-RU"/>
              </w:rPr>
              <w:t>Слушание</w:t>
            </w:r>
            <w:r w:rsidRPr="006F5E4A">
              <w:rPr>
                <w:spacing w:val="1"/>
                <w:sz w:val="20"/>
                <w:szCs w:val="20"/>
                <w:lang w:val="ru-RU"/>
              </w:rPr>
              <w:t xml:space="preserve"> </w:t>
            </w:r>
            <w:r w:rsidRPr="006F5E4A">
              <w:rPr>
                <w:sz w:val="20"/>
                <w:szCs w:val="20"/>
                <w:lang w:val="ru-RU"/>
              </w:rPr>
              <w:t>песни</w:t>
            </w:r>
            <w:r w:rsidRPr="006F5E4A">
              <w:rPr>
                <w:spacing w:val="1"/>
                <w:sz w:val="20"/>
                <w:szCs w:val="20"/>
                <w:lang w:val="ru-RU"/>
              </w:rPr>
              <w:t xml:space="preserve"> </w:t>
            </w:r>
            <w:r w:rsidRPr="006F5E4A">
              <w:rPr>
                <w:sz w:val="20"/>
                <w:szCs w:val="20"/>
                <w:lang w:val="ru-RU"/>
              </w:rPr>
              <w:t>«Веселые</w:t>
            </w:r>
            <w:r w:rsidRPr="006F5E4A">
              <w:rPr>
                <w:spacing w:val="1"/>
                <w:sz w:val="20"/>
                <w:szCs w:val="20"/>
                <w:lang w:val="ru-RU"/>
              </w:rPr>
              <w:t xml:space="preserve"> </w:t>
            </w:r>
            <w:r w:rsidRPr="006F5E4A">
              <w:rPr>
                <w:sz w:val="20"/>
                <w:szCs w:val="20"/>
                <w:lang w:val="ru-RU"/>
              </w:rPr>
              <w:t>качели»</w:t>
            </w:r>
            <w:r w:rsidRPr="006F5E4A">
              <w:rPr>
                <w:spacing w:val="1"/>
                <w:sz w:val="20"/>
                <w:szCs w:val="20"/>
                <w:lang w:val="ru-RU"/>
              </w:rPr>
              <w:t xml:space="preserve"> </w:t>
            </w:r>
            <w:r w:rsidRPr="006F5E4A">
              <w:rPr>
                <w:sz w:val="20"/>
                <w:szCs w:val="20"/>
                <w:lang w:val="ru-RU"/>
              </w:rPr>
              <w:t>из</w:t>
            </w:r>
            <w:r w:rsidRPr="006F5E4A">
              <w:rPr>
                <w:spacing w:val="1"/>
                <w:sz w:val="20"/>
                <w:szCs w:val="20"/>
                <w:lang w:val="ru-RU"/>
              </w:rPr>
              <w:t xml:space="preserve"> </w:t>
            </w:r>
            <w:r w:rsidRPr="006F5E4A">
              <w:rPr>
                <w:sz w:val="20"/>
                <w:szCs w:val="20"/>
                <w:lang w:val="ru-RU"/>
              </w:rPr>
              <w:t>кинофильма</w:t>
            </w:r>
            <w:r w:rsidRPr="006F5E4A">
              <w:rPr>
                <w:spacing w:val="1"/>
                <w:sz w:val="20"/>
                <w:szCs w:val="20"/>
                <w:lang w:val="ru-RU"/>
              </w:rPr>
              <w:t xml:space="preserve"> </w:t>
            </w:r>
            <w:r w:rsidRPr="006F5E4A">
              <w:rPr>
                <w:sz w:val="20"/>
                <w:szCs w:val="20"/>
                <w:lang w:val="ru-RU"/>
              </w:rPr>
              <w:t>«Приключения</w:t>
            </w:r>
            <w:r w:rsidRPr="006F5E4A">
              <w:rPr>
                <w:spacing w:val="1"/>
                <w:sz w:val="20"/>
                <w:szCs w:val="20"/>
                <w:lang w:val="ru-RU"/>
              </w:rPr>
              <w:t xml:space="preserve"> </w:t>
            </w:r>
            <w:r w:rsidRPr="006F5E4A">
              <w:rPr>
                <w:sz w:val="20"/>
                <w:szCs w:val="20"/>
                <w:lang w:val="ru-RU"/>
              </w:rPr>
              <w:t>Электроника»</w:t>
            </w:r>
            <w:r w:rsidRPr="006F5E4A">
              <w:rPr>
                <w:spacing w:val="-2"/>
                <w:sz w:val="20"/>
                <w:szCs w:val="20"/>
                <w:lang w:val="ru-RU"/>
              </w:rPr>
              <w:t xml:space="preserve"> </w:t>
            </w:r>
            <w:r w:rsidRPr="006F5E4A">
              <w:rPr>
                <w:sz w:val="20"/>
                <w:szCs w:val="20"/>
                <w:lang w:val="ru-RU"/>
              </w:rPr>
              <w:t>(композитор</w:t>
            </w:r>
            <w:r w:rsidRPr="006F5E4A">
              <w:rPr>
                <w:spacing w:val="-1"/>
                <w:sz w:val="20"/>
                <w:szCs w:val="20"/>
                <w:lang w:val="ru-RU"/>
              </w:rPr>
              <w:t xml:space="preserve"> </w:t>
            </w:r>
            <w:r w:rsidRPr="006F5E4A">
              <w:rPr>
                <w:sz w:val="20"/>
                <w:szCs w:val="20"/>
                <w:lang w:val="ru-RU"/>
              </w:rPr>
              <w:t>Е.</w:t>
            </w:r>
            <w:r w:rsidRPr="006F5E4A">
              <w:rPr>
                <w:spacing w:val="-1"/>
                <w:sz w:val="20"/>
                <w:szCs w:val="20"/>
                <w:lang w:val="ru-RU"/>
              </w:rPr>
              <w:t xml:space="preserve"> </w:t>
            </w:r>
            <w:r w:rsidRPr="006F5E4A">
              <w:rPr>
                <w:sz w:val="20"/>
                <w:szCs w:val="20"/>
                <w:lang w:val="ru-RU"/>
              </w:rPr>
              <w:t>Крылатов).</w:t>
            </w:r>
          </w:p>
          <w:p w:rsidR="00C90EB2" w:rsidRPr="006F5E4A" w:rsidRDefault="00C90EB2" w:rsidP="006F5E4A">
            <w:pPr>
              <w:pStyle w:val="TableParagraph"/>
              <w:ind w:right="100" w:firstLine="339"/>
              <w:rPr>
                <w:sz w:val="20"/>
                <w:szCs w:val="20"/>
                <w:lang w:val="ru-RU"/>
              </w:rPr>
            </w:pPr>
            <w:r w:rsidRPr="006F5E4A">
              <w:rPr>
                <w:sz w:val="20"/>
                <w:szCs w:val="20"/>
                <w:lang w:val="ru-RU"/>
              </w:rPr>
              <w:t>Виртуальная</w:t>
            </w:r>
            <w:r w:rsidRPr="006F5E4A">
              <w:rPr>
                <w:spacing w:val="1"/>
                <w:sz w:val="20"/>
                <w:szCs w:val="20"/>
                <w:lang w:val="ru-RU"/>
              </w:rPr>
              <w:t xml:space="preserve"> </w:t>
            </w:r>
            <w:r w:rsidRPr="006F5E4A">
              <w:rPr>
                <w:sz w:val="20"/>
                <w:szCs w:val="20"/>
                <w:lang w:val="ru-RU"/>
              </w:rPr>
              <w:t>экскурсия</w:t>
            </w:r>
            <w:r w:rsidRPr="006F5E4A">
              <w:rPr>
                <w:spacing w:val="1"/>
                <w:sz w:val="20"/>
                <w:szCs w:val="20"/>
                <w:lang w:val="ru-RU"/>
              </w:rPr>
              <w:t xml:space="preserve"> </w:t>
            </w:r>
            <w:r w:rsidRPr="006F5E4A">
              <w:rPr>
                <w:sz w:val="20"/>
                <w:szCs w:val="20"/>
                <w:lang w:val="ru-RU"/>
              </w:rPr>
              <w:t>по</w:t>
            </w:r>
            <w:r w:rsidRPr="006F5E4A">
              <w:rPr>
                <w:spacing w:val="1"/>
                <w:sz w:val="20"/>
                <w:szCs w:val="20"/>
                <w:lang w:val="ru-RU"/>
              </w:rPr>
              <w:t xml:space="preserve"> </w:t>
            </w:r>
            <w:r w:rsidRPr="006F5E4A">
              <w:rPr>
                <w:sz w:val="20"/>
                <w:szCs w:val="20"/>
                <w:lang w:val="ru-RU"/>
              </w:rPr>
              <w:t>киностудии</w:t>
            </w:r>
            <w:r w:rsidRPr="006F5E4A">
              <w:rPr>
                <w:spacing w:val="1"/>
                <w:sz w:val="20"/>
                <w:szCs w:val="20"/>
                <w:lang w:val="ru-RU"/>
              </w:rPr>
              <w:t xml:space="preserve"> </w:t>
            </w:r>
            <w:r w:rsidRPr="006F5E4A">
              <w:rPr>
                <w:sz w:val="20"/>
                <w:szCs w:val="20"/>
                <w:lang w:val="ru-RU"/>
              </w:rPr>
              <w:t>«Союзмультфильм».</w:t>
            </w:r>
            <w:r w:rsidRPr="006F5E4A">
              <w:rPr>
                <w:spacing w:val="1"/>
                <w:sz w:val="20"/>
                <w:szCs w:val="20"/>
                <w:lang w:val="ru-RU"/>
              </w:rPr>
              <w:t xml:space="preserve"> </w:t>
            </w:r>
            <w:r w:rsidRPr="006F5E4A">
              <w:rPr>
                <w:sz w:val="20"/>
                <w:szCs w:val="20"/>
                <w:lang w:val="ru-RU"/>
              </w:rPr>
              <w:t>Ролевая</w:t>
            </w:r>
            <w:r w:rsidRPr="006F5E4A">
              <w:rPr>
                <w:spacing w:val="1"/>
                <w:sz w:val="20"/>
                <w:szCs w:val="20"/>
                <w:lang w:val="ru-RU"/>
              </w:rPr>
              <w:t xml:space="preserve"> </w:t>
            </w:r>
            <w:r w:rsidRPr="006F5E4A">
              <w:rPr>
                <w:sz w:val="20"/>
                <w:szCs w:val="20"/>
                <w:lang w:val="ru-RU"/>
              </w:rPr>
              <w:t>игра: «Расскажи о себе. Чем ты занимаешься?» (ответы детей от первого</w:t>
            </w:r>
            <w:r w:rsidRPr="006F5E4A">
              <w:rPr>
                <w:spacing w:val="1"/>
                <w:sz w:val="20"/>
                <w:szCs w:val="20"/>
                <w:lang w:val="ru-RU"/>
              </w:rPr>
              <w:t xml:space="preserve"> </w:t>
            </w:r>
            <w:r w:rsidRPr="006F5E4A">
              <w:rPr>
                <w:sz w:val="20"/>
                <w:szCs w:val="20"/>
                <w:lang w:val="ru-RU"/>
              </w:rPr>
              <w:t>лица на вопросы: «Чем занимается режиссер? А оператор? А костюмер? А</w:t>
            </w:r>
            <w:r w:rsidRPr="006F5E4A">
              <w:rPr>
                <w:spacing w:val="-67"/>
                <w:sz w:val="20"/>
                <w:szCs w:val="20"/>
                <w:lang w:val="ru-RU"/>
              </w:rPr>
              <w:t xml:space="preserve"> </w:t>
            </w:r>
            <w:r w:rsidRPr="006F5E4A">
              <w:rPr>
                <w:sz w:val="20"/>
                <w:szCs w:val="20"/>
                <w:lang w:val="ru-RU"/>
              </w:rPr>
              <w:t>звукооператор?</w:t>
            </w:r>
            <w:r w:rsidRPr="006F5E4A">
              <w:rPr>
                <w:spacing w:val="-2"/>
                <w:sz w:val="20"/>
                <w:szCs w:val="20"/>
                <w:lang w:val="ru-RU"/>
              </w:rPr>
              <w:t xml:space="preserve"> </w:t>
            </w:r>
            <w:r w:rsidRPr="006F5E4A">
              <w:rPr>
                <w:sz w:val="20"/>
                <w:szCs w:val="20"/>
                <w:lang w:val="ru-RU"/>
              </w:rPr>
              <w:t>А композитор?</w:t>
            </w:r>
          </w:p>
          <w:p w:rsidR="00C90EB2" w:rsidRPr="006F5E4A" w:rsidRDefault="00C90EB2" w:rsidP="006F5E4A">
            <w:pPr>
              <w:pStyle w:val="TableParagraph"/>
              <w:ind w:right="101" w:firstLine="339"/>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просмотр</w:t>
            </w:r>
            <w:r w:rsidRPr="006F5E4A">
              <w:rPr>
                <w:spacing w:val="1"/>
                <w:sz w:val="20"/>
                <w:szCs w:val="20"/>
                <w:lang w:val="ru-RU"/>
              </w:rPr>
              <w:t xml:space="preserve"> </w:t>
            </w:r>
            <w:r w:rsidRPr="006F5E4A">
              <w:rPr>
                <w:sz w:val="20"/>
                <w:szCs w:val="20"/>
                <w:lang w:val="ru-RU"/>
              </w:rPr>
              <w:t>отрывков</w:t>
            </w:r>
            <w:r w:rsidRPr="006F5E4A">
              <w:rPr>
                <w:spacing w:val="1"/>
                <w:sz w:val="20"/>
                <w:szCs w:val="20"/>
                <w:lang w:val="ru-RU"/>
              </w:rPr>
              <w:t xml:space="preserve"> </w:t>
            </w:r>
            <w:r w:rsidRPr="006F5E4A">
              <w:rPr>
                <w:sz w:val="20"/>
                <w:szCs w:val="20"/>
                <w:lang w:val="ru-RU"/>
              </w:rPr>
              <w:t>из</w:t>
            </w:r>
            <w:r w:rsidRPr="006F5E4A">
              <w:rPr>
                <w:spacing w:val="1"/>
                <w:sz w:val="20"/>
                <w:szCs w:val="20"/>
                <w:lang w:val="ru-RU"/>
              </w:rPr>
              <w:t xml:space="preserve"> </w:t>
            </w:r>
            <w:r w:rsidRPr="006F5E4A">
              <w:rPr>
                <w:sz w:val="20"/>
                <w:szCs w:val="20"/>
                <w:lang w:val="ru-RU"/>
              </w:rPr>
              <w:t>документальных</w:t>
            </w:r>
            <w:r w:rsidRPr="006F5E4A">
              <w:rPr>
                <w:spacing w:val="1"/>
                <w:sz w:val="20"/>
                <w:szCs w:val="20"/>
                <w:lang w:val="ru-RU"/>
              </w:rPr>
              <w:t xml:space="preserve"> </w:t>
            </w:r>
            <w:r w:rsidRPr="006F5E4A">
              <w:rPr>
                <w:sz w:val="20"/>
                <w:szCs w:val="20"/>
                <w:lang w:val="ru-RU"/>
              </w:rPr>
              <w:t>фильмов, определение их темы, объяснение назначение: почему фильм</w:t>
            </w:r>
            <w:r w:rsidRPr="006F5E4A">
              <w:rPr>
                <w:spacing w:val="1"/>
                <w:sz w:val="20"/>
                <w:szCs w:val="20"/>
                <w:lang w:val="ru-RU"/>
              </w:rPr>
              <w:t xml:space="preserve"> </w:t>
            </w:r>
            <w:r w:rsidRPr="006F5E4A">
              <w:rPr>
                <w:sz w:val="20"/>
                <w:szCs w:val="20"/>
                <w:lang w:val="ru-RU"/>
              </w:rPr>
              <w:t>называется</w:t>
            </w:r>
            <w:r w:rsidRPr="006F5E4A">
              <w:rPr>
                <w:spacing w:val="-3"/>
                <w:sz w:val="20"/>
                <w:szCs w:val="20"/>
                <w:lang w:val="ru-RU"/>
              </w:rPr>
              <w:t xml:space="preserve"> </w:t>
            </w:r>
            <w:r w:rsidRPr="006F5E4A">
              <w:rPr>
                <w:sz w:val="20"/>
                <w:szCs w:val="20"/>
                <w:lang w:val="ru-RU"/>
              </w:rPr>
              <w:t>документальным?</w:t>
            </w:r>
            <w:r w:rsidRPr="006F5E4A">
              <w:rPr>
                <w:spacing w:val="-2"/>
                <w:sz w:val="20"/>
                <w:szCs w:val="20"/>
                <w:lang w:val="ru-RU"/>
              </w:rPr>
              <w:t xml:space="preserve"> </w:t>
            </w:r>
            <w:r w:rsidRPr="006F5E4A">
              <w:rPr>
                <w:sz w:val="20"/>
                <w:szCs w:val="20"/>
                <w:lang w:val="ru-RU"/>
              </w:rPr>
              <w:t>Чем</w:t>
            </w:r>
            <w:r w:rsidRPr="006F5E4A">
              <w:rPr>
                <w:spacing w:val="-2"/>
                <w:sz w:val="20"/>
                <w:szCs w:val="20"/>
                <w:lang w:val="ru-RU"/>
              </w:rPr>
              <w:t xml:space="preserve"> </w:t>
            </w:r>
            <w:r w:rsidRPr="006F5E4A">
              <w:rPr>
                <w:sz w:val="20"/>
                <w:szCs w:val="20"/>
                <w:lang w:val="ru-RU"/>
              </w:rPr>
              <w:t>он</w:t>
            </w:r>
            <w:r w:rsidRPr="006F5E4A">
              <w:rPr>
                <w:spacing w:val="-3"/>
                <w:sz w:val="20"/>
                <w:szCs w:val="20"/>
                <w:lang w:val="ru-RU"/>
              </w:rPr>
              <w:t xml:space="preserve"> </w:t>
            </w:r>
            <w:r w:rsidRPr="006F5E4A">
              <w:rPr>
                <w:sz w:val="20"/>
                <w:szCs w:val="20"/>
                <w:lang w:val="ru-RU"/>
              </w:rPr>
              <w:t>отличается от</w:t>
            </w:r>
            <w:r w:rsidRPr="006F5E4A">
              <w:rPr>
                <w:spacing w:val="-3"/>
                <w:sz w:val="20"/>
                <w:szCs w:val="20"/>
                <w:lang w:val="ru-RU"/>
              </w:rPr>
              <w:t xml:space="preserve"> </w:t>
            </w:r>
            <w:r w:rsidRPr="006F5E4A">
              <w:rPr>
                <w:sz w:val="20"/>
                <w:szCs w:val="20"/>
                <w:lang w:val="ru-RU"/>
              </w:rPr>
              <w:t>художественного?</w:t>
            </w:r>
          </w:p>
          <w:p w:rsidR="00C90EB2" w:rsidRPr="006F5E4A" w:rsidRDefault="00C90EB2" w:rsidP="006F5E4A">
            <w:pPr>
              <w:pStyle w:val="TableParagraph"/>
              <w:ind w:left="447"/>
              <w:rPr>
                <w:sz w:val="20"/>
                <w:szCs w:val="20"/>
                <w:lang w:val="ru-RU"/>
              </w:rPr>
            </w:pPr>
            <w:r w:rsidRPr="006F5E4A">
              <w:rPr>
                <w:sz w:val="20"/>
                <w:szCs w:val="20"/>
                <w:lang w:val="ru-RU"/>
              </w:rPr>
              <w:t>Рассказы</w:t>
            </w:r>
            <w:r w:rsidRPr="006F5E4A">
              <w:rPr>
                <w:spacing w:val="-3"/>
                <w:sz w:val="20"/>
                <w:szCs w:val="20"/>
                <w:lang w:val="ru-RU"/>
              </w:rPr>
              <w:t xml:space="preserve"> </w:t>
            </w:r>
            <w:r w:rsidRPr="006F5E4A">
              <w:rPr>
                <w:sz w:val="20"/>
                <w:szCs w:val="20"/>
                <w:lang w:val="ru-RU"/>
              </w:rPr>
              <w:t>детей:</w:t>
            </w:r>
            <w:r w:rsidRPr="006F5E4A">
              <w:rPr>
                <w:spacing w:val="-2"/>
                <w:sz w:val="20"/>
                <w:szCs w:val="20"/>
                <w:lang w:val="ru-RU"/>
              </w:rPr>
              <w:t xml:space="preserve"> </w:t>
            </w:r>
            <w:r w:rsidRPr="006F5E4A">
              <w:rPr>
                <w:sz w:val="20"/>
                <w:szCs w:val="20"/>
                <w:lang w:val="ru-RU"/>
              </w:rPr>
              <w:t>«Мой</w:t>
            </w:r>
            <w:r w:rsidRPr="006F5E4A">
              <w:rPr>
                <w:spacing w:val="-2"/>
                <w:sz w:val="20"/>
                <w:szCs w:val="20"/>
                <w:lang w:val="ru-RU"/>
              </w:rPr>
              <w:t xml:space="preserve"> </w:t>
            </w:r>
            <w:r w:rsidRPr="006F5E4A">
              <w:rPr>
                <w:sz w:val="20"/>
                <w:szCs w:val="20"/>
                <w:lang w:val="ru-RU"/>
              </w:rPr>
              <w:t>любимый</w:t>
            </w:r>
            <w:r w:rsidRPr="006F5E4A">
              <w:rPr>
                <w:spacing w:val="-3"/>
                <w:sz w:val="20"/>
                <w:szCs w:val="20"/>
                <w:lang w:val="ru-RU"/>
              </w:rPr>
              <w:t xml:space="preserve"> </w:t>
            </w:r>
            <w:r w:rsidRPr="006F5E4A">
              <w:rPr>
                <w:sz w:val="20"/>
                <w:szCs w:val="20"/>
                <w:lang w:val="ru-RU"/>
              </w:rPr>
              <w:t>детский</w:t>
            </w:r>
            <w:r w:rsidRPr="006F5E4A">
              <w:rPr>
                <w:spacing w:val="-3"/>
                <w:sz w:val="20"/>
                <w:szCs w:val="20"/>
                <w:lang w:val="ru-RU"/>
              </w:rPr>
              <w:t xml:space="preserve"> </w:t>
            </w:r>
            <w:r w:rsidRPr="006F5E4A">
              <w:rPr>
                <w:sz w:val="20"/>
                <w:szCs w:val="20"/>
                <w:lang w:val="ru-RU"/>
              </w:rPr>
              <w:t>фильм»</w:t>
            </w:r>
          </w:p>
        </w:tc>
      </w:tr>
      <w:tr w:rsidR="00C90EB2" w:rsidRPr="006F5E4A" w:rsidTr="00406FFA">
        <w:trPr>
          <w:trHeight w:val="281"/>
        </w:trPr>
        <w:tc>
          <w:tcPr>
            <w:tcW w:w="5000" w:type="pct"/>
            <w:gridSpan w:val="3"/>
          </w:tcPr>
          <w:p w:rsidR="00C90EB2" w:rsidRPr="006F5E4A" w:rsidRDefault="00C90EB2" w:rsidP="006F5E4A">
            <w:pPr>
              <w:pStyle w:val="TableParagraph"/>
              <w:ind w:left="816"/>
              <w:rPr>
                <w:b/>
                <w:sz w:val="20"/>
                <w:szCs w:val="20"/>
              </w:rPr>
            </w:pPr>
            <w:r w:rsidRPr="006F5E4A">
              <w:rPr>
                <w:b/>
                <w:sz w:val="20"/>
                <w:szCs w:val="20"/>
              </w:rPr>
              <w:t>8.</w:t>
            </w:r>
            <w:r w:rsidRPr="006F5E4A">
              <w:rPr>
                <w:b/>
                <w:spacing w:val="6"/>
                <w:sz w:val="20"/>
                <w:szCs w:val="20"/>
              </w:rPr>
              <w:t xml:space="preserve"> </w:t>
            </w:r>
            <w:r w:rsidRPr="006F5E4A">
              <w:rPr>
                <w:b/>
                <w:sz w:val="20"/>
                <w:szCs w:val="20"/>
              </w:rPr>
              <w:t>День</w:t>
            </w:r>
            <w:r w:rsidRPr="006F5E4A">
              <w:rPr>
                <w:b/>
                <w:spacing w:val="-2"/>
                <w:sz w:val="20"/>
                <w:szCs w:val="20"/>
              </w:rPr>
              <w:t xml:space="preserve"> </w:t>
            </w:r>
            <w:r w:rsidRPr="006F5E4A">
              <w:rPr>
                <w:b/>
                <w:sz w:val="20"/>
                <w:szCs w:val="20"/>
              </w:rPr>
              <w:t>спецназа</w:t>
            </w:r>
          </w:p>
        </w:tc>
      </w:tr>
      <w:tr w:rsidR="00C90EB2" w:rsidRPr="006F5E4A" w:rsidTr="00406FFA">
        <w:trPr>
          <w:trHeight w:val="2666"/>
        </w:trPr>
        <w:tc>
          <w:tcPr>
            <w:tcW w:w="529" w:type="pct"/>
          </w:tcPr>
          <w:p w:rsidR="00C90EB2" w:rsidRPr="006F5E4A" w:rsidRDefault="00C90EB2" w:rsidP="006F5E4A">
            <w:pPr>
              <w:pStyle w:val="TableParagraph"/>
              <w:ind w:left="423"/>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406FFA">
            <w:pPr>
              <w:pStyle w:val="TableParagraph"/>
              <w:tabs>
                <w:tab w:val="left" w:pos="1551"/>
                <w:tab w:val="left" w:pos="2429"/>
                <w:tab w:val="left" w:pos="2983"/>
              </w:tabs>
              <w:ind w:right="97"/>
              <w:rPr>
                <w:sz w:val="20"/>
                <w:szCs w:val="20"/>
                <w:lang w:val="ru-RU"/>
              </w:rPr>
            </w:pPr>
            <w:r w:rsidRPr="006F5E4A">
              <w:rPr>
                <w:sz w:val="20"/>
                <w:szCs w:val="20"/>
                <w:lang w:val="ru-RU"/>
              </w:rPr>
              <w:t>28</w:t>
            </w:r>
            <w:r w:rsidRPr="006F5E4A">
              <w:rPr>
                <w:spacing w:val="1"/>
                <w:sz w:val="20"/>
                <w:szCs w:val="20"/>
                <w:lang w:val="ru-RU"/>
              </w:rPr>
              <w:t xml:space="preserve"> </w:t>
            </w:r>
            <w:r w:rsidRPr="006F5E4A">
              <w:rPr>
                <w:sz w:val="20"/>
                <w:szCs w:val="20"/>
                <w:lang w:val="ru-RU"/>
              </w:rPr>
              <w:t>октября</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День</w:t>
            </w:r>
            <w:r w:rsidRPr="006F5E4A">
              <w:rPr>
                <w:spacing w:val="1"/>
                <w:sz w:val="20"/>
                <w:szCs w:val="20"/>
                <w:lang w:val="ru-RU"/>
              </w:rPr>
              <w:t xml:space="preserve"> </w:t>
            </w:r>
            <w:r w:rsidRPr="006F5E4A">
              <w:rPr>
                <w:sz w:val="20"/>
                <w:szCs w:val="20"/>
                <w:lang w:val="ru-RU"/>
              </w:rPr>
              <w:t>подразделений</w:t>
            </w:r>
            <w:r w:rsidRPr="006F5E4A">
              <w:rPr>
                <w:spacing w:val="1"/>
                <w:sz w:val="20"/>
                <w:szCs w:val="20"/>
                <w:lang w:val="ru-RU"/>
              </w:rPr>
              <w:t xml:space="preserve"> </w:t>
            </w:r>
            <w:r w:rsidRPr="006F5E4A">
              <w:rPr>
                <w:sz w:val="20"/>
                <w:szCs w:val="20"/>
                <w:lang w:val="ru-RU"/>
              </w:rPr>
              <w:t>специального</w:t>
            </w:r>
            <w:r w:rsidRPr="006F5E4A">
              <w:rPr>
                <w:spacing w:val="-67"/>
                <w:sz w:val="20"/>
                <w:szCs w:val="20"/>
                <w:lang w:val="ru-RU"/>
              </w:rPr>
              <w:t xml:space="preserve"> </w:t>
            </w:r>
            <w:r w:rsidRPr="006F5E4A">
              <w:rPr>
                <w:sz w:val="20"/>
                <w:szCs w:val="20"/>
                <w:lang w:val="ru-RU"/>
              </w:rPr>
              <w:t>назначения.</w:t>
            </w:r>
            <w:r w:rsidRPr="006F5E4A">
              <w:rPr>
                <w:spacing w:val="1"/>
                <w:sz w:val="20"/>
                <w:szCs w:val="20"/>
                <w:lang w:val="ru-RU"/>
              </w:rPr>
              <w:t xml:space="preserve"> </w:t>
            </w:r>
            <w:r w:rsidRPr="006F5E4A">
              <w:rPr>
                <w:sz w:val="20"/>
                <w:szCs w:val="20"/>
                <w:lang w:val="ru-RU"/>
              </w:rPr>
              <w:t>Страна</w:t>
            </w:r>
            <w:r w:rsidRPr="006F5E4A">
              <w:rPr>
                <w:spacing w:val="1"/>
                <w:sz w:val="20"/>
                <w:szCs w:val="20"/>
                <w:lang w:val="ru-RU"/>
              </w:rPr>
              <w:t xml:space="preserve"> </w:t>
            </w:r>
            <w:r w:rsidRPr="006F5E4A">
              <w:rPr>
                <w:sz w:val="20"/>
                <w:szCs w:val="20"/>
                <w:lang w:val="ru-RU"/>
              </w:rPr>
              <w:t>гордится</w:t>
            </w:r>
            <w:r w:rsidRPr="006F5E4A">
              <w:rPr>
                <w:spacing w:val="1"/>
                <w:sz w:val="20"/>
                <w:szCs w:val="20"/>
                <w:lang w:val="ru-RU"/>
              </w:rPr>
              <w:t xml:space="preserve"> </w:t>
            </w:r>
            <w:r w:rsidRPr="006F5E4A">
              <w:rPr>
                <w:sz w:val="20"/>
                <w:szCs w:val="20"/>
                <w:lang w:val="ru-RU"/>
              </w:rPr>
              <w:t>важной</w:t>
            </w:r>
            <w:r w:rsidRPr="006F5E4A">
              <w:rPr>
                <w:spacing w:val="1"/>
                <w:sz w:val="20"/>
                <w:szCs w:val="20"/>
                <w:lang w:val="ru-RU"/>
              </w:rPr>
              <w:t xml:space="preserve"> </w:t>
            </w:r>
            <w:r w:rsidRPr="006F5E4A">
              <w:rPr>
                <w:sz w:val="20"/>
                <w:szCs w:val="20"/>
                <w:lang w:val="ru-RU"/>
              </w:rPr>
              <w:t>работой</w:t>
            </w:r>
            <w:r w:rsidRPr="006F5E4A">
              <w:rPr>
                <w:spacing w:val="1"/>
                <w:sz w:val="20"/>
                <w:szCs w:val="20"/>
                <w:lang w:val="ru-RU"/>
              </w:rPr>
              <w:t xml:space="preserve"> </w:t>
            </w:r>
            <w:r w:rsidRPr="006F5E4A">
              <w:rPr>
                <w:sz w:val="20"/>
                <w:szCs w:val="20"/>
                <w:lang w:val="ru-RU"/>
              </w:rPr>
              <w:t>бойцов</w:t>
            </w:r>
            <w:r w:rsidRPr="006F5E4A">
              <w:rPr>
                <w:spacing w:val="1"/>
                <w:sz w:val="20"/>
                <w:szCs w:val="20"/>
                <w:lang w:val="ru-RU"/>
              </w:rPr>
              <w:t xml:space="preserve"> </w:t>
            </w:r>
            <w:r w:rsidRPr="006F5E4A">
              <w:rPr>
                <w:sz w:val="20"/>
                <w:szCs w:val="20"/>
                <w:lang w:val="ru-RU"/>
              </w:rPr>
              <w:t>спецназа.</w:t>
            </w:r>
            <w:r w:rsidRPr="006F5E4A">
              <w:rPr>
                <w:sz w:val="20"/>
                <w:szCs w:val="20"/>
                <w:lang w:val="ru-RU"/>
              </w:rPr>
              <w:tab/>
            </w:r>
            <w:r w:rsidRPr="006F5E4A">
              <w:rPr>
                <w:sz w:val="20"/>
                <w:szCs w:val="20"/>
                <w:lang w:val="ru-RU"/>
              </w:rPr>
              <w:tab/>
            </w:r>
            <w:r w:rsidRPr="006F5E4A">
              <w:rPr>
                <w:spacing w:val="-1"/>
                <w:sz w:val="20"/>
                <w:szCs w:val="20"/>
                <w:lang w:val="ru-RU"/>
              </w:rPr>
              <w:t>Легендарные</w:t>
            </w:r>
            <w:r w:rsidRPr="006F5E4A">
              <w:rPr>
                <w:spacing w:val="-68"/>
                <w:sz w:val="20"/>
                <w:szCs w:val="20"/>
                <w:lang w:val="ru-RU"/>
              </w:rPr>
              <w:t xml:space="preserve"> </w:t>
            </w:r>
            <w:r w:rsidRPr="006F5E4A">
              <w:rPr>
                <w:sz w:val="20"/>
                <w:szCs w:val="20"/>
                <w:lang w:val="ru-RU"/>
              </w:rPr>
              <w:t>подразделения:</w:t>
            </w:r>
            <w:r w:rsidRPr="006F5E4A">
              <w:rPr>
                <w:spacing w:val="1"/>
                <w:sz w:val="20"/>
                <w:szCs w:val="20"/>
                <w:lang w:val="ru-RU"/>
              </w:rPr>
              <w:t xml:space="preserve"> </w:t>
            </w:r>
            <w:r w:rsidRPr="006F5E4A">
              <w:rPr>
                <w:sz w:val="20"/>
                <w:szCs w:val="20"/>
                <w:lang w:val="ru-RU"/>
              </w:rPr>
              <w:t>«Альфа»,</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борьба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террористами,</w:t>
            </w:r>
            <w:r w:rsidRPr="006F5E4A">
              <w:rPr>
                <w:spacing w:val="1"/>
                <w:sz w:val="20"/>
                <w:szCs w:val="20"/>
                <w:lang w:val="ru-RU"/>
              </w:rPr>
              <w:t xml:space="preserve"> </w:t>
            </w:r>
            <w:r w:rsidRPr="006F5E4A">
              <w:rPr>
                <w:sz w:val="20"/>
                <w:szCs w:val="20"/>
                <w:lang w:val="ru-RU"/>
              </w:rPr>
              <w:t>освобождение</w:t>
            </w:r>
            <w:r w:rsidRPr="006F5E4A">
              <w:rPr>
                <w:spacing w:val="1"/>
                <w:sz w:val="20"/>
                <w:szCs w:val="20"/>
                <w:lang w:val="ru-RU"/>
              </w:rPr>
              <w:t xml:space="preserve"> </w:t>
            </w:r>
            <w:r w:rsidRPr="006F5E4A">
              <w:rPr>
                <w:sz w:val="20"/>
                <w:szCs w:val="20"/>
                <w:lang w:val="ru-RU"/>
              </w:rPr>
              <w:t>заложников,</w:t>
            </w:r>
            <w:r w:rsidRPr="006F5E4A">
              <w:rPr>
                <w:spacing w:val="1"/>
                <w:sz w:val="20"/>
                <w:szCs w:val="20"/>
                <w:lang w:val="ru-RU"/>
              </w:rPr>
              <w:t xml:space="preserve"> </w:t>
            </w:r>
            <w:r w:rsidRPr="006F5E4A">
              <w:rPr>
                <w:sz w:val="20"/>
                <w:szCs w:val="20"/>
                <w:lang w:val="ru-RU"/>
              </w:rPr>
              <w:t>поиск</w:t>
            </w:r>
            <w:r w:rsidR="0024463E">
              <w:rPr>
                <w:sz w:val="20"/>
                <w:szCs w:val="20"/>
                <w:lang w:val="ru-RU"/>
              </w:rPr>
              <w:t xml:space="preserve"> </w:t>
            </w:r>
            <w:r w:rsidRPr="006F5E4A">
              <w:rPr>
                <w:sz w:val="20"/>
                <w:szCs w:val="20"/>
                <w:lang w:val="ru-RU"/>
              </w:rPr>
              <w:t>особо</w:t>
            </w:r>
            <w:r w:rsidR="0024463E">
              <w:rPr>
                <w:sz w:val="20"/>
                <w:szCs w:val="20"/>
                <w:lang w:val="ru-RU"/>
              </w:rPr>
              <w:t xml:space="preserve"> </w:t>
            </w:r>
            <w:r w:rsidRPr="006F5E4A">
              <w:rPr>
                <w:spacing w:val="-1"/>
                <w:sz w:val="20"/>
                <w:szCs w:val="20"/>
                <w:lang w:val="ru-RU"/>
              </w:rPr>
              <w:t>опасных</w:t>
            </w:r>
            <w:r w:rsidR="0024463E">
              <w:rPr>
                <w:spacing w:val="-1"/>
                <w:sz w:val="20"/>
                <w:szCs w:val="20"/>
                <w:lang w:val="ru-RU"/>
              </w:rPr>
              <w:t xml:space="preserve"> </w:t>
            </w:r>
            <w:r w:rsidRPr="006F5E4A">
              <w:rPr>
                <w:spacing w:val="-68"/>
                <w:sz w:val="20"/>
                <w:szCs w:val="20"/>
                <w:lang w:val="ru-RU"/>
              </w:rPr>
              <w:t xml:space="preserve"> </w:t>
            </w:r>
            <w:r w:rsidRPr="006F5E4A">
              <w:rPr>
                <w:sz w:val="20"/>
                <w:szCs w:val="20"/>
                <w:lang w:val="ru-RU"/>
              </w:rPr>
              <w:t>преступников.</w:t>
            </w:r>
          </w:p>
          <w:p w:rsidR="00C90EB2" w:rsidRPr="006F5E4A" w:rsidRDefault="00C90EB2" w:rsidP="00406FFA">
            <w:pPr>
              <w:pStyle w:val="TableParagraph"/>
              <w:ind w:right="97"/>
              <w:rPr>
                <w:sz w:val="20"/>
                <w:szCs w:val="20"/>
                <w:lang w:val="ru-RU"/>
              </w:rPr>
            </w:pPr>
            <w:r w:rsidRPr="006F5E4A">
              <w:rPr>
                <w:sz w:val="20"/>
                <w:szCs w:val="20"/>
                <w:lang w:val="ru-RU"/>
              </w:rPr>
              <w:t>«Вымпел»</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охрана</w:t>
            </w:r>
            <w:r w:rsidRPr="006F5E4A">
              <w:rPr>
                <w:spacing w:val="1"/>
                <w:sz w:val="20"/>
                <w:szCs w:val="20"/>
                <w:lang w:val="ru-RU"/>
              </w:rPr>
              <w:t xml:space="preserve"> </w:t>
            </w:r>
            <w:r w:rsidRPr="006F5E4A">
              <w:rPr>
                <w:sz w:val="20"/>
                <w:szCs w:val="20"/>
                <w:lang w:val="ru-RU"/>
              </w:rPr>
              <w:t>экологически важных объектов;</w:t>
            </w:r>
            <w:r w:rsidRPr="006F5E4A">
              <w:rPr>
                <w:spacing w:val="-67"/>
                <w:sz w:val="20"/>
                <w:szCs w:val="20"/>
                <w:lang w:val="ru-RU"/>
              </w:rPr>
              <w:t xml:space="preserve"> </w:t>
            </w:r>
            <w:r w:rsidRPr="006F5E4A">
              <w:rPr>
                <w:sz w:val="20"/>
                <w:szCs w:val="20"/>
                <w:lang w:val="ru-RU"/>
              </w:rPr>
              <w:t>борьба с террористами; ведение</w:t>
            </w:r>
            <w:r w:rsidRPr="006F5E4A">
              <w:rPr>
                <w:spacing w:val="-67"/>
                <w:sz w:val="20"/>
                <w:szCs w:val="20"/>
                <w:lang w:val="ru-RU"/>
              </w:rPr>
              <w:t xml:space="preserve"> </w:t>
            </w:r>
            <w:r w:rsidRPr="006F5E4A">
              <w:rPr>
                <w:sz w:val="20"/>
                <w:szCs w:val="20"/>
                <w:lang w:val="ru-RU"/>
              </w:rPr>
              <w:t>переговоров</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проведение</w:t>
            </w:r>
            <w:r w:rsidRPr="006F5E4A">
              <w:rPr>
                <w:spacing w:val="-67"/>
                <w:sz w:val="20"/>
                <w:szCs w:val="20"/>
                <w:lang w:val="ru-RU"/>
              </w:rPr>
              <w:t xml:space="preserve"> </w:t>
            </w:r>
            <w:r w:rsidRPr="006F5E4A">
              <w:rPr>
                <w:sz w:val="20"/>
                <w:szCs w:val="20"/>
                <w:lang w:val="ru-RU"/>
              </w:rPr>
              <w:t>разведки.</w:t>
            </w:r>
          </w:p>
          <w:p w:rsidR="00C90EB2" w:rsidRPr="006F5E4A" w:rsidRDefault="00C90EB2" w:rsidP="00406FFA">
            <w:pPr>
              <w:pStyle w:val="TableParagraph"/>
              <w:ind w:right="100"/>
              <w:rPr>
                <w:sz w:val="20"/>
                <w:szCs w:val="20"/>
                <w:lang w:val="ru-RU"/>
              </w:rPr>
            </w:pPr>
            <w:r w:rsidRPr="006F5E4A">
              <w:rPr>
                <w:sz w:val="20"/>
                <w:szCs w:val="20"/>
                <w:lang w:val="ru-RU"/>
              </w:rPr>
              <w:t>Качества</w:t>
            </w:r>
            <w:r w:rsidRPr="006F5E4A">
              <w:rPr>
                <w:spacing w:val="1"/>
                <w:sz w:val="20"/>
                <w:szCs w:val="20"/>
                <w:lang w:val="ru-RU"/>
              </w:rPr>
              <w:t xml:space="preserve"> </w:t>
            </w:r>
            <w:r w:rsidRPr="006F5E4A">
              <w:rPr>
                <w:sz w:val="20"/>
                <w:szCs w:val="20"/>
                <w:lang w:val="ru-RU"/>
              </w:rPr>
              <w:t>бойцов</w:t>
            </w:r>
            <w:r w:rsidRPr="006F5E4A">
              <w:rPr>
                <w:spacing w:val="1"/>
                <w:sz w:val="20"/>
                <w:szCs w:val="20"/>
                <w:lang w:val="ru-RU"/>
              </w:rPr>
              <w:t xml:space="preserve"> </w:t>
            </w:r>
            <w:r w:rsidRPr="006F5E4A">
              <w:rPr>
                <w:sz w:val="20"/>
                <w:szCs w:val="20"/>
                <w:lang w:val="ru-RU"/>
              </w:rPr>
              <w:t>спецназа,</w:t>
            </w:r>
            <w:r w:rsidRPr="006F5E4A">
              <w:rPr>
                <w:spacing w:val="1"/>
                <w:sz w:val="20"/>
                <w:szCs w:val="20"/>
                <w:lang w:val="ru-RU"/>
              </w:rPr>
              <w:t xml:space="preserve"> </w:t>
            </w:r>
            <w:r w:rsidRPr="006F5E4A">
              <w:rPr>
                <w:sz w:val="20"/>
                <w:szCs w:val="20"/>
                <w:lang w:val="ru-RU"/>
              </w:rPr>
              <w:t>спортивные</w:t>
            </w:r>
            <w:r w:rsidRPr="006F5E4A">
              <w:rPr>
                <w:spacing w:val="-2"/>
                <w:sz w:val="20"/>
                <w:szCs w:val="20"/>
                <w:lang w:val="ru-RU"/>
              </w:rPr>
              <w:t xml:space="preserve"> </w:t>
            </w:r>
            <w:r w:rsidRPr="006F5E4A">
              <w:rPr>
                <w:sz w:val="20"/>
                <w:szCs w:val="20"/>
                <w:lang w:val="ru-RU"/>
              </w:rPr>
              <w:t>тренировки</w:t>
            </w:r>
          </w:p>
        </w:tc>
        <w:tc>
          <w:tcPr>
            <w:tcW w:w="2914" w:type="pct"/>
          </w:tcPr>
          <w:p w:rsidR="00C90EB2" w:rsidRPr="006F5E4A" w:rsidRDefault="00C90EB2" w:rsidP="00406FFA">
            <w:pPr>
              <w:pStyle w:val="TableParagraph"/>
              <w:ind w:right="100"/>
              <w:rPr>
                <w:sz w:val="20"/>
                <w:szCs w:val="20"/>
                <w:lang w:val="ru-RU"/>
              </w:rPr>
            </w:pPr>
            <w:r w:rsidRPr="006F5E4A">
              <w:rPr>
                <w:sz w:val="20"/>
                <w:szCs w:val="20"/>
                <w:lang w:val="ru-RU"/>
              </w:rPr>
              <w:t>Работа с иллюстративным материалом: описание внешнего вида бойцов</w:t>
            </w:r>
            <w:r w:rsidRPr="006F5E4A">
              <w:rPr>
                <w:spacing w:val="-68"/>
                <w:sz w:val="20"/>
                <w:szCs w:val="20"/>
                <w:lang w:val="ru-RU"/>
              </w:rPr>
              <w:t xml:space="preserve"> </w:t>
            </w:r>
            <w:r w:rsidRPr="006F5E4A">
              <w:rPr>
                <w:sz w:val="20"/>
                <w:szCs w:val="20"/>
                <w:lang w:val="ru-RU"/>
              </w:rPr>
              <w:t>спецподразделения,</w:t>
            </w:r>
            <w:r w:rsidRPr="006F5E4A">
              <w:rPr>
                <w:spacing w:val="1"/>
                <w:sz w:val="20"/>
                <w:szCs w:val="20"/>
                <w:lang w:val="ru-RU"/>
              </w:rPr>
              <w:t xml:space="preserve"> </w:t>
            </w:r>
            <w:r w:rsidRPr="006F5E4A">
              <w:rPr>
                <w:sz w:val="20"/>
                <w:szCs w:val="20"/>
                <w:lang w:val="ru-RU"/>
              </w:rPr>
              <w:t>примеры</w:t>
            </w:r>
            <w:r w:rsidRPr="006F5E4A">
              <w:rPr>
                <w:spacing w:val="1"/>
                <w:sz w:val="20"/>
                <w:szCs w:val="20"/>
                <w:lang w:val="ru-RU"/>
              </w:rPr>
              <w:t xml:space="preserve"> </w:t>
            </w:r>
            <w:r w:rsidRPr="006F5E4A">
              <w:rPr>
                <w:sz w:val="20"/>
                <w:szCs w:val="20"/>
                <w:lang w:val="ru-RU"/>
              </w:rPr>
              <w:t>деятельности</w:t>
            </w:r>
            <w:r w:rsidRPr="006F5E4A">
              <w:rPr>
                <w:spacing w:val="1"/>
                <w:sz w:val="20"/>
                <w:szCs w:val="20"/>
                <w:lang w:val="ru-RU"/>
              </w:rPr>
              <w:t xml:space="preserve"> </w:t>
            </w:r>
            <w:r w:rsidRPr="006F5E4A">
              <w:rPr>
                <w:sz w:val="20"/>
                <w:szCs w:val="20"/>
                <w:lang w:val="ru-RU"/>
              </w:rPr>
              <w:t>подразделений</w:t>
            </w:r>
            <w:r w:rsidRPr="006F5E4A">
              <w:rPr>
                <w:spacing w:val="1"/>
                <w:sz w:val="20"/>
                <w:szCs w:val="20"/>
                <w:lang w:val="ru-RU"/>
              </w:rPr>
              <w:t xml:space="preserve"> </w:t>
            </w:r>
            <w:r w:rsidRPr="006F5E4A">
              <w:rPr>
                <w:sz w:val="20"/>
                <w:szCs w:val="20"/>
                <w:lang w:val="ru-RU"/>
              </w:rPr>
              <w:t>спецназа:</w:t>
            </w:r>
            <w:r w:rsidRPr="006F5E4A">
              <w:rPr>
                <w:spacing w:val="1"/>
                <w:sz w:val="20"/>
                <w:szCs w:val="20"/>
                <w:lang w:val="ru-RU"/>
              </w:rPr>
              <w:t xml:space="preserve"> </w:t>
            </w:r>
            <w:r w:rsidRPr="006F5E4A">
              <w:rPr>
                <w:sz w:val="20"/>
                <w:szCs w:val="20"/>
                <w:lang w:val="ru-RU"/>
              </w:rPr>
              <w:t>освобождение</w:t>
            </w:r>
            <w:r w:rsidRPr="006F5E4A">
              <w:rPr>
                <w:spacing w:val="-2"/>
                <w:sz w:val="20"/>
                <w:szCs w:val="20"/>
                <w:lang w:val="ru-RU"/>
              </w:rPr>
              <w:t xml:space="preserve"> </w:t>
            </w:r>
            <w:r w:rsidRPr="006F5E4A">
              <w:rPr>
                <w:sz w:val="20"/>
                <w:szCs w:val="20"/>
                <w:lang w:val="ru-RU"/>
              </w:rPr>
              <w:t>заложников,</w:t>
            </w:r>
            <w:r w:rsidRPr="006F5E4A">
              <w:rPr>
                <w:spacing w:val="-1"/>
                <w:sz w:val="20"/>
                <w:szCs w:val="20"/>
                <w:lang w:val="ru-RU"/>
              </w:rPr>
              <w:t xml:space="preserve"> </w:t>
            </w:r>
            <w:r w:rsidRPr="006F5E4A">
              <w:rPr>
                <w:sz w:val="20"/>
                <w:szCs w:val="20"/>
                <w:lang w:val="ru-RU"/>
              </w:rPr>
              <w:t>захват</w:t>
            </w:r>
            <w:r w:rsidRPr="006F5E4A">
              <w:rPr>
                <w:spacing w:val="-1"/>
                <w:sz w:val="20"/>
                <w:szCs w:val="20"/>
                <w:lang w:val="ru-RU"/>
              </w:rPr>
              <w:t xml:space="preserve"> </w:t>
            </w:r>
            <w:r w:rsidRPr="006F5E4A">
              <w:rPr>
                <w:sz w:val="20"/>
                <w:szCs w:val="20"/>
                <w:lang w:val="ru-RU"/>
              </w:rPr>
              <w:t>террористов.</w:t>
            </w:r>
          </w:p>
          <w:p w:rsidR="00C90EB2" w:rsidRPr="006F5E4A" w:rsidRDefault="00C90EB2" w:rsidP="00406FFA">
            <w:pPr>
              <w:pStyle w:val="TableParagraph"/>
              <w:rPr>
                <w:sz w:val="20"/>
                <w:szCs w:val="20"/>
                <w:lang w:val="ru-RU"/>
              </w:rPr>
            </w:pPr>
            <w:r w:rsidRPr="006F5E4A">
              <w:rPr>
                <w:sz w:val="20"/>
                <w:szCs w:val="20"/>
                <w:lang w:val="ru-RU"/>
              </w:rPr>
              <w:t>Просмотр</w:t>
            </w:r>
            <w:r w:rsidRPr="006F5E4A">
              <w:rPr>
                <w:spacing w:val="-3"/>
                <w:sz w:val="20"/>
                <w:szCs w:val="20"/>
                <w:lang w:val="ru-RU"/>
              </w:rPr>
              <w:t xml:space="preserve"> </w:t>
            </w:r>
            <w:r w:rsidRPr="006F5E4A">
              <w:rPr>
                <w:sz w:val="20"/>
                <w:szCs w:val="20"/>
                <w:lang w:val="ru-RU"/>
              </w:rPr>
              <w:t>видеоматериалов</w:t>
            </w:r>
            <w:r w:rsidRPr="006F5E4A">
              <w:rPr>
                <w:spacing w:val="-5"/>
                <w:sz w:val="20"/>
                <w:szCs w:val="20"/>
                <w:lang w:val="ru-RU"/>
              </w:rPr>
              <w:t xml:space="preserve"> </w:t>
            </w:r>
            <w:r w:rsidRPr="006F5E4A">
              <w:rPr>
                <w:sz w:val="20"/>
                <w:szCs w:val="20"/>
                <w:lang w:val="ru-RU"/>
              </w:rPr>
              <w:t>о</w:t>
            </w:r>
            <w:r w:rsidRPr="006F5E4A">
              <w:rPr>
                <w:spacing w:val="-2"/>
                <w:sz w:val="20"/>
                <w:szCs w:val="20"/>
                <w:lang w:val="ru-RU"/>
              </w:rPr>
              <w:t xml:space="preserve"> </w:t>
            </w:r>
            <w:r w:rsidRPr="006F5E4A">
              <w:rPr>
                <w:sz w:val="20"/>
                <w:szCs w:val="20"/>
                <w:lang w:val="ru-RU"/>
              </w:rPr>
              <w:t>физической</w:t>
            </w:r>
            <w:r w:rsidRPr="006F5E4A">
              <w:rPr>
                <w:spacing w:val="-5"/>
                <w:sz w:val="20"/>
                <w:szCs w:val="20"/>
                <w:lang w:val="ru-RU"/>
              </w:rPr>
              <w:t xml:space="preserve"> </w:t>
            </w:r>
            <w:r w:rsidRPr="006F5E4A">
              <w:rPr>
                <w:sz w:val="20"/>
                <w:szCs w:val="20"/>
                <w:lang w:val="ru-RU"/>
              </w:rPr>
              <w:t>подготовке</w:t>
            </w:r>
            <w:r w:rsidRPr="006F5E4A">
              <w:rPr>
                <w:spacing w:val="-5"/>
                <w:sz w:val="20"/>
                <w:szCs w:val="20"/>
                <w:lang w:val="ru-RU"/>
              </w:rPr>
              <w:t xml:space="preserve"> </w:t>
            </w:r>
            <w:r w:rsidRPr="006F5E4A">
              <w:rPr>
                <w:sz w:val="20"/>
                <w:szCs w:val="20"/>
                <w:lang w:val="ru-RU"/>
              </w:rPr>
              <w:t>бойцов</w:t>
            </w:r>
            <w:r w:rsidRPr="006F5E4A">
              <w:rPr>
                <w:spacing w:val="-4"/>
                <w:sz w:val="20"/>
                <w:szCs w:val="20"/>
                <w:lang w:val="ru-RU"/>
              </w:rPr>
              <w:t xml:space="preserve"> </w:t>
            </w:r>
            <w:r w:rsidRPr="006F5E4A">
              <w:rPr>
                <w:sz w:val="20"/>
                <w:szCs w:val="20"/>
                <w:lang w:val="ru-RU"/>
              </w:rPr>
              <w:t>спецназа.</w:t>
            </w:r>
          </w:p>
          <w:p w:rsidR="00C90EB2" w:rsidRPr="006F5E4A" w:rsidRDefault="00C90EB2" w:rsidP="00406FFA">
            <w:pPr>
              <w:pStyle w:val="TableParagraph"/>
              <w:ind w:right="100"/>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восстановление</w:t>
            </w:r>
            <w:r w:rsidRPr="006F5E4A">
              <w:rPr>
                <w:spacing w:val="1"/>
                <w:sz w:val="20"/>
                <w:szCs w:val="20"/>
                <w:lang w:val="ru-RU"/>
              </w:rPr>
              <w:t xml:space="preserve"> </w:t>
            </w:r>
            <w:r w:rsidRPr="006F5E4A">
              <w:rPr>
                <w:sz w:val="20"/>
                <w:szCs w:val="20"/>
                <w:lang w:val="ru-RU"/>
              </w:rPr>
              <w:t>пословиц</w:t>
            </w:r>
            <w:r w:rsidRPr="006F5E4A">
              <w:rPr>
                <w:spacing w:val="1"/>
                <w:sz w:val="20"/>
                <w:szCs w:val="20"/>
                <w:lang w:val="ru-RU"/>
              </w:rPr>
              <w:t xml:space="preserve"> </w:t>
            </w:r>
            <w:r w:rsidRPr="006F5E4A">
              <w:rPr>
                <w:sz w:val="20"/>
                <w:szCs w:val="20"/>
                <w:lang w:val="ru-RU"/>
              </w:rPr>
              <w:t>о</w:t>
            </w:r>
            <w:r w:rsidRPr="006F5E4A">
              <w:rPr>
                <w:spacing w:val="1"/>
                <w:sz w:val="20"/>
                <w:szCs w:val="20"/>
                <w:lang w:val="ru-RU"/>
              </w:rPr>
              <w:t xml:space="preserve"> </w:t>
            </w:r>
            <w:r w:rsidRPr="006F5E4A">
              <w:rPr>
                <w:sz w:val="20"/>
                <w:szCs w:val="20"/>
                <w:lang w:val="ru-RU"/>
              </w:rPr>
              <w:t>смелости</w:t>
            </w:r>
            <w:r w:rsidRPr="006F5E4A">
              <w:rPr>
                <w:spacing w:val="1"/>
                <w:sz w:val="20"/>
                <w:szCs w:val="20"/>
                <w:lang w:val="ru-RU"/>
              </w:rPr>
              <w:t xml:space="preserve"> </w:t>
            </w:r>
            <w:r w:rsidRPr="006F5E4A">
              <w:rPr>
                <w:sz w:val="20"/>
                <w:szCs w:val="20"/>
                <w:lang w:val="ru-RU"/>
              </w:rPr>
              <w:t>(героизме), объяснение их значения. Например: «Тот герой, кто за Родину</w:t>
            </w:r>
            <w:r w:rsidRPr="006F5E4A">
              <w:rPr>
                <w:spacing w:val="1"/>
                <w:sz w:val="20"/>
                <w:szCs w:val="20"/>
                <w:lang w:val="ru-RU"/>
              </w:rPr>
              <w:t xml:space="preserve"> </w:t>
            </w:r>
            <w:r w:rsidRPr="006F5E4A">
              <w:rPr>
                <w:sz w:val="20"/>
                <w:szCs w:val="20"/>
                <w:lang w:val="ru-RU"/>
              </w:rPr>
              <w:t>горой!»,</w:t>
            </w:r>
            <w:r w:rsidRPr="006F5E4A">
              <w:rPr>
                <w:spacing w:val="-7"/>
                <w:sz w:val="20"/>
                <w:szCs w:val="20"/>
                <w:lang w:val="ru-RU"/>
              </w:rPr>
              <w:t xml:space="preserve"> </w:t>
            </w:r>
            <w:r w:rsidRPr="006F5E4A">
              <w:rPr>
                <w:sz w:val="20"/>
                <w:szCs w:val="20"/>
                <w:lang w:val="ru-RU"/>
              </w:rPr>
              <w:t>«Не</w:t>
            </w:r>
            <w:r w:rsidRPr="006F5E4A">
              <w:rPr>
                <w:spacing w:val="-6"/>
                <w:sz w:val="20"/>
                <w:szCs w:val="20"/>
                <w:lang w:val="ru-RU"/>
              </w:rPr>
              <w:t xml:space="preserve"> </w:t>
            </w:r>
            <w:r w:rsidRPr="006F5E4A">
              <w:rPr>
                <w:sz w:val="20"/>
                <w:szCs w:val="20"/>
                <w:lang w:val="ru-RU"/>
              </w:rPr>
              <w:t>тот</w:t>
            </w:r>
            <w:r w:rsidRPr="006F5E4A">
              <w:rPr>
                <w:spacing w:val="-6"/>
                <w:sz w:val="20"/>
                <w:szCs w:val="20"/>
                <w:lang w:val="ru-RU"/>
              </w:rPr>
              <w:t xml:space="preserve"> </w:t>
            </w:r>
            <w:r w:rsidRPr="006F5E4A">
              <w:rPr>
                <w:sz w:val="20"/>
                <w:szCs w:val="20"/>
                <w:lang w:val="ru-RU"/>
              </w:rPr>
              <w:t>герой</w:t>
            </w:r>
            <w:r w:rsidRPr="006F5E4A">
              <w:rPr>
                <w:spacing w:val="-6"/>
                <w:sz w:val="20"/>
                <w:szCs w:val="20"/>
                <w:lang w:val="ru-RU"/>
              </w:rPr>
              <w:t xml:space="preserve"> </w:t>
            </w:r>
            <w:r w:rsidRPr="006F5E4A">
              <w:rPr>
                <w:sz w:val="20"/>
                <w:szCs w:val="20"/>
                <w:lang w:val="ru-RU"/>
              </w:rPr>
              <w:t>кто</w:t>
            </w:r>
            <w:r w:rsidRPr="006F5E4A">
              <w:rPr>
                <w:spacing w:val="-6"/>
                <w:sz w:val="20"/>
                <w:szCs w:val="20"/>
                <w:lang w:val="ru-RU"/>
              </w:rPr>
              <w:t xml:space="preserve"> </w:t>
            </w:r>
            <w:r w:rsidRPr="006F5E4A">
              <w:rPr>
                <w:sz w:val="20"/>
                <w:szCs w:val="20"/>
                <w:lang w:val="ru-RU"/>
              </w:rPr>
              <w:t>награду</w:t>
            </w:r>
            <w:r w:rsidRPr="006F5E4A">
              <w:rPr>
                <w:spacing w:val="-5"/>
                <w:sz w:val="20"/>
                <w:szCs w:val="20"/>
                <w:lang w:val="ru-RU"/>
              </w:rPr>
              <w:t xml:space="preserve"> </w:t>
            </w:r>
            <w:r w:rsidRPr="006F5E4A">
              <w:rPr>
                <w:sz w:val="20"/>
                <w:szCs w:val="20"/>
                <w:lang w:val="ru-RU"/>
              </w:rPr>
              <w:t>ждет,</w:t>
            </w:r>
            <w:r w:rsidRPr="006F5E4A">
              <w:rPr>
                <w:spacing w:val="-7"/>
                <w:sz w:val="20"/>
                <w:szCs w:val="20"/>
                <w:lang w:val="ru-RU"/>
              </w:rPr>
              <w:t xml:space="preserve"> </w:t>
            </w:r>
            <w:r w:rsidRPr="006F5E4A">
              <w:rPr>
                <w:sz w:val="20"/>
                <w:szCs w:val="20"/>
                <w:lang w:val="ru-RU"/>
              </w:rPr>
              <w:t>а</w:t>
            </w:r>
            <w:r w:rsidRPr="006F5E4A">
              <w:rPr>
                <w:spacing w:val="-6"/>
                <w:sz w:val="20"/>
                <w:szCs w:val="20"/>
                <w:lang w:val="ru-RU"/>
              </w:rPr>
              <w:t xml:space="preserve"> </w:t>
            </w:r>
            <w:r w:rsidRPr="006F5E4A">
              <w:rPr>
                <w:sz w:val="20"/>
                <w:szCs w:val="20"/>
                <w:lang w:val="ru-RU"/>
              </w:rPr>
              <w:t>тот</w:t>
            </w:r>
            <w:r w:rsidRPr="006F5E4A">
              <w:rPr>
                <w:spacing w:val="-6"/>
                <w:sz w:val="20"/>
                <w:szCs w:val="20"/>
                <w:lang w:val="ru-RU"/>
              </w:rPr>
              <w:t xml:space="preserve"> </w:t>
            </w:r>
            <w:r w:rsidRPr="006F5E4A">
              <w:rPr>
                <w:sz w:val="20"/>
                <w:szCs w:val="20"/>
                <w:lang w:val="ru-RU"/>
              </w:rPr>
              <w:t>герой,</w:t>
            </w:r>
            <w:r w:rsidRPr="006F5E4A">
              <w:rPr>
                <w:spacing w:val="-7"/>
                <w:sz w:val="20"/>
                <w:szCs w:val="20"/>
                <w:lang w:val="ru-RU"/>
              </w:rPr>
              <w:t xml:space="preserve"> </w:t>
            </w:r>
            <w:r w:rsidRPr="006F5E4A">
              <w:rPr>
                <w:sz w:val="20"/>
                <w:szCs w:val="20"/>
                <w:lang w:val="ru-RU"/>
              </w:rPr>
              <w:t>что</w:t>
            </w:r>
            <w:r w:rsidRPr="006F5E4A">
              <w:rPr>
                <w:spacing w:val="-5"/>
                <w:sz w:val="20"/>
                <w:szCs w:val="20"/>
                <w:lang w:val="ru-RU"/>
              </w:rPr>
              <w:t xml:space="preserve"> </w:t>
            </w:r>
            <w:r w:rsidRPr="006F5E4A">
              <w:rPr>
                <w:sz w:val="20"/>
                <w:szCs w:val="20"/>
                <w:lang w:val="ru-RU"/>
              </w:rPr>
              <w:t>за</w:t>
            </w:r>
            <w:r w:rsidRPr="006F5E4A">
              <w:rPr>
                <w:spacing w:val="-6"/>
                <w:sz w:val="20"/>
                <w:szCs w:val="20"/>
                <w:lang w:val="ru-RU"/>
              </w:rPr>
              <w:t xml:space="preserve"> </w:t>
            </w:r>
            <w:r w:rsidRPr="006F5E4A">
              <w:rPr>
                <w:sz w:val="20"/>
                <w:szCs w:val="20"/>
                <w:lang w:val="ru-RU"/>
              </w:rPr>
              <w:t>народ</w:t>
            </w:r>
            <w:r w:rsidRPr="006F5E4A">
              <w:rPr>
                <w:spacing w:val="-6"/>
                <w:sz w:val="20"/>
                <w:szCs w:val="20"/>
                <w:lang w:val="ru-RU"/>
              </w:rPr>
              <w:t xml:space="preserve"> </w:t>
            </w:r>
            <w:r w:rsidRPr="006F5E4A">
              <w:rPr>
                <w:sz w:val="20"/>
                <w:szCs w:val="20"/>
                <w:lang w:val="ru-RU"/>
              </w:rPr>
              <w:t>встает!»,</w:t>
            </w:r>
          </w:p>
          <w:p w:rsidR="00C90EB2" w:rsidRPr="006F5E4A" w:rsidRDefault="00C90EB2" w:rsidP="006F5E4A">
            <w:pPr>
              <w:pStyle w:val="TableParagraph"/>
              <w:ind w:right="102"/>
              <w:rPr>
                <w:sz w:val="20"/>
                <w:szCs w:val="20"/>
                <w:lang w:val="ru-RU"/>
              </w:rPr>
            </w:pPr>
            <w:r w:rsidRPr="006F5E4A">
              <w:rPr>
                <w:sz w:val="20"/>
                <w:szCs w:val="20"/>
                <w:lang w:val="ru-RU"/>
              </w:rPr>
              <w:t>«Один за всех, все – за одного», «Сам погибай, а товарища выручай» (по</w:t>
            </w:r>
            <w:r w:rsidRPr="006F5E4A">
              <w:rPr>
                <w:spacing w:val="1"/>
                <w:sz w:val="20"/>
                <w:szCs w:val="20"/>
                <w:lang w:val="ru-RU"/>
              </w:rPr>
              <w:t xml:space="preserve"> </w:t>
            </w:r>
            <w:r w:rsidRPr="006F5E4A">
              <w:rPr>
                <w:sz w:val="20"/>
                <w:szCs w:val="20"/>
                <w:lang w:val="ru-RU"/>
              </w:rPr>
              <w:t>выбору)</w:t>
            </w:r>
          </w:p>
        </w:tc>
      </w:tr>
      <w:tr w:rsidR="00C90EB2" w:rsidRPr="006F5E4A" w:rsidTr="00406FFA">
        <w:trPr>
          <w:trHeight w:val="6227"/>
        </w:trPr>
        <w:tc>
          <w:tcPr>
            <w:tcW w:w="529" w:type="pct"/>
          </w:tcPr>
          <w:p w:rsidR="00C90EB2" w:rsidRPr="006F5E4A" w:rsidRDefault="00C90EB2" w:rsidP="006F5E4A">
            <w:pPr>
              <w:pStyle w:val="TableParagraph"/>
              <w:ind w:left="423"/>
              <w:rPr>
                <w:sz w:val="20"/>
                <w:szCs w:val="20"/>
              </w:rPr>
            </w:pPr>
            <w:r>
              <w:rPr>
                <w:noProof/>
                <w:lang w:eastAsia="ru-RU"/>
              </w:rPr>
              <w:lastRenderedPageBreak/>
              <mc:AlternateContent>
                <mc:Choice Requires="wps">
                  <w:drawing>
                    <wp:anchor distT="0" distB="0" distL="114300" distR="114300" simplePos="0" relativeHeight="251649536" behindDoc="1" locked="0" layoutInCell="1" allowOverlap="1">
                      <wp:simplePos x="0" y="0"/>
                      <wp:positionH relativeFrom="page">
                        <wp:posOffset>4460875</wp:posOffset>
                      </wp:positionH>
                      <wp:positionV relativeFrom="page">
                        <wp:posOffset>909955</wp:posOffset>
                      </wp:positionV>
                      <wp:extent cx="5752465" cy="1840865"/>
                      <wp:effectExtent l="3175" t="0" r="0" b="190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2465" cy="1840865"/>
                              </a:xfrm>
                              <a:custGeom>
                                <a:avLst/>
                                <a:gdLst>
                                  <a:gd name="T0" fmla="+- 0 16084 7025"/>
                                  <a:gd name="T1" fmla="*/ T0 w 9059"/>
                                  <a:gd name="T2" fmla="+- 0 3687 1433"/>
                                  <a:gd name="T3" fmla="*/ 3687 h 2899"/>
                                  <a:gd name="T4" fmla="+- 0 7025 7025"/>
                                  <a:gd name="T5" fmla="*/ T4 w 9059"/>
                                  <a:gd name="T6" fmla="+- 0 3687 1433"/>
                                  <a:gd name="T7" fmla="*/ 3687 h 2899"/>
                                  <a:gd name="T8" fmla="+- 0 7025 7025"/>
                                  <a:gd name="T9" fmla="*/ T8 w 9059"/>
                                  <a:gd name="T10" fmla="+- 0 4010 1433"/>
                                  <a:gd name="T11" fmla="*/ 4010 h 2899"/>
                                  <a:gd name="T12" fmla="+- 0 7025 7025"/>
                                  <a:gd name="T13" fmla="*/ T12 w 9059"/>
                                  <a:gd name="T14" fmla="+- 0 4331 1433"/>
                                  <a:gd name="T15" fmla="*/ 4331 h 2899"/>
                                  <a:gd name="T16" fmla="+- 0 16084 7025"/>
                                  <a:gd name="T17" fmla="*/ T16 w 9059"/>
                                  <a:gd name="T18" fmla="+- 0 4331 1433"/>
                                  <a:gd name="T19" fmla="*/ 4331 h 2899"/>
                                  <a:gd name="T20" fmla="+- 0 16084 7025"/>
                                  <a:gd name="T21" fmla="*/ T20 w 9059"/>
                                  <a:gd name="T22" fmla="+- 0 4010 1433"/>
                                  <a:gd name="T23" fmla="*/ 4010 h 2899"/>
                                  <a:gd name="T24" fmla="+- 0 16084 7025"/>
                                  <a:gd name="T25" fmla="*/ T24 w 9059"/>
                                  <a:gd name="T26" fmla="+- 0 3687 1433"/>
                                  <a:gd name="T27" fmla="*/ 3687 h 2899"/>
                                  <a:gd name="T28" fmla="+- 0 16084 7025"/>
                                  <a:gd name="T29" fmla="*/ T28 w 9059"/>
                                  <a:gd name="T30" fmla="+- 0 2399 1433"/>
                                  <a:gd name="T31" fmla="*/ 2399 h 2899"/>
                                  <a:gd name="T32" fmla="+- 0 7025 7025"/>
                                  <a:gd name="T33" fmla="*/ T32 w 9059"/>
                                  <a:gd name="T34" fmla="+- 0 2399 1433"/>
                                  <a:gd name="T35" fmla="*/ 2399 h 2899"/>
                                  <a:gd name="T36" fmla="+- 0 7025 7025"/>
                                  <a:gd name="T37" fmla="*/ T36 w 9059"/>
                                  <a:gd name="T38" fmla="+- 0 2721 1433"/>
                                  <a:gd name="T39" fmla="*/ 2721 h 2899"/>
                                  <a:gd name="T40" fmla="+- 0 7025 7025"/>
                                  <a:gd name="T41" fmla="*/ T40 w 9059"/>
                                  <a:gd name="T42" fmla="+- 0 3044 1433"/>
                                  <a:gd name="T43" fmla="*/ 3044 h 2899"/>
                                  <a:gd name="T44" fmla="+- 0 7025 7025"/>
                                  <a:gd name="T45" fmla="*/ T44 w 9059"/>
                                  <a:gd name="T46" fmla="+- 0 3365 1433"/>
                                  <a:gd name="T47" fmla="*/ 3365 h 2899"/>
                                  <a:gd name="T48" fmla="+- 0 7025 7025"/>
                                  <a:gd name="T49" fmla="*/ T48 w 9059"/>
                                  <a:gd name="T50" fmla="+- 0 3687 1433"/>
                                  <a:gd name="T51" fmla="*/ 3687 h 2899"/>
                                  <a:gd name="T52" fmla="+- 0 16084 7025"/>
                                  <a:gd name="T53" fmla="*/ T52 w 9059"/>
                                  <a:gd name="T54" fmla="+- 0 3687 1433"/>
                                  <a:gd name="T55" fmla="*/ 3687 h 2899"/>
                                  <a:gd name="T56" fmla="+- 0 16084 7025"/>
                                  <a:gd name="T57" fmla="*/ T56 w 9059"/>
                                  <a:gd name="T58" fmla="+- 0 3365 1433"/>
                                  <a:gd name="T59" fmla="*/ 3365 h 2899"/>
                                  <a:gd name="T60" fmla="+- 0 16084 7025"/>
                                  <a:gd name="T61" fmla="*/ T60 w 9059"/>
                                  <a:gd name="T62" fmla="+- 0 3044 1433"/>
                                  <a:gd name="T63" fmla="*/ 3044 h 2899"/>
                                  <a:gd name="T64" fmla="+- 0 16084 7025"/>
                                  <a:gd name="T65" fmla="*/ T64 w 9059"/>
                                  <a:gd name="T66" fmla="+- 0 2721 1433"/>
                                  <a:gd name="T67" fmla="*/ 2721 h 2899"/>
                                  <a:gd name="T68" fmla="+- 0 16084 7025"/>
                                  <a:gd name="T69" fmla="*/ T68 w 9059"/>
                                  <a:gd name="T70" fmla="+- 0 2399 1433"/>
                                  <a:gd name="T71" fmla="*/ 2399 h 2899"/>
                                  <a:gd name="T72" fmla="+- 0 16084 7025"/>
                                  <a:gd name="T73" fmla="*/ T72 w 9059"/>
                                  <a:gd name="T74" fmla="+- 0 1433 1433"/>
                                  <a:gd name="T75" fmla="*/ 1433 h 2899"/>
                                  <a:gd name="T76" fmla="+- 0 7025 7025"/>
                                  <a:gd name="T77" fmla="*/ T76 w 9059"/>
                                  <a:gd name="T78" fmla="+- 0 1433 1433"/>
                                  <a:gd name="T79" fmla="*/ 1433 h 2899"/>
                                  <a:gd name="T80" fmla="+- 0 7025 7025"/>
                                  <a:gd name="T81" fmla="*/ T80 w 9059"/>
                                  <a:gd name="T82" fmla="+- 0 1755 1433"/>
                                  <a:gd name="T83" fmla="*/ 1755 h 2899"/>
                                  <a:gd name="T84" fmla="+- 0 7025 7025"/>
                                  <a:gd name="T85" fmla="*/ T84 w 9059"/>
                                  <a:gd name="T86" fmla="+- 0 2078 1433"/>
                                  <a:gd name="T87" fmla="*/ 2078 h 2899"/>
                                  <a:gd name="T88" fmla="+- 0 7025 7025"/>
                                  <a:gd name="T89" fmla="*/ T88 w 9059"/>
                                  <a:gd name="T90" fmla="+- 0 2399 1433"/>
                                  <a:gd name="T91" fmla="*/ 2399 h 2899"/>
                                  <a:gd name="T92" fmla="+- 0 16084 7025"/>
                                  <a:gd name="T93" fmla="*/ T92 w 9059"/>
                                  <a:gd name="T94" fmla="+- 0 2399 1433"/>
                                  <a:gd name="T95" fmla="*/ 2399 h 2899"/>
                                  <a:gd name="T96" fmla="+- 0 16084 7025"/>
                                  <a:gd name="T97" fmla="*/ T96 w 9059"/>
                                  <a:gd name="T98" fmla="+- 0 2078 1433"/>
                                  <a:gd name="T99" fmla="*/ 2078 h 2899"/>
                                  <a:gd name="T100" fmla="+- 0 16084 7025"/>
                                  <a:gd name="T101" fmla="*/ T100 w 9059"/>
                                  <a:gd name="T102" fmla="+- 0 1755 1433"/>
                                  <a:gd name="T103" fmla="*/ 1755 h 2899"/>
                                  <a:gd name="T104" fmla="+- 0 16084 7025"/>
                                  <a:gd name="T105" fmla="*/ T104 w 9059"/>
                                  <a:gd name="T106" fmla="+- 0 1433 1433"/>
                                  <a:gd name="T107" fmla="*/ 1433 h 2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059" h="2899">
                                    <a:moveTo>
                                      <a:pt x="9059" y="2254"/>
                                    </a:moveTo>
                                    <a:lnTo>
                                      <a:pt x="0" y="2254"/>
                                    </a:lnTo>
                                    <a:lnTo>
                                      <a:pt x="0" y="2577"/>
                                    </a:lnTo>
                                    <a:lnTo>
                                      <a:pt x="0" y="2898"/>
                                    </a:lnTo>
                                    <a:lnTo>
                                      <a:pt x="9059" y="2898"/>
                                    </a:lnTo>
                                    <a:lnTo>
                                      <a:pt x="9059" y="2577"/>
                                    </a:lnTo>
                                    <a:lnTo>
                                      <a:pt x="9059" y="2254"/>
                                    </a:lnTo>
                                    <a:close/>
                                    <a:moveTo>
                                      <a:pt x="9059" y="966"/>
                                    </a:moveTo>
                                    <a:lnTo>
                                      <a:pt x="0" y="966"/>
                                    </a:lnTo>
                                    <a:lnTo>
                                      <a:pt x="0" y="1288"/>
                                    </a:lnTo>
                                    <a:lnTo>
                                      <a:pt x="0" y="1611"/>
                                    </a:lnTo>
                                    <a:lnTo>
                                      <a:pt x="0" y="1932"/>
                                    </a:lnTo>
                                    <a:lnTo>
                                      <a:pt x="0" y="2254"/>
                                    </a:lnTo>
                                    <a:lnTo>
                                      <a:pt x="9059" y="2254"/>
                                    </a:lnTo>
                                    <a:lnTo>
                                      <a:pt x="9059" y="1932"/>
                                    </a:lnTo>
                                    <a:lnTo>
                                      <a:pt x="9059" y="1611"/>
                                    </a:lnTo>
                                    <a:lnTo>
                                      <a:pt x="9059" y="1288"/>
                                    </a:lnTo>
                                    <a:lnTo>
                                      <a:pt x="9059" y="966"/>
                                    </a:lnTo>
                                    <a:close/>
                                    <a:moveTo>
                                      <a:pt x="9059" y="0"/>
                                    </a:moveTo>
                                    <a:lnTo>
                                      <a:pt x="0" y="0"/>
                                    </a:lnTo>
                                    <a:lnTo>
                                      <a:pt x="0" y="322"/>
                                    </a:lnTo>
                                    <a:lnTo>
                                      <a:pt x="0" y="645"/>
                                    </a:lnTo>
                                    <a:lnTo>
                                      <a:pt x="0" y="966"/>
                                    </a:lnTo>
                                    <a:lnTo>
                                      <a:pt x="9059" y="966"/>
                                    </a:lnTo>
                                    <a:lnTo>
                                      <a:pt x="9059" y="645"/>
                                    </a:lnTo>
                                    <a:lnTo>
                                      <a:pt x="9059" y="322"/>
                                    </a:lnTo>
                                    <a:lnTo>
                                      <a:pt x="9059"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3C1D6" id="Полилиния 4" o:spid="_x0000_s1026" style="position:absolute;margin-left:351.25pt;margin-top:71.65pt;width:452.95pt;height:144.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9,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" path="m9059,2254l,2254r,323l,2898r9059,l9059,2577r,-323xm9059,966l,966r,322l,1611r,321l,2254r9059,l9059,1932r,-321l9059,1288r,-322xm9059,l,,,322,,645,,966r9059,l9059,645r,-323l9059,xe" fillcolor="#fafafa" stroked="f">
                      <v:path arrowok="t" o:connecttype="custom" o:connectlocs="5752465,2341245;0,2341245;0,2546350;0,2750185;5752465,2750185;5752465,2546350;5752465,2341245;5752465,1523365;0,1523365;0,1727835;0,1932940;0,2136775;0,2341245;5752465,2341245;5752465,2136775;5752465,1932940;5752465,1727835;5752465,1523365;5752465,909955;0,909955;0,1114425;0,1319530;0,1523365;5752465,1523365;5752465,1319530;5752465,1114425;5752465,909955" o:connectangles="0,0,0,0,0,0,0,0,0,0,0,0,0,0,0,0,0,0,0,0,0,0,0,0,0,0,0"/>
                      <w10:wrap anchorx="page" anchory="page"/>
                    </v:shape>
                  </w:pict>
                </mc:Fallback>
              </mc:AlternateContent>
            </w:r>
            <w:r w:rsidRPr="006F5E4A">
              <w:rPr>
                <w:sz w:val="20"/>
                <w:szCs w:val="20"/>
              </w:rPr>
              <w:t>3-4</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406FFA">
            <w:pPr>
              <w:pStyle w:val="TableParagraph"/>
              <w:tabs>
                <w:tab w:val="left" w:pos="2380"/>
                <w:tab w:val="left" w:pos="2797"/>
                <w:tab w:val="left" w:pos="2866"/>
              </w:tabs>
              <w:ind w:right="95" w:hanging="17"/>
              <w:rPr>
                <w:sz w:val="20"/>
                <w:szCs w:val="20"/>
                <w:lang w:val="ru-RU"/>
              </w:rPr>
            </w:pPr>
            <w:r w:rsidRPr="006F5E4A">
              <w:rPr>
                <w:sz w:val="20"/>
                <w:szCs w:val="20"/>
                <w:lang w:val="ru-RU"/>
              </w:rPr>
              <w:t>28</w:t>
            </w:r>
            <w:r w:rsidRPr="006F5E4A">
              <w:rPr>
                <w:spacing w:val="1"/>
                <w:sz w:val="20"/>
                <w:szCs w:val="20"/>
                <w:lang w:val="ru-RU"/>
              </w:rPr>
              <w:t xml:space="preserve"> </w:t>
            </w:r>
            <w:r w:rsidRPr="006F5E4A">
              <w:rPr>
                <w:sz w:val="20"/>
                <w:szCs w:val="20"/>
                <w:lang w:val="ru-RU"/>
              </w:rPr>
              <w:t>октября</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День</w:t>
            </w:r>
            <w:r w:rsidRPr="006F5E4A">
              <w:rPr>
                <w:spacing w:val="1"/>
                <w:sz w:val="20"/>
                <w:szCs w:val="20"/>
                <w:lang w:val="ru-RU"/>
              </w:rPr>
              <w:t xml:space="preserve"> </w:t>
            </w:r>
            <w:r w:rsidRPr="006F5E4A">
              <w:rPr>
                <w:sz w:val="20"/>
                <w:szCs w:val="20"/>
                <w:lang w:val="ru-RU"/>
              </w:rPr>
              <w:t>подразделений</w:t>
            </w:r>
            <w:r w:rsidRPr="006F5E4A">
              <w:rPr>
                <w:spacing w:val="1"/>
                <w:sz w:val="20"/>
                <w:szCs w:val="20"/>
                <w:lang w:val="ru-RU"/>
              </w:rPr>
              <w:t xml:space="preserve"> </w:t>
            </w:r>
            <w:r w:rsidRPr="006F5E4A">
              <w:rPr>
                <w:sz w:val="20"/>
                <w:szCs w:val="20"/>
                <w:lang w:val="ru-RU"/>
              </w:rPr>
              <w:t>специального</w:t>
            </w:r>
            <w:r w:rsidRPr="006F5E4A">
              <w:rPr>
                <w:spacing w:val="-67"/>
                <w:sz w:val="20"/>
                <w:szCs w:val="20"/>
                <w:lang w:val="ru-RU"/>
              </w:rPr>
              <w:t xml:space="preserve"> </w:t>
            </w:r>
            <w:r w:rsidRPr="006F5E4A">
              <w:rPr>
                <w:sz w:val="20"/>
                <w:szCs w:val="20"/>
                <w:lang w:val="ru-RU"/>
              </w:rPr>
              <w:t>назначения.</w:t>
            </w:r>
            <w:r w:rsidRPr="006F5E4A">
              <w:rPr>
                <w:spacing w:val="1"/>
                <w:sz w:val="20"/>
                <w:szCs w:val="20"/>
                <w:lang w:val="ru-RU"/>
              </w:rPr>
              <w:t xml:space="preserve"> </w:t>
            </w:r>
            <w:r w:rsidRPr="006F5E4A">
              <w:rPr>
                <w:sz w:val="20"/>
                <w:szCs w:val="20"/>
                <w:lang w:val="ru-RU"/>
              </w:rPr>
              <w:t>Страна</w:t>
            </w:r>
            <w:r w:rsidRPr="006F5E4A">
              <w:rPr>
                <w:spacing w:val="1"/>
                <w:sz w:val="20"/>
                <w:szCs w:val="20"/>
                <w:lang w:val="ru-RU"/>
              </w:rPr>
              <w:t xml:space="preserve"> </w:t>
            </w:r>
            <w:r w:rsidRPr="006F5E4A">
              <w:rPr>
                <w:sz w:val="20"/>
                <w:szCs w:val="20"/>
                <w:lang w:val="ru-RU"/>
              </w:rPr>
              <w:t>гордится</w:t>
            </w:r>
            <w:r w:rsidRPr="006F5E4A">
              <w:rPr>
                <w:spacing w:val="1"/>
                <w:sz w:val="20"/>
                <w:szCs w:val="20"/>
                <w:lang w:val="ru-RU"/>
              </w:rPr>
              <w:t xml:space="preserve"> </w:t>
            </w:r>
            <w:r w:rsidRPr="006F5E4A">
              <w:rPr>
                <w:sz w:val="20"/>
                <w:szCs w:val="20"/>
                <w:lang w:val="ru-RU"/>
              </w:rPr>
              <w:t>важной</w:t>
            </w:r>
            <w:r w:rsidRPr="006F5E4A">
              <w:rPr>
                <w:spacing w:val="1"/>
                <w:sz w:val="20"/>
                <w:szCs w:val="20"/>
                <w:lang w:val="ru-RU"/>
              </w:rPr>
              <w:t xml:space="preserve"> </w:t>
            </w:r>
            <w:r w:rsidRPr="006F5E4A">
              <w:rPr>
                <w:sz w:val="20"/>
                <w:szCs w:val="20"/>
                <w:lang w:val="ru-RU"/>
              </w:rPr>
              <w:t>работой</w:t>
            </w:r>
            <w:r w:rsidRPr="006F5E4A">
              <w:rPr>
                <w:spacing w:val="1"/>
                <w:sz w:val="20"/>
                <w:szCs w:val="20"/>
                <w:lang w:val="ru-RU"/>
              </w:rPr>
              <w:t xml:space="preserve"> </w:t>
            </w:r>
            <w:r w:rsidRPr="006F5E4A">
              <w:rPr>
                <w:sz w:val="20"/>
                <w:szCs w:val="20"/>
                <w:lang w:val="ru-RU"/>
              </w:rPr>
              <w:t>бойцов</w:t>
            </w:r>
            <w:r w:rsidRPr="006F5E4A">
              <w:rPr>
                <w:spacing w:val="1"/>
                <w:sz w:val="20"/>
                <w:szCs w:val="20"/>
                <w:lang w:val="ru-RU"/>
              </w:rPr>
              <w:t xml:space="preserve"> </w:t>
            </w:r>
            <w:r w:rsidRPr="006F5E4A">
              <w:rPr>
                <w:sz w:val="20"/>
                <w:szCs w:val="20"/>
                <w:lang w:val="ru-RU"/>
              </w:rPr>
              <w:t>спецназа.</w:t>
            </w:r>
            <w:r w:rsidR="00406FFA">
              <w:rPr>
                <w:sz w:val="20"/>
                <w:szCs w:val="20"/>
                <w:lang w:val="ru-RU"/>
              </w:rPr>
              <w:t xml:space="preserve"> </w:t>
            </w:r>
            <w:r w:rsidRPr="006F5E4A">
              <w:rPr>
                <w:spacing w:val="-1"/>
                <w:sz w:val="20"/>
                <w:szCs w:val="20"/>
                <w:lang w:val="ru-RU"/>
              </w:rPr>
              <w:t>Деятельность</w:t>
            </w:r>
            <w:r w:rsidRPr="006F5E4A">
              <w:rPr>
                <w:spacing w:val="-68"/>
                <w:sz w:val="20"/>
                <w:szCs w:val="20"/>
                <w:lang w:val="ru-RU"/>
              </w:rPr>
              <w:t xml:space="preserve"> </w:t>
            </w:r>
            <w:r w:rsidRPr="006F5E4A">
              <w:rPr>
                <w:sz w:val="20"/>
                <w:szCs w:val="20"/>
                <w:lang w:val="ru-RU"/>
              </w:rPr>
              <w:t>подразделений</w:t>
            </w:r>
            <w:r w:rsidR="00406FFA">
              <w:rPr>
                <w:sz w:val="20"/>
                <w:szCs w:val="20"/>
                <w:lang w:val="ru-RU"/>
              </w:rPr>
              <w:t xml:space="preserve"> </w:t>
            </w:r>
            <w:r w:rsidRPr="006F5E4A">
              <w:rPr>
                <w:spacing w:val="-1"/>
                <w:sz w:val="20"/>
                <w:szCs w:val="20"/>
                <w:lang w:val="ru-RU"/>
              </w:rPr>
              <w:t>спецназа:</w:t>
            </w:r>
            <w:r w:rsidR="00406FFA">
              <w:rPr>
                <w:spacing w:val="-1"/>
                <w:sz w:val="20"/>
                <w:szCs w:val="20"/>
                <w:lang w:val="ru-RU"/>
              </w:rPr>
              <w:t xml:space="preserve"> </w:t>
            </w:r>
            <w:r w:rsidRPr="006F5E4A">
              <w:rPr>
                <w:spacing w:val="-68"/>
                <w:sz w:val="20"/>
                <w:szCs w:val="20"/>
                <w:lang w:val="ru-RU"/>
              </w:rPr>
              <w:t xml:space="preserve"> </w:t>
            </w:r>
            <w:r w:rsidRPr="006F5E4A">
              <w:rPr>
                <w:sz w:val="20"/>
                <w:szCs w:val="20"/>
                <w:lang w:val="ru-RU"/>
              </w:rPr>
              <w:t>поимка</w:t>
            </w:r>
            <w:r w:rsidRPr="006F5E4A">
              <w:rPr>
                <w:spacing w:val="1"/>
                <w:sz w:val="20"/>
                <w:szCs w:val="20"/>
                <w:lang w:val="ru-RU"/>
              </w:rPr>
              <w:t xml:space="preserve"> </w:t>
            </w:r>
            <w:r w:rsidRPr="006F5E4A">
              <w:rPr>
                <w:sz w:val="20"/>
                <w:szCs w:val="20"/>
                <w:lang w:val="ru-RU"/>
              </w:rPr>
              <w:t>особо</w:t>
            </w:r>
            <w:r w:rsidRPr="006F5E4A">
              <w:rPr>
                <w:spacing w:val="1"/>
                <w:sz w:val="20"/>
                <w:szCs w:val="20"/>
                <w:lang w:val="ru-RU"/>
              </w:rPr>
              <w:t xml:space="preserve"> </w:t>
            </w:r>
            <w:r w:rsidRPr="006F5E4A">
              <w:rPr>
                <w:sz w:val="20"/>
                <w:szCs w:val="20"/>
                <w:lang w:val="ru-RU"/>
              </w:rPr>
              <w:t>опасных</w:t>
            </w:r>
            <w:r w:rsidRPr="006F5E4A">
              <w:rPr>
                <w:spacing w:val="-67"/>
                <w:sz w:val="20"/>
                <w:szCs w:val="20"/>
                <w:lang w:val="ru-RU"/>
              </w:rPr>
              <w:t xml:space="preserve"> </w:t>
            </w:r>
            <w:r w:rsidRPr="006F5E4A">
              <w:rPr>
                <w:sz w:val="20"/>
                <w:szCs w:val="20"/>
                <w:lang w:val="ru-RU"/>
              </w:rPr>
              <w:t>преступников,</w:t>
            </w:r>
            <w:r w:rsidRPr="006F5E4A">
              <w:rPr>
                <w:spacing w:val="1"/>
                <w:sz w:val="20"/>
                <w:szCs w:val="20"/>
                <w:lang w:val="ru-RU"/>
              </w:rPr>
              <w:t xml:space="preserve"> </w:t>
            </w:r>
            <w:r w:rsidRPr="006F5E4A">
              <w:rPr>
                <w:sz w:val="20"/>
                <w:szCs w:val="20"/>
                <w:lang w:val="ru-RU"/>
              </w:rPr>
              <w:t>террористов,</w:t>
            </w:r>
            <w:r w:rsidRPr="006F5E4A">
              <w:rPr>
                <w:spacing w:val="-67"/>
                <w:sz w:val="20"/>
                <w:szCs w:val="20"/>
                <w:lang w:val="ru-RU"/>
              </w:rPr>
              <w:t xml:space="preserve"> </w:t>
            </w:r>
            <w:r w:rsidRPr="006F5E4A">
              <w:rPr>
                <w:sz w:val="20"/>
                <w:szCs w:val="20"/>
                <w:lang w:val="ru-RU"/>
              </w:rPr>
              <w:t>освобождение</w:t>
            </w:r>
            <w:r w:rsidRPr="006F5E4A">
              <w:rPr>
                <w:spacing w:val="1"/>
                <w:sz w:val="20"/>
                <w:szCs w:val="20"/>
                <w:lang w:val="ru-RU"/>
              </w:rPr>
              <w:t xml:space="preserve"> </w:t>
            </w:r>
            <w:r w:rsidRPr="006F5E4A">
              <w:rPr>
                <w:sz w:val="20"/>
                <w:szCs w:val="20"/>
                <w:lang w:val="ru-RU"/>
              </w:rPr>
              <w:t>заложников,</w:t>
            </w:r>
            <w:r w:rsidRPr="006F5E4A">
              <w:rPr>
                <w:spacing w:val="-67"/>
                <w:sz w:val="20"/>
                <w:szCs w:val="20"/>
                <w:lang w:val="ru-RU"/>
              </w:rPr>
              <w:t xml:space="preserve"> </w:t>
            </w:r>
            <w:r w:rsidRPr="006F5E4A">
              <w:rPr>
                <w:sz w:val="20"/>
                <w:szCs w:val="20"/>
                <w:lang w:val="ru-RU"/>
              </w:rPr>
              <w:t>различные</w:t>
            </w:r>
            <w:r w:rsidR="00406FFA">
              <w:rPr>
                <w:sz w:val="20"/>
                <w:szCs w:val="20"/>
                <w:lang w:val="ru-RU"/>
              </w:rPr>
              <w:t xml:space="preserve"> </w:t>
            </w:r>
            <w:r w:rsidRPr="006F5E4A">
              <w:rPr>
                <w:sz w:val="20"/>
                <w:szCs w:val="20"/>
                <w:lang w:val="ru-RU"/>
              </w:rPr>
              <w:t>поисково-</w:t>
            </w:r>
            <w:r w:rsidRPr="006F5E4A">
              <w:rPr>
                <w:spacing w:val="-68"/>
                <w:sz w:val="20"/>
                <w:szCs w:val="20"/>
                <w:lang w:val="ru-RU"/>
              </w:rPr>
              <w:t xml:space="preserve"> </w:t>
            </w:r>
            <w:r w:rsidRPr="006F5E4A">
              <w:rPr>
                <w:sz w:val="20"/>
                <w:szCs w:val="20"/>
                <w:lang w:val="ru-RU"/>
              </w:rPr>
              <w:t>спасательные</w:t>
            </w:r>
            <w:r w:rsidRPr="006F5E4A">
              <w:rPr>
                <w:spacing w:val="-2"/>
                <w:sz w:val="20"/>
                <w:szCs w:val="20"/>
                <w:lang w:val="ru-RU"/>
              </w:rPr>
              <w:t xml:space="preserve"> </w:t>
            </w:r>
            <w:r w:rsidRPr="006F5E4A">
              <w:rPr>
                <w:sz w:val="20"/>
                <w:szCs w:val="20"/>
                <w:lang w:val="ru-RU"/>
              </w:rPr>
              <w:t>работы;</w:t>
            </w:r>
            <w:r w:rsidR="00406FFA">
              <w:rPr>
                <w:sz w:val="20"/>
                <w:szCs w:val="20"/>
                <w:lang w:val="ru-RU"/>
              </w:rPr>
              <w:t xml:space="preserve"> о</w:t>
            </w:r>
            <w:r w:rsidRPr="006F5E4A">
              <w:rPr>
                <w:sz w:val="20"/>
                <w:szCs w:val="20"/>
                <w:lang w:val="ru-RU"/>
              </w:rPr>
              <w:t>беспечение</w:t>
            </w:r>
            <w:r w:rsidR="00406FFA">
              <w:rPr>
                <w:sz w:val="20"/>
                <w:szCs w:val="20"/>
                <w:lang w:val="ru-RU"/>
              </w:rPr>
              <w:t xml:space="preserve"> </w:t>
            </w:r>
            <w:r w:rsidRPr="006F5E4A">
              <w:rPr>
                <w:sz w:val="20"/>
                <w:szCs w:val="20"/>
                <w:lang w:val="ru-RU"/>
              </w:rPr>
              <w:t>международных</w:t>
            </w:r>
            <w:r w:rsidRPr="006F5E4A">
              <w:rPr>
                <w:spacing w:val="1"/>
                <w:sz w:val="20"/>
                <w:szCs w:val="20"/>
                <w:lang w:val="ru-RU"/>
              </w:rPr>
              <w:t xml:space="preserve"> </w:t>
            </w:r>
            <w:r w:rsidRPr="006F5E4A">
              <w:rPr>
                <w:sz w:val="20"/>
                <w:szCs w:val="20"/>
                <w:lang w:val="ru-RU"/>
              </w:rPr>
              <w:t>мероприятий</w:t>
            </w:r>
            <w:r w:rsidRPr="006F5E4A">
              <w:rPr>
                <w:spacing w:val="-67"/>
                <w:sz w:val="20"/>
                <w:szCs w:val="20"/>
                <w:lang w:val="ru-RU"/>
              </w:rPr>
              <w:t xml:space="preserve"> </w:t>
            </w:r>
            <w:r w:rsidRPr="006F5E4A">
              <w:rPr>
                <w:sz w:val="20"/>
                <w:szCs w:val="20"/>
                <w:lang w:val="ru-RU"/>
              </w:rPr>
              <w:t>(олимпиад,</w:t>
            </w:r>
            <w:r w:rsidR="00406FFA">
              <w:rPr>
                <w:sz w:val="20"/>
                <w:szCs w:val="20"/>
                <w:lang w:val="ru-RU"/>
              </w:rPr>
              <w:t xml:space="preserve"> </w:t>
            </w:r>
            <w:r w:rsidRPr="006F5E4A">
              <w:rPr>
                <w:spacing w:val="-1"/>
                <w:sz w:val="20"/>
                <w:szCs w:val="20"/>
                <w:lang w:val="ru-RU"/>
              </w:rPr>
              <w:t>соревнований,</w:t>
            </w:r>
            <w:r w:rsidR="00406FFA">
              <w:rPr>
                <w:spacing w:val="-1"/>
                <w:sz w:val="20"/>
                <w:szCs w:val="20"/>
                <w:lang w:val="ru-RU"/>
              </w:rPr>
              <w:t xml:space="preserve"> </w:t>
            </w:r>
            <w:r w:rsidRPr="006F5E4A">
              <w:rPr>
                <w:spacing w:val="-68"/>
                <w:sz w:val="20"/>
                <w:szCs w:val="20"/>
                <w:lang w:val="ru-RU"/>
              </w:rPr>
              <w:t xml:space="preserve"> </w:t>
            </w:r>
            <w:r w:rsidRPr="006F5E4A">
              <w:rPr>
                <w:sz w:val="20"/>
                <w:szCs w:val="20"/>
                <w:lang w:val="ru-RU"/>
              </w:rPr>
              <w:t>встреч</w:t>
            </w:r>
            <w:r w:rsidR="00406FFA">
              <w:rPr>
                <w:sz w:val="20"/>
                <w:szCs w:val="20"/>
                <w:lang w:val="ru-RU"/>
              </w:rPr>
              <w:t>)</w:t>
            </w:r>
            <w:r w:rsidRPr="006F5E4A">
              <w:rPr>
                <w:spacing w:val="-2"/>
                <w:sz w:val="20"/>
                <w:szCs w:val="20"/>
                <w:lang w:val="ru-RU"/>
              </w:rPr>
              <w:t xml:space="preserve"> </w:t>
            </w:r>
            <w:r w:rsidRPr="006F5E4A">
              <w:rPr>
                <w:sz w:val="20"/>
                <w:szCs w:val="20"/>
                <w:lang w:val="ru-RU"/>
              </w:rPr>
              <w:t>руководителей</w:t>
            </w:r>
            <w:r w:rsidR="00406FFA">
              <w:rPr>
                <w:sz w:val="20"/>
                <w:szCs w:val="20"/>
                <w:lang w:val="ru-RU"/>
              </w:rPr>
              <w:t xml:space="preserve">. </w:t>
            </w:r>
            <w:r w:rsidRPr="006F5E4A">
              <w:rPr>
                <w:sz w:val="20"/>
                <w:szCs w:val="20"/>
                <w:lang w:val="ru-RU"/>
              </w:rPr>
              <w:t>Деятельность</w:t>
            </w:r>
            <w:r w:rsidRPr="006F5E4A">
              <w:rPr>
                <w:spacing w:val="1"/>
                <w:sz w:val="20"/>
                <w:szCs w:val="20"/>
                <w:lang w:val="ru-RU"/>
              </w:rPr>
              <w:t xml:space="preserve"> </w:t>
            </w:r>
            <w:r w:rsidRPr="006F5E4A">
              <w:rPr>
                <w:sz w:val="20"/>
                <w:szCs w:val="20"/>
                <w:lang w:val="ru-RU"/>
              </w:rPr>
              <w:t>известных</w:t>
            </w:r>
            <w:r w:rsidRPr="006F5E4A">
              <w:rPr>
                <w:spacing w:val="-67"/>
                <w:sz w:val="20"/>
                <w:szCs w:val="20"/>
                <w:lang w:val="ru-RU"/>
              </w:rPr>
              <w:t xml:space="preserve"> </w:t>
            </w:r>
            <w:r w:rsidRPr="006F5E4A">
              <w:rPr>
                <w:sz w:val="20"/>
                <w:szCs w:val="20"/>
                <w:lang w:val="ru-RU"/>
              </w:rPr>
              <w:t>спецподразделений:</w:t>
            </w:r>
            <w:r w:rsidR="00406FFA">
              <w:rPr>
                <w:sz w:val="20"/>
                <w:szCs w:val="20"/>
                <w:lang w:val="ru-RU"/>
              </w:rPr>
              <w:t xml:space="preserve"> </w:t>
            </w:r>
            <w:r w:rsidRPr="006F5E4A">
              <w:rPr>
                <w:sz w:val="20"/>
                <w:szCs w:val="20"/>
                <w:lang w:val="ru-RU"/>
              </w:rPr>
              <w:t>«Альфа»,</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борьба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террористами,</w:t>
            </w:r>
            <w:r w:rsidRPr="006F5E4A">
              <w:rPr>
                <w:spacing w:val="1"/>
                <w:sz w:val="20"/>
                <w:szCs w:val="20"/>
                <w:lang w:val="ru-RU"/>
              </w:rPr>
              <w:t xml:space="preserve"> </w:t>
            </w:r>
            <w:r w:rsidRPr="006F5E4A">
              <w:rPr>
                <w:sz w:val="20"/>
                <w:szCs w:val="20"/>
                <w:lang w:val="ru-RU"/>
              </w:rPr>
              <w:t>освобождение</w:t>
            </w:r>
            <w:r w:rsidRPr="006F5E4A">
              <w:rPr>
                <w:spacing w:val="-67"/>
                <w:sz w:val="20"/>
                <w:szCs w:val="20"/>
                <w:lang w:val="ru-RU"/>
              </w:rPr>
              <w:t xml:space="preserve"> </w:t>
            </w:r>
            <w:r w:rsidRPr="006F5E4A">
              <w:rPr>
                <w:sz w:val="20"/>
                <w:szCs w:val="20"/>
                <w:lang w:val="ru-RU"/>
              </w:rPr>
              <w:t>заложников,</w:t>
            </w:r>
            <w:r w:rsidRPr="006F5E4A">
              <w:rPr>
                <w:spacing w:val="1"/>
                <w:sz w:val="20"/>
                <w:szCs w:val="20"/>
                <w:lang w:val="ru-RU"/>
              </w:rPr>
              <w:t xml:space="preserve"> </w:t>
            </w:r>
            <w:r w:rsidRPr="006F5E4A">
              <w:rPr>
                <w:sz w:val="20"/>
                <w:szCs w:val="20"/>
                <w:lang w:val="ru-RU"/>
              </w:rPr>
              <w:t>поиск</w:t>
            </w:r>
            <w:r w:rsidRPr="006F5E4A">
              <w:rPr>
                <w:spacing w:val="1"/>
                <w:sz w:val="20"/>
                <w:szCs w:val="20"/>
                <w:lang w:val="ru-RU"/>
              </w:rPr>
              <w:t xml:space="preserve"> </w:t>
            </w:r>
            <w:r w:rsidRPr="006F5E4A">
              <w:rPr>
                <w:sz w:val="20"/>
                <w:szCs w:val="20"/>
                <w:lang w:val="ru-RU"/>
              </w:rPr>
              <w:t>особо</w:t>
            </w:r>
            <w:r w:rsidRPr="006F5E4A">
              <w:rPr>
                <w:spacing w:val="-67"/>
                <w:sz w:val="20"/>
                <w:szCs w:val="20"/>
                <w:lang w:val="ru-RU"/>
              </w:rPr>
              <w:t xml:space="preserve"> </w:t>
            </w:r>
            <w:r w:rsidRPr="006F5E4A">
              <w:rPr>
                <w:sz w:val="20"/>
                <w:szCs w:val="20"/>
                <w:lang w:val="ru-RU"/>
              </w:rPr>
              <w:t>опасных</w:t>
            </w:r>
            <w:r w:rsidRPr="006F5E4A">
              <w:rPr>
                <w:spacing w:val="-2"/>
                <w:sz w:val="20"/>
                <w:szCs w:val="20"/>
                <w:lang w:val="ru-RU"/>
              </w:rPr>
              <w:t xml:space="preserve"> </w:t>
            </w:r>
            <w:r w:rsidRPr="006F5E4A">
              <w:rPr>
                <w:sz w:val="20"/>
                <w:szCs w:val="20"/>
                <w:lang w:val="ru-RU"/>
              </w:rPr>
              <w:t>преступников</w:t>
            </w:r>
            <w:r w:rsidR="00406FFA">
              <w:rPr>
                <w:sz w:val="20"/>
                <w:szCs w:val="20"/>
                <w:lang w:val="ru-RU"/>
              </w:rPr>
              <w:t xml:space="preserve"> </w:t>
            </w:r>
            <w:r w:rsidRPr="006F5E4A">
              <w:rPr>
                <w:sz w:val="20"/>
                <w:szCs w:val="20"/>
                <w:lang w:val="ru-RU"/>
              </w:rPr>
              <w:t>«Дельфин»</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спецотряды</w:t>
            </w:r>
            <w:r w:rsidRPr="006F5E4A">
              <w:rPr>
                <w:spacing w:val="1"/>
                <w:sz w:val="20"/>
                <w:szCs w:val="20"/>
                <w:lang w:val="ru-RU"/>
              </w:rPr>
              <w:t xml:space="preserve"> </w:t>
            </w:r>
            <w:r w:rsidRPr="006F5E4A">
              <w:rPr>
                <w:sz w:val="20"/>
                <w:szCs w:val="20"/>
                <w:lang w:val="ru-RU"/>
              </w:rPr>
              <w:t>морской</w:t>
            </w:r>
            <w:r w:rsidRPr="006F5E4A">
              <w:rPr>
                <w:spacing w:val="1"/>
                <w:sz w:val="20"/>
                <w:szCs w:val="20"/>
                <w:lang w:val="ru-RU"/>
              </w:rPr>
              <w:t xml:space="preserve"> </w:t>
            </w:r>
            <w:r w:rsidRPr="006F5E4A">
              <w:rPr>
                <w:sz w:val="20"/>
                <w:szCs w:val="20"/>
                <w:lang w:val="ru-RU"/>
              </w:rPr>
              <w:t>пехоты</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борьба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подводными</w:t>
            </w:r>
            <w:r w:rsidRPr="006F5E4A">
              <w:rPr>
                <w:spacing w:val="-1"/>
                <w:sz w:val="20"/>
                <w:szCs w:val="20"/>
                <w:lang w:val="ru-RU"/>
              </w:rPr>
              <w:t xml:space="preserve"> </w:t>
            </w:r>
            <w:r w:rsidRPr="006F5E4A">
              <w:rPr>
                <w:sz w:val="20"/>
                <w:szCs w:val="20"/>
                <w:lang w:val="ru-RU"/>
              </w:rPr>
              <w:t>диверсантами</w:t>
            </w:r>
            <w:r w:rsidR="00406FFA">
              <w:rPr>
                <w:sz w:val="20"/>
                <w:szCs w:val="20"/>
                <w:lang w:val="ru-RU"/>
              </w:rPr>
              <w:t xml:space="preserve"> </w:t>
            </w:r>
            <w:r w:rsidRPr="006F5E4A">
              <w:rPr>
                <w:sz w:val="20"/>
                <w:szCs w:val="20"/>
                <w:lang w:val="ru-RU"/>
              </w:rPr>
              <w:t>«Град»</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борьба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террористами,</w:t>
            </w:r>
            <w:r w:rsidRPr="006F5E4A">
              <w:rPr>
                <w:spacing w:val="1"/>
                <w:sz w:val="20"/>
                <w:szCs w:val="20"/>
                <w:lang w:val="ru-RU"/>
              </w:rPr>
              <w:t xml:space="preserve"> </w:t>
            </w:r>
            <w:r w:rsidRPr="006F5E4A">
              <w:rPr>
                <w:sz w:val="20"/>
                <w:szCs w:val="20"/>
                <w:lang w:val="ru-RU"/>
              </w:rPr>
              <w:t>освобождение</w:t>
            </w:r>
            <w:r w:rsidRPr="006F5E4A">
              <w:rPr>
                <w:spacing w:val="-67"/>
                <w:sz w:val="20"/>
                <w:szCs w:val="20"/>
                <w:lang w:val="ru-RU"/>
              </w:rPr>
              <w:t xml:space="preserve"> </w:t>
            </w:r>
            <w:r w:rsidRPr="006F5E4A">
              <w:rPr>
                <w:sz w:val="20"/>
                <w:szCs w:val="20"/>
                <w:lang w:val="ru-RU"/>
              </w:rPr>
              <w:t>заложников</w:t>
            </w:r>
            <w:r w:rsidR="00406FFA">
              <w:rPr>
                <w:sz w:val="20"/>
                <w:szCs w:val="20"/>
                <w:lang w:val="ru-RU"/>
              </w:rPr>
              <w:t xml:space="preserve">. </w:t>
            </w:r>
            <w:r w:rsidRPr="006F5E4A">
              <w:rPr>
                <w:sz w:val="20"/>
                <w:szCs w:val="20"/>
                <w:lang w:val="ru-RU"/>
              </w:rPr>
              <w:t>Способности</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особые</w:t>
            </w:r>
            <w:r w:rsidRPr="006F5E4A">
              <w:rPr>
                <w:spacing w:val="1"/>
                <w:sz w:val="20"/>
                <w:szCs w:val="20"/>
                <w:lang w:val="ru-RU"/>
              </w:rPr>
              <w:t xml:space="preserve"> </w:t>
            </w:r>
            <w:r w:rsidRPr="006F5E4A">
              <w:rPr>
                <w:sz w:val="20"/>
                <w:szCs w:val="20"/>
                <w:lang w:val="ru-RU"/>
              </w:rPr>
              <w:t>качества</w:t>
            </w:r>
            <w:r w:rsidRPr="006F5E4A">
              <w:rPr>
                <w:spacing w:val="13"/>
                <w:sz w:val="20"/>
                <w:szCs w:val="20"/>
                <w:lang w:val="ru-RU"/>
              </w:rPr>
              <w:t xml:space="preserve"> </w:t>
            </w:r>
            <w:r w:rsidRPr="006F5E4A">
              <w:rPr>
                <w:sz w:val="20"/>
                <w:szCs w:val="20"/>
                <w:lang w:val="ru-RU"/>
              </w:rPr>
              <w:t xml:space="preserve">бойцов     </w:t>
            </w:r>
            <w:r w:rsidRPr="006F5E4A">
              <w:rPr>
                <w:spacing w:val="13"/>
                <w:sz w:val="20"/>
                <w:szCs w:val="20"/>
                <w:lang w:val="ru-RU"/>
              </w:rPr>
              <w:t xml:space="preserve"> </w:t>
            </w:r>
            <w:r w:rsidRPr="006F5E4A">
              <w:rPr>
                <w:sz w:val="20"/>
                <w:szCs w:val="20"/>
                <w:lang w:val="ru-RU"/>
              </w:rPr>
              <w:t>спецназа:</w:t>
            </w:r>
            <w:r w:rsidR="006F5E4A">
              <w:rPr>
                <w:sz w:val="20"/>
                <w:szCs w:val="20"/>
                <w:lang w:val="ru-RU"/>
              </w:rPr>
              <w:t xml:space="preserve"> </w:t>
            </w:r>
            <w:r w:rsidRPr="006F5E4A">
              <w:rPr>
                <w:sz w:val="20"/>
                <w:szCs w:val="20"/>
                <w:lang w:val="ru-RU"/>
              </w:rPr>
              <w:t>физические</w:t>
            </w:r>
            <w:r w:rsidR="00406FFA">
              <w:rPr>
                <w:sz w:val="20"/>
                <w:szCs w:val="20"/>
                <w:lang w:val="ru-RU"/>
              </w:rPr>
              <w:t xml:space="preserve"> </w:t>
            </w:r>
            <w:r w:rsidRPr="006F5E4A">
              <w:rPr>
                <w:sz w:val="20"/>
                <w:szCs w:val="20"/>
                <w:lang w:val="ru-RU"/>
              </w:rPr>
              <w:t xml:space="preserve">(сила,   </w:t>
            </w:r>
            <w:r w:rsidRPr="006F5E4A">
              <w:rPr>
                <w:spacing w:val="53"/>
                <w:sz w:val="20"/>
                <w:szCs w:val="20"/>
                <w:lang w:val="ru-RU"/>
              </w:rPr>
              <w:t xml:space="preserve"> </w:t>
            </w:r>
            <w:r w:rsidRPr="006F5E4A">
              <w:rPr>
                <w:sz w:val="20"/>
                <w:szCs w:val="20"/>
                <w:lang w:val="ru-RU"/>
              </w:rPr>
              <w:t>ловкость,</w:t>
            </w:r>
            <w:r w:rsidR="006F5E4A">
              <w:rPr>
                <w:sz w:val="20"/>
                <w:szCs w:val="20"/>
                <w:lang w:val="ru-RU"/>
              </w:rPr>
              <w:t xml:space="preserve"> </w:t>
            </w:r>
            <w:r w:rsidR="006F5E4A" w:rsidRPr="006F5E4A">
              <w:rPr>
                <w:sz w:val="20"/>
                <w:szCs w:val="20"/>
                <w:lang w:val="ru-RU"/>
              </w:rPr>
              <w:t>быстрота),</w:t>
            </w:r>
            <w:r w:rsidR="00406FFA">
              <w:rPr>
                <w:sz w:val="20"/>
                <w:szCs w:val="20"/>
                <w:lang w:val="ru-RU"/>
              </w:rPr>
              <w:t xml:space="preserve"> </w:t>
            </w:r>
            <w:r w:rsidR="006F5E4A" w:rsidRPr="006F5E4A">
              <w:rPr>
                <w:spacing w:val="-1"/>
                <w:sz w:val="20"/>
                <w:szCs w:val="20"/>
                <w:lang w:val="ru-RU"/>
              </w:rPr>
              <w:t>волевые</w:t>
            </w:r>
            <w:r w:rsidR="006F5E4A" w:rsidRPr="006F5E4A">
              <w:rPr>
                <w:spacing w:val="-68"/>
                <w:sz w:val="20"/>
                <w:szCs w:val="20"/>
                <w:lang w:val="ru-RU"/>
              </w:rPr>
              <w:t xml:space="preserve"> </w:t>
            </w:r>
            <w:r w:rsidR="006F5E4A" w:rsidRPr="006F5E4A">
              <w:rPr>
                <w:sz w:val="20"/>
                <w:szCs w:val="20"/>
                <w:lang w:val="ru-RU"/>
              </w:rPr>
              <w:t>(выносливость,</w:t>
            </w:r>
            <w:r w:rsidR="006F5E4A" w:rsidRPr="006F5E4A">
              <w:rPr>
                <w:spacing w:val="1"/>
                <w:sz w:val="20"/>
                <w:szCs w:val="20"/>
                <w:lang w:val="ru-RU"/>
              </w:rPr>
              <w:t xml:space="preserve"> </w:t>
            </w:r>
            <w:r w:rsidR="006F5E4A" w:rsidRPr="006F5E4A">
              <w:rPr>
                <w:sz w:val="20"/>
                <w:szCs w:val="20"/>
                <w:lang w:val="ru-RU"/>
              </w:rPr>
              <w:t>терпеливость,</w:t>
            </w:r>
            <w:r w:rsidR="006F5E4A" w:rsidRPr="006F5E4A">
              <w:rPr>
                <w:spacing w:val="-67"/>
                <w:sz w:val="20"/>
                <w:szCs w:val="20"/>
                <w:lang w:val="ru-RU"/>
              </w:rPr>
              <w:t xml:space="preserve"> </w:t>
            </w:r>
            <w:r w:rsidR="006F5E4A" w:rsidRPr="006F5E4A">
              <w:rPr>
                <w:sz w:val="20"/>
                <w:szCs w:val="20"/>
                <w:lang w:val="ru-RU"/>
              </w:rPr>
              <w:t>сдержанность,</w:t>
            </w:r>
            <w:r w:rsidR="00406FFA">
              <w:rPr>
                <w:sz w:val="20"/>
                <w:szCs w:val="20"/>
                <w:lang w:val="ru-RU"/>
              </w:rPr>
              <w:t xml:space="preserve"> </w:t>
            </w:r>
            <w:r w:rsidR="006F5E4A" w:rsidRPr="006F5E4A">
              <w:rPr>
                <w:sz w:val="20"/>
                <w:szCs w:val="20"/>
                <w:lang w:val="ru-RU"/>
              </w:rPr>
              <w:t>наблюдательность), умение</w:t>
            </w:r>
            <w:r w:rsidR="006F5E4A">
              <w:rPr>
                <w:sz w:val="20"/>
                <w:szCs w:val="20"/>
                <w:lang w:val="ru-RU"/>
              </w:rPr>
              <w:t xml:space="preserve"> </w:t>
            </w:r>
            <w:r w:rsidR="006F5E4A" w:rsidRPr="006F5E4A">
              <w:rPr>
                <w:sz w:val="20"/>
                <w:szCs w:val="20"/>
                <w:lang w:val="ru-RU"/>
              </w:rPr>
              <w:t>пользоваться</w:t>
            </w:r>
            <w:r w:rsidR="006F5E4A" w:rsidRPr="006F5E4A">
              <w:rPr>
                <w:spacing w:val="1"/>
                <w:sz w:val="20"/>
                <w:szCs w:val="20"/>
                <w:lang w:val="ru-RU"/>
              </w:rPr>
              <w:t xml:space="preserve"> </w:t>
            </w:r>
            <w:r w:rsidR="006F5E4A" w:rsidRPr="006F5E4A">
              <w:rPr>
                <w:sz w:val="20"/>
                <w:szCs w:val="20"/>
                <w:lang w:val="ru-RU"/>
              </w:rPr>
              <w:t>разными</w:t>
            </w:r>
            <w:r w:rsidR="006F5E4A" w:rsidRPr="006F5E4A">
              <w:rPr>
                <w:spacing w:val="1"/>
                <w:sz w:val="20"/>
                <w:szCs w:val="20"/>
                <w:lang w:val="ru-RU"/>
              </w:rPr>
              <w:t xml:space="preserve"> </w:t>
            </w:r>
            <w:r w:rsidR="006F5E4A" w:rsidRPr="006F5E4A">
              <w:rPr>
                <w:sz w:val="20"/>
                <w:szCs w:val="20"/>
                <w:lang w:val="ru-RU"/>
              </w:rPr>
              <w:t>видами</w:t>
            </w:r>
            <w:r w:rsidR="006F5E4A" w:rsidRPr="006F5E4A">
              <w:rPr>
                <w:spacing w:val="1"/>
                <w:sz w:val="20"/>
                <w:szCs w:val="20"/>
                <w:lang w:val="ru-RU"/>
              </w:rPr>
              <w:t xml:space="preserve"> </w:t>
            </w:r>
            <w:r w:rsidR="006F5E4A" w:rsidRPr="006F5E4A">
              <w:rPr>
                <w:sz w:val="20"/>
                <w:szCs w:val="20"/>
                <w:lang w:val="ru-RU"/>
              </w:rPr>
              <w:t>оружия</w:t>
            </w:r>
          </w:p>
        </w:tc>
        <w:tc>
          <w:tcPr>
            <w:tcW w:w="2914" w:type="pct"/>
          </w:tcPr>
          <w:p w:rsidR="00C90EB2" w:rsidRPr="006F5E4A" w:rsidRDefault="00C90EB2" w:rsidP="00406FFA">
            <w:pPr>
              <w:pStyle w:val="TableParagraph"/>
              <w:ind w:right="100"/>
              <w:rPr>
                <w:sz w:val="20"/>
                <w:szCs w:val="20"/>
                <w:lang w:val="ru-RU"/>
              </w:rPr>
            </w:pPr>
            <w:r w:rsidRPr="006F5E4A">
              <w:rPr>
                <w:sz w:val="20"/>
                <w:szCs w:val="20"/>
                <w:lang w:val="ru-RU"/>
              </w:rPr>
              <w:t>Видеоматериалы: будни подразделений спецназа». Беседа: «Важна ли</w:t>
            </w:r>
            <w:r w:rsidRPr="006F5E4A">
              <w:rPr>
                <w:spacing w:val="1"/>
                <w:sz w:val="20"/>
                <w:szCs w:val="20"/>
                <w:lang w:val="ru-RU"/>
              </w:rPr>
              <w:t xml:space="preserve"> </w:t>
            </w:r>
            <w:r w:rsidRPr="006F5E4A">
              <w:rPr>
                <w:sz w:val="20"/>
                <w:szCs w:val="20"/>
                <w:lang w:val="ru-RU"/>
              </w:rPr>
              <w:t>работа</w:t>
            </w:r>
            <w:r w:rsidRPr="006F5E4A">
              <w:rPr>
                <w:spacing w:val="-13"/>
                <w:sz w:val="20"/>
                <w:szCs w:val="20"/>
                <w:lang w:val="ru-RU"/>
              </w:rPr>
              <w:t xml:space="preserve"> </w:t>
            </w:r>
            <w:r w:rsidRPr="006F5E4A">
              <w:rPr>
                <w:sz w:val="20"/>
                <w:szCs w:val="20"/>
                <w:lang w:val="ru-RU"/>
              </w:rPr>
              <w:t>спецназа?»,</w:t>
            </w:r>
            <w:r w:rsidRPr="006F5E4A">
              <w:rPr>
                <w:spacing w:val="-10"/>
                <w:sz w:val="20"/>
                <w:szCs w:val="20"/>
                <w:lang w:val="ru-RU"/>
              </w:rPr>
              <w:t xml:space="preserve"> </w:t>
            </w:r>
            <w:r w:rsidRPr="006F5E4A">
              <w:rPr>
                <w:sz w:val="20"/>
                <w:szCs w:val="20"/>
                <w:lang w:val="ru-RU"/>
              </w:rPr>
              <w:t>«Почему</w:t>
            </w:r>
            <w:r w:rsidRPr="006F5E4A">
              <w:rPr>
                <w:spacing w:val="-11"/>
                <w:sz w:val="20"/>
                <w:szCs w:val="20"/>
                <w:lang w:val="ru-RU"/>
              </w:rPr>
              <w:t xml:space="preserve"> </w:t>
            </w:r>
            <w:r w:rsidRPr="006F5E4A">
              <w:rPr>
                <w:sz w:val="20"/>
                <w:szCs w:val="20"/>
                <w:lang w:val="ru-RU"/>
              </w:rPr>
              <w:t>нужно</w:t>
            </w:r>
            <w:r w:rsidRPr="006F5E4A">
              <w:rPr>
                <w:spacing w:val="-10"/>
                <w:sz w:val="20"/>
                <w:szCs w:val="20"/>
                <w:lang w:val="ru-RU"/>
              </w:rPr>
              <w:t xml:space="preserve"> </w:t>
            </w:r>
            <w:r w:rsidRPr="006F5E4A">
              <w:rPr>
                <w:sz w:val="20"/>
                <w:szCs w:val="20"/>
                <w:lang w:val="ru-RU"/>
              </w:rPr>
              <w:t>бороться</w:t>
            </w:r>
            <w:r w:rsidRPr="006F5E4A">
              <w:rPr>
                <w:spacing w:val="-12"/>
                <w:sz w:val="20"/>
                <w:szCs w:val="20"/>
                <w:lang w:val="ru-RU"/>
              </w:rPr>
              <w:t xml:space="preserve"> </w:t>
            </w:r>
            <w:r w:rsidRPr="006F5E4A">
              <w:rPr>
                <w:sz w:val="20"/>
                <w:szCs w:val="20"/>
                <w:lang w:val="ru-RU"/>
              </w:rPr>
              <w:t>с</w:t>
            </w:r>
            <w:r w:rsidRPr="006F5E4A">
              <w:rPr>
                <w:spacing w:val="-13"/>
                <w:sz w:val="20"/>
                <w:szCs w:val="20"/>
                <w:lang w:val="ru-RU"/>
              </w:rPr>
              <w:t xml:space="preserve"> </w:t>
            </w:r>
            <w:r w:rsidRPr="006F5E4A">
              <w:rPr>
                <w:sz w:val="20"/>
                <w:szCs w:val="20"/>
                <w:lang w:val="ru-RU"/>
              </w:rPr>
              <w:t>террористами,</w:t>
            </w:r>
            <w:r w:rsidRPr="006F5E4A">
              <w:rPr>
                <w:spacing w:val="-12"/>
                <w:sz w:val="20"/>
                <w:szCs w:val="20"/>
                <w:lang w:val="ru-RU"/>
              </w:rPr>
              <w:t xml:space="preserve"> </w:t>
            </w:r>
            <w:r w:rsidRPr="006F5E4A">
              <w:rPr>
                <w:sz w:val="20"/>
                <w:szCs w:val="20"/>
                <w:lang w:val="ru-RU"/>
              </w:rPr>
              <w:t>захватчиками</w:t>
            </w:r>
            <w:r w:rsidRPr="006F5E4A">
              <w:rPr>
                <w:spacing w:val="-68"/>
                <w:sz w:val="20"/>
                <w:szCs w:val="20"/>
                <w:lang w:val="ru-RU"/>
              </w:rPr>
              <w:t xml:space="preserve"> </w:t>
            </w:r>
            <w:r w:rsidRPr="006F5E4A">
              <w:rPr>
                <w:sz w:val="20"/>
                <w:szCs w:val="20"/>
                <w:lang w:val="ru-RU"/>
              </w:rPr>
              <w:t>заложников,</w:t>
            </w:r>
            <w:r w:rsidRPr="006F5E4A">
              <w:rPr>
                <w:spacing w:val="-2"/>
                <w:sz w:val="20"/>
                <w:szCs w:val="20"/>
                <w:lang w:val="ru-RU"/>
              </w:rPr>
              <w:t xml:space="preserve"> </w:t>
            </w:r>
            <w:r w:rsidRPr="006F5E4A">
              <w:rPr>
                <w:sz w:val="20"/>
                <w:szCs w:val="20"/>
                <w:lang w:val="ru-RU"/>
              </w:rPr>
              <w:t>охранять</w:t>
            </w:r>
            <w:r w:rsidRPr="006F5E4A">
              <w:rPr>
                <w:spacing w:val="-2"/>
                <w:sz w:val="20"/>
                <w:szCs w:val="20"/>
                <w:lang w:val="ru-RU"/>
              </w:rPr>
              <w:t xml:space="preserve"> </w:t>
            </w:r>
            <w:r w:rsidRPr="006F5E4A">
              <w:rPr>
                <w:sz w:val="20"/>
                <w:szCs w:val="20"/>
                <w:lang w:val="ru-RU"/>
              </w:rPr>
              <w:t>важные</w:t>
            </w:r>
            <w:r w:rsidRPr="006F5E4A">
              <w:rPr>
                <w:spacing w:val="-1"/>
                <w:sz w:val="20"/>
                <w:szCs w:val="20"/>
                <w:lang w:val="ru-RU"/>
              </w:rPr>
              <w:t xml:space="preserve"> </w:t>
            </w:r>
            <w:r w:rsidRPr="006F5E4A">
              <w:rPr>
                <w:sz w:val="20"/>
                <w:szCs w:val="20"/>
                <w:lang w:val="ru-RU"/>
              </w:rPr>
              <w:t>мероприятия</w:t>
            </w:r>
            <w:r w:rsidRPr="006F5E4A">
              <w:rPr>
                <w:spacing w:val="-2"/>
                <w:sz w:val="20"/>
                <w:szCs w:val="20"/>
                <w:lang w:val="ru-RU"/>
              </w:rPr>
              <w:t xml:space="preserve"> </w:t>
            </w:r>
            <w:r w:rsidRPr="006F5E4A">
              <w:rPr>
                <w:sz w:val="20"/>
                <w:szCs w:val="20"/>
                <w:lang w:val="ru-RU"/>
              </w:rPr>
              <w:t>или</w:t>
            </w:r>
            <w:r w:rsidRPr="006F5E4A">
              <w:rPr>
                <w:spacing w:val="-2"/>
                <w:sz w:val="20"/>
                <w:szCs w:val="20"/>
                <w:lang w:val="ru-RU"/>
              </w:rPr>
              <w:t xml:space="preserve"> </w:t>
            </w:r>
            <w:r w:rsidRPr="006F5E4A">
              <w:rPr>
                <w:sz w:val="20"/>
                <w:szCs w:val="20"/>
                <w:lang w:val="ru-RU"/>
              </w:rPr>
              <w:t>объекты?</w:t>
            </w:r>
          </w:p>
          <w:p w:rsidR="00C90EB2" w:rsidRPr="006F5E4A" w:rsidRDefault="00C90EB2" w:rsidP="00406FFA">
            <w:pPr>
              <w:pStyle w:val="TableParagraph"/>
              <w:ind w:right="96"/>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соединить</w:t>
            </w:r>
            <w:r w:rsidRPr="006F5E4A">
              <w:rPr>
                <w:spacing w:val="1"/>
                <w:sz w:val="20"/>
                <w:szCs w:val="20"/>
                <w:lang w:val="ru-RU"/>
              </w:rPr>
              <w:t xml:space="preserve"> </w:t>
            </w:r>
            <w:r w:rsidRPr="006F5E4A">
              <w:rPr>
                <w:sz w:val="20"/>
                <w:szCs w:val="20"/>
                <w:lang w:val="ru-RU"/>
              </w:rPr>
              <w:t>физкультурное</w:t>
            </w:r>
            <w:r w:rsidRPr="006F5E4A">
              <w:rPr>
                <w:spacing w:val="1"/>
                <w:sz w:val="20"/>
                <w:szCs w:val="20"/>
                <w:lang w:val="ru-RU"/>
              </w:rPr>
              <w:t xml:space="preserve"> </w:t>
            </w:r>
            <w:r w:rsidRPr="006F5E4A">
              <w:rPr>
                <w:sz w:val="20"/>
                <w:szCs w:val="20"/>
                <w:lang w:val="ru-RU"/>
              </w:rPr>
              <w:t>упражнения</w:t>
            </w:r>
            <w:r w:rsidRPr="006F5E4A">
              <w:rPr>
                <w:spacing w:val="1"/>
                <w:sz w:val="20"/>
                <w:szCs w:val="20"/>
                <w:lang w:val="ru-RU"/>
              </w:rPr>
              <w:t xml:space="preserve"> </w:t>
            </w:r>
            <w:r w:rsidRPr="006F5E4A">
              <w:rPr>
                <w:sz w:val="20"/>
                <w:szCs w:val="20"/>
                <w:lang w:val="ru-RU"/>
              </w:rPr>
              <w:t>с</w:t>
            </w:r>
            <w:r w:rsidRPr="006F5E4A">
              <w:rPr>
                <w:spacing w:val="-67"/>
                <w:sz w:val="20"/>
                <w:szCs w:val="20"/>
                <w:lang w:val="ru-RU"/>
              </w:rPr>
              <w:t xml:space="preserve"> </w:t>
            </w:r>
            <w:r w:rsidRPr="006F5E4A">
              <w:rPr>
                <w:sz w:val="20"/>
                <w:szCs w:val="20"/>
                <w:lang w:val="ru-RU"/>
              </w:rPr>
              <w:t>нормой его выполнения при поступлении в спецназ. Например, бег на 3 км</w:t>
            </w:r>
            <w:r w:rsidRPr="006F5E4A">
              <w:rPr>
                <w:spacing w:val="-68"/>
                <w:sz w:val="20"/>
                <w:szCs w:val="20"/>
                <w:lang w:val="ru-RU"/>
              </w:rPr>
              <w:t xml:space="preserve"> </w:t>
            </w:r>
            <w:r w:rsidRPr="006F5E4A">
              <w:rPr>
                <w:sz w:val="20"/>
                <w:szCs w:val="20"/>
                <w:lang w:val="ru-RU"/>
              </w:rPr>
              <w:t>(10 мин.30сек); подтягивание на перекладине (25 раз); отжимание от пола</w:t>
            </w:r>
            <w:r w:rsidRPr="006F5E4A">
              <w:rPr>
                <w:spacing w:val="1"/>
                <w:sz w:val="20"/>
                <w:szCs w:val="20"/>
                <w:lang w:val="ru-RU"/>
              </w:rPr>
              <w:t xml:space="preserve"> </w:t>
            </w:r>
            <w:r w:rsidRPr="006F5E4A">
              <w:rPr>
                <w:sz w:val="20"/>
                <w:szCs w:val="20"/>
                <w:lang w:val="ru-RU"/>
              </w:rPr>
              <w:t>(90</w:t>
            </w:r>
            <w:r w:rsidRPr="006F5E4A">
              <w:rPr>
                <w:spacing w:val="-2"/>
                <w:sz w:val="20"/>
                <w:szCs w:val="20"/>
                <w:lang w:val="ru-RU"/>
              </w:rPr>
              <w:t xml:space="preserve"> </w:t>
            </w:r>
            <w:r w:rsidRPr="006F5E4A">
              <w:rPr>
                <w:sz w:val="20"/>
                <w:szCs w:val="20"/>
                <w:lang w:val="ru-RU"/>
              </w:rPr>
              <w:t>раз).</w:t>
            </w:r>
          </w:p>
          <w:p w:rsidR="00C90EB2" w:rsidRPr="006F5E4A" w:rsidRDefault="00C90EB2" w:rsidP="00406FFA">
            <w:pPr>
              <w:pStyle w:val="TableParagraph"/>
              <w:rPr>
                <w:sz w:val="20"/>
                <w:szCs w:val="20"/>
                <w:lang w:val="ru-RU"/>
              </w:rPr>
            </w:pPr>
            <w:r w:rsidRPr="006F5E4A">
              <w:rPr>
                <w:sz w:val="20"/>
                <w:szCs w:val="20"/>
                <w:lang w:val="ru-RU"/>
              </w:rPr>
              <w:t>Ролевая</w:t>
            </w:r>
            <w:r w:rsidRPr="006F5E4A">
              <w:rPr>
                <w:spacing w:val="2"/>
                <w:sz w:val="20"/>
                <w:szCs w:val="20"/>
                <w:lang w:val="ru-RU"/>
              </w:rPr>
              <w:t xml:space="preserve"> </w:t>
            </w:r>
            <w:r w:rsidRPr="006F5E4A">
              <w:rPr>
                <w:sz w:val="20"/>
                <w:szCs w:val="20"/>
                <w:lang w:val="ru-RU"/>
              </w:rPr>
              <w:t>игра:</w:t>
            </w:r>
            <w:r w:rsidRPr="006F5E4A">
              <w:rPr>
                <w:spacing w:val="2"/>
                <w:sz w:val="20"/>
                <w:szCs w:val="20"/>
                <w:lang w:val="ru-RU"/>
              </w:rPr>
              <w:t xml:space="preserve"> </w:t>
            </w:r>
            <w:r w:rsidRPr="006F5E4A">
              <w:rPr>
                <w:sz w:val="20"/>
                <w:szCs w:val="20"/>
                <w:lang w:val="ru-RU"/>
              </w:rPr>
              <w:t>роли</w:t>
            </w:r>
            <w:r w:rsidRPr="006F5E4A">
              <w:rPr>
                <w:spacing w:val="5"/>
                <w:sz w:val="20"/>
                <w:szCs w:val="20"/>
                <w:lang w:val="ru-RU"/>
              </w:rPr>
              <w:t xml:space="preserve"> </w:t>
            </w:r>
            <w:r w:rsidRPr="006F5E4A">
              <w:rPr>
                <w:sz w:val="20"/>
                <w:szCs w:val="20"/>
                <w:lang w:val="ru-RU"/>
              </w:rPr>
              <w:t>–</w:t>
            </w:r>
            <w:r w:rsidRPr="006F5E4A">
              <w:rPr>
                <w:spacing w:val="3"/>
                <w:sz w:val="20"/>
                <w:szCs w:val="20"/>
                <w:lang w:val="ru-RU"/>
              </w:rPr>
              <w:t xml:space="preserve"> </w:t>
            </w:r>
            <w:r w:rsidRPr="006F5E4A">
              <w:rPr>
                <w:sz w:val="20"/>
                <w:szCs w:val="20"/>
                <w:lang w:val="ru-RU"/>
              </w:rPr>
              <w:t>боец</w:t>
            </w:r>
            <w:r w:rsidRPr="006F5E4A">
              <w:rPr>
                <w:spacing w:val="2"/>
                <w:sz w:val="20"/>
                <w:szCs w:val="20"/>
                <w:lang w:val="ru-RU"/>
              </w:rPr>
              <w:t xml:space="preserve"> </w:t>
            </w:r>
            <w:r w:rsidRPr="006F5E4A">
              <w:rPr>
                <w:sz w:val="20"/>
                <w:szCs w:val="20"/>
                <w:lang w:val="ru-RU"/>
              </w:rPr>
              <w:t>«Альфы»,</w:t>
            </w:r>
            <w:r w:rsidRPr="006F5E4A">
              <w:rPr>
                <w:spacing w:val="3"/>
                <w:sz w:val="20"/>
                <w:szCs w:val="20"/>
                <w:lang w:val="ru-RU"/>
              </w:rPr>
              <w:t xml:space="preserve"> </w:t>
            </w:r>
            <w:r w:rsidRPr="006F5E4A">
              <w:rPr>
                <w:sz w:val="20"/>
                <w:szCs w:val="20"/>
                <w:lang w:val="ru-RU"/>
              </w:rPr>
              <w:t>боец</w:t>
            </w:r>
            <w:r w:rsidRPr="006F5E4A">
              <w:rPr>
                <w:spacing w:val="3"/>
                <w:sz w:val="20"/>
                <w:szCs w:val="20"/>
                <w:lang w:val="ru-RU"/>
              </w:rPr>
              <w:t xml:space="preserve"> </w:t>
            </w:r>
            <w:r w:rsidRPr="006F5E4A">
              <w:rPr>
                <w:sz w:val="20"/>
                <w:szCs w:val="20"/>
                <w:lang w:val="ru-RU"/>
              </w:rPr>
              <w:t>«Дельфина»,</w:t>
            </w:r>
            <w:r w:rsidRPr="006F5E4A">
              <w:rPr>
                <w:spacing w:val="2"/>
                <w:sz w:val="20"/>
                <w:szCs w:val="20"/>
                <w:lang w:val="ru-RU"/>
              </w:rPr>
              <w:t xml:space="preserve"> </w:t>
            </w:r>
            <w:r w:rsidRPr="006F5E4A">
              <w:rPr>
                <w:sz w:val="20"/>
                <w:szCs w:val="20"/>
                <w:lang w:val="ru-RU"/>
              </w:rPr>
              <w:t>боец</w:t>
            </w:r>
            <w:r w:rsidRPr="006F5E4A">
              <w:rPr>
                <w:spacing w:val="2"/>
                <w:sz w:val="20"/>
                <w:szCs w:val="20"/>
                <w:lang w:val="ru-RU"/>
              </w:rPr>
              <w:t xml:space="preserve"> </w:t>
            </w:r>
            <w:r w:rsidRPr="006F5E4A">
              <w:rPr>
                <w:sz w:val="20"/>
                <w:szCs w:val="20"/>
                <w:lang w:val="ru-RU"/>
              </w:rPr>
              <w:t>«Града».</w:t>
            </w:r>
          </w:p>
          <w:p w:rsidR="00C90EB2" w:rsidRPr="006F5E4A" w:rsidRDefault="00C90EB2" w:rsidP="006F5E4A">
            <w:pPr>
              <w:pStyle w:val="TableParagraph"/>
              <w:rPr>
                <w:sz w:val="20"/>
                <w:szCs w:val="20"/>
                <w:lang w:val="ru-RU"/>
              </w:rPr>
            </w:pPr>
            <w:r w:rsidRPr="006F5E4A">
              <w:rPr>
                <w:sz w:val="20"/>
                <w:szCs w:val="20"/>
                <w:lang w:val="ru-RU"/>
              </w:rPr>
              <w:t>Они</w:t>
            </w:r>
            <w:r w:rsidRPr="006F5E4A">
              <w:rPr>
                <w:spacing w:val="-4"/>
                <w:sz w:val="20"/>
                <w:szCs w:val="20"/>
                <w:lang w:val="ru-RU"/>
              </w:rPr>
              <w:t xml:space="preserve"> </w:t>
            </w:r>
            <w:r w:rsidRPr="006F5E4A">
              <w:rPr>
                <w:sz w:val="20"/>
                <w:szCs w:val="20"/>
                <w:lang w:val="ru-RU"/>
              </w:rPr>
              <w:t>читают</w:t>
            </w:r>
            <w:r w:rsidRPr="006F5E4A">
              <w:rPr>
                <w:spacing w:val="-3"/>
                <w:sz w:val="20"/>
                <w:szCs w:val="20"/>
                <w:lang w:val="ru-RU"/>
              </w:rPr>
              <w:t xml:space="preserve"> </w:t>
            </w:r>
            <w:r w:rsidRPr="006F5E4A">
              <w:rPr>
                <w:sz w:val="20"/>
                <w:szCs w:val="20"/>
                <w:lang w:val="ru-RU"/>
              </w:rPr>
              <w:t>о</w:t>
            </w:r>
            <w:r w:rsidRPr="006F5E4A">
              <w:rPr>
                <w:spacing w:val="-4"/>
                <w:sz w:val="20"/>
                <w:szCs w:val="20"/>
                <w:lang w:val="ru-RU"/>
              </w:rPr>
              <w:t xml:space="preserve"> </w:t>
            </w:r>
            <w:r w:rsidRPr="006F5E4A">
              <w:rPr>
                <w:sz w:val="20"/>
                <w:szCs w:val="20"/>
                <w:lang w:val="ru-RU"/>
              </w:rPr>
              <w:t>своей</w:t>
            </w:r>
            <w:r w:rsidRPr="006F5E4A">
              <w:rPr>
                <w:spacing w:val="-2"/>
                <w:sz w:val="20"/>
                <w:szCs w:val="20"/>
                <w:lang w:val="ru-RU"/>
              </w:rPr>
              <w:t xml:space="preserve"> </w:t>
            </w:r>
            <w:r w:rsidRPr="006F5E4A">
              <w:rPr>
                <w:sz w:val="20"/>
                <w:szCs w:val="20"/>
                <w:lang w:val="ru-RU"/>
              </w:rPr>
              <w:t>деятельности,</w:t>
            </w:r>
            <w:r w:rsidRPr="006F5E4A">
              <w:rPr>
                <w:spacing w:val="-4"/>
                <w:sz w:val="20"/>
                <w:szCs w:val="20"/>
                <w:lang w:val="ru-RU"/>
              </w:rPr>
              <w:t xml:space="preserve"> </w:t>
            </w:r>
            <w:r w:rsidRPr="006F5E4A">
              <w:rPr>
                <w:sz w:val="20"/>
                <w:szCs w:val="20"/>
                <w:lang w:val="ru-RU"/>
              </w:rPr>
              <w:t>показывают</w:t>
            </w:r>
            <w:r w:rsidRPr="006F5E4A">
              <w:rPr>
                <w:spacing w:val="-3"/>
                <w:sz w:val="20"/>
                <w:szCs w:val="20"/>
                <w:lang w:val="ru-RU"/>
              </w:rPr>
              <w:t xml:space="preserve"> </w:t>
            </w:r>
            <w:r w:rsidRPr="006F5E4A">
              <w:rPr>
                <w:sz w:val="20"/>
                <w:szCs w:val="20"/>
                <w:lang w:val="ru-RU"/>
              </w:rPr>
              <w:t>иллюстрации.</w:t>
            </w:r>
          </w:p>
          <w:p w:rsidR="00C90EB2" w:rsidRPr="006F5E4A" w:rsidRDefault="00C90EB2" w:rsidP="00406FFA">
            <w:pPr>
              <w:pStyle w:val="TableParagraph"/>
              <w:ind w:right="103"/>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выбери</w:t>
            </w:r>
            <w:r w:rsidRPr="006F5E4A">
              <w:rPr>
                <w:spacing w:val="1"/>
                <w:sz w:val="20"/>
                <w:szCs w:val="20"/>
                <w:lang w:val="ru-RU"/>
              </w:rPr>
              <w:t xml:space="preserve"> </w:t>
            </w:r>
            <w:r w:rsidRPr="006F5E4A">
              <w:rPr>
                <w:sz w:val="20"/>
                <w:szCs w:val="20"/>
                <w:lang w:val="ru-RU"/>
              </w:rPr>
              <w:t>фото</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расскажи,</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каком</w:t>
            </w:r>
            <w:r w:rsidRPr="006F5E4A">
              <w:rPr>
                <w:spacing w:val="1"/>
                <w:sz w:val="20"/>
                <w:szCs w:val="20"/>
                <w:lang w:val="ru-RU"/>
              </w:rPr>
              <w:t xml:space="preserve"> </w:t>
            </w:r>
            <w:r w:rsidRPr="006F5E4A">
              <w:rPr>
                <w:sz w:val="20"/>
                <w:szCs w:val="20"/>
                <w:lang w:val="ru-RU"/>
              </w:rPr>
              <w:t>подразделение</w:t>
            </w:r>
            <w:r w:rsidRPr="006F5E4A">
              <w:rPr>
                <w:spacing w:val="-2"/>
                <w:sz w:val="20"/>
                <w:szCs w:val="20"/>
                <w:lang w:val="ru-RU"/>
              </w:rPr>
              <w:t xml:space="preserve"> </w:t>
            </w:r>
            <w:r w:rsidRPr="006F5E4A">
              <w:rPr>
                <w:sz w:val="20"/>
                <w:szCs w:val="20"/>
                <w:lang w:val="ru-RU"/>
              </w:rPr>
              <w:t>спецназа</w:t>
            </w:r>
            <w:r w:rsidRPr="006F5E4A">
              <w:rPr>
                <w:spacing w:val="-2"/>
                <w:sz w:val="20"/>
                <w:szCs w:val="20"/>
                <w:lang w:val="ru-RU"/>
              </w:rPr>
              <w:t xml:space="preserve"> </w:t>
            </w:r>
            <w:r w:rsidRPr="006F5E4A">
              <w:rPr>
                <w:sz w:val="20"/>
                <w:szCs w:val="20"/>
                <w:lang w:val="ru-RU"/>
              </w:rPr>
              <w:t>ты</w:t>
            </w:r>
            <w:r w:rsidRPr="006F5E4A">
              <w:rPr>
                <w:spacing w:val="1"/>
                <w:sz w:val="20"/>
                <w:szCs w:val="20"/>
                <w:lang w:val="ru-RU"/>
              </w:rPr>
              <w:t xml:space="preserve"> </w:t>
            </w:r>
            <w:r w:rsidRPr="006F5E4A">
              <w:rPr>
                <w:sz w:val="20"/>
                <w:szCs w:val="20"/>
                <w:lang w:val="ru-RU"/>
              </w:rPr>
              <w:t>хотел</w:t>
            </w:r>
            <w:r w:rsidRPr="006F5E4A">
              <w:rPr>
                <w:spacing w:val="-1"/>
                <w:sz w:val="20"/>
                <w:szCs w:val="20"/>
                <w:lang w:val="ru-RU"/>
              </w:rPr>
              <w:t xml:space="preserve"> </w:t>
            </w:r>
            <w:r w:rsidRPr="006F5E4A">
              <w:rPr>
                <w:sz w:val="20"/>
                <w:szCs w:val="20"/>
                <w:lang w:val="ru-RU"/>
              </w:rPr>
              <w:t>бы</w:t>
            </w:r>
            <w:r w:rsidRPr="006F5E4A">
              <w:rPr>
                <w:spacing w:val="-1"/>
                <w:sz w:val="20"/>
                <w:szCs w:val="20"/>
                <w:lang w:val="ru-RU"/>
              </w:rPr>
              <w:t xml:space="preserve"> </w:t>
            </w:r>
            <w:r w:rsidRPr="006F5E4A">
              <w:rPr>
                <w:sz w:val="20"/>
                <w:szCs w:val="20"/>
                <w:lang w:val="ru-RU"/>
              </w:rPr>
              <w:t>служить.</w:t>
            </w:r>
          </w:p>
          <w:p w:rsidR="00C90EB2" w:rsidRPr="006F5E4A" w:rsidRDefault="00C90EB2" w:rsidP="00406FFA">
            <w:pPr>
              <w:pStyle w:val="TableParagraph"/>
              <w:rPr>
                <w:sz w:val="20"/>
                <w:szCs w:val="20"/>
                <w:lang w:val="ru-RU"/>
              </w:rPr>
            </w:pPr>
            <w:r w:rsidRPr="006F5E4A">
              <w:rPr>
                <w:sz w:val="20"/>
                <w:szCs w:val="20"/>
                <w:lang w:val="ru-RU"/>
              </w:rPr>
              <w:t>Коллективное</w:t>
            </w:r>
            <w:r w:rsidRPr="006F5E4A">
              <w:rPr>
                <w:spacing w:val="-5"/>
                <w:sz w:val="20"/>
                <w:szCs w:val="20"/>
                <w:lang w:val="ru-RU"/>
              </w:rPr>
              <w:t xml:space="preserve"> </w:t>
            </w:r>
            <w:r w:rsidRPr="006F5E4A">
              <w:rPr>
                <w:sz w:val="20"/>
                <w:szCs w:val="20"/>
                <w:lang w:val="ru-RU"/>
              </w:rPr>
              <w:t>создание</w:t>
            </w:r>
            <w:r w:rsidRPr="006F5E4A">
              <w:rPr>
                <w:spacing w:val="-5"/>
                <w:sz w:val="20"/>
                <w:szCs w:val="20"/>
                <w:lang w:val="ru-RU"/>
              </w:rPr>
              <w:t xml:space="preserve"> </w:t>
            </w:r>
            <w:r w:rsidRPr="006F5E4A">
              <w:rPr>
                <w:sz w:val="20"/>
                <w:szCs w:val="20"/>
                <w:lang w:val="ru-RU"/>
              </w:rPr>
              <w:t>плаката</w:t>
            </w:r>
            <w:r w:rsidRPr="006F5E4A">
              <w:rPr>
                <w:spacing w:val="-3"/>
                <w:sz w:val="20"/>
                <w:szCs w:val="20"/>
                <w:lang w:val="ru-RU"/>
              </w:rPr>
              <w:t xml:space="preserve"> </w:t>
            </w:r>
            <w:r w:rsidRPr="006F5E4A">
              <w:rPr>
                <w:sz w:val="20"/>
                <w:szCs w:val="20"/>
                <w:lang w:val="ru-RU"/>
              </w:rPr>
              <w:t>-</w:t>
            </w:r>
            <w:r w:rsidRPr="006F5E4A">
              <w:rPr>
                <w:spacing w:val="-3"/>
                <w:sz w:val="20"/>
                <w:szCs w:val="20"/>
                <w:lang w:val="ru-RU"/>
              </w:rPr>
              <w:t xml:space="preserve"> </w:t>
            </w:r>
            <w:r w:rsidRPr="006F5E4A">
              <w:rPr>
                <w:sz w:val="20"/>
                <w:szCs w:val="20"/>
                <w:lang w:val="ru-RU"/>
              </w:rPr>
              <w:t>аппликации</w:t>
            </w:r>
            <w:r w:rsidRPr="006F5E4A">
              <w:rPr>
                <w:spacing w:val="-4"/>
                <w:sz w:val="20"/>
                <w:szCs w:val="20"/>
                <w:lang w:val="ru-RU"/>
              </w:rPr>
              <w:t xml:space="preserve"> </w:t>
            </w:r>
            <w:r w:rsidRPr="006F5E4A">
              <w:rPr>
                <w:sz w:val="20"/>
                <w:szCs w:val="20"/>
                <w:lang w:val="ru-RU"/>
              </w:rPr>
              <w:t>«День</w:t>
            </w:r>
            <w:r w:rsidRPr="006F5E4A">
              <w:rPr>
                <w:spacing w:val="-4"/>
                <w:sz w:val="20"/>
                <w:szCs w:val="20"/>
                <w:lang w:val="ru-RU"/>
              </w:rPr>
              <w:t xml:space="preserve"> </w:t>
            </w:r>
            <w:r w:rsidRPr="006F5E4A">
              <w:rPr>
                <w:sz w:val="20"/>
                <w:szCs w:val="20"/>
                <w:lang w:val="ru-RU"/>
              </w:rPr>
              <w:t>спецназа»</w:t>
            </w:r>
          </w:p>
        </w:tc>
      </w:tr>
      <w:tr w:rsidR="00C90EB2" w:rsidRPr="006F5E4A" w:rsidTr="00406FFA">
        <w:trPr>
          <w:trHeight w:val="277"/>
        </w:trPr>
        <w:tc>
          <w:tcPr>
            <w:tcW w:w="5000" w:type="pct"/>
            <w:gridSpan w:val="3"/>
          </w:tcPr>
          <w:p w:rsidR="00C90EB2" w:rsidRPr="006F5E4A" w:rsidRDefault="00C90EB2" w:rsidP="00406FFA">
            <w:pPr>
              <w:pStyle w:val="TableParagraph"/>
              <w:ind w:left="816"/>
              <w:rPr>
                <w:b/>
                <w:sz w:val="20"/>
                <w:szCs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4460875</wp:posOffset>
                      </wp:positionH>
                      <wp:positionV relativeFrom="page">
                        <wp:posOffset>3000375</wp:posOffset>
                      </wp:positionV>
                      <wp:extent cx="5751830" cy="205105"/>
                      <wp:effectExtent l="3175" t="0" r="0" b="44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2051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33CEA" id="Прямоугольник 3" o:spid="_x0000_s1026" style="position:absolute;margin-left:351.25pt;margin-top:236.25pt;width:452.9pt;height:1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" fillcolor="#fafafa" stroked="f">
                      <w10:wrap anchorx="page" anchory="page"/>
                    </v:rect>
                  </w:pict>
                </mc:Fallback>
              </mc:AlternateContent>
            </w:r>
            <w:r w:rsidRPr="006F5E4A">
              <w:rPr>
                <w:b/>
                <w:sz w:val="20"/>
                <w:szCs w:val="20"/>
              </w:rPr>
              <w:t>9.</w:t>
            </w:r>
            <w:r w:rsidRPr="006F5E4A">
              <w:rPr>
                <w:b/>
                <w:spacing w:val="5"/>
                <w:sz w:val="20"/>
                <w:szCs w:val="20"/>
              </w:rPr>
              <w:t xml:space="preserve"> </w:t>
            </w:r>
            <w:r w:rsidRPr="006F5E4A">
              <w:rPr>
                <w:b/>
                <w:sz w:val="20"/>
                <w:szCs w:val="20"/>
              </w:rPr>
              <w:t>День</w:t>
            </w:r>
            <w:r w:rsidRPr="006F5E4A">
              <w:rPr>
                <w:b/>
                <w:spacing w:val="-3"/>
                <w:sz w:val="20"/>
                <w:szCs w:val="20"/>
              </w:rPr>
              <w:t xml:space="preserve"> </w:t>
            </w:r>
            <w:r w:rsidRPr="006F5E4A">
              <w:rPr>
                <w:b/>
                <w:sz w:val="20"/>
                <w:szCs w:val="20"/>
              </w:rPr>
              <w:t>народного</w:t>
            </w:r>
            <w:r w:rsidRPr="006F5E4A">
              <w:rPr>
                <w:b/>
                <w:spacing w:val="-1"/>
                <w:sz w:val="20"/>
                <w:szCs w:val="20"/>
              </w:rPr>
              <w:t xml:space="preserve"> </w:t>
            </w:r>
            <w:r w:rsidRPr="006F5E4A">
              <w:rPr>
                <w:b/>
                <w:sz w:val="20"/>
                <w:szCs w:val="20"/>
              </w:rPr>
              <w:t>единства</w:t>
            </w:r>
          </w:p>
        </w:tc>
      </w:tr>
      <w:tr w:rsidR="00C90EB2" w:rsidRPr="006F5E4A" w:rsidTr="00406FFA">
        <w:trPr>
          <w:trHeight w:val="2265"/>
        </w:trPr>
        <w:tc>
          <w:tcPr>
            <w:tcW w:w="529" w:type="pct"/>
          </w:tcPr>
          <w:p w:rsidR="00C90EB2" w:rsidRPr="006F5E4A" w:rsidRDefault="00C90EB2" w:rsidP="006F5E4A">
            <w:pPr>
              <w:pStyle w:val="TableParagraph"/>
              <w:ind w:left="399"/>
              <w:rPr>
                <w:sz w:val="20"/>
                <w:szCs w:val="20"/>
              </w:rPr>
            </w:pPr>
            <w:r w:rsidRPr="006F5E4A">
              <w:rPr>
                <w:sz w:val="20"/>
                <w:szCs w:val="20"/>
              </w:rPr>
              <w:t>1–2</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406FFA">
            <w:pPr>
              <w:pStyle w:val="TableParagraph"/>
              <w:rPr>
                <w:sz w:val="20"/>
                <w:szCs w:val="20"/>
                <w:lang w:val="ru-RU"/>
              </w:rPr>
            </w:pPr>
            <w:r w:rsidRPr="006F5E4A">
              <w:rPr>
                <w:sz w:val="20"/>
                <w:szCs w:val="20"/>
                <w:lang w:val="ru-RU"/>
              </w:rPr>
              <w:t xml:space="preserve">Чему  </w:t>
            </w:r>
            <w:r w:rsidRPr="006F5E4A">
              <w:rPr>
                <w:spacing w:val="50"/>
                <w:sz w:val="20"/>
                <w:szCs w:val="20"/>
                <w:lang w:val="ru-RU"/>
              </w:rPr>
              <w:t xml:space="preserve"> </w:t>
            </w:r>
            <w:r w:rsidRPr="006F5E4A">
              <w:rPr>
                <w:sz w:val="20"/>
                <w:szCs w:val="20"/>
                <w:lang w:val="ru-RU"/>
              </w:rPr>
              <w:t xml:space="preserve">посвящен   </w:t>
            </w:r>
            <w:r w:rsidRPr="006F5E4A">
              <w:rPr>
                <w:spacing w:val="50"/>
                <w:sz w:val="20"/>
                <w:szCs w:val="20"/>
                <w:lang w:val="ru-RU"/>
              </w:rPr>
              <w:t xml:space="preserve"> </w:t>
            </w:r>
            <w:r w:rsidRPr="006F5E4A">
              <w:rPr>
                <w:sz w:val="20"/>
                <w:szCs w:val="20"/>
                <w:lang w:val="ru-RU"/>
              </w:rPr>
              <w:t>праздник</w:t>
            </w:r>
            <w:r w:rsidR="00406FFA">
              <w:rPr>
                <w:sz w:val="20"/>
                <w:szCs w:val="20"/>
                <w:lang w:val="ru-RU"/>
              </w:rPr>
              <w:t xml:space="preserve"> </w:t>
            </w:r>
            <w:r w:rsidRPr="006F5E4A">
              <w:rPr>
                <w:sz w:val="20"/>
                <w:szCs w:val="20"/>
                <w:lang w:val="ru-RU"/>
              </w:rPr>
              <w:t>«День</w:t>
            </w:r>
            <w:r w:rsidRPr="006F5E4A">
              <w:rPr>
                <w:spacing w:val="-6"/>
                <w:sz w:val="20"/>
                <w:szCs w:val="20"/>
                <w:lang w:val="ru-RU"/>
              </w:rPr>
              <w:t xml:space="preserve"> </w:t>
            </w:r>
            <w:r w:rsidRPr="006F5E4A">
              <w:rPr>
                <w:sz w:val="20"/>
                <w:szCs w:val="20"/>
                <w:lang w:val="ru-RU"/>
              </w:rPr>
              <w:t>народного</w:t>
            </w:r>
            <w:r w:rsidRPr="006F5E4A">
              <w:rPr>
                <w:spacing w:val="-6"/>
                <w:sz w:val="20"/>
                <w:szCs w:val="20"/>
                <w:lang w:val="ru-RU"/>
              </w:rPr>
              <w:t xml:space="preserve"> </w:t>
            </w:r>
            <w:r w:rsidRPr="006F5E4A">
              <w:rPr>
                <w:sz w:val="20"/>
                <w:szCs w:val="20"/>
                <w:lang w:val="ru-RU"/>
              </w:rPr>
              <w:t>единства»?</w:t>
            </w:r>
          </w:p>
          <w:p w:rsidR="00C90EB2" w:rsidRPr="006F5E4A" w:rsidRDefault="00C90EB2" w:rsidP="00406FFA">
            <w:pPr>
              <w:pStyle w:val="TableParagraph"/>
              <w:ind w:right="98"/>
              <w:rPr>
                <w:sz w:val="20"/>
                <w:szCs w:val="20"/>
                <w:lang w:val="ru-RU"/>
              </w:rPr>
            </w:pPr>
            <w:r w:rsidRPr="006F5E4A">
              <w:rPr>
                <w:sz w:val="20"/>
                <w:szCs w:val="20"/>
                <w:lang w:val="ru-RU"/>
              </w:rPr>
              <w:t>Проявление любви к Родине:</w:t>
            </w:r>
            <w:r w:rsidRPr="006F5E4A">
              <w:rPr>
                <w:spacing w:val="-67"/>
                <w:sz w:val="20"/>
                <w:szCs w:val="20"/>
                <w:lang w:val="ru-RU"/>
              </w:rPr>
              <w:t xml:space="preserve"> </w:t>
            </w:r>
            <w:r w:rsidRPr="006F5E4A">
              <w:rPr>
                <w:sz w:val="20"/>
                <w:szCs w:val="20"/>
                <w:lang w:val="ru-RU"/>
              </w:rPr>
              <w:t>объединение</w:t>
            </w:r>
            <w:r w:rsidRPr="006F5E4A">
              <w:rPr>
                <w:spacing w:val="1"/>
                <w:sz w:val="20"/>
                <w:szCs w:val="20"/>
                <w:lang w:val="ru-RU"/>
              </w:rPr>
              <w:t xml:space="preserve"> </w:t>
            </w:r>
            <w:r w:rsidRPr="006F5E4A">
              <w:rPr>
                <w:sz w:val="20"/>
                <w:szCs w:val="20"/>
                <w:lang w:val="ru-RU"/>
              </w:rPr>
              <w:t>людей</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те</w:t>
            </w:r>
            <w:r w:rsidRPr="006F5E4A">
              <w:rPr>
                <w:spacing w:val="1"/>
                <w:sz w:val="20"/>
                <w:szCs w:val="20"/>
                <w:lang w:val="ru-RU"/>
              </w:rPr>
              <w:t xml:space="preserve"> </w:t>
            </w:r>
            <w:r w:rsidRPr="006F5E4A">
              <w:rPr>
                <w:sz w:val="20"/>
                <w:szCs w:val="20"/>
                <w:lang w:val="ru-RU"/>
              </w:rPr>
              <w:t>времена,</w:t>
            </w:r>
            <w:r w:rsidRPr="006F5E4A">
              <w:rPr>
                <w:spacing w:val="1"/>
                <w:sz w:val="20"/>
                <w:szCs w:val="20"/>
                <w:lang w:val="ru-RU"/>
              </w:rPr>
              <w:t xml:space="preserve"> </w:t>
            </w:r>
            <w:r w:rsidRPr="006F5E4A">
              <w:rPr>
                <w:sz w:val="20"/>
                <w:szCs w:val="20"/>
                <w:lang w:val="ru-RU"/>
              </w:rPr>
              <w:t>когда</w:t>
            </w:r>
            <w:r w:rsidRPr="006F5E4A">
              <w:rPr>
                <w:spacing w:val="1"/>
                <w:sz w:val="20"/>
                <w:szCs w:val="20"/>
                <w:lang w:val="ru-RU"/>
              </w:rPr>
              <w:t xml:space="preserve"> </w:t>
            </w:r>
            <w:r w:rsidRPr="006F5E4A">
              <w:rPr>
                <w:sz w:val="20"/>
                <w:szCs w:val="20"/>
                <w:lang w:val="ru-RU"/>
              </w:rPr>
              <w:t>Родина</w:t>
            </w:r>
            <w:r w:rsidRPr="006F5E4A">
              <w:rPr>
                <w:spacing w:val="1"/>
                <w:sz w:val="20"/>
                <w:szCs w:val="20"/>
                <w:lang w:val="ru-RU"/>
              </w:rPr>
              <w:t xml:space="preserve"> </w:t>
            </w:r>
            <w:r w:rsidRPr="006F5E4A">
              <w:rPr>
                <w:sz w:val="20"/>
                <w:szCs w:val="20"/>
                <w:lang w:val="ru-RU"/>
              </w:rPr>
              <w:t>нуждается</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защите.</w:t>
            </w:r>
            <w:r w:rsidRPr="006F5E4A">
              <w:rPr>
                <w:spacing w:val="1"/>
                <w:sz w:val="20"/>
                <w:szCs w:val="20"/>
                <w:lang w:val="ru-RU"/>
              </w:rPr>
              <w:t xml:space="preserve"> </w:t>
            </w:r>
            <w:r w:rsidRPr="006F5E4A">
              <w:rPr>
                <w:sz w:val="20"/>
                <w:szCs w:val="20"/>
                <w:lang w:val="ru-RU"/>
              </w:rPr>
              <w:t>Чувство</w:t>
            </w:r>
            <w:r w:rsidRPr="006F5E4A">
              <w:rPr>
                <w:spacing w:val="1"/>
                <w:sz w:val="20"/>
                <w:szCs w:val="20"/>
                <w:lang w:val="ru-RU"/>
              </w:rPr>
              <w:t xml:space="preserve"> </w:t>
            </w:r>
            <w:r w:rsidRPr="006F5E4A">
              <w:rPr>
                <w:sz w:val="20"/>
                <w:szCs w:val="20"/>
                <w:lang w:val="ru-RU"/>
              </w:rPr>
              <w:t>гордости</w:t>
            </w:r>
            <w:r w:rsidRPr="006F5E4A">
              <w:rPr>
                <w:spacing w:val="1"/>
                <w:sz w:val="20"/>
                <w:szCs w:val="20"/>
                <w:lang w:val="ru-RU"/>
              </w:rPr>
              <w:t xml:space="preserve"> </w:t>
            </w:r>
            <w:r w:rsidRPr="006F5E4A">
              <w:rPr>
                <w:sz w:val="20"/>
                <w:szCs w:val="20"/>
                <w:lang w:val="ru-RU"/>
              </w:rPr>
              <w:t>за</w:t>
            </w:r>
            <w:r w:rsidRPr="006F5E4A">
              <w:rPr>
                <w:spacing w:val="1"/>
                <w:sz w:val="20"/>
                <w:szCs w:val="20"/>
                <w:lang w:val="ru-RU"/>
              </w:rPr>
              <w:t xml:space="preserve"> </w:t>
            </w:r>
            <w:r w:rsidRPr="006F5E4A">
              <w:rPr>
                <w:sz w:val="20"/>
                <w:szCs w:val="20"/>
                <w:lang w:val="ru-RU"/>
              </w:rPr>
              <w:t>подвиги</w:t>
            </w:r>
            <w:r w:rsidRPr="006F5E4A">
              <w:rPr>
                <w:spacing w:val="1"/>
                <w:sz w:val="20"/>
                <w:szCs w:val="20"/>
                <w:lang w:val="ru-RU"/>
              </w:rPr>
              <w:t xml:space="preserve"> </w:t>
            </w:r>
            <w:r w:rsidRPr="006F5E4A">
              <w:rPr>
                <w:sz w:val="20"/>
                <w:szCs w:val="20"/>
                <w:lang w:val="ru-RU"/>
              </w:rPr>
              <w:t>граждан</w:t>
            </w:r>
            <w:r w:rsidRPr="006F5E4A">
              <w:rPr>
                <w:spacing w:val="1"/>
                <w:sz w:val="20"/>
                <w:szCs w:val="20"/>
                <w:lang w:val="ru-RU"/>
              </w:rPr>
              <w:t xml:space="preserve"> </w:t>
            </w:r>
            <w:r w:rsidRPr="006F5E4A">
              <w:rPr>
                <w:sz w:val="20"/>
                <w:szCs w:val="20"/>
                <w:lang w:val="ru-RU"/>
              </w:rPr>
              <w:t>земли</w:t>
            </w:r>
            <w:r w:rsidRPr="006F5E4A">
              <w:rPr>
                <w:spacing w:val="-2"/>
                <w:sz w:val="20"/>
                <w:szCs w:val="20"/>
                <w:lang w:val="ru-RU"/>
              </w:rPr>
              <w:t xml:space="preserve"> </w:t>
            </w:r>
            <w:r w:rsidRPr="006F5E4A">
              <w:rPr>
                <w:sz w:val="20"/>
                <w:szCs w:val="20"/>
                <w:lang w:val="ru-RU"/>
              </w:rPr>
              <w:t>русской</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1612</w:t>
            </w:r>
            <w:r w:rsidRPr="006F5E4A">
              <w:rPr>
                <w:spacing w:val="-1"/>
                <w:sz w:val="20"/>
                <w:szCs w:val="20"/>
                <w:lang w:val="ru-RU"/>
              </w:rPr>
              <w:t xml:space="preserve"> </w:t>
            </w:r>
            <w:r w:rsidRPr="006F5E4A">
              <w:rPr>
                <w:sz w:val="20"/>
                <w:szCs w:val="20"/>
                <w:lang w:val="ru-RU"/>
              </w:rPr>
              <w:t>году</w:t>
            </w:r>
          </w:p>
          <w:p w:rsidR="00C90EB2" w:rsidRPr="006F5E4A" w:rsidRDefault="00C90EB2" w:rsidP="00406FFA">
            <w:pPr>
              <w:pStyle w:val="TableParagraph"/>
              <w:ind w:right="98"/>
              <w:rPr>
                <w:sz w:val="20"/>
                <w:szCs w:val="20"/>
                <w:lang w:val="ru-RU"/>
              </w:rPr>
            </w:pPr>
            <w:r w:rsidRPr="006F5E4A">
              <w:rPr>
                <w:sz w:val="20"/>
                <w:szCs w:val="20"/>
                <w:lang w:val="ru-RU"/>
              </w:rPr>
              <w:t>Минин и Пожарский – герои,</w:t>
            </w:r>
            <w:r w:rsidRPr="006F5E4A">
              <w:rPr>
                <w:spacing w:val="-67"/>
                <w:sz w:val="20"/>
                <w:szCs w:val="20"/>
                <w:lang w:val="ru-RU"/>
              </w:rPr>
              <w:t xml:space="preserve"> </w:t>
            </w:r>
            <w:r w:rsidRPr="006F5E4A">
              <w:rPr>
                <w:sz w:val="20"/>
                <w:szCs w:val="20"/>
                <w:lang w:val="ru-RU"/>
              </w:rPr>
              <w:t>создавшие народное ополчение</w:t>
            </w:r>
            <w:r w:rsidRPr="006F5E4A">
              <w:rPr>
                <w:spacing w:val="1"/>
                <w:sz w:val="20"/>
                <w:szCs w:val="20"/>
                <w:lang w:val="ru-RU"/>
              </w:rPr>
              <w:t xml:space="preserve"> </w:t>
            </w:r>
            <w:r w:rsidRPr="006F5E4A">
              <w:rPr>
                <w:sz w:val="20"/>
                <w:szCs w:val="20"/>
                <w:lang w:val="ru-RU"/>
              </w:rPr>
              <w:t>для</w:t>
            </w:r>
            <w:r w:rsidRPr="006F5E4A">
              <w:rPr>
                <w:spacing w:val="38"/>
                <w:sz w:val="20"/>
                <w:szCs w:val="20"/>
                <w:lang w:val="ru-RU"/>
              </w:rPr>
              <w:t xml:space="preserve"> </w:t>
            </w:r>
            <w:r w:rsidRPr="006F5E4A">
              <w:rPr>
                <w:sz w:val="20"/>
                <w:szCs w:val="20"/>
                <w:lang w:val="ru-RU"/>
              </w:rPr>
              <w:t>борьбы</w:t>
            </w:r>
            <w:r w:rsidRPr="006F5E4A">
              <w:rPr>
                <w:spacing w:val="39"/>
                <w:sz w:val="20"/>
                <w:szCs w:val="20"/>
                <w:lang w:val="ru-RU"/>
              </w:rPr>
              <w:t xml:space="preserve"> </w:t>
            </w:r>
            <w:r w:rsidRPr="006F5E4A">
              <w:rPr>
                <w:sz w:val="20"/>
                <w:szCs w:val="20"/>
                <w:lang w:val="ru-RU"/>
              </w:rPr>
              <w:t>с</w:t>
            </w:r>
            <w:r w:rsidRPr="006F5E4A">
              <w:rPr>
                <w:spacing w:val="38"/>
                <w:sz w:val="20"/>
                <w:szCs w:val="20"/>
                <w:lang w:val="ru-RU"/>
              </w:rPr>
              <w:t xml:space="preserve"> </w:t>
            </w:r>
            <w:r w:rsidRPr="006F5E4A">
              <w:rPr>
                <w:sz w:val="20"/>
                <w:szCs w:val="20"/>
                <w:lang w:val="ru-RU"/>
              </w:rPr>
              <w:t>иноземными</w:t>
            </w:r>
            <w:r w:rsidR="006F5E4A">
              <w:rPr>
                <w:sz w:val="20"/>
                <w:szCs w:val="20"/>
                <w:lang w:val="ru-RU"/>
              </w:rPr>
              <w:t xml:space="preserve"> </w:t>
            </w:r>
            <w:r w:rsidRPr="006F5E4A">
              <w:rPr>
                <w:sz w:val="20"/>
                <w:szCs w:val="20"/>
                <w:lang w:val="ru-RU"/>
              </w:rPr>
              <w:t>захватчиками</w:t>
            </w:r>
          </w:p>
        </w:tc>
        <w:tc>
          <w:tcPr>
            <w:tcW w:w="2914" w:type="pct"/>
          </w:tcPr>
          <w:p w:rsidR="00C90EB2" w:rsidRPr="006F5E4A" w:rsidRDefault="00C90EB2" w:rsidP="00406FFA">
            <w:pPr>
              <w:pStyle w:val="TableParagraph"/>
              <w:ind w:right="100"/>
              <w:rPr>
                <w:sz w:val="20"/>
                <w:szCs w:val="20"/>
                <w:lang w:val="ru-RU"/>
              </w:rPr>
            </w:pPr>
            <w:r w:rsidRPr="006F5E4A">
              <w:rPr>
                <w:sz w:val="20"/>
                <w:szCs w:val="20"/>
                <w:lang w:val="ru-RU"/>
              </w:rPr>
              <w:t>Рассматривание</w:t>
            </w:r>
            <w:r w:rsidRPr="006F5E4A">
              <w:rPr>
                <w:spacing w:val="1"/>
                <w:sz w:val="20"/>
                <w:szCs w:val="20"/>
                <w:lang w:val="ru-RU"/>
              </w:rPr>
              <w:t xml:space="preserve"> </w:t>
            </w:r>
            <w:r w:rsidRPr="006F5E4A">
              <w:rPr>
                <w:sz w:val="20"/>
                <w:szCs w:val="20"/>
                <w:lang w:val="ru-RU"/>
              </w:rPr>
              <w:t>плаката,</w:t>
            </w:r>
            <w:r w:rsidRPr="006F5E4A">
              <w:rPr>
                <w:spacing w:val="1"/>
                <w:sz w:val="20"/>
                <w:szCs w:val="20"/>
                <w:lang w:val="ru-RU"/>
              </w:rPr>
              <w:t xml:space="preserve"> </w:t>
            </w:r>
            <w:r w:rsidRPr="006F5E4A">
              <w:rPr>
                <w:sz w:val="20"/>
                <w:szCs w:val="20"/>
                <w:lang w:val="ru-RU"/>
              </w:rPr>
              <w:t>посвященного</w:t>
            </w:r>
            <w:r w:rsidRPr="006F5E4A">
              <w:rPr>
                <w:spacing w:val="1"/>
                <w:sz w:val="20"/>
                <w:szCs w:val="20"/>
                <w:lang w:val="ru-RU"/>
              </w:rPr>
              <w:t xml:space="preserve"> </w:t>
            </w:r>
            <w:r w:rsidRPr="006F5E4A">
              <w:rPr>
                <w:sz w:val="20"/>
                <w:szCs w:val="20"/>
                <w:lang w:val="ru-RU"/>
              </w:rPr>
              <w:t>Дню</w:t>
            </w:r>
            <w:r w:rsidRPr="006F5E4A">
              <w:rPr>
                <w:spacing w:val="1"/>
                <w:sz w:val="20"/>
                <w:szCs w:val="20"/>
                <w:lang w:val="ru-RU"/>
              </w:rPr>
              <w:t xml:space="preserve"> </w:t>
            </w:r>
            <w:r w:rsidRPr="006F5E4A">
              <w:rPr>
                <w:sz w:val="20"/>
                <w:szCs w:val="20"/>
                <w:lang w:val="ru-RU"/>
              </w:rPr>
              <w:t>народного</w:t>
            </w:r>
            <w:r w:rsidRPr="006F5E4A">
              <w:rPr>
                <w:spacing w:val="1"/>
                <w:sz w:val="20"/>
                <w:szCs w:val="20"/>
                <w:lang w:val="ru-RU"/>
              </w:rPr>
              <w:t xml:space="preserve"> </w:t>
            </w:r>
            <w:r w:rsidRPr="006F5E4A">
              <w:rPr>
                <w:sz w:val="20"/>
                <w:szCs w:val="20"/>
                <w:lang w:val="ru-RU"/>
              </w:rPr>
              <w:t>единства.</w:t>
            </w:r>
            <w:r w:rsidRPr="006F5E4A">
              <w:rPr>
                <w:spacing w:val="-67"/>
                <w:sz w:val="20"/>
                <w:szCs w:val="20"/>
                <w:lang w:val="ru-RU"/>
              </w:rPr>
              <w:t xml:space="preserve"> </w:t>
            </w:r>
            <w:r w:rsidRPr="006F5E4A">
              <w:rPr>
                <w:sz w:val="20"/>
                <w:szCs w:val="20"/>
                <w:lang w:val="ru-RU"/>
              </w:rPr>
              <w:t>Обсуждение: «Почему на плакате изображены эта два человека? Какие</w:t>
            </w:r>
            <w:r w:rsidRPr="006F5E4A">
              <w:rPr>
                <w:spacing w:val="1"/>
                <w:sz w:val="20"/>
                <w:szCs w:val="20"/>
                <w:lang w:val="ru-RU"/>
              </w:rPr>
              <w:t xml:space="preserve"> </w:t>
            </w:r>
            <w:r w:rsidRPr="006F5E4A">
              <w:rPr>
                <w:sz w:val="20"/>
                <w:szCs w:val="20"/>
                <w:lang w:val="ru-RU"/>
              </w:rPr>
              <w:t>события</w:t>
            </w:r>
            <w:r w:rsidRPr="006F5E4A">
              <w:rPr>
                <w:spacing w:val="-2"/>
                <w:sz w:val="20"/>
                <w:szCs w:val="20"/>
                <w:lang w:val="ru-RU"/>
              </w:rPr>
              <w:t xml:space="preserve"> </w:t>
            </w:r>
            <w:r w:rsidRPr="006F5E4A">
              <w:rPr>
                <w:sz w:val="20"/>
                <w:szCs w:val="20"/>
                <w:lang w:val="ru-RU"/>
              </w:rPr>
              <w:t>связаны</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Мининым</w:t>
            </w:r>
            <w:r w:rsidRPr="006F5E4A">
              <w:rPr>
                <w:spacing w:val="-1"/>
                <w:sz w:val="20"/>
                <w:szCs w:val="20"/>
                <w:lang w:val="ru-RU"/>
              </w:rPr>
              <w:t xml:space="preserve"> </w:t>
            </w:r>
            <w:r w:rsidRPr="006F5E4A">
              <w:rPr>
                <w:sz w:val="20"/>
                <w:szCs w:val="20"/>
                <w:lang w:val="ru-RU"/>
              </w:rPr>
              <w:t>и</w:t>
            </w:r>
            <w:r w:rsidRPr="006F5E4A">
              <w:rPr>
                <w:spacing w:val="-2"/>
                <w:sz w:val="20"/>
                <w:szCs w:val="20"/>
                <w:lang w:val="ru-RU"/>
              </w:rPr>
              <w:t xml:space="preserve"> </w:t>
            </w:r>
            <w:r w:rsidRPr="006F5E4A">
              <w:rPr>
                <w:sz w:val="20"/>
                <w:szCs w:val="20"/>
                <w:lang w:val="ru-RU"/>
              </w:rPr>
              <w:t>Пожарским?».</w:t>
            </w:r>
          </w:p>
          <w:p w:rsidR="00C90EB2" w:rsidRPr="006F5E4A" w:rsidRDefault="00C90EB2" w:rsidP="00406FFA">
            <w:pPr>
              <w:pStyle w:val="TableParagraph"/>
              <w:ind w:right="102"/>
              <w:rPr>
                <w:sz w:val="20"/>
                <w:szCs w:val="20"/>
                <w:lang w:val="ru-RU"/>
              </w:rPr>
            </w:pPr>
            <w:r w:rsidRPr="006F5E4A">
              <w:rPr>
                <w:sz w:val="20"/>
                <w:szCs w:val="20"/>
                <w:lang w:val="ru-RU"/>
              </w:rPr>
              <w:t>Беседа с иллюстративным материалом: кем были Минин и Пожарский?</w:t>
            </w:r>
            <w:r w:rsidRPr="006F5E4A">
              <w:rPr>
                <w:spacing w:val="-67"/>
                <w:sz w:val="20"/>
                <w:szCs w:val="20"/>
                <w:lang w:val="ru-RU"/>
              </w:rPr>
              <w:t xml:space="preserve"> </w:t>
            </w: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рассмотрите</w:t>
            </w:r>
            <w:r w:rsidRPr="006F5E4A">
              <w:rPr>
                <w:spacing w:val="1"/>
                <w:sz w:val="20"/>
                <w:szCs w:val="20"/>
                <w:lang w:val="ru-RU"/>
              </w:rPr>
              <w:t xml:space="preserve"> </w:t>
            </w:r>
            <w:r w:rsidRPr="006F5E4A">
              <w:rPr>
                <w:sz w:val="20"/>
                <w:szCs w:val="20"/>
                <w:lang w:val="ru-RU"/>
              </w:rPr>
              <w:t>портреты</w:t>
            </w:r>
            <w:r w:rsidRPr="006F5E4A">
              <w:rPr>
                <w:spacing w:val="1"/>
                <w:sz w:val="20"/>
                <w:szCs w:val="20"/>
                <w:lang w:val="ru-RU"/>
              </w:rPr>
              <w:t xml:space="preserve"> </w:t>
            </w:r>
            <w:r w:rsidRPr="006F5E4A">
              <w:rPr>
                <w:sz w:val="20"/>
                <w:szCs w:val="20"/>
                <w:lang w:val="ru-RU"/>
              </w:rPr>
              <w:t>Минина</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Пожарского,</w:t>
            </w:r>
            <w:r w:rsidRPr="006F5E4A">
              <w:rPr>
                <w:spacing w:val="1"/>
                <w:sz w:val="20"/>
                <w:szCs w:val="20"/>
                <w:lang w:val="ru-RU"/>
              </w:rPr>
              <w:t xml:space="preserve"> </w:t>
            </w:r>
            <w:r w:rsidRPr="006F5E4A">
              <w:rPr>
                <w:sz w:val="20"/>
                <w:szCs w:val="20"/>
                <w:lang w:val="ru-RU"/>
              </w:rPr>
              <w:t>опишите</w:t>
            </w:r>
            <w:r w:rsidRPr="006F5E4A">
              <w:rPr>
                <w:spacing w:val="-1"/>
                <w:sz w:val="20"/>
                <w:szCs w:val="20"/>
                <w:lang w:val="ru-RU"/>
              </w:rPr>
              <w:t xml:space="preserve"> </w:t>
            </w:r>
            <w:r w:rsidRPr="006F5E4A">
              <w:rPr>
                <w:sz w:val="20"/>
                <w:szCs w:val="20"/>
                <w:lang w:val="ru-RU"/>
              </w:rPr>
              <w:t>их</w:t>
            </w:r>
            <w:r w:rsidRPr="006F5E4A">
              <w:rPr>
                <w:spacing w:val="-1"/>
                <w:sz w:val="20"/>
                <w:szCs w:val="20"/>
                <w:lang w:val="ru-RU"/>
              </w:rPr>
              <w:t xml:space="preserve"> </w:t>
            </w:r>
            <w:r w:rsidRPr="006F5E4A">
              <w:rPr>
                <w:sz w:val="20"/>
                <w:szCs w:val="20"/>
                <w:lang w:val="ru-RU"/>
              </w:rPr>
              <w:t>внешний</w:t>
            </w:r>
            <w:r w:rsidRPr="006F5E4A">
              <w:rPr>
                <w:spacing w:val="-1"/>
                <w:sz w:val="20"/>
                <w:szCs w:val="20"/>
                <w:lang w:val="ru-RU"/>
              </w:rPr>
              <w:t xml:space="preserve"> </w:t>
            </w:r>
            <w:r w:rsidRPr="006F5E4A">
              <w:rPr>
                <w:sz w:val="20"/>
                <w:szCs w:val="20"/>
                <w:lang w:val="ru-RU"/>
              </w:rPr>
              <w:t>вид,</w:t>
            </w:r>
            <w:r w:rsidRPr="006F5E4A">
              <w:rPr>
                <w:spacing w:val="-1"/>
                <w:sz w:val="20"/>
                <w:szCs w:val="20"/>
                <w:lang w:val="ru-RU"/>
              </w:rPr>
              <w:t xml:space="preserve"> </w:t>
            </w:r>
            <w:r w:rsidRPr="006F5E4A">
              <w:rPr>
                <w:sz w:val="20"/>
                <w:szCs w:val="20"/>
                <w:lang w:val="ru-RU"/>
              </w:rPr>
              <w:t>одежду,</w:t>
            </w:r>
            <w:r w:rsidRPr="006F5E4A">
              <w:rPr>
                <w:spacing w:val="-1"/>
                <w:sz w:val="20"/>
                <w:szCs w:val="20"/>
                <w:lang w:val="ru-RU"/>
              </w:rPr>
              <w:t xml:space="preserve"> </w:t>
            </w:r>
            <w:r w:rsidRPr="006F5E4A">
              <w:rPr>
                <w:sz w:val="20"/>
                <w:szCs w:val="20"/>
                <w:lang w:val="ru-RU"/>
              </w:rPr>
              <w:t>выражение</w:t>
            </w:r>
            <w:r w:rsidRPr="006F5E4A">
              <w:rPr>
                <w:spacing w:val="-2"/>
                <w:sz w:val="20"/>
                <w:szCs w:val="20"/>
                <w:lang w:val="ru-RU"/>
              </w:rPr>
              <w:t xml:space="preserve"> </w:t>
            </w:r>
            <w:r w:rsidRPr="006F5E4A">
              <w:rPr>
                <w:sz w:val="20"/>
                <w:szCs w:val="20"/>
                <w:lang w:val="ru-RU"/>
              </w:rPr>
              <w:t>лица.</w:t>
            </w:r>
          </w:p>
          <w:p w:rsidR="00C90EB2" w:rsidRPr="006F5E4A" w:rsidRDefault="00C90EB2" w:rsidP="00406FFA">
            <w:pPr>
              <w:pStyle w:val="TableParagraph"/>
              <w:rPr>
                <w:sz w:val="20"/>
                <w:szCs w:val="20"/>
                <w:lang w:val="ru-RU"/>
              </w:rPr>
            </w:pPr>
            <w:r w:rsidRPr="006F5E4A">
              <w:rPr>
                <w:sz w:val="20"/>
                <w:szCs w:val="20"/>
                <w:lang w:val="ru-RU"/>
              </w:rPr>
              <w:t>Рассказ</w:t>
            </w:r>
            <w:r w:rsidRPr="006F5E4A">
              <w:rPr>
                <w:spacing w:val="-4"/>
                <w:sz w:val="20"/>
                <w:szCs w:val="20"/>
                <w:lang w:val="ru-RU"/>
              </w:rPr>
              <w:t xml:space="preserve"> </w:t>
            </w:r>
            <w:r w:rsidRPr="006F5E4A">
              <w:rPr>
                <w:sz w:val="20"/>
                <w:szCs w:val="20"/>
                <w:lang w:val="ru-RU"/>
              </w:rPr>
              <w:t>учителя</w:t>
            </w:r>
            <w:r w:rsidRPr="006F5E4A">
              <w:rPr>
                <w:spacing w:val="-4"/>
                <w:sz w:val="20"/>
                <w:szCs w:val="20"/>
                <w:lang w:val="ru-RU"/>
              </w:rPr>
              <w:t xml:space="preserve"> </w:t>
            </w:r>
            <w:r w:rsidRPr="006F5E4A">
              <w:rPr>
                <w:sz w:val="20"/>
                <w:szCs w:val="20"/>
                <w:lang w:val="ru-RU"/>
              </w:rPr>
              <w:t>о</w:t>
            </w:r>
            <w:r w:rsidRPr="006F5E4A">
              <w:rPr>
                <w:spacing w:val="-4"/>
                <w:sz w:val="20"/>
                <w:szCs w:val="20"/>
                <w:lang w:val="ru-RU"/>
              </w:rPr>
              <w:t xml:space="preserve"> </w:t>
            </w:r>
            <w:r w:rsidRPr="006F5E4A">
              <w:rPr>
                <w:sz w:val="20"/>
                <w:szCs w:val="20"/>
                <w:lang w:val="ru-RU"/>
              </w:rPr>
              <w:t>событиях</w:t>
            </w:r>
            <w:r w:rsidRPr="006F5E4A">
              <w:rPr>
                <w:spacing w:val="-4"/>
                <w:sz w:val="20"/>
                <w:szCs w:val="20"/>
                <w:lang w:val="ru-RU"/>
              </w:rPr>
              <w:t xml:space="preserve"> </w:t>
            </w:r>
            <w:r w:rsidRPr="006F5E4A">
              <w:rPr>
                <w:sz w:val="20"/>
                <w:szCs w:val="20"/>
                <w:lang w:val="ru-RU"/>
              </w:rPr>
              <w:t>1612</w:t>
            </w:r>
            <w:r w:rsidRPr="006F5E4A">
              <w:rPr>
                <w:spacing w:val="-2"/>
                <w:sz w:val="20"/>
                <w:szCs w:val="20"/>
                <w:lang w:val="ru-RU"/>
              </w:rPr>
              <w:t xml:space="preserve"> </w:t>
            </w:r>
            <w:r w:rsidRPr="006F5E4A">
              <w:rPr>
                <w:sz w:val="20"/>
                <w:szCs w:val="20"/>
                <w:lang w:val="ru-RU"/>
              </w:rPr>
              <w:t>года.</w:t>
            </w:r>
            <w:r w:rsidRPr="006F5E4A">
              <w:rPr>
                <w:spacing w:val="-4"/>
                <w:sz w:val="20"/>
                <w:szCs w:val="20"/>
                <w:lang w:val="ru-RU"/>
              </w:rPr>
              <w:t xml:space="preserve"> </w:t>
            </w:r>
            <w:r w:rsidRPr="006F5E4A">
              <w:rPr>
                <w:sz w:val="20"/>
                <w:szCs w:val="20"/>
                <w:lang w:val="ru-RU"/>
              </w:rPr>
              <w:t>Беседа:</w:t>
            </w:r>
            <w:r w:rsidRPr="006F5E4A">
              <w:rPr>
                <w:spacing w:val="-3"/>
                <w:sz w:val="20"/>
                <w:szCs w:val="20"/>
                <w:lang w:val="ru-RU"/>
              </w:rPr>
              <w:t xml:space="preserve"> </w:t>
            </w:r>
            <w:r w:rsidRPr="006F5E4A">
              <w:rPr>
                <w:sz w:val="20"/>
                <w:szCs w:val="20"/>
                <w:lang w:val="ru-RU"/>
              </w:rPr>
              <w:t>Что</w:t>
            </w:r>
            <w:r w:rsidRPr="006F5E4A">
              <w:rPr>
                <w:spacing w:val="-4"/>
                <w:sz w:val="20"/>
                <w:szCs w:val="20"/>
                <w:lang w:val="ru-RU"/>
              </w:rPr>
              <w:t xml:space="preserve"> </w:t>
            </w:r>
            <w:r w:rsidRPr="006F5E4A">
              <w:rPr>
                <w:sz w:val="20"/>
                <w:szCs w:val="20"/>
                <w:lang w:val="ru-RU"/>
              </w:rPr>
              <w:t>такое</w:t>
            </w:r>
            <w:r w:rsidRPr="006F5E4A">
              <w:rPr>
                <w:spacing w:val="-4"/>
                <w:sz w:val="20"/>
                <w:szCs w:val="20"/>
                <w:lang w:val="ru-RU"/>
              </w:rPr>
              <w:t xml:space="preserve"> </w:t>
            </w:r>
            <w:r w:rsidRPr="006F5E4A">
              <w:rPr>
                <w:sz w:val="20"/>
                <w:szCs w:val="20"/>
                <w:lang w:val="ru-RU"/>
              </w:rPr>
              <w:t>ополчение?</w:t>
            </w:r>
          </w:p>
          <w:p w:rsidR="00C90EB2" w:rsidRPr="006F5E4A" w:rsidRDefault="00C90EB2" w:rsidP="00406FFA">
            <w:pPr>
              <w:pStyle w:val="TableParagraph"/>
              <w:spacing w:before="1"/>
              <w:ind w:right="99"/>
              <w:rPr>
                <w:sz w:val="20"/>
                <w:szCs w:val="20"/>
                <w:lang w:val="ru-RU"/>
              </w:rPr>
            </w:pPr>
            <w:r w:rsidRPr="006F5E4A">
              <w:rPr>
                <w:sz w:val="20"/>
                <w:szCs w:val="20"/>
                <w:lang w:val="ru-RU"/>
              </w:rPr>
              <w:t>Ополчение 1612 года и 1941 года (рассказ учителя с иллюстративным</w:t>
            </w:r>
            <w:r w:rsidRPr="006F5E4A">
              <w:rPr>
                <w:spacing w:val="1"/>
                <w:sz w:val="20"/>
                <w:szCs w:val="20"/>
                <w:lang w:val="ru-RU"/>
              </w:rPr>
              <w:t xml:space="preserve"> </w:t>
            </w:r>
            <w:r w:rsidRPr="006F5E4A">
              <w:rPr>
                <w:sz w:val="20"/>
                <w:szCs w:val="20"/>
                <w:lang w:val="ru-RU"/>
              </w:rPr>
              <w:t>материалом</w:t>
            </w:r>
          </w:p>
        </w:tc>
      </w:tr>
      <w:tr w:rsidR="00C90EB2" w:rsidRPr="006F5E4A" w:rsidTr="00406FFA">
        <w:trPr>
          <w:trHeight w:val="3630"/>
        </w:trPr>
        <w:tc>
          <w:tcPr>
            <w:tcW w:w="529" w:type="pct"/>
          </w:tcPr>
          <w:p w:rsidR="00C90EB2" w:rsidRPr="006F5E4A" w:rsidRDefault="00C90EB2" w:rsidP="006F5E4A">
            <w:pPr>
              <w:pStyle w:val="TableParagraph"/>
              <w:ind w:left="399"/>
              <w:rPr>
                <w:sz w:val="20"/>
                <w:szCs w:val="20"/>
              </w:rPr>
            </w:pPr>
            <w:r w:rsidRPr="006F5E4A">
              <w:rPr>
                <w:sz w:val="20"/>
                <w:szCs w:val="20"/>
              </w:rPr>
              <w:t>3–4</w:t>
            </w:r>
            <w:r w:rsidRPr="006F5E4A">
              <w:rPr>
                <w:spacing w:val="-2"/>
                <w:sz w:val="20"/>
                <w:szCs w:val="20"/>
              </w:rPr>
              <w:t xml:space="preserve"> </w:t>
            </w:r>
            <w:r w:rsidRPr="006F5E4A">
              <w:rPr>
                <w:sz w:val="20"/>
                <w:szCs w:val="20"/>
              </w:rPr>
              <w:t>классы</w:t>
            </w:r>
          </w:p>
        </w:tc>
        <w:tc>
          <w:tcPr>
            <w:tcW w:w="1557" w:type="pct"/>
          </w:tcPr>
          <w:p w:rsidR="00C90EB2" w:rsidRPr="006F5E4A" w:rsidRDefault="00C90EB2" w:rsidP="00406FFA">
            <w:pPr>
              <w:pStyle w:val="TableParagraph"/>
              <w:tabs>
                <w:tab w:val="left" w:pos="2832"/>
              </w:tabs>
              <w:ind w:right="97"/>
              <w:rPr>
                <w:sz w:val="20"/>
                <w:szCs w:val="20"/>
                <w:lang w:val="ru-RU"/>
              </w:rPr>
            </w:pPr>
            <w:r w:rsidRPr="006F5E4A">
              <w:rPr>
                <w:sz w:val="20"/>
                <w:szCs w:val="20"/>
                <w:lang w:val="ru-RU"/>
              </w:rPr>
              <w:t>История</w:t>
            </w:r>
            <w:r w:rsidR="00406FFA">
              <w:rPr>
                <w:sz w:val="20"/>
                <w:szCs w:val="20"/>
                <w:lang w:val="ru-RU"/>
              </w:rPr>
              <w:t xml:space="preserve"> </w:t>
            </w:r>
            <w:r w:rsidRPr="006F5E4A">
              <w:rPr>
                <w:spacing w:val="-1"/>
                <w:sz w:val="20"/>
                <w:szCs w:val="20"/>
                <w:lang w:val="ru-RU"/>
              </w:rPr>
              <w:t>рождения</w:t>
            </w:r>
            <w:r w:rsidR="00406FFA">
              <w:rPr>
                <w:spacing w:val="-1"/>
                <w:sz w:val="20"/>
                <w:szCs w:val="20"/>
                <w:lang w:val="ru-RU"/>
              </w:rPr>
              <w:t xml:space="preserve"> </w:t>
            </w:r>
            <w:r w:rsidRPr="006F5E4A">
              <w:rPr>
                <w:spacing w:val="-68"/>
                <w:sz w:val="20"/>
                <w:szCs w:val="20"/>
                <w:lang w:val="ru-RU"/>
              </w:rPr>
              <w:t xml:space="preserve"> </w:t>
            </w:r>
            <w:r w:rsidR="00406FFA">
              <w:rPr>
                <w:spacing w:val="-68"/>
                <w:sz w:val="20"/>
                <w:szCs w:val="20"/>
                <w:lang w:val="ru-RU"/>
              </w:rPr>
              <w:t xml:space="preserve">                                           </w:t>
            </w:r>
            <w:r w:rsidRPr="006F5E4A">
              <w:rPr>
                <w:sz w:val="20"/>
                <w:szCs w:val="20"/>
                <w:lang w:val="ru-RU"/>
              </w:rPr>
              <w:t>праздника.</w:t>
            </w:r>
            <w:r w:rsidRPr="006F5E4A">
              <w:rPr>
                <w:spacing w:val="4"/>
                <w:sz w:val="20"/>
                <w:szCs w:val="20"/>
                <w:lang w:val="ru-RU"/>
              </w:rPr>
              <w:t xml:space="preserve"> </w:t>
            </w:r>
            <w:r w:rsidRPr="006F5E4A">
              <w:rPr>
                <w:sz w:val="20"/>
                <w:szCs w:val="20"/>
                <w:lang w:val="ru-RU"/>
              </w:rPr>
              <w:t>Минин</w:t>
            </w:r>
            <w:r w:rsidRPr="006F5E4A">
              <w:rPr>
                <w:spacing w:val="6"/>
                <w:sz w:val="20"/>
                <w:szCs w:val="20"/>
                <w:lang w:val="ru-RU"/>
              </w:rPr>
              <w:t xml:space="preserve"> </w:t>
            </w:r>
            <w:r w:rsidRPr="006F5E4A">
              <w:rPr>
                <w:sz w:val="20"/>
                <w:szCs w:val="20"/>
                <w:lang w:val="ru-RU"/>
              </w:rPr>
              <w:t>и</w:t>
            </w:r>
            <w:r w:rsidRPr="006F5E4A">
              <w:rPr>
                <w:spacing w:val="7"/>
                <w:sz w:val="20"/>
                <w:szCs w:val="20"/>
                <w:lang w:val="ru-RU"/>
              </w:rPr>
              <w:t xml:space="preserve"> </w:t>
            </w:r>
            <w:r w:rsidRPr="006F5E4A">
              <w:rPr>
                <w:sz w:val="20"/>
                <w:szCs w:val="20"/>
                <w:lang w:val="ru-RU"/>
              </w:rPr>
              <w:t>Пожарский</w:t>
            </w:r>
            <w:r w:rsidR="00406FFA">
              <w:rPr>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герои,</w:t>
            </w:r>
            <w:r w:rsidRPr="006F5E4A">
              <w:rPr>
                <w:spacing w:val="1"/>
                <w:sz w:val="20"/>
                <w:szCs w:val="20"/>
                <w:lang w:val="ru-RU"/>
              </w:rPr>
              <w:t xml:space="preserve"> </w:t>
            </w:r>
            <w:r w:rsidRPr="006F5E4A">
              <w:rPr>
                <w:sz w:val="20"/>
                <w:szCs w:val="20"/>
                <w:lang w:val="ru-RU"/>
              </w:rPr>
              <w:t>создавшие</w:t>
            </w:r>
            <w:r w:rsidRPr="006F5E4A">
              <w:rPr>
                <w:spacing w:val="1"/>
                <w:sz w:val="20"/>
                <w:szCs w:val="20"/>
                <w:lang w:val="ru-RU"/>
              </w:rPr>
              <w:t xml:space="preserve"> </w:t>
            </w:r>
            <w:r w:rsidRPr="006F5E4A">
              <w:rPr>
                <w:sz w:val="20"/>
                <w:szCs w:val="20"/>
                <w:lang w:val="ru-RU"/>
              </w:rPr>
              <w:t>народное</w:t>
            </w:r>
            <w:r w:rsidRPr="006F5E4A">
              <w:rPr>
                <w:spacing w:val="-67"/>
                <w:sz w:val="20"/>
                <w:szCs w:val="20"/>
                <w:lang w:val="ru-RU"/>
              </w:rPr>
              <w:t xml:space="preserve"> </w:t>
            </w:r>
            <w:r w:rsidRPr="006F5E4A">
              <w:rPr>
                <w:sz w:val="20"/>
                <w:szCs w:val="20"/>
                <w:lang w:val="ru-RU"/>
              </w:rPr>
              <w:t>ополчение</w:t>
            </w:r>
            <w:r w:rsidRPr="006F5E4A">
              <w:rPr>
                <w:spacing w:val="1"/>
                <w:sz w:val="20"/>
                <w:szCs w:val="20"/>
                <w:lang w:val="ru-RU"/>
              </w:rPr>
              <w:t xml:space="preserve"> </w:t>
            </w:r>
            <w:r w:rsidRPr="006F5E4A">
              <w:rPr>
                <w:sz w:val="20"/>
                <w:szCs w:val="20"/>
                <w:lang w:val="ru-RU"/>
              </w:rPr>
              <w:t>для</w:t>
            </w:r>
            <w:r w:rsidRPr="006F5E4A">
              <w:rPr>
                <w:spacing w:val="1"/>
                <w:sz w:val="20"/>
                <w:szCs w:val="20"/>
                <w:lang w:val="ru-RU"/>
              </w:rPr>
              <w:t xml:space="preserve"> </w:t>
            </w:r>
            <w:r w:rsidRPr="006F5E4A">
              <w:rPr>
                <w:sz w:val="20"/>
                <w:szCs w:val="20"/>
                <w:lang w:val="ru-RU"/>
              </w:rPr>
              <w:t>борьбы</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иноземными</w:t>
            </w:r>
            <w:r w:rsidRPr="006F5E4A">
              <w:rPr>
                <w:spacing w:val="1"/>
                <w:sz w:val="20"/>
                <w:szCs w:val="20"/>
                <w:lang w:val="ru-RU"/>
              </w:rPr>
              <w:t xml:space="preserve"> </w:t>
            </w:r>
            <w:r w:rsidRPr="006F5E4A">
              <w:rPr>
                <w:sz w:val="20"/>
                <w:szCs w:val="20"/>
                <w:lang w:val="ru-RU"/>
              </w:rPr>
              <w:t>захватчиками.</w:t>
            </w:r>
            <w:r w:rsidRPr="006F5E4A">
              <w:rPr>
                <w:spacing w:val="-67"/>
                <w:sz w:val="20"/>
                <w:szCs w:val="20"/>
                <w:lang w:val="ru-RU"/>
              </w:rPr>
              <w:t xml:space="preserve"> </w:t>
            </w:r>
            <w:r w:rsidRPr="006F5E4A">
              <w:rPr>
                <w:sz w:val="20"/>
                <w:szCs w:val="20"/>
                <w:lang w:val="ru-RU"/>
              </w:rPr>
              <w:t>Преемственность</w:t>
            </w:r>
            <w:r w:rsidRPr="006F5E4A">
              <w:rPr>
                <w:spacing w:val="1"/>
                <w:sz w:val="20"/>
                <w:szCs w:val="20"/>
                <w:lang w:val="ru-RU"/>
              </w:rPr>
              <w:t xml:space="preserve"> </w:t>
            </w:r>
            <w:r w:rsidRPr="006F5E4A">
              <w:rPr>
                <w:sz w:val="20"/>
                <w:szCs w:val="20"/>
                <w:lang w:val="ru-RU"/>
              </w:rPr>
              <w:t>поколений:</w:t>
            </w:r>
            <w:r w:rsidRPr="006F5E4A">
              <w:rPr>
                <w:spacing w:val="-67"/>
                <w:sz w:val="20"/>
                <w:szCs w:val="20"/>
                <w:lang w:val="ru-RU"/>
              </w:rPr>
              <w:t xml:space="preserve"> </w:t>
            </w:r>
            <w:r w:rsidRPr="006F5E4A">
              <w:rPr>
                <w:sz w:val="20"/>
                <w:szCs w:val="20"/>
                <w:lang w:val="ru-RU"/>
              </w:rPr>
              <w:t>народ</w:t>
            </w:r>
            <w:r w:rsidRPr="006F5E4A">
              <w:rPr>
                <w:spacing w:val="1"/>
                <w:sz w:val="20"/>
                <w:szCs w:val="20"/>
                <w:lang w:val="ru-RU"/>
              </w:rPr>
              <w:t xml:space="preserve"> </w:t>
            </w:r>
            <w:r w:rsidRPr="006F5E4A">
              <w:rPr>
                <w:sz w:val="20"/>
                <w:szCs w:val="20"/>
                <w:lang w:val="ru-RU"/>
              </w:rPr>
              <w:t>объединяется,</w:t>
            </w:r>
            <w:r w:rsidRPr="006F5E4A">
              <w:rPr>
                <w:spacing w:val="1"/>
                <w:sz w:val="20"/>
                <w:szCs w:val="20"/>
                <w:lang w:val="ru-RU"/>
              </w:rPr>
              <w:t xml:space="preserve"> </w:t>
            </w:r>
            <w:r w:rsidRPr="006F5E4A">
              <w:rPr>
                <w:sz w:val="20"/>
                <w:szCs w:val="20"/>
                <w:lang w:val="ru-RU"/>
              </w:rPr>
              <w:t>когда</w:t>
            </w:r>
            <w:r w:rsidRPr="006F5E4A">
              <w:rPr>
                <w:spacing w:val="-67"/>
                <w:sz w:val="20"/>
                <w:szCs w:val="20"/>
                <w:lang w:val="ru-RU"/>
              </w:rPr>
              <w:t xml:space="preserve"> </w:t>
            </w:r>
            <w:r w:rsidRPr="006F5E4A">
              <w:rPr>
                <w:sz w:val="20"/>
                <w:szCs w:val="20"/>
                <w:lang w:val="ru-RU"/>
              </w:rPr>
              <w:t>Родине</w:t>
            </w:r>
            <w:r w:rsidRPr="006F5E4A">
              <w:rPr>
                <w:spacing w:val="1"/>
                <w:sz w:val="20"/>
                <w:szCs w:val="20"/>
                <w:lang w:val="ru-RU"/>
              </w:rPr>
              <w:t xml:space="preserve"> </w:t>
            </w:r>
            <w:r w:rsidRPr="006F5E4A">
              <w:rPr>
                <w:sz w:val="20"/>
                <w:szCs w:val="20"/>
                <w:lang w:val="ru-RU"/>
              </w:rPr>
              <w:t>грозит</w:t>
            </w:r>
            <w:r w:rsidRPr="006F5E4A">
              <w:rPr>
                <w:spacing w:val="1"/>
                <w:sz w:val="20"/>
                <w:szCs w:val="20"/>
                <w:lang w:val="ru-RU"/>
              </w:rPr>
              <w:t xml:space="preserve"> </w:t>
            </w:r>
            <w:r w:rsidRPr="006F5E4A">
              <w:rPr>
                <w:sz w:val="20"/>
                <w:szCs w:val="20"/>
                <w:lang w:val="ru-RU"/>
              </w:rPr>
              <w:t>опасность.</w:t>
            </w:r>
            <w:r w:rsidRPr="006F5E4A">
              <w:rPr>
                <w:spacing w:val="1"/>
                <w:sz w:val="20"/>
                <w:szCs w:val="20"/>
                <w:lang w:val="ru-RU"/>
              </w:rPr>
              <w:t xml:space="preserve"> </w:t>
            </w:r>
            <w:r w:rsidRPr="006F5E4A">
              <w:rPr>
                <w:sz w:val="20"/>
                <w:szCs w:val="20"/>
                <w:lang w:val="ru-RU"/>
              </w:rPr>
              <w:t>Чувство</w:t>
            </w:r>
            <w:r w:rsidRPr="006F5E4A">
              <w:rPr>
                <w:spacing w:val="1"/>
                <w:sz w:val="20"/>
                <w:szCs w:val="20"/>
                <w:lang w:val="ru-RU"/>
              </w:rPr>
              <w:t xml:space="preserve"> </w:t>
            </w:r>
            <w:r w:rsidRPr="006F5E4A">
              <w:rPr>
                <w:sz w:val="20"/>
                <w:szCs w:val="20"/>
                <w:lang w:val="ru-RU"/>
              </w:rPr>
              <w:t>гордости</w:t>
            </w:r>
            <w:r w:rsidRPr="006F5E4A">
              <w:rPr>
                <w:spacing w:val="1"/>
                <w:sz w:val="20"/>
                <w:szCs w:val="20"/>
                <w:lang w:val="ru-RU"/>
              </w:rPr>
              <w:t xml:space="preserve"> </w:t>
            </w:r>
            <w:r w:rsidRPr="006F5E4A">
              <w:rPr>
                <w:sz w:val="20"/>
                <w:szCs w:val="20"/>
                <w:lang w:val="ru-RU"/>
              </w:rPr>
              <w:t>за</w:t>
            </w:r>
            <w:r w:rsidRPr="006F5E4A">
              <w:rPr>
                <w:spacing w:val="1"/>
                <w:sz w:val="20"/>
                <w:szCs w:val="20"/>
                <w:lang w:val="ru-RU"/>
              </w:rPr>
              <w:t xml:space="preserve"> </w:t>
            </w:r>
            <w:r w:rsidRPr="006F5E4A">
              <w:rPr>
                <w:sz w:val="20"/>
                <w:szCs w:val="20"/>
                <w:lang w:val="ru-RU"/>
              </w:rPr>
              <w:t>подвиги</w:t>
            </w:r>
            <w:r w:rsidRPr="006F5E4A">
              <w:rPr>
                <w:spacing w:val="-67"/>
                <w:sz w:val="20"/>
                <w:szCs w:val="20"/>
                <w:lang w:val="ru-RU"/>
              </w:rPr>
              <w:t xml:space="preserve"> </w:t>
            </w:r>
            <w:r w:rsidRPr="006F5E4A">
              <w:rPr>
                <w:sz w:val="20"/>
                <w:szCs w:val="20"/>
                <w:lang w:val="ru-RU"/>
              </w:rPr>
              <w:t>граждан</w:t>
            </w:r>
            <w:r w:rsidRPr="006F5E4A">
              <w:rPr>
                <w:spacing w:val="65"/>
                <w:sz w:val="20"/>
                <w:szCs w:val="20"/>
                <w:lang w:val="ru-RU"/>
              </w:rPr>
              <w:t xml:space="preserve"> </w:t>
            </w:r>
            <w:r w:rsidRPr="006F5E4A">
              <w:rPr>
                <w:sz w:val="20"/>
                <w:szCs w:val="20"/>
                <w:lang w:val="ru-RU"/>
              </w:rPr>
              <w:t>земли</w:t>
            </w:r>
            <w:r w:rsidRPr="006F5E4A">
              <w:rPr>
                <w:spacing w:val="65"/>
                <w:sz w:val="20"/>
                <w:szCs w:val="20"/>
                <w:lang w:val="ru-RU"/>
              </w:rPr>
              <w:t xml:space="preserve"> </w:t>
            </w:r>
            <w:r w:rsidRPr="006F5E4A">
              <w:rPr>
                <w:sz w:val="20"/>
                <w:szCs w:val="20"/>
                <w:lang w:val="ru-RU"/>
              </w:rPr>
              <w:t>русской</w:t>
            </w:r>
            <w:r w:rsidRPr="006F5E4A">
              <w:rPr>
                <w:spacing w:val="67"/>
                <w:sz w:val="20"/>
                <w:szCs w:val="20"/>
                <w:lang w:val="ru-RU"/>
              </w:rPr>
              <w:t xml:space="preserve"> </w:t>
            </w:r>
            <w:r w:rsidRPr="006F5E4A">
              <w:rPr>
                <w:sz w:val="20"/>
                <w:szCs w:val="20"/>
                <w:lang w:val="ru-RU"/>
              </w:rPr>
              <w:t>в</w:t>
            </w:r>
            <w:r w:rsidRPr="006F5E4A">
              <w:rPr>
                <w:spacing w:val="65"/>
                <w:sz w:val="20"/>
                <w:szCs w:val="20"/>
                <w:lang w:val="ru-RU"/>
              </w:rPr>
              <w:t xml:space="preserve"> </w:t>
            </w:r>
            <w:r w:rsidRPr="006F5E4A">
              <w:rPr>
                <w:sz w:val="20"/>
                <w:szCs w:val="20"/>
                <w:lang w:val="ru-RU"/>
              </w:rPr>
              <w:t>1612</w:t>
            </w:r>
            <w:r w:rsidRPr="006F5E4A">
              <w:rPr>
                <w:spacing w:val="-68"/>
                <w:sz w:val="20"/>
                <w:szCs w:val="20"/>
                <w:lang w:val="ru-RU"/>
              </w:rPr>
              <w:t xml:space="preserve"> </w:t>
            </w:r>
            <w:r w:rsidRPr="006F5E4A">
              <w:rPr>
                <w:sz w:val="20"/>
                <w:szCs w:val="20"/>
                <w:lang w:val="ru-RU"/>
              </w:rPr>
              <w:t>году</w:t>
            </w:r>
            <w:r w:rsidRPr="006F5E4A">
              <w:rPr>
                <w:spacing w:val="-1"/>
                <w:sz w:val="20"/>
                <w:szCs w:val="20"/>
                <w:lang w:val="ru-RU"/>
              </w:rPr>
              <w:t xml:space="preserve"> </w:t>
            </w:r>
            <w:r w:rsidRPr="006F5E4A">
              <w:rPr>
                <w:sz w:val="20"/>
                <w:szCs w:val="20"/>
                <w:lang w:val="ru-RU"/>
              </w:rPr>
              <w:t>и</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1941-1945</w:t>
            </w:r>
            <w:r w:rsidRPr="006F5E4A">
              <w:rPr>
                <w:spacing w:val="-2"/>
                <w:sz w:val="20"/>
                <w:szCs w:val="20"/>
                <w:lang w:val="ru-RU"/>
              </w:rPr>
              <w:t xml:space="preserve"> </w:t>
            </w:r>
            <w:r w:rsidRPr="006F5E4A">
              <w:rPr>
                <w:sz w:val="20"/>
                <w:szCs w:val="20"/>
                <w:lang w:val="ru-RU"/>
              </w:rPr>
              <w:t>г.</w:t>
            </w:r>
          </w:p>
        </w:tc>
        <w:tc>
          <w:tcPr>
            <w:tcW w:w="2914" w:type="pct"/>
          </w:tcPr>
          <w:p w:rsidR="00C90EB2" w:rsidRPr="006F5E4A" w:rsidRDefault="00C90EB2" w:rsidP="00406FFA">
            <w:pPr>
              <w:pStyle w:val="TableParagraph"/>
              <w:ind w:right="99"/>
              <w:rPr>
                <w:sz w:val="20"/>
                <w:szCs w:val="20"/>
                <w:lang w:val="ru-RU"/>
              </w:rPr>
            </w:pPr>
            <w:r w:rsidRPr="006F5E4A">
              <w:rPr>
                <w:sz w:val="20"/>
                <w:szCs w:val="20"/>
                <w:lang w:val="ru-RU"/>
              </w:rPr>
              <w:t>Рассматривание</w:t>
            </w:r>
            <w:r w:rsidRPr="006F5E4A">
              <w:rPr>
                <w:spacing w:val="-9"/>
                <w:sz w:val="20"/>
                <w:szCs w:val="20"/>
                <w:lang w:val="ru-RU"/>
              </w:rPr>
              <w:t xml:space="preserve"> </w:t>
            </w:r>
            <w:r w:rsidRPr="006F5E4A">
              <w:rPr>
                <w:sz w:val="20"/>
                <w:szCs w:val="20"/>
                <w:lang w:val="ru-RU"/>
              </w:rPr>
              <w:t>памятника</w:t>
            </w:r>
            <w:r w:rsidRPr="006F5E4A">
              <w:rPr>
                <w:spacing w:val="-9"/>
                <w:sz w:val="20"/>
                <w:szCs w:val="20"/>
                <w:lang w:val="ru-RU"/>
              </w:rPr>
              <w:t xml:space="preserve"> </w:t>
            </w:r>
            <w:r w:rsidRPr="006F5E4A">
              <w:rPr>
                <w:sz w:val="20"/>
                <w:szCs w:val="20"/>
                <w:lang w:val="ru-RU"/>
              </w:rPr>
              <w:t>Минину</w:t>
            </w:r>
            <w:r w:rsidRPr="006F5E4A">
              <w:rPr>
                <w:spacing w:val="-8"/>
                <w:sz w:val="20"/>
                <w:szCs w:val="20"/>
                <w:lang w:val="ru-RU"/>
              </w:rPr>
              <w:t xml:space="preserve"> </w:t>
            </w:r>
            <w:r w:rsidRPr="006F5E4A">
              <w:rPr>
                <w:sz w:val="20"/>
                <w:szCs w:val="20"/>
                <w:lang w:val="ru-RU"/>
              </w:rPr>
              <w:t>и</w:t>
            </w:r>
            <w:r w:rsidRPr="006F5E4A">
              <w:rPr>
                <w:spacing w:val="-9"/>
                <w:sz w:val="20"/>
                <w:szCs w:val="20"/>
                <w:lang w:val="ru-RU"/>
              </w:rPr>
              <w:t xml:space="preserve"> </w:t>
            </w:r>
            <w:r w:rsidRPr="006F5E4A">
              <w:rPr>
                <w:sz w:val="20"/>
                <w:szCs w:val="20"/>
                <w:lang w:val="ru-RU"/>
              </w:rPr>
              <w:t>Пожарскому</w:t>
            </w:r>
            <w:r w:rsidRPr="006F5E4A">
              <w:rPr>
                <w:spacing w:val="-8"/>
                <w:sz w:val="20"/>
                <w:szCs w:val="20"/>
                <w:lang w:val="ru-RU"/>
              </w:rPr>
              <w:t xml:space="preserve"> </w:t>
            </w:r>
            <w:r w:rsidRPr="006F5E4A">
              <w:rPr>
                <w:sz w:val="20"/>
                <w:szCs w:val="20"/>
                <w:lang w:val="ru-RU"/>
              </w:rPr>
              <w:t>на</w:t>
            </w:r>
            <w:r w:rsidRPr="006F5E4A">
              <w:rPr>
                <w:spacing w:val="-8"/>
                <w:sz w:val="20"/>
                <w:szCs w:val="20"/>
                <w:lang w:val="ru-RU"/>
              </w:rPr>
              <w:t xml:space="preserve"> </w:t>
            </w:r>
            <w:r w:rsidRPr="006F5E4A">
              <w:rPr>
                <w:sz w:val="20"/>
                <w:szCs w:val="20"/>
                <w:lang w:val="ru-RU"/>
              </w:rPr>
              <w:t>Красной</w:t>
            </w:r>
            <w:r w:rsidRPr="006F5E4A">
              <w:rPr>
                <w:spacing w:val="-9"/>
                <w:sz w:val="20"/>
                <w:szCs w:val="20"/>
                <w:lang w:val="ru-RU"/>
              </w:rPr>
              <w:t xml:space="preserve"> </w:t>
            </w:r>
            <w:r w:rsidRPr="006F5E4A">
              <w:rPr>
                <w:sz w:val="20"/>
                <w:szCs w:val="20"/>
                <w:lang w:val="ru-RU"/>
              </w:rPr>
              <w:t>площади</w:t>
            </w:r>
            <w:r w:rsidRPr="006F5E4A">
              <w:rPr>
                <w:spacing w:val="-67"/>
                <w:sz w:val="20"/>
                <w:szCs w:val="20"/>
                <w:lang w:val="ru-RU"/>
              </w:rPr>
              <w:t xml:space="preserve"> </w:t>
            </w:r>
            <w:r w:rsidRPr="006F5E4A">
              <w:rPr>
                <w:sz w:val="20"/>
                <w:szCs w:val="20"/>
                <w:lang w:val="ru-RU"/>
              </w:rPr>
              <w:t>в Москве. Оценка надписи на памятнике: «Гражданину Минину и князю</w:t>
            </w:r>
            <w:r w:rsidRPr="006F5E4A">
              <w:rPr>
                <w:spacing w:val="1"/>
                <w:sz w:val="20"/>
                <w:szCs w:val="20"/>
                <w:lang w:val="ru-RU"/>
              </w:rPr>
              <w:t xml:space="preserve"> </w:t>
            </w:r>
            <w:r w:rsidRPr="006F5E4A">
              <w:rPr>
                <w:sz w:val="20"/>
                <w:szCs w:val="20"/>
                <w:lang w:val="ru-RU"/>
              </w:rPr>
              <w:t>Пожарскому</w:t>
            </w:r>
            <w:r w:rsidRPr="006F5E4A">
              <w:rPr>
                <w:spacing w:val="-1"/>
                <w:sz w:val="20"/>
                <w:szCs w:val="20"/>
                <w:lang w:val="ru-RU"/>
              </w:rPr>
              <w:t xml:space="preserve"> </w:t>
            </w:r>
            <w:r w:rsidRPr="006F5E4A">
              <w:rPr>
                <w:sz w:val="20"/>
                <w:szCs w:val="20"/>
                <w:lang w:val="ru-RU"/>
              </w:rPr>
              <w:t>– благодарная</w:t>
            </w:r>
            <w:r w:rsidRPr="006F5E4A">
              <w:rPr>
                <w:spacing w:val="-2"/>
                <w:sz w:val="20"/>
                <w:szCs w:val="20"/>
                <w:lang w:val="ru-RU"/>
              </w:rPr>
              <w:t xml:space="preserve"> </w:t>
            </w:r>
            <w:r w:rsidRPr="006F5E4A">
              <w:rPr>
                <w:sz w:val="20"/>
                <w:szCs w:val="20"/>
                <w:lang w:val="ru-RU"/>
              </w:rPr>
              <w:t>Россия».</w:t>
            </w:r>
          </w:p>
          <w:p w:rsidR="00C90EB2" w:rsidRPr="006F5E4A" w:rsidRDefault="00C90EB2" w:rsidP="00406FFA">
            <w:pPr>
              <w:pStyle w:val="TableParagraph"/>
              <w:ind w:right="101"/>
              <w:rPr>
                <w:sz w:val="20"/>
                <w:szCs w:val="20"/>
                <w:lang w:val="ru-RU"/>
              </w:rPr>
            </w:pPr>
            <w:r w:rsidRPr="006F5E4A">
              <w:rPr>
                <w:sz w:val="20"/>
                <w:szCs w:val="20"/>
                <w:lang w:val="ru-RU"/>
              </w:rPr>
              <w:t>Диалог:</w:t>
            </w:r>
            <w:r w:rsidRPr="006F5E4A">
              <w:rPr>
                <w:spacing w:val="1"/>
                <w:sz w:val="20"/>
                <w:szCs w:val="20"/>
                <w:lang w:val="ru-RU"/>
              </w:rPr>
              <w:t xml:space="preserve"> </w:t>
            </w:r>
            <w:r w:rsidRPr="006F5E4A">
              <w:rPr>
                <w:sz w:val="20"/>
                <w:szCs w:val="20"/>
                <w:lang w:val="ru-RU"/>
              </w:rPr>
              <w:t>вспомним</w:t>
            </w:r>
            <w:r w:rsidRPr="006F5E4A">
              <w:rPr>
                <w:spacing w:val="1"/>
                <w:sz w:val="20"/>
                <w:szCs w:val="20"/>
                <w:lang w:val="ru-RU"/>
              </w:rPr>
              <w:t xml:space="preserve"> </w:t>
            </w:r>
            <w:r w:rsidRPr="006F5E4A">
              <w:rPr>
                <w:sz w:val="20"/>
                <w:szCs w:val="20"/>
                <w:lang w:val="ru-RU"/>
              </w:rPr>
              <w:t>значение</w:t>
            </w:r>
            <w:r w:rsidRPr="006F5E4A">
              <w:rPr>
                <w:spacing w:val="1"/>
                <w:sz w:val="20"/>
                <w:szCs w:val="20"/>
                <w:lang w:val="ru-RU"/>
              </w:rPr>
              <w:t xml:space="preserve"> </w:t>
            </w:r>
            <w:r w:rsidRPr="006F5E4A">
              <w:rPr>
                <w:sz w:val="20"/>
                <w:szCs w:val="20"/>
                <w:lang w:val="ru-RU"/>
              </w:rPr>
              <w:t>слова</w:t>
            </w:r>
            <w:r w:rsidRPr="006F5E4A">
              <w:rPr>
                <w:spacing w:val="1"/>
                <w:sz w:val="20"/>
                <w:szCs w:val="20"/>
                <w:lang w:val="ru-RU"/>
              </w:rPr>
              <w:t xml:space="preserve"> </w:t>
            </w:r>
            <w:r w:rsidRPr="006F5E4A">
              <w:rPr>
                <w:sz w:val="20"/>
                <w:szCs w:val="20"/>
                <w:lang w:val="ru-RU"/>
              </w:rPr>
              <w:t>«ополчение».</w:t>
            </w:r>
            <w:r w:rsidRPr="006F5E4A">
              <w:rPr>
                <w:spacing w:val="1"/>
                <w:sz w:val="20"/>
                <w:szCs w:val="20"/>
                <w:lang w:val="ru-RU"/>
              </w:rPr>
              <w:t xml:space="preserve"> </w:t>
            </w:r>
            <w:r w:rsidRPr="006F5E4A">
              <w:rPr>
                <w:sz w:val="20"/>
                <w:szCs w:val="20"/>
                <w:lang w:val="ru-RU"/>
              </w:rPr>
              <w:t>Сравним</w:t>
            </w:r>
            <w:r w:rsidRPr="006F5E4A">
              <w:rPr>
                <w:spacing w:val="1"/>
                <w:sz w:val="20"/>
                <w:szCs w:val="20"/>
                <w:lang w:val="ru-RU"/>
              </w:rPr>
              <w:t xml:space="preserve"> </w:t>
            </w:r>
            <w:r w:rsidRPr="006F5E4A">
              <w:rPr>
                <w:sz w:val="20"/>
                <w:szCs w:val="20"/>
                <w:lang w:val="ru-RU"/>
              </w:rPr>
              <w:t>две</w:t>
            </w:r>
            <w:r w:rsidRPr="006F5E4A">
              <w:rPr>
                <w:spacing w:val="-67"/>
                <w:sz w:val="20"/>
                <w:szCs w:val="20"/>
                <w:lang w:val="ru-RU"/>
              </w:rPr>
              <w:t xml:space="preserve"> </w:t>
            </w:r>
            <w:r w:rsidRPr="006F5E4A">
              <w:rPr>
                <w:sz w:val="20"/>
                <w:szCs w:val="20"/>
                <w:lang w:val="ru-RU"/>
              </w:rPr>
              <w:t>иллюстрации:</w:t>
            </w:r>
            <w:r w:rsidRPr="006F5E4A">
              <w:rPr>
                <w:spacing w:val="1"/>
                <w:sz w:val="20"/>
                <w:szCs w:val="20"/>
                <w:lang w:val="ru-RU"/>
              </w:rPr>
              <w:t xml:space="preserve"> </w:t>
            </w:r>
            <w:r w:rsidRPr="006F5E4A">
              <w:rPr>
                <w:sz w:val="20"/>
                <w:szCs w:val="20"/>
                <w:lang w:val="ru-RU"/>
              </w:rPr>
              <w:t>ополчение</w:t>
            </w:r>
            <w:r w:rsidRPr="006F5E4A">
              <w:rPr>
                <w:spacing w:val="1"/>
                <w:sz w:val="20"/>
                <w:szCs w:val="20"/>
                <w:lang w:val="ru-RU"/>
              </w:rPr>
              <w:t xml:space="preserve"> </w:t>
            </w:r>
            <w:r w:rsidRPr="006F5E4A">
              <w:rPr>
                <w:sz w:val="20"/>
                <w:szCs w:val="20"/>
                <w:lang w:val="ru-RU"/>
              </w:rPr>
              <w:t>1612</w:t>
            </w:r>
            <w:r w:rsidRPr="006F5E4A">
              <w:rPr>
                <w:spacing w:val="1"/>
                <w:sz w:val="20"/>
                <w:szCs w:val="20"/>
                <w:lang w:val="ru-RU"/>
              </w:rPr>
              <w:t xml:space="preserve"> </w:t>
            </w:r>
            <w:r w:rsidRPr="006F5E4A">
              <w:rPr>
                <w:sz w:val="20"/>
                <w:szCs w:val="20"/>
                <w:lang w:val="ru-RU"/>
              </w:rPr>
              <w:t>года</w:t>
            </w:r>
            <w:r w:rsidRPr="006F5E4A">
              <w:rPr>
                <w:spacing w:val="1"/>
                <w:sz w:val="20"/>
                <w:szCs w:val="20"/>
                <w:lang w:val="ru-RU"/>
              </w:rPr>
              <w:t xml:space="preserve"> </w:t>
            </w:r>
            <w:r w:rsidRPr="006F5E4A">
              <w:rPr>
                <w:sz w:val="20"/>
                <w:szCs w:val="20"/>
                <w:lang w:val="ru-RU"/>
              </w:rPr>
              <w:t>московское</w:t>
            </w:r>
            <w:r w:rsidRPr="006F5E4A">
              <w:rPr>
                <w:spacing w:val="1"/>
                <w:sz w:val="20"/>
                <w:szCs w:val="20"/>
                <w:lang w:val="ru-RU"/>
              </w:rPr>
              <w:t xml:space="preserve"> </w:t>
            </w:r>
            <w:r w:rsidRPr="006F5E4A">
              <w:rPr>
                <w:sz w:val="20"/>
                <w:szCs w:val="20"/>
                <w:lang w:val="ru-RU"/>
              </w:rPr>
              <w:t>ополчение</w:t>
            </w:r>
            <w:r w:rsidRPr="006F5E4A">
              <w:rPr>
                <w:spacing w:val="1"/>
                <w:sz w:val="20"/>
                <w:szCs w:val="20"/>
                <w:lang w:val="ru-RU"/>
              </w:rPr>
              <w:t xml:space="preserve"> </w:t>
            </w:r>
            <w:r w:rsidRPr="006F5E4A">
              <w:rPr>
                <w:sz w:val="20"/>
                <w:szCs w:val="20"/>
                <w:lang w:val="ru-RU"/>
              </w:rPr>
              <w:t>1941</w:t>
            </w:r>
            <w:r w:rsidRPr="006F5E4A">
              <w:rPr>
                <w:spacing w:val="1"/>
                <w:sz w:val="20"/>
                <w:szCs w:val="20"/>
                <w:lang w:val="ru-RU"/>
              </w:rPr>
              <w:t xml:space="preserve"> </w:t>
            </w:r>
            <w:r w:rsidRPr="006F5E4A">
              <w:rPr>
                <w:sz w:val="20"/>
                <w:szCs w:val="20"/>
                <w:lang w:val="ru-RU"/>
              </w:rPr>
              <w:t>года.</w:t>
            </w:r>
            <w:r w:rsidRPr="006F5E4A">
              <w:rPr>
                <w:spacing w:val="1"/>
                <w:sz w:val="20"/>
                <w:szCs w:val="20"/>
                <w:lang w:val="ru-RU"/>
              </w:rPr>
              <w:t xml:space="preserve"> </w:t>
            </w:r>
            <w:r w:rsidRPr="006F5E4A">
              <w:rPr>
                <w:sz w:val="20"/>
                <w:szCs w:val="20"/>
                <w:lang w:val="ru-RU"/>
              </w:rPr>
              <w:t>Беседа:</w:t>
            </w:r>
            <w:r w:rsidRPr="006F5E4A">
              <w:rPr>
                <w:spacing w:val="-2"/>
                <w:sz w:val="20"/>
                <w:szCs w:val="20"/>
                <w:lang w:val="ru-RU"/>
              </w:rPr>
              <w:t xml:space="preserve"> </w:t>
            </w:r>
            <w:r w:rsidRPr="006F5E4A">
              <w:rPr>
                <w:sz w:val="20"/>
                <w:szCs w:val="20"/>
                <w:lang w:val="ru-RU"/>
              </w:rPr>
              <w:t>«Кто</w:t>
            </w:r>
            <w:r w:rsidRPr="006F5E4A">
              <w:rPr>
                <w:spacing w:val="-1"/>
                <w:sz w:val="20"/>
                <w:szCs w:val="20"/>
                <w:lang w:val="ru-RU"/>
              </w:rPr>
              <w:t xml:space="preserve"> </w:t>
            </w:r>
            <w:r w:rsidRPr="006F5E4A">
              <w:rPr>
                <w:sz w:val="20"/>
                <w:szCs w:val="20"/>
                <w:lang w:val="ru-RU"/>
              </w:rPr>
              <w:t>шел в ополчение?»</w:t>
            </w:r>
          </w:p>
          <w:p w:rsidR="00C90EB2" w:rsidRPr="006F5E4A" w:rsidRDefault="00C90EB2" w:rsidP="00406FFA">
            <w:pPr>
              <w:pStyle w:val="TableParagraph"/>
              <w:rPr>
                <w:sz w:val="20"/>
                <w:szCs w:val="20"/>
                <w:lang w:val="ru-RU"/>
              </w:rPr>
            </w:pPr>
            <w:r w:rsidRPr="006F5E4A">
              <w:rPr>
                <w:sz w:val="20"/>
                <w:szCs w:val="20"/>
                <w:lang w:val="ru-RU"/>
              </w:rPr>
              <w:t>Обсуждение</w:t>
            </w:r>
            <w:r w:rsidRPr="006F5E4A">
              <w:rPr>
                <w:spacing w:val="44"/>
                <w:sz w:val="20"/>
                <w:szCs w:val="20"/>
                <w:lang w:val="ru-RU"/>
              </w:rPr>
              <w:t xml:space="preserve"> </w:t>
            </w:r>
            <w:r w:rsidRPr="006F5E4A">
              <w:rPr>
                <w:sz w:val="20"/>
                <w:szCs w:val="20"/>
                <w:lang w:val="ru-RU"/>
              </w:rPr>
              <w:t>значения</w:t>
            </w:r>
            <w:r w:rsidRPr="006F5E4A">
              <w:rPr>
                <w:spacing w:val="45"/>
                <w:sz w:val="20"/>
                <w:szCs w:val="20"/>
                <w:lang w:val="ru-RU"/>
              </w:rPr>
              <w:t xml:space="preserve"> </w:t>
            </w:r>
            <w:r w:rsidRPr="006F5E4A">
              <w:rPr>
                <w:sz w:val="20"/>
                <w:szCs w:val="20"/>
                <w:lang w:val="ru-RU"/>
              </w:rPr>
              <w:t>пословицы:</w:t>
            </w:r>
            <w:r w:rsidRPr="006F5E4A">
              <w:rPr>
                <w:spacing w:val="44"/>
                <w:sz w:val="20"/>
                <w:szCs w:val="20"/>
                <w:lang w:val="ru-RU"/>
              </w:rPr>
              <w:t xml:space="preserve"> </w:t>
            </w:r>
            <w:r w:rsidRPr="006F5E4A">
              <w:rPr>
                <w:sz w:val="20"/>
                <w:szCs w:val="20"/>
                <w:lang w:val="ru-RU"/>
              </w:rPr>
              <w:t>«Если</w:t>
            </w:r>
            <w:r w:rsidRPr="006F5E4A">
              <w:rPr>
                <w:spacing w:val="46"/>
                <w:sz w:val="20"/>
                <w:szCs w:val="20"/>
                <w:lang w:val="ru-RU"/>
              </w:rPr>
              <w:t xml:space="preserve"> </w:t>
            </w:r>
            <w:r w:rsidRPr="006F5E4A">
              <w:rPr>
                <w:sz w:val="20"/>
                <w:szCs w:val="20"/>
                <w:lang w:val="ru-RU"/>
              </w:rPr>
              <w:t>народ</w:t>
            </w:r>
            <w:r w:rsidRPr="006F5E4A">
              <w:rPr>
                <w:spacing w:val="46"/>
                <w:sz w:val="20"/>
                <w:szCs w:val="20"/>
                <w:lang w:val="ru-RU"/>
              </w:rPr>
              <w:t xml:space="preserve"> </w:t>
            </w:r>
            <w:r w:rsidRPr="006F5E4A">
              <w:rPr>
                <w:sz w:val="20"/>
                <w:szCs w:val="20"/>
                <w:lang w:val="ru-RU"/>
              </w:rPr>
              <w:t>един,</w:t>
            </w:r>
            <w:r w:rsidRPr="006F5E4A">
              <w:rPr>
                <w:spacing w:val="46"/>
                <w:sz w:val="20"/>
                <w:szCs w:val="20"/>
                <w:lang w:val="ru-RU"/>
              </w:rPr>
              <w:t xml:space="preserve"> </w:t>
            </w:r>
            <w:r w:rsidRPr="006F5E4A">
              <w:rPr>
                <w:sz w:val="20"/>
                <w:szCs w:val="20"/>
                <w:lang w:val="ru-RU"/>
              </w:rPr>
              <w:t>он</w:t>
            </w:r>
            <w:r w:rsidRPr="006F5E4A">
              <w:rPr>
                <w:spacing w:val="46"/>
                <w:sz w:val="20"/>
                <w:szCs w:val="20"/>
                <w:lang w:val="ru-RU"/>
              </w:rPr>
              <w:t xml:space="preserve"> </w:t>
            </w:r>
            <w:r w:rsidRPr="006F5E4A">
              <w:rPr>
                <w:sz w:val="20"/>
                <w:szCs w:val="20"/>
                <w:lang w:val="ru-RU"/>
              </w:rPr>
              <w:t>непобедим».</w:t>
            </w:r>
          </w:p>
          <w:p w:rsidR="00C90EB2" w:rsidRPr="006F5E4A" w:rsidRDefault="00C90EB2" w:rsidP="006F5E4A">
            <w:pPr>
              <w:pStyle w:val="TableParagraph"/>
              <w:rPr>
                <w:sz w:val="20"/>
                <w:szCs w:val="20"/>
                <w:lang w:val="ru-RU"/>
              </w:rPr>
            </w:pPr>
            <w:r w:rsidRPr="006F5E4A">
              <w:rPr>
                <w:sz w:val="20"/>
                <w:szCs w:val="20"/>
                <w:lang w:val="ru-RU"/>
              </w:rPr>
              <w:t>Беседа:</w:t>
            </w:r>
            <w:r w:rsidRPr="006F5E4A">
              <w:rPr>
                <w:spacing w:val="-4"/>
                <w:sz w:val="20"/>
                <w:szCs w:val="20"/>
                <w:lang w:val="ru-RU"/>
              </w:rPr>
              <w:t xml:space="preserve"> </w:t>
            </w:r>
            <w:r w:rsidRPr="006F5E4A">
              <w:rPr>
                <w:sz w:val="20"/>
                <w:szCs w:val="20"/>
                <w:lang w:val="ru-RU"/>
              </w:rPr>
              <w:t>почему</w:t>
            </w:r>
            <w:r w:rsidRPr="006F5E4A">
              <w:rPr>
                <w:spacing w:val="-4"/>
                <w:sz w:val="20"/>
                <w:szCs w:val="20"/>
                <w:lang w:val="ru-RU"/>
              </w:rPr>
              <w:t xml:space="preserve"> </w:t>
            </w:r>
            <w:r w:rsidRPr="006F5E4A">
              <w:rPr>
                <w:sz w:val="20"/>
                <w:szCs w:val="20"/>
                <w:lang w:val="ru-RU"/>
              </w:rPr>
              <w:t>люди</w:t>
            </w:r>
            <w:r w:rsidRPr="006F5E4A">
              <w:rPr>
                <w:spacing w:val="-3"/>
                <w:sz w:val="20"/>
                <w:szCs w:val="20"/>
                <w:lang w:val="ru-RU"/>
              </w:rPr>
              <w:t xml:space="preserve"> </w:t>
            </w:r>
            <w:r w:rsidRPr="006F5E4A">
              <w:rPr>
                <w:sz w:val="20"/>
                <w:szCs w:val="20"/>
                <w:lang w:val="ru-RU"/>
              </w:rPr>
              <w:t>откликнулись</w:t>
            </w:r>
            <w:r w:rsidRPr="006F5E4A">
              <w:rPr>
                <w:spacing w:val="-4"/>
                <w:sz w:val="20"/>
                <w:szCs w:val="20"/>
                <w:lang w:val="ru-RU"/>
              </w:rPr>
              <w:t xml:space="preserve"> </w:t>
            </w:r>
            <w:r w:rsidRPr="006F5E4A">
              <w:rPr>
                <w:sz w:val="20"/>
                <w:szCs w:val="20"/>
                <w:lang w:val="ru-RU"/>
              </w:rPr>
              <w:t>на</w:t>
            </w:r>
            <w:r w:rsidRPr="006F5E4A">
              <w:rPr>
                <w:spacing w:val="-4"/>
                <w:sz w:val="20"/>
                <w:szCs w:val="20"/>
                <w:lang w:val="ru-RU"/>
              </w:rPr>
              <w:t xml:space="preserve"> </w:t>
            </w:r>
            <w:r w:rsidRPr="006F5E4A">
              <w:rPr>
                <w:sz w:val="20"/>
                <w:szCs w:val="20"/>
                <w:lang w:val="ru-RU"/>
              </w:rPr>
              <w:t>призыв</w:t>
            </w:r>
            <w:r w:rsidRPr="006F5E4A">
              <w:rPr>
                <w:spacing w:val="-4"/>
                <w:sz w:val="20"/>
                <w:szCs w:val="20"/>
                <w:lang w:val="ru-RU"/>
              </w:rPr>
              <w:t xml:space="preserve"> </w:t>
            </w:r>
            <w:r w:rsidRPr="006F5E4A">
              <w:rPr>
                <w:sz w:val="20"/>
                <w:szCs w:val="20"/>
                <w:lang w:val="ru-RU"/>
              </w:rPr>
              <w:t>Минина?</w:t>
            </w:r>
          </w:p>
          <w:p w:rsidR="00C90EB2" w:rsidRPr="006F5E4A" w:rsidRDefault="00C90EB2" w:rsidP="00406FFA">
            <w:pPr>
              <w:pStyle w:val="TableParagraph"/>
              <w:ind w:right="104"/>
              <w:rPr>
                <w:sz w:val="20"/>
                <w:szCs w:val="20"/>
                <w:lang w:val="ru-RU"/>
              </w:rPr>
            </w:pPr>
            <w:r w:rsidRPr="006F5E4A">
              <w:rPr>
                <w:sz w:val="20"/>
                <w:szCs w:val="20"/>
                <w:lang w:val="ru-RU"/>
              </w:rPr>
              <w:t>Рассматривание картины художника А. Кившенко «Воззвание Козьмы</w:t>
            </w:r>
            <w:r w:rsidRPr="006F5E4A">
              <w:rPr>
                <w:spacing w:val="1"/>
                <w:sz w:val="20"/>
                <w:szCs w:val="20"/>
                <w:lang w:val="ru-RU"/>
              </w:rPr>
              <w:t xml:space="preserve"> </w:t>
            </w:r>
            <w:r w:rsidRPr="006F5E4A">
              <w:rPr>
                <w:sz w:val="20"/>
                <w:szCs w:val="20"/>
                <w:lang w:val="ru-RU"/>
              </w:rPr>
              <w:t>Минина</w:t>
            </w:r>
            <w:r w:rsidRPr="006F5E4A">
              <w:rPr>
                <w:spacing w:val="-2"/>
                <w:sz w:val="20"/>
                <w:szCs w:val="20"/>
                <w:lang w:val="ru-RU"/>
              </w:rPr>
              <w:t xml:space="preserve"> </w:t>
            </w:r>
            <w:r w:rsidRPr="006F5E4A">
              <w:rPr>
                <w:sz w:val="20"/>
                <w:szCs w:val="20"/>
                <w:lang w:val="ru-RU"/>
              </w:rPr>
              <w:t>к нижегородцам».</w:t>
            </w:r>
          </w:p>
          <w:p w:rsidR="00C90EB2" w:rsidRPr="006F5E4A" w:rsidRDefault="00C90EB2" w:rsidP="00406FFA">
            <w:pPr>
              <w:pStyle w:val="TableParagraph"/>
              <w:ind w:right="102"/>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на</w:t>
            </w:r>
            <w:r w:rsidRPr="006F5E4A">
              <w:rPr>
                <w:spacing w:val="1"/>
                <w:sz w:val="20"/>
                <w:szCs w:val="20"/>
                <w:lang w:val="ru-RU"/>
              </w:rPr>
              <w:t xml:space="preserve"> </w:t>
            </w:r>
            <w:r w:rsidRPr="006F5E4A">
              <w:rPr>
                <w:sz w:val="20"/>
                <w:szCs w:val="20"/>
                <w:lang w:val="ru-RU"/>
              </w:rPr>
              <w:t>основе</w:t>
            </w:r>
            <w:r w:rsidRPr="006F5E4A">
              <w:rPr>
                <w:spacing w:val="1"/>
                <w:sz w:val="20"/>
                <w:szCs w:val="20"/>
                <w:lang w:val="ru-RU"/>
              </w:rPr>
              <w:t xml:space="preserve"> </w:t>
            </w:r>
            <w:r w:rsidRPr="006F5E4A">
              <w:rPr>
                <w:sz w:val="20"/>
                <w:szCs w:val="20"/>
                <w:lang w:val="ru-RU"/>
              </w:rPr>
              <w:t>рассматривания</w:t>
            </w:r>
            <w:r w:rsidRPr="006F5E4A">
              <w:rPr>
                <w:spacing w:val="1"/>
                <w:sz w:val="20"/>
                <w:szCs w:val="20"/>
                <w:lang w:val="ru-RU"/>
              </w:rPr>
              <w:t xml:space="preserve"> </w:t>
            </w:r>
            <w:r w:rsidRPr="006F5E4A">
              <w:rPr>
                <w:sz w:val="20"/>
                <w:szCs w:val="20"/>
                <w:lang w:val="ru-RU"/>
              </w:rPr>
              <w:t>иллюстраций</w:t>
            </w:r>
            <w:r w:rsidRPr="006F5E4A">
              <w:rPr>
                <w:spacing w:val="1"/>
                <w:sz w:val="20"/>
                <w:szCs w:val="20"/>
                <w:lang w:val="ru-RU"/>
              </w:rPr>
              <w:t xml:space="preserve"> </w:t>
            </w:r>
            <w:r w:rsidRPr="006F5E4A">
              <w:rPr>
                <w:sz w:val="20"/>
                <w:szCs w:val="20"/>
                <w:lang w:val="ru-RU"/>
              </w:rPr>
              <w:t>о</w:t>
            </w:r>
            <w:r w:rsidRPr="006F5E4A">
              <w:rPr>
                <w:spacing w:val="1"/>
                <w:sz w:val="20"/>
                <w:szCs w:val="20"/>
                <w:lang w:val="ru-RU"/>
              </w:rPr>
              <w:t xml:space="preserve"> </w:t>
            </w:r>
            <w:r w:rsidRPr="006F5E4A">
              <w:rPr>
                <w:sz w:val="20"/>
                <w:szCs w:val="20"/>
                <w:lang w:val="ru-RU"/>
              </w:rPr>
              <w:t>подвигах</w:t>
            </w:r>
            <w:r w:rsidRPr="006F5E4A">
              <w:rPr>
                <w:spacing w:val="1"/>
                <w:sz w:val="20"/>
                <w:szCs w:val="20"/>
                <w:lang w:val="ru-RU"/>
              </w:rPr>
              <w:t xml:space="preserve"> </w:t>
            </w:r>
            <w:r w:rsidRPr="006F5E4A">
              <w:rPr>
                <w:sz w:val="20"/>
                <w:szCs w:val="20"/>
                <w:lang w:val="ru-RU"/>
              </w:rPr>
              <w:t>А.</w:t>
            </w:r>
            <w:r w:rsidRPr="006F5E4A">
              <w:rPr>
                <w:spacing w:val="1"/>
                <w:sz w:val="20"/>
                <w:szCs w:val="20"/>
                <w:lang w:val="ru-RU"/>
              </w:rPr>
              <w:t xml:space="preserve"> </w:t>
            </w:r>
            <w:r w:rsidRPr="006F5E4A">
              <w:rPr>
                <w:sz w:val="20"/>
                <w:szCs w:val="20"/>
                <w:lang w:val="ru-RU"/>
              </w:rPr>
              <w:t>Матросова</w:t>
            </w:r>
            <w:r w:rsidRPr="006F5E4A">
              <w:rPr>
                <w:spacing w:val="1"/>
                <w:sz w:val="20"/>
                <w:szCs w:val="20"/>
                <w:lang w:val="ru-RU"/>
              </w:rPr>
              <w:t xml:space="preserve"> </w:t>
            </w:r>
            <w:r w:rsidRPr="006F5E4A">
              <w:rPr>
                <w:sz w:val="20"/>
                <w:szCs w:val="20"/>
                <w:lang w:val="ru-RU"/>
              </w:rPr>
              <w:t>(картина</w:t>
            </w:r>
            <w:r w:rsidRPr="006F5E4A">
              <w:rPr>
                <w:spacing w:val="1"/>
                <w:sz w:val="20"/>
                <w:szCs w:val="20"/>
                <w:lang w:val="ru-RU"/>
              </w:rPr>
              <w:t xml:space="preserve"> </w:t>
            </w:r>
            <w:r w:rsidRPr="006F5E4A">
              <w:rPr>
                <w:sz w:val="20"/>
                <w:szCs w:val="20"/>
                <w:lang w:val="ru-RU"/>
              </w:rPr>
              <w:t>художника</w:t>
            </w:r>
            <w:r w:rsidRPr="006F5E4A">
              <w:rPr>
                <w:spacing w:val="1"/>
                <w:sz w:val="20"/>
                <w:szCs w:val="20"/>
                <w:lang w:val="ru-RU"/>
              </w:rPr>
              <w:t xml:space="preserve"> </w:t>
            </w:r>
            <w:r w:rsidRPr="006F5E4A">
              <w:rPr>
                <w:sz w:val="20"/>
                <w:szCs w:val="20"/>
                <w:lang w:val="ru-RU"/>
              </w:rPr>
              <w:t>В.</w:t>
            </w:r>
            <w:r w:rsidRPr="006F5E4A">
              <w:rPr>
                <w:spacing w:val="1"/>
                <w:sz w:val="20"/>
                <w:szCs w:val="20"/>
                <w:lang w:val="ru-RU"/>
              </w:rPr>
              <w:t xml:space="preserve"> </w:t>
            </w:r>
            <w:r w:rsidRPr="006F5E4A">
              <w:rPr>
                <w:sz w:val="20"/>
                <w:szCs w:val="20"/>
                <w:lang w:val="ru-RU"/>
              </w:rPr>
              <w:t>Памфилова</w:t>
            </w:r>
            <w:r w:rsidRPr="006F5E4A">
              <w:rPr>
                <w:spacing w:val="1"/>
                <w:sz w:val="20"/>
                <w:szCs w:val="20"/>
                <w:lang w:val="ru-RU"/>
              </w:rPr>
              <w:t xml:space="preserve"> </w:t>
            </w:r>
            <w:r w:rsidRPr="006F5E4A">
              <w:rPr>
                <w:sz w:val="20"/>
                <w:szCs w:val="20"/>
                <w:lang w:val="ru-RU"/>
              </w:rPr>
              <w:t>«Подвиг</w:t>
            </w:r>
            <w:r w:rsidRPr="006F5E4A">
              <w:rPr>
                <w:spacing w:val="1"/>
                <w:sz w:val="20"/>
                <w:szCs w:val="20"/>
                <w:lang w:val="ru-RU"/>
              </w:rPr>
              <w:t xml:space="preserve"> </w:t>
            </w:r>
            <w:r w:rsidRPr="006F5E4A">
              <w:rPr>
                <w:sz w:val="20"/>
                <w:szCs w:val="20"/>
                <w:lang w:val="ru-RU"/>
              </w:rPr>
              <w:t>Матросова»),</w:t>
            </w:r>
            <w:r w:rsidRPr="006F5E4A">
              <w:rPr>
                <w:spacing w:val="-2"/>
                <w:sz w:val="20"/>
                <w:szCs w:val="20"/>
                <w:lang w:val="ru-RU"/>
              </w:rPr>
              <w:t xml:space="preserve"> </w:t>
            </w:r>
            <w:r w:rsidRPr="006F5E4A">
              <w:rPr>
                <w:sz w:val="20"/>
                <w:szCs w:val="20"/>
                <w:lang w:val="ru-RU"/>
              </w:rPr>
              <w:t>Н.</w:t>
            </w:r>
            <w:r w:rsidRPr="006F5E4A">
              <w:rPr>
                <w:spacing w:val="-1"/>
                <w:sz w:val="20"/>
                <w:szCs w:val="20"/>
                <w:lang w:val="ru-RU"/>
              </w:rPr>
              <w:t xml:space="preserve"> </w:t>
            </w:r>
            <w:r w:rsidRPr="006F5E4A">
              <w:rPr>
                <w:sz w:val="20"/>
                <w:szCs w:val="20"/>
                <w:lang w:val="ru-RU"/>
              </w:rPr>
              <w:t>Гастелло</w:t>
            </w:r>
            <w:r w:rsidRPr="006F5E4A">
              <w:rPr>
                <w:spacing w:val="-1"/>
                <w:sz w:val="20"/>
                <w:szCs w:val="20"/>
                <w:lang w:val="ru-RU"/>
              </w:rPr>
              <w:t xml:space="preserve"> </w:t>
            </w:r>
            <w:r w:rsidRPr="006F5E4A">
              <w:rPr>
                <w:sz w:val="20"/>
                <w:szCs w:val="20"/>
                <w:lang w:val="ru-RU"/>
              </w:rPr>
              <w:t>(картина</w:t>
            </w:r>
            <w:r w:rsidR="00406FFA">
              <w:rPr>
                <w:sz w:val="20"/>
                <w:szCs w:val="20"/>
                <w:lang w:val="ru-RU"/>
              </w:rPr>
              <w:t xml:space="preserve"> </w:t>
            </w:r>
            <w:r w:rsidRPr="006F5E4A">
              <w:rPr>
                <w:sz w:val="20"/>
                <w:szCs w:val="20"/>
                <w:lang w:val="ru-RU"/>
              </w:rPr>
              <w:t>художника</w:t>
            </w:r>
            <w:r w:rsidRPr="006F5E4A">
              <w:rPr>
                <w:spacing w:val="-12"/>
                <w:sz w:val="20"/>
                <w:szCs w:val="20"/>
                <w:lang w:val="ru-RU"/>
              </w:rPr>
              <w:t xml:space="preserve"> </w:t>
            </w:r>
            <w:r w:rsidRPr="006F5E4A">
              <w:rPr>
                <w:sz w:val="20"/>
                <w:szCs w:val="20"/>
                <w:lang w:val="ru-RU"/>
              </w:rPr>
              <w:t>В.</w:t>
            </w:r>
            <w:r w:rsidRPr="006F5E4A">
              <w:rPr>
                <w:spacing w:val="-12"/>
                <w:sz w:val="20"/>
                <w:szCs w:val="20"/>
                <w:lang w:val="ru-RU"/>
              </w:rPr>
              <w:t xml:space="preserve"> </w:t>
            </w:r>
            <w:r w:rsidRPr="006F5E4A">
              <w:rPr>
                <w:sz w:val="20"/>
                <w:szCs w:val="20"/>
                <w:lang w:val="ru-RU"/>
              </w:rPr>
              <w:t>Шестакова</w:t>
            </w:r>
            <w:r w:rsidRPr="006F5E4A">
              <w:rPr>
                <w:spacing w:val="-11"/>
                <w:sz w:val="20"/>
                <w:szCs w:val="20"/>
                <w:lang w:val="ru-RU"/>
              </w:rPr>
              <w:t xml:space="preserve"> </w:t>
            </w:r>
            <w:r w:rsidRPr="006F5E4A">
              <w:rPr>
                <w:sz w:val="20"/>
                <w:szCs w:val="20"/>
                <w:lang w:val="ru-RU"/>
              </w:rPr>
              <w:t>«Подвиг</w:t>
            </w:r>
            <w:r w:rsidRPr="006F5E4A">
              <w:rPr>
                <w:spacing w:val="-12"/>
                <w:sz w:val="20"/>
                <w:szCs w:val="20"/>
                <w:lang w:val="ru-RU"/>
              </w:rPr>
              <w:t xml:space="preserve"> </w:t>
            </w:r>
            <w:r w:rsidRPr="006F5E4A">
              <w:rPr>
                <w:sz w:val="20"/>
                <w:szCs w:val="20"/>
                <w:lang w:val="ru-RU"/>
              </w:rPr>
              <w:t>Н.</w:t>
            </w:r>
            <w:r w:rsidRPr="006F5E4A">
              <w:rPr>
                <w:spacing w:val="-12"/>
                <w:sz w:val="20"/>
                <w:szCs w:val="20"/>
                <w:lang w:val="ru-RU"/>
              </w:rPr>
              <w:t xml:space="preserve"> </w:t>
            </w:r>
            <w:r w:rsidRPr="006F5E4A">
              <w:rPr>
                <w:sz w:val="20"/>
                <w:szCs w:val="20"/>
                <w:lang w:val="ru-RU"/>
              </w:rPr>
              <w:t>Гастелло)</w:t>
            </w:r>
            <w:r w:rsidRPr="006F5E4A">
              <w:rPr>
                <w:spacing w:val="-9"/>
                <w:sz w:val="20"/>
                <w:szCs w:val="20"/>
                <w:lang w:val="ru-RU"/>
              </w:rPr>
              <w:t xml:space="preserve"> </w:t>
            </w:r>
            <w:r w:rsidRPr="006F5E4A">
              <w:rPr>
                <w:sz w:val="20"/>
                <w:szCs w:val="20"/>
                <w:lang w:val="ru-RU"/>
              </w:rPr>
              <w:t>составить</w:t>
            </w:r>
            <w:r w:rsidRPr="006F5E4A">
              <w:rPr>
                <w:spacing w:val="-12"/>
                <w:sz w:val="20"/>
                <w:szCs w:val="20"/>
                <w:lang w:val="ru-RU"/>
              </w:rPr>
              <w:t xml:space="preserve"> </w:t>
            </w:r>
            <w:r w:rsidRPr="006F5E4A">
              <w:rPr>
                <w:sz w:val="20"/>
                <w:szCs w:val="20"/>
                <w:lang w:val="ru-RU"/>
              </w:rPr>
              <w:t>портрет</w:t>
            </w:r>
            <w:r w:rsidRPr="006F5E4A">
              <w:rPr>
                <w:spacing w:val="-12"/>
                <w:sz w:val="20"/>
                <w:szCs w:val="20"/>
                <w:lang w:val="ru-RU"/>
              </w:rPr>
              <w:t xml:space="preserve"> </w:t>
            </w:r>
            <w:r w:rsidRPr="006F5E4A">
              <w:rPr>
                <w:sz w:val="20"/>
                <w:szCs w:val="20"/>
                <w:lang w:val="ru-RU"/>
              </w:rPr>
              <w:t>героя.</w:t>
            </w:r>
          </w:p>
          <w:p w:rsidR="00C90EB2" w:rsidRPr="006F5E4A" w:rsidRDefault="00C90EB2" w:rsidP="00406FFA">
            <w:pPr>
              <w:pStyle w:val="TableParagraph"/>
              <w:ind w:right="98"/>
              <w:rPr>
                <w:sz w:val="20"/>
                <w:szCs w:val="20"/>
                <w:lang w:val="ru-RU"/>
              </w:rPr>
            </w:pPr>
            <w:r w:rsidRPr="006F5E4A">
              <w:rPr>
                <w:sz w:val="20"/>
                <w:szCs w:val="20"/>
                <w:lang w:val="ru-RU"/>
              </w:rPr>
              <w:t>Творческое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закончите</w:t>
            </w:r>
            <w:r w:rsidRPr="006F5E4A">
              <w:rPr>
                <w:spacing w:val="1"/>
                <w:sz w:val="20"/>
                <w:szCs w:val="20"/>
                <w:lang w:val="ru-RU"/>
              </w:rPr>
              <w:t xml:space="preserve"> </w:t>
            </w:r>
            <w:r w:rsidRPr="006F5E4A">
              <w:rPr>
                <w:sz w:val="20"/>
                <w:szCs w:val="20"/>
                <w:lang w:val="ru-RU"/>
              </w:rPr>
              <w:t>плакат-аппликацию</w:t>
            </w:r>
            <w:r w:rsidRPr="006F5E4A">
              <w:rPr>
                <w:spacing w:val="1"/>
                <w:sz w:val="20"/>
                <w:szCs w:val="20"/>
                <w:lang w:val="ru-RU"/>
              </w:rPr>
              <w:t xml:space="preserve"> </w:t>
            </w:r>
            <w:r w:rsidRPr="006F5E4A">
              <w:rPr>
                <w:sz w:val="20"/>
                <w:szCs w:val="20"/>
                <w:lang w:val="ru-RU"/>
              </w:rPr>
              <w:t>«День</w:t>
            </w:r>
            <w:r w:rsidRPr="006F5E4A">
              <w:rPr>
                <w:spacing w:val="1"/>
                <w:sz w:val="20"/>
                <w:szCs w:val="20"/>
                <w:lang w:val="ru-RU"/>
              </w:rPr>
              <w:t xml:space="preserve"> </w:t>
            </w:r>
            <w:r w:rsidRPr="006F5E4A">
              <w:rPr>
                <w:sz w:val="20"/>
                <w:szCs w:val="20"/>
                <w:lang w:val="ru-RU"/>
              </w:rPr>
              <w:t>народного</w:t>
            </w:r>
            <w:r w:rsidRPr="006F5E4A">
              <w:rPr>
                <w:spacing w:val="-67"/>
                <w:sz w:val="20"/>
                <w:szCs w:val="20"/>
                <w:lang w:val="ru-RU"/>
              </w:rPr>
              <w:t xml:space="preserve"> </w:t>
            </w:r>
            <w:r w:rsidRPr="006F5E4A">
              <w:rPr>
                <w:sz w:val="20"/>
                <w:szCs w:val="20"/>
                <w:lang w:val="ru-RU"/>
              </w:rPr>
              <w:t>единства»</w:t>
            </w:r>
          </w:p>
        </w:tc>
      </w:tr>
    </w:tbl>
    <w:p w:rsidR="00C90EB2" w:rsidRDefault="00C90EB2" w:rsidP="00C90EB2">
      <w:pPr>
        <w:rPr>
          <w:sz w:val="28"/>
        </w:rPr>
        <w:sectPr w:rsidR="00C90EB2" w:rsidSect="00C90EB2">
          <w:pgSz w:w="11910" w:h="16840"/>
          <w:pgMar w:top="560" w:right="560" w:bottom="1120" w:left="600" w:header="0" w:footer="920" w:gutter="0"/>
          <w:cols w:space="720"/>
          <w:docGrid w:linePitch="272"/>
        </w:sectPr>
      </w:pPr>
    </w:p>
    <w:tbl>
      <w:tblPr>
        <w:tblStyle w:val="TableNormal"/>
        <w:tblW w:w="51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48"/>
        <w:gridCol w:w="6"/>
        <w:gridCol w:w="172"/>
        <w:gridCol w:w="83"/>
        <w:gridCol w:w="2597"/>
        <w:gridCol w:w="78"/>
        <w:gridCol w:w="233"/>
        <w:gridCol w:w="50"/>
        <w:gridCol w:w="16"/>
        <w:gridCol w:w="15"/>
        <w:gridCol w:w="30"/>
        <w:gridCol w:w="5382"/>
      </w:tblGrid>
      <w:tr w:rsidR="00C90EB2" w:rsidRPr="006F5E4A" w:rsidTr="0024463E">
        <w:trPr>
          <w:trHeight w:val="132"/>
        </w:trPr>
        <w:tc>
          <w:tcPr>
            <w:tcW w:w="5000" w:type="pct"/>
            <w:gridSpan w:val="13"/>
          </w:tcPr>
          <w:p w:rsidR="00C90EB2" w:rsidRPr="006F5E4A" w:rsidRDefault="00C90EB2" w:rsidP="006F5E4A">
            <w:pPr>
              <w:pStyle w:val="TableParagraph"/>
              <w:ind w:left="816"/>
              <w:rPr>
                <w:b/>
                <w:sz w:val="20"/>
                <w:szCs w:val="20"/>
              </w:rPr>
            </w:pPr>
            <w:r w:rsidRPr="006F5E4A">
              <w:rPr>
                <w:b/>
                <w:sz w:val="20"/>
                <w:szCs w:val="20"/>
              </w:rPr>
              <w:lastRenderedPageBreak/>
              <w:t>10.</w:t>
            </w:r>
            <w:r w:rsidRPr="006F5E4A">
              <w:rPr>
                <w:b/>
                <w:spacing w:val="4"/>
                <w:sz w:val="20"/>
                <w:szCs w:val="20"/>
              </w:rPr>
              <w:t xml:space="preserve"> </w:t>
            </w:r>
            <w:r w:rsidRPr="006F5E4A">
              <w:rPr>
                <w:b/>
                <w:sz w:val="20"/>
                <w:szCs w:val="20"/>
              </w:rPr>
              <w:t>Россия</w:t>
            </w:r>
            <w:r w:rsidRPr="006F5E4A">
              <w:rPr>
                <w:b/>
                <w:spacing w:val="-2"/>
                <w:sz w:val="20"/>
                <w:szCs w:val="20"/>
              </w:rPr>
              <w:t xml:space="preserve"> </w:t>
            </w:r>
            <w:r w:rsidRPr="006F5E4A">
              <w:rPr>
                <w:b/>
                <w:sz w:val="20"/>
                <w:szCs w:val="20"/>
              </w:rPr>
              <w:t>–</w:t>
            </w:r>
            <w:r w:rsidRPr="006F5E4A">
              <w:rPr>
                <w:b/>
                <w:spacing w:val="-1"/>
                <w:sz w:val="20"/>
                <w:szCs w:val="20"/>
              </w:rPr>
              <w:t xml:space="preserve"> </w:t>
            </w:r>
            <w:r w:rsidRPr="006F5E4A">
              <w:rPr>
                <w:b/>
                <w:sz w:val="20"/>
                <w:szCs w:val="20"/>
              </w:rPr>
              <w:t>взгляд</w:t>
            </w:r>
            <w:r w:rsidRPr="006F5E4A">
              <w:rPr>
                <w:b/>
                <w:spacing w:val="-2"/>
                <w:sz w:val="20"/>
                <w:szCs w:val="20"/>
              </w:rPr>
              <w:t xml:space="preserve"> </w:t>
            </w:r>
            <w:r w:rsidRPr="006F5E4A">
              <w:rPr>
                <w:b/>
                <w:sz w:val="20"/>
                <w:szCs w:val="20"/>
              </w:rPr>
              <w:t>в</w:t>
            </w:r>
            <w:r w:rsidRPr="006F5E4A">
              <w:rPr>
                <w:b/>
                <w:spacing w:val="-1"/>
                <w:sz w:val="20"/>
                <w:szCs w:val="20"/>
              </w:rPr>
              <w:t xml:space="preserve"> </w:t>
            </w:r>
            <w:r w:rsidRPr="006F5E4A">
              <w:rPr>
                <w:b/>
                <w:sz w:val="20"/>
                <w:szCs w:val="20"/>
              </w:rPr>
              <w:t>будущее</w:t>
            </w:r>
          </w:p>
        </w:tc>
      </w:tr>
      <w:tr w:rsidR="00C90EB2" w:rsidRPr="006F5E4A" w:rsidTr="0024463E">
        <w:trPr>
          <w:trHeight w:val="4147"/>
        </w:trPr>
        <w:tc>
          <w:tcPr>
            <w:tcW w:w="810" w:type="pct"/>
            <w:gridSpan w:val="5"/>
          </w:tcPr>
          <w:p w:rsidR="00C90EB2" w:rsidRPr="006F5E4A" w:rsidRDefault="00C90EB2" w:rsidP="006F5E4A">
            <w:pPr>
              <w:pStyle w:val="TableParagraph"/>
              <w:ind w:left="423"/>
              <w:rPr>
                <w:sz w:val="20"/>
                <w:szCs w:val="20"/>
                <w:lang w:val="ru-RU"/>
              </w:rPr>
            </w:pPr>
            <w:r w:rsidRPr="006F5E4A">
              <w:rPr>
                <w:sz w:val="20"/>
                <w:szCs w:val="20"/>
                <w:lang w:val="ru-RU"/>
              </w:rPr>
              <w:t>1-2</w:t>
            </w:r>
            <w:r w:rsidRPr="006F5E4A">
              <w:rPr>
                <w:spacing w:val="-2"/>
                <w:sz w:val="20"/>
                <w:szCs w:val="20"/>
                <w:lang w:val="ru-RU"/>
              </w:rPr>
              <w:t xml:space="preserve"> </w:t>
            </w:r>
            <w:r w:rsidRPr="006F5E4A">
              <w:rPr>
                <w:sz w:val="20"/>
                <w:szCs w:val="20"/>
                <w:lang w:val="ru-RU"/>
              </w:rPr>
              <w:t>классы</w:t>
            </w:r>
          </w:p>
          <w:p w:rsidR="00C90EB2" w:rsidRPr="006F5E4A" w:rsidRDefault="00C90EB2" w:rsidP="006F5E4A">
            <w:pPr>
              <w:pStyle w:val="TableParagraph"/>
              <w:ind w:left="427" w:right="382" w:hanging="33"/>
              <w:rPr>
                <w:sz w:val="20"/>
                <w:szCs w:val="20"/>
                <w:lang w:val="ru-RU"/>
              </w:rPr>
            </w:pPr>
            <w:r w:rsidRPr="006F5E4A">
              <w:rPr>
                <w:sz w:val="20"/>
                <w:szCs w:val="20"/>
                <w:lang w:val="ru-RU"/>
              </w:rPr>
              <w:t>«Цифровая</w:t>
            </w:r>
            <w:r w:rsidRPr="006F5E4A">
              <w:rPr>
                <w:spacing w:val="-69"/>
                <w:sz w:val="20"/>
                <w:szCs w:val="20"/>
                <w:lang w:val="ru-RU"/>
              </w:rPr>
              <w:t xml:space="preserve"> </w:t>
            </w:r>
            <w:r w:rsidRPr="006F5E4A">
              <w:rPr>
                <w:sz w:val="20"/>
                <w:szCs w:val="20"/>
                <w:lang w:val="ru-RU"/>
              </w:rPr>
              <w:t>экономика</w:t>
            </w:r>
            <w:r w:rsidRPr="006F5E4A">
              <w:rPr>
                <w:spacing w:val="-68"/>
                <w:sz w:val="20"/>
                <w:szCs w:val="20"/>
                <w:lang w:val="ru-RU"/>
              </w:rPr>
              <w:t xml:space="preserve"> </w:t>
            </w:r>
            <w:r w:rsidRPr="006F5E4A">
              <w:rPr>
                <w:sz w:val="20"/>
                <w:szCs w:val="20"/>
                <w:lang w:val="ru-RU"/>
              </w:rPr>
              <w:t>сегодня.</w:t>
            </w:r>
          </w:p>
          <w:p w:rsidR="00C90EB2" w:rsidRPr="006F5E4A" w:rsidRDefault="00C90EB2" w:rsidP="006F5E4A">
            <w:pPr>
              <w:pStyle w:val="TableParagraph"/>
              <w:ind w:left="226"/>
              <w:rPr>
                <w:sz w:val="20"/>
                <w:szCs w:val="20"/>
                <w:lang w:val="ru-RU"/>
              </w:rPr>
            </w:pPr>
            <w:r w:rsidRPr="006F5E4A">
              <w:rPr>
                <w:sz w:val="20"/>
                <w:szCs w:val="20"/>
                <w:lang w:val="ru-RU"/>
              </w:rPr>
              <w:t>«Умный</w:t>
            </w:r>
            <w:r w:rsidRPr="006F5E4A">
              <w:rPr>
                <w:spacing w:val="-2"/>
                <w:sz w:val="20"/>
                <w:szCs w:val="20"/>
                <w:lang w:val="ru-RU"/>
              </w:rPr>
              <w:t xml:space="preserve"> </w:t>
            </w:r>
            <w:r w:rsidRPr="006F5E4A">
              <w:rPr>
                <w:sz w:val="20"/>
                <w:szCs w:val="20"/>
                <w:lang w:val="ru-RU"/>
              </w:rPr>
              <w:t>дом»</w:t>
            </w:r>
          </w:p>
        </w:tc>
        <w:tc>
          <w:tcPr>
            <w:tcW w:w="1411" w:type="pct"/>
            <w:gridSpan w:val="7"/>
          </w:tcPr>
          <w:p w:rsidR="00C90EB2" w:rsidRPr="006F5E4A" w:rsidRDefault="006F5E4A" w:rsidP="006F5E4A">
            <w:pPr>
              <w:pStyle w:val="TableParagraph"/>
              <w:tabs>
                <w:tab w:val="left" w:pos="674"/>
                <w:tab w:val="left" w:pos="981"/>
                <w:tab w:val="left" w:pos="1444"/>
                <w:tab w:val="left" w:pos="1660"/>
                <w:tab w:val="left" w:pos="2006"/>
                <w:tab w:val="left" w:pos="2157"/>
                <w:tab w:val="left" w:pos="2357"/>
                <w:tab w:val="left" w:pos="2566"/>
                <w:tab w:val="left" w:pos="2625"/>
                <w:tab w:val="left" w:pos="3075"/>
                <w:tab w:val="left" w:pos="3503"/>
                <w:tab w:val="left" w:pos="3556"/>
                <w:tab w:val="left" w:pos="3862"/>
              </w:tabs>
              <w:ind w:right="95" w:hanging="4"/>
              <w:rPr>
                <w:sz w:val="20"/>
                <w:szCs w:val="20"/>
                <w:lang w:val="ru-RU"/>
              </w:rPr>
            </w:pPr>
            <w:r>
              <w:rPr>
                <w:sz w:val="20"/>
                <w:szCs w:val="20"/>
                <w:lang w:val="ru-RU"/>
              </w:rPr>
              <w:t>Экономика</w:t>
            </w:r>
            <w:r>
              <w:rPr>
                <w:sz w:val="20"/>
                <w:szCs w:val="20"/>
                <w:lang w:val="ru-RU"/>
              </w:rPr>
              <w:tab/>
              <w:t xml:space="preserve">как </w:t>
            </w:r>
            <w:r w:rsidR="00C90EB2" w:rsidRPr="006F5E4A">
              <w:rPr>
                <w:sz w:val="20"/>
                <w:szCs w:val="20"/>
                <w:lang w:val="ru-RU"/>
              </w:rPr>
              <w:t>управление</w:t>
            </w:r>
            <w:r w:rsidR="00C90EB2" w:rsidRPr="006F5E4A">
              <w:rPr>
                <w:spacing w:val="-67"/>
                <w:sz w:val="20"/>
                <w:szCs w:val="20"/>
                <w:lang w:val="ru-RU"/>
              </w:rPr>
              <w:t xml:space="preserve"> </w:t>
            </w:r>
            <w:r>
              <w:rPr>
                <w:spacing w:val="-67"/>
                <w:sz w:val="20"/>
                <w:szCs w:val="20"/>
                <w:lang w:val="ru-RU"/>
              </w:rPr>
              <w:t xml:space="preserve">      </w:t>
            </w:r>
            <w:r>
              <w:rPr>
                <w:sz w:val="20"/>
                <w:szCs w:val="20"/>
                <w:lang w:val="ru-RU"/>
              </w:rPr>
              <w:t>хозяйством</w:t>
            </w:r>
            <w:r>
              <w:rPr>
                <w:sz w:val="20"/>
                <w:szCs w:val="20"/>
                <w:lang w:val="ru-RU"/>
              </w:rPr>
              <w:tab/>
            </w:r>
            <w:r>
              <w:rPr>
                <w:sz w:val="20"/>
                <w:szCs w:val="20"/>
                <w:lang w:val="ru-RU"/>
              </w:rPr>
              <w:tab/>
            </w:r>
            <w:r w:rsidR="00C90EB2" w:rsidRPr="006F5E4A">
              <w:rPr>
                <w:spacing w:val="-1"/>
                <w:sz w:val="20"/>
                <w:szCs w:val="20"/>
                <w:lang w:val="ru-RU"/>
              </w:rPr>
              <w:t>страны:</w:t>
            </w:r>
            <w:r w:rsidR="00C90EB2" w:rsidRPr="006F5E4A">
              <w:rPr>
                <w:spacing w:val="-67"/>
                <w:sz w:val="20"/>
                <w:szCs w:val="20"/>
                <w:lang w:val="ru-RU"/>
              </w:rPr>
              <w:t xml:space="preserve"> </w:t>
            </w:r>
            <w:r w:rsidR="00C90EB2" w:rsidRPr="006F5E4A">
              <w:rPr>
                <w:sz w:val="20"/>
                <w:szCs w:val="20"/>
                <w:lang w:val="ru-RU"/>
              </w:rPr>
              <w:t>производство,</w:t>
            </w:r>
            <w:r w:rsidR="00C90EB2" w:rsidRPr="006F5E4A">
              <w:rPr>
                <w:sz w:val="20"/>
                <w:szCs w:val="20"/>
                <w:lang w:val="ru-RU"/>
              </w:rPr>
              <w:tab/>
            </w:r>
            <w:r w:rsidR="00C90EB2" w:rsidRPr="006F5E4A">
              <w:rPr>
                <w:sz w:val="20"/>
                <w:szCs w:val="20"/>
                <w:lang w:val="ru-RU"/>
              </w:rPr>
              <w:tab/>
              <w:t>распределение,</w:t>
            </w:r>
            <w:r w:rsidR="00C90EB2" w:rsidRPr="006F5E4A">
              <w:rPr>
                <w:spacing w:val="-67"/>
                <w:sz w:val="20"/>
                <w:szCs w:val="20"/>
                <w:lang w:val="ru-RU"/>
              </w:rPr>
              <w:t xml:space="preserve"> </w:t>
            </w:r>
            <w:r w:rsidR="00C90EB2" w:rsidRPr="006F5E4A">
              <w:rPr>
                <w:sz w:val="20"/>
                <w:szCs w:val="20"/>
                <w:lang w:val="ru-RU"/>
              </w:rPr>
              <w:t>обмен,</w:t>
            </w:r>
            <w:r w:rsidR="00C90EB2" w:rsidRPr="006F5E4A">
              <w:rPr>
                <w:sz w:val="20"/>
                <w:szCs w:val="20"/>
                <w:lang w:val="ru-RU"/>
              </w:rPr>
              <w:tab/>
            </w:r>
            <w:r w:rsidR="00C90EB2" w:rsidRPr="006F5E4A">
              <w:rPr>
                <w:sz w:val="20"/>
                <w:szCs w:val="20"/>
                <w:lang w:val="ru-RU"/>
              </w:rPr>
              <w:tab/>
              <w:t>потребление.</w:t>
            </w:r>
            <w:r w:rsidR="00C90EB2" w:rsidRPr="006F5E4A">
              <w:rPr>
                <w:sz w:val="20"/>
                <w:szCs w:val="20"/>
                <w:lang w:val="ru-RU"/>
              </w:rPr>
              <w:tab/>
            </w:r>
            <w:r w:rsidR="00C90EB2" w:rsidRPr="006F5E4A">
              <w:rPr>
                <w:sz w:val="20"/>
                <w:szCs w:val="20"/>
                <w:lang w:val="ru-RU"/>
              </w:rPr>
              <w:tab/>
            </w:r>
            <w:r w:rsidR="00C90EB2" w:rsidRPr="006F5E4A">
              <w:rPr>
                <w:sz w:val="20"/>
                <w:szCs w:val="20"/>
                <w:lang w:val="ru-RU"/>
              </w:rPr>
              <w:tab/>
            </w:r>
            <w:r w:rsidR="00C90EB2" w:rsidRPr="006F5E4A">
              <w:rPr>
                <w:spacing w:val="-1"/>
                <w:sz w:val="20"/>
                <w:szCs w:val="20"/>
                <w:lang w:val="ru-RU"/>
              </w:rPr>
              <w:t>Что</w:t>
            </w:r>
            <w:r>
              <w:rPr>
                <w:spacing w:val="-1"/>
                <w:sz w:val="20"/>
                <w:szCs w:val="20"/>
                <w:lang w:val="ru-RU"/>
              </w:rPr>
              <w:t xml:space="preserve"> </w:t>
            </w:r>
            <w:r w:rsidR="00C90EB2" w:rsidRPr="006F5E4A">
              <w:rPr>
                <w:spacing w:val="-67"/>
                <w:sz w:val="20"/>
                <w:szCs w:val="20"/>
                <w:lang w:val="ru-RU"/>
              </w:rPr>
              <w:t xml:space="preserve"> </w:t>
            </w:r>
            <w:r w:rsidR="00C90EB2" w:rsidRPr="006F5E4A">
              <w:rPr>
                <w:sz w:val="20"/>
                <w:szCs w:val="20"/>
                <w:lang w:val="ru-RU"/>
              </w:rPr>
              <w:t>сегодня</w:t>
            </w:r>
            <w:r w:rsidR="00C90EB2" w:rsidRPr="006F5E4A">
              <w:rPr>
                <w:spacing w:val="4"/>
                <w:sz w:val="20"/>
                <w:szCs w:val="20"/>
                <w:lang w:val="ru-RU"/>
              </w:rPr>
              <w:t xml:space="preserve"> </w:t>
            </w:r>
            <w:r w:rsidR="00C90EB2" w:rsidRPr="006F5E4A">
              <w:rPr>
                <w:sz w:val="20"/>
                <w:szCs w:val="20"/>
                <w:lang w:val="ru-RU"/>
              </w:rPr>
              <w:t>делается</w:t>
            </w:r>
            <w:r w:rsidR="00C90EB2" w:rsidRPr="006F5E4A">
              <w:rPr>
                <w:spacing w:val="2"/>
                <w:sz w:val="20"/>
                <w:szCs w:val="20"/>
                <w:lang w:val="ru-RU"/>
              </w:rPr>
              <w:t xml:space="preserve"> </w:t>
            </w:r>
            <w:r w:rsidR="00C90EB2" w:rsidRPr="006F5E4A">
              <w:rPr>
                <w:sz w:val="20"/>
                <w:szCs w:val="20"/>
                <w:lang w:val="ru-RU"/>
              </w:rPr>
              <w:t>для</w:t>
            </w:r>
            <w:r w:rsidR="00C90EB2" w:rsidRPr="006F5E4A">
              <w:rPr>
                <w:spacing w:val="4"/>
                <w:sz w:val="20"/>
                <w:szCs w:val="20"/>
                <w:lang w:val="ru-RU"/>
              </w:rPr>
              <w:t xml:space="preserve"> </w:t>
            </w:r>
            <w:r w:rsidR="00C90EB2" w:rsidRPr="006F5E4A">
              <w:rPr>
                <w:sz w:val="20"/>
                <w:szCs w:val="20"/>
                <w:lang w:val="ru-RU"/>
              </w:rPr>
              <w:t>успешного</w:t>
            </w:r>
            <w:r>
              <w:rPr>
                <w:sz w:val="20"/>
                <w:szCs w:val="20"/>
                <w:lang w:val="ru-RU"/>
              </w:rPr>
              <w:t xml:space="preserve"> </w:t>
            </w:r>
            <w:r w:rsidR="00C90EB2" w:rsidRPr="006F5E4A">
              <w:rPr>
                <w:spacing w:val="-67"/>
                <w:sz w:val="20"/>
                <w:szCs w:val="20"/>
                <w:lang w:val="ru-RU"/>
              </w:rPr>
              <w:t xml:space="preserve"> </w:t>
            </w:r>
            <w:r w:rsidR="00C90EB2" w:rsidRPr="006F5E4A">
              <w:rPr>
                <w:spacing w:val="-1"/>
                <w:sz w:val="20"/>
                <w:szCs w:val="20"/>
                <w:lang w:val="ru-RU"/>
              </w:rPr>
              <w:t>развития</w:t>
            </w:r>
            <w:r w:rsidR="00C90EB2" w:rsidRPr="006F5E4A">
              <w:rPr>
                <w:spacing w:val="-16"/>
                <w:sz w:val="20"/>
                <w:szCs w:val="20"/>
                <w:lang w:val="ru-RU"/>
              </w:rPr>
              <w:t xml:space="preserve"> </w:t>
            </w:r>
            <w:r w:rsidR="00C90EB2" w:rsidRPr="006F5E4A">
              <w:rPr>
                <w:sz w:val="20"/>
                <w:szCs w:val="20"/>
                <w:lang w:val="ru-RU"/>
              </w:rPr>
              <w:t>экономики</w:t>
            </w:r>
            <w:r w:rsidR="00C90EB2" w:rsidRPr="006F5E4A">
              <w:rPr>
                <w:spacing w:val="-17"/>
                <w:sz w:val="20"/>
                <w:szCs w:val="20"/>
                <w:lang w:val="ru-RU"/>
              </w:rPr>
              <w:t xml:space="preserve"> </w:t>
            </w:r>
            <w:r w:rsidR="00C90EB2" w:rsidRPr="006F5E4A">
              <w:rPr>
                <w:sz w:val="20"/>
                <w:szCs w:val="20"/>
                <w:lang w:val="ru-RU"/>
              </w:rPr>
              <w:t>РФ?</w:t>
            </w:r>
            <w:r w:rsidR="00C90EB2" w:rsidRPr="006F5E4A">
              <w:rPr>
                <w:spacing w:val="-17"/>
                <w:sz w:val="20"/>
                <w:szCs w:val="20"/>
                <w:lang w:val="ru-RU"/>
              </w:rPr>
              <w:t xml:space="preserve"> </w:t>
            </w:r>
            <w:r w:rsidR="00C90EB2" w:rsidRPr="006F5E4A">
              <w:rPr>
                <w:sz w:val="20"/>
                <w:szCs w:val="20"/>
                <w:lang w:val="ru-RU"/>
              </w:rPr>
              <w:t>Можно</w:t>
            </w:r>
            <w:r w:rsidR="00C90EB2" w:rsidRPr="006F5E4A">
              <w:rPr>
                <w:spacing w:val="-67"/>
                <w:sz w:val="20"/>
                <w:szCs w:val="20"/>
                <w:lang w:val="ru-RU"/>
              </w:rPr>
              <w:t xml:space="preserve"> </w:t>
            </w:r>
            <w:r>
              <w:rPr>
                <w:spacing w:val="-67"/>
                <w:sz w:val="20"/>
                <w:szCs w:val="20"/>
                <w:lang w:val="ru-RU"/>
              </w:rPr>
              <w:t xml:space="preserve">      </w:t>
            </w:r>
            <w:r w:rsidR="00C90EB2" w:rsidRPr="006F5E4A">
              <w:rPr>
                <w:sz w:val="20"/>
                <w:szCs w:val="20"/>
                <w:lang w:val="ru-RU"/>
              </w:rPr>
              <w:t>ли</w:t>
            </w:r>
            <w:r w:rsidR="00C90EB2" w:rsidRPr="006F5E4A">
              <w:rPr>
                <w:sz w:val="20"/>
                <w:szCs w:val="20"/>
                <w:lang w:val="ru-RU"/>
              </w:rPr>
              <w:tab/>
              <w:t>управлять</w:t>
            </w:r>
            <w:r w:rsidR="00C90EB2" w:rsidRPr="006F5E4A">
              <w:rPr>
                <w:sz w:val="20"/>
                <w:szCs w:val="20"/>
                <w:lang w:val="ru-RU"/>
              </w:rPr>
              <w:tab/>
            </w:r>
            <w:r w:rsidR="00C90EB2" w:rsidRPr="006F5E4A">
              <w:rPr>
                <w:sz w:val="20"/>
                <w:szCs w:val="20"/>
                <w:lang w:val="ru-RU"/>
              </w:rPr>
              <w:tab/>
              <w:t>экономикой</w:t>
            </w:r>
            <w:r w:rsidR="00C90EB2" w:rsidRPr="006F5E4A">
              <w:rPr>
                <w:sz w:val="20"/>
                <w:szCs w:val="20"/>
                <w:lang w:val="ru-RU"/>
              </w:rPr>
              <w:tab/>
              <w:t>с</w:t>
            </w:r>
            <w:r w:rsidR="00C90EB2" w:rsidRPr="006F5E4A">
              <w:rPr>
                <w:spacing w:val="-67"/>
                <w:sz w:val="20"/>
                <w:szCs w:val="20"/>
                <w:lang w:val="ru-RU"/>
              </w:rPr>
              <w:t xml:space="preserve"> </w:t>
            </w:r>
            <w:r w:rsidR="00C90EB2" w:rsidRPr="006F5E4A">
              <w:rPr>
                <w:sz w:val="20"/>
                <w:szCs w:val="20"/>
                <w:lang w:val="ru-RU"/>
              </w:rPr>
              <w:t>помощью</w:t>
            </w:r>
            <w:r w:rsidR="00C90EB2" w:rsidRPr="006F5E4A">
              <w:rPr>
                <w:sz w:val="20"/>
                <w:szCs w:val="20"/>
                <w:lang w:val="ru-RU"/>
              </w:rPr>
              <w:tab/>
            </w:r>
            <w:r w:rsidR="00C90EB2" w:rsidRPr="006F5E4A">
              <w:rPr>
                <w:sz w:val="20"/>
                <w:szCs w:val="20"/>
                <w:lang w:val="ru-RU"/>
              </w:rPr>
              <w:tab/>
              <w:t>компьютера</w:t>
            </w:r>
            <w:r w:rsidR="00C90EB2" w:rsidRPr="006F5E4A">
              <w:rPr>
                <w:sz w:val="20"/>
                <w:szCs w:val="20"/>
                <w:lang w:val="ru-RU"/>
              </w:rPr>
              <w:tab/>
            </w:r>
            <w:r w:rsidR="00C90EB2" w:rsidRPr="006F5E4A">
              <w:rPr>
                <w:spacing w:val="-1"/>
                <w:sz w:val="20"/>
                <w:szCs w:val="20"/>
                <w:lang w:val="ru-RU"/>
              </w:rPr>
              <w:t>(что</w:t>
            </w:r>
            <w:r w:rsidR="00C90EB2" w:rsidRPr="006F5E4A">
              <w:rPr>
                <w:spacing w:val="-67"/>
                <w:sz w:val="20"/>
                <w:szCs w:val="20"/>
                <w:lang w:val="ru-RU"/>
              </w:rPr>
              <w:t xml:space="preserve"> </w:t>
            </w:r>
            <w:r w:rsidR="00C90EB2" w:rsidRPr="006F5E4A">
              <w:rPr>
                <w:sz w:val="20"/>
                <w:szCs w:val="20"/>
                <w:lang w:val="ru-RU"/>
              </w:rPr>
              <w:t>такое</w:t>
            </w:r>
            <w:r w:rsidR="00C90EB2" w:rsidRPr="006F5E4A">
              <w:rPr>
                <w:sz w:val="20"/>
                <w:szCs w:val="20"/>
                <w:lang w:val="ru-RU"/>
              </w:rPr>
              <w:tab/>
              <w:t>цифровая</w:t>
            </w:r>
            <w:r w:rsidR="00C90EB2" w:rsidRPr="006F5E4A">
              <w:rPr>
                <w:sz w:val="20"/>
                <w:szCs w:val="20"/>
                <w:lang w:val="ru-RU"/>
              </w:rPr>
              <w:tab/>
            </w:r>
            <w:r w:rsidR="00C90EB2" w:rsidRPr="006F5E4A">
              <w:rPr>
                <w:sz w:val="20"/>
                <w:szCs w:val="20"/>
                <w:lang w:val="ru-RU"/>
              </w:rPr>
              <w:tab/>
              <w:t>экономика</w:t>
            </w:r>
            <w:r w:rsidR="00C90EB2" w:rsidRPr="006F5E4A">
              <w:rPr>
                <w:sz w:val="20"/>
                <w:szCs w:val="20"/>
                <w:lang w:val="ru-RU"/>
              </w:rPr>
              <w:tab/>
            </w:r>
            <w:r w:rsidR="00C90EB2" w:rsidRPr="006F5E4A">
              <w:rPr>
                <w:spacing w:val="-3"/>
                <w:sz w:val="20"/>
                <w:szCs w:val="20"/>
                <w:lang w:val="ru-RU"/>
              </w:rPr>
              <w:t>–</w:t>
            </w:r>
            <w:r w:rsidR="00406FFA">
              <w:rPr>
                <w:spacing w:val="-3"/>
                <w:sz w:val="20"/>
                <w:szCs w:val="20"/>
                <w:lang w:val="ru-RU"/>
              </w:rPr>
              <w:t xml:space="preserve"> </w:t>
            </w:r>
            <w:r w:rsidR="00C90EB2" w:rsidRPr="006F5E4A">
              <w:rPr>
                <w:spacing w:val="-67"/>
                <w:sz w:val="20"/>
                <w:szCs w:val="20"/>
                <w:lang w:val="ru-RU"/>
              </w:rPr>
              <w:t xml:space="preserve"> </w:t>
            </w:r>
            <w:r w:rsidR="00C90EB2" w:rsidRPr="006F5E4A">
              <w:rPr>
                <w:sz w:val="20"/>
                <w:szCs w:val="20"/>
                <w:lang w:val="ru-RU"/>
              </w:rPr>
              <w:t>интернет-экономика,</w:t>
            </w:r>
            <w:r w:rsidR="00C90EB2" w:rsidRPr="006F5E4A">
              <w:rPr>
                <w:spacing w:val="1"/>
                <w:sz w:val="20"/>
                <w:szCs w:val="20"/>
                <w:lang w:val="ru-RU"/>
              </w:rPr>
              <w:t xml:space="preserve"> </w:t>
            </w:r>
            <w:r w:rsidR="00C90EB2" w:rsidRPr="006F5E4A">
              <w:rPr>
                <w:sz w:val="20"/>
                <w:szCs w:val="20"/>
                <w:lang w:val="ru-RU"/>
              </w:rPr>
              <w:t>электронная</w:t>
            </w:r>
            <w:r w:rsidR="00406FFA">
              <w:rPr>
                <w:sz w:val="20"/>
                <w:szCs w:val="20"/>
                <w:lang w:val="ru-RU"/>
              </w:rPr>
              <w:t xml:space="preserve"> </w:t>
            </w:r>
            <w:r w:rsidR="00C90EB2" w:rsidRPr="006F5E4A">
              <w:rPr>
                <w:spacing w:val="-1"/>
                <w:sz w:val="20"/>
                <w:szCs w:val="20"/>
                <w:lang w:val="ru-RU"/>
              </w:rPr>
              <w:t>экономика).</w:t>
            </w:r>
          </w:p>
          <w:p w:rsidR="00C90EB2" w:rsidRPr="006F5E4A" w:rsidRDefault="00C90EB2" w:rsidP="006F5E4A">
            <w:pPr>
              <w:pStyle w:val="TableParagraph"/>
              <w:tabs>
                <w:tab w:val="left" w:pos="2804"/>
              </w:tabs>
              <w:ind w:right="97" w:hanging="4"/>
              <w:rPr>
                <w:sz w:val="20"/>
                <w:szCs w:val="20"/>
                <w:lang w:val="ru-RU"/>
              </w:rPr>
            </w:pPr>
            <w:r w:rsidRPr="006F5E4A">
              <w:rPr>
                <w:sz w:val="20"/>
                <w:szCs w:val="20"/>
                <w:lang w:val="ru-RU"/>
              </w:rPr>
              <w:t>«Умный</w:t>
            </w:r>
            <w:r w:rsidRPr="006F5E4A">
              <w:rPr>
                <w:spacing w:val="1"/>
                <w:sz w:val="20"/>
                <w:szCs w:val="20"/>
                <w:lang w:val="ru-RU"/>
              </w:rPr>
              <w:t xml:space="preserve"> </w:t>
            </w:r>
            <w:r w:rsidRPr="006F5E4A">
              <w:rPr>
                <w:sz w:val="20"/>
                <w:szCs w:val="20"/>
                <w:lang w:val="ru-RU"/>
              </w:rPr>
              <w:t>дом»:</w:t>
            </w:r>
            <w:r w:rsidRPr="006F5E4A">
              <w:rPr>
                <w:spacing w:val="1"/>
                <w:sz w:val="20"/>
                <w:szCs w:val="20"/>
                <w:lang w:val="ru-RU"/>
              </w:rPr>
              <w:t xml:space="preserve"> </w:t>
            </w:r>
            <w:r w:rsidRPr="006F5E4A">
              <w:rPr>
                <w:sz w:val="20"/>
                <w:szCs w:val="20"/>
                <w:lang w:val="ru-RU"/>
              </w:rPr>
              <w:t>«умное</w:t>
            </w:r>
            <w:r w:rsidRPr="006F5E4A">
              <w:rPr>
                <w:spacing w:val="1"/>
                <w:sz w:val="20"/>
                <w:szCs w:val="20"/>
                <w:lang w:val="ru-RU"/>
              </w:rPr>
              <w:t xml:space="preserve"> </w:t>
            </w:r>
            <w:r w:rsidRPr="006F5E4A">
              <w:rPr>
                <w:sz w:val="20"/>
                <w:szCs w:val="20"/>
                <w:lang w:val="ru-RU"/>
              </w:rPr>
              <w:t>освещение»,</w:t>
            </w:r>
            <w:r w:rsidR="006F5E4A">
              <w:rPr>
                <w:sz w:val="20"/>
                <w:szCs w:val="20"/>
                <w:lang w:val="ru-RU"/>
              </w:rPr>
              <w:t xml:space="preserve"> </w:t>
            </w:r>
            <w:r w:rsidRPr="006F5E4A">
              <w:rPr>
                <w:spacing w:val="-1"/>
                <w:sz w:val="20"/>
                <w:szCs w:val="20"/>
                <w:lang w:val="ru-RU"/>
              </w:rPr>
              <w:t>«команды</w:t>
            </w:r>
            <w:r w:rsidRPr="006F5E4A">
              <w:rPr>
                <w:spacing w:val="-68"/>
                <w:sz w:val="20"/>
                <w:szCs w:val="20"/>
                <w:lang w:val="ru-RU"/>
              </w:rPr>
              <w:t xml:space="preserve"> </w:t>
            </w:r>
            <w:r w:rsidRPr="006F5E4A">
              <w:rPr>
                <w:sz w:val="20"/>
                <w:szCs w:val="20"/>
                <w:lang w:val="ru-RU"/>
              </w:rPr>
              <w:t>электроприборам</w:t>
            </w:r>
            <w:r w:rsidRPr="006F5E4A">
              <w:rPr>
                <w:spacing w:val="1"/>
                <w:sz w:val="20"/>
                <w:szCs w:val="20"/>
                <w:lang w:val="ru-RU"/>
              </w:rPr>
              <w:t xml:space="preserve"> </w:t>
            </w:r>
            <w:r w:rsidRPr="006F5E4A">
              <w:rPr>
                <w:sz w:val="20"/>
                <w:szCs w:val="20"/>
                <w:lang w:val="ru-RU"/>
              </w:rPr>
              <w:t>(кофеварка,</w:t>
            </w:r>
            <w:r w:rsidRPr="006F5E4A">
              <w:rPr>
                <w:spacing w:val="-67"/>
                <w:sz w:val="20"/>
                <w:szCs w:val="20"/>
                <w:lang w:val="ru-RU"/>
              </w:rPr>
              <w:t xml:space="preserve"> </w:t>
            </w:r>
            <w:r w:rsidRPr="006F5E4A">
              <w:rPr>
                <w:sz w:val="20"/>
                <w:szCs w:val="20"/>
                <w:lang w:val="ru-RU"/>
              </w:rPr>
              <w:t>чайник)»,</w:t>
            </w:r>
            <w:r w:rsidRPr="006F5E4A">
              <w:rPr>
                <w:spacing w:val="-17"/>
                <w:sz w:val="20"/>
                <w:szCs w:val="20"/>
                <w:lang w:val="ru-RU"/>
              </w:rPr>
              <w:t xml:space="preserve"> </w:t>
            </w:r>
            <w:r w:rsidRPr="006F5E4A">
              <w:rPr>
                <w:sz w:val="20"/>
                <w:szCs w:val="20"/>
                <w:lang w:val="ru-RU"/>
              </w:rPr>
              <w:t>напоминания-сигналы</w:t>
            </w:r>
          </w:p>
          <w:p w:rsidR="00C90EB2" w:rsidRPr="006F5E4A" w:rsidRDefault="00C90EB2" w:rsidP="006F5E4A">
            <w:pPr>
              <w:pStyle w:val="TableParagraph"/>
              <w:ind w:hanging="4"/>
              <w:rPr>
                <w:sz w:val="20"/>
                <w:szCs w:val="20"/>
              </w:rPr>
            </w:pPr>
            <w:r w:rsidRPr="006F5E4A">
              <w:rPr>
                <w:sz w:val="20"/>
                <w:szCs w:val="20"/>
              </w:rPr>
              <w:t>жителям</w:t>
            </w:r>
            <w:r w:rsidRPr="006F5E4A">
              <w:rPr>
                <w:spacing w:val="-2"/>
                <w:sz w:val="20"/>
                <w:szCs w:val="20"/>
              </w:rPr>
              <w:t xml:space="preserve"> </w:t>
            </w:r>
            <w:r w:rsidRPr="006F5E4A">
              <w:rPr>
                <w:sz w:val="20"/>
                <w:szCs w:val="20"/>
              </w:rPr>
              <w:t>квартиры.</w:t>
            </w:r>
          </w:p>
        </w:tc>
        <w:tc>
          <w:tcPr>
            <w:tcW w:w="2779" w:type="pct"/>
          </w:tcPr>
          <w:p w:rsidR="00C90EB2" w:rsidRPr="006F5E4A" w:rsidRDefault="00C90EB2" w:rsidP="006F5E4A">
            <w:pPr>
              <w:pStyle w:val="TableParagraph"/>
              <w:ind w:right="101" w:firstLine="339"/>
              <w:rPr>
                <w:sz w:val="20"/>
                <w:szCs w:val="20"/>
                <w:lang w:val="ru-RU"/>
              </w:rPr>
            </w:pPr>
            <w:r w:rsidRPr="006F5E4A">
              <w:rPr>
                <w:sz w:val="20"/>
                <w:szCs w:val="20"/>
                <w:lang w:val="ru-RU"/>
              </w:rPr>
              <w:t>Просмотр и обсуждение видео: «Что такое экономика страны? Откуда</w:t>
            </w:r>
            <w:r w:rsidRPr="006F5E4A">
              <w:rPr>
                <w:spacing w:val="1"/>
                <w:sz w:val="20"/>
                <w:szCs w:val="20"/>
                <w:lang w:val="ru-RU"/>
              </w:rPr>
              <w:t xml:space="preserve"> </w:t>
            </w:r>
            <w:r w:rsidRPr="006F5E4A">
              <w:rPr>
                <w:sz w:val="20"/>
                <w:szCs w:val="20"/>
                <w:lang w:val="ru-RU"/>
              </w:rPr>
              <w:t>произошло</w:t>
            </w:r>
            <w:r w:rsidRPr="006F5E4A">
              <w:rPr>
                <w:spacing w:val="-2"/>
                <w:sz w:val="20"/>
                <w:szCs w:val="20"/>
                <w:lang w:val="ru-RU"/>
              </w:rPr>
              <w:t xml:space="preserve"> </w:t>
            </w:r>
            <w:r w:rsidRPr="006F5E4A">
              <w:rPr>
                <w:sz w:val="20"/>
                <w:szCs w:val="20"/>
                <w:lang w:val="ru-RU"/>
              </w:rPr>
              <w:t>слово</w:t>
            </w:r>
            <w:r w:rsidRPr="006F5E4A">
              <w:rPr>
                <w:spacing w:val="-1"/>
                <w:sz w:val="20"/>
                <w:szCs w:val="20"/>
                <w:lang w:val="ru-RU"/>
              </w:rPr>
              <w:t xml:space="preserve"> </w:t>
            </w:r>
            <w:r w:rsidRPr="006F5E4A">
              <w:rPr>
                <w:sz w:val="20"/>
                <w:szCs w:val="20"/>
                <w:lang w:val="ru-RU"/>
              </w:rPr>
              <w:t>«экономика»?».</w:t>
            </w:r>
          </w:p>
          <w:p w:rsidR="00C90EB2" w:rsidRPr="006F5E4A" w:rsidRDefault="00C90EB2" w:rsidP="006F5E4A">
            <w:pPr>
              <w:pStyle w:val="TableParagraph"/>
              <w:ind w:right="97" w:firstLine="339"/>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Составление</w:t>
            </w:r>
            <w:r w:rsidRPr="006F5E4A">
              <w:rPr>
                <w:spacing w:val="1"/>
                <w:sz w:val="20"/>
                <w:szCs w:val="20"/>
                <w:lang w:val="ru-RU"/>
              </w:rPr>
              <w:t xml:space="preserve"> </w:t>
            </w:r>
            <w:r w:rsidRPr="006F5E4A">
              <w:rPr>
                <w:sz w:val="20"/>
                <w:szCs w:val="20"/>
                <w:lang w:val="ru-RU"/>
              </w:rPr>
              <w:t>плаката-рисунка</w:t>
            </w:r>
            <w:r w:rsidRPr="006F5E4A">
              <w:rPr>
                <w:spacing w:val="1"/>
                <w:sz w:val="20"/>
                <w:szCs w:val="20"/>
                <w:lang w:val="ru-RU"/>
              </w:rPr>
              <w:t xml:space="preserve"> </w:t>
            </w:r>
            <w:r w:rsidRPr="006F5E4A">
              <w:rPr>
                <w:sz w:val="20"/>
                <w:szCs w:val="20"/>
                <w:lang w:val="ru-RU"/>
              </w:rPr>
              <w:t>«Что</w:t>
            </w:r>
            <w:r w:rsidRPr="006F5E4A">
              <w:rPr>
                <w:spacing w:val="1"/>
                <w:sz w:val="20"/>
                <w:szCs w:val="20"/>
                <w:lang w:val="ru-RU"/>
              </w:rPr>
              <w:t xml:space="preserve"> </w:t>
            </w:r>
            <w:r w:rsidRPr="006F5E4A">
              <w:rPr>
                <w:sz w:val="20"/>
                <w:szCs w:val="20"/>
                <w:lang w:val="ru-RU"/>
              </w:rPr>
              <w:t>такое</w:t>
            </w:r>
            <w:r w:rsidRPr="006F5E4A">
              <w:rPr>
                <w:spacing w:val="-67"/>
                <w:sz w:val="20"/>
                <w:szCs w:val="20"/>
                <w:lang w:val="ru-RU"/>
              </w:rPr>
              <w:t xml:space="preserve"> </w:t>
            </w:r>
            <w:r w:rsidRPr="006F5E4A">
              <w:rPr>
                <w:sz w:val="20"/>
                <w:szCs w:val="20"/>
                <w:lang w:val="ru-RU"/>
              </w:rPr>
              <w:t>экономическая</w:t>
            </w:r>
            <w:r w:rsidRPr="006F5E4A">
              <w:rPr>
                <w:spacing w:val="1"/>
                <w:sz w:val="20"/>
                <w:szCs w:val="20"/>
                <w:lang w:val="ru-RU"/>
              </w:rPr>
              <w:t xml:space="preserve"> </w:t>
            </w:r>
            <w:r w:rsidRPr="006F5E4A">
              <w:rPr>
                <w:sz w:val="20"/>
                <w:szCs w:val="20"/>
                <w:lang w:val="ru-RU"/>
              </w:rPr>
              <w:t>деятельность:</w:t>
            </w:r>
            <w:r w:rsidRPr="006F5E4A">
              <w:rPr>
                <w:spacing w:val="1"/>
                <w:sz w:val="20"/>
                <w:szCs w:val="20"/>
                <w:lang w:val="ru-RU"/>
              </w:rPr>
              <w:t xml:space="preserve"> </w:t>
            </w:r>
            <w:r w:rsidRPr="006F5E4A">
              <w:rPr>
                <w:sz w:val="20"/>
                <w:szCs w:val="20"/>
                <w:lang w:val="ru-RU"/>
              </w:rPr>
              <w:t>производство-распределение-обмен-</w:t>
            </w:r>
            <w:r w:rsidRPr="006F5E4A">
              <w:rPr>
                <w:spacing w:val="-67"/>
                <w:sz w:val="20"/>
                <w:szCs w:val="20"/>
                <w:lang w:val="ru-RU"/>
              </w:rPr>
              <w:t xml:space="preserve"> </w:t>
            </w:r>
            <w:r w:rsidRPr="006F5E4A">
              <w:rPr>
                <w:sz w:val="20"/>
                <w:szCs w:val="20"/>
                <w:lang w:val="ru-RU"/>
              </w:rPr>
              <w:t>потребление».</w:t>
            </w:r>
          </w:p>
          <w:p w:rsidR="00C90EB2" w:rsidRPr="006F5E4A" w:rsidRDefault="00C90EB2" w:rsidP="006F5E4A">
            <w:pPr>
              <w:pStyle w:val="TableParagraph"/>
              <w:ind w:left="447"/>
              <w:rPr>
                <w:sz w:val="20"/>
                <w:szCs w:val="20"/>
                <w:lang w:val="ru-RU"/>
              </w:rPr>
            </w:pPr>
            <w:r w:rsidRPr="006F5E4A">
              <w:rPr>
                <w:sz w:val="20"/>
                <w:szCs w:val="20"/>
                <w:lang w:val="ru-RU"/>
              </w:rPr>
              <w:t>Воображаемая</w:t>
            </w:r>
            <w:r w:rsidRPr="006F5E4A">
              <w:rPr>
                <w:spacing w:val="17"/>
                <w:sz w:val="20"/>
                <w:szCs w:val="20"/>
                <w:lang w:val="ru-RU"/>
              </w:rPr>
              <w:t xml:space="preserve"> </w:t>
            </w:r>
            <w:r w:rsidRPr="006F5E4A">
              <w:rPr>
                <w:sz w:val="20"/>
                <w:szCs w:val="20"/>
                <w:lang w:val="ru-RU"/>
              </w:rPr>
              <w:t>ситуация:</w:t>
            </w:r>
            <w:r w:rsidRPr="006F5E4A">
              <w:rPr>
                <w:spacing w:val="17"/>
                <w:sz w:val="20"/>
                <w:szCs w:val="20"/>
                <w:lang w:val="ru-RU"/>
              </w:rPr>
              <w:t xml:space="preserve"> </w:t>
            </w:r>
            <w:r w:rsidRPr="006F5E4A">
              <w:rPr>
                <w:sz w:val="20"/>
                <w:szCs w:val="20"/>
                <w:lang w:val="ru-RU"/>
              </w:rPr>
              <w:t>мы</w:t>
            </w:r>
            <w:r w:rsidRPr="006F5E4A">
              <w:rPr>
                <w:spacing w:val="19"/>
                <w:sz w:val="20"/>
                <w:szCs w:val="20"/>
                <w:lang w:val="ru-RU"/>
              </w:rPr>
              <w:t xml:space="preserve"> </w:t>
            </w:r>
            <w:r w:rsidRPr="006F5E4A">
              <w:rPr>
                <w:sz w:val="20"/>
                <w:szCs w:val="20"/>
                <w:lang w:val="ru-RU"/>
              </w:rPr>
              <w:t>попали</w:t>
            </w:r>
            <w:r w:rsidRPr="006F5E4A">
              <w:rPr>
                <w:spacing w:val="16"/>
                <w:sz w:val="20"/>
                <w:szCs w:val="20"/>
                <w:lang w:val="ru-RU"/>
              </w:rPr>
              <w:t xml:space="preserve"> </w:t>
            </w:r>
            <w:r w:rsidRPr="006F5E4A">
              <w:rPr>
                <w:sz w:val="20"/>
                <w:szCs w:val="20"/>
                <w:lang w:val="ru-RU"/>
              </w:rPr>
              <w:t>в</w:t>
            </w:r>
            <w:r w:rsidRPr="006F5E4A">
              <w:rPr>
                <w:spacing w:val="18"/>
                <w:sz w:val="20"/>
                <w:szCs w:val="20"/>
                <w:lang w:val="ru-RU"/>
              </w:rPr>
              <w:t xml:space="preserve"> </w:t>
            </w:r>
            <w:r w:rsidRPr="006F5E4A">
              <w:rPr>
                <w:sz w:val="20"/>
                <w:szCs w:val="20"/>
                <w:lang w:val="ru-RU"/>
              </w:rPr>
              <w:t>«умный</w:t>
            </w:r>
            <w:r w:rsidRPr="006F5E4A">
              <w:rPr>
                <w:spacing w:val="17"/>
                <w:sz w:val="20"/>
                <w:szCs w:val="20"/>
                <w:lang w:val="ru-RU"/>
              </w:rPr>
              <w:t xml:space="preserve"> </w:t>
            </w:r>
            <w:r w:rsidRPr="006F5E4A">
              <w:rPr>
                <w:sz w:val="20"/>
                <w:szCs w:val="20"/>
                <w:lang w:val="ru-RU"/>
              </w:rPr>
              <w:t>дом».</w:t>
            </w:r>
            <w:r w:rsidRPr="006F5E4A">
              <w:rPr>
                <w:spacing w:val="17"/>
                <w:sz w:val="20"/>
                <w:szCs w:val="20"/>
                <w:lang w:val="ru-RU"/>
              </w:rPr>
              <w:t xml:space="preserve"> </w:t>
            </w:r>
            <w:r w:rsidRPr="006F5E4A">
              <w:rPr>
                <w:sz w:val="20"/>
                <w:szCs w:val="20"/>
                <w:lang w:val="ru-RU"/>
              </w:rPr>
              <w:t>Что</w:t>
            </w:r>
            <w:r w:rsidRPr="006F5E4A">
              <w:rPr>
                <w:spacing w:val="21"/>
                <w:sz w:val="20"/>
                <w:szCs w:val="20"/>
                <w:lang w:val="ru-RU"/>
              </w:rPr>
              <w:t xml:space="preserve"> </w:t>
            </w:r>
            <w:r w:rsidRPr="006F5E4A">
              <w:rPr>
                <w:sz w:val="20"/>
                <w:szCs w:val="20"/>
                <w:lang w:val="ru-RU"/>
              </w:rPr>
              <w:t>происходит</w:t>
            </w:r>
            <w:r w:rsidRPr="006F5E4A">
              <w:rPr>
                <w:spacing w:val="18"/>
                <w:sz w:val="20"/>
                <w:szCs w:val="20"/>
                <w:lang w:val="ru-RU"/>
              </w:rPr>
              <w:t xml:space="preserve"> </w:t>
            </w:r>
            <w:r w:rsidRPr="006F5E4A">
              <w:rPr>
                <w:sz w:val="20"/>
                <w:szCs w:val="20"/>
                <w:lang w:val="ru-RU"/>
              </w:rPr>
              <w:t>в</w:t>
            </w:r>
          </w:p>
          <w:p w:rsidR="00C90EB2" w:rsidRPr="006F5E4A" w:rsidRDefault="00C90EB2" w:rsidP="006F5E4A">
            <w:pPr>
              <w:pStyle w:val="TableParagraph"/>
              <w:rPr>
                <w:sz w:val="20"/>
                <w:szCs w:val="20"/>
                <w:lang w:val="ru-RU"/>
              </w:rPr>
            </w:pPr>
            <w:r w:rsidRPr="006F5E4A">
              <w:rPr>
                <w:sz w:val="20"/>
                <w:szCs w:val="20"/>
                <w:lang w:val="ru-RU"/>
              </w:rPr>
              <w:t>«умном</w:t>
            </w:r>
            <w:r w:rsidRPr="006F5E4A">
              <w:rPr>
                <w:spacing w:val="-2"/>
                <w:sz w:val="20"/>
                <w:szCs w:val="20"/>
                <w:lang w:val="ru-RU"/>
              </w:rPr>
              <w:t xml:space="preserve"> </w:t>
            </w:r>
            <w:r w:rsidRPr="006F5E4A">
              <w:rPr>
                <w:sz w:val="20"/>
                <w:szCs w:val="20"/>
                <w:lang w:val="ru-RU"/>
              </w:rPr>
              <w:t>доме»?</w:t>
            </w:r>
            <w:r w:rsidRPr="006F5E4A">
              <w:rPr>
                <w:spacing w:val="-1"/>
                <w:sz w:val="20"/>
                <w:szCs w:val="20"/>
                <w:lang w:val="ru-RU"/>
              </w:rPr>
              <w:t xml:space="preserve"> </w:t>
            </w:r>
            <w:r w:rsidRPr="006F5E4A">
              <w:rPr>
                <w:sz w:val="20"/>
                <w:szCs w:val="20"/>
                <w:lang w:val="ru-RU"/>
              </w:rPr>
              <w:t>Какие</w:t>
            </w:r>
            <w:r w:rsidRPr="006F5E4A">
              <w:rPr>
                <w:spacing w:val="-2"/>
                <w:sz w:val="20"/>
                <w:szCs w:val="20"/>
                <w:lang w:val="ru-RU"/>
              </w:rPr>
              <w:t xml:space="preserve"> </w:t>
            </w:r>
            <w:r w:rsidRPr="006F5E4A">
              <w:rPr>
                <w:sz w:val="20"/>
                <w:szCs w:val="20"/>
                <w:lang w:val="ru-RU"/>
              </w:rPr>
              <w:t>команды</w:t>
            </w:r>
            <w:r w:rsidRPr="006F5E4A">
              <w:rPr>
                <w:spacing w:val="-2"/>
                <w:sz w:val="20"/>
                <w:szCs w:val="20"/>
                <w:lang w:val="ru-RU"/>
              </w:rPr>
              <w:t xml:space="preserve"> </w:t>
            </w:r>
            <w:r w:rsidRPr="006F5E4A">
              <w:rPr>
                <w:sz w:val="20"/>
                <w:szCs w:val="20"/>
                <w:lang w:val="ru-RU"/>
              </w:rPr>
              <w:t>мы</w:t>
            </w:r>
            <w:r w:rsidRPr="006F5E4A">
              <w:rPr>
                <w:spacing w:val="-2"/>
                <w:sz w:val="20"/>
                <w:szCs w:val="20"/>
                <w:lang w:val="ru-RU"/>
              </w:rPr>
              <w:t xml:space="preserve"> </w:t>
            </w:r>
            <w:r w:rsidRPr="006F5E4A">
              <w:rPr>
                <w:sz w:val="20"/>
                <w:szCs w:val="20"/>
                <w:lang w:val="ru-RU"/>
              </w:rPr>
              <w:t>можем</w:t>
            </w:r>
            <w:r w:rsidRPr="006F5E4A">
              <w:rPr>
                <w:spacing w:val="-2"/>
                <w:sz w:val="20"/>
                <w:szCs w:val="20"/>
                <w:lang w:val="ru-RU"/>
              </w:rPr>
              <w:t xml:space="preserve"> </w:t>
            </w:r>
            <w:r w:rsidRPr="006F5E4A">
              <w:rPr>
                <w:sz w:val="20"/>
                <w:szCs w:val="20"/>
                <w:lang w:val="ru-RU"/>
              </w:rPr>
              <w:t>дать</w:t>
            </w:r>
            <w:r w:rsidRPr="006F5E4A">
              <w:rPr>
                <w:spacing w:val="-1"/>
                <w:sz w:val="20"/>
                <w:szCs w:val="20"/>
                <w:lang w:val="ru-RU"/>
              </w:rPr>
              <w:t xml:space="preserve"> </w:t>
            </w:r>
            <w:r w:rsidRPr="006F5E4A">
              <w:rPr>
                <w:sz w:val="20"/>
                <w:szCs w:val="20"/>
                <w:lang w:val="ru-RU"/>
              </w:rPr>
              <w:t>голосовому помощнику</w:t>
            </w:r>
          </w:p>
        </w:tc>
      </w:tr>
      <w:tr w:rsidR="00C90EB2" w:rsidRPr="006F5E4A" w:rsidTr="0024463E">
        <w:trPr>
          <w:trHeight w:val="2826"/>
        </w:trPr>
        <w:tc>
          <w:tcPr>
            <w:tcW w:w="810" w:type="pct"/>
            <w:gridSpan w:val="5"/>
          </w:tcPr>
          <w:p w:rsidR="00C90EB2" w:rsidRPr="006F5E4A" w:rsidRDefault="00C90EB2" w:rsidP="006F5E4A">
            <w:pPr>
              <w:pStyle w:val="TableParagraph"/>
              <w:ind w:left="98" w:right="89"/>
              <w:jc w:val="center"/>
              <w:rPr>
                <w:sz w:val="20"/>
                <w:szCs w:val="20"/>
                <w:lang w:val="ru-RU"/>
              </w:rPr>
            </w:pPr>
            <w:r w:rsidRPr="006F5E4A">
              <w:rPr>
                <w:sz w:val="20"/>
                <w:szCs w:val="20"/>
                <w:lang w:val="ru-RU"/>
              </w:rPr>
              <w:t>3-4</w:t>
            </w:r>
            <w:r w:rsidRPr="006F5E4A">
              <w:rPr>
                <w:spacing w:val="-3"/>
                <w:sz w:val="20"/>
                <w:szCs w:val="20"/>
                <w:lang w:val="ru-RU"/>
              </w:rPr>
              <w:t xml:space="preserve"> </w:t>
            </w:r>
            <w:r w:rsidRPr="006F5E4A">
              <w:rPr>
                <w:sz w:val="20"/>
                <w:szCs w:val="20"/>
                <w:lang w:val="ru-RU"/>
              </w:rPr>
              <w:t>классы</w:t>
            </w:r>
          </w:p>
          <w:p w:rsidR="00C90EB2" w:rsidRPr="006F5E4A" w:rsidRDefault="00C90EB2" w:rsidP="006F5E4A">
            <w:pPr>
              <w:pStyle w:val="TableParagraph"/>
              <w:ind w:left="392" w:right="379" w:hanging="1"/>
              <w:jc w:val="center"/>
              <w:rPr>
                <w:sz w:val="20"/>
                <w:szCs w:val="20"/>
                <w:lang w:val="ru-RU"/>
              </w:rPr>
            </w:pPr>
            <w:r w:rsidRPr="006F5E4A">
              <w:rPr>
                <w:sz w:val="20"/>
                <w:szCs w:val="20"/>
                <w:lang w:val="ru-RU"/>
              </w:rPr>
              <w:t>«Цифровая</w:t>
            </w:r>
            <w:r w:rsidRPr="006F5E4A">
              <w:rPr>
                <w:spacing w:val="-67"/>
                <w:sz w:val="20"/>
                <w:szCs w:val="20"/>
                <w:lang w:val="ru-RU"/>
              </w:rPr>
              <w:t xml:space="preserve"> </w:t>
            </w:r>
            <w:r w:rsidRPr="006F5E4A">
              <w:rPr>
                <w:sz w:val="20"/>
                <w:szCs w:val="20"/>
                <w:lang w:val="ru-RU"/>
              </w:rPr>
              <w:t>экономика.</w:t>
            </w:r>
          </w:p>
          <w:p w:rsidR="00C90EB2" w:rsidRPr="006F5E4A" w:rsidRDefault="00C90EB2" w:rsidP="006F5E4A">
            <w:pPr>
              <w:pStyle w:val="TableParagraph"/>
              <w:ind w:left="99" w:right="89"/>
              <w:jc w:val="center"/>
              <w:rPr>
                <w:sz w:val="20"/>
                <w:szCs w:val="20"/>
                <w:lang w:val="ru-RU"/>
              </w:rPr>
            </w:pPr>
            <w:r w:rsidRPr="006F5E4A">
              <w:rPr>
                <w:sz w:val="20"/>
                <w:szCs w:val="20"/>
                <w:lang w:val="ru-RU"/>
              </w:rPr>
              <w:t>«Умный</w:t>
            </w:r>
            <w:r w:rsidRPr="006F5E4A">
              <w:rPr>
                <w:spacing w:val="-3"/>
                <w:sz w:val="20"/>
                <w:szCs w:val="20"/>
                <w:lang w:val="ru-RU"/>
              </w:rPr>
              <w:t xml:space="preserve"> </w:t>
            </w:r>
            <w:r w:rsidRPr="006F5E4A">
              <w:rPr>
                <w:sz w:val="20"/>
                <w:szCs w:val="20"/>
                <w:lang w:val="ru-RU"/>
              </w:rPr>
              <w:t>город»</w:t>
            </w:r>
          </w:p>
        </w:tc>
        <w:tc>
          <w:tcPr>
            <w:tcW w:w="1411" w:type="pct"/>
            <w:gridSpan w:val="7"/>
          </w:tcPr>
          <w:p w:rsidR="00C90EB2" w:rsidRPr="006F5E4A" w:rsidRDefault="00C90EB2" w:rsidP="00B56C7E">
            <w:pPr>
              <w:pStyle w:val="TableParagraph"/>
              <w:tabs>
                <w:tab w:val="left" w:pos="2527"/>
                <w:tab w:val="left" w:pos="2731"/>
              </w:tabs>
              <w:ind w:right="97"/>
              <w:rPr>
                <w:sz w:val="20"/>
                <w:szCs w:val="20"/>
                <w:lang w:val="ru-RU"/>
              </w:rPr>
            </w:pPr>
            <w:r w:rsidRPr="006F5E4A">
              <w:rPr>
                <w:sz w:val="20"/>
                <w:szCs w:val="20"/>
                <w:lang w:val="ru-RU"/>
              </w:rPr>
              <w:t>Цифровая</w:t>
            </w:r>
            <w:r w:rsidRPr="006F5E4A">
              <w:rPr>
                <w:spacing w:val="1"/>
                <w:sz w:val="20"/>
                <w:szCs w:val="20"/>
                <w:lang w:val="ru-RU"/>
              </w:rPr>
              <w:t xml:space="preserve"> </w:t>
            </w:r>
            <w:r w:rsidRPr="006F5E4A">
              <w:rPr>
                <w:sz w:val="20"/>
                <w:szCs w:val="20"/>
                <w:lang w:val="ru-RU"/>
              </w:rPr>
              <w:t>экономика</w:t>
            </w:r>
            <w:r w:rsidRPr="006F5E4A">
              <w:rPr>
                <w:spacing w:val="1"/>
                <w:sz w:val="20"/>
                <w:szCs w:val="20"/>
                <w:lang w:val="ru-RU"/>
              </w:rPr>
              <w:t xml:space="preserve"> </w:t>
            </w:r>
            <w:r w:rsidRPr="006F5E4A">
              <w:rPr>
                <w:sz w:val="20"/>
                <w:szCs w:val="20"/>
                <w:lang w:val="ru-RU"/>
              </w:rPr>
              <w:t>–</w:t>
            </w:r>
            <w:r w:rsidRPr="006F5E4A">
              <w:rPr>
                <w:spacing w:val="1"/>
                <w:sz w:val="20"/>
                <w:szCs w:val="20"/>
                <w:lang w:val="ru-RU"/>
              </w:rPr>
              <w:t xml:space="preserve"> </w:t>
            </w:r>
            <w:r w:rsidRPr="006F5E4A">
              <w:rPr>
                <w:sz w:val="20"/>
                <w:szCs w:val="20"/>
                <w:lang w:val="ru-RU"/>
              </w:rPr>
              <w:t>это</w:t>
            </w:r>
            <w:r w:rsidRPr="006F5E4A">
              <w:rPr>
                <w:spacing w:val="1"/>
                <w:sz w:val="20"/>
                <w:szCs w:val="20"/>
                <w:lang w:val="ru-RU"/>
              </w:rPr>
              <w:t xml:space="preserve"> </w:t>
            </w:r>
            <w:r w:rsidRPr="006F5E4A">
              <w:rPr>
                <w:sz w:val="20"/>
                <w:szCs w:val="20"/>
                <w:lang w:val="ru-RU"/>
              </w:rPr>
              <w:t>деятельность, в основе которой</w:t>
            </w:r>
            <w:r w:rsidRPr="006F5E4A">
              <w:rPr>
                <w:spacing w:val="1"/>
                <w:sz w:val="20"/>
                <w:szCs w:val="20"/>
                <w:lang w:val="ru-RU"/>
              </w:rPr>
              <w:t xml:space="preserve"> </w:t>
            </w:r>
            <w:r w:rsidRPr="006F5E4A">
              <w:rPr>
                <w:sz w:val="20"/>
                <w:szCs w:val="20"/>
                <w:lang w:val="ru-RU"/>
              </w:rPr>
              <w:t>лежит</w:t>
            </w:r>
            <w:r w:rsidRPr="006F5E4A">
              <w:rPr>
                <w:spacing w:val="1"/>
                <w:sz w:val="20"/>
                <w:szCs w:val="20"/>
                <w:lang w:val="ru-RU"/>
              </w:rPr>
              <w:t xml:space="preserve"> </w:t>
            </w:r>
            <w:r w:rsidRPr="006F5E4A">
              <w:rPr>
                <w:sz w:val="20"/>
                <w:szCs w:val="20"/>
                <w:lang w:val="ru-RU"/>
              </w:rPr>
              <w:t>работа</w:t>
            </w:r>
            <w:r w:rsidRPr="006F5E4A">
              <w:rPr>
                <w:spacing w:val="1"/>
                <w:sz w:val="20"/>
                <w:szCs w:val="20"/>
                <w:lang w:val="ru-RU"/>
              </w:rPr>
              <w:t xml:space="preserve"> </w:t>
            </w:r>
            <w:r w:rsidRPr="006F5E4A">
              <w:rPr>
                <w:sz w:val="20"/>
                <w:szCs w:val="20"/>
                <w:lang w:val="ru-RU"/>
              </w:rPr>
              <w:t>с</w:t>
            </w:r>
            <w:r w:rsidRPr="006F5E4A">
              <w:rPr>
                <w:spacing w:val="1"/>
                <w:sz w:val="20"/>
                <w:szCs w:val="20"/>
                <w:lang w:val="ru-RU"/>
              </w:rPr>
              <w:t xml:space="preserve"> </w:t>
            </w:r>
            <w:r w:rsidRPr="006F5E4A">
              <w:rPr>
                <w:sz w:val="20"/>
                <w:szCs w:val="20"/>
                <w:lang w:val="ru-RU"/>
              </w:rPr>
              <w:t>цифровыми</w:t>
            </w:r>
            <w:r w:rsidRPr="006F5E4A">
              <w:rPr>
                <w:spacing w:val="-68"/>
                <w:sz w:val="20"/>
                <w:szCs w:val="20"/>
                <w:lang w:val="ru-RU"/>
              </w:rPr>
              <w:t xml:space="preserve"> </w:t>
            </w:r>
            <w:r w:rsidR="006F5E4A">
              <w:rPr>
                <w:sz w:val="20"/>
                <w:szCs w:val="20"/>
                <w:lang w:val="ru-RU"/>
              </w:rPr>
              <w:t xml:space="preserve">технологиями </w:t>
            </w:r>
            <w:r w:rsidRPr="006F5E4A">
              <w:rPr>
                <w:spacing w:val="-1"/>
                <w:sz w:val="20"/>
                <w:szCs w:val="20"/>
                <w:lang w:val="ru-RU"/>
              </w:rPr>
              <w:t>(интернет-</w:t>
            </w:r>
            <w:r w:rsidRPr="006F5E4A">
              <w:rPr>
                <w:spacing w:val="-68"/>
                <w:sz w:val="20"/>
                <w:szCs w:val="20"/>
                <w:lang w:val="ru-RU"/>
              </w:rPr>
              <w:t xml:space="preserve"> </w:t>
            </w:r>
            <w:r w:rsidRPr="006F5E4A">
              <w:rPr>
                <w:sz w:val="20"/>
                <w:szCs w:val="20"/>
                <w:lang w:val="ru-RU"/>
              </w:rPr>
              <w:t>экономика,</w:t>
            </w:r>
            <w:r w:rsidR="006F5E4A">
              <w:rPr>
                <w:sz w:val="20"/>
                <w:szCs w:val="20"/>
                <w:lang w:val="ru-RU"/>
              </w:rPr>
              <w:t xml:space="preserve"> </w:t>
            </w:r>
            <w:r w:rsidRPr="006F5E4A">
              <w:rPr>
                <w:spacing w:val="-1"/>
                <w:sz w:val="20"/>
                <w:szCs w:val="20"/>
                <w:lang w:val="ru-RU"/>
              </w:rPr>
              <w:t>электронная</w:t>
            </w:r>
            <w:r w:rsidRPr="006F5E4A">
              <w:rPr>
                <w:spacing w:val="-68"/>
                <w:sz w:val="20"/>
                <w:szCs w:val="20"/>
                <w:lang w:val="ru-RU"/>
              </w:rPr>
              <w:t xml:space="preserve"> </w:t>
            </w:r>
            <w:r w:rsidRPr="006F5E4A">
              <w:rPr>
                <w:sz w:val="20"/>
                <w:szCs w:val="20"/>
                <w:lang w:val="ru-RU"/>
              </w:rPr>
              <w:t>экономика).</w:t>
            </w:r>
            <w:r w:rsidRPr="006F5E4A">
              <w:rPr>
                <w:spacing w:val="1"/>
                <w:sz w:val="20"/>
                <w:szCs w:val="20"/>
                <w:lang w:val="ru-RU"/>
              </w:rPr>
              <w:t xml:space="preserve"> </w:t>
            </w:r>
            <w:r w:rsidRPr="006F5E4A">
              <w:rPr>
                <w:sz w:val="20"/>
                <w:szCs w:val="20"/>
                <w:lang w:val="ru-RU"/>
              </w:rPr>
              <w:t>Что</w:t>
            </w:r>
            <w:r w:rsidRPr="006F5E4A">
              <w:rPr>
                <w:spacing w:val="1"/>
                <w:sz w:val="20"/>
                <w:szCs w:val="20"/>
                <w:lang w:val="ru-RU"/>
              </w:rPr>
              <w:t xml:space="preserve"> </w:t>
            </w:r>
            <w:r w:rsidRPr="006F5E4A">
              <w:rPr>
                <w:sz w:val="20"/>
                <w:szCs w:val="20"/>
                <w:lang w:val="ru-RU"/>
              </w:rPr>
              <w:t>такое</w:t>
            </w:r>
            <w:r w:rsidRPr="006F5E4A">
              <w:rPr>
                <w:spacing w:val="1"/>
                <w:sz w:val="20"/>
                <w:szCs w:val="20"/>
                <w:lang w:val="ru-RU"/>
              </w:rPr>
              <w:t xml:space="preserve"> </w:t>
            </w:r>
            <w:r w:rsidRPr="006F5E4A">
              <w:rPr>
                <w:sz w:val="20"/>
                <w:szCs w:val="20"/>
                <w:lang w:val="ru-RU"/>
              </w:rPr>
              <w:t>«умный</w:t>
            </w:r>
            <w:r w:rsidRPr="006F5E4A">
              <w:rPr>
                <w:spacing w:val="-67"/>
                <w:sz w:val="20"/>
                <w:szCs w:val="20"/>
                <w:lang w:val="ru-RU"/>
              </w:rPr>
              <w:t xml:space="preserve"> </w:t>
            </w:r>
            <w:r w:rsidRPr="006F5E4A">
              <w:rPr>
                <w:sz w:val="20"/>
                <w:szCs w:val="20"/>
                <w:lang w:val="ru-RU"/>
              </w:rPr>
              <w:t>город»:</w:t>
            </w:r>
            <w:r w:rsidRPr="006F5E4A">
              <w:rPr>
                <w:spacing w:val="28"/>
                <w:sz w:val="20"/>
                <w:szCs w:val="20"/>
                <w:lang w:val="ru-RU"/>
              </w:rPr>
              <w:t xml:space="preserve"> </w:t>
            </w:r>
            <w:r w:rsidRPr="006F5E4A">
              <w:rPr>
                <w:sz w:val="20"/>
                <w:szCs w:val="20"/>
                <w:lang w:val="ru-RU"/>
              </w:rPr>
              <w:t>«умное</w:t>
            </w:r>
            <w:r w:rsidRPr="006F5E4A">
              <w:rPr>
                <w:spacing w:val="29"/>
                <w:sz w:val="20"/>
                <w:szCs w:val="20"/>
                <w:lang w:val="ru-RU"/>
              </w:rPr>
              <w:t xml:space="preserve"> </w:t>
            </w:r>
            <w:r w:rsidRPr="006F5E4A">
              <w:rPr>
                <w:sz w:val="20"/>
                <w:szCs w:val="20"/>
                <w:lang w:val="ru-RU"/>
              </w:rPr>
              <w:t>освещение»,</w:t>
            </w:r>
            <w:r w:rsidR="006F5E4A">
              <w:rPr>
                <w:sz w:val="20"/>
                <w:szCs w:val="20"/>
                <w:lang w:val="ru-RU"/>
              </w:rPr>
              <w:t xml:space="preserve"> </w:t>
            </w:r>
            <w:r w:rsidRPr="006F5E4A">
              <w:rPr>
                <w:sz w:val="20"/>
                <w:szCs w:val="20"/>
                <w:lang w:val="ru-RU"/>
              </w:rPr>
              <w:t>«умный</w:t>
            </w:r>
            <w:r w:rsidR="006F5E4A">
              <w:rPr>
                <w:sz w:val="20"/>
                <w:szCs w:val="20"/>
                <w:lang w:val="ru-RU"/>
              </w:rPr>
              <w:t xml:space="preserve"> </w:t>
            </w:r>
            <w:r w:rsidRPr="006F5E4A">
              <w:rPr>
                <w:spacing w:val="-1"/>
                <w:sz w:val="20"/>
                <w:szCs w:val="20"/>
                <w:lang w:val="ru-RU"/>
              </w:rPr>
              <w:t>общественный</w:t>
            </w:r>
            <w:r w:rsidRPr="006F5E4A">
              <w:rPr>
                <w:spacing w:val="-68"/>
                <w:sz w:val="20"/>
                <w:szCs w:val="20"/>
                <w:lang w:val="ru-RU"/>
              </w:rPr>
              <w:t xml:space="preserve"> </w:t>
            </w:r>
            <w:r w:rsidRPr="006F5E4A">
              <w:rPr>
                <w:sz w:val="20"/>
                <w:szCs w:val="20"/>
                <w:lang w:val="ru-RU"/>
              </w:rPr>
              <w:t>транспорт»,</w:t>
            </w:r>
            <w:r w:rsidRPr="006F5E4A">
              <w:rPr>
                <w:spacing w:val="1"/>
                <w:sz w:val="20"/>
                <w:szCs w:val="20"/>
                <w:lang w:val="ru-RU"/>
              </w:rPr>
              <w:t xml:space="preserve"> </w:t>
            </w:r>
            <w:r w:rsidRPr="006F5E4A">
              <w:rPr>
                <w:sz w:val="20"/>
                <w:szCs w:val="20"/>
                <w:lang w:val="ru-RU"/>
              </w:rPr>
              <w:t>противопожарные</w:t>
            </w:r>
            <w:r w:rsidRPr="006F5E4A">
              <w:rPr>
                <w:spacing w:val="1"/>
                <w:sz w:val="20"/>
                <w:szCs w:val="20"/>
                <w:lang w:val="ru-RU"/>
              </w:rPr>
              <w:t xml:space="preserve"> </w:t>
            </w:r>
            <w:r w:rsidRPr="006F5E4A">
              <w:rPr>
                <w:sz w:val="20"/>
                <w:szCs w:val="20"/>
                <w:lang w:val="ru-RU"/>
              </w:rPr>
              <w:t>датчики. Какое значение имеет</w:t>
            </w:r>
            <w:r w:rsidRPr="006F5E4A">
              <w:rPr>
                <w:spacing w:val="1"/>
                <w:sz w:val="20"/>
                <w:szCs w:val="20"/>
                <w:lang w:val="ru-RU"/>
              </w:rPr>
              <w:t xml:space="preserve"> </w:t>
            </w:r>
            <w:r w:rsidRPr="006F5E4A">
              <w:rPr>
                <w:sz w:val="20"/>
                <w:szCs w:val="20"/>
                <w:lang w:val="ru-RU"/>
              </w:rPr>
              <w:t>использование</w:t>
            </w:r>
            <w:r w:rsidRPr="006F5E4A">
              <w:rPr>
                <w:sz w:val="20"/>
                <w:szCs w:val="20"/>
                <w:lang w:val="ru-RU"/>
              </w:rPr>
              <w:tab/>
            </w:r>
            <w:r w:rsidRPr="006F5E4A">
              <w:rPr>
                <w:sz w:val="20"/>
                <w:szCs w:val="20"/>
                <w:lang w:val="ru-RU"/>
              </w:rPr>
              <w:tab/>
            </w:r>
            <w:r w:rsidRPr="006F5E4A">
              <w:rPr>
                <w:sz w:val="20"/>
                <w:szCs w:val="20"/>
                <w:lang w:val="ru-RU"/>
              </w:rPr>
              <w:tab/>
            </w:r>
            <w:r w:rsidRPr="006F5E4A">
              <w:rPr>
                <w:sz w:val="20"/>
                <w:szCs w:val="20"/>
                <w:lang w:val="ru-RU"/>
              </w:rPr>
              <w:tab/>
            </w:r>
            <w:r w:rsidRPr="006F5E4A">
              <w:rPr>
                <w:sz w:val="20"/>
                <w:szCs w:val="20"/>
                <w:lang w:val="ru-RU"/>
              </w:rPr>
              <w:tab/>
            </w:r>
            <w:r w:rsidRPr="006F5E4A">
              <w:rPr>
                <w:spacing w:val="-1"/>
                <w:sz w:val="20"/>
                <w:szCs w:val="20"/>
                <w:lang w:val="ru-RU"/>
              </w:rPr>
              <w:t>цифровой</w:t>
            </w:r>
            <w:r w:rsidRPr="006F5E4A">
              <w:rPr>
                <w:spacing w:val="-68"/>
                <w:sz w:val="20"/>
                <w:szCs w:val="20"/>
                <w:lang w:val="ru-RU"/>
              </w:rPr>
              <w:t xml:space="preserve"> </w:t>
            </w:r>
            <w:r w:rsidRPr="006F5E4A">
              <w:rPr>
                <w:sz w:val="20"/>
                <w:szCs w:val="20"/>
                <w:lang w:val="ru-RU"/>
              </w:rPr>
              <w:t>экономики?</w:t>
            </w:r>
            <w:r w:rsidRPr="006F5E4A">
              <w:rPr>
                <w:sz w:val="20"/>
                <w:szCs w:val="20"/>
                <w:lang w:val="ru-RU"/>
              </w:rPr>
              <w:tab/>
            </w:r>
            <w:r w:rsidRPr="006F5E4A">
              <w:rPr>
                <w:sz w:val="20"/>
                <w:szCs w:val="20"/>
                <w:lang w:val="ru-RU"/>
              </w:rPr>
              <w:tab/>
            </w:r>
            <w:r w:rsidRPr="006F5E4A">
              <w:rPr>
                <w:sz w:val="20"/>
                <w:szCs w:val="20"/>
                <w:lang w:val="ru-RU"/>
              </w:rPr>
              <w:tab/>
            </w:r>
            <w:r w:rsidRPr="006F5E4A">
              <w:rPr>
                <w:sz w:val="20"/>
                <w:szCs w:val="20"/>
                <w:lang w:val="ru-RU"/>
              </w:rPr>
              <w:tab/>
            </w:r>
            <w:r w:rsidRPr="006F5E4A">
              <w:rPr>
                <w:spacing w:val="-1"/>
                <w:sz w:val="20"/>
                <w:szCs w:val="20"/>
                <w:lang w:val="ru-RU"/>
              </w:rPr>
              <w:t>Механизмы</w:t>
            </w:r>
            <w:r w:rsidRPr="006F5E4A">
              <w:rPr>
                <w:spacing w:val="-68"/>
                <w:sz w:val="20"/>
                <w:szCs w:val="20"/>
                <w:lang w:val="ru-RU"/>
              </w:rPr>
              <w:t xml:space="preserve"> </w:t>
            </w:r>
            <w:r w:rsidRPr="006F5E4A">
              <w:rPr>
                <w:sz w:val="20"/>
                <w:szCs w:val="20"/>
                <w:lang w:val="ru-RU"/>
              </w:rPr>
              <w:t>цифровой</w:t>
            </w:r>
            <w:r w:rsidRPr="006F5E4A">
              <w:rPr>
                <w:spacing w:val="1"/>
                <w:sz w:val="20"/>
                <w:szCs w:val="20"/>
                <w:lang w:val="ru-RU"/>
              </w:rPr>
              <w:t xml:space="preserve"> </w:t>
            </w:r>
            <w:r w:rsidRPr="006F5E4A">
              <w:rPr>
                <w:sz w:val="20"/>
                <w:szCs w:val="20"/>
                <w:lang w:val="ru-RU"/>
              </w:rPr>
              <w:t>экономики:</w:t>
            </w:r>
            <w:r w:rsidRPr="006F5E4A">
              <w:rPr>
                <w:spacing w:val="1"/>
                <w:sz w:val="20"/>
                <w:szCs w:val="20"/>
                <w:lang w:val="ru-RU"/>
              </w:rPr>
              <w:t xml:space="preserve"> </w:t>
            </w:r>
            <w:r w:rsidRPr="006F5E4A">
              <w:rPr>
                <w:sz w:val="20"/>
                <w:szCs w:val="20"/>
                <w:lang w:val="ru-RU"/>
              </w:rPr>
              <w:t>роботы</w:t>
            </w:r>
            <w:r w:rsidRPr="006F5E4A">
              <w:rPr>
                <w:spacing w:val="-67"/>
                <w:sz w:val="20"/>
                <w:szCs w:val="20"/>
                <w:lang w:val="ru-RU"/>
              </w:rPr>
              <w:t xml:space="preserve"> </w:t>
            </w:r>
            <w:r w:rsidRPr="006F5E4A">
              <w:rPr>
                <w:sz w:val="20"/>
                <w:szCs w:val="20"/>
                <w:lang w:val="ru-RU"/>
              </w:rPr>
              <w:t>(устройства,</w:t>
            </w:r>
            <w:r w:rsidRPr="006F5E4A">
              <w:rPr>
                <w:sz w:val="20"/>
                <w:szCs w:val="20"/>
                <w:lang w:val="ru-RU"/>
              </w:rPr>
              <w:tab/>
            </w:r>
            <w:r w:rsidRPr="006F5E4A">
              <w:rPr>
                <w:sz w:val="20"/>
                <w:szCs w:val="20"/>
                <w:lang w:val="ru-RU"/>
              </w:rPr>
              <w:tab/>
            </w:r>
            <w:r w:rsidRPr="006F5E4A">
              <w:rPr>
                <w:spacing w:val="-1"/>
                <w:sz w:val="20"/>
                <w:szCs w:val="20"/>
                <w:lang w:val="ru-RU"/>
              </w:rPr>
              <w:t>повторяющие</w:t>
            </w:r>
            <w:r w:rsidRPr="006F5E4A">
              <w:rPr>
                <w:spacing w:val="-68"/>
                <w:sz w:val="20"/>
                <w:szCs w:val="20"/>
                <w:lang w:val="ru-RU"/>
              </w:rPr>
              <w:t xml:space="preserve"> </w:t>
            </w:r>
            <w:r w:rsidRPr="006F5E4A">
              <w:rPr>
                <w:sz w:val="20"/>
                <w:szCs w:val="20"/>
                <w:lang w:val="ru-RU"/>
              </w:rPr>
              <w:t>действия человека по заданной</w:t>
            </w:r>
            <w:r w:rsidRPr="006F5E4A">
              <w:rPr>
                <w:spacing w:val="1"/>
                <w:sz w:val="20"/>
                <w:szCs w:val="20"/>
                <w:lang w:val="ru-RU"/>
              </w:rPr>
              <w:t xml:space="preserve"> </w:t>
            </w:r>
            <w:r w:rsidRPr="006F5E4A">
              <w:rPr>
                <w:sz w:val="20"/>
                <w:szCs w:val="20"/>
                <w:lang w:val="ru-RU"/>
              </w:rPr>
              <w:t>программе);</w:t>
            </w:r>
            <w:r w:rsidRPr="006F5E4A">
              <w:rPr>
                <w:spacing w:val="1"/>
                <w:sz w:val="20"/>
                <w:szCs w:val="20"/>
                <w:lang w:val="ru-RU"/>
              </w:rPr>
              <w:t xml:space="preserve"> </w:t>
            </w:r>
            <w:r w:rsidRPr="006F5E4A">
              <w:rPr>
                <w:sz w:val="20"/>
                <w:szCs w:val="20"/>
                <w:lang w:val="ru-RU"/>
              </w:rPr>
              <w:t>искусственный</w:t>
            </w:r>
            <w:r w:rsidRPr="006F5E4A">
              <w:rPr>
                <w:spacing w:val="-67"/>
                <w:sz w:val="20"/>
                <w:szCs w:val="20"/>
                <w:lang w:val="ru-RU"/>
              </w:rPr>
              <w:t xml:space="preserve"> </w:t>
            </w:r>
            <w:r w:rsidRPr="006F5E4A">
              <w:rPr>
                <w:sz w:val="20"/>
                <w:szCs w:val="20"/>
                <w:lang w:val="ru-RU"/>
              </w:rPr>
              <w:t>интеллект</w:t>
            </w:r>
            <w:r w:rsidRPr="006F5E4A">
              <w:rPr>
                <w:sz w:val="20"/>
                <w:szCs w:val="20"/>
                <w:lang w:val="ru-RU"/>
              </w:rPr>
              <w:tab/>
            </w:r>
            <w:r w:rsidRPr="006F5E4A">
              <w:rPr>
                <w:sz w:val="20"/>
                <w:szCs w:val="20"/>
                <w:lang w:val="ru-RU"/>
              </w:rPr>
              <w:tab/>
            </w:r>
            <w:r w:rsidRPr="006F5E4A">
              <w:rPr>
                <w:sz w:val="20"/>
                <w:szCs w:val="20"/>
                <w:lang w:val="ru-RU"/>
              </w:rPr>
              <w:tab/>
            </w:r>
            <w:r w:rsidRPr="006F5E4A">
              <w:rPr>
                <w:spacing w:val="-1"/>
                <w:sz w:val="20"/>
                <w:szCs w:val="20"/>
                <w:lang w:val="ru-RU"/>
              </w:rPr>
              <w:t>(способность</w:t>
            </w:r>
            <w:r w:rsidRPr="006F5E4A">
              <w:rPr>
                <w:spacing w:val="-68"/>
                <w:sz w:val="20"/>
                <w:szCs w:val="20"/>
                <w:lang w:val="ru-RU"/>
              </w:rPr>
              <w:t xml:space="preserve"> </w:t>
            </w:r>
            <w:r w:rsidRPr="006F5E4A">
              <w:rPr>
                <w:sz w:val="20"/>
                <w:szCs w:val="20"/>
                <w:lang w:val="ru-RU"/>
              </w:rPr>
              <w:t>компьютера учиться у человека</w:t>
            </w:r>
            <w:r w:rsidRPr="006F5E4A">
              <w:rPr>
                <w:spacing w:val="1"/>
                <w:sz w:val="20"/>
                <w:szCs w:val="20"/>
                <w:lang w:val="ru-RU"/>
              </w:rPr>
              <w:t xml:space="preserve"> </w:t>
            </w:r>
            <w:r w:rsidRPr="006F5E4A">
              <w:rPr>
                <w:sz w:val="20"/>
                <w:szCs w:val="20"/>
                <w:lang w:val="ru-RU"/>
              </w:rPr>
              <w:t>выполнять</w:t>
            </w:r>
            <w:r w:rsidRPr="006F5E4A">
              <w:rPr>
                <w:sz w:val="20"/>
                <w:szCs w:val="20"/>
                <w:lang w:val="ru-RU"/>
              </w:rPr>
              <w:tab/>
            </w:r>
            <w:r w:rsidRPr="006F5E4A">
              <w:rPr>
                <w:spacing w:val="-1"/>
                <w:sz w:val="20"/>
                <w:szCs w:val="20"/>
                <w:lang w:val="ru-RU"/>
              </w:rPr>
              <w:t>предложенные</w:t>
            </w:r>
            <w:r w:rsidRPr="006F5E4A">
              <w:rPr>
                <w:spacing w:val="-68"/>
                <w:sz w:val="20"/>
                <w:szCs w:val="20"/>
                <w:lang w:val="ru-RU"/>
              </w:rPr>
              <w:t xml:space="preserve"> </w:t>
            </w:r>
            <w:r w:rsidRPr="006F5E4A">
              <w:rPr>
                <w:sz w:val="20"/>
                <w:szCs w:val="20"/>
                <w:lang w:val="ru-RU"/>
              </w:rPr>
              <w:t>задания)</w:t>
            </w:r>
          </w:p>
        </w:tc>
        <w:tc>
          <w:tcPr>
            <w:tcW w:w="2779" w:type="pct"/>
          </w:tcPr>
          <w:p w:rsidR="00C90EB2" w:rsidRPr="006F5E4A" w:rsidRDefault="00C90EB2" w:rsidP="00B56C7E">
            <w:pPr>
              <w:pStyle w:val="TableParagraph"/>
              <w:rPr>
                <w:sz w:val="20"/>
                <w:szCs w:val="20"/>
                <w:lang w:val="ru-RU"/>
              </w:rPr>
            </w:pPr>
            <w:r w:rsidRPr="006F5E4A">
              <w:rPr>
                <w:sz w:val="20"/>
                <w:szCs w:val="20"/>
                <w:lang w:val="ru-RU"/>
              </w:rPr>
              <w:t>Просмотр</w:t>
            </w:r>
            <w:r w:rsidRPr="006F5E4A">
              <w:rPr>
                <w:spacing w:val="34"/>
                <w:sz w:val="20"/>
                <w:szCs w:val="20"/>
                <w:lang w:val="ru-RU"/>
              </w:rPr>
              <w:t xml:space="preserve"> </w:t>
            </w:r>
            <w:r w:rsidRPr="006F5E4A">
              <w:rPr>
                <w:sz w:val="20"/>
                <w:szCs w:val="20"/>
                <w:lang w:val="ru-RU"/>
              </w:rPr>
              <w:t>и</w:t>
            </w:r>
            <w:r w:rsidRPr="006F5E4A">
              <w:rPr>
                <w:spacing w:val="35"/>
                <w:sz w:val="20"/>
                <w:szCs w:val="20"/>
                <w:lang w:val="ru-RU"/>
              </w:rPr>
              <w:t xml:space="preserve"> </w:t>
            </w:r>
            <w:r w:rsidRPr="006F5E4A">
              <w:rPr>
                <w:sz w:val="20"/>
                <w:szCs w:val="20"/>
                <w:lang w:val="ru-RU"/>
              </w:rPr>
              <w:t>обсуждение</w:t>
            </w:r>
            <w:r w:rsidRPr="006F5E4A">
              <w:rPr>
                <w:spacing w:val="35"/>
                <w:sz w:val="20"/>
                <w:szCs w:val="20"/>
                <w:lang w:val="ru-RU"/>
              </w:rPr>
              <w:t xml:space="preserve"> </w:t>
            </w:r>
            <w:r w:rsidRPr="006F5E4A">
              <w:rPr>
                <w:sz w:val="20"/>
                <w:szCs w:val="20"/>
                <w:lang w:val="ru-RU"/>
              </w:rPr>
              <w:t>видео:</w:t>
            </w:r>
            <w:r w:rsidRPr="006F5E4A">
              <w:rPr>
                <w:spacing w:val="35"/>
                <w:sz w:val="20"/>
                <w:szCs w:val="20"/>
                <w:lang w:val="ru-RU"/>
              </w:rPr>
              <w:t xml:space="preserve"> </w:t>
            </w:r>
            <w:r w:rsidRPr="006F5E4A">
              <w:rPr>
                <w:sz w:val="20"/>
                <w:szCs w:val="20"/>
                <w:lang w:val="ru-RU"/>
              </w:rPr>
              <w:t>«Компьютер</w:t>
            </w:r>
            <w:r w:rsidRPr="006F5E4A">
              <w:rPr>
                <w:spacing w:val="34"/>
                <w:sz w:val="20"/>
                <w:szCs w:val="20"/>
                <w:lang w:val="ru-RU"/>
              </w:rPr>
              <w:t xml:space="preserve"> </w:t>
            </w:r>
            <w:r w:rsidRPr="006F5E4A">
              <w:rPr>
                <w:sz w:val="20"/>
                <w:szCs w:val="20"/>
                <w:lang w:val="ru-RU"/>
              </w:rPr>
              <w:t>в</w:t>
            </w:r>
            <w:r w:rsidRPr="006F5E4A">
              <w:rPr>
                <w:spacing w:val="36"/>
                <w:sz w:val="20"/>
                <w:szCs w:val="20"/>
                <w:lang w:val="ru-RU"/>
              </w:rPr>
              <w:t xml:space="preserve"> </w:t>
            </w:r>
            <w:r w:rsidRPr="006F5E4A">
              <w:rPr>
                <w:sz w:val="20"/>
                <w:szCs w:val="20"/>
                <w:lang w:val="ru-RU"/>
              </w:rPr>
              <w:t>нашей</w:t>
            </w:r>
            <w:r w:rsidRPr="006F5E4A">
              <w:rPr>
                <w:spacing w:val="40"/>
                <w:sz w:val="20"/>
                <w:szCs w:val="20"/>
                <w:lang w:val="ru-RU"/>
              </w:rPr>
              <w:t xml:space="preserve"> </w:t>
            </w:r>
            <w:r w:rsidRPr="006F5E4A">
              <w:rPr>
                <w:sz w:val="20"/>
                <w:szCs w:val="20"/>
                <w:lang w:val="ru-RU"/>
              </w:rPr>
              <w:t>жизни».</w:t>
            </w:r>
            <w:r w:rsidRPr="006F5E4A">
              <w:rPr>
                <w:spacing w:val="34"/>
                <w:sz w:val="20"/>
                <w:szCs w:val="20"/>
                <w:lang w:val="ru-RU"/>
              </w:rPr>
              <w:t xml:space="preserve"> </w:t>
            </w:r>
            <w:r w:rsidRPr="006F5E4A">
              <w:rPr>
                <w:sz w:val="20"/>
                <w:szCs w:val="20"/>
                <w:lang w:val="ru-RU"/>
              </w:rPr>
              <w:t>Беседа:</w:t>
            </w:r>
          </w:p>
          <w:p w:rsidR="00C90EB2" w:rsidRPr="006F5E4A" w:rsidRDefault="00C90EB2" w:rsidP="006F5E4A">
            <w:pPr>
              <w:pStyle w:val="TableParagraph"/>
              <w:ind w:right="100"/>
              <w:rPr>
                <w:sz w:val="20"/>
                <w:szCs w:val="20"/>
                <w:lang w:val="ru-RU"/>
              </w:rPr>
            </w:pPr>
            <w:r w:rsidRPr="006F5E4A">
              <w:rPr>
                <w:spacing w:val="-1"/>
                <w:sz w:val="20"/>
                <w:szCs w:val="20"/>
                <w:lang w:val="ru-RU"/>
              </w:rPr>
              <w:t>«Можно</w:t>
            </w:r>
            <w:r w:rsidRPr="006F5E4A">
              <w:rPr>
                <w:spacing w:val="-16"/>
                <w:sz w:val="20"/>
                <w:szCs w:val="20"/>
                <w:lang w:val="ru-RU"/>
              </w:rPr>
              <w:t xml:space="preserve"> </w:t>
            </w:r>
            <w:r w:rsidRPr="006F5E4A">
              <w:rPr>
                <w:spacing w:val="-1"/>
                <w:sz w:val="20"/>
                <w:szCs w:val="20"/>
                <w:lang w:val="ru-RU"/>
              </w:rPr>
              <w:t>ли</w:t>
            </w:r>
            <w:r w:rsidRPr="006F5E4A">
              <w:rPr>
                <w:spacing w:val="-16"/>
                <w:sz w:val="20"/>
                <w:szCs w:val="20"/>
                <w:lang w:val="ru-RU"/>
              </w:rPr>
              <w:t xml:space="preserve"> </w:t>
            </w:r>
            <w:r w:rsidRPr="006F5E4A">
              <w:rPr>
                <w:spacing w:val="-1"/>
                <w:sz w:val="20"/>
                <w:szCs w:val="20"/>
                <w:lang w:val="ru-RU"/>
              </w:rPr>
              <w:t>сегодня</w:t>
            </w:r>
            <w:r w:rsidRPr="006F5E4A">
              <w:rPr>
                <w:spacing w:val="-14"/>
                <w:sz w:val="20"/>
                <w:szCs w:val="20"/>
                <w:lang w:val="ru-RU"/>
              </w:rPr>
              <w:t xml:space="preserve"> </w:t>
            </w:r>
            <w:r w:rsidRPr="006F5E4A">
              <w:rPr>
                <w:spacing w:val="-1"/>
                <w:sz w:val="20"/>
                <w:szCs w:val="20"/>
                <w:lang w:val="ru-RU"/>
              </w:rPr>
              <w:t>прожить</w:t>
            </w:r>
            <w:r w:rsidRPr="006F5E4A">
              <w:rPr>
                <w:spacing w:val="-17"/>
                <w:sz w:val="20"/>
                <w:szCs w:val="20"/>
                <w:lang w:val="ru-RU"/>
              </w:rPr>
              <w:t xml:space="preserve"> </w:t>
            </w:r>
            <w:r w:rsidRPr="006F5E4A">
              <w:rPr>
                <w:sz w:val="20"/>
                <w:szCs w:val="20"/>
                <w:lang w:val="ru-RU"/>
              </w:rPr>
              <w:t>без</w:t>
            </w:r>
            <w:r w:rsidRPr="006F5E4A">
              <w:rPr>
                <w:spacing w:val="-15"/>
                <w:sz w:val="20"/>
                <w:szCs w:val="20"/>
                <w:lang w:val="ru-RU"/>
              </w:rPr>
              <w:t xml:space="preserve"> </w:t>
            </w:r>
            <w:r w:rsidRPr="006F5E4A">
              <w:rPr>
                <w:sz w:val="20"/>
                <w:szCs w:val="20"/>
                <w:lang w:val="ru-RU"/>
              </w:rPr>
              <w:t>компьютера?</w:t>
            </w:r>
            <w:r w:rsidRPr="006F5E4A">
              <w:rPr>
                <w:spacing w:val="-14"/>
                <w:sz w:val="20"/>
                <w:szCs w:val="20"/>
                <w:lang w:val="ru-RU"/>
              </w:rPr>
              <w:t xml:space="preserve"> </w:t>
            </w:r>
            <w:r w:rsidRPr="006F5E4A">
              <w:rPr>
                <w:sz w:val="20"/>
                <w:szCs w:val="20"/>
                <w:lang w:val="ru-RU"/>
              </w:rPr>
              <w:t>Что</w:t>
            </w:r>
            <w:r w:rsidRPr="006F5E4A">
              <w:rPr>
                <w:spacing w:val="-15"/>
                <w:sz w:val="20"/>
                <w:szCs w:val="20"/>
                <w:lang w:val="ru-RU"/>
              </w:rPr>
              <w:t xml:space="preserve"> </w:t>
            </w:r>
            <w:r w:rsidRPr="006F5E4A">
              <w:rPr>
                <w:sz w:val="20"/>
                <w:szCs w:val="20"/>
                <w:lang w:val="ru-RU"/>
              </w:rPr>
              <w:t>умеет</w:t>
            </w:r>
            <w:r w:rsidRPr="006F5E4A">
              <w:rPr>
                <w:spacing w:val="-16"/>
                <w:sz w:val="20"/>
                <w:szCs w:val="20"/>
                <w:lang w:val="ru-RU"/>
              </w:rPr>
              <w:t xml:space="preserve"> </w:t>
            </w:r>
            <w:r w:rsidRPr="006F5E4A">
              <w:rPr>
                <w:sz w:val="20"/>
                <w:szCs w:val="20"/>
                <w:lang w:val="ru-RU"/>
              </w:rPr>
              <w:t>компьютер?</w:t>
            </w:r>
            <w:r w:rsidRPr="006F5E4A">
              <w:rPr>
                <w:spacing w:val="-15"/>
                <w:sz w:val="20"/>
                <w:szCs w:val="20"/>
                <w:lang w:val="ru-RU"/>
              </w:rPr>
              <w:t xml:space="preserve"> </w:t>
            </w:r>
            <w:r w:rsidRPr="006F5E4A">
              <w:rPr>
                <w:sz w:val="20"/>
                <w:szCs w:val="20"/>
                <w:lang w:val="ru-RU"/>
              </w:rPr>
              <w:t>Какие</w:t>
            </w:r>
            <w:r w:rsidRPr="006F5E4A">
              <w:rPr>
                <w:spacing w:val="-68"/>
                <w:sz w:val="20"/>
                <w:szCs w:val="20"/>
                <w:lang w:val="ru-RU"/>
              </w:rPr>
              <w:t xml:space="preserve"> </w:t>
            </w:r>
            <w:r w:rsidRPr="006F5E4A">
              <w:rPr>
                <w:sz w:val="20"/>
                <w:szCs w:val="20"/>
                <w:lang w:val="ru-RU"/>
              </w:rPr>
              <w:t>профессии</w:t>
            </w:r>
            <w:r w:rsidRPr="006F5E4A">
              <w:rPr>
                <w:spacing w:val="-2"/>
                <w:sz w:val="20"/>
                <w:szCs w:val="20"/>
                <w:lang w:val="ru-RU"/>
              </w:rPr>
              <w:t xml:space="preserve"> </w:t>
            </w:r>
            <w:r w:rsidRPr="006F5E4A">
              <w:rPr>
                <w:sz w:val="20"/>
                <w:szCs w:val="20"/>
                <w:lang w:val="ru-RU"/>
              </w:rPr>
              <w:t>заменил</w:t>
            </w:r>
            <w:r w:rsidRPr="006F5E4A">
              <w:rPr>
                <w:spacing w:val="1"/>
                <w:sz w:val="20"/>
                <w:szCs w:val="20"/>
                <w:lang w:val="ru-RU"/>
              </w:rPr>
              <w:t xml:space="preserve"> </w:t>
            </w:r>
            <w:r w:rsidRPr="006F5E4A">
              <w:rPr>
                <w:sz w:val="20"/>
                <w:szCs w:val="20"/>
                <w:lang w:val="ru-RU"/>
              </w:rPr>
              <w:t>сегодня</w:t>
            </w:r>
            <w:r w:rsidRPr="006F5E4A">
              <w:rPr>
                <w:spacing w:val="-1"/>
                <w:sz w:val="20"/>
                <w:szCs w:val="20"/>
                <w:lang w:val="ru-RU"/>
              </w:rPr>
              <w:t xml:space="preserve"> </w:t>
            </w:r>
            <w:r w:rsidRPr="006F5E4A">
              <w:rPr>
                <w:sz w:val="20"/>
                <w:szCs w:val="20"/>
                <w:lang w:val="ru-RU"/>
              </w:rPr>
              <w:t>компьютер?</w:t>
            </w:r>
          </w:p>
          <w:p w:rsidR="00C90EB2" w:rsidRPr="006F5E4A" w:rsidRDefault="00C90EB2" w:rsidP="00B56C7E">
            <w:pPr>
              <w:pStyle w:val="TableParagraph"/>
              <w:ind w:right="101"/>
              <w:rPr>
                <w:sz w:val="20"/>
                <w:szCs w:val="20"/>
                <w:lang w:val="ru-RU"/>
              </w:rPr>
            </w:pPr>
            <w:r w:rsidRPr="006F5E4A">
              <w:rPr>
                <w:sz w:val="20"/>
                <w:szCs w:val="20"/>
                <w:lang w:val="ru-RU"/>
              </w:rPr>
              <w:t>Интерактивное задание: сравнение фотографий с рисунками, который</w:t>
            </w:r>
            <w:r w:rsidRPr="006F5E4A">
              <w:rPr>
                <w:spacing w:val="1"/>
                <w:sz w:val="20"/>
                <w:szCs w:val="20"/>
                <w:lang w:val="ru-RU"/>
              </w:rPr>
              <w:t xml:space="preserve"> </w:t>
            </w:r>
            <w:r w:rsidRPr="006F5E4A">
              <w:rPr>
                <w:sz w:val="20"/>
                <w:szCs w:val="20"/>
                <w:lang w:val="ru-RU"/>
              </w:rPr>
              <w:t>сделал искусственный интеллект. Обсуждение: чем похожи изображения,</w:t>
            </w:r>
            <w:r w:rsidRPr="006F5E4A">
              <w:rPr>
                <w:spacing w:val="1"/>
                <w:sz w:val="20"/>
                <w:szCs w:val="20"/>
                <w:lang w:val="ru-RU"/>
              </w:rPr>
              <w:t xml:space="preserve"> </w:t>
            </w:r>
            <w:r w:rsidRPr="006F5E4A">
              <w:rPr>
                <w:sz w:val="20"/>
                <w:szCs w:val="20"/>
                <w:lang w:val="ru-RU"/>
              </w:rPr>
              <w:t>сделанные</w:t>
            </w:r>
            <w:r w:rsidRPr="006F5E4A">
              <w:rPr>
                <w:spacing w:val="-2"/>
                <w:sz w:val="20"/>
                <w:szCs w:val="20"/>
                <w:lang w:val="ru-RU"/>
              </w:rPr>
              <w:t xml:space="preserve"> </w:t>
            </w:r>
            <w:r w:rsidRPr="006F5E4A">
              <w:rPr>
                <w:sz w:val="20"/>
                <w:szCs w:val="20"/>
                <w:lang w:val="ru-RU"/>
              </w:rPr>
              <w:t>человеком</w:t>
            </w:r>
            <w:r w:rsidRPr="006F5E4A">
              <w:rPr>
                <w:spacing w:val="-2"/>
                <w:sz w:val="20"/>
                <w:szCs w:val="20"/>
                <w:lang w:val="ru-RU"/>
              </w:rPr>
              <w:t xml:space="preserve"> </w:t>
            </w:r>
            <w:r w:rsidRPr="006F5E4A">
              <w:rPr>
                <w:sz w:val="20"/>
                <w:szCs w:val="20"/>
                <w:lang w:val="ru-RU"/>
              </w:rPr>
              <w:t>и</w:t>
            </w:r>
            <w:r w:rsidRPr="006F5E4A">
              <w:rPr>
                <w:spacing w:val="-2"/>
                <w:sz w:val="20"/>
                <w:szCs w:val="20"/>
                <w:lang w:val="ru-RU"/>
              </w:rPr>
              <w:t xml:space="preserve"> </w:t>
            </w:r>
            <w:r w:rsidRPr="006F5E4A">
              <w:rPr>
                <w:sz w:val="20"/>
                <w:szCs w:val="20"/>
                <w:lang w:val="ru-RU"/>
              </w:rPr>
              <w:t>компьютером; в</w:t>
            </w:r>
            <w:r w:rsidRPr="006F5E4A">
              <w:rPr>
                <w:spacing w:val="-2"/>
                <w:sz w:val="20"/>
                <w:szCs w:val="20"/>
                <w:lang w:val="ru-RU"/>
              </w:rPr>
              <w:t xml:space="preserve"> </w:t>
            </w:r>
            <w:r w:rsidRPr="006F5E4A">
              <w:rPr>
                <w:sz w:val="20"/>
                <w:szCs w:val="20"/>
                <w:lang w:val="ru-RU"/>
              </w:rPr>
              <w:t>чем</w:t>
            </w:r>
            <w:r w:rsidRPr="006F5E4A">
              <w:rPr>
                <w:spacing w:val="-2"/>
                <w:sz w:val="20"/>
                <w:szCs w:val="20"/>
                <w:lang w:val="ru-RU"/>
              </w:rPr>
              <w:t xml:space="preserve"> </w:t>
            </w:r>
            <w:r w:rsidRPr="006F5E4A">
              <w:rPr>
                <w:sz w:val="20"/>
                <w:szCs w:val="20"/>
                <w:lang w:val="ru-RU"/>
              </w:rPr>
              <w:t>разница</w:t>
            </w:r>
            <w:r w:rsidRPr="006F5E4A">
              <w:rPr>
                <w:spacing w:val="-1"/>
                <w:sz w:val="20"/>
                <w:szCs w:val="20"/>
                <w:lang w:val="ru-RU"/>
              </w:rPr>
              <w:t xml:space="preserve"> </w:t>
            </w:r>
            <w:r w:rsidRPr="006F5E4A">
              <w:rPr>
                <w:sz w:val="20"/>
                <w:szCs w:val="20"/>
                <w:lang w:val="ru-RU"/>
              </w:rPr>
              <w:t>между</w:t>
            </w:r>
            <w:r w:rsidRPr="006F5E4A">
              <w:rPr>
                <w:spacing w:val="-1"/>
                <w:sz w:val="20"/>
                <w:szCs w:val="20"/>
                <w:lang w:val="ru-RU"/>
              </w:rPr>
              <w:t xml:space="preserve"> </w:t>
            </w:r>
            <w:r w:rsidRPr="006F5E4A">
              <w:rPr>
                <w:sz w:val="20"/>
                <w:szCs w:val="20"/>
                <w:lang w:val="ru-RU"/>
              </w:rPr>
              <w:t>ними.</w:t>
            </w:r>
          </w:p>
          <w:p w:rsidR="00C90EB2" w:rsidRPr="006F5E4A" w:rsidRDefault="00C90EB2" w:rsidP="00B56C7E">
            <w:pPr>
              <w:pStyle w:val="TableParagraph"/>
              <w:rPr>
                <w:sz w:val="20"/>
                <w:szCs w:val="20"/>
                <w:lang w:val="ru-RU"/>
              </w:rPr>
            </w:pPr>
            <w:r w:rsidRPr="006F5E4A">
              <w:rPr>
                <w:sz w:val="20"/>
                <w:szCs w:val="20"/>
                <w:lang w:val="ru-RU"/>
              </w:rPr>
              <w:t>Воображаемая</w:t>
            </w:r>
            <w:r w:rsidRPr="006F5E4A">
              <w:rPr>
                <w:spacing w:val="-3"/>
                <w:sz w:val="20"/>
                <w:szCs w:val="20"/>
                <w:lang w:val="ru-RU"/>
              </w:rPr>
              <w:t xml:space="preserve"> </w:t>
            </w:r>
            <w:r w:rsidRPr="006F5E4A">
              <w:rPr>
                <w:sz w:val="20"/>
                <w:szCs w:val="20"/>
                <w:lang w:val="ru-RU"/>
              </w:rPr>
              <w:t>ситуация:</w:t>
            </w:r>
            <w:r w:rsidRPr="006F5E4A">
              <w:rPr>
                <w:spacing w:val="-3"/>
                <w:sz w:val="20"/>
                <w:szCs w:val="20"/>
                <w:lang w:val="ru-RU"/>
              </w:rPr>
              <w:t xml:space="preserve"> </w:t>
            </w:r>
            <w:r w:rsidRPr="006F5E4A">
              <w:rPr>
                <w:sz w:val="20"/>
                <w:szCs w:val="20"/>
                <w:lang w:val="ru-RU"/>
              </w:rPr>
              <w:t>путешествие</w:t>
            </w:r>
            <w:r w:rsidRPr="006F5E4A">
              <w:rPr>
                <w:spacing w:val="-3"/>
                <w:sz w:val="20"/>
                <w:szCs w:val="20"/>
                <w:lang w:val="ru-RU"/>
              </w:rPr>
              <w:t xml:space="preserve"> </w:t>
            </w:r>
            <w:r w:rsidRPr="006F5E4A">
              <w:rPr>
                <w:sz w:val="20"/>
                <w:szCs w:val="20"/>
                <w:lang w:val="ru-RU"/>
              </w:rPr>
              <w:t>по</w:t>
            </w:r>
            <w:r w:rsidRPr="006F5E4A">
              <w:rPr>
                <w:spacing w:val="-3"/>
                <w:sz w:val="20"/>
                <w:szCs w:val="20"/>
                <w:lang w:val="ru-RU"/>
              </w:rPr>
              <w:t xml:space="preserve"> </w:t>
            </w:r>
            <w:r w:rsidRPr="006F5E4A">
              <w:rPr>
                <w:sz w:val="20"/>
                <w:szCs w:val="20"/>
                <w:lang w:val="ru-RU"/>
              </w:rPr>
              <w:t>«умному</w:t>
            </w:r>
            <w:r w:rsidRPr="006F5E4A">
              <w:rPr>
                <w:spacing w:val="-3"/>
                <w:sz w:val="20"/>
                <w:szCs w:val="20"/>
                <w:lang w:val="ru-RU"/>
              </w:rPr>
              <w:t xml:space="preserve"> </w:t>
            </w:r>
            <w:r w:rsidRPr="006F5E4A">
              <w:rPr>
                <w:sz w:val="20"/>
                <w:szCs w:val="20"/>
                <w:lang w:val="ru-RU"/>
              </w:rPr>
              <w:t>городу».</w:t>
            </w:r>
          </w:p>
          <w:p w:rsidR="00C90EB2" w:rsidRPr="006F5E4A" w:rsidRDefault="00C90EB2" w:rsidP="00B56C7E">
            <w:pPr>
              <w:pStyle w:val="TableParagraph"/>
              <w:ind w:right="102"/>
              <w:rPr>
                <w:sz w:val="20"/>
                <w:szCs w:val="20"/>
                <w:lang w:val="ru-RU"/>
              </w:rPr>
            </w:pPr>
            <w:r w:rsidRPr="006F5E4A">
              <w:rPr>
                <w:sz w:val="20"/>
                <w:szCs w:val="20"/>
                <w:lang w:val="ru-RU"/>
              </w:rPr>
              <w:t>Интерактивное</w:t>
            </w:r>
            <w:r w:rsidRPr="006F5E4A">
              <w:rPr>
                <w:spacing w:val="1"/>
                <w:sz w:val="20"/>
                <w:szCs w:val="20"/>
                <w:lang w:val="ru-RU"/>
              </w:rPr>
              <w:t xml:space="preserve"> </w:t>
            </w:r>
            <w:r w:rsidRPr="006F5E4A">
              <w:rPr>
                <w:sz w:val="20"/>
                <w:szCs w:val="20"/>
                <w:lang w:val="ru-RU"/>
              </w:rPr>
              <w:t>задание:</w:t>
            </w:r>
            <w:r w:rsidRPr="006F5E4A">
              <w:rPr>
                <w:spacing w:val="1"/>
                <w:sz w:val="20"/>
                <w:szCs w:val="20"/>
                <w:lang w:val="ru-RU"/>
              </w:rPr>
              <w:t xml:space="preserve"> </w:t>
            </w:r>
            <w:r w:rsidRPr="006F5E4A">
              <w:rPr>
                <w:sz w:val="20"/>
                <w:szCs w:val="20"/>
                <w:lang w:val="ru-RU"/>
              </w:rPr>
              <w:t>разработать</w:t>
            </w:r>
            <w:r w:rsidRPr="006F5E4A">
              <w:rPr>
                <w:spacing w:val="1"/>
                <w:sz w:val="20"/>
                <w:szCs w:val="20"/>
                <w:lang w:val="ru-RU"/>
              </w:rPr>
              <w:t xml:space="preserve"> </w:t>
            </w:r>
            <w:r w:rsidRPr="006F5E4A">
              <w:rPr>
                <w:sz w:val="20"/>
                <w:szCs w:val="20"/>
                <w:lang w:val="ru-RU"/>
              </w:rPr>
              <w:t>задания</w:t>
            </w:r>
            <w:r w:rsidRPr="006F5E4A">
              <w:rPr>
                <w:spacing w:val="1"/>
                <w:sz w:val="20"/>
                <w:szCs w:val="20"/>
                <w:lang w:val="ru-RU"/>
              </w:rPr>
              <w:t xml:space="preserve"> </w:t>
            </w:r>
            <w:r w:rsidRPr="006F5E4A">
              <w:rPr>
                <w:sz w:val="20"/>
                <w:szCs w:val="20"/>
                <w:lang w:val="ru-RU"/>
              </w:rPr>
              <w:t>для</w:t>
            </w:r>
            <w:r w:rsidRPr="006F5E4A">
              <w:rPr>
                <w:spacing w:val="1"/>
                <w:sz w:val="20"/>
                <w:szCs w:val="20"/>
                <w:lang w:val="ru-RU"/>
              </w:rPr>
              <w:t xml:space="preserve"> </w:t>
            </w:r>
            <w:r w:rsidRPr="006F5E4A">
              <w:rPr>
                <w:sz w:val="20"/>
                <w:szCs w:val="20"/>
                <w:lang w:val="ru-RU"/>
              </w:rPr>
              <w:t>робота,</w:t>
            </w:r>
            <w:r w:rsidRPr="006F5E4A">
              <w:rPr>
                <w:spacing w:val="1"/>
                <w:sz w:val="20"/>
                <w:szCs w:val="20"/>
                <w:lang w:val="ru-RU"/>
              </w:rPr>
              <w:t xml:space="preserve"> </w:t>
            </w:r>
            <w:r w:rsidRPr="006F5E4A">
              <w:rPr>
                <w:sz w:val="20"/>
                <w:szCs w:val="20"/>
                <w:lang w:val="ru-RU"/>
              </w:rPr>
              <w:t>используя</w:t>
            </w:r>
            <w:r w:rsidRPr="006F5E4A">
              <w:rPr>
                <w:spacing w:val="1"/>
                <w:sz w:val="20"/>
                <w:szCs w:val="20"/>
                <w:lang w:val="ru-RU"/>
              </w:rPr>
              <w:t xml:space="preserve"> </w:t>
            </w:r>
            <w:r w:rsidRPr="006F5E4A">
              <w:rPr>
                <w:sz w:val="20"/>
                <w:szCs w:val="20"/>
                <w:lang w:val="ru-RU"/>
              </w:rPr>
              <w:t>предложенные</w:t>
            </w:r>
            <w:r w:rsidRPr="006F5E4A">
              <w:rPr>
                <w:spacing w:val="-2"/>
                <w:sz w:val="20"/>
                <w:szCs w:val="20"/>
                <w:lang w:val="ru-RU"/>
              </w:rPr>
              <w:t xml:space="preserve"> </w:t>
            </w:r>
            <w:r w:rsidRPr="006F5E4A">
              <w:rPr>
                <w:sz w:val="20"/>
                <w:szCs w:val="20"/>
                <w:lang w:val="ru-RU"/>
              </w:rPr>
              <w:t>рисунки</w:t>
            </w:r>
          </w:p>
        </w:tc>
      </w:tr>
      <w:tr w:rsidR="00C90EB2" w:rsidRPr="00B56C7E" w:rsidTr="0024463E">
        <w:trPr>
          <w:trHeight w:val="274"/>
        </w:trPr>
        <w:tc>
          <w:tcPr>
            <w:tcW w:w="5000" w:type="pct"/>
            <w:gridSpan w:val="13"/>
          </w:tcPr>
          <w:p w:rsidR="00C90EB2" w:rsidRPr="00B56C7E" w:rsidRDefault="00C90EB2" w:rsidP="00B56C7E">
            <w:pPr>
              <w:pStyle w:val="TableParagraph"/>
              <w:ind w:left="816"/>
              <w:rPr>
                <w:b/>
                <w:sz w:val="20"/>
                <w:szCs w:val="20"/>
              </w:rPr>
            </w:pPr>
            <w:r w:rsidRPr="00B56C7E">
              <w:rPr>
                <w:b/>
                <w:sz w:val="20"/>
                <w:szCs w:val="20"/>
              </w:rPr>
              <w:t>11.</w:t>
            </w:r>
            <w:r w:rsidRPr="00B56C7E">
              <w:rPr>
                <w:b/>
                <w:spacing w:val="4"/>
                <w:sz w:val="20"/>
                <w:szCs w:val="20"/>
              </w:rPr>
              <w:t xml:space="preserve"> </w:t>
            </w:r>
            <w:r w:rsidRPr="00B56C7E">
              <w:rPr>
                <w:b/>
                <w:sz w:val="20"/>
                <w:szCs w:val="20"/>
              </w:rPr>
              <w:t>День</w:t>
            </w:r>
            <w:r w:rsidRPr="00B56C7E">
              <w:rPr>
                <w:b/>
                <w:spacing w:val="-2"/>
                <w:sz w:val="20"/>
                <w:szCs w:val="20"/>
              </w:rPr>
              <w:t xml:space="preserve"> </w:t>
            </w:r>
            <w:r w:rsidRPr="00B56C7E">
              <w:rPr>
                <w:b/>
                <w:sz w:val="20"/>
                <w:szCs w:val="20"/>
              </w:rPr>
              <w:t>матери</w:t>
            </w:r>
          </w:p>
        </w:tc>
      </w:tr>
      <w:tr w:rsidR="00C90EB2" w:rsidRPr="00B56C7E" w:rsidTr="0024463E">
        <w:trPr>
          <w:trHeight w:val="3258"/>
        </w:trPr>
        <w:tc>
          <w:tcPr>
            <w:tcW w:w="810" w:type="pct"/>
            <w:gridSpan w:val="5"/>
          </w:tcPr>
          <w:p w:rsidR="00C90EB2" w:rsidRPr="00B56C7E" w:rsidRDefault="00C90EB2" w:rsidP="00C90EB2">
            <w:pPr>
              <w:pStyle w:val="TableParagraph"/>
              <w:ind w:left="399"/>
              <w:rPr>
                <w:sz w:val="20"/>
                <w:szCs w:val="20"/>
              </w:rPr>
            </w:pPr>
            <w:r w:rsidRPr="00B56C7E">
              <w:rPr>
                <w:sz w:val="20"/>
                <w:szCs w:val="20"/>
              </w:rPr>
              <w:t>1–2</w:t>
            </w:r>
            <w:r w:rsidRPr="00B56C7E">
              <w:rPr>
                <w:spacing w:val="-2"/>
                <w:sz w:val="20"/>
                <w:szCs w:val="20"/>
              </w:rPr>
              <w:t xml:space="preserve"> </w:t>
            </w:r>
            <w:r w:rsidRPr="00B56C7E">
              <w:rPr>
                <w:sz w:val="20"/>
                <w:szCs w:val="20"/>
              </w:rPr>
              <w:t>классы</w:t>
            </w:r>
          </w:p>
        </w:tc>
        <w:tc>
          <w:tcPr>
            <w:tcW w:w="1392" w:type="pct"/>
            <w:gridSpan w:val="6"/>
          </w:tcPr>
          <w:p w:rsidR="00C90EB2" w:rsidRPr="00B56C7E" w:rsidRDefault="00C90EB2" w:rsidP="00B56C7E">
            <w:pPr>
              <w:pStyle w:val="TableParagraph"/>
              <w:tabs>
                <w:tab w:val="left" w:pos="3287"/>
              </w:tabs>
              <w:ind w:right="95"/>
              <w:rPr>
                <w:sz w:val="20"/>
                <w:szCs w:val="20"/>
                <w:lang w:val="ru-RU"/>
              </w:rPr>
            </w:pPr>
            <w:r w:rsidRPr="00B56C7E">
              <w:rPr>
                <w:sz w:val="20"/>
                <w:szCs w:val="20"/>
                <w:lang w:val="ru-RU"/>
              </w:rPr>
              <w:t>Мать,</w:t>
            </w:r>
            <w:r w:rsidRPr="00B56C7E">
              <w:rPr>
                <w:spacing w:val="1"/>
                <w:sz w:val="20"/>
                <w:szCs w:val="20"/>
                <w:lang w:val="ru-RU"/>
              </w:rPr>
              <w:t xml:space="preserve"> </w:t>
            </w:r>
            <w:r w:rsidRPr="00B56C7E">
              <w:rPr>
                <w:sz w:val="20"/>
                <w:szCs w:val="20"/>
                <w:lang w:val="ru-RU"/>
              </w:rPr>
              <w:t>мама</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главные</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жизни</w:t>
            </w:r>
            <w:r w:rsidRPr="00B56C7E">
              <w:rPr>
                <w:spacing w:val="1"/>
                <w:sz w:val="20"/>
                <w:szCs w:val="20"/>
                <w:lang w:val="ru-RU"/>
              </w:rPr>
              <w:t xml:space="preserve"> </w:t>
            </w:r>
            <w:r w:rsidRPr="00B56C7E">
              <w:rPr>
                <w:sz w:val="20"/>
                <w:szCs w:val="20"/>
                <w:lang w:val="ru-RU"/>
              </w:rPr>
              <w:t>человека</w:t>
            </w:r>
            <w:r w:rsidRPr="00B56C7E">
              <w:rPr>
                <w:spacing w:val="1"/>
                <w:sz w:val="20"/>
                <w:szCs w:val="20"/>
                <w:lang w:val="ru-RU"/>
              </w:rPr>
              <w:t xml:space="preserve"> </w:t>
            </w:r>
            <w:r w:rsidRPr="00B56C7E">
              <w:rPr>
                <w:sz w:val="20"/>
                <w:szCs w:val="20"/>
                <w:lang w:val="ru-RU"/>
              </w:rPr>
              <w:t>слова.</w:t>
            </w:r>
            <w:r w:rsidRPr="00B56C7E">
              <w:rPr>
                <w:spacing w:val="1"/>
                <w:sz w:val="20"/>
                <w:szCs w:val="20"/>
                <w:lang w:val="ru-RU"/>
              </w:rPr>
              <w:t xml:space="preserve"> </w:t>
            </w:r>
            <w:r w:rsidRPr="00B56C7E">
              <w:rPr>
                <w:sz w:val="20"/>
                <w:szCs w:val="20"/>
                <w:lang w:val="ru-RU"/>
              </w:rPr>
              <w:t>Мать</w:t>
            </w:r>
            <w:r w:rsidRPr="00B56C7E">
              <w:rPr>
                <w:spacing w:val="1"/>
                <w:sz w:val="20"/>
                <w:szCs w:val="20"/>
                <w:lang w:val="ru-RU"/>
              </w:rPr>
              <w:t xml:space="preserve"> </w:t>
            </w:r>
            <w:r w:rsidRPr="00B56C7E">
              <w:rPr>
                <w:sz w:val="20"/>
                <w:szCs w:val="20"/>
                <w:lang w:val="ru-RU"/>
              </w:rPr>
              <w:t>–</w:t>
            </w:r>
            <w:r w:rsidRPr="00B56C7E">
              <w:rPr>
                <w:spacing w:val="-67"/>
                <w:sz w:val="20"/>
                <w:szCs w:val="20"/>
                <w:lang w:val="ru-RU"/>
              </w:rPr>
              <w:t xml:space="preserve"> </w:t>
            </w:r>
            <w:r w:rsidRPr="00B56C7E">
              <w:rPr>
                <w:sz w:val="20"/>
                <w:szCs w:val="20"/>
                <w:lang w:val="ru-RU"/>
              </w:rPr>
              <w:t>хозяйка в доме, хранительница</w:t>
            </w:r>
            <w:r w:rsidRPr="00B56C7E">
              <w:rPr>
                <w:spacing w:val="1"/>
                <w:sz w:val="20"/>
                <w:szCs w:val="20"/>
                <w:lang w:val="ru-RU"/>
              </w:rPr>
              <w:t xml:space="preserve"> </w:t>
            </w:r>
            <w:r w:rsidRPr="00B56C7E">
              <w:rPr>
                <w:sz w:val="20"/>
                <w:szCs w:val="20"/>
                <w:lang w:val="ru-RU"/>
              </w:rPr>
              <w:t>семейного</w:t>
            </w:r>
            <w:r w:rsidR="00B56C7E">
              <w:rPr>
                <w:sz w:val="20"/>
                <w:szCs w:val="20"/>
                <w:lang w:val="ru-RU"/>
              </w:rPr>
              <w:t xml:space="preserve"> очага.</w:t>
            </w:r>
            <w:r w:rsidRPr="00B56C7E">
              <w:rPr>
                <w:sz w:val="20"/>
                <w:szCs w:val="20"/>
                <w:lang w:val="ru-RU"/>
              </w:rPr>
              <w:tab/>
            </w:r>
            <w:r w:rsidRPr="00B56C7E">
              <w:rPr>
                <w:spacing w:val="-1"/>
                <w:sz w:val="20"/>
                <w:szCs w:val="20"/>
                <w:lang w:val="ru-RU"/>
              </w:rPr>
              <w:t>очага,</w:t>
            </w:r>
            <w:r w:rsidRPr="00B56C7E">
              <w:rPr>
                <w:spacing w:val="-68"/>
                <w:sz w:val="20"/>
                <w:szCs w:val="20"/>
                <w:lang w:val="ru-RU"/>
              </w:rPr>
              <w:t xml:space="preserve"> </w:t>
            </w:r>
            <w:r w:rsidRPr="00B56C7E">
              <w:rPr>
                <w:sz w:val="20"/>
                <w:szCs w:val="20"/>
                <w:lang w:val="ru-RU"/>
              </w:rPr>
              <w:t>воспитательница</w:t>
            </w:r>
            <w:r w:rsidRPr="00B56C7E">
              <w:rPr>
                <w:spacing w:val="-11"/>
                <w:sz w:val="20"/>
                <w:szCs w:val="20"/>
                <w:lang w:val="ru-RU"/>
              </w:rPr>
              <w:t xml:space="preserve"> </w:t>
            </w:r>
            <w:r w:rsidRPr="00B56C7E">
              <w:rPr>
                <w:sz w:val="20"/>
                <w:szCs w:val="20"/>
                <w:lang w:val="ru-RU"/>
              </w:rPr>
              <w:t>детей.</w:t>
            </w:r>
            <w:r w:rsidRPr="00B56C7E">
              <w:rPr>
                <w:spacing w:val="-10"/>
                <w:sz w:val="20"/>
                <w:szCs w:val="20"/>
                <w:lang w:val="ru-RU"/>
              </w:rPr>
              <w:t xml:space="preserve"> </w:t>
            </w:r>
            <w:r w:rsidRPr="00B56C7E">
              <w:rPr>
                <w:sz w:val="20"/>
                <w:szCs w:val="20"/>
                <w:lang w:val="ru-RU"/>
              </w:rPr>
              <w:t>Матери-</w:t>
            </w:r>
            <w:r w:rsidRPr="00B56C7E">
              <w:rPr>
                <w:spacing w:val="-68"/>
                <w:sz w:val="20"/>
                <w:szCs w:val="20"/>
                <w:lang w:val="ru-RU"/>
              </w:rPr>
              <w:t xml:space="preserve"> </w:t>
            </w:r>
            <w:r w:rsidRPr="00B56C7E">
              <w:rPr>
                <w:sz w:val="20"/>
                <w:szCs w:val="20"/>
                <w:lang w:val="ru-RU"/>
              </w:rPr>
              <w:t>героини.</w:t>
            </w:r>
          </w:p>
          <w:p w:rsidR="00C90EB2" w:rsidRPr="00B56C7E" w:rsidRDefault="00C90EB2" w:rsidP="00C90EB2">
            <w:pPr>
              <w:pStyle w:val="TableParagraph"/>
              <w:ind w:right="98" w:firstLine="339"/>
              <w:rPr>
                <w:sz w:val="20"/>
                <w:szCs w:val="20"/>
                <w:lang w:val="ru-RU"/>
              </w:rPr>
            </w:pPr>
            <w:r w:rsidRPr="00B56C7E">
              <w:rPr>
                <w:sz w:val="20"/>
                <w:szCs w:val="20"/>
                <w:lang w:val="ru-RU"/>
              </w:rPr>
              <w:t>Как</w:t>
            </w:r>
            <w:r w:rsidRPr="00B56C7E">
              <w:rPr>
                <w:spacing w:val="1"/>
                <w:sz w:val="20"/>
                <w:szCs w:val="20"/>
                <w:lang w:val="ru-RU"/>
              </w:rPr>
              <w:t xml:space="preserve"> </w:t>
            </w:r>
            <w:r w:rsidRPr="00B56C7E">
              <w:rPr>
                <w:sz w:val="20"/>
                <w:szCs w:val="20"/>
                <w:lang w:val="ru-RU"/>
              </w:rPr>
              <w:t>поздравить</w:t>
            </w:r>
            <w:r w:rsidRPr="00B56C7E">
              <w:rPr>
                <w:spacing w:val="1"/>
                <w:sz w:val="20"/>
                <w:szCs w:val="20"/>
                <w:lang w:val="ru-RU"/>
              </w:rPr>
              <w:t xml:space="preserve"> </w:t>
            </w:r>
            <w:r w:rsidRPr="00B56C7E">
              <w:rPr>
                <w:sz w:val="20"/>
                <w:szCs w:val="20"/>
                <w:lang w:val="ru-RU"/>
              </w:rPr>
              <w:t>маму</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ее</w:t>
            </w:r>
            <w:r w:rsidRPr="00B56C7E">
              <w:rPr>
                <w:spacing w:val="1"/>
                <w:sz w:val="20"/>
                <w:szCs w:val="20"/>
                <w:lang w:val="ru-RU"/>
              </w:rPr>
              <w:t xml:space="preserve"> </w:t>
            </w:r>
            <w:r w:rsidRPr="00B56C7E">
              <w:rPr>
                <w:sz w:val="20"/>
                <w:szCs w:val="20"/>
                <w:lang w:val="ru-RU"/>
              </w:rPr>
              <w:t>праздник</w:t>
            </w:r>
            <w:r w:rsidRPr="00B56C7E">
              <w:rPr>
                <w:spacing w:val="-2"/>
                <w:sz w:val="20"/>
                <w:szCs w:val="20"/>
                <w:lang w:val="ru-RU"/>
              </w:rPr>
              <w:t xml:space="preserve"> </w:t>
            </w:r>
            <w:r w:rsidRPr="00B56C7E">
              <w:rPr>
                <w:sz w:val="20"/>
                <w:szCs w:val="20"/>
                <w:lang w:val="ru-RU"/>
              </w:rPr>
              <w:t>– День</w:t>
            </w:r>
            <w:r w:rsidRPr="00B56C7E">
              <w:rPr>
                <w:spacing w:val="-2"/>
                <w:sz w:val="20"/>
                <w:szCs w:val="20"/>
                <w:lang w:val="ru-RU"/>
              </w:rPr>
              <w:t xml:space="preserve"> </w:t>
            </w:r>
            <w:r w:rsidRPr="00B56C7E">
              <w:rPr>
                <w:sz w:val="20"/>
                <w:szCs w:val="20"/>
                <w:lang w:val="ru-RU"/>
              </w:rPr>
              <w:t>матери?</w:t>
            </w:r>
          </w:p>
        </w:tc>
        <w:tc>
          <w:tcPr>
            <w:tcW w:w="2798" w:type="pct"/>
            <w:gridSpan w:val="2"/>
          </w:tcPr>
          <w:p w:rsidR="00C90EB2" w:rsidRPr="00B56C7E" w:rsidRDefault="00C90EB2" w:rsidP="00B56C7E">
            <w:pPr>
              <w:pStyle w:val="TableParagraph"/>
              <w:rPr>
                <w:sz w:val="20"/>
                <w:szCs w:val="20"/>
                <w:lang w:val="ru-RU"/>
              </w:rPr>
            </w:pPr>
            <w:r w:rsidRPr="00B56C7E">
              <w:rPr>
                <w:sz w:val="20"/>
                <w:szCs w:val="20"/>
                <w:lang w:val="ru-RU"/>
              </w:rPr>
              <w:t>Слушание</w:t>
            </w:r>
            <w:r w:rsidRPr="00B56C7E">
              <w:rPr>
                <w:spacing w:val="-3"/>
                <w:sz w:val="20"/>
                <w:szCs w:val="20"/>
                <w:lang w:val="ru-RU"/>
              </w:rPr>
              <w:t xml:space="preserve"> </w:t>
            </w:r>
            <w:r w:rsidRPr="00B56C7E">
              <w:rPr>
                <w:sz w:val="20"/>
                <w:szCs w:val="20"/>
                <w:lang w:val="ru-RU"/>
              </w:rPr>
              <w:t>песни</w:t>
            </w:r>
            <w:r w:rsidRPr="00B56C7E">
              <w:rPr>
                <w:spacing w:val="-2"/>
                <w:sz w:val="20"/>
                <w:szCs w:val="20"/>
                <w:lang w:val="ru-RU"/>
              </w:rPr>
              <w:t xml:space="preserve"> </w:t>
            </w:r>
            <w:r w:rsidRPr="00B56C7E">
              <w:rPr>
                <w:sz w:val="20"/>
                <w:szCs w:val="20"/>
                <w:lang w:val="ru-RU"/>
              </w:rPr>
              <w:t>«О</w:t>
            </w:r>
            <w:r w:rsidRPr="00B56C7E">
              <w:rPr>
                <w:spacing w:val="-2"/>
                <w:sz w:val="20"/>
                <w:szCs w:val="20"/>
                <w:lang w:val="ru-RU"/>
              </w:rPr>
              <w:t xml:space="preserve"> </w:t>
            </w:r>
            <w:r w:rsidRPr="00B56C7E">
              <w:rPr>
                <w:sz w:val="20"/>
                <w:szCs w:val="20"/>
                <w:lang w:val="ru-RU"/>
              </w:rPr>
              <w:t>маме»</w:t>
            </w:r>
            <w:r w:rsidRPr="00B56C7E">
              <w:rPr>
                <w:spacing w:val="-2"/>
                <w:sz w:val="20"/>
                <w:szCs w:val="20"/>
                <w:lang w:val="ru-RU"/>
              </w:rPr>
              <w:t xml:space="preserve"> </w:t>
            </w:r>
            <w:r w:rsidRPr="00B56C7E">
              <w:rPr>
                <w:sz w:val="20"/>
                <w:szCs w:val="20"/>
                <w:lang w:val="ru-RU"/>
              </w:rPr>
              <w:t>из</w:t>
            </w:r>
            <w:r w:rsidRPr="00B56C7E">
              <w:rPr>
                <w:spacing w:val="-2"/>
                <w:sz w:val="20"/>
                <w:szCs w:val="20"/>
                <w:lang w:val="ru-RU"/>
              </w:rPr>
              <w:t xml:space="preserve"> </w:t>
            </w:r>
            <w:r w:rsidRPr="00B56C7E">
              <w:rPr>
                <w:sz w:val="20"/>
                <w:szCs w:val="20"/>
                <w:lang w:val="ru-RU"/>
              </w:rPr>
              <w:t>кинофильма</w:t>
            </w:r>
            <w:r w:rsidR="00B56C7E">
              <w:rPr>
                <w:spacing w:val="-2"/>
                <w:sz w:val="20"/>
                <w:szCs w:val="20"/>
                <w:lang w:val="ru-RU"/>
              </w:rPr>
              <w:t xml:space="preserve"> «</w:t>
            </w:r>
            <w:r w:rsidRPr="00B56C7E">
              <w:rPr>
                <w:sz w:val="20"/>
                <w:szCs w:val="20"/>
                <w:lang w:val="ru-RU"/>
              </w:rPr>
              <w:t>Мама».</w:t>
            </w:r>
            <w:r w:rsidRPr="00B56C7E">
              <w:rPr>
                <w:spacing w:val="-67"/>
                <w:sz w:val="20"/>
                <w:szCs w:val="20"/>
                <w:lang w:val="ru-RU"/>
              </w:rPr>
              <w:t xml:space="preserve"> </w:t>
            </w:r>
            <w:r w:rsidRPr="00B56C7E">
              <w:rPr>
                <w:sz w:val="20"/>
                <w:szCs w:val="20"/>
                <w:lang w:val="ru-RU"/>
              </w:rPr>
              <w:t>Интерактивное</w:t>
            </w:r>
            <w:r w:rsidRPr="00B56C7E">
              <w:rPr>
                <w:spacing w:val="-2"/>
                <w:sz w:val="20"/>
                <w:szCs w:val="20"/>
                <w:lang w:val="ru-RU"/>
              </w:rPr>
              <w:t xml:space="preserve"> </w:t>
            </w:r>
            <w:r w:rsidRPr="00B56C7E">
              <w:rPr>
                <w:sz w:val="20"/>
                <w:szCs w:val="20"/>
                <w:lang w:val="ru-RU"/>
              </w:rPr>
              <w:t>задание:</w:t>
            </w:r>
            <w:r w:rsidRPr="00B56C7E">
              <w:rPr>
                <w:spacing w:val="-2"/>
                <w:sz w:val="20"/>
                <w:szCs w:val="20"/>
                <w:lang w:val="ru-RU"/>
              </w:rPr>
              <w:t xml:space="preserve"> </w:t>
            </w:r>
            <w:r w:rsidRPr="00B56C7E">
              <w:rPr>
                <w:sz w:val="20"/>
                <w:szCs w:val="20"/>
                <w:lang w:val="ru-RU"/>
              </w:rPr>
              <w:t>расскажем</w:t>
            </w:r>
            <w:r w:rsidRPr="00B56C7E">
              <w:rPr>
                <w:spacing w:val="-2"/>
                <w:sz w:val="20"/>
                <w:szCs w:val="20"/>
                <w:lang w:val="ru-RU"/>
              </w:rPr>
              <w:t xml:space="preserve"> </w:t>
            </w:r>
            <w:r w:rsidRPr="00B56C7E">
              <w:rPr>
                <w:sz w:val="20"/>
                <w:szCs w:val="20"/>
                <w:lang w:val="ru-RU"/>
              </w:rPr>
              <w:t>о</w:t>
            </w:r>
            <w:r w:rsidRPr="00B56C7E">
              <w:rPr>
                <w:spacing w:val="-1"/>
                <w:sz w:val="20"/>
                <w:szCs w:val="20"/>
                <w:lang w:val="ru-RU"/>
              </w:rPr>
              <w:t xml:space="preserve"> </w:t>
            </w:r>
            <w:r w:rsidRPr="00B56C7E">
              <w:rPr>
                <w:sz w:val="20"/>
                <w:szCs w:val="20"/>
                <w:lang w:val="ru-RU"/>
              </w:rPr>
              <w:t>маме:</w:t>
            </w:r>
          </w:p>
          <w:p w:rsidR="00C90EB2" w:rsidRPr="00B56C7E" w:rsidRDefault="00C90EB2" w:rsidP="00B56C7E">
            <w:pPr>
              <w:pStyle w:val="TableParagraph"/>
              <w:spacing w:before="1"/>
              <w:ind w:right="644"/>
              <w:rPr>
                <w:sz w:val="20"/>
                <w:szCs w:val="20"/>
                <w:lang w:val="ru-RU"/>
              </w:rPr>
            </w:pPr>
            <w:r w:rsidRPr="00B56C7E">
              <w:rPr>
                <w:sz w:val="20"/>
                <w:szCs w:val="20"/>
                <w:lang w:val="ru-RU"/>
              </w:rPr>
              <w:t>Мама</w:t>
            </w:r>
            <w:r w:rsidRPr="00B56C7E">
              <w:rPr>
                <w:spacing w:val="-3"/>
                <w:sz w:val="20"/>
                <w:szCs w:val="20"/>
                <w:lang w:val="ru-RU"/>
              </w:rPr>
              <w:t xml:space="preserve"> </w:t>
            </w:r>
            <w:r w:rsidRPr="00B56C7E">
              <w:rPr>
                <w:sz w:val="20"/>
                <w:szCs w:val="20"/>
                <w:lang w:val="ru-RU"/>
              </w:rPr>
              <w:t>заботится</w:t>
            </w:r>
            <w:r w:rsidRPr="00B56C7E">
              <w:rPr>
                <w:spacing w:val="-4"/>
                <w:sz w:val="20"/>
                <w:szCs w:val="20"/>
                <w:lang w:val="ru-RU"/>
              </w:rPr>
              <w:t xml:space="preserve"> </w:t>
            </w:r>
            <w:r w:rsidRPr="00B56C7E">
              <w:rPr>
                <w:sz w:val="20"/>
                <w:szCs w:val="20"/>
                <w:lang w:val="ru-RU"/>
              </w:rPr>
              <w:t>о</w:t>
            </w:r>
            <w:r w:rsidRPr="00B56C7E">
              <w:rPr>
                <w:spacing w:val="-4"/>
                <w:sz w:val="20"/>
                <w:szCs w:val="20"/>
                <w:lang w:val="ru-RU"/>
              </w:rPr>
              <w:t xml:space="preserve"> </w:t>
            </w:r>
            <w:r w:rsidRPr="00B56C7E">
              <w:rPr>
                <w:sz w:val="20"/>
                <w:szCs w:val="20"/>
                <w:lang w:val="ru-RU"/>
              </w:rPr>
              <w:t>ребенке:</w:t>
            </w:r>
            <w:r w:rsidRPr="00B56C7E">
              <w:rPr>
                <w:spacing w:val="-4"/>
                <w:sz w:val="20"/>
                <w:szCs w:val="20"/>
                <w:lang w:val="ru-RU"/>
              </w:rPr>
              <w:t xml:space="preserve"> </w:t>
            </w:r>
            <w:r w:rsidRPr="00B56C7E">
              <w:rPr>
                <w:sz w:val="20"/>
                <w:szCs w:val="20"/>
                <w:lang w:val="ru-RU"/>
              </w:rPr>
              <w:t>рассматривание</w:t>
            </w:r>
            <w:r w:rsidRPr="00B56C7E">
              <w:rPr>
                <w:spacing w:val="-4"/>
                <w:sz w:val="20"/>
                <w:szCs w:val="20"/>
                <w:lang w:val="ru-RU"/>
              </w:rPr>
              <w:t xml:space="preserve"> </w:t>
            </w:r>
            <w:r w:rsidRPr="00B56C7E">
              <w:rPr>
                <w:sz w:val="20"/>
                <w:szCs w:val="20"/>
                <w:lang w:val="ru-RU"/>
              </w:rPr>
              <w:t>репродукции</w:t>
            </w:r>
            <w:r w:rsidRPr="00B56C7E">
              <w:rPr>
                <w:spacing w:val="-3"/>
                <w:sz w:val="20"/>
                <w:szCs w:val="20"/>
                <w:lang w:val="ru-RU"/>
              </w:rPr>
              <w:t xml:space="preserve"> </w:t>
            </w:r>
            <w:r w:rsidRPr="00B56C7E">
              <w:rPr>
                <w:sz w:val="20"/>
                <w:szCs w:val="20"/>
                <w:lang w:val="ru-RU"/>
              </w:rPr>
              <w:t>картины</w:t>
            </w:r>
            <w:r w:rsidRPr="00B56C7E">
              <w:rPr>
                <w:spacing w:val="-67"/>
                <w:sz w:val="20"/>
                <w:szCs w:val="20"/>
                <w:lang w:val="ru-RU"/>
              </w:rPr>
              <w:t xml:space="preserve"> </w:t>
            </w:r>
            <w:r w:rsidRPr="00B56C7E">
              <w:rPr>
                <w:sz w:val="20"/>
                <w:szCs w:val="20"/>
                <w:lang w:val="ru-RU"/>
              </w:rPr>
              <w:t>С.</w:t>
            </w:r>
            <w:r w:rsidRPr="00B56C7E">
              <w:rPr>
                <w:spacing w:val="-2"/>
                <w:sz w:val="20"/>
                <w:szCs w:val="20"/>
                <w:lang w:val="ru-RU"/>
              </w:rPr>
              <w:t xml:space="preserve"> </w:t>
            </w:r>
            <w:r w:rsidRPr="00B56C7E">
              <w:rPr>
                <w:sz w:val="20"/>
                <w:szCs w:val="20"/>
                <w:lang w:val="ru-RU"/>
              </w:rPr>
              <w:t>Ерошкина</w:t>
            </w:r>
            <w:r w:rsidRPr="00B56C7E">
              <w:rPr>
                <w:spacing w:val="-1"/>
                <w:sz w:val="20"/>
                <w:szCs w:val="20"/>
                <w:lang w:val="ru-RU"/>
              </w:rPr>
              <w:t xml:space="preserve"> </w:t>
            </w:r>
            <w:r w:rsidRPr="00B56C7E">
              <w:rPr>
                <w:sz w:val="20"/>
                <w:szCs w:val="20"/>
                <w:lang w:val="ru-RU"/>
              </w:rPr>
              <w:t>«У</w:t>
            </w:r>
            <w:r w:rsidRPr="00B56C7E">
              <w:rPr>
                <w:spacing w:val="-1"/>
                <w:sz w:val="20"/>
                <w:szCs w:val="20"/>
                <w:lang w:val="ru-RU"/>
              </w:rPr>
              <w:t xml:space="preserve"> </w:t>
            </w:r>
            <w:r w:rsidRPr="00B56C7E">
              <w:rPr>
                <w:sz w:val="20"/>
                <w:szCs w:val="20"/>
                <w:lang w:val="ru-RU"/>
              </w:rPr>
              <w:t>колыбели»; Б.</w:t>
            </w:r>
            <w:r w:rsidRPr="00B56C7E">
              <w:rPr>
                <w:spacing w:val="-1"/>
                <w:sz w:val="20"/>
                <w:szCs w:val="20"/>
                <w:lang w:val="ru-RU"/>
              </w:rPr>
              <w:t xml:space="preserve"> </w:t>
            </w:r>
            <w:r w:rsidRPr="00B56C7E">
              <w:rPr>
                <w:sz w:val="20"/>
                <w:szCs w:val="20"/>
                <w:lang w:val="ru-RU"/>
              </w:rPr>
              <w:t>Кустодиева</w:t>
            </w:r>
            <w:r w:rsidRPr="00B56C7E">
              <w:rPr>
                <w:spacing w:val="-2"/>
                <w:sz w:val="20"/>
                <w:szCs w:val="20"/>
                <w:lang w:val="ru-RU"/>
              </w:rPr>
              <w:t xml:space="preserve"> </w:t>
            </w:r>
            <w:r w:rsidRPr="00B56C7E">
              <w:rPr>
                <w:sz w:val="20"/>
                <w:szCs w:val="20"/>
                <w:lang w:val="ru-RU"/>
              </w:rPr>
              <w:t>«Утро».</w:t>
            </w:r>
          </w:p>
          <w:p w:rsidR="00C90EB2" w:rsidRPr="00B56C7E" w:rsidRDefault="00C90EB2" w:rsidP="00B56C7E">
            <w:pPr>
              <w:pStyle w:val="TableParagraph"/>
              <w:ind w:right="103"/>
              <w:rPr>
                <w:sz w:val="20"/>
                <w:szCs w:val="20"/>
                <w:lang w:val="ru-RU"/>
              </w:rPr>
            </w:pPr>
            <w:r w:rsidRPr="00B56C7E">
              <w:rPr>
                <w:sz w:val="20"/>
                <w:szCs w:val="20"/>
                <w:lang w:val="ru-RU"/>
              </w:rPr>
              <w:t>Мама</w:t>
            </w:r>
            <w:r w:rsidRPr="00B56C7E">
              <w:rPr>
                <w:spacing w:val="1"/>
                <w:sz w:val="20"/>
                <w:szCs w:val="20"/>
                <w:lang w:val="ru-RU"/>
              </w:rPr>
              <w:t xml:space="preserve"> </w:t>
            </w:r>
            <w:r w:rsidRPr="00B56C7E">
              <w:rPr>
                <w:sz w:val="20"/>
                <w:szCs w:val="20"/>
                <w:lang w:val="ru-RU"/>
              </w:rPr>
              <w:t>помогает</w:t>
            </w:r>
            <w:r w:rsidRPr="00B56C7E">
              <w:rPr>
                <w:spacing w:val="1"/>
                <w:sz w:val="20"/>
                <w:szCs w:val="20"/>
                <w:lang w:val="ru-RU"/>
              </w:rPr>
              <w:t xml:space="preserve"> </w:t>
            </w:r>
            <w:r w:rsidRPr="00B56C7E">
              <w:rPr>
                <w:sz w:val="20"/>
                <w:szCs w:val="20"/>
                <w:lang w:val="ru-RU"/>
              </w:rPr>
              <w:t>ребенку</w:t>
            </w:r>
            <w:r w:rsidRPr="00B56C7E">
              <w:rPr>
                <w:spacing w:val="1"/>
                <w:sz w:val="20"/>
                <w:szCs w:val="20"/>
                <w:lang w:val="ru-RU"/>
              </w:rPr>
              <w:t xml:space="preserve"> </w:t>
            </w:r>
            <w:r w:rsidRPr="00B56C7E">
              <w:rPr>
                <w:sz w:val="20"/>
                <w:szCs w:val="20"/>
                <w:lang w:val="ru-RU"/>
              </w:rPr>
              <w:t>познать</w:t>
            </w:r>
            <w:r w:rsidRPr="00B56C7E">
              <w:rPr>
                <w:spacing w:val="1"/>
                <w:sz w:val="20"/>
                <w:szCs w:val="20"/>
                <w:lang w:val="ru-RU"/>
              </w:rPr>
              <w:t xml:space="preserve"> </w:t>
            </w:r>
            <w:r w:rsidRPr="00B56C7E">
              <w:rPr>
                <w:sz w:val="20"/>
                <w:szCs w:val="20"/>
                <w:lang w:val="ru-RU"/>
              </w:rPr>
              <w:t>мир:</w:t>
            </w:r>
            <w:r w:rsidRPr="00B56C7E">
              <w:rPr>
                <w:spacing w:val="1"/>
                <w:sz w:val="20"/>
                <w:szCs w:val="20"/>
                <w:lang w:val="ru-RU"/>
              </w:rPr>
              <w:t xml:space="preserve"> </w:t>
            </w:r>
            <w:r w:rsidRPr="00B56C7E">
              <w:rPr>
                <w:sz w:val="20"/>
                <w:szCs w:val="20"/>
                <w:lang w:val="ru-RU"/>
              </w:rPr>
              <w:t>рассматривание</w:t>
            </w:r>
            <w:r w:rsidRPr="00B56C7E">
              <w:rPr>
                <w:spacing w:val="1"/>
                <w:sz w:val="20"/>
                <w:szCs w:val="20"/>
                <w:lang w:val="ru-RU"/>
              </w:rPr>
              <w:t xml:space="preserve"> </w:t>
            </w:r>
            <w:r w:rsidRPr="00B56C7E">
              <w:rPr>
                <w:sz w:val="20"/>
                <w:szCs w:val="20"/>
                <w:lang w:val="ru-RU"/>
              </w:rPr>
              <w:t>репродукции</w:t>
            </w:r>
            <w:r w:rsidRPr="00B56C7E">
              <w:rPr>
                <w:spacing w:val="1"/>
                <w:sz w:val="20"/>
                <w:szCs w:val="20"/>
                <w:lang w:val="ru-RU"/>
              </w:rPr>
              <w:t xml:space="preserve"> </w:t>
            </w:r>
            <w:r w:rsidRPr="00B56C7E">
              <w:rPr>
                <w:sz w:val="20"/>
                <w:szCs w:val="20"/>
                <w:lang w:val="ru-RU"/>
              </w:rPr>
              <w:t>картины А.</w:t>
            </w:r>
            <w:r w:rsidRPr="00B56C7E">
              <w:rPr>
                <w:spacing w:val="-1"/>
                <w:sz w:val="20"/>
                <w:szCs w:val="20"/>
                <w:lang w:val="ru-RU"/>
              </w:rPr>
              <w:t xml:space="preserve"> </w:t>
            </w:r>
            <w:r w:rsidRPr="00B56C7E">
              <w:rPr>
                <w:sz w:val="20"/>
                <w:szCs w:val="20"/>
                <w:lang w:val="ru-RU"/>
              </w:rPr>
              <w:t>Аверина</w:t>
            </w:r>
            <w:r w:rsidRPr="00B56C7E">
              <w:rPr>
                <w:spacing w:val="-1"/>
                <w:sz w:val="20"/>
                <w:szCs w:val="20"/>
                <w:lang w:val="ru-RU"/>
              </w:rPr>
              <w:t xml:space="preserve"> </w:t>
            </w:r>
            <w:r w:rsidRPr="00B56C7E">
              <w:rPr>
                <w:sz w:val="20"/>
                <w:szCs w:val="20"/>
                <w:lang w:val="ru-RU"/>
              </w:rPr>
              <w:t>«Море»</w:t>
            </w:r>
          </w:p>
          <w:p w:rsidR="00C90EB2" w:rsidRPr="00B56C7E" w:rsidRDefault="00C90EB2" w:rsidP="00B56C7E">
            <w:pPr>
              <w:pStyle w:val="TableParagraph"/>
              <w:ind w:right="96"/>
              <w:rPr>
                <w:sz w:val="20"/>
                <w:szCs w:val="20"/>
                <w:lang w:val="ru-RU"/>
              </w:rPr>
            </w:pPr>
            <w:r w:rsidRPr="00B56C7E">
              <w:rPr>
                <w:sz w:val="20"/>
                <w:szCs w:val="20"/>
                <w:lang w:val="ru-RU"/>
              </w:rPr>
              <w:t>Воображаемая ситуации: для девочек – «Ты – мама. У тебя есть дочка.</w:t>
            </w:r>
            <w:r w:rsidRPr="00B56C7E">
              <w:rPr>
                <w:spacing w:val="1"/>
                <w:sz w:val="20"/>
                <w:szCs w:val="20"/>
                <w:lang w:val="ru-RU"/>
              </w:rPr>
              <w:t xml:space="preserve"> </w:t>
            </w:r>
            <w:r w:rsidRPr="00B56C7E">
              <w:rPr>
                <w:sz w:val="20"/>
                <w:szCs w:val="20"/>
                <w:lang w:val="ru-RU"/>
              </w:rPr>
              <w:t>Она</w:t>
            </w:r>
            <w:r w:rsidRPr="00B56C7E">
              <w:rPr>
                <w:spacing w:val="1"/>
                <w:sz w:val="20"/>
                <w:szCs w:val="20"/>
                <w:lang w:val="ru-RU"/>
              </w:rPr>
              <w:t xml:space="preserve"> </w:t>
            </w:r>
            <w:r w:rsidRPr="00B56C7E">
              <w:rPr>
                <w:sz w:val="20"/>
                <w:szCs w:val="20"/>
                <w:lang w:val="ru-RU"/>
              </w:rPr>
              <w:t>капризничает.</w:t>
            </w:r>
            <w:r w:rsidRPr="00B56C7E">
              <w:rPr>
                <w:spacing w:val="1"/>
                <w:sz w:val="20"/>
                <w:szCs w:val="20"/>
                <w:lang w:val="ru-RU"/>
              </w:rPr>
              <w:t xml:space="preserve"> </w:t>
            </w:r>
            <w:r w:rsidRPr="00B56C7E">
              <w:rPr>
                <w:sz w:val="20"/>
                <w:szCs w:val="20"/>
                <w:lang w:val="ru-RU"/>
              </w:rPr>
              <w:t>Как</w:t>
            </w:r>
            <w:r w:rsidRPr="00B56C7E">
              <w:rPr>
                <w:spacing w:val="1"/>
                <w:sz w:val="20"/>
                <w:szCs w:val="20"/>
                <w:lang w:val="ru-RU"/>
              </w:rPr>
              <w:t xml:space="preserve"> </w:t>
            </w:r>
            <w:r w:rsidRPr="00B56C7E">
              <w:rPr>
                <w:sz w:val="20"/>
                <w:szCs w:val="20"/>
                <w:lang w:val="ru-RU"/>
              </w:rPr>
              <w:t>ты</w:t>
            </w:r>
            <w:r w:rsidRPr="00B56C7E">
              <w:rPr>
                <w:spacing w:val="1"/>
                <w:sz w:val="20"/>
                <w:szCs w:val="20"/>
                <w:lang w:val="ru-RU"/>
              </w:rPr>
              <w:t xml:space="preserve"> </w:t>
            </w:r>
            <w:r w:rsidRPr="00B56C7E">
              <w:rPr>
                <w:sz w:val="20"/>
                <w:szCs w:val="20"/>
                <w:lang w:val="ru-RU"/>
              </w:rPr>
              <w:t>ее</w:t>
            </w:r>
            <w:r w:rsidRPr="00B56C7E">
              <w:rPr>
                <w:spacing w:val="1"/>
                <w:sz w:val="20"/>
                <w:szCs w:val="20"/>
                <w:lang w:val="ru-RU"/>
              </w:rPr>
              <w:t xml:space="preserve"> </w:t>
            </w:r>
            <w:r w:rsidRPr="00B56C7E">
              <w:rPr>
                <w:sz w:val="20"/>
                <w:szCs w:val="20"/>
                <w:lang w:val="ru-RU"/>
              </w:rPr>
              <w:t>успокоишь?».</w:t>
            </w:r>
            <w:r w:rsidRPr="00B56C7E">
              <w:rPr>
                <w:spacing w:val="1"/>
                <w:sz w:val="20"/>
                <w:szCs w:val="20"/>
                <w:lang w:val="ru-RU"/>
              </w:rPr>
              <w:t xml:space="preserve"> </w:t>
            </w:r>
            <w:r w:rsidRPr="00B56C7E">
              <w:rPr>
                <w:sz w:val="20"/>
                <w:szCs w:val="20"/>
                <w:lang w:val="ru-RU"/>
              </w:rPr>
              <w:t>Для</w:t>
            </w:r>
            <w:r w:rsidRPr="00B56C7E">
              <w:rPr>
                <w:spacing w:val="1"/>
                <w:sz w:val="20"/>
                <w:szCs w:val="20"/>
                <w:lang w:val="ru-RU"/>
              </w:rPr>
              <w:t xml:space="preserve"> </w:t>
            </w:r>
            <w:r w:rsidRPr="00B56C7E">
              <w:rPr>
                <w:sz w:val="20"/>
                <w:szCs w:val="20"/>
                <w:lang w:val="ru-RU"/>
              </w:rPr>
              <w:t>мальчиков</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«Как</w:t>
            </w:r>
            <w:r w:rsidRPr="00B56C7E">
              <w:rPr>
                <w:spacing w:val="1"/>
                <w:sz w:val="20"/>
                <w:szCs w:val="20"/>
                <w:lang w:val="ru-RU"/>
              </w:rPr>
              <w:t xml:space="preserve"> </w:t>
            </w:r>
            <w:r w:rsidRPr="00B56C7E">
              <w:rPr>
                <w:sz w:val="20"/>
                <w:szCs w:val="20"/>
                <w:lang w:val="ru-RU"/>
              </w:rPr>
              <w:t>ты</w:t>
            </w:r>
            <w:r w:rsidRPr="00B56C7E">
              <w:rPr>
                <w:spacing w:val="-67"/>
                <w:sz w:val="20"/>
                <w:szCs w:val="20"/>
                <w:lang w:val="ru-RU"/>
              </w:rPr>
              <w:t xml:space="preserve"> </w:t>
            </w:r>
            <w:r w:rsidRPr="00B56C7E">
              <w:rPr>
                <w:sz w:val="20"/>
                <w:szCs w:val="20"/>
                <w:lang w:val="ru-RU"/>
              </w:rPr>
              <w:t>думаешь,</w:t>
            </w:r>
            <w:r w:rsidRPr="00B56C7E">
              <w:rPr>
                <w:spacing w:val="-2"/>
                <w:sz w:val="20"/>
                <w:szCs w:val="20"/>
                <w:lang w:val="ru-RU"/>
              </w:rPr>
              <w:t xml:space="preserve"> </w:t>
            </w:r>
            <w:r w:rsidRPr="00B56C7E">
              <w:rPr>
                <w:sz w:val="20"/>
                <w:szCs w:val="20"/>
                <w:lang w:val="ru-RU"/>
              </w:rPr>
              <w:t>что будет</w:t>
            </w:r>
            <w:r w:rsidRPr="00B56C7E">
              <w:rPr>
                <w:spacing w:val="-1"/>
                <w:sz w:val="20"/>
                <w:szCs w:val="20"/>
                <w:lang w:val="ru-RU"/>
              </w:rPr>
              <w:t xml:space="preserve"> </w:t>
            </w:r>
            <w:r w:rsidRPr="00B56C7E">
              <w:rPr>
                <w:sz w:val="20"/>
                <w:szCs w:val="20"/>
                <w:lang w:val="ru-RU"/>
              </w:rPr>
              <w:t>делать</w:t>
            </w:r>
            <w:r w:rsidRPr="00B56C7E">
              <w:rPr>
                <w:spacing w:val="-1"/>
                <w:sz w:val="20"/>
                <w:szCs w:val="20"/>
                <w:lang w:val="ru-RU"/>
              </w:rPr>
              <w:t xml:space="preserve"> </w:t>
            </w:r>
            <w:r w:rsidRPr="00B56C7E">
              <w:rPr>
                <w:sz w:val="20"/>
                <w:szCs w:val="20"/>
                <w:lang w:val="ru-RU"/>
              </w:rPr>
              <w:t>мама».</w:t>
            </w:r>
          </w:p>
          <w:p w:rsidR="00C90EB2" w:rsidRPr="00B56C7E" w:rsidRDefault="00C90EB2" w:rsidP="00B56C7E">
            <w:pPr>
              <w:pStyle w:val="TableParagraph"/>
              <w:ind w:right="104"/>
              <w:rPr>
                <w:sz w:val="20"/>
                <w:szCs w:val="20"/>
                <w:lang w:val="ru-RU"/>
              </w:rPr>
            </w:pPr>
            <w:r w:rsidRPr="00B56C7E">
              <w:rPr>
                <w:sz w:val="20"/>
                <w:szCs w:val="20"/>
                <w:lang w:val="ru-RU"/>
              </w:rPr>
              <w:t>Беседа на основе рассматривания видео и иллюстративного материала:</w:t>
            </w:r>
            <w:r w:rsidRPr="00B56C7E">
              <w:rPr>
                <w:spacing w:val="1"/>
                <w:sz w:val="20"/>
                <w:szCs w:val="20"/>
                <w:lang w:val="ru-RU"/>
              </w:rPr>
              <w:t xml:space="preserve"> </w:t>
            </w:r>
            <w:r w:rsidRPr="00B56C7E">
              <w:rPr>
                <w:sz w:val="20"/>
                <w:szCs w:val="20"/>
                <w:lang w:val="ru-RU"/>
              </w:rPr>
              <w:t>Матери-героини»</w:t>
            </w:r>
          </w:p>
          <w:p w:rsidR="00C90EB2" w:rsidRPr="00B56C7E" w:rsidRDefault="00C90EB2" w:rsidP="00B56C7E">
            <w:pPr>
              <w:pStyle w:val="TableParagraph"/>
              <w:ind w:right="98"/>
              <w:rPr>
                <w:sz w:val="20"/>
                <w:szCs w:val="20"/>
                <w:lang w:val="ru-RU"/>
              </w:rPr>
            </w:pPr>
            <w:r w:rsidRPr="00B56C7E">
              <w:rPr>
                <w:sz w:val="20"/>
                <w:szCs w:val="20"/>
                <w:lang w:val="ru-RU"/>
              </w:rPr>
              <w:t>Дискуссия: «Нам нужно поздравить маму с Днем матери. Как мы это</w:t>
            </w:r>
            <w:r w:rsidRPr="00B56C7E">
              <w:rPr>
                <w:spacing w:val="1"/>
                <w:sz w:val="20"/>
                <w:szCs w:val="20"/>
                <w:lang w:val="ru-RU"/>
              </w:rPr>
              <w:t xml:space="preserve"> </w:t>
            </w:r>
            <w:r w:rsidRPr="00B56C7E">
              <w:rPr>
                <w:sz w:val="20"/>
                <w:szCs w:val="20"/>
                <w:lang w:val="ru-RU"/>
              </w:rPr>
              <w:t>сделаем».</w:t>
            </w:r>
            <w:r w:rsidRPr="00B56C7E">
              <w:rPr>
                <w:spacing w:val="1"/>
                <w:sz w:val="20"/>
                <w:szCs w:val="20"/>
                <w:lang w:val="ru-RU"/>
              </w:rPr>
              <w:t xml:space="preserve"> </w:t>
            </w:r>
            <w:r w:rsidRPr="00B56C7E">
              <w:rPr>
                <w:sz w:val="20"/>
                <w:szCs w:val="20"/>
                <w:lang w:val="ru-RU"/>
              </w:rPr>
              <w:t>Рассматривание</w:t>
            </w:r>
            <w:r w:rsidRPr="00B56C7E">
              <w:rPr>
                <w:spacing w:val="1"/>
                <w:sz w:val="20"/>
                <w:szCs w:val="20"/>
                <w:lang w:val="ru-RU"/>
              </w:rPr>
              <w:t xml:space="preserve"> </w:t>
            </w:r>
            <w:r w:rsidRPr="00B56C7E">
              <w:rPr>
                <w:sz w:val="20"/>
                <w:szCs w:val="20"/>
                <w:lang w:val="ru-RU"/>
              </w:rPr>
              <w:t>рисунков</w:t>
            </w:r>
            <w:r w:rsidRPr="00B56C7E">
              <w:rPr>
                <w:spacing w:val="1"/>
                <w:sz w:val="20"/>
                <w:szCs w:val="20"/>
                <w:lang w:val="ru-RU"/>
              </w:rPr>
              <w:t xml:space="preserve"> </w:t>
            </w:r>
            <w:r w:rsidRPr="00B56C7E">
              <w:rPr>
                <w:sz w:val="20"/>
                <w:szCs w:val="20"/>
                <w:lang w:val="ru-RU"/>
              </w:rPr>
              <w:t>(плакатов)</w:t>
            </w:r>
            <w:r w:rsidRPr="00B56C7E">
              <w:rPr>
                <w:spacing w:val="1"/>
                <w:sz w:val="20"/>
                <w:szCs w:val="20"/>
                <w:lang w:val="ru-RU"/>
              </w:rPr>
              <w:t xml:space="preserve"> </w:t>
            </w:r>
            <w:r w:rsidRPr="00B56C7E">
              <w:rPr>
                <w:sz w:val="20"/>
                <w:szCs w:val="20"/>
                <w:lang w:val="ru-RU"/>
              </w:rPr>
              <w:t>детей</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ровесников</w:t>
            </w:r>
            <w:r w:rsidRPr="00B56C7E">
              <w:rPr>
                <w:spacing w:val="1"/>
                <w:sz w:val="20"/>
                <w:szCs w:val="20"/>
                <w:lang w:val="ru-RU"/>
              </w:rPr>
              <w:t xml:space="preserve"> </w:t>
            </w:r>
            <w:r w:rsidRPr="00B56C7E">
              <w:rPr>
                <w:sz w:val="20"/>
                <w:szCs w:val="20"/>
                <w:lang w:val="ru-RU"/>
              </w:rPr>
              <w:t>учащихся</w:t>
            </w:r>
            <w:r w:rsidRPr="00B56C7E">
              <w:rPr>
                <w:spacing w:val="-1"/>
                <w:sz w:val="20"/>
                <w:szCs w:val="20"/>
                <w:lang w:val="ru-RU"/>
              </w:rPr>
              <w:t xml:space="preserve"> </w:t>
            </w:r>
            <w:r w:rsidRPr="00B56C7E">
              <w:rPr>
                <w:sz w:val="20"/>
                <w:szCs w:val="20"/>
                <w:lang w:val="ru-RU"/>
              </w:rPr>
              <w:t>1-2</w:t>
            </w:r>
            <w:r w:rsidRPr="00B56C7E">
              <w:rPr>
                <w:spacing w:val="-1"/>
                <w:sz w:val="20"/>
                <w:szCs w:val="20"/>
                <w:lang w:val="ru-RU"/>
              </w:rPr>
              <w:t xml:space="preserve"> </w:t>
            </w:r>
            <w:r w:rsidRPr="00B56C7E">
              <w:rPr>
                <w:sz w:val="20"/>
                <w:szCs w:val="20"/>
                <w:lang w:val="ru-RU"/>
              </w:rPr>
              <w:t>класса</w:t>
            </w:r>
          </w:p>
        </w:tc>
      </w:tr>
      <w:tr w:rsidR="00C90EB2" w:rsidRPr="00B56C7E" w:rsidTr="0024463E">
        <w:trPr>
          <w:trHeight w:val="3676"/>
        </w:trPr>
        <w:tc>
          <w:tcPr>
            <w:tcW w:w="810" w:type="pct"/>
            <w:gridSpan w:val="5"/>
          </w:tcPr>
          <w:p w:rsidR="00C90EB2" w:rsidRPr="00B56C7E" w:rsidRDefault="00C90EB2" w:rsidP="00C90EB2">
            <w:pPr>
              <w:pStyle w:val="TableParagraph"/>
              <w:spacing w:before="1"/>
              <w:ind w:left="97" w:right="89"/>
              <w:jc w:val="center"/>
              <w:rPr>
                <w:sz w:val="20"/>
                <w:szCs w:val="20"/>
              </w:rPr>
            </w:pPr>
            <w:r w:rsidRPr="00B56C7E">
              <w:rPr>
                <w:sz w:val="20"/>
                <w:szCs w:val="20"/>
              </w:rPr>
              <w:lastRenderedPageBreak/>
              <w:t>3–4</w:t>
            </w:r>
            <w:r w:rsidRPr="00B56C7E">
              <w:rPr>
                <w:spacing w:val="-2"/>
                <w:sz w:val="20"/>
                <w:szCs w:val="20"/>
              </w:rPr>
              <w:t xml:space="preserve"> </w:t>
            </w:r>
            <w:r w:rsidRPr="00B56C7E">
              <w:rPr>
                <w:sz w:val="20"/>
                <w:szCs w:val="20"/>
              </w:rPr>
              <w:t>классы</w:t>
            </w:r>
          </w:p>
        </w:tc>
        <w:tc>
          <w:tcPr>
            <w:tcW w:w="1392" w:type="pct"/>
            <w:gridSpan w:val="6"/>
          </w:tcPr>
          <w:p w:rsidR="00C90EB2" w:rsidRPr="00B56C7E" w:rsidRDefault="00C90EB2" w:rsidP="00B56C7E">
            <w:pPr>
              <w:pStyle w:val="TableParagraph"/>
              <w:tabs>
                <w:tab w:val="left" w:pos="2777"/>
              </w:tabs>
              <w:spacing w:before="1"/>
              <w:ind w:right="96"/>
              <w:rPr>
                <w:sz w:val="20"/>
                <w:szCs w:val="20"/>
                <w:lang w:val="ru-RU"/>
              </w:rPr>
            </w:pPr>
            <w:r w:rsidRPr="00B56C7E">
              <w:rPr>
                <w:sz w:val="20"/>
                <w:szCs w:val="20"/>
                <w:lang w:val="ru-RU"/>
              </w:rPr>
              <w:t>Мать, мама – самый дорогой</w:t>
            </w:r>
            <w:r w:rsidRPr="00B56C7E">
              <w:rPr>
                <w:spacing w:val="1"/>
                <w:sz w:val="20"/>
                <w:szCs w:val="20"/>
                <w:lang w:val="ru-RU"/>
              </w:rPr>
              <w:t xml:space="preserve"> </w:t>
            </w:r>
            <w:r w:rsidRPr="00B56C7E">
              <w:rPr>
                <w:sz w:val="20"/>
                <w:szCs w:val="20"/>
                <w:lang w:val="ru-RU"/>
              </w:rPr>
              <w:t>и близкий человек на свете. С</w:t>
            </w:r>
            <w:r w:rsidRPr="00B56C7E">
              <w:rPr>
                <w:spacing w:val="1"/>
                <w:sz w:val="20"/>
                <w:szCs w:val="20"/>
                <w:lang w:val="ru-RU"/>
              </w:rPr>
              <w:t xml:space="preserve"> </w:t>
            </w:r>
            <w:r w:rsidRPr="00B56C7E">
              <w:rPr>
                <w:sz w:val="20"/>
                <w:szCs w:val="20"/>
                <w:lang w:val="ru-RU"/>
              </w:rPr>
              <w:t>давних</w:t>
            </w:r>
            <w:r w:rsidRPr="00B56C7E">
              <w:rPr>
                <w:spacing w:val="1"/>
                <w:sz w:val="20"/>
                <w:szCs w:val="20"/>
                <w:lang w:val="ru-RU"/>
              </w:rPr>
              <w:t xml:space="preserve"> </w:t>
            </w:r>
            <w:r w:rsidRPr="00B56C7E">
              <w:rPr>
                <w:sz w:val="20"/>
                <w:szCs w:val="20"/>
                <w:lang w:val="ru-RU"/>
              </w:rPr>
              <w:t>времен</w:t>
            </w:r>
            <w:r w:rsidRPr="00B56C7E">
              <w:rPr>
                <w:spacing w:val="1"/>
                <w:sz w:val="20"/>
                <w:szCs w:val="20"/>
                <w:lang w:val="ru-RU"/>
              </w:rPr>
              <w:t xml:space="preserve"> </w:t>
            </w:r>
            <w:r w:rsidRPr="00B56C7E">
              <w:rPr>
                <w:sz w:val="20"/>
                <w:szCs w:val="20"/>
                <w:lang w:val="ru-RU"/>
              </w:rPr>
              <w:t>мать</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дитя</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олицетворение</w:t>
            </w:r>
            <w:r w:rsidR="00B56C7E">
              <w:rPr>
                <w:sz w:val="20"/>
                <w:szCs w:val="20"/>
                <w:lang w:val="ru-RU"/>
              </w:rPr>
              <w:t xml:space="preserve"> </w:t>
            </w:r>
            <w:r w:rsidRPr="00B56C7E">
              <w:rPr>
                <w:spacing w:val="-1"/>
                <w:sz w:val="20"/>
                <w:szCs w:val="20"/>
                <w:lang w:val="ru-RU"/>
              </w:rPr>
              <w:t>нежности,</w:t>
            </w:r>
            <w:r w:rsidRPr="00B56C7E">
              <w:rPr>
                <w:spacing w:val="-68"/>
                <w:sz w:val="20"/>
                <w:szCs w:val="20"/>
                <w:lang w:val="ru-RU"/>
              </w:rPr>
              <w:t xml:space="preserve"> </w:t>
            </w:r>
            <w:r w:rsidRPr="00B56C7E">
              <w:rPr>
                <w:spacing w:val="-1"/>
                <w:sz w:val="20"/>
                <w:szCs w:val="20"/>
                <w:lang w:val="ru-RU"/>
              </w:rPr>
              <w:t>любви,</w:t>
            </w:r>
            <w:r w:rsidRPr="00B56C7E">
              <w:rPr>
                <w:spacing w:val="-14"/>
                <w:sz w:val="20"/>
                <w:szCs w:val="20"/>
                <w:lang w:val="ru-RU"/>
              </w:rPr>
              <w:t xml:space="preserve"> </w:t>
            </w:r>
            <w:r w:rsidRPr="00B56C7E">
              <w:rPr>
                <w:sz w:val="20"/>
                <w:szCs w:val="20"/>
                <w:lang w:val="ru-RU"/>
              </w:rPr>
              <w:t>привязанности.</w:t>
            </w:r>
            <w:r w:rsidRPr="00B56C7E">
              <w:rPr>
                <w:spacing w:val="-15"/>
                <w:sz w:val="20"/>
                <w:szCs w:val="20"/>
                <w:lang w:val="ru-RU"/>
              </w:rPr>
              <w:t xml:space="preserve"> </w:t>
            </w:r>
            <w:r w:rsidRPr="00B56C7E">
              <w:rPr>
                <w:sz w:val="20"/>
                <w:szCs w:val="20"/>
                <w:lang w:val="ru-RU"/>
              </w:rPr>
              <w:t>Мадонна</w:t>
            </w:r>
            <w:r w:rsidR="00B56C7E">
              <w:rPr>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мать</w:t>
            </w:r>
            <w:r w:rsidRPr="00B56C7E">
              <w:rPr>
                <w:spacing w:val="1"/>
                <w:sz w:val="20"/>
                <w:szCs w:val="20"/>
                <w:lang w:val="ru-RU"/>
              </w:rPr>
              <w:t xml:space="preserve"> </w:t>
            </w:r>
            <w:r w:rsidRPr="00B56C7E">
              <w:rPr>
                <w:sz w:val="20"/>
                <w:szCs w:val="20"/>
                <w:lang w:val="ru-RU"/>
              </w:rPr>
              <w:t>Иисуса</w:t>
            </w:r>
            <w:r w:rsidRPr="00B56C7E">
              <w:rPr>
                <w:spacing w:val="1"/>
                <w:sz w:val="20"/>
                <w:szCs w:val="20"/>
                <w:lang w:val="ru-RU"/>
              </w:rPr>
              <w:t xml:space="preserve"> </w:t>
            </w:r>
            <w:r w:rsidRPr="00B56C7E">
              <w:rPr>
                <w:sz w:val="20"/>
                <w:szCs w:val="20"/>
                <w:lang w:val="ru-RU"/>
              </w:rPr>
              <w:t>Христа</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воплощение</w:t>
            </w:r>
            <w:r w:rsidRPr="00B56C7E">
              <w:rPr>
                <w:spacing w:val="1"/>
                <w:sz w:val="20"/>
                <w:szCs w:val="20"/>
                <w:lang w:val="ru-RU"/>
              </w:rPr>
              <w:t xml:space="preserve"> </w:t>
            </w:r>
            <w:r w:rsidRPr="00B56C7E">
              <w:rPr>
                <w:sz w:val="20"/>
                <w:szCs w:val="20"/>
                <w:lang w:val="ru-RU"/>
              </w:rPr>
              <w:t>любви</w:t>
            </w:r>
            <w:r w:rsidRPr="00B56C7E">
              <w:rPr>
                <w:spacing w:val="1"/>
                <w:sz w:val="20"/>
                <w:szCs w:val="20"/>
                <w:lang w:val="ru-RU"/>
              </w:rPr>
              <w:t xml:space="preserve"> </w:t>
            </w:r>
            <w:r w:rsidRPr="00B56C7E">
              <w:rPr>
                <w:sz w:val="20"/>
                <w:szCs w:val="20"/>
                <w:lang w:val="ru-RU"/>
              </w:rPr>
              <w:t>к</w:t>
            </w:r>
            <w:r w:rsidRPr="00B56C7E">
              <w:rPr>
                <w:spacing w:val="1"/>
                <w:sz w:val="20"/>
                <w:szCs w:val="20"/>
                <w:lang w:val="ru-RU"/>
              </w:rPr>
              <w:t xml:space="preserve"> </w:t>
            </w:r>
            <w:r w:rsidRPr="00B56C7E">
              <w:rPr>
                <w:sz w:val="20"/>
                <w:szCs w:val="20"/>
                <w:lang w:val="ru-RU"/>
              </w:rPr>
              <w:t>своему</w:t>
            </w:r>
            <w:r w:rsidRPr="00B56C7E">
              <w:rPr>
                <w:spacing w:val="-67"/>
                <w:sz w:val="20"/>
                <w:szCs w:val="20"/>
                <w:lang w:val="ru-RU"/>
              </w:rPr>
              <w:t xml:space="preserve"> </w:t>
            </w:r>
            <w:r w:rsidRPr="00B56C7E">
              <w:rPr>
                <w:sz w:val="20"/>
                <w:szCs w:val="20"/>
                <w:lang w:val="ru-RU"/>
              </w:rPr>
              <w:t>ребенку.</w:t>
            </w:r>
            <w:r w:rsidRPr="00B56C7E">
              <w:rPr>
                <w:spacing w:val="1"/>
                <w:sz w:val="20"/>
                <w:szCs w:val="20"/>
                <w:lang w:val="ru-RU"/>
              </w:rPr>
              <w:t xml:space="preserve"> </w:t>
            </w:r>
            <w:r w:rsidRPr="00B56C7E">
              <w:rPr>
                <w:sz w:val="20"/>
                <w:szCs w:val="20"/>
                <w:lang w:val="ru-RU"/>
              </w:rPr>
              <w:t>История</w:t>
            </w:r>
            <w:r w:rsidRPr="00B56C7E">
              <w:rPr>
                <w:spacing w:val="1"/>
                <w:sz w:val="20"/>
                <w:szCs w:val="20"/>
                <w:lang w:val="ru-RU"/>
              </w:rPr>
              <w:t xml:space="preserve"> </w:t>
            </w:r>
            <w:r w:rsidRPr="00B56C7E">
              <w:rPr>
                <w:sz w:val="20"/>
                <w:szCs w:val="20"/>
                <w:lang w:val="ru-RU"/>
              </w:rPr>
              <w:t>создания</w:t>
            </w:r>
            <w:r w:rsidRPr="00B56C7E">
              <w:rPr>
                <w:spacing w:val="1"/>
                <w:sz w:val="20"/>
                <w:szCs w:val="20"/>
                <w:lang w:val="ru-RU"/>
              </w:rPr>
              <w:t xml:space="preserve"> </w:t>
            </w:r>
            <w:r w:rsidRPr="00B56C7E">
              <w:rPr>
                <w:sz w:val="20"/>
                <w:szCs w:val="20"/>
                <w:lang w:val="ru-RU"/>
              </w:rPr>
              <w:t xml:space="preserve">картины   </w:t>
            </w:r>
            <w:r w:rsidRPr="00B56C7E">
              <w:rPr>
                <w:spacing w:val="13"/>
                <w:sz w:val="20"/>
                <w:szCs w:val="20"/>
                <w:lang w:val="ru-RU"/>
              </w:rPr>
              <w:t xml:space="preserve"> </w:t>
            </w:r>
            <w:r w:rsidRPr="00B56C7E">
              <w:rPr>
                <w:sz w:val="20"/>
                <w:szCs w:val="20"/>
                <w:lang w:val="ru-RU"/>
              </w:rPr>
              <w:t xml:space="preserve">Леонардо-да   </w:t>
            </w:r>
            <w:r w:rsidRPr="00B56C7E">
              <w:rPr>
                <w:spacing w:val="12"/>
                <w:sz w:val="20"/>
                <w:szCs w:val="20"/>
                <w:lang w:val="ru-RU"/>
              </w:rPr>
              <w:t xml:space="preserve"> </w:t>
            </w:r>
            <w:r w:rsidRPr="00B56C7E">
              <w:rPr>
                <w:sz w:val="20"/>
                <w:szCs w:val="20"/>
                <w:lang w:val="ru-RU"/>
              </w:rPr>
              <w:t>Винчи</w:t>
            </w:r>
            <w:r w:rsidR="00B56C7E">
              <w:rPr>
                <w:sz w:val="20"/>
                <w:szCs w:val="20"/>
                <w:lang w:val="ru-RU"/>
              </w:rPr>
              <w:t xml:space="preserve"> </w:t>
            </w:r>
            <w:r w:rsidRPr="00B56C7E">
              <w:rPr>
                <w:sz w:val="20"/>
                <w:szCs w:val="20"/>
                <w:lang w:val="ru-RU"/>
              </w:rPr>
              <w:t>«Мадонна</w:t>
            </w:r>
            <w:r w:rsidRPr="00B56C7E">
              <w:rPr>
                <w:spacing w:val="-5"/>
                <w:sz w:val="20"/>
                <w:szCs w:val="20"/>
                <w:lang w:val="ru-RU"/>
              </w:rPr>
              <w:t xml:space="preserve"> </w:t>
            </w:r>
            <w:r w:rsidRPr="00B56C7E">
              <w:rPr>
                <w:sz w:val="20"/>
                <w:szCs w:val="20"/>
                <w:lang w:val="ru-RU"/>
              </w:rPr>
              <w:t>Литта».</w:t>
            </w:r>
          </w:p>
          <w:p w:rsidR="00C90EB2" w:rsidRPr="00B56C7E" w:rsidRDefault="00C90EB2" w:rsidP="00B56C7E">
            <w:pPr>
              <w:pStyle w:val="TableParagraph"/>
              <w:ind w:right="98" w:firstLine="339"/>
              <w:rPr>
                <w:sz w:val="20"/>
                <w:szCs w:val="20"/>
                <w:lang w:val="ru-RU"/>
              </w:rPr>
            </w:pPr>
            <w:r w:rsidRPr="00B56C7E">
              <w:rPr>
                <w:sz w:val="20"/>
                <w:szCs w:val="20"/>
                <w:lang w:val="ru-RU"/>
              </w:rPr>
              <w:t>Нравственная</w:t>
            </w:r>
            <w:r w:rsidRPr="00B56C7E">
              <w:rPr>
                <w:spacing w:val="1"/>
                <w:sz w:val="20"/>
                <w:szCs w:val="20"/>
                <w:lang w:val="ru-RU"/>
              </w:rPr>
              <w:t xml:space="preserve"> </w:t>
            </w:r>
            <w:r w:rsidRPr="00B56C7E">
              <w:rPr>
                <w:sz w:val="20"/>
                <w:szCs w:val="20"/>
                <w:lang w:val="ru-RU"/>
              </w:rPr>
              <w:t>истина</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ценность:</w:t>
            </w:r>
            <w:r w:rsidRPr="00B56C7E">
              <w:rPr>
                <w:spacing w:val="1"/>
                <w:sz w:val="20"/>
                <w:szCs w:val="20"/>
                <w:lang w:val="ru-RU"/>
              </w:rPr>
              <w:t xml:space="preserve"> </w:t>
            </w:r>
            <w:r w:rsidRPr="00B56C7E">
              <w:rPr>
                <w:sz w:val="20"/>
                <w:szCs w:val="20"/>
                <w:lang w:val="ru-RU"/>
              </w:rPr>
              <w:t>«У</w:t>
            </w:r>
            <w:r w:rsidRPr="00B56C7E">
              <w:rPr>
                <w:spacing w:val="1"/>
                <w:sz w:val="20"/>
                <w:szCs w:val="20"/>
                <w:lang w:val="ru-RU"/>
              </w:rPr>
              <w:t xml:space="preserve"> </w:t>
            </w:r>
            <w:r w:rsidRPr="00B56C7E">
              <w:rPr>
                <w:sz w:val="20"/>
                <w:szCs w:val="20"/>
                <w:lang w:val="ru-RU"/>
              </w:rPr>
              <w:t>матери</w:t>
            </w:r>
            <w:r w:rsidRPr="00B56C7E">
              <w:rPr>
                <w:spacing w:val="1"/>
                <w:sz w:val="20"/>
                <w:szCs w:val="20"/>
                <w:lang w:val="ru-RU"/>
              </w:rPr>
              <w:t xml:space="preserve"> </w:t>
            </w:r>
            <w:r w:rsidRPr="00B56C7E">
              <w:rPr>
                <w:sz w:val="20"/>
                <w:szCs w:val="20"/>
                <w:lang w:val="ru-RU"/>
              </w:rPr>
              <w:t>чужих</w:t>
            </w:r>
            <w:r w:rsidRPr="00B56C7E">
              <w:rPr>
                <w:spacing w:val="1"/>
                <w:sz w:val="20"/>
                <w:szCs w:val="20"/>
                <w:lang w:val="ru-RU"/>
              </w:rPr>
              <w:t xml:space="preserve"> </w:t>
            </w:r>
            <w:r w:rsidRPr="00B56C7E">
              <w:rPr>
                <w:sz w:val="20"/>
                <w:szCs w:val="20"/>
                <w:lang w:val="ru-RU"/>
              </w:rPr>
              <w:t>детей</w:t>
            </w:r>
            <w:r w:rsidRPr="00B56C7E">
              <w:rPr>
                <w:spacing w:val="1"/>
                <w:sz w:val="20"/>
                <w:szCs w:val="20"/>
                <w:lang w:val="ru-RU"/>
              </w:rPr>
              <w:t xml:space="preserve"> </w:t>
            </w:r>
            <w:r w:rsidRPr="00B56C7E">
              <w:rPr>
                <w:sz w:val="20"/>
                <w:szCs w:val="20"/>
                <w:lang w:val="ru-RU"/>
              </w:rPr>
              <w:t>не</w:t>
            </w:r>
            <w:r w:rsidRPr="00B56C7E">
              <w:rPr>
                <w:spacing w:val="1"/>
                <w:sz w:val="20"/>
                <w:szCs w:val="20"/>
                <w:lang w:val="ru-RU"/>
              </w:rPr>
              <w:t xml:space="preserve"> </w:t>
            </w:r>
            <w:r w:rsidRPr="00B56C7E">
              <w:rPr>
                <w:sz w:val="20"/>
                <w:szCs w:val="20"/>
                <w:lang w:val="ru-RU"/>
              </w:rPr>
              <w:t>бывает»:</w:t>
            </w:r>
            <w:r w:rsidRPr="00B56C7E">
              <w:rPr>
                <w:spacing w:val="1"/>
                <w:sz w:val="20"/>
                <w:szCs w:val="20"/>
                <w:lang w:val="ru-RU"/>
              </w:rPr>
              <w:t xml:space="preserve"> </w:t>
            </w:r>
            <w:r w:rsidRPr="00B56C7E">
              <w:rPr>
                <w:sz w:val="20"/>
                <w:szCs w:val="20"/>
                <w:lang w:val="ru-RU"/>
              </w:rPr>
              <w:t>защита,</w:t>
            </w:r>
            <w:r w:rsidRPr="00B56C7E">
              <w:rPr>
                <w:spacing w:val="1"/>
                <w:sz w:val="20"/>
                <w:szCs w:val="20"/>
                <w:lang w:val="ru-RU"/>
              </w:rPr>
              <w:t xml:space="preserve"> </w:t>
            </w:r>
            <w:r w:rsidRPr="00B56C7E">
              <w:rPr>
                <w:sz w:val="20"/>
                <w:szCs w:val="20"/>
                <w:lang w:val="ru-RU"/>
              </w:rPr>
              <w:t>помощь,</w:t>
            </w:r>
            <w:r w:rsidRPr="00B56C7E">
              <w:rPr>
                <w:spacing w:val="1"/>
                <w:sz w:val="20"/>
                <w:szCs w:val="20"/>
                <w:lang w:val="ru-RU"/>
              </w:rPr>
              <w:t xml:space="preserve"> </w:t>
            </w:r>
            <w:r w:rsidRPr="00B56C7E">
              <w:rPr>
                <w:sz w:val="20"/>
                <w:szCs w:val="20"/>
                <w:lang w:val="ru-RU"/>
              </w:rPr>
              <w:t>внимание</w:t>
            </w:r>
            <w:r w:rsidRPr="00B56C7E">
              <w:rPr>
                <w:spacing w:val="1"/>
                <w:sz w:val="20"/>
                <w:szCs w:val="20"/>
                <w:lang w:val="ru-RU"/>
              </w:rPr>
              <w:t xml:space="preserve"> </w:t>
            </w:r>
            <w:r w:rsidRPr="00B56C7E">
              <w:rPr>
                <w:sz w:val="20"/>
                <w:szCs w:val="20"/>
                <w:lang w:val="ru-RU"/>
              </w:rPr>
              <w:t>со</w:t>
            </w:r>
            <w:r w:rsidRPr="00B56C7E">
              <w:rPr>
                <w:spacing w:val="1"/>
                <w:sz w:val="20"/>
                <w:szCs w:val="20"/>
                <w:lang w:val="ru-RU"/>
              </w:rPr>
              <w:t xml:space="preserve"> </w:t>
            </w:r>
            <w:r w:rsidRPr="00B56C7E">
              <w:rPr>
                <w:sz w:val="20"/>
                <w:szCs w:val="20"/>
                <w:lang w:val="ru-RU"/>
              </w:rPr>
              <w:t>стороны</w:t>
            </w:r>
            <w:r w:rsidRPr="00B56C7E">
              <w:rPr>
                <w:spacing w:val="-67"/>
                <w:sz w:val="20"/>
                <w:szCs w:val="20"/>
                <w:lang w:val="ru-RU"/>
              </w:rPr>
              <w:t xml:space="preserve"> </w:t>
            </w:r>
            <w:r w:rsidRPr="00B56C7E">
              <w:rPr>
                <w:sz w:val="20"/>
                <w:szCs w:val="20"/>
                <w:lang w:val="ru-RU"/>
              </w:rPr>
              <w:t>матерей</w:t>
            </w:r>
            <w:r w:rsidRPr="00B56C7E">
              <w:rPr>
                <w:spacing w:val="7"/>
                <w:sz w:val="20"/>
                <w:szCs w:val="20"/>
                <w:lang w:val="ru-RU"/>
              </w:rPr>
              <w:t xml:space="preserve"> </w:t>
            </w:r>
            <w:r w:rsidRPr="00B56C7E">
              <w:rPr>
                <w:sz w:val="20"/>
                <w:szCs w:val="20"/>
                <w:lang w:val="ru-RU"/>
              </w:rPr>
              <w:t>детям</w:t>
            </w:r>
            <w:r w:rsidRPr="00B56C7E">
              <w:rPr>
                <w:spacing w:val="7"/>
                <w:sz w:val="20"/>
                <w:szCs w:val="20"/>
                <w:lang w:val="ru-RU"/>
              </w:rPr>
              <w:t xml:space="preserve"> </w:t>
            </w:r>
            <w:r w:rsidRPr="00B56C7E">
              <w:rPr>
                <w:sz w:val="20"/>
                <w:szCs w:val="20"/>
                <w:lang w:val="ru-RU"/>
              </w:rPr>
              <w:t>других</w:t>
            </w:r>
            <w:r w:rsidRPr="00B56C7E">
              <w:rPr>
                <w:spacing w:val="7"/>
                <w:sz w:val="20"/>
                <w:szCs w:val="20"/>
                <w:lang w:val="ru-RU"/>
              </w:rPr>
              <w:t xml:space="preserve"> </w:t>
            </w:r>
            <w:r w:rsidRPr="00B56C7E">
              <w:rPr>
                <w:sz w:val="20"/>
                <w:szCs w:val="20"/>
                <w:lang w:val="ru-RU"/>
              </w:rPr>
              <w:t>матерей</w:t>
            </w:r>
          </w:p>
          <w:p w:rsidR="00C90EB2" w:rsidRPr="00B56C7E" w:rsidRDefault="00C90EB2" w:rsidP="00B56C7E">
            <w:pPr>
              <w:pStyle w:val="TableParagraph"/>
              <w:rPr>
                <w:sz w:val="20"/>
                <w:szCs w:val="20"/>
              </w:rPr>
            </w:pPr>
            <w:r w:rsidRPr="00B56C7E">
              <w:rPr>
                <w:sz w:val="20"/>
                <w:szCs w:val="20"/>
              </w:rPr>
              <w:t>(примеры</w:t>
            </w:r>
            <w:r w:rsidRPr="00B56C7E">
              <w:rPr>
                <w:spacing w:val="-2"/>
                <w:sz w:val="20"/>
                <w:szCs w:val="20"/>
              </w:rPr>
              <w:t xml:space="preserve"> </w:t>
            </w:r>
            <w:r w:rsidRPr="00B56C7E">
              <w:rPr>
                <w:sz w:val="20"/>
                <w:szCs w:val="20"/>
              </w:rPr>
              <w:t>ВОВ)</w:t>
            </w:r>
          </w:p>
        </w:tc>
        <w:tc>
          <w:tcPr>
            <w:tcW w:w="2798" w:type="pct"/>
            <w:gridSpan w:val="2"/>
          </w:tcPr>
          <w:p w:rsidR="00C90EB2" w:rsidRPr="00B56C7E" w:rsidRDefault="00C90EB2" w:rsidP="00B56C7E">
            <w:pPr>
              <w:pStyle w:val="TableParagraph"/>
              <w:spacing w:before="1"/>
              <w:ind w:right="100"/>
              <w:rPr>
                <w:sz w:val="20"/>
                <w:szCs w:val="20"/>
                <w:lang w:val="ru-RU"/>
              </w:rPr>
            </w:pPr>
            <w:r w:rsidRPr="00B56C7E">
              <w:rPr>
                <w:sz w:val="20"/>
                <w:szCs w:val="20"/>
                <w:lang w:val="ru-RU"/>
              </w:rPr>
              <w:t>Слушание</w:t>
            </w:r>
            <w:r w:rsidRPr="00B56C7E">
              <w:rPr>
                <w:spacing w:val="1"/>
                <w:sz w:val="20"/>
                <w:szCs w:val="20"/>
                <w:lang w:val="ru-RU"/>
              </w:rPr>
              <w:t xml:space="preserve"> </w:t>
            </w:r>
            <w:r w:rsidRPr="00B56C7E">
              <w:rPr>
                <w:sz w:val="20"/>
                <w:szCs w:val="20"/>
                <w:lang w:val="ru-RU"/>
              </w:rPr>
              <w:t>песни</w:t>
            </w:r>
            <w:r w:rsidRPr="00B56C7E">
              <w:rPr>
                <w:spacing w:val="1"/>
                <w:sz w:val="20"/>
                <w:szCs w:val="20"/>
                <w:lang w:val="ru-RU"/>
              </w:rPr>
              <w:t xml:space="preserve"> </w:t>
            </w:r>
            <w:r w:rsidRPr="00B56C7E">
              <w:rPr>
                <w:sz w:val="20"/>
                <w:szCs w:val="20"/>
                <w:lang w:val="ru-RU"/>
              </w:rPr>
              <w:t>«О</w:t>
            </w:r>
            <w:r w:rsidRPr="00B56C7E">
              <w:rPr>
                <w:spacing w:val="1"/>
                <w:sz w:val="20"/>
                <w:szCs w:val="20"/>
                <w:lang w:val="ru-RU"/>
              </w:rPr>
              <w:t xml:space="preserve"> </w:t>
            </w:r>
            <w:r w:rsidRPr="00B56C7E">
              <w:rPr>
                <w:sz w:val="20"/>
                <w:szCs w:val="20"/>
                <w:lang w:val="ru-RU"/>
              </w:rPr>
              <w:t>маме»</w:t>
            </w:r>
            <w:r w:rsidRPr="00B56C7E">
              <w:rPr>
                <w:spacing w:val="1"/>
                <w:sz w:val="20"/>
                <w:szCs w:val="20"/>
                <w:lang w:val="ru-RU"/>
              </w:rPr>
              <w:t xml:space="preserve"> </w:t>
            </w:r>
            <w:r w:rsidRPr="00B56C7E">
              <w:rPr>
                <w:sz w:val="20"/>
                <w:szCs w:val="20"/>
                <w:lang w:val="ru-RU"/>
              </w:rPr>
              <w:t>из</w:t>
            </w:r>
            <w:r w:rsidRPr="00B56C7E">
              <w:rPr>
                <w:spacing w:val="1"/>
                <w:sz w:val="20"/>
                <w:szCs w:val="20"/>
                <w:lang w:val="ru-RU"/>
              </w:rPr>
              <w:t xml:space="preserve"> </w:t>
            </w:r>
            <w:r w:rsidRPr="00B56C7E">
              <w:rPr>
                <w:sz w:val="20"/>
                <w:szCs w:val="20"/>
                <w:lang w:val="ru-RU"/>
              </w:rPr>
              <w:t>кинофильма</w:t>
            </w:r>
            <w:r w:rsidRPr="00B56C7E">
              <w:rPr>
                <w:spacing w:val="1"/>
                <w:sz w:val="20"/>
                <w:szCs w:val="20"/>
                <w:lang w:val="ru-RU"/>
              </w:rPr>
              <w:t xml:space="preserve"> </w:t>
            </w:r>
            <w:r w:rsidRPr="00B56C7E">
              <w:rPr>
                <w:sz w:val="20"/>
                <w:szCs w:val="20"/>
                <w:lang w:val="ru-RU"/>
              </w:rPr>
              <w:t>«Мама»</w:t>
            </w:r>
            <w:r w:rsidRPr="00B56C7E">
              <w:rPr>
                <w:spacing w:val="1"/>
                <w:sz w:val="20"/>
                <w:szCs w:val="20"/>
                <w:lang w:val="ru-RU"/>
              </w:rPr>
              <w:t xml:space="preserve"> </w:t>
            </w:r>
            <w:r w:rsidRPr="00B56C7E">
              <w:rPr>
                <w:sz w:val="20"/>
                <w:szCs w:val="20"/>
                <w:lang w:val="ru-RU"/>
              </w:rPr>
              <w:t>(или</w:t>
            </w:r>
            <w:r w:rsidRPr="00B56C7E">
              <w:rPr>
                <w:spacing w:val="1"/>
                <w:sz w:val="20"/>
                <w:szCs w:val="20"/>
                <w:lang w:val="ru-RU"/>
              </w:rPr>
              <w:t xml:space="preserve"> </w:t>
            </w:r>
            <w:r w:rsidRPr="00B56C7E">
              <w:rPr>
                <w:sz w:val="20"/>
                <w:szCs w:val="20"/>
                <w:lang w:val="ru-RU"/>
              </w:rPr>
              <w:t>другой</w:t>
            </w:r>
            <w:r w:rsidRPr="00B56C7E">
              <w:rPr>
                <w:spacing w:val="1"/>
                <w:sz w:val="20"/>
                <w:szCs w:val="20"/>
                <w:lang w:val="ru-RU"/>
              </w:rPr>
              <w:t xml:space="preserve"> </w:t>
            </w:r>
            <w:r w:rsidRPr="00B56C7E">
              <w:rPr>
                <w:sz w:val="20"/>
                <w:szCs w:val="20"/>
                <w:lang w:val="ru-RU"/>
              </w:rPr>
              <w:t>по</w:t>
            </w:r>
            <w:r w:rsidRPr="00B56C7E">
              <w:rPr>
                <w:spacing w:val="-67"/>
                <w:sz w:val="20"/>
                <w:szCs w:val="20"/>
                <w:lang w:val="ru-RU"/>
              </w:rPr>
              <w:t xml:space="preserve"> </w:t>
            </w:r>
            <w:r w:rsidRPr="00B56C7E">
              <w:rPr>
                <w:sz w:val="20"/>
                <w:szCs w:val="20"/>
                <w:lang w:val="ru-RU"/>
              </w:rPr>
              <w:t>выбору).</w:t>
            </w:r>
            <w:r w:rsidRPr="00B56C7E">
              <w:rPr>
                <w:spacing w:val="-3"/>
                <w:sz w:val="20"/>
                <w:szCs w:val="20"/>
                <w:lang w:val="ru-RU"/>
              </w:rPr>
              <w:t xml:space="preserve"> </w:t>
            </w:r>
            <w:r w:rsidRPr="00B56C7E">
              <w:rPr>
                <w:sz w:val="20"/>
                <w:szCs w:val="20"/>
                <w:lang w:val="ru-RU"/>
              </w:rPr>
              <w:t>Беседа:</w:t>
            </w:r>
            <w:r w:rsidRPr="00B56C7E">
              <w:rPr>
                <w:spacing w:val="-2"/>
                <w:sz w:val="20"/>
                <w:szCs w:val="20"/>
                <w:lang w:val="ru-RU"/>
              </w:rPr>
              <w:t xml:space="preserve"> </w:t>
            </w:r>
            <w:r w:rsidRPr="00B56C7E">
              <w:rPr>
                <w:sz w:val="20"/>
                <w:szCs w:val="20"/>
                <w:lang w:val="ru-RU"/>
              </w:rPr>
              <w:t>«Почему</w:t>
            </w:r>
            <w:r w:rsidRPr="00B56C7E">
              <w:rPr>
                <w:spacing w:val="-2"/>
                <w:sz w:val="20"/>
                <w:szCs w:val="20"/>
                <w:lang w:val="ru-RU"/>
              </w:rPr>
              <w:t xml:space="preserve"> </w:t>
            </w:r>
            <w:r w:rsidRPr="00B56C7E">
              <w:rPr>
                <w:sz w:val="20"/>
                <w:szCs w:val="20"/>
                <w:lang w:val="ru-RU"/>
              </w:rPr>
              <w:t>мама</w:t>
            </w:r>
            <w:r w:rsidRPr="00B56C7E">
              <w:rPr>
                <w:spacing w:val="-2"/>
                <w:sz w:val="20"/>
                <w:szCs w:val="20"/>
                <w:lang w:val="ru-RU"/>
              </w:rPr>
              <w:t xml:space="preserve"> </w:t>
            </w:r>
            <w:r w:rsidRPr="00B56C7E">
              <w:rPr>
                <w:sz w:val="20"/>
                <w:szCs w:val="20"/>
                <w:lang w:val="ru-RU"/>
              </w:rPr>
              <w:t>для</w:t>
            </w:r>
            <w:r w:rsidRPr="00B56C7E">
              <w:rPr>
                <w:spacing w:val="-1"/>
                <w:sz w:val="20"/>
                <w:szCs w:val="20"/>
                <w:lang w:val="ru-RU"/>
              </w:rPr>
              <w:t xml:space="preserve"> </w:t>
            </w:r>
            <w:r w:rsidRPr="00B56C7E">
              <w:rPr>
                <w:sz w:val="20"/>
                <w:szCs w:val="20"/>
                <w:lang w:val="ru-RU"/>
              </w:rPr>
              <w:t>ребенка</w:t>
            </w:r>
            <w:r w:rsidRPr="00B56C7E">
              <w:rPr>
                <w:spacing w:val="-2"/>
                <w:sz w:val="20"/>
                <w:szCs w:val="20"/>
                <w:lang w:val="ru-RU"/>
              </w:rPr>
              <w:t xml:space="preserve"> </w:t>
            </w:r>
            <w:r w:rsidRPr="00B56C7E">
              <w:rPr>
                <w:sz w:val="20"/>
                <w:szCs w:val="20"/>
                <w:lang w:val="ru-RU"/>
              </w:rPr>
              <w:t>самый</w:t>
            </w:r>
            <w:r w:rsidRPr="00B56C7E">
              <w:rPr>
                <w:spacing w:val="-2"/>
                <w:sz w:val="20"/>
                <w:szCs w:val="20"/>
                <w:lang w:val="ru-RU"/>
              </w:rPr>
              <w:t xml:space="preserve"> </w:t>
            </w:r>
            <w:r w:rsidRPr="00B56C7E">
              <w:rPr>
                <w:sz w:val="20"/>
                <w:szCs w:val="20"/>
                <w:lang w:val="ru-RU"/>
              </w:rPr>
              <w:t>близкий</w:t>
            </w:r>
            <w:r w:rsidRPr="00B56C7E">
              <w:rPr>
                <w:spacing w:val="-2"/>
                <w:sz w:val="20"/>
                <w:szCs w:val="20"/>
                <w:lang w:val="ru-RU"/>
              </w:rPr>
              <w:t xml:space="preserve"> </w:t>
            </w:r>
            <w:r w:rsidRPr="00B56C7E">
              <w:rPr>
                <w:sz w:val="20"/>
                <w:szCs w:val="20"/>
                <w:lang w:val="ru-RU"/>
              </w:rPr>
              <w:t>человек?»</w:t>
            </w:r>
          </w:p>
          <w:p w:rsidR="00C90EB2" w:rsidRPr="00B56C7E" w:rsidRDefault="00C90EB2" w:rsidP="00B56C7E">
            <w:pPr>
              <w:pStyle w:val="TableParagraph"/>
              <w:ind w:right="102"/>
              <w:rPr>
                <w:sz w:val="20"/>
                <w:szCs w:val="20"/>
                <w:lang w:val="ru-RU"/>
              </w:rPr>
            </w:pPr>
            <w:r w:rsidRPr="00B56C7E">
              <w:rPr>
                <w:sz w:val="20"/>
                <w:szCs w:val="20"/>
                <w:lang w:val="ru-RU"/>
              </w:rPr>
              <w:t>Рассматривание репродукции картины Леонардо да Винчи» «Мадонна</w:t>
            </w:r>
            <w:r w:rsidRPr="00B56C7E">
              <w:rPr>
                <w:spacing w:val="1"/>
                <w:sz w:val="20"/>
                <w:szCs w:val="20"/>
                <w:lang w:val="ru-RU"/>
              </w:rPr>
              <w:t xml:space="preserve"> </w:t>
            </w:r>
            <w:r w:rsidRPr="00B56C7E">
              <w:rPr>
                <w:sz w:val="20"/>
                <w:szCs w:val="20"/>
                <w:lang w:val="ru-RU"/>
              </w:rPr>
              <w:t>Литта:</w:t>
            </w:r>
            <w:r w:rsidRPr="00B56C7E">
              <w:rPr>
                <w:spacing w:val="1"/>
                <w:sz w:val="20"/>
                <w:szCs w:val="20"/>
                <w:lang w:val="ru-RU"/>
              </w:rPr>
              <w:t xml:space="preserve"> </w:t>
            </w:r>
            <w:r w:rsidRPr="00B56C7E">
              <w:rPr>
                <w:sz w:val="20"/>
                <w:szCs w:val="20"/>
                <w:lang w:val="ru-RU"/>
              </w:rPr>
              <w:t>«Какие</w:t>
            </w:r>
            <w:r w:rsidRPr="00B56C7E">
              <w:rPr>
                <w:spacing w:val="1"/>
                <w:sz w:val="20"/>
                <w:szCs w:val="20"/>
                <w:lang w:val="ru-RU"/>
              </w:rPr>
              <w:t xml:space="preserve"> </w:t>
            </w:r>
            <w:r w:rsidRPr="00B56C7E">
              <w:rPr>
                <w:sz w:val="20"/>
                <w:szCs w:val="20"/>
                <w:lang w:val="ru-RU"/>
              </w:rPr>
              <w:t>чувства</w:t>
            </w:r>
            <w:r w:rsidRPr="00B56C7E">
              <w:rPr>
                <w:spacing w:val="1"/>
                <w:sz w:val="20"/>
                <w:szCs w:val="20"/>
                <w:lang w:val="ru-RU"/>
              </w:rPr>
              <w:t xml:space="preserve"> </w:t>
            </w:r>
            <w:r w:rsidRPr="00B56C7E">
              <w:rPr>
                <w:sz w:val="20"/>
                <w:szCs w:val="20"/>
                <w:lang w:val="ru-RU"/>
              </w:rPr>
              <w:t>испытывает</w:t>
            </w:r>
            <w:r w:rsidRPr="00B56C7E">
              <w:rPr>
                <w:spacing w:val="1"/>
                <w:sz w:val="20"/>
                <w:szCs w:val="20"/>
                <w:lang w:val="ru-RU"/>
              </w:rPr>
              <w:t xml:space="preserve"> </w:t>
            </w:r>
            <w:r w:rsidRPr="00B56C7E">
              <w:rPr>
                <w:sz w:val="20"/>
                <w:szCs w:val="20"/>
                <w:lang w:val="ru-RU"/>
              </w:rPr>
              <w:t>Мадонна,</w:t>
            </w:r>
            <w:r w:rsidRPr="00B56C7E">
              <w:rPr>
                <w:spacing w:val="1"/>
                <w:sz w:val="20"/>
                <w:szCs w:val="20"/>
                <w:lang w:val="ru-RU"/>
              </w:rPr>
              <w:t xml:space="preserve"> </w:t>
            </w:r>
            <w:r w:rsidRPr="00B56C7E">
              <w:rPr>
                <w:sz w:val="20"/>
                <w:szCs w:val="20"/>
                <w:lang w:val="ru-RU"/>
              </w:rPr>
              <w:t>глядя</w:t>
            </w:r>
            <w:r w:rsidRPr="00B56C7E">
              <w:rPr>
                <w:spacing w:val="1"/>
                <w:sz w:val="20"/>
                <w:szCs w:val="20"/>
                <w:lang w:val="ru-RU"/>
              </w:rPr>
              <w:t xml:space="preserve"> </w:t>
            </w:r>
            <w:r w:rsidRPr="00B56C7E">
              <w:rPr>
                <w:sz w:val="20"/>
                <w:szCs w:val="20"/>
                <w:lang w:val="ru-RU"/>
              </w:rPr>
              <w:t>на</w:t>
            </w:r>
            <w:r w:rsidRPr="00B56C7E">
              <w:rPr>
                <w:spacing w:val="1"/>
                <w:sz w:val="20"/>
                <w:szCs w:val="20"/>
                <w:lang w:val="ru-RU"/>
              </w:rPr>
              <w:t xml:space="preserve"> </w:t>
            </w:r>
            <w:r w:rsidRPr="00B56C7E">
              <w:rPr>
                <w:sz w:val="20"/>
                <w:szCs w:val="20"/>
                <w:lang w:val="ru-RU"/>
              </w:rPr>
              <w:t>своего</w:t>
            </w:r>
            <w:r w:rsidRPr="00B56C7E">
              <w:rPr>
                <w:spacing w:val="1"/>
                <w:sz w:val="20"/>
                <w:szCs w:val="20"/>
                <w:lang w:val="ru-RU"/>
              </w:rPr>
              <w:t xml:space="preserve"> </w:t>
            </w:r>
            <w:r w:rsidRPr="00B56C7E">
              <w:rPr>
                <w:sz w:val="20"/>
                <w:szCs w:val="20"/>
                <w:lang w:val="ru-RU"/>
              </w:rPr>
              <w:t>Сына?</w:t>
            </w:r>
            <w:r w:rsidRPr="00B56C7E">
              <w:rPr>
                <w:spacing w:val="1"/>
                <w:sz w:val="20"/>
                <w:szCs w:val="20"/>
                <w:lang w:val="ru-RU"/>
              </w:rPr>
              <w:t xml:space="preserve"> </w:t>
            </w:r>
            <w:r w:rsidRPr="00B56C7E">
              <w:rPr>
                <w:sz w:val="20"/>
                <w:szCs w:val="20"/>
                <w:lang w:val="ru-RU"/>
              </w:rPr>
              <w:t>Какими</w:t>
            </w:r>
            <w:r w:rsidRPr="00B56C7E">
              <w:rPr>
                <w:spacing w:val="-1"/>
                <w:sz w:val="20"/>
                <w:szCs w:val="20"/>
                <w:lang w:val="ru-RU"/>
              </w:rPr>
              <w:t xml:space="preserve"> </w:t>
            </w:r>
            <w:r w:rsidRPr="00B56C7E">
              <w:rPr>
                <w:sz w:val="20"/>
                <w:szCs w:val="20"/>
                <w:lang w:val="ru-RU"/>
              </w:rPr>
              <w:t>словами можно</w:t>
            </w:r>
            <w:r w:rsidRPr="00B56C7E">
              <w:rPr>
                <w:spacing w:val="1"/>
                <w:sz w:val="20"/>
                <w:szCs w:val="20"/>
                <w:lang w:val="ru-RU"/>
              </w:rPr>
              <w:t xml:space="preserve"> </w:t>
            </w:r>
            <w:r w:rsidRPr="00B56C7E">
              <w:rPr>
                <w:sz w:val="20"/>
                <w:szCs w:val="20"/>
                <w:lang w:val="ru-RU"/>
              </w:rPr>
              <w:t>описать</w:t>
            </w:r>
            <w:r w:rsidRPr="00B56C7E">
              <w:rPr>
                <w:spacing w:val="-1"/>
                <w:sz w:val="20"/>
                <w:szCs w:val="20"/>
                <w:lang w:val="ru-RU"/>
              </w:rPr>
              <w:t xml:space="preserve"> </w:t>
            </w:r>
            <w:r w:rsidRPr="00B56C7E">
              <w:rPr>
                <w:sz w:val="20"/>
                <w:szCs w:val="20"/>
                <w:lang w:val="ru-RU"/>
              </w:rPr>
              <w:t>взгляд</w:t>
            </w:r>
            <w:r w:rsidRPr="00B56C7E">
              <w:rPr>
                <w:spacing w:val="-1"/>
                <w:sz w:val="20"/>
                <w:szCs w:val="20"/>
                <w:lang w:val="ru-RU"/>
              </w:rPr>
              <w:t xml:space="preserve"> </w:t>
            </w:r>
            <w:r w:rsidRPr="00B56C7E">
              <w:rPr>
                <w:sz w:val="20"/>
                <w:szCs w:val="20"/>
                <w:lang w:val="ru-RU"/>
              </w:rPr>
              <w:t>Матери</w:t>
            </w:r>
            <w:r w:rsidRPr="00B56C7E">
              <w:rPr>
                <w:spacing w:val="-2"/>
                <w:sz w:val="20"/>
                <w:szCs w:val="20"/>
                <w:lang w:val="ru-RU"/>
              </w:rPr>
              <w:t xml:space="preserve"> </w:t>
            </w:r>
            <w:r w:rsidRPr="00B56C7E">
              <w:rPr>
                <w:sz w:val="20"/>
                <w:szCs w:val="20"/>
                <w:lang w:val="ru-RU"/>
              </w:rPr>
              <w:t>на</w:t>
            </w:r>
            <w:r w:rsidRPr="00B56C7E">
              <w:rPr>
                <w:spacing w:val="-1"/>
                <w:sz w:val="20"/>
                <w:szCs w:val="20"/>
                <w:lang w:val="ru-RU"/>
              </w:rPr>
              <w:t xml:space="preserve"> </w:t>
            </w:r>
            <w:r w:rsidRPr="00B56C7E">
              <w:rPr>
                <w:sz w:val="20"/>
                <w:szCs w:val="20"/>
                <w:lang w:val="ru-RU"/>
              </w:rPr>
              <w:t>Иисуса?»</w:t>
            </w:r>
          </w:p>
          <w:p w:rsidR="00C90EB2" w:rsidRPr="00B56C7E" w:rsidRDefault="00C90EB2" w:rsidP="00B56C7E">
            <w:pPr>
              <w:pStyle w:val="TableParagraph"/>
              <w:rPr>
                <w:sz w:val="20"/>
                <w:szCs w:val="20"/>
                <w:lang w:val="ru-RU"/>
              </w:rPr>
            </w:pPr>
            <w:r w:rsidRPr="00B56C7E">
              <w:rPr>
                <w:sz w:val="20"/>
                <w:szCs w:val="20"/>
                <w:lang w:val="ru-RU"/>
              </w:rPr>
              <w:t>Дискуссия</w:t>
            </w:r>
            <w:r w:rsidRPr="00B56C7E">
              <w:rPr>
                <w:spacing w:val="-4"/>
                <w:sz w:val="20"/>
                <w:szCs w:val="20"/>
                <w:lang w:val="ru-RU"/>
              </w:rPr>
              <w:t xml:space="preserve"> </w:t>
            </w:r>
            <w:r w:rsidRPr="00B56C7E">
              <w:rPr>
                <w:sz w:val="20"/>
                <w:szCs w:val="20"/>
                <w:lang w:val="ru-RU"/>
              </w:rPr>
              <w:t>«Верно</w:t>
            </w:r>
            <w:r w:rsidRPr="00B56C7E">
              <w:rPr>
                <w:spacing w:val="-1"/>
                <w:sz w:val="20"/>
                <w:szCs w:val="20"/>
                <w:lang w:val="ru-RU"/>
              </w:rPr>
              <w:t xml:space="preserve"> </w:t>
            </w:r>
            <w:r w:rsidRPr="00B56C7E">
              <w:rPr>
                <w:sz w:val="20"/>
                <w:szCs w:val="20"/>
                <w:lang w:val="ru-RU"/>
              </w:rPr>
              <w:t>ли</w:t>
            </w:r>
            <w:r w:rsidRPr="00B56C7E">
              <w:rPr>
                <w:spacing w:val="-3"/>
                <w:sz w:val="20"/>
                <w:szCs w:val="20"/>
                <w:lang w:val="ru-RU"/>
              </w:rPr>
              <w:t xml:space="preserve"> </w:t>
            </w:r>
            <w:r w:rsidRPr="00B56C7E">
              <w:rPr>
                <w:sz w:val="20"/>
                <w:szCs w:val="20"/>
                <w:lang w:val="ru-RU"/>
              </w:rPr>
              <w:t>суждение</w:t>
            </w:r>
            <w:r w:rsidRPr="00B56C7E">
              <w:rPr>
                <w:spacing w:val="-4"/>
                <w:sz w:val="20"/>
                <w:szCs w:val="20"/>
                <w:lang w:val="ru-RU"/>
              </w:rPr>
              <w:t xml:space="preserve"> </w:t>
            </w:r>
            <w:r w:rsidRPr="00B56C7E">
              <w:rPr>
                <w:sz w:val="20"/>
                <w:szCs w:val="20"/>
                <w:lang w:val="ru-RU"/>
              </w:rPr>
              <w:t>«У</w:t>
            </w:r>
            <w:r w:rsidRPr="00B56C7E">
              <w:rPr>
                <w:spacing w:val="-3"/>
                <w:sz w:val="20"/>
                <w:szCs w:val="20"/>
                <w:lang w:val="ru-RU"/>
              </w:rPr>
              <w:t xml:space="preserve"> </w:t>
            </w:r>
            <w:r w:rsidRPr="00B56C7E">
              <w:rPr>
                <w:sz w:val="20"/>
                <w:szCs w:val="20"/>
                <w:lang w:val="ru-RU"/>
              </w:rPr>
              <w:t>матери</w:t>
            </w:r>
            <w:r w:rsidRPr="00B56C7E">
              <w:rPr>
                <w:spacing w:val="-3"/>
                <w:sz w:val="20"/>
                <w:szCs w:val="20"/>
                <w:lang w:val="ru-RU"/>
              </w:rPr>
              <w:t xml:space="preserve"> </w:t>
            </w:r>
            <w:r w:rsidRPr="00B56C7E">
              <w:rPr>
                <w:sz w:val="20"/>
                <w:szCs w:val="20"/>
                <w:lang w:val="ru-RU"/>
              </w:rPr>
              <w:t>чужих</w:t>
            </w:r>
            <w:r w:rsidRPr="00B56C7E">
              <w:rPr>
                <w:spacing w:val="-3"/>
                <w:sz w:val="20"/>
                <w:szCs w:val="20"/>
                <w:lang w:val="ru-RU"/>
              </w:rPr>
              <w:t xml:space="preserve"> </w:t>
            </w:r>
            <w:r w:rsidRPr="00B56C7E">
              <w:rPr>
                <w:sz w:val="20"/>
                <w:szCs w:val="20"/>
                <w:lang w:val="ru-RU"/>
              </w:rPr>
              <w:t>детей</w:t>
            </w:r>
            <w:r w:rsidRPr="00B56C7E">
              <w:rPr>
                <w:spacing w:val="-2"/>
                <w:sz w:val="20"/>
                <w:szCs w:val="20"/>
                <w:lang w:val="ru-RU"/>
              </w:rPr>
              <w:t xml:space="preserve"> </w:t>
            </w:r>
            <w:r w:rsidRPr="00B56C7E">
              <w:rPr>
                <w:sz w:val="20"/>
                <w:szCs w:val="20"/>
                <w:lang w:val="ru-RU"/>
              </w:rPr>
              <w:t>не</w:t>
            </w:r>
            <w:r w:rsidRPr="00B56C7E">
              <w:rPr>
                <w:spacing w:val="-3"/>
                <w:sz w:val="20"/>
                <w:szCs w:val="20"/>
                <w:lang w:val="ru-RU"/>
              </w:rPr>
              <w:t xml:space="preserve"> </w:t>
            </w:r>
            <w:r w:rsidRPr="00B56C7E">
              <w:rPr>
                <w:sz w:val="20"/>
                <w:szCs w:val="20"/>
                <w:lang w:val="ru-RU"/>
              </w:rPr>
              <w:t>бывает»?</w:t>
            </w:r>
          </w:p>
          <w:p w:rsidR="00C90EB2" w:rsidRPr="00B56C7E" w:rsidRDefault="00C90EB2" w:rsidP="00B56C7E">
            <w:pPr>
              <w:pStyle w:val="TableParagraph"/>
              <w:ind w:right="100"/>
              <w:rPr>
                <w:sz w:val="20"/>
                <w:szCs w:val="20"/>
                <w:lang w:val="ru-RU"/>
              </w:rPr>
            </w:pPr>
            <w:r w:rsidRPr="00B56C7E">
              <w:rPr>
                <w:sz w:val="20"/>
                <w:szCs w:val="20"/>
                <w:lang w:val="ru-RU"/>
              </w:rPr>
              <w:t>Рассматривание</w:t>
            </w:r>
            <w:r w:rsidRPr="00B56C7E">
              <w:rPr>
                <w:spacing w:val="-5"/>
                <w:sz w:val="20"/>
                <w:szCs w:val="20"/>
                <w:lang w:val="ru-RU"/>
              </w:rPr>
              <w:t xml:space="preserve"> </w:t>
            </w:r>
            <w:r w:rsidRPr="00B56C7E">
              <w:rPr>
                <w:sz w:val="20"/>
                <w:szCs w:val="20"/>
                <w:lang w:val="ru-RU"/>
              </w:rPr>
              <w:t>репродукции</w:t>
            </w:r>
            <w:r w:rsidRPr="00B56C7E">
              <w:rPr>
                <w:spacing w:val="-5"/>
                <w:sz w:val="20"/>
                <w:szCs w:val="20"/>
                <w:lang w:val="ru-RU"/>
              </w:rPr>
              <w:t xml:space="preserve"> </w:t>
            </w:r>
            <w:r w:rsidRPr="00B56C7E">
              <w:rPr>
                <w:sz w:val="20"/>
                <w:szCs w:val="20"/>
                <w:lang w:val="ru-RU"/>
              </w:rPr>
              <w:t>художника</w:t>
            </w:r>
            <w:r w:rsidRPr="00B56C7E">
              <w:rPr>
                <w:spacing w:val="-6"/>
                <w:sz w:val="20"/>
                <w:szCs w:val="20"/>
                <w:lang w:val="ru-RU"/>
              </w:rPr>
              <w:t xml:space="preserve"> </w:t>
            </w:r>
            <w:r w:rsidRPr="00B56C7E">
              <w:rPr>
                <w:sz w:val="20"/>
                <w:szCs w:val="20"/>
                <w:lang w:val="ru-RU"/>
              </w:rPr>
              <w:t>Б.</w:t>
            </w:r>
            <w:r w:rsidRPr="00B56C7E">
              <w:rPr>
                <w:spacing w:val="-5"/>
                <w:sz w:val="20"/>
                <w:szCs w:val="20"/>
                <w:lang w:val="ru-RU"/>
              </w:rPr>
              <w:t xml:space="preserve"> </w:t>
            </w:r>
            <w:r w:rsidRPr="00B56C7E">
              <w:rPr>
                <w:sz w:val="20"/>
                <w:szCs w:val="20"/>
                <w:lang w:val="ru-RU"/>
              </w:rPr>
              <w:t>Неменского</w:t>
            </w:r>
            <w:r w:rsidRPr="00B56C7E">
              <w:rPr>
                <w:spacing w:val="-4"/>
                <w:sz w:val="20"/>
                <w:szCs w:val="20"/>
                <w:lang w:val="ru-RU"/>
              </w:rPr>
              <w:t xml:space="preserve"> </w:t>
            </w:r>
            <w:r w:rsidRPr="00B56C7E">
              <w:rPr>
                <w:sz w:val="20"/>
                <w:szCs w:val="20"/>
                <w:lang w:val="ru-RU"/>
              </w:rPr>
              <w:t>«Мать».</w:t>
            </w:r>
            <w:r w:rsidRPr="00B56C7E">
              <w:rPr>
                <w:spacing w:val="-5"/>
                <w:sz w:val="20"/>
                <w:szCs w:val="20"/>
                <w:lang w:val="ru-RU"/>
              </w:rPr>
              <w:t xml:space="preserve"> </w:t>
            </w:r>
            <w:r w:rsidRPr="00B56C7E">
              <w:rPr>
                <w:sz w:val="20"/>
                <w:szCs w:val="20"/>
                <w:lang w:val="ru-RU"/>
              </w:rPr>
              <w:t>Беседа</w:t>
            </w:r>
            <w:r w:rsidRPr="00B56C7E">
              <w:rPr>
                <w:spacing w:val="-67"/>
                <w:sz w:val="20"/>
                <w:szCs w:val="20"/>
                <w:lang w:val="ru-RU"/>
              </w:rPr>
              <w:t xml:space="preserve"> </w:t>
            </w:r>
            <w:r w:rsidRPr="00B56C7E">
              <w:rPr>
                <w:sz w:val="20"/>
                <w:szCs w:val="20"/>
                <w:lang w:val="ru-RU"/>
              </w:rPr>
              <w:t>по вопросам: «Что можно рассказать о женщине, которая охраняет сон</w:t>
            </w:r>
            <w:r w:rsidRPr="00B56C7E">
              <w:rPr>
                <w:spacing w:val="1"/>
                <w:sz w:val="20"/>
                <w:szCs w:val="20"/>
                <w:lang w:val="ru-RU"/>
              </w:rPr>
              <w:t xml:space="preserve"> </w:t>
            </w:r>
            <w:r w:rsidRPr="00B56C7E">
              <w:rPr>
                <w:sz w:val="20"/>
                <w:szCs w:val="20"/>
                <w:lang w:val="ru-RU"/>
              </w:rPr>
              <w:t>солдат, освобождавших ее село? Можно предположить, что она думает о</w:t>
            </w:r>
            <w:r w:rsidRPr="00B56C7E">
              <w:rPr>
                <w:spacing w:val="1"/>
                <w:sz w:val="20"/>
                <w:szCs w:val="20"/>
                <w:lang w:val="ru-RU"/>
              </w:rPr>
              <w:t xml:space="preserve"> </w:t>
            </w:r>
            <w:r w:rsidRPr="00B56C7E">
              <w:rPr>
                <w:sz w:val="20"/>
                <w:szCs w:val="20"/>
                <w:lang w:val="ru-RU"/>
              </w:rPr>
              <w:t>своих</w:t>
            </w:r>
            <w:r w:rsidRPr="00B56C7E">
              <w:rPr>
                <w:spacing w:val="-1"/>
                <w:sz w:val="20"/>
                <w:szCs w:val="20"/>
                <w:lang w:val="ru-RU"/>
              </w:rPr>
              <w:t xml:space="preserve"> </w:t>
            </w:r>
            <w:r w:rsidRPr="00B56C7E">
              <w:rPr>
                <w:sz w:val="20"/>
                <w:szCs w:val="20"/>
                <w:lang w:val="ru-RU"/>
              </w:rPr>
              <w:t>детях-солдатах?»</w:t>
            </w:r>
          </w:p>
          <w:p w:rsidR="00C90EB2" w:rsidRPr="00B56C7E" w:rsidRDefault="00C90EB2" w:rsidP="00B56C7E">
            <w:pPr>
              <w:pStyle w:val="TableParagraph"/>
              <w:ind w:right="99" w:firstLine="339"/>
              <w:rPr>
                <w:sz w:val="20"/>
                <w:szCs w:val="20"/>
                <w:lang w:val="ru-RU"/>
              </w:rPr>
            </w:pPr>
            <w:r w:rsidRPr="00B56C7E">
              <w:rPr>
                <w:sz w:val="20"/>
                <w:szCs w:val="20"/>
                <w:lang w:val="ru-RU"/>
              </w:rPr>
              <w:t>Многодетные</w:t>
            </w:r>
            <w:r w:rsidRPr="00B56C7E">
              <w:rPr>
                <w:spacing w:val="10"/>
                <w:sz w:val="20"/>
                <w:szCs w:val="20"/>
                <w:lang w:val="ru-RU"/>
              </w:rPr>
              <w:t xml:space="preserve"> </w:t>
            </w:r>
            <w:r w:rsidRPr="00B56C7E">
              <w:rPr>
                <w:sz w:val="20"/>
                <w:szCs w:val="20"/>
                <w:lang w:val="ru-RU"/>
              </w:rPr>
              <w:t>семьи</w:t>
            </w:r>
            <w:r w:rsidRPr="00B56C7E">
              <w:rPr>
                <w:spacing w:val="12"/>
                <w:sz w:val="20"/>
                <w:szCs w:val="20"/>
                <w:lang w:val="ru-RU"/>
              </w:rPr>
              <w:t xml:space="preserve"> </w:t>
            </w:r>
            <w:r w:rsidRPr="00B56C7E">
              <w:rPr>
                <w:sz w:val="20"/>
                <w:szCs w:val="20"/>
                <w:lang w:val="ru-RU"/>
              </w:rPr>
              <w:t>с</w:t>
            </w:r>
            <w:r w:rsidRPr="00B56C7E">
              <w:rPr>
                <w:spacing w:val="11"/>
                <w:sz w:val="20"/>
                <w:szCs w:val="20"/>
                <w:lang w:val="ru-RU"/>
              </w:rPr>
              <w:t xml:space="preserve"> </w:t>
            </w:r>
            <w:r w:rsidRPr="00B56C7E">
              <w:rPr>
                <w:sz w:val="20"/>
                <w:szCs w:val="20"/>
                <w:lang w:val="ru-RU"/>
              </w:rPr>
              <w:t>приемными</w:t>
            </w:r>
            <w:r w:rsidRPr="00B56C7E">
              <w:rPr>
                <w:spacing w:val="11"/>
                <w:sz w:val="20"/>
                <w:szCs w:val="20"/>
                <w:lang w:val="ru-RU"/>
              </w:rPr>
              <w:t xml:space="preserve"> </w:t>
            </w:r>
            <w:r w:rsidRPr="00B56C7E">
              <w:rPr>
                <w:sz w:val="20"/>
                <w:szCs w:val="20"/>
                <w:lang w:val="ru-RU"/>
              </w:rPr>
              <w:t>детьми</w:t>
            </w:r>
            <w:r w:rsidRPr="00B56C7E">
              <w:rPr>
                <w:spacing w:val="11"/>
                <w:sz w:val="20"/>
                <w:szCs w:val="20"/>
                <w:lang w:val="ru-RU"/>
              </w:rPr>
              <w:t xml:space="preserve"> </w:t>
            </w:r>
            <w:r w:rsidRPr="00B56C7E">
              <w:rPr>
                <w:sz w:val="20"/>
                <w:szCs w:val="20"/>
                <w:lang w:val="ru-RU"/>
              </w:rPr>
              <w:t>в</w:t>
            </w:r>
            <w:r w:rsidRPr="00B56C7E">
              <w:rPr>
                <w:spacing w:val="13"/>
                <w:sz w:val="20"/>
                <w:szCs w:val="20"/>
                <w:lang w:val="ru-RU"/>
              </w:rPr>
              <w:t xml:space="preserve"> </w:t>
            </w:r>
            <w:r w:rsidRPr="00B56C7E">
              <w:rPr>
                <w:sz w:val="20"/>
                <w:szCs w:val="20"/>
                <w:lang w:val="ru-RU"/>
              </w:rPr>
              <w:t>ВОВ</w:t>
            </w:r>
            <w:r w:rsidRPr="00B56C7E">
              <w:rPr>
                <w:spacing w:val="11"/>
                <w:sz w:val="20"/>
                <w:szCs w:val="20"/>
                <w:lang w:val="ru-RU"/>
              </w:rPr>
              <w:t xml:space="preserve"> </w:t>
            </w:r>
            <w:r w:rsidRPr="00B56C7E">
              <w:rPr>
                <w:sz w:val="20"/>
                <w:szCs w:val="20"/>
                <w:lang w:val="ru-RU"/>
              </w:rPr>
              <w:t>(например,</w:t>
            </w:r>
            <w:r w:rsidRPr="00B56C7E">
              <w:rPr>
                <w:spacing w:val="12"/>
                <w:sz w:val="20"/>
                <w:szCs w:val="20"/>
                <w:lang w:val="ru-RU"/>
              </w:rPr>
              <w:t xml:space="preserve"> </w:t>
            </w:r>
            <w:r w:rsidRPr="00B56C7E">
              <w:rPr>
                <w:sz w:val="20"/>
                <w:szCs w:val="20"/>
                <w:lang w:val="ru-RU"/>
              </w:rPr>
              <w:t>семья</w:t>
            </w:r>
            <w:r w:rsidRPr="00B56C7E">
              <w:rPr>
                <w:spacing w:val="-67"/>
                <w:sz w:val="20"/>
                <w:szCs w:val="20"/>
                <w:lang w:val="ru-RU"/>
              </w:rPr>
              <w:t xml:space="preserve"> </w:t>
            </w:r>
            <w:r w:rsidRPr="00B56C7E">
              <w:rPr>
                <w:sz w:val="20"/>
                <w:szCs w:val="20"/>
                <w:lang w:val="ru-RU"/>
              </w:rPr>
              <w:t>Деревских</w:t>
            </w:r>
            <w:r w:rsidRPr="00B56C7E">
              <w:rPr>
                <w:spacing w:val="-2"/>
                <w:sz w:val="20"/>
                <w:szCs w:val="20"/>
                <w:lang w:val="ru-RU"/>
              </w:rPr>
              <w:t xml:space="preserve"> </w:t>
            </w:r>
            <w:r w:rsidRPr="00B56C7E">
              <w:rPr>
                <w:sz w:val="20"/>
                <w:szCs w:val="20"/>
                <w:lang w:val="ru-RU"/>
              </w:rPr>
              <w:t>усыновила</w:t>
            </w:r>
            <w:r w:rsidRPr="00B56C7E">
              <w:rPr>
                <w:spacing w:val="-3"/>
                <w:sz w:val="20"/>
                <w:szCs w:val="20"/>
                <w:lang w:val="ru-RU"/>
              </w:rPr>
              <w:t xml:space="preserve"> </w:t>
            </w:r>
            <w:r w:rsidRPr="00B56C7E">
              <w:rPr>
                <w:sz w:val="20"/>
                <w:szCs w:val="20"/>
                <w:lang w:val="ru-RU"/>
              </w:rPr>
              <w:t>20</w:t>
            </w:r>
            <w:r w:rsidRPr="00B56C7E">
              <w:rPr>
                <w:spacing w:val="-3"/>
                <w:sz w:val="20"/>
                <w:szCs w:val="20"/>
                <w:lang w:val="ru-RU"/>
              </w:rPr>
              <w:t xml:space="preserve"> </w:t>
            </w:r>
            <w:r w:rsidRPr="00B56C7E">
              <w:rPr>
                <w:sz w:val="20"/>
                <w:szCs w:val="20"/>
                <w:lang w:val="ru-RU"/>
              </w:rPr>
              <w:t>детей,</w:t>
            </w:r>
            <w:r w:rsidRPr="00B56C7E">
              <w:rPr>
                <w:spacing w:val="-4"/>
                <w:sz w:val="20"/>
                <w:szCs w:val="20"/>
                <w:lang w:val="ru-RU"/>
              </w:rPr>
              <w:t xml:space="preserve"> </w:t>
            </w:r>
            <w:r w:rsidRPr="00B56C7E">
              <w:rPr>
                <w:sz w:val="20"/>
                <w:szCs w:val="20"/>
                <w:lang w:val="ru-RU"/>
              </w:rPr>
              <w:t>в</w:t>
            </w:r>
            <w:r w:rsidRPr="00B56C7E">
              <w:rPr>
                <w:spacing w:val="-3"/>
                <w:sz w:val="20"/>
                <w:szCs w:val="20"/>
                <w:lang w:val="ru-RU"/>
              </w:rPr>
              <w:t xml:space="preserve"> </w:t>
            </w:r>
            <w:r w:rsidRPr="00B56C7E">
              <w:rPr>
                <w:sz w:val="20"/>
                <w:szCs w:val="20"/>
                <w:lang w:val="ru-RU"/>
              </w:rPr>
              <w:t>том</w:t>
            </w:r>
            <w:r w:rsidRPr="00B56C7E">
              <w:rPr>
                <w:spacing w:val="-2"/>
                <w:sz w:val="20"/>
                <w:szCs w:val="20"/>
                <w:lang w:val="ru-RU"/>
              </w:rPr>
              <w:t xml:space="preserve"> </w:t>
            </w:r>
            <w:r w:rsidRPr="00B56C7E">
              <w:rPr>
                <w:sz w:val="20"/>
                <w:szCs w:val="20"/>
                <w:lang w:val="ru-RU"/>
              </w:rPr>
              <w:t>числе</w:t>
            </w:r>
            <w:r w:rsidRPr="00B56C7E">
              <w:rPr>
                <w:spacing w:val="-3"/>
                <w:sz w:val="20"/>
                <w:szCs w:val="20"/>
                <w:lang w:val="ru-RU"/>
              </w:rPr>
              <w:t xml:space="preserve"> </w:t>
            </w:r>
            <w:r w:rsidRPr="00B56C7E">
              <w:rPr>
                <w:sz w:val="20"/>
                <w:szCs w:val="20"/>
                <w:lang w:val="ru-RU"/>
              </w:rPr>
              <w:t>17</w:t>
            </w:r>
            <w:r w:rsidRPr="00B56C7E">
              <w:rPr>
                <w:spacing w:val="-2"/>
                <w:sz w:val="20"/>
                <w:szCs w:val="20"/>
                <w:lang w:val="ru-RU"/>
              </w:rPr>
              <w:t xml:space="preserve"> </w:t>
            </w:r>
            <w:r w:rsidRPr="00B56C7E">
              <w:rPr>
                <w:sz w:val="20"/>
                <w:szCs w:val="20"/>
                <w:lang w:val="ru-RU"/>
              </w:rPr>
              <w:t>из</w:t>
            </w:r>
            <w:r w:rsidRPr="00B56C7E">
              <w:rPr>
                <w:spacing w:val="-3"/>
                <w:sz w:val="20"/>
                <w:szCs w:val="20"/>
                <w:lang w:val="ru-RU"/>
              </w:rPr>
              <w:t xml:space="preserve"> </w:t>
            </w:r>
            <w:r w:rsidRPr="00B56C7E">
              <w:rPr>
                <w:sz w:val="20"/>
                <w:szCs w:val="20"/>
                <w:lang w:val="ru-RU"/>
              </w:rPr>
              <w:t>блокадного</w:t>
            </w:r>
            <w:r w:rsidRPr="00B56C7E">
              <w:rPr>
                <w:spacing w:val="-2"/>
                <w:sz w:val="20"/>
                <w:szCs w:val="20"/>
                <w:lang w:val="ru-RU"/>
              </w:rPr>
              <w:t xml:space="preserve"> </w:t>
            </w:r>
            <w:r w:rsidRPr="00B56C7E">
              <w:rPr>
                <w:sz w:val="20"/>
                <w:szCs w:val="20"/>
                <w:lang w:val="ru-RU"/>
              </w:rPr>
              <w:t>Ленинграда),</w:t>
            </w:r>
            <w:r w:rsidRPr="00B56C7E">
              <w:rPr>
                <w:spacing w:val="-67"/>
                <w:sz w:val="20"/>
                <w:szCs w:val="20"/>
                <w:lang w:val="ru-RU"/>
              </w:rPr>
              <w:t xml:space="preserve"> </w:t>
            </w:r>
            <w:r w:rsidRPr="00B56C7E">
              <w:rPr>
                <w:sz w:val="20"/>
                <w:szCs w:val="20"/>
                <w:lang w:val="ru-RU"/>
              </w:rPr>
              <w:t>Наша</w:t>
            </w:r>
            <w:r w:rsidRPr="00B56C7E">
              <w:rPr>
                <w:spacing w:val="-4"/>
                <w:sz w:val="20"/>
                <w:szCs w:val="20"/>
                <w:lang w:val="ru-RU"/>
              </w:rPr>
              <w:t xml:space="preserve"> </w:t>
            </w:r>
            <w:r w:rsidRPr="00B56C7E">
              <w:rPr>
                <w:sz w:val="20"/>
                <w:szCs w:val="20"/>
                <w:lang w:val="ru-RU"/>
              </w:rPr>
              <w:t>выставка:</w:t>
            </w:r>
            <w:r w:rsidRPr="00B56C7E">
              <w:rPr>
                <w:spacing w:val="-4"/>
                <w:sz w:val="20"/>
                <w:szCs w:val="20"/>
                <w:lang w:val="ru-RU"/>
              </w:rPr>
              <w:t xml:space="preserve"> </w:t>
            </w:r>
            <w:r w:rsidRPr="00B56C7E">
              <w:rPr>
                <w:sz w:val="20"/>
                <w:szCs w:val="20"/>
                <w:lang w:val="ru-RU"/>
              </w:rPr>
              <w:t>поздравительные</w:t>
            </w:r>
            <w:r w:rsidRPr="00B56C7E">
              <w:rPr>
                <w:spacing w:val="-4"/>
                <w:sz w:val="20"/>
                <w:szCs w:val="20"/>
                <w:lang w:val="ru-RU"/>
              </w:rPr>
              <w:t xml:space="preserve"> </w:t>
            </w:r>
            <w:r w:rsidRPr="00B56C7E">
              <w:rPr>
                <w:sz w:val="20"/>
                <w:szCs w:val="20"/>
                <w:lang w:val="ru-RU"/>
              </w:rPr>
              <w:t>открытки</w:t>
            </w:r>
            <w:r w:rsidRPr="00B56C7E">
              <w:rPr>
                <w:spacing w:val="-1"/>
                <w:sz w:val="20"/>
                <w:szCs w:val="20"/>
                <w:lang w:val="ru-RU"/>
              </w:rPr>
              <w:t xml:space="preserve"> </w:t>
            </w:r>
            <w:r w:rsidRPr="00B56C7E">
              <w:rPr>
                <w:sz w:val="20"/>
                <w:szCs w:val="20"/>
                <w:lang w:val="ru-RU"/>
              </w:rPr>
              <w:t>и</w:t>
            </w:r>
            <w:r w:rsidRPr="00B56C7E">
              <w:rPr>
                <w:spacing w:val="-4"/>
                <w:sz w:val="20"/>
                <w:szCs w:val="20"/>
                <w:lang w:val="ru-RU"/>
              </w:rPr>
              <w:t xml:space="preserve"> </w:t>
            </w:r>
            <w:r w:rsidRPr="00B56C7E">
              <w:rPr>
                <w:sz w:val="20"/>
                <w:szCs w:val="20"/>
                <w:lang w:val="ru-RU"/>
              </w:rPr>
              <w:t>плакаты</w:t>
            </w:r>
            <w:r w:rsidRPr="00B56C7E">
              <w:rPr>
                <w:spacing w:val="-3"/>
                <w:sz w:val="20"/>
                <w:szCs w:val="20"/>
                <w:lang w:val="ru-RU"/>
              </w:rPr>
              <w:t xml:space="preserve"> </w:t>
            </w:r>
            <w:r w:rsidRPr="00B56C7E">
              <w:rPr>
                <w:sz w:val="20"/>
                <w:szCs w:val="20"/>
                <w:lang w:val="ru-RU"/>
              </w:rPr>
              <w:t>«Ко</w:t>
            </w:r>
            <w:r w:rsidRPr="00B56C7E">
              <w:rPr>
                <w:spacing w:val="-2"/>
                <w:sz w:val="20"/>
                <w:szCs w:val="20"/>
                <w:lang w:val="ru-RU"/>
              </w:rPr>
              <w:t xml:space="preserve"> </w:t>
            </w:r>
            <w:r w:rsidRPr="00B56C7E">
              <w:rPr>
                <w:sz w:val="20"/>
                <w:szCs w:val="20"/>
                <w:lang w:val="ru-RU"/>
              </w:rPr>
              <w:t>дню</w:t>
            </w:r>
            <w:r w:rsidRPr="00B56C7E">
              <w:rPr>
                <w:spacing w:val="-4"/>
                <w:sz w:val="20"/>
                <w:szCs w:val="20"/>
                <w:lang w:val="ru-RU"/>
              </w:rPr>
              <w:t xml:space="preserve"> </w:t>
            </w:r>
            <w:r w:rsidRPr="00B56C7E">
              <w:rPr>
                <w:sz w:val="20"/>
                <w:szCs w:val="20"/>
                <w:lang w:val="ru-RU"/>
              </w:rPr>
              <w:t>матери»</w:t>
            </w:r>
          </w:p>
        </w:tc>
      </w:tr>
      <w:tr w:rsidR="00C90EB2" w:rsidRPr="00B56C7E" w:rsidTr="0024463E">
        <w:trPr>
          <w:trHeight w:val="269"/>
        </w:trPr>
        <w:tc>
          <w:tcPr>
            <w:tcW w:w="5000" w:type="pct"/>
            <w:gridSpan w:val="13"/>
          </w:tcPr>
          <w:p w:rsidR="00C90EB2" w:rsidRPr="00B56C7E" w:rsidRDefault="00C90EB2" w:rsidP="00B56C7E">
            <w:pPr>
              <w:pStyle w:val="TableParagraph"/>
              <w:ind w:left="816"/>
              <w:rPr>
                <w:b/>
                <w:sz w:val="20"/>
                <w:szCs w:val="20"/>
              </w:rPr>
            </w:pPr>
            <w:r w:rsidRPr="00B56C7E">
              <w:rPr>
                <w:b/>
                <w:sz w:val="20"/>
                <w:szCs w:val="20"/>
              </w:rPr>
              <w:t>12.</w:t>
            </w:r>
            <w:r w:rsidRPr="00B56C7E">
              <w:rPr>
                <w:b/>
                <w:spacing w:val="4"/>
                <w:sz w:val="20"/>
                <w:szCs w:val="20"/>
              </w:rPr>
              <w:t xml:space="preserve"> </w:t>
            </w:r>
            <w:r w:rsidRPr="00B56C7E">
              <w:rPr>
                <w:b/>
                <w:sz w:val="20"/>
                <w:szCs w:val="20"/>
              </w:rPr>
              <w:t>Что</w:t>
            </w:r>
            <w:r w:rsidRPr="00B56C7E">
              <w:rPr>
                <w:b/>
                <w:spacing w:val="-3"/>
                <w:sz w:val="20"/>
                <w:szCs w:val="20"/>
              </w:rPr>
              <w:t xml:space="preserve"> </w:t>
            </w:r>
            <w:r w:rsidRPr="00B56C7E">
              <w:rPr>
                <w:b/>
                <w:sz w:val="20"/>
                <w:szCs w:val="20"/>
              </w:rPr>
              <w:t>такое</w:t>
            </w:r>
            <w:r w:rsidRPr="00B56C7E">
              <w:rPr>
                <w:b/>
                <w:spacing w:val="-3"/>
                <w:sz w:val="20"/>
                <w:szCs w:val="20"/>
              </w:rPr>
              <w:t xml:space="preserve"> </w:t>
            </w:r>
            <w:r w:rsidRPr="00B56C7E">
              <w:rPr>
                <w:b/>
                <w:sz w:val="20"/>
                <w:szCs w:val="20"/>
              </w:rPr>
              <w:t>Родина?</w:t>
            </w:r>
          </w:p>
        </w:tc>
      </w:tr>
      <w:tr w:rsidR="00C90EB2" w:rsidRPr="00B56C7E" w:rsidTr="0024463E">
        <w:trPr>
          <w:trHeight w:val="2683"/>
        </w:trPr>
        <w:tc>
          <w:tcPr>
            <w:tcW w:w="810" w:type="pct"/>
            <w:gridSpan w:val="5"/>
          </w:tcPr>
          <w:p w:rsidR="00C90EB2" w:rsidRPr="00B56C7E" w:rsidRDefault="00C90EB2" w:rsidP="00C90EB2">
            <w:pPr>
              <w:pStyle w:val="TableParagraph"/>
              <w:ind w:left="98" w:right="89"/>
              <w:jc w:val="center"/>
              <w:rPr>
                <w:sz w:val="20"/>
                <w:szCs w:val="20"/>
              </w:rPr>
            </w:pPr>
            <w:r w:rsidRPr="00B56C7E">
              <w:rPr>
                <w:sz w:val="20"/>
                <w:szCs w:val="20"/>
              </w:rPr>
              <w:t>1-2</w:t>
            </w:r>
            <w:r w:rsidRPr="00B56C7E">
              <w:rPr>
                <w:spacing w:val="-2"/>
                <w:sz w:val="20"/>
                <w:szCs w:val="20"/>
              </w:rPr>
              <w:t xml:space="preserve"> </w:t>
            </w:r>
            <w:r w:rsidRPr="00B56C7E">
              <w:rPr>
                <w:sz w:val="20"/>
                <w:szCs w:val="20"/>
              </w:rPr>
              <w:t>классы</w:t>
            </w:r>
          </w:p>
        </w:tc>
        <w:tc>
          <w:tcPr>
            <w:tcW w:w="1392" w:type="pct"/>
            <w:gridSpan w:val="6"/>
          </w:tcPr>
          <w:p w:rsidR="00C90EB2" w:rsidRPr="00B56C7E" w:rsidRDefault="00C90EB2" w:rsidP="00B56C7E">
            <w:pPr>
              <w:pStyle w:val="TableParagraph"/>
              <w:ind w:right="98"/>
              <w:rPr>
                <w:sz w:val="20"/>
                <w:szCs w:val="20"/>
                <w:lang w:val="ru-RU"/>
              </w:rPr>
            </w:pPr>
            <w:r w:rsidRPr="00B56C7E">
              <w:rPr>
                <w:sz w:val="20"/>
                <w:szCs w:val="20"/>
                <w:lang w:val="ru-RU"/>
              </w:rPr>
              <w:t>Родина</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это</w:t>
            </w:r>
            <w:r w:rsidRPr="00B56C7E">
              <w:rPr>
                <w:spacing w:val="1"/>
                <w:sz w:val="20"/>
                <w:szCs w:val="20"/>
                <w:lang w:val="ru-RU"/>
              </w:rPr>
              <w:t xml:space="preserve"> </w:t>
            </w:r>
            <w:r w:rsidRPr="00B56C7E">
              <w:rPr>
                <w:sz w:val="20"/>
                <w:szCs w:val="20"/>
                <w:lang w:val="ru-RU"/>
              </w:rPr>
              <w:t>страна,</w:t>
            </w:r>
            <w:r w:rsidRPr="00B56C7E">
              <w:rPr>
                <w:spacing w:val="1"/>
                <w:sz w:val="20"/>
                <w:szCs w:val="20"/>
                <w:lang w:val="ru-RU"/>
              </w:rPr>
              <w:t xml:space="preserve"> </w:t>
            </w:r>
            <w:r w:rsidRPr="00B56C7E">
              <w:rPr>
                <w:sz w:val="20"/>
                <w:szCs w:val="20"/>
                <w:lang w:val="ru-RU"/>
              </w:rPr>
              <w:t>где</w:t>
            </w:r>
            <w:r w:rsidRPr="00B56C7E">
              <w:rPr>
                <w:spacing w:val="1"/>
                <w:sz w:val="20"/>
                <w:szCs w:val="20"/>
                <w:lang w:val="ru-RU"/>
              </w:rPr>
              <w:t xml:space="preserve"> </w:t>
            </w:r>
            <w:r w:rsidRPr="00B56C7E">
              <w:rPr>
                <w:sz w:val="20"/>
                <w:szCs w:val="20"/>
                <w:lang w:val="ru-RU"/>
              </w:rPr>
              <w:t>человек</w:t>
            </w:r>
            <w:r w:rsidRPr="00B56C7E">
              <w:rPr>
                <w:spacing w:val="1"/>
                <w:sz w:val="20"/>
                <w:szCs w:val="20"/>
                <w:lang w:val="ru-RU"/>
              </w:rPr>
              <w:t xml:space="preserve"> </w:t>
            </w:r>
            <w:r w:rsidRPr="00B56C7E">
              <w:rPr>
                <w:sz w:val="20"/>
                <w:szCs w:val="20"/>
                <w:lang w:val="ru-RU"/>
              </w:rPr>
              <w:t>родился</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живет,</w:t>
            </w:r>
            <w:r w:rsidRPr="00B56C7E">
              <w:rPr>
                <w:spacing w:val="1"/>
                <w:sz w:val="20"/>
                <w:szCs w:val="20"/>
                <w:lang w:val="ru-RU"/>
              </w:rPr>
              <w:t xml:space="preserve"> </w:t>
            </w:r>
            <w:r w:rsidRPr="00B56C7E">
              <w:rPr>
                <w:sz w:val="20"/>
                <w:szCs w:val="20"/>
                <w:lang w:val="ru-RU"/>
              </w:rPr>
              <w:t>учится, работает, растит детей.</w:t>
            </w:r>
            <w:r w:rsidRPr="00B56C7E">
              <w:rPr>
                <w:spacing w:val="1"/>
                <w:sz w:val="20"/>
                <w:szCs w:val="20"/>
                <w:lang w:val="ru-RU"/>
              </w:rPr>
              <w:t xml:space="preserve"> </w:t>
            </w:r>
            <w:r w:rsidRPr="00B56C7E">
              <w:rPr>
                <w:sz w:val="20"/>
                <w:szCs w:val="20"/>
                <w:lang w:val="ru-RU"/>
              </w:rPr>
              <w:t>Родина – это отчий дом, родная</w:t>
            </w:r>
            <w:r w:rsidRPr="00B56C7E">
              <w:rPr>
                <w:spacing w:val="1"/>
                <w:sz w:val="20"/>
                <w:szCs w:val="20"/>
                <w:lang w:val="ru-RU"/>
              </w:rPr>
              <w:t xml:space="preserve"> </w:t>
            </w:r>
            <w:r w:rsidRPr="00B56C7E">
              <w:rPr>
                <w:sz w:val="20"/>
                <w:szCs w:val="20"/>
                <w:lang w:val="ru-RU"/>
              </w:rPr>
              <w:t>природа,</w:t>
            </w:r>
            <w:r w:rsidRPr="00B56C7E">
              <w:rPr>
                <w:spacing w:val="1"/>
                <w:sz w:val="20"/>
                <w:szCs w:val="20"/>
                <w:lang w:val="ru-RU"/>
              </w:rPr>
              <w:t xml:space="preserve"> </w:t>
            </w:r>
            <w:r w:rsidRPr="00B56C7E">
              <w:rPr>
                <w:sz w:val="20"/>
                <w:szCs w:val="20"/>
                <w:lang w:val="ru-RU"/>
              </w:rPr>
              <w:t>люди,</w:t>
            </w:r>
            <w:r w:rsidRPr="00B56C7E">
              <w:rPr>
                <w:spacing w:val="1"/>
                <w:sz w:val="20"/>
                <w:szCs w:val="20"/>
                <w:lang w:val="ru-RU"/>
              </w:rPr>
              <w:t xml:space="preserve"> </w:t>
            </w:r>
            <w:r w:rsidRPr="00B56C7E">
              <w:rPr>
                <w:sz w:val="20"/>
                <w:szCs w:val="20"/>
                <w:lang w:val="ru-RU"/>
              </w:rPr>
              <w:t>населенные</w:t>
            </w:r>
            <w:r w:rsidRPr="00B56C7E">
              <w:rPr>
                <w:spacing w:val="-67"/>
                <w:sz w:val="20"/>
                <w:szCs w:val="20"/>
                <w:lang w:val="ru-RU"/>
              </w:rPr>
              <w:t xml:space="preserve"> </w:t>
            </w:r>
            <w:r w:rsidRPr="00B56C7E">
              <w:rPr>
                <w:sz w:val="20"/>
                <w:szCs w:val="20"/>
                <w:lang w:val="ru-RU"/>
              </w:rPr>
              <w:t>пункты – все, что относится к</w:t>
            </w:r>
            <w:r w:rsidRPr="00B56C7E">
              <w:rPr>
                <w:spacing w:val="1"/>
                <w:sz w:val="20"/>
                <w:szCs w:val="20"/>
                <w:lang w:val="ru-RU"/>
              </w:rPr>
              <w:t xml:space="preserve"> </w:t>
            </w:r>
            <w:r w:rsidRPr="00B56C7E">
              <w:rPr>
                <w:sz w:val="20"/>
                <w:szCs w:val="20"/>
                <w:lang w:val="ru-RU"/>
              </w:rPr>
              <w:t>стране,</w:t>
            </w:r>
            <w:r w:rsidRPr="00B56C7E">
              <w:rPr>
                <w:spacing w:val="1"/>
                <w:sz w:val="20"/>
                <w:szCs w:val="20"/>
                <w:lang w:val="ru-RU"/>
              </w:rPr>
              <w:t xml:space="preserve"> </w:t>
            </w:r>
            <w:r w:rsidRPr="00B56C7E">
              <w:rPr>
                <w:sz w:val="20"/>
                <w:szCs w:val="20"/>
                <w:lang w:val="ru-RU"/>
              </w:rPr>
              <w:t>государству.</w:t>
            </w:r>
            <w:r w:rsidRPr="00B56C7E">
              <w:rPr>
                <w:spacing w:val="1"/>
                <w:sz w:val="20"/>
                <w:szCs w:val="20"/>
                <w:lang w:val="ru-RU"/>
              </w:rPr>
              <w:t xml:space="preserve"> </w:t>
            </w:r>
            <w:r w:rsidRPr="00B56C7E">
              <w:rPr>
                <w:sz w:val="20"/>
                <w:szCs w:val="20"/>
                <w:lang w:val="ru-RU"/>
              </w:rPr>
              <w:t>Человек</w:t>
            </w:r>
            <w:r w:rsidRPr="00B56C7E">
              <w:rPr>
                <w:spacing w:val="1"/>
                <w:sz w:val="20"/>
                <w:szCs w:val="20"/>
                <w:lang w:val="ru-RU"/>
              </w:rPr>
              <w:t xml:space="preserve"> </w:t>
            </w:r>
            <w:r w:rsidRPr="00B56C7E">
              <w:rPr>
                <w:sz w:val="20"/>
                <w:szCs w:val="20"/>
                <w:lang w:val="ru-RU"/>
              </w:rPr>
              <w:t>всегда</w:t>
            </w:r>
            <w:r w:rsidRPr="00B56C7E">
              <w:rPr>
                <w:spacing w:val="1"/>
                <w:sz w:val="20"/>
                <w:szCs w:val="20"/>
                <w:lang w:val="ru-RU"/>
              </w:rPr>
              <w:t xml:space="preserve"> </w:t>
            </w:r>
            <w:r w:rsidRPr="00B56C7E">
              <w:rPr>
                <w:sz w:val="20"/>
                <w:szCs w:val="20"/>
                <w:lang w:val="ru-RU"/>
              </w:rPr>
              <w:t>проявляет</w:t>
            </w:r>
            <w:r w:rsidRPr="00B56C7E">
              <w:rPr>
                <w:spacing w:val="1"/>
                <w:sz w:val="20"/>
                <w:szCs w:val="20"/>
                <w:lang w:val="ru-RU"/>
              </w:rPr>
              <w:t xml:space="preserve"> </w:t>
            </w:r>
            <w:r w:rsidRPr="00B56C7E">
              <w:rPr>
                <w:sz w:val="20"/>
                <w:szCs w:val="20"/>
                <w:lang w:val="ru-RU"/>
              </w:rPr>
              <w:t>чувства</w:t>
            </w:r>
            <w:r w:rsidRPr="00B56C7E">
              <w:rPr>
                <w:spacing w:val="1"/>
                <w:sz w:val="20"/>
                <w:szCs w:val="20"/>
                <w:lang w:val="ru-RU"/>
              </w:rPr>
              <w:t xml:space="preserve"> </w:t>
            </w:r>
            <w:r w:rsidRPr="00B56C7E">
              <w:rPr>
                <w:sz w:val="20"/>
                <w:szCs w:val="20"/>
                <w:lang w:val="ru-RU"/>
              </w:rPr>
              <w:t>к</w:t>
            </w:r>
            <w:r w:rsidRPr="00B56C7E">
              <w:rPr>
                <w:spacing w:val="-67"/>
                <w:sz w:val="20"/>
                <w:szCs w:val="20"/>
                <w:lang w:val="ru-RU"/>
              </w:rPr>
              <w:t xml:space="preserve"> </w:t>
            </w:r>
            <w:r w:rsidRPr="00B56C7E">
              <w:rPr>
                <w:sz w:val="20"/>
                <w:szCs w:val="20"/>
                <w:lang w:val="ru-RU"/>
              </w:rPr>
              <w:t>своей</w:t>
            </w:r>
            <w:r w:rsidRPr="00B56C7E">
              <w:rPr>
                <w:spacing w:val="1"/>
                <w:sz w:val="20"/>
                <w:szCs w:val="20"/>
                <w:lang w:val="ru-RU"/>
              </w:rPr>
              <w:t xml:space="preserve"> </w:t>
            </w:r>
            <w:r w:rsidRPr="00B56C7E">
              <w:rPr>
                <w:sz w:val="20"/>
                <w:szCs w:val="20"/>
                <w:lang w:val="ru-RU"/>
              </w:rPr>
              <w:t>Родине,</w:t>
            </w:r>
            <w:r w:rsidRPr="00B56C7E">
              <w:rPr>
                <w:spacing w:val="1"/>
                <w:sz w:val="20"/>
                <w:szCs w:val="20"/>
                <w:lang w:val="ru-RU"/>
              </w:rPr>
              <w:t xml:space="preserve"> </w:t>
            </w:r>
            <w:r w:rsidRPr="00B56C7E">
              <w:rPr>
                <w:sz w:val="20"/>
                <w:szCs w:val="20"/>
                <w:lang w:val="ru-RU"/>
              </w:rPr>
              <w:t>патриот</w:t>
            </w:r>
            <w:r w:rsidRPr="00B56C7E">
              <w:rPr>
                <w:spacing w:val="1"/>
                <w:sz w:val="20"/>
                <w:szCs w:val="20"/>
                <w:lang w:val="ru-RU"/>
              </w:rPr>
              <w:t xml:space="preserve"> </w:t>
            </w:r>
            <w:r w:rsidRPr="00B56C7E">
              <w:rPr>
                <w:sz w:val="20"/>
                <w:szCs w:val="20"/>
                <w:lang w:val="ru-RU"/>
              </w:rPr>
              <w:t>честно</w:t>
            </w:r>
            <w:r w:rsidRPr="00B56C7E">
              <w:rPr>
                <w:spacing w:val="1"/>
                <w:sz w:val="20"/>
                <w:szCs w:val="20"/>
                <w:lang w:val="ru-RU"/>
              </w:rPr>
              <w:t xml:space="preserve"> </w:t>
            </w:r>
            <w:r w:rsidRPr="00B56C7E">
              <w:rPr>
                <w:sz w:val="20"/>
                <w:szCs w:val="20"/>
                <w:lang w:val="ru-RU"/>
              </w:rPr>
              <w:t>трудится,</w:t>
            </w:r>
            <w:r w:rsidRPr="00B56C7E">
              <w:rPr>
                <w:spacing w:val="44"/>
                <w:sz w:val="20"/>
                <w:szCs w:val="20"/>
                <w:lang w:val="ru-RU"/>
              </w:rPr>
              <w:t xml:space="preserve"> </w:t>
            </w:r>
            <w:r w:rsidRPr="00B56C7E">
              <w:rPr>
                <w:sz w:val="20"/>
                <w:szCs w:val="20"/>
                <w:lang w:val="ru-RU"/>
              </w:rPr>
              <w:t>заботится</w:t>
            </w:r>
            <w:r w:rsidRPr="00B56C7E">
              <w:rPr>
                <w:spacing w:val="46"/>
                <w:sz w:val="20"/>
                <w:szCs w:val="20"/>
                <w:lang w:val="ru-RU"/>
              </w:rPr>
              <w:t xml:space="preserve"> </w:t>
            </w:r>
            <w:r w:rsidRPr="00B56C7E">
              <w:rPr>
                <w:sz w:val="20"/>
                <w:szCs w:val="20"/>
                <w:lang w:val="ru-RU"/>
              </w:rPr>
              <w:t>о</w:t>
            </w:r>
            <w:r w:rsidRPr="00B56C7E">
              <w:rPr>
                <w:spacing w:val="45"/>
                <w:sz w:val="20"/>
                <w:szCs w:val="20"/>
                <w:lang w:val="ru-RU"/>
              </w:rPr>
              <w:t xml:space="preserve"> </w:t>
            </w:r>
            <w:r w:rsidRPr="00B56C7E">
              <w:rPr>
                <w:sz w:val="20"/>
                <w:szCs w:val="20"/>
                <w:lang w:val="ru-RU"/>
              </w:rPr>
              <w:t>ее</w:t>
            </w:r>
            <w:r w:rsidR="00B56C7E">
              <w:rPr>
                <w:sz w:val="20"/>
                <w:szCs w:val="20"/>
                <w:lang w:val="ru-RU"/>
              </w:rPr>
              <w:t xml:space="preserve"> </w:t>
            </w:r>
            <w:r w:rsidRPr="00B56C7E">
              <w:rPr>
                <w:sz w:val="20"/>
                <w:szCs w:val="20"/>
                <w:lang w:val="ru-RU"/>
              </w:rPr>
              <w:t>процветании,</w:t>
            </w:r>
            <w:r w:rsidRPr="00B56C7E">
              <w:rPr>
                <w:spacing w:val="1"/>
                <w:sz w:val="20"/>
                <w:szCs w:val="20"/>
                <w:lang w:val="ru-RU"/>
              </w:rPr>
              <w:t xml:space="preserve"> </w:t>
            </w:r>
            <w:r w:rsidRPr="00B56C7E">
              <w:rPr>
                <w:sz w:val="20"/>
                <w:szCs w:val="20"/>
                <w:lang w:val="ru-RU"/>
              </w:rPr>
              <w:t>уважает</w:t>
            </w:r>
            <w:r w:rsidRPr="00B56C7E">
              <w:rPr>
                <w:spacing w:val="1"/>
                <w:sz w:val="20"/>
                <w:szCs w:val="20"/>
                <w:lang w:val="ru-RU"/>
              </w:rPr>
              <w:t xml:space="preserve"> </w:t>
            </w:r>
            <w:r w:rsidRPr="00B56C7E">
              <w:rPr>
                <w:sz w:val="20"/>
                <w:szCs w:val="20"/>
                <w:lang w:val="ru-RU"/>
              </w:rPr>
              <w:t>ее</w:t>
            </w:r>
            <w:r w:rsidRPr="00B56C7E">
              <w:rPr>
                <w:spacing w:val="1"/>
                <w:sz w:val="20"/>
                <w:szCs w:val="20"/>
                <w:lang w:val="ru-RU"/>
              </w:rPr>
              <w:t xml:space="preserve"> </w:t>
            </w:r>
            <w:r w:rsidRPr="00B56C7E">
              <w:rPr>
                <w:sz w:val="20"/>
                <w:szCs w:val="20"/>
                <w:lang w:val="ru-RU"/>
              </w:rPr>
              <w:t>историю</w:t>
            </w:r>
            <w:r w:rsidRPr="00B56C7E">
              <w:rPr>
                <w:spacing w:val="-2"/>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культуру</w:t>
            </w:r>
          </w:p>
        </w:tc>
        <w:tc>
          <w:tcPr>
            <w:tcW w:w="2798" w:type="pct"/>
            <w:gridSpan w:val="2"/>
          </w:tcPr>
          <w:p w:rsidR="00C90EB2" w:rsidRPr="00B56C7E" w:rsidRDefault="00C90EB2" w:rsidP="00B56C7E">
            <w:pPr>
              <w:pStyle w:val="TableParagraph"/>
              <w:rPr>
                <w:sz w:val="20"/>
                <w:szCs w:val="20"/>
                <w:lang w:val="ru-RU"/>
              </w:rPr>
            </w:pPr>
            <w:r w:rsidRPr="00B56C7E">
              <w:rPr>
                <w:sz w:val="20"/>
                <w:szCs w:val="20"/>
                <w:lang w:val="ru-RU"/>
              </w:rPr>
              <w:t>Слушание</w:t>
            </w:r>
            <w:r w:rsidRPr="00B56C7E">
              <w:rPr>
                <w:spacing w:val="21"/>
                <w:sz w:val="20"/>
                <w:szCs w:val="20"/>
                <w:lang w:val="ru-RU"/>
              </w:rPr>
              <w:t xml:space="preserve"> </w:t>
            </w:r>
            <w:r w:rsidRPr="00B56C7E">
              <w:rPr>
                <w:sz w:val="20"/>
                <w:szCs w:val="20"/>
                <w:lang w:val="ru-RU"/>
              </w:rPr>
              <w:t>песни</w:t>
            </w:r>
            <w:r w:rsidRPr="00B56C7E">
              <w:rPr>
                <w:spacing w:val="21"/>
                <w:sz w:val="20"/>
                <w:szCs w:val="20"/>
                <w:lang w:val="ru-RU"/>
              </w:rPr>
              <w:t xml:space="preserve"> </w:t>
            </w:r>
            <w:r w:rsidRPr="00B56C7E">
              <w:rPr>
                <w:sz w:val="20"/>
                <w:szCs w:val="20"/>
                <w:lang w:val="ru-RU"/>
              </w:rPr>
              <w:t>«То</w:t>
            </w:r>
            <w:r w:rsidRPr="00B56C7E">
              <w:rPr>
                <w:spacing w:val="21"/>
                <w:sz w:val="20"/>
                <w:szCs w:val="20"/>
                <w:lang w:val="ru-RU"/>
              </w:rPr>
              <w:t xml:space="preserve"> </w:t>
            </w:r>
            <w:r w:rsidRPr="00B56C7E">
              <w:rPr>
                <w:sz w:val="20"/>
                <w:szCs w:val="20"/>
                <w:lang w:val="ru-RU"/>
              </w:rPr>
              <w:t>березка,</w:t>
            </w:r>
            <w:r w:rsidRPr="00B56C7E">
              <w:rPr>
                <w:spacing w:val="20"/>
                <w:sz w:val="20"/>
                <w:szCs w:val="20"/>
                <w:lang w:val="ru-RU"/>
              </w:rPr>
              <w:t xml:space="preserve"> </w:t>
            </w:r>
            <w:r w:rsidRPr="00B56C7E">
              <w:rPr>
                <w:sz w:val="20"/>
                <w:szCs w:val="20"/>
                <w:lang w:val="ru-RU"/>
              </w:rPr>
              <w:t>то</w:t>
            </w:r>
            <w:r w:rsidRPr="00B56C7E">
              <w:rPr>
                <w:spacing w:val="22"/>
                <w:sz w:val="20"/>
                <w:szCs w:val="20"/>
                <w:lang w:val="ru-RU"/>
              </w:rPr>
              <w:t xml:space="preserve"> </w:t>
            </w:r>
            <w:r w:rsidRPr="00B56C7E">
              <w:rPr>
                <w:sz w:val="20"/>
                <w:szCs w:val="20"/>
                <w:lang w:val="ru-RU"/>
              </w:rPr>
              <w:t>рябинка».</w:t>
            </w:r>
            <w:r w:rsidRPr="00B56C7E">
              <w:rPr>
                <w:spacing w:val="21"/>
                <w:sz w:val="20"/>
                <w:szCs w:val="20"/>
                <w:lang w:val="ru-RU"/>
              </w:rPr>
              <w:t xml:space="preserve"> </w:t>
            </w:r>
            <w:r w:rsidRPr="00B56C7E">
              <w:rPr>
                <w:sz w:val="20"/>
                <w:szCs w:val="20"/>
                <w:lang w:val="ru-RU"/>
              </w:rPr>
              <w:t>Обсуждение:</w:t>
            </w:r>
            <w:r w:rsidRPr="00B56C7E">
              <w:rPr>
                <w:spacing w:val="21"/>
                <w:sz w:val="20"/>
                <w:szCs w:val="20"/>
                <w:lang w:val="ru-RU"/>
              </w:rPr>
              <w:t xml:space="preserve"> </w:t>
            </w:r>
            <w:r w:rsidRPr="00B56C7E">
              <w:rPr>
                <w:sz w:val="20"/>
                <w:szCs w:val="20"/>
                <w:lang w:val="ru-RU"/>
              </w:rPr>
              <w:t>как</w:t>
            </w:r>
            <w:r w:rsidRPr="00B56C7E">
              <w:rPr>
                <w:spacing w:val="20"/>
                <w:sz w:val="20"/>
                <w:szCs w:val="20"/>
                <w:lang w:val="ru-RU"/>
              </w:rPr>
              <w:t xml:space="preserve"> </w:t>
            </w:r>
            <w:r w:rsidRPr="00B56C7E">
              <w:rPr>
                <w:sz w:val="20"/>
                <w:szCs w:val="20"/>
                <w:lang w:val="ru-RU"/>
              </w:rPr>
              <w:t>понимает</w:t>
            </w:r>
            <w:r w:rsidRPr="00B56C7E">
              <w:rPr>
                <w:spacing w:val="-67"/>
                <w:sz w:val="20"/>
                <w:szCs w:val="20"/>
                <w:lang w:val="ru-RU"/>
              </w:rPr>
              <w:t xml:space="preserve"> </w:t>
            </w:r>
            <w:r w:rsidRPr="00B56C7E">
              <w:rPr>
                <w:sz w:val="20"/>
                <w:szCs w:val="20"/>
                <w:lang w:val="ru-RU"/>
              </w:rPr>
              <w:t>автор</w:t>
            </w:r>
            <w:r w:rsidRPr="00B56C7E">
              <w:rPr>
                <w:spacing w:val="-1"/>
                <w:sz w:val="20"/>
                <w:szCs w:val="20"/>
                <w:lang w:val="ru-RU"/>
              </w:rPr>
              <w:t xml:space="preserve"> </w:t>
            </w:r>
            <w:r w:rsidRPr="00B56C7E">
              <w:rPr>
                <w:sz w:val="20"/>
                <w:szCs w:val="20"/>
                <w:lang w:val="ru-RU"/>
              </w:rPr>
              <w:t>песни,</w:t>
            </w:r>
            <w:r w:rsidRPr="00B56C7E">
              <w:rPr>
                <w:spacing w:val="-1"/>
                <w:sz w:val="20"/>
                <w:szCs w:val="20"/>
                <w:lang w:val="ru-RU"/>
              </w:rPr>
              <w:t xml:space="preserve"> </w:t>
            </w:r>
            <w:r w:rsidRPr="00B56C7E">
              <w:rPr>
                <w:sz w:val="20"/>
                <w:szCs w:val="20"/>
                <w:lang w:val="ru-RU"/>
              </w:rPr>
              <w:t>что</w:t>
            </w:r>
            <w:r w:rsidRPr="00B56C7E">
              <w:rPr>
                <w:spacing w:val="-1"/>
                <w:sz w:val="20"/>
                <w:szCs w:val="20"/>
                <w:lang w:val="ru-RU"/>
              </w:rPr>
              <w:t xml:space="preserve"> </w:t>
            </w:r>
            <w:r w:rsidRPr="00B56C7E">
              <w:rPr>
                <w:sz w:val="20"/>
                <w:szCs w:val="20"/>
                <w:lang w:val="ru-RU"/>
              </w:rPr>
              <w:t>такое</w:t>
            </w:r>
            <w:r w:rsidRPr="00B56C7E">
              <w:rPr>
                <w:spacing w:val="-1"/>
                <w:sz w:val="20"/>
                <w:szCs w:val="20"/>
                <w:lang w:val="ru-RU"/>
              </w:rPr>
              <w:t xml:space="preserve"> </w:t>
            </w:r>
            <w:r w:rsidRPr="00B56C7E">
              <w:rPr>
                <w:sz w:val="20"/>
                <w:szCs w:val="20"/>
                <w:lang w:val="ru-RU"/>
              </w:rPr>
              <w:t>«Родина»?</w:t>
            </w:r>
          </w:p>
          <w:p w:rsidR="00C90EB2" w:rsidRPr="00B56C7E" w:rsidRDefault="00C90EB2" w:rsidP="00B56C7E">
            <w:pPr>
              <w:pStyle w:val="TableParagraph"/>
              <w:tabs>
                <w:tab w:val="left" w:pos="2542"/>
                <w:tab w:val="left" w:pos="3824"/>
                <w:tab w:val="left" w:pos="5576"/>
                <w:tab w:val="left" w:pos="7454"/>
                <w:tab w:val="left" w:pos="7857"/>
              </w:tabs>
              <w:ind w:right="102"/>
              <w:rPr>
                <w:sz w:val="20"/>
                <w:szCs w:val="20"/>
                <w:lang w:val="ru-RU"/>
              </w:rPr>
            </w:pPr>
            <w:r w:rsidRPr="00B56C7E">
              <w:rPr>
                <w:sz w:val="20"/>
                <w:szCs w:val="20"/>
                <w:lang w:val="ru-RU"/>
              </w:rPr>
              <w:t>Интерактивное</w:t>
            </w:r>
            <w:r w:rsidR="00B56C7E">
              <w:rPr>
                <w:sz w:val="20"/>
                <w:szCs w:val="20"/>
                <w:lang w:val="ru-RU"/>
              </w:rPr>
              <w:t xml:space="preserve"> </w:t>
            </w:r>
            <w:r w:rsidRPr="00B56C7E">
              <w:rPr>
                <w:sz w:val="20"/>
                <w:szCs w:val="20"/>
                <w:lang w:val="ru-RU"/>
              </w:rPr>
              <w:t>задание:</w:t>
            </w:r>
            <w:r w:rsidR="00B56C7E">
              <w:rPr>
                <w:sz w:val="20"/>
                <w:szCs w:val="20"/>
                <w:lang w:val="ru-RU"/>
              </w:rPr>
              <w:t xml:space="preserve"> </w:t>
            </w:r>
            <w:r w:rsidRPr="00B56C7E">
              <w:rPr>
                <w:sz w:val="20"/>
                <w:szCs w:val="20"/>
                <w:lang w:val="ru-RU"/>
              </w:rPr>
              <w:t>соотнесение</w:t>
            </w:r>
            <w:r w:rsidR="00B56C7E">
              <w:rPr>
                <w:sz w:val="20"/>
                <w:szCs w:val="20"/>
                <w:lang w:val="ru-RU"/>
              </w:rPr>
              <w:t xml:space="preserve"> </w:t>
            </w:r>
            <w:r w:rsidRPr="00B56C7E">
              <w:rPr>
                <w:sz w:val="20"/>
                <w:szCs w:val="20"/>
                <w:lang w:val="ru-RU"/>
              </w:rPr>
              <w:t>иллюстрации</w:t>
            </w:r>
            <w:r w:rsidR="00B56C7E">
              <w:rPr>
                <w:sz w:val="20"/>
                <w:szCs w:val="20"/>
                <w:lang w:val="ru-RU"/>
              </w:rPr>
              <w:t xml:space="preserve"> </w:t>
            </w:r>
            <w:r w:rsidRPr="00B56C7E">
              <w:rPr>
                <w:sz w:val="20"/>
                <w:szCs w:val="20"/>
                <w:lang w:val="ru-RU"/>
              </w:rPr>
              <w:t>с</w:t>
            </w:r>
            <w:r w:rsidR="00B56C7E">
              <w:rPr>
                <w:sz w:val="20"/>
                <w:szCs w:val="20"/>
                <w:lang w:val="ru-RU"/>
              </w:rPr>
              <w:t xml:space="preserve"> </w:t>
            </w:r>
            <w:r w:rsidRPr="00B56C7E">
              <w:rPr>
                <w:spacing w:val="-1"/>
                <w:sz w:val="20"/>
                <w:szCs w:val="20"/>
                <w:lang w:val="ru-RU"/>
              </w:rPr>
              <w:t>названием</w:t>
            </w:r>
            <w:r w:rsidRPr="00B56C7E">
              <w:rPr>
                <w:spacing w:val="-67"/>
                <w:sz w:val="20"/>
                <w:szCs w:val="20"/>
                <w:lang w:val="ru-RU"/>
              </w:rPr>
              <w:t xml:space="preserve"> </w:t>
            </w:r>
            <w:r w:rsidRPr="00B56C7E">
              <w:rPr>
                <w:sz w:val="20"/>
                <w:szCs w:val="20"/>
                <w:lang w:val="ru-RU"/>
              </w:rPr>
              <w:t>территории</w:t>
            </w:r>
            <w:r w:rsidRPr="00B56C7E">
              <w:rPr>
                <w:spacing w:val="-3"/>
                <w:sz w:val="20"/>
                <w:szCs w:val="20"/>
                <w:lang w:val="ru-RU"/>
              </w:rPr>
              <w:t xml:space="preserve"> </w:t>
            </w:r>
            <w:r w:rsidRPr="00B56C7E">
              <w:rPr>
                <w:sz w:val="20"/>
                <w:szCs w:val="20"/>
                <w:lang w:val="ru-RU"/>
              </w:rPr>
              <w:t>России</w:t>
            </w:r>
            <w:r w:rsidRPr="00B56C7E">
              <w:rPr>
                <w:spacing w:val="-3"/>
                <w:sz w:val="20"/>
                <w:szCs w:val="20"/>
                <w:lang w:val="ru-RU"/>
              </w:rPr>
              <w:t xml:space="preserve"> </w:t>
            </w:r>
            <w:r w:rsidRPr="00B56C7E">
              <w:rPr>
                <w:sz w:val="20"/>
                <w:szCs w:val="20"/>
                <w:lang w:val="ru-RU"/>
              </w:rPr>
              <w:t>(тундра,</w:t>
            </w:r>
            <w:r w:rsidRPr="00B56C7E">
              <w:rPr>
                <w:spacing w:val="-2"/>
                <w:sz w:val="20"/>
                <w:szCs w:val="20"/>
                <w:lang w:val="ru-RU"/>
              </w:rPr>
              <w:t xml:space="preserve"> </w:t>
            </w:r>
            <w:r w:rsidRPr="00B56C7E">
              <w:rPr>
                <w:sz w:val="20"/>
                <w:szCs w:val="20"/>
                <w:lang w:val="ru-RU"/>
              </w:rPr>
              <w:t>тайга,</w:t>
            </w:r>
            <w:r w:rsidRPr="00B56C7E">
              <w:rPr>
                <w:spacing w:val="-3"/>
                <w:sz w:val="20"/>
                <w:szCs w:val="20"/>
                <w:lang w:val="ru-RU"/>
              </w:rPr>
              <w:t xml:space="preserve"> </w:t>
            </w:r>
            <w:r w:rsidRPr="00B56C7E">
              <w:rPr>
                <w:sz w:val="20"/>
                <w:szCs w:val="20"/>
                <w:lang w:val="ru-RU"/>
              </w:rPr>
              <w:t>Поволжье,</w:t>
            </w:r>
            <w:r w:rsidRPr="00B56C7E">
              <w:rPr>
                <w:spacing w:val="-2"/>
                <w:sz w:val="20"/>
                <w:szCs w:val="20"/>
                <w:lang w:val="ru-RU"/>
              </w:rPr>
              <w:t xml:space="preserve"> </w:t>
            </w:r>
            <w:r w:rsidRPr="00B56C7E">
              <w:rPr>
                <w:sz w:val="20"/>
                <w:szCs w:val="20"/>
                <w:lang w:val="ru-RU"/>
              </w:rPr>
              <w:t>Урал,</w:t>
            </w:r>
            <w:r w:rsidRPr="00B56C7E">
              <w:rPr>
                <w:spacing w:val="-3"/>
                <w:sz w:val="20"/>
                <w:szCs w:val="20"/>
                <w:lang w:val="ru-RU"/>
              </w:rPr>
              <w:t xml:space="preserve"> </w:t>
            </w:r>
            <w:r w:rsidRPr="00B56C7E">
              <w:rPr>
                <w:sz w:val="20"/>
                <w:szCs w:val="20"/>
                <w:lang w:val="ru-RU"/>
              </w:rPr>
              <w:t>Кавказ,</w:t>
            </w:r>
            <w:r w:rsidRPr="00B56C7E">
              <w:rPr>
                <w:spacing w:val="-3"/>
                <w:sz w:val="20"/>
                <w:szCs w:val="20"/>
                <w:lang w:val="ru-RU"/>
              </w:rPr>
              <w:t xml:space="preserve"> </w:t>
            </w:r>
            <w:r w:rsidRPr="00B56C7E">
              <w:rPr>
                <w:sz w:val="20"/>
                <w:szCs w:val="20"/>
                <w:lang w:val="ru-RU"/>
              </w:rPr>
              <w:t>Камчатка).</w:t>
            </w:r>
          </w:p>
          <w:p w:rsidR="00C90EB2" w:rsidRPr="00B56C7E" w:rsidRDefault="00C90EB2" w:rsidP="00B56C7E">
            <w:pPr>
              <w:pStyle w:val="TableParagraph"/>
              <w:spacing w:before="1"/>
              <w:rPr>
                <w:sz w:val="20"/>
                <w:szCs w:val="20"/>
                <w:lang w:val="ru-RU"/>
              </w:rPr>
            </w:pPr>
            <w:r w:rsidRPr="00B56C7E">
              <w:rPr>
                <w:sz w:val="20"/>
                <w:szCs w:val="20"/>
                <w:lang w:val="ru-RU"/>
              </w:rPr>
              <w:t>Виртуальная</w:t>
            </w:r>
            <w:r w:rsidRPr="00B56C7E">
              <w:rPr>
                <w:spacing w:val="29"/>
                <w:sz w:val="20"/>
                <w:szCs w:val="20"/>
                <w:lang w:val="ru-RU"/>
              </w:rPr>
              <w:t xml:space="preserve"> </w:t>
            </w:r>
            <w:r w:rsidRPr="00B56C7E">
              <w:rPr>
                <w:sz w:val="20"/>
                <w:szCs w:val="20"/>
                <w:lang w:val="ru-RU"/>
              </w:rPr>
              <w:t>экскурсия</w:t>
            </w:r>
            <w:r w:rsidRPr="00B56C7E">
              <w:rPr>
                <w:spacing w:val="30"/>
                <w:sz w:val="20"/>
                <w:szCs w:val="20"/>
                <w:lang w:val="ru-RU"/>
              </w:rPr>
              <w:t xml:space="preserve"> </w:t>
            </w:r>
            <w:r w:rsidRPr="00B56C7E">
              <w:rPr>
                <w:sz w:val="20"/>
                <w:szCs w:val="20"/>
                <w:lang w:val="ru-RU"/>
              </w:rPr>
              <w:t>по</w:t>
            </w:r>
            <w:r w:rsidRPr="00B56C7E">
              <w:rPr>
                <w:spacing w:val="31"/>
                <w:sz w:val="20"/>
                <w:szCs w:val="20"/>
                <w:lang w:val="ru-RU"/>
              </w:rPr>
              <w:t xml:space="preserve"> </w:t>
            </w:r>
            <w:r w:rsidRPr="00B56C7E">
              <w:rPr>
                <w:sz w:val="20"/>
                <w:szCs w:val="20"/>
                <w:lang w:val="ru-RU"/>
              </w:rPr>
              <w:t>городам</w:t>
            </w:r>
            <w:r w:rsidRPr="00B56C7E">
              <w:rPr>
                <w:spacing w:val="29"/>
                <w:sz w:val="20"/>
                <w:szCs w:val="20"/>
                <w:lang w:val="ru-RU"/>
              </w:rPr>
              <w:t xml:space="preserve"> </w:t>
            </w:r>
            <w:r w:rsidRPr="00B56C7E">
              <w:rPr>
                <w:sz w:val="20"/>
                <w:szCs w:val="20"/>
                <w:lang w:val="ru-RU"/>
              </w:rPr>
              <w:t>России:</w:t>
            </w:r>
            <w:r w:rsidRPr="00B56C7E">
              <w:rPr>
                <w:spacing w:val="30"/>
                <w:sz w:val="20"/>
                <w:szCs w:val="20"/>
                <w:lang w:val="ru-RU"/>
              </w:rPr>
              <w:t xml:space="preserve"> </w:t>
            </w:r>
            <w:r w:rsidRPr="00B56C7E">
              <w:rPr>
                <w:sz w:val="20"/>
                <w:szCs w:val="20"/>
                <w:lang w:val="ru-RU"/>
              </w:rPr>
              <w:t>Москва,</w:t>
            </w:r>
            <w:r w:rsidRPr="00B56C7E">
              <w:rPr>
                <w:spacing w:val="31"/>
                <w:sz w:val="20"/>
                <w:szCs w:val="20"/>
                <w:lang w:val="ru-RU"/>
              </w:rPr>
              <w:t xml:space="preserve"> </w:t>
            </w:r>
            <w:r w:rsidRPr="00B56C7E">
              <w:rPr>
                <w:sz w:val="20"/>
                <w:szCs w:val="20"/>
                <w:lang w:val="ru-RU"/>
              </w:rPr>
              <w:t>Санкт-Петербург,</w:t>
            </w:r>
            <w:r w:rsidRPr="00B56C7E">
              <w:rPr>
                <w:spacing w:val="-67"/>
                <w:sz w:val="20"/>
                <w:szCs w:val="20"/>
                <w:lang w:val="ru-RU"/>
              </w:rPr>
              <w:t xml:space="preserve"> </w:t>
            </w:r>
            <w:r w:rsidRPr="00B56C7E">
              <w:rPr>
                <w:sz w:val="20"/>
                <w:szCs w:val="20"/>
                <w:lang w:val="ru-RU"/>
              </w:rPr>
              <w:t>Волгоград.</w:t>
            </w:r>
            <w:r w:rsidRPr="00B56C7E">
              <w:rPr>
                <w:spacing w:val="-2"/>
                <w:sz w:val="20"/>
                <w:szCs w:val="20"/>
                <w:lang w:val="ru-RU"/>
              </w:rPr>
              <w:t xml:space="preserve"> </w:t>
            </w:r>
            <w:r w:rsidRPr="00B56C7E">
              <w:rPr>
                <w:sz w:val="20"/>
                <w:szCs w:val="20"/>
                <w:lang w:val="ru-RU"/>
              </w:rPr>
              <w:t>Достопримечательного</w:t>
            </w:r>
            <w:r w:rsidRPr="00B56C7E">
              <w:rPr>
                <w:spacing w:val="-1"/>
                <w:sz w:val="20"/>
                <w:szCs w:val="20"/>
                <w:lang w:val="ru-RU"/>
              </w:rPr>
              <w:t xml:space="preserve"> </w:t>
            </w:r>
            <w:r w:rsidRPr="00B56C7E">
              <w:rPr>
                <w:sz w:val="20"/>
                <w:szCs w:val="20"/>
                <w:lang w:val="ru-RU"/>
              </w:rPr>
              <w:t>родного края.</w:t>
            </w:r>
          </w:p>
          <w:p w:rsidR="00C90EB2" w:rsidRPr="00B56C7E" w:rsidRDefault="00C90EB2" w:rsidP="00B56C7E">
            <w:pPr>
              <w:pStyle w:val="TableParagraph"/>
              <w:tabs>
                <w:tab w:val="left" w:pos="1787"/>
                <w:tab w:val="left" w:pos="3101"/>
                <w:tab w:val="left" w:pos="3967"/>
                <w:tab w:val="left" w:pos="4973"/>
                <w:tab w:val="left" w:pos="6107"/>
                <w:tab w:val="left" w:pos="6705"/>
                <w:tab w:val="left" w:pos="7035"/>
                <w:tab w:val="left" w:pos="7486"/>
                <w:tab w:val="left" w:pos="8512"/>
              </w:tabs>
              <w:ind w:right="101"/>
              <w:rPr>
                <w:sz w:val="20"/>
                <w:szCs w:val="20"/>
                <w:lang w:val="ru-RU"/>
              </w:rPr>
            </w:pPr>
            <w:r w:rsidRPr="00B56C7E">
              <w:rPr>
                <w:sz w:val="20"/>
                <w:szCs w:val="20"/>
                <w:lang w:val="ru-RU"/>
              </w:rPr>
              <w:t>Выставка</w:t>
            </w:r>
            <w:r w:rsidR="00B56C7E">
              <w:rPr>
                <w:sz w:val="20"/>
                <w:szCs w:val="20"/>
                <w:lang w:val="ru-RU"/>
              </w:rPr>
              <w:t xml:space="preserve"> </w:t>
            </w:r>
            <w:r w:rsidRPr="00B56C7E">
              <w:rPr>
                <w:sz w:val="20"/>
                <w:szCs w:val="20"/>
                <w:lang w:val="ru-RU"/>
              </w:rPr>
              <w:t>рисунков</w:t>
            </w:r>
            <w:r w:rsidRPr="00B56C7E">
              <w:rPr>
                <w:sz w:val="20"/>
                <w:szCs w:val="20"/>
                <w:lang w:val="ru-RU"/>
              </w:rPr>
              <w:tab/>
              <w:t>детей</w:t>
            </w:r>
            <w:r w:rsidR="00B56C7E">
              <w:rPr>
                <w:sz w:val="20"/>
                <w:szCs w:val="20"/>
                <w:lang w:val="ru-RU"/>
              </w:rPr>
              <w:t xml:space="preserve"> </w:t>
            </w:r>
            <w:r w:rsidRPr="00B56C7E">
              <w:rPr>
                <w:sz w:val="20"/>
                <w:szCs w:val="20"/>
                <w:lang w:val="ru-RU"/>
              </w:rPr>
              <w:t>«Наша</w:t>
            </w:r>
            <w:r w:rsidR="00B56C7E">
              <w:rPr>
                <w:sz w:val="20"/>
                <w:szCs w:val="20"/>
                <w:lang w:val="ru-RU"/>
              </w:rPr>
              <w:t xml:space="preserve"> </w:t>
            </w:r>
            <w:r w:rsidRPr="00B56C7E">
              <w:rPr>
                <w:sz w:val="20"/>
                <w:szCs w:val="20"/>
                <w:lang w:val="ru-RU"/>
              </w:rPr>
              <w:t>Родина,</w:t>
            </w:r>
            <w:r w:rsidR="00B56C7E">
              <w:rPr>
                <w:sz w:val="20"/>
                <w:szCs w:val="20"/>
                <w:lang w:val="ru-RU"/>
              </w:rPr>
              <w:t xml:space="preserve"> </w:t>
            </w:r>
            <w:r w:rsidRPr="00B56C7E">
              <w:rPr>
                <w:sz w:val="20"/>
                <w:szCs w:val="20"/>
                <w:lang w:val="ru-RU"/>
              </w:rPr>
              <w:t>как</w:t>
            </w:r>
            <w:r w:rsidRPr="00B56C7E">
              <w:rPr>
                <w:sz w:val="20"/>
                <w:szCs w:val="20"/>
                <w:lang w:val="ru-RU"/>
              </w:rPr>
              <w:tab/>
              <w:t>я</w:t>
            </w:r>
            <w:r w:rsidR="00B56C7E">
              <w:rPr>
                <w:sz w:val="20"/>
                <w:szCs w:val="20"/>
                <w:lang w:val="ru-RU"/>
              </w:rPr>
              <w:t xml:space="preserve"> </w:t>
            </w:r>
            <w:r w:rsidRPr="00B56C7E">
              <w:rPr>
                <w:sz w:val="20"/>
                <w:szCs w:val="20"/>
                <w:lang w:val="ru-RU"/>
              </w:rPr>
              <w:t>ее</w:t>
            </w:r>
            <w:r w:rsidR="00B56C7E">
              <w:rPr>
                <w:sz w:val="20"/>
                <w:szCs w:val="20"/>
                <w:lang w:val="ru-RU"/>
              </w:rPr>
              <w:t xml:space="preserve"> </w:t>
            </w:r>
            <w:r w:rsidRPr="00B56C7E">
              <w:rPr>
                <w:sz w:val="20"/>
                <w:szCs w:val="20"/>
                <w:lang w:val="ru-RU"/>
              </w:rPr>
              <w:t>вижу».</w:t>
            </w:r>
            <w:r w:rsidRPr="00B56C7E">
              <w:rPr>
                <w:sz w:val="20"/>
                <w:szCs w:val="20"/>
                <w:lang w:val="ru-RU"/>
              </w:rPr>
              <w:tab/>
            </w:r>
            <w:r w:rsidRPr="00B56C7E">
              <w:rPr>
                <w:spacing w:val="-1"/>
                <w:sz w:val="20"/>
                <w:szCs w:val="20"/>
                <w:lang w:val="ru-RU"/>
              </w:rPr>
              <w:t>Дети</w:t>
            </w:r>
            <w:r w:rsidR="00B56C7E">
              <w:rPr>
                <w:spacing w:val="-1"/>
                <w:sz w:val="20"/>
                <w:szCs w:val="20"/>
                <w:lang w:val="ru-RU"/>
              </w:rPr>
              <w:t xml:space="preserve"> </w:t>
            </w:r>
            <w:r w:rsidRPr="00B56C7E">
              <w:rPr>
                <w:spacing w:val="-67"/>
                <w:sz w:val="20"/>
                <w:szCs w:val="20"/>
                <w:lang w:val="ru-RU"/>
              </w:rPr>
              <w:t xml:space="preserve"> </w:t>
            </w:r>
            <w:r w:rsidRPr="00B56C7E">
              <w:rPr>
                <w:sz w:val="20"/>
                <w:szCs w:val="20"/>
                <w:lang w:val="ru-RU"/>
              </w:rPr>
              <w:t>рассказывают</w:t>
            </w:r>
            <w:r w:rsidRPr="00B56C7E">
              <w:rPr>
                <w:spacing w:val="-2"/>
                <w:sz w:val="20"/>
                <w:szCs w:val="20"/>
                <w:lang w:val="ru-RU"/>
              </w:rPr>
              <w:t xml:space="preserve"> </w:t>
            </w:r>
            <w:r w:rsidRPr="00B56C7E">
              <w:rPr>
                <w:sz w:val="20"/>
                <w:szCs w:val="20"/>
                <w:lang w:val="ru-RU"/>
              </w:rPr>
              <w:t>о</w:t>
            </w:r>
            <w:r w:rsidRPr="00B56C7E">
              <w:rPr>
                <w:spacing w:val="-1"/>
                <w:sz w:val="20"/>
                <w:szCs w:val="20"/>
                <w:lang w:val="ru-RU"/>
              </w:rPr>
              <w:t xml:space="preserve"> </w:t>
            </w:r>
            <w:r w:rsidRPr="00B56C7E">
              <w:rPr>
                <w:sz w:val="20"/>
                <w:szCs w:val="20"/>
                <w:lang w:val="ru-RU"/>
              </w:rPr>
              <w:t>своих рисунках</w:t>
            </w:r>
          </w:p>
        </w:tc>
      </w:tr>
      <w:tr w:rsidR="00C90EB2" w:rsidRPr="00B56C7E" w:rsidTr="0024463E">
        <w:trPr>
          <w:trHeight w:val="3245"/>
        </w:trPr>
        <w:tc>
          <w:tcPr>
            <w:tcW w:w="810" w:type="pct"/>
            <w:gridSpan w:val="5"/>
          </w:tcPr>
          <w:p w:rsidR="00C90EB2" w:rsidRPr="00B56C7E" w:rsidRDefault="00C90EB2" w:rsidP="00C90EB2">
            <w:pPr>
              <w:pStyle w:val="TableParagraph"/>
              <w:spacing w:before="1"/>
              <w:ind w:left="423"/>
              <w:rPr>
                <w:sz w:val="20"/>
                <w:szCs w:val="20"/>
              </w:rPr>
            </w:pPr>
            <w:r w:rsidRPr="00B56C7E">
              <w:rPr>
                <w:sz w:val="20"/>
                <w:szCs w:val="20"/>
              </w:rPr>
              <w:t>3-4</w:t>
            </w:r>
            <w:r w:rsidRPr="00B56C7E">
              <w:rPr>
                <w:spacing w:val="-2"/>
                <w:sz w:val="20"/>
                <w:szCs w:val="20"/>
              </w:rPr>
              <w:t xml:space="preserve"> </w:t>
            </w:r>
            <w:r w:rsidRPr="00B56C7E">
              <w:rPr>
                <w:sz w:val="20"/>
                <w:szCs w:val="20"/>
              </w:rPr>
              <w:t>классы</w:t>
            </w:r>
          </w:p>
        </w:tc>
        <w:tc>
          <w:tcPr>
            <w:tcW w:w="1392" w:type="pct"/>
            <w:gridSpan w:val="6"/>
          </w:tcPr>
          <w:p w:rsidR="00C90EB2" w:rsidRPr="00B56C7E" w:rsidRDefault="00C90EB2" w:rsidP="00B56C7E">
            <w:pPr>
              <w:pStyle w:val="TableParagraph"/>
              <w:spacing w:before="1"/>
              <w:ind w:right="97"/>
              <w:rPr>
                <w:sz w:val="20"/>
                <w:szCs w:val="20"/>
                <w:lang w:val="ru-RU"/>
              </w:rPr>
            </w:pPr>
            <w:r w:rsidRPr="00B56C7E">
              <w:rPr>
                <w:sz w:val="20"/>
                <w:szCs w:val="20"/>
                <w:lang w:val="ru-RU"/>
              </w:rPr>
              <w:t>Родина</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это</w:t>
            </w:r>
            <w:r w:rsidRPr="00B56C7E">
              <w:rPr>
                <w:spacing w:val="1"/>
                <w:sz w:val="20"/>
                <w:szCs w:val="20"/>
                <w:lang w:val="ru-RU"/>
              </w:rPr>
              <w:t xml:space="preserve"> </w:t>
            </w:r>
            <w:r w:rsidRPr="00B56C7E">
              <w:rPr>
                <w:sz w:val="20"/>
                <w:szCs w:val="20"/>
                <w:lang w:val="ru-RU"/>
              </w:rPr>
              <w:t>страна,</w:t>
            </w:r>
            <w:r w:rsidRPr="00B56C7E">
              <w:rPr>
                <w:spacing w:val="-67"/>
                <w:sz w:val="20"/>
                <w:szCs w:val="20"/>
                <w:lang w:val="ru-RU"/>
              </w:rPr>
              <w:t xml:space="preserve"> </w:t>
            </w:r>
            <w:r w:rsidRPr="00B56C7E">
              <w:rPr>
                <w:sz w:val="20"/>
                <w:szCs w:val="20"/>
                <w:lang w:val="ru-RU"/>
              </w:rPr>
              <w:t>государство,</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котором</w:t>
            </w:r>
            <w:r w:rsidRPr="00B56C7E">
              <w:rPr>
                <w:spacing w:val="1"/>
                <w:sz w:val="20"/>
                <w:szCs w:val="20"/>
                <w:lang w:val="ru-RU"/>
              </w:rPr>
              <w:t xml:space="preserve"> </w:t>
            </w:r>
            <w:r w:rsidRPr="00B56C7E">
              <w:rPr>
                <w:sz w:val="20"/>
                <w:szCs w:val="20"/>
                <w:lang w:val="ru-RU"/>
              </w:rPr>
              <w:t>живет</w:t>
            </w:r>
            <w:r w:rsidRPr="00B56C7E">
              <w:rPr>
                <w:spacing w:val="1"/>
                <w:sz w:val="20"/>
                <w:szCs w:val="20"/>
                <w:lang w:val="ru-RU"/>
              </w:rPr>
              <w:t xml:space="preserve"> </w:t>
            </w:r>
            <w:r w:rsidRPr="00B56C7E">
              <w:rPr>
                <w:sz w:val="20"/>
                <w:szCs w:val="20"/>
                <w:lang w:val="ru-RU"/>
              </w:rPr>
              <w:t>человек,</w:t>
            </w:r>
            <w:r w:rsidRPr="00B56C7E">
              <w:rPr>
                <w:spacing w:val="1"/>
                <w:sz w:val="20"/>
                <w:szCs w:val="20"/>
                <w:lang w:val="ru-RU"/>
              </w:rPr>
              <w:t xml:space="preserve"> </w:t>
            </w:r>
            <w:r w:rsidRPr="00B56C7E">
              <w:rPr>
                <w:sz w:val="20"/>
                <w:szCs w:val="20"/>
                <w:lang w:val="ru-RU"/>
              </w:rPr>
              <w:t>гражданин</w:t>
            </w:r>
            <w:r w:rsidRPr="00B56C7E">
              <w:rPr>
                <w:spacing w:val="1"/>
                <w:sz w:val="20"/>
                <w:szCs w:val="20"/>
                <w:lang w:val="ru-RU"/>
              </w:rPr>
              <w:t xml:space="preserve"> </w:t>
            </w:r>
            <w:r w:rsidRPr="00B56C7E">
              <w:rPr>
                <w:sz w:val="20"/>
                <w:szCs w:val="20"/>
                <w:lang w:val="ru-RU"/>
              </w:rPr>
              <w:t>этого</w:t>
            </w:r>
            <w:r w:rsidRPr="00B56C7E">
              <w:rPr>
                <w:spacing w:val="1"/>
                <w:sz w:val="20"/>
                <w:szCs w:val="20"/>
                <w:lang w:val="ru-RU"/>
              </w:rPr>
              <w:t xml:space="preserve"> </w:t>
            </w:r>
            <w:r w:rsidRPr="00B56C7E">
              <w:rPr>
                <w:sz w:val="20"/>
                <w:szCs w:val="20"/>
                <w:lang w:val="ru-RU"/>
              </w:rPr>
              <w:t>государства.</w:t>
            </w:r>
            <w:r w:rsidRPr="00B56C7E">
              <w:rPr>
                <w:spacing w:val="1"/>
                <w:sz w:val="20"/>
                <w:szCs w:val="20"/>
                <w:lang w:val="ru-RU"/>
              </w:rPr>
              <w:t xml:space="preserve"> </w:t>
            </w:r>
            <w:r w:rsidRPr="00B56C7E">
              <w:rPr>
                <w:sz w:val="20"/>
                <w:szCs w:val="20"/>
                <w:lang w:val="ru-RU"/>
              </w:rPr>
              <w:t>Здесь</w:t>
            </w:r>
            <w:r w:rsidRPr="00B56C7E">
              <w:rPr>
                <w:spacing w:val="1"/>
                <w:sz w:val="20"/>
                <w:szCs w:val="20"/>
                <w:lang w:val="ru-RU"/>
              </w:rPr>
              <w:t xml:space="preserve"> </w:t>
            </w:r>
            <w:r w:rsidRPr="00B56C7E">
              <w:rPr>
                <w:sz w:val="20"/>
                <w:szCs w:val="20"/>
                <w:lang w:val="ru-RU"/>
              </w:rPr>
              <w:t>прошло</w:t>
            </w:r>
            <w:r w:rsidRPr="00B56C7E">
              <w:rPr>
                <w:spacing w:val="1"/>
                <w:sz w:val="20"/>
                <w:szCs w:val="20"/>
                <w:lang w:val="ru-RU"/>
              </w:rPr>
              <w:t xml:space="preserve"> </w:t>
            </w:r>
            <w:r w:rsidRPr="00B56C7E">
              <w:rPr>
                <w:sz w:val="20"/>
                <w:szCs w:val="20"/>
                <w:lang w:val="ru-RU"/>
              </w:rPr>
              <w:t>детство,</w:t>
            </w:r>
            <w:r w:rsidRPr="00B56C7E">
              <w:rPr>
                <w:spacing w:val="1"/>
                <w:sz w:val="20"/>
                <w:szCs w:val="20"/>
                <w:lang w:val="ru-RU"/>
              </w:rPr>
              <w:t xml:space="preserve"> </w:t>
            </w:r>
            <w:r w:rsidRPr="00B56C7E">
              <w:rPr>
                <w:sz w:val="20"/>
                <w:szCs w:val="20"/>
                <w:lang w:val="ru-RU"/>
              </w:rPr>
              <w:t>юность,</w:t>
            </w:r>
            <w:r w:rsidRPr="00B56C7E">
              <w:rPr>
                <w:spacing w:val="1"/>
                <w:sz w:val="20"/>
                <w:szCs w:val="20"/>
                <w:lang w:val="ru-RU"/>
              </w:rPr>
              <w:t xml:space="preserve"> </w:t>
            </w:r>
            <w:r w:rsidRPr="00B56C7E">
              <w:rPr>
                <w:sz w:val="20"/>
                <w:szCs w:val="20"/>
                <w:lang w:val="ru-RU"/>
              </w:rPr>
              <w:t>человек</w:t>
            </w:r>
            <w:r w:rsidRPr="00B56C7E">
              <w:rPr>
                <w:spacing w:val="-67"/>
                <w:sz w:val="20"/>
                <w:szCs w:val="20"/>
                <w:lang w:val="ru-RU"/>
              </w:rPr>
              <w:t xml:space="preserve"> </w:t>
            </w:r>
            <w:r w:rsidRPr="00B56C7E">
              <w:rPr>
                <w:sz w:val="20"/>
                <w:szCs w:val="20"/>
                <w:lang w:val="ru-RU"/>
              </w:rPr>
              <w:t>вступил</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самостоятельную</w:t>
            </w:r>
            <w:r w:rsidRPr="00B56C7E">
              <w:rPr>
                <w:spacing w:val="-67"/>
                <w:sz w:val="20"/>
                <w:szCs w:val="20"/>
                <w:lang w:val="ru-RU"/>
              </w:rPr>
              <w:t xml:space="preserve"> </w:t>
            </w:r>
            <w:r w:rsidRPr="00B56C7E">
              <w:rPr>
                <w:sz w:val="20"/>
                <w:szCs w:val="20"/>
                <w:lang w:val="ru-RU"/>
              </w:rPr>
              <w:t>трудовую</w:t>
            </w:r>
            <w:r w:rsidRPr="00B56C7E">
              <w:rPr>
                <w:spacing w:val="13"/>
                <w:sz w:val="20"/>
                <w:szCs w:val="20"/>
                <w:lang w:val="ru-RU"/>
              </w:rPr>
              <w:t xml:space="preserve"> </w:t>
            </w:r>
            <w:r w:rsidRPr="00B56C7E">
              <w:rPr>
                <w:sz w:val="20"/>
                <w:szCs w:val="20"/>
                <w:lang w:val="ru-RU"/>
              </w:rPr>
              <w:t>жизнь.</w:t>
            </w:r>
            <w:r w:rsidRPr="00B56C7E">
              <w:rPr>
                <w:spacing w:val="14"/>
                <w:sz w:val="20"/>
                <w:szCs w:val="20"/>
                <w:lang w:val="ru-RU"/>
              </w:rPr>
              <w:t xml:space="preserve"> </w:t>
            </w:r>
            <w:r w:rsidRPr="00B56C7E">
              <w:rPr>
                <w:sz w:val="20"/>
                <w:szCs w:val="20"/>
                <w:lang w:val="ru-RU"/>
              </w:rPr>
              <w:t>Что</w:t>
            </w:r>
            <w:r w:rsidRPr="00B56C7E">
              <w:rPr>
                <w:spacing w:val="12"/>
                <w:sz w:val="20"/>
                <w:szCs w:val="20"/>
                <w:lang w:val="ru-RU"/>
              </w:rPr>
              <w:t xml:space="preserve"> </w:t>
            </w:r>
            <w:r w:rsidRPr="00B56C7E">
              <w:rPr>
                <w:sz w:val="20"/>
                <w:szCs w:val="20"/>
                <w:lang w:val="ru-RU"/>
              </w:rPr>
              <w:t>значит</w:t>
            </w:r>
          </w:p>
          <w:p w:rsidR="00C90EB2" w:rsidRPr="00B56C7E" w:rsidRDefault="00C90EB2" w:rsidP="00C90EB2">
            <w:pPr>
              <w:pStyle w:val="TableParagraph"/>
              <w:ind w:right="99"/>
              <w:rPr>
                <w:sz w:val="20"/>
                <w:szCs w:val="20"/>
                <w:lang w:val="ru-RU"/>
              </w:rPr>
            </w:pPr>
            <w:r w:rsidRPr="00B56C7E">
              <w:rPr>
                <w:sz w:val="20"/>
                <w:szCs w:val="20"/>
                <w:lang w:val="ru-RU"/>
              </w:rPr>
              <w:t>«любить</w:t>
            </w:r>
            <w:r w:rsidRPr="00B56C7E">
              <w:rPr>
                <w:spacing w:val="1"/>
                <w:sz w:val="20"/>
                <w:szCs w:val="20"/>
                <w:lang w:val="ru-RU"/>
              </w:rPr>
              <w:t xml:space="preserve"> </w:t>
            </w:r>
            <w:r w:rsidRPr="00B56C7E">
              <w:rPr>
                <w:sz w:val="20"/>
                <w:szCs w:val="20"/>
                <w:lang w:val="ru-RU"/>
              </w:rPr>
              <w:t>Родину,</w:t>
            </w:r>
            <w:r w:rsidRPr="00B56C7E">
              <w:rPr>
                <w:spacing w:val="1"/>
                <w:sz w:val="20"/>
                <w:szCs w:val="20"/>
                <w:lang w:val="ru-RU"/>
              </w:rPr>
              <w:t xml:space="preserve"> </w:t>
            </w:r>
            <w:r w:rsidRPr="00B56C7E">
              <w:rPr>
                <w:sz w:val="20"/>
                <w:szCs w:val="20"/>
                <w:lang w:val="ru-RU"/>
              </w:rPr>
              <w:t>служить</w:t>
            </w:r>
            <w:r w:rsidRPr="00B56C7E">
              <w:rPr>
                <w:spacing w:val="1"/>
                <w:sz w:val="20"/>
                <w:szCs w:val="20"/>
                <w:lang w:val="ru-RU"/>
              </w:rPr>
              <w:t xml:space="preserve"> </w:t>
            </w:r>
            <w:r w:rsidRPr="00B56C7E">
              <w:rPr>
                <w:sz w:val="20"/>
                <w:szCs w:val="20"/>
                <w:lang w:val="ru-RU"/>
              </w:rPr>
              <w:t>Родине»?</w:t>
            </w:r>
          </w:p>
          <w:p w:rsidR="00C90EB2" w:rsidRPr="00B56C7E" w:rsidRDefault="00C90EB2" w:rsidP="00B56C7E">
            <w:pPr>
              <w:pStyle w:val="TableParagraph"/>
              <w:ind w:right="99"/>
              <w:rPr>
                <w:sz w:val="20"/>
                <w:szCs w:val="20"/>
                <w:lang w:val="ru-RU"/>
              </w:rPr>
            </w:pPr>
            <w:r w:rsidRPr="00B56C7E">
              <w:rPr>
                <w:sz w:val="20"/>
                <w:szCs w:val="20"/>
                <w:lang w:val="ru-RU"/>
              </w:rPr>
              <w:t>Роль</w:t>
            </w:r>
            <w:r w:rsidRPr="00B56C7E">
              <w:rPr>
                <w:spacing w:val="1"/>
                <w:sz w:val="20"/>
                <w:szCs w:val="20"/>
                <w:lang w:val="ru-RU"/>
              </w:rPr>
              <w:t xml:space="preserve"> </w:t>
            </w:r>
            <w:r w:rsidRPr="00B56C7E">
              <w:rPr>
                <w:sz w:val="20"/>
                <w:szCs w:val="20"/>
                <w:lang w:val="ru-RU"/>
              </w:rPr>
              <w:t>нашей</w:t>
            </w:r>
            <w:r w:rsidRPr="00B56C7E">
              <w:rPr>
                <w:spacing w:val="1"/>
                <w:sz w:val="20"/>
                <w:szCs w:val="20"/>
                <w:lang w:val="ru-RU"/>
              </w:rPr>
              <w:t xml:space="preserve"> </w:t>
            </w:r>
            <w:r w:rsidRPr="00B56C7E">
              <w:rPr>
                <w:sz w:val="20"/>
                <w:szCs w:val="20"/>
                <w:lang w:val="ru-RU"/>
              </w:rPr>
              <w:t>страны</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современном</w:t>
            </w:r>
            <w:r w:rsidRPr="00B56C7E">
              <w:rPr>
                <w:spacing w:val="-2"/>
                <w:sz w:val="20"/>
                <w:szCs w:val="20"/>
                <w:lang w:val="ru-RU"/>
              </w:rPr>
              <w:t xml:space="preserve"> </w:t>
            </w:r>
            <w:r w:rsidRPr="00B56C7E">
              <w:rPr>
                <w:sz w:val="20"/>
                <w:szCs w:val="20"/>
                <w:lang w:val="ru-RU"/>
              </w:rPr>
              <w:t>мире.</w:t>
            </w:r>
          </w:p>
          <w:p w:rsidR="00C90EB2" w:rsidRPr="00B56C7E" w:rsidRDefault="00C90EB2" w:rsidP="00B56C7E">
            <w:pPr>
              <w:pStyle w:val="TableParagraph"/>
              <w:tabs>
                <w:tab w:val="left" w:pos="2623"/>
              </w:tabs>
              <w:ind w:right="96"/>
              <w:rPr>
                <w:sz w:val="20"/>
                <w:szCs w:val="20"/>
                <w:lang w:val="ru-RU"/>
              </w:rPr>
            </w:pPr>
            <w:r w:rsidRPr="00B56C7E">
              <w:rPr>
                <w:sz w:val="20"/>
                <w:szCs w:val="20"/>
                <w:lang w:val="ru-RU"/>
              </w:rPr>
              <w:t>Значение</w:t>
            </w:r>
            <w:r w:rsidR="00B56C7E">
              <w:rPr>
                <w:sz w:val="20"/>
                <w:szCs w:val="20"/>
                <w:lang w:val="ru-RU"/>
              </w:rPr>
              <w:t xml:space="preserve"> </w:t>
            </w:r>
            <w:r w:rsidRPr="00B56C7E">
              <w:rPr>
                <w:sz w:val="20"/>
                <w:szCs w:val="20"/>
                <w:lang w:val="ru-RU"/>
              </w:rPr>
              <w:t>российской</w:t>
            </w:r>
            <w:r w:rsidRPr="00B56C7E">
              <w:rPr>
                <w:spacing w:val="-68"/>
                <w:sz w:val="20"/>
                <w:szCs w:val="20"/>
                <w:lang w:val="ru-RU"/>
              </w:rPr>
              <w:t xml:space="preserve"> </w:t>
            </w:r>
            <w:r w:rsidRPr="00B56C7E">
              <w:rPr>
                <w:sz w:val="20"/>
                <w:szCs w:val="20"/>
                <w:lang w:val="ru-RU"/>
              </w:rPr>
              <w:t>культуры</w:t>
            </w:r>
            <w:r w:rsidRPr="00B56C7E">
              <w:rPr>
                <w:spacing w:val="1"/>
                <w:sz w:val="20"/>
                <w:szCs w:val="20"/>
                <w:lang w:val="ru-RU"/>
              </w:rPr>
              <w:t xml:space="preserve"> </w:t>
            </w:r>
            <w:r w:rsidRPr="00B56C7E">
              <w:rPr>
                <w:sz w:val="20"/>
                <w:szCs w:val="20"/>
                <w:lang w:val="ru-RU"/>
              </w:rPr>
              <w:t>для</w:t>
            </w:r>
            <w:r w:rsidRPr="00B56C7E">
              <w:rPr>
                <w:spacing w:val="1"/>
                <w:sz w:val="20"/>
                <w:szCs w:val="20"/>
                <w:lang w:val="ru-RU"/>
              </w:rPr>
              <w:t xml:space="preserve"> </w:t>
            </w:r>
            <w:r w:rsidRPr="00B56C7E">
              <w:rPr>
                <w:sz w:val="20"/>
                <w:szCs w:val="20"/>
                <w:lang w:val="ru-RU"/>
              </w:rPr>
              <w:t>всего</w:t>
            </w:r>
            <w:r w:rsidRPr="00B56C7E">
              <w:rPr>
                <w:spacing w:val="1"/>
                <w:sz w:val="20"/>
                <w:szCs w:val="20"/>
                <w:lang w:val="ru-RU"/>
              </w:rPr>
              <w:t xml:space="preserve"> </w:t>
            </w:r>
            <w:r w:rsidRPr="00B56C7E">
              <w:rPr>
                <w:sz w:val="20"/>
                <w:szCs w:val="20"/>
                <w:lang w:val="ru-RU"/>
              </w:rPr>
              <w:t>мира.</w:t>
            </w:r>
            <w:r w:rsidRPr="00B56C7E">
              <w:rPr>
                <w:spacing w:val="-67"/>
                <w:sz w:val="20"/>
                <w:szCs w:val="20"/>
                <w:lang w:val="ru-RU"/>
              </w:rPr>
              <w:t xml:space="preserve"> </w:t>
            </w:r>
            <w:r w:rsidRPr="00B56C7E">
              <w:rPr>
                <w:sz w:val="20"/>
                <w:szCs w:val="20"/>
                <w:lang w:val="ru-RU"/>
              </w:rPr>
              <w:t>Уникальные</w:t>
            </w:r>
            <w:r w:rsidRPr="00B56C7E">
              <w:rPr>
                <w:spacing w:val="-3"/>
                <w:sz w:val="20"/>
                <w:szCs w:val="20"/>
                <w:lang w:val="ru-RU"/>
              </w:rPr>
              <w:t xml:space="preserve"> </w:t>
            </w:r>
            <w:r w:rsidRPr="00B56C7E">
              <w:rPr>
                <w:sz w:val="20"/>
                <w:szCs w:val="20"/>
                <w:lang w:val="ru-RU"/>
              </w:rPr>
              <w:t>объекты</w:t>
            </w:r>
            <w:r w:rsidRPr="00B56C7E">
              <w:rPr>
                <w:spacing w:val="-3"/>
                <w:sz w:val="20"/>
                <w:szCs w:val="20"/>
                <w:lang w:val="ru-RU"/>
              </w:rPr>
              <w:t xml:space="preserve"> </w:t>
            </w:r>
            <w:r w:rsidRPr="00B56C7E">
              <w:rPr>
                <w:sz w:val="20"/>
                <w:szCs w:val="20"/>
                <w:lang w:val="ru-RU"/>
              </w:rPr>
              <w:t>природы</w:t>
            </w:r>
            <w:r w:rsidRPr="00B56C7E">
              <w:rPr>
                <w:spacing w:val="-3"/>
                <w:sz w:val="20"/>
                <w:szCs w:val="20"/>
                <w:lang w:val="ru-RU"/>
              </w:rPr>
              <w:t xml:space="preserve"> </w:t>
            </w:r>
            <w:r w:rsidRPr="00B56C7E">
              <w:rPr>
                <w:sz w:val="20"/>
                <w:szCs w:val="20"/>
                <w:lang w:val="ru-RU"/>
              </w:rPr>
              <w:t>и</w:t>
            </w:r>
            <w:r w:rsidR="00B56C7E">
              <w:rPr>
                <w:sz w:val="20"/>
                <w:szCs w:val="20"/>
                <w:lang w:val="ru-RU"/>
              </w:rPr>
              <w:t xml:space="preserve"> </w:t>
            </w:r>
            <w:r w:rsidRPr="00B56C7E">
              <w:rPr>
                <w:sz w:val="20"/>
                <w:szCs w:val="20"/>
                <w:lang w:val="ru-RU"/>
              </w:rPr>
              <w:t>социума,</w:t>
            </w:r>
            <w:r w:rsidRPr="00B56C7E">
              <w:rPr>
                <w:spacing w:val="1"/>
                <w:sz w:val="20"/>
                <w:szCs w:val="20"/>
                <w:lang w:val="ru-RU"/>
              </w:rPr>
              <w:t xml:space="preserve"> </w:t>
            </w:r>
            <w:r w:rsidRPr="00B56C7E">
              <w:rPr>
                <w:sz w:val="20"/>
                <w:szCs w:val="20"/>
                <w:lang w:val="ru-RU"/>
              </w:rPr>
              <w:t>вошедшие</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список</w:t>
            </w:r>
            <w:r w:rsidRPr="00B56C7E">
              <w:rPr>
                <w:spacing w:val="1"/>
                <w:sz w:val="20"/>
                <w:szCs w:val="20"/>
                <w:lang w:val="ru-RU"/>
              </w:rPr>
              <w:t xml:space="preserve"> </w:t>
            </w:r>
            <w:r w:rsidRPr="00B56C7E">
              <w:rPr>
                <w:sz w:val="20"/>
                <w:szCs w:val="20"/>
                <w:lang w:val="ru-RU"/>
              </w:rPr>
              <w:t>ЮНЕСКО</w:t>
            </w:r>
          </w:p>
        </w:tc>
        <w:tc>
          <w:tcPr>
            <w:tcW w:w="2798" w:type="pct"/>
            <w:gridSpan w:val="2"/>
          </w:tcPr>
          <w:p w:rsidR="00C90EB2" w:rsidRPr="00B56C7E" w:rsidRDefault="00C90EB2" w:rsidP="00B56C7E">
            <w:pPr>
              <w:pStyle w:val="TableParagraph"/>
              <w:spacing w:before="1" w:line="322" w:lineRule="exact"/>
              <w:rPr>
                <w:sz w:val="20"/>
                <w:szCs w:val="20"/>
                <w:lang w:val="ru-RU"/>
              </w:rPr>
            </w:pPr>
            <w:r w:rsidRPr="00B56C7E">
              <w:rPr>
                <w:sz w:val="20"/>
                <w:szCs w:val="20"/>
                <w:lang w:val="ru-RU"/>
              </w:rPr>
              <w:t>Слушание</w:t>
            </w:r>
            <w:r w:rsidRPr="00B56C7E">
              <w:rPr>
                <w:spacing w:val="-4"/>
                <w:sz w:val="20"/>
                <w:szCs w:val="20"/>
                <w:lang w:val="ru-RU"/>
              </w:rPr>
              <w:t xml:space="preserve"> </w:t>
            </w:r>
            <w:r w:rsidRPr="00B56C7E">
              <w:rPr>
                <w:sz w:val="20"/>
                <w:szCs w:val="20"/>
                <w:lang w:val="ru-RU"/>
              </w:rPr>
              <w:t>(исполнение)</w:t>
            </w:r>
            <w:r w:rsidRPr="00B56C7E">
              <w:rPr>
                <w:spacing w:val="-4"/>
                <w:sz w:val="20"/>
                <w:szCs w:val="20"/>
                <w:lang w:val="ru-RU"/>
              </w:rPr>
              <w:t xml:space="preserve"> </w:t>
            </w:r>
            <w:r w:rsidRPr="00B56C7E">
              <w:rPr>
                <w:sz w:val="20"/>
                <w:szCs w:val="20"/>
                <w:lang w:val="ru-RU"/>
              </w:rPr>
              <w:t>песни</w:t>
            </w:r>
            <w:r w:rsidRPr="00B56C7E">
              <w:rPr>
                <w:spacing w:val="-3"/>
                <w:sz w:val="20"/>
                <w:szCs w:val="20"/>
                <w:lang w:val="ru-RU"/>
              </w:rPr>
              <w:t xml:space="preserve"> </w:t>
            </w:r>
            <w:r w:rsidRPr="00B56C7E">
              <w:rPr>
                <w:sz w:val="20"/>
                <w:szCs w:val="20"/>
                <w:lang w:val="ru-RU"/>
              </w:rPr>
              <w:t>«С</w:t>
            </w:r>
            <w:r w:rsidRPr="00B56C7E">
              <w:rPr>
                <w:spacing w:val="-4"/>
                <w:sz w:val="20"/>
                <w:szCs w:val="20"/>
                <w:lang w:val="ru-RU"/>
              </w:rPr>
              <w:t xml:space="preserve"> </w:t>
            </w:r>
            <w:r w:rsidRPr="00B56C7E">
              <w:rPr>
                <w:sz w:val="20"/>
                <w:szCs w:val="20"/>
                <w:lang w:val="ru-RU"/>
              </w:rPr>
              <w:t>чего</w:t>
            </w:r>
            <w:r w:rsidRPr="00B56C7E">
              <w:rPr>
                <w:spacing w:val="-3"/>
                <w:sz w:val="20"/>
                <w:szCs w:val="20"/>
                <w:lang w:val="ru-RU"/>
              </w:rPr>
              <w:t xml:space="preserve"> </w:t>
            </w:r>
            <w:r w:rsidRPr="00B56C7E">
              <w:rPr>
                <w:sz w:val="20"/>
                <w:szCs w:val="20"/>
                <w:lang w:val="ru-RU"/>
              </w:rPr>
              <w:t>начинается</w:t>
            </w:r>
            <w:r w:rsidRPr="00B56C7E">
              <w:rPr>
                <w:spacing w:val="-5"/>
                <w:sz w:val="20"/>
                <w:szCs w:val="20"/>
                <w:lang w:val="ru-RU"/>
              </w:rPr>
              <w:t xml:space="preserve"> </w:t>
            </w:r>
            <w:r w:rsidRPr="00B56C7E">
              <w:rPr>
                <w:sz w:val="20"/>
                <w:szCs w:val="20"/>
                <w:lang w:val="ru-RU"/>
              </w:rPr>
              <w:t>Родина?».</w:t>
            </w:r>
          </w:p>
          <w:p w:rsidR="00C90EB2" w:rsidRPr="00B56C7E" w:rsidRDefault="00C90EB2" w:rsidP="00B56C7E">
            <w:pPr>
              <w:pStyle w:val="TableParagraph"/>
              <w:ind w:right="104"/>
              <w:rPr>
                <w:sz w:val="20"/>
                <w:szCs w:val="20"/>
                <w:lang w:val="ru-RU"/>
              </w:rPr>
            </w:pPr>
            <w:r w:rsidRPr="00B56C7E">
              <w:rPr>
                <w:sz w:val="20"/>
                <w:szCs w:val="20"/>
                <w:lang w:val="ru-RU"/>
              </w:rPr>
              <w:t>Дискуссия:</w:t>
            </w:r>
            <w:r w:rsidRPr="00B56C7E">
              <w:rPr>
                <w:spacing w:val="1"/>
                <w:sz w:val="20"/>
                <w:szCs w:val="20"/>
                <w:lang w:val="ru-RU"/>
              </w:rPr>
              <w:t xml:space="preserve"> </w:t>
            </w:r>
            <w:r w:rsidRPr="00B56C7E">
              <w:rPr>
                <w:sz w:val="20"/>
                <w:szCs w:val="20"/>
                <w:lang w:val="ru-RU"/>
              </w:rPr>
              <w:t>«Что</w:t>
            </w:r>
            <w:r w:rsidRPr="00B56C7E">
              <w:rPr>
                <w:spacing w:val="1"/>
                <w:sz w:val="20"/>
                <w:szCs w:val="20"/>
                <w:lang w:val="ru-RU"/>
              </w:rPr>
              <w:t xml:space="preserve"> </w:t>
            </w:r>
            <w:r w:rsidRPr="00B56C7E">
              <w:rPr>
                <w:sz w:val="20"/>
                <w:szCs w:val="20"/>
                <w:lang w:val="ru-RU"/>
              </w:rPr>
              <w:t>я</w:t>
            </w:r>
            <w:r w:rsidRPr="00B56C7E">
              <w:rPr>
                <w:spacing w:val="1"/>
                <w:sz w:val="20"/>
                <w:szCs w:val="20"/>
                <w:lang w:val="ru-RU"/>
              </w:rPr>
              <w:t xml:space="preserve"> </w:t>
            </w:r>
            <w:r w:rsidRPr="00B56C7E">
              <w:rPr>
                <w:sz w:val="20"/>
                <w:szCs w:val="20"/>
                <w:lang w:val="ru-RU"/>
              </w:rPr>
              <w:t>Родиной</w:t>
            </w:r>
            <w:r w:rsidRPr="00B56C7E">
              <w:rPr>
                <w:spacing w:val="1"/>
                <w:sz w:val="20"/>
                <w:szCs w:val="20"/>
                <w:lang w:val="ru-RU"/>
              </w:rPr>
              <w:t xml:space="preserve"> </w:t>
            </w:r>
            <w:r w:rsidRPr="00B56C7E">
              <w:rPr>
                <w:sz w:val="20"/>
                <w:szCs w:val="20"/>
                <w:lang w:val="ru-RU"/>
              </w:rPr>
              <w:t>зову?»</w:t>
            </w:r>
            <w:r w:rsidRPr="00B56C7E">
              <w:rPr>
                <w:spacing w:val="1"/>
                <w:sz w:val="20"/>
                <w:szCs w:val="20"/>
                <w:lang w:val="ru-RU"/>
              </w:rPr>
              <w:t xml:space="preserve"> </w:t>
            </w:r>
            <w:r w:rsidRPr="00B56C7E">
              <w:rPr>
                <w:sz w:val="20"/>
                <w:szCs w:val="20"/>
                <w:lang w:val="ru-RU"/>
              </w:rPr>
              <w:t>(оценка</w:t>
            </w:r>
            <w:r w:rsidRPr="00B56C7E">
              <w:rPr>
                <w:spacing w:val="1"/>
                <w:sz w:val="20"/>
                <w:szCs w:val="20"/>
                <w:lang w:val="ru-RU"/>
              </w:rPr>
              <w:t xml:space="preserve"> </w:t>
            </w:r>
            <w:r w:rsidRPr="00B56C7E">
              <w:rPr>
                <w:sz w:val="20"/>
                <w:szCs w:val="20"/>
                <w:lang w:val="ru-RU"/>
              </w:rPr>
              <w:t>высказываний</w:t>
            </w:r>
            <w:r w:rsidRPr="00B56C7E">
              <w:rPr>
                <w:spacing w:val="1"/>
                <w:sz w:val="20"/>
                <w:szCs w:val="20"/>
                <w:lang w:val="ru-RU"/>
              </w:rPr>
              <w:t xml:space="preserve"> </w:t>
            </w:r>
            <w:r w:rsidRPr="00B56C7E">
              <w:rPr>
                <w:sz w:val="20"/>
                <w:szCs w:val="20"/>
                <w:lang w:val="ru-RU"/>
              </w:rPr>
              <w:t>великих</w:t>
            </w:r>
            <w:r w:rsidRPr="00B56C7E">
              <w:rPr>
                <w:spacing w:val="1"/>
                <w:sz w:val="20"/>
                <w:szCs w:val="20"/>
                <w:lang w:val="ru-RU"/>
              </w:rPr>
              <w:t xml:space="preserve"> </w:t>
            </w:r>
            <w:r w:rsidRPr="00B56C7E">
              <w:rPr>
                <w:sz w:val="20"/>
                <w:szCs w:val="20"/>
                <w:lang w:val="ru-RU"/>
              </w:rPr>
              <w:t>людей</w:t>
            </w:r>
            <w:r w:rsidRPr="00B56C7E">
              <w:rPr>
                <w:spacing w:val="-2"/>
                <w:sz w:val="20"/>
                <w:szCs w:val="20"/>
                <w:lang w:val="ru-RU"/>
              </w:rPr>
              <w:t xml:space="preserve"> </w:t>
            </w:r>
            <w:r w:rsidRPr="00B56C7E">
              <w:rPr>
                <w:sz w:val="20"/>
                <w:szCs w:val="20"/>
                <w:lang w:val="ru-RU"/>
              </w:rPr>
              <w:t>о</w:t>
            </w:r>
            <w:r w:rsidRPr="00B56C7E">
              <w:rPr>
                <w:spacing w:val="-1"/>
                <w:sz w:val="20"/>
                <w:szCs w:val="20"/>
                <w:lang w:val="ru-RU"/>
              </w:rPr>
              <w:t xml:space="preserve"> </w:t>
            </w:r>
            <w:r w:rsidRPr="00B56C7E">
              <w:rPr>
                <w:sz w:val="20"/>
                <w:szCs w:val="20"/>
                <w:lang w:val="ru-RU"/>
              </w:rPr>
              <w:t>Родине</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суждений детей).</w:t>
            </w:r>
          </w:p>
          <w:p w:rsidR="00C90EB2" w:rsidRPr="00B56C7E" w:rsidRDefault="00C90EB2" w:rsidP="00B56C7E">
            <w:pPr>
              <w:pStyle w:val="TableParagraph"/>
              <w:ind w:right="100"/>
              <w:rPr>
                <w:sz w:val="20"/>
                <w:szCs w:val="20"/>
                <w:lang w:val="ru-RU"/>
              </w:rPr>
            </w:pPr>
            <w:r w:rsidRPr="00B56C7E">
              <w:rPr>
                <w:sz w:val="20"/>
                <w:szCs w:val="20"/>
                <w:lang w:val="ru-RU"/>
              </w:rPr>
              <w:t>Интерактивное задание: «Узнай объект».</w:t>
            </w:r>
            <w:r w:rsidRPr="00B56C7E">
              <w:rPr>
                <w:spacing w:val="1"/>
                <w:sz w:val="20"/>
                <w:szCs w:val="20"/>
                <w:lang w:val="ru-RU"/>
              </w:rPr>
              <w:t xml:space="preserve"> </w:t>
            </w:r>
            <w:r w:rsidRPr="00B56C7E">
              <w:rPr>
                <w:sz w:val="20"/>
                <w:szCs w:val="20"/>
                <w:lang w:val="ru-RU"/>
              </w:rPr>
              <w:t>Восприятие фото, узнавание,</w:t>
            </w:r>
            <w:r w:rsidRPr="00B56C7E">
              <w:rPr>
                <w:spacing w:val="1"/>
                <w:sz w:val="20"/>
                <w:szCs w:val="20"/>
                <w:lang w:val="ru-RU"/>
              </w:rPr>
              <w:t xml:space="preserve"> </w:t>
            </w:r>
            <w:r w:rsidRPr="00B56C7E">
              <w:rPr>
                <w:sz w:val="20"/>
                <w:szCs w:val="20"/>
                <w:lang w:val="ru-RU"/>
              </w:rPr>
              <w:t>называние:</w:t>
            </w:r>
            <w:r w:rsidRPr="00B56C7E">
              <w:rPr>
                <w:spacing w:val="1"/>
                <w:sz w:val="20"/>
                <w:szCs w:val="20"/>
                <w:lang w:val="ru-RU"/>
              </w:rPr>
              <w:t xml:space="preserve"> </w:t>
            </w:r>
            <w:r w:rsidRPr="00B56C7E">
              <w:rPr>
                <w:sz w:val="20"/>
                <w:szCs w:val="20"/>
                <w:lang w:val="ru-RU"/>
              </w:rPr>
              <w:t>Уникальные</w:t>
            </w:r>
            <w:r w:rsidRPr="00B56C7E">
              <w:rPr>
                <w:spacing w:val="1"/>
                <w:sz w:val="20"/>
                <w:szCs w:val="20"/>
                <w:lang w:val="ru-RU"/>
              </w:rPr>
              <w:t xml:space="preserve"> </w:t>
            </w:r>
            <w:r w:rsidRPr="00B56C7E">
              <w:rPr>
                <w:sz w:val="20"/>
                <w:szCs w:val="20"/>
                <w:lang w:val="ru-RU"/>
              </w:rPr>
              <w:t>объекты</w:t>
            </w:r>
            <w:r w:rsidRPr="00B56C7E">
              <w:rPr>
                <w:spacing w:val="1"/>
                <w:sz w:val="20"/>
                <w:szCs w:val="20"/>
                <w:lang w:val="ru-RU"/>
              </w:rPr>
              <w:t xml:space="preserve"> </w:t>
            </w:r>
            <w:r w:rsidRPr="00B56C7E">
              <w:rPr>
                <w:sz w:val="20"/>
                <w:szCs w:val="20"/>
                <w:lang w:val="ru-RU"/>
              </w:rPr>
              <w:t>природы</w:t>
            </w:r>
            <w:r w:rsidRPr="00B56C7E">
              <w:rPr>
                <w:spacing w:val="1"/>
                <w:sz w:val="20"/>
                <w:szCs w:val="20"/>
                <w:lang w:val="ru-RU"/>
              </w:rPr>
              <w:t xml:space="preserve"> </w:t>
            </w:r>
            <w:r w:rsidRPr="00B56C7E">
              <w:rPr>
                <w:sz w:val="20"/>
                <w:szCs w:val="20"/>
                <w:lang w:val="ru-RU"/>
              </w:rPr>
              <w:t>России,</w:t>
            </w:r>
            <w:r w:rsidRPr="00B56C7E">
              <w:rPr>
                <w:spacing w:val="1"/>
                <w:sz w:val="20"/>
                <w:szCs w:val="20"/>
                <w:lang w:val="ru-RU"/>
              </w:rPr>
              <w:t xml:space="preserve"> </w:t>
            </w:r>
            <w:r w:rsidRPr="00B56C7E">
              <w:rPr>
                <w:sz w:val="20"/>
                <w:szCs w:val="20"/>
                <w:lang w:val="ru-RU"/>
              </w:rPr>
              <w:t>вошедшие</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список</w:t>
            </w:r>
            <w:r w:rsidRPr="00B56C7E">
              <w:rPr>
                <w:spacing w:val="-67"/>
                <w:sz w:val="20"/>
                <w:szCs w:val="20"/>
                <w:lang w:val="ru-RU"/>
              </w:rPr>
              <w:t xml:space="preserve"> </w:t>
            </w:r>
            <w:r w:rsidRPr="00B56C7E">
              <w:rPr>
                <w:sz w:val="20"/>
                <w:szCs w:val="20"/>
                <w:lang w:val="ru-RU"/>
              </w:rPr>
              <w:t>ЮНЕСКО.</w:t>
            </w:r>
            <w:r w:rsidRPr="00B56C7E">
              <w:rPr>
                <w:spacing w:val="1"/>
                <w:sz w:val="20"/>
                <w:szCs w:val="20"/>
                <w:lang w:val="ru-RU"/>
              </w:rPr>
              <w:t xml:space="preserve"> </w:t>
            </w:r>
            <w:r w:rsidRPr="00B56C7E">
              <w:rPr>
                <w:sz w:val="20"/>
                <w:szCs w:val="20"/>
                <w:lang w:val="ru-RU"/>
              </w:rPr>
              <w:t>Уникальные культурные объекты России, вошедшие в список</w:t>
            </w:r>
            <w:r w:rsidRPr="00B56C7E">
              <w:rPr>
                <w:spacing w:val="1"/>
                <w:sz w:val="20"/>
                <w:szCs w:val="20"/>
                <w:lang w:val="ru-RU"/>
              </w:rPr>
              <w:t xml:space="preserve"> </w:t>
            </w:r>
            <w:r w:rsidRPr="00B56C7E">
              <w:rPr>
                <w:sz w:val="20"/>
                <w:szCs w:val="20"/>
                <w:lang w:val="ru-RU"/>
              </w:rPr>
              <w:t>ЮНЕСКО.</w:t>
            </w:r>
          </w:p>
          <w:p w:rsidR="00C90EB2" w:rsidRPr="00B56C7E" w:rsidRDefault="00C90EB2" w:rsidP="00B56C7E">
            <w:pPr>
              <w:pStyle w:val="TableParagraph"/>
              <w:ind w:right="102"/>
              <w:rPr>
                <w:sz w:val="20"/>
                <w:szCs w:val="20"/>
                <w:lang w:val="ru-RU"/>
              </w:rPr>
            </w:pPr>
            <w:r w:rsidRPr="00B56C7E">
              <w:rPr>
                <w:sz w:val="20"/>
                <w:szCs w:val="20"/>
                <w:lang w:val="ru-RU"/>
              </w:rPr>
              <w:t>Интерактивное</w:t>
            </w:r>
            <w:r w:rsidRPr="00B56C7E">
              <w:rPr>
                <w:spacing w:val="-16"/>
                <w:sz w:val="20"/>
                <w:szCs w:val="20"/>
                <w:lang w:val="ru-RU"/>
              </w:rPr>
              <w:t xml:space="preserve"> </w:t>
            </w:r>
            <w:r w:rsidRPr="00B56C7E">
              <w:rPr>
                <w:sz w:val="20"/>
                <w:szCs w:val="20"/>
                <w:lang w:val="ru-RU"/>
              </w:rPr>
              <w:t>задание:</w:t>
            </w:r>
            <w:r w:rsidRPr="00B56C7E">
              <w:rPr>
                <w:spacing w:val="-16"/>
                <w:sz w:val="20"/>
                <w:szCs w:val="20"/>
                <w:lang w:val="ru-RU"/>
              </w:rPr>
              <w:t xml:space="preserve"> </w:t>
            </w:r>
            <w:r w:rsidRPr="00B56C7E">
              <w:rPr>
                <w:sz w:val="20"/>
                <w:szCs w:val="20"/>
                <w:lang w:val="ru-RU"/>
              </w:rPr>
              <w:t>переведем</w:t>
            </w:r>
            <w:r w:rsidRPr="00B56C7E">
              <w:rPr>
                <w:spacing w:val="-15"/>
                <w:sz w:val="20"/>
                <w:szCs w:val="20"/>
                <w:lang w:val="ru-RU"/>
              </w:rPr>
              <w:t xml:space="preserve"> </w:t>
            </w:r>
            <w:r w:rsidRPr="00B56C7E">
              <w:rPr>
                <w:sz w:val="20"/>
                <w:szCs w:val="20"/>
                <w:lang w:val="ru-RU"/>
              </w:rPr>
              <w:t>названия</w:t>
            </w:r>
            <w:r w:rsidRPr="00B56C7E">
              <w:rPr>
                <w:spacing w:val="-16"/>
                <w:sz w:val="20"/>
                <w:szCs w:val="20"/>
                <w:lang w:val="ru-RU"/>
              </w:rPr>
              <w:t xml:space="preserve"> </w:t>
            </w:r>
            <w:r w:rsidRPr="00B56C7E">
              <w:rPr>
                <w:sz w:val="20"/>
                <w:szCs w:val="20"/>
                <w:lang w:val="ru-RU"/>
              </w:rPr>
              <w:t>книг</w:t>
            </w:r>
            <w:r w:rsidRPr="00B56C7E">
              <w:rPr>
                <w:spacing w:val="-15"/>
                <w:sz w:val="20"/>
                <w:szCs w:val="20"/>
                <w:lang w:val="ru-RU"/>
              </w:rPr>
              <w:t xml:space="preserve"> </w:t>
            </w:r>
            <w:r w:rsidRPr="00B56C7E">
              <w:rPr>
                <w:sz w:val="20"/>
                <w:szCs w:val="20"/>
                <w:lang w:val="ru-RU"/>
              </w:rPr>
              <w:t>наших</w:t>
            </w:r>
            <w:r w:rsidRPr="00B56C7E">
              <w:rPr>
                <w:spacing w:val="-16"/>
                <w:sz w:val="20"/>
                <w:szCs w:val="20"/>
                <w:lang w:val="ru-RU"/>
              </w:rPr>
              <w:t xml:space="preserve"> </w:t>
            </w:r>
            <w:r w:rsidRPr="00B56C7E">
              <w:rPr>
                <w:sz w:val="20"/>
                <w:szCs w:val="20"/>
                <w:lang w:val="ru-RU"/>
              </w:rPr>
              <w:t>великих</w:t>
            </w:r>
            <w:r w:rsidRPr="00B56C7E">
              <w:rPr>
                <w:spacing w:val="-15"/>
                <w:sz w:val="20"/>
                <w:szCs w:val="20"/>
                <w:lang w:val="ru-RU"/>
              </w:rPr>
              <w:t xml:space="preserve"> </w:t>
            </w:r>
            <w:r w:rsidRPr="00B56C7E">
              <w:rPr>
                <w:sz w:val="20"/>
                <w:szCs w:val="20"/>
                <w:lang w:val="ru-RU"/>
              </w:rPr>
              <w:t>поэтов</w:t>
            </w:r>
            <w:r w:rsidRPr="00B56C7E">
              <w:rPr>
                <w:spacing w:val="-68"/>
                <w:sz w:val="20"/>
                <w:szCs w:val="20"/>
                <w:lang w:val="ru-RU"/>
              </w:rPr>
              <w:t xml:space="preserve"> </w:t>
            </w:r>
            <w:r w:rsidRPr="00B56C7E">
              <w:rPr>
                <w:sz w:val="20"/>
                <w:szCs w:val="20"/>
                <w:lang w:val="ru-RU"/>
              </w:rPr>
              <w:t>и</w:t>
            </w:r>
            <w:r w:rsidRPr="00B56C7E">
              <w:rPr>
                <w:spacing w:val="-2"/>
                <w:sz w:val="20"/>
                <w:szCs w:val="20"/>
                <w:lang w:val="ru-RU"/>
              </w:rPr>
              <w:t xml:space="preserve"> </w:t>
            </w:r>
            <w:r w:rsidRPr="00B56C7E">
              <w:rPr>
                <w:sz w:val="20"/>
                <w:szCs w:val="20"/>
                <w:lang w:val="ru-RU"/>
              </w:rPr>
              <w:t>писателей,</w:t>
            </w:r>
            <w:r w:rsidRPr="00B56C7E">
              <w:rPr>
                <w:spacing w:val="-2"/>
                <w:sz w:val="20"/>
                <w:szCs w:val="20"/>
                <w:lang w:val="ru-RU"/>
              </w:rPr>
              <w:t xml:space="preserve"> </w:t>
            </w:r>
            <w:r w:rsidRPr="00B56C7E">
              <w:rPr>
                <w:sz w:val="20"/>
                <w:szCs w:val="20"/>
                <w:lang w:val="ru-RU"/>
              </w:rPr>
              <w:t>напечатанных</w:t>
            </w:r>
            <w:r w:rsidRPr="00B56C7E">
              <w:rPr>
                <w:spacing w:val="-2"/>
                <w:sz w:val="20"/>
                <w:szCs w:val="20"/>
                <w:lang w:val="ru-RU"/>
              </w:rPr>
              <w:t xml:space="preserve"> </w:t>
            </w:r>
            <w:r w:rsidRPr="00B56C7E">
              <w:rPr>
                <w:sz w:val="20"/>
                <w:szCs w:val="20"/>
                <w:lang w:val="ru-RU"/>
              </w:rPr>
              <w:t>за рубежом</w:t>
            </w:r>
            <w:r w:rsidRPr="00B56C7E">
              <w:rPr>
                <w:spacing w:val="-1"/>
                <w:sz w:val="20"/>
                <w:szCs w:val="20"/>
                <w:lang w:val="ru-RU"/>
              </w:rPr>
              <w:t xml:space="preserve"> </w:t>
            </w:r>
            <w:r w:rsidRPr="00B56C7E">
              <w:rPr>
                <w:sz w:val="20"/>
                <w:szCs w:val="20"/>
                <w:lang w:val="ru-RU"/>
              </w:rPr>
              <w:t>(Пушкина,</w:t>
            </w:r>
            <w:r w:rsidRPr="00B56C7E">
              <w:rPr>
                <w:spacing w:val="-2"/>
                <w:sz w:val="20"/>
                <w:szCs w:val="20"/>
                <w:lang w:val="ru-RU"/>
              </w:rPr>
              <w:t xml:space="preserve"> </w:t>
            </w:r>
            <w:r w:rsidRPr="00B56C7E">
              <w:rPr>
                <w:sz w:val="20"/>
                <w:szCs w:val="20"/>
                <w:lang w:val="ru-RU"/>
              </w:rPr>
              <w:t>Толстого,</w:t>
            </w:r>
            <w:r w:rsidRPr="00B56C7E">
              <w:rPr>
                <w:spacing w:val="-1"/>
                <w:sz w:val="20"/>
                <w:szCs w:val="20"/>
                <w:lang w:val="ru-RU"/>
              </w:rPr>
              <w:t xml:space="preserve"> </w:t>
            </w:r>
            <w:r w:rsidRPr="00B56C7E">
              <w:rPr>
                <w:sz w:val="20"/>
                <w:szCs w:val="20"/>
                <w:lang w:val="ru-RU"/>
              </w:rPr>
              <w:t>Чехова)</w:t>
            </w:r>
          </w:p>
          <w:p w:rsidR="00C90EB2" w:rsidRPr="00B56C7E" w:rsidRDefault="00C90EB2" w:rsidP="00B56C7E">
            <w:pPr>
              <w:pStyle w:val="TableParagraph"/>
              <w:ind w:right="102"/>
              <w:rPr>
                <w:sz w:val="20"/>
                <w:szCs w:val="20"/>
                <w:lang w:val="ru-RU"/>
              </w:rPr>
            </w:pPr>
            <w:r w:rsidRPr="00B56C7E">
              <w:rPr>
                <w:sz w:val="20"/>
                <w:szCs w:val="20"/>
                <w:lang w:val="ru-RU"/>
              </w:rPr>
              <w:t>Выставка</w:t>
            </w:r>
            <w:r w:rsidRPr="00B56C7E">
              <w:rPr>
                <w:spacing w:val="1"/>
                <w:sz w:val="20"/>
                <w:szCs w:val="20"/>
                <w:lang w:val="ru-RU"/>
              </w:rPr>
              <w:t xml:space="preserve"> </w:t>
            </w:r>
            <w:r w:rsidRPr="00B56C7E">
              <w:rPr>
                <w:sz w:val="20"/>
                <w:szCs w:val="20"/>
                <w:lang w:val="ru-RU"/>
              </w:rPr>
              <w:t>рисунков</w:t>
            </w:r>
            <w:r w:rsidRPr="00B56C7E">
              <w:rPr>
                <w:spacing w:val="1"/>
                <w:sz w:val="20"/>
                <w:szCs w:val="20"/>
                <w:lang w:val="ru-RU"/>
              </w:rPr>
              <w:t xml:space="preserve"> </w:t>
            </w:r>
            <w:r w:rsidRPr="00B56C7E">
              <w:rPr>
                <w:sz w:val="20"/>
                <w:szCs w:val="20"/>
                <w:lang w:val="ru-RU"/>
              </w:rPr>
              <w:t>детей</w:t>
            </w:r>
            <w:r w:rsidRPr="00B56C7E">
              <w:rPr>
                <w:spacing w:val="1"/>
                <w:sz w:val="20"/>
                <w:szCs w:val="20"/>
                <w:lang w:val="ru-RU"/>
              </w:rPr>
              <w:t xml:space="preserve"> </w:t>
            </w:r>
            <w:r w:rsidRPr="00B56C7E">
              <w:rPr>
                <w:sz w:val="20"/>
                <w:szCs w:val="20"/>
                <w:lang w:val="ru-RU"/>
              </w:rPr>
              <w:t>«Наша</w:t>
            </w:r>
            <w:r w:rsidRPr="00B56C7E">
              <w:rPr>
                <w:spacing w:val="1"/>
                <w:sz w:val="20"/>
                <w:szCs w:val="20"/>
                <w:lang w:val="ru-RU"/>
              </w:rPr>
              <w:t xml:space="preserve"> </w:t>
            </w:r>
            <w:r w:rsidRPr="00B56C7E">
              <w:rPr>
                <w:sz w:val="20"/>
                <w:szCs w:val="20"/>
                <w:lang w:val="ru-RU"/>
              </w:rPr>
              <w:t>Родина,</w:t>
            </w:r>
            <w:r w:rsidRPr="00B56C7E">
              <w:rPr>
                <w:spacing w:val="1"/>
                <w:sz w:val="20"/>
                <w:szCs w:val="20"/>
                <w:lang w:val="ru-RU"/>
              </w:rPr>
              <w:t xml:space="preserve"> </w:t>
            </w:r>
            <w:r w:rsidRPr="00B56C7E">
              <w:rPr>
                <w:sz w:val="20"/>
                <w:szCs w:val="20"/>
                <w:lang w:val="ru-RU"/>
              </w:rPr>
              <w:t>как</w:t>
            </w:r>
            <w:r w:rsidRPr="00B56C7E">
              <w:rPr>
                <w:spacing w:val="1"/>
                <w:sz w:val="20"/>
                <w:szCs w:val="20"/>
                <w:lang w:val="ru-RU"/>
              </w:rPr>
              <w:t xml:space="preserve"> </w:t>
            </w:r>
            <w:r w:rsidRPr="00B56C7E">
              <w:rPr>
                <w:sz w:val="20"/>
                <w:szCs w:val="20"/>
                <w:lang w:val="ru-RU"/>
              </w:rPr>
              <w:t>я</w:t>
            </w:r>
            <w:r w:rsidRPr="00B56C7E">
              <w:rPr>
                <w:spacing w:val="1"/>
                <w:sz w:val="20"/>
                <w:szCs w:val="20"/>
                <w:lang w:val="ru-RU"/>
              </w:rPr>
              <w:t xml:space="preserve"> </w:t>
            </w:r>
            <w:r w:rsidRPr="00B56C7E">
              <w:rPr>
                <w:sz w:val="20"/>
                <w:szCs w:val="20"/>
                <w:lang w:val="ru-RU"/>
              </w:rPr>
              <w:t>ее</w:t>
            </w:r>
            <w:r w:rsidRPr="00B56C7E">
              <w:rPr>
                <w:spacing w:val="1"/>
                <w:sz w:val="20"/>
                <w:szCs w:val="20"/>
                <w:lang w:val="ru-RU"/>
              </w:rPr>
              <w:t xml:space="preserve"> </w:t>
            </w:r>
            <w:r w:rsidRPr="00B56C7E">
              <w:rPr>
                <w:sz w:val="20"/>
                <w:szCs w:val="20"/>
                <w:lang w:val="ru-RU"/>
              </w:rPr>
              <w:t>вижу».</w:t>
            </w:r>
            <w:r w:rsidRPr="00B56C7E">
              <w:rPr>
                <w:spacing w:val="1"/>
                <w:sz w:val="20"/>
                <w:szCs w:val="20"/>
                <w:lang w:val="ru-RU"/>
              </w:rPr>
              <w:t xml:space="preserve"> </w:t>
            </w:r>
            <w:r w:rsidRPr="00B56C7E">
              <w:rPr>
                <w:sz w:val="20"/>
                <w:szCs w:val="20"/>
                <w:lang w:val="ru-RU"/>
              </w:rPr>
              <w:t>Дети</w:t>
            </w:r>
            <w:r w:rsidRPr="00B56C7E">
              <w:rPr>
                <w:spacing w:val="1"/>
                <w:sz w:val="20"/>
                <w:szCs w:val="20"/>
                <w:lang w:val="ru-RU"/>
              </w:rPr>
              <w:t xml:space="preserve"> </w:t>
            </w:r>
            <w:r w:rsidRPr="00B56C7E">
              <w:rPr>
                <w:sz w:val="20"/>
                <w:szCs w:val="20"/>
                <w:lang w:val="ru-RU"/>
              </w:rPr>
              <w:t>рассказывают</w:t>
            </w:r>
            <w:r w:rsidRPr="00B56C7E">
              <w:rPr>
                <w:spacing w:val="-2"/>
                <w:sz w:val="20"/>
                <w:szCs w:val="20"/>
                <w:lang w:val="ru-RU"/>
              </w:rPr>
              <w:t xml:space="preserve"> </w:t>
            </w:r>
            <w:r w:rsidRPr="00B56C7E">
              <w:rPr>
                <w:sz w:val="20"/>
                <w:szCs w:val="20"/>
                <w:lang w:val="ru-RU"/>
              </w:rPr>
              <w:t>о</w:t>
            </w:r>
            <w:r w:rsidRPr="00B56C7E">
              <w:rPr>
                <w:spacing w:val="-1"/>
                <w:sz w:val="20"/>
                <w:szCs w:val="20"/>
                <w:lang w:val="ru-RU"/>
              </w:rPr>
              <w:t xml:space="preserve"> </w:t>
            </w:r>
            <w:r w:rsidRPr="00B56C7E">
              <w:rPr>
                <w:sz w:val="20"/>
                <w:szCs w:val="20"/>
                <w:lang w:val="ru-RU"/>
              </w:rPr>
              <w:t>своих рисунках</w:t>
            </w:r>
          </w:p>
        </w:tc>
      </w:tr>
      <w:tr w:rsidR="00C90EB2" w:rsidRPr="00B56C7E" w:rsidTr="0024463E">
        <w:trPr>
          <w:trHeight w:val="273"/>
        </w:trPr>
        <w:tc>
          <w:tcPr>
            <w:tcW w:w="5000" w:type="pct"/>
            <w:gridSpan w:val="13"/>
          </w:tcPr>
          <w:p w:rsidR="00C90EB2" w:rsidRPr="00B56C7E" w:rsidRDefault="00C90EB2" w:rsidP="00B56C7E">
            <w:pPr>
              <w:pStyle w:val="TableParagraph"/>
              <w:ind w:left="816"/>
              <w:rPr>
                <w:b/>
                <w:sz w:val="20"/>
                <w:szCs w:val="20"/>
              </w:rPr>
            </w:pPr>
            <w:r w:rsidRPr="00B56C7E">
              <w:rPr>
                <w:b/>
                <w:sz w:val="20"/>
                <w:szCs w:val="20"/>
              </w:rPr>
              <w:t>13.</w:t>
            </w:r>
            <w:r w:rsidRPr="00B56C7E">
              <w:rPr>
                <w:b/>
                <w:spacing w:val="4"/>
                <w:sz w:val="20"/>
                <w:szCs w:val="20"/>
              </w:rPr>
              <w:t xml:space="preserve"> </w:t>
            </w:r>
            <w:r w:rsidRPr="00B56C7E">
              <w:rPr>
                <w:b/>
                <w:sz w:val="20"/>
                <w:szCs w:val="20"/>
              </w:rPr>
              <w:t>Мы</w:t>
            </w:r>
            <w:r w:rsidRPr="00B56C7E">
              <w:rPr>
                <w:b/>
                <w:spacing w:val="-2"/>
                <w:sz w:val="20"/>
                <w:szCs w:val="20"/>
              </w:rPr>
              <w:t xml:space="preserve"> </w:t>
            </w:r>
            <w:r w:rsidRPr="00B56C7E">
              <w:rPr>
                <w:b/>
                <w:sz w:val="20"/>
                <w:szCs w:val="20"/>
              </w:rPr>
              <w:t>вместе.</w:t>
            </w:r>
          </w:p>
        </w:tc>
      </w:tr>
      <w:tr w:rsidR="00C90EB2" w:rsidRPr="00B56C7E" w:rsidTr="0024463E">
        <w:trPr>
          <w:trHeight w:val="3125"/>
        </w:trPr>
        <w:tc>
          <w:tcPr>
            <w:tcW w:w="810" w:type="pct"/>
            <w:gridSpan w:val="5"/>
          </w:tcPr>
          <w:p w:rsidR="00C90EB2" w:rsidRPr="00B56C7E" w:rsidRDefault="00C90EB2" w:rsidP="00C90EB2">
            <w:pPr>
              <w:pStyle w:val="TableParagraph"/>
              <w:ind w:left="423"/>
              <w:rPr>
                <w:sz w:val="20"/>
                <w:szCs w:val="20"/>
              </w:rPr>
            </w:pPr>
            <w:r w:rsidRPr="00B56C7E">
              <w:rPr>
                <w:sz w:val="20"/>
                <w:szCs w:val="20"/>
              </w:rPr>
              <w:t>1-2</w:t>
            </w:r>
            <w:r w:rsidRPr="00B56C7E">
              <w:rPr>
                <w:spacing w:val="-2"/>
                <w:sz w:val="20"/>
                <w:szCs w:val="20"/>
              </w:rPr>
              <w:t xml:space="preserve"> </w:t>
            </w:r>
            <w:r w:rsidRPr="00B56C7E">
              <w:rPr>
                <w:sz w:val="20"/>
                <w:szCs w:val="20"/>
              </w:rPr>
              <w:t>классы</w:t>
            </w:r>
          </w:p>
        </w:tc>
        <w:tc>
          <w:tcPr>
            <w:tcW w:w="1375" w:type="pct"/>
            <w:gridSpan w:val="4"/>
          </w:tcPr>
          <w:p w:rsidR="00C90EB2" w:rsidRPr="00B56C7E" w:rsidRDefault="00C90EB2" w:rsidP="00B56C7E">
            <w:pPr>
              <w:pStyle w:val="TableParagraph"/>
              <w:tabs>
                <w:tab w:val="left" w:pos="2164"/>
                <w:tab w:val="left" w:pos="2342"/>
                <w:tab w:val="left" w:pos="3877"/>
              </w:tabs>
              <w:ind w:right="96"/>
              <w:rPr>
                <w:sz w:val="20"/>
                <w:szCs w:val="20"/>
                <w:lang w:val="ru-RU"/>
              </w:rPr>
            </w:pPr>
            <w:r w:rsidRPr="00B56C7E">
              <w:rPr>
                <w:sz w:val="20"/>
                <w:szCs w:val="20"/>
                <w:lang w:val="ru-RU"/>
              </w:rPr>
              <w:t>Память</w:t>
            </w:r>
            <w:r w:rsidRPr="00B56C7E">
              <w:rPr>
                <w:spacing w:val="1"/>
                <w:sz w:val="20"/>
                <w:szCs w:val="20"/>
                <w:lang w:val="ru-RU"/>
              </w:rPr>
              <w:t xml:space="preserve"> </w:t>
            </w:r>
            <w:r w:rsidRPr="00B56C7E">
              <w:rPr>
                <w:sz w:val="20"/>
                <w:szCs w:val="20"/>
                <w:lang w:val="ru-RU"/>
              </w:rPr>
              <w:t>времен:</w:t>
            </w:r>
            <w:r w:rsidRPr="00B56C7E">
              <w:rPr>
                <w:spacing w:val="1"/>
                <w:sz w:val="20"/>
                <w:szCs w:val="20"/>
                <w:lang w:val="ru-RU"/>
              </w:rPr>
              <w:t xml:space="preserve"> </w:t>
            </w:r>
            <w:r w:rsidRPr="00B56C7E">
              <w:rPr>
                <w:sz w:val="20"/>
                <w:szCs w:val="20"/>
                <w:lang w:val="ru-RU"/>
              </w:rPr>
              <w:t>каждое</w:t>
            </w:r>
            <w:r w:rsidR="00B56C7E">
              <w:rPr>
                <w:sz w:val="20"/>
                <w:szCs w:val="20"/>
                <w:lang w:val="ru-RU"/>
              </w:rPr>
              <w:t xml:space="preserve"> </w:t>
            </w:r>
            <w:r w:rsidRPr="00B56C7E">
              <w:rPr>
                <w:spacing w:val="-67"/>
                <w:sz w:val="20"/>
                <w:szCs w:val="20"/>
                <w:lang w:val="ru-RU"/>
              </w:rPr>
              <w:t xml:space="preserve"> </w:t>
            </w:r>
            <w:r w:rsidR="00B56C7E">
              <w:rPr>
                <w:spacing w:val="-67"/>
                <w:sz w:val="20"/>
                <w:szCs w:val="20"/>
                <w:lang w:val="ru-RU"/>
              </w:rPr>
              <w:t xml:space="preserve"> </w:t>
            </w:r>
            <w:r w:rsidRPr="00B56C7E">
              <w:rPr>
                <w:sz w:val="20"/>
                <w:szCs w:val="20"/>
                <w:lang w:val="ru-RU"/>
              </w:rPr>
              <w:t>поколение</w:t>
            </w:r>
            <w:r w:rsidR="00B56C7E">
              <w:rPr>
                <w:sz w:val="20"/>
                <w:szCs w:val="20"/>
                <w:lang w:val="ru-RU"/>
              </w:rPr>
              <w:t xml:space="preserve"> </w:t>
            </w:r>
            <w:r w:rsidRPr="00B56C7E">
              <w:rPr>
                <w:sz w:val="20"/>
                <w:szCs w:val="20"/>
                <w:lang w:val="ru-RU"/>
              </w:rPr>
              <w:t>связано</w:t>
            </w:r>
            <w:r w:rsidR="00B56C7E">
              <w:rPr>
                <w:sz w:val="20"/>
                <w:szCs w:val="20"/>
                <w:lang w:val="ru-RU"/>
              </w:rPr>
              <w:t xml:space="preserve"> </w:t>
            </w:r>
            <w:r w:rsidRPr="00B56C7E">
              <w:rPr>
                <w:spacing w:val="-3"/>
                <w:sz w:val="20"/>
                <w:szCs w:val="20"/>
                <w:lang w:val="ru-RU"/>
              </w:rPr>
              <w:t>с</w:t>
            </w:r>
            <w:r w:rsidRPr="00B56C7E">
              <w:rPr>
                <w:spacing w:val="-68"/>
                <w:sz w:val="20"/>
                <w:szCs w:val="20"/>
                <w:lang w:val="ru-RU"/>
              </w:rPr>
              <w:t xml:space="preserve"> </w:t>
            </w:r>
            <w:r w:rsidRPr="00B56C7E">
              <w:rPr>
                <w:sz w:val="20"/>
                <w:szCs w:val="20"/>
                <w:lang w:val="ru-RU"/>
              </w:rPr>
              <w:t>предыдущими и последующими</w:t>
            </w:r>
            <w:r w:rsidR="00B56C7E">
              <w:rPr>
                <w:sz w:val="20"/>
                <w:szCs w:val="20"/>
                <w:lang w:val="ru-RU"/>
              </w:rPr>
              <w:t xml:space="preserve"> </w:t>
            </w:r>
            <w:r w:rsidRPr="00B56C7E">
              <w:rPr>
                <w:spacing w:val="-67"/>
                <w:sz w:val="20"/>
                <w:szCs w:val="20"/>
                <w:lang w:val="ru-RU"/>
              </w:rPr>
              <w:t xml:space="preserve"> </w:t>
            </w:r>
            <w:r w:rsidRPr="00B56C7E">
              <w:rPr>
                <w:sz w:val="20"/>
                <w:szCs w:val="20"/>
                <w:lang w:val="ru-RU"/>
              </w:rPr>
              <w:t>общей</w:t>
            </w:r>
            <w:r w:rsidRPr="00B56C7E">
              <w:rPr>
                <w:spacing w:val="1"/>
                <w:sz w:val="20"/>
                <w:szCs w:val="20"/>
                <w:lang w:val="ru-RU"/>
              </w:rPr>
              <w:t xml:space="preserve"> </w:t>
            </w:r>
            <w:r w:rsidRPr="00B56C7E">
              <w:rPr>
                <w:sz w:val="20"/>
                <w:szCs w:val="20"/>
                <w:lang w:val="ru-RU"/>
              </w:rPr>
              <w:t>культурой,</w:t>
            </w:r>
            <w:r w:rsidRPr="00B56C7E">
              <w:rPr>
                <w:spacing w:val="1"/>
                <w:sz w:val="20"/>
                <w:szCs w:val="20"/>
                <w:lang w:val="ru-RU"/>
              </w:rPr>
              <w:t xml:space="preserve"> </w:t>
            </w:r>
            <w:r w:rsidRPr="00B56C7E">
              <w:rPr>
                <w:sz w:val="20"/>
                <w:szCs w:val="20"/>
                <w:lang w:val="ru-RU"/>
              </w:rPr>
              <w:t>историей,</w:t>
            </w:r>
            <w:r w:rsidRPr="00B56C7E">
              <w:rPr>
                <w:spacing w:val="1"/>
                <w:sz w:val="20"/>
                <w:szCs w:val="20"/>
                <w:lang w:val="ru-RU"/>
              </w:rPr>
              <w:t xml:space="preserve"> </w:t>
            </w:r>
            <w:r w:rsidRPr="00B56C7E">
              <w:rPr>
                <w:sz w:val="20"/>
                <w:szCs w:val="20"/>
                <w:lang w:val="ru-RU"/>
              </w:rPr>
              <w:t>средой</w:t>
            </w:r>
            <w:r w:rsidRPr="00B56C7E">
              <w:rPr>
                <w:spacing w:val="1"/>
                <w:sz w:val="20"/>
                <w:szCs w:val="20"/>
                <w:lang w:val="ru-RU"/>
              </w:rPr>
              <w:t xml:space="preserve"> </w:t>
            </w:r>
            <w:r w:rsidRPr="00B56C7E">
              <w:rPr>
                <w:sz w:val="20"/>
                <w:szCs w:val="20"/>
                <w:lang w:val="ru-RU"/>
              </w:rPr>
              <w:t>обитания.</w:t>
            </w:r>
            <w:r w:rsidRPr="00B56C7E">
              <w:rPr>
                <w:spacing w:val="1"/>
                <w:sz w:val="20"/>
                <w:szCs w:val="20"/>
                <w:lang w:val="ru-RU"/>
              </w:rPr>
              <w:t xml:space="preserve"> </w:t>
            </w:r>
            <w:r w:rsidRPr="00B56C7E">
              <w:rPr>
                <w:sz w:val="20"/>
                <w:szCs w:val="20"/>
                <w:lang w:val="ru-RU"/>
              </w:rPr>
              <w:t>Связь</w:t>
            </w:r>
            <w:r w:rsidRPr="00B56C7E">
              <w:rPr>
                <w:spacing w:val="1"/>
                <w:sz w:val="20"/>
                <w:szCs w:val="20"/>
                <w:lang w:val="ru-RU"/>
              </w:rPr>
              <w:t xml:space="preserve"> </w:t>
            </w:r>
            <w:r w:rsidRPr="00B56C7E">
              <w:rPr>
                <w:sz w:val="20"/>
                <w:szCs w:val="20"/>
                <w:lang w:val="ru-RU"/>
              </w:rPr>
              <w:t>(преемственность) поколений –</w:t>
            </w:r>
            <w:r w:rsidRPr="00B56C7E">
              <w:rPr>
                <w:spacing w:val="1"/>
                <w:sz w:val="20"/>
                <w:szCs w:val="20"/>
                <w:lang w:val="ru-RU"/>
              </w:rPr>
              <w:t xml:space="preserve"> </w:t>
            </w:r>
            <w:r w:rsidRPr="00B56C7E">
              <w:rPr>
                <w:sz w:val="20"/>
                <w:szCs w:val="20"/>
                <w:lang w:val="ru-RU"/>
              </w:rPr>
              <w:t>основа</w:t>
            </w:r>
            <w:r w:rsidRPr="00B56C7E">
              <w:rPr>
                <w:spacing w:val="1"/>
                <w:sz w:val="20"/>
                <w:szCs w:val="20"/>
                <w:lang w:val="ru-RU"/>
              </w:rPr>
              <w:t xml:space="preserve"> </w:t>
            </w:r>
            <w:r w:rsidRPr="00B56C7E">
              <w:rPr>
                <w:sz w:val="20"/>
                <w:szCs w:val="20"/>
                <w:lang w:val="ru-RU"/>
              </w:rPr>
              <w:t>развития</w:t>
            </w:r>
            <w:r w:rsidRPr="00B56C7E">
              <w:rPr>
                <w:spacing w:val="1"/>
                <w:sz w:val="20"/>
                <w:szCs w:val="20"/>
                <w:lang w:val="ru-RU"/>
              </w:rPr>
              <w:t xml:space="preserve"> </w:t>
            </w:r>
            <w:r w:rsidRPr="00B56C7E">
              <w:rPr>
                <w:sz w:val="20"/>
                <w:szCs w:val="20"/>
                <w:lang w:val="ru-RU"/>
              </w:rPr>
              <w:t>общества</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каждого</w:t>
            </w:r>
            <w:r w:rsidRPr="00B56C7E">
              <w:rPr>
                <w:spacing w:val="1"/>
                <w:sz w:val="20"/>
                <w:szCs w:val="20"/>
                <w:lang w:val="ru-RU"/>
              </w:rPr>
              <w:t xml:space="preserve"> </w:t>
            </w:r>
            <w:r w:rsidRPr="00B56C7E">
              <w:rPr>
                <w:sz w:val="20"/>
                <w:szCs w:val="20"/>
                <w:lang w:val="ru-RU"/>
              </w:rPr>
              <w:t>человека.</w:t>
            </w:r>
            <w:r w:rsidRPr="00B56C7E">
              <w:rPr>
                <w:spacing w:val="1"/>
                <w:sz w:val="20"/>
                <w:szCs w:val="20"/>
                <w:lang w:val="ru-RU"/>
              </w:rPr>
              <w:t xml:space="preserve"> </w:t>
            </w:r>
            <w:r w:rsidRPr="00B56C7E">
              <w:rPr>
                <w:sz w:val="20"/>
                <w:szCs w:val="20"/>
                <w:lang w:val="ru-RU"/>
              </w:rPr>
              <w:t>Семейное</w:t>
            </w:r>
            <w:r w:rsidRPr="00B56C7E">
              <w:rPr>
                <w:spacing w:val="-67"/>
                <w:sz w:val="20"/>
                <w:szCs w:val="20"/>
                <w:lang w:val="ru-RU"/>
              </w:rPr>
              <w:t xml:space="preserve"> </w:t>
            </w:r>
            <w:r w:rsidRPr="00B56C7E">
              <w:rPr>
                <w:sz w:val="20"/>
                <w:szCs w:val="20"/>
                <w:lang w:val="ru-RU"/>
              </w:rPr>
              <w:t>древо. Память о своих родных,</w:t>
            </w:r>
            <w:r w:rsidRPr="00B56C7E">
              <w:rPr>
                <w:spacing w:val="1"/>
                <w:sz w:val="20"/>
                <w:szCs w:val="20"/>
                <w:lang w:val="ru-RU"/>
              </w:rPr>
              <w:t xml:space="preserve"> </w:t>
            </w:r>
            <w:r w:rsidRPr="00B56C7E">
              <w:rPr>
                <w:sz w:val="20"/>
                <w:szCs w:val="20"/>
                <w:lang w:val="ru-RU"/>
              </w:rPr>
              <w:t>которые</w:t>
            </w:r>
            <w:r w:rsidR="00B56C7E">
              <w:rPr>
                <w:sz w:val="20"/>
                <w:szCs w:val="20"/>
                <w:lang w:val="ru-RU"/>
              </w:rPr>
              <w:t xml:space="preserve"> </w:t>
            </w:r>
            <w:r w:rsidRPr="00B56C7E">
              <w:rPr>
                <w:spacing w:val="-1"/>
                <w:sz w:val="20"/>
                <w:szCs w:val="20"/>
                <w:lang w:val="ru-RU"/>
              </w:rPr>
              <w:t>представляют</w:t>
            </w:r>
            <w:r w:rsidR="00B56C7E">
              <w:rPr>
                <w:spacing w:val="-1"/>
                <w:sz w:val="20"/>
                <w:szCs w:val="20"/>
                <w:lang w:val="ru-RU"/>
              </w:rPr>
              <w:t xml:space="preserve"> </w:t>
            </w:r>
            <w:r w:rsidRPr="00B56C7E">
              <w:rPr>
                <w:spacing w:val="-68"/>
                <w:sz w:val="20"/>
                <w:szCs w:val="20"/>
                <w:lang w:val="ru-RU"/>
              </w:rPr>
              <w:t xml:space="preserve"> </w:t>
            </w:r>
            <w:r w:rsidRPr="00B56C7E">
              <w:rPr>
                <w:sz w:val="20"/>
                <w:szCs w:val="20"/>
                <w:lang w:val="ru-RU"/>
              </w:rPr>
              <w:t>предшествующие</w:t>
            </w:r>
            <w:r w:rsidRPr="00B56C7E">
              <w:rPr>
                <w:spacing w:val="1"/>
                <w:sz w:val="20"/>
                <w:szCs w:val="20"/>
                <w:lang w:val="ru-RU"/>
              </w:rPr>
              <w:t xml:space="preserve"> </w:t>
            </w:r>
            <w:r w:rsidRPr="00B56C7E">
              <w:rPr>
                <w:sz w:val="20"/>
                <w:szCs w:val="20"/>
                <w:lang w:val="ru-RU"/>
              </w:rPr>
              <w:t>поколения.</w:t>
            </w:r>
            <w:r w:rsidRPr="00B56C7E">
              <w:rPr>
                <w:spacing w:val="-67"/>
                <w:sz w:val="20"/>
                <w:szCs w:val="20"/>
                <w:lang w:val="ru-RU"/>
              </w:rPr>
              <w:t xml:space="preserve"> </w:t>
            </w:r>
            <w:r w:rsidRPr="00B56C7E">
              <w:rPr>
                <w:sz w:val="20"/>
                <w:szCs w:val="20"/>
                <w:lang w:val="ru-RU"/>
              </w:rPr>
              <w:t>Сохранение</w:t>
            </w:r>
            <w:r w:rsidRPr="00B56C7E">
              <w:rPr>
                <w:spacing w:val="1"/>
                <w:sz w:val="20"/>
                <w:szCs w:val="20"/>
                <w:lang w:val="ru-RU"/>
              </w:rPr>
              <w:t xml:space="preserve"> </w:t>
            </w:r>
            <w:r w:rsidRPr="00B56C7E">
              <w:rPr>
                <w:sz w:val="20"/>
                <w:szCs w:val="20"/>
                <w:lang w:val="ru-RU"/>
              </w:rPr>
              <w:t>традиций</w:t>
            </w:r>
            <w:r w:rsidRPr="00B56C7E">
              <w:rPr>
                <w:spacing w:val="1"/>
                <w:sz w:val="20"/>
                <w:szCs w:val="20"/>
                <w:lang w:val="ru-RU"/>
              </w:rPr>
              <w:t xml:space="preserve"> </w:t>
            </w:r>
            <w:r w:rsidRPr="00B56C7E">
              <w:rPr>
                <w:sz w:val="20"/>
                <w:szCs w:val="20"/>
                <w:lang w:val="ru-RU"/>
              </w:rPr>
              <w:t>семьей,</w:t>
            </w:r>
            <w:r w:rsidRPr="00B56C7E">
              <w:rPr>
                <w:spacing w:val="-67"/>
                <w:sz w:val="20"/>
                <w:szCs w:val="20"/>
                <w:lang w:val="ru-RU"/>
              </w:rPr>
              <w:t xml:space="preserve"> </w:t>
            </w:r>
            <w:r w:rsidR="00B56C7E">
              <w:rPr>
                <w:spacing w:val="-67"/>
                <w:sz w:val="20"/>
                <w:szCs w:val="20"/>
                <w:lang w:val="ru-RU"/>
              </w:rPr>
              <w:t xml:space="preserve">   </w:t>
            </w:r>
            <w:r w:rsidRPr="00B56C7E">
              <w:rPr>
                <w:sz w:val="20"/>
                <w:szCs w:val="20"/>
                <w:lang w:val="ru-RU"/>
              </w:rPr>
              <w:t>народом</w:t>
            </w:r>
            <w:r w:rsidR="00B56C7E">
              <w:rPr>
                <w:sz w:val="20"/>
                <w:szCs w:val="20"/>
                <w:lang w:val="ru-RU"/>
              </w:rPr>
              <w:t>.</w:t>
            </w:r>
            <w:r w:rsidRPr="00B56C7E">
              <w:rPr>
                <w:spacing w:val="27"/>
                <w:sz w:val="20"/>
                <w:szCs w:val="20"/>
                <w:lang w:val="ru-RU"/>
              </w:rPr>
              <w:t xml:space="preserve"> </w:t>
            </w:r>
            <w:r w:rsidRPr="00B56C7E">
              <w:rPr>
                <w:sz w:val="20"/>
                <w:szCs w:val="20"/>
                <w:lang w:val="ru-RU"/>
              </w:rPr>
              <w:t>Создание</w:t>
            </w:r>
            <w:r w:rsidRPr="00B56C7E">
              <w:rPr>
                <w:spacing w:val="27"/>
                <w:sz w:val="20"/>
                <w:szCs w:val="20"/>
                <w:lang w:val="ru-RU"/>
              </w:rPr>
              <w:t xml:space="preserve"> </w:t>
            </w:r>
            <w:r w:rsidRPr="00B56C7E">
              <w:rPr>
                <w:sz w:val="20"/>
                <w:szCs w:val="20"/>
                <w:lang w:val="ru-RU"/>
              </w:rPr>
              <w:t>традиций</w:t>
            </w:r>
          </w:p>
          <w:p w:rsidR="00C90EB2" w:rsidRPr="00B56C7E" w:rsidRDefault="00C90EB2" w:rsidP="00B56C7E">
            <w:pPr>
              <w:pStyle w:val="TableParagraph"/>
              <w:rPr>
                <w:sz w:val="20"/>
                <w:szCs w:val="20"/>
                <w:lang w:val="ru-RU"/>
              </w:rPr>
            </w:pPr>
            <w:r w:rsidRPr="00B56C7E">
              <w:rPr>
                <w:sz w:val="20"/>
                <w:szCs w:val="20"/>
                <w:lang w:val="ru-RU"/>
              </w:rPr>
              <w:t>своего</w:t>
            </w:r>
            <w:r w:rsidRPr="00B56C7E">
              <w:rPr>
                <w:spacing w:val="-2"/>
                <w:sz w:val="20"/>
                <w:szCs w:val="20"/>
                <w:lang w:val="ru-RU"/>
              </w:rPr>
              <w:t xml:space="preserve"> </w:t>
            </w:r>
            <w:r w:rsidRPr="00B56C7E">
              <w:rPr>
                <w:sz w:val="20"/>
                <w:szCs w:val="20"/>
                <w:lang w:val="ru-RU"/>
              </w:rPr>
              <w:t>класса.</w:t>
            </w:r>
          </w:p>
        </w:tc>
        <w:tc>
          <w:tcPr>
            <w:tcW w:w="2815" w:type="pct"/>
            <w:gridSpan w:val="4"/>
          </w:tcPr>
          <w:p w:rsidR="00C90EB2" w:rsidRPr="00B56C7E" w:rsidRDefault="00C90EB2" w:rsidP="00B56C7E">
            <w:pPr>
              <w:pStyle w:val="TableParagraph"/>
              <w:ind w:right="102"/>
              <w:rPr>
                <w:sz w:val="20"/>
                <w:szCs w:val="20"/>
                <w:lang w:val="ru-RU"/>
              </w:rPr>
            </w:pPr>
            <w:r w:rsidRPr="00B56C7E">
              <w:rPr>
                <w:sz w:val="20"/>
                <w:szCs w:val="20"/>
                <w:lang w:val="ru-RU"/>
              </w:rPr>
              <w:t>Рассматривание рисунков детей «Семейное древо». Краткий рассказ о</w:t>
            </w:r>
            <w:r w:rsidRPr="00B56C7E">
              <w:rPr>
                <w:spacing w:val="1"/>
                <w:sz w:val="20"/>
                <w:szCs w:val="20"/>
                <w:lang w:val="ru-RU"/>
              </w:rPr>
              <w:t xml:space="preserve"> </w:t>
            </w:r>
            <w:r w:rsidRPr="00B56C7E">
              <w:rPr>
                <w:sz w:val="20"/>
                <w:szCs w:val="20"/>
                <w:lang w:val="ru-RU"/>
              </w:rPr>
              <w:t>традициях</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семье,</w:t>
            </w:r>
            <w:r w:rsidRPr="00B56C7E">
              <w:rPr>
                <w:spacing w:val="1"/>
                <w:sz w:val="20"/>
                <w:szCs w:val="20"/>
                <w:lang w:val="ru-RU"/>
              </w:rPr>
              <w:t xml:space="preserve"> </w:t>
            </w:r>
            <w:r w:rsidRPr="00B56C7E">
              <w:rPr>
                <w:sz w:val="20"/>
                <w:szCs w:val="20"/>
                <w:lang w:val="ru-RU"/>
              </w:rPr>
              <w:t>которые</w:t>
            </w:r>
            <w:r w:rsidRPr="00B56C7E">
              <w:rPr>
                <w:spacing w:val="-1"/>
                <w:sz w:val="20"/>
                <w:szCs w:val="20"/>
                <w:lang w:val="ru-RU"/>
              </w:rPr>
              <w:t xml:space="preserve"> </w:t>
            </w:r>
            <w:r w:rsidRPr="00B56C7E">
              <w:rPr>
                <w:sz w:val="20"/>
                <w:szCs w:val="20"/>
                <w:lang w:val="ru-RU"/>
              </w:rPr>
              <w:t>остались</w:t>
            </w:r>
            <w:r w:rsidRPr="00B56C7E">
              <w:rPr>
                <w:spacing w:val="-2"/>
                <w:sz w:val="20"/>
                <w:szCs w:val="20"/>
                <w:lang w:val="ru-RU"/>
              </w:rPr>
              <w:t xml:space="preserve"> </w:t>
            </w:r>
            <w:r w:rsidRPr="00B56C7E">
              <w:rPr>
                <w:sz w:val="20"/>
                <w:szCs w:val="20"/>
                <w:lang w:val="ru-RU"/>
              </w:rPr>
              <w:t>от</w:t>
            </w:r>
            <w:r w:rsidRPr="00B56C7E">
              <w:rPr>
                <w:spacing w:val="-1"/>
                <w:sz w:val="20"/>
                <w:szCs w:val="20"/>
                <w:lang w:val="ru-RU"/>
              </w:rPr>
              <w:t xml:space="preserve"> </w:t>
            </w:r>
            <w:r w:rsidRPr="00B56C7E">
              <w:rPr>
                <w:sz w:val="20"/>
                <w:szCs w:val="20"/>
                <w:lang w:val="ru-RU"/>
              </w:rPr>
              <w:t>бабушек-дедушек.</w:t>
            </w:r>
          </w:p>
          <w:p w:rsidR="00C90EB2" w:rsidRPr="00B56C7E" w:rsidRDefault="00C90EB2" w:rsidP="00B56C7E">
            <w:pPr>
              <w:pStyle w:val="TableParagraph"/>
              <w:spacing w:before="1"/>
              <w:ind w:right="103"/>
              <w:rPr>
                <w:sz w:val="20"/>
                <w:szCs w:val="20"/>
                <w:lang w:val="ru-RU"/>
              </w:rPr>
            </w:pPr>
            <w:r w:rsidRPr="00B56C7E">
              <w:rPr>
                <w:sz w:val="20"/>
                <w:szCs w:val="20"/>
                <w:lang w:val="ru-RU"/>
              </w:rPr>
              <w:t>Традиции,</w:t>
            </w:r>
            <w:r w:rsidRPr="00B56C7E">
              <w:rPr>
                <w:spacing w:val="1"/>
                <w:sz w:val="20"/>
                <w:szCs w:val="20"/>
                <w:lang w:val="ru-RU"/>
              </w:rPr>
              <w:t xml:space="preserve"> </w:t>
            </w:r>
            <w:r w:rsidRPr="00B56C7E">
              <w:rPr>
                <w:sz w:val="20"/>
                <w:szCs w:val="20"/>
                <w:lang w:val="ru-RU"/>
              </w:rPr>
              <w:t>связанные</w:t>
            </w:r>
            <w:r w:rsidRPr="00B56C7E">
              <w:rPr>
                <w:spacing w:val="1"/>
                <w:sz w:val="20"/>
                <w:szCs w:val="20"/>
                <w:lang w:val="ru-RU"/>
              </w:rPr>
              <w:t xml:space="preserve"> </w:t>
            </w:r>
            <w:r w:rsidRPr="00B56C7E">
              <w:rPr>
                <w:sz w:val="20"/>
                <w:szCs w:val="20"/>
                <w:lang w:val="ru-RU"/>
              </w:rPr>
              <w:t>с</w:t>
            </w:r>
            <w:r w:rsidRPr="00B56C7E">
              <w:rPr>
                <w:spacing w:val="1"/>
                <w:sz w:val="20"/>
                <w:szCs w:val="20"/>
                <w:lang w:val="ru-RU"/>
              </w:rPr>
              <w:t xml:space="preserve"> </w:t>
            </w:r>
            <w:r w:rsidRPr="00B56C7E">
              <w:rPr>
                <w:sz w:val="20"/>
                <w:szCs w:val="20"/>
                <w:lang w:val="ru-RU"/>
              </w:rPr>
              <w:t>проводом</w:t>
            </w:r>
            <w:r w:rsidRPr="00B56C7E">
              <w:rPr>
                <w:spacing w:val="1"/>
                <w:sz w:val="20"/>
                <w:szCs w:val="20"/>
                <w:lang w:val="ru-RU"/>
              </w:rPr>
              <w:t xml:space="preserve"> </w:t>
            </w:r>
            <w:r w:rsidRPr="00B56C7E">
              <w:rPr>
                <w:sz w:val="20"/>
                <w:szCs w:val="20"/>
                <w:lang w:val="ru-RU"/>
              </w:rPr>
              <w:t>зимы</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встречей</w:t>
            </w:r>
            <w:r w:rsidRPr="00B56C7E">
              <w:rPr>
                <w:spacing w:val="1"/>
                <w:sz w:val="20"/>
                <w:szCs w:val="20"/>
                <w:lang w:val="ru-RU"/>
              </w:rPr>
              <w:t xml:space="preserve"> </w:t>
            </w:r>
            <w:r w:rsidRPr="00B56C7E">
              <w:rPr>
                <w:sz w:val="20"/>
                <w:szCs w:val="20"/>
                <w:lang w:val="ru-RU"/>
              </w:rPr>
              <w:t>весны</w:t>
            </w:r>
            <w:r w:rsidRPr="00B56C7E">
              <w:rPr>
                <w:spacing w:val="1"/>
                <w:sz w:val="20"/>
                <w:szCs w:val="20"/>
                <w:lang w:val="ru-RU"/>
              </w:rPr>
              <w:t xml:space="preserve"> </w:t>
            </w:r>
            <w:r w:rsidRPr="00B56C7E">
              <w:rPr>
                <w:sz w:val="20"/>
                <w:szCs w:val="20"/>
                <w:lang w:val="ru-RU"/>
              </w:rPr>
              <w:t>у</w:t>
            </w:r>
            <w:r w:rsidRPr="00B56C7E">
              <w:rPr>
                <w:spacing w:val="1"/>
                <w:sz w:val="20"/>
                <w:szCs w:val="20"/>
                <w:lang w:val="ru-RU"/>
              </w:rPr>
              <w:t xml:space="preserve"> </w:t>
            </w:r>
            <w:r w:rsidRPr="00B56C7E">
              <w:rPr>
                <w:sz w:val="20"/>
                <w:szCs w:val="20"/>
                <w:lang w:val="ru-RU"/>
              </w:rPr>
              <w:t>разных</w:t>
            </w:r>
            <w:r w:rsidRPr="00B56C7E">
              <w:rPr>
                <w:spacing w:val="1"/>
                <w:sz w:val="20"/>
                <w:szCs w:val="20"/>
                <w:lang w:val="ru-RU"/>
              </w:rPr>
              <w:t xml:space="preserve"> </w:t>
            </w:r>
            <w:r w:rsidRPr="00B56C7E">
              <w:rPr>
                <w:sz w:val="20"/>
                <w:szCs w:val="20"/>
                <w:lang w:val="ru-RU"/>
              </w:rPr>
              <w:t>народов РФ: русский Веснянки, у татар и башкир праздник Каргатуй, у</w:t>
            </w:r>
            <w:r w:rsidRPr="00B56C7E">
              <w:rPr>
                <w:spacing w:val="1"/>
                <w:sz w:val="20"/>
                <w:szCs w:val="20"/>
                <w:lang w:val="ru-RU"/>
              </w:rPr>
              <w:t xml:space="preserve"> </w:t>
            </w:r>
            <w:r w:rsidRPr="00B56C7E">
              <w:rPr>
                <w:sz w:val="20"/>
                <w:szCs w:val="20"/>
                <w:lang w:val="ru-RU"/>
              </w:rPr>
              <w:t>ханты</w:t>
            </w:r>
            <w:r w:rsidRPr="00B56C7E">
              <w:rPr>
                <w:spacing w:val="-1"/>
                <w:sz w:val="20"/>
                <w:szCs w:val="20"/>
                <w:lang w:val="ru-RU"/>
              </w:rPr>
              <w:t xml:space="preserve"> </w:t>
            </w:r>
            <w:r w:rsidRPr="00B56C7E">
              <w:rPr>
                <w:sz w:val="20"/>
                <w:szCs w:val="20"/>
                <w:lang w:val="ru-RU"/>
              </w:rPr>
              <w:t>и</w:t>
            </w:r>
            <w:r w:rsidRPr="00B56C7E">
              <w:rPr>
                <w:spacing w:val="-2"/>
                <w:sz w:val="20"/>
                <w:szCs w:val="20"/>
                <w:lang w:val="ru-RU"/>
              </w:rPr>
              <w:t xml:space="preserve"> </w:t>
            </w:r>
            <w:r w:rsidRPr="00B56C7E">
              <w:rPr>
                <w:sz w:val="20"/>
                <w:szCs w:val="20"/>
                <w:lang w:val="ru-RU"/>
              </w:rPr>
              <w:t>манси</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День</w:t>
            </w:r>
            <w:r w:rsidRPr="00B56C7E">
              <w:rPr>
                <w:spacing w:val="-1"/>
                <w:sz w:val="20"/>
                <w:szCs w:val="20"/>
                <w:lang w:val="ru-RU"/>
              </w:rPr>
              <w:t xml:space="preserve"> </w:t>
            </w:r>
            <w:r w:rsidRPr="00B56C7E">
              <w:rPr>
                <w:sz w:val="20"/>
                <w:szCs w:val="20"/>
                <w:lang w:val="ru-RU"/>
              </w:rPr>
              <w:t>Вороны.</w:t>
            </w:r>
            <w:r w:rsidRPr="00B56C7E">
              <w:rPr>
                <w:spacing w:val="-2"/>
                <w:sz w:val="20"/>
                <w:szCs w:val="20"/>
                <w:lang w:val="ru-RU"/>
              </w:rPr>
              <w:t xml:space="preserve"> </w:t>
            </w:r>
            <w:r w:rsidRPr="00B56C7E">
              <w:rPr>
                <w:sz w:val="20"/>
                <w:szCs w:val="20"/>
                <w:lang w:val="ru-RU"/>
              </w:rPr>
              <w:t>работа</w:t>
            </w:r>
            <w:r w:rsidRPr="00B56C7E">
              <w:rPr>
                <w:spacing w:val="-2"/>
                <w:sz w:val="20"/>
                <w:szCs w:val="20"/>
                <w:lang w:val="ru-RU"/>
              </w:rPr>
              <w:t xml:space="preserve"> </w:t>
            </w:r>
            <w:r w:rsidRPr="00B56C7E">
              <w:rPr>
                <w:sz w:val="20"/>
                <w:szCs w:val="20"/>
                <w:lang w:val="ru-RU"/>
              </w:rPr>
              <w:t>с</w:t>
            </w:r>
            <w:r w:rsidRPr="00B56C7E">
              <w:rPr>
                <w:spacing w:val="-2"/>
                <w:sz w:val="20"/>
                <w:szCs w:val="20"/>
                <w:lang w:val="ru-RU"/>
              </w:rPr>
              <w:t xml:space="preserve"> </w:t>
            </w:r>
            <w:r w:rsidRPr="00B56C7E">
              <w:rPr>
                <w:sz w:val="20"/>
                <w:szCs w:val="20"/>
                <w:lang w:val="ru-RU"/>
              </w:rPr>
              <w:t>иллюстративным материалом.</w:t>
            </w:r>
          </w:p>
          <w:p w:rsidR="00C90EB2" w:rsidRPr="00B56C7E" w:rsidRDefault="00C90EB2" w:rsidP="00B56C7E">
            <w:pPr>
              <w:pStyle w:val="TableParagraph"/>
              <w:rPr>
                <w:sz w:val="20"/>
                <w:szCs w:val="20"/>
                <w:lang w:val="ru-RU"/>
              </w:rPr>
            </w:pPr>
            <w:r w:rsidRPr="00B56C7E">
              <w:rPr>
                <w:sz w:val="20"/>
                <w:szCs w:val="20"/>
                <w:lang w:val="ru-RU"/>
              </w:rPr>
              <w:t>Эвристическая</w:t>
            </w:r>
            <w:r w:rsidRPr="00B56C7E">
              <w:rPr>
                <w:spacing w:val="32"/>
                <w:sz w:val="20"/>
                <w:szCs w:val="20"/>
                <w:lang w:val="ru-RU"/>
              </w:rPr>
              <w:t xml:space="preserve"> </w:t>
            </w:r>
            <w:r w:rsidRPr="00B56C7E">
              <w:rPr>
                <w:sz w:val="20"/>
                <w:szCs w:val="20"/>
                <w:lang w:val="ru-RU"/>
              </w:rPr>
              <w:t>беседа:</w:t>
            </w:r>
            <w:r w:rsidRPr="00B56C7E">
              <w:rPr>
                <w:spacing w:val="101"/>
                <w:sz w:val="20"/>
                <w:szCs w:val="20"/>
                <w:lang w:val="ru-RU"/>
              </w:rPr>
              <w:t xml:space="preserve"> </w:t>
            </w:r>
            <w:r w:rsidRPr="00B56C7E">
              <w:rPr>
                <w:sz w:val="20"/>
                <w:szCs w:val="20"/>
                <w:lang w:val="ru-RU"/>
              </w:rPr>
              <w:t>«Какие</w:t>
            </w:r>
            <w:r w:rsidRPr="00B56C7E">
              <w:rPr>
                <w:spacing w:val="101"/>
                <w:sz w:val="20"/>
                <w:szCs w:val="20"/>
                <w:lang w:val="ru-RU"/>
              </w:rPr>
              <w:t xml:space="preserve"> </w:t>
            </w:r>
            <w:r w:rsidRPr="00B56C7E">
              <w:rPr>
                <w:sz w:val="20"/>
                <w:szCs w:val="20"/>
                <w:lang w:val="ru-RU"/>
              </w:rPr>
              <w:t>традиции</w:t>
            </w:r>
            <w:r w:rsidRPr="00B56C7E">
              <w:rPr>
                <w:spacing w:val="102"/>
                <w:sz w:val="20"/>
                <w:szCs w:val="20"/>
                <w:lang w:val="ru-RU"/>
              </w:rPr>
              <w:t xml:space="preserve"> </w:t>
            </w:r>
            <w:r w:rsidRPr="00B56C7E">
              <w:rPr>
                <w:sz w:val="20"/>
                <w:szCs w:val="20"/>
                <w:lang w:val="ru-RU"/>
              </w:rPr>
              <w:t>будут</w:t>
            </w:r>
            <w:r w:rsidRPr="00B56C7E">
              <w:rPr>
                <w:spacing w:val="101"/>
                <w:sz w:val="20"/>
                <w:szCs w:val="20"/>
                <w:lang w:val="ru-RU"/>
              </w:rPr>
              <w:t xml:space="preserve"> </w:t>
            </w:r>
            <w:r w:rsidRPr="00B56C7E">
              <w:rPr>
                <w:sz w:val="20"/>
                <w:szCs w:val="20"/>
                <w:lang w:val="ru-RU"/>
              </w:rPr>
              <w:t>у</w:t>
            </w:r>
            <w:r w:rsidRPr="00B56C7E">
              <w:rPr>
                <w:spacing w:val="101"/>
                <w:sz w:val="20"/>
                <w:szCs w:val="20"/>
                <w:lang w:val="ru-RU"/>
              </w:rPr>
              <w:t xml:space="preserve"> </w:t>
            </w:r>
            <w:r w:rsidRPr="00B56C7E">
              <w:rPr>
                <w:sz w:val="20"/>
                <w:szCs w:val="20"/>
                <w:lang w:val="ru-RU"/>
              </w:rPr>
              <w:t>нашего</w:t>
            </w:r>
            <w:r w:rsidRPr="00B56C7E">
              <w:rPr>
                <w:spacing w:val="102"/>
                <w:sz w:val="20"/>
                <w:szCs w:val="20"/>
                <w:lang w:val="ru-RU"/>
              </w:rPr>
              <w:t xml:space="preserve"> </w:t>
            </w:r>
            <w:r w:rsidRPr="00B56C7E">
              <w:rPr>
                <w:sz w:val="20"/>
                <w:szCs w:val="20"/>
                <w:lang w:val="ru-RU"/>
              </w:rPr>
              <w:t>класса?».</w:t>
            </w:r>
          </w:p>
          <w:p w:rsidR="00C90EB2" w:rsidRPr="00B56C7E" w:rsidRDefault="00C90EB2" w:rsidP="00C90EB2">
            <w:pPr>
              <w:pStyle w:val="TableParagraph"/>
              <w:rPr>
                <w:sz w:val="20"/>
                <w:szCs w:val="20"/>
                <w:lang w:val="ru-RU"/>
              </w:rPr>
            </w:pPr>
            <w:r w:rsidRPr="00B56C7E">
              <w:rPr>
                <w:sz w:val="20"/>
                <w:szCs w:val="20"/>
                <w:lang w:val="ru-RU"/>
              </w:rPr>
              <w:t>Выставка</w:t>
            </w:r>
            <w:r w:rsidRPr="00B56C7E">
              <w:rPr>
                <w:spacing w:val="-3"/>
                <w:sz w:val="20"/>
                <w:szCs w:val="20"/>
                <w:lang w:val="ru-RU"/>
              </w:rPr>
              <w:t xml:space="preserve"> </w:t>
            </w:r>
            <w:r w:rsidRPr="00B56C7E">
              <w:rPr>
                <w:sz w:val="20"/>
                <w:szCs w:val="20"/>
                <w:lang w:val="ru-RU"/>
              </w:rPr>
              <w:t>фотографий</w:t>
            </w:r>
            <w:r w:rsidRPr="00B56C7E">
              <w:rPr>
                <w:spacing w:val="-2"/>
                <w:sz w:val="20"/>
                <w:szCs w:val="20"/>
                <w:lang w:val="ru-RU"/>
              </w:rPr>
              <w:t xml:space="preserve"> </w:t>
            </w:r>
            <w:r w:rsidRPr="00B56C7E">
              <w:rPr>
                <w:sz w:val="20"/>
                <w:szCs w:val="20"/>
                <w:lang w:val="ru-RU"/>
              </w:rPr>
              <w:t>класса: «Мы</w:t>
            </w:r>
            <w:r w:rsidRPr="00B56C7E">
              <w:rPr>
                <w:spacing w:val="-3"/>
                <w:sz w:val="20"/>
                <w:szCs w:val="20"/>
                <w:lang w:val="ru-RU"/>
              </w:rPr>
              <w:t xml:space="preserve"> </w:t>
            </w:r>
            <w:r w:rsidRPr="00B56C7E">
              <w:rPr>
                <w:sz w:val="20"/>
                <w:szCs w:val="20"/>
                <w:lang w:val="ru-RU"/>
              </w:rPr>
              <w:t>вместе».</w:t>
            </w:r>
          </w:p>
        </w:tc>
      </w:tr>
      <w:tr w:rsidR="00C90EB2" w:rsidRPr="00B56C7E" w:rsidTr="0024463E">
        <w:trPr>
          <w:trHeight w:val="132"/>
        </w:trPr>
        <w:tc>
          <w:tcPr>
            <w:tcW w:w="810" w:type="pct"/>
            <w:gridSpan w:val="5"/>
          </w:tcPr>
          <w:p w:rsidR="00C90EB2" w:rsidRPr="00B56C7E" w:rsidRDefault="00C90EB2" w:rsidP="00C90EB2">
            <w:pPr>
              <w:pStyle w:val="TableParagraph"/>
              <w:spacing w:before="1"/>
              <w:ind w:left="97" w:right="89"/>
              <w:jc w:val="center"/>
              <w:rPr>
                <w:sz w:val="20"/>
                <w:szCs w:val="20"/>
              </w:rPr>
            </w:pPr>
            <w:r w:rsidRPr="00B56C7E">
              <w:rPr>
                <w:sz w:val="20"/>
                <w:szCs w:val="20"/>
              </w:rPr>
              <w:t>3–4</w:t>
            </w:r>
            <w:r w:rsidRPr="00B56C7E">
              <w:rPr>
                <w:spacing w:val="-2"/>
                <w:sz w:val="20"/>
                <w:szCs w:val="20"/>
              </w:rPr>
              <w:t xml:space="preserve"> </w:t>
            </w:r>
            <w:r w:rsidRPr="00B56C7E">
              <w:rPr>
                <w:sz w:val="20"/>
                <w:szCs w:val="20"/>
              </w:rPr>
              <w:t>классы</w:t>
            </w:r>
          </w:p>
        </w:tc>
        <w:tc>
          <w:tcPr>
            <w:tcW w:w="1375" w:type="pct"/>
            <w:gridSpan w:val="4"/>
          </w:tcPr>
          <w:p w:rsidR="00C90EB2" w:rsidRPr="00B56C7E" w:rsidRDefault="00C90EB2" w:rsidP="00B56C7E">
            <w:pPr>
              <w:pStyle w:val="TableParagraph"/>
              <w:tabs>
                <w:tab w:val="left" w:pos="2825"/>
                <w:tab w:val="left" w:pos="3169"/>
              </w:tabs>
              <w:spacing w:before="1"/>
              <w:ind w:right="97"/>
              <w:rPr>
                <w:sz w:val="20"/>
                <w:szCs w:val="20"/>
                <w:lang w:val="ru-RU"/>
              </w:rPr>
            </w:pPr>
            <w:r w:rsidRPr="00B56C7E">
              <w:rPr>
                <w:sz w:val="20"/>
                <w:szCs w:val="20"/>
                <w:lang w:val="ru-RU"/>
              </w:rPr>
              <w:t>Историческая</w:t>
            </w:r>
            <w:r w:rsidR="00B56C7E">
              <w:rPr>
                <w:sz w:val="20"/>
                <w:szCs w:val="20"/>
                <w:lang w:val="ru-RU"/>
              </w:rPr>
              <w:t xml:space="preserve"> </w:t>
            </w:r>
            <w:r w:rsidRPr="00B56C7E">
              <w:rPr>
                <w:spacing w:val="-1"/>
                <w:sz w:val="20"/>
                <w:szCs w:val="20"/>
                <w:lang w:val="ru-RU"/>
              </w:rPr>
              <w:t>память</w:t>
            </w:r>
            <w:r w:rsidR="00B56C7E">
              <w:rPr>
                <w:spacing w:val="-1"/>
                <w:sz w:val="20"/>
                <w:szCs w:val="20"/>
                <w:lang w:val="ru-RU"/>
              </w:rPr>
              <w:t xml:space="preserve"> </w:t>
            </w:r>
            <w:r w:rsidRPr="00B56C7E">
              <w:rPr>
                <w:spacing w:val="-68"/>
                <w:sz w:val="20"/>
                <w:szCs w:val="20"/>
                <w:lang w:val="ru-RU"/>
              </w:rPr>
              <w:t xml:space="preserve"> </w:t>
            </w:r>
            <w:r w:rsidRPr="00B56C7E">
              <w:rPr>
                <w:sz w:val="20"/>
                <w:szCs w:val="20"/>
                <w:lang w:val="ru-RU"/>
              </w:rPr>
              <w:t>проявляется</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том,</w:t>
            </w:r>
            <w:r w:rsidRPr="00B56C7E">
              <w:rPr>
                <w:spacing w:val="1"/>
                <w:sz w:val="20"/>
                <w:szCs w:val="20"/>
                <w:lang w:val="ru-RU"/>
              </w:rPr>
              <w:t xml:space="preserve"> </w:t>
            </w:r>
            <w:r w:rsidRPr="00B56C7E">
              <w:rPr>
                <w:sz w:val="20"/>
                <w:szCs w:val="20"/>
                <w:lang w:val="ru-RU"/>
              </w:rPr>
              <w:t>что</w:t>
            </w:r>
            <w:r w:rsidRPr="00B56C7E">
              <w:rPr>
                <w:spacing w:val="1"/>
                <w:sz w:val="20"/>
                <w:szCs w:val="20"/>
                <w:lang w:val="ru-RU"/>
              </w:rPr>
              <w:t xml:space="preserve"> </w:t>
            </w:r>
            <w:r w:rsidRPr="00B56C7E">
              <w:rPr>
                <w:sz w:val="20"/>
                <w:szCs w:val="20"/>
                <w:lang w:val="ru-RU"/>
              </w:rPr>
              <w:t>новое</w:t>
            </w:r>
            <w:r w:rsidRPr="00B56C7E">
              <w:rPr>
                <w:spacing w:val="1"/>
                <w:sz w:val="20"/>
                <w:szCs w:val="20"/>
                <w:lang w:val="ru-RU"/>
              </w:rPr>
              <w:t xml:space="preserve"> </w:t>
            </w:r>
            <w:r w:rsidRPr="00B56C7E">
              <w:rPr>
                <w:sz w:val="20"/>
                <w:szCs w:val="20"/>
                <w:lang w:val="ru-RU"/>
              </w:rPr>
              <w:t>поколение</w:t>
            </w:r>
            <w:r w:rsidRPr="00B56C7E">
              <w:rPr>
                <w:spacing w:val="1"/>
                <w:sz w:val="20"/>
                <w:szCs w:val="20"/>
                <w:lang w:val="ru-RU"/>
              </w:rPr>
              <w:t xml:space="preserve"> </w:t>
            </w:r>
            <w:r w:rsidRPr="00B56C7E">
              <w:rPr>
                <w:sz w:val="20"/>
                <w:szCs w:val="20"/>
                <w:lang w:val="ru-RU"/>
              </w:rPr>
              <w:t>людей</w:t>
            </w:r>
            <w:r w:rsidRPr="00B56C7E">
              <w:rPr>
                <w:spacing w:val="1"/>
                <w:sz w:val="20"/>
                <w:szCs w:val="20"/>
                <w:lang w:val="ru-RU"/>
              </w:rPr>
              <w:t xml:space="preserve"> </w:t>
            </w:r>
            <w:r w:rsidRPr="00B56C7E">
              <w:rPr>
                <w:sz w:val="20"/>
                <w:szCs w:val="20"/>
                <w:lang w:val="ru-RU"/>
              </w:rPr>
              <w:t>стремится</w:t>
            </w:r>
            <w:r w:rsidRPr="00B56C7E">
              <w:rPr>
                <w:spacing w:val="1"/>
                <w:sz w:val="20"/>
                <w:szCs w:val="20"/>
                <w:lang w:val="ru-RU"/>
              </w:rPr>
              <w:t xml:space="preserve"> </w:t>
            </w:r>
            <w:r w:rsidRPr="00B56C7E">
              <w:rPr>
                <w:sz w:val="20"/>
                <w:szCs w:val="20"/>
                <w:lang w:val="ru-RU"/>
              </w:rPr>
              <w:t>воспитать</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lastRenderedPageBreak/>
              <w:t>себе</w:t>
            </w:r>
            <w:r w:rsidRPr="00B56C7E">
              <w:rPr>
                <w:spacing w:val="1"/>
                <w:sz w:val="20"/>
                <w:szCs w:val="20"/>
                <w:lang w:val="ru-RU"/>
              </w:rPr>
              <w:t xml:space="preserve"> </w:t>
            </w:r>
            <w:r w:rsidRPr="00B56C7E">
              <w:rPr>
                <w:sz w:val="20"/>
                <w:szCs w:val="20"/>
                <w:lang w:val="ru-RU"/>
              </w:rPr>
              <w:t>качества,</w:t>
            </w:r>
            <w:r w:rsidRPr="00B56C7E">
              <w:rPr>
                <w:spacing w:val="1"/>
                <w:sz w:val="20"/>
                <w:szCs w:val="20"/>
                <w:lang w:val="ru-RU"/>
              </w:rPr>
              <w:t xml:space="preserve"> </w:t>
            </w:r>
            <w:r w:rsidRPr="00B56C7E">
              <w:rPr>
                <w:sz w:val="20"/>
                <w:szCs w:val="20"/>
                <w:lang w:val="ru-RU"/>
              </w:rPr>
              <w:t>которые</w:t>
            </w:r>
            <w:r w:rsidR="00B56C7E">
              <w:rPr>
                <w:sz w:val="20"/>
                <w:szCs w:val="20"/>
                <w:lang w:val="ru-RU"/>
              </w:rPr>
              <w:t xml:space="preserve"> </w:t>
            </w:r>
            <w:r w:rsidRPr="00B56C7E">
              <w:rPr>
                <w:spacing w:val="-1"/>
                <w:sz w:val="20"/>
                <w:szCs w:val="20"/>
                <w:lang w:val="ru-RU"/>
              </w:rPr>
              <w:t>отражают</w:t>
            </w:r>
            <w:r w:rsidR="00B56C7E">
              <w:rPr>
                <w:spacing w:val="-1"/>
                <w:sz w:val="20"/>
                <w:szCs w:val="20"/>
                <w:lang w:val="ru-RU"/>
              </w:rPr>
              <w:t xml:space="preserve"> </w:t>
            </w:r>
            <w:r w:rsidRPr="00B56C7E">
              <w:rPr>
                <w:sz w:val="20"/>
                <w:szCs w:val="20"/>
                <w:lang w:val="ru-RU"/>
              </w:rPr>
              <w:t>нравственные</w:t>
            </w:r>
            <w:r w:rsidRPr="00B56C7E">
              <w:rPr>
                <w:sz w:val="20"/>
                <w:szCs w:val="20"/>
                <w:lang w:val="ru-RU"/>
              </w:rPr>
              <w:tab/>
              <w:t>ценности</w:t>
            </w:r>
          </w:p>
          <w:p w:rsidR="00C90EB2" w:rsidRPr="00B56C7E" w:rsidRDefault="00B56C7E" w:rsidP="00C90EB2">
            <w:pPr>
              <w:pStyle w:val="TableParagraph"/>
              <w:tabs>
                <w:tab w:val="left" w:pos="2651"/>
              </w:tabs>
              <w:ind w:right="96"/>
              <w:rPr>
                <w:sz w:val="20"/>
                <w:szCs w:val="20"/>
                <w:lang w:val="ru-RU"/>
              </w:rPr>
            </w:pPr>
            <w:r w:rsidRPr="00B56C7E">
              <w:rPr>
                <w:sz w:val="20"/>
                <w:szCs w:val="20"/>
                <w:lang w:val="ru-RU"/>
              </w:rPr>
              <w:t>П</w:t>
            </w:r>
            <w:r w:rsidR="00C90EB2" w:rsidRPr="00B56C7E">
              <w:rPr>
                <w:sz w:val="20"/>
                <w:szCs w:val="20"/>
                <w:lang w:val="ru-RU"/>
              </w:rPr>
              <w:t>редыдущих</w:t>
            </w:r>
            <w:r>
              <w:rPr>
                <w:sz w:val="20"/>
                <w:szCs w:val="20"/>
                <w:lang w:val="ru-RU"/>
              </w:rPr>
              <w:t xml:space="preserve"> </w:t>
            </w:r>
            <w:r w:rsidR="00C90EB2" w:rsidRPr="00B56C7E">
              <w:rPr>
                <w:spacing w:val="-1"/>
                <w:sz w:val="20"/>
                <w:szCs w:val="20"/>
                <w:lang w:val="ru-RU"/>
              </w:rPr>
              <w:t>поколений.</w:t>
            </w:r>
            <w:r w:rsidR="00C90EB2" w:rsidRPr="00B56C7E">
              <w:rPr>
                <w:spacing w:val="-68"/>
                <w:sz w:val="20"/>
                <w:szCs w:val="20"/>
                <w:lang w:val="ru-RU"/>
              </w:rPr>
              <w:t xml:space="preserve"> </w:t>
            </w:r>
            <w:r w:rsidR="00C90EB2" w:rsidRPr="00B56C7E">
              <w:rPr>
                <w:sz w:val="20"/>
                <w:szCs w:val="20"/>
                <w:lang w:val="ru-RU"/>
              </w:rPr>
              <w:t>Например,</w:t>
            </w:r>
            <w:r w:rsidR="00C90EB2" w:rsidRPr="00B56C7E">
              <w:rPr>
                <w:spacing w:val="1"/>
                <w:sz w:val="20"/>
                <w:szCs w:val="20"/>
                <w:lang w:val="ru-RU"/>
              </w:rPr>
              <w:t xml:space="preserve"> </w:t>
            </w:r>
            <w:r w:rsidR="00C90EB2" w:rsidRPr="00B56C7E">
              <w:rPr>
                <w:sz w:val="20"/>
                <w:szCs w:val="20"/>
                <w:lang w:val="ru-RU"/>
              </w:rPr>
              <w:t>ценности</w:t>
            </w:r>
            <w:r w:rsidR="00C90EB2" w:rsidRPr="00B56C7E">
              <w:rPr>
                <w:spacing w:val="1"/>
                <w:sz w:val="20"/>
                <w:szCs w:val="20"/>
                <w:lang w:val="ru-RU"/>
              </w:rPr>
              <w:t xml:space="preserve"> </w:t>
            </w:r>
            <w:r w:rsidR="00C90EB2" w:rsidRPr="00B56C7E">
              <w:rPr>
                <w:sz w:val="20"/>
                <w:szCs w:val="20"/>
                <w:lang w:val="ru-RU"/>
              </w:rPr>
              <w:t>добра,</w:t>
            </w:r>
            <w:r w:rsidR="00C90EB2" w:rsidRPr="00B56C7E">
              <w:rPr>
                <w:spacing w:val="-67"/>
                <w:sz w:val="20"/>
                <w:szCs w:val="20"/>
                <w:lang w:val="ru-RU"/>
              </w:rPr>
              <w:t xml:space="preserve"> </w:t>
            </w:r>
            <w:r w:rsidR="00C90EB2" w:rsidRPr="00B56C7E">
              <w:rPr>
                <w:sz w:val="20"/>
                <w:szCs w:val="20"/>
                <w:lang w:val="ru-RU"/>
              </w:rPr>
              <w:t>заботы,</w:t>
            </w:r>
            <w:r w:rsidR="00C90EB2" w:rsidRPr="00B56C7E">
              <w:rPr>
                <w:spacing w:val="1"/>
                <w:sz w:val="20"/>
                <w:szCs w:val="20"/>
                <w:lang w:val="ru-RU"/>
              </w:rPr>
              <w:t xml:space="preserve"> </w:t>
            </w:r>
            <w:r w:rsidR="00C90EB2" w:rsidRPr="00B56C7E">
              <w:rPr>
                <w:sz w:val="20"/>
                <w:szCs w:val="20"/>
                <w:lang w:val="ru-RU"/>
              </w:rPr>
              <w:t>ответственности</w:t>
            </w:r>
            <w:r w:rsidR="00C90EB2" w:rsidRPr="00B56C7E">
              <w:rPr>
                <w:spacing w:val="1"/>
                <w:sz w:val="20"/>
                <w:szCs w:val="20"/>
                <w:lang w:val="ru-RU"/>
              </w:rPr>
              <w:t xml:space="preserve"> </w:t>
            </w:r>
            <w:r w:rsidR="00C90EB2" w:rsidRPr="00B56C7E">
              <w:rPr>
                <w:sz w:val="20"/>
                <w:szCs w:val="20"/>
                <w:lang w:val="ru-RU"/>
              </w:rPr>
              <w:t>за</w:t>
            </w:r>
            <w:r w:rsidR="00C90EB2" w:rsidRPr="00B56C7E">
              <w:rPr>
                <w:spacing w:val="1"/>
                <w:sz w:val="20"/>
                <w:szCs w:val="20"/>
                <w:lang w:val="ru-RU"/>
              </w:rPr>
              <w:t xml:space="preserve"> </w:t>
            </w:r>
            <w:r w:rsidR="00C90EB2" w:rsidRPr="00B56C7E">
              <w:rPr>
                <w:sz w:val="20"/>
                <w:szCs w:val="20"/>
                <w:lang w:val="ru-RU"/>
              </w:rPr>
              <w:t>жизнь, здоровье и благополучие</w:t>
            </w:r>
            <w:r w:rsidR="00C90EB2" w:rsidRPr="00B56C7E">
              <w:rPr>
                <w:spacing w:val="-67"/>
                <w:sz w:val="20"/>
                <w:szCs w:val="20"/>
                <w:lang w:val="ru-RU"/>
              </w:rPr>
              <w:t xml:space="preserve"> </w:t>
            </w:r>
            <w:r w:rsidR="00C90EB2" w:rsidRPr="00B56C7E">
              <w:rPr>
                <w:sz w:val="20"/>
                <w:szCs w:val="20"/>
                <w:lang w:val="ru-RU"/>
              </w:rPr>
              <w:t>ближних:</w:t>
            </w:r>
            <w:r w:rsidR="00C90EB2" w:rsidRPr="00B56C7E">
              <w:rPr>
                <w:spacing w:val="1"/>
                <w:sz w:val="20"/>
                <w:szCs w:val="20"/>
                <w:lang w:val="ru-RU"/>
              </w:rPr>
              <w:t xml:space="preserve"> </w:t>
            </w:r>
            <w:r w:rsidR="00C90EB2" w:rsidRPr="00B56C7E">
              <w:rPr>
                <w:sz w:val="20"/>
                <w:szCs w:val="20"/>
                <w:lang w:val="ru-RU"/>
              </w:rPr>
              <w:t>«накорми</w:t>
            </w:r>
            <w:r w:rsidR="00C90EB2" w:rsidRPr="00B56C7E">
              <w:rPr>
                <w:spacing w:val="1"/>
                <w:sz w:val="20"/>
                <w:szCs w:val="20"/>
                <w:lang w:val="ru-RU"/>
              </w:rPr>
              <w:t xml:space="preserve"> </w:t>
            </w:r>
            <w:r w:rsidR="00C90EB2" w:rsidRPr="00B56C7E">
              <w:rPr>
                <w:sz w:val="20"/>
                <w:szCs w:val="20"/>
                <w:lang w:val="ru-RU"/>
              </w:rPr>
              <w:t>голодного,</w:t>
            </w:r>
            <w:r w:rsidR="00C90EB2" w:rsidRPr="00B56C7E">
              <w:rPr>
                <w:spacing w:val="-67"/>
                <w:sz w:val="20"/>
                <w:szCs w:val="20"/>
                <w:lang w:val="ru-RU"/>
              </w:rPr>
              <w:t xml:space="preserve"> </w:t>
            </w:r>
            <w:r w:rsidR="00C90EB2" w:rsidRPr="00B56C7E">
              <w:rPr>
                <w:sz w:val="20"/>
                <w:szCs w:val="20"/>
                <w:lang w:val="ru-RU"/>
              </w:rPr>
              <w:t>напои жаждущего, одеть нагого,</w:t>
            </w:r>
            <w:r w:rsidR="00C90EB2" w:rsidRPr="00B56C7E">
              <w:rPr>
                <w:spacing w:val="-67"/>
                <w:sz w:val="20"/>
                <w:szCs w:val="20"/>
                <w:lang w:val="ru-RU"/>
              </w:rPr>
              <w:t xml:space="preserve"> </w:t>
            </w:r>
            <w:r w:rsidR="00C90EB2" w:rsidRPr="00B56C7E">
              <w:rPr>
                <w:sz w:val="20"/>
                <w:szCs w:val="20"/>
                <w:lang w:val="ru-RU"/>
              </w:rPr>
              <w:t>навестить</w:t>
            </w:r>
            <w:r w:rsidR="00C90EB2" w:rsidRPr="00B56C7E">
              <w:rPr>
                <w:spacing w:val="1"/>
                <w:sz w:val="20"/>
                <w:szCs w:val="20"/>
                <w:lang w:val="ru-RU"/>
              </w:rPr>
              <w:t xml:space="preserve"> </w:t>
            </w:r>
            <w:r w:rsidR="00C90EB2" w:rsidRPr="00B56C7E">
              <w:rPr>
                <w:sz w:val="20"/>
                <w:szCs w:val="20"/>
                <w:lang w:val="ru-RU"/>
              </w:rPr>
              <w:t>больного</w:t>
            </w:r>
            <w:r w:rsidR="00C90EB2" w:rsidRPr="00B56C7E">
              <w:rPr>
                <w:spacing w:val="1"/>
                <w:sz w:val="20"/>
                <w:szCs w:val="20"/>
                <w:lang w:val="ru-RU"/>
              </w:rPr>
              <w:t xml:space="preserve"> </w:t>
            </w:r>
            <w:r w:rsidR="00C90EB2" w:rsidRPr="00B56C7E">
              <w:rPr>
                <w:sz w:val="20"/>
                <w:szCs w:val="20"/>
                <w:lang w:val="ru-RU"/>
              </w:rPr>
              <w:t>–</w:t>
            </w:r>
            <w:r w:rsidR="00C90EB2" w:rsidRPr="00B56C7E">
              <w:rPr>
                <w:spacing w:val="1"/>
                <w:sz w:val="20"/>
                <w:szCs w:val="20"/>
                <w:lang w:val="ru-RU"/>
              </w:rPr>
              <w:t xml:space="preserve"> </w:t>
            </w:r>
            <w:r w:rsidR="00C90EB2" w:rsidRPr="00B56C7E">
              <w:rPr>
                <w:sz w:val="20"/>
                <w:szCs w:val="20"/>
                <w:lang w:val="ru-RU"/>
              </w:rPr>
              <w:t>будь</w:t>
            </w:r>
            <w:r w:rsidR="00C90EB2" w:rsidRPr="00B56C7E">
              <w:rPr>
                <w:spacing w:val="1"/>
                <w:sz w:val="20"/>
                <w:szCs w:val="20"/>
                <w:lang w:val="ru-RU"/>
              </w:rPr>
              <w:t xml:space="preserve"> </w:t>
            </w:r>
            <w:r w:rsidR="00C90EB2" w:rsidRPr="00B56C7E">
              <w:rPr>
                <w:sz w:val="20"/>
                <w:szCs w:val="20"/>
                <w:lang w:val="ru-RU"/>
              </w:rPr>
              <w:t>милосерден».</w:t>
            </w:r>
          </w:p>
          <w:p w:rsidR="00C90EB2" w:rsidRPr="00B56C7E" w:rsidRDefault="00C90EB2" w:rsidP="00B56C7E">
            <w:pPr>
              <w:pStyle w:val="TableParagraph"/>
              <w:tabs>
                <w:tab w:val="left" w:pos="1201"/>
                <w:tab w:val="left" w:pos="1964"/>
                <w:tab w:val="left" w:pos="2449"/>
                <w:tab w:val="left" w:pos="2961"/>
              </w:tabs>
              <w:spacing w:before="1"/>
              <w:ind w:right="96"/>
              <w:rPr>
                <w:sz w:val="20"/>
                <w:szCs w:val="20"/>
                <w:lang w:val="ru-RU"/>
              </w:rPr>
            </w:pPr>
            <w:r w:rsidRPr="00B56C7E">
              <w:rPr>
                <w:sz w:val="20"/>
                <w:szCs w:val="20"/>
                <w:lang w:val="ru-RU"/>
              </w:rPr>
              <w:t>Благотворительные</w:t>
            </w:r>
            <w:r w:rsidRPr="00B56C7E">
              <w:rPr>
                <w:spacing w:val="1"/>
                <w:sz w:val="20"/>
                <w:szCs w:val="20"/>
                <w:lang w:val="ru-RU"/>
              </w:rPr>
              <w:t xml:space="preserve"> </w:t>
            </w:r>
            <w:r w:rsidRPr="00B56C7E">
              <w:rPr>
                <w:sz w:val="20"/>
                <w:szCs w:val="20"/>
                <w:lang w:val="ru-RU"/>
              </w:rPr>
              <w:t>организации</w:t>
            </w:r>
            <w:r w:rsidR="00B56C7E">
              <w:rPr>
                <w:sz w:val="20"/>
                <w:szCs w:val="20"/>
                <w:lang w:val="ru-RU"/>
              </w:rPr>
              <w:t xml:space="preserve"> </w:t>
            </w:r>
            <w:r w:rsidRPr="00B56C7E">
              <w:rPr>
                <w:sz w:val="20"/>
                <w:szCs w:val="20"/>
                <w:lang w:val="ru-RU"/>
              </w:rPr>
              <w:t>в</w:t>
            </w:r>
            <w:r w:rsidR="00B56C7E">
              <w:rPr>
                <w:sz w:val="20"/>
                <w:szCs w:val="20"/>
                <w:lang w:val="ru-RU"/>
              </w:rPr>
              <w:t xml:space="preserve"> </w:t>
            </w:r>
            <w:r w:rsidRPr="00B56C7E">
              <w:rPr>
                <w:spacing w:val="-1"/>
                <w:sz w:val="20"/>
                <w:szCs w:val="20"/>
                <w:lang w:val="ru-RU"/>
              </w:rPr>
              <w:t>современной</w:t>
            </w:r>
            <w:r w:rsidR="00B56C7E">
              <w:rPr>
                <w:spacing w:val="-1"/>
                <w:sz w:val="20"/>
                <w:szCs w:val="20"/>
                <w:lang w:val="ru-RU"/>
              </w:rPr>
              <w:t xml:space="preserve"> </w:t>
            </w:r>
            <w:r w:rsidRPr="00B56C7E">
              <w:rPr>
                <w:spacing w:val="-67"/>
                <w:sz w:val="20"/>
                <w:szCs w:val="20"/>
                <w:lang w:val="ru-RU"/>
              </w:rPr>
              <w:t xml:space="preserve"> </w:t>
            </w:r>
            <w:r w:rsidRPr="00B56C7E">
              <w:rPr>
                <w:sz w:val="20"/>
                <w:szCs w:val="20"/>
                <w:lang w:val="ru-RU"/>
              </w:rPr>
              <w:t>России</w:t>
            </w:r>
            <w:r w:rsidR="00B56C7E">
              <w:rPr>
                <w:sz w:val="20"/>
                <w:szCs w:val="20"/>
                <w:lang w:val="ru-RU"/>
              </w:rPr>
              <w:t xml:space="preserve"> (н</w:t>
            </w:r>
            <w:r w:rsidR="0024463E">
              <w:rPr>
                <w:sz w:val="20"/>
                <w:szCs w:val="20"/>
                <w:lang w:val="ru-RU"/>
              </w:rPr>
              <w:t xml:space="preserve">апример, </w:t>
            </w:r>
            <w:r w:rsidRPr="00B56C7E">
              <w:rPr>
                <w:spacing w:val="-1"/>
                <w:sz w:val="20"/>
                <w:szCs w:val="20"/>
                <w:lang w:val="ru-RU"/>
              </w:rPr>
              <w:t>«Подари</w:t>
            </w:r>
            <w:r w:rsidR="00B56C7E">
              <w:rPr>
                <w:spacing w:val="-1"/>
                <w:sz w:val="20"/>
                <w:szCs w:val="20"/>
                <w:lang w:val="ru-RU"/>
              </w:rPr>
              <w:t xml:space="preserve"> </w:t>
            </w:r>
            <w:r w:rsidRPr="00B56C7E">
              <w:rPr>
                <w:sz w:val="20"/>
                <w:szCs w:val="20"/>
                <w:lang w:val="ru-RU"/>
              </w:rPr>
              <w:t>жизнь»)</w:t>
            </w:r>
          </w:p>
        </w:tc>
        <w:tc>
          <w:tcPr>
            <w:tcW w:w="2815" w:type="pct"/>
            <w:gridSpan w:val="4"/>
          </w:tcPr>
          <w:p w:rsidR="00C90EB2" w:rsidRPr="00B56C7E" w:rsidRDefault="00C90EB2" w:rsidP="00B56C7E">
            <w:pPr>
              <w:pStyle w:val="TableParagraph"/>
              <w:spacing w:before="1"/>
              <w:ind w:right="101"/>
              <w:rPr>
                <w:sz w:val="20"/>
                <w:szCs w:val="20"/>
                <w:lang w:val="ru-RU"/>
              </w:rPr>
            </w:pPr>
            <w:r w:rsidRPr="00B56C7E">
              <w:rPr>
                <w:sz w:val="20"/>
                <w:szCs w:val="20"/>
                <w:lang w:val="ru-RU"/>
              </w:rPr>
              <w:lastRenderedPageBreak/>
              <w:t>Эвристическая</w:t>
            </w:r>
            <w:r w:rsidRPr="00B56C7E">
              <w:rPr>
                <w:spacing w:val="1"/>
                <w:sz w:val="20"/>
                <w:szCs w:val="20"/>
                <w:lang w:val="ru-RU"/>
              </w:rPr>
              <w:t xml:space="preserve"> </w:t>
            </w:r>
            <w:r w:rsidRPr="00B56C7E">
              <w:rPr>
                <w:sz w:val="20"/>
                <w:szCs w:val="20"/>
                <w:lang w:val="ru-RU"/>
              </w:rPr>
              <w:t>беседа:</w:t>
            </w:r>
            <w:r w:rsidRPr="00B56C7E">
              <w:rPr>
                <w:spacing w:val="1"/>
                <w:sz w:val="20"/>
                <w:szCs w:val="20"/>
                <w:lang w:val="ru-RU"/>
              </w:rPr>
              <w:t xml:space="preserve"> </w:t>
            </w:r>
            <w:r w:rsidRPr="00B56C7E">
              <w:rPr>
                <w:sz w:val="20"/>
                <w:szCs w:val="20"/>
                <w:lang w:val="ru-RU"/>
              </w:rPr>
              <w:t>«Что</w:t>
            </w:r>
            <w:r w:rsidRPr="00B56C7E">
              <w:rPr>
                <w:spacing w:val="1"/>
                <w:sz w:val="20"/>
                <w:szCs w:val="20"/>
                <w:lang w:val="ru-RU"/>
              </w:rPr>
              <w:t xml:space="preserve"> </w:t>
            </w:r>
            <w:r w:rsidRPr="00B56C7E">
              <w:rPr>
                <w:sz w:val="20"/>
                <w:szCs w:val="20"/>
                <w:lang w:val="ru-RU"/>
              </w:rPr>
              <w:t>такое</w:t>
            </w:r>
            <w:r w:rsidRPr="00B56C7E">
              <w:rPr>
                <w:spacing w:val="1"/>
                <w:sz w:val="20"/>
                <w:szCs w:val="20"/>
                <w:lang w:val="ru-RU"/>
              </w:rPr>
              <w:t xml:space="preserve"> </w:t>
            </w:r>
            <w:r w:rsidRPr="00B56C7E">
              <w:rPr>
                <w:sz w:val="20"/>
                <w:szCs w:val="20"/>
                <w:lang w:val="ru-RU"/>
              </w:rPr>
              <w:t>преемственность</w:t>
            </w:r>
            <w:r w:rsidRPr="00B56C7E">
              <w:rPr>
                <w:spacing w:val="1"/>
                <w:sz w:val="20"/>
                <w:szCs w:val="20"/>
                <w:lang w:val="ru-RU"/>
              </w:rPr>
              <w:t xml:space="preserve"> </w:t>
            </w:r>
            <w:r w:rsidRPr="00B56C7E">
              <w:rPr>
                <w:sz w:val="20"/>
                <w:szCs w:val="20"/>
                <w:lang w:val="ru-RU"/>
              </w:rPr>
              <w:t>поколений?</w:t>
            </w:r>
            <w:r w:rsidRPr="00B56C7E">
              <w:rPr>
                <w:spacing w:val="1"/>
                <w:sz w:val="20"/>
                <w:szCs w:val="20"/>
                <w:lang w:val="ru-RU"/>
              </w:rPr>
              <w:t xml:space="preserve"> </w:t>
            </w:r>
            <w:r w:rsidRPr="00B56C7E">
              <w:rPr>
                <w:sz w:val="20"/>
                <w:szCs w:val="20"/>
                <w:lang w:val="ru-RU"/>
              </w:rPr>
              <w:t>Что</w:t>
            </w:r>
            <w:r w:rsidRPr="00B56C7E">
              <w:rPr>
                <w:spacing w:val="-67"/>
                <w:sz w:val="20"/>
                <w:szCs w:val="20"/>
                <w:lang w:val="ru-RU"/>
              </w:rPr>
              <w:t xml:space="preserve"> </w:t>
            </w:r>
            <w:r w:rsidRPr="00B56C7E">
              <w:rPr>
                <w:sz w:val="20"/>
                <w:szCs w:val="20"/>
                <w:lang w:val="ru-RU"/>
              </w:rPr>
              <w:t>переходит</w:t>
            </w:r>
            <w:r w:rsidRPr="00B56C7E">
              <w:rPr>
                <w:spacing w:val="1"/>
                <w:sz w:val="20"/>
                <w:szCs w:val="20"/>
                <w:lang w:val="ru-RU"/>
              </w:rPr>
              <w:t xml:space="preserve"> </w:t>
            </w:r>
            <w:r w:rsidRPr="00B56C7E">
              <w:rPr>
                <w:sz w:val="20"/>
                <w:szCs w:val="20"/>
                <w:lang w:val="ru-RU"/>
              </w:rPr>
              <w:t>из</w:t>
            </w:r>
            <w:r w:rsidRPr="00B56C7E">
              <w:rPr>
                <w:spacing w:val="1"/>
                <w:sz w:val="20"/>
                <w:szCs w:val="20"/>
                <w:lang w:val="ru-RU"/>
              </w:rPr>
              <w:t xml:space="preserve"> </w:t>
            </w:r>
            <w:r w:rsidRPr="00B56C7E">
              <w:rPr>
                <w:sz w:val="20"/>
                <w:szCs w:val="20"/>
                <w:lang w:val="ru-RU"/>
              </w:rPr>
              <w:t>поколения</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поколение?</w:t>
            </w:r>
            <w:r w:rsidRPr="00B56C7E">
              <w:rPr>
                <w:spacing w:val="1"/>
                <w:sz w:val="20"/>
                <w:szCs w:val="20"/>
                <w:lang w:val="ru-RU"/>
              </w:rPr>
              <w:t xml:space="preserve"> </w:t>
            </w:r>
            <w:r w:rsidRPr="00B56C7E">
              <w:rPr>
                <w:sz w:val="20"/>
                <w:szCs w:val="20"/>
                <w:lang w:val="ru-RU"/>
              </w:rPr>
              <w:t>Что</w:t>
            </w:r>
            <w:r w:rsidRPr="00B56C7E">
              <w:rPr>
                <w:spacing w:val="1"/>
                <w:sz w:val="20"/>
                <w:szCs w:val="20"/>
                <w:lang w:val="ru-RU"/>
              </w:rPr>
              <w:t xml:space="preserve"> </w:t>
            </w:r>
            <w:r w:rsidRPr="00B56C7E">
              <w:rPr>
                <w:sz w:val="20"/>
                <w:szCs w:val="20"/>
                <w:lang w:val="ru-RU"/>
              </w:rPr>
              <w:t>значит</w:t>
            </w:r>
            <w:r w:rsidRPr="00B56C7E">
              <w:rPr>
                <w:spacing w:val="1"/>
                <w:sz w:val="20"/>
                <w:szCs w:val="20"/>
                <w:lang w:val="ru-RU"/>
              </w:rPr>
              <w:t xml:space="preserve"> </w:t>
            </w:r>
            <w:r w:rsidRPr="00B56C7E">
              <w:rPr>
                <w:sz w:val="20"/>
                <w:szCs w:val="20"/>
                <w:lang w:val="ru-RU"/>
              </w:rPr>
              <w:t>выражение</w:t>
            </w:r>
            <w:r w:rsidRPr="00B56C7E">
              <w:rPr>
                <w:spacing w:val="1"/>
                <w:sz w:val="20"/>
                <w:szCs w:val="20"/>
                <w:lang w:val="ru-RU"/>
              </w:rPr>
              <w:t xml:space="preserve"> </w:t>
            </w:r>
            <w:r w:rsidRPr="00B56C7E">
              <w:rPr>
                <w:sz w:val="20"/>
                <w:szCs w:val="20"/>
                <w:lang w:val="ru-RU"/>
              </w:rPr>
              <w:t>«всем</w:t>
            </w:r>
            <w:r w:rsidRPr="00B56C7E">
              <w:rPr>
                <w:spacing w:val="1"/>
                <w:sz w:val="20"/>
                <w:szCs w:val="20"/>
                <w:lang w:val="ru-RU"/>
              </w:rPr>
              <w:t xml:space="preserve"> </w:t>
            </w:r>
            <w:r w:rsidRPr="00B56C7E">
              <w:rPr>
                <w:sz w:val="20"/>
                <w:szCs w:val="20"/>
                <w:lang w:val="ru-RU"/>
              </w:rPr>
              <w:t>миром»?</w:t>
            </w:r>
          </w:p>
          <w:p w:rsidR="00C90EB2" w:rsidRPr="00B56C7E" w:rsidRDefault="00C90EB2" w:rsidP="00B56C7E">
            <w:pPr>
              <w:pStyle w:val="TableParagraph"/>
              <w:ind w:right="102"/>
              <w:rPr>
                <w:sz w:val="20"/>
                <w:szCs w:val="20"/>
                <w:lang w:val="ru-RU"/>
              </w:rPr>
            </w:pPr>
            <w:r w:rsidRPr="00B56C7E">
              <w:rPr>
                <w:sz w:val="20"/>
                <w:szCs w:val="20"/>
                <w:lang w:val="ru-RU"/>
              </w:rPr>
              <w:lastRenderedPageBreak/>
              <w:t>Интерактивное задание: «Обсуждение ситуаций по сюжетам картин К.</w:t>
            </w:r>
            <w:r w:rsidRPr="00B56C7E">
              <w:rPr>
                <w:spacing w:val="1"/>
                <w:sz w:val="20"/>
                <w:szCs w:val="20"/>
                <w:lang w:val="ru-RU"/>
              </w:rPr>
              <w:t xml:space="preserve"> </w:t>
            </w:r>
            <w:r w:rsidRPr="00B56C7E">
              <w:rPr>
                <w:sz w:val="20"/>
                <w:szCs w:val="20"/>
                <w:lang w:val="ru-RU"/>
              </w:rPr>
              <w:t>Юона</w:t>
            </w:r>
            <w:r w:rsidRPr="00B56C7E">
              <w:rPr>
                <w:spacing w:val="22"/>
                <w:sz w:val="20"/>
                <w:szCs w:val="20"/>
                <w:lang w:val="ru-RU"/>
              </w:rPr>
              <w:t xml:space="preserve"> </w:t>
            </w:r>
            <w:r w:rsidRPr="00B56C7E">
              <w:rPr>
                <w:sz w:val="20"/>
                <w:szCs w:val="20"/>
                <w:lang w:val="ru-RU"/>
              </w:rPr>
              <w:t>«Постройка</w:t>
            </w:r>
            <w:r w:rsidRPr="00B56C7E">
              <w:rPr>
                <w:spacing w:val="23"/>
                <w:sz w:val="20"/>
                <w:szCs w:val="20"/>
                <w:lang w:val="ru-RU"/>
              </w:rPr>
              <w:t xml:space="preserve"> </w:t>
            </w:r>
            <w:r w:rsidRPr="00B56C7E">
              <w:rPr>
                <w:sz w:val="20"/>
                <w:szCs w:val="20"/>
                <w:lang w:val="ru-RU"/>
              </w:rPr>
              <w:t>дома»,</w:t>
            </w:r>
            <w:r w:rsidRPr="00B56C7E">
              <w:rPr>
                <w:spacing w:val="23"/>
                <w:sz w:val="20"/>
                <w:szCs w:val="20"/>
                <w:lang w:val="ru-RU"/>
              </w:rPr>
              <w:t xml:space="preserve"> </w:t>
            </w:r>
            <w:r w:rsidRPr="00B56C7E">
              <w:rPr>
                <w:sz w:val="20"/>
                <w:szCs w:val="20"/>
                <w:lang w:val="ru-RU"/>
              </w:rPr>
              <w:t>В.</w:t>
            </w:r>
            <w:r w:rsidRPr="00B56C7E">
              <w:rPr>
                <w:spacing w:val="24"/>
                <w:sz w:val="20"/>
                <w:szCs w:val="20"/>
                <w:lang w:val="ru-RU"/>
              </w:rPr>
              <w:t xml:space="preserve"> </w:t>
            </w:r>
            <w:r w:rsidRPr="00B56C7E">
              <w:rPr>
                <w:sz w:val="20"/>
                <w:szCs w:val="20"/>
                <w:lang w:val="ru-RU"/>
              </w:rPr>
              <w:t>Бакшеева</w:t>
            </w:r>
            <w:r w:rsidRPr="00B56C7E">
              <w:rPr>
                <w:spacing w:val="23"/>
                <w:sz w:val="20"/>
                <w:szCs w:val="20"/>
                <w:lang w:val="ru-RU"/>
              </w:rPr>
              <w:t xml:space="preserve"> </w:t>
            </w:r>
            <w:r w:rsidRPr="00B56C7E">
              <w:rPr>
                <w:sz w:val="20"/>
                <w:szCs w:val="20"/>
                <w:lang w:val="ru-RU"/>
              </w:rPr>
              <w:t>«За</w:t>
            </w:r>
            <w:r w:rsidRPr="00B56C7E">
              <w:rPr>
                <w:spacing w:val="23"/>
                <w:sz w:val="20"/>
                <w:szCs w:val="20"/>
                <w:lang w:val="ru-RU"/>
              </w:rPr>
              <w:t xml:space="preserve"> </w:t>
            </w:r>
            <w:r w:rsidRPr="00B56C7E">
              <w:rPr>
                <w:sz w:val="20"/>
                <w:szCs w:val="20"/>
                <w:lang w:val="ru-RU"/>
              </w:rPr>
              <w:t>обедом»,</w:t>
            </w:r>
            <w:r w:rsidRPr="00B56C7E">
              <w:rPr>
                <w:spacing w:val="23"/>
                <w:sz w:val="20"/>
                <w:szCs w:val="20"/>
                <w:lang w:val="ru-RU"/>
              </w:rPr>
              <w:t xml:space="preserve"> </w:t>
            </w:r>
            <w:r w:rsidRPr="00B56C7E">
              <w:rPr>
                <w:sz w:val="20"/>
                <w:szCs w:val="20"/>
                <w:lang w:val="ru-RU"/>
              </w:rPr>
              <w:t>А.</w:t>
            </w:r>
            <w:r w:rsidRPr="00B56C7E">
              <w:rPr>
                <w:spacing w:val="24"/>
                <w:sz w:val="20"/>
                <w:szCs w:val="20"/>
                <w:lang w:val="ru-RU"/>
              </w:rPr>
              <w:t xml:space="preserve"> </w:t>
            </w:r>
            <w:r w:rsidRPr="00B56C7E">
              <w:rPr>
                <w:sz w:val="20"/>
                <w:szCs w:val="20"/>
                <w:lang w:val="ru-RU"/>
              </w:rPr>
              <w:t>Корин</w:t>
            </w:r>
            <w:r w:rsidRPr="00B56C7E">
              <w:rPr>
                <w:spacing w:val="22"/>
                <w:sz w:val="20"/>
                <w:szCs w:val="20"/>
                <w:lang w:val="ru-RU"/>
              </w:rPr>
              <w:t xml:space="preserve"> </w:t>
            </w:r>
            <w:r w:rsidRPr="00B56C7E">
              <w:rPr>
                <w:sz w:val="20"/>
                <w:szCs w:val="20"/>
                <w:lang w:val="ru-RU"/>
              </w:rPr>
              <w:t>«Трапеза»:</w:t>
            </w:r>
            <w:r w:rsidR="00B56C7E">
              <w:rPr>
                <w:sz w:val="20"/>
                <w:szCs w:val="20"/>
                <w:lang w:val="ru-RU"/>
              </w:rPr>
              <w:t xml:space="preserve"> </w:t>
            </w:r>
            <w:r w:rsidRPr="00B56C7E">
              <w:rPr>
                <w:sz w:val="20"/>
                <w:szCs w:val="20"/>
                <w:lang w:val="ru-RU"/>
              </w:rPr>
              <w:t>«Что</w:t>
            </w:r>
            <w:r w:rsidRPr="00B56C7E">
              <w:rPr>
                <w:spacing w:val="-2"/>
                <w:sz w:val="20"/>
                <w:szCs w:val="20"/>
                <w:lang w:val="ru-RU"/>
              </w:rPr>
              <w:t xml:space="preserve"> </w:t>
            </w:r>
            <w:r w:rsidRPr="00B56C7E">
              <w:rPr>
                <w:sz w:val="20"/>
                <w:szCs w:val="20"/>
                <w:lang w:val="ru-RU"/>
              </w:rPr>
              <w:t>хотели</w:t>
            </w:r>
            <w:r w:rsidRPr="00B56C7E">
              <w:rPr>
                <w:spacing w:val="-3"/>
                <w:sz w:val="20"/>
                <w:szCs w:val="20"/>
                <w:lang w:val="ru-RU"/>
              </w:rPr>
              <w:t xml:space="preserve"> </w:t>
            </w:r>
            <w:r w:rsidRPr="00B56C7E">
              <w:rPr>
                <w:sz w:val="20"/>
                <w:szCs w:val="20"/>
                <w:lang w:val="ru-RU"/>
              </w:rPr>
              <w:t>художники</w:t>
            </w:r>
            <w:r w:rsidRPr="00B56C7E">
              <w:rPr>
                <w:spacing w:val="-3"/>
                <w:sz w:val="20"/>
                <w:szCs w:val="20"/>
                <w:lang w:val="ru-RU"/>
              </w:rPr>
              <w:t xml:space="preserve"> </w:t>
            </w:r>
            <w:r w:rsidRPr="00B56C7E">
              <w:rPr>
                <w:sz w:val="20"/>
                <w:szCs w:val="20"/>
                <w:lang w:val="ru-RU"/>
              </w:rPr>
              <w:t>рассказать</w:t>
            </w:r>
            <w:r w:rsidRPr="00B56C7E">
              <w:rPr>
                <w:spacing w:val="-3"/>
                <w:sz w:val="20"/>
                <w:szCs w:val="20"/>
                <w:lang w:val="ru-RU"/>
              </w:rPr>
              <w:t xml:space="preserve"> </w:t>
            </w:r>
            <w:r w:rsidRPr="00B56C7E">
              <w:rPr>
                <w:sz w:val="20"/>
                <w:szCs w:val="20"/>
                <w:lang w:val="ru-RU"/>
              </w:rPr>
              <w:t>зрителям</w:t>
            </w:r>
            <w:r w:rsidRPr="00B56C7E">
              <w:rPr>
                <w:spacing w:val="-3"/>
                <w:sz w:val="20"/>
                <w:szCs w:val="20"/>
                <w:lang w:val="ru-RU"/>
              </w:rPr>
              <w:t xml:space="preserve"> </w:t>
            </w:r>
            <w:r w:rsidRPr="00B56C7E">
              <w:rPr>
                <w:sz w:val="20"/>
                <w:szCs w:val="20"/>
                <w:lang w:val="ru-RU"/>
              </w:rPr>
              <w:t>этими</w:t>
            </w:r>
            <w:r w:rsidRPr="00B56C7E">
              <w:rPr>
                <w:spacing w:val="-2"/>
                <w:sz w:val="20"/>
                <w:szCs w:val="20"/>
                <w:lang w:val="ru-RU"/>
              </w:rPr>
              <w:t xml:space="preserve"> </w:t>
            </w:r>
            <w:r w:rsidRPr="00B56C7E">
              <w:rPr>
                <w:sz w:val="20"/>
                <w:szCs w:val="20"/>
                <w:lang w:val="ru-RU"/>
              </w:rPr>
              <w:t>сюжетами?</w:t>
            </w:r>
          </w:p>
          <w:p w:rsidR="00C90EB2" w:rsidRPr="00B56C7E" w:rsidRDefault="00C90EB2" w:rsidP="00B56C7E">
            <w:pPr>
              <w:pStyle w:val="TableParagraph"/>
              <w:ind w:right="97"/>
              <w:rPr>
                <w:sz w:val="20"/>
                <w:szCs w:val="20"/>
                <w:lang w:val="ru-RU"/>
              </w:rPr>
            </w:pPr>
            <w:r w:rsidRPr="00B56C7E">
              <w:rPr>
                <w:sz w:val="20"/>
                <w:szCs w:val="20"/>
                <w:lang w:val="ru-RU"/>
              </w:rPr>
              <w:t>Работа</w:t>
            </w:r>
            <w:r w:rsidRPr="00B56C7E">
              <w:rPr>
                <w:spacing w:val="1"/>
                <w:sz w:val="20"/>
                <w:szCs w:val="20"/>
                <w:lang w:val="ru-RU"/>
              </w:rPr>
              <w:t xml:space="preserve"> </w:t>
            </w:r>
            <w:r w:rsidRPr="00B56C7E">
              <w:rPr>
                <w:sz w:val="20"/>
                <w:szCs w:val="20"/>
                <w:lang w:val="ru-RU"/>
              </w:rPr>
              <w:t>с</w:t>
            </w:r>
            <w:r w:rsidRPr="00B56C7E">
              <w:rPr>
                <w:spacing w:val="1"/>
                <w:sz w:val="20"/>
                <w:szCs w:val="20"/>
                <w:lang w:val="ru-RU"/>
              </w:rPr>
              <w:t xml:space="preserve"> </w:t>
            </w:r>
            <w:r w:rsidRPr="00B56C7E">
              <w:rPr>
                <w:sz w:val="20"/>
                <w:szCs w:val="20"/>
                <w:lang w:val="ru-RU"/>
              </w:rPr>
              <w:t>иллюстрацией</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видеоматериалами:</w:t>
            </w:r>
            <w:r w:rsidRPr="00B56C7E">
              <w:rPr>
                <w:spacing w:val="1"/>
                <w:sz w:val="20"/>
                <w:szCs w:val="20"/>
                <w:lang w:val="ru-RU"/>
              </w:rPr>
              <w:t xml:space="preserve"> </w:t>
            </w:r>
            <w:r w:rsidRPr="00B56C7E">
              <w:rPr>
                <w:sz w:val="20"/>
                <w:szCs w:val="20"/>
                <w:lang w:val="ru-RU"/>
              </w:rPr>
              <w:t>«Традиции</w:t>
            </w:r>
            <w:r w:rsidRPr="00B56C7E">
              <w:rPr>
                <w:spacing w:val="1"/>
                <w:sz w:val="20"/>
                <w:szCs w:val="20"/>
                <w:lang w:val="ru-RU"/>
              </w:rPr>
              <w:t xml:space="preserve"> </w:t>
            </w:r>
            <w:r w:rsidRPr="00B56C7E">
              <w:rPr>
                <w:sz w:val="20"/>
                <w:szCs w:val="20"/>
                <w:lang w:val="ru-RU"/>
              </w:rPr>
              <w:t>трудового</w:t>
            </w:r>
            <w:r w:rsidRPr="00B56C7E">
              <w:rPr>
                <w:spacing w:val="1"/>
                <w:sz w:val="20"/>
                <w:szCs w:val="20"/>
                <w:lang w:val="ru-RU"/>
              </w:rPr>
              <w:t xml:space="preserve"> </w:t>
            </w:r>
            <w:r w:rsidRPr="00B56C7E">
              <w:rPr>
                <w:sz w:val="20"/>
                <w:szCs w:val="20"/>
                <w:lang w:val="ru-RU"/>
              </w:rPr>
              <w:t>воспитания детей у разных народов»: рассматривание и оценка сюжетов</w:t>
            </w:r>
            <w:r w:rsidRPr="00B56C7E">
              <w:rPr>
                <w:spacing w:val="1"/>
                <w:sz w:val="20"/>
                <w:szCs w:val="20"/>
                <w:lang w:val="ru-RU"/>
              </w:rPr>
              <w:t xml:space="preserve"> </w:t>
            </w:r>
            <w:r w:rsidRPr="00B56C7E">
              <w:rPr>
                <w:sz w:val="20"/>
                <w:szCs w:val="20"/>
                <w:lang w:val="ru-RU"/>
              </w:rPr>
              <w:t>картин</w:t>
            </w:r>
            <w:r w:rsidRPr="00B56C7E">
              <w:rPr>
                <w:spacing w:val="1"/>
                <w:sz w:val="20"/>
                <w:szCs w:val="20"/>
                <w:lang w:val="ru-RU"/>
              </w:rPr>
              <w:t xml:space="preserve"> </w:t>
            </w:r>
            <w:r w:rsidRPr="00B56C7E">
              <w:rPr>
                <w:sz w:val="20"/>
                <w:szCs w:val="20"/>
                <w:lang w:val="ru-RU"/>
              </w:rPr>
              <w:t>А.</w:t>
            </w:r>
            <w:r w:rsidRPr="00B56C7E">
              <w:rPr>
                <w:spacing w:val="1"/>
                <w:sz w:val="20"/>
                <w:szCs w:val="20"/>
                <w:lang w:val="ru-RU"/>
              </w:rPr>
              <w:t xml:space="preserve"> </w:t>
            </w:r>
            <w:r w:rsidRPr="00B56C7E">
              <w:rPr>
                <w:sz w:val="20"/>
                <w:szCs w:val="20"/>
                <w:lang w:val="ru-RU"/>
              </w:rPr>
              <w:t>Пластова</w:t>
            </w:r>
            <w:r w:rsidRPr="00B56C7E">
              <w:rPr>
                <w:spacing w:val="1"/>
                <w:sz w:val="20"/>
                <w:szCs w:val="20"/>
                <w:lang w:val="ru-RU"/>
              </w:rPr>
              <w:t xml:space="preserve"> </w:t>
            </w:r>
            <w:r w:rsidRPr="00B56C7E">
              <w:rPr>
                <w:sz w:val="20"/>
                <w:szCs w:val="20"/>
                <w:lang w:val="ru-RU"/>
              </w:rPr>
              <w:t>«Жатва»,</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Маковского</w:t>
            </w:r>
            <w:r w:rsidRPr="00B56C7E">
              <w:rPr>
                <w:spacing w:val="1"/>
                <w:sz w:val="20"/>
                <w:szCs w:val="20"/>
                <w:lang w:val="ru-RU"/>
              </w:rPr>
              <w:t xml:space="preserve"> </w:t>
            </w:r>
            <w:r w:rsidRPr="00B56C7E">
              <w:rPr>
                <w:sz w:val="20"/>
                <w:szCs w:val="20"/>
                <w:lang w:val="ru-RU"/>
              </w:rPr>
              <w:t>«Пастушки»,</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Прянишникова</w:t>
            </w:r>
            <w:r w:rsidRPr="00B56C7E">
              <w:rPr>
                <w:spacing w:val="1"/>
                <w:sz w:val="20"/>
                <w:szCs w:val="20"/>
                <w:lang w:val="ru-RU"/>
              </w:rPr>
              <w:t xml:space="preserve"> </w:t>
            </w:r>
            <w:r w:rsidRPr="00B56C7E">
              <w:rPr>
                <w:sz w:val="20"/>
                <w:szCs w:val="20"/>
                <w:lang w:val="ru-RU"/>
              </w:rPr>
              <w:t>«Ребятишки-рыбачки»,</w:t>
            </w:r>
            <w:r w:rsidRPr="00B56C7E">
              <w:rPr>
                <w:spacing w:val="1"/>
                <w:sz w:val="20"/>
                <w:szCs w:val="20"/>
                <w:lang w:val="ru-RU"/>
              </w:rPr>
              <w:t xml:space="preserve"> </w:t>
            </w:r>
            <w:r w:rsidRPr="00B56C7E">
              <w:rPr>
                <w:sz w:val="20"/>
                <w:szCs w:val="20"/>
                <w:lang w:val="ru-RU"/>
              </w:rPr>
              <w:t>И.</w:t>
            </w:r>
            <w:r w:rsidRPr="00B56C7E">
              <w:rPr>
                <w:spacing w:val="1"/>
                <w:sz w:val="20"/>
                <w:szCs w:val="20"/>
                <w:lang w:val="ru-RU"/>
              </w:rPr>
              <w:t xml:space="preserve"> </w:t>
            </w:r>
            <w:r w:rsidRPr="00B56C7E">
              <w:rPr>
                <w:sz w:val="20"/>
                <w:szCs w:val="20"/>
                <w:lang w:val="ru-RU"/>
              </w:rPr>
              <w:t>Шишкин</w:t>
            </w:r>
            <w:r w:rsidRPr="00B56C7E">
              <w:rPr>
                <w:spacing w:val="1"/>
                <w:sz w:val="20"/>
                <w:szCs w:val="20"/>
                <w:lang w:val="ru-RU"/>
              </w:rPr>
              <w:t xml:space="preserve"> </w:t>
            </w:r>
            <w:r w:rsidRPr="00B56C7E">
              <w:rPr>
                <w:sz w:val="20"/>
                <w:szCs w:val="20"/>
                <w:lang w:val="ru-RU"/>
              </w:rPr>
              <w:t>«Косцы»,</w:t>
            </w:r>
            <w:r w:rsidRPr="00B56C7E">
              <w:rPr>
                <w:spacing w:val="1"/>
                <w:sz w:val="20"/>
                <w:szCs w:val="20"/>
                <w:lang w:val="ru-RU"/>
              </w:rPr>
              <w:t xml:space="preserve"> </w:t>
            </w:r>
            <w:r w:rsidRPr="00B56C7E">
              <w:rPr>
                <w:sz w:val="20"/>
                <w:szCs w:val="20"/>
                <w:lang w:val="ru-RU"/>
              </w:rPr>
              <w:t>Н.</w:t>
            </w:r>
            <w:r w:rsidRPr="00B56C7E">
              <w:rPr>
                <w:spacing w:val="1"/>
                <w:sz w:val="20"/>
                <w:szCs w:val="20"/>
                <w:lang w:val="ru-RU"/>
              </w:rPr>
              <w:t xml:space="preserve"> </w:t>
            </w:r>
            <w:r w:rsidRPr="00B56C7E">
              <w:rPr>
                <w:sz w:val="20"/>
                <w:szCs w:val="20"/>
                <w:lang w:val="ru-RU"/>
              </w:rPr>
              <w:t>Пиманенко</w:t>
            </w:r>
            <w:r w:rsidRPr="00B56C7E">
              <w:rPr>
                <w:spacing w:val="-9"/>
                <w:sz w:val="20"/>
                <w:szCs w:val="20"/>
                <w:lang w:val="ru-RU"/>
              </w:rPr>
              <w:t xml:space="preserve"> </w:t>
            </w:r>
            <w:r w:rsidRPr="00B56C7E">
              <w:rPr>
                <w:sz w:val="20"/>
                <w:szCs w:val="20"/>
                <w:lang w:val="ru-RU"/>
              </w:rPr>
              <w:t>«Вечереет»,</w:t>
            </w:r>
            <w:r w:rsidRPr="00B56C7E">
              <w:rPr>
                <w:spacing w:val="-10"/>
                <w:sz w:val="20"/>
                <w:szCs w:val="20"/>
                <w:lang w:val="ru-RU"/>
              </w:rPr>
              <w:t xml:space="preserve"> </w:t>
            </w:r>
            <w:r w:rsidRPr="00B56C7E">
              <w:rPr>
                <w:sz w:val="20"/>
                <w:szCs w:val="20"/>
                <w:lang w:val="ru-RU"/>
              </w:rPr>
              <w:t>А.</w:t>
            </w:r>
            <w:r w:rsidRPr="00B56C7E">
              <w:rPr>
                <w:spacing w:val="-9"/>
                <w:sz w:val="20"/>
                <w:szCs w:val="20"/>
                <w:lang w:val="ru-RU"/>
              </w:rPr>
              <w:t xml:space="preserve"> </w:t>
            </w:r>
            <w:r w:rsidRPr="00B56C7E">
              <w:rPr>
                <w:sz w:val="20"/>
                <w:szCs w:val="20"/>
                <w:lang w:val="ru-RU"/>
              </w:rPr>
              <w:t>Чикачев</w:t>
            </w:r>
            <w:r w:rsidRPr="00B56C7E">
              <w:rPr>
                <w:spacing w:val="-10"/>
                <w:sz w:val="20"/>
                <w:szCs w:val="20"/>
                <w:lang w:val="ru-RU"/>
              </w:rPr>
              <w:t xml:space="preserve"> </w:t>
            </w:r>
            <w:r w:rsidRPr="00B56C7E">
              <w:rPr>
                <w:sz w:val="20"/>
                <w:szCs w:val="20"/>
                <w:lang w:val="ru-RU"/>
              </w:rPr>
              <w:t>«Охотники</w:t>
            </w:r>
            <w:r w:rsidRPr="00B56C7E">
              <w:rPr>
                <w:spacing w:val="-10"/>
                <w:sz w:val="20"/>
                <w:szCs w:val="20"/>
                <w:lang w:val="ru-RU"/>
              </w:rPr>
              <w:t xml:space="preserve"> </w:t>
            </w:r>
            <w:r w:rsidRPr="00B56C7E">
              <w:rPr>
                <w:sz w:val="20"/>
                <w:szCs w:val="20"/>
                <w:lang w:val="ru-RU"/>
              </w:rPr>
              <w:t>на</w:t>
            </w:r>
            <w:r w:rsidRPr="00B56C7E">
              <w:rPr>
                <w:spacing w:val="-10"/>
                <w:sz w:val="20"/>
                <w:szCs w:val="20"/>
                <w:lang w:val="ru-RU"/>
              </w:rPr>
              <w:t xml:space="preserve"> </w:t>
            </w:r>
            <w:r w:rsidRPr="00B56C7E">
              <w:rPr>
                <w:sz w:val="20"/>
                <w:szCs w:val="20"/>
                <w:lang w:val="ru-RU"/>
              </w:rPr>
              <w:t>привале»,</w:t>
            </w:r>
            <w:r w:rsidRPr="00B56C7E">
              <w:rPr>
                <w:spacing w:val="-10"/>
                <w:sz w:val="20"/>
                <w:szCs w:val="20"/>
                <w:lang w:val="ru-RU"/>
              </w:rPr>
              <w:t xml:space="preserve"> </w:t>
            </w:r>
            <w:r w:rsidRPr="00B56C7E">
              <w:rPr>
                <w:sz w:val="20"/>
                <w:szCs w:val="20"/>
                <w:lang w:val="ru-RU"/>
              </w:rPr>
              <w:t>«Рыбалка»</w:t>
            </w:r>
            <w:r w:rsidRPr="00B56C7E">
              <w:rPr>
                <w:spacing w:val="-10"/>
                <w:sz w:val="20"/>
                <w:szCs w:val="20"/>
                <w:lang w:val="ru-RU"/>
              </w:rPr>
              <w:t xml:space="preserve"> </w:t>
            </w:r>
            <w:r w:rsidRPr="00B56C7E">
              <w:rPr>
                <w:sz w:val="20"/>
                <w:szCs w:val="20"/>
                <w:lang w:val="ru-RU"/>
              </w:rPr>
              <w:t>(на</w:t>
            </w:r>
            <w:r w:rsidRPr="00B56C7E">
              <w:rPr>
                <w:spacing w:val="-68"/>
                <w:sz w:val="20"/>
                <w:szCs w:val="20"/>
                <w:lang w:val="ru-RU"/>
              </w:rPr>
              <w:t xml:space="preserve"> </w:t>
            </w:r>
            <w:r w:rsidRPr="00B56C7E">
              <w:rPr>
                <w:sz w:val="20"/>
                <w:szCs w:val="20"/>
                <w:lang w:val="ru-RU"/>
              </w:rPr>
              <w:t>выбор).</w:t>
            </w:r>
          </w:p>
          <w:p w:rsidR="00C90EB2" w:rsidRPr="00B56C7E" w:rsidRDefault="00C90EB2" w:rsidP="00C90EB2">
            <w:pPr>
              <w:pStyle w:val="TableParagraph"/>
              <w:ind w:left="447"/>
              <w:rPr>
                <w:sz w:val="20"/>
                <w:szCs w:val="20"/>
                <w:lang w:val="ru-RU"/>
              </w:rPr>
            </w:pPr>
            <w:r w:rsidRPr="00B56C7E">
              <w:rPr>
                <w:sz w:val="20"/>
                <w:szCs w:val="20"/>
                <w:lang w:val="ru-RU"/>
              </w:rPr>
              <w:t>Просмотр</w:t>
            </w:r>
            <w:r w:rsidRPr="00B56C7E">
              <w:rPr>
                <w:spacing w:val="40"/>
                <w:sz w:val="20"/>
                <w:szCs w:val="20"/>
                <w:lang w:val="ru-RU"/>
              </w:rPr>
              <w:t xml:space="preserve"> </w:t>
            </w:r>
            <w:r w:rsidRPr="00B56C7E">
              <w:rPr>
                <w:sz w:val="20"/>
                <w:szCs w:val="20"/>
                <w:lang w:val="ru-RU"/>
              </w:rPr>
              <w:t>и</w:t>
            </w:r>
            <w:r w:rsidRPr="00B56C7E">
              <w:rPr>
                <w:spacing w:val="108"/>
                <w:sz w:val="20"/>
                <w:szCs w:val="20"/>
                <w:lang w:val="ru-RU"/>
              </w:rPr>
              <w:t xml:space="preserve"> </w:t>
            </w:r>
            <w:r w:rsidRPr="00B56C7E">
              <w:rPr>
                <w:sz w:val="20"/>
                <w:szCs w:val="20"/>
                <w:lang w:val="ru-RU"/>
              </w:rPr>
              <w:t>обсуждение</w:t>
            </w:r>
            <w:r w:rsidRPr="00B56C7E">
              <w:rPr>
                <w:spacing w:val="109"/>
                <w:sz w:val="20"/>
                <w:szCs w:val="20"/>
                <w:lang w:val="ru-RU"/>
              </w:rPr>
              <w:t xml:space="preserve"> </w:t>
            </w:r>
            <w:r w:rsidRPr="00B56C7E">
              <w:rPr>
                <w:sz w:val="20"/>
                <w:szCs w:val="20"/>
                <w:lang w:val="ru-RU"/>
              </w:rPr>
              <w:t>видеофильма</w:t>
            </w:r>
            <w:r w:rsidRPr="00B56C7E">
              <w:rPr>
                <w:spacing w:val="106"/>
                <w:sz w:val="20"/>
                <w:szCs w:val="20"/>
                <w:lang w:val="ru-RU"/>
              </w:rPr>
              <w:t xml:space="preserve"> </w:t>
            </w:r>
            <w:r w:rsidRPr="00B56C7E">
              <w:rPr>
                <w:sz w:val="20"/>
                <w:szCs w:val="20"/>
                <w:lang w:val="ru-RU"/>
              </w:rPr>
              <w:t>о</w:t>
            </w:r>
            <w:r w:rsidRPr="00B56C7E">
              <w:rPr>
                <w:spacing w:val="109"/>
                <w:sz w:val="20"/>
                <w:szCs w:val="20"/>
                <w:lang w:val="ru-RU"/>
              </w:rPr>
              <w:t xml:space="preserve"> </w:t>
            </w:r>
            <w:r w:rsidRPr="00B56C7E">
              <w:rPr>
                <w:sz w:val="20"/>
                <w:szCs w:val="20"/>
                <w:lang w:val="ru-RU"/>
              </w:rPr>
              <w:t>благотворительном</w:t>
            </w:r>
            <w:r w:rsidRPr="00B56C7E">
              <w:rPr>
                <w:spacing w:val="109"/>
                <w:sz w:val="20"/>
                <w:szCs w:val="20"/>
                <w:lang w:val="ru-RU"/>
              </w:rPr>
              <w:t xml:space="preserve"> </w:t>
            </w:r>
            <w:r w:rsidRPr="00B56C7E">
              <w:rPr>
                <w:sz w:val="20"/>
                <w:szCs w:val="20"/>
                <w:lang w:val="ru-RU"/>
              </w:rPr>
              <w:t>фонде</w:t>
            </w:r>
          </w:p>
          <w:p w:rsidR="00C90EB2" w:rsidRPr="00B56C7E" w:rsidRDefault="00C90EB2" w:rsidP="00C90EB2">
            <w:pPr>
              <w:pStyle w:val="TableParagraph"/>
              <w:spacing w:before="1"/>
              <w:rPr>
                <w:sz w:val="20"/>
                <w:szCs w:val="20"/>
                <w:lang w:val="ru-RU"/>
              </w:rPr>
            </w:pPr>
            <w:r w:rsidRPr="00B56C7E">
              <w:rPr>
                <w:sz w:val="20"/>
                <w:szCs w:val="20"/>
                <w:lang w:val="ru-RU"/>
              </w:rPr>
              <w:t>«Подари</w:t>
            </w:r>
            <w:r w:rsidRPr="00B56C7E">
              <w:rPr>
                <w:spacing w:val="-2"/>
                <w:sz w:val="20"/>
                <w:szCs w:val="20"/>
                <w:lang w:val="ru-RU"/>
              </w:rPr>
              <w:t xml:space="preserve"> </w:t>
            </w:r>
            <w:r w:rsidRPr="00B56C7E">
              <w:rPr>
                <w:sz w:val="20"/>
                <w:szCs w:val="20"/>
                <w:lang w:val="ru-RU"/>
              </w:rPr>
              <w:t>жизнь».</w:t>
            </w:r>
            <w:r w:rsidRPr="00B56C7E">
              <w:rPr>
                <w:spacing w:val="-2"/>
                <w:sz w:val="20"/>
                <w:szCs w:val="20"/>
                <w:lang w:val="ru-RU"/>
              </w:rPr>
              <w:t xml:space="preserve"> </w:t>
            </w:r>
            <w:r w:rsidRPr="00B56C7E">
              <w:rPr>
                <w:sz w:val="20"/>
                <w:szCs w:val="20"/>
                <w:lang w:val="ru-RU"/>
              </w:rPr>
              <w:t>Беседа:</w:t>
            </w:r>
            <w:r w:rsidRPr="00B56C7E">
              <w:rPr>
                <w:spacing w:val="-2"/>
                <w:sz w:val="20"/>
                <w:szCs w:val="20"/>
                <w:lang w:val="ru-RU"/>
              </w:rPr>
              <w:t xml:space="preserve"> </w:t>
            </w:r>
            <w:r w:rsidRPr="00B56C7E">
              <w:rPr>
                <w:sz w:val="20"/>
                <w:szCs w:val="20"/>
                <w:lang w:val="ru-RU"/>
              </w:rPr>
              <w:t>«Как</w:t>
            </w:r>
            <w:r w:rsidRPr="00B56C7E">
              <w:rPr>
                <w:spacing w:val="-1"/>
                <w:sz w:val="20"/>
                <w:szCs w:val="20"/>
                <w:lang w:val="ru-RU"/>
              </w:rPr>
              <w:t xml:space="preserve"> </w:t>
            </w:r>
            <w:r w:rsidRPr="00B56C7E">
              <w:rPr>
                <w:sz w:val="20"/>
                <w:szCs w:val="20"/>
                <w:lang w:val="ru-RU"/>
              </w:rPr>
              <w:t>мы</w:t>
            </w:r>
            <w:r w:rsidRPr="00B56C7E">
              <w:rPr>
                <w:spacing w:val="-1"/>
                <w:sz w:val="20"/>
                <w:szCs w:val="20"/>
                <w:lang w:val="ru-RU"/>
              </w:rPr>
              <w:t xml:space="preserve"> </w:t>
            </w:r>
            <w:r w:rsidRPr="00B56C7E">
              <w:rPr>
                <w:sz w:val="20"/>
                <w:szCs w:val="20"/>
                <w:lang w:val="ru-RU"/>
              </w:rPr>
              <w:t>можем</w:t>
            </w:r>
            <w:r w:rsidRPr="00B56C7E">
              <w:rPr>
                <w:spacing w:val="-1"/>
                <w:sz w:val="20"/>
                <w:szCs w:val="20"/>
                <w:lang w:val="ru-RU"/>
              </w:rPr>
              <w:t xml:space="preserve"> </w:t>
            </w:r>
            <w:r w:rsidRPr="00B56C7E">
              <w:rPr>
                <w:sz w:val="20"/>
                <w:szCs w:val="20"/>
                <w:lang w:val="ru-RU"/>
              </w:rPr>
              <w:t>помочь</w:t>
            </w:r>
            <w:r w:rsidRPr="00B56C7E">
              <w:rPr>
                <w:spacing w:val="-2"/>
                <w:sz w:val="20"/>
                <w:szCs w:val="20"/>
                <w:lang w:val="ru-RU"/>
              </w:rPr>
              <w:t xml:space="preserve"> </w:t>
            </w:r>
            <w:r w:rsidRPr="00B56C7E">
              <w:rPr>
                <w:sz w:val="20"/>
                <w:szCs w:val="20"/>
                <w:lang w:val="ru-RU"/>
              </w:rPr>
              <w:t>больным</w:t>
            </w:r>
            <w:r w:rsidRPr="00B56C7E">
              <w:rPr>
                <w:spacing w:val="-2"/>
                <w:sz w:val="20"/>
                <w:szCs w:val="20"/>
                <w:lang w:val="ru-RU"/>
              </w:rPr>
              <w:t xml:space="preserve"> </w:t>
            </w:r>
            <w:r w:rsidRPr="00B56C7E">
              <w:rPr>
                <w:sz w:val="20"/>
                <w:szCs w:val="20"/>
                <w:lang w:val="ru-RU"/>
              </w:rPr>
              <w:t>детям?»</w:t>
            </w:r>
          </w:p>
        </w:tc>
      </w:tr>
      <w:tr w:rsidR="00C90EB2" w:rsidRPr="00B56C7E" w:rsidTr="0024463E">
        <w:trPr>
          <w:trHeight w:val="269"/>
        </w:trPr>
        <w:tc>
          <w:tcPr>
            <w:tcW w:w="5000" w:type="pct"/>
            <w:gridSpan w:val="13"/>
          </w:tcPr>
          <w:p w:rsidR="00C90EB2" w:rsidRPr="00B56C7E" w:rsidRDefault="00C90EB2" w:rsidP="00B56C7E">
            <w:pPr>
              <w:pStyle w:val="TableParagraph"/>
              <w:ind w:left="816"/>
              <w:rPr>
                <w:b/>
                <w:sz w:val="20"/>
                <w:szCs w:val="20"/>
              </w:rPr>
            </w:pPr>
            <w:r w:rsidRPr="00B56C7E">
              <w:rPr>
                <w:b/>
                <w:sz w:val="20"/>
                <w:szCs w:val="20"/>
              </w:rPr>
              <w:lastRenderedPageBreak/>
              <w:t>14.</w:t>
            </w:r>
            <w:r w:rsidRPr="00B56C7E">
              <w:rPr>
                <w:b/>
                <w:spacing w:val="2"/>
                <w:sz w:val="20"/>
                <w:szCs w:val="20"/>
              </w:rPr>
              <w:t xml:space="preserve"> </w:t>
            </w:r>
            <w:r w:rsidRPr="00B56C7E">
              <w:rPr>
                <w:b/>
                <w:sz w:val="20"/>
                <w:szCs w:val="20"/>
              </w:rPr>
              <w:t>Главный</w:t>
            </w:r>
            <w:r w:rsidRPr="00B56C7E">
              <w:rPr>
                <w:b/>
                <w:spacing w:val="-4"/>
                <w:sz w:val="20"/>
                <w:szCs w:val="20"/>
              </w:rPr>
              <w:t xml:space="preserve"> </w:t>
            </w:r>
            <w:r w:rsidRPr="00B56C7E">
              <w:rPr>
                <w:b/>
                <w:sz w:val="20"/>
                <w:szCs w:val="20"/>
              </w:rPr>
              <w:t>закон</w:t>
            </w:r>
            <w:r w:rsidRPr="00B56C7E">
              <w:rPr>
                <w:b/>
                <w:spacing w:val="-4"/>
                <w:sz w:val="20"/>
                <w:szCs w:val="20"/>
              </w:rPr>
              <w:t xml:space="preserve"> </w:t>
            </w:r>
            <w:r w:rsidRPr="00B56C7E">
              <w:rPr>
                <w:b/>
                <w:sz w:val="20"/>
                <w:szCs w:val="20"/>
              </w:rPr>
              <w:t>страны</w:t>
            </w:r>
          </w:p>
        </w:tc>
      </w:tr>
      <w:tr w:rsidR="00C90EB2" w:rsidRPr="00B56C7E" w:rsidTr="0024463E">
        <w:trPr>
          <w:trHeight w:val="699"/>
        </w:trPr>
        <w:tc>
          <w:tcPr>
            <w:tcW w:w="810" w:type="pct"/>
            <w:gridSpan w:val="5"/>
          </w:tcPr>
          <w:p w:rsidR="00C90EB2" w:rsidRPr="00B56C7E" w:rsidRDefault="00C90EB2" w:rsidP="00C90EB2">
            <w:pPr>
              <w:pStyle w:val="TableParagraph"/>
              <w:ind w:left="97" w:right="89"/>
              <w:jc w:val="center"/>
              <w:rPr>
                <w:sz w:val="20"/>
                <w:szCs w:val="20"/>
              </w:rPr>
            </w:pPr>
            <w:r w:rsidRPr="00B56C7E">
              <w:rPr>
                <w:sz w:val="20"/>
                <w:szCs w:val="20"/>
              </w:rPr>
              <w:t>1–2</w:t>
            </w:r>
            <w:r w:rsidRPr="00B56C7E">
              <w:rPr>
                <w:spacing w:val="-2"/>
                <w:sz w:val="20"/>
                <w:szCs w:val="20"/>
              </w:rPr>
              <w:t xml:space="preserve"> </w:t>
            </w:r>
            <w:r w:rsidRPr="00B56C7E">
              <w:rPr>
                <w:sz w:val="20"/>
                <w:szCs w:val="20"/>
              </w:rPr>
              <w:t>классы</w:t>
            </w:r>
          </w:p>
        </w:tc>
        <w:tc>
          <w:tcPr>
            <w:tcW w:w="1375" w:type="pct"/>
            <w:gridSpan w:val="4"/>
          </w:tcPr>
          <w:p w:rsidR="00C90EB2" w:rsidRPr="00B56C7E" w:rsidRDefault="00C90EB2" w:rsidP="004F313D">
            <w:pPr>
              <w:pStyle w:val="TableParagraph"/>
              <w:tabs>
                <w:tab w:val="left" w:pos="2986"/>
                <w:tab w:val="left" w:pos="3026"/>
              </w:tabs>
              <w:ind w:right="95"/>
              <w:rPr>
                <w:sz w:val="20"/>
                <w:szCs w:val="20"/>
                <w:lang w:val="ru-RU"/>
              </w:rPr>
            </w:pPr>
            <w:r w:rsidRPr="00B56C7E">
              <w:rPr>
                <w:sz w:val="20"/>
                <w:szCs w:val="20"/>
                <w:lang w:val="ru-RU"/>
              </w:rPr>
              <w:t>Конституция</w:t>
            </w:r>
            <w:r w:rsidRPr="00B56C7E">
              <w:rPr>
                <w:spacing w:val="1"/>
                <w:sz w:val="20"/>
                <w:szCs w:val="20"/>
                <w:lang w:val="ru-RU"/>
              </w:rPr>
              <w:t xml:space="preserve"> </w:t>
            </w:r>
            <w:r w:rsidRPr="00B56C7E">
              <w:rPr>
                <w:sz w:val="20"/>
                <w:szCs w:val="20"/>
                <w:lang w:val="ru-RU"/>
              </w:rPr>
              <w:t>Российской</w:t>
            </w:r>
            <w:r w:rsidRPr="00B56C7E">
              <w:rPr>
                <w:spacing w:val="-67"/>
                <w:sz w:val="20"/>
                <w:szCs w:val="20"/>
                <w:lang w:val="ru-RU"/>
              </w:rPr>
              <w:t xml:space="preserve"> </w:t>
            </w:r>
            <w:r w:rsidRPr="00B56C7E">
              <w:rPr>
                <w:sz w:val="20"/>
                <w:szCs w:val="20"/>
                <w:lang w:val="ru-RU"/>
              </w:rPr>
              <w:t>Федерации</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главный</w:t>
            </w:r>
            <w:r w:rsidRPr="00B56C7E">
              <w:rPr>
                <w:spacing w:val="1"/>
                <w:sz w:val="20"/>
                <w:szCs w:val="20"/>
                <w:lang w:val="ru-RU"/>
              </w:rPr>
              <w:t xml:space="preserve"> </w:t>
            </w:r>
            <w:r w:rsidRPr="00B56C7E">
              <w:rPr>
                <w:sz w:val="20"/>
                <w:szCs w:val="20"/>
                <w:lang w:val="ru-RU"/>
              </w:rPr>
              <w:t>закон</w:t>
            </w:r>
            <w:r w:rsidRPr="00B56C7E">
              <w:rPr>
                <w:spacing w:val="1"/>
                <w:sz w:val="20"/>
                <w:szCs w:val="20"/>
                <w:lang w:val="ru-RU"/>
              </w:rPr>
              <w:t xml:space="preserve"> </w:t>
            </w:r>
            <w:r w:rsidRPr="00B56C7E">
              <w:rPr>
                <w:sz w:val="20"/>
                <w:szCs w:val="20"/>
                <w:lang w:val="ru-RU"/>
              </w:rPr>
              <w:t>государства,</w:t>
            </w:r>
            <w:r w:rsidR="00B56C7E">
              <w:rPr>
                <w:sz w:val="20"/>
                <w:szCs w:val="20"/>
                <w:lang w:val="ru-RU"/>
              </w:rPr>
              <w:t xml:space="preserve"> </w:t>
            </w:r>
            <w:r w:rsidRPr="00B56C7E">
              <w:rPr>
                <w:spacing w:val="-1"/>
                <w:sz w:val="20"/>
                <w:szCs w:val="20"/>
                <w:lang w:val="ru-RU"/>
              </w:rPr>
              <w:t>который</w:t>
            </w:r>
            <w:r w:rsidRPr="00B56C7E">
              <w:rPr>
                <w:spacing w:val="-68"/>
                <w:sz w:val="20"/>
                <w:szCs w:val="20"/>
                <w:lang w:val="ru-RU"/>
              </w:rPr>
              <w:t xml:space="preserve"> </w:t>
            </w:r>
            <w:r w:rsidRPr="00B56C7E">
              <w:rPr>
                <w:sz w:val="20"/>
                <w:szCs w:val="20"/>
                <w:lang w:val="ru-RU"/>
              </w:rPr>
              <w:t>закрепляет</w:t>
            </w:r>
            <w:r w:rsidRPr="00B56C7E">
              <w:rPr>
                <w:spacing w:val="1"/>
                <w:sz w:val="20"/>
                <w:szCs w:val="20"/>
                <w:lang w:val="ru-RU"/>
              </w:rPr>
              <w:t xml:space="preserve"> </w:t>
            </w:r>
            <w:r w:rsidRPr="00B56C7E">
              <w:rPr>
                <w:sz w:val="20"/>
                <w:szCs w:val="20"/>
                <w:lang w:val="ru-RU"/>
              </w:rPr>
              <w:t>права</w:t>
            </w:r>
            <w:r w:rsidRPr="00B56C7E">
              <w:rPr>
                <w:spacing w:val="1"/>
                <w:sz w:val="20"/>
                <w:szCs w:val="20"/>
                <w:lang w:val="ru-RU"/>
              </w:rPr>
              <w:t xml:space="preserve"> </w:t>
            </w:r>
            <w:r w:rsidRPr="00B56C7E">
              <w:rPr>
                <w:sz w:val="20"/>
                <w:szCs w:val="20"/>
                <w:lang w:val="ru-RU"/>
              </w:rPr>
              <w:t>гражданина</w:t>
            </w:r>
            <w:r w:rsidRPr="00B56C7E">
              <w:rPr>
                <w:spacing w:val="1"/>
                <w:sz w:val="20"/>
                <w:szCs w:val="20"/>
                <w:lang w:val="ru-RU"/>
              </w:rPr>
              <w:t xml:space="preserve"> </w:t>
            </w:r>
            <w:r w:rsidRPr="00B56C7E">
              <w:rPr>
                <w:spacing w:val="-1"/>
                <w:sz w:val="20"/>
                <w:szCs w:val="20"/>
                <w:lang w:val="ru-RU"/>
              </w:rPr>
              <w:t>как</w:t>
            </w:r>
            <w:r w:rsidRPr="00B56C7E">
              <w:rPr>
                <w:spacing w:val="-16"/>
                <w:sz w:val="20"/>
                <w:szCs w:val="20"/>
                <w:lang w:val="ru-RU"/>
              </w:rPr>
              <w:t xml:space="preserve"> </w:t>
            </w:r>
            <w:r w:rsidRPr="00B56C7E">
              <w:rPr>
                <w:spacing w:val="-1"/>
                <w:sz w:val="20"/>
                <w:szCs w:val="20"/>
                <w:lang w:val="ru-RU"/>
              </w:rPr>
              <w:t>отношение</w:t>
            </w:r>
            <w:r w:rsidRPr="00B56C7E">
              <w:rPr>
                <w:spacing w:val="-16"/>
                <w:sz w:val="20"/>
                <w:szCs w:val="20"/>
                <w:lang w:val="ru-RU"/>
              </w:rPr>
              <w:t xml:space="preserve"> </w:t>
            </w:r>
            <w:r w:rsidRPr="00B56C7E">
              <w:rPr>
                <w:sz w:val="20"/>
                <w:szCs w:val="20"/>
                <w:lang w:val="ru-RU"/>
              </w:rPr>
              <w:t>государства</w:t>
            </w:r>
            <w:r w:rsidRPr="00B56C7E">
              <w:rPr>
                <w:spacing w:val="-14"/>
                <w:sz w:val="20"/>
                <w:szCs w:val="20"/>
                <w:lang w:val="ru-RU"/>
              </w:rPr>
              <w:t xml:space="preserve"> </w:t>
            </w:r>
            <w:r w:rsidRPr="00B56C7E">
              <w:rPr>
                <w:sz w:val="20"/>
                <w:szCs w:val="20"/>
                <w:lang w:val="ru-RU"/>
              </w:rPr>
              <w:t>и</w:t>
            </w:r>
            <w:r w:rsidRPr="00B56C7E">
              <w:rPr>
                <w:spacing w:val="-14"/>
                <w:sz w:val="20"/>
                <w:szCs w:val="20"/>
                <w:lang w:val="ru-RU"/>
              </w:rPr>
              <w:t xml:space="preserve"> </w:t>
            </w:r>
            <w:r w:rsidRPr="00B56C7E">
              <w:rPr>
                <w:sz w:val="20"/>
                <w:szCs w:val="20"/>
                <w:lang w:val="ru-RU"/>
              </w:rPr>
              <w:t>его</w:t>
            </w:r>
            <w:r w:rsidRPr="00B56C7E">
              <w:rPr>
                <w:spacing w:val="-67"/>
                <w:sz w:val="20"/>
                <w:szCs w:val="20"/>
                <w:lang w:val="ru-RU"/>
              </w:rPr>
              <w:t xml:space="preserve"> </w:t>
            </w:r>
            <w:r w:rsidRPr="00B56C7E">
              <w:rPr>
                <w:sz w:val="20"/>
                <w:szCs w:val="20"/>
                <w:lang w:val="ru-RU"/>
              </w:rPr>
              <w:t>граждан.</w:t>
            </w:r>
            <w:r w:rsidRPr="00B56C7E">
              <w:rPr>
                <w:spacing w:val="1"/>
                <w:sz w:val="20"/>
                <w:szCs w:val="20"/>
                <w:lang w:val="ru-RU"/>
              </w:rPr>
              <w:t xml:space="preserve"> </w:t>
            </w:r>
            <w:r w:rsidRPr="00B56C7E">
              <w:rPr>
                <w:sz w:val="20"/>
                <w:szCs w:val="20"/>
                <w:lang w:val="ru-RU"/>
              </w:rPr>
              <w:t>Права</w:t>
            </w:r>
            <w:r w:rsidRPr="00B56C7E">
              <w:rPr>
                <w:spacing w:val="1"/>
                <w:sz w:val="20"/>
                <w:szCs w:val="20"/>
                <w:lang w:val="ru-RU"/>
              </w:rPr>
              <w:t xml:space="preserve"> </w:t>
            </w:r>
            <w:r w:rsidRPr="00B56C7E">
              <w:rPr>
                <w:sz w:val="20"/>
                <w:szCs w:val="20"/>
                <w:lang w:val="ru-RU"/>
              </w:rPr>
              <w:t>—</w:t>
            </w:r>
            <w:r w:rsidRPr="00B56C7E">
              <w:rPr>
                <w:spacing w:val="1"/>
                <w:sz w:val="20"/>
                <w:szCs w:val="20"/>
                <w:lang w:val="ru-RU"/>
              </w:rPr>
              <w:t xml:space="preserve"> </w:t>
            </w:r>
            <w:r w:rsidRPr="00B56C7E">
              <w:rPr>
                <w:sz w:val="20"/>
                <w:szCs w:val="20"/>
                <w:lang w:val="ru-RU"/>
              </w:rPr>
              <w:t>это</w:t>
            </w:r>
            <w:r w:rsidRPr="00B56C7E">
              <w:rPr>
                <w:spacing w:val="1"/>
                <w:sz w:val="20"/>
                <w:szCs w:val="20"/>
                <w:lang w:val="ru-RU"/>
              </w:rPr>
              <w:t xml:space="preserve"> </w:t>
            </w:r>
            <w:r w:rsidRPr="00B56C7E">
              <w:rPr>
                <w:sz w:val="20"/>
                <w:szCs w:val="20"/>
                <w:lang w:val="ru-RU"/>
              </w:rPr>
              <w:t>обязательство</w:t>
            </w:r>
            <w:r w:rsidRPr="00B56C7E">
              <w:rPr>
                <w:spacing w:val="1"/>
                <w:sz w:val="20"/>
                <w:szCs w:val="20"/>
                <w:lang w:val="ru-RU"/>
              </w:rPr>
              <w:t xml:space="preserve"> </w:t>
            </w:r>
            <w:r w:rsidRPr="00B56C7E">
              <w:rPr>
                <w:sz w:val="20"/>
                <w:szCs w:val="20"/>
                <w:lang w:val="ru-RU"/>
              </w:rPr>
              <w:t>государства</w:t>
            </w:r>
            <w:r w:rsidRPr="00B56C7E">
              <w:rPr>
                <w:spacing w:val="1"/>
                <w:sz w:val="20"/>
                <w:szCs w:val="20"/>
                <w:lang w:val="ru-RU"/>
              </w:rPr>
              <w:t xml:space="preserve"> </w:t>
            </w:r>
            <w:r w:rsidRPr="00B56C7E">
              <w:rPr>
                <w:sz w:val="20"/>
                <w:szCs w:val="20"/>
                <w:lang w:val="ru-RU"/>
              </w:rPr>
              <w:t>по</w:t>
            </w:r>
            <w:r w:rsidRPr="00B56C7E">
              <w:rPr>
                <w:spacing w:val="1"/>
                <w:sz w:val="20"/>
                <w:szCs w:val="20"/>
                <w:lang w:val="ru-RU"/>
              </w:rPr>
              <w:t xml:space="preserve"> </w:t>
            </w:r>
            <w:r w:rsidRPr="00B56C7E">
              <w:rPr>
                <w:sz w:val="20"/>
                <w:szCs w:val="20"/>
                <w:lang w:val="ru-RU"/>
              </w:rPr>
              <w:t>созданию</w:t>
            </w:r>
            <w:r w:rsidR="00B56C7E">
              <w:rPr>
                <w:sz w:val="20"/>
                <w:szCs w:val="20"/>
                <w:lang w:val="ru-RU"/>
              </w:rPr>
              <w:t xml:space="preserve"> </w:t>
            </w:r>
            <w:r w:rsidRPr="00B56C7E">
              <w:rPr>
                <w:spacing w:val="-1"/>
                <w:sz w:val="20"/>
                <w:szCs w:val="20"/>
                <w:lang w:val="ru-RU"/>
              </w:rPr>
              <w:t>условий</w:t>
            </w:r>
            <w:r w:rsidRPr="00B56C7E">
              <w:rPr>
                <w:spacing w:val="-68"/>
                <w:sz w:val="20"/>
                <w:szCs w:val="20"/>
                <w:lang w:val="ru-RU"/>
              </w:rPr>
              <w:t xml:space="preserve"> </w:t>
            </w:r>
            <w:r w:rsidRPr="00B56C7E">
              <w:rPr>
                <w:sz w:val="20"/>
                <w:szCs w:val="20"/>
                <w:lang w:val="ru-RU"/>
              </w:rPr>
              <w:t>благополучной</w:t>
            </w:r>
            <w:r w:rsidRPr="00B56C7E">
              <w:rPr>
                <w:spacing w:val="27"/>
                <w:sz w:val="20"/>
                <w:szCs w:val="20"/>
                <w:lang w:val="ru-RU"/>
              </w:rPr>
              <w:t xml:space="preserve"> </w:t>
            </w:r>
            <w:r w:rsidRPr="00B56C7E">
              <w:rPr>
                <w:sz w:val="20"/>
                <w:szCs w:val="20"/>
                <w:lang w:val="ru-RU"/>
              </w:rPr>
              <w:t>жизни</w:t>
            </w:r>
            <w:r w:rsidRPr="00B56C7E">
              <w:rPr>
                <w:spacing w:val="27"/>
                <w:sz w:val="20"/>
                <w:szCs w:val="20"/>
                <w:lang w:val="ru-RU"/>
              </w:rPr>
              <w:t xml:space="preserve"> </w:t>
            </w:r>
            <w:r w:rsidRPr="00B56C7E">
              <w:rPr>
                <w:sz w:val="20"/>
                <w:szCs w:val="20"/>
                <w:lang w:val="ru-RU"/>
              </w:rPr>
              <w:t>каждого</w:t>
            </w:r>
            <w:r w:rsidR="00B56C7E">
              <w:rPr>
                <w:sz w:val="20"/>
                <w:szCs w:val="20"/>
                <w:lang w:val="ru-RU"/>
              </w:rPr>
              <w:t xml:space="preserve"> </w:t>
            </w:r>
            <w:r w:rsidRPr="00B56C7E">
              <w:rPr>
                <w:sz w:val="20"/>
                <w:szCs w:val="20"/>
                <w:lang w:val="ru-RU"/>
              </w:rPr>
              <w:t>человека.</w:t>
            </w:r>
            <w:r w:rsidRPr="00B56C7E">
              <w:rPr>
                <w:spacing w:val="-3"/>
                <w:sz w:val="20"/>
                <w:szCs w:val="20"/>
                <w:lang w:val="ru-RU"/>
              </w:rPr>
              <w:t xml:space="preserve"> </w:t>
            </w:r>
            <w:r w:rsidRPr="00B56C7E">
              <w:rPr>
                <w:sz w:val="20"/>
                <w:szCs w:val="20"/>
                <w:lang w:val="ru-RU"/>
              </w:rPr>
              <w:t>Права</w:t>
            </w:r>
            <w:r w:rsidRPr="00B56C7E">
              <w:rPr>
                <w:spacing w:val="-3"/>
                <w:sz w:val="20"/>
                <w:szCs w:val="20"/>
                <w:lang w:val="ru-RU"/>
              </w:rPr>
              <w:t xml:space="preserve"> </w:t>
            </w:r>
            <w:r w:rsidRPr="00B56C7E">
              <w:rPr>
                <w:sz w:val="20"/>
                <w:szCs w:val="20"/>
                <w:lang w:val="ru-RU"/>
              </w:rPr>
              <w:t>ребенка</w:t>
            </w:r>
            <w:r w:rsidRPr="00B56C7E">
              <w:rPr>
                <w:spacing w:val="-3"/>
                <w:sz w:val="20"/>
                <w:szCs w:val="20"/>
                <w:lang w:val="ru-RU"/>
              </w:rPr>
              <w:t xml:space="preserve"> </w:t>
            </w:r>
            <w:r w:rsidRPr="00B56C7E">
              <w:rPr>
                <w:sz w:val="20"/>
                <w:szCs w:val="20"/>
                <w:lang w:val="ru-RU"/>
              </w:rPr>
              <w:t>в</w:t>
            </w:r>
            <w:r w:rsidRPr="00B56C7E">
              <w:rPr>
                <w:spacing w:val="-3"/>
                <w:sz w:val="20"/>
                <w:szCs w:val="20"/>
                <w:lang w:val="ru-RU"/>
              </w:rPr>
              <w:t xml:space="preserve"> </w:t>
            </w:r>
            <w:r w:rsidRPr="00B56C7E">
              <w:rPr>
                <w:sz w:val="20"/>
                <w:szCs w:val="20"/>
                <w:lang w:val="ru-RU"/>
              </w:rPr>
              <w:t>РФ</w:t>
            </w:r>
          </w:p>
        </w:tc>
        <w:tc>
          <w:tcPr>
            <w:tcW w:w="2815" w:type="pct"/>
            <w:gridSpan w:val="4"/>
          </w:tcPr>
          <w:p w:rsidR="00C90EB2" w:rsidRPr="00B56C7E" w:rsidRDefault="00C90EB2" w:rsidP="004F313D">
            <w:pPr>
              <w:pStyle w:val="TableParagraph"/>
              <w:ind w:right="103"/>
              <w:rPr>
                <w:sz w:val="20"/>
                <w:szCs w:val="20"/>
                <w:lang w:val="ru-RU"/>
              </w:rPr>
            </w:pPr>
            <w:r w:rsidRPr="00B56C7E">
              <w:rPr>
                <w:sz w:val="20"/>
                <w:szCs w:val="20"/>
                <w:lang w:val="ru-RU"/>
              </w:rPr>
              <w:t>Рассматривание</w:t>
            </w:r>
            <w:r w:rsidRPr="00B56C7E">
              <w:rPr>
                <w:spacing w:val="-14"/>
                <w:sz w:val="20"/>
                <w:szCs w:val="20"/>
                <w:lang w:val="ru-RU"/>
              </w:rPr>
              <w:t xml:space="preserve"> </w:t>
            </w:r>
            <w:r w:rsidRPr="00B56C7E">
              <w:rPr>
                <w:sz w:val="20"/>
                <w:szCs w:val="20"/>
                <w:lang w:val="ru-RU"/>
              </w:rPr>
              <w:t>обложки</w:t>
            </w:r>
            <w:r w:rsidRPr="00B56C7E">
              <w:rPr>
                <w:spacing w:val="-13"/>
                <w:sz w:val="20"/>
                <w:szCs w:val="20"/>
                <w:lang w:val="ru-RU"/>
              </w:rPr>
              <w:t xml:space="preserve"> </w:t>
            </w:r>
            <w:r w:rsidRPr="00B56C7E">
              <w:rPr>
                <w:sz w:val="20"/>
                <w:szCs w:val="20"/>
                <w:lang w:val="ru-RU"/>
              </w:rPr>
              <w:t>и</w:t>
            </w:r>
            <w:r w:rsidRPr="00B56C7E">
              <w:rPr>
                <w:spacing w:val="-12"/>
                <w:sz w:val="20"/>
                <w:szCs w:val="20"/>
                <w:lang w:val="ru-RU"/>
              </w:rPr>
              <w:t xml:space="preserve"> </w:t>
            </w:r>
            <w:r w:rsidRPr="00B56C7E">
              <w:rPr>
                <w:sz w:val="20"/>
                <w:szCs w:val="20"/>
                <w:lang w:val="ru-RU"/>
              </w:rPr>
              <w:t>страницы</w:t>
            </w:r>
            <w:r w:rsidRPr="00B56C7E">
              <w:rPr>
                <w:spacing w:val="-13"/>
                <w:sz w:val="20"/>
                <w:szCs w:val="20"/>
                <w:lang w:val="ru-RU"/>
              </w:rPr>
              <w:t xml:space="preserve"> </w:t>
            </w:r>
            <w:r w:rsidRPr="00B56C7E">
              <w:rPr>
                <w:sz w:val="20"/>
                <w:szCs w:val="20"/>
                <w:lang w:val="ru-RU"/>
              </w:rPr>
              <w:t>Конституции</w:t>
            </w:r>
            <w:r w:rsidRPr="00B56C7E">
              <w:rPr>
                <w:spacing w:val="-12"/>
                <w:sz w:val="20"/>
                <w:szCs w:val="20"/>
                <w:lang w:val="ru-RU"/>
              </w:rPr>
              <w:t xml:space="preserve"> </w:t>
            </w:r>
            <w:r w:rsidRPr="00B56C7E">
              <w:rPr>
                <w:sz w:val="20"/>
                <w:szCs w:val="20"/>
                <w:lang w:val="ru-RU"/>
              </w:rPr>
              <w:t>РФ.</w:t>
            </w:r>
            <w:r w:rsidRPr="00B56C7E">
              <w:rPr>
                <w:spacing w:val="-14"/>
                <w:sz w:val="20"/>
                <w:szCs w:val="20"/>
                <w:lang w:val="ru-RU"/>
              </w:rPr>
              <w:t xml:space="preserve"> </w:t>
            </w:r>
            <w:r w:rsidRPr="00B56C7E">
              <w:rPr>
                <w:sz w:val="20"/>
                <w:szCs w:val="20"/>
                <w:lang w:val="ru-RU"/>
              </w:rPr>
              <w:t>Рассказ</w:t>
            </w:r>
            <w:r w:rsidRPr="00B56C7E">
              <w:rPr>
                <w:spacing w:val="-14"/>
                <w:sz w:val="20"/>
                <w:szCs w:val="20"/>
                <w:lang w:val="ru-RU"/>
              </w:rPr>
              <w:t xml:space="preserve"> </w:t>
            </w:r>
            <w:r w:rsidRPr="00B56C7E">
              <w:rPr>
                <w:sz w:val="20"/>
                <w:szCs w:val="20"/>
                <w:lang w:val="ru-RU"/>
              </w:rPr>
              <w:t>учителя:</w:t>
            </w:r>
            <w:r w:rsidRPr="00B56C7E">
              <w:rPr>
                <w:spacing w:val="-67"/>
                <w:sz w:val="20"/>
                <w:szCs w:val="20"/>
                <w:lang w:val="ru-RU"/>
              </w:rPr>
              <w:t xml:space="preserve"> </w:t>
            </w:r>
            <w:r w:rsidRPr="00B56C7E">
              <w:rPr>
                <w:sz w:val="20"/>
                <w:szCs w:val="20"/>
                <w:lang w:val="ru-RU"/>
              </w:rPr>
              <w:t>что</w:t>
            </w:r>
            <w:r w:rsidRPr="00B56C7E">
              <w:rPr>
                <w:spacing w:val="-2"/>
                <w:sz w:val="20"/>
                <w:szCs w:val="20"/>
                <w:lang w:val="ru-RU"/>
              </w:rPr>
              <w:t xml:space="preserve"> </w:t>
            </w:r>
            <w:r w:rsidRPr="00B56C7E">
              <w:rPr>
                <w:sz w:val="20"/>
                <w:szCs w:val="20"/>
                <w:lang w:val="ru-RU"/>
              </w:rPr>
              <w:t>записано</w:t>
            </w:r>
            <w:r w:rsidRPr="00B56C7E">
              <w:rPr>
                <w:spacing w:val="-1"/>
                <w:sz w:val="20"/>
                <w:szCs w:val="20"/>
                <w:lang w:val="ru-RU"/>
              </w:rPr>
              <w:t xml:space="preserve"> </w:t>
            </w:r>
            <w:r w:rsidRPr="00B56C7E">
              <w:rPr>
                <w:sz w:val="20"/>
                <w:szCs w:val="20"/>
                <w:lang w:val="ru-RU"/>
              </w:rPr>
              <w:t>в</w:t>
            </w:r>
            <w:r w:rsidRPr="00B56C7E">
              <w:rPr>
                <w:spacing w:val="-1"/>
                <w:sz w:val="20"/>
                <w:szCs w:val="20"/>
                <w:lang w:val="ru-RU"/>
              </w:rPr>
              <w:t xml:space="preserve"> </w:t>
            </w:r>
            <w:r w:rsidRPr="00B56C7E">
              <w:rPr>
                <w:sz w:val="20"/>
                <w:szCs w:val="20"/>
                <w:lang w:val="ru-RU"/>
              </w:rPr>
              <w:t>главном</w:t>
            </w:r>
            <w:r w:rsidRPr="00B56C7E">
              <w:rPr>
                <w:spacing w:val="-1"/>
                <w:sz w:val="20"/>
                <w:szCs w:val="20"/>
                <w:lang w:val="ru-RU"/>
              </w:rPr>
              <w:t xml:space="preserve"> </w:t>
            </w:r>
            <w:r w:rsidRPr="00B56C7E">
              <w:rPr>
                <w:sz w:val="20"/>
                <w:szCs w:val="20"/>
                <w:lang w:val="ru-RU"/>
              </w:rPr>
              <w:t>законе</w:t>
            </w:r>
            <w:r w:rsidRPr="00B56C7E">
              <w:rPr>
                <w:spacing w:val="-1"/>
                <w:sz w:val="20"/>
                <w:szCs w:val="20"/>
                <w:lang w:val="ru-RU"/>
              </w:rPr>
              <w:t xml:space="preserve"> </w:t>
            </w:r>
            <w:r w:rsidRPr="00B56C7E">
              <w:rPr>
                <w:sz w:val="20"/>
                <w:szCs w:val="20"/>
                <w:lang w:val="ru-RU"/>
              </w:rPr>
              <w:t>страны.</w:t>
            </w:r>
          </w:p>
          <w:p w:rsidR="00C90EB2" w:rsidRPr="00B56C7E" w:rsidRDefault="00C90EB2" w:rsidP="004F313D">
            <w:pPr>
              <w:pStyle w:val="TableParagraph"/>
              <w:spacing w:before="1"/>
              <w:ind w:right="98"/>
              <w:rPr>
                <w:sz w:val="20"/>
                <w:szCs w:val="20"/>
                <w:lang w:val="ru-RU"/>
              </w:rPr>
            </w:pPr>
            <w:r w:rsidRPr="00B56C7E">
              <w:rPr>
                <w:sz w:val="20"/>
                <w:szCs w:val="20"/>
                <w:lang w:val="ru-RU"/>
              </w:rPr>
              <w:t>Работа с иллюстрациями: описание прав гражданина РФ на свободное</w:t>
            </w:r>
            <w:r w:rsidRPr="00B56C7E">
              <w:rPr>
                <w:spacing w:val="1"/>
                <w:sz w:val="20"/>
                <w:szCs w:val="20"/>
                <w:lang w:val="ru-RU"/>
              </w:rPr>
              <w:t xml:space="preserve"> </w:t>
            </w:r>
            <w:r w:rsidRPr="00B56C7E">
              <w:rPr>
                <w:sz w:val="20"/>
                <w:szCs w:val="20"/>
                <w:lang w:val="ru-RU"/>
              </w:rPr>
              <w:t>передвижение, выбор места проживания, право на свободный труд, отдых,</w:t>
            </w:r>
            <w:r w:rsidRPr="00B56C7E">
              <w:rPr>
                <w:spacing w:val="-67"/>
                <w:sz w:val="20"/>
                <w:szCs w:val="20"/>
                <w:lang w:val="ru-RU"/>
              </w:rPr>
              <w:t xml:space="preserve"> </w:t>
            </w:r>
            <w:r w:rsidRPr="00B56C7E">
              <w:rPr>
                <w:sz w:val="20"/>
                <w:szCs w:val="20"/>
                <w:lang w:val="ru-RU"/>
              </w:rPr>
              <w:t>образование,</w:t>
            </w:r>
            <w:r w:rsidRPr="00B56C7E">
              <w:rPr>
                <w:spacing w:val="-2"/>
                <w:sz w:val="20"/>
                <w:szCs w:val="20"/>
                <w:lang w:val="ru-RU"/>
              </w:rPr>
              <w:t xml:space="preserve"> </w:t>
            </w:r>
            <w:r w:rsidRPr="00B56C7E">
              <w:rPr>
                <w:sz w:val="20"/>
                <w:szCs w:val="20"/>
                <w:lang w:val="ru-RU"/>
              </w:rPr>
              <w:t>медицинскую</w:t>
            </w:r>
            <w:r w:rsidRPr="00B56C7E">
              <w:rPr>
                <w:spacing w:val="-1"/>
                <w:sz w:val="20"/>
                <w:szCs w:val="20"/>
                <w:lang w:val="ru-RU"/>
              </w:rPr>
              <w:t xml:space="preserve"> </w:t>
            </w:r>
            <w:r w:rsidRPr="00B56C7E">
              <w:rPr>
                <w:sz w:val="20"/>
                <w:szCs w:val="20"/>
                <w:lang w:val="ru-RU"/>
              </w:rPr>
              <w:t>помощь.</w:t>
            </w:r>
          </w:p>
          <w:p w:rsidR="00C90EB2" w:rsidRPr="004F313D" w:rsidRDefault="00C90EB2" w:rsidP="004F313D">
            <w:pPr>
              <w:pStyle w:val="TableParagraph"/>
              <w:ind w:right="102"/>
              <w:rPr>
                <w:sz w:val="20"/>
                <w:szCs w:val="20"/>
                <w:lang w:val="ru-RU"/>
              </w:rPr>
            </w:pPr>
            <w:r w:rsidRPr="00B56C7E">
              <w:rPr>
                <w:sz w:val="20"/>
                <w:szCs w:val="20"/>
                <w:lang w:val="ru-RU"/>
              </w:rPr>
              <w:t>Интерактивное задание: соотнесем иллюстрацию с правом ребенка РФ.</w:t>
            </w:r>
            <w:r w:rsidRPr="00B56C7E">
              <w:rPr>
                <w:spacing w:val="1"/>
                <w:sz w:val="20"/>
                <w:szCs w:val="20"/>
                <w:lang w:val="ru-RU"/>
              </w:rPr>
              <w:t xml:space="preserve"> </w:t>
            </w:r>
            <w:r w:rsidRPr="004F313D">
              <w:rPr>
                <w:sz w:val="20"/>
                <w:szCs w:val="20"/>
                <w:lang w:val="ru-RU"/>
              </w:rPr>
              <w:t>Заполним</w:t>
            </w:r>
            <w:r w:rsidRPr="004F313D">
              <w:rPr>
                <w:spacing w:val="-1"/>
                <w:sz w:val="20"/>
                <w:szCs w:val="20"/>
                <w:lang w:val="ru-RU"/>
              </w:rPr>
              <w:t xml:space="preserve"> </w:t>
            </w:r>
            <w:r w:rsidRPr="004F313D">
              <w:rPr>
                <w:sz w:val="20"/>
                <w:szCs w:val="20"/>
                <w:lang w:val="ru-RU"/>
              </w:rPr>
              <w:t>таблицу: права</w:t>
            </w:r>
            <w:r w:rsidRPr="004F313D">
              <w:rPr>
                <w:spacing w:val="-2"/>
                <w:sz w:val="20"/>
                <w:szCs w:val="20"/>
                <w:lang w:val="ru-RU"/>
              </w:rPr>
              <w:t xml:space="preserve"> </w:t>
            </w:r>
            <w:r w:rsidRPr="004F313D">
              <w:rPr>
                <w:sz w:val="20"/>
                <w:szCs w:val="20"/>
                <w:lang w:val="ru-RU"/>
              </w:rPr>
              <w:t>ребенка</w:t>
            </w:r>
            <w:r w:rsidRPr="004F313D">
              <w:rPr>
                <w:spacing w:val="-1"/>
                <w:sz w:val="20"/>
                <w:szCs w:val="20"/>
                <w:lang w:val="ru-RU"/>
              </w:rPr>
              <w:t xml:space="preserve"> </w:t>
            </w:r>
            <w:r w:rsidRPr="004F313D">
              <w:rPr>
                <w:sz w:val="20"/>
                <w:szCs w:val="20"/>
                <w:lang w:val="ru-RU"/>
              </w:rPr>
              <w:t>РФ</w:t>
            </w:r>
          </w:p>
        </w:tc>
      </w:tr>
      <w:tr w:rsidR="00C90EB2" w:rsidRPr="004F313D" w:rsidTr="0024463E">
        <w:trPr>
          <w:trHeight w:val="3805"/>
        </w:trPr>
        <w:tc>
          <w:tcPr>
            <w:tcW w:w="810" w:type="pct"/>
            <w:gridSpan w:val="5"/>
          </w:tcPr>
          <w:p w:rsidR="00C90EB2" w:rsidRPr="004F313D" w:rsidRDefault="00C90EB2" w:rsidP="00C90EB2">
            <w:pPr>
              <w:pStyle w:val="TableParagraph"/>
              <w:spacing w:before="1"/>
              <w:ind w:left="399"/>
              <w:rPr>
                <w:sz w:val="20"/>
                <w:szCs w:val="20"/>
              </w:rPr>
            </w:pPr>
            <w:r w:rsidRPr="004F313D">
              <w:rPr>
                <w:sz w:val="20"/>
                <w:szCs w:val="20"/>
              </w:rPr>
              <w:t>3–4</w:t>
            </w:r>
            <w:r w:rsidRPr="004F313D">
              <w:rPr>
                <w:spacing w:val="-2"/>
                <w:sz w:val="20"/>
                <w:szCs w:val="20"/>
              </w:rPr>
              <w:t xml:space="preserve"> </w:t>
            </w:r>
            <w:r w:rsidRPr="004F313D">
              <w:rPr>
                <w:sz w:val="20"/>
                <w:szCs w:val="20"/>
              </w:rPr>
              <w:t>классы</w:t>
            </w:r>
          </w:p>
        </w:tc>
        <w:tc>
          <w:tcPr>
            <w:tcW w:w="1375" w:type="pct"/>
            <w:gridSpan w:val="4"/>
            <w:shd w:val="clear" w:color="auto" w:fill="FAFAFA"/>
          </w:tcPr>
          <w:p w:rsidR="00C90EB2" w:rsidRPr="004F313D" w:rsidRDefault="00C90EB2" w:rsidP="004F313D">
            <w:pPr>
              <w:pStyle w:val="TableParagraph"/>
              <w:spacing w:before="1"/>
              <w:ind w:right="90"/>
              <w:rPr>
                <w:sz w:val="20"/>
                <w:szCs w:val="20"/>
                <w:lang w:val="ru-RU"/>
              </w:rPr>
            </w:pPr>
            <w:r w:rsidRPr="004F313D">
              <w:rPr>
                <w:sz w:val="20"/>
                <w:szCs w:val="20"/>
                <w:lang w:val="ru-RU"/>
              </w:rPr>
              <w:t>Конституция</w:t>
            </w:r>
            <w:r w:rsidRPr="004F313D">
              <w:rPr>
                <w:spacing w:val="-10"/>
                <w:sz w:val="20"/>
                <w:szCs w:val="20"/>
                <w:lang w:val="ru-RU"/>
              </w:rPr>
              <w:t xml:space="preserve"> </w:t>
            </w:r>
            <w:r w:rsidRPr="004F313D">
              <w:rPr>
                <w:sz w:val="20"/>
                <w:szCs w:val="20"/>
                <w:lang w:val="ru-RU"/>
              </w:rPr>
              <w:t>–</w:t>
            </w:r>
            <w:r w:rsidRPr="004F313D">
              <w:rPr>
                <w:spacing w:val="-9"/>
                <w:sz w:val="20"/>
                <w:szCs w:val="20"/>
                <w:lang w:val="ru-RU"/>
              </w:rPr>
              <w:t xml:space="preserve"> </w:t>
            </w:r>
            <w:r w:rsidRPr="004F313D">
              <w:rPr>
                <w:sz w:val="20"/>
                <w:szCs w:val="20"/>
                <w:lang w:val="ru-RU"/>
              </w:rPr>
              <w:t>главный</w:t>
            </w:r>
            <w:r w:rsidRPr="004F313D">
              <w:rPr>
                <w:spacing w:val="-10"/>
                <w:sz w:val="20"/>
                <w:szCs w:val="20"/>
                <w:lang w:val="ru-RU"/>
              </w:rPr>
              <w:t xml:space="preserve"> </w:t>
            </w:r>
            <w:r w:rsidRPr="004F313D">
              <w:rPr>
                <w:sz w:val="20"/>
                <w:szCs w:val="20"/>
                <w:lang w:val="ru-RU"/>
              </w:rPr>
              <w:t>закон</w:t>
            </w:r>
            <w:r w:rsidRPr="004F313D">
              <w:rPr>
                <w:spacing w:val="-67"/>
                <w:sz w:val="20"/>
                <w:szCs w:val="20"/>
                <w:lang w:val="ru-RU"/>
              </w:rPr>
              <w:t xml:space="preserve"> </w:t>
            </w:r>
            <w:r w:rsidRPr="004F313D">
              <w:rPr>
                <w:sz w:val="20"/>
                <w:szCs w:val="20"/>
                <w:lang w:val="ru-RU"/>
              </w:rPr>
              <w:t>страны.</w:t>
            </w:r>
            <w:r w:rsidR="004F313D">
              <w:rPr>
                <w:sz w:val="20"/>
                <w:szCs w:val="20"/>
                <w:lang w:val="ru-RU"/>
              </w:rPr>
              <w:t xml:space="preserve"> </w:t>
            </w:r>
            <w:r w:rsidRPr="004F313D">
              <w:rPr>
                <w:sz w:val="20"/>
                <w:szCs w:val="20"/>
                <w:lang w:val="ru-RU"/>
              </w:rPr>
              <w:t>Права</w:t>
            </w:r>
            <w:r w:rsidRPr="004F313D">
              <w:rPr>
                <w:spacing w:val="-3"/>
                <w:sz w:val="20"/>
                <w:szCs w:val="20"/>
                <w:lang w:val="ru-RU"/>
              </w:rPr>
              <w:t xml:space="preserve"> </w:t>
            </w:r>
            <w:r w:rsidRPr="004F313D">
              <w:rPr>
                <w:sz w:val="20"/>
                <w:szCs w:val="20"/>
                <w:lang w:val="ru-RU"/>
              </w:rPr>
              <w:t>гражданина</w:t>
            </w:r>
            <w:r w:rsidRPr="004F313D">
              <w:rPr>
                <w:spacing w:val="-4"/>
                <w:sz w:val="20"/>
                <w:szCs w:val="20"/>
                <w:lang w:val="ru-RU"/>
              </w:rPr>
              <w:t xml:space="preserve"> </w:t>
            </w:r>
            <w:r w:rsidRPr="004F313D">
              <w:rPr>
                <w:sz w:val="20"/>
                <w:szCs w:val="20"/>
                <w:lang w:val="ru-RU"/>
              </w:rPr>
              <w:t>РФ:</w:t>
            </w:r>
          </w:p>
          <w:p w:rsidR="00C90EB2" w:rsidRPr="004F313D" w:rsidRDefault="00C90EB2" w:rsidP="004F313D">
            <w:pPr>
              <w:pStyle w:val="TableParagraph"/>
              <w:tabs>
                <w:tab w:val="left" w:pos="1645"/>
                <w:tab w:val="left" w:pos="2430"/>
                <w:tab w:val="left" w:pos="3868"/>
              </w:tabs>
              <w:ind w:right="98"/>
              <w:rPr>
                <w:sz w:val="20"/>
                <w:szCs w:val="20"/>
                <w:lang w:val="ru-RU"/>
              </w:rPr>
            </w:pPr>
            <w:r w:rsidRPr="004F313D">
              <w:rPr>
                <w:sz w:val="20"/>
                <w:szCs w:val="20"/>
                <w:lang w:val="ru-RU"/>
              </w:rPr>
              <w:t>свобода вероисповедования,</w:t>
            </w:r>
            <w:r w:rsidRPr="004F313D">
              <w:rPr>
                <w:spacing w:val="1"/>
                <w:sz w:val="20"/>
                <w:szCs w:val="20"/>
                <w:lang w:val="ru-RU"/>
              </w:rPr>
              <w:t xml:space="preserve"> </w:t>
            </w:r>
            <w:r w:rsidRPr="004F313D">
              <w:rPr>
                <w:sz w:val="20"/>
                <w:szCs w:val="20"/>
                <w:lang w:val="ru-RU"/>
              </w:rPr>
              <w:t>право</w:t>
            </w:r>
            <w:r w:rsidR="004F313D">
              <w:rPr>
                <w:sz w:val="20"/>
                <w:szCs w:val="20"/>
                <w:lang w:val="ru-RU"/>
              </w:rPr>
              <w:t xml:space="preserve"> </w:t>
            </w:r>
            <w:r w:rsidRPr="004F313D">
              <w:rPr>
                <w:sz w:val="20"/>
                <w:szCs w:val="20"/>
                <w:lang w:val="ru-RU"/>
              </w:rPr>
              <w:t>на</w:t>
            </w:r>
            <w:r w:rsidR="004F313D">
              <w:rPr>
                <w:sz w:val="20"/>
                <w:szCs w:val="20"/>
                <w:lang w:val="ru-RU"/>
              </w:rPr>
              <w:t xml:space="preserve"> </w:t>
            </w:r>
            <w:r w:rsidRPr="004F313D">
              <w:rPr>
                <w:sz w:val="20"/>
                <w:szCs w:val="20"/>
                <w:lang w:val="ru-RU"/>
              </w:rPr>
              <w:t>участие</w:t>
            </w:r>
            <w:r w:rsidRPr="004F313D">
              <w:rPr>
                <w:sz w:val="20"/>
                <w:szCs w:val="20"/>
                <w:lang w:val="ru-RU"/>
              </w:rPr>
              <w:tab/>
            </w:r>
            <w:r w:rsidRPr="004F313D">
              <w:rPr>
                <w:spacing w:val="-5"/>
                <w:sz w:val="20"/>
                <w:szCs w:val="20"/>
                <w:lang w:val="ru-RU"/>
              </w:rPr>
              <w:t>в</w:t>
            </w:r>
            <w:r w:rsidR="004F313D">
              <w:rPr>
                <w:spacing w:val="-5"/>
                <w:sz w:val="20"/>
                <w:szCs w:val="20"/>
                <w:lang w:val="ru-RU"/>
              </w:rPr>
              <w:t xml:space="preserve"> </w:t>
            </w:r>
            <w:r w:rsidRPr="004F313D">
              <w:rPr>
                <w:sz w:val="20"/>
                <w:szCs w:val="20"/>
                <w:lang w:val="ru-RU"/>
              </w:rPr>
              <w:t>управлении</w:t>
            </w:r>
            <w:r w:rsidRPr="004F313D">
              <w:rPr>
                <w:spacing w:val="-14"/>
                <w:sz w:val="20"/>
                <w:szCs w:val="20"/>
                <w:lang w:val="ru-RU"/>
              </w:rPr>
              <w:t xml:space="preserve"> </w:t>
            </w:r>
            <w:r w:rsidRPr="004F313D">
              <w:rPr>
                <w:sz w:val="20"/>
                <w:szCs w:val="20"/>
                <w:lang w:val="ru-RU"/>
              </w:rPr>
              <w:t>делами</w:t>
            </w:r>
            <w:r w:rsidRPr="004F313D">
              <w:rPr>
                <w:spacing w:val="-12"/>
                <w:sz w:val="20"/>
                <w:szCs w:val="20"/>
                <w:lang w:val="ru-RU"/>
              </w:rPr>
              <w:t xml:space="preserve"> </w:t>
            </w:r>
            <w:r w:rsidRPr="004F313D">
              <w:rPr>
                <w:sz w:val="20"/>
                <w:szCs w:val="20"/>
                <w:lang w:val="ru-RU"/>
              </w:rPr>
              <w:t>государства;</w:t>
            </w:r>
            <w:r w:rsidRPr="004F313D">
              <w:rPr>
                <w:spacing w:val="-67"/>
                <w:sz w:val="20"/>
                <w:szCs w:val="20"/>
                <w:lang w:val="ru-RU"/>
              </w:rPr>
              <w:t xml:space="preserve"> </w:t>
            </w:r>
            <w:r w:rsidRPr="004F313D">
              <w:rPr>
                <w:sz w:val="20"/>
                <w:szCs w:val="20"/>
                <w:lang w:val="ru-RU"/>
              </w:rPr>
              <w:t>право</w:t>
            </w:r>
            <w:r w:rsidRPr="004F313D">
              <w:rPr>
                <w:sz w:val="20"/>
                <w:szCs w:val="20"/>
                <w:lang w:val="ru-RU"/>
              </w:rPr>
              <w:tab/>
              <w:t>избирать</w:t>
            </w:r>
            <w:r w:rsidR="004F313D">
              <w:rPr>
                <w:sz w:val="20"/>
                <w:szCs w:val="20"/>
                <w:lang w:val="ru-RU"/>
              </w:rPr>
              <w:t xml:space="preserve"> </w:t>
            </w:r>
            <w:r w:rsidRPr="004F313D">
              <w:rPr>
                <w:sz w:val="20"/>
                <w:szCs w:val="20"/>
                <w:lang w:val="ru-RU"/>
              </w:rPr>
              <w:t>и</w:t>
            </w:r>
            <w:r w:rsidR="004F313D">
              <w:rPr>
                <w:sz w:val="20"/>
                <w:szCs w:val="20"/>
                <w:lang w:val="ru-RU"/>
              </w:rPr>
              <w:t xml:space="preserve"> </w:t>
            </w:r>
            <w:r w:rsidRPr="004F313D">
              <w:rPr>
                <w:spacing w:val="-1"/>
                <w:sz w:val="20"/>
                <w:szCs w:val="20"/>
                <w:lang w:val="ru-RU"/>
              </w:rPr>
              <w:t>быть</w:t>
            </w:r>
            <w:r w:rsidR="004F313D">
              <w:rPr>
                <w:spacing w:val="-1"/>
                <w:sz w:val="20"/>
                <w:szCs w:val="20"/>
                <w:lang w:val="ru-RU"/>
              </w:rPr>
              <w:t xml:space="preserve"> </w:t>
            </w:r>
            <w:r w:rsidRPr="004F313D">
              <w:rPr>
                <w:sz w:val="20"/>
                <w:szCs w:val="20"/>
                <w:lang w:val="ru-RU"/>
              </w:rPr>
              <w:t>избранным;</w:t>
            </w:r>
            <w:r w:rsidR="004F313D">
              <w:rPr>
                <w:sz w:val="20"/>
                <w:szCs w:val="20"/>
                <w:lang w:val="ru-RU"/>
              </w:rPr>
              <w:t xml:space="preserve"> </w:t>
            </w:r>
            <w:r w:rsidRPr="004F313D">
              <w:rPr>
                <w:sz w:val="20"/>
                <w:szCs w:val="20"/>
                <w:lang w:val="ru-RU"/>
              </w:rPr>
              <w:t>право на участие культурной</w:t>
            </w:r>
            <w:r w:rsidRPr="004F313D">
              <w:rPr>
                <w:spacing w:val="1"/>
                <w:sz w:val="20"/>
                <w:szCs w:val="20"/>
                <w:lang w:val="ru-RU"/>
              </w:rPr>
              <w:t xml:space="preserve"> </w:t>
            </w:r>
            <w:r w:rsidRPr="004F313D">
              <w:rPr>
                <w:sz w:val="20"/>
                <w:szCs w:val="20"/>
                <w:lang w:val="ru-RU"/>
              </w:rPr>
              <w:t>жизни</w:t>
            </w:r>
            <w:r w:rsidRPr="004F313D">
              <w:rPr>
                <w:spacing w:val="1"/>
                <w:sz w:val="20"/>
                <w:szCs w:val="20"/>
                <w:lang w:val="ru-RU"/>
              </w:rPr>
              <w:t xml:space="preserve"> </w:t>
            </w:r>
            <w:r w:rsidRPr="004F313D">
              <w:rPr>
                <w:sz w:val="20"/>
                <w:szCs w:val="20"/>
                <w:lang w:val="ru-RU"/>
              </w:rPr>
              <w:t>общества</w:t>
            </w:r>
            <w:r w:rsidRPr="004F313D">
              <w:rPr>
                <w:spacing w:val="1"/>
                <w:sz w:val="20"/>
                <w:szCs w:val="20"/>
                <w:lang w:val="ru-RU"/>
              </w:rPr>
              <w:t xml:space="preserve"> </w:t>
            </w:r>
            <w:r w:rsidRPr="004F313D">
              <w:rPr>
                <w:sz w:val="20"/>
                <w:szCs w:val="20"/>
                <w:lang w:val="ru-RU"/>
              </w:rPr>
              <w:t>(доступ</w:t>
            </w:r>
            <w:r w:rsidRPr="004F313D">
              <w:rPr>
                <w:spacing w:val="1"/>
                <w:sz w:val="20"/>
                <w:szCs w:val="20"/>
                <w:lang w:val="ru-RU"/>
              </w:rPr>
              <w:t xml:space="preserve"> </w:t>
            </w:r>
            <w:r w:rsidRPr="004F313D">
              <w:rPr>
                <w:sz w:val="20"/>
                <w:szCs w:val="20"/>
                <w:lang w:val="ru-RU"/>
              </w:rPr>
              <w:t>к</w:t>
            </w:r>
            <w:r w:rsidRPr="004F313D">
              <w:rPr>
                <w:spacing w:val="1"/>
                <w:sz w:val="20"/>
                <w:szCs w:val="20"/>
                <w:lang w:val="ru-RU"/>
              </w:rPr>
              <w:t xml:space="preserve"> </w:t>
            </w:r>
            <w:r w:rsidRPr="004F313D">
              <w:rPr>
                <w:sz w:val="20"/>
                <w:szCs w:val="20"/>
                <w:lang w:val="ru-RU"/>
              </w:rPr>
              <w:t>культурным</w:t>
            </w:r>
            <w:r w:rsidRPr="004F313D">
              <w:rPr>
                <w:spacing w:val="-2"/>
                <w:sz w:val="20"/>
                <w:szCs w:val="20"/>
                <w:lang w:val="ru-RU"/>
              </w:rPr>
              <w:t xml:space="preserve"> </w:t>
            </w:r>
            <w:r w:rsidRPr="004F313D">
              <w:rPr>
                <w:sz w:val="20"/>
                <w:szCs w:val="20"/>
                <w:lang w:val="ru-RU"/>
              </w:rPr>
              <w:t>ценностям)</w:t>
            </w:r>
          </w:p>
          <w:p w:rsidR="00C90EB2" w:rsidRPr="004F313D" w:rsidRDefault="00C90EB2" w:rsidP="004F313D">
            <w:pPr>
              <w:pStyle w:val="TableParagraph"/>
              <w:ind w:right="97"/>
              <w:rPr>
                <w:sz w:val="20"/>
                <w:szCs w:val="20"/>
                <w:lang w:val="ru-RU"/>
              </w:rPr>
            </w:pPr>
            <w:r w:rsidRPr="004F313D">
              <w:rPr>
                <w:sz w:val="20"/>
                <w:szCs w:val="20"/>
                <w:lang w:val="ru-RU"/>
              </w:rPr>
              <w:t>Обязанность гражданина РФ</w:t>
            </w:r>
            <w:r w:rsidRPr="004F313D">
              <w:rPr>
                <w:spacing w:val="1"/>
                <w:sz w:val="20"/>
                <w:szCs w:val="20"/>
                <w:lang w:val="ru-RU"/>
              </w:rPr>
              <w:t xml:space="preserve"> </w:t>
            </w:r>
            <w:r w:rsidRPr="004F313D">
              <w:rPr>
                <w:sz w:val="20"/>
                <w:szCs w:val="20"/>
                <w:lang w:val="ru-RU"/>
              </w:rPr>
              <w:t>как</w:t>
            </w:r>
            <w:r w:rsidRPr="004F313D">
              <w:rPr>
                <w:spacing w:val="1"/>
                <w:sz w:val="20"/>
                <w:szCs w:val="20"/>
                <w:lang w:val="ru-RU"/>
              </w:rPr>
              <w:t xml:space="preserve"> </w:t>
            </w:r>
            <w:r w:rsidRPr="004F313D">
              <w:rPr>
                <w:sz w:val="20"/>
                <w:szCs w:val="20"/>
                <w:lang w:val="ru-RU"/>
              </w:rPr>
              <w:t>установленные</w:t>
            </w:r>
            <w:r w:rsidRPr="004F313D">
              <w:rPr>
                <w:spacing w:val="1"/>
                <w:sz w:val="20"/>
                <w:szCs w:val="20"/>
                <w:lang w:val="ru-RU"/>
              </w:rPr>
              <w:t xml:space="preserve"> </w:t>
            </w:r>
            <w:r w:rsidRPr="004F313D">
              <w:rPr>
                <w:sz w:val="20"/>
                <w:szCs w:val="20"/>
                <w:lang w:val="ru-RU"/>
              </w:rPr>
              <w:t>законом</w:t>
            </w:r>
            <w:r w:rsidRPr="004F313D">
              <w:rPr>
                <w:spacing w:val="-67"/>
                <w:sz w:val="20"/>
                <w:szCs w:val="20"/>
                <w:lang w:val="ru-RU"/>
              </w:rPr>
              <w:t xml:space="preserve"> </w:t>
            </w:r>
            <w:r w:rsidRPr="004F313D">
              <w:rPr>
                <w:sz w:val="20"/>
                <w:szCs w:val="20"/>
                <w:lang w:val="ru-RU"/>
              </w:rPr>
              <w:t>правила,</w:t>
            </w:r>
            <w:r w:rsidRPr="004F313D">
              <w:rPr>
                <w:spacing w:val="1"/>
                <w:sz w:val="20"/>
                <w:szCs w:val="20"/>
                <w:lang w:val="ru-RU"/>
              </w:rPr>
              <w:t xml:space="preserve"> </w:t>
            </w:r>
            <w:r w:rsidRPr="004F313D">
              <w:rPr>
                <w:sz w:val="20"/>
                <w:szCs w:val="20"/>
                <w:lang w:val="ru-RU"/>
              </w:rPr>
              <w:t>которые</w:t>
            </w:r>
            <w:r w:rsidRPr="004F313D">
              <w:rPr>
                <w:spacing w:val="1"/>
                <w:sz w:val="20"/>
                <w:szCs w:val="20"/>
                <w:lang w:val="ru-RU"/>
              </w:rPr>
              <w:t xml:space="preserve"> </w:t>
            </w:r>
            <w:r w:rsidRPr="004F313D">
              <w:rPr>
                <w:sz w:val="20"/>
                <w:szCs w:val="20"/>
                <w:lang w:val="ru-RU"/>
              </w:rPr>
              <w:t>должен</w:t>
            </w:r>
            <w:r w:rsidRPr="004F313D">
              <w:rPr>
                <w:spacing w:val="-67"/>
                <w:sz w:val="20"/>
                <w:szCs w:val="20"/>
                <w:lang w:val="ru-RU"/>
              </w:rPr>
              <w:t xml:space="preserve"> </w:t>
            </w:r>
            <w:r w:rsidRPr="004F313D">
              <w:rPr>
                <w:sz w:val="20"/>
                <w:szCs w:val="20"/>
                <w:lang w:val="ru-RU"/>
              </w:rPr>
              <w:t>выполнять</w:t>
            </w:r>
            <w:r w:rsidRPr="004F313D">
              <w:rPr>
                <w:spacing w:val="-3"/>
                <w:sz w:val="20"/>
                <w:szCs w:val="20"/>
                <w:lang w:val="ru-RU"/>
              </w:rPr>
              <w:t xml:space="preserve"> </w:t>
            </w:r>
            <w:r w:rsidRPr="004F313D">
              <w:rPr>
                <w:sz w:val="20"/>
                <w:szCs w:val="20"/>
                <w:lang w:val="ru-RU"/>
              </w:rPr>
              <w:t>каждый гражданин</w:t>
            </w:r>
          </w:p>
          <w:p w:rsidR="00C90EB2" w:rsidRPr="004F313D" w:rsidRDefault="00C90EB2" w:rsidP="004F313D">
            <w:pPr>
              <w:pStyle w:val="TableParagraph"/>
              <w:rPr>
                <w:sz w:val="20"/>
                <w:szCs w:val="20"/>
              </w:rPr>
            </w:pPr>
            <w:r w:rsidRPr="004F313D">
              <w:rPr>
                <w:sz w:val="20"/>
                <w:szCs w:val="20"/>
              </w:rPr>
              <w:t>Обязанности</w:t>
            </w:r>
            <w:r w:rsidRPr="004F313D">
              <w:rPr>
                <w:spacing w:val="-8"/>
                <w:sz w:val="20"/>
                <w:szCs w:val="20"/>
              </w:rPr>
              <w:t xml:space="preserve"> </w:t>
            </w:r>
            <w:r w:rsidRPr="004F313D">
              <w:rPr>
                <w:sz w:val="20"/>
                <w:szCs w:val="20"/>
              </w:rPr>
              <w:t>школьника.</w:t>
            </w:r>
          </w:p>
        </w:tc>
        <w:tc>
          <w:tcPr>
            <w:tcW w:w="2815" w:type="pct"/>
            <w:gridSpan w:val="4"/>
          </w:tcPr>
          <w:p w:rsidR="00C90EB2" w:rsidRPr="004F313D" w:rsidRDefault="00C90EB2" w:rsidP="004F313D">
            <w:pPr>
              <w:pStyle w:val="TableParagraph"/>
              <w:spacing w:before="1"/>
              <w:rPr>
                <w:sz w:val="20"/>
                <w:szCs w:val="20"/>
                <w:lang w:val="ru-RU"/>
              </w:rPr>
            </w:pPr>
            <w:r w:rsidRPr="004F313D">
              <w:rPr>
                <w:sz w:val="20"/>
                <w:szCs w:val="20"/>
                <w:lang w:val="ru-RU"/>
              </w:rPr>
              <w:t>Рассматривание</w:t>
            </w:r>
            <w:r w:rsidRPr="004F313D">
              <w:rPr>
                <w:spacing w:val="-15"/>
                <w:sz w:val="20"/>
                <w:szCs w:val="20"/>
                <w:lang w:val="ru-RU"/>
              </w:rPr>
              <w:t xml:space="preserve"> </w:t>
            </w:r>
            <w:r w:rsidRPr="004F313D">
              <w:rPr>
                <w:sz w:val="20"/>
                <w:szCs w:val="20"/>
                <w:lang w:val="ru-RU"/>
              </w:rPr>
              <w:t>обложки</w:t>
            </w:r>
            <w:r w:rsidRPr="004F313D">
              <w:rPr>
                <w:spacing w:val="-15"/>
                <w:sz w:val="20"/>
                <w:szCs w:val="20"/>
                <w:lang w:val="ru-RU"/>
              </w:rPr>
              <w:t xml:space="preserve"> </w:t>
            </w:r>
            <w:r w:rsidRPr="004F313D">
              <w:rPr>
                <w:sz w:val="20"/>
                <w:szCs w:val="20"/>
                <w:lang w:val="ru-RU"/>
              </w:rPr>
              <w:t>и</w:t>
            </w:r>
            <w:r w:rsidRPr="004F313D">
              <w:rPr>
                <w:spacing w:val="-15"/>
                <w:sz w:val="20"/>
                <w:szCs w:val="20"/>
                <w:lang w:val="ru-RU"/>
              </w:rPr>
              <w:t xml:space="preserve"> </w:t>
            </w:r>
            <w:r w:rsidRPr="004F313D">
              <w:rPr>
                <w:sz w:val="20"/>
                <w:szCs w:val="20"/>
                <w:lang w:val="ru-RU"/>
              </w:rPr>
              <w:t>страницы</w:t>
            </w:r>
            <w:r w:rsidRPr="004F313D">
              <w:rPr>
                <w:spacing w:val="-15"/>
                <w:sz w:val="20"/>
                <w:szCs w:val="20"/>
                <w:lang w:val="ru-RU"/>
              </w:rPr>
              <w:t xml:space="preserve"> </w:t>
            </w:r>
            <w:r w:rsidRPr="004F313D">
              <w:rPr>
                <w:sz w:val="20"/>
                <w:szCs w:val="20"/>
                <w:lang w:val="ru-RU"/>
              </w:rPr>
              <w:t>Конституции</w:t>
            </w:r>
            <w:r w:rsidRPr="004F313D">
              <w:rPr>
                <w:spacing w:val="-15"/>
                <w:sz w:val="20"/>
                <w:szCs w:val="20"/>
                <w:lang w:val="ru-RU"/>
              </w:rPr>
              <w:t xml:space="preserve"> </w:t>
            </w:r>
            <w:r w:rsidRPr="004F313D">
              <w:rPr>
                <w:sz w:val="20"/>
                <w:szCs w:val="20"/>
                <w:lang w:val="ru-RU"/>
              </w:rPr>
              <w:t>РФ.</w:t>
            </w:r>
            <w:r w:rsidRPr="004F313D">
              <w:rPr>
                <w:spacing w:val="-15"/>
                <w:sz w:val="20"/>
                <w:szCs w:val="20"/>
                <w:lang w:val="ru-RU"/>
              </w:rPr>
              <w:t xml:space="preserve"> </w:t>
            </w:r>
            <w:r w:rsidRPr="004F313D">
              <w:rPr>
                <w:sz w:val="20"/>
                <w:szCs w:val="20"/>
                <w:lang w:val="ru-RU"/>
              </w:rPr>
              <w:t>Беседа:</w:t>
            </w:r>
            <w:r w:rsidRPr="004F313D">
              <w:rPr>
                <w:spacing w:val="-14"/>
                <w:sz w:val="20"/>
                <w:szCs w:val="20"/>
                <w:lang w:val="ru-RU"/>
              </w:rPr>
              <w:t xml:space="preserve"> </w:t>
            </w:r>
            <w:r w:rsidRPr="004F313D">
              <w:rPr>
                <w:sz w:val="20"/>
                <w:szCs w:val="20"/>
                <w:lang w:val="ru-RU"/>
              </w:rPr>
              <w:t>«Почему</w:t>
            </w:r>
            <w:r w:rsidRPr="004F313D">
              <w:rPr>
                <w:spacing w:val="-67"/>
                <w:sz w:val="20"/>
                <w:szCs w:val="20"/>
                <w:lang w:val="ru-RU"/>
              </w:rPr>
              <w:t xml:space="preserve"> </w:t>
            </w:r>
            <w:r w:rsidRPr="004F313D">
              <w:rPr>
                <w:sz w:val="20"/>
                <w:szCs w:val="20"/>
                <w:lang w:val="ru-RU"/>
              </w:rPr>
              <w:t>Конституцию</w:t>
            </w:r>
            <w:r w:rsidRPr="004F313D">
              <w:rPr>
                <w:spacing w:val="-2"/>
                <w:sz w:val="20"/>
                <w:szCs w:val="20"/>
                <w:lang w:val="ru-RU"/>
              </w:rPr>
              <w:t xml:space="preserve"> </w:t>
            </w:r>
            <w:r w:rsidRPr="004F313D">
              <w:rPr>
                <w:sz w:val="20"/>
                <w:szCs w:val="20"/>
                <w:lang w:val="ru-RU"/>
              </w:rPr>
              <w:t>называют</w:t>
            </w:r>
            <w:r w:rsidRPr="004F313D">
              <w:rPr>
                <w:spacing w:val="-1"/>
                <w:sz w:val="20"/>
                <w:szCs w:val="20"/>
                <w:lang w:val="ru-RU"/>
              </w:rPr>
              <w:t xml:space="preserve"> </w:t>
            </w:r>
            <w:r w:rsidRPr="004F313D">
              <w:rPr>
                <w:sz w:val="20"/>
                <w:szCs w:val="20"/>
                <w:lang w:val="ru-RU"/>
              </w:rPr>
              <w:t>главным</w:t>
            </w:r>
            <w:r w:rsidRPr="004F313D">
              <w:rPr>
                <w:spacing w:val="-2"/>
                <w:sz w:val="20"/>
                <w:szCs w:val="20"/>
                <w:lang w:val="ru-RU"/>
              </w:rPr>
              <w:t xml:space="preserve"> </w:t>
            </w:r>
            <w:r w:rsidRPr="004F313D">
              <w:rPr>
                <w:sz w:val="20"/>
                <w:szCs w:val="20"/>
                <w:lang w:val="ru-RU"/>
              </w:rPr>
              <w:t>законом</w:t>
            </w:r>
            <w:r w:rsidRPr="004F313D">
              <w:rPr>
                <w:spacing w:val="-1"/>
                <w:sz w:val="20"/>
                <w:szCs w:val="20"/>
                <w:lang w:val="ru-RU"/>
              </w:rPr>
              <w:t xml:space="preserve"> </w:t>
            </w:r>
            <w:r w:rsidRPr="004F313D">
              <w:rPr>
                <w:sz w:val="20"/>
                <w:szCs w:val="20"/>
                <w:lang w:val="ru-RU"/>
              </w:rPr>
              <w:t>государства?</w:t>
            </w:r>
          </w:p>
          <w:p w:rsidR="00C90EB2" w:rsidRPr="004F313D" w:rsidRDefault="00C90EB2" w:rsidP="004F313D">
            <w:pPr>
              <w:pStyle w:val="TableParagraph"/>
              <w:rPr>
                <w:sz w:val="20"/>
                <w:szCs w:val="20"/>
                <w:lang w:val="ru-RU"/>
              </w:rPr>
            </w:pPr>
            <w:r w:rsidRPr="004F313D">
              <w:rPr>
                <w:sz w:val="20"/>
                <w:szCs w:val="20"/>
                <w:lang w:val="ru-RU"/>
              </w:rPr>
              <w:t>Дискуссия:</w:t>
            </w:r>
            <w:r w:rsidRPr="004F313D">
              <w:rPr>
                <w:spacing w:val="42"/>
                <w:sz w:val="20"/>
                <w:szCs w:val="20"/>
                <w:lang w:val="ru-RU"/>
              </w:rPr>
              <w:t xml:space="preserve"> </w:t>
            </w:r>
            <w:r w:rsidRPr="004F313D">
              <w:rPr>
                <w:sz w:val="20"/>
                <w:szCs w:val="20"/>
                <w:lang w:val="ru-RU"/>
              </w:rPr>
              <w:t>«Может</w:t>
            </w:r>
            <w:r w:rsidRPr="004F313D">
              <w:rPr>
                <w:spacing w:val="43"/>
                <w:sz w:val="20"/>
                <w:szCs w:val="20"/>
                <w:lang w:val="ru-RU"/>
              </w:rPr>
              <w:t xml:space="preserve"> </w:t>
            </w:r>
            <w:r w:rsidRPr="004F313D">
              <w:rPr>
                <w:sz w:val="20"/>
                <w:szCs w:val="20"/>
                <w:lang w:val="ru-RU"/>
              </w:rPr>
              <w:t>ли</w:t>
            </w:r>
            <w:r w:rsidRPr="004F313D">
              <w:rPr>
                <w:spacing w:val="44"/>
                <w:sz w:val="20"/>
                <w:szCs w:val="20"/>
                <w:lang w:val="ru-RU"/>
              </w:rPr>
              <w:t xml:space="preserve"> </w:t>
            </w:r>
            <w:r w:rsidRPr="004F313D">
              <w:rPr>
                <w:sz w:val="20"/>
                <w:szCs w:val="20"/>
                <w:lang w:val="ru-RU"/>
              </w:rPr>
              <w:t>общество</w:t>
            </w:r>
            <w:r w:rsidRPr="004F313D">
              <w:rPr>
                <w:spacing w:val="44"/>
                <w:sz w:val="20"/>
                <w:szCs w:val="20"/>
                <w:lang w:val="ru-RU"/>
              </w:rPr>
              <w:t xml:space="preserve"> </w:t>
            </w:r>
            <w:r w:rsidRPr="004F313D">
              <w:rPr>
                <w:sz w:val="20"/>
                <w:szCs w:val="20"/>
                <w:lang w:val="ru-RU"/>
              </w:rPr>
              <w:t>жить</w:t>
            </w:r>
            <w:r w:rsidRPr="004F313D">
              <w:rPr>
                <w:spacing w:val="42"/>
                <w:sz w:val="20"/>
                <w:szCs w:val="20"/>
                <w:lang w:val="ru-RU"/>
              </w:rPr>
              <w:t xml:space="preserve"> </w:t>
            </w:r>
            <w:r w:rsidRPr="004F313D">
              <w:rPr>
                <w:sz w:val="20"/>
                <w:szCs w:val="20"/>
                <w:lang w:val="ru-RU"/>
              </w:rPr>
              <w:t>без</w:t>
            </w:r>
            <w:r w:rsidRPr="004F313D">
              <w:rPr>
                <w:spacing w:val="43"/>
                <w:sz w:val="20"/>
                <w:szCs w:val="20"/>
                <w:lang w:val="ru-RU"/>
              </w:rPr>
              <w:t xml:space="preserve"> </w:t>
            </w:r>
            <w:r w:rsidRPr="004F313D">
              <w:rPr>
                <w:sz w:val="20"/>
                <w:szCs w:val="20"/>
                <w:lang w:val="ru-RU"/>
              </w:rPr>
              <w:t>правил,</w:t>
            </w:r>
            <w:r w:rsidRPr="004F313D">
              <w:rPr>
                <w:spacing w:val="43"/>
                <w:sz w:val="20"/>
                <w:szCs w:val="20"/>
                <w:lang w:val="ru-RU"/>
              </w:rPr>
              <w:t xml:space="preserve"> </w:t>
            </w:r>
            <w:r w:rsidRPr="004F313D">
              <w:rPr>
                <w:sz w:val="20"/>
                <w:szCs w:val="20"/>
                <w:lang w:val="ru-RU"/>
              </w:rPr>
              <w:t>которые</w:t>
            </w:r>
            <w:r w:rsidRPr="004F313D">
              <w:rPr>
                <w:spacing w:val="42"/>
                <w:sz w:val="20"/>
                <w:szCs w:val="20"/>
                <w:lang w:val="ru-RU"/>
              </w:rPr>
              <w:t xml:space="preserve"> </w:t>
            </w:r>
            <w:r w:rsidRPr="004F313D">
              <w:rPr>
                <w:sz w:val="20"/>
                <w:szCs w:val="20"/>
                <w:lang w:val="ru-RU"/>
              </w:rPr>
              <w:t>являются</w:t>
            </w:r>
            <w:r w:rsidRPr="004F313D">
              <w:rPr>
                <w:spacing w:val="-67"/>
                <w:sz w:val="20"/>
                <w:szCs w:val="20"/>
                <w:lang w:val="ru-RU"/>
              </w:rPr>
              <w:t xml:space="preserve"> </w:t>
            </w:r>
            <w:r w:rsidRPr="004F313D">
              <w:rPr>
                <w:sz w:val="20"/>
                <w:szCs w:val="20"/>
                <w:lang w:val="ru-RU"/>
              </w:rPr>
              <w:t>правами</w:t>
            </w:r>
            <w:r w:rsidRPr="004F313D">
              <w:rPr>
                <w:spacing w:val="-1"/>
                <w:sz w:val="20"/>
                <w:szCs w:val="20"/>
                <w:lang w:val="ru-RU"/>
              </w:rPr>
              <w:t xml:space="preserve"> </w:t>
            </w:r>
            <w:r w:rsidRPr="004F313D">
              <w:rPr>
                <w:sz w:val="20"/>
                <w:szCs w:val="20"/>
                <w:lang w:val="ru-RU"/>
              </w:rPr>
              <w:t>и обязанностями</w:t>
            </w:r>
            <w:r w:rsidRPr="004F313D">
              <w:rPr>
                <w:spacing w:val="1"/>
                <w:sz w:val="20"/>
                <w:szCs w:val="20"/>
                <w:lang w:val="ru-RU"/>
              </w:rPr>
              <w:t xml:space="preserve"> </w:t>
            </w:r>
            <w:r w:rsidRPr="004F313D">
              <w:rPr>
                <w:sz w:val="20"/>
                <w:szCs w:val="20"/>
                <w:lang w:val="ru-RU"/>
              </w:rPr>
              <w:t>каждого человека?</w:t>
            </w:r>
          </w:p>
          <w:p w:rsidR="00C90EB2" w:rsidRPr="004F313D" w:rsidRDefault="00C90EB2" w:rsidP="004F313D">
            <w:pPr>
              <w:pStyle w:val="TableParagraph"/>
              <w:rPr>
                <w:sz w:val="20"/>
                <w:szCs w:val="20"/>
                <w:lang w:val="ru-RU"/>
              </w:rPr>
            </w:pPr>
            <w:r w:rsidRPr="004F313D">
              <w:rPr>
                <w:sz w:val="20"/>
                <w:szCs w:val="20"/>
                <w:lang w:val="ru-RU"/>
              </w:rPr>
              <w:t>Эвристическая</w:t>
            </w:r>
            <w:r w:rsidRPr="004F313D">
              <w:rPr>
                <w:spacing w:val="30"/>
                <w:sz w:val="20"/>
                <w:szCs w:val="20"/>
                <w:lang w:val="ru-RU"/>
              </w:rPr>
              <w:t xml:space="preserve"> </w:t>
            </w:r>
            <w:r w:rsidRPr="004F313D">
              <w:rPr>
                <w:sz w:val="20"/>
                <w:szCs w:val="20"/>
                <w:lang w:val="ru-RU"/>
              </w:rPr>
              <w:t>беседа:</w:t>
            </w:r>
            <w:r w:rsidRPr="004F313D">
              <w:rPr>
                <w:spacing w:val="31"/>
                <w:sz w:val="20"/>
                <w:szCs w:val="20"/>
                <w:lang w:val="ru-RU"/>
              </w:rPr>
              <w:t xml:space="preserve"> </w:t>
            </w:r>
            <w:r w:rsidRPr="004F313D">
              <w:rPr>
                <w:sz w:val="20"/>
                <w:szCs w:val="20"/>
                <w:lang w:val="ru-RU"/>
              </w:rPr>
              <w:t>вспомним,</w:t>
            </w:r>
            <w:r w:rsidRPr="004F313D">
              <w:rPr>
                <w:spacing w:val="33"/>
                <w:sz w:val="20"/>
                <w:szCs w:val="20"/>
                <w:lang w:val="ru-RU"/>
              </w:rPr>
              <w:t xml:space="preserve"> </w:t>
            </w:r>
            <w:r w:rsidRPr="004F313D">
              <w:rPr>
                <w:sz w:val="20"/>
                <w:szCs w:val="20"/>
                <w:lang w:val="ru-RU"/>
              </w:rPr>
              <w:t>какие</w:t>
            </w:r>
            <w:r w:rsidRPr="004F313D">
              <w:rPr>
                <w:spacing w:val="30"/>
                <w:sz w:val="20"/>
                <w:szCs w:val="20"/>
                <w:lang w:val="ru-RU"/>
              </w:rPr>
              <w:t xml:space="preserve"> </w:t>
            </w:r>
            <w:r w:rsidRPr="004F313D">
              <w:rPr>
                <w:sz w:val="20"/>
                <w:szCs w:val="20"/>
                <w:lang w:val="ru-RU"/>
              </w:rPr>
              <w:t>права</w:t>
            </w:r>
            <w:r w:rsidRPr="004F313D">
              <w:rPr>
                <w:spacing w:val="32"/>
                <w:sz w:val="20"/>
                <w:szCs w:val="20"/>
                <w:lang w:val="ru-RU"/>
              </w:rPr>
              <w:t xml:space="preserve"> </w:t>
            </w:r>
            <w:r w:rsidRPr="004F313D">
              <w:rPr>
                <w:sz w:val="20"/>
                <w:szCs w:val="20"/>
                <w:lang w:val="ru-RU"/>
              </w:rPr>
              <w:t>гражданина</w:t>
            </w:r>
            <w:r w:rsidRPr="004F313D">
              <w:rPr>
                <w:spacing w:val="31"/>
                <w:sz w:val="20"/>
                <w:szCs w:val="20"/>
                <w:lang w:val="ru-RU"/>
              </w:rPr>
              <w:t xml:space="preserve"> </w:t>
            </w:r>
            <w:r w:rsidRPr="004F313D">
              <w:rPr>
                <w:sz w:val="20"/>
                <w:szCs w:val="20"/>
                <w:lang w:val="ru-RU"/>
              </w:rPr>
              <w:t>записаны</w:t>
            </w:r>
            <w:r w:rsidRPr="004F313D">
              <w:rPr>
                <w:spacing w:val="32"/>
                <w:sz w:val="20"/>
                <w:szCs w:val="20"/>
                <w:lang w:val="ru-RU"/>
              </w:rPr>
              <w:t xml:space="preserve"> </w:t>
            </w:r>
            <w:r w:rsidRPr="004F313D">
              <w:rPr>
                <w:sz w:val="20"/>
                <w:szCs w:val="20"/>
                <w:lang w:val="ru-RU"/>
              </w:rPr>
              <w:t>в</w:t>
            </w:r>
            <w:r w:rsidRPr="004F313D">
              <w:rPr>
                <w:spacing w:val="-67"/>
                <w:sz w:val="20"/>
                <w:szCs w:val="20"/>
                <w:lang w:val="ru-RU"/>
              </w:rPr>
              <w:t xml:space="preserve"> </w:t>
            </w:r>
            <w:r w:rsidRPr="004F313D">
              <w:rPr>
                <w:sz w:val="20"/>
                <w:szCs w:val="20"/>
                <w:lang w:val="ru-RU"/>
              </w:rPr>
              <w:t>главном</w:t>
            </w:r>
            <w:r w:rsidRPr="004F313D">
              <w:rPr>
                <w:spacing w:val="-1"/>
                <w:sz w:val="20"/>
                <w:szCs w:val="20"/>
                <w:lang w:val="ru-RU"/>
              </w:rPr>
              <w:t xml:space="preserve"> </w:t>
            </w:r>
            <w:r w:rsidRPr="004F313D">
              <w:rPr>
                <w:sz w:val="20"/>
                <w:szCs w:val="20"/>
                <w:lang w:val="ru-RU"/>
              </w:rPr>
              <w:t>законе</w:t>
            </w:r>
            <w:r w:rsidRPr="004F313D">
              <w:rPr>
                <w:spacing w:val="-1"/>
                <w:sz w:val="20"/>
                <w:szCs w:val="20"/>
                <w:lang w:val="ru-RU"/>
              </w:rPr>
              <w:t xml:space="preserve"> </w:t>
            </w:r>
            <w:r w:rsidRPr="004F313D">
              <w:rPr>
                <w:sz w:val="20"/>
                <w:szCs w:val="20"/>
                <w:lang w:val="ru-RU"/>
              </w:rPr>
              <w:t>РФ?</w:t>
            </w:r>
          </w:p>
          <w:p w:rsidR="00C90EB2" w:rsidRPr="004F313D" w:rsidRDefault="00C90EB2" w:rsidP="004F313D">
            <w:pPr>
              <w:pStyle w:val="TableParagraph"/>
              <w:tabs>
                <w:tab w:val="left" w:pos="1473"/>
                <w:tab w:val="left" w:pos="1816"/>
                <w:tab w:val="left" w:pos="4103"/>
                <w:tab w:val="left" w:pos="5817"/>
                <w:tab w:val="left" w:pos="7742"/>
                <w:tab w:val="left" w:pos="8084"/>
              </w:tabs>
              <w:ind w:right="103"/>
              <w:rPr>
                <w:sz w:val="20"/>
                <w:szCs w:val="20"/>
                <w:lang w:val="ru-RU"/>
              </w:rPr>
            </w:pPr>
            <w:r w:rsidRPr="004F313D">
              <w:rPr>
                <w:sz w:val="20"/>
                <w:szCs w:val="20"/>
                <w:lang w:val="ru-RU"/>
              </w:rPr>
              <w:t>Работа</w:t>
            </w:r>
            <w:r w:rsidRPr="004F313D">
              <w:rPr>
                <w:sz w:val="20"/>
                <w:szCs w:val="20"/>
                <w:lang w:val="ru-RU"/>
              </w:rPr>
              <w:tab/>
              <w:t>с</w:t>
            </w:r>
            <w:r w:rsidRPr="004F313D">
              <w:rPr>
                <w:sz w:val="20"/>
                <w:szCs w:val="20"/>
                <w:lang w:val="ru-RU"/>
              </w:rPr>
              <w:tab/>
              <w:t>иллюстративным</w:t>
            </w:r>
            <w:r w:rsidRPr="004F313D">
              <w:rPr>
                <w:sz w:val="20"/>
                <w:szCs w:val="20"/>
                <w:lang w:val="ru-RU"/>
              </w:rPr>
              <w:tab/>
              <w:t>материалом:</w:t>
            </w:r>
            <w:r w:rsidRPr="004F313D">
              <w:rPr>
                <w:sz w:val="20"/>
                <w:szCs w:val="20"/>
                <w:lang w:val="ru-RU"/>
              </w:rPr>
              <w:tab/>
              <w:t>познакомимся</w:t>
            </w:r>
            <w:r w:rsidRPr="004F313D">
              <w:rPr>
                <w:sz w:val="20"/>
                <w:szCs w:val="20"/>
                <w:lang w:val="ru-RU"/>
              </w:rPr>
              <w:tab/>
              <w:t>с</w:t>
            </w:r>
            <w:r w:rsidRPr="004F313D">
              <w:rPr>
                <w:sz w:val="20"/>
                <w:szCs w:val="20"/>
                <w:lang w:val="ru-RU"/>
              </w:rPr>
              <w:tab/>
            </w:r>
            <w:r w:rsidRPr="004F313D">
              <w:rPr>
                <w:spacing w:val="-1"/>
                <w:sz w:val="20"/>
                <w:szCs w:val="20"/>
                <w:lang w:val="ru-RU"/>
              </w:rPr>
              <w:t>другими</w:t>
            </w:r>
            <w:r w:rsidRPr="004F313D">
              <w:rPr>
                <w:spacing w:val="-67"/>
                <w:sz w:val="20"/>
                <w:szCs w:val="20"/>
                <w:lang w:val="ru-RU"/>
              </w:rPr>
              <w:t xml:space="preserve"> </w:t>
            </w:r>
            <w:r w:rsidRPr="004F313D">
              <w:rPr>
                <w:sz w:val="20"/>
                <w:szCs w:val="20"/>
                <w:lang w:val="ru-RU"/>
              </w:rPr>
              <w:t>правами</w:t>
            </w:r>
            <w:r w:rsidRPr="004F313D">
              <w:rPr>
                <w:spacing w:val="-2"/>
                <w:sz w:val="20"/>
                <w:szCs w:val="20"/>
                <w:lang w:val="ru-RU"/>
              </w:rPr>
              <w:t xml:space="preserve"> </w:t>
            </w:r>
            <w:r w:rsidRPr="004F313D">
              <w:rPr>
                <w:sz w:val="20"/>
                <w:szCs w:val="20"/>
                <w:lang w:val="ru-RU"/>
              </w:rPr>
              <w:t>гражданина</w:t>
            </w:r>
            <w:r w:rsidRPr="004F313D">
              <w:rPr>
                <w:spacing w:val="-2"/>
                <w:sz w:val="20"/>
                <w:szCs w:val="20"/>
                <w:lang w:val="ru-RU"/>
              </w:rPr>
              <w:t xml:space="preserve"> </w:t>
            </w:r>
            <w:r w:rsidRPr="004F313D">
              <w:rPr>
                <w:sz w:val="20"/>
                <w:szCs w:val="20"/>
                <w:lang w:val="ru-RU"/>
              </w:rPr>
              <w:t>РФ</w:t>
            </w:r>
            <w:r w:rsidRPr="004F313D">
              <w:rPr>
                <w:spacing w:val="-3"/>
                <w:sz w:val="20"/>
                <w:szCs w:val="20"/>
                <w:lang w:val="ru-RU"/>
              </w:rPr>
              <w:t xml:space="preserve"> </w:t>
            </w:r>
            <w:r w:rsidRPr="004F313D">
              <w:rPr>
                <w:sz w:val="20"/>
                <w:szCs w:val="20"/>
                <w:lang w:val="ru-RU"/>
              </w:rPr>
              <w:t>(в соответствии</w:t>
            </w:r>
            <w:r w:rsidRPr="004F313D">
              <w:rPr>
                <w:spacing w:val="-2"/>
                <w:sz w:val="20"/>
                <w:szCs w:val="20"/>
                <w:lang w:val="ru-RU"/>
              </w:rPr>
              <w:t xml:space="preserve"> </w:t>
            </w:r>
            <w:r w:rsidRPr="004F313D">
              <w:rPr>
                <w:sz w:val="20"/>
                <w:szCs w:val="20"/>
                <w:lang w:val="ru-RU"/>
              </w:rPr>
              <w:t>с</w:t>
            </w:r>
            <w:r w:rsidRPr="004F313D">
              <w:rPr>
                <w:spacing w:val="-3"/>
                <w:sz w:val="20"/>
                <w:szCs w:val="20"/>
                <w:lang w:val="ru-RU"/>
              </w:rPr>
              <w:t xml:space="preserve"> </w:t>
            </w:r>
            <w:r w:rsidRPr="004F313D">
              <w:rPr>
                <w:sz w:val="20"/>
                <w:szCs w:val="20"/>
                <w:lang w:val="ru-RU"/>
              </w:rPr>
              <w:t>программным</w:t>
            </w:r>
            <w:r w:rsidRPr="004F313D">
              <w:rPr>
                <w:spacing w:val="-2"/>
                <w:sz w:val="20"/>
                <w:szCs w:val="20"/>
                <w:lang w:val="ru-RU"/>
              </w:rPr>
              <w:t xml:space="preserve"> </w:t>
            </w:r>
            <w:r w:rsidRPr="004F313D">
              <w:rPr>
                <w:sz w:val="20"/>
                <w:szCs w:val="20"/>
                <w:lang w:val="ru-RU"/>
              </w:rPr>
              <w:t>содержанием)</w:t>
            </w:r>
          </w:p>
          <w:p w:rsidR="00C90EB2" w:rsidRPr="004F313D" w:rsidRDefault="00C90EB2" w:rsidP="004F313D">
            <w:pPr>
              <w:pStyle w:val="TableParagraph"/>
              <w:spacing w:line="322" w:lineRule="exact"/>
              <w:rPr>
                <w:sz w:val="20"/>
                <w:szCs w:val="20"/>
                <w:lang w:val="ru-RU"/>
              </w:rPr>
            </w:pPr>
            <w:r w:rsidRPr="004F313D">
              <w:rPr>
                <w:sz w:val="20"/>
                <w:szCs w:val="20"/>
                <w:lang w:val="ru-RU"/>
              </w:rPr>
              <w:t>Эвристическая</w:t>
            </w:r>
            <w:r w:rsidRPr="004F313D">
              <w:rPr>
                <w:spacing w:val="-5"/>
                <w:sz w:val="20"/>
                <w:szCs w:val="20"/>
                <w:lang w:val="ru-RU"/>
              </w:rPr>
              <w:t xml:space="preserve"> </w:t>
            </w:r>
            <w:r w:rsidRPr="004F313D">
              <w:rPr>
                <w:sz w:val="20"/>
                <w:szCs w:val="20"/>
                <w:lang w:val="ru-RU"/>
              </w:rPr>
              <w:t>беседа:</w:t>
            </w:r>
            <w:r w:rsidRPr="004F313D">
              <w:rPr>
                <w:spacing w:val="-4"/>
                <w:sz w:val="20"/>
                <w:szCs w:val="20"/>
                <w:lang w:val="ru-RU"/>
              </w:rPr>
              <w:t xml:space="preserve"> </w:t>
            </w:r>
            <w:r w:rsidRPr="004F313D">
              <w:rPr>
                <w:sz w:val="20"/>
                <w:szCs w:val="20"/>
                <w:lang w:val="ru-RU"/>
              </w:rPr>
              <w:t>Что</w:t>
            </w:r>
            <w:r w:rsidRPr="004F313D">
              <w:rPr>
                <w:spacing w:val="-4"/>
                <w:sz w:val="20"/>
                <w:szCs w:val="20"/>
                <w:lang w:val="ru-RU"/>
              </w:rPr>
              <w:t xml:space="preserve"> </w:t>
            </w:r>
            <w:r w:rsidRPr="004F313D">
              <w:rPr>
                <w:sz w:val="20"/>
                <w:szCs w:val="20"/>
                <w:lang w:val="ru-RU"/>
              </w:rPr>
              <w:t>такое</w:t>
            </w:r>
            <w:r w:rsidRPr="004F313D">
              <w:rPr>
                <w:spacing w:val="-4"/>
                <w:sz w:val="20"/>
                <w:szCs w:val="20"/>
                <w:lang w:val="ru-RU"/>
              </w:rPr>
              <w:t xml:space="preserve"> </w:t>
            </w:r>
            <w:r w:rsidRPr="004F313D">
              <w:rPr>
                <w:sz w:val="20"/>
                <w:szCs w:val="20"/>
                <w:lang w:val="ru-RU"/>
              </w:rPr>
              <w:t>обязанность?</w:t>
            </w:r>
          </w:p>
          <w:p w:rsidR="00C90EB2" w:rsidRPr="004F313D" w:rsidRDefault="00C90EB2" w:rsidP="004F313D">
            <w:pPr>
              <w:pStyle w:val="TableParagraph"/>
              <w:ind w:right="98"/>
              <w:rPr>
                <w:sz w:val="20"/>
                <w:szCs w:val="20"/>
                <w:lang w:val="ru-RU"/>
              </w:rPr>
            </w:pPr>
            <w:r w:rsidRPr="004F313D">
              <w:rPr>
                <w:sz w:val="20"/>
                <w:szCs w:val="20"/>
                <w:lang w:val="ru-RU"/>
              </w:rPr>
              <w:t>«Когда</w:t>
            </w:r>
            <w:r w:rsidRPr="004F313D">
              <w:rPr>
                <w:spacing w:val="1"/>
                <w:sz w:val="20"/>
                <w:szCs w:val="20"/>
                <w:lang w:val="ru-RU"/>
              </w:rPr>
              <w:t xml:space="preserve"> </w:t>
            </w:r>
            <w:r w:rsidRPr="004F313D">
              <w:rPr>
                <w:sz w:val="20"/>
                <w:szCs w:val="20"/>
                <w:lang w:val="ru-RU"/>
              </w:rPr>
              <w:t>возникли</w:t>
            </w:r>
            <w:r w:rsidRPr="004F313D">
              <w:rPr>
                <w:spacing w:val="1"/>
                <w:sz w:val="20"/>
                <w:szCs w:val="20"/>
                <w:lang w:val="ru-RU"/>
              </w:rPr>
              <w:t xml:space="preserve"> </w:t>
            </w:r>
            <w:r w:rsidRPr="004F313D">
              <w:rPr>
                <w:sz w:val="20"/>
                <w:szCs w:val="20"/>
                <w:lang w:val="ru-RU"/>
              </w:rPr>
              <w:t>обязанности</w:t>
            </w:r>
            <w:r w:rsidRPr="004F313D">
              <w:rPr>
                <w:spacing w:val="1"/>
                <w:sz w:val="20"/>
                <w:szCs w:val="20"/>
                <w:lang w:val="ru-RU"/>
              </w:rPr>
              <w:t xml:space="preserve"> </w:t>
            </w:r>
            <w:r w:rsidRPr="004F313D">
              <w:rPr>
                <w:sz w:val="20"/>
                <w:szCs w:val="20"/>
                <w:lang w:val="ru-RU"/>
              </w:rPr>
              <w:t>члена</w:t>
            </w:r>
            <w:r w:rsidRPr="004F313D">
              <w:rPr>
                <w:spacing w:val="1"/>
                <w:sz w:val="20"/>
                <w:szCs w:val="20"/>
                <w:lang w:val="ru-RU"/>
              </w:rPr>
              <w:t xml:space="preserve"> </w:t>
            </w:r>
            <w:r w:rsidRPr="004F313D">
              <w:rPr>
                <w:sz w:val="20"/>
                <w:szCs w:val="20"/>
                <w:lang w:val="ru-RU"/>
              </w:rPr>
              <w:t>общества?».</w:t>
            </w:r>
            <w:r w:rsidRPr="004F313D">
              <w:rPr>
                <w:spacing w:val="1"/>
                <w:sz w:val="20"/>
                <w:szCs w:val="20"/>
                <w:lang w:val="ru-RU"/>
              </w:rPr>
              <w:t xml:space="preserve"> </w:t>
            </w:r>
            <w:r w:rsidRPr="004F313D">
              <w:rPr>
                <w:sz w:val="20"/>
                <w:szCs w:val="20"/>
                <w:lang w:val="ru-RU"/>
              </w:rPr>
              <w:t>Рассматривание</w:t>
            </w:r>
            <w:r w:rsidRPr="004F313D">
              <w:rPr>
                <w:spacing w:val="1"/>
                <w:sz w:val="20"/>
                <w:szCs w:val="20"/>
                <w:lang w:val="ru-RU"/>
              </w:rPr>
              <w:t xml:space="preserve"> </w:t>
            </w:r>
            <w:r w:rsidRPr="004F313D">
              <w:rPr>
                <w:sz w:val="20"/>
                <w:szCs w:val="20"/>
                <w:lang w:val="ru-RU"/>
              </w:rPr>
              <w:t>иллюстраций</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обсуждение</w:t>
            </w:r>
            <w:r w:rsidRPr="004F313D">
              <w:rPr>
                <w:spacing w:val="1"/>
                <w:sz w:val="20"/>
                <w:szCs w:val="20"/>
                <w:lang w:val="ru-RU"/>
              </w:rPr>
              <w:t xml:space="preserve"> </w:t>
            </w:r>
            <w:r w:rsidRPr="004F313D">
              <w:rPr>
                <w:sz w:val="20"/>
                <w:szCs w:val="20"/>
                <w:lang w:val="ru-RU"/>
              </w:rPr>
              <w:t>рассказа</w:t>
            </w:r>
            <w:r w:rsidRPr="004F313D">
              <w:rPr>
                <w:spacing w:val="1"/>
                <w:sz w:val="20"/>
                <w:szCs w:val="20"/>
                <w:lang w:val="ru-RU"/>
              </w:rPr>
              <w:t xml:space="preserve"> </w:t>
            </w:r>
            <w:r w:rsidRPr="004F313D">
              <w:rPr>
                <w:sz w:val="20"/>
                <w:szCs w:val="20"/>
                <w:lang w:val="ru-RU"/>
              </w:rPr>
              <w:t>учителя</w:t>
            </w:r>
            <w:r w:rsidRPr="004F313D">
              <w:rPr>
                <w:spacing w:val="1"/>
                <w:sz w:val="20"/>
                <w:szCs w:val="20"/>
                <w:lang w:val="ru-RU"/>
              </w:rPr>
              <w:t xml:space="preserve"> </w:t>
            </w:r>
            <w:r w:rsidRPr="004F313D">
              <w:rPr>
                <w:sz w:val="20"/>
                <w:szCs w:val="20"/>
                <w:lang w:val="ru-RU"/>
              </w:rPr>
              <w:t>«Как</w:t>
            </w:r>
            <w:r w:rsidRPr="004F313D">
              <w:rPr>
                <w:spacing w:val="1"/>
                <w:sz w:val="20"/>
                <w:szCs w:val="20"/>
                <w:lang w:val="ru-RU"/>
              </w:rPr>
              <w:t xml:space="preserve"> </w:t>
            </w:r>
            <w:r w:rsidRPr="004F313D">
              <w:rPr>
                <w:sz w:val="20"/>
                <w:szCs w:val="20"/>
                <w:lang w:val="ru-RU"/>
              </w:rPr>
              <w:t>берегли</w:t>
            </w:r>
            <w:r w:rsidRPr="004F313D">
              <w:rPr>
                <w:spacing w:val="1"/>
                <w:sz w:val="20"/>
                <w:szCs w:val="20"/>
                <w:lang w:val="ru-RU"/>
              </w:rPr>
              <w:t xml:space="preserve"> </w:t>
            </w:r>
            <w:r w:rsidRPr="004F313D">
              <w:rPr>
                <w:sz w:val="20"/>
                <w:szCs w:val="20"/>
                <w:lang w:val="ru-RU"/>
              </w:rPr>
              <w:t>огонь</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первобытном</w:t>
            </w:r>
            <w:r w:rsidRPr="004F313D">
              <w:rPr>
                <w:spacing w:val="-8"/>
                <w:sz w:val="20"/>
                <w:szCs w:val="20"/>
                <w:lang w:val="ru-RU"/>
              </w:rPr>
              <w:t xml:space="preserve"> </w:t>
            </w:r>
            <w:r w:rsidRPr="004F313D">
              <w:rPr>
                <w:sz w:val="20"/>
                <w:szCs w:val="20"/>
                <w:lang w:val="ru-RU"/>
              </w:rPr>
              <w:t>обществе?»:</w:t>
            </w:r>
            <w:r w:rsidRPr="004F313D">
              <w:rPr>
                <w:spacing w:val="-6"/>
                <w:sz w:val="20"/>
                <w:szCs w:val="20"/>
                <w:lang w:val="ru-RU"/>
              </w:rPr>
              <w:t xml:space="preserve"> </w:t>
            </w:r>
            <w:r w:rsidRPr="004F313D">
              <w:rPr>
                <w:sz w:val="20"/>
                <w:szCs w:val="20"/>
                <w:lang w:val="ru-RU"/>
              </w:rPr>
              <w:t>Почему</w:t>
            </w:r>
            <w:r w:rsidRPr="004F313D">
              <w:rPr>
                <w:spacing w:val="-8"/>
                <w:sz w:val="20"/>
                <w:szCs w:val="20"/>
                <w:lang w:val="ru-RU"/>
              </w:rPr>
              <w:t xml:space="preserve"> </w:t>
            </w:r>
            <w:r w:rsidRPr="004F313D">
              <w:rPr>
                <w:sz w:val="20"/>
                <w:szCs w:val="20"/>
                <w:lang w:val="ru-RU"/>
              </w:rPr>
              <w:t>наказывали</w:t>
            </w:r>
            <w:r w:rsidRPr="004F313D">
              <w:rPr>
                <w:spacing w:val="-7"/>
                <w:sz w:val="20"/>
                <w:szCs w:val="20"/>
                <w:lang w:val="ru-RU"/>
              </w:rPr>
              <w:t xml:space="preserve"> </w:t>
            </w:r>
            <w:r w:rsidRPr="004F313D">
              <w:rPr>
                <w:sz w:val="20"/>
                <w:szCs w:val="20"/>
                <w:lang w:val="ru-RU"/>
              </w:rPr>
              <w:t>дежурного,</w:t>
            </w:r>
            <w:r w:rsidRPr="004F313D">
              <w:rPr>
                <w:spacing w:val="-8"/>
                <w:sz w:val="20"/>
                <w:szCs w:val="20"/>
                <w:lang w:val="ru-RU"/>
              </w:rPr>
              <w:t xml:space="preserve"> </w:t>
            </w:r>
            <w:r w:rsidRPr="004F313D">
              <w:rPr>
                <w:sz w:val="20"/>
                <w:szCs w:val="20"/>
                <w:lang w:val="ru-RU"/>
              </w:rPr>
              <w:t>если</w:t>
            </w:r>
            <w:r w:rsidRPr="004F313D">
              <w:rPr>
                <w:spacing w:val="-6"/>
                <w:sz w:val="20"/>
                <w:szCs w:val="20"/>
                <w:lang w:val="ru-RU"/>
              </w:rPr>
              <w:t xml:space="preserve"> </w:t>
            </w:r>
            <w:r w:rsidRPr="004F313D">
              <w:rPr>
                <w:sz w:val="20"/>
                <w:szCs w:val="20"/>
                <w:lang w:val="ru-RU"/>
              </w:rPr>
              <w:t>он</w:t>
            </w:r>
            <w:r w:rsidRPr="004F313D">
              <w:rPr>
                <w:spacing w:val="-7"/>
                <w:sz w:val="20"/>
                <w:szCs w:val="20"/>
                <w:lang w:val="ru-RU"/>
              </w:rPr>
              <w:t xml:space="preserve"> </w:t>
            </w:r>
            <w:r w:rsidRPr="004F313D">
              <w:rPr>
                <w:sz w:val="20"/>
                <w:szCs w:val="20"/>
                <w:lang w:val="ru-RU"/>
              </w:rPr>
              <w:t>ночью</w:t>
            </w:r>
            <w:r w:rsidRPr="004F313D">
              <w:rPr>
                <w:spacing w:val="-7"/>
                <w:sz w:val="20"/>
                <w:szCs w:val="20"/>
                <w:lang w:val="ru-RU"/>
              </w:rPr>
              <w:t xml:space="preserve"> </w:t>
            </w:r>
            <w:r w:rsidRPr="004F313D">
              <w:rPr>
                <w:sz w:val="20"/>
                <w:szCs w:val="20"/>
                <w:lang w:val="ru-RU"/>
              </w:rPr>
              <w:t>у</w:t>
            </w:r>
            <w:r w:rsidRPr="004F313D">
              <w:rPr>
                <w:spacing w:val="-67"/>
                <w:sz w:val="20"/>
                <w:szCs w:val="20"/>
                <w:lang w:val="ru-RU"/>
              </w:rPr>
              <w:t xml:space="preserve"> </w:t>
            </w:r>
            <w:r w:rsidRPr="004F313D">
              <w:rPr>
                <w:sz w:val="20"/>
                <w:szCs w:val="20"/>
                <w:lang w:val="ru-RU"/>
              </w:rPr>
              <w:t>костра</w:t>
            </w:r>
            <w:r w:rsidRPr="004F313D">
              <w:rPr>
                <w:spacing w:val="-2"/>
                <w:sz w:val="20"/>
                <w:szCs w:val="20"/>
                <w:lang w:val="ru-RU"/>
              </w:rPr>
              <w:t xml:space="preserve"> </w:t>
            </w:r>
            <w:r w:rsidRPr="004F313D">
              <w:rPr>
                <w:sz w:val="20"/>
                <w:szCs w:val="20"/>
                <w:lang w:val="ru-RU"/>
              </w:rPr>
              <w:t>засыпал?</w:t>
            </w:r>
          </w:p>
          <w:p w:rsidR="00C90EB2" w:rsidRPr="004F313D" w:rsidRDefault="00C90EB2" w:rsidP="004F313D">
            <w:pPr>
              <w:pStyle w:val="TableParagraph"/>
              <w:spacing w:before="1"/>
              <w:ind w:right="104"/>
              <w:rPr>
                <w:sz w:val="20"/>
                <w:szCs w:val="20"/>
                <w:lang w:val="ru-RU"/>
              </w:rPr>
            </w:pPr>
            <w:r w:rsidRPr="004F313D">
              <w:rPr>
                <w:sz w:val="20"/>
                <w:szCs w:val="20"/>
                <w:lang w:val="ru-RU"/>
              </w:rPr>
              <w:t>Интерактивное задание: выберем суждения, которые рассказывают об</w:t>
            </w:r>
            <w:r w:rsidRPr="004F313D">
              <w:rPr>
                <w:spacing w:val="1"/>
                <w:sz w:val="20"/>
                <w:szCs w:val="20"/>
                <w:lang w:val="ru-RU"/>
              </w:rPr>
              <w:t xml:space="preserve"> </w:t>
            </w:r>
            <w:r w:rsidRPr="004F313D">
              <w:rPr>
                <w:sz w:val="20"/>
                <w:szCs w:val="20"/>
                <w:lang w:val="ru-RU"/>
              </w:rPr>
              <w:t>обязанностях</w:t>
            </w:r>
            <w:r w:rsidRPr="004F313D">
              <w:rPr>
                <w:spacing w:val="-2"/>
                <w:sz w:val="20"/>
                <w:szCs w:val="20"/>
                <w:lang w:val="ru-RU"/>
              </w:rPr>
              <w:t xml:space="preserve"> </w:t>
            </w:r>
            <w:r w:rsidRPr="004F313D">
              <w:rPr>
                <w:sz w:val="20"/>
                <w:szCs w:val="20"/>
                <w:lang w:val="ru-RU"/>
              </w:rPr>
              <w:t>школьника.</w:t>
            </w:r>
          </w:p>
        </w:tc>
      </w:tr>
      <w:tr w:rsidR="00C90EB2" w:rsidRPr="004F313D" w:rsidTr="0024463E">
        <w:trPr>
          <w:trHeight w:val="132"/>
        </w:trPr>
        <w:tc>
          <w:tcPr>
            <w:tcW w:w="5000" w:type="pct"/>
            <w:gridSpan w:val="13"/>
          </w:tcPr>
          <w:p w:rsidR="00C90EB2" w:rsidRPr="004F313D" w:rsidRDefault="00C90EB2" w:rsidP="004F313D">
            <w:pPr>
              <w:pStyle w:val="TableParagraph"/>
              <w:ind w:left="816"/>
              <w:rPr>
                <w:b/>
                <w:sz w:val="20"/>
                <w:szCs w:val="20"/>
              </w:rPr>
            </w:pPr>
            <w:r>
              <w:rPr>
                <w:noProof/>
                <w:lang w:eastAsia="ru-RU"/>
              </w:rPr>
              <mc:AlternateContent>
                <mc:Choice Requires="wps">
                  <w:drawing>
                    <wp:anchor distT="0" distB="0" distL="114300" distR="114300" simplePos="0" relativeHeight="251678208" behindDoc="1" locked="0" layoutInCell="1" allowOverlap="1">
                      <wp:simplePos x="0" y="0"/>
                      <wp:positionH relativeFrom="page">
                        <wp:posOffset>1850390</wp:posOffset>
                      </wp:positionH>
                      <wp:positionV relativeFrom="page">
                        <wp:posOffset>547370</wp:posOffset>
                      </wp:positionV>
                      <wp:extent cx="2512060" cy="3067050"/>
                      <wp:effectExtent l="2540" t="4445" r="0" b="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2060" cy="3067050"/>
                              </a:xfrm>
                              <a:custGeom>
                                <a:avLst/>
                                <a:gdLst>
                                  <a:gd name="T0" fmla="+- 0 6869 2914"/>
                                  <a:gd name="T1" fmla="*/ T0 w 3956"/>
                                  <a:gd name="T2" fmla="+- 0 5048 862"/>
                                  <a:gd name="T3" fmla="*/ 5048 h 4830"/>
                                  <a:gd name="T4" fmla="+- 0 2914 2914"/>
                                  <a:gd name="T5" fmla="*/ T4 w 3956"/>
                                  <a:gd name="T6" fmla="+- 0 5048 862"/>
                                  <a:gd name="T7" fmla="*/ 5048 h 4830"/>
                                  <a:gd name="T8" fmla="+- 0 2914 2914"/>
                                  <a:gd name="T9" fmla="*/ T8 w 3956"/>
                                  <a:gd name="T10" fmla="+- 0 5370 862"/>
                                  <a:gd name="T11" fmla="*/ 5370 h 4830"/>
                                  <a:gd name="T12" fmla="+- 0 2914 2914"/>
                                  <a:gd name="T13" fmla="*/ T12 w 3956"/>
                                  <a:gd name="T14" fmla="+- 0 5691 862"/>
                                  <a:gd name="T15" fmla="*/ 5691 h 4830"/>
                                  <a:gd name="T16" fmla="+- 0 6869 2914"/>
                                  <a:gd name="T17" fmla="*/ T16 w 3956"/>
                                  <a:gd name="T18" fmla="+- 0 5691 862"/>
                                  <a:gd name="T19" fmla="*/ 5691 h 4830"/>
                                  <a:gd name="T20" fmla="+- 0 6869 2914"/>
                                  <a:gd name="T21" fmla="*/ T20 w 3956"/>
                                  <a:gd name="T22" fmla="+- 0 5370 862"/>
                                  <a:gd name="T23" fmla="*/ 5370 h 4830"/>
                                  <a:gd name="T24" fmla="+- 0 6869 2914"/>
                                  <a:gd name="T25" fmla="*/ T24 w 3956"/>
                                  <a:gd name="T26" fmla="+- 0 5048 862"/>
                                  <a:gd name="T27" fmla="*/ 5048 h 4830"/>
                                  <a:gd name="T28" fmla="+- 0 6869 2914"/>
                                  <a:gd name="T29" fmla="*/ T28 w 3956"/>
                                  <a:gd name="T30" fmla="+- 0 4403 862"/>
                                  <a:gd name="T31" fmla="*/ 4403 h 4830"/>
                                  <a:gd name="T32" fmla="+- 0 2914 2914"/>
                                  <a:gd name="T33" fmla="*/ T32 w 3956"/>
                                  <a:gd name="T34" fmla="+- 0 4403 862"/>
                                  <a:gd name="T35" fmla="*/ 4403 h 4830"/>
                                  <a:gd name="T36" fmla="+- 0 2914 2914"/>
                                  <a:gd name="T37" fmla="*/ T36 w 3956"/>
                                  <a:gd name="T38" fmla="+- 0 4725 862"/>
                                  <a:gd name="T39" fmla="*/ 4725 h 4830"/>
                                  <a:gd name="T40" fmla="+- 0 2914 2914"/>
                                  <a:gd name="T41" fmla="*/ T40 w 3956"/>
                                  <a:gd name="T42" fmla="+- 0 5048 862"/>
                                  <a:gd name="T43" fmla="*/ 5048 h 4830"/>
                                  <a:gd name="T44" fmla="+- 0 6869 2914"/>
                                  <a:gd name="T45" fmla="*/ T44 w 3956"/>
                                  <a:gd name="T46" fmla="+- 0 5048 862"/>
                                  <a:gd name="T47" fmla="*/ 5048 h 4830"/>
                                  <a:gd name="T48" fmla="+- 0 6869 2914"/>
                                  <a:gd name="T49" fmla="*/ T48 w 3956"/>
                                  <a:gd name="T50" fmla="+- 0 4725 862"/>
                                  <a:gd name="T51" fmla="*/ 4725 h 4830"/>
                                  <a:gd name="T52" fmla="+- 0 6869 2914"/>
                                  <a:gd name="T53" fmla="*/ T52 w 3956"/>
                                  <a:gd name="T54" fmla="+- 0 4403 862"/>
                                  <a:gd name="T55" fmla="*/ 4403 h 4830"/>
                                  <a:gd name="T56" fmla="+- 0 6869 2914"/>
                                  <a:gd name="T57" fmla="*/ T56 w 3956"/>
                                  <a:gd name="T58" fmla="+- 0 3116 862"/>
                                  <a:gd name="T59" fmla="*/ 3116 h 4830"/>
                                  <a:gd name="T60" fmla="+- 0 2914 2914"/>
                                  <a:gd name="T61" fmla="*/ T60 w 3956"/>
                                  <a:gd name="T62" fmla="+- 0 3116 862"/>
                                  <a:gd name="T63" fmla="*/ 3116 h 4830"/>
                                  <a:gd name="T64" fmla="+- 0 2914 2914"/>
                                  <a:gd name="T65" fmla="*/ T64 w 3956"/>
                                  <a:gd name="T66" fmla="+- 0 3437 862"/>
                                  <a:gd name="T67" fmla="*/ 3437 h 4830"/>
                                  <a:gd name="T68" fmla="+- 0 2914 2914"/>
                                  <a:gd name="T69" fmla="*/ T68 w 3956"/>
                                  <a:gd name="T70" fmla="+- 0 3759 862"/>
                                  <a:gd name="T71" fmla="*/ 3759 h 4830"/>
                                  <a:gd name="T72" fmla="+- 0 2914 2914"/>
                                  <a:gd name="T73" fmla="*/ T72 w 3956"/>
                                  <a:gd name="T74" fmla="+- 0 4082 862"/>
                                  <a:gd name="T75" fmla="*/ 4082 h 4830"/>
                                  <a:gd name="T76" fmla="+- 0 2914 2914"/>
                                  <a:gd name="T77" fmla="*/ T76 w 3956"/>
                                  <a:gd name="T78" fmla="+- 0 4403 862"/>
                                  <a:gd name="T79" fmla="*/ 4403 h 4830"/>
                                  <a:gd name="T80" fmla="+- 0 6869 2914"/>
                                  <a:gd name="T81" fmla="*/ T80 w 3956"/>
                                  <a:gd name="T82" fmla="+- 0 4403 862"/>
                                  <a:gd name="T83" fmla="*/ 4403 h 4830"/>
                                  <a:gd name="T84" fmla="+- 0 6869 2914"/>
                                  <a:gd name="T85" fmla="*/ T84 w 3956"/>
                                  <a:gd name="T86" fmla="+- 0 4082 862"/>
                                  <a:gd name="T87" fmla="*/ 4082 h 4830"/>
                                  <a:gd name="T88" fmla="+- 0 6869 2914"/>
                                  <a:gd name="T89" fmla="*/ T88 w 3956"/>
                                  <a:gd name="T90" fmla="+- 0 3759 862"/>
                                  <a:gd name="T91" fmla="*/ 3759 h 4830"/>
                                  <a:gd name="T92" fmla="+- 0 6869 2914"/>
                                  <a:gd name="T93" fmla="*/ T92 w 3956"/>
                                  <a:gd name="T94" fmla="+- 0 3437 862"/>
                                  <a:gd name="T95" fmla="*/ 3437 h 4830"/>
                                  <a:gd name="T96" fmla="+- 0 6869 2914"/>
                                  <a:gd name="T97" fmla="*/ T96 w 3956"/>
                                  <a:gd name="T98" fmla="+- 0 3116 862"/>
                                  <a:gd name="T99" fmla="*/ 3116 h 4830"/>
                                  <a:gd name="T100" fmla="+- 0 6869 2914"/>
                                  <a:gd name="T101" fmla="*/ T100 w 3956"/>
                                  <a:gd name="T102" fmla="+- 0 1827 862"/>
                                  <a:gd name="T103" fmla="*/ 1827 h 4830"/>
                                  <a:gd name="T104" fmla="+- 0 2914 2914"/>
                                  <a:gd name="T105" fmla="*/ T104 w 3956"/>
                                  <a:gd name="T106" fmla="+- 0 1827 862"/>
                                  <a:gd name="T107" fmla="*/ 1827 h 4830"/>
                                  <a:gd name="T108" fmla="+- 0 2914 2914"/>
                                  <a:gd name="T109" fmla="*/ T108 w 3956"/>
                                  <a:gd name="T110" fmla="+- 0 2150 862"/>
                                  <a:gd name="T111" fmla="*/ 2150 h 4830"/>
                                  <a:gd name="T112" fmla="+- 0 2914 2914"/>
                                  <a:gd name="T113" fmla="*/ T112 w 3956"/>
                                  <a:gd name="T114" fmla="+- 0 2471 862"/>
                                  <a:gd name="T115" fmla="*/ 2471 h 4830"/>
                                  <a:gd name="T116" fmla="+- 0 2914 2914"/>
                                  <a:gd name="T117" fmla="*/ T116 w 3956"/>
                                  <a:gd name="T118" fmla="+- 0 2793 862"/>
                                  <a:gd name="T119" fmla="*/ 2793 h 4830"/>
                                  <a:gd name="T120" fmla="+- 0 2914 2914"/>
                                  <a:gd name="T121" fmla="*/ T120 w 3956"/>
                                  <a:gd name="T122" fmla="+- 0 3116 862"/>
                                  <a:gd name="T123" fmla="*/ 3116 h 4830"/>
                                  <a:gd name="T124" fmla="+- 0 6869 2914"/>
                                  <a:gd name="T125" fmla="*/ T124 w 3956"/>
                                  <a:gd name="T126" fmla="+- 0 3116 862"/>
                                  <a:gd name="T127" fmla="*/ 3116 h 4830"/>
                                  <a:gd name="T128" fmla="+- 0 6869 2914"/>
                                  <a:gd name="T129" fmla="*/ T128 w 3956"/>
                                  <a:gd name="T130" fmla="+- 0 2793 862"/>
                                  <a:gd name="T131" fmla="*/ 2793 h 4830"/>
                                  <a:gd name="T132" fmla="+- 0 6869 2914"/>
                                  <a:gd name="T133" fmla="*/ T132 w 3956"/>
                                  <a:gd name="T134" fmla="+- 0 2471 862"/>
                                  <a:gd name="T135" fmla="*/ 2471 h 4830"/>
                                  <a:gd name="T136" fmla="+- 0 6869 2914"/>
                                  <a:gd name="T137" fmla="*/ T136 w 3956"/>
                                  <a:gd name="T138" fmla="+- 0 2150 862"/>
                                  <a:gd name="T139" fmla="*/ 2150 h 4830"/>
                                  <a:gd name="T140" fmla="+- 0 6869 2914"/>
                                  <a:gd name="T141" fmla="*/ T140 w 3956"/>
                                  <a:gd name="T142" fmla="+- 0 1827 862"/>
                                  <a:gd name="T143" fmla="*/ 1827 h 4830"/>
                                  <a:gd name="T144" fmla="+- 0 6869 2914"/>
                                  <a:gd name="T145" fmla="*/ T144 w 3956"/>
                                  <a:gd name="T146" fmla="+- 0 862 862"/>
                                  <a:gd name="T147" fmla="*/ 862 h 4830"/>
                                  <a:gd name="T148" fmla="+- 0 2914 2914"/>
                                  <a:gd name="T149" fmla="*/ T148 w 3956"/>
                                  <a:gd name="T150" fmla="+- 0 862 862"/>
                                  <a:gd name="T151" fmla="*/ 862 h 4830"/>
                                  <a:gd name="T152" fmla="+- 0 2914 2914"/>
                                  <a:gd name="T153" fmla="*/ T152 w 3956"/>
                                  <a:gd name="T154" fmla="+- 0 1183 862"/>
                                  <a:gd name="T155" fmla="*/ 1183 h 4830"/>
                                  <a:gd name="T156" fmla="+- 0 2914 2914"/>
                                  <a:gd name="T157" fmla="*/ T156 w 3956"/>
                                  <a:gd name="T158" fmla="+- 0 1505 862"/>
                                  <a:gd name="T159" fmla="*/ 1505 h 4830"/>
                                  <a:gd name="T160" fmla="+- 0 2914 2914"/>
                                  <a:gd name="T161" fmla="*/ T160 w 3956"/>
                                  <a:gd name="T162" fmla="+- 0 1827 862"/>
                                  <a:gd name="T163" fmla="*/ 1827 h 4830"/>
                                  <a:gd name="T164" fmla="+- 0 6869 2914"/>
                                  <a:gd name="T165" fmla="*/ T164 w 3956"/>
                                  <a:gd name="T166" fmla="+- 0 1827 862"/>
                                  <a:gd name="T167" fmla="*/ 1827 h 4830"/>
                                  <a:gd name="T168" fmla="+- 0 6869 2914"/>
                                  <a:gd name="T169" fmla="*/ T168 w 3956"/>
                                  <a:gd name="T170" fmla="+- 0 1505 862"/>
                                  <a:gd name="T171" fmla="*/ 1505 h 4830"/>
                                  <a:gd name="T172" fmla="+- 0 6869 2914"/>
                                  <a:gd name="T173" fmla="*/ T172 w 3956"/>
                                  <a:gd name="T174" fmla="+- 0 1183 862"/>
                                  <a:gd name="T175" fmla="*/ 1183 h 4830"/>
                                  <a:gd name="T176" fmla="+- 0 6869 2914"/>
                                  <a:gd name="T177" fmla="*/ T176 w 3956"/>
                                  <a:gd name="T178" fmla="+- 0 862 862"/>
                                  <a:gd name="T179" fmla="*/ 862 h 4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56" h="4830">
                                    <a:moveTo>
                                      <a:pt x="3955" y="4186"/>
                                    </a:moveTo>
                                    <a:lnTo>
                                      <a:pt x="0" y="4186"/>
                                    </a:lnTo>
                                    <a:lnTo>
                                      <a:pt x="0" y="4508"/>
                                    </a:lnTo>
                                    <a:lnTo>
                                      <a:pt x="0" y="4829"/>
                                    </a:lnTo>
                                    <a:lnTo>
                                      <a:pt x="3955" y="4829"/>
                                    </a:lnTo>
                                    <a:lnTo>
                                      <a:pt x="3955" y="4508"/>
                                    </a:lnTo>
                                    <a:lnTo>
                                      <a:pt x="3955" y="4186"/>
                                    </a:lnTo>
                                    <a:close/>
                                    <a:moveTo>
                                      <a:pt x="3955" y="3541"/>
                                    </a:moveTo>
                                    <a:lnTo>
                                      <a:pt x="0" y="3541"/>
                                    </a:lnTo>
                                    <a:lnTo>
                                      <a:pt x="0" y="3863"/>
                                    </a:lnTo>
                                    <a:lnTo>
                                      <a:pt x="0" y="4186"/>
                                    </a:lnTo>
                                    <a:lnTo>
                                      <a:pt x="3955" y="4186"/>
                                    </a:lnTo>
                                    <a:lnTo>
                                      <a:pt x="3955" y="3863"/>
                                    </a:lnTo>
                                    <a:lnTo>
                                      <a:pt x="3955" y="3541"/>
                                    </a:lnTo>
                                    <a:close/>
                                    <a:moveTo>
                                      <a:pt x="3955" y="2254"/>
                                    </a:moveTo>
                                    <a:lnTo>
                                      <a:pt x="0" y="2254"/>
                                    </a:lnTo>
                                    <a:lnTo>
                                      <a:pt x="0" y="2575"/>
                                    </a:lnTo>
                                    <a:lnTo>
                                      <a:pt x="0" y="2897"/>
                                    </a:lnTo>
                                    <a:lnTo>
                                      <a:pt x="0" y="3220"/>
                                    </a:lnTo>
                                    <a:lnTo>
                                      <a:pt x="0" y="3541"/>
                                    </a:lnTo>
                                    <a:lnTo>
                                      <a:pt x="3955" y="3541"/>
                                    </a:lnTo>
                                    <a:lnTo>
                                      <a:pt x="3955" y="3220"/>
                                    </a:lnTo>
                                    <a:lnTo>
                                      <a:pt x="3955" y="2897"/>
                                    </a:lnTo>
                                    <a:lnTo>
                                      <a:pt x="3955" y="2575"/>
                                    </a:lnTo>
                                    <a:lnTo>
                                      <a:pt x="3955" y="2254"/>
                                    </a:lnTo>
                                    <a:close/>
                                    <a:moveTo>
                                      <a:pt x="3955" y="965"/>
                                    </a:moveTo>
                                    <a:lnTo>
                                      <a:pt x="0" y="965"/>
                                    </a:lnTo>
                                    <a:lnTo>
                                      <a:pt x="0" y="1288"/>
                                    </a:lnTo>
                                    <a:lnTo>
                                      <a:pt x="0" y="1609"/>
                                    </a:lnTo>
                                    <a:lnTo>
                                      <a:pt x="0" y="1931"/>
                                    </a:lnTo>
                                    <a:lnTo>
                                      <a:pt x="0" y="2254"/>
                                    </a:lnTo>
                                    <a:lnTo>
                                      <a:pt x="3955" y="2254"/>
                                    </a:lnTo>
                                    <a:lnTo>
                                      <a:pt x="3955" y="1931"/>
                                    </a:lnTo>
                                    <a:lnTo>
                                      <a:pt x="3955" y="1609"/>
                                    </a:lnTo>
                                    <a:lnTo>
                                      <a:pt x="3955" y="1288"/>
                                    </a:lnTo>
                                    <a:lnTo>
                                      <a:pt x="3955" y="965"/>
                                    </a:lnTo>
                                    <a:close/>
                                    <a:moveTo>
                                      <a:pt x="3955" y="0"/>
                                    </a:moveTo>
                                    <a:lnTo>
                                      <a:pt x="0" y="0"/>
                                    </a:lnTo>
                                    <a:lnTo>
                                      <a:pt x="0" y="321"/>
                                    </a:lnTo>
                                    <a:lnTo>
                                      <a:pt x="0" y="643"/>
                                    </a:lnTo>
                                    <a:lnTo>
                                      <a:pt x="0" y="965"/>
                                    </a:lnTo>
                                    <a:lnTo>
                                      <a:pt x="3955" y="965"/>
                                    </a:lnTo>
                                    <a:lnTo>
                                      <a:pt x="3955" y="643"/>
                                    </a:lnTo>
                                    <a:lnTo>
                                      <a:pt x="3955" y="321"/>
                                    </a:lnTo>
                                    <a:lnTo>
                                      <a:pt x="395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B456" id="Полилиния 1" o:spid="_x0000_s1026" style="position:absolute;margin-left:145.7pt;margin-top:43.1pt;width:197.8pt;height:241.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6,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" path="m3955,4186l,4186r,322l,4829r3955,l3955,4508r,-322xm3955,3541l,3541r,322l,4186r3955,l3955,3863r,-322xm3955,2254l,2254r,321l,2897r,323l,3541r3955,l3955,3220r,-323l3955,2575r,-321xm3955,965l,965r,323l,1609r,322l,2254r3955,l3955,1931r,-322l3955,1288r,-323xm3955,l,,,321,,643,,965r3955,l3955,643r,-322l3955,xe" fillcolor="#fafafa" stroked="f">
                      <v:path arrowok="t" o:connecttype="custom" o:connectlocs="2511425,3205480;0,3205480;0,3409950;0,3613785;2511425,3613785;2511425,3409950;2511425,3205480;2511425,2795905;0,2795905;0,3000375;0,3205480;2511425,3205480;2511425,3000375;2511425,2795905;2511425,1978660;0,1978660;0,2182495;0,2386965;0,2592070;0,2795905;2511425,2795905;2511425,2592070;2511425,2386965;2511425,2182495;2511425,1978660;2511425,1160145;0,1160145;0,1365250;0,1569085;0,1773555;0,1978660;2511425,1978660;2511425,1773555;2511425,1569085;2511425,1365250;2511425,1160145;2511425,547370;0,547370;0,751205;0,955675;0,1160145;2511425,1160145;2511425,955675;2511425,751205;2511425,547370" o:connectangles="0,0,0,0,0,0,0,0,0,0,0,0,0,0,0,0,0,0,0,0,0,0,0,0,0,0,0,0,0,0,0,0,0,0,0,0,0,0,0,0,0,0,0,0,0"/>
                      <w10:wrap anchorx="page" anchory="page"/>
                    </v:shape>
                  </w:pict>
                </mc:Fallback>
              </mc:AlternateContent>
            </w:r>
            <w:r w:rsidRPr="004F313D">
              <w:rPr>
                <w:b/>
                <w:sz w:val="20"/>
                <w:szCs w:val="20"/>
              </w:rPr>
              <w:t>15.</w:t>
            </w:r>
            <w:r w:rsidRPr="004F313D">
              <w:rPr>
                <w:b/>
                <w:spacing w:val="1"/>
                <w:sz w:val="20"/>
                <w:szCs w:val="20"/>
              </w:rPr>
              <w:t xml:space="preserve"> </w:t>
            </w:r>
            <w:r w:rsidRPr="004F313D">
              <w:rPr>
                <w:b/>
                <w:sz w:val="20"/>
                <w:szCs w:val="20"/>
              </w:rPr>
              <w:t>Герои</w:t>
            </w:r>
            <w:r w:rsidRPr="004F313D">
              <w:rPr>
                <w:b/>
                <w:spacing w:val="-5"/>
                <w:sz w:val="20"/>
                <w:szCs w:val="20"/>
              </w:rPr>
              <w:t xml:space="preserve"> </w:t>
            </w:r>
            <w:r w:rsidRPr="004F313D">
              <w:rPr>
                <w:b/>
                <w:sz w:val="20"/>
                <w:szCs w:val="20"/>
              </w:rPr>
              <w:t>нашего</w:t>
            </w:r>
            <w:r w:rsidRPr="004F313D">
              <w:rPr>
                <w:b/>
                <w:spacing w:val="-4"/>
                <w:sz w:val="20"/>
                <w:szCs w:val="20"/>
              </w:rPr>
              <w:t xml:space="preserve"> </w:t>
            </w:r>
            <w:r w:rsidRPr="004F313D">
              <w:rPr>
                <w:b/>
                <w:sz w:val="20"/>
                <w:szCs w:val="20"/>
              </w:rPr>
              <w:t>времени</w:t>
            </w:r>
          </w:p>
        </w:tc>
      </w:tr>
      <w:tr w:rsidR="00C90EB2" w:rsidRPr="004F313D" w:rsidTr="0024463E">
        <w:trPr>
          <w:trHeight w:val="3707"/>
        </w:trPr>
        <w:tc>
          <w:tcPr>
            <w:tcW w:w="810" w:type="pct"/>
            <w:gridSpan w:val="5"/>
          </w:tcPr>
          <w:p w:rsidR="00C90EB2" w:rsidRPr="004F313D" w:rsidRDefault="00C90EB2" w:rsidP="004F313D">
            <w:pPr>
              <w:pStyle w:val="TableParagraph"/>
              <w:ind w:left="423"/>
              <w:rPr>
                <w:sz w:val="20"/>
                <w:szCs w:val="20"/>
              </w:rPr>
            </w:pPr>
            <w:r w:rsidRPr="004F313D">
              <w:rPr>
                <w:sz w:val="20"/>
                <w:szCs w:val="20"/>
              </w:rPr>
              <w:t>1-2</w:t>
            </w:r>
            <w:r w:rsidRPr="004F313D">
              <w:rPr>
                <w:spacing w:val="-2"/>
                <w:sz w:val="20"/>
                <w:szCs w:val="20"/>
              </w:rPr>
              <w:t xml:space="preserve"> </w:t>
            </w:r>
            <w:r w:rsidRPr="004F313D">
              <w:rPr>
                <w:sz w:val="20"/>
                <w:szCs w:val="20"/>
              </w:rPr>
              <w:t>классы</w:t>
            </w:r>
          </w:p>
        </w:tc>
        <w:tc>
          <w:tcPr>
            <w:tcW w:w="1375" w:type="pct"/>
            <w:gridSpan w:val="4"/>
          </w:tcPr>
          <w:p w:rsidR="00C90EB2" w:rsidRPr="004F313D" w:rsidRDefault="00C90EB2" w:rsidP="004F313D">
            <w:pPr>
              <w:pStyle w:val="TableParagraph"/>
              <w:tabs>
                <w:tab w:val="left" w:pos="2008"/>
                <w:tab w:val="left" w:pos="2123"/>
                <w:tab w:val="left" w:pos="2819"/>
                <w:tab w:val="left" w:pos="2993"/>
              </w:tabs>
              <w:ind w:right="96"/>
              <w:rPr>
                <w:sz w:val="20"/>
                <w:szCs w:val="20"/>
                <w:lang w:val="ru-RU"/>
              </w:rPr>
            </w:pPr>
            <w:r w:rsidRPr="004F313D">
              <w:rPr>
                <w:sz w:val="20"/>
                <w:szCs w:val="20"/>
                <w:lang w:val="ru-RU"/>
              </w:rPr>
              <w:t>Герой</w:t>
            </w:r>
            <w:r w:rsidR="004F313D">
              <w:rPr>
                <w:sz w:val="20"/>
                <w:szCs w:val="20"/>
                <w:lang w:val="ru-RU"/>
              </w:rPr>
              <w:t xml:space="preserve"> </w:t>
            </w:r>
            <w:r w:rsidRPr="004F313D">
              <w:rPr>
                <w:sz w:val="20"/>
                <w:szCs w:val="20"/>
                <w:lang w:val="ru-RU"/>
              </w:rPr>
              <w:t>–</w:t>
            </w:r>
            <w:r w:rsidR="004F313D">
              <w:rPr>
                <w:sz w:val="20"/>
                <w:szCs w:val="20"/>
                <w:lang w:val="ru-RU"/>
              </w:rPr>
              <w:t xml:space="preserve"> </w:t>
            </w:r>
            <w:r w:rsidRPr="004F313D">
              <w:rPr>
                <w:sz w:val="20"/>
                <w:szCs w:val="20"/>
                <w:lang w:val="ru-RU"/>
              </w:rPr>
              <w:t>человек,</w:t>
            </w:r>
            <w:r w:rsidRPr="004F313D">
              <w:rPr>
                <w:spacing w:val="-68"/>
                <w:sz w:val="20"/>
                <w:szCs w:val="20"/>
                <w:lang w:val="ru-RU"/>
              </w:rPr>
              <w:t xml:space="preserve"> </w:t>
            </w:r>
            <w:r w:rsidRPr="004F313D">
              <w:rPr>
                <w:sz w:val="20"/>
                <w:szCs w:val="20"/>
                <w:lang w:val="ru-RU"/>
              </w:rPr>
              <w:t>совершающий</w:t>
            </w:r>
            <w:r w:rsidR="004F313D">
              <w:rPr>
                <w:sz w:val="20"/>
                <w:szCs w:val="20"/>
                <w:lang w:val="ru-RU"/>
              </w:rPr>
              <w:t xml:space="preserve"> </w:t>
            </w:r>
            <w:r w:rsidRPr="004F313D">
              <w:rPr>
                <w:spacing w:val="-1"/>
                <w:sz w:val="20"/>
                <w:szCs w:val="20"/>
                <w:lang w:val="ru-RU"/>
              </w:rPr>
              <w:t>поступки,</w:t>
            </w:r>
            <w:r w:rsidRPr="004F313D">
              <w:rPr>
                <w:spacing w:val="-68"/>
                <w:sz w:val="20"/>
                <w:szCs w:val="20"/>
                <w:lang w:val="ru-RU"/>
              </w:rPr>
              <w:t xml:space="preserve"> </w:t>
            </w:r>
            <w:r w:rsidRPr="004F313D">
              <w:rPr>
                <w:sz w:val="20"/>
                <w:szCs w:val="20"/>
                <w:lang w:val="ru-RU"/>
              </w:rPr>
              <w:t>необычные по своей</w:t>
            </w:r>
            <w:r w:rsidRPr="004F313D">
              <w:rPr>
                <w:spacing w:val="1"/>
                <w:sz w:val="20"/>
                <w:szCs w:val="20"/>
                <w:lang w:val="ru-RU"/>
              </w:rPr>
              <w:t xml:space="preserve"> </w:t>
            </w:r>
            <w:r w:rsidRPr="004F313D">
              <w:rPr>
                <w:sz w:val="20"/>
                <w:szCs w:val="20"/>
                <w:lang w:val="ru-RU"/>
              </w:rPr>
              <w:t>смелости,</w:t>
            </w:r>
            <w:r w:rsidRPr="004F313D">
              <w:rPr>
                <w:spacing w:val="1"/>
                <w:sz w:val="20"/>
                <w:szCs w:val="20"/>
                <w:lang w:val="ru-RU"/>
              </w:rPr>
              <w:t xml:space="preserve"> </w:t>
            </w:r>
            <w:r w:rsidRPr="004F313D">
              <w:rPr>
                <w:sz w:val="20"/>
                <w:szCs w:val="20"/>
                <w:lang w:val="ru-RU"/>
              </w:rPr>
              <w:t>отваге.</w:t>
            </w:r>
            <w:r w:rsidRPr="004F313D">
              <w:rPr>
                <w:spacing w:val="1"/>
                <w:sz w:val="20"/>
                <w:szCs w:val="20"/>
                <w:lang w:val="ru-RU"/>
              </w:rPr>
              <w:t xml:space="preserve"> </w:t>
            </w:r>
            <w:r w:rsidRPr="004F313D">
              <w:rPr>
                <w:sz w:val="20"/>
                <w:szCs w:val="20"/>
                <w:lang w:val="ru-RU"/>
              </w:rPr>
              <w:t>Совершая</w:t>
            </w:r>
            <w:r w:rsidRPr="004F313D">
              <w:rPr>
                <w:spacing w:val="71"/>
                <w:sz w:val="20"/>
                <w:szCs w:val="20"/>
                <w:lang w:val="ru-RU"/>
              </w:rPr>
              <w:t xml:space="preserve"> </w:t>
            </w:r>
            <w:r w:rsidRPr="004F313D">
              <w:rPr>
                <w:sz w:val="20"/>
                <w:szCs w:val="20"/>
                <w:lang w:val="ru-RU"/>
              </w:rPr>
              <w:t>подвиги,</w:t>
            </w:r>
            <w:r w:rsidRPr="004F313D">
              <w:rPr>
                <w:spacing w:val="1"/>
                <w:sz w:val="20"/>
                <w:szCs w:val="20"/>
                <w:lang w:val="ru-RU"/>
              </w:rPr>
              <w:t xml:space="preserve"> </w:t>
            </w:r>
            <w:r w:rsidRPr="004F313D">
              <w:rPr>
                <w:sz w:val="20"/>
                <w:szCs w:val="20"/>
                <w:lang w:val="ru-RU"/>
              </w:rPr>
              <w:t>герой</w:t>
            </w:r>
            <w:r w:rsidRPr="004F313D">
              <w:rPr>
                <w:spacing w:val="1"/>
                <w:sz w:val="20"/>
                <w:szCs w:val="20"/>
                <w:lang w:val="ru-RU"/>
              </w:rPr>
              <w:t xml:space="preserve"> </w:t>
            </w:r>
            <w:r w:rsidRPr="004F313D">
              <w:rPr>
                <w:sz w:val="20"/>
                <w:szCs w:val="20"/>
                <w:lang w:val="ru-RU"/>
              </w:rPr>
              <w:t>никогда</w:t>
            </w:r>
            <w:r w:rsidRPr="004F313D">
              <w:rPr>
                <w:spacing w:val="1"/>
                <w:sz w:val="20"/>
                <w:szCs w:val="20"/>
                <w:lang w:val="ru-RU"/>
              </w:rPr>
              <w:t xml:space="preserve"> </w:t>
            </w:r>
            <w:r w:rsidRPr="004F313D">
              <w:rPr>
                <w:sz w:val="20"/>
                <w:szCs w:val="20"/>
                <w:lang w:val="ru-RU"/>
              </w:rPr>
              <w:t>не</w:t>
            </w:r>
            <w:r w:rsidRPr="004F313D">
              <w:rPr>
                <w:spacing w:val="1"/>
                <w:sz w:val="20"/>
                <w:szCs w:val="20"/>
                <w:lang w:val="ru-RU"/>
              </w:rPr>
              <w:t xml:space="preserve"> </w:t>
            </w:r>
            <w:r w:rsidRPr="004F313D">
              <w:rPr>
                <w:sz w:val="20"/>
                <w:szCs w:val="20"/>
                <w:lang w:val="ru-RU"/>
              </w:rPr>
              <w:t>думает</w:t>
            </w:r>
            <w:r w:rsidRPr="004F313D">
              <w:rPr>
                <w:spacing w:val="1"/>
                <w:sz w:val="20"/>
                <w:szCs w:val="20"/>
                <w:lang w:val="ru-RU"/>
              </w:rPr>
              <w:t xml:space="preserve"> </w:t>
            </w:r>
            <w:r w:rsidRPr="004F313D">
              <w:rPr>
                <w:sz w:val="20"/>
                <w:szCs w:val="20"/>
                <w:lang w:val="ru-RU"/>
              </w:rPr>
              <w:t>об</w:t>
            </w:r>
            <w:r w:rsidRPr="004F313D">
              <w:rPr>
                <w:spacing w:val="-67"/>
                <w:sz w:val="20"/>
                <w:szCs w:val="20"/>
                <w:lang w:val="ru-RU"/>
              </w:rPr>
              <w:t xml:space="preserve"> </w:t>
            </w:r>
            <w:r w:rsidRPr="004F313D">
              <w:rPr>
                <w:spacing w:val="-1"/>
                <w:sz w:val="20"/>
                <w:szCs w:val="20"/>
                <w:lang w:val="ru-RU"/>
              </w:rPr>
              <w:t>опасности</w:t>
            </w:r>
            <w:r w:rsidRPr="004F313D">
              <w:rPr>
                <w:spacing w:val="-16"/>
                <w:sz w:val="20"/>
                <w:szCs w:val="20"/>
                <w:lang w:val="ru-RU"/>
              </w:rPr>
              <w:t xml:space="preserve"> </w:t>
            </w:r>
            <w:r w:rsidRPr="004F313D">
              <w:rPr>
                <w:sz w:val="20"/>
                <w:szCs w:val="20"/>
                <w:lang w:val="ru-RU"/>
              </w:rPr>
              <w:t>для</w:t>
            </w:r>
            <w:r w:rsidRPr="004F313D">
              <w:rPr>
                <w:spacing w:val="-17"/>
                <w:sz w:val="20"/>
                <w:szCs w:val="20"/>
                <w:lang w:val="ru-RU"/>
              </w:rPr>
              <w:t xml:space="preserve"> </w:t>
            </w:r>
            <w:r w:rsidRPr="004F313D">
              <w:rPr>
                <w:sz w:val="20"/>
                <w:szCs w:val="20"/>
                <w:lang w:val="ru-RU"/>
              </w:rPr>
              <w:t>себя,</w:t>
            </w:r>
            <w:r w:rsidRPr="004F313D">
              <w:rPr>
                <w:spacing w:val="-15"/>
                <w:sz w:val="20"/>
                <w:szCs w:val="20"/>
                <w:lang w:val="ru-RU"/>
              </w:rPr>
              <w:t xml:space="preserve"> </w:t>
            </w:r>
            <w:r w:rsidRPr="004F313D">
              <w:rPr>
                <w:sz w:val="20"/>
                <w:szCs w:val="20"/>
                <w:lang w:val="ru-RU"/>
              </w:rPr>
              <w:t>его</w:t>
            </w:r>
            <w:r w:rsidRPr="004F313D">
              <w:rPr>
                <w:spacing w:val="-17"/>
                <w:sz w:val="20"/>
                <w:szCs w:val="20"/>
                <w:lang w:val="ru-RU"/>
              </w:rPr>
              <w:t xml:space="preserve"> </w:t>
            </w:r>
            <w:r w:rsidRPr="004F313D">
              <w:rPr>
                <w:sz w:val="20"/>
                <w:szCs w:val="20"/>
                <w:lang w:val="ru-RU"/>
              </w:rPr>
              <w:t>действия</w:t>
            </w:r>
            <w:r w:rsidRPr="004F313D">
              <w:rPr>
                <w:spacing w:val="-67"/>
                <w:sz w:val="20"/>
                <w:szCs w:val="20"/>
                <w:lang w:val="ru-RU"/>
              </w:rPr>
              <w:t xml:space="preserve"> </w:t>
            </w:r>
            <w:r w:rsidRPr="004F313D">
              <w:rPr>
                <w:sz w:val="20"/>
                <w:szCs w:val="20"/>
                <w:lang w:val="ru-RU"/>
              </w:rPr>
              <w:t>направлены на спасение других.</w:t>
            </w:r>
            <w:r w:rsidRPr="004F313D">
              <w:rPr>
                <w:spacing w:val="-67"/>
                <w:sz w:val="20"/>
                <w:szCs w:val="20"/>
                <w:lang w:val="ru-RU"/>
              </w:rPr>
              <w:t xml:space="preserve"> </w:t>
            </w:r>
            <w:r w:rsidRPr="004F313D">
              <w:rPr>
                <w:sz w:val="20"/>
                <w:szCs w:val="20"/>
                <w:lang w:val="ru-RU"/>
              </w:rPr>
              <w:t>Героями</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нашей</w:t>
            </w:r>
            <w:r w:rsidRPr="004F313D">
              <w:rPr>
                <w:spacing w:val="1"/>
                <w:sz w:val="20"/>
                <w:szCs w:val="20"/>
                <w:lang w:val="ru-RU"/>
              </w:rPr>
              <w:t xml:space="preserve"> </w:t>
            </w:r>
            <w:r w:rsidRPr="004F313D">
              <w:rPr>
                <w:sz w:val="20"/>
                <w:szCs w:val="20"/>
                <w:lang w:val="ru-RU"/>
              </w:rPr>
              <w:t>стране</w:t>
            </w:r>
            <w:r w:rsidRPr="004F313D">
              <w:rPr>
                <w:spacing w:val="1"/>
                <w:sz w:val="20"/>
                <w:szCs w:val="20"/>
                <w:lang w:val="ru-RU"/>
              </w:rPr>
              <w:t xml:space="preserve"> </w:t>
            </w:r>
            <w:r w:rsidRPr="004F313D">
              <w:rPr>
                <w:sz w:val="20"/>
                <w:szCs w:val="20"/>
                <w:lang w:val="ru-RU"/>
              </w:rPr>
              <w:t>являются</w:t>
            </w:r>
            <w:r w:rsidRPr="004F313D">
              <w:rPr>
                <w:spacing w:val="-11"/>
                <w:sz w:val="20"/>
                <w:szCs w:val="20"/>
                <w:lang w:val="ru-RU"/>
              </w:rPr>
              <w:t xml:space="preserve"> </w:t>
            </w:r>
            <w:r w:rsidRPr="004F313D">
              <w:rPr>
                <w:sz w:val="20"/>
                <w:szCs w:val="20"/>
                <w:lang w:val="ru-RU"/>
              </w:rPr>
              <w:t>не</w:t>
            </w:r>
            <w:r w:rsidRPr="004F313D">
              <w:rPr>
                <w:spacing w:val="-14"/>
                <w:sz w:val="20"/>
                <w:szCs w:val="20"/>
                <w:lang w:val="ru-RU"/>
              </w:rPr>
              <w:t xml:space="preserve"> </w:t>
            </w:r>
            <w:r w:rsidRPr="004F313D">
              <w:rPr>
                <w:sz w:val="20"/>
                <w:szCs w:val="20"/>
                <w:lang w:val="ru-RU"/>
              </w:rPr>
              <w:t>только</w:t>
            </w:r>
            <w:r w:rsidRPr="004F313D">
              <w:rPr>
                <w:spacing w:val="-11"/>
                <w:sz w:val="20"/>
                <w:szCs w:val="20"/>
                <w:lang w:val="ru-RU"/>
              </w:rPr>
              <w:t xml:space="preserve"> </w:t>
            </w:r>
            <w:r w:rsidRPr="004F313D">
              <w:rPr>
                <w:sz w:val="20"/>
                <w:szCs w:val="20"/>
                <w:lang w:val="ru-RU"/>
              </w:rPr>
              <w:t>взрослые,</w:t>
            </w:r>
            <w:r w:rsidRPr="004F313D">
              <w:rPr>
                <w:spacing w:val="-13"/>
                <w:sz w:val="20"/>
                <w:szCs w:val="20"/>
                <w:lang w:val="ru-RU"/>
              </w:rPr>
              <w:t xml:space="preserve"> </w:t>
            </w:r>
            <w:r w:rsidRPr="004F313D">
              <w:rPr>
                <w:sz w:val="20"/>
                <w:szCs w:val="20"/>
                <w:lang w:val="ru-RU"/>
              </w:rPr>
              <w:t>но</w:t>
            </w:r>
            <w:r w:rsidRPr="004F313D">
              <w:rPr>
                <w:spacing w:val="-68"/>
                <w:sz w:val="20"/>
                <w:szCs w:val="20"/>
                <w:lang w:val="ru-RU"/>
              </w:rPr>
              <w:t xml:space="preserve"> </w:t>
            </w:r>
            <w:r w:rsidRPr="004F313D">
              <w:rPr>
                <w:sz w:val="20"/>
                <w:szCs w:val="20"/>
                <w:lang w:val="ru-RU"/>
              </w:rPr>
              <w:t>и дети. Проявление уважения к</w:t>
            </w:r>
            <w:r w:rsidRPr="004F313D">
              <w:rPr>
                <w:spacing w:val="1"/>
                <w:sz w:val="20"/>
                <w:szCs w:val="20"/>
                <w:lang w:val="ru-RU"/>
              </w:rPr>
              <w:t xml:space="preserve"> </w:t>
            </w:r>
            <w:r w:rsidRPr="004F313D">
              <w:rPr>
                <w:spacing w:val="-1"/>
                <w:sz w:val="20"/>
                <w:szCs w:val="20"/>
                <w:lang w:val="ru-RU"/>
              </w:rPr>
              <w:t>героям,</w:t>
            </w:r>
            <w:r w:rsidRPr="004F313D">
              <w:rPr>
                <w:spacing w:val="-13"/>
                <w:sz w:val="20"/>
                <w:szCs w:val="20"/>
                <w:lang w:val="ru-RU"/>
              </w:rPr>
              <w:t xml:space="preserve"> </w:t>
            </w:r>
            <w:r w:rsidRPr="004F313D">
              <w:rPr>
                <w:spacing w:val="-1"/>
                <w:sz w:val="20"/>
                <w:szCs w:val="20"/>
                <w:lang w:val="ru-RU"/>
              </w:rPr>
              <w:t>стремление</w:t>
            </w:r>
            <w:r w:rsidRPr="004F313D">
              <w:rPr>
                <w:spacing w:val="-12"/>
                <w:sz w:val="20"/>
                <w:szCs w:val="20"/>
                <w:lang w:val="ru-RU"/>
              </w:rPr>
              <w:t xml:space="preserve"> </w:t>
            </w:r>
            <w:r w:rsidRPr="004F313D">
              <w:rPr>
                <w:sz w:val="20"/>
                <w:szCs w:val="20"/>
                <w:lang w:val="ru-RU"/>
              </w:rPr>
              <w:t>воспитывать</w:t>
            </w:r>
            <w:r w:rsidRPr="004F313D">
              <w:rPr>
                <w:spacing w:val="-68"/>
                <w:sz w:val="20"/>
                <w:szCs w:val="20"/>
                <w:lang w:val="ru-RU"/>
              </w:rPr>
              <w:t xml:space="preserve"> </w:t>
            </w:r>
            <w:r w:rsidRPr="004F313D">
              <w:rPr>
                <w:sz w:val="20"/>
                <w:szCs w:val="20"/>
                <w:lang w:val="ru-RU"/>
              </w:rPr>
              <w:t>у</w:t>
            </w:r>
            <w:r w:rsidRPr="004F313D">
              <w:rPr>
                <w:spacing w:val="1"/>
                <w:sz w:val="20"/>
                <w:szCs w:val="20"/>
                <w:lang w:val="ru-RU"/>
              </w:rPr>
              <w:t xml:space="preserve"> </w:t>
            </w:r>
            <w:r w:rsidRPr="004F313D">
              <w:rPr>
                <w:sz w:val="20"/>
                <w:szCs w:val="20"/>
                <w:lang w:val="ru-RU"/>
              </w:rPr>
              <w:t>себя</w:t>
            </w:r>
            <w:r w:rsidRPr="004F313D">
              <w:rPr>
                <w:spacing w:val="1"/>
                <w:sz w:val="20"/>
                <w:szCs w:val="20"/>
                <w:lang w:val="ru-RU"/>
              </w:rPr>
              <w:t xml:space="preserve"> </w:t>
            </w:r>
            <w:r w:rsidRPr="004F313D">
              <w:rPr>
                <w:sz w:val="20"/>
                <w:szCs w:val="20"/>
                <w:lang w:val="ru-RU"/>
              </w:rPr>
              <w:t>волевые</w:t>
            </w:r>
            <w:r w:rsidRPr="004F313D">
              <w:rPr>
                <w:spacing w:val="1"/>
                <w:sz w:val="20"/>
                <w:szCs w:val="20"/>
                <w:lang w:val="ru-RU"/>
              </w:rPr>
              <w:t xml:space="preserve"> </w:t>
            </w:r>
            <w:r w:rsidRPr="004F313D">
              <w:rPr>
                <w:sz w:val="20"/>
                <w:szCs w:val="20"/>
                <w:lang w:val="ru-RU"/>
              </w:rPr>
              <w:t>качества:</w:t>
            </w:r>
            <w:r w:rsidRPr="004F313D">
              <w:rPr>
                <w:spacing w:val="1"/>
                <w:sz w:val="20"/>
                <w:szCs w:val="20"/>
                <w:lang w:val="ru-RU"/>
              </w:rPr>
              <w:t xml:space="preserve"> </w:t>
            </w:r>
            <w:r w:rsidRPr="004F313D">
              <w:rPr>
                <w:sz w:val="20"/>
                <w:szCs w:val="20"/>
                <w:lang w:val="ru-RU"/>
              </w:rPr>
              <w:t>смелость,</w:t>
            </w:r>
            <w:r w:rsidR="004F313D">
              <w:rPr>
                <w:sz w:val="20"/>
                <w:szCs w:val="20"/>
                <w:lang w:val="ru-RU"/>
              </w:rPr>
              <w:t xml:space="preserve"> </w:t>
            </w:r>
            <w:r w:rsidRPr="004F313D">
              <w:rPr>
                <w:spacing w:val="-1"/>
                <w:sz w:val="20"/>
                <w:szCs w:val="20"/>
                <w:lang w:val="ru-RU"/>
              </w:rPr>
              <w:t>решительность,</w:t>
            </w:r>
            <w:r w:rsidRPr="004F313D">
              <w:rPr>
                <w:spacing w:val="-68"/>
                <w:sz w:val="20"/>
                <w:szCs w:val="20"/>
                <w:lang w:val="ru-RU"/>
              </w:rPr>
              <w:t xml:space="preserve"> </w:t>
            </w:r>
            <w:r w:rsidRPr="004F313D">
              <w:rPr>
                <w:sz w:val="20"/>
                <w:szCs w:val="20"/>
                <w:lang w:val="ru-RU"/>
              </w:rPr>
              <w:t>стремление прийти на помощь.</w:t>
            </w:r>
            <w:r w:rsidRPr="004F313D">
              <w:rPr>
                <w:spacing w:val="1"/>
                <w:sz w:val="20"/>
                <w:szCs w:val="20"/>
                <w:lang w:val="ru-RU"/>
              </w:rPr>
              <w:t xml:space="preserve"> </w:t>
            </w:r>
            <w:r w:rsidRPr="004F313D">
              <w:rPr>
                <w:sz w:val="20"/>
                <w:szCs w:val="20"/>
                <w:lang w:val="ru-RU"/>
              </w:rPr>
              <w:t>Памятники</w:t>
            </w:r>
            <w:r w:rsidRPr="004F313D">
              <w:rPr>
                <w:spacing w:val="2"/>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мирного</w:t>
            </w:r>
            <w:r w:rsidR="004F313D">
              <w:rPr>
                <w:sz w:val="20"/>
                <w:szCs w:val="20"/>
                <w:lang w:val="ru-RU"/>
              </w:rPr>
              <w:t xml:space="preserve"> </w:t>
            </w:r>
            <w:r w:rsidRPr="004F313D">
              <w:rPr>
                <w:sz w:val="20"/>
                <w:szCs w:val="20"/>
                <w:lang w:val="ru-RU"/>
              </w:rPr>
              <w:t>времени</w:t>
            </w:r>
          </w:p>
        </w:tc>
        <w:tc>
          <w:tcPr>
            <w:tcW w:w="2815" w:type="pct"/>
            <w:gridSpan w:val="4"/>
          </w:tcPr>
          <w:p w:rsidR="00C90EB2" w:rsidRPr="004F313D" w:rsidRDefault="00C90EB2" w:rsidP="004F313D">
            <w:pPr>
              <w:pStyle w:val="TableParagraph"/>
              <w:ind w:right="101"/>
              <w:rPr>
                <w:sz w:val="20"/>
                <w:szCs w:val="20"/>
                <w:lang w:val="ru-RU"/>
              </w:rPr>
            </w:pPr>
            <w:r w:rsidRPr="004F313D">
              <w:rPr>
                <w:sz w:val="20"/>
                <w:szCs w:val="20"/>
                <w:lang w:val="ru-RU"/>
              </w:rPr>
              <w:t>Просмотр</w:t>
            </w:r>
            <w:r w:rsidRPr="004F313D">
              <w:rPr>
                <w:spacing w:val="1"/>
                <w:sz w:val="20"/>
                <w:szCs w:val="20"/>
                <w:lang w:val="ru-RU"/>
              </w:rPr>
              <w:t xml:space="preserve"> </w:t>
            </w:r>
            <w:r w:rsidRPr="004F313D">
              <w:rPr>
                <w:sz w:val="20"/>
                <w:szCs w:val="20"/>
                <w:lang w:val="ru-RU"/>
              </w:rPr>
              <w:t>видеоматериала</w:t>
            </w:r>
            <w:r w:rsidRPr="004F313D">
              <w:rPr>
                <w:spacing w:val="1"/>
                <w:sz w:val="20"/>
                <w:szCs w:val="20"/>
                <w:lang w:val="ru-RU"/>
              </w:rPr>
              <w:t xml:space="preserve"> </w:t>
            </w:r>
            <w:r w:rsidRPr="004F313D">
              <w:rPr>
                <w:sz w:val="20"/>
                <w:szCs w:val="20"/>
                <w:lang w:val="ru-RU"/>
              </w:rPr>
              <w:t>«Герои</w:t>
            </w:r>
            <w:r w:rsidRPr="004F313D">
              <w:rPr>
                <w:spacing w:val="1"/>
                <w:sz w:val="20"/>
                <w:szCs w:val="20"/>
                <w:lang w:val="ru-RU"/>
              </w:rPr>
              <w:t xml:space="preserve"> </w:t>
            </w:r>
            <w:r w:rsidRPr="004F313D">
              <w:rPr>
                <w:sz w:val="20"/>
                <w:szCs w:val="20"/>
                <w:lang w:val="ru-RU"/>
              </w:rPr>
              <w:t>мирного</w:t>
            </w:r>
            <w:r w:rsidRPr="004F313D">
              <w:rPr>
                <w:spacing w:val="1"/>
                <w:sz w:val="20"/>
                <w:szCs w:val="20"/>
                <w:lang w:val="ru-RU"/>
              </w:rPr>
              <w:t xml:space="preserve"> </w:t>
            </w:r>
            <w:r w:rsidRPr="004F313D">
              <w:rPr>
                <w:sz w:val="20"/>
                <w:szCs w:val="20"/>
                <w:lang w:val="ru-RU"/>
              </w:rPr>
              <w:t>времени»</w:t>
            </w:r>
            <w:r w:rsidRPr="004F313D">
              <w:rPr>
                <w:spacing w:val="1"/>
                <w:sz w:val="20"/>
                <w:szCs w:val="20"/>
                <w:lang w:val="ru-RU"/>
              </w:rPr>
              <w:t xml:space="preserve"> </w:t>
            </w:r>
            <w:r w:rsidRPr="004F313D">
              <w:rPr>
                <w:sz w:val="20"/>
                <w:szCs w:val="20"/>
                <w:lang w:val="ru-RU"/>
              </w:rPr>
              <w:t>о</w:t>
            </w:r>
            <w:r w:rsidRPr="004F313D">
              <w:rPr>
                <w:spacing w:val="1"/>
                <w:sz w:val="20"/>
                <w:szCs w:val="20"/>
                <w:lang w:val="ru-RU"/>
              </w:rPr>
              <w:t xml:space="preserve"> </w:t>
            </w:r>
            <w:r w:rsidRPr="004F313D">
              <w:rPr>
                <w:sz w:val="20"/>
                <w:szCs w:val="20"/>
                <w:lang w:val="ru-RU"/>
              </w:rPr>
              <w:t>врачах</w:t>
            </w:r>
            <w:r w:rsidRPr="004F313D">
              <w:rPr>
                <w:spacing w:val="1"/>
                <w:sz w:val="20"/>
                <w:szCs w:val="20"/>
                <w:lang w:val="ru-RU"/>
              </w:rPr>
              <w:t xml:space="preserve"> </w:t>
            </w:r>
            <w:r w:rsidRPr="004F313D">
              <w:rPr>
                <w:sz w:val="20"/>
                <w:szCs w:val="20"/>
                <w:lang w:val="ru-RU"/>
              </w:rPr>
              <w:t>г.</w:t>
            </w:r>
            <w:r w:rsidRPr="004F313D">
              <w:rPr>
                <w:spacing w:val="1"/>
                <w:sz w:val="20"/>
                <w:szCs w:val="20"/>
                <w:lang w:val="ru-RU"/>
              </w:rPr>
              <w:t xml:space="preserve"> </w:t>
            </w:r>
            <w:r w:rsidRPr="004F313D">
              <w:rPr>
                <w:sz w:val="20"/>
                <w:szCs w:val="20"/>
                <w:lang w:val="ru-RU"/>
              </w:rPr>
              <w:t>Благовещенска. Беседа: «Можно ли назвать поступок врачей подвигом? О</w:t>
            </w:r>
            <w:r w:rsidRPr="004F313D">
              <w:rPr>
                <w:spacing w:val="1"/>
                <w:sz w:val="20"/>
                <w:szCs w:val="20"/>
                <w:lang w:val="ru-RU"/>
              </w:rPr>
              <w:t xml:space="preserve"> </w:t>
            </w:r>
            <w:r w:rsidRPr="004F313D">
              <w:rPr>
                <w:sz w:val="20"/>
                <w:szCs w:val="20"/>
                <w:lang w:val="ru-RU"/>
              </w:rPr>
              <w:t>чем</w:t>
            </w:r>
            <w:r w:rsidRPr="004F313D">
              <w:rPr>
                <w:spacing w:val="-2"/>
                <w:sz w:val="20"/>
                <w:szCs w:val="20"/>
                <w:lang w:val="ru-RU"/>
              </w:rPr>
              <w:t xml:space="preserve"> </w:t>
            </w:r>
            <w:r w:rsidRPr="004F313D">
              <w:rPr>
                <w:sz w:val="20"/>
                <w:szCs w:val="20"/>
                <w:lang w:val="ru-RU"/>
              </w:rPr>
              <w:t>думали врачи, узнав</w:t>
            </w:r>
            <w:r w:rsidRPr="004F313D">
              <w:rPr>
                <w:spacing w:val="-1"/>
                <w:sz w:val="20"/>
                <w:szCs w:val="20"/>
                <w:lang w:val="ru-RU"/>
              </w:rPr>
              <w:t xml:space="preserve"> </w:t>
            </w:r>
            <w:r w:rsidRPr="004F313D">
              <w:rPr>
                <w:sz w:val="20"/>
                <w:szCs w:val="20"/>
                <w:lang w:val="ru-RU"/>
              </w:rPr>
              <w:t>о</w:t>
            </w:r>
            <w:r w:rsidRPr="004F313D">
              <w:rPr>
                <w:spacing w:val="-1"/>
                <w:sz w:val="20"/>
                <w:szCs w:val="20"/>
                <w:lang w:val="ru-RU"/>
              </w:rPr>
              <w:t xml:space="preserve"> </w:t>
            </w:r>
            <w:r w:rsidRPr="004F313D">
              <w:rPr>
                <w:sz w:val="20"/>
                <w:szCs w:val="20"/>
                <w:lang w:val="ru-RU"/>
              </w:rPr>
              <w:t>пожаре?</w:t>
            </w:r>
            <w:r w:rsidRPr="004F313D">
              <w:rPr>
                <w:spacing w:val="-2"/>
                <w:sz w:val="20"/>
                <w:szCs w:val="20"/>
                <w:lang w:val="ru-RU"/>
              </w:rPr>
              <w:t xml:space="preserve"> </w:t>
            </w:r>
            <w:r w:rsidRPr="004F313D">
              <w:rPr>
                <w:sz w:val="20"/>
                <w:szCs w:val="20"/>
                <w:lang w:val="ru-RU"/>
              </w:rPr>
              <w:t>Как</w:t>
            </w:r>
            <w:r w:rsidRPr="004F313D">
              <w:rPr>
                <w:spacing w:val="-1"/>
                <w:sz w:val="20"/>
                <w:szCs w:val="20"/>
                <w:lang w:val="ru-RU"/>
              </w:rPr>
              <w:t xml:space="preserve"> </w:t>
            </w:r>
            <w:r w:rsidRPr="004F313D">
              <w:rPr>
                <w:sz w:val="20"/>
                <w:szCs w:val="20"/>
                <w:lang w:val="ru-RU"/>
              </w:rPr>
              <w:t>они</w:t>
            </w:r>
            <w:r w:rsidRPr="004F313D">
              <w:rPr>
                <w:spacing w:val="-2"/>
                <w:sz w:val="20"/>
                <w:szCs w:val="20"/>
                <w:lang w:val="ru-RU"/>
              </w:rPr>
              <w:t xml:space="preserve"> </w:t>
            </w:r>
            <w:r w:rsidRPr="004F313D">
              <w:rPr>
                <w:sz w:val="20"/>
                <w:szCs w:val="20"/>
                <w:lang w:val="ru-RU"/>
              </w:rPr>
              <w:t>вели</w:t>
            </w:r>
            <w:r w:rsidRPr="004F313D">
              <w:rPr>
                <w:spacing w:val="-1"/>
                <w:sz w:val="20"/>
                <w:szCs w:val="20"/>
                <w:lang w:val="ru-RU"/>
              </w:rPr>
              <w:t xml:space="preserve"> </w:t>
            </w:r>
            <w:r w:rsidRPr="004F313D">
              <w:rPr>
                <w:sz w:val="20"/>
                <w:szCs w:val="20"/>
                <w:lang w:val="ru-RU"/>
              </w:rPr>
              <w:t>себя?</w:t>
            </w:r>
          </w:p>
          <w:p w:rsidR="00C90EB2" w:rsidRPr="004F313D" w:rsidRDefault="00C90EB2" w:rsidP="004F313D">
            <w:pPr>
              <w:pStyle w:val="TableParagraph"/>
              <w:ind w:right="97"/>
              <w:rPr>
                <w:sz w:val="20"/>
                <w:szCs w:val="20"/>
                <w:lang w:val="ru-RU"/>
              </w:rPr>
            </w:pPr>
            <w:r w:rsidRPr="004F313D">
              <w:rPr>
                <w:sz w:val="20"/>
                <w:szCs w:val="20"/>
                <w:lang w:val="ru-RU"/>
              </w:rPr>
              <w:t>Интерактивное</w:t>
            </w:r>
            <w:r w:rsidRPr="004F313D">
              <w:rPr>
                <w:spacing w:val="1"/>
                <w:sz w:val="20"/>
                <w:szCs w:val="20"/>
                <w:lang w:val="ru-RU"/>
              </w:rPr>
              <w:t xml:space="preserve"> </w:t>
            </w:r>
            <w:r w:rsidRPr="004F313D">
              <w:rPr>
                <w:sz w:val="20"/>
                <w:szCs w:val="20"/>
                <w:lang w:val="ru-RU"/>
              </w:rPr>
              <w:t>задание:</w:t>
            </w:r>
            <w:r w:rsidRPr="004F313D">
              <w:rPr>
                <w:spacing w:val="1"/>
                <w:sz w:val="20"/>
                <w:szCs w:val="20"/>
                <w:lang w:val="ru-RU"/>
              </w:rPr>
              <w:t xml:space="preserve"> </w:t>
            </w:r>
            <w:r w:rsidRPr="004F313D">
              <w:rPr>
                <w:sz w:val="20"/>
                <w:szCs w:val="20"/>
                <w:lang w:val="ru-RU"/>
              </w:rPr>
              <w:t>проанализировав</w:t>
            </w:r>
            <w:r w:rsidRPr="004F313D">
              <w:rPr>
                <w:spacing w:val="1"/>
                <w:sz w:val="20"/>
                <w:szCs w:val="20"/>
                <w:lang w:val="ru-RU"/>
              </w:rPr>
              <w:t xml:space="preserve"> </w:t>
            </w:r>
            <w:r w:rsidRPr="004F313D">
              <w:rPr>
                <w:sz w:val="20"/>
                <w:szCs w:val="20"/>
                <w:lang w:val="ru-RU"/>
              </w:rPr>
              <w:t>поступок</w:t>
            </w:r>
            <w:r w:rsidRPr="004F313D">
              <w:rPr>
                <w:spacing w:val="1"/>
                <w:sz w:val="20"/>
                <w:szCs w:val="20"/>
                <w:lang w:val="ru-RU"/>
              </w:rPr>
              <w:t xml:space="preserve"> </w:t>
            </w:r>
            <w:r w:rsidRPr="004F313D">
              <w:rPr>
                <w:sz w:val="20"/>
                <w:szCs w:val="20"/>
                <w:lang w:val="ru-RU"/>
              </w:rPr>
              <w:t>подростка,</w:t>
            </w:r>
            <w:r w:rsidRPr="004F313D">
              <w:rPr>
                <w:spacing w:val="1"/>
                <w:sz w:val="20"/>
                <w:szCs w:val="20"/>
                <w:lang w:val="ru-RU"/>
              </w:rPr>
              <w:t xml:space="preserve"> </w:t>
            </w:r>
            <w:r w:rsidRPr="004F313D">
              <w:rPr>
                <w:sz w:val="20"/>
                <w:szCs w:val="20"/>
                <w:lang w:val="ru-RU"/>
              </w:rPr>
              <w:t>составить его портрет. Например, героические поступки Вани Макарова,</w:t>
            </w:r>
            <w:r w:rsidRPr="004F313D">
              <w:rPr>
                <w:spacing w:val="1"/>
                <w:sz w:val="20"/>
                <w:szCs w:val="20"/>
                <w:lang w:val="ru-RU"/>
              </w:rPr>
              <w:t xml:space="preserve"> </w:t>
            </w:r>
            <w:r w:rsidRPr="004F313D">
              <w:rPr>
                <w:sz w:val="20"/>
                <w:szCs w:val="20"/>
                <w:lang w:val="ru-RU"/>
              </w:rPr>
              <w:t>Максима</w:t>
            </w:r>
            <w:r w:rsidRPr="004F313D">
              <w:rPr>
                <w:spacing w:val="-2"/>
                <w:sz w:val="20"/>
                <w:szCs w:val="20"/>
                <w:lang w:val="ru-RU"/>
              </w:rPr>
              <w:t xml:space="preserve"> </w:t>
            </w:r>
            <w:r w:rsidRPr="004F313D">
              <w:rPr>
                <w:sz w:val="20"/>
                <w:szCs w:val="20"/>
                <w:lang w:val="ru-RU"/>
              </w:rPr>
              <w:t>Кобычева,</w:t>
            </w:r>
            <w:r w:rsidRPr="004F313D">
              <w:rPr>
                <w:spacing w:val="-2"/>
                <w:sz w:val="20"/>
                <w:szCs w:val="20"/>
                <w:lang w:val="ru-RU"/>
              </w:rPr>
              <w:t xml:space="preserve"> </w:t>
            </w:r>
            <w:r w:rsidRPr="004F313D">
              <w:rPr>
                <w:sz w:val="20"/>
                <w:szCs w:val="20"/>
                <w:lang w:val="ru-RU"/>
              </w:rPr>
              <w:t>Лиды</w:t>
            </w:r>
            <w:r w:rsidRPr="004F313D">
              <w:rPr>
                <w:spacing w:val="-2"/>
                <w:sz w:val="20"/>
                <w:szCs w:val="20"/>
                <w:lang w:val="ru-RU"/>
              </w:rPr>
              <w:t xml:space="preserve"> </w:t>
            </w:r>
            <w:r w:rsidRPr="004F313D">
              <w:rPr>
                <w:sz w:val="20"/>
                <w:szCs w:val="20"/>
                <w:lang w:val="ru-RU"/>
              </w:rPr>
              <w:t>Пономарёвой, Марины</w:t>
            </w:r>
            <w:r w:rsidRPr="004F313D">
              <w:rPr>
                <w:spacing w:val="-2"/>
                <w:sz w:val="20"/>
                <w:szCs w:val="20"/>
                <w:lang w:val="ru-RU"/>
              </w:rPr>
              <w:t xml:space="preserve"> </w:t>
            </w:r>
            <w:r w:rsidRPr="004F313D">
              <w:rPr>
                <w:sz w:val="20"/>
                <w:szCs w:val="20"/>
                <w:lang w:val="ru-RU"/>
              </w:rPr>
              <w:t>Плотниковой.</w:t>
            </w:r>
          </w:p>
          <w:p w:rsidR="00C90EB2" w:rsidRPr="004F313D" w:rsidRDefault="00C90EB2" w:rsidP="004F313D">
            <w:pPr>
              <w:pStyle w:val="TableParagraph"/>
              <w:ind w:right="103"/>
              <w:rPr>
                <w:sz w:val="20"/>
                <w:szCs w:val="20"/>
                <w:lang w:val="ru-RU"/>
              </w:rPr>
            </w:pPr>
            <w:r w:rsidRPr="004F313D">
              <w:rPr>
                <w:sz w:val="20"/>
                <w:szCs w:val="20"/>
                <w:lang w:val="ru-RU"/>
              </w:rPr>
              <w:t>Рассматривание фотографий орденов Героя России, Ордена мужества,</w:t>
            </w:r>
            <w:r w:rsidRPr="004F313D">
              <w:rPr>
                <w:spacing w:val="1"/>
                <w:sz w:val="20"/>
                <w:szCs w:val="20"/>
                <w:lang w:val="ru-RU"/>
              </w:rPr>
              <w:t xml:space="preserve"> </w:t>
            </w:r>
            <w:r w:rsidRPr="004F313D">
              <w:rPr>
                <w:sz w:val="20"/>
                <w:szCs w:val="20"/>
                <w:lang w:val="ru-RU"/>
              </w:rPr>
              <w:t>медаль</w:t>
            </w:r>
            <w:r w:rsidRPr="004F313D">
              <w:rPr>
                <w:spacing w:val="-2"/>
                <w:sz w:val="20"/>
                <w:szCs w:val="20"/>
                <w:lang w:val="ru-RU"/>
              </w:rPr>
              <w:t xml:space="preserve"> </w:t>
            </w:r>
            <w:r w:rsidRPr="004F313D">
              <w:rPr>
                <w:sz w:val="20"/>
                <w:szCs w:val="20"/>
                <w:lang w:val="ru-RU"/>
              </w:rPr>
              <w:t>«За</w:t>
            </w:r>
            <w:r w:rsidRPr="004F313D">
              <w:rPr>
                <w:spacing w:val="-1"/>
                <w:sz w:val="20"/>
                <w:szCs w:val="20"/>
                <w:lang w:val="ru-RU"/>
              </w:rPr>
              <w:t xml:space="preserve"> </w:t>
            </w:r>
            <w:r w:rsidRPr="004F313D">
              <w:rPr>
                <w:sz w:val="20"/>
                <w:szCs w:val="20"/>
                <w:lang w:val="ru-RU"/>
              </w:rPr>
              <w:t>отвагу».</w:t>
            </w:r>
          </w:p>
          <w:p w:rsidR="00C90EB2" w:rsidRPr="004F313D" w:rsidRDefault="00C90EB2" w:rsidP="004F313D">
            <w:pPr>
              <w:pStyle w:val="TableParagraph"/>
              <w:ind w:right="97"/>
              <w:rPr>
                <w:sz w:val="20"/>
                <w:szCs w:val="20"/>
                <w:lang w:val="ru-RU"/>
              </w:rPr>
            </w:pPr>
            <w:r w:rsidRPr="004F313D">
              <w:rPr>
                <w:sz w:val="20"/>
                <w:szCs w:val="20"/>
                <w:lang w:val="ru-RU"/>
              </w:rPr>
              <w:t>Рассматривание</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описание</w:t>
            </w:r>
            <w:r w:rsidRPr="004F313D">
              <w:rPr>
                <w:spacing w:val="1"/>
                <w:sz w:val="20"/>
                <w:szCs w:val="20"/>
                <w:lang w:val="ru-RU"/>
              </w:rPr>
              <w:t xml:space="preserve"> </w:t>
            </w:r>
            <w:r w:rsidRPr="004F313D">
              <w:rPr>
                <w:sz w:val="20"/>
                <w:szCs w:val="20"/>
                <w:lang w:val="ru-RU"/>
              </w:rPr>
              <w:t>памятников</w:t>
            </w:r>
            <w:r w:rsidRPr="004F313D">
              <w:rPr>
                <w:spacing w:val="1"/>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мирного</w:t>
            </w:r>
            <w:r w:rsidRPr="004F313D">
              <w:rPr>
                <w:spacing w:val="1"/>
                <w:sz w:val="20"/>
                <w:szCs w:val="20"/>
                <w:lang w:val="ru-RU"/>
              </w:rPr>
              <w:t xml:space="preserve"> </w:t>
            </w:r>
            <w:r w:rsidRPr="004F313D">
              <w:rPr>
                <w:sz w:val="20"/>
                <w:szCs w:val="20"/>
                <w:lang w:val="ru-RU"/>
              </w:rPr>
              <w:t>времени.</w:t>
            </w:r>
            <w:r w:rsidRPr="004F313D">
              <w:rPr>
                <w:spacing w:val="1"/>
                <w:sz w:val="20"/>
                <w:szCs w:val="20"/>
                <w:lang w:val="ru-RU"/>
              </w:rPr>
              <w:t xml:space="preserve"> </w:t>
            </w:r>
            <w:r w:rsidRPr="004F313D">
              <w:rPr>
                <w:sz w:val="20"/>
                <w:szCs w:val="20"/>
                <w:lang w:val="ru-RU"/>
              </w:rPr>
              <w:t>Например,</w:t>
            </w:r>
            <w:r w:rsidRPr="004F313D">
              <w:rPr>
                <w:spacing w:val="1"/>
                <w:sz w:val="20"/>
                <w:szCs w:val="20"/>
                <w:lang w:val="ru-RU"/>
              </w:rPr>
              <w:t xml:space="preserve"> </w:t>
            </w:r>
            <w:r w:rsidRPr="004F313D">
              <w:rPr>
                <w:sz w:val="20"/>
                <w:szCs w:val="20"/>
                <w:lang w:val="ru-RU"/>
              </w:rPr>
              <w:t>памятник</w:t>
            </w:r>
            <w:r w:rsidRPr="004F313D">
              <w:rPr>
                <w:spacing w:val="1"/>
                <w:sz w:val="20"/>
                <w:szCs w:val="20"/>
                <w:lang w:val="ru-RU"/>
              </w:rPr>
              <w:t xml:space="preserve"> </w:t>
            </w:r>
            <w:r w:rsidRPr="004F313D">
              <w:rPr>
                <w:sz w:val="20"/>
                <w:szCs w:val="20"/>
                <w:lang w:val="ru-RU"/>
              </w:rPr>
              <w:t>пожарным</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спасателям</w:t>
            </w:r>
            <w:r w:rsidRPr="004F313D">
              <w:rPr>
                <w:spacing w:val="1"/>
                <w:sz w:val="20"/>
                <w:szCs w:val="20"/>
                <w:lang w:val="ru-RU"/>
              </w:rPr>
              <w:t xml:space="preserve"> </w:t>
            </w:r>
            <w:r w:rsidRPr="004F313D">
              <w:rPr>
                <w:sz w:val="20"/>
                <w:szCs w:val="20"/>
                <w:lang w:val="ru-RU"/>
              </w:rPr>
              <w:t>(Новосибирск);</w:t>
            </w:r>
            <w:r w:rsidRPr="004F313D">
              <w:rPr>
                <w:spacing w:val="1"/>
                <w:sz w:val="20"/>
                <w:szCs w:val="20"/>
                <w:lang w:val="ru-RU"/>
              </w:rPr>
              <w:t xml:space="preserve"> </w:t>
            </w:r>
            <w:r w:rsidRPr="004F313D">
              <w:rPr>
                <w:sz w:val="20"/>
                <w:szCs w:val="20"/>
                <w:lang w:val="ru-RU"/>
              </w:rPr>
              <w:t>памятник</w:t>
            </w:r>
            <w:r w:rsidRPr="004F313D">
              <w:rPr>
                <w:spacing w:val="-67"/>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погибшим,</w:t>
            </w:r>
            <w:r w:rsidRPr="004F313D">
              <w:rPr>
                <w:spacing w:val="1"/>
                <w:sz w:val="20"/>
                <w:szCs w:val="20"/>
                <w:lang w:val="ru-RU"/>
              </w:rPr>
              <w:t xml:space="preserve"> </w:t>
            </w:r>
            <w:r w:rsidRPr="004F313D">
              <w:rPr>
                <w:sz w:val="20"/>
                <w:szCs w:val="20"/>
                <w:lang w:val="ru-RU"/>
              </w:rPr>
              <w:t>спасая</w:t>
            </w:r>
            <w:r w:rsidRPr="004F313D">
              <w:rPr>
                <w:spacing w:val="1"/>
                <w:sz w:val="20"/>
                <w:szCs w:val="20"/>
                <w:lang w:val="ru-RU"/>
              </w:rPr>
              <w:t xml:space="preserve"> </w:t>
            </w:r>
            <w:r w:rsidRPr="004F313D">
              <w:rPr>
                <w:sz w:val="20"/>
                <w:szCs w:val="20"/>
                <w:lang w:val="ru-RU"/>
              </w:rPr>
              <w:t>детей</w:t>
            </w:r>
            <w:r w:rsidRPr="004F313D">
              <w:rPr>
                <w:spacing w:val="1"/>
                <w:sz w:val="20"/>
                <w:szCs w:val="20"/>
                <w:lang w:val="ru-RU"/>
              </w:rPr>
              <w:t xml:space="preserve"> </w:t>
            </w:r>
            <w:r w:rsidRPr="004F313D">
              <w:rPr>
                <w:sz w:val="20"/>
                <w:szCs w:val="20"/>
                <w:lang w:val="ru-RU"/>
              </w:rPr>
              <w:t>(Севастополь),</w:t>
            </w:r>
            <w:r w:rsidRPr="004F313D">
              <w:rPr>
                <w:spacing w:val="1"/>
                <w:sz w:val="20"/>
                <w:szCs w:val="20"/>
                <w:lang w:val="ru-RU"/>
              </w:rPr>
              <w:t xml:space="preserve"> </w:t>
            </w:r>
            <w:r w:rsidRPr="004F313D">
              <w:rPr>
                <w:sz w:val="20"/>
                <w:szCs w:val="20"/>
                <w:lang w:val="ru-RU"/>
              </w:rPr>
              <w:t>памятник</w:t>
            </w:r>
            <w:r w:rsidRPr="004F313D">
              <w:rPr>
                <w:spacing w:val="1"/>
                <w:sz w:val="20"/>
                <w:szCs w:val="20"/>
                <w:lang w:val="ru-RU"/>
              </w:rPr>
              <w:t xml:space="preserve"> </w:t>
            </w:r>
            <w:r w:rsidRPr="004F313D">
              <w:rPr>
                <w:sz w:val="20"/>
                <w:szCs w:val="20"/>
                <w:lang w:val="ru-RU"/>
              </w:rPr>
              <w:t>морякам-</w:t>
            </w:r>
            <w:r w:rsidRPr="004F313D">
              <w:rPr>
                <w:spacing w:val="1"/>
                <w:sz w:val="20"/>
                <w:szCs w:val="20"/>
                <w:lang w:val="ru-RU"/>
              </w:rPr>
              <w:t xml:space="preserve"> </w:t>
            </w:r>
            <w:r w:rsidRPr="004F313D">
              <w:rPr>
                <w:sz w:val="20"/>
                <w:szCs w:val="20"/>
                <w:lang w:val="ru-RU"/>
              </w:rPr>
              <w:t>подводникам, погибшим в мирное время (Курск), памятник пожарным и</w:t>
            </w:r>
            <w:r w:rsidRPr="004F313D">
              <w:rPr>
                <w:spacing w:val="1"/>
                <w:sz w:val="20"/>
                <w:szCs w:val="20"/>
                <w:lang w:val="ru-RU"/>
              </w:rPr>
              <w:t xml:space="preserve"> </w:t>
            </w:r>
            <w:r w:rsidRPr="004F313D">
              <w:rPr>
                <w:sz w:val="20"/>
                <w:szCs w:val="20"/>
                <w:lang w:val="ru-RU"/>
              </w:rPr>
              <w:t>спасателям</w:t>
            </w:r>
            <w:r w:rsidRPr="004F313D">
              <w:rPr>
                <w:spacing w:val="-2"/>
                <w:sz w:val="20"/>
                <w:szCs w:val="20"/>
                <w:lang w:val="ru-RU"/>
              </w:rPr>
              <w:t xml:space="preserve"> </w:t>
            </w:r>
            <w:r w:rsidRPr="004F313D">
              <w:rPr>
                <w:sz w:val="20"/>
                <w:szCs w:val="20"/>
                <w:lang w:val="ru-RU"/>
              </w:rPr>
              <w:t>МЧС</w:t>
            </w:r>
            <w:r w:rsidRPr="004F313D">
              <w:rPr>
                <w:spacing w:val="-1"/>
                <w:sz w:val="20"/>
                <w:szCs w:val="20"/>
                <w:lang w:val="ru-RU"/>
              </w:rPr>
              <w:t xml:space="preserve"> </w:t>
            </w:r>
            <w:r w:rsidRPr="004F313D">
              <w:rPr>
                <w:sz w:val="20"/>
                <w:szCs w:val="20"/>
                <w:lang w:val="ru-RU"/>
              </w:rPr>
              <w:t>(Тверь)</w:t>
            </w:r>
            <w:r w:rsidRPr="004F313D">
              <w:rPr>
                <w:spacing w:val="1"/>
                <w:sz w:val="20"/>
                <w:szCs w:val="20"/>
                <w:lang w:val="ru-RU"/>
              </w:rPr>
              <w:t xml:space="preserve"> </w:t>
            </w:r>
            <w:r w:rsidRPr="004F313D">
              <w:rPr>
                <w:sz w:val="20"/>
                <w:szCs w:val="20"/>
                <w:lang w:val="ru-RU"/>
              </w:rPr>
              <w:t>– на выбор.</w:t>
            </w:r>
          </w:p>
          <w:p w:rsidR="00C90EB2" w:rsidRPr="004F313D" w:rsidRDefault="00C90EB2" w:rsidP="004F313D">
            <w:pPr>
              <w:pStyle w:val="TableParagraph"/>
              <w:ind w:right="101"/>
              <w:rPr>
                <w:sz w:val="20"/>
                <w:szCs w:val="20"/>
                <w:lang w:val="ru-RU"/>
              </w:rPr>
            </w:pPr>
            <w:r w:rsidRPr="004F313D">
              <w:rPr>
                <w:sz w:val="20"/>
                <w:szCs w:val="20"/>
                <w:lang w:val="ru-RU"/>
              </w:rPr>
              <w:t>Воображаемая</w:t>
            </w:r>
            <w:r w:rsidRPr="004F313D">
              <w:rPr>
                <w:spacing w:val="1"/>
                <w:sz w:val="20"/>
                <w:szCs w:val="20"/>
                <w:lang w:val="ru-RU"/>
              </w:rPr>
              <w:t xml:space="preserve"> </w:t>
            </w:r>
            <w:r w:rsidRPr="004F313D">
              <w:rPr>
                <w:sz w:val="20"/>
                <w:szCs w:val="20"/>
                <w:lang w:val="ru-RU"/>
              </w:rPr>
              <w:t>ситуация:</w:t>
            </w:r>
            <w:r w:rsidRPr="004F313D">
              <w:rPr>
                <w:spacing w:val="1"/>
                <w:sz w:val="20"/>
                <w:szCs w:val="20"/>
                <w:lang w:val="ru-RU"/>
              </w:rPr>
              <w:t xml:space="preserve"> </w:t>
            </w:r>
            <w:r w:rsidRPr="004F313D">
              <w:rPr>
                <w:sz w:val="20"/>
                <w:szCs w:val="20"/>
                <w:lang w:val="ru-RU"/>
              </w:rPr>
              <w:t>представим,</w:t>
            </w:r>
            <w:r w:rsidRPr="004F313D">
              <w:rPr>
                <w:spacing w:val="1"/>
                <w:sz w:val="20"/>
                <w:szCs w:val="20"/>
                <w:lang w:val="ru-RU"/>
              </w:rPr>
              <w:t xml:space="preserve"> </w:t>
            </w:r>
            <w:r w:rsidRPr="004F313D">
              <w:rPr>
                <w:sz w:val="20"/>
                <w:szCs w:val="20"/>
                <w:lang w:val="ru-RU"/>
              </w:rPr>
              <w:t>что</w:t>
            </w:r>
            <w:r w:rsidRPr="004F313D">
              <w:rPr>
                <w:spacing w:val="1"/>
                <w:sz w:val="20"/>
                <w:szCs w:val="20"/>
                <w:lang w:val="ru-RU"/>
              </w:rPr>
              <w:t xml:space="preserve"> </w:t>
            </w:r>
            <w:r w:rsidRPr="004F313D">
              <w:rPr>
                <w:sz w:val="20"/>
                <w:szCs w:val="20"/>
                <w:lang w:val="ru-RU"/>
              </w:rPr>
              <w:t>мы</w:t>
            </w:r>
            <w:r w:rsidRPr="004F313D">
              <w:rPr>
                <w:spacing w:val="1"/>
                <w:sz w:val="20"/>
                <w:szCs w:val="20"/>
                <w:lang w:val="ru-RU"/>
              </w:rPr>
              <w:t xml:space="preserve"> </w:t>
            </w:r>
            <w:r w:rsidRPr="004F313D">
              <w:rPr>
                <w:sz w:val="20"/>
                <w:szCs w:val="20"/>
                <w:lang w:val="ru-RU"/>
              </w:rPr>
              <w:t>находимся</w:t>
            </w:r>
            <w:r w:rsidRPr="004F313D">
              <w:rPr>
                <w:spacing w:val="1"/>
                <w:sz w:val="20"/>
                <w:szCs w:val="20"/>
                <w:lang w:val="ru-RU"/>
              </w:rPr>
              <w:t xml:space="preserve"> </w:t>
            </w:r>
            <w:r w:rsidRPr="004F313D">
              <w:rPr>
                <w:sz w:val="20"/>
                <w:szCs w:val="20"/>
                <w:lang w:val="ru-RU"/>
              </w:rPr>
              <w:t>около</w:t>
            </w:r>
            <w:r w:rsidRPr="004F313D">
              <w:rPr>
                <w:spacing w:val="1"/>
                <w:sz w:val="20"/>
                <w:szCs w:val="20"/>
                <w:lang w:val="ru-RU"/>
              </w:rPr>
              <w:t xml:space="preserve"> </w:t>
            </w:r>
            <w:r w:rsidRPr="004F313D">
              <w:rPr>
                <w:sz w:val="20"/>
                <w:szCs w:val="20"/>
                <w:lang w:val="ru-RU"/>
              </w:rPr>
              <w:t>памятника</w:t>
            </w:r>
            <w:r w:rsidRPr="004F313D">
              <w:rPr>
                <w:spacing w:val="69"/>
                <w:sz w:val="20"/>
                <w:szCs w:val="20"/>
                <w:lang w:val="ru-RU"/>
              </w:rPr>
              <w:t xml:space="preserve"> </w:t>
            </w:r>
            <w:r w:rsidRPr="004F313D">
              <w:rPr>
                <w:sz w:val="20"/>
                <w:szCs w:val="20"/>
                <w:lang w:val="ru-RU"/>
              </w:rPr>
              <w:t>героям</w:t>
            </w:r>
            <w:r w:rsidRPr="004F313D">
              <w:rPr>
                <w:spacing w:val="70"/>
                <w:sz w:val="20"/>
                <w:szCs w:val="20"/>
                <w:lang w:val="ru-RU"/>
              </w:rPr>
              <w:t xml:space="preserve"> </w:t>
            </w:r>
            <w:r w:rsidRPr="004F313D">
              <w:rPr>
                <w:sz w:val="20"/>
                <w:szCs w:val="20"/>
                <w:lang w:val="ru-RU"/>
              </w:rPr>
              <w:t>мирного</w:t>
            </w:r>
            <w:r w:rsidRPr="004F313D">
              <w:rPr>
                <w:spacing w:val="69"/>
                <w:sz w:val="20"/>
                <w:szCs w:val="20"/>
                <w:lang w:val="ru-RU"/>
              </w:rPr>
              <w:t xml:space="preserve"> </w:t>
            </w:r>
            <w:r w:rsidRPr="004F313D">
              <w:rPr>
                <w:sz w:val="20"/>
                <w:szCs w:val="20"/>
                <w:lang w:val="ru-RU"/>
              </w:rPr>
              <w:t>времени.</w:t>
            </w:r>
            <w:r w:rsidRPr="004F313D">
              <w:rPr>
                <w:spacing w:val="70"/>
                <w:sz w:val="20"/>
                <w:szCs w:val="20"/>
                <w:lang w:val="ru-RU"/>
              </w:rPr>
              <w:t xml:space="preserve"> </w:t>
            </w:r>
            <w:r w:rsidRPr="004F313D">
              <w:rPr>
                <w:sz w:val="20"/>
                <w:szCs w:val="20"/>
                <w:lang w:val="ru-RU"/>
              </w:rPr>
              <w:t>Какие</w:t>
            </w:r>
            <w:r w:rsidRPr="004F313D">
              <w:rPr>
                <w:spacing w:val="1"/>
                <w:sz w:val="20"/>
                <w:szCs w:val="20"/>
                <w:lang w:val="ru-RU"/>
              </w:rPr>
              <w:t xml:space="preserve"> </w:t>
            </w:r>
            <w:r w:rsidRPr="004F313D">
              <w:rPr>
                <w:sz w:val="20"/>
                <w:szCs w:val="20"/>
                <w:lang w:val="ru-RU"/>
              </w:rPr>
              <w:t>цветы</w:t>
            </w:r>
            <w:r w:rsidRPr="004F313D">
              <w:rPr>
                <w:spacing w:val="70"/>
                <w:sz w:val="20"/>
                <w:szCs w:val="20"/>
                <w:lang w:val="ru-RU"/>
              </w:rPr>
              <w:t xml:space="preserve"> </w:t>
            </w:r>
            <w:r w:rsidRPr="004F313D">
              <w:rPr>
                <w:sz w:val="20"/>
                <w:szCs w:val="20"/>
                <w:lang w:val="ru-RU"/>
              </w:rPr>
              <w:t>мы</w:t>
            </w:r>
            <w:r w:rsidRPr="004F313D">
              <w:rPr>
                <w:spacing w:val="1"/>
                <w:sz w:val="20"/>
                <w:szCs w:val="20"/>
                <w:lang w:val="ru-RU"/>
              </w:rPr>
              <w:t xml:space="preserve"> </w:t>
            </w:r>
            <w:r w:rsidRPr="004F313D">
              <w:rPr>
                <w:sz w:val="20"/>
                <w:szCs w:val="20"/>
                <w:lang w:val="ru-RU"/>
              </w:rPr>
              <w:t>возложим</w:t>
            </w:r>
            <w:r w:rsidRPr="004F313D">
              <w:rPr>
                <w:spacing w:val="1"/>
                <w:sz w:val="20"/>
                <w:szCs w:val="20"/>
                <w:lang w:val="ru-RU"/>
              </w:rPr>
              <w:t xml:space="preserve"> </w:t>
            </w:r>
            <w:r w:rsidRPr="004F313D">
              <w:rPr>
                <w:sz w:val="20"/>
                <w:szCs w:val="20"/>
                <w:lang w:val="ru-RU"/>
              </w:rPr>
              <w:t>к</w:t>
            </w:r>
            <w:r w:rsidR="004F313D">
              <w:rPr>
                <w:sz w:val="20"/>
                <w:szCs w:val="20"/>
                <w:lang w:val="ru-RU"/>
              </w:rPr>
              <w:t xml:space="preserve"> </w:t>
            </w:r>
            <w:r w:rsidRPr="004F313D">
              <w:rPr>
                <w:sz w:val="20"/>
                <w:szCs w:val="20"/>
                <w:lang w:val="ru-RU"/>
              </w:rPr>
              <w:t>памятнику,</w:t>
            </w:r>
            <w:r w:rsidRPr="004F313D">
              <w:rPr>
                <w:spacing w:val="-4"/>
                <w:sz w:val="20"/>
                <w:szCs w:val="20"/>
                <w:lang w:val="ru-RU"/>
              </w:rPr>
              <w:t xml:space="preserve"> </w:t>
            </w:r>
            <w:r w:rsidRPr="004F313D">
              <w:rPr>
                <w:sz w:val="20"/>
                <w:szCs w:val="20"/>
                <w:lang w:val="ru-RU"/>
              </w:rPr>
              <w:t>что</w:t>
            </w:r>
            <w:r w:rsidRPr="004F313D">
              <w:rPr>
                <w:spacing w:val="-3"/>
                <w:sz w:val="20"/>
                <w:szCs w:val="20"/>
                <w:lang w:val="ru-RU"/>
              </w:rPr>
              <w:t xml:space="preserve"> </w:t>
            </w:r>
            <w:r w:rsidRPr="004F313D">
              <w:rPr>
                <w:sz w:val="20"/>
                <w:szCs w:val="20"/>
                <w:lang w:val="ru-RU"/>
              </w:rPr>
              <w:t>напишем</w:t>
            </w:r>
            <w:r w:rsidRPr="004F313D">
              <w:rPr>
                <w:spacing w:val="-4"/>
                <w:sz w:val="20"/>
                <w:szCs w:val="20"/>
                <w:lang w:val="ru-RU"/>
              </w:rPr>
              <w:t xml:space="preserve"> </w:t>
            </w:r>
            <w:r w:rsidRPr="004F313D">
              <w:rPr>
                <w:sz w:val="20"/>
                <w:szCs w:val="20"/>
                <w:lang w:val="ru-RU"/>
              </w:rPr>
              <w:t>на</w:t>
            </w:r>
            <w:r w:rsidRPr="004F313D">
              <w:rPr>
                <w:spacing w:val="-3"/>
                <w:sz w:val="20"/>
                <w:szCs w:val="20"/>
                <w:lang w:val="ru-RU"/>
              </w:rPr>
              <w:t xml:space="preserve"> </w:t>
            </w:r>
            <w:r w:rsidRPr="004F313D">
              <w:rPr>
                <w:sz w:val="20"/>
                <w:szCs w:val="20"/>
                <w:lang w:val="ru-RU"/>
              </w:rPr>
              <w:t>ленточке?</w:t>
            </w:r>
          </w:p>
        </w:tc>
      </w:tr>
      <w:tr w:rsidR="00C90EB2" w:rsidRPr="004F313D" w:rsidTr="0024463E">
        <w:trPr>
          <w:trHeight w:val="4810"/>
        </w:trPr>
        <w:tc>
          <w:tcPr>
            <w:tcW w:w="810" w:type="pct"/>
            <w:gridSpan w:val="5"/>
          </w:tcPr>
          <w:p w:rsidR="00C90EB2" w:rsidRPr="004F313D" w:rsidRDefault="00C90EB2" w:rsidP="00C90EB2">
            <w:pPr>
              <w:pStyle w:val="TableParagraph"/>
              <w:spacing w:before="1"/>
              <w:ind w:left="388"/>
              <w:rPr>
                <w:sz w:val="20"/>
                <w:szCs w:val="20"/>
              </w:rPr>
            </w:pPr>
            <w:r w:rsidRPr="004F313D">
              <w:rPr>
                <w:sz w:val="20"/>
                <w:szCs w:val="20"/>
              </w:rPr>
              <w:lastRenderedPageBreak/>
              <w:t>3-</w:t>
            </w:r>
            <w:r w:rsidRPr="004F313D">
              <w:rPr>
                <w:spacing w:val="-1"/>
                <w:sz w:val="20"/>
                <w:szCs w:val="20"/>
              </w:rPr>
              <w:t xml:space="preserve"> </w:t>
            </w:r>
            <w:r w:rsidRPr="004F313D">
              <w:rPr>
                <w:sz w:val="20"/>
                <w:szCs w:val="20"/>
              </w:rPr>
              <w:t>4</w:t>
            </w:r>
            <w:r w:rsidRPr="004F313D">
              <w:rPr>
                <w:spacing w:val="-2"/>
                <w:sz w:val="20"/>
                <w:szCs w:val="20"/>
              </w:rPr>
              <w:t xml:space="preserve"> </w:t>
            </w:r>
            <w:r w:rsidRPr="004F313D">
              <w:rPr>
                <w:sz w:val="20"/>
                <w:szCs w:val="20"/>
              </w:rPr>
              <w:t>классы</w:t>
            </w:r>
          </w:p>
        </w:tc>
        <w:tc>
          <w:tcPr>
            <w:tcW w:w="1375" w:type="pct"/>
            <w:gridSpan w:val="4"/>
          </w:tcPr>
          <w:p w:rsidR="00C90EB2" w:rsidRPr="004F313D" w:rsidRDefault="00C90EB2" w:rsidP="004F313D">
            <w:pPr>
              <w:pStyle w:val="TableParagraph"/>
              <w:spacing w:before="1"/>
              <w:ind w:right="96"/>
              <w:rPr>
                <w:sz w:val="20"/>
                <w:szCs w:val="20"/>
                <w:lang w:val="ru-RU"/>
              </w:rPr>
            </w:pPr>
            <w:r w:rsidRPr="004F313D">
              <w:rPr>
                <w:sz w:val="20"/>
                <w:szCs w:val="20"/>
                <w:lang w:val="ru-RU"/>
              </w:rPr>
              <w:t>Качества</w:t>
            </w:r>
            <w:r w:rsidRPr="004F313D">
              <w:rPr>
                <w:spacing w:val="1"/>
                <w:sz w:val="20"/>
                <w:szCs w:val="20"/>
                <w:lang w:val="ru-RU"/>
              </w:rPr>
              <w:t xml:space="preserve"> </w:t>
            </w:r>
            <w:r w:rsidRPr="004F313D">
              <w:rPr>
                <w:sz w:val="20"/>
                <w:szCs w:val="20"/>
                <w:lang w:val="ru-RU"/>
              </w:rPr>
              <w:t>героя</w:t>
            </w:r>
            <w:r w:rsidRPr="004F313D">
              <w:rPr>
                <w:spacing w:val="1"/>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человека,</w:t>
            </w:r>
            <w:r w:rsidRPr="004F313D">
              <w:rPr>
                <w:spacing w:val="1"/>
                <w:sz w:val="20"/>
                <w:szCs w:val="20"/>
                <w:lang w:val="ru-RU"/>
              </w:rPr>
              <w:t xml:space="preserve"> </w:t>
            </w:r>
            <w:r w:rsidRPr="004F313D">
              <w:rPr>
                <w:sz w:val="20"/>
                <w:szCs w:val="20"/>
                <w:lang w:val="ru-RU"/>
              </w:rPr>
              <w:t>ценою</w:t>
            </w:r>
            <w:r w:rsidRPr="004F313D">
              <w:rPr>
                <w:spacing w:val="1"/>
                <w:sz w:val="20"/>
                <w:szCs w:val="20"/>
                <w:lang w:val="ru-RU"/>
              </w:rPr>
              <w:t xml:space="preserve"> </w:t>
            </w:r>
            <w:r w:rsidRPr="004F313D">
              <w:rPr>
                <w:sz w:val="20"/>
                <w:szCs w:val="20"/>
                <w:lang w:val="ru-RU"/>
              </w:rPr>
              <w:t>собственной</w:t>
            </w:r>
            <w:r w:rsidRPr="004F313D">
              <w:rPr>
                <w:spacing w:val="1"/>
                <w:sz w:val="20"/>
                <w:szCs w:val="20"/>
                <w:lang w:val="ru-RU"/>
              </w:rPr>
              <w:t xml:space="preserve"> </w:t>
            </w:r>
            <w:r w:rsidRPr="004F313D">
              <w:rPr>
                <w:sz w:val="20"/>
                <w:szCs w:val="20"/>
                <w:lang w:val="ru-RU"/>
              </w:rPr>
              <w:t>жизни</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здоровья,</w:t>
            </w:r>
            <w:r w:rsidRPr="004F313D">
              <w:rPr>
                <w:spacing w:val="1"/>
                <w:sz w:val="20"/>
                <w:szCs w:val="20"/>
                <w:lang w:val="ru-RU"/>
              </w:rPr>
              <w:t xml:space="preserve"> </w:t>
            </w:r>
            <w:r w:rsidRPr="004F313D">
              <w:rPr>
                <w:sz w:val="20"/>
                <w:szCs w:val="20"/>
                <w:lang w:val="ru-RU"/>
              </w:rPr>
              <w:t>спасающего</w:t>
            </w:r>
            <w:r w:rsidRPr="004F313D">
              <w:rPr>
                <w:spacing w:val="1"/>
                <w:sz w:val="20"/>
                <w:szCs w:val="20"/>
                <w:lang w:val="ru-RU"/>
              </w:rPr>
              <w:t xml:space="preserve"> </w:t>
            </w:r>
            <w:r w:rsidRPr="004F313D">
              <w:rPr>
                <w:sz w:val="20"/>
                <w:szCs w:val="20"/>
                <w:lang w:val="ru-RU"/>
              </w:rPr>
              <w:t>других:</w:t>
            </w:r>
            <w:r w:rsidRPr="004F313D">
              <w:rPr>
                <w:spacing w:val="1"/>
                <w:sz w:val="20"/>
                <w:szCs w:val="20"/>
                <w:lang w:val="ru-RU"/>
              </w:rPr>
              <w:t xml:space="preserve"> </w:t>
            </w:r>
            <w:r w:rsidRPr="004F313D">
              <w:rPr>
                <w:sz w:val="20"/>
                <w:szCs w:val="20"/>
                <w:lang w:val="ru-RU"/>
              </w:rPr>
              <w:t>смелость,</w:t>
            </w:r>
            <w:r w:rsidRPr="004F313D">
              <w:rPr>
                <w:spacing w:val="1"/>
                <w:sz w:val="20"/>
                <w:szCs w:val="20"/>
                <w:lang w:val="ru-RU"/>
              </w:rPr>
              <w:t xml:space="preserve"> </w:t>
            </w:r>
            <w:r w:rsidRPr="004F313D">
              <w:rPr>
                <w:sz w:val="20"/>
                <w:szCs w:val="20"/>
                <w:lang w:val="ru-RU"/>
              </w:rPr>
              <w:t>самопожертвование,</w:t>
            </w:r>
            <w:r w:rsidRPr="004F313D">
              <w:rPr>
                <w:spacing w:val="-67"/>
                <w:sz w:val="20"/>
                <w:szCs w:val="20"/>
                <w:lang w:val="ru-RU"/>
              </w:rPr>
              <w:t xml:space="preserve"> </w:t>
            </w:r>
            <w:r w:rsidRPr="004F313D">
              <w:rPr>
                <w:sz w:val="20"/>
                <w:szCs w:val="20"/>
                <w:lang w:val="ru-RU"/>
              </w:rPr>
              <w:t>ответственность</w:t>
            </w:r>
            <w:r w:rsidRPr="004F313D">
              <w:rPr>
                <w:spacing w:val="1"/>
                <w:sz w:val="20"/>
                <w:szCs w:val="20"/>
                <w:lang w:val="ru-RU"/>
              </w:rPr>
              <w:t xml:space="preserve"> </w:t>
            </w:r>
            <w:r w:rsidRPr="004F313D">
              <w:rPr>
                <w:sz w:val="20"/>
                <w:szCs w:val="20"/>
                <w:lang w:val="ru-RU"/>
              </w:rPr>
              <w:t>за</w:t>
            </w:r>
            <w:r w:rsidRPr="004F313D">
              <w:rPr>
                <w:spacing w:val="1"/>
                <w:sz w:val="20"/>
                <w:szCs w:val="20"/>
                <w:lang w:val="ru-RU"/>
              </w:rPr>
              <w:t xml:space="preserve"> </w:t>
            </w:r>
            <w:r w:rsidRPr="004F313D">
              <w:rPr>
                <w:sz w:val="20"/>
                <w:szCs w:val="20"/>
                <w:lang w:val="ru-RU"/>
              </w:rPr>
              <w:t>судьбу</w:t>
            </w:r>
            <w:r w:rsidRPr="004F313D">
              <w:rPr>
                <w:spacing w:val="-67"/>
                <w:sz w:val="20"/>
                <w:szCs w:val="20"/>
                <w:lang w:val="ru-RU"/>
              </w:rPr>
              <w:t xml:space="preserve"> </w:t>
            </w:r>
            <w:r w:rsidRPr="004F313D">
              <w:rPr>
                <w:sz w:val="20"/>
                <w:szCs w:val="20"/>
                <w:lang w:val="ru-RU"/>
              </w:rPr>
              <w:t>других,</w:t>
            </w:r>
            <w:r w:rsidRPr="004F313D">
              <w:rPr>
                <w:spacing w:val="1"/>
                <w:sz w:val="20"/>
                <w:szCs w:val="20"/>
                <w:lang w:val="ru-RU"/>
              </w:rPr>
              <w:t xml:space="preserve"> </w:t>
            </w:r>
            <w:r w:rsidRPr="004F313D">
              <w:rPr>
                <w:sz w:val="20"/>
                <w:szCs w:val="20"/>
                <w:lang w:val="ru-RU"/>
              </w:rPr>
              <w:t>отсутствие</w:t>
            </w:r>
            <w:r w:rsidRPr="004F313D">
              <w:rPr>
                <w:spacing w:val="1"/>
                <w:sz w:val="20"/>
                <w:szCs w:val="20"/>
                <w:lang w:val="ru-RU"/>
              </w:rPr>
              <w:t xml:space="preserve"> </w:t>
            </w:r>
            <w:r w:rsidRPr="004F313D">
              <w:rPr>
                <w:sz w:val="20"/>
                <w:szCs w:val="20"/>
                <w:lang w:val="ru-RU"/>
              </w:rPr>
              <w:t>чувства</w:t>
            </w:r>
            <w:r w:rsidRPr="004F313D">
              <w:rPr>
                <w:spacing w:val="1"/>
                <w:sz w:val="20"/>
                <w:szCs w:val="20"/>
                <w:lang w:val="ru-RU"/>
              </w:rPr>
              <w:t xml:space="preserve"> </w:t>
            </w:r>
            <w:r w:rsidRPr="004F313D">
              <w:rPr>
                <w:sz w:val="20"/>
                <w:szCs w:val="20"/>
                <w:lang w:val="ru-RU"/>
              </w:rPr>
              <w:t>страха. Герои военных времен.</w:t>
            </w:r>
            <w:r w:rsidRPr="004F313D">
              <w:rPr>
                <w:spacing w:val="1"/>
                <w:sz w:val="20"/>
                <w:szCs w:val="20"/>
                <w:lang w:val="ru-RU"/>
              </w:rPr>
              <w:t xml:space="preserve"> </w:t>
            </w:r>
            <w:r w:rsidRPr="004F313D">
              <w:rPr>
                <w:sz w:val="20"/>
                <w:szCs w:val="20"/>
                <w:lang w:val="ru-RU"/>
              </w:rPr>
              <w:t>Герои</w:t>
            </w:r>
            <w:r w:rsidRPr="004F313D">
              <w:rPr>
                <w:spacing w:val="-2"/>
                <w:sz w:val="20"/>
                <w:szCs w:val="20"/>
                <w:lang w:val="ru-RU"/>
              </w:rPr>
              <w:t xml:space="preserve"> </w:t>
            </w:r>
            <w:r w:rsidRPr="004F313D">
              <w:rPr>
                <w:sz w:val="20"/>
                <w:szCs w:val="20"/>
                <w:lang w:val="ru-RU"/>
              </w:rPr>
              <w:t>мирного</w:t>
            </w:r>
            <w:r w:rsidRPr="004F313D">
              <w:rPr>
                <w:spacing w:val="-2"/>
                <w:sz w:val="20"/>
                <w:szCs w:val="20"/>
                <w:lang w:val="ru-RU"/>
              </w:rPr>
              <w:t xml:space="preserve"> </w:t>
            </w:r>
            <w:r w:rsidRPr="004F313D">
              <w:rPr>
                <w:sz w:val="20"/>
                <w:szCs w:val="20"/>
                <w:lang w:val="ru-RU"/>
              </w:rPr>
              <w:t>времени</w:t>
            </w:r>
          </w:p>
          <w:p w:rsidR="00C90EB2" w:rsidRPr="004F313D" w:rsidRDefault="00C90EB2" w:rsidP="004F313D">
            <w:pPr>
              <w:pStyle w:val="TableParagraph"/>
              <w:tabs>
                <w:tab w:val="left" w:pos="2123"/>
              </w:tabs>
              <w:ind w:right="97"/>
              <w:rPr>
                <w:sz w:val="20"/>
                <w:szCs w:val="20"/>
                <w:lang w:val="ru-RU"/>
              </w:rPr>
            </w:pPr>
            <w:r w:rsidRPr="004F313D">
              <w:rPr>
                <w:sz w:val="20"/>
                <w:szCs w:val="20"/>
                <w:lang w:val="ru-RU"/>
              </w:rPr>
              <w:t>Проявление</w:t>
            </w:r>
            <w:r w:rsidRPr="004F313D">
              <w:rPr>
                <w:spacing w:val="1"/>
                <w:sz w:val="20"/>
                <w:szCs w:val="20"/>
                <w:lang w:val="ru-RU"/>
              </w:rPr>
              <w:t xml:space="preserve"> </w:t>
            </w:r>
            <w:r w:rsidRPr="004F313D">
              <w:rPr>
                <w:sz w:val="20"/>
                <w:szCs w:val="20"/>
                <w:lang w:val="ru-RU"/>
              </w:rPr>
              <w:t>уважения</w:t>
            </w:r>
            <w:r w:rsidRPr="004F313D">
              <w:rPr>
                <w:spacing w:val="1"/>
                <w:sz w:val="20"/>
                <w:szCs w:val="20"/>
                <w:lang w:val="ru-RU"/>
              </w:rPr>
              <w:t xml:space="preserve"> </w:t>
            </w:r>
            <w:r w:rsidRPr="004F313D">
              <w:rPr>
                <w:sz w:val="20"/>
                <w:szCs w:val="20"/>
                <w:lang w:val="ru-RU"/>
              </w:rPr>
              <w:t>к</w:t>
            </w:r>
            <w:r w:rsidRPr="004F313D">
              <w:rPr>
                <w:spacing w:val="1"/>
                <w:sz w:val="20"/>
                <w:szCs w:val="20"/>
                <w:lang w:val="ru-RU"/>
              </w:rPr>
              <w:t xml:space="preserve"> </w:t>
            </w:r>
            <w:r w:rsidRPr="004F313D">
              <w:rPr>
                <w:spacing w:val="-1"/>
                <w:sz w:val="20"/>
                <w:szCs w:val="20"/>
                <w:lang w:val="ru-RU"/>
              </w:rPr>
              <w:t>героям,</w:t>
            </w:r>
            <w:r w:rsidRPr="004F313D">
              <w:rPr>
                <w:spacing w:val="-13"/>
                <w:sz w:val="20"/>
                <w:szCs w:val="20"/>
                <w:lang w:val="ru-RU"/>
              </w:rPr>
              <w:t xml:space="preserve"> </w:t>
            </w:r>
            <w:r w:rsidRPr="004F313D">
              <w:rPr>
                <w:spacing w:val="-1"/>
                <w:sz w:val="20"/>
                <w:szCs w:val="20"/>
                <w:lang w:val="ru-RU"/>
              </w:rPr>
              <w:t>стремление</w:t>
            </w:r>
            <w:r w:rsidRPr="004F313D">
              <w:rPr>
                <w:spacing w:val="-12"/>
                <w:sz w:val="20"/>
                <w:szCs w:val="20"/>
                <w:lang w:val="ru-RU"/>
              </w:rPr>
              <w:t xml:space="preserve"> </w:t>
            </w:r>
            <w:r w:rsidRPr="004F313D">
              <w:rPr>
                <w:sz w:val="20"/>
                <w:szCs w:val="20"/>
                <w:lang w:val="ru-RU"/>
              </w:rPr>
              <w:t>воспитывать</w:t>
            </w:r>
            <w:r w:rsidRPr="004F313D">
              <w:rPr>
                <w:spacing w:val="-68"/>
                <w:sz w:val="20"/>
                <w:szCs w:val="20"/>
                <w:lang w:val="ru-RU"/>
              </w:rPr>
              <w:t xml:space="preserve"> </w:t>
            </w:r>
            <w:r w:rsidRPr="004F313D">
              <w:rPr>
                <w:sz w:val="20"/>
                <w:szCs w:val="20"/>
                <w:lang w:val="ru-RU"/>
              </w:rPr>
              <w:t>у</w:t>
            </w:r>
            <w:r w:rsidRPr="004F313D">
              <w:rPr>
                <w:spacing w:val="1"/>
                <w:sz w:val="20"/>
                <w:szCs w:val="20"/>
                <w:lang w:val="ru-RU"/>
              </w:rPr>
              <w:t xml:space="preserve"> </w:t>
            </w:r>
            <w:r w:rsidRPr="004F313D">
              <w:rPr>
                <w:sz w:val="20"/>
                <w:szCs w:val="20"/>
                <w:lang w:val="ru-RU"/>
              </w:rPr>
              <w:t>себя</w:t>
            </w:r>
            <w:r w:rsidRPr="004F313D">
              <w:rPr>
                <w:spacing w:val="1"/>
                <w:sz w:val="20"/>
                <w:szCs w:val="20"/>
                <w:lang w:val="ru-RU"/>
              </w:rPr>
              <w:t xml:space="preserve"> </w:t>
            </w:r>
            <w:r w:rsidRPr="004F313D">
              <w:rPr>
                <w:sz w:val="20"/>
                <w:szCs w:val="20"/>
                <w:lang w:val="ru-RU"/>
              </w:rPr>
              <w:t>волевые</w:t>
            </w:r>
            <w:r w:rsidRPr="004F313D">
              <w:rPr>
                <w:spacing w:val="1"/>
                <w:sz w:val="20"/>
                <w:szCs w:val="20"/>
                <w:lang w:val="ru-RU"/>
              </w:rPr>
              <w:t xml:space="preserve"> </w:t>
            </w:r>
            <w:r w:rsidRPr="004F313D">
              <w:rPr>
                <w:sz w:val="20"/>
                <w:szCs w:val="20"/>
                <w:lang w:val="ru-RU"/>
              </w:rPr>
              <w:t>качества:</w:t>
            </w:r>
            <w:r w:rsidRPr="004F313D">
              <w:rPr>
                <w:spacing w:val="1"/>
                <w:sz w:val="20"/>
                <w:szCs w:val="20"/>
                <w:lang w:val="ru-RU"/>
              </w:rPr>
              <w:t xml:space="preserve"> </w:t>
            </w:r>
            <w:r w:rsidRPr="004F313D">
              <w:rPr>
                <w:sz w:val="20"/>
                <w:szCs w:val="20"/>
                <w:lang w:val="ru-RU"/>
              </w:rPr>
              <w:t>смелость,</w:t>
            </w:r>
            <w:r w:rsidR="004F313D">
              <w:rPr>
                <w:sz w:val="20"/>
                <w:szCs w:val="20"/>
                <w:lang w:val="ru-RU"/>
              </w:rPr>
              <w:t xml:space="preserve"> </w:t>
            </w:r>
            <w:r w:rsidRPr="004F313D">
              <w:rPr>
                <w:spacing w:val="-1"/>
                <w:sz w:val="20"/>
                <w:szCs w:val="20"/>
                <w:lang w:val="ru-RU"/>
              </w:rPr>
              <w:t>решительность,</w:t>
            </w:r>
            <w:r w:rsidRPr="004F313D">
              <w:rPr>
                <w:spacing w:val="-68"/>
                <w:sz w:val="20"/>
                <w:szCs w:val="20"/>
                <w:lang w:val="ru-RU"/>
              </w:rPr>
              <w:t xml:space="preserve"> </w:t>
            </w:r>
            <w:r w:rsidRPr="004F313D">
              <w:rPr>
                <w:sz w:val="20"/>
                <w:szCs w:val="20"/>
                <w:lang w:val="ru-RU"/>
              </w:rPr>
              <w:t>стремление</w:t>
            </w:r>
            <w:r w:rsidRPr="004F313D">
              <w:rPr>
                <w:spacing w:val="-3"/>
                <w:sz w:val="20"/>
                <w:szCs w:val="20"/>
                <w:lang w:val="ru-RU"/>
              </w:rPr>
              <w:t xml:space="preserve"> </w:t>
            </w:r>
            <w:r w:rsidRPr="004F313D">
              <w:rPr>
                <w:sz w:val="20"/>
                <w:szCs w:val="20"/>
                <w:lang w:val="ru-RU"/>
              </w:rPr>
              <w:t>прийти</w:t>
            </w:r>
            <w:r w:rsidRPr="004F313D">
              <w:rPr>
                <w:spacing w:val="-2"/>
                <w:sz w:val="20"/>
                <w:szCs w:val="20"/>
                <w:lang w:val="ru-RU"/>
              </w:rPr>
              <w:t xml:space="preserve"> </w:t>
            </w:r>
            <w:r w:rsidRPr="004F313D">
              <w:rPr>
                <w:sz w:val="20"/>
                <w:szCs w:val="20"/>
                <w:lang w:val="ru-RU"/>
              </w:rPr>
              <w:t>на</w:t>
            </w:r>
            <w:r w:rsidRPr="004F313D">
              <w:rPr>
                <w:spacing w:val="-3"/>
                <w:sz w:val="20"/>
                <w:szCs w:val="20"/>
                <w:lang w:val="ru-RU"/>
              </w:rPr>
              <w:t xml:space="preserve"> </w:t>
            </w:r>
            <w:r w:rsidRPr="004F313D">
              <w:rPr>
                <w:sz w:val="20"/>
                <w:szCs w:val="20"/>
                <w:lang w:val="ru-RU"/>
              </w:rPr>
              <w:t>помощь</w:t>
            </w:r>
          </w:p>
        </w:tc>
        <w:tc>
          <w:tcPr>
            <w:tcW w:w="2815" w:type="pct"/>
            <w:gridSpan w:val="4"/>
          </w:tcPr>
          <w:p w:rsidR="00C90EB2" w:rsidRPr="004F313D" w:rsidRDefault="00C90EB2" w:rsidP="004F313D">
            <w:pPr>
              <w:pStyle w:val="TableParagraph"/>
              <w:spacing w:before="1"/>
              <w:ind w:right="97"/>
              <w:rPr>
                <w:sz w:val="20"/>
                <w:szCs w:val="20"/>
                <w:lang w:val="ru-RU"/>
              </w:rPr>
            </w:pPr>
            <w:r w:rsidRPr="004F313D">
              <w:rPr>
                <w:sz w:val="20"/>
                <w:szCs w:val="20"/>
                <w:lang w:val="ru-RU"/>
              </w:rPr>
              <w:t>Рассматривание</w:t>
            </w:r>
            <w:r w:rsidRPr="004F313D">
              <w:rPr>
                <w:spacing w:val="1"/>
                <w:sz w:val="20"/>
                <w:szCs w:val="20"/>
                <w:lang w:val="ru-RU"/>
              </w:rPr>
              <w:t xml:space="preserve"> </w:t>
            </w:r>
            <w:r w:rsidRPr="004F313D">
              <w:rPr>
                <w:sz w:val="20"/>
                <w:szCs w:val="20"/>
                <w:lang w:val="ru-RU"/>
              </w:rPr>
              <w:t>памятников</w:t>
            </w:r>
            <w:r w:rsidRPr="004F313D">
              <w:rPr>
                <w:spacing w:val="1"/>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мирного</w:t>
            </w:r>
            <w:r w:rsidRPr="004F313D">
              <w:rPr>
                <w:spacing w:val="1"/>
                <w:sz w:val="20"/>
                <w:szCs w:val="20"/>
                <w:lang w:val="ru-RU"/>
              </w:rPr>
              <w:t xml:space="preserve"> </w:t>
            </w:r>
            <w:r w:rsidRPr="004F313D">
              <w:rPr>
                <w:sz w:val="20"/>
                <w:szCs w:val="20"/>
                <w:lang w:val="ru-RU"/>
              </w:rPr>
              <w:t>времени.</w:t>
            </w:r>
            <w:r w:rsidRPr="004F313D">
              <w:rPr>
                <w:spacing w:val="1"/>
                <w:sz w:val="20"/>
                <w:szCs w:val="20"/>
                <w:lang w:val="ru-RU"/>
              </w:rPr>
              <w:t xml:space="preserve"> </w:t>
            </w:r>
            <w:r w:rsidRPr="004F313D">
              <w:rPr>
                <w:sz w:val="20"/>
                <w:szCs w:val="20"/>
                <w:lang w:val="ru-RU"/>
              </w:rPr>
              <w:t>Например,</w:t>
            </w:r>
            <w:r w:rsidRPr="004F313D">
              <w:rPr>
                <w:spacing w:val="1"/>
                <w:sz w:val="20"/>
                <w:szCs w:val="20"/>
                <w:lang w:val="ru-RU"/>
              </w:rPr>
              <w:t xml:space="preserve"> </w:t>
            </w:r>
            <w:r w:rsidRPr="004F313D">
              <w:rPr>
                <w:sz w:val="20"/>
                <w:szCs w:val="20"/>
                <w:lang w:val="ru-RU"/>
              </w:rPr>
              <w:t>памятник</w:t>
            </w:r>
            <w:r w:rsidRPr="004F313D">
              <w:rPr>
                <w:spacing w:val="1"/>
                <w:sz w:val="20"/>
                <w:szCs w:val="20"/>
                <w:lang w:val="ru-RU"/>
              </w:rPr>
              <w:t xml:space="preserve"> </w:t>
            </w:r>
            <w:r w:rsidRPr="004F313D">
              <w:rPr>
                <w:sz w:val="20"/>
                <w:szCs w:val="20"/>
                <w:lang w:val="ru-RU"/>
              </w:rPr>
              <w:t>пожарным</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спасателям</w:t>
            </w:r>
            <w:r w:rsidRPr="004F313D">
              <w:rPr>
                <w:spacing w:val="1"/>
                <w:sz w:val="20"/>
                <w:szCs w:val="20"/>
                <w:lang w:val="ru-RU"/>
              </w:rPr>
              <w:t xml:space="preserve"> </w:t>
            </w:r>
            <w:r w:rsidRPr="004F313D">
              <w:rPr>
                <w:sz w:val="20"/>
                <w:szCs w:val="20"/>
                <w:lang w:val="ru-RU"/>
              </w:rPr>
              <w:t>(Новосибирск);</w:t>
            </w:r>
            <w:r w:rsidRPr="004F313D">
              <w:rPr>
                <w:spacing w:val="1"/>
                <w:sz w:val="20"/>
                <w:szCs w:val="20"/>
                <w:lang w:val="ru-RU"/>
              </w:rPr>
              <w:t xml:space="preserve"> </w:t>
            </w:r>
            <w:r w:rsidRPr="004F313D">
              <w:rPr>
                <w:sz w:val="20"/>
                <w:szCs w:val="20"/>
                <w:lang w:val="ru-RU"/>
              </w:rPr>
              <w:t>памятник</w:t>
            </w:r>
            <w:r w:rsidRPr="004F313D">
              <w:rPr>
                <w:spacing w:val="1"/>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погибшим, спасая детей (Севастополь), памятник морякам-подводникам,</w:t>
            </w:r>
            <w:r w:rsidRPr="004F313D">
              <w:rPr>
                <w:spacing w:val="1"/>
                <w:sz w:val="20"/>
                <w:szCs w:val="20"/>
                <w:lang w:val="ru-RU"/>
              </w:rPr>
              <w:t xml:space="preserve"> </w:t>
            </w:r>
            <w:r w:rsidRPr="004F313D">
              <w:rPr>
                <w:sz w:val="20"/>
                <w:szCs w:val="20"/>
                <w:lang w:val="ru-RU"/>
              </w:rPr>
              <w:t>погибшим</w:t>
            </w:r>
            <w:r w:rsidRPr="004F313D">
              <w:rPr>
                <w:spacing w:val="-13"/>
                <w:sz w:val="20"/>
                <w:szCs w:val="20"/>
                <w:lang w:val="ru-RU"/>
              </w:rPr>
              <w:t xml:space="preserve"> </w:t>
            </w:r>
            <w:r w:rsidRPr="004F313D">
              <w:rPr>
                <w:sz w:val="20"/>
                <w:szCs w:val="20"/>
                <w:lang w:val="ru-RU"/>
              </w:rPr>
              <w:t>в</w:t>
            </w:r>
            <w:r w:rsidRPr="004F313D">
              <w:rPr>
                <w:spacing w:val="-10"/>
                <w:sz w:val="20"/>
                <w:szCs w:val="20"/>
                <w:lang w:val="ru-RU"/>
              </w:rPr>
              <w:t xml:space="preserve"> </w:t>
            </w:r>
            <w:r w:rsidRPr="004F313D">
              <w:rPr>
                <w:sz w:val="20"/>
                <w:szCs w:val="20"/>
                <w:lang w:val="ru-RU"/>
              </w:rPr>
              <w:t>мирное</w:t>
            </w:r>
            <w:r w:rsidRPr="004F313D">
              <w:rPr>
                <w:spacing w:val="-11"/>
                <w:sz w:val="20"/>
                <w:szCs w:val="20"/>
                <w:lang w:val="ru-RU"/>
              </w:rPr>
              <w:t xml:space="preserve"> </w:t>
            </w:r>
            <w:r w:rsidRPr="004F313D">
              <w:rPr>
                <w:sz w:val="20"/>
                <w:szCs w:val="20"/>
                <w:lang w:val="ru-RU"/>
              </w:rPr>
              <w:t>время</w:t>
            </w:r>
            <w:r w:rsidRPr="004F313D">
              <w:rPr>
                <w:spacing w:val="-11"/>
                <w:sz w:val="20"/>
                <w:szCs w:val="20"/>
                <w:lang w:val="ru-RU"/>
              </w:rPr>
              <w:t xml:space="preserve"> </w:t>
            </w:r>
            <w:r w:rsidRPr="004F313D">
              <w:rPr>
                <w:sz w:val="20"/>
                <w:szCs w:val="20"/>
                <w:lang w:val="ru-RU"/>
              </w:rPr>
              <w:t>(Курск),</w:t>
            </w:r>
            <w:r w:rsidRPr="004F313D">
              <w:rPr>
                <w:spacing w:val="-11"/>
                <w:sz w:val="20"/>
                <w:szCs w:val="20"/>
                <w:lang w:val="ru-RU"/>
              </w:rPr>
              <w:t xml:space="preserve"> </w:t>
            </w:r>
            <w:r w:rsidRPr="004F313D">
              <w:rPr>
                <w:sz w:val="20"/>
                <w:szCs w:val="20"/>
                <w:lang w:val="ru-RU"/>
              </w:rPr>
              <w:t>памятник</w:t>
            </w:r>
            <w:r w:rsidRPr="004F313D">
              <w:rPr>
                <w:spacing w:val="-10"/>
                <w:sz w:val="20"/>
                <w:szCs w:val="20"/>
                <w:lang w:val="ru-RU"/>
              </w:rPr>
              <w:t xml:space="preserve"> </w:t>
            </w:r>
            <w:r w:rsidRPr="004F313D">
              <w:rPr>
                <w:sz w:val="20"/>
                <w:szCs w:val="20"/>
                <w:lang w:val="ru-RU"/>
              </w:rPr>
              <w:t>пожарным</w:t>
            </w:r>
            <w:r w:rsidRPr="004F313D">
              <w:rPr>
                <w:spacing w:val="-12"/>
                <w:sz w:val="20"/>
                <w:szCs w:val="20"/>
                <w:lang w:val="ru-RU"/>
              </w:rPr>
              <w:t xml:space="preserve"> </w:t>
            </w:r>
            <w:r w:rsidRPr="004F313D">
              <w:rPr>
                <w:sz w:val="20"/>
                <w:szCs w:val="20"/>
                <w:lang w:val="ru-RU"/>
              </w:rPr>
              <w:t>и</w:t>
            </w:r>
            <w:r w:rsidRPr="004F313D">
              <w:rPr>
                <w:spacing w:val="-10"/>
                <w:sz w:val="20"/>
                <w:szCs w:val="20"/>
                <w:lang w:val="ru-RU"/>
              </w:rPr>
              <w:t xml:space="preserve"> </w:t>
            </w:r>
            <w:r w:rsidRPr="004F313D">
              <w:rPr>
                <w:sz w:val="20"/>
                <w:szCs w:val="20"/>
                <w:lang w:val="ru-RU"/>
              </w:rPr>
              <w:t>спасателям</w:t>
            </w:r>
            <w:r w:rsidRPr="004F313D">
              <w:rPr>
                <w:spacing w:val="-11"/>
                <w:sz w:val="20"/>
                <w:szCs w:val="20"/>
                <w:lang w:val="ru-RU"/>
              </w:rPr>
              <w:t xml:space="preserve"> </w:t>
            </w:r>
            <w:r w:rsidRPr="004F313D">
              <w:rPr>
                <w:sz w:val="20"/>
                <w:szCs w:val="20"/>
                <w:lang w:val="ru-RU"/>
              </w:rPr>
              <w:t>МЧС</w:t>
            </w:r>
            <w:r w:rsidRPr="004F313D">
              <w:rPr>
                <w:spacing w:val="-68"/>
                <w:sz w:val="20"/>
                <w:szCs w:val="20"/>
                <w:lang w:val="ru-RU"/>
              </w:rPr>
              <w:t xml:space="preserve"> </w:t>
            </w:r>
            <w:r w:rsidRPr="004F313D">
              <w:rPr>
                <w:sz w:val="20"/>
                <w:szCs w:val="20"/>
                <w:lang w:val="ru-RU"/>
              </w:rPr>
              <w:t>(Тверь) – на выбор. Беседа: Почему героям принято ставить памятники? О</w:t>
            </w:r>
            <w:r w:rsidRPr="004F313D">
              <w:rPr>
                <w:spacing w:val="-67"/>
                <w:sz w:val="20"/>
                <w:szCs w:val="20"/>
                <w:lang w:val="ru-RU"/>
              </w:rPr>
              <w:t xml:space="preserve"> </w:t>
            </w:r>
            <w:r w:rsidRPr="004F313D">
              <w:rPr>
                <w:sz w:val="20"/>
                <w:szCs w:val="20"/>
                <w:lang w:val="ru-RU"/>
              </w:rPr>
              <w:t>чем</w:t>
            </w:r>
            <w:r w:rsidRPr="004F313D">
              <w:rPr>
                <w:spacing w:val="-2"/>
                <w:sz w:val="20"/>
                <w:szCs w:val="20"/>
                <w:lang w:val="ru-RU"/>
              </w:rPr>
              <w:t xml:space="preserve"> </w:t>
            </w:r>
            <w:r w:rsidRPr="004F313D">
              <w:rPr>
                <w:sz w:val="20"/>
                <w:szCs w:val="20"/>
                <w:lang w:val="ru-RU"/>
              </w:rPr>
              <w:t>они должны</w:t>
            </w:r>
            <w:r w:rsidRPr="004F313D">
              <w:rPr>
                <w:spacing w:val="-1"/>
                <w:sz w:val="20"/>
                <w:szCs w:val="20"/>
                <w:lang w:val="ru-RU"/>
              </w:rPr>
              <w:t xml:space="preserve"> </w:t>
            </w:r>
            <w:r w:rsidRPr="004F313D">
              <w:rPr>
                <w:sz w:val="20"/>
                <w:szCs w:val="20"/>
                <w:lang w:val="ru-RU"/>
              </w:rPr>
              <w:t>напоминать?</w:t>
            </w:r>
          </w:p>
          <w:p w:rsidR="00C90EB2" w:rsidRPr="004F313D" w:rsidRDefault="00C90EB2" w:rsidP="004F313D">
            <w:pPr>
              <w:pStyle w:val="TableParagraph"/>
              <w:ind w:right="97"/>
              <w:rPr>
                <w:sz w:val="20"/>
                <w:szCs w:val="20"/>
                <w:lang w:val="ru-RU"/>
              </w:rPr>
            </w:pPr>
            <w:r w:rsidRPr="004F313D">
              <w:rPr>
                <w:sz w:val="20"/>
                <w:szCs w:val="20"/>
                <w:lang w:val="ru-RU"/>
              </w:rPr>
              <w:t>Составление</w:t>
            </w:r>
            <w:r w:rsidRPr="004F313D">
              <w:rPr>
                <w:spacing w:val="1"/>
                <w:sz w:val="20"/>
                <w:szCs w:val="20"/>
                <w:lang w:val="ru-RU"/>
              </w:rPr>
              <w:t xml:space="preserve"> </w:t>
            </w:r>
            <w:r w:rsidRPr="004F313D">
              <w:rPr>
                <w:sz w:val="20"/>
                <w:szCs w:val="20"/>
                <w:lang w:val="ru-RU"/>
              </w:rPr>
              <w:t>классной</w:t>
            </w:r>
            <w:r w:rsidRPr="004F313D">
              <w:rPr>
                <w:spacing w:val="1"/>
                <w:sz w:val="20"/>
                <w:szCs w:val="20"/>
                <w:lang w:val="ru-RU"/>
              </w:rPr>
              <w:t xml:space="preserve"> </w:t>
            </w:r>
            <w:r w:rsidRPr="004F313D">
              <w:rPr>
                <w:sz w:val="20"/>
                <w:szCs w:val="20"/>
                <w:lang w:val="ru-RU"/>
              </w:rPr>
              <w:t>книги</w:t>
            </w:r>
            <w:r w:rsidRPr="004F313D">
              <w:rPr>
                <w:spacing w:val="1"/>
                <w:sz w:val="20"/>
                <w:szCs w:val="20"/>
                <w:lang w:val="ru-RU"/>
              </w:rPr>
              <w:t xml:space="preserve"> </w:t>
            </w:r>
            <w:r w:rsidRPr="004F313D">
              <w:rPr>
                <w:sz w:val="20"/>
                <w:szCs w:val="20"/>
                <w:lang w:val="ru-RU"/>
              </w:rPr>
              <w:t>памяти:</w:t>
            </w:r>
            <w:r w:rsidRPr="004F313D">
              <w:rPr>
                <w:spacing w:val="1"/>
                <w:sz w:val="20"/>
                <w:szCs w:val="20"/>
                <w:lang w:val="ru-RU"/>
              </w:rPr>
              <w:t xml:space="preserve"> </w:t>
            </w:r>
            <w:r w:rsidRPr="004F313D">
              <w:rPr>
                <w:sz w:val="20"/>
                <w:szCs w:val="20"/>
                <w:lang w:val="ru-RU"/>
              </w:rPr>
              <w:t>чтение</w:t>
            </w:r>
            <w:r w:rsidRPr="004F313D">
              <w:rPr>
                <w:spacing w:val="1"/>
                <w:sz w:val="20"/>
                <w:szCs w:val="20"/>
                <w:lang w:val="ru-RU"/>
              </w:rPr>
              <w:t xml:space="preserve"> </w:t>
            </w:r>
            <w:r w:rsidRPr="004F313D">
              <w:rPr>
                <w:sz w:val="20"/>
                <w:szCs w:val="20"/>
                <w:lang w:val="ru-RU"/>
              </w:rPr>
              <w:t>детьми</w:t>
            </w:r>
            <w:r w:rsidRPr="004F313D">
              <w:rPr>
                <w:spacing w:val="1"/>
                <w:sz w:val="20"/>
                <w:szCs w:val="20"/>
                <w:lang w:val="ru-RU"/>
              </w:rPr>
              <w:t xml:space="preserve"> </w:t>
            </w:r>
            <w:r w:rsidRPr="004F313D">
              <w:rPr>
                <w:sz w:val="20"/>
                <w:szCs w:val="20"/>
                <w:lang w:val="ru-RU"/>
              </w:rPr>
              <w:t>кратких</w:t>
            </w:r>
            <w:r w:rsidRPr="004F313D">
              <w:rPr>
                <w:spacing w:val="1"/>
                <w:sz w:val="20"/>
                <w:szCs w:val="20"/>
                <w:lang w:val="ru-RU"/>
              </w:rPr>
              <w:t xml:space="preserve"> </w:t>
            </w:r>
            <w:r w:rsidRPr="004F313D">
              <w:rPr>
                <w:sz w:val="20"/>
                <w:szCs w:val="20"/>
                <w:lang w:val="ru-RU"/>
              </w:rPr>
              <w:t>рассказов-напоминаний</w:t>
            </w:r>
            <w:r w:rsidRPr="004F313D">
              <w:rPr>
                <w:spacing w:val="1"/>
                <w:sz w:val="20"/>
                <w:szCs w:val="20"/>
                <w:lang w:val="ru-RU"/>
              </w:rPr>
              <w:t xml:space="preserve"> </w:t>
            </w:r>
            <w:r w:rsidRPr="004F313D">
              <w:rPr>
                <w:sz w:val="20"/>
                <w:szCs w:val="20"/>
                <w:lang w:val="ru-RU"/>
              </w:rPr>
              <w:t>о</w:t>
            </w:r>
            <w:r w:rsidRPr="004F313D">
              <w:rPr>
                <w:spacing w:val="1"/>
                <w:sz w:val="20"/>
                <w:szCs w:val="20"/>
                <w:lang w:val="ru-RU"/>
              </w:rPr>
              <w:t xml:space="preserve"> </w:t>
            </w:r>
            <w:r w:rsidRPr="004F313D">
              <w:rPr>
                <w:sz w:val="20"/>
                <w:szCs w:val="20"/>
                <w:lang w:val="ru-RU"/>
              </w:rPr>
              <w:t>героях</w:t>
            </w:r>
            <w:r w:rsidRPr="004F313D">
              <w:rPr>
                <w:spacing w:val="1"/>
                <w:sz w:val="20"/>
                <w:szCs w:val="20"/>
                <w:lang w:val="ru-RU"/>
              </w:rPr>
              <w:t xml:space="preserve"> </w:t>
            </w:r>
            <w:r w:rsidRPr="004F313D">
              <w:rPr>
                <w:sz w:val="20"/>
                <w:szCs w:val="20"/>
                <w:lang w:val="ru-RU"/>
              </w:rPr>
              <w:t>Великой</w:t>
            </w:r>
            <w:r w:rsidRPr="004F313D">
              <w:rPr>
                <w:spacing w:val="1"/>
                <w:sz w:val="20"/>
                <w:szCs w:val="20"/>
                <w:lang w:val="ru-RU"/>
              </w:rPr>
              <w:t xml:space="preserve"> </w:t>
            </w:r>
            <w:r w:rsidRPr="004F313D">
              <w:rPr>
                <w:sz w:val="20"/>
                <w:szCs w:val="20"/>
                <w:lang w:val="ru-RU"/>
              </w:rPr>
              <w:t>Отечественной</w:t>
            </w:r>
            <w:r w:rsidRPr="004F313D">
              <w:rPr>
                <w:spacing w:val="1"/>
                <w:sz w:val="20"/>
                <w:szCs w:val="20"/>
                <w:lang w:val="ru-RU"/>
              </w:rPr>
              <w:t xml:space="preserve"> </w:t>
            </w:r>
            <w:r w:rsidRPr="004F313D">
              <w:rPr>
                <w:sz w:val="20"/>
                <w:szCs w:val="20"/>
                <w:lang w:val="ru-RU"/>
              </w:rPr>
              <w:t>войны.</w:t>
            </w:r>
            <w:r w:rsidRPr="004F313D">
              <w:rPr>
                <w:spacing w:val="1"/>
                <w:sz w:val="20"/>
                <w:szCs w:val="20"/>
                <w:lang w:val="ru-RU"/>
              </w:rPr>
              <w:t xml:space="preserve"> </w:t>
            </w:r>
            <w:r w:rsidRPr="004F313D">
              <w:rPr>
                <w:sz w:val="20"/>
                <w:szCs w:val="20"/>
                <w:lang w:val="ru-RU"/>
              </w:rPr>
              <w:t>Например,</w:t>
            </w:r>
            <w:r w:rsidRPr="004F313D">
              <w:rPr>
                <w:spacing w:val="1"/>
                <w:sz w:val="20"/>
                <w:szCs w:val="20"/>
                <w:lang w:val="ru-RU"/>
              </w:rPr>
              <w:t xml:space="preserve"> </w:t>
            </w:r>
            <w:r w:rsidRPr="004F313D">
              <w:rPr>
                <w:sz w:val="20"/>
                <w:szCs w:val="20"/>
                <w:lang w:val="ru-RU"/>
              </w:rPr>
              <w:t>И.А.</w:t>
            </w:r>
            <w:r w:rsidRPr="004F313D">
              <w:rPr>
                <w:spacing w:val="1"/>
                <w:sz w:val="20"/>
                <w:szCs w:val="20"/>
                <w:lang w:val="ru-RU"/>
              </w:rPr>
              <w:t xml:space="preserve"> </w:t>
            </w:r>
            <w:r w:rsidRPr="004F313D">
              <w:rPr>
                <w:sz w:val="20"/>
                <w:szCs w:val="20"/>
                <w:lang w:val="ru-RU"/>
              </w:rPr>
              <w:t>Покрышкин</w:t>
            </w:r>
            <w:r w:rsidRPr="004F313D">
              <w:rPr>
                <w:spacing w:val="1"/>
                <w:sz w:val="20"/>
                <w:szCs w:val="20"/>
                <w:lang w:val="ru-RU"/>
              </w:rPr>
              <w:t xml:space="preserve"> </w:t>
            </w:r>
            <w:r w:rsidRPr="004F313D">
              <w:rPr>
                <w:sz w:val="20"/>
                <w:szCs w:val="20"/>
                <w:lang w:val="ru-RU"/>
              </w:rPr>
              <w:t>(трижды</w:t>
            </w:r>
            <w:r w:rsidRPr="004F313D">
              <w:rPr>
                <w:spacing w:val="1"/>
                <w:sz w:val="20"/>
                <w:szCs w:val="20"/>
                <w:lang w:val="ru-RU"/>
              </w:rPr>
              <w:t xml:space="preserve"> </w:t>
            </w:r>
            <w:r w:rsidRPr="004F313D">
              <w:rPr>
                <w:sz w:val="20"/>
                <w:szCs w:val="20"/>
                <w:lang w:val="ru-RU"/>
              </w:rPr>
              <w:t>герой</w:t>
            </w:r>
            <w:r w:rsidRPr="004F313D">
              <w:rPr>
                <w:spacing w:val="1"/>
                <w:sz w:val="20"/>
                <w:szCs w:val="20"/>
                <w:lang w:val="ru-RU"/>
              </w:rPr>
              <w:t xml:space="preserve"> </w:t>
            </w:r>
            <w:r w:rsidRPr="004F313D">
              <w:rPr>
                <w:sz w:val="20"/>
                <w:szCs w:val="20"/>
                <w:lang w:val="ru-RU"/>
              </w:rPr>
              <w:t>Советского</w:t>
            </w:r>
            <w:r w:rsidRPr="004F313D">
              <w:rPr>
                <w:spacing w:val="1"/>
                <w:sz w:val="20"/>
                <w:szCs w:val="20"/>
                <w:lang w:val="ru-RU"/>
              </w:rPr>
              <w:t xml:space="preserve"> </w:t>
            </w:r>
            <w:r w:rsidRPr="004F313D">
              <w:rPr>
                <w:sz w:val="20"/>
                <w:szCs w:val="20"/>
                <w:lang w:val="ru-RU"/>
              </w:rPr>
              <w:t>Союза),</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Кожедуб (трижды герой Советского Союза; К. Евстигнеев (дважды герой</w:t>
            </w:r>
            <w:r w:rsidRPr="004F313D">
              <w:rPr>
                <w:spacing w:val="1"/>
                <w:sz w:val="20"/>
                <w:szCs w:val="20"/>
                <w:lang w:val="ru-RU"/>
              </w:rPr>
              <w:t xml:space="preserve"> </w:t>
            </w:r>
            <w:r w:rsidRPr="004F313D">
              <w:rPr>
                <w:sz w:val="20"/>
                <w:szCs w:val="20"/>
                <w:lang w:val="ru-RU"/>
              </w:rPr>
              <w:t>Советского</w:t>
            </w:r>
            <w:r w:rsidRPr="004F313D">
              <w:rPr>
                <w:spacing w:val="-6"/>
                <w:sz w:val="20"/>
                <w:szCs w:val="20"/>
                <w:lang w:val="ru-RU"/>
              </w:rPr>
              <w:t xml:space="preserve"> </w:t>
            </w:r>
            <w:r w:rsidRPr="004F313D">
              <w:rPr>
                <w:sz w:val="20"/>
                <w:szCs w:val="20"/>
                <w:lang w:val="ru-RU"/>
              </w:rPr>
              <w:t>Союза),</w:t>
            </w:r>
            <w:r w:rsidRPr="004F313D">
              <w:rPr>
                <w:spacing w:val="-6"/>
                <w:sz w:val="20"/>
                <w:szCs w:val="20"/>
                <w:lang w:val="ru-RU"/>
              </w:rPr>
              <w:t xml:space="preserve"> </w:t>
            </w:r>
            <w:r w:rsidRPr="004F313D">
              <w:rPr>
                <w:sz w:val="20"/>
                <w:szCs w:val="20"/>
                <w:lang w:val="ru-RU"/>
              </w:rPr>
              <w:t>А.</w:t>
            </w:r>
            <w:r w:rsidRPr="004F313D">
              <w:rPr>
                <w:spacing w:val="-7"/>
                <w:sz w:val="20"/>
                <w:szCs w:val="20"/>
                <w:lang w:val="ru-RU"/>
              </w:rPr>
              <w:t xml:space="preserve"> </w:t>
            </w:r>
            <w:r w:rsidRPr="004F313D">
              <w:rPr>
                <w:sz w:val="20"/>
                <w:szCs w:val="20"/>
                <w:lang w:val="ru-RU"/>
              </w:rPr>
              <w:t>Матросов,</w:t>
            </w:r>
            <w:r w:rsidRPr="004F313D">
              <w:rPr>
                <w:spacing w:val="-7"/>
                <w:sz w:val="20"/>
                <w:szCs w:val="20"/>
                <w:lang w:val="ru-RU"/>
              </w:rPr>
              <w:t xml:space="preserve"> </w:t>
            </w:r>
            <w:r w:rsidRPr="004F313D">
              <w:rPr>
                <w:sz w:val="20"/>
                <w:szCs w:val="20"/>
                <w:lang w:val="ru-RU"/>
              </w:rPr>
              <w:t>Т.</w:t>
            </w:r>
            <w:r w:rsidRPr="004F313D">
              <w:rPr>
                <w:spacing w:val="-6"/>
                <w:sz w:val="20"/>
                <w:szCs w:val="20"/>
                <w:lang w:val="ru-RU"/>
              </w:rPr>
              <w:t xml:space="preserve"> </w:t>
            </w:r>
            <w:r w:rsidRPr="004F313D">
              <w:rPr>
                <w:sz w:val="20"/>
                <w:szCs w:val="20"/>
                <w:lang w:val="ru-RU"/>
              </w:rPr>
              <w:t>Фрунзе,</w:t>
            </w:r>
            <w:r w:rsidRPr="004F313D">
              <w:rPr>
                <w:spacing w:val="-7"/>
                <w:sz w:val="20"/>
                <w:szCs w:val="20"/>
                <w:lang w:val="ru-RU"/>
              </w:rPr>
              <w:t xml:space="preserve"> </w:t>
            </w:r>
            <w:r w:rsidRPr="004F313D">
              <w:rPr>
                <w:sz w:val="20"/>
                <w:szCs w:val="20"/>
                <w:lang w:val="ru-RU"/>
              </w:rPr>
              <w:t>В.</w:t>
            </w:r>
            <w:r w:rsidRPr="004F313D">
              <w:rPr>
                <w:spacing w:val="-6"/>
                <w:sz w:val="20"/>
                <w:szCs w:val="20"/>
                <w:lang w:val="ru-RU"/>
              </w:rPr>
              <w:t xml:space="preserve"> </w:t>
            </w:r>
            <w:r w:rsidRPr="004F313D">
              <w:rPr>
                <w:sz w:val="20"/>
                <w:szCs w:val="20"/>
                <w:lang w:val="ru-RU"/>
              </w:rPr>
              <w:t>Гризодубова,</w:t>
            </w:r>
            <w:r w:rsidRPr="004F313D">
              <w:rPr>
                <w:spacing w:val="-6"/>
                <w:sz w:val="20"/>
                <w:szCs w:val="20"/>
                <w:lang w:val="ru-RU"/>
              </w:rPr>
              <w:t xml:space="preserve"> </w:t>
            </w:r>
            <w:r w:rsidRPr="004F313D">
              <w:rPr>
                <w:sz w:val="20"/>
                <w:szCs w:val="20"/>
                <w:lang w:val="ru-RU"/>
              </w:rPr>
              <w:t>В.</w:t>
            </w:r>
            <w:r w:rsidRPr="004F313D">
              <w:rPr>
                <w:spacing w:val="-6"/>
                <w:sz w:val="20"/>
                <w:szCs w:val="20"/>
                <w:lang w:val="ru-RU"/>
              </w:rPr>
              <w:t xml:space="preserve"> </w:t>
            </w:r>
            <w:r w:rsidRPr="004F313D">
              <w:rPr>
                <w:sz w:val="20"/>
                <w:szCs w:val="20"/>
                <w:lang w:val="ru-RU"/>
              </w:rPr>
              <w:t>Талалихин</w:t>
            </w:r>
            <w:r w:rsidRPr="004F313D">
              <w:rPr>
                <w:spacing w:val="-67"/>
                <w:sz w:val="20"/>
                <w:szCs w:val="20"/>
                <w:lang w:val="ru-RU"/>
              </w:rPr>
              <w:t xml:space="preserve"> </w:t>
            </w:r>
            <w:r w:rsidRPr="004F313D">
              <w:rPr>
                <w:sz w:val="20"/>
                <w:szCs w:val="20"/>
                <w:lang w:val="ru-RU"/>
              </w:rPr>
              <w:t>(на</w:t>
            </w:r>
            <w:r w:rsidRPr="004F313D">
              <w:rPr>
                <w:spacing w:val="-2"/>
                <w:sz w:val="20"/>
                <w:szCs w:val="20"/>
                <w:lang w:val="ru-RU"/>
              </w:rPr>
              <w:t xml:space="preserve"> </w:t>
            </w:r>
            <w:r w:rsidRPr="004F313D">
              <w:rPr>
                <w:sz w:val="20"/>
                <w:szCs w:val="20"/>
                <w:lang w:val="ru-RU"/>
              </w:rPr>
              <w:t>выбор).</w:t>
            </w:r>
          </w:p>
          <w:p w:rsidR="00C90EB2" w:rsidRPr="004F313D" w:rsidRDefault="00C90EB2" w:rsidP="004F313D">
            <w:pPr>
              <w:pStyle w:val="TableParagraph"/>
              <w:ind w:right="96"/>
              <w:rPr>
                <w:sz w:val="20"/>
                <w:szCs w:val="20"/>
                <w:lang w:val="ru-RU"/>
              </w:rPr>
            </w:pPr>
            <w:r w:rsidRPr="004F313D">
              <w:rPr>
                <w:sz w:val="20"/>
                <w:szCs w:val="20"/>
                <w:lang w:val="ru-RU"/>
              </w:rPr>
              <w:t>Интерактивное</w:t>
            </w:r>
            <w:r w:rsidRPr="004F313D">
              <w:rPr>
                <w:spacing w:val="1"/>
                <w:sz w:val="20"/>
                <w:szCs w:val="20"/>
                <w:lang w:val="ru-RU"/>
              </w:rPr>
              <w:t xml:space="preserve"> </w:t>
            </w:r>
            <w:r w:rsidRPr="004F313D">
              <w:rPr>
                <w:sz w:val="20"/>
                <w:szCs w:val="20"/>
                <w:lang w:val="ru-RU"/>
              </w:rPr>
              <w:t>задание:</w:t>
            </w:r>
            <w:r w:rsidRPr="004F313D">
              <w:rPr>
                <w:spacing w:val="1"/>
                <w:sz w:val="20"/>
                <w:szCs w:val="20"/>
                <w:lang w:val="ru-RU"/>
              </w:rPr>
              <w:t xml:space="preserve"> </w:t>
            </w:r>
            <w:r w:rsidRPr="004F313D">
              <w:rPr>
                <w:sz w:val="20"/>
                <w:szCs w:val="20"/>
                <w:lang w:val="ru-RU"/>
              </w:rPr>
              <w:t>на</w:t>
            </w:r>
            <w:r w:rsidRPr="004F313D">
              <w:rPr>
                <w:spacing w:val="1"/>
                <w:sz w:val="20"/>
                <w:szCs w:val="20"/>
                <w:lang w:val="ru-RU"/>
              </w:rPr>
              <w:t xml:space="preserve"> </w:t>
            </w:r>
            <w:r w:rsidRPr="004F313D">
              <w:rPr>
                <w:sz w:val="20"/>
                <w:szCs w:val="20"/>
                <w:lang w:val="ru-RU"/>
              </w:rPr>
              <w:t>основе</w:t>
            </w:r>
            <w:r w:rsidRPr="004F313D">
              <w:rPr>
                <w:spacing w:val="1"/>
                <w:sz w:val="20"/>
                <w:szCs w:val="20"/>
                <w:lang w:val="ru-RU"/>
              </w:rPr>
              <w:t xml:space="preserve"> </w:t>
            </w:r>
            <w:r w:rsidRPr="004F313D">
              <w:rPr>
                <w:sz w:val="20"/>
                <w:szCs w:val="20"/>
                <w:lang w:val="ru-RU"/>
              </w:rPr>
              <w:t>видеоматериалов</w:t>
            </w:r>
            <w:r w:rsidRPr="004F313D">
              <w:rPr>
                <w:spacing w:val="1"/>
                <w:sz w:val="20"/>
                <w:szCs w:val="20"/>
                <w:lang w:val="ru-RU"/>
              </w:rPr>
              <w:t xml:space="preserve"> </w:t>
            </w:r>
            <w:r w:rsidRPr="004F313D">
              <w:rPr>
                <w:sz w:val="20"/>
                <w:szCs w:val="20"/>
                <w:lang w:val="ru-RU"/>
              </w:rPr>
              <w:t>составить</w:t>
            </w:r>
            <w:r w:rsidRPr="004F313D">
              <w:rPr>
                <w:spacing w:val="-67"/>
                <w:sz w:val="20"/>
                <w:szCs w:val="20"/>
                <w:lang w:val="ru-RU"/>
              </w:rPr>
              <w:t xml:space="preserve"> </w:t>
            </w:r>
            <w:r w:rsidRPr="004F313D">
              <w:rPr>
                <w:sz w:val="20"/>
                <w:szCs w:val="20"/>
                <w:lang w:val="ru-RU"/>
              </w:rPr>
              <w:t>список героев, совершавших подвиги при исполнении служебного долга</w:t>
            </w:r>
            <w:r w:rsidRPr="004F313D">
              <w:rPr>
                <w:spacing w:val="1"/>
                <w:sz w:val="20"/>
                <w:szCs w:val="20"/>
                <w:lang w:val="ru-RU"/>
              </w:rPr>
              <w:t xml:space="preserve"> </w:t>
            </w:r>
            <w:r w:rsidRPr="004F313D">
              <w:rPr>
                <w:sz w:val="20"/>
                <w:szCs w:val="20"/>
                <w:lang w:val="ru-RU"/>
              </w:rPr>
              <w:t>(например, С. Солнечников, Д. Маковкин, М. Малинников, Ю. Ануфриева</w:t>
            </w:r>
            <w:r w:rsidR="004F313D">
              <w:rPr>
                <w:sz w:val="20"/>
                <w:szCs w:val="20"/>
                <w:lang w:val="ru-RU"/>
              </w:rPr>
              <w:t xml:space="preserve">, </w:t>
            </w:r>
            <w:r w:rsidRPr="004F313D">
              <w:rPr>
                <w:spacing w:val="-67"/>
                <w:sz w:val="20"/>
                <w:szCs w:val="20"/>
                <w:lang w:val="ru-RU"/>
              </w:rPr>
              <w:t xml:space="preserve"> </w:t>
            </w:r>
            <w:r w:rsidRPr="004F313D">
              <w:rPr>
                <w:sz w:val="20"/>
                <w:szCs w:val="20"/>
                <w:lang w:val="ru-RU"/>
              </w:rPr>
              <w:t>К. Парикожа А. Логвинов Д. Максудов – на выбор) и список героев –</w:t>
            </w:r>
            <w:r w:rsidRPr="004F313D">
              <w:rPr>
                <w:spacing w:val="1"/>
                <w:sz w:val="20"/>
                <w:szCs w:val="20"/>
                <w:lang w:val="ru-RU"/>
              </w:rPr>
              <w:t xml:space="preserve"> </w:t>
            </w:r>
            <w:r w:rsidRPr="004F313D">
              <w:rPr>
                <w:sz w:val="20"/>
                <w:szCs w:val="20"/>
                <w:lang w:val="ru-RU"/>
              </w:rPr>
              <w:t>простых</w:t>
            </w:r>
            <w:r w:rsidRPr="004F313D">
              <w:rPr>
                <w:spacing w:val="1"/>
                <w:sz w:val="20"/>
                <w:szCs w:val="20"/>
                <w:lang w:val="ru-RU"/>
              </w:rPr>
              <w:t xml:space="preserve"> </w:t>
            </w:r>
            <w:r w:rsidRPr="004F313D">
              <w:rPr>
                <w:sz w:val="20"/>
                <w:szCs w:val="20"/>
                <w:lang w:val="ru-RU"/>
              </w:rPr>
              <w:t>граждан,</w:t>
            </w:r>
            <w:r w:rsidRPr="004F313D">
              <w:rPr>
                <w:spacing w:val="1"/>
                <w:sz w:val="20"/>
                <w:szCs w:val="20"/>
                <w:lang w:val="ru-RU"/>
              </w:rPr>
              <w:t xml:space="preserve"> </w:t>
            </w:r>
            <w:r w:rsidRPr="004F313D">
              <w:rPr>
                <w:sz w:val="20"/>
                <w:szCs w:val="20"/>
                <w:lang w:val="ru-RU"/>
              </w:rPr>
              <w:t>пришедшим</w:t>
            </w:r>
            <w:r w:rsidRPr="004F313D">
              <w:rPr>
                <w:spacing w:val="1"/>
                <w:sz w:val="20"/>
                <w:szCs w:val="20"/>
                <w:lang w:val="ru-RU"/>
              </w:rPr>
              <w:t xml:space="preserve"> </w:t>
            </w:r>
            <w:r w:rsidRPr="004F313D">
              <w:rPr>
                <w:sz w:val="20"/>
                <w:szCs w:val="20"/>
                <w:lang w:val="ru-RU"/>
              </w:rPr>
              <w:t>на</w:t>
            </w:r>
            <w:r w:rsidRPr="004F313D">
              <w:rPr>
                <w:spacing w:val="1"/>
                <w:sz w:val="20"/>
                <w:szCs w:val="20"/>
                <w:lang w:val="ru-RU"/>
              </w:rPr>
              <w:t xml:space="preserve"> </w:t>
            </w:r>
            <w:r w:rsidRPr="004F313D">
              <w:rPr>
                <w:sz w:val="20"/>
                <w:szCs w:val="20"/>
                <w:lang w:val="ru-RU"/>
              </w:rPr>
              <w:t>помощь</w:t>
            </w:r>
            <w:r w:rsidRPr="004F313D">
              <w:rPr>
                <w:spacing w:val="1"/>
                <w:sz w:val="20"/>
                <w:szCs w:val="20"/>
                <w:lang w:val="ru-RU"/>
              </w:rPr>
              <w:t xml:space="preserve"> </w:t>
            </w:r>
            <w:r w:rsidRPr="004F313D">
              <w:rPr>
                <w:sz w:val="20"/>
                <w:szCs w:val="20"/>
                <w:lang w:val="ru-RU"/>
              </w:rPr>
              <w:t>(например,</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Грушин,</w:t>
            </w:r>
            <w:r w:rsidRPr="004F313D">
              <w:rPr>
                <w:spacing w:val="1"/>
                <w:sz w:val="20"/>
                <w:szCs w:val="20"/>
                <w:lang w:val="ru-RU"/>
              </w:rPr>
              <w:t xml:space="preserve"> </w:t>
            </w:r>
            <w:r w:rsidRPr="004F313D">
              <w:rPr>
                <w:sz w:val="20"/>
                <w:szCs w:val="20"/>
                <w:lang w:val="ru-RU"/>
              </w:rPr>
              <w:t>А.</w:t>
            </w:r>
            <w:r w:rsidRPr="004F313D">
              <w:rPr>
                <w:spacing w:val="1"/>
                <w:sz w:val="20"/>
                <w:szCs w:val="20"/>
                <w:lang w:val="ru-RU"/>
              </w:rPr>
              <w:t xml:space="preserve"> </w:t>
            </w:r>
            <w:r w:rsidRPr="004F313D">
              <w:rPr>
                <w:sz w:val="20"/>
                <w:szCs w:val="20"/>
                <w:lang w:val="ru-RU"/>
              </w:rPr>
              <w:t>Продовиков,</w:t>
            </w:r>
            <w:r w:rsidRPr="004F313D">
              <w:rPr>
                <w:spacing w:val="-2"/>
                <w:sz w:val="20"/>
                <w:szCs w:val="20"/>
                <w:lang w:val="ru-RU"/>
              </w:rPr>
              <w:t xml:space="preserve"> </w:t>
            </w:r>
            <w:r w:rsidRPr="004F313D">
              <w:rPr>
                <w:sz w:val="20"/>
                <w:szCs w:val="20"/>
                <w:lang w:val="ru-RU"/>
              </w:rPr>
              <w:t>К.</w:t>
            </w:r>
            <w:r w:rsidRPr="004F313D">
              <w:rPr>
                <w:spacing w:val="-1"/>
                <w:sz w:val="20"/>
                <w:szCs w:val="20"/>
                <w:lang w:val="ru-RU"/>
              </w:rPr>
              <w:t xml:space="preserve"> </w:t>
            </w:r>
            <w:r w:rsidRPr="004F313D">
              <w:rPr>
                <w:sz w:val="20"/>
                <w:szCs w:val="20"/>
                <w:lang w:val="ru-RU"/>
              </w:rPr>
              <w:t>Щеголев,</w:t>
            </w:r>
            <w:r w:rsidRPr="004F313D">
              <w:rPr>
                <w:spacing w:val="-1"/>
                <w:sz w:val="20"/>
                <w:szCs w:val="20"/>
                <w:lang w:val="ru-RU"/>
              </w:rPr>
              <w:t xml:space="preserve"> </w:t>
            </w:r>
            <w:r w:rsidRPr="004F313D">
              <w:rPr>
                <w:sz w:val="20"/>
                <w:szCs w:val="20"/>
                <w:lang w:val="ru-RU"/>
              </w:rPr>
              <w:t>Игорь</w:t>
            </w:r>
            <w:r w:rsidRPr="004F313D">
              <w:rPr>
                <w:spacing w:val="-2"/>
                <w:sz w:val="20"/>
                <w:szCs w:val="20"/>
                <w:lang w:val="ru-RU"/>
              </w:rPr>
              <w:t xml:space="preserve"> </w:t>
            </w:r>
            <w:r w:rsidRPr="004F313D">
              <w:rPr>
                <w:sz w:val="20"/>
                <w:szCs w:val="20"/>
                <w:lang w:val="ru-RU"/>
              </w:rPr>
              <w:t>Няч,</w:t>
            </w:r>
            <w:r w:rsidRPr="004F313D">
              <w:rPr>
                <w:spacing w:val="1"/>
                <w:sz w:val="20"/>
                <w:szCs w:val="20"/>
                <w:lang w:val="ru-RU"/>
              </w:rPr>
              <w:t xml:space="preserve"> </w:t>
            </w:r>
            <w:r w:rsidRPr="004F313D">
              <w:rPr>
                <w:sz w:val="20"/>
                <w:szCs w:val="20"/>
                <w:lang w:val="ru-RU"/>
              </w:rPr>
              <w:t>Артем</w:t>
            </w:r>
            <w:r w:rsidRPr="004F313D">
              <w:rPr>
                <w:spacing w:val="-2"/>
                <w:sz w:val="20"/>
                <w:szCs w:val="20"/>
                <w:lang w:val="ru-RU"/>
              </w:rPr>
              <w:t xml:space="preserve"> </w:t>
            </w:r>
            <w:r w:rsidRPr="004F313D">
              <w:rPr>
                <w:sz w:val="20"/>
                <w:szCs w:val="20"/>
                <w:lang w:val="ru-RU"/>
              </w:rPr>
              <w:t>Потехин).</w:t>
            </w:r>
          </w:p>
          <w:p w:rsidR="00C90EB2" w:rsidRPr="004F313D" w:rsidRDefault="00C90EB2" w:rsidP="004F313D">
            <w:pPr>
              <w:pStyle w:val="TableParagraph"/>
              <w:ind w:right="101" w:firstLine="339"/>
              <w:rPr>
                <w:sz w:val="20"/>
                <w:szCs w:val="20"/>
                <w:lang w:val="ru-RU"/>
              </w:rPr>
            </w:pPr>
            <w:r w:rsidRPr="004F313D">
              <w:rPr>
                <w:sz w:val="20"/>
                <w:szCs w:val="20"/>
                <w:lang w:val="ru-RU"/>
              </w:rPr>
              <w:t>Воображаемая</w:t>
            </w:r>
            <w:r w:rsidRPr="004F313D">
              <w:rPr>
                <w:spacing w:val="1"/>
                <w:sz w:val="20"/>
                <w:szCs w:val="20"/>
                <w:lang w:val="ru-RU"/>
              </w:rPr>
              <w:t xml:space="preserve"> </w:t>
            </w:r>
            <w:r w:rsidRPr="004F313D">
              <w:rPr>
                <w:sz w:val="20"/>
                <w:szCs w:val="20"/>
                <w:lang w:val="ru-RU"/>
              </w:rPr>
              <w:t>ситуация:</w:t>
            </w:r>
            <w:r w:rsidRPr="004F313D">
              <w:rPr>
                <w:spacing w:val="1"/>
                <w:sz w:val="20"/>
                <w:szCs w:val="20"/>
                <w:lang w:val="ru-RU"/>
              </w:rPr>
              <w:t xml:space="preserve"> </w:t>
            </w:r>
            <w:r w:rsidRPr="004F313D">
              <w:rPr>
                <w:sz w:val="20"/>
                <w:szCs w:val="20"/>
                <w:lang w:val="ru-RU"/>
              </w:rPr>
              <w:t>представим,</w:t>
            </w:r>
            <w:r w:rsidRPr="004F313D">
              <w:rPr>
                <w:spacing w:val="1"/>
                <w:sz w:val="20"/>
                <w:szCs w:val="20"/>
                <w:lang w:val="ru-RU"/>
              </w:rPr>
              <w:t xml:space="preserve"> </w:t>
            </w:r>
            <w:r w:rsidRPr="004F313D">
              <w:rPr>
                <w:sz w:val="20"/>
                <w:szCs w:val="20"/>
                <w:lang w:val="ru-RU"/>
              </w:rPr>
              <w:t>что</w:t>
            </w:r>
            <w:r w:rsidRPr="004F313D">
              <w:rPr>
                <w:spacing w:val="1"/>
                <w:sz w:val="20"/>
                <w:szCs w:val="20"/>
                <w:lang w:val="ru-RU"/>
              </w:rPr>
              <w:t xml:space="preserve"> </w:t>
            </w:r>
            <w:r w:rsidRPr="004F313D">
              <w:rPr>
                <w:sz w:val="20"/>
                <w:szCs w:val="20"/>
                <w:lang w:val="ru-RU"/>
              </w:rPr>
              <w:t>мы</w:t>
            </w:r>
            <w:r w:rsidRPr="004F313D">
              <w:rPr>
                <w:spacing w:val="1"/>
                <w:sz w:val="20"/>
                <w:szCs w:val="20"/>
                <w:lang w:val="ru-RU"/>
              </w:rPr>
              <w:t xml:space="preserve"> </w:t>
            </w:r>
            <w:r w:rsidRPr="004F313D">
              <w:rPr>
                <w:sz w:val="20"/>
                <w:szCs w:val="20"/>
                <w:lang w:val="ru-RU"/>
              </w:rPr>
              <w:t>находимся</w:t>
            </w:r>
            <w:r w:rsidRPr="004F313D">
              <w:rPr>
                <w:spacing w:val="1"/>
                <w:sz w:val="20"/>
                <w:szCs w:val="20"/>
                <w:lang w:val="ru-RU"/>
              </w:rPr>
              <w:t xml:space="preserve"> </w:t>
            </w:r>
            <w:r w:rsidRPr="004F313D">
              <w:rPr>
                <w:sz w:val="20"/>
                <w:szCs w:val="20"/>
                <w:lang w:val="ru-RU"/>
              </w:rPr>
              <w:t>около</w:t>
            </w:r>
            <w:r w:rsidRPr="004F313D">
              <w:rPr>
                <w:spacing w:val="1"/>
                <w:sz w:val="20"/>
                <w:szCs w:val="20"/>
                <w:lang w:val="ru-RU"/>
              </w:rPr>
              <w:t xml:space="preserve"> </w:t>
            </w:r>
            <w:r w:rsidRPr="004F313D">
              <w:rPr>
                <w:sz w:val="20"/>
                <w:szCs w:val="20"/>
                <w:lang w:val="ru-RU"/>
              </w:rPr>
              <w:t>памятника</w:t>
            </w:r>
            <w:r w:rsidRPr="004F313D">
              <w:rPr>
                <w:spacing w:val="69"/>
                <w:sz w:val="20"/>
                <w:szCs w:val="20"/>
                <w:lang w:val="ru-RU"/>
              </w:rPr>
              <w:t xml:space="preserve"> </w:t>
            </w:r>
            <w:r w:rsidRPr="004F313D">
              <w:rPr>
                <w:sz w:val="20"/>
                <w:szCs w:val="20"/>
                <w:lang w:val="ru-RU"/>
              </w:rPr>
              <w:t>героям</w:t>
            </w:r>
            <w:r w:rsidRPr="004F313D">
              <w:rPr>
                <w:spacing w:val="70"/>
                <w:sz w:val="20"/>
                <w:szCs w:val="20"/>
                <w:lang w:val="ru-RU"/>
              </w:rPr>
              <w:t xml:space="preserve"> </w:t>
            </w:r>
            <w:r w:rsidRPr="004F313D">
              <w:rPr>
                <w:sz w:val="20"/>
                <w:szCs w:val="20"/>
                <w:lang w:val="ru-RU"/>
              </w:rPr>
              <w:t>мирного</w:t>
            </w:r>
            <w:r w:rsidRPr="004F313D">
              <w:rPr>
                <w:spacing w:val="69"/>
                <w:sz w:val="20"/>
                <w:szCs w:val="20"/>
                <w:lang w:val="ru-RU"/>
              </w:rPr>
              <w:t xml:space="preserve"> </w:t>
            </w:r>
            <w:r w:rsidRPr="004F313D">
              <w:rPr>
                <w:sz w:val="20"/>
                <w:szCs w:val="20"/>
                <w:lang w:val="ru-RU"/>
              </w:rPr>
              <w:t>времени.</w:t>
            </w:r>
            <w:r w:rsidRPr="004F313D">
              <w:rPr>
                <w:spacing w:val="70"/>
                <w:sz w:val="20"/>
                <w:szCs w:val="20"/>
                <w:lang w:val="ru-RU"/>
              </w:rPr>
              <w:t xml:space="preserve"> </w:t>
            </w:r>
            <w:r w:rsidRPr="004F313D">
              <w:rPr>
                <w:sz w:val="20"/>
                <w:szCs w:val="20"/>
                <w:lang w:val="ru-RU"/>
              </w:rPr>
              <w:t>Какие</w:t>
            </w:r>
            <w:r w:rsidRPr="004F313D">
              <w:rPr>
                <w:spacing w:val="1"/>
                <w:sz w:val="20"/>
                <w:szCs w:val="20"/>
                <w:lang w:val="ru-RU"/>
              </w:rPr>
              <w:t xml:space="preserve"> </w:t>
            </w:r>
            <w:r w:rsidRPr="004F313D">
              <w:rPr>
                <w:sz w:val="20"/>
                <w:szCs w:val="20"/>
                <w:lang w:val="ru-RU"/>
              </w:rPr>
              <w:t>цветы</w:t>
            </w:r>
            <w:r w:rsidRPr="004F313D">
              <w:rPr>
                <w:spacing w:val="70"/>
                <w:sz w:val="20"/>
                <w:szCs w:val="20"/>
                <w:lang w:val="ru-RU"/>
              </w:rPr>
              <w:t xml:space="preserve"> </w:t>
            </w:r>
            <w:r w:rsidRPr="004F313D">
              <w:rPr>
                <w:sz w:val="20"/>
                <w:szCs w:val="20"/>
                <w:lang w:val="ru-RU"/>
              </w:rPr>
              <w:t>мы</w:t>
            </w:r>
            <w:r w:rsidRPr="004F313D">
              <w:rPr>
                <w:spacing w:val="1"/>
                <w:sz w:val="20"/>
                <w:szCs w:val="20"/>
                <w:lang w:val="ru-RU"/>
              </w:rPr>
              <w:t xml:space="preserve"> </w:t>
            </w:r>
            <w:r w:rsidRPr="004F313D">
              <w:rPr>
                <w:sz w:val="20"/>
                <w:szCs w:val="20"/>
                <w:lang w:val="ru-RU"/>
              </w:rPr>
              <w:t>возложим</w:t>
            </w:r>
            <w:r w:rsidRPr="004F313D">
              <w:rPr>
                <w:spacing w:val="1"/>
                <w:sz w:val="20"/>
                <w:szCs w:val="20"/>
                <w:lang w:val="ru-RU"/>
              </w:rPr>
              <w:t xml:space="preserve"> </w:t>
            </w:r>
            <w:r w:rsidRPr="004F313D">
              <w:rPr>
                <w:sz w:val="20"/>
                <w:szCs w:val="20"/>
                <w:lang w:val="ru-RU"/>
              </w:rPr>
              <w:t>к</w:t>
            </w:r>
          </w:p>
          <w:p w:rsidR="00C90EB2" w:rsidRPr="004F313D" w:rsidRDefault="00C90EB2" w:rsidP="004F313D">
            <w:pPr>
              <w:pStyle w:val="TableParagraph"/>
              <w:rPr>
                <w:sz w:val="20"/>
                <w:szCs w:val="20"/>
                <w:lang w:val="ru-RU"/>
              </w:rPr>
            </w:pPr>
            <w:r w:rsidRPr="004F313D">
              <w:rPr>
                <w:sz w:val="20"/>
                <w:szCs w:val="20"/>
                <w:lang w:val="ru-RU"/>
              </w:rPr>
              <w:t>памятнику,</w:t>
            </w:r>
            <w:r w:rsidRPr="004F313D">
              <w:rPr>
                <w:spacing w:val="-4"/>
                <w:sz w:val="20"/>
                <w:szCs w:val="20"/>
                <w:lang w:val="ru-RU"/>
              </w:rPr>
              <w:t xml:space="preserve"> </w:t>
            </w:r>
            <w:r w:rsidRPr="004F313D">
              <w:rPr>
                <w:sz w:val="20"/>
                <w:szCs w:val="20"/>
                <w:lang w:val="ru-RU"/>
              </w:rPr>
              <w:t>что</w:t>
            </w:r>
            <w:r w:rsidRPr="004F313D">
              <w:rPr>
                <w:spacing w:val="-4"/>
                <w:sz w:val="20"/>
                <w:szCs w:val="20"/>
                <w:lang w:val="ru-RU"/>
              </w:rPr>
              <w:t xml:space="preserve"> </w:t>
            </w:r>
            <w:r w:rsidRPr="004F313D">
              <w:rPr>
                <w:sz w:val="20"/>
                <w:szCs w:val="20"/>
                <w:lang w:val="ru-RU"/>
              </w:rPr>
              <w:t>напишем</w:t>
            </w:r>
            <w:r w:rsidRPr="004F313D">
              <w:rPr>
                <w:spacing w:val="-3"/>
                <w:sz w:val="20"/>
                <w:szCs w:val="20"/>
                <w:lang w:val="ru-RU"/>
              </w:rPr>
              <w:t xml:space="preserve"> </w:t>
            </w:r>
            <w:r w:rsidRPr="004F313D">
              <w:rPr>
                <w:sz w:val="20"/>
                <w:szCs w:val="20"/>
                <w:lang w:val="ru-RU"/>
              </w:rPr>
              <w:t>на</w:t>
            </w:r>
            <w:r w:rsidRPr="004F313D">
              <w:rPr>
                <w:spacing w:val="-4"/>
                <w:sz w:val="20"/>
                <w:szCs w:val="20"/>
                <w:lang w:val="ru-RU"/>
              </w:rPr>
              <w:t xml:space="preserve"> </w:t>
            </w:r>
            <w:r w:rsidRPr="004F313D">
              <w:rPr>
                <w:sz w:val="20"/>
                <w:szCs w:val="20"/>
                <w:lang w:val="ru-RU"/>
              </w:rPr>
              <w:t>ленточке?</w:t>
            </w:r>
          </w:p>
        </w:tc>
      </w:tr>
      <w:tr w:rsidR="00C90EB2" w:rsidRPr="004F313D" w:rsidTr="0024463E">
        <w:trPr>
          <w:trHeight w:val="274"/>
        </w:trPr>
        <w:tc>
          <w:tcPr>
            <w:tcW w:w="5000" w:type="pct"/>
            <w:gridSpan w:val="13"/>
          </w:tcPr>
          <w:p w:rsidR="00C90EB2" w:rsidRPr="004F313D" w:rsidRDefault="00C90EB2" w:rsidP="004F313D">
            <w:pPr>
              <w:pStyle w:val="TableParagraph"/>
              <w:ind w:left="816"/>
              <w:rPr>
                <w:b/>
                <w:sz w:val="20"/>
                <w:szCs w:val="20"/>
                <w:lang w:val="ru-RU"/>
              </w:rPr>
            </w:pPr>
            <w:r w:rsidRPr="004F313D">
              <w:rPr>
                <w:b/>
                <w:sz w:val="20"/>
                <w:szCs w:val="20"/>
                <w:lang w:val="ru-RU"/>
              </w:rPr>
              <w:t>16.</w:t>
            </w:r>
            <w:r w:rsidRPr="004F313D">
              <w:rPr>
                <w:b/>
                <w:spacing w:val="3"/>
                <w:sz w:val="20"/>
                <w:szCs w:val="20"/>
                <w:lang w:val="ru-RU"/>
              </w:rPr>
              <w:t xml:space="preserve"> </w:t>
            </w:r>
            <w:r w:rsidRPr="004F313D">
              <w:rPr>
                <w:b/>
                <w:sz w:val="20"/>
                <w:szCs w:val="20"/>
                <w:lang w:val="ru-RU"/>
              </w:rPr>
              <w:t>«Новый</w:t>
            </w:r>
            <w:r w:rsidRPr="004F313D">
              <w:rPr>
                <w:b/>
                <w:spacing w:val="-3"/>
                <w:sz w:val="20"/>
                <w:szCs w:val="20"/>
                <w:lang w:val="ru-RU"/>
              </w:rPr>
              <w:t xml:space="preserve"> </w:t>
            </w:r>
            <w:r w:rsidRPr="004F313D">
              <w:rPr>
                <w:b/>
                <w:sz w:val="20"/>
                <w:szCs w:val="20"/>
                <w:lang w:val="ru-RU"/>
              </w:rPr>
              <w:t>год</w:t>
            </w:r>
            <w:r w:rsidRPr="004F313D">
              <w:rPr>
                <w:b/>
                <w:spacing w:val="-2"/>
                <w:sz w:val="20"/>
                <w:szCs w:val="20"/>
                <w:lang w:val="ru-RU"/>
              </w:rPr>
              <w:t xml:space="preserve"> </w:t>
            </w:r>
            <w:r w:rsidRPr="004F313D">
              <w:rPr>
                <w:b/>
                <w:sz w:val="20"/>
                <w:szCs w:val="20"/>
                <w:lang w:val="ru-RU"/>
              </w:rPr>
              <w:t>–</w:t>
            </w:r>
            <w:r w:rsidRPr="004F313D">
              <w:rPr>
                <w:b/>
                <w:spacing w:val="-2"/>
                <w:sz w:val="20"/>
                <w:szCs w:val="20"/>
                <w:lang w:val="ru-RU"/>
              </w:rPr>
              <w:t xml:space="preserve"> </w:t>
            </w:r>
            <w:r w:rsidRPr="004F313D">
              <w:rPr>
                <w:b/>
                <w:sz w:val="20"/>
                <w:szCs w:val="20"/>
                <w:lang w:val="ru-RU"/>
              </w:rPr>
              <w:t>традиции</w:t>
            </w:r>
            <w:r w:rsidRPr="004F313D">
              <w:rPr>
                <w:b/>
                <w:spacing w:val="-3"/>
                <w:sz w:val="20"/>
                <w:szCs w:val="20"/>
                <w:lang w:val="ru-RU"/>
              </w:rPr>
              <w:t xml:space="preserve"> </w:t>
            </w:r>
            <w:r w:rsidRPr="004F313D">
              <w:rPr>
                <w:b/>
                <w:sz w:val="20"/>
                <w:szCs w:val="20"/>
                <w:lang w:val="ru-RU"/>
              </w:rPr>
              <w:t>праздника</w:t>
            </w:r>
            <w:r w:rsidRPr="004F313D">
              <w:rPr>
                <w:b/>
                <w:spacing w:val="-4"/>
                <w:sz w:val="20"/>
                <w:szCs w:val="20"/>
                <w:lang w:val="ru-RU"/>
              </w:rPr>
              <w:t xml:space="preserve"> </w:t>
            </w:r>
            <w:r w:rsidRPr="004F313D">
              <w:rPr>
                <w:b/>
                <w:sz w:val="20"/>
                <w:szCs w:val="20"/>
                <w:lang w:val="ru-RU"/>
              </w:rPr>
              <w:t>разных</w:t>
            </w:r>
            <w:r w:rsidRPr="004F313D">
              <w:rPr>
                <w:b/>
                <w:spacing w:val="-3"/>
                <w:sz w:val="20"/>
                <w:szCs w:val="20"/>
                <w:lang w:val="ru-RU"/>
              </w:rPr>
              <w:t xml:space="preserve"> </w:t>
            </w:r>
            <w:r w:rsidRPr="004F313D">
              <w:rPr>
                <w:b/>
                <w:sz w:val="20"/>
                <w:szCs w:val="20"/>
                <w:lang w:val="ru-RU"/>
              </w:rPr>
              <w:t>народов</w:t>
            </w:r>
            <w:r w:rsidRPr="004F313D">
              <w:rPr>
                <w:b/>
                <w:spacing w:val="-3"/>
                <w:sz w:val="20"/>
                <w:szCs w:val="20"/>
                <w:lang w:val="ru-RU"/>
              </w:rPr>
              <w:t xml:space="preserve"> </w:t>
            </w:r>
            <w:r w:rsidRPr="004F313D">
              <w:rPr>
                <w:b/>
                <w:sz w:val="20"/>
                <w:szCs w:val="20"/>
                <w:lang w:val="ru-RU"/>
              </w:rPr>
              <w:t>России»</w:t>
            </w:r>
          </w:p>
        </w:tc>
      </w:tr>
      <w:tr w:rsidR="00C90EB2" w:rsidRPr="004F313D" w:rsidTr="0024463E">
        <w:trPr>
          <w:trHeight w:val="3538"/>
        </w:trPr>
        <w:tc>
          <w:tcPr>
            <w:tcW w:w="810" w:type="pct"/>
            <w:gridSpan w:val="5"/>
          </w:tcPr>
          <w:p w:rsidR="00C90EB2" w:rsidRPr="004F313D" w:rsidRDefault="00C90EB2" w:rsidP="004F313D">
            <w:pPr>
              <w:pStyle w:val="TableParagraph"/>
              <w:ind w:left="98" w:right="89"/>
              <w:jc w:val="center"/>
              <w:rPr>
                <w:sz w:val="20"/>
                <w:szCs w:val="20"/>
              </w:rPr>
            </w:pPr>
            <w:r w:rsidRPr="004F313D">
              <w:rPr>
                <w:sz w:val="20"/>
                <w:szCs w:val="20"/>
              </w:rPr>
              <w:t>1-2</w:t>
            </w:r>
            <w:r w:rsidRPr="004F313D">
              <w:rPr>
                <w:spacing w:val="-2"/>
                <w:sz w:val="20"/>
                <w:szCs w:val="20"/>
              </w:rPr>
              <w:t xml:space="preserve"> </w:t>
            </w:r>
            <w:r w:rsidRPr="004F313D">
              <w:rPr>
                <w:sz w:val="20"/>
                <w:szCs w:val="20"/>
              </w:rPr>
              <w:t>классы</w:t>
            </w:r>
          </w:p>
        </w:tc>
        <w:tc>
          <w:tcPr>
            <w:tcW w:w="1382" w:type="pct"/>
            <w:gridSpan w:val="5"/>
          </w:tcPr>
          <w:p w:rsidR="00C90EB2" w:rsidRPr="004F313D" w:rsidRDefault="00C90EB2" w:rsidP="004F313D">
            <w:pPr>
              <w:pStyle w:val="TableParagraph"/>
              <w:ind w:right="97"/>
              <w:rPr>
                <w:sz w:val="20"/>
                <w:szCs w:val="20"/>
                <w:lang w:val="ru-RU"/>
              </w:rPr>
            </w:pPr>
            <w:r w:rsidRPr="004F313D">
              <w:rPr>
                <w:sz w:val="20"/>
                <w:szCs w:val="20"/>
                <w:lang w:val="ru-RU"/>
              </w:rPr>
              <w:t>Новый</w:t>
            </w:r>
            <w:r w:rsidRPr="004F313D">
              <w:rPr>
                <w:spacing w:val="1"/>
                <w:sz w:val="20"/>
                <w:szCs w:val="20"/>
                <w:lang w:val="ru-RU"/>
              </w:rPr>
              <w:t xml:space="preserve"> </w:t>
            </w:r>
            <w:r w:rsidRPr="004F313D">
              <w:rPr>
                <w:sz w:val="20"/>
                <w:szCs w:val="20"/>
                <w:lang w:val="ru-RU"/>
              </w:rPr>
              <w:t>год</w:t>
            </w:r>
            <w:r w:rsidRPr="004F313D">
              <w:rPr>
                <w:spacing w:val="1"/>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любимый</w:t>
            </w:r>
            <w:r w:rsidR="004F313D">
              <w:rPr>
                <w:sz w:val="20"/>
                <w:szCs w:val="20"/>
                <w:lang w:val="ru-RU"/>
              </w:rPr>
              <w:t xml:space="preserve"> </w:t>
            </w:r>
            <w:r w:rsidRPr="004F313D">
              <w:rPr>
                <w:spacing w:val="-68"/>
                <w:sz w:val="20"/>
                <w:szCs w:val="20"/>
                <w:lang w:val="ru-RU"/>
              </w:rPr>
              <w:t xml:space="preserve"> </w:t>
            </w:r>
            <w:r w:rsidRPr="004F313D">
              <w:rPr>
                <w:sz w:val="20"/>
                <w:szCs w:val="20"/>
                <w:lang w:val="ru-RU"/>
              </w:rPr>
              <w:t>семейный</w:t>
            </w:r>
            <w:r w:rsidRPr="004F313D">
              <w:rPr>
                <w:spacing w:val="1"/>
                <w:sz w:val="20"/>
                <w:szCs w:val="20"/>
                <w:lang w:val="ru-RU"/>
              </w:rPr>
              <w:t xml:space="preserve"> </w:t>
            </w:r>
            <w:r w:rsidRPr="004F313D">
              <w:rPr>
                <w:sz w:val="20"/>
                <w:szCs w:val="20"/>
                <w:lang w:val="ru-RU"/>
              </w:rPr>
              <w:t>праздник.</w:t>
            </w:r>
            <w:r w:rsidRPr="004F313D">
              <w:rPr>
                <w:spacing w:val="1"/>
                <w:sz w:val="20"/>
                <w:szCs w:val="20"/>
                <w:lang w:val="ru-RU"/>
              </w:rPr>
              <w:t xml:space="preserve"> </w:t>
            </w:r>
            <w:r w:rsidRPr="004F313D">
              <w:rPr>
                <w:sz w:val="20"/>
                <w:szCs w:val="20"/>
                <w:lang w:val="ru-RU"/>
              </w:rPr>
              <w:t>История</w:t>
            </w:r>
            <w:r w:rsidRPr="004F313D">
              <w:rPr>
                <w:spacing w:val="1"/>
                <w:sz w:val="20"/>
                <w:szCs w:val="20"/>
                <w:lang w:val="ru-RU"/>
              </w:rPr>
              <w:t xml:space="preserve"> </w:t>
            </w:r>
            <w:r w:rsidRPr="004F313D">
              <w:rPr>
                <w:sz w:val="20"/>
                <w:szCs w:val="20"/>
                <w:lang w:val="ru-RU"/>
              </w:rPr>
              <w:t>возникновения</w:t>
            </w:r>
            <w:r w:rsidRPr="004F313D">
              <w:rPr>
                <w:spacing w:val="1"/>
                <w:sz w:val="20"/>
                <w:szCs w:val="20"/>
                <w:lang w:val="ru-RU"/>
              </w:rPr>
              <w:t xml:space="preserve"> </w:t>
            </w:r>
            <w:r w:rsidRPr="004F313D">
              <w:rPr>
                <w:sz w:val="20"/>
                <w:szCs w:val="20"/>
                <w:lang w:val="ru-RU"/>
              </w:rPr>
              <w:t>новогоднего</w:t>
            </w:r>
            <w:r w:rsidR="004F313D">
              <w:rPr>
                <w:sz w:val="20"/>
                <w:szCs w:val="20"/>
                <w:lang w:val="ru-RU"/>
              </w:rPr>
              <w:t xml:space="preserve"> </w:t>
            </w:r>
            <w:r w:rsidRPr="004F313D">
              <w:rPr>
                <w:sz w:val="20"/>
                <w:szCs w:val="20"/>
                <w:lang w:val="ru-RU"/>
              </w:rPr>
              <w:t>праздника</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России.</w:t>
            </w:r>
            <w:r w:rsidRPr="004F313D">
              <w:rPr>
                <w:spacing w:val="1"/>
                <w:sz w:val="20"/>
                <w:szCs w:val="20"/>
                <w:lang w:val="ru-RU"/>
              </w:rPr>
              <w:t xml:space="preserve"> </w:t>
            </w:r>
            <w:r w:rsidRPr="004F313D">
              <w:rPr>
                <w:sz w:val="20"/>
                <w:szCs w:val="20"/>
                <w:lang w:val="ru-RU"/>
              </w:rPr>
              <w:t>Участие</w:t>
            </w:r>
            <w:r w:rsidRPr="004F313D">
              <w:rPr>
                <w:spacing w:val="-67"/>
                <w:sz w:val="20"/>
                <w:szCs w:val="20"/>
                <w:lang w:val="ru-RU"/>
              </w:rPr>
              <w:t xml:space="preserve"> </w:t>
            </w:r>
            <w:r w:rsidRPr="004F313D">
              <w:rPr>
                <w:sz w:val="20"/>
                <w:szCs w:val="20"/>
                <w:lang w:val="ru-RU"/>
              </w:rPr>
              <w:t>детей</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подготовке</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встрече</w:t>
            </w:r>
            <w:r w:rsidRPr="004F313D">
              <w:rPr>
                <w:spacing w:val="1"/>
                <w:sz w:val="20"/>
                <w:szCs w:val="20"/>
                <w:lang w:val="ru-RU"/>
              </w:rPr>
              <w:t xml:space="preserve"> </w:t>
            </w:r>
            <w:r w:rsidRPr="004F313D">
              <w:rPr>
                <w:sz w:val="20"/>
                <w:szCs w:val="20"/>
                <w:lang w:val="ru-RU"/>
              </w:rPr>
              <w:t>Нового</w:t>
            </w:r>
            <w:r w:rsidRPr="004F313D">
              <w:rPr>
                <w:spacing w:val="1"/>
                <w:sz w:val="20"/>
                <w:szCs w:val="20"/>
                <w:lang w:val="ru-RU"/>
              </w:rPr>
              <w:t xml:space="preserve"> </w:t>
            </w:r>
            <w:r w:rsidRPr="004F313D">
              <w:rPr>
                <w:sz w:val="20"/>
                <w:szCs w:val="20"/>
                <w:lang w:val="ru-RU"/>
              </w:rPr>
              <w:t>года.</w:t>
            </w:r>
            <w:r w:rsidRPr="004F313D">
              <w:rPr>
                <w:spacing w:val="1"/>
                <w:sz w:val="20"/>
                <w:szCs w:val="20"/>
                <w:lang w:val="ru-RU"/>
              </w:rPr>
              <w:t xml:space="preserve"> </w:t>
            </w:r>
            <w:r w:rsidRPr="004F313D">
              <w:rPr>
                <w:sz w:val="20"/>
                <w:szCs w:val="20"/>
                <w:lang w:val="ru-RU"/>
              </w:rPr>
              <w:t>Подарки</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пожелания</w:t>
            </w:r>
            <w:r w:rsidRPr="004F313D">
              <w:rPr>
                <w:spacing w:val="1"/>
                <w:sz w:val="20"/>
                <w:szCs w:val="20"/>
                <w:lang w:val="ru-RU"/>
              </w:rPr>
              <w:t xml:space="preserve"> </w:t>
            </w:r>
            <w:r w:rsidRPr="004F313D">
              <w:rPr>
                <w:sz w:val="20"/>
                <w:szCs w:val="20"/>
                <w:lang w:val="ru-RU"/>
              </w:rPr>
              <w:t>на</w:t>
            </w:r>
            <w:r w:rsidRPr="004F313D">
              <w:rPr>
                <w:spacing w:val="1"/>
                <w:sz w:val="20"/>
                <w:szCs w:val="20"/>
                <w:lang w:val="ru-RU"/>
              </w:rPr>
              <w:t xml:space="preserve"> </w:t>
            </w:r>
            <w:r w:rsidRPr="004F313D">
              <w:rPr>
                <w:sz w:val="20"/>
                <w:szCs w:val="20"/>
                <w:lang w:val="ru-RU"/>
              </w:rPr>
              <w:t>Новый</w:t>
            </w:r>
            <w:r w:rsidRPr="004F313D">
              <w:rPr>
                <w:spacing w:val="1"/>
                <w:sz w:val="20"/>
                <w:szCs w:val="20"/>
                <w:lang w:val="ru-RU"/>
              </w:rPr>
              <w:t xml:space="preserve"> </w:t>
            </w:r>
            <w:r w:rsidRPr="004F313D">
              <w:rPr>
                <w:sz w:val="20"/>
                <w:szCs w:val="20"/>
                <w:lang w:val="ru-RU"/>
              </w:rPr>
              <w:t>год.</w:t>
            </w:r>
            <w:r w:rsidRPr="004F313D">
              <w:rPr>
                <w:spacing w:val="1"/>
                <w:sz w:val="20"/>
                <w:szCs w:val="20"/>
                <w:lang w:val="ru-RU"/>
              </w:rPr>
              <w:t xml:space="preserve"> </w:t>
            </w:r>
            <w:r w:rsidRPr="004F313D">
              <w:rPr>
                <w:sz w:val="20"/>
                <w:szCs w:val="20"/>
                <w:lang w:val="ru-RU"/>
              </w:rPr>
              <w:t>История</w:t>
            </w:r>
            <w:r w:rsidRPr="004F313D">
              <w:rPr>
                <w:spacing w:val="1"/>
                <w:sz w:val="20"/>
                <w:szCs w:val="20"/>
                <w:lang w:val="ru-RU"/>
              </w:rPr>
              <w:t xml:space="preserve"> </w:t>
            </w:r>
            <w:r w:rsidRPr="004F313D">
              <w:rPr>
                <w:sz w:val="20"/>
                <w:szCs w:val="20"/>
                <w:lang w:val="ru-RU"/>
              </w:rPr>
              <w:t>создания</w:t>
            </w:r>
            <w:r w:rsidRPr="004F313D">
              <w:rPr>
                <w:spacing w:val="1"/>
                <w:sz w:val="20"/>
                <w:szCs w:val="20"/>
                <w:lang w:val="ru-RU"/>
              </w:rPr>
              <w:t xml:space="preserve"> </w:t>
            </w:r>
            <w:r w:rsidRPr="004F313D">
              <w:rPr>
                <w:sz w:val="20"/>
                <w:szCs w:val="20"/>
                <w:lang w:val="ru-RU"/>
              </w:rPr>
              <w:t>новогодних</w:t>
            </w:r>
            <w:r w:rsidRPr="004F313D">
              <w:rPr>
                <w:spacing w:val="1"/>
                <w:sz w:val="20"/>
                <w:szCs w:val="20"/>
                <w:lang w:val="ru-RU"/>
              </w:rPr>
              <w:t xml:space="preserve"> </w:t>
            </w:r>
            <w:r w:rsidRPr="004F313D">
              <w:rPr>
                <w:sz w:val="20"/>
                <w:szCs w:val="20"/>
                <w:lang w:val="ru-RU"/>
              </w:rPr>
              <w:t>игрушек.</w:t>
            </w:r>
          </w:p>
          <w:p w:rsidR="00C90EB2" w:rsidRPr="004F313D" w:rsidRDefault="00C90EB2" w:rsidP="004F313D">
            <w:pPr>
              <w:pStyle w:val="TableParagraph"/>
              <w:tabs>
                <w:tab w:val="left" w:pos="2460"/>
              </w:tabs>
              <w:ind w:right="96" w:firstLine="339"/>
              <w:rPr>
                <w:sz w:val="20"/>
                <w:szCs w:val="20"/>
                <w:lang w:val="ru-RU"/>
              </w:rPr>
            </w:pPr>
            <w:r w:rsidRPr="004F313D">
              <w:rPr>
                <w:sz w:val="20"/>
                <w:szCs w:val="20"/>
                <w:lang w:val="ru-RU"/>
              </w:rPr>
              <w:t>Традиции</w:t>
            </w:r>
            <w:r w:rsidR="004F313D">
              <w:rPr>
                <w:sz w:val="20"/>
                <w:szCs w:val="20"/>
                <w:lang w:val="ru-RU"/>
              </w:rPr>
              <w:t xml:space="preserve"> </w:t>
            </w:r>
            <w:r w:rsidRPr="004F313D">
              <w:rPr>
                <w:sz w:val="20"/>
                <w:szCs w:val="20"/>
                <w:lang w:val="ru-RU"/>
              </w:rPr>
              <w:t>Новогоднего</w:t>
            </w:r>
            <w:r w:rsidRPr="004F313D">
              <w:rPr>
                <w:spacing w:val="-68"/>
                <w:sz w:val="20"/>
                <w:szCs w:val="20"/>
                <w:lang w:val="ru-RU"/>
              </w:rPr>
              <w:t xml:space="preserve"> </w:t>
            </w:r>
            <w:r w:rsidRPr="004F313D">
              <w:rPr>
                <w:sz w:val="20"/>
                <w:szCs w:val="20"/>
                <w:lang w:val="ru-RU"/>
              </w:rPr>
              <w:t>праздника</w:t>
            </w:r>
            <w:r w:rsidRPr="004F313D">
              <w:rPr>
                <w:spacing w:val="1"/>
                <w:sz w:val="20"/>
                <w:szCs w:val="20"/>
                <w:lang w:val="ru-RU"/>
              </w:rPr>
              <w:t xml:space="preserve"> </w:t>
            </w:r>
            <w:r w:rsidRPr="004F313D">
              <w:rPr>
                <w:sz w:val="20"/>
                <w:szCs w:val="20"/>
                <w:lang w:val="ru-RU"/>
              </w:rPr>
              <w:t>разных</w:t>
            </w:r>
            <w:r w:rsidRPr="004F313D">
              <w:rPr>
                <w:spacing w:val="1"/>
                <w:sz w:val="20"/>
                <w:szCs w:val="20"/>
                <w:lang w:val="ru-RU"/>
              </w:rPr>
              <w:t xml:space="preserve"> </w:t>
            </w:r>
            <w:r w:rsidRPr="004F313D">
              <w:rPr>
                <w:sz w:val="20"/>
                <w:szCs w:val="20"/>
                <w:lang w:val="ru-RU"/>
              </w:rPr>
              <w:t>народов</w:t>
            </w:r>
            <w:r w:rsidRPr="004F313D">
              <w:rPr>
                <w:spacing w:val="-67"/>
                <w:sz w:val="20"/>
                <w:szCs w:val="20"/>
                <w:lang w:val="ru-RU"/>
              </w:rPr>
              <w:t xml:space="preserve"> </w:t>
            </w:r>
            <w:r w:rsidRPr="004F313D">
              <w:rPr>
                <w:sz w:val="20"/>
                <w:szCs w:val="20"/>
                <w:lang w:val="ru-RU"/>
              </w:rPr>
              <w:t>России:</w:t>
            </w:r>
            <w:r w:rsidRPr="004F313D">
              <w:rPr>
                <w:spacing w:val="1"/>
                <w:sz w:val="20"/>
                <w:szCs w:val="20"/>
                <w:lang w:val="ru-RU"/>
              </w:rPr>
              <w:t xml:space="preserve"> </w:t>
            </w:r>
            <w:r w:rsidRPr="004F313D">
              <w:rPr>
                <w:sz w:val="20"/>
                <w:szCs w:val="20"/>
                <w:lang w:val="ru-RU"/>
              </w:rPr>
              <w:t>якутов</w:t>
            </w:r>
            <w:r w:rsidRPr="004F313D">
              <w:rPr>
                <w:spacing w:val="1"/>
                <w:sz w:val="20"/>
                <w:szCs w:val="20"/>
                <w:lang w:val="ru-RU"/>
              </w:rPr>
              <w:t xml:space="preserve"> </w:t>
            </w:r>
            <w:r w:rsidRPr="004F313D">
              <w:rPr>
                <w:sz w:val="20"/>
                <w:szCs w:val="20"/>
                <w:lang w:val="ru-RU"/>
              </w:rPr>
              <w:t>(праздник</w:t>
            </w:r>
            <w:r w:rsidRPr="004F313D">
              <w:rPr>
                <w:spacing w:val="1"/>
                <w:sz w:val="20"/>
                <w:szCs w:val="20"/>
                <w:lang w:val="ru-RU"/>
              </w:rPr>
              <w:t xml:space="preserve"> </w:t>
            </w:r>
            <w:r w:rsidRPr="004F313D">
              <w:rPr>
                <w:sz w:val="20"/>
                <w:szCs w:val="20"/>
                <w:lang w:val="ru-RU"/>
              </w:rPr>
              <w:t>Ысыах"); бурятов День Белого</w:t>
            </w:r>
            <w:r w:rsidRPr="004F313D">
              <w:rPr>
                <w:spacing w:val="1"/>
                <w:sz w:val="20"/>
                <w:szCs w:val="20"/>
                <w:lang w:val="ru-RU"/>
              </w:rPr>
              <w:t xml:space="preserve"> </w:t>
            </w:r>
            <w:r w:rsidRPr="004F313D">
              <w:rPr>
                <w:sz w:val="20"/>
                <w:szCs w:val="20"/>
                <w:lang w:val="ru-RU"/>
              </w:rPr>
              <w:t>Месяца);</w:t>
            </w:r>
            <w:r w:rsidRPr="004F313D">
              <w:rPr>
                <w:spacing w:val="-9"/>
                <w:sz w:val="20"/>
                <w:szCs w:val="20"/>
                <w:lang w:val="ru-RU"/>
              </w:rPr>
              <w:t xml:space="preserve"> </w:t>
            </w:r>
            <w:r w:rsidRPr="004F313D">
              <w:rPr>
                <w:sz w:val="20"/>
                <w:szCs w:val="20"/>
                <w:lang w:val="ru-RU"/>
              </w:rPr>
              <w:t>осетинский</w:t>
            </w:r>
            <w:r w:rsidRPr="004F313D">
              <w:rPr>
                <w:spacing w:val="-10"/>
                <w:sz w:val="20"/>
                <w:szCs w:val="20"/>
                <w:lang w:val="ru-RU"/>
              </w:rPr>
              <w:t xml:space="preserve"> </w:t>
            </w:r>
            <w:r w:rsidRPr="004F313D">
              <w:rPr>
                <w:sz w:val="20"/>
                <w:szCs w:val="20"/>
                <w:lang w:val="ru-RU"/>
              </w:rPr>
              <w:t>Новый</w:t>
            </w:r>
            <w:r w:rsidRPr="004F313D">
              <w:rPr>
                <w:spacing w:val="-9"/>
                <w:sz w:val="20"/>
                <w:szCs w:val="20"/>
                <w:lang w:val="ru-RU"/>
              </w:rPr>
              <w:t xml:space="preserve"> </w:t>
            </w:r>
            <w:r w:rsidRPr="004F313D">
              <w:rPr>
                <w:sz w:val="20"/>
                <w:szCs w:val="20"/>
                <w:lang w:val="ru-RU"/>
              </w:rPr>
              <w:t>Год</w:t>
            </w:r>
            <w:r w:rsidRPr="004F313D">
              <w:rPr>
                <w:spacing w:val="-67"/>
                <w:sz w:val="20"/>
                <w:szCs w:val="20"/>
                <w:lang w:val="ru-RU"/>
              </w:rPr>
              <w:t xml:space="preserve"> </w:t>
            </w:r>
            <w:r w:rsidRPr="004F313D">
              <w:rPr>
                <w:sz w:val="20"/>
                <w:szCs w:val="20"/>
                <w:lang w:val="ru-RU"/>
              </w:rPr>
              <w:t>Ногбон;</w:t>
            </w:r>
            <w:r w:rsidRPr="004F313D">
              <w:rPr>
                <w:spacing w:val="64"/>
                <w:sz w:val="20"/>
                <w:szCs w:val="20"/>
                <w:lang w:val="ru-RU"/>
              </w:rPr>
              <w:t xml:space="preserve"> </w:t>
            </w:r>
            <w:r w:rsidRPr="004F313D">
              <w:rPr>
                <w:sz w:val="20"/>
                <w:szCs w:val="20"/>
                <w:lang w:val="ru-RU"/>
              </w:rPr>
              <w:t>татар</w:t>
            </w:r>
            <w:r w:rsidRPr="004F313D">
              <w:rPr>
                <w:spacing w:val="65"/>
                <w:sz w:val="20"/>
                <w:szCs w:val="20"/>
                <w:lang w:val="ru-RU"/>
              </w:rPr>
              <w:t xml:space="preserve"> </w:t>
            </w:r>
            <w:r w:rsidRPr="004F313D">
              <w:rPr>
                <w:sz w:val="20"/>
                <w:szCs w:val="20"/>
                <w:lang w:val="ru-RU"/>
              </w:rPr>
              <w:t>(«Навруз»)</w:t>
            </w:r>
            <w:r w:rsidRPr="004F313D">
              <w:rPr>
                <w:spacing w:val="66"/>
                <w:sz w:val="20"/>
                <w:szCs w:val="20"/>
                <w:lang w:val="ru-RU"/>
              </w:rPr>
              <w:t xml:space="preserve"> </w:t>
            </w:r>
            <w:r w:rsidRPr="004F313D">
              <w:rPr>
                <w:sz w:val="20"/>
                <w:szCs w:val="20"/>
                <w:lang w:val="ru-RU"/>
              </w:rPr>
              <w:t>–</w:t>
            </w:r>
            <w:r w:rsidRPr="004F313D">
              <w:rPr>
                <w:spacing w:val="64"/>
                <w:sz w:val="20"/>
                <w:szCs w:val="20"/>
                <w:lang w:val="ru-RU"/>
              </w:rPr>
              <w:t xml:space="preserve"> </w:t>
            </w:r>
            <w:r w:rsidRPr="004F313D">
              <w:rPr>
                <w:sz w:val="20"/>
                <w:szCs w:val="20"/>
                <w:lang w:val="ru-RU"/>
              </w:rPr>
              <w:t>по</w:t>
            </w:r>
          </w:p>
          <w:p w:rsidR="00C90EB2" w:rsidRPr="004F313D" w:rsidRDefault="00C90EB2" w:rsidP="004F313D">
            <w:pPr>
              <w:pStyle w:val="TableParagraph"/>
              <w:spacing w:line="301" w:lineRule="exact"/>
              <w:rPr>
                <w:sz w:val="20"/>
                <w:szCs w:val="20"/>
              </w:rPr>
            </w:pPr>
            <w:r w:rsidRPr="004F313D">
              <w:rPr>
                <w:sz w:val="20"/>
                <w:szCs w:val="20"/>
              </w:rPr>
              <w:t>выбору.</w:t>
            </w:r>
          </w:p>
        </w:tc>
        <w:tc>
          <w:tcPr>
            <w:tcW w:w="2807" w:type="pct"/>
            <w:gridSpan w:val="3"/>
          </w:tcPr>
          <w:p w:rsidR="00C90EB2" w:rsidRPr="004F313D" w:rsidRDefault="00C90EB2" w:rsidP="004F313D">
            <w:pPr>
              <w:pStyle w:val="TableParagraph"/>
              <w:ind w:right="97"/>
              <w:rPr>
                <w:sz w:val="20"/>
                <w:szCs w:val="20"/>
                <w:lang w:val="ru-RU"/>
              </w:rPr>
            </w:pPr>
            <w:r w:rsidRPr="004F313D">
              <w:rPr>
                <w:sz w:val="20"/>
                <w:szCs w:val="20"/>
                <w:lang w:val="ru-RU"/>
              </w:rPr>
              <w:t>Просмотр</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обсуждение</w:t>
            </w:r>
            <w:r w:rsidRPr="004F313D">
              <w:rPr>
                <w:spacing w:val="1"/>
                <w:sz w:val="20"/>
                <w:szCs w:val="20"/>
                <w:lang w:val="ru-RU"/>
              </w:rPr>
              <w:t xml:space="preserve"> </w:t>
            </w:r>
            <w:r w:rsidRPr="004F313D">
              <w:rPr>
                <w:sz w:val="20"/>
                <w:szCs w:val="20"/>
                <w:lang w:val="ru-RU"/>
              </w:rPr>
              <w:t>видео:</w:t>
            </w:r>
            <w:r w:rsidRPr="004F313D">
              <w:rPr>
                <w:spacing w:val="1"/>
                <w:sz w:val="20"/>
                <w:szCs w:val="20"/>
                <w:lang w:val="ru-RU"/>
              </w:rPr>
              <w:t xml:space="preserve"> </w:t>
            </w:r>
            <w:r w:rsidRPr="004F313D">
              <w:rPr>
                <w:sz w:val="20"/>
                <w:szCs w:val="20"/>
                <w:lang w:val="ru-RU"/>
              </w:rPr>
              <w:t>«Москва</w:t>
            </w:r>
            <w:r w:rsidRPr="004F313D">
              <w:rPr>
                <w:spacing w:val="1"/>
                <w:sz w:val="20"/>
                <w:szCs w:val="20"/>
                <w:lang w:val="ru-RU"/>
              </w:rPr>
              <w:t xml:space="preserve"> </w:t>
            </w:r>
            <w:r w:rsidRPr="004F313D">
              <w:rPr>
                <w:sz w:val="20"/>
                <w:szCs w:val="20"/>
                <w:lang w:val="ru-RU"/>
              </w:rPr>
              <w:t>Новогодняя!».</w:t>
            </w:r>
            <w:r w:rsidRPr="004F313D">
              <w:rPr>
                <w:spacing w:val="1"/>
                <w:sz w:val="20"/>
                <w:szCs w:val="20"/>
                <w:lang w:val="ru-RU"/>
              </w:rPr>
              <w:t xml:space="preserve"> </w:t>
            </w:r>
            <w:r w:rsidRPr="004F313D">
              <w:rPr>
                <w:sz w:val="20"/>
                <w:szCs w:val="20"/>
                <w:lang w:val="ru-RU"/>
              </w:rPr>
              <w:t>Беседа:</w:t>
            </w:r>
            <w:r w:rsidRPr="004F313D">
              <w:rPr>
                <w:spacing w:val="1"/>
                <w:sz w:val="20"/>
                <w:szCs w:val="20"/>
                <w:lang w:val="ru-RU"/>
              </w:rPr>
              <w:t xml:space="preserve"> </w:t>
            </w:r>
            <w:r w:rsidRPr="004F313D">
              <w:rPr>
                <w:sz w:val="20"/>
                <w:szCs w:val="20"/>
                <w:lang w:val="ru-RU"/>
              </w:rPr>
              <w:t>как</w:t>
            </w:r>
            <w:r w:rsidRPr="004F313D">
              <w:rPr>
                <w:spacing w:val="1"/>
                <w:sz w:val="20"/>
                <w:szCs w:val="20"/>
                <w:lang w:val="ru-RU"/>
              </w:rPr>
              <w:t xml:space="preserve"> </w:t>
            </w:r>
            <w:r w:rsidRPr="004F313D">
              <w:rPr>
                <w:sz w:val="20"/>
                <w:szCs w:val="20"/>
                <w:lang w:val="ru-RU"/>
              </w:rPr>
              <w:t>украшен к Новому году наш город (поселок, село). Как украшен ваш дом к</w:t>
            </w:r>
            <w:r w:rsidRPr="004F313D">
              <w:rPr>
                <w:spacing w:val="-67"/>
                <w:sz w:val="20"/>
                <w:szCs w:val="20"/>
                <w:lang w:val="ru-RU"/>
              </w:rPr>
              <w:t xml:space="preserve"> </w:t>
            </w:r>
            <w:r w:rsidRPr="004F313D">
              <w:rPr>
                <w:sz w:val="20"/>
                <w:szCs w:val="20"/>
                <w:lang w:val="ru-RU"/>
              </w:rPr>
              <w:t>встрече</w:t>
            </w:r>
            <w:r w:rsidRPr="004F313D">
              <w:rPr>
                <w:spacing w:val="-1"/>
                <w:sz w:val="20"/>
                <w:szCs w:val="20"/>
                <w:lang w:val="ru-RU"/>
              </w:rPr>
              <w:t xml:space="preserve"> </w:t>
            </w:r>
            <w:r w:rsidRPr="004F313D">
              <w:rPr>
                <w:sz w:val="20"/>
                <w:szCs w:val="20"/>
                <w:lang w:val="ru-RU"/>
              </w:rPr>
              <w:t>Нового года.</w:t>
            </w:r>
          </w:p>
          <w:p w:rsidR="00C90EB2" w:rsidRPr="004F313D" w:rsidRDefault="00C90EB2" w:rsidP="004F313D">
            <w:pPr>
              <w:pStyle w:val="TableParagraph"/>
              <w:spacing w:line="322" w:lineRule="exact"/>
              <w:rPr>
                <w:sz w:val="20"/>
                <w:szCs w:val="20"/>
                <w:lang w:val="ru-RU"/>
              </w:rPr>
            </w:pPr>
            <w:r w:rsidRPr="004F313D">
              <w:rPr>
                <w:sz w:val="20"/>
                <w:szCs w:val="20"/>
                <w:lang w:val="ru-RU"/>
              </w:rPr>
              <w:t>Рассказы</w:t>
            </w:r>
            <w:r w:rsidRPr="004F313D">
              <w:rPr>
                <w:spacing w:val="-4"/>
                <w:sz w:val="20"/>
                <w:szCs w:val="20"/>
                <w:lang w:val="ru-RU"/>
              </w:rPr>
              <w:t xml:space="preserve"> </w:t>
            </w:r>
            <w:r w:rsidRPr="004F313D">
              <w:rPr>
                <w:sz w:val="20"/>
                <w:szCs w:val="20"/>
                <w:lang w:val="ru-RU"/>
              </w:rPr>
              <w:t>детей:</w:t>
            </w:r>
            <w:r w:rsidRPr="004F313D">
              <w:rPr>
                <w:spacing w:val="-4"/>
                <w:sz w:val="20"/>
                <w:szCs w:val="20"/>
                <w:lang w:val="ru-RU"/>
              </w:rPr>
              <w:t xml:space="preserve"> </w:t>
            </w:r>
            <w:r w:rsidRPr="004F313D">
              <w:rPr>
                <w:sz w:val="20"/>
                <w:szCs w:val="20"/>
                <w:lang w:val="ru-RU"/>
              </w:rPr>
              <w:t>«Моя</w:t>
            </w:r>
            <w:r w:rsidRPr="004F313D">
              <w:rPr>
                <w:spacing w:val="-4"/>
                <w:sz w:val="20"/>
                <w:szCs w:val="20"/>
                <w:lang w:val="ru-RU"/>
              </w:rPr>
              <w:t xml:space="preserve"> </w:t>
            </w:r>
            <w:r w:rsidRPr="004F313D">
              <w:rPr>
                <w:sz w:val="20"/>
                <w:szCs w:val="20"/>
                <w:lang w:val="ru-RU"/>
              </w:rPr>
              <w:t>любимая</w:t>
            </w:r>
            <w:r w:rsidRPr="004F313D">
              <w:rPr>
                <w:spacing w:val="-6"/>
                <w:sz w:val="20"/>
                <w:szCs w:val="20"/>
                <w:lang w:val="ru-RU"/>
              </w:rPr>
              <w:t xml:space="preserve"> </w:t>
            </w:r>
            <w:r w:rsidRPr="004F313D">
              <w:rPr>
                <w:sz w:val="20"/>
                <w:szCs w:val="20"/>
                <w:lang w:val="ru-RU"/>
              </w:rPr>
              <w:t>новогодняя</w:t>
            </w:r>
            <w:r w:rsidRPr="004F313D">
              <w:rPr>
                <w:spacing w:val="-4"/>
                <w:sz w:val="20"/>
                <w:szCs w:val="20"/>
                <w:lang w:val="ru-RU"/>
              </w:rPr>
              <w:t xml:space="preserve"> </w:t>
            </w:r>
            <w:r w:rsidRPr="004F313D">
              <w:rPr>
                <w:sz w:val="20"/>
                <w:szCs w:val="20"/>
                <w:lang w:val="ru-RU"/>
              </w:rPr>
              <w:t>игрушка».</w:t>
            </w:r>
          </w:p>
          <w:p w:rsidR="00C90EB2" w:rsidRPr="004F313D" w:rsidRDefault="00C90EB2" w:rsidP="004F313D">
            <w:pPr>
              <w:pStyle w:val="TableParagraph"/>
              <w:ind w:right="99"/>
              <w:rPr>
                <w:sz w:val="20"/>
                <w:szCs w:val="20"/>
                <w:lang w:val="ru-RU"/>
              </w:rPr>
            </w:pPr>
            <w:r w:rsidRPr="004F313D">
              <w:rPr>
                <w:sz w:val="20"/>
                <w:szCs w:val="20"/>
                <w:lang w:val="ru-RU"/>
              </w:rPr>
              <w:t>Виртуальная экскурсия в музей «фабрика елочных игрушек» (Москва)</w:t>
            </w:r>
            <w:r w:rsidRPr="004F313D">
              <w:rPr>
                <w:spacing w:val="1"/>
                <w:sz w:val="20"/>
                <w:szCs w:val="20"/>
                <w:lang w:val="ru-RU"/>
              </w:rPr>
              <w:t xml:space="preserve"> </w:t>
            </w:r>
            <w:r w:rsidRPr="004F313D">
              <w:rPr>
                <w:sz w:val="20"/>
                <w:szCs w:val="20"/>
                <w:lang w:val="ru-RU"/>
              </w:rPr>
              <w:t>Интерактивное</w:t>
            </w:r>
            <w:r w:rsidRPr="004F313D">
              <w:rPr>
                <w:spacing w:val="15"/>
                <w:sz w:val="20"/>
                <w:szCs w:val="20"/>
                <w:lang w:val="ru-RU"/>
              </w:rPr>
              <w:t xml:space="preserve"> </w:t>
            </w:r>
            <w:r w:rsidRPr="004F313D">
              <w:rPr>
                <w:sz w:val="20"/>
                <w:szCs w:val="20"/>
                <w:lang w:val="ru-RU"/>
              </w:rPr>
              <w:t>задание:</w:t>
            </w:r>
            <w:r w:rsidRPr="004F313D">
              <w:rPr>
                <w:spacing w:val="18"/>
                <w:sz w:val="20"/>
                <w:szCs w:val="20"/>
                <w:lang w:val="ru-RU"/>
              </w:rPr>
              <w:t xml:space="preserve"> </w:t>
            </w:r>
            <w:r w:rsidRPr="004F313D">
              <w:rPr>
                <w:sz w:val="20"/>
                <w:szCs w:val="20"/>
                <w:lang w:val="ru-RU"/>
              </w:rPr>
              <w:t>составление</w:t>
            </w:r>
            <w:r w:rsidRPr="004F313D">
              <w:rPr>
                <w:spacing w:val="20"/>
                <w:sz w:val="20"/>
                <w:szCs w:val="20"/>
                <w:lang w:val="ru-RU"/>
              </w:rPr>
              <w:t xml:space="preserve"> </w:t>
            </w:r>
            <w:r w:rsidRPr="004F313D">
              <w:rPr>
                <w:sz w:val="20"/>
                <w:szCs w:val="20"/>
                <w:lang w:val="ru-RU"/>
              </w:rPr>
              <w:t>коллективного</w:t>
            </w:r>
            <w:r w:rsidRPr="004F313D">
              <w:rPr>
                <w:spacing w:val="17"/>
                <w:sz w:val="20"/>
                <w:szCs w:val="20"/>
                <w:lang w:val="ru-RU"/>
              </w:rPr>
              <w:t xml:space="preserve"> </w:t>
            </w:r>
            <w:r w:rsidRPr="004F313D">
              <w:rPr>
                <w:sz w:val="20"/>
                <w:szCs w:val="20"/>
                <w:lang w:val="ru-RU"/>
              </w:rPr>
              <w:t>рассказа</w:t>
            </w:r>
            <w:r w:rsidRPr="004F313D">
              <w:rPr>
                <w:spacing w:val="15"/>
                <w:sz w:val="20"/>
                <w:szCs w:val="20"/>
                <w:lang w:val="ru-RU"/>
              </w:rPr>
              <w:t xml:space="preserve"> </w:t>
            </w:r>
            <w:r w:rsidRPr="004F313D">
              <w:rPr>
                <w:sz w:val="20"/>
                <w:szCs w:val="20"/>
                <w:lang w:val="ru-RU"/>
              </w:rPr>
              <w:t>«История</w:t>
            </w:r>
          </w:p>
          <w:p w:rsidR="00C90EB2" w:rsidRPr="004F313D" w:rsidRDefault="00C90EB2" w:rsidP="004F313D">
            <w:pPr>
              <w:pStyle w:val="TableParagraph"/>
              <w:spacing w:line="322" w:lineRule="exact"/>
              <w:ind w:left="447" w:hanging="340"/>
              <w:rPr>
                <w:sz w:val="20"/>
                <w:szCs w:val="20"/>
                <w:lang w:val="ru-RU"/>
              </w:rPr>
            </w:pPr>
            <w:r w:rsidRPr="004F313D">
              <w:rPr>
                <w:sz w:val="20"/>
                <w:szCs w:val="20"/>
                <w:lang w:val="ru-RU"/>
              </w:rPr>
              <w:t>Новогоднего</w:t>
            </w:r>
            <w:r w:rsidRPr="004F313D">
              <w:rPr>
                <w:spacing w:val="-6"/>
                <w:sz w:val="20"/>
                <w:szCs w:val="20"/>
                <w:lang w:val="ru-RU"/>
              </w:rPr>
              <w:t xml:space="preserve"> </w:t>
            </w:r>
            <w:r w:rsidRPr="004F313D">
              <w:rPr>
                <w:sz w:val="20"/>
                <w:szCs w:val="20"/>
                <w:lang w:val="ru-RU"/>
              </w:rPr>
              <w:t>праздника</w:t>
            </w:r>
            <w:r w:rsidRPr="004F313D">
              <w:rPr>
                <w:spacing w:val="-6"/>
                <w:sz w:val="20"/>
                <w:szCs w:val="20"/>
                <w:lang w:val="ru-RU"/>
              </w:rPr>
              <w:t xml:space="preserve"> </w:t>
            </w:r>
            <w:r w:rsidRPr="004F313D">
              <w:rPr>
                <w:sz w:val="20"/>
                <w:szCs w:val="20"/>
                <w:lang w:val="ru-RU"/>
              </w:rPr>
              <w:t>в</w:t>
            </w:r>
            <w:r w:rsidRPr="004F313D">
              <w:rPr>
                <w:spacing w:val="-7"/>
                <w:sz w:val="20"/>
                <w:szCs w:val="20"/>
                <w:lang w:val="ru-RU"/>
              </w:rPr>
              <w:t xml:space="preserve"> </w:t>
            </w:r>
            <w:r w:rsidRPr="004F313D">
              <w:rPr>
                <w:sz w:val="20"/>
                <w:szCs w:val="20"/>
                <w:lang w:val="ru-RU"/>
              </w:rPr>
              <w:t>России»</w:t>
            </w:r>
            <w:r w:rsidRPr="004F313D">
              <w:rPr>
                <w:spacing w:val="-5"/>
                <w:sz w:val="20"/>
                <w:szCs w:val="20"/>
                <w:lang w:val="ru-RU"/>
              </w:rPr>
              <w:t xml:space="preserve"> </w:t>
            </w:r>
            <w:r w:rsidRPr="004F313D">
              <w:rPr>
                <w:sz w:val="20"/>
                <w:szCs w:val="20"/>
                <w:lang w:val="ru-RU"/>
              </w:rPr>
              <w:t>(на</w:t>
            </w:r>
            <w:r w:rsidRPr="004F313D">
              <w:rPr>
                <w:spacing w:val="-5"/>
                <w:sz w:val="20"/>
                <w:szCs w:val="20"/>
                <w:lang w:val="ru-RU"/>
              </w:rPr>
              <w:t xml:space="preserve"> </w:t>
            </w:r>
            <w:r w:rsidRPr="004F313D">
              <w:rPr>
                <w:sz w:val="20"/>
                <w:szCs w:val="20"/>
                <w:lang w:val="ru-RU"/>
              </w:rPr>
              <w:t>основе</w:t>
            </w:r>
            <w:r w:rsidRPr="004F313D">
              <w:rPr>
                <w:spacing w:val="-6"/>
                <w:sz w:val="20"/>
                <w:szCs w:val="20"/>
                <w:lang w:val="ru-RU"/>
              </w:rPr>
              <w:t xml:space="preserve"> </w:t>
            </w:r>
            <w:r w:rsidRPr="004F313D">
              <w:rPr>
                <w:sz w:val="20"/>
                <w:szCs w:val="20"/>
                <w:lang w:val="ru-RU"/>
              </w:rPr>
              <w:t>иллюстративного</w:t>
            </w:r>
            <w:r w:rsidRPr="004F313D">
              <w:rPr>
                <w:spacing w:val="-5"/>
                <w:sz w:val="20"/>
                <w:szCs w:val="20"/>
                <w:lang w:val="ru-RU"/>
              </w:rPr>
              <w:t xml:space="preserve"> </w:t>
            </w:r>
            <w:r w:rsidR="004F313D">
              <w:rPr>
                <w:sz w:val="20"/>
                <w:szCs w:val="20"/>
                <w:lang w:val="ru-RU"/>
              </w:rPr>
              <w:t>матер</w:t>
            </w:r>
            <w:r w:rsidRPr="004F313D">
              <w:rPr>
                <w:sz w:val="20"/>
                <w:szCs w:val="20"/>
                <w:lang w:val="ru-RU"/>
              </w:rPr>
              <w:t>ала)</w:t>
            </w:r>
          </w:p>
          <w:p w:rsidR="00C90EB2" w:rsidRPr="004F313D" w:rsidRDefault="00C90EB2" w:rsidP="004F313D">
            <w:pPr>
              <w:pStyle w:val="TableParagraph"/>
              <w:ind w:right="102"/>
              <w:rPr>
                <w:sz w:val="20"/>
                <w:szCs w:val="20"/>
                <w:lang w:val="ru-RU"/>
              </w:rPr>
            </w:pPr>
            <w:r w:rsidRPr="004F313D">
              <w:rPr>
                <w:sz w:val="20"/>
                <w:szCs w:val="20"/>
                <w:lang w:val="ru-RU"/>
              </w:rPr>
              <w:t>Чтение</w:t>
            </w:r>
            <w:r w:rsidRPr="004F313D">
              <w:rPr>
                <w:spacing w:val="1"/>
                <w:sz w:val="20"/>
                <w:szCs w:val="20"/>
                <w:lang w:val="ru-RU"/>
              </w:rPr>
              <w:t xml:space="preserve"> </w:t>
            </w:r>
            <w:r w:rsidRPr="004F313D">
              <w:rPr>
                <w:sz w:val="20"/>
                <w:szCs w:val="20"/>
                <w:lang w:val="ru-RU"/>
              </w:rPr>
              <w:t>детьми</w:t>
            </w:r>
            <w:r w:rsidRPr="004F313D">
              <w:rPr>
                <w:spacing w:val="1"/>
                <w:sz w:val="20"/>
                <w:szCs w:val="20"/>
                <w:lang w:val="ru-RU"/>
              </w:rPr>
              <w:t xml:space="preserve"> </w:t>
            </w:r>
            <w:r w:rsidRPr="004F313D">
              <w:rPr>
                <w:sz w:val="20"/>
                <w:szCs w:val="20"/>
                <w:lang w:val="ru-RU"/>
              </w:rPr>
              <w:t>(или</w:t>
            </w:r>
            <w:r w:rsidRPr="004F313D">
              <w:rPr>
                <w:spacing w:val="1"/>
                <w:sz w:val="20"/>
                <w:szCs w:val="20"/>
                <w:lang w:val="ru-RU"/>
              </w:rPr>
              <w:t xml:space="preserve"> </w:t>
            </w:r>
            <w:r w:rsidRPr="004F313D">
              <w:rPr>
                <w:sz w:val="20"/>
                <w:szCs w:val="20"/>
                <w:lang w:val="ru-RU"/>
              </w:rPr>
              <w:t>рассказывание)</w:t>
            </w:r>
            <w:r w:rsidRPr="004F313D">
              <w:rPr>
                <w:spacing w:val="1"/>
                <w:sz w:val="20"/>
                <w:szCs w:val="20"/>
                <w:lang w:val="ru-RU"/>
              </w:rPr>
              <w:t xml:space="preserve"> </w:t>
            </w:r>
            <w:r w:rsidRPr="004F313D">
              <w:rPr>
                <w:sz w:val="20"/>
                <w:szCs w:val="20"/>
                <w:lang w:val="ru-RU"/>
              </w:rPr>
              <w:t>коротких</w:t>
            </w:r>
            <w:r w:rsidRPr="004F313D">
              <w:rPr>
                <w:spacing w:val="1"/>
                <w:sz w:val="20"/>
                <w:szCs w:val="20"/>
                <w:lang w:val="ru-RU"/>
              </w:rPr>
              <w:t xml:space="preserve"> </w:t>
            </w:r>
            <w:r w:rsidRPr="004F313D">
              <w:rPr>
                <w:sz w:val="20"/>
                <w:szCs w:val="20"/>
                <w:lang w:val="ru-RU"/>
              </w:rPr>
              <w:t>историй</w:t>
            </w:r>
            <w:r w:rsidRPr="004F313D">
              <w:rPr>
                <w:spacing w:val="1"/>
                <w:sz w:val="20"/>
                <w:szCs w:val="20"/>
                <w:lang w:val="ru-RU"/>
              </w:rPr>
              <w:t xml:space="preserve"> </w:t>
            </w:r>
            <w:r w:rsidRPr="004F313D">
              <w:rPr>
                <w:sz w:val="20"/>
                <w:szCs w:val="20"/>
                <w:lang w:val="ru-RU"/>
              </w:rPr>
              <w:t>о</w:t>
            </w:r>
            <w:r w:rsidRPr="004F313D">
              <w:rPr>
                <w:spacing w:val="1"/>
                <w:sz w:val="20"/>
                <w:szCs w:val="20"/>
                <w:lang w:val="ru-RU"/>
              </w:rPr>
              <w:t xml:space="preserve"> </w:t>
            </w:r>
            <w:r w:rsidRPr="004F313D">
              <w:rPr>
                <w:sz w:val="20"/>
                <w:szCs w:val="20"/>
                <w:lang w:val="ru-RU"/>
              </w:rPr>
              <w:t>традиции</w:t>
            </w:r>
            <w:r w:rsidRPr="004F313D">
              <w:rPr>
                <w:spacing w:val="1"/>
                <w:sz w:val="20"/>
                <w:szCs w:val="20"/>
                <w:lang w:val="ru-RU"/>
              </w:rPr>
              <w:t xml:space="preserve"> </w:t>
            </w:r>
            <w:r w:rsidRPr="004F313D">
              <w:rPr>
                <w:sz w:val="20"/>
                <w:szCs w:val="20"/>
                <w:lang w:val="ru-RU"/>
              </w:rPr>
              <w:t>встречи</w:t>
            </w:r>
            <w:r w:rsidRPr="004F313D">
              <w:rPr>
                <w:spacing w:val="-2"/>
                <w:sz w:val="20"/>
                <w:szCs w:val="20"/>
                <w:lang w:val="ru-RU"/>
              </w:rPr>
              <w:t xml:space="preserve"> </w:t>
            </w:r>
            <w:r w:rsidRPr="004F313D">
              <w:rPr>
                <w:sz w:val="20"/>
                <w:szCs w:val="20"/>
                <w:lang w:val="ru-RU"/>
              </w:rPr>
              <w:t>Нового года</w:t>
            </w:r>
            <w:r w:rsidRPr="004F313D">
              <w:rPr>
                <w:spacing w:val="-2"/>
                <w:sz w:val="20"/>
                <w:szCs w:val="20"/>
                <w:lang w:val="ru-RU"/>
              </w:rPr>
              <w:t xml:space="preserve"> </w:t>
            </w:r>
            <w:r w:rsidRPr="004F313D">
              <w:rPr>
                <w:sz w:val="20"/>
                <w:szCs w:val="20"/>
                <w:lang w:val="ru-RU"/>
              </w:rPr>
              <w:t>народов</w:t>
            </w:r>
            <w:r w:rsidRPr="004F313D">
              <w:rPr>
                <w:spacing w:val="-1"/>
                <w:sz w:val="20"/>
                <w:szCs w:val="20"/>
                <w:lang w:val="ru-RU"/>
              </w:rPr>
              <w:t xml:space="preserve"> </w:t>
            </w:r>
            <w:r w:rsidRPr="004F313D">
              <w:rPr>
                <w:sz w:val="20"/>
                <w:szCs w:val="20"/>
                <w:lang w:val="ru-RU"/>
              </w:rPr>
              <w:t>России</w:t>
            </w:r>
          </w:p>
        </w:tc>
      </w:tr>
      <w:tr w:rsidR="00C90EB2" w:rsidRPr="004F313D" w:rsidTr="0024463E">
        <w:trPr>
          <w:trHeight w:val="2127"/>
        </w:trPr>
        <w:tc>
          <w:tcPr>
            <w:tcW w:w="810" w:type="pct"/>
            <w:gridSpan w:val="5"/>
          </w:tcPr>
          <w:p w:rsidR="00C90EB2" w:rsidRPr="004F313D" w:rsidRDefault="00C90EB2" w:rsidP="004F313D">
            <w:pPr>
              <w:pStyle w:val="TableParagraph"/>
              <w:ind w:left="98" w:right="89"/>
              <w:jc w:val="center"/>
              <w:rPr>
                <w:sz w:val="20"/>
                <w:szCs w:val="20"/>
              </w:rPr>
            </w:pPr>
            <w:r w:rsidRPr="004F313D">
              <w:rPr>
                <w:sz w:val="20"/>
                <w:szCs w:val="20"/>
              </w:rPr>
              <w:t>3-4</w:t>
            </w:r>
            <w:r w:rsidRPr="004F313D">
              <w:rPr>
                <w:spacing w:val="-2"/>
                <w:sz w:val="20"/>
                <w:szCs w:val="20"/>
              </w:rPr>
              <w:t xml:space="preserve"> </w:t>
            </w:r>
            <w:r w:rsidRPr="004F313D">
              <w:rPr>
                <w:sz w:val="20"/>
                <w:szCs w:val="20"/>
              </w:rPr>
              <w:t>классы</w:t>
            </w:r>
          </w:p>
        </w:tc>
        <w:tc>
          <w:tcPr>
            <w:tcW w:w="1382" w:type="pct"/>
            <w:gridSpan w:val="5"/>
          </w:tcPr>
          <w:p w:rsidR="00C90EB2" w:rsidRPr="004F313D" w:rsidRDefault="00C90EB2" w:rsidP="004F313D">
            <w:pPr>
              <w:pStyle w:val="TableParagraph"/>
              <w:tabs>
                <w:tab w:val="left" w:pos="2207"/>
              </w:tabs>
              <w:ind w:right="97" w:firstLine="339"/>
              <w:rPr>
                <w:sz w:val="20"/>
                <w:szCs w:val="20"/>
                <w:lang w:val="ru-RU"/>
              </w:rPr>
            </w:pPr>
            <w:r w:rsidRPr="004F313D">
              <w:rPr>
                <w:sz w:val="20"/>
                <w:szCs w:val="20"/>
                <w:lang w:val="ru-RU"/>
              </w:rPr>
              <w:t>История</w:t>
            </w:r>
            <w:r w:rsidRPr="004F313D">
              <w:rPr>
                <w:sz w:val="20"/>
                <w:szCs w:val="20"/>
                <w:lang w:val="ru-RU"/>
              </w:rPr>
              <w:tab/>
            </w:r>
            <w:r w:rsidRPr="004F313D">
              <w:rPr>
                <w:spacing w:val="-1"/>
                <w:sz w:val="20"/>
                <w:szCs w:val="20"/>
                <w:lang w:val="ru-RU"/>
              </w:rPr>
              <w:t>возникновения</w:t>
            </w:r>
            <w:r w:rsidRPr="004F313D">
              <w:rPr>
                <w:spacing w:val="-68"/>
                <w:sz w:val="20"/>
                <w:szCs w:val="20"/>
                <w:lang w:val="ru-RU"/>
              </w:rPr>
              <w:t xml:space="preserve"> </w:t>
            </w:r>
            <w:r w:rsidRPr="004F313D">
              <w:rPr>
                <w:sz w:val="20"/>
                <w:szCs w:val="20"/>
                <w:lang w:val="ru-RU"/>
              </w:rPr>
              <w:t>новогоднего</w:t>
            </w:r>
            <w:r w:rsidRPr="004F313D">
              <w:rPr>
                <w:spacing w:val="1"/>
                <w:sz w:val="20"/>
                <w:szCs w:val="20"/>
                <w:lang w:val="ru-RU"/>
              </w:rPr>
              <w:t xml:space="preserve"> </w:t>
            </w:r>
            <w:r w:rsidRPr="004F313D">
              <w:rPr>
                <w:sz w:val="20"/>
                <w:szCs w:val="20"/>
                <w:lang w:val="ru-RU"/>
              </w:rPr>
              <w:t>праздника</w:t>
            </w:r>
            <w:r w:rsidRPr="004F313D">
              <w:rPr>
                <w:spacing w:val="1"/>
                <w:sz w:val="20"/>
                <w:szCs w:val="20"/>
                <w:lang w:val="ru-RU"/>
              </w:rPr>
              <w:t xml:space="preserve"> </w:t>
            </w:r>
            <w:r w:rsidRPr="004F313D">
              <w:rPr>
                <w:sz w:val="20"/>
                <w:szCs w:val="20"/>
                <w:lang w:val="ru-RU"/>
              </w:rPr>
              <w:t>в</w:t>
            </w:r>
            <w:r w:rsidRPr="004F313D">
              <w:rPr>
                <w:spacing w:val="-67"/>
                <w:sz w:val="20"/>
                <w:szCs w:val="20"/>
                <w:lang w:val="ru-RU"/>
              </w:rPr>
              <w:t xml:space="preserve"> </w:t>
            </w:r>
            <w:r w:rsidRPr="004F313D">
              <w:rPr>
                <w:sz w:val="20"/>
                <w:szCs w:val="20"/>
                <w:lang w:val="ru-RU"/>
              </w:rPr>
              <w:t>России.</w:t>
            </w:r>
            <w:r w:rsidRPr="004F313D">
              <w:rPr>
                <w:spacing w:val="1"/>
                <w:sz w:val="20"/>
                <w:szCs w:val="20"/>
                <w:lang w:val="ru-RU"/>
              </w:rPr>
              <w:t xml:space="preserve"> </w:t>
            </w:r>
            <w:r w:rsidRPr="004F313D">
              <w:rPr>
                <w:sz w:val="20"/>
                <w:szCs w:val="20"/>
                <w:lang w:val="ru-RU"/>
              </w:rPr>
              <w:t>Участие</w:t>
            </w:r>
            <w:r w:rsidRPr="004F313D">
              <w:rPr>
                <w:spacing w:val="1"/>
                <w:sz w:val="20"/>
                <w:szCs w:val="20"/>
                <w:lang w:val="ru-RU"/>
              </w:rPr>
              <w:t xml:space="preserve"> </w:t>
            </w:r>
            <w:r w:rsidRPr="004F313D">
              <w:rPr>
                <w:sz w:val="20"/>
                <w:szCs w:val="20"/>
                <w:lang w:val="ru-RU"/>
              </w:rPr>
              <w:t>детей</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подготовке</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встрече</w:t>
            </w:r>
            <w:r w:rsidRPr="004F313D">
              <w:rPr>
                <w:spacing w:val="1"/>
                <w:sz w:val="20"/>
                <w:szCs w:val="20"/>
                <w:lang w:val="ru-RU"/>
              </w:rPr>
              <w:t xml:space="preserve"> </w:t>
            </w:r>
            <w:r w:rsidRPr="004F313D">
              <w:rPr>
                <w:sz w:val="20"/>
                <w:szCs w:val="20"/>
                <w:lang w:val="ru-RU"/>
              </w:rPr>
              <w:t>Нового</w:t>
            </w:r>
            <w:r w:rsidRPr="004F313D">
              <w:rPr>
                <w:spacing w:val="1"/>
                <w:sz w:val="20"/>
                <w:szCs w:val="20"/>
                <w:lang w:val="ru-RU"/>
              </w:rPr>
              <w:t xml:space="preserve"> </w:t>
            </w:r>
            <w:r w:rsidRPr="004F313D">
              <w:rPr>
                <w:sz w:val="20"/>
                <w:szCs w:val="20"/>
                <w:lang w:val="ru-RU"/>
              </w:rPr>
              <w:t>года.</w:t>
            </w:r>
            <w:r w:rsidRPr="004F313D">
              <w:rPr>
                <w:spacing w:val="1"/>
                <w:sz w:val="20"/>
                <w:szCs w:val="20"/>
                <w:lang w:val="ru-RU"/>
              </w:rPr>
              <w:t xml:space="preserve"> </w:t>
            </w:r>
            <w:r w:rsidRPr="004F313D">
              <w:rPr>
                <w:sz w:val="20"/>
                <w:szCs w:val="20"/>
                <w:lang w:val="ru-RU"/>
              </w:rPr>
              <w:t>Традиции</w:t>
            </w:r>
            <w:r w:rsidRPr="004F313D">
              <w:rPr>
                <w:spacing w:val="1"/>
                <w:sz w:val="20"/>
                <w:szCs w:val="20"/>
                <w:lang w:val="ru-RU"/>
              </w:rPr>
              <w:t xml:space="preserve"> </w:t>
            </w:r>
            <w:r w:rsidRPr="004F313D">
              <w:rPr>
                <w:sz w:val="20"/>
                <w:szCs w:val="20"/>
                <w:lang w:val="ru-RU"/>
              </w:rPr>
              <w:t>Новогоднего</w:t>
            </w:r>
            <w:r w:rsidRPr="004F313D">
              <w:rPr>
                <w:spacing w:val="-67"/>
                <w:sz w:val="20"/>
                <w:szCs w:val="20"/>
                <w:lang w:val="ru-RU"/>
              </w:rPr>
              <w:t xml:space="preserve"> </w:t>
            </w:r>
            <w:r w:rsidRPr="004F313D">
              <w:rPr>
                <w:sz w:val="20"/>
                <w:szCs w:val="20"/>
                <w:lang w:val="ru-RU"/>
              </w:rPr>
              <w:t>праздника</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разных</w:t>
            </w:r>
            <w:r w:rsidRPr="004F313D">
              <w:rPr>
                <w:spacing w:val="1"/>
                <w:sz w:val="20"/>
                <w:szCs w:val="20"/>
                <w:lang w:val="ru-RU"/>
              </w:rPr>
              <w:t xml:space="preserve"> </w:t>
            </w:r>
            <w:r w:rsidRPr="004F313D">
              <w:rPr>
                <w:sz w:val="20"/>
                <w:szCs w:val="20"/>
                <w:lang w:val="ru-RU"/>
              </w:rPr>
              <w:t>странах</w:t>
            </w:r>
            <w:r w:rsidRPr="004F313D">
              <w:rPr>
                <w:spacing w:val="1"/>
                <w:sz w:val="20"/>
                <w:szCs w:val="20"/>
                <w:lang w:val="ru-RU"/>
              </w:rPr>
              <w:t xml:space="preserve"> </w:t>
            </w:r>
            <w:r w:rsidRPr="004F313D">
              <w:rPr>
                <w:sz w:val="20"/>
                <w:szCs w:val="20"/>
                <w:lang w:val="ru-RU"/>
              </w:rPr>
              <w:t>мира:</w:t>
            </w:r>
            <w:r w:rsidRPr="004F313D">
              <w:rPr>
                <w:spacing w:val="11"/>
                <w:sz w:val="20"/>
                <w:szCs w:val="20"/>
                <w:lang w:val="ru-RU"/>
              </w:rPr>
              <w:t xml:space="preserve"> </w:t>
            </w:r>
            <w:r w:rsidRPr="004F313D">
              <w:rPr>
                <w:sz w:val="20"/>
                <w:szCs w:val="20"/>
                <w:lang w:val="ru-RU"/>
              </w:rPr>
              <w:t>Швеции,</w:t>
            </w:r>
            <w:r w:rsidRPr="004F313D">
              <w:rPr>
                <w:spacing w:val="12"/>
                <w:sz w:val="20"/>
                <w:szCs w:val="20"/>
                <w:lang w:val="ru-RU"/>
              </w:rPr>
              <w:t xml:space="preserve"> </w:t>
            </w:r>
            <w:r w:rsidRPr="004F313D">
              <w:rPr>
                <w:sz w:val="20"/>
                <w:szCs w:val="20"/>
                <w:lang w:val="ru-RU"/>
              </w:rPr>
              <w:t>Франции,</w:t>
            </w:r>
            <w:r w:rsidR="004F313D">
              <w:rPr>
                <w:sz w:val="20"/>
                <w:szCs w:val="20"/>
                <w:lang w:val="ru-RU"/>
              </w:rPr>
              <w:t xml:space="preserve"> </w:t>
            </w:r>
            <w:r w:rsidRPr="004F313D">
              <w:rPr>
                <w:sz w:val="20"/>
                <w:szCs w:val="20"/>
                <w:lang w:val="ru-RU"/>
              </w:rPr>
              <w:t>Испания,</w:t>
            </w:r>
            <w:r w:rsidRPr="004F313D">
              <w:rPr>
                <w:spacing w:val="1"/>
                <w:sz w:val="20"/>
                <w:szCs w:val="20"/>
                <w:lang w:val="ru-RU"/>
              </w:rPr>
              <w:t xml:space="preserve"> </w:t>
            </w:r>
            <w:r w:rsidRPr="004F313D">
              <w:rPr>
                <w:sz w:val="20"/>
                <w:szCs w:val="20"/>
                <w:lang w:val="ru-RU"/>
              </w:rPr>
              <w:t>Китай,</w:t>
            </w:r>
            <w:r w:rsidRPr="004F313D">
              <w:rPr>
                <w:spacing w:val="1"/>
                <w:sz w:val="20"/>
                <w:szCs w:val="20"/>
                <w:lang w:val="ru-RU"/>
              </w:rPr>
              <w:t xml:space="preserve"> </w:t>
            </w:r>
            <w:r w:rsidRPr="004F313D">
              <w:rPr>
                <w:sz w:val="20"/>
                <w:szCs w:val="20"/>
                <w:lang w:val="ru-RU"/>
              </w:rPr>
              <w:t>Япония</w:t>
            </w:r>
            <w:r w:rsidRPr="004F313D">
              <w:rPr>
                <w:spacing w:val="1"/>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(по</w:t>
            </w:r>
            <w:r w:rsidRPr="004F313D">
              <w:rPr>
                <w:spacing w:val="-67"/>
                <w:sz w:val="20"/>
                <w:szCs w:val="20"/>
                <w:lang w:val="ru-RU"/>
              </w:rPr>
              <w:t xml:space="preserve"> </w:t>
            </w:r>
            <w:r w:rsidRPr="004F313D">
              <w:rPr>
                <w:sz w:val="20"/>
                <w:szCs w:val="20"/>
                <w:lang w:val="ru-RU"/>
              </w:rPr>
              <w:t>выбору)</w:t>
            </w:r>
          </w:p>
        </w:tc>
        <w:tc>
          <w:tcPr>
            <w:tcW w:w="2807" w:type="pct"/>
            <w:gridSpan w:val="3"/>
          </w:tcPr>
          <w:p w:rsidR="00C90EB2" w:rsidRPr="004F313D" w:rsidRDefault="00C90EB2" w:rsidP="004F313D">
            <w:pPr>
              <w:pStyle w:val="TableParagraph"/>
              <w:ind w:right="103" w:firstLine="339"/>
              <w:rPr>
                <w:sz w:val="20"/>
                <w:szCs w:val="20"/>
                <w:lang w:val="ru-RU"/>
              </w:rPr>
            </w:pPr>
            <w:r w:rsidRPr="004F313D">
              <w:rPr>
                <w:sz w:val="20"/>
                <w:szCs w:val="20"/>
                <w:lang w:val="ru-RU"/>
              </w:rPr>
              <w:t>Эвристическая беседа: «Как мы украсим наш класс к Новому году? Что</w:t>
            </w:r>
            <w:r w:rsidRPr="004F313D">
              <w:rPr>
                <w:spacing w:val="-67"/>
                <w:sz w:val="20"/>
                <w:szCs w:val="20"/>
                <w:lang w:val="ru-RU"/>
              </w:rPr>
              <w:t xml:space="preserve"> </w:t>
            </w:r>
            <w:r w:rsidRPr="004F313D">
              <w:rPr>
                <w:sz w:val="20"/>
                <w:szCs w:val="20"/>
                <w:lang w:val="ru-RU"/>
              </w:rPr>
              <w:t>сделаем</w:t>
            </w:r>
            <w:r w:rsidRPr="004F313D">
              <w:rPr>
                <w:spacing w:val="1"/>
                <w:sz w:val="20"/>
                <w:szCs w:val="20"/>
                <w:lang w:val="ru-RU"/>
              </w:rPr>
              <w:t xml:space="preserve"> </w:t>
            </w:r>
            <w:r w:rsidRPr="004F313D">
              <w:rPr>
                <w:sz w:val="20"/>
                <w:szCs w:val="20"/>
                <w:lang w:val="ru-RU"/>
              </w:rPr>
              <w:t>своими руками?</w:t>
            </w:r>
            <w:r w:rsidRPr="004F313D">
              <w:rPr>
                <w:spacing w:val="1"/>
                <w:sz w:val="20"/>
                <w:szCs w:val="20"/>
                <w:lang w:val="ru-RU"/>
              </w:rPr>
              <w:t xml:space="preserve"> </w:t>
            </w:r>
            <w:r w:rsidRPr="004F313D">
              <w:rPr>
                <w:sz w:val="20"/>
                <w:szCs w:val="20"/>
                <w:lang w:val="ru-RU"/>
              </w:rPr>
              <w:t>Как поздравим детей</w:t>
            </w:r>
            <w:r w:rsidRPr="004F313D">
              <w:rPr>
                <w:spacing w:val="1"/>
                <w:sz w:val="20"/>
                <w:szCs w:val="20"/>
                <w:lang w:val="ru-RU"/>
              </w:rPr>
              <w:t xml:space="preserve"> </w:t>
            </w:r>
            <w:r w:rsidRPr="004F313D">
              <w:rPr>
                <w:sz w:val="20"/>
                <w:szCs w:val="20"/>
                <w:lang w:val="ru-RU"/>
              </w:rPr>
              <w:t>детского</w:t>
            </w:r>
            <w:r w:rsidRPr="004F313D">
              <w:rPr>
                <w:spacing w:val="1"/>
                <w:sz w:val="20"/>
                <w:szCs w:val="20"/>
                <w:lang w:val="ru-RU"/>
              </w:rPr>
              <w:t xml:space="preserve"> </w:t>
            </w:r>
            <w:r w:rsidRPr="004F313D">
              <w:rPr>
                <w:sz w:val="20"/>
                <w:szCs w:val="20"/>
                <w:lang w:val="ru-RU"/>
              </w:rPr>
              <w:t>сада</w:t>
            </w:r>
            <w:r w:rsidRPr="004F313D">
              <w:rPr>
                <w:spacing w:val="1"/>
                <w:sz w:val="20"/>
                <w:szCs w:val="20"/>
                <w:lang w:val="ru-RU"/>
              </w:rPr>
              <w:t xml:space="preserve"> </w:t>
            </w:r>
            <w:r w:rsidRPr="004F313D">
              <w:rPr>
                <w:sz w:val="20"/>
                <w:szCs w:val="20"/>
                <w:lang w:val="ru-RU"/>
              </w:rPr>
              <w:t>(детского</w:t>
            </w:r>
            <w:r w:rsidRPr="004F313D">
              <w:rPr>
                <w:spacing w:val="1"/>
                <w:sz w:val="20"/>
                <w:szCs w:val="20"/>
                <w:lang w:val="ru-RU"/>
              </w:rPr>
              <w:t xml:space="preserve"> </w:t>
            </w:r>
            <w:r w:rsidRPr="004F313D">
              <w:rPr>
                <w:sz w:val="20"/>
                <w:szCs w:val="20"/>
                <w:lang w:val="ru-RU"/>
              </w:rPr>
              <w:t>дома)</w:t>
            </w:r>
            <w:r w:rsidRPr="004F313D">
              <w:rPr>
                <w:spacing w:val="-2"/>
                <w:sz w:val="20"/>
                <w:szCs w:val="20"/>
                <w:lang w:val="ru-RU"/>
              </w:rPr>
              <w:t xml:space="preserve"> </w:t>
            </w:r>
            <w:r w:rsidRPr="004F313D">
              <w:rPr>
                <w:sz w:val="20"/>
                <w:szCs w:val="20"/>
                <w:lang w:val="ru-RU"/>
              </w:rPr>
              <w:t>с Новым</w:t>
            </w:r>
            <w:r w:rsidRPr="004F313D">
              <w:rPr>
                <w:spacing w:val="-1"/>
                <w:sz w:val="20"/>
                <w:szCs w:val="20"/>
                <w:lang w:val="ru-RU"/>
              </w:rPr>
              <w:t xml:space="preserve"> </w:t>
            </w:r>
            <w:r w:rsidRPr="004F313D">
              <w:rPr>
                <w:sz w:val="20"/>
                <w:szCs w:val="20"/>
                <w:lang w:val="ru-RU"/>
              </w:rPr>
              <w:t>годом?</w:t>
            </w:r>
          </w:p>
          <w:p w:rsidR="00C90EB2" w:rsidRPr="004F313D" w:rsidRDefault="00C90EB2" w:rsidP="004F313D">
            <w:pPr>
              <w:pStyle w:val="TableParagraph"/>
              <w:ind w:left="447"/>
              <w:rPr>
                <w:sz w:val="20"/>
                <w:szCs w:val="20"/>
                <w:lang w:val="ru-RU"/>
              </w:rPr>
            </w:pPr>
            <w:r w:rsidRPr="004F313D">
              <w:rPr>
                <w:sz w:val="20"/>
                <w:szCs w:val="20"/>
                <w:lang w:val="ru-RU"/>
              </w:rPr>
              <w:t>Виртуальная</w:t>
            </w:r>
            <w:r w:rsidRPr="004F313D">
              <w:rPr>
                <w:spacing w:val="-5"/>
                <w:sz w:val="20"/>
                <w:szCs w:val="20"/>
                <w:lang w:val="ru-RU"/>
              </w:rPr>
              <w:t xml:space="preserve"> </w:t>
            </w:r>
            <w:r w:rsidRPr="004F313D">
              <w:rPr>
                <w:sz w:val="20"/>
                <w:szCs w:val="20"/>
                <w:lang w:val="ru-RU"/>
              </w:rPr>
              <w:t>экскурсия</w:t>
            </w:r>
            <w:r w:rsidRPr="004F313D">
              <w:rPr>
                <w:spacing w:val="-4"/>
                <w:sz w:val="20"/>
                <w:szCs w:val="20"/>
                <w:lang w:val="ru-RU"/>
              </w:rPr>
              <w:t xml:space="preserve"> </w:t>
            </w:r>
            <w:r w:rsidRPr="004F313D">
              <w:rPr>
                <w:sz w:val="20"/>
                <w:szCs w:val="20"/>
                <w:lang w:val="ru-RU"/>
              </w:rPr>
              <w:t>в</w:t>
            </w:r>
            <w:r w:rsidRPr="004F313D">
              <w:rPr>
                <w:spacing w:val="-3"/>
                <w:sz w:val="20"/>
                <w:szCs w:val="20"/>
                <w:lang w:val="ru-RU"/>
              </w:rPr>
              <w:t xml:space="preserve"> </w:t>
            </w:r>
            <w:r w:rsidRPr="004F313D">
              <w:rPr>
                <w:sz w:val="20"/>
                <w:szCs w:val="20"/>
                <w:lang w:val="ru-RU"/>
              </w:rPr>
              <w:t>музей</w:t>
            </w:r>
            <w:r w:rsidRPr="004F313D">
              <w:rPr>
                <w:spacing w:val="-4"/>
                <w:sz w:val="20"/>
                <w:szCs w:val="20"/>
                <w:lang w:val="ru-RU"/>
              </w:rPr>
              <w:t xml:space="preserve"> </w:t>
            </w:r>
            <w:r w:rsidRPr="004F313D">
              <w:rPr>
                <w:sz w:val="20"/>
                <w:szCs w:val="20"/>
                <w:lang w:val="ru-RU"/>
              </w:rPr>
              <w:t>новогодней</w:t>
            </w:r>
            <w:r w:rsidRPr="004F313D">
              <w:rPr>
                <w:spacing w:val="-5"/>
                <w:sz w:val="20"/>
                <w:szCs w:val="20"/>
                <w:lang w:val="ru-RU"/>
              </w:rPr>
              <w:t xml:space="preserve"> </w:t>
            </w:r>
            <w:r w:rsidRPr="004F313D">
              <w:rPr>
                <w:sz w:val="20"/>
                <w:szCs w:val="20"/>
                <w:lang w:val="ru-RU"/>
              </w:rPr>
              <w:t>игрушки</w:t>
            </w:r>
            <w:r w:rsidRPr="004F313D">
              <w:rPr>
                <w:spacing w:val="-4"/>
                <w:sz w:val="20"/>
                <w:szCs w:val="20"/>
                <w:lang w:val="ru-RU"/>
              </w:rPr>
              <w:t xml:space="preserve"> </w:t>
            </w:r>
            <w:r w:rsidRPr="004F313D">
              <w:rPr>
                <w:sz w:val="20"/>
                <w:szCs w:val="20"/>
                <w:lang w:val="ru-RU"/>
              </w:rPr>
              <w:t>(г.</w:t>
            </w:r>
            <w:r w:rsidRPr="004F313D">
              <w:rPr>
                <w:spacing w:val="-4"/>
                <w:sz w:val="20"/>
                <w:szCs w:val="20"/>
                <w:lang w:val="ru-RU"/>
              </w:rPr>
              <w:t xml:space="preserve"> </w:t>
            </w:r>
            <w:r w:rsidRPr="004F313D">
              <w:rPr>
                <w:sz w:val="20"/>
                <w:szCs w:val="20"/>
                <w:lang w:val="ru-RU"/>
              </w:rPr>
              <w:t>Клин).</w:t>
            </w:r>
          </w:p>
          <w:p w:rsidR="00C90EB2" w:rsidRPr="004F313D" w:rsidRDefault="00C90EB2" w:rsidP="004F313D">
            <w:pPr>
              <w:pStyle w:val="TableParagraph"/>
              <w:ind w:right="102" w:firstLine="339"/>
              <w:rPr>
                <w:sz w:val="20"/>
                <w:szCs w:val="20"/>
                <w:lang w:val="ru-RU"/>
              </w:rPr>
            </w:pPr>
            <w:r w:rsidRPr="004F313D">
              <w:rPr>
                <w:sz w:val="20"/>
                <w:szCs w:val="20"/>
                <w:lang w:val="ru-RU"/>
              </w:rPr>
              <w:t>Интерактивное</w:t>
            </w:r>
            <w:r w:rsidRPr="004F313D">
              <w:rPr>
                <w:spacing w:val="1"/>
                <w:sz w:val="20"/>
                <w:szCs w:val="20"/>
                <w:lang w:val="ru-RU"/>
              </w:rPr>
              <w:t xml:space="preserve"> </w:t>
            </w:r>
            <w:r w:rsidRPr="004F313D">
              <w:rPr>
                <w:sz w:val="20"/>
                <w:szCs w:val="20"/>
                <w:lang w:val="ru-RU"/>
              </w:rPr>
              <w:t>задание:</w:t>
            </w:r>
            <w:r w:rsidRPr="004F313D">
              <w:rPr>
                <w:spacing w:val="1"/>
                <w:sz w:val="20"/>
                <w:szCs w:val="20"/>
                <w:lang w:val="ru-RU"/>
              </w:rPr>
              <w:t xml:space="preserve"> </w:t>
            </w:r>
            <w:r w:rsidRPr="004F313D">
              <w:rPr>
                <w:sz w:val="20"/>
                <w:szCs w:val="20"/>
                <w:lang w:val="ru-RU"/>
              </w:rPr>
              <w:t>составление</w:t>
            </w:r>
            <w:r w:rsidRPr="004F313D">
              <w:rPr>
                <w:spacing w:val="1"/>
                <w:sz w:val="20"/>
                <w:szCs w:val="20"/>
                <w:lang w:val="ru-RU"/>
              </w:rPr>
              <w:t xml:space="preserve"> </w:t>
            </w:r>
            <w:r w:rsidRPr="004F313D">
              <w:rPr>
                <w:sz w:val="20"/>
                <w:szCs w:val="20"/>
                <w:lang w:val="ru-RU"/>
              </w:rPr>
              <w:t>коротких</w:t>
            </w:r>
            <w:r w:rsidRPr="004F313D">
              <w:rPr>
                <w:spacing w:val="1"/>
                <w:sz w:val="20"/>
                <w:szCs w:val="20"/>
                <w:lang w:val="ru-RU"/>
              </w:rPr>
              <w:t xml:space="preserve"> </w:t>
            </w:r>
            <w:r w:rsidRPr="004F313D">
              <w:rPr>
                <w:sz w:val="20"/>
                <w:szCs w:val="20"/>
                <w:lang w:val="ru-RU"/>
              </w:rPr>
              <w:t>историй</w:t>
            </w:r>
            <w:r w:rsidRPr="004F313D">
              <w:rPr>
                <w:spacing w:val="1"/>
                <w:sz w:val="20"/>
                <w:szCs w:val="20"/>
                <w:lang w:val="ru-RU"/>
              </w:rPr>
              <w:t xml:space="preserve"> </w:t>
            </w:r>
            <w:r w:rsidRPr="004F313D">
              <w:rPr>
                <w:sz w:val="20"/>
                <w:szCs w:val="20"/>
                <w:lang w:val="ru-RU"/>
              </w:rPr>
              <w:t>о</w:t>
            </w:r>
            <w:r w:rsidRPr="004F313D">
              <w:rPr>
                <w:spacing w:val="1"/>
                <w:sz w:val="20"/>
                <w:szCs w:val="20"/>
                <w:lang w:val="ru-RU"/>
              </w:rPr>
              <w:t xml:space="preserve"> </w:t>
            </w:r>
            <w:r w:rsidRPr="004F313D">
              <w:rPr>
                <w:sz w:val="20"/>
                <w:szCs w:val="20"/>
                <w:lang w:val="ru-RU"/>
              </w:rPr>
              <w:t>традиции</w:t>
            </w:r>
            <w:r w:rsidRPr="004F313D">
              <w:rPr>
                <w:spacing w:val="1"/>
                <w:sz w:val="20"/>
                <w:szCs w:val="20"/>
                <w:lang w:val="ru-RU"/>
              </w:rPr>
              <w:t xml:space="preserve"> </w:t>
            </w:r>
            <w:r w:rsidRPr="004F313D">
              <w:rPr>
                <w:sz w:val="20"/>
                <w:szCs w:val="20"/>
                <w:lang w:val="ru-RU"/>
              </w:rPr>
              <w:t>встречи</w:t>
            </w:r>
            <w:r w:rsidRPr="004F313D">
              <w:rPr>
                <w:spacing w:val="-2"/>
                <w:sz w:val="20"/>
                <w:szCs w:val="20"/>
                <w:lang w:val="ru-RU"/>
              </w:rPr>
              <w:t xml:space="preserve"> </w:t>
            </w:r>
            <w:r w:rsidRPr="004F313D">
              <w:rPr>
                <w:sz w:val="20"/>
                <w:szCs w:val="20"/>
                <w:lang w:val="ru-RU"/>
              </w:rPr>
              <w:t>Нового года</w:t>
            </w:r>
            <w:r w:rsidRPr="004F313D">
              <w:rPr>
                <w:spacing w:val="-1"/>
                <w:sz w:val="20"/>
                <w:szCs w:val="20"/>
                <w:lang w:val="ru-RU"/>
              </w:rPr>
              <w:t xml:space="preserve"> </w:t>
            </w:r>
            <w:r w:rsidRPr="004F313D">
              <w:rPr>
                <w:sz w:val="20"/>
                <w:szCs w:val="20"/>
                <w:lang w:val="ru-RU"/>
              </w:rPr>
              <w:t>в странах</w:t>
            </w:r>
            <w:r w:rsidRPr="004F313D">
              <w:rPr>
                <w:spacing w:val="-1"/>
                <w:sz w:val="20"/>
                <w:szCs w:val="20"/>
                <w:lang w:val="ru-RU"/>
              </w:rPr>
              <w:t xml:space="preserve"> </w:t>
            </w:r>
            <w:r w:rsidRPr="004F313D">
              <w:rPr>
                <w:sz w:val="20"/>
                <w:szCs w:val="20"/>
                <w:lang w:val="ru-RU"/>
              </w:rPr>
              <w:t>мира</w:t>
            </w:r>
          </w:p>
        </w:tc>
      </w:tr>
      <w:tr w:rsidR="00C90EB2" w:rsidRPr="004F313D" w:rsidTr="0024463E">
        <w:trPr>
          <w:trHeight w:val="132"/>
        </w:trPr>
        <w:tc>
          <w:tcPr>
            <w:tcW w:w="5000" w:type="pct"/>
            <w:gridSpan w:val="13"/>
          </w:tcPr>
          <w:p w:rsidR="00C90EB2" w:rsidRPr="004F313D" w:rsidRDefault="00C90EB2" w:rsidP="004F313D">
            <w:pPr>
              <w:pStyle w:val="TableParagraph"/>
              <w:ind w:left="816"/>
              <w:rPr>
                <w:b/>
                <w:sz w:val="20"/>
                <w:szCs w:val="20"/>
                <w:lang w:val="ru-RU"/>
              </w:rPr>
            </w:pPr>
            <w:r w:rsidRPr="004F313D">
              <w:rPr>
                <w:b/>
                <w:sz w:val="20"/>
                <w:szCs w:val="20"/>
                <w:lang w:val="ru-RU"/>
              </w:rPr>
              <w:t>17.</w:t>
            </w:r>
            <w:r w:rsidRPr="004F313D">
              <w:rPr>
                <w:b/>
                <w:spacing w:val="3"/>
                <w:sz w:val="20"/>
                <w:szCs w:val="20"/>
                <w:lang w:val="ru-RU"/>
              </w:rPr>
              <w:t xml:space="preserve"> </w:t>
            </w:r>
            <w:r w:rsidRPr="004F313D">
              <w:rPr>
                <w:b/>
                <w:sz w:val="20"/>
                <w:szCs w:val="20"/>
                <w:lang w:val="ru-RU"/>
              </w:rPr>
              <w:t>От</w:t>
            </w:r>
            <w:r w:rsidRPr="004F313D">
              <w:rPr>
                <w:b/>
                <w:spacing w:val="-3"/>
                <w:sz w:val="20"/>
                <w:szCs w:val="20"/>
                <w:lang w:val="ru-RU"/>
              </w:rPr>
              <w:t xml:space="preserve"> </w:t>
            </w:r>
            <w:r w:rsidRPr="004F313D">
              <w:rPr>
                <w:b/>
                <w:sz w:val="20"/>
                <w:szCs w:val="20"/>
                <w:lang w:val="ru-RU"/>
              </w:rPr>
              <w:t>«А»</w:t>
            </w:r>
            <w:r w:rsidRPr="004F313D">
              <w:rPr>
                <w:b/>
                <w:spacing w:val="-3"/>
                <w:sz w:val="20"/>
                <w:szCs w:val="20"/>
                <w:lang w:val="ru-RU"/>
              </w:rPr>
              <w:t xml:space="preserve"> </w:t>
            </w:r>
            <w:r w:rsidRPr="004F313D">
              <w:rPr>
                <w:b/>
                <w:sz w:val="20"/>
                <w:szCs w:val="20"/>
                <w:lang w:val="ru-RU"/>
              </w:rPr>
              <w:t>до</w:t>
            </w:r>
            <w:r w:rsidRPr="004F313D">
              <w:rPr>
                <w:b/>
                <w:spacing w:val="-3"/>
                <w:sz w:val="20"/>
                <w:szCs w:val="20"/>
                <w:lang w:val="ru-RU"/>
              </w:rPr>
              <w:t xml:space="preserve"> </w:t>
            </w:r>
            <w:r w:rsidRPr="004F313D">
              <w:rPr>
                <w:b/>
                <w:sz w:val="20"/>
                <w:szCs w:val="20"/>
                <w:lang w:val="ru-RU"/>
              </w:rPr>
              <w:t>«Я».</w:t>
            </w:r>
            <w:r w:rsidRPr="004F313D">
              <w:rPr>
                <w:b/>
                <w:spacing w:val="-3"/>
                <w:sz w:val="20"/>
                <w:szCs w:val="20"/>
                <w:lang w:val="ru-RU"/>
              </w:rPr>
              <w:t xml:space="preserve"> </w:t>
            </w:r>
            <w:r w:rsidRPr="004F313D">
              <w:rPr>
                <w:b/>
                <w:sz w:val="20"/>
                <w:szCs w:val="20"/>
                <w:lang w:val="ru-RU"/>
              </w:rPr>
              <w:t>450</w:t>
            </w:r>
            <w:r w:rsidRPr="004F313D">
              <w:rPr>
                <w:b/>
                <w:spacing w:val="-3"/>
                <w:sz w:val="20"/>
                <w:szCs w:val="20"/>
                <w:lang w:val="ru-RU"/>
              </w:rPr>
              <w:t xml:space="preserve"> </w:t>
            </w:r>
            <w:r w:rsidRPr="004F313D">
              <w:rPr>
                <w:b/>
                <w:sz w:val="20"/>
                <w:szCs w:val="20"/>
                <w:lang w:val="ru-RU"/>
              </w:rPr>
              <w:t>лет</w:t>
            </w:r>
            <w:r w:rsidRPr="004F313D">
              <w:rPr>
                <w:b/>
                <w:spacing w:val="-3"/>
                <w:sz w:val="20"/>
                <w:szCs w:val="20"/>
                <w:lang w:val="ru-RU"/>
              </w:rPr>
              <w:t xml:space="preserve"> </w:t>
            </w:r>
            <w:r w:rsidRPr="004F313D">
              <w:rPr>
                <w:b/>
                <w:sz w:val="20"/>
                <w:szCs w:val="20"/>
                <w:lang w:val="ru-RU"/>
              </w:rPr>
              <w:t>«Азбуке»</w:t>
            </w:r>
            <w:r w:rsidRPr="004F313D">
              <w:rPr>
                <w:b/>
                <w:spacing w:val="-3"/>
                <w:sz w:val="20"/>
                <w:szCs w:val="20"/>
                <w:lang w:val="ru-RU"/>
              </w:rPr>
              <w:t xml:space="preserve"> </w:t>
            </w:r>
            <w:r w:rsidRPr="004F313D">
              <w:rPr>
                <w:b/>
                <w:sz w:val="20"/>
                <w:szCs w:val="20"/>
                <w:lang w:val="ru-RU"/>
              </w:rPr>
              <w:t>Ивана</w:t>
            </w:r>
            <w:r w:rsidRPr="004F313D">
              <w:rPr>
                <w:b/>
                <w:spacing w:val="-3"/>
                <w:sz w:val="20"/>
                <w:szCs w:val="20"/>
                <w:lang w:val="ru-RU"/>
              </w:rPr>
              <w:t xml:space="preserve"> </w:t>
            </w:r>
            <w:r w:rsidRPr="004F313D">
              <w:rPr>
                <w:b/>
                <w:sz w:val="20"/>
                <w:szCs w:val="20"/>
                <w:lang w:val="ru-RU"/>
              </w:rPr>
              <w:t>Федорова</w:t>
            </w:r>
          </w:p>
        </w:tc>
      </w:tr>
      <w:tr w:rsidR="00C90EB2" w:rsidRPr="004F313D" w:rsidTr="0024463E">
        <w:trPr>
          <w:trHeight w:val="1879"/>
        </w:trPr>
        <w:tc>
          <w:tcPr>
            <w:tcW w:w="810" w:type="pct"/>
            <w:gridSpan w:val="5"/>
          </w:tcPr>
          <w:p w:rsidR="00C90EB2" w:rsidRPr="004F313D" w:rsidRDefault="00C90EB2" w:rsidP="00C90EB2">
            <w:pPr>
              <w:pStyle w:val="TableParagraph"/>
              <w:ind w:left="98" w:right="89"/>
              <w:jc w:val="center"/>
              <w:rPr>
                <w:sz w:val="20"/>
                <w:szCs w:val="20"/>
              </w:rPr>
            </w:pPr>
            <w:r w:rsidRPr="004F313D">
              <w:rPr>
                <w:sz w:val="20"/>
                <w:szCs w:val="20"/>
              </w:rPr>
              <w:t>1-2</w:t>
            </w:r>
            <w:r w:rsidRPr="004F313D">
              <w:rPr>
                <w:spacing w:val="-2"/>
                <w:sz w:val="20"/>
                <w:szCs w:val="20"/>
              </w:rPr>
              <w:t xml:space="preserve"> </w:t>
            </w:r>
            <w:r w:rsidRPr="004F313D">
              <w:rPr>
                <w:sz w:val="20"/>
                <w:szCs w:val="20"/>
              </w:rPr>
              <w:t>классы</w:t>
            </w:r>
          </w:p>
        </w:tc>
        <w:tc>
          <w:tcPr>
            <w:tcW w:w="1352" w:type="pct"/>
            <w:gridSpan w:val="3"/>
          </w:tcPr>
          <w:p w:rsidR="00C90EB2" w:rsidRPr="004F313D" w:rsidRDefault="00C90EB2" w:rsidP="004F313D">
            <w:pPr>
              <w:pStyle w:val="TableParagraph"/>
              <w:tabs>
                <w:tab w:val="left" w:pos="2432"/>
              </w:tabs>
              <w:ind w:right="97"/>
              <w:rPr>
                <w:sz w:val="20"/>
                <w:szCs w:val="20"/>
                <w:lang w:val="ru-RU"/>
              </w:rPr>
            </w:pPr>
            <w:r w:rsidRPr="004F313D">
              <w:rPr>
                <w:sz w:val="20"/>
                <w:szCs w:val="20"/>
                <w:lang w:val="ru-RU"/>
              </w:rPr>
              <w:t>Иван Федоров - выдающийся</w:t>
            </w:r>
            <w:r w:rsidRPr="004F313D">
              <w:rPr>
                <w:spacing w:val="-67"/>
                <w:sz w:val="20"/>
                <w:szCs w:val="20"/>
                <w:lang w:val="ru-RU"/>
              </w:rPr>
              <w:t xml:space="preserve"> </w:t>
            </w:r>
            <w:r w:rsidRPr="004F313D">
              <w:rPr>
                <w:sz w:val="20"/>
                <w:szCs w:val="20"/>
                <w:lang w:val="ru-RU"/>
              </w:rPr>
              <w:t>первопечатник</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России,</w:t>
            </w:r>
            <w:r w:rsidRPr="004F313D">
              <w:rPr>
                <w:spacing w:val="1"/>
                <w:sz w:val="20"/>
                <w:szCs w:val="20"/>
                <w:lang w:val="ru-RU"/>
              </w:rPr>
              <w:t xml:space="preserve"> </w:t>
            </w:r>
            <w:r w:rsidRPr="004F313D">
              <w:rPr>
                <w:sz w:val="20"/>
                <w:szCs w:val="20"/>
                <w:lang w:val="ru-RU"/>
              </w:rPr>
              <w:t>не</w:t>
            </w:r>
            <w:r w:rsidRPr="004F313D">
              <w:rPr>
                <w:spacing w:val="1"/>
                <w:sz w:val="20"/>
                <w:szCs w:val="20"/>
                <w:lang w:val="ru-RU"/>
              </w:rPr>
              <w:t xml:space="preserve"> </w:t>
            </w:r>
            <w:r w:rsidRPr="004F313D">
              <w:rPr>
                <w:sz w:val="20"/>
                <w:szCs w:val="20"/>
                <w:lang w:val="ru-RU"/>
              </w:rPr>
              <w:t>только</w:t>
            </w:r>
            <w:r w:rsidRPr="004F313D">
              <w:rPr>
                <w:spacing w:val="1"/>
                <w:sz w:val="20"/>
                <w:szCs w:val="20"/>
                <w:lang w:val="ru-RU"/>
              </w:rPr>
              <w:t xml:space="preserve"> </w:t>
            </w:r>
            <w:r w:rsidRPr="004F313D">
              <w:rPr>
                <w:sz w:val="20"/>
                <w:szCs w:val="20"/>
                <w:lang w:val="ru-RU"/>
              </w:rPr>
              <w:t>составитель</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издатель</w:t>
            </w:r>
            <w:r w:rsidRPr="004F313D">
              <w:rPr>
                <w:spacing w:val="-67"/>
                <w:sz w:val="20"/>
                <w:szCs w:val="20"/>
                <w:lang w:val="ru-RU"/>
              </w:rPr>
              <w:t xml:space="preserve"> </w:t>
            </w:r>
            <w:r w:rsidRPr="004F313D">
              <w:rPr>
                <w:sz w:val="20"/>
                <w:szCs w:val="20"/>
                <w:lang w:val="ru-RU"/>
              </w:rPr>
              <w:t>первых</w:t>
            </w:r>
            <w:r w:rsidRPr="004F313D">
              <w:rPr>
                <w:spacing w:val="1"/>
                <w:sz w:val="20"/>
                <w:szCs w:val="20"/>
                <w:lang w:val="ru-RU"/>
              </w:rPr>
              <w:t xml:space="preserve"> </w:t>
            </w:r>
            <w:r w:rsidRPr="004F313D">
              <w:rPr>
                <w:sz w:val="20"/>
                <w:szCs w:val="20"/>
                <w:lang w:val="ru-RU"/>
              </w:rPr>
              <w:t>книг,</w:t>
            </w:r>
            <w:r w:rsidRPr="004F313D">
              <w:rPr>
                <w:spacing w:val="1"/>
                <w:sz w:val="20"/>
                <w:szCs w:val="20"/>
                <w:lang w:val="ru-RU"/>
              </w:rPr>
              <w:t xml:space="preserve"> </w:t>
            </w:r>
            <w:r w:rsidRPr="004F313D">
              <w:rPr>
                <w:sz w:val="20"/>
                <w:szCs w:val="20"/>
                <w:lang w:val="ru-RU"/>
              </w:rPr>
              <w:t>но</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педагог,</w:t>
            </w:r>
            <w:r w:rsidRPr="004F313D">
              <w:rPr>
                <w:spacing w:val="1"/>
                <w:sz w:val="20"/>
                <w:szCs w:val="20"/>
                <w:lang w:val="ru-RU"/>
              </w:rPr>
              <w:t xml:space="preserve"> </w:t>
            </w:r>
            <w:r w:rsidRPr="004F313D">
              <w:rPr>
                <w:sz w:val="20"/>
                <w:szCs w:val="20"/>
                <w:lang w:val="ru-RU"/>
              </w:rPr>
              <w:t>создатель</w:t>
            </w:r>
            <w:r w:rsidRPr="004F313D">
              <w:rPr>
                <w:spacing w:val="1"/>
                <w:sz w:val="20"/>
                <w:szCs w:val="20"/>
                <w:lang w:val="ru-RU"/>
              </w:rPr>
              <w:t xml:space="preserve"> </w:t>
            </w:r>
            <w:r w:rsidRPr="004F313D">
              <w:rPr>
                <w:sz w:val="20"/>
                <w:szCs w:val="20"/>
                <w:lang w:val="ru-RU"/>
              </w:rPr>
              <w:t>методики</w:t>
            </w:r>
            <w:r w:rsidRPr="004F313D">
              <w:rPr>
                <w:spacing w:val="1"/>
                <w:sz w:val="20"/>
                <w:szCs w:val="20"/>
                <w:lang w:val="ru-RU"/>
              </w:rPr>
              <w:t xml:space="preserve"> </w:t>
            </w:r>
            <w:r w:rsidRPr="004F313D">
              <w:rPr>
                <w:sz w:val="20"/>
                <w:szCs w:val="20"/>
                <w:lang w:val="ru-RU"/>
              </w:rPr>
              <w:t>обучения</w:t>
            </w:r>
            <w:r w:rsidRPr="004F313D">
              <w:rPr>
                <w:spacing w:val="-67"/>
                <w:sz w:val="20"/>
                <w:szCs w:val="20"/>
                <w:lang w:val="ru-RU"/>
              </w:rPr>
              <w:t xml:space="preserve"> </w:t>
            </w:r>
            <w:r w:rsidRPr="004F313D">
              <w:rPr>
                <w:sz w:val="20"/>
                <w:szCs w:val="20"/>
                <w:lang w:val="ru-RU"/>
              </w:rPr>
              <w:t>грамоте.</w:t>
            </w:r>
            <w:r w:rsidR="004F313D">
              <w:rPr>
                <w:sz w:val="20"/>
                <w:szCs w:val="20"/>
                <w:lang w:val="ru-RU"/>
              </w:rPr>
              <w:t xml:space="preserve"> </w:t>
            </w:r>
            <w:r w:rsidRPr="004F313D">
              <w:rPr>
                <w:spacing w:val="-1"/>
                <w:sz w:val="20"/>
                <w:szCs w:val="20"/>
                <w:lang w:val="ru-RU"/>
              </w:rPr>
              <w:t>Особенности</w:t>
            </w:r>
            <w:r w:rsidR="004F313D">
              <w:rPr>
                <w:spacing w:val="-1"/>
                <w:sz w:val="20"/>
                <w:szCs w:val="20"/>
                <w:lang w:val="ru-RU"/>
              </w:rPr>
              <w:t xml:space="preserve"> </w:t>
            </w:r>
            <w:r w:rsidRPr="004F313D">
              <w:rPr>
                <w:spacing w:val="-68"/>
                <w:sz w:val="20"/>
                <w:szCs w:val="20"/>
                <w:lang w:val="ru-RU"/>
              </w:rPr>
              <w:t xml:space="preserve"> </w:t>
            </w:r>
            <w:r w:rsidR="004F313D">
              <w:rPr>
                <w:spacing w:val="-68"/>
                <w:sz w:val="20"/>
                <w:szCs w:val="20"/>
                <w:lang w:val="ru-RU"/>
              </w:rPr>
              <w:t xml:space="preserve">      </w:t>
            </w:r>
            <w:r w:rsidRPr="004F313D">
              <w:rPr>
                <w:sz w:val="20"/>
                <w:szCs w:val="20"/>
                <w:lang w:val="ru-RU"/>
              </w:rPr>
              <w:t>построения</w:t>
            </w:r>
            <w:r w:rsidRPr="004F313D">
              <w:rPr>
                <w:spacing w:val="-2"/>
                <w:sz w:val="20"/>
                <w:szCs w:val="20"/>
                <w:lang w:val="ru-RU"/>
              </w:rPr>
              <w:t xml:space="preserve"> </w:t>
            </w:r>
            <w:r w:rsidR="004F313D">
              <w:rPr>
                <w:spacing w:val="-2"/>
                <w:sz w:val="20"/>
                <w:szCs w:val="20"/>
                <w:lang w:val="ru-RU"/>
              </w:rPr>
              <w:t xml:space="preserve"> </w:t>
            </w:r>
            <w:r w:rsidRPr="004F313D">
              <w:rPr>
                <w:sz w:val="20"/>
                <w:szCs w:val="20"/>
                <w:lang w:val="ru-RU"/>
              </w:rPr>
              <w:t>«Азбуки»</w:t>
            </w:r>
            <w:r w:rsidR="004F313D">
              <w:rPr>
                <w:sz w:val="20"/>
                <w:szCs w:val="20"/>
                <w:lang w:val="ru-RU"/>
              </w:rPr>
              <w:t xml:space="preserve"> </w:t>
            </w:r>
          </w:p>
        </w:tc>
        <w:tc>
          <w:tcPr>
            <w:tcW w:w="2838" w:type="pct"/>
            <w:gridSpan w:val="5"/>
          </w:tcPr>
          <w:p w:rsidR="00C90EB2" w:rsidRPr="004F313D" w:rsidRDefault="00C90EB2" w:rsidP="004F313D">
            <w:pPr>
              <w:pStyle w:val="TableParagraph"/>
              <w:spacing w:line="322" w:lineRule="exact"/>
              <w:rPr>
                <w:sz w:val="20"/>
                <w:szCs w:val="20"/>
                <w:lang w:val="ru-RU"/>
              </w:rPr>
            </w:pPr>
            <w:r w:rsidRPr="004F313D">
              <w:rPr>
                <w:sz w:val="20"/>
                <w:szCs w:val="20"/>
                <w:lang w:val="ru-RU"/>
              </w:rPr>
              <w:t>Рассматривание</w:t>
            </w:r>
            <w:r w:rsidRPr="004F313D">
              <w:rPr>
                <w:spacing w:val="-5"/>
                <w:sz w:val="20"/>
                <w:szCs w:val="20"/>
                <w:lang w:val="ru-RU"/>
              </w:rPr>
              <w:t xml:space="preserve"> </w:t>
            </w:r>
            <w:r w:rsidRPr="004F313D">
              <w:rPr>
                <w:sz w:val="20"/>
                <w:szCs w:val="20"/>
                <w:lang w:val="ru-RU"/>
              </w:rPr>
              <w:t>страниц</w:t>
            </w:r>
            <w:r w:rsidRPr="004F313D">
              <w:rPr>
                <w:spacing w:val="-6"/>
                <w:sz w:val="20"/>
                <w:szCs w:val="20"/>
                <w:lang w:val="ru-RU"/>
              </w:rPr>
              <w:t xml:space="preserve"> </w:t>
            </w:r>
            <w:r w:rsidRPr="004F313D">
              <w:rPr>
                <w:sz w:val="20"/>
                <w:szCs w:val="20"/>
                <w:lang w:val="ru-RU"/>
              </w:rPr>
              <w:t>«Азбуки»</w:t>
            </w:r>
            <w:r w:rsidRPr="004F313D">
              <w:rPr>
                <w:spacing w:val="-4"/>
                <w:sz w:val="20"/>
                <w:szCs w:val="20"/>
                <w:lang w:val="ru-RU"/>
              </w:rPr>
              <w:t xml:space="preserve"> </w:t>
            </w:r>
            <w:r w:rsidRPr="004F313D">
              <w:rPr>
                <w:sz w:val="20"/>
                <w:szCs w:val="20"/>
                <w:lang w:val="ru-RU"/>
              </w:rPr>
              <w:t>И.</w:t>
            </w:r>
            <w:r w:rsidRPr="004F313D">
              <w:rPr>
                <w:spacing w:val="-5"/>
                <w:sz w:val="20"/>
                <w:szCs w:val="20"/>
                <w:lang w:val="ru-RU"/>
              </w:rPr>
              <w:t xml:space="preserve"> </w:t>
            </w:r>
            <w:r w:rsidRPr="004F313D">
              <w:rPr>
                <w:sz w:val="20"/>
                <w:szCs w:val="20"/>
                <w:lang w:val="ru-RU"/>
              </w:rPr>
              <w:t>Федорова.</w:t>
            </w:r>
          </w:p>
          <w:p w:rsidR="00C90EB2" w:rsidRPr="004F313D" w:rsidRDefault="00C90EB2" w:rsidP="004F313D">
            <w:pPr>
              <w:pStyle w:val="TableParagraph"/>
              <w:ind w:right="100"/>
              <w:rPr>
                <w:sz w:val="20"/>
                <w:szCs w:val="20"/>
                <w:lang w:val="ru-RU"/>
              </w:rPr>
            </w:pPr>
            <w:r w:rsidRPr="004F313D">
              <w:rPr>
                <w:sz w:val="20"/>
                <w:szCs w:val="20"/>
                <w:lang w:val="ru-RU"/>
              </w:rPr>
              <w:t>Сравнение</w:t>
            </w:r>
            <w:r w:rsidRPr="004F313D">
              <w:rPr>
                <w:spacing w:val="-9"/>
                <w:sz w:val="20"/>
                <w:szCs w:val="20"/>
                <w:lang w:val="ru-RU"/>
              </w:rPr>
              <w:t xml:space="preserve"> </w:t>
            </w:r>
            <w:r w:rsidRPr="004F313D">
              <w:rPr>
                <w:sz w:val="20"/>
                <w:szCs w:val="20"/>
                <w:lang w:val="ru-RU"/>
              </w:rPr>
              <w:t>иллюстраций,</w:t>
            </w:r>
            <w:r w:rsidRPr="004F313D">
              <w:rPr>
                <w:spacing w:val="-8"/>
                <w:sz w:val="20"/>
                <w:szCs w:val="20"/>
                <w:lang w:val="ru-RU"/>
              </w:rPr>
              <w:t xml:space="preserve"> </w:t>
            </w:r>
            <w:r w:rsidRPr="004F313D">
              <w:rPr>
                <w:sz w:val="20"/>
                <w:szCs w:val="20"/>
                <w:lang w:val="ru-RU"/>
              </w:rPr>
              <w:t>букв</w:t>
            </w:r>
            <w:r w:rsidRPr="004F313D">
              <w:rPr>
                <w:spacing w:val="-8"/>
                <w:sz w:val="20"/>
                <w:szCs w:val="20"/>
                <w:lang w:val="ru-RU"/>
              </w:rPr>
              <w:t xml:space="preserve"> </w:t>
            </w:r>
            <w:r w:rsidRPr="004F313D">
              <w:rPr>
                <w:sz w:val="20"/>
                <w:szCs w:val="20"/>
                <w:lang w:val="ru-RU"/>
              </w:rPr>
              <w:t>с</w:t>
            </w:r>
            <w:r w:rsidRPr="004F313D">
              <w:rPr>
                <w:spacing w:val="-8"/>
                <w:sz w:val="20"/>
                <w:szCs w:val="20"/>
                <w:lang w:val="ru-RU"/>
              </w:rPr>
              <w:t xml:space="preserve"> </w:t>
            </w:r>
            <w:r w:rsidRPr="004F313D">
              <w:rPr>
                <w:sz w:val="20"/>
                <w:szCs w:val="20"/>
                <w:lang w:val="ru-RU"/>
              </w:rPr>
              <w:t>современным</w:t>
            </w:r>
            <w:r w:rsidRPr="004F313D">
              <w:rPr>
                <w:spacing w:val="-8"/>
                <w:sz w:val="20"/>
                <w:szCs w:val="20"/>
                <w:lang w:val="ru-RU"/>
              </w:rPr>
              <w:t xml:space="preserve"> </w:t>
            </w:r>
            <w:r w:rsidRPr="004F313D">
              <w:rPr>
                <w:sz w:val="20"/>
                <w:szCs w:val="20"/>
                <w:lang w:val="ru-RU"/>
              </w:rPr>
              <w:t>«Букварем».</w:t>
            </w:r>
            <w:r w:rsidRPr="004F313D">
              <w:rPr>
                <w:spacing w:val="-8"/>
                <w:sz w:val="20"/>
                <w:szCs w:val="20"/>
                <w:lang w:val="ru-RU"/>
              </w:rPr>
              <w:t xml:space="preserve"> </w:t>
            </w:r>
            <w:r w:rsidRPr="004F313D">
              <w:rPr>
                <w:sz w:val="20"/>
                <w:szCs w:val="20"/>
                <w:lang w:val="ru-RU"/>
              </w:rPr>
              <w:t>Беседа:</w:t>
            </w:r>
            <w:r w:rsidRPr="004F313D">
              <w:rPr>
                <w:spacing w:val="-8"/>
                <w:sz w:val="20"/>
                <w:szCs w:val="20"/>
                <w:lang w:val="ru-RU"/>
              </w:rPr>
              <w:t xml:space="preserve"> </w:t>
            </w:r>
            <w:r w:rsidRPr="004F313D">
              <w:rPr>
                <w:sz w:val="20"/>
                <w:szCs w:val="20"/>
                <w:lang w:val="ru-RU"/>
              </w:rPr>
              <w:t>«Как</w:t>
            </w:r>
            <w:r w:rsidRPr="004F313D">
              <w:rPr>
                <w:spacing w:val="-68"/>
                <w:sz w:val="20"/>
                <w:szCs w:val="20"/>
                <w:lang w:val="ru-RU"/>
              </w:rPr>
              <w:t xml:space="preserve"> </w:t>
            </w:r>
            <w:r w:rsidRPr="004F313D">
              <w:rPr>
                <w:sz w:val="20"/>
                <w:szCs w:val="20"/>
                <w:lang w:val="ru-RU"/>
              </w:rPr>
              <w:t>вы думаете, был ли интересен детям того времени такой учебник? Мог ли</w:t>
            </w:r>
            <w:r w:rsidRPr="004F313D">
              <w:rPr>
                <w:spacing w:val="1"/>
                <w:sz w:val="20"/>
                <w:szCs w:val="20"/>
                <w:lang w:val="ru-RU"/>
              </w:rPr>
              <w:t xml:space="preserve"> </w:t>
            </w:r>
            <w:r w:rsidRPr="004F313D">
              <w:rPr>
                <w:sz w:val="20"/>
                <w:szCs w:val="20"/>
                <w:lang w:val="ru-RU"/>
              </w:rPr>
              <w:t>создать такую книгу человек, который не понимал детей, не знал, как их</w:t>
            </w:r>
            <w:r w:rsidRPr="004F313D">
              <w:rPr>
                <w:spacing w:val="1"/>
                <w:sz w:val="20"/>
                <w:szCs w:val="20"/>
                <w:lang w:val="ru-RU"/>
              </w:rPr>
              <w:t xml:space="preserve"> </w:t>
            </w:r>
            <w:r w:rsidRPr="004F313D">
              <w:rPr>
                <w:sz w:val="20"/>
                <w:szCs w:val="20"/>
                <w:lang w:val="ru-RU"/>
              </w:rPr>
              <w:t>учить</w:t>
            </w:r>
            <w:r w:rsidRPr="004F313D">
              <w:rPr>
                <w:spacing w:val="-2"/>
                <w:sz w:val="20"/>
                <w:szCs w:val="20"/>
                <w:lang w:val="ru-RU"/>
              </w:rPr>
              <w:t xml:space="preserve"> </w:t>
            </w:r>
            <w:r w:rsidRPr="004F313D">
              <w:rPr>
                <w:sz w:val="20"/>
                <w:szCs w:val="20"/>
                <w:lang w:val="ru-RU"/>
              </w:rPr>
              <w:t>грамоте?</w:t>
            </w:r>
          </w:p>
          <w:p w:rsidR="00C90EB2" w:rsidRPr="004F313D" w:rsidRDefault="00C90EB2" w:rsidP="004F313D">
            <w:pPr>
              <w:pStyle w:val="TableParagraph"/>
              <w:ind w:right="103"/>
              <w:rPr>
                <w:sz w:val="20"/>
                <w:szCs w:val="20"/>
                <w:lang w:val="ru-RU"/>
              </w:rPr>
            </w:pPr>
            <w:r w:rsidRPr="004F313D">
              <w:rPr>
                <w:sz w:val="20"/>
                <w:szCs w:val="20"/>
                <w:lang w:val="ru-RU"/>
              </w:rPr>
              <w:t>Воображаемая ситуация: представим, что мы находимся в Москве, у</w:t>
            </w:r>
            <w:r w:rsidRPr="004F313D">
              <w:rPr>
                <w:spacing w:val="1"/>
                <w:sz w:val="20"/>
                <w:szCs w:val="20"/>
                <w:lang w:val="ru-RU"/>
              </w:rPr>
              <w:t xml:space="preserve"> </w:t>
            </w:r>
            <w:r w:rsidRPr="004F313D">
              <w:rPr>
                <w:sz w:val="20"/>
                <w:szCs w:val="20"/>
                <w:lang w:val="ru-RU"/>
              </w:rPr>
              <w:t>памятника И. Федорову. Захотелось ли вам положить к памятнику цветы?</w:t>
            </w:r>
            <w:r w:rsidRPr="004F313D">
              <w:rPr>
                <w:spacing w:val="1"/>
                <w:sz w:val="20"/>
                <w:szCs w:val="20"/>
                <w:lang w:val="ru-RU"/>
              </w:rPr>
              <w:t xml:space="preserve"> </w:t>
            </w:r>
            <w:r w:rsidRPr="004F313D">
              <w:rPr>
                <w:sz w:val="20"/>
                <w:szCs w:val="20"/>
                <w:lang w:val="ru-RU"/>
              </w:rPr>
              <w:t>Какие?</w:t>
            </w:r>
          </w:p>
        </w:tc>
      </w:tr>
      <w:tr w:rsidR="00C90EB2" w:rsidRPr="004F313D" w:rsidTr="0024463E">
        <w:trPr>
          <w:trHeight w:val="3351"/>
        </w:trPr>
        <w:tc>
          <w:tcPr>
            <w:tcW w:w="810" w:type="pct"/>
            <w:gridSpan w:val="5"/>
          </w:tcPr>
          <w:p w:rsidR="00C90EB2" w:rsidRPr="004F313D" w:rsidRDefault="00C90EB2" w:rsidP="00C90EB2">
            <w:pPr>
              <w:pStyle w:val="TableParagraph"/>
              <w:ind w:left="98" w:right="89"/>
              <w:jc w:val="center"/>
              <w:rPr>
                <w:sz w:val="20"/>
                <w:szCs w:val="20"/>
              </w:rPr>
            </w:pPr>
            <w:r w:rsidRPr="004F313D">
              <w:rPr>
                <w:sz w:val="20"/>
                <w:szCs w:val="20"/>
              </w:rPr>
              <w:lastRenderedPageBreak/>
              <w:t>3-4</w:t>
            </w:r>
            <w:r w:rsidRPr="004F313D">
              <w:rPr>
                <w:spacing w:val="-2"/>
                <w:sz w:val="20"/>
                <w:szCs w:val="20"/>
              </w:rPr>
              <w:t xml:space="preserve"> </w:t>
            </w:r>
            <w:r w:rsidRPr="004F313D">
              <w:rPr>
                <w:sz w:val="20"/>
                <w:szCs w:val="20"/>
              </w:rPr>
              <w:t>классы</w:t>
            </w:r>
          </w:p>
        </w:tc>
        <w:tc>
          <w:tcPr>
            <w:tcW w:w="1352" w:type="pct"/>
            <w:gridSpan w:val="3"/>
          </w:tcPr>
          <w:p w:rsidR="00C90EB2" w:rsidRPr="004F313D" w:rsidRDefault="00C90EB2" w:rsidP="00C90EB2">
            <w:pPr>
              <w:pStyle w:val="TableParagraph"/>
              <w:tabs>
                <w:tab w:val="left" w:pos="2242"/>
                <w:tab w:val="left" w:pos="2583"/>
                <w:tab w:val="left" w:pos="3086"/>
              </w:tabs>
              <w:ind w:right="97" w:firstLine="339"/>
              <w:rPr>
                <w:sz w:val="20"/>
                <w:szCs w:val="20"/>
                <w:lang w:val="ru-RU"/>
              </w:rPr>
            </w:pPr>
            <w:r w:rsidRPr="004F313D">
              <w:rPr>
                <w:sz w:val="20"/>
                <w:szCs w:val="20"/>
                <w:lang w:val="ru-RU"/>
              </w:rPr>
              <w:t xml:space="preserve">Иван Федоров </w:t>
            </w:r>
            <w:r w:rsidR="004F313D">
              <w:rPr>
                <w:sz w:val="20"/>
                <w:szCs w:val="20"/>
                <w:lang w:val="ru-RU"/>
              </w:rPr>
              <w:t>–</w:t>
            </w:r>
            <w:r w:rsidRPr="004F313D">
              <w:rPr>
                <w:sz w:val="20"/>
                <w:szCs w:val="20"/>
                <w:lang w:val="ru-RU"/>
              </w:rPr>
              <w:t xml:space="preserve"> выдающийся</w:t>
            </w:r>
            <w:r w:rsidR="004F313D">
              <w:rPr>
                <w:sz w:val="20"/>
                <w:szCs w:val="20"/>
                <w:lang w:val="ru-RU"/>
              </w:rPr>
              <w:t xml:space="preserve"> </w:t>
            </w:r>
            <w:r w:rsidRPr="004F313D">
              <w:rPr>
                <w:spacing w:val="-67"/>
                <w:sz w:val="20"/>
                <w:szCs w:val="20"/>
                <w:lang w:val="ru-RU"/>
              </w:rPr>
              <w:t xml:space="preserve"> </w:t>
            </w:r>
            <w:r w:rsidRPr="004F313D">
              <w:rPr>
                <w:sz w:val="20"/>
                <w:szCs w:val="20"/>
                <w:lang w:val="ru-RU"/>
              </w:rPr>
              <w:t>первопечатник</w:t>
            </w:r>
            <w:r w:rsidRPr="004F313D">
              <w:rPr>
                <w:sz w:val="20"/>
                <w:szCs w:val="20"/>
                <w:lang w:val="ru-RU"/>
              </w:rPr>
              <w:tab/>
            </w:r>
            <w:r w:rsidRPr="004F313D">
              <w:rPr>
                <w:sz w:val="20"/>
                <w:szCs w:val="20"/>
                <w:lang w:val="ru-RU"/>
              </w:rPr>
              <w:tab/>
            </w:r>
            <w:r w:rsidRPr="004F313D">
              <w:rPr>
                <w:sz w:val="20"/>
                <w:szCs w:val="20"/>
                <w:lang w:val="ru-RU"/>
              </w:rPr>
              <w:tab/>
              <w:t>России,</w:t>
            </w:r>
            <w:r w:rsidRPr="004F313D">
              <w:rPr>
                <w:spacing w:val="-68"/>
                <w:sz w:val="20"/>
                <w:szCs w:val="20"/>
                <w:lang w:val="ru-RU"/>
              </w:rPr>
              <w:t xml:space="preserve"> </w:t>
            </w:r>
            <w:r w:rsidRPr="004F313D">
              <w:rPr>
                <w:sz w:val="20"/>
                <w:szCs w:val="20"/>
                <w:lang w:val="ru-RU"/>
              </w:rPr>
              <w:t>создатель</w:t>
            </w:r>
            <w:r w:rsidRPr="004F313D">
              <w:rPr>
                <w:spacing w:val="1"/>
                <w:sz w:val="20"/>
                <w:szCs w:val="20"/>
                <w:lang w:val="ru-RU"/>
              </w:rPr>
              <w:t xml:space="preserve"> </w:t>
            </w:r>
            <w:r w:rsidRPr="004F313D">
              <w:rPr>
                <w:sz w:val="20"/>
                <w:szCs w:val="20"/>
                <w:lang w:val="ru-RU"/>
              </w:rPr>
              <w:t>первого</w:t>
            </w:r>
            <w:r w:rsidRPr="004F313D">
              <w:rPr>
                <w:spacing w:val="1"/>
                <w:sz w:val="20"/>
                <w:szCs w:val="20"/>
                <w:lang w:val="ru-RU"/>
              </w:rPr>
              <w:t xml:space="preserve"> </w:t>
            </w:r>
            <w:r w:rsidRPr="004F313D">
              <w:rPr>
                <w:sz w:val="20"/>
                <w:szCs w:val="20"/>
                <w:lang w:val="ru-RU"/>
              </w:rPr>
              <w:t>печатного</w:t>
            </w:r>
            <w:r w:rsidRPr="004F313D">
              <w:rPr>
                <w:spacing w:val="-67"/>
                <w:sz w:val="20"/>
                <w:szCs w:val="20"/>
                <w:lang w:val="ru-RU"/>
              </w:rPr>
              <w:t xml:space="preserve"> </w:t>
            </w:r>
            <w:r w:rsidRPr="004F313D">
              <w:rPr>
                <w:sz w:val="20"/>
                <w:szCs w:val="20"/>
                <w:lang w:val="ru-RU"/>
              </w:rPr>
              <w:t>учебника</w:t>
            </w:r>
            <w:r w:rsidRPr="004F313D">
              <w:rPr>
                <w:spacing w:val="1"/>
                <w:sz w:val="20"/>
                <w:szCs w:val="20"/>
                <w:lang w:val="ru-RU"/>
              </w:rPr>
              <w:t xml:space="preserve"> </w:t>
            </w:r>
            <w:r w:rsidRPr="004F313D">
              <w:rPr>
                <w:sz w:val="20"/>
                <w:szCs w:val="20"/>
                <w:lang w:val="ru-RU"/>
              </w:rPr>
              <w:t>для</w:t>
            </w:r>
            <w:r w:rsidRPr="004F313D">
              <w:rPr>
                <w:spacing w:val="1"/>
                <w:sz w:val="20"/>
                <w:szCs w:val="20"/>
                <w:lang w:val="ru-RU"/>
              </w:rPr>
              <w:t xml:space="preserve"> </w:t>
            </w:r>
            <w:r w:rsidRPr="004F313D">
              <w:rPr>
                <w:sz w:val="20"/>
                <w:szCs w:val="20"/>
                <w:lang w:val="ru-RU"/>
              </w:rPr>
              <w:t>обучения</w:t>
            </w:r>
            <w:r w:rsidRPr="004F313D">
              <w:rPr>
                <w:spacing w:val="1"/>
                <w:sz w:val="20"/>
                <w:szCs w:val="20"/>
                <w:lang w:val="ru-RU"/>
              </w:rPr>
              <w:t xml:space="preserve"> </w:t>
            </w:r>
            <w:r w:rsidRPr="004F313D">
              <w:rPr>
                <w:sz w:val="20"/>
                <w:szCs w:val="20"/>
                <w:lang w:val="ru-RU"/>
              </w:rPr>
              <w:t>детей</w:t>
            </w:r>
            <w:r w:rsidRPr="004F313D">
              <w:rPr>
                <w:spacing w:val="1"/>
                <w:sz w:val="20"/>
                <w:szCs w:val="20"/>
                <w:lang w:val="ru-RU"/>
              </w:rPr>
              <w:t xml:space="preserve"> </w:t>
            </w:r>
            <w:r w:rsidRPr="004F313D">
              <w:rPr>
                <w:sz w:val="20"/>
                <w:szCs w:val="20"/>
                <w:lang w:val="ru-RU"/>
              </w:rPr>
              <w:t>славянской</w:t>
            </w:r>
            <w:r w:rsidRPr="004F313D">
              <w:rPr>
                <w:sz w:val="20"/>
                <w:szCs w:val="20"/>
                <w:lang w:val="ru-RU"/>
              </w:rPr>
              <w:tab/>
            </w:r>
            <w:r w:rsidRPr="004F313D">
              <w:rPr>
                <w:spacing w:val="-1"/>
                <w:sz w:val="20"/>
                <w:szCs w:val="20"/>
                <w:lang w:val="ru-RU"/>
              </w:rPr>
              <w:t>письменности.</w:t>
            </w:r>
            <w:r w:rsidRPr="004F313D">
              <w:rPr>
                <w:spacing w:val="-68"/>
                <w:sz w:val="20"/>
                <w:szCs w:val="20"/>
                <w:lang w:val="ru-RU"/>
              </w:rPr>
              <w:t xml:space="preserve"> </w:t>
            </w:r>
            <w:r w:rsidRPr="004F313D">
              <w:rPr>
                <w:sz w:val="20"/>
                <w:szCs w:val="20"/>
                <w:lang w:val="ru-RU"/>
              </w:rPr>
              <w:t>Трудности,</w:t>
            </w:r>
            <w:r w:rsidRPr="004F313D">
              <w:rPr>
                <w:spacing w:val="1"/>
                <w:sz w:val="20"/>
                <w:szCs w:val="20"/>
                <w:lang w:val="ru-RU"/>
              </w:rPr>
              <w:t xml:space="preserve"> </w:t>
            </w:r>
            <w:r w:rsidRPr="004F313D">
              <w:rPr>
                <w:sz w:val="20"/>
                <w:szCs w:val="20"/>
                <w:lang w:val="ru-RU"/>
              </w:rPr>
              <w:t>с</w:t>
            </w:r>
            <w:r w:rsidRPr="004F313D">
              <w:rPr>
                <w:spacing w:val="1"/>
                <w:sz w:val="20"/>
                <w:szCs w:val="20"/>
                <w:lang w:val="ru-RU"/>
              </w:rPr>
              <w:t xml:space="preserve"> </w:t>
            </w:r>
            <w:r w:rsidRPr="004F313D">
              <w:rPr>
                <w:sz w:val="20"/>
                <w:szCs w:val="20"/>
                <w:lang w:val="ru-RU"/>
              </w:rPr>
              <w:t>которыми</w:t>
            </w:r>
            <w:r w:rsidRPr="004F313D">
              <w:rPr>
                <w:spacing w:val="1"/>
                <w:sz w:val="20"/>
                <w:szCs w:val="20"/>
                <w:lang w:val="ru-RU"/>
              </w:rPr>
              <w:t xml:space="preserve"> </w:t>
            </w:r>
            <w:r w:rsidRPr="004F313D">
              <w:rPr>
                <w:sz w:val="20"/>
                <w:szCs w:val="20"/>
                <w:lang w:val="ru-RU"/>
              </w:rPr>
              <w:t>пришлось</w:t>
            </w:r>
            <w:r w:rsidRPr="004F313D">
              <w:rPr>
                <w:sz w:val="20"/>
                <w:szCs w:val="20"/>
                <w:lang w:val="ru-RU"/>
              </w:rPr>
              <w:tab/>
            </w:r>
            <w:r w:rsidRPr="004F313D">
              <w:rPr>
                <w:sz w:val="20"/>
                <w:szCs w:val="20"/>
                <w:lang w:val="ru-RU"/>
              </w:rPr>
              <w:tab/>
            </w:r>
            <w:r w:rsidRPr="004F313D">
              <w:rPr>
                <w:spacing w:val="-1"/>
                <w:sz w:val="20"/>
                <w:szCs w:val="20"/>
                <w:lang w:val="ru-RU"/>
              </w:rPr>
              <w:t>встретиться</w:t>
            </w:r>
            <w:r w:rsidRPr="004F313D">
              <w:rPr>
                <w:spacing w:val="-68"/>
                <w:sz w:val="20"/>
                <w:szCs w:val="20"/>
                <w:lang w:val="ru-RU"/>
              </w:rPr>
              <w:t xml:space="preserve"> </w:t>
            </w:r>
            <w:r w:rsidRPr="004F313D">
              <w:rPr>
                <w:sz w:val="20"/>
                <w:szCs w:val="20"/>
                <w:lang w:val="ru-RU"/>
              </w:rPr>
              <w:t>первопечатнику.</w:t>
            </w:r>
            <w:r w:rsidRPr="004F313D">
              <w:rPr>
                <w:spacing w:val="1"/>
                <w:sz w:val="20"/>
                <w:szCs w:val="20"/>
                <w:lang w:val="ru-RU"/>
              </w:rPr>
              <w:t xml:space="preserve"> </w:t>
            </w:r>
            <w:r w:rsidRPr="004F313D">
              <w:rPr>
                <w:sz w:val="20"/>
                <w:szCs w:val="20"/>
                <w:lang w:val="ru-RU"/>
              </w:rPr>
              <w:t>Особенности</w:t>
            </w:r>
            <w:r w:rsidRPr="004F313D">
              <w:rPr>
                <w:spacing w:val="-67"/>
                <w:sz w:val="20"/>
                <w:szCs w:val="20"/>
                <w:lang w:val="ru-RU"/>
              </w:rPr>
              <w:t xml:space="preserve"> </w:t>
            </w:r>
            <w:r w:rsidRPr="004F313D">
              <w:rPr>
                <w:sz w:val="20"/>
                <w:szCs w:val="20"/>
                <w:lang w:val="ru-RU"/>
              </w:rPr>
              <w:t>построения «Азбуки», правила,</w:t>
            </w:r>
            <w:r w:rsidRPr="004F313D">
              <w:rPr>
                <w:spacing w:val="1"/>
                <w:sz w:val="20"/>
                <w:szCs w:val="20"/>
                <w:lang w:val="ru-RU"/>
              </w:rPr>
              <w:t xml:space="preserve"> </w:t>
            </w:r>
            <w:r w:rsidRPr="004F313D">
              <w:rPr>
                <w:sz w:val="20"/>
                <w:szCs w:val="20"/>
                <w:lang w:val="ru-RU"/>
              </w:rPr>
              <w:t>которые</w:t>
            </w:r>
            <w:r w:rsidRPr="004F313D">
              <w:rPr>
                <w:spacing w:val="-3"/>
                <w:sz w:val="20"/>
                <w:szCs w:val="20"/>
                <w:lang w:val="ru-RU"/>
              </w:rPr>
              <w:t xml:space="preserve"> </w:t>
            </w:r>
            <w:r w:rsidRPr="004F313D">
              <w:rPr>
                <w:sz w:val="20"/>
                <w:szCs w:val="20"/>
                <w:lang w:val="ru-RU"/>
              </w:rPr>
              <w:t>изучали</w:t>
            </w:r>
            <w:r w:rsidRPr="004F313D">
              <w:rPr>
                <w:spacing w:val="-3"/>
                <w:sz w:val="20"/>
                <w:szCs w:val="20"/>
                <w:lang w:val="ru-RU"/>
              </w:rPr>
              <w:t xml:space="preserve"> </w:t>
            </w:r>
            <w:r w:rsidRPr="004F313D">
              <w:rPr>
                <w:sz w:val="20"/>
                <w:szCs w:val="20"/>
                <w:lang w:val="ru-RU"/>
              </w:rPr>
              <w:t>дети</w:t>
            </w:r>
            <w:r w:rsidRPr="004F313D">
              <w:rPr>
                <w:spacing w:val="-2"/>
                <w:sz w:val="20"/>
                <w:szCs w:val="20"/>
                <w:lang w:val="ru-RU"/>
              </w:rPr>
              <w:t xml:space="preserve"> </w:t>
            </w:r>
            <w:r w:rsidRPr="004F313D">
              <w:rPr>
                <w:sz w:val="20"/>
                <w:szCs w:val="20"/>
                <w:lang w:val="ru-RU"/>
              </w:rPr>
              <w:t>в</w:t>
            </w:r>
            <w:r w:rsidRPr="004F313D">
              <w:rPr>
                <w:spacing w:val="-3"/>
                <w:sz w:val="20"/>
                <w:szCs w:val="20"/>
                <w:lang w:val="ru-RU"/>
              </w:rPr>
              <w:t xml:space="preserve"> </w:t>
            </w:r>
            <w:r w:rsidRPr="004F313D">
              <w:rPr>
                <w:sz w:val="20"/>
                <w:szCs w:val="20"/>
                <w:lang w:val="ru-RU"/>
              </w:rPr>
              <w:t>16</w:t>
            </w:r>
            <w:r w:rsidRPr="004F313D">
              <w:rPr>
                <w:spacing w:val="-2"/>
                <w:sz w:val="20"/>
                <w:szCs w:val="20"/>
                <w:lang w:val="ru-RU"/>
              </w:rPr>
              <w:t xml:space="preserve"> </w:t>
            </w:r>
            <w:r w:rsidRPr="004F313D">
              <w:rPr>
                <w:sz w:val="20"/>
                <w:szCs w:val="20"/>
                <w:lang w:val="ru-RU"/>
              </w:rPr>
              <w:t>веке</w:t>
            </w:r>
          </w:p>
        </w:tc>
        <w:tc>
          <w:tcPr>
            <w:tcW w:w="2838" w:type="pct"/>
            <w:gridSpan w:val="5"/>
          </w:tcPr>
          <w:p w:rsidR="00C90EB2" w:rsidRPr="004F313D" w:rsidRDefault="00C90EB2" w:rsidP="004F313D">
            <w:pPr>
              <w:pStyle w:val="TableParagraph"/>
              <w:spacing w:line="322" w:lineRule="exact"/>
              <w:rPr>
                <w:sz w:val="20"/>
                <w:szCs w:val="20"/>
                <w:lang w:val="ru-RU"/>
              </w:rPr>
            </w:pPr>
            <w:r w:rsidRPr="004F313D">
              <w:rPr>
                <w:sz w:val="20"/>
                <w:szCs w:val="20"/>
                <w:lang w:val="ru-RU"/>
              </w:rPr>
              <w:t>Чтение</w:t>
            </w:r>
            <w:r w:rsidRPr="004F313D">
              <w:rPr>
                <w:spacing w:val="44"/>
                <w:sz w:val="20"/>
                <w:szCs w:val="20"/>
                <w:lang w:val="ru-RU"/>
              </w:rPr>
              <w:t xml:space="preserve"> </w:t>
            </w:r>
            <w:r w:rsidRPr="004F313D">
              <w:rPr>
                <w:sz w:val="20"/>
                <w:szCs w:val="20"/>
                <w:lang w:val="ru-RU"/>
              </w:rPr>
              <w:t>и</w:t>
            </w:r>
            <w:r w:rsidRPr="004F313D">
              <w:rPr>
                <w:spacing w:val="46"/>
                <w:sz w:val="20"/>
                <w:szCs w:val="20"/>
                <w:lang w:val="ru-RU"/>
              </w:rPr>
              <w:t xml:space="preserve"> </w:t>
            </w:r>
            <w:r w:rsidRPr="004F313D">
              <w:rPr>
                <w:sz w:val="20"/>
                <w:szCs w:val="20"/>
                <w:lang w:val="ru-RU"/>
              </w:rPr>
              <w:t>оценка</w:t>
            </w:r>
            <w:r w:rsidRPr="004F313D">
              <w:rPr>
                <w:spacing w:val="44"/>
                <w:sz w:val="20"/>
                <w:szCs w:val="20"/>
                <w:lang w:val="ru-RU"/>
              </w:rPr>
              <w:t xml:space="preserve"> </w:t>
            </w:r>
            <w:r w:rsidRPr="004F313D">
              <w:rPr>
                <w:sz w:val="20"/>
                <w:szCs w:val="20"/>
                <w:lang w:val="ru-RU"/>
              </w:rPr>
              <w:t>слов</w:t>
            </w:r>
            <w:r w:rsidRPr="004F313D">
              <w:rPr>
                <w:spacing w:val="45"/>
                <w:sz w:val="20"/>
                <w:szCs w:val="20"/>
                <w:lang w:val="ru-RU"/>
              </w:rPr>
              <w:t xml:space="preserve"> </w:t>
            </w:r>
            <w:r w:rsidRPr="004F313D">
              <w:rPr>
                <w:sz w:val="20"/>
                <w:szCs w:val="20"/>
                <w:lang w:val="ru-RU"/>
              </w:rPr>
              <w:t>Федорова,</w:t>
            </w:r>
            <w:r w:rsidRPr="004F313D">
              <w:rPr>
                <w:spacing w:val="45"/>
                <w:sz w:val="20"/>
                <w:szCs w:val="20"/>
                <w:lang w:val="ru-RU"/>
              </w:rPr>
              <w:t xml:space="preserve"> </w:t>
            </w:r>
            <w:r w:rsidRPr="004F313D">
              <w:rPr>
                <w:sz w:val="20"/>
                <w:szCs w:val="20"/>
                <w:lang w:val="ru-RU"/>
              </w:rPr>
              <w:t>которыми</w:t>
            </w:r>
            <w:r w:rsidRPr="004F313D">
              <w:rPr>
                <w:spacing w:val="45"/>
                <w:sz w:val="20"/>
                <w:szCs w:val="20"/>
                <w:lang w:val="ru-RU"/>
              </w:rPr>
              <w:t xml:space="preserve"> </w:t>
            </w:r>
            <w:r w:rsidRPr="004F313D">
              <w:rPr>
                <w:sz w:val="20"/>
                <w:szCs w:val="20"/>
                <w:lang w:val="ru-RU"/>
              </w:rPr>
              <w:t>он</w:t>
            </w:r>
            <w:r w:rsidRPr="004F313D">
              <w:rPr>
                <w:spacing w:val="45"/>
                <w:sz w:val="20"/>
                <w:szCs w:val="20"/>
                <w:lang w:val="ru-RU"/>
              </w:rPr>
              <w:t xml:space="preserve"> </w:t>
            </w:r>
            <w:r w:rsidRPr="004F313D">
              <w:rPr>
                <w:sz w:val="20"/>
                <w:szCs w:val="20"/>
                <w:lang w:val="ru-RU"/>
              </w:rPr>
              <w:t>приветствует</w:t>
            </w:r>
            <w:r w:rsidRPr="004F313D">
              <w:rPr>
                <w:spacing w:val="50"/>
                <w:sz w:val="20"/>
                <w:szCs w:val="20"/>
                <w:lang w:val="ru-RU"/>
              </w:rPr>
              <w:t xml:space="preserve"> </w:t>
            </w:r>
            <w:r w:rsidRPr="004F313D">
              <w:rPr>
                <w:sz w:val="20"/>
                <w:szCs w:val="20"/>
                <w:lang w:val="ru-RU"/>
              </w:rPr>
              <w:t>ученика:</w:t>
            </w:r>
          </w:p>
          <w:p w:rsidR="00C90EB2" w:rsidRPr="004F313D" w:rsidRDefault="00C90EB2" w:rsidP="00C90EB2">
            <w:pPr>
              <w:pStyle w:val="TableParagraph"/>
              <w:ind w:right="100"/>
              <w:rPr>
                <w:sz w:val="20"/>
                <w:szCs w:val="20"/>
                <w:lang w:val="ru-RU"/>
              </w:rPr>
            </w:pPr>
            <w:r w:rsidRPr="004F313D">
              <w:rPr>
                <w:sz w:val="20"/>
                <w:szCs w:val="20"/>
                <w:lang w:val="ru-RU"/>
              </w:rPr>
              <w:t>«…Если мои труды окажутся достойными вашей милости, примите их с</w:t>
            </w:r>
            <w:r w:rsidRPr="004F313D">
              <w:rPr>
                <w:spacing w:val="1"/>
                <w:sz w:val="20"/>
                <w:szCs w:val="20"/>
                <w:lang w:val="ru-RU"/>
              </w:rPr>
              <w:t xml:space="preserve"> </w:t>
            </w:r>
            <w:r w:rsidRPr="004F313D">
              <w:rPr>
                <w:sz w:val="20"/>
                <w:szCs w:val="20"/>
                <w:lang w:val="ru-RU"/>
              </w:rPr>
              <w:t>любовью. А</w:t>
            </w:r>
            <w:r w:rsidRPr="004F313D">
              <w:rPr>
                <w:spacing w:val="-3"/>
                <w:sz w:val="20"/>
                <w:szCs w:val="20"/>
                <w:lang w:val="ru-RU"/>
              </w:rPr>
              <w:t xml:space="preserve"> </w:t>
            </w:r>
            <w:r w:rsidRPr="004F313D">
              <w:rPr>
                <w:sz w:val="20"/>
                <w:szCs w:val="20"/>
                <w:lang w:val="ru-RU"/>
              </w:rPr>
              <w:t>я</w:t>
            </w:r>
            <w:r w:rsidRPr="004F313D">
              <w:rPr>
                <w:spacing w:val="-1"/>
                <w:sz w:val="20"/>
                <w:szCs w:val="20"/>
                <w:lang w:val="ru-RU"/>
              </w:rPr>
              <w:t xml:space="preserve"> </w:t>
            </w:r>
            <w:r w:rsidRPr="004F313D">
              <w:rPr>
                <w:sz w:val="20"/>
                <w:szCs w:val="20"/>
                <w:lang w:val="ru-RU"/>
              </w:rPr>
              <w:t>готов</w:t>
            </w:r>
            <w:r w:rsidRPr="004F313D">
              <w:rPr>
                <w:spacing w:val="-1"/>
                <w:sz w:val="20"/>
                <w:szCs w:val="20"/>
                <w:lang w:val="ru-RU"/>
              </w:rPr>
              <w:t xml:space="preserve"> </w:t>
            </w:r>
            <w:r w:rsidRPr="004F313D">
              <w:rPr>
                <w:sz w:val="20"/>
                <w:szCs w:val="20"/>
                <w:lang w:val="ru-RU"/>
              </w:rPr>
              <w:t>трудиться</w:t>
            </w:r>
            <w:r w:rsidRPr="004F313D">
              <w:rPr>
                <w:spacing w:val="-2"/>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над</w:t>
            </w:r>
            <w:r w:rsidRPr="004F313D">
              <w:rPr>
                <w:spacing w:val="-2"/>
                <w:sz w:val="20"/>
                <w:szCs w:val="20"/>
                <w:lang w:val="ru-RU"/>
              </w:rPr>
              <w:t xml:space="preserve"> </w:t>
            </w:r>
            <w:r w:rsidRPr="004F313D">
              <w:rPr>
                <w:sz w:val="20"/>
                <w:szCs w:val="20"/>
                <w:lang w:val="ru-RU"/>
              </w:rPr>
              <w:t>другими</w:t>
            </w:r>
            <w:r w:rsidRPr="004F313D">
              <w:rPr>
                <w:spacing w:val="-2"/>
                <w:sz w:val="20"/>
                <w:szCs w:val="20"/>
                <w:lang w:val="ru-RU"/>
              </w:rPr>
              <w:t xml:space="preserve"> </w:t>
            </w:r>
            <w:r w:rsidRPr="004F313D">
              <w:rPr>
                <w:sz w:val="20"/>
                <w:szCs w:val="20"/>
                <w:lang w:val="ru-RU"/>
              </w:rPr>
              <w:t>угодными</w:t>
            </w:r>
            <w:r w:rsidRPr="004F313D">
              <w:rPr>
                <w:spacing w:val="-2"/>
                <w:sz w:val="20"/>
                <w:szCs w:val="20"/>
                <w:lang w:val="ru-RU"/>
              </w:rPr>
              <w:t xml:space="preserve"> </w:t>
            </w:r>
            <w:r w:rsidRPr="004F313D">
              <w:rPr>
                <w:sz w:val="20"/>
                <w:szCs w:val="20"/>
                <w:lang w:val="ru-RU"/>
              </w:rPr>
              <w:t>вам</w:t>
            </w:r>
            <w:r w:rsidRPr="004F313D">
              <w:rPr>
                <w:spacing w:val="-2"/>
                <w:sz w:val="20"/>
                <w:szCs w:val="20"/>
                <w:lang w:val="ru-RU"/>
              </w:rPr>
              <w:t xml:space="preserve"> </w:t>
            </w:r>
            <w:r w:rsidRPr="004F313D">
              <w:rPr>
                <w:sz w:val="20"/>
                <w:szCs w:val="20"/>
                <w:lang w:val="ru-RU"/>
              </w:rPr>
              <w:t>книгами,</w:t>
            </w:r>
          </w:p>
          <w:p w:rsidR="00C90EB2" w:rsidRPr="004F313D" w:rsidRDefault="00C90EB2" w:rsidP="004F313D">
            <w:pPr>
              <w:pStyle w:val="TableParagraph"/>
              <w:ind w:right="97"/>
              <w:rPr>
                <w:sz w:val="20"/>
                <w:szCs w:val="20"/>
                <w:lang w:val="ru-RU"/>
              </w:rPr>
            </w:pPr>
            <w:r w:rsidRPr="004F313D">
              <w:rPr>
                <w:sz w:val="20"/>
                <w:szCs w:val="20"/>
                <w:lang w:val="ru-RU"/>
              </w:rPr>
              <w:t>Интерактивное</w:t>
            </w:r>
            <w:r w:rsidRPr="004F313D">
              <w:rPr>
                <w:spacing w:val="1"/>
                <w:sz w:val="20"/>
                <w:szCs w:val="20"/>
                <w:lang w:val="ru-RU"/>
              </w:rPr>
              <w:t xml:space="preserve"> </w:t>
            </w:r>
            <w:r w:rsidRPr="004F313D">
              <w:rPr>
                <w:sz w:val="20"/>
                <w:szCs w:val="20"/>
                <w:lang w:val="ru-RU"/>
              </w:rPr>
              <w:t>задание:</w:t>
            </w:r>
            <w:r w:rsidRPr="004F313D">
              <w:rPr>
                <w:spacing w:val="1"/>
                <w:sz w:val="20"/>
                <w:szCs w:val="20"/>
                <w:lang w:val="ru-RU"/>
              </w:rPr>
              <w:t xml:space="preserve"> </w:t>
            </w:r>
            <w:r w:rsidRPr="004F313D">
              <w:rPr>
                <w:sz w:val="20"/>
                <w:szCs w:val="20"/>
                <w:lang w:val="ru-RU"/>
              </w:rPr>
              <w:t>используя</w:t>
            </w:r>
            <w:r w:rsidRPr="004F313D">
              <w:rPr>
                <w:spacing w:val="1"/>
                <w:sz w:val="20"/>
                <w:szCs w:val="20"/>
                <w:lang w:val="ru-RU"/>
              </w:rPr>
              <w:t xml:space="preserve"> </w:t>
            </w:r>
            <w:r w:rsidRPr="004F313D">
              <w:rPr>
                <w:sz w:val="20"/>
                <w:szCs w:val="20"/>
                <w:lang w:val="ru-RU"/>
              </w:rPr>
              <w:t>высказывания</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Федорова,</w:t>
            </w:r>
            <w:r w:rsidRPr="004F313D">
              <w:rPr>
                <w:spacing w:val="1"/>
                <w:sz w:val="20"/>
                <w:szCs w:val="20"/>
                <w:lang w:val="ru-RU"/>
              </w:rPr>
              <w:t xml:space="preserve"> </w:t>
            </w:r>
            <w:r w:rsidRPr="004F313D">
              <w:rPr>
                <w:sz w:val="20"/>
                <w:szCs w:val="20"/>
                <w:lang w:val="ru-RU"/>
              </w:rPr>
              <w:t>составить портрет первопечатника: каким он был, к чему стремился, какие</w:t>
            </w:r>
            <w:r w:rsidRPr="004F313D">
              <w:rPr>
                <w:spacing w:val="-67"/>
                <w:sz w:val="20"/>
                <w:szCs w:val="20"/>
                <w:lang w:val="ru-RU"/>
              </w:rPr>
              <w:t xml:space="preserve"> </w:t>
            </w:r>
            <w:r w:rsidRPr="004F313D">
              <w:rPr>
                <w:sz w:val="20"/>
                <w:szCs w:val="20"/>
                <w:lang w:val="ru-RU"/>
              </w:rPr>
              <w:t>желания</w:t>
            </w:r>
            <w:r w:rsidRPr="004F313D">
              <w:rPr>
                <w:spacing w:val="1"/>
                <w:sz w:val="20"/>
                <w:szCs w:val="20"/>
                <w:lang w:val="ru-RU"/>
              </w:rPr>
              <w:t xml:space="preserve"> </w:t>
            </w:r>
            <w:r w:rsidRPr="004F313D">
              <w:rPr>
                <w:sz w:val="20"/>
                <w:szCs w:val="20"/>
                <w:lang w:val="ru-RU"/>
              </w:rPr>
              <w:t>были</w:t>
            </w:r>
            <w:r w:rsidRPr="004F313D">
              <w:rPr>
                <w:spacing w:val="1"/>
                <w:sz w:val="20"/>
                <w:szCs w:val="20"/>
                <w:lang w:val="ru-RU"/>
              </w:rPr>
              <w:t xml:space="preserve"> </w:t>
            </w:r>
            <w:r w:rsidRPr="004F313D">
              <w:rPr>
                <w:sz w:val="20"/>
                <w:szCs w:val="20"/>
                <w:lang w:val="ru-RU"/>
              </w:rPr>
              <w:t>у</w:t>
            </w:r>
            <w:r w:rsidRPr="004F313D">
              <w:rPr>
                <w:spacing w:val="1"/>
                <w:sz w:val="20"/>
                <w:szCs w:val="20"/>
                <w:lang w:val="ru-RU"/>
              </w:rPr>
              <w:t xml:space="preserve"> </w:t>
            </w:r>
            <w:r w:rsidRPr="004F313D">
              <w:rPr>
                <w:sz w:val="20"/>
                <w:szCs w:val="20"/>
                <w:lang w:val="ru-RU"/>
              </w:rPr>
              <w:t>него</w:t>
            </w:r>
            <w:r w:rsidRPr="004F313D">
              <w:rPr>
                <w:spacing w:val="1"/>
                <w:sz w:val="20"/>
                <w:szCs w:val="20"/>
                <w:lang w:val="ru-RU"/>
              </w:rPr>
              <w:t xml:space="preserve"> </w:t>
            </w:r>
            <w:r w:rsidRPr="004F313D">
              <w:rPr>
                <w:sz w:val="20"/>
                <w:szCs w:val="20"/>
                <w:lang w:val="ru-RU"/>
              </w:rPr>
              <w:t>главными.</w:t>
            </w:r>
            <w:r w:rsidRPr="004F313D">
              <w:rPr>
                <w:spacing w:val="1"/>
                <w:sz w:val="20"/>
                <w:szCs w:val="20"/>
                <w:lang w:val="ru-RU"/>
              </w:rPr>
              <w:t xml:space="preserve"> </w:t>
            </w:r>
            <w:r w:rsidRPr="004F313D">
              <w:rPr>
                <w:sz w:val="20"/>
                <w:szCs w:val="20"/>
                <w:lang w:val="ru-RU"/>
              </w:rPr>
              <w:t>«Помощи</w:t>
            </w:r>
            <w:r w:rsidRPr="004F313D">
              <w:rPr>
                <w:spacing w:val="1"/>
                <w:sz w:val="20"/>
                <w:szCs w:val="20"/>
                <w:lang w:val="ru-RU"/>
              </w:rPr>
              <w:t xml:space="preserve"> </w:t>
            </w:r>
            <w:r w:rsidRPr="004F313D">
              <w:rPr>
                <w:sz w:val="20"/>
                <w:szCs w:val="20"/>
                <w:lang w:val="ru-RU"/>
              </w:rPr>
              <w:t>прося</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поклоны</w:t>
            </w:r>
            <w:r w:rsidRPr="004F313D">
              <w:rPr>
                <w:spacing w:val="1"/>
                <w:sz w:val="20"/>
                <w:szCs w:val="20"/>
                <w:lang w:val="ru-RU"/>
              </w:rPr>
              <w:t xml:space="preserve"> </w:t>
            </w:r>
            <w:r w:rsidRPr="004F313D">
              <w:rPr>
                <w:sz w:val="20"/>
                <w:szCs w:val="20"/>
                <w:lang w:val="ru-RU"/>
              </w:rPr>
              <w:t>творя,</w:t>
            </w:r>
            <w:r w:rsidRPr="004F313D">
              <w:rPr>
                <w:spacing w:val="1"/>
                <w:sz w:val="20"/>
                <w:szCs w:val="20"/>
                <w:lang w:val="ru-RU"/>
              </w:rPr>
              <w:t xml:space="preserve"> </w:t>
            </w:r>
            <w:r w:rsidRPr="004F313D">
              <w:rPr>
                <w:sz w:val="20"/>
                <w:szCs w:val="20"/>
                <w:lang w:val="ru-RU"/>
              </w:rPr>
              <w:t>к</w:t>
            </w:r>
            <w:r w:rsidRPr="004F313D">
              <w:rPr>
                <w:spacing w:val="1"/>
                <w:sz w:val="20"/>
                <w:szCs w:val="20"/>
                <w:lang w:val="ru-RU"/>
              </w:rPr>
              <w:t xml:space="preserve"> </w:t>
            </w:r>
            <w:r w:rsidRPr="004F313D">
              <w:rPr>
                <w:sz w:val="20"/>
                <w:szCs w:val="20"/>
                <w:lang w:val="ru-RU"/>
              </w:rPr>
              <w:t>коленям</w:t>
            </w:r>
            <w:r w:rsidRPr="004F313D">
              <w:rPr>
                <w:spacing w:val="1"/>
                <w:sz w:val="20"/>
                <w:szCs w:val="20"/>
                <w:lang w:val="ru-RU"/>
              </w:rPr>
              <w:t xml:space="preserve"> </w:t>
            </w:r>
            <w:r w:rsidRPr="004F313D">
              <w:rPr>
                <w:sz w:val="20"/>
                <w:szCs w:val="20"/>
                <w:lang w:val="ru-RU"/>
              </w:rPr>
              <w:t>припадая и простираясь перед ними</w:t>
            </w:r>
            <w:r w:rsidRPr="004F313D">
              <w:rPr>
                <w:spacing w:val="1"/>
                <w:sz w:val="20"/>
                <w:szCs w:val="20"/>
                <w:lang w:val="ru-RU"/>
              </w:rPr>
              <w:t xml:space="preserve"> </w:t>
            </w:r>
            <w:r w:rsidRPr="004F313D">
              <w:rPr>
                <w:sz w:val="20"/>
                <w:szCs w:val="20"/>
                <w:lang w:val="ru-RU"/>
              </w:rPr>
              <w:t>на земле; капающими из</w:t>
            </w:r>
            <w:r w:rsidRPr="004F313D">
              <w:rPr>
                <w:spacing w:val="1"/>
                <w:sz w:val="20"/>
                <w:szCs w:val="20"/>
                <w:lang w:val="ru-RU"/>
              </w:rPr>
              <w:t xml:space="preserve"> </w:t>
            </w:r>
            <w:r w:rsidRPr="004F313D">
              <w:rPr>
                <w:sz w:val="20"/>
                <w:szCs w:val="20"/>
                <w:lang w:val="ru-RU"/>
              </w:rPr>
              <w:t>глубины</w:t>
            </w:r>
            <w:r w:rsidRPr="004F313D">
              <w:rPr>
                <w:spacing w:val="1"/>
                <w:sz w:val="20"/>
                <w:szCs w:val="20"/>
                <w:lang w:val="ru-RU"/>
              </w:rPr>
              <w:t xml:space="preserve"> </w:t>
            </w:r>
            <w:r w:rsidRPr="004F313D">
              <w:rPr>
                <w:sz w:val="20"/>
                <w:szCs w:val="20"/>
                <w:lang w:val="ru-RU"/>
              </w:rPr>
              <w:t>сердца</w:t>
            </w:r>
            <w:r w:rsidRPr="004F313D">
              <w:rPr>
                <w:spacing w:val="1"/>
                <w:sz w:val="20"/>
                <w:szCs w:val="20"/>
                <w:lang w:val="ru-RU"/>
              </w:rPr>
              <w:t xml:space="preserve"> </w:t>
            </w:r>
            <w:r w:rsidRPr="004F313D">
              <w:rPr>
                <w:sz w:val="20"/>
                <w:szCs w:val="20"/>
                <w:lang w:val="ru-RU"/>
              </w:rPr>
              <w:t>слезами</w:t>
            </w:r>
            <w:r w:rsidRPr="004F313D">
              <w:rPr>
                <w:spacing w:val="1"/>
                <w:sz w:val="20"/>
                <w:szCs w:val="20"/>
                <w:lang w:val="ru-RU"/>
              </w:rPr>
              <w:t xml:space="preserve"> </w:t>
            </w:r>
            <w:r w:rsidRPr="004F313D">
              <w:rPr>
                <w:sz w:val="20"/>
                <w:szCs w:val="20"/>
                <w:lang w:val="ru-RU"/>
              </w:rPr>
              <w:t>моими</w:t>
            </w:r>
            <w:r w:rsidRPr="004F313D">
              <w:rPr>
                <w:spacing w:val="1"/>
                <w:sz w:val="20"/>
                <w:szCs w:val="20"/>
                <w:lang w:val="ru-RU"/>
              </w:rPr>
              <w:t xml:space="preserve"> </w:t>
            </w:r>
            <w:r w:rsidRPr="004F313D">
              <w:rPr>
                <w:sz w:val="20"/>
                <w:szCs w:val="20"/>
                <w:lang w:val="ru-RU"/>
              </w:rPr>
              <w:t>ноги</w:t>
            </w:r>
            <w:r w:rsidRPr="004F313D">
              <w:rPr>
                <w:spacing w:val="1"/>
                <w:sz w:val="20"/>
                <w:szCs w:val="20"/>
                <w:lang w:val="ru-RU"/>
              </w:rPr>
              <w:t xml:space="preserve"> </w:t>
            </w:r>
            <w:r w:rsidRPr="004F313D">
              <w:rPr>
                <w:sz w:val="20"/>
                <w:szCs w:val="20"/>
                <w:lang w:val="ru-RU"/>
              </w:rPr>
              <w:t>их</w:t>
            </w:r>
            <w:r w:rsidRPr="004F313D">
              <w:rPr>
                <w:spacing w:val="1"/>
                <w:sz w:val="20"/>
                <w:szCs w:val="20"/>
                <w:lang w:val="ru-RU"/>
              </w:rPr>
              <w:t xml:space="preserve"> </w:t>
            </w:r>
            <w:r w:rsidRPr="004F313D">
              <w:rPr>
                <w:sz w:val="20"/>
                <w:szCs w:val="20"/>
                <w:lang w:val="ru-RU"/>
              </w:rPr>
              <w:t>я</w:t>
            </w:r>
            <w:r w:rsidRPr="004F313D">
              <w:rPr>
                <w:spacing w:val="1"/>
                <w:sz w:val="20"/>
                <w:szCs w:val="20"/>
                <w:lang w:val="ru-RU"/>
              </w:rPr>
              <w:t xml:space="preserve"> </w:t>
            </w:r>
            <w:r w:rsidRPr="004F313D">
              <w:rPr>
                <w:sz w:val="20"/>
                <w:szCs w:val="20"/>
                <w:lang w:val="ru-RU"/>
              </w:rPr>
              <w:t>омывал»;</w:t>
            </w:r>
            <w:r w:rsidRPr="004F313D">
              <w:rPr>
                <w:spacing w:val="1"/>
                <w:sz w:val="20"/>
                <w:szCs w:val="20"/>
                <w:lang w:val="ru-RU"/>
              </w:rPr>
              <w:t xml:space="preserve"> </w:t>
            </w:r>
            <w:r w:rsidRPr="004F313D">
              <w:rPr>
                <w:sz w:val="20"/>
                <w:szCs w:val="20"/>
                <w:lang w:val="ru-RU"/>
              </w:rPr>
              <w:t>«скорби</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беды</w:t>
            </w:r>
            <w:r w:rsidRPr="004F313D">
              <w:rPr>
                <w:spacing w:val="1"/>
                <w:sz w:val="20"/>
                <w:szCs w:val="20"/>
                <w:lang w:val="ru-RU"/>
              </w:rPr>
              <w:t xml:space="preserve"> </w:t>
            </w:r>
            <w:r w:rsidRPr="004F313D">
              <w:rPr>
                <w:sz w:val="20"/>
                <w:szCs w:val="20"/>
                <w:lang w:val="ru-RU"/>
              </w:rPr>
              <w:t>перенесу»,</w:t>
            </w:r>
            <w:r w:rsidRPr="004F313D">
              <w:rPr>
                <w:spacing w:val="-2"/>
                <w:sz w:val="20"/>
                <w:szCs w:val="20"/>
                <w:lang w:val="ru-RU"/>
              </w:rPr>
              <w:t xml:space="preserve"> </w:t>
            </w:r>
            <w:r w:rsidRPr="004F313D">
              <w:rPr>
                <w:sz w:val="20"/>
                <w:szCs w:val="20"/>
                <w:lang w:val="ru-RU"/>
              </w:rPr>
              <w:t>лишь</w:t>
            </w:r>
            <w:r w:rsidRPr="004F313D">
              <w:rPr>
                <w:spacing w:val="-2"/>
                <w:sz w:val="20"/>
                <w:szCs w:val="20"/>
                <w:lang w:val="ru-RU"/>
              </w:rPr>
              <w:t xml:space="preserve"> </w:t>
            </w:r>
            <w:r w:rsidRPr="004F313D">
              <w:rPr>
                <w:sz w:val="20"/>
                <w:szCs w:val="20"/>
                <w:lang w:val="ru-RU"/>
              </w:rPr>
              <w:t>бы</w:t>
            </w:r>
            <w:r w:rsidRPr="004F313D">
              <w:rPr>
                <w:spacing w:val="1"/>
                <w:sz w:val="20"/>
                <w:szCs w:val="20"/>
                <w:lang w:val="ru-RU"/>
              </w:rPr>
              <w:t xml:space="preserve"> </w:t>
            </w:r>
            <w:r w:rsidRPr="004F313D">
              <w:rPr>
                <w:sz w:val="20"/>
                <w:szCs w:val="20"/>
                <w:lang w:val="ru-RU"/>
              </w:rPr>
              <w:t>продолжать</w:t>
            </w:r>
            <w:r w:rsidRPr="004F313D">
              <w:rPr>
                <w:spacing w:val="-1"/>
                <w:sz w:val="20"/>
                <w:szCs w:val="20"/>
                <w:lang w:val="ru-RU"/>
              </w:rPr>
              <w:t xml:space="preserve"> </w:t>
            </w:r>
            <w:r w:rsidRPr="004F313D">
              <w:rPr>
                <w:sz w:val="20"/>
                <w:szCs w:val="20"/>
                <w:lang w:val="ru-RU"/>
              </w:rPr>
              <w:t>начатое</w:t>
            </w:r>
            <w:r w:rsidRPr="004F313D">
              <w:rPr>
                <w:spacing w:val="-2"/>
                <w:sz w:val="20"/>
                <w:szCs w:val="20"/>
                <w:lang w:val="ru-RU"/>
              </w:rPr>
              <w:t xml:space="preserve"> </w:t>
            </w:r>
            <w:r w:rsidRPr="004F313D">
              <w:rPr>
                <w:sz w:val="20"/>
                <w:szCs w:val="20"/>
                <w:lang w:val="ru-RU"/>
              </w:rPr>
              <w:t>дело.</w:t>
            </w:r>
          </w:p>
          <w:p w:rsidR="00C90EB2" w:rsidRPr="004F313D" w:rsidRDefault="00C90EB2" w:rsidP="004F313D">
            <w:pPr>
              <w:pStyle w:val="TableParagraph"/>
              <w:spacing w:before="1"/>
              <w:ind w:right="99"/>
              <w:rPr>
                <w:sz w:val="20"/>
                <w:szCs w:val="20"/>
                <w:lang w:val="ru-RU"/>
              </w:rPr>
            </w:pPr>
            <w:r w:rsidRPr="004F313D">
              <w:rPr>
                <w:sz w:val="20"/>
                <w:szCs w:val="20"/>
                <w:lang w:val="ru-RU"/>
              </w:rPr>
              <w:t>Рассматривание</w:t>
            </w:r>
            <w:r w:rsidRPr="004F313D">
              <w:rPr>
                <w:spacing w:val="1"/>
                <w:sz w:val="20"/>
                <w:szCs w:val="20"/>
                <w:lang w:val="ru-RU"/>
              </w:rPr>
              <w:t xml:space="preserve"> </w:t>
            </w:r>
            <w:r w:rsidRPr="004F313D">
              <w:rPr>
                <w:sz w:val="20"/>
                <w:szCs w:val="20"/>
                <w:lang w:val="ru-RU"/>
              </w:rPr>
              <w:t>страниц</w:t>
            </w:r>
            <w:r w:rsidRPr="004F313D">
              <w:rPr>
                <w:spacing w:val="1"/>
                <w:sz w:val="20"/>
                <w:szCs w:val="20"/>
                <w:lang w:val="ru-RU"/>
              </w:rPr>
              <w:t xml:space="preserve"> </w:t>
            </w:r>
            <w:r w:rsidRPr="004F313D">
              <w:rPr>
                <w:sz w:val="20"/>
                <w:szCs w:val="20"/>
                <w:lang w:val="ru-RU"/>
              </w:rPr>
              <w:t>«Азбуки»,</w:t>
            </w:r>
            <w:r w:rsidRPr="004F313D">
              <w:rPr>
                <w:spacing w:val="1"/>
                <w:sz w:val="20"/>
                <w:szCs w:val="20"/>
                <w:lang w:val="ru-RU"/>
              </w:rPr>
              <w:t xml:space="preserve"> </w:t>
            </w:r>
            <w:r w:rsidRPr="004F313D">
              <w:rPr>
                <w:sz w:val="20"/>
                <w:szCs w:val="20"/>
                <w:lang w:val="ru-RU"/>
              </w:rPr>
              <w:t>определение</w:t>
            </w:r>
            <w:r w:rsidRPr="004F313D">
              <w:rPr>
                <w:spacing w:val="1"/>
                <w:sz w:val="20"/>
                <w:szCs w:val="20"/>
                <w:lang w:val="ru-RU"/>
              </w:rPr>
              <w:t xml:space="preserve"> </w:t>
            </w:r>
            <w:r w:rsidRPr="004F313D">
              <w:rPr>
                <w:sz w:val="20"/>
                <w:szCs w:val="20"/>
                <w:lang w:val="ru-RU"/>
              </w:rPr>
              <w:t>правил,</w:t>
            </w:r>
            <w:r w:rsidRPr="004F313D">
              <w:rPr>
                <w:spacing w:val="1"/>
                <w:sz w:val="20"/>
                <w:szCs w:val="20"/>
                <w:lang w:val="ru-RU"/>
              </w:rPr>
              <w:t xml:space="preserve"> </w:t>
            </w:r>
            <w:r w:rsidRPr="004F313D">
              <w:rPr>
                <w:sz w:val="20"/>
                <w:szCs w:val="20"/>
                <w:lang w:val="ru-RU"/>
              </w:rPr>
              <w:t>которые</w:t>
            </w:r>
            <w:r w:rsidRPr="004F313D">
              <w:rPr>
                <w:spacing w:val="1"/>
                <w:sz w:val="20"/>
                <w:szCs w:val="20"/>
                <w:lang w:val="ru-RU"/>
              </w:rPr>
              <w:t xml:space="preserve"> </w:t>
            </w:r>
            <w:r w:rsidRPr="004F313D">
              <w:rPr>
                <w:sz w:val="20"/>
                <w:szCs w:val="20"/>
                <w:lang w:val="ru-RU"/>
              </w:rPr>
              <w:t>изучали дети, чтобы овладеть грамотой. Беседа: «Можно ли назвать И.</w:t>
            </w:r>
            <w:r w:rsidRPr="004F313D">
              <w:rPr>
                <w:spacing w:val="1"/>
                <w:sz w:val="20"/>
                <w:szCs w:val="20"/>
                <w:lang w:val="ru-RU"/>
              </w:rPr>
              <w:t xml:space="preserve"> </w:t>
            </w:r>
            <w:r w:rsidRPr="004F313D">
              <w:rPr>
                <w:sz w:val="20"/>
                <w:szCs w:val="20"/>
                <w:lang w:val="ru-RU"/>
              </w:rPr>
              <w:t>Федорова</w:t>
            </w:r>
            <w:r w:rsidRPr="004F313D">
              <w:rPr>
                <w:spacing w:val="-2"/>
                <w:sz w:val="20"/>
                <w:szCs w:val="20"/>
                <w:lang w:val="ru-RU"/>
              </w:rPr>
              <w:t xml:space="preserve"> </w:t>
            </w:r>
            <w:r w:rsidRPr="004F313D">
              <w:rPr>
                <w:sz w:val="20"/>
                <w:szCs w:val="20"/>
                <w:lang w:val="ru-RU"/>
              </w:rPr>
              <w:t>педагогом?</w:t>
            </w:r>
            <w:r w:rsidRPr="004F313D">
              <w:rPr>
                <w:spacing w:val="-2"/>
                <w:sz w:val="20"/>
                <w:szCs w:val="20"/>
                <w:lang w:val="ru-RU"/>
              </w:rPr>
              <w:t xml:space="preserve"> </w:t>
            </w:r>
            <w:r w:rsidRPr="004F313D">
              <w:rPr>
                <w:sz w:val="20"/>
                <w:szCs w:val="20"/>
                <w:lang w:val="ru-RU"/>
              </w:rPr>
              <w:t>Знал</w:t>
            </w:r>
            <w:r w:rsidRPr="004F313D">
              <w:rPr>
                <w:spacing w:val="-2"/>
                <w:sz w:val="20"/>
                <w:szCs w:val="20"/>
                <w:lang w:val="ru-RU"/>
              </w:rPr>
              <w:t xml:space="preserve"> </w:t>
            </w:r>
            <w:r w:rsidRPr="004F313D">
              <w:rPr>
                <w:sz w:val="20"/>
                <w:szCs w:val="20"/>
                <w:lang w:val="ru-RU"/>
              </w:rPr>
              <w:t>ли</w:t>
            </w:r>
            <w:r w:rsidRPr="004F313D">
              <w:rPr>
                <w:spacing w:val="-2"/>
                <w:sz w:val="20"/>
                <w:szCs w:val="20"/>
                <w:lang w:val="ru-RU"/>
              </w:rPr>
              <w:t xml:space="preserve"> </w:t>
            </w:r>
            <w:r w:rsidRPr="004F313D">
              <w:rPr>
                <w:sz w:val="20"/>
                <w:szCs w:val="20"/>
                <w:lang w:val="ru-RU"/>
              </w:rPr>
              <w:t>он,</w:t>
            </w:r>
            <w:r w:rsidRPr="004F313D">
              <w:rPr>
                <w:spacing w:val="-2"/>
                <w:sz w:val="20"/>
                <w:szCs w:val="20"/>
                <w:lang w:val="ru-RU"/>
              </w:rPr>
              <w:t xml:space="preserve"> </w:t>
            </w:r>
            <w:r w:rsidRPr="004F313D">
              <w:rPr>
                <w:sz w:val="20"/>
                <w:szCs w:val="20"/>
                <w:lang w:val="ru-RU"/>
              </w:rPr>
              <w:t>как нужно</w:t>
            </w:r>
            <w:r w:rsidRPr="004F313D">
              <w:rPr>
                <w:spacing w:val="-1"/>
                <w:sz w:val="20"/>
                <w:szCs w:val="20"/>
                <w:lang w:val="ru-RU"/>
              </w:rPr>
              <w:t xml:space="preserve"> </w:t>
            </w:r>
            <w:r w:rsidRPr="004F313D">
              <w:rPr>
                <w:sz w:val="20"/>
                <w:szCs w:val="20"/>
                <w:lang w:val="ru-RU"/>
              </w:rPr>
              <w:t>учить</w:t>
            </w:r>
            <w:r w:rsidRPr="004F313D">
              <w:rPr>
                <w:spacing w:val="-2"/>
                <w:sz w:val="20"/>
                <w:szCs w:val="20"/>
                <w:lang w:val="ru-RU"/>
              </w:rPr>
              <w:t xml:space="preserve"> </w:t>
            </w:r>
            <w:r w:rsidRPr="004F313D">
              <w:rPr>
                <w:sz w:val="20"/>
                <w:szCs w:val="20"/>
                <w:lang w:val="ru-RU"/>
              </w:rPr>
              <w:t>детей грамоте?</w:t>
            </w:r>
          </w:p>
          <w:p w:rsidR="00C90EB2" w:rsidRPr="004F313D" w:rsidRDefault="00C90EB2" w:rsidP="004F313D">
            <w:pPr>
              <w:pStyle w:val="TableParagraph"/>
              <w:ind w:right="98"/>
              <w:rPr>
                <w:sz w:val="20"/>
                <w:szCs w:val="20"/>
                <w:lang w:val="ru-RU"/>
              </w:rPr>
            </w:pPr>
            <w:r w:rsidRPr="004F313D">
              <w:rPr>
                <w:sz w:val="20"/>
                <w:szCs w:val="20"/>
                <w:lang w:val="ru-RU"/>
              </w:rPr>
              <w:t>Воображаемая</w:t>
            </w:r>
            <w:r w:rsidRPr="004F313D">
              <w:rPr>
                <w:spacing w:val="-5"/>
                <w:sz w:val="20"/>
                <w:szCs w:val="20"/>
                <w:lang w:val="ru-RU"/>
              </w:rPr>
              <w:t xml:space="preserve"> </w:t>
            </w:r>
            <w:r w:rsidRPr="004F313D">
              <w:rPr>
                <w:sz w:val="20"/>
                <w:szCs w:val="20"/>
                <w:lang w:val="ru-RU"/>
              </w:rPr>
              <w:t>ситуация:</w:t>
            </w:r>
            <w:r w:rsidRPr="004F313D">
              <w:rPr>
                <w:spacing w:val="-2"/>
                <w:sz w:val="20"/>
                <w:szCs w:val="20"/>
                <w:lang w:val="ru-RU"/>
              </w:rPr>
              <w:t xml:space="preserve"> </w:t>
            </w:r>
            <w:r w:rsidRPr="004F313D">
              <w:rPr>
                <w:sz w:val="20"/>
                <w:szCs w:val="20"/>
                <w:lang w:val="ru-RU"/>
              </w:rPr>
              <w:t>если</w:t>
            </w:r>
            <w:r w:rsidRPr="004F313D">
              <w:rPr>
                <w:spacing w:val="-4"/>
                <w:sz w:val="20"/>
                <w:szCs w:val="20"/>
                <w:lang w:val="ru-RU"/>
              </w:rPr>
              <w:t xml:space="preserve"> </w:t>
            </w:r>
            <w:r w:rsidRPr="004F313D">
              <w:rPr>
                <w:sz w:val="20"/>
                <w:szCs w:val="20"/>
                <w:lang w:val="ru-RU"/>
              </w:rPr>
              <w:t>бы</w:t>
            </w:r>
            <w:r w:rsidRPr="004F313D">
              <w:rPr>
                <w:spacing w:val="-3"/>
                <w:sz w:val="20"/>
                <w:szCs w:val="20"/>
                <w:lang w:val="ru-RU"/>
              </w:rPr>
              <w:t xml:space="preserve"> </w:t>
            </w:r>
            <w:r w:rsidRPr="004F313D">
              <w:rPr>
                <w:sz w:val="20"/>
                <w:szCs w:val="20"/>
                <w:lang w:val="ru-RU"/>
              </w:rPr>
              <w:t>вы</w:t>
            </w:r>
            <w:r w:rsidRPr="004F313D">
              <w:rPr>
                <w:spacing w:val="-3"/>
                <w:sz w:val="20"/>
                <w:szCs w:val="20"/>
                <w:lang w:val="ru-RU"/>
              </w:rPr>
              <w:t xml:space="preserve"> </w:t>
            </w:r>
            <w:r w:rsidRPr="004F313D">
              <w:rPr>
                <w:sz w:val="20"/>
                <w:szCs w:val="20"/>
                <w:lang w:val="ru-RU"/>
              </w:rPr>
              <w:t>жили</w:t>
            </w:r>
            <w:r w:rsidRPr="004F313D">
              <w:rPr>
                <w:spacing w:val="-4"/>
                <w:sz w:val="20"/>
                <w:szCs w:val="20"/>
                <w:lang w:val="ru-RU"/>
              </w:rPr>
              <w:t xml:space="preserve"> </w:t>
            </w:r>
            <w:r w:rsidRPr="004F313D">
              <w:rPr>
                <w:sz w:val="20"/>
                <w:szCs w:val="20"/>
                <w:lang w:val="ru-RU"/>
              </w:rPr>
              <w:t>в</w:t>
            </w:r>
            <w:r w:rsidRPr="004F313D">
              <w:rPr>
                <w:spacing w:val="-2"/>
                <w:sz w:val="20"/>
                <w:szCs w:val="20"/>
                <w:lang w:val="ru-RU"/>
              </w:rPr>
              <w:t xml:space="preserve"> </w:t>
            </w:r>
            <w:r w:rsidRPr="004F313D">
              <w:rPr>
                <w:sz w:val="20"/>
                <w:szCs w:val="20"/>
              </w:rPr>
              <w:t>XVI</w:t>
            </w:r>
            <w:r w:rsidRPr="004F313D">
              <w:rPr>
                <w:spacing w:val="-2"/>
                <w:sz w:val="20"/>
                <w:szCs w:val="20"/>
                <w:lang w:val="ru-RU"/>
              </w:rPr>
              <w:t xml:space="preserve"> </w:t>
            </w:r>
            <w:r w:rsidRPr="004F313D">
              <w:rPr>
                <w:sz w:val="20"/>
                <w:szCs w:val="20"/>
                <w:lang w:val="ru-RU"/>
              </w:rPr>
              <w:t>веке</w:t>
            </w:r>
            <w:r w:rsidRPr="004F313D">
              <w:rPr>
                <w:spacing w:val="-4"/>
                <w:sz w:val="20"/>
                <w:szCs w:val="20"/>
                <w:lang w:val="ru-RU"/>
              </w:rPr>
              <w:t xml:space="preserve"> </w:t>
            </w:r>
            <w:r w:rsidRPr="004F313D">
              <w:rPr>
                <w:sz w:val="20"/>
                <w:szCs w:val="20"/>
                <w:lang w:val="ru-RU"/>
              </w:rPr>
              <w:t>и</w:t>
            </w:r>
            <w:r w:rsidRPr="004F313D">
              <w:rPr>
                <w:spacing w:val="-3"/>
                <w:sz w:val="20"/>
                <w:szCs w:val="20"/>
                <w:lang w:val="ru-RU"/>
              </w:rPr>
              <w:t xml:space="preserve"> </w:t>
            </w:r>
            <w:r w:rsidRPr="004F313D">
              <w:rPr>
                <w:sz w:val="20"/>
                <w:szCs w:val="20"/>
                <w:lang w:val="ru-RU"/>
              </w:rPr>
              <w:t>встретили</w:t>
            </w:r>
            <w:r w:rsidRPr="004F313D">
              <w:rPr>
                <w:spacing w:val="-4"/>
                <w:sz w:val="20"/>
                <w:szCs w:val="20"/>
                <w:lang w:val="ru-RU"/>
              </w:rPr>
              <w:t xml:space="preserve"> </w:t>
            </w:r>
            <w:r w:rsidRPr="004F313D">
              <w:rPr>
                <w:sz w:val="20"/>
                <w:szCs w:val="20"/>
                <w:lang w:val="ru-RU"/>
              </w:rPr>
              <w:t>бы</w:t>
            </w:r>
            <w:r w:rsidRPr="004F313D">
              <w:rPr>
                <w:spacing w:val="-4"/>
                <w:sz w:val="20"/>
                <w:szCs w:val="20"/>
                <w:lang w:val="ru-RU"/>
              </w:rPr>
              <w:t xml:space="preserve"> </w:t>
            </w:r>
            <w:r w:rsidRPr="004F313D">
              <w:rPr>
                <w:sz w:val="20"/>
                <w:szCs w:val="20"/>
                <w:lang w:val="ru-RU"/>
              </w:rPr>
              <w:t>И.</w:t>
            </w:r>
            <w:r w:rsidRPr="004F313D">
              <w:rPr>
                <w:spacing w:val="-68"/>
                <w:sz w:val="20"/>
                <w:szCs w:val="20"/>
                <w:lang w:val="ru-RU"/>
              </w:rPr>
              <w:t xml:space="preserve"> </w:t>
            </w:r>
            <w:r w:rsidRPr="004F313D">
              <w:rPr>
                <w:sz w:val="20"/>
                <w:szCs w:val="20"/>
                <w:lang w:val="ru-RU"/>
              </w:rPr>
              <w:t>Федорова,</w:t>
            </w:r>
            <w:r w:rsidRPr="004F313D">
              <w:rPr>
                <w:spacing w:val="-2"/>
                <w:sz w:val="20"/>
                <w:szCs w:val="20"/>
                <w:lang w:val="ru-RU"/>
              </w:rPr>
              <w:t xml:space="preserve"> </w:t>
            </w:r>
            <w:r w:rsidRPr="004F313D">
              <w:rPr>
                <w:sz w:val="20"/>
                <w:szCs w:val="20"/>
                <w:lang w:val="ru-RU"/>
              </w:rPr>
              <w:t>чтобы вы</w:t>
            </w:r>
            <w:r w:rsidRPr="004F313D">
              <w:rPr>
                <w:spacing w:val="-1"/>
                <w:sz w:val="20"/>
                <w:szCs w:val="20"/>
                <w:lang w:val="ru-RU"/>
              </w:rPr>
              <w:t xml:space="preserve"> </w:t>
            </w:r>
            <w:r w:rsidRPr="004F313D">
              <w:rPr>
                <w:sz w:val="20"/>
                <w:szCs w:val="20"/>
                <w:lang w:val="ru-RU"/>
              </w:rPr>
              <w:t>ему</w:t>
            </w:r>
            <w:r w:rsidRPr="004F313D">
              <w:rPr>
                <w:spacing w:val="1"/>
                <w:sz w:val="20"/>
                <w:szCs w:val="20"/>
                <w:lang w:val="ru-RU"/>
              </w:rPr>
              <w:t xml:space="preserve"> </w:t>
            </w:r>
            <w:r w:rsidRPr="004F313D">
              <w:rPr>
                <w:sz w:val="20"/>
                <w:szCs w:val="20"/>
                <w:lang w:val="ru-RU"/>
              </w:rPr>
              <w:t>сказали?</w:t>
            </w:r>
          </w:p>
        </w:tc>
      </w:tr>
      <w:tr w:rsidR="00C90EB2" w:rsidRPr="004F313D" w:rsidTr="0024463E">
        <w:trPr>
          <w:trHeight w:val="274"/>
        </w:trPr>
        <w:tc>
          <w:tcPr>
            <w:tcW w:w="5000" w:type="pct"/>
            <w:gridSpan w:val="13"/>
          </w:tcPr>
          <w:p w:rsidR="00C90EB2" w:rsidRPr="004F313D" w:rsidRDefault="00C90EB2" w:rsidP="004F313D">
            <w:pPr>
              <w:pStyle w:val="TableParagraph"/>
              <w:ind w:left="816"/>
              <w:rPr>
                <w:b/>
                <w:sz w:val="20"/>
                <w:szCs w:val="20"/>
              </w:rPr>
            </w:pPr>
            <w:r w:rsidRPr="004F313D">
              <w:rPr>
                <w:b/>
                <w:sz w:val="20"/>
                <w:szCs w:val="20"/>
              </w:rPr>
              <w:t>18.</w:t>
            </w:r>
            <w:r w:rsidRPr="004F313D">
              <w:rPr>
                <w:b/>
                <w:spacing w:val="2"/>
                <w:sz w:val="20"/>
                <w:szCs w:val="20"/>
              </w:rPr>
              <w:t xml:space="preserve"> </w:t>
            </w:r>
            <w:r w:rsidRPr="004F313D">
              <w:rPr>
                <w:b/>
                <w:sz w:val="20"/>
                <w:szCs w:val="20"/>
              </w:rPr>
              <w:t>Налоговая</w:t>
            </w:r>
            <w:r w:rsidRPr="004F313D">
              <w:rPr>
                <w:b/>
                <w:spacing w:val="-4"/>
                <w:sz w:val="20"/>
                <w:szCs w:val="20"/>
              </w:rPr>
              <w:t xml:space="preserve"> </w:t>
            </w:r>
            <w:r w:rsidRPr="004F313D">
              <w:rPr>
                <w:b/>
                <w:sz w:val="20"/>
                <w:szCs w:val="20"/>
              </w:rPr>
              <w:t>грамотность</w:t>
            </w:r>
          </w:p>
        </w:tc>
      </w:tr>
      <w:tr w:rsidR="00C90EB2" w:rsidRPr="004F313D" w:rsidTr="0024463E">
        <w:trPr>
          <w:trHeight w:val="2829"/>
        </w:trPr>
        <w:tc>
          <w:tcPr>
            <w:tcW w:w="810" w:type="pct"/>
            <w:gridSpan w:val="5"/>
          </w:tcPr>
          <w:p w:rsidR="00C90EB2" w:rsidRPr="004F313D" w:rsidRDefault="00C90EB2" w:rsidP="004F313D">
            <w:pPr>
              <w:pStyle w:val="TableParagraph"/>
              <w:ind w:left="98" w:right="89"/>
              <w:jc w:val="center"/>
              <w:rPr>
                <w:sz w:val="20"/>
                <w:szCs w:val="20"/>
              </w:rPr>
            </w:pPr>
            <w:r w:rsidRPr="004F313D">
              <w:rPr>
                <w:sz w:val="20"/>
                <w:szCs w:val="20"/>
              </w:rPr>
              <w:t>1-2</w:t>
            </w:r>
            <w:r w:rsidRPr="004F313D">
              <w:rPr>
                <w:spacing w:val="-2"/>
                <w:sz w:val="20"/>
                <w:szCs w:val="20"/>
              </w:rPr>
              <w:t xml:space="preserve"> </w:t>
            </w:r>
            <w:r w:rsidRPr="004F313D">
              <w:rPr>
                <w:sz w:val="20"/>
                <w:szCs w:val="20"/>
              </w:rPr>
              <w:t>классы</w:t>
            </w:r>
          </w:p>
        </w:tc>
        <w:tc>
          <w:tcPr>
            <w:tcW w:w="1352" w:type="pct"/>
            <w:gridSpan w:val="3"/>
          </w:tcPr>
          <w:p w:rsidR="00C90EB2" w:rsidRPr="004F313D" w:rsidRDefault="00C90EB2" w:rsidP="004F313D">
            <w:pPr>
              <w:pStyle w:val="TableParagraph"/>
              <w:tabs>
                <w:tab w:val="left" w:pos="2676"/>
              </w:tabs>
              <w:ind w:right="96"/>
              <w:rPr>
                <w:sz w:val="20"/>
                <w:szCs w:val="20"/>
                <w:lang w:val="ru-RU"/>
              </w:rPr>
            </w:pPr>
            <w:r w:rsidRPr="004F313D">
              <w:rPr>
                <w:sz w:val="20"/>
                <w:szCs w:val="20"/>
                <w:lang w:val="ru-RU"/>
              </w:rPr>
              <w:t>Налог</w:t>
            </w:r>
            <w:r w:rsidRPr="004F313D">
              <w:rPr>
                <w:spacing w:val="-16"/>
                <w:sz w:val="20"/>
                <w:szCs w:val="20"/>
                <w:lang w:val="ru-RU"/>
              </w:rPr>
              <w:t xml:space="preserve"> </w:t>
            </w:r>
            <w:r w:rsidRPr="004F313D">
              <w:rPr>
                <w:sz w:val="20"/>
                <w:szCs w:val="20"/>
                <w:lang w:val="ru-RU"/>
              </w:rPr>
              <w:t>–</w:t>
            </w:r>
            <w:r w:rsidRPr="004F313D">
              <w:rPr>
                <w:spacing w:val="-16"/>
                <w:sz w:val="20"/>
                <w:szCs w:val="20"/>
                <w:lang w:val="ru-RU"/>
              </w:rPr>
              <w:t xml:space="preserve"> </w:t>
            </w:r>
            <w:r w:rsidRPr="004F313D">
              <w:rPr>
                <w:sz w:val="20"/>
                <w:szCs w:val="20"/>
                <w:lang w:val="ru-RU"/>
              </w:rPr>
              <w:t>денежные</w:t>
            </w:r>
            <w:r w:rsidRPr="004F313D">
              <w:rPr>
                <w:spacing w:val="-16"/>
                <w:sz w:val="20"/>
                <w:szCs w:val="20"/>
                <w:lang w:val="ru-RU"/>
              </w:rPr>
              <w:t xml:space="preserve"> </w:t>
            </w:r>
            <w:r w:rsidRPr="004F313D">
              <w:rPr>
                <w:sz w:val="20"/>
                <w:szCs w:val="20"/>
                <w:lang w:val="ru-RU"/>
              </w:rPr>
              <w:t>отношения</w:t>
            </w:r>
            <w:r w:rsidRPr="004F313D">
              <w:rPr>
                <w:spacing w:val="-68"/>
                <w:sz w:val="20"/>
                <w:szCs w:val="20"/>
                <w:lang w:val="ru-RU"/>
              </w:rPr>
              <w:t xml:space="preserve"> </w:t>
            </w:r>
            <w:r w:rsidRPr="004F313D">
              <w:rPr>
                <w:sz w:val="20"/>
                <w:szCs w:val="20"/>
                <w:lang w:val="ru-RU"/>
              </w:rPr>
              <w:t>между</w:t>
            </w:r>
            <w:r w:rsidRPr="004F313D">
              <w:rPr>
                <w:spacing w:val="1"/>
                <w:sz w:val="20"/>
                <w:szCs w:val="20"/>
                <w:lang w:val="ru-RU"/>
              </w:rPr>
              <w:t xml:space="preserve"> </w:t>
            </w:r>
            <w:r w:rsidRPr="004F313D">
              <w:rPr>
                <w:sz w:val="20"/>
                <w:szCs w:val="20"/>
                <w:lang w:val="ru-RU"/>
              </w:rPr>
              <w:t>организацией</w:t>
            </w:r>
            <w:r w:rsidRPr="004F313D">
              <w:rPr>
                <w:spacing w:val="1"/>
                <w:sz w:val="20"/>
                <w:szCs w:val="20"/>
                <w:lang w:val="ru-RU"/>
              </w:rPr>
              <w:t xml:space="preserve"> </w:t>
            </w:r>
            <w:r w:rsidRPr="004F313D">
              <w:rPr>
                <w:sz w:val="20"/>
                <w:szCs w:val="20"/>
                <w:lang w:val="ru-RU"/>
              </w:rPr>
              <w:t>и</w:t>
            </w:r>
            <w:r w:rsidRPr="004F313D">
              <w:rPr>
                <w:spacing w:val="1"/>
                <w:sz w:val="20"/>
                <w:szCs w:val="20"/>
                <w:lang w:val="ru-RU"/>
              </w:rPr>
              <w:t xml:space="preserve"> </w:t>
            </w:r>
            <w:r w:rsidRPr="004F313D">
              <w:rPr>
                <w:sz w:val="20"/>
                <w:szCs w:val="20"/>
                <w:lang w:val="ru-RU"/>
              </w:rPr>
              <w:t>любым</w:t>
            </w:r>
            <w:r w:rsidRPr="004F313D">
              <w:rPr>
                <w:spacing w:val="-67"/>
                <w:sz w:val="20"/>
                <w:szCs w:val="20"/>
                <w:lang w:val="ru-RU"/>
              </w:rPr>
              <w:t xml:space="preserve"> </w:t>
            </w:r>
            <w:r w:rsidRPr="004F313D">
              <w:rPr>
                <w:sz w:val="20"/>
                <w:szCs w:val="20"/>
                <w:lang w:val="ru-RU"/>
              </w:rPr>
              <w:t>работающим</w:t>
            </w:r>
            <w:r w:rsidR="004F313D">
              <w:rPr>
                <w:sz w:val="20"/>
                <w:szCs w:val="20"/>
                <w:lang w:val="ru-RU"/>
              </w:rPr>
              <w:t xml:space="preserve"> </w:t>
            </w:r>
            <w:r w:rsidRPr="004F313D">
              <w:rPr>
                <w:spacing w:val="-1"/>
                <w:sz w:val="20"/>
                <w:szCs w:val="20"/>
                <w:lang w:val="ru-RU"/>
              </w:rPr>
              <w:t>человеком,</w:t>
            </w:r>
            <w:r w:rsidRPr="004F313D">
              <w:rPr>
                <w:spacing w:val="-68"/>
                <w:sz w:val="20"/>
                <w:szCs w:val="20"/>
                <w:lang w:val="ru-RU"/>
              </w:rPr>
              <w:t xml:space="preserve"> </w:t>
            </w:r>
            <w:r w:rsidRPr="004F313D">
              <w:rPr>
                <w:spacing w:val="-1"/>
                <w:sz w:val="20"/>
                <w:szCs w:val="20"/>
                <w:lang w:val="ru-RU"/>
              </w:rPr>
              <w:t>необходимая</w:t>
            </w:r>
            <w:r w:rsidRPr="004F313D">
              <w:rPr>
                <w:spacing w:val="-15"/>
                <w:sz w:val="20"/>
                <w:szCs w:val="20"/>
                <w:lang w:val="ru-RU"/>
              </w:rPr>
              <w:t xml:space="preserve"> </w:t>
            </w:r>
            <w:r w:rsidRPr="004F313D">
              <w:rPr>
                <w:sz w:val="20"/>
                <w:szCs w:val="20"/>
                <w:lang w:val="ru-RU"/>
              </w:rPr>
              <w:t>обязательная</w:t>
            </w:r>
            <w:r w:rsidRPr="004F313D">
              <w:rPr>
                <w:spacing w:val="-14"/>
                <w:sz w:val="20"/>
                <w:szCs w:val="20"/>
                <w:lang w:val="ru-RU"/>
              </w:rPr>
              <w:t xml:space="preserve"> </w:t>
            </w:r>
            <w:r w:rsidRPr="004F313D">
              <w:rPr>
                <w:sz w:val="20"/>
                <w:szCs w:val="20"/>
                <w:lang w:val="ru-RU"/>
              </w:rPr>
              <w:t>плата</w:t>
            </w:r>
            <w:r w:rsidRPr="004F313D">
              <w:rPr>
                <w:spacing w:val="-68"/>
                <w:sz w:val="20"/>
                <w:szCs w:val="20"/>
                <w:lang w:val="ru-RU"/>
              </w:rPr>
              <w:t xml:space="preserve"> </w:t>
            </w:r>
            <w:r w:rsidRPr="004F313D">
              <w:rPr>
                <w:sz w:val="20"/>
                <w:szCs w:val="20"/>
                <w:lang w:val="ru-RU"/>
              </w:rPr>
              <w:t>государству</w:t>
            </w:r>
            <w:r w:rsidRPr="004F313D">
              <w:rPr>
                <w:spacing w:val="-1"/>
                <w:sz w:val="20"/>
                <w:szCs w:val="20"/>
                <w:lang w:val="ru-RU"/>
              </w:rPr>
              <w:t xml:space="preserve"> </w:t>
            </w:r>
            <w:r w:rsidRPr="004F313D">
              <w:rPr>
                <w:sz w:val="20"/>
                <w:szCs w:val="20"/>
                <w:lang w:val="ru-RU"/>
              </w:rPr>
              <w:t>с</w:t>
            </w:r>
            <w:r w:rsidRPr="004F313D">
              <w:rPr>
                <w:spacing w:val="-2"/>
                <w:sz w:val="20"/>
                <w:szCs w:val="20"/>
                <w:lang w:val="ru-RU"/>
              </w:rPr>
              <w:t xml:space="preserve"> </w:t>
            </w:r>
            <w:r w:rsidRPr="004F313D">
              <w:rPr>
                <w:sz w:val="20"/>
                <w:szCs w:val="20"/>
                <w:lang w:val="ru-RU"/>
              </w:rPr>
              <w:t>любых</w:t>
            </w:r>
            <w:r w:rsidRPr="004F313D">
              <w:rPr>
                <w:spacing w:val="-1"/>
                <w:sz w:val="20"/>
                <w:szCs w:val="20"/>
                <w:lang w:val="ru-RU"/>
              </w:rPr>
              <w:t xml:space="preserve"> </w:t>
            </w:r>
            <w:r w:rsidRPr="004F313D">
              <w:rPr>
                <w:sz w:val="20"/>
                <w:szCs w:val="20"/>
                <w:lang w:val="ru-RU"/>
              </w:rPr>
              <w:t>доходов.</w:t>
            </w:r>
          </w:p>
          <w:p w:rsidR="00C90EB2" w:rsidRPr="004F313D" w:rsidRDefault="00C90EB2" w:rsidP="004F313D">
            <w:pPr>
              <w:pStyle w:val="TableParagraph"/>
              <w:ind w:right="97"/>
              <w:rPr>
                <w:sz w:val="20"/>
                <w:szCs w:val="20"/>
                <w:lang w:val="ru-RU"/>
              </w:rPr>
            </w:pPr>
            <w:r w:rsidRPr="004F313D">
              <w:rPr>
                <w:sz w:val="20"/>
                <w:szCs w:val="20"/>
                <w:lang w:val="ru-RU"/>
              </w:rPr>
              <w:t>Для чего взимаются налоги?</w:t>
            </w:r>
            <w:r w:rsidRPr="004F313D">
              <w:rPr>
                <w:spacing w:val="1"/>
                <w:sz w:val="20"/>
                <w:szCs w:val="20"/>
                <w:lang w:val="ru-RU"/>
              </w:rPr>
              <w:t xml:space="preserve"> </w:t>
            </w:r>
            <w:r w:rsidRPr="004F313D">
              <w:rPr>
                <w:sz w:val="20"/>
                <w:szCs w:val="20"/>
                <w:lang w:val="ru-RU"/>
              </w:rPr>
              <w:t>Откуда</w:t>
            </w:r>
            <w:r w:rsidRPr="004F313D">
              <w:rPr>
                <w:spacing w:val="1"/>
                <w:sz w:val="20"/>
                <w:szCs w:val="20"/>
                <w:lang w:val="ru-RU"/>
              </w:rPr>
              <w:t xml:space="preserve"> </w:t>
            </w:r>
            <w:r w:rsidRPr="004F313D">
              <w:rPr>
                <w:sz w:val="20"/>
                <w:szCs w:val="20"/>
                <w:lang w:val="ru-RU"/>
              </w:rPr>
              <w:t>государство</w:t>
            </w:r>
            <w:r w:rsidRPr="004F313D">
              <w:rPr>
                <w:spacing w:val="1"/>
                <w:sz w:val="20"/>
                <w:szCs w:val="20"/>
                <w:lang w:val="ru-RU"/>
              </w:rPr>
              <w:t xml:space="preserve"> </w:t>
            </w:r>
            <w:r w:rsidRPr="004F313D">
              <w:rPr>
                <w:sz w:val="20"/>
                <w:szCs w:val="20"/>
                <w:lang w:val="ru-RU"/>
              </w:rPr>
              <w:t>берет</w:t>
            </w:r>
            <w:r w:rsidRPr="004F313D">
              <w:rPr>
                <w:spacing w:val="1"/>
                <w:sz w:val="20"/>
                <w:szCs w:val="20"/>
                <w:lang w:val="ru-RU"/>
              </w:rPr>
              <w:t xml:space="preserve"> </w:t>
            </w:r>
            <w:r w:rsidRPr="004F313D">
              <w:rPr>
                <w:sz w:val="20"/>
                <w:szCs w:val="20"/>
                <w:lang w:val="ru-RU"/>
              </w:rPr>
              <w:t>деньги</w:t>
            </w:r>
            <w:r w:rsidRPr="004F313D">
              <w:rPr>
                <w:spacing w:val="1"/>
                <w:sz w:val="20"/>
                <w:szCs w:val="20"/>
                <w:lang w:val="ru-RU"/>
              </w:rPr>
              <w:t xml:space="preserve"> </w:t>
            </w:r>
            <w:r w:rsidRPr="004F313D">
              <w:rPr>
                <w:sz w:val="20"/>
                <w:szCs w:val="20"/>
                <w:lang w:val="ru-RU"/>
              </w:rPr>
              <w:t>для</w:t>
            </w:r>
            <w:r w:rsidRPr="004F313D">
              <w:rPr>
                <w:spacing w:val="1"/>
                <w:sz w:val="20"/>
                <w:szCs w:val="20"/>
                <w:lang w:val="ru-RU"/>
              </w:rPr>
              <w:t xml:space="preserve"> </w:t>
            </w:r>
            <w:r w:rsidRPr="004F313D">
              <w:rPr>
                <w:sz w:val="20"/>
                <w:szCs w:val="20"/>
                <w:lang w:val="ru-RU"/>
              </w:rPr>
              <w:t>содержания</w:t>
            </w:r>
            <w:r w:rsidRPr="004F313D">
              <w:rPr>
                <w:spacing w:val="1"/>
                <w:sz w:val="20"/>
                <w:szCs w:val="20"/>
                <w:lang w:val="ru-RU"/>
              </w:rPr>
              <w:t xml:space="preserve"> </w:t>
            </w:r>
            <w:r w:rsidRPr="004F313D">
              <w:rPr>
                <w:sz w:val="20"/>
                <w:szCs w:val="20"/>
                <w:lang w:val="ru-RU"/>
              </w:rPr>
              <w:t>учреждений,</w:t>
            </w:r>
            <w:r w:rsidRPr="004F313D">
              <w:rPr>
                <w:spacing w:val="1"/>
                <w:sz w:val="20"/>
                <w:szCs w:val="20"/>
                <w:lang w:val="ru-RU"/>
              </w:rPr>
              <w:t xml:space="preserve"> </w:t>
            </w:r>
            <w:r w:rsidRPr="004F313D">
              <w:rPr>
                <w:sz w:val="20"/>
                <w:szCs w:val="20"/>
                <w:lang w:val="ru-RU"/>
              </w:rPr>
              <w:t>армии,</w:t>
            </w:r>
            <w:r w:rsidRPr="004F313D">
              <w:rPr>
                <w:spacing w:val="1"/>
                <w:sz w:val="20"/>
                <w:szCs w:val="20"/>
                <w:lang w:val="ru-RU"/>
              </w:rPr>
              <w:t xml:space="preserve"> </w:t>
            </w:r>
            <w:r w:rsidRPr="004F313D">
              <w:rPr>
                <w:sz w:val="20"/>
                <w:szCs w:val="20"/>
                <w:lang w:val="ru-RU"/>
              </w:rPr>
              <w:t>объектов</w:t>
            </w:r>
            <w:r w:rsidRPr="004F313D">
              <w:rPr>
                <w:spacing w:val="-67"/>
                <w:sz w:val="20"/>
                <w:szCs w:val="20"/>
                <w:lang w:val="ru-RU"/>
              </w:rPr>
              <w:t xml:space="preserve"> </w:t>
            </w:r>
            <w:r w:rsidRPr="004F313D">
              <w:rPr>
                <w:sz w:val="20"/>
                <w:szCs w:val="20"/>
                <w:lang w:val="ru-RU"/>
              </w:rPr>
              <w:t>культуры, строительства жилья,</w:t>
            </w:r>
            <w:r w:rsidRPr="004F313D">
              <w:rPr>
                <w:spacing w:val="-67"/>
                <w:sz w:val="20"/>
                <w:szCs w:val="20"/>
                <w:lang w:val="ru-RU"/>
              </w:rPr>
              <w:t xml:space="preserve"> </w:t>
            </w:r>
            <w:r w:rsidRPr="004F313D">
              <w:rPr>
                <w:sz w:val="20"/>
                <w:szCs w:val="20"/>
                <w:lang w:val="ru-RU"/>
              </w:rPr>
              <w:t>детских</w:t>
            </w:r>
            <w:r w:rsidRPr="004F313D">
              <w:rPr>
                <w:spacing w:val="20"/>
                <w:sz w:val="20"/>
                <w:szCs w:val="20"/>
                <w:lang w:val="ru-RU"/>
              </w:rPr>
              <w:t xml:space="preserve"> </w:t>
            </w:r>
            <w:r w:rsidRPr="004F313D">
              <w:rPr>
                <w:sz w:val="20"/>
                <w:szCs w:val="20"/>
                <w:lang w:val="ru-RU"/>
              </w:rPr>
              <w:t>садов</w:t>
            </w:r>
            <w:r w:rsidRPr="004F313D">
              <w:rPr>
                <w:spacing w:val="20"/>
                <w:sz w:val="20"/>
                <w:szCs w:val="20"/>
                <w:lang w:val="ru-RU"/>
              </w:rPr>
              <w:t xml:space="preserve"> </w:t>
            </w:r>
            <w:r w:rsidRPr="004F313D">
              <w:rPr>
                <w:sz w:val="20"/>
                <w:szCs w:val="20"/>
                <w:lang w:val="ru-RU"/>
              </w:rPr>
              <w:t>и</w:t>
            </w:r>
            <w:r w:rsidRPr="004F313D">
              <w:rPr>
                <w:spacing w:val="21"/>
                <w:sz w:val="20"/>
                <w:szCs w:val="20"/>
                <w:lang w:val="ru-RU"/>
              </w:rPr>
              <w:t xml:space="preserve"> </w:t>
            </w:r>
            <w:r w:rsidRPr="004F313D">
              <w:rPr>
                <w:sz w:val="20"/>
                <w:szCs w:val="20"/>
                <w:lang w:val="ru-RU"/>
              </w:rPr>
              <w:t>школ,</w:t>
            </w:r>
            <w:r w:rsidRPr="004F313D">
              <w:rPr>
                <w:spacing w:val="19"/>
                <w:sz w:val="20"/>
                <w:szCs w:val="20"/>
                <w:lang w:val="ru-RU"/>
              </w:rPr>
              <w:t xml:space="preserve"> </w:t>
            </w:r>
            <w:r w:rsidRPr="004F313D">
              <w:rPr>
                <w:sz w:val="20"/>
                <w:szCs w:val="20"/>
                <w:lang w:val="ru-RU"/>
              </w:rPr>
              <w:t>больниц,</w:t>
            </w:r>
            <w:r w:rsidR="004F313D">
              <w:rPr>
                <w:sz w:val="20"/>
                <w:szCs w:val="20"/>
                <w:lang w:val="ru-RU"/>
              </w:rPr>
              <w:t xml:space="preserve"> </w:t>
            </w:r>
            <w:r w:rsidRPr="004F313D">
              <w:rPr>
                <w:sz w:val="20"/>
                <w:szCs w:val="20"/>
                <w:lang w:val="ru-RU"/>
              </w:rPr>
              <w:t>стадионов</w:t>
            </w:r>
            <w:r w:rsidRPr="004F313D">
              <w:rPr>
                <w:spacing w:val="-3"/>
                <w:sz w:val="20"/>
                <w:szCs w:val="20"/>
                <w:lang w:val="ru-RU"/>
              </w:rPr>
              <w:t xml:space="preserve"> </w:t>
            </w:r>
            <w:r w:rsidRPr="004F313D">
              <w:rPr>
                <w:sz w:val="20"/>
                <w:szCs w:val="20"/>
                <w:lang w:val="ru-RU"/>
              </w:rPr>
              <w:t>и</w:t>
            </w:r>
            <w:r w:rsidRPr="004F313D">
              <w:rPr>
                <w:spacing w:val="-2"/>
                <w:sz w:val="20"/>
                <w:szCs w:val="20"/>
                <w:lang w:val="ru-RU"/>
              </w:rPr>
              <w:t xml:space="preserve"> </w:t>
            </w:r>
            <w:r w:rsidRPr="004F313D">
              <w:rPr>
                <w:sz w:val="20"/>
                <w:szCs w:val="20"/>
                <w:lang w:val="ru-RU"/>
              </w:rPr>
              <w:t>др.?</w:t>
            </w:r>
          </w:p>
        </w:tc>
        <w:tc>
          <w:tcPr>
            <w:tcW w:w="2838" w:type="pct"/>
            <w:gridSpan w:val="5"/>
          </w:tcPr>
          <w:p w:rsidR="00C90EB2" w:rsidRPr="004F313D" w:rsidRDefault="00C90EB2" w:rsidP="004F313D">
            <w:pPr>
              <w:pStyle w:val="TableParagraph"/>
              <w:tabs>
                <w:tab w:val="left" w:pos="1616"/>
                <w:tab w:val="left" w:pos="2101"/>
                <w:tab w:val="left" w:pos="4436"/>
                <w:tab w:val="left" w:pos="5787"/>
                <w:tab w:val="left" w:pos="8030"/>
              </w:tabs>
              <w:ind w:right="102"/>
              <w:rPr>
                <w:sz w:val="20"/>
                <w:szCs w:val="20"/>
                <w:lang w:val="ru-RU"/>
              </w:rPr>
            </w:pPr>
            <w:r w:rsidRPr="004F313D">
              <w:rPr>
                <w:sz w:val="20"/>
                <w:szCs w:val="20"/>
                <w:lang w:val="ru-RU"/>
              </w:rPr>
              <w:t>Работа</w:t>
            </w:r>
            <w:r w:rsidRPr="004F313D">
              <w:rPr>
                <w:sz w:val="20"/>
                <w:szCs w:val="20"/>
                <w:lang w:val="ru-RU"/>
              </w:rPr>
              <w:tab/>
              <w:t>с</w:t>
            </w:r>
            <w:r w:rsidRPr="004F313D">
              <w:rPr>
                <w:sz w:val="20"/>
                <w:szCs w:val="20"/>
                <w:lang w:val="ru-RU"/>
              </w:rPr>
              <w:tab/>
              <w:t>иллюстрациями,</w:t>
            </w:r>
            <w:r w:rsidRPr="004F313D">
              <w:rPr>
                <w:sz w:val="20"/>
                <w:szCs w:val="20"/>
                <w:lang w:val="ru-RU"/>
              </w:rPr>
              <w:tab/>
              <w:t>которые</w:t>
            </w:r>
            <w:r w:rsidRPr="004F313D">
              <w:rPr>
                <w:sz w:val="20"/>
                <w:szCs w:val="20"/>
                <w:lang w:val="ru-RU"/>
              </w:rPr>
              <w:tab/>
              <w:t>демонстрируют</w:t>
            </w:r>
            <w:r w:rsidRPr="004F313D">
              <w:rPr>
                <w:sz w:val="20"/>
                <w:szCs w:val="20"/>
                <w:lang w:val="ru-RU"/>
              </w:rPr>
              <w:tab/>
            </w:r>
            <w:r w:rsidRPr="004F313D">
              <w:rPr>
                <w:spacing w:val="-1"/>
                <w:sz w:val="20"/>
                <w:szCs w:val="20"/>
                <w:lang w:val="ru-RU"/>
              </w:rPr>
              <w:t>примеры</w:t>
            </w:r>
            <w:r w:rsidRPr="004F313D">
              <w:rPr>
                <w:spacing w:val="-67"/>
                <w:sz w:val="20"/>
                <w:szCs w:val="20"/>
                <w:lang w:val="ru-RU"/>
              </w:rPr>
              <w:t xml:space="preserve"> </w:t>
            </w:r>
            <w:r w:rsidRPr="004F313D">
              <w:rPr>
                <w:sz w:val="20"/>
                <w:szCs w:val="20"/>
                <w:lang w:val="ru-RU"/>
              </w:rPr>
              <w:t>использования</w:t>
            </w:r>
            <w:r w:rsidRPr="004F313D">
              <w:rPr>
                <w:spacing w:val="-2"/>
                <w:sz w:val="20"/>
                <w:szCs w:val="20"/>
                <w:lang w:val="ru-RU"/>
              </w:rPr>
              <w:t xml:space="preserve"> </w:t>
            </w:r>
            <w:r w:rsidRPr="004F313D">
              <w:rPr>
                <w:sz w:val="20"/>
                <w:szCs w:val="20"/>
                <w:lang w:val="ru-RU"/>
              </w:rPr>
              <w:t>налогов.</w:t>
            </w:r>
          </w:p>
          <w:p w:rsidR="00C90EB2" w:rsidRPr="004F313D" w:rsidRDefault="00C90EB2" w:rsidP="004F313D">
            <w:pPr>
              <w:pStyle w:val="TableParagraph"/>
              <w:rPr>
                <w:sz w:val="20"/>
                <w:szCs w:val="20"/>
                <w:lang w:val="ru-RU"/>
              </w:rPr>
            </w:pPr>
            <w:r w:rsidRPr="004F313D">
              <w:rPr>
                <w:sz w:val="20"/>
                <w:szCs w:val="20"/>
                <w:lang w:val="ru-RU"/>
              </w:rPr>
              <w:t>Беседа:</w:t>
            </w:r>
            <w:r w:rsidRPr="004F313D">
              <w:rPr>
                <w:spacing w:val="61"/>
                <w:sz w:val="20"/>
                <w:szCs w:val="20"/>
                <w:lang w:val="ru-RU"/>
              </w:rPr>
              <w:t xml:space="preserve"> </w:t>
            </w:r>
            <w:r w:rsidRPr="004F313D">
              <w:rPr>
                <w:sz w:val="20"/>
                <w:szCs w:val="20"/>
                <w:lang w:val="ru-RU"/>
              </w:rPr>
              <w:t>«На</w:t>
            </w:r>
            <w:r w:rsidRPr="004F313D">
              <w:rPr>
                <w:spacing w:val="61"/>
                <w:sz w:val="20"/>
                <w:szCs w:val="20"/>
                <w:lang w:val="ru-RU"/>
              </w:rPr>
              <w:t xml:space="preserve"> </w:t>
            </w:r>
            <w:r w:rsidRPr="004F313D">
              <w:rPr>
                <w:sz w:val="20"/>
                <w:szCs w:val="20"/>
                <w:lang w:val="ru-RU"/>
              </w:rPr>
              <w:t>какие</w:t>
            </w:r>
            <w:r w:rsidRPr="004F313D">
              <w:rPr>
                <w:spacing w:val="63"/>
                <w:sz w:val="20"/>
                <w:szCs w:val="20"/>
                <w:lang w:val="ru-RU"/>
              </w:rPr>
              <w:t xml:space="preserve"> </w:t>
            </w:r>
            <w:r w:rsidRPr="004F313D">
              <w:rPr>
                <w:sz w:val="20"/>
                <w:szCs w:val="20"/>
                <w:lang w:val="ru-RU"/>
              </w:rPr>
              <w:t>деньги</w:t>
            </w:r>
            <w:r w:rsidRPr="004F313D">
              <w:rPr>
                <w:spacing w:val="62"/>
                <w:sz w:val="20"/>
                <w:szCs w:val="20"/>
                <w:lang w:val="ru-RU"/>
              </w:rPr>
              <w:t xml:space="preserve"> </w:t>
            </w:r>
            <w:r w:rsidRPr="004F313D">
              <w:rPr>
                <w:sz w:val="20"/>
                <w:szCs w:val="20"/>
                <w:lang w:val="ru-RU"/>
              </w:rPr>
              <w:t>строятся</w:t>
            </w:r>
            <w:r w:rsidRPr="004F313D">
              <w:rPr>
                <w:spacing w:val="61"/>
                <w:sz w:val="20"/>
                <w:szCs w:val="20"/>
                <w:lang w:val="ru-RU"/>
              </w:rPr>
              <w:t xml:space="preserve"> </w:t>
            </w:r>
            <w:r w:rsidRPr="004F313D">
              <w:rPr>
                <w:sz w:val="20"/>
                <w:szCs w:val="20"/>
                <w:lang w:val="ru-RU"/>
              </w:rPr>
              <w:t>больницы,</w:t>
            </w:r>
            <w:r w:rsidRPr="004F313D">
              <w:rPr>
                <w:spacing w:val="61"/>
                <w:sz w:val="20"/>
                <w:szCs w:val="20"/>
                <w:lang w:val="ru-RU"/>
              </w:rPr>
              <w:t xml:space="preserve"> </w:t>
            </w:r>
            <w:r w:rsidRPr="004F313D">
              <w:rPr>
                <w:sz w:val="20"/>
                <w:szCs w:val="20"/>
                <w:lang w:val="ru-RU"/>
              </w:rPr>
              <w:t>детские</w:t>
            </w:r>
            <w:r w:rsidRPr="004F313D">
              <w:rPr>
                <w:spacing w:val="60"/>
                <w:sz w:val="20"/>
                <w:szCs w:val="20"/>
                <w:lang w:val="ru-RU"/>
              </w:rPr>
              <w:t xml:space="preserve"> </w:t>
            </w:r>
            <w:r w:rsidRPr="004F313D">
              <w:rPr>
                <w:sz w:val="20"/>
                <w:szCs w:val="20"/>
                <w:lang w:val="ru-RU"/>
              </w:rPr>
              <w:t>сады,</w:t>
            </w:r>
            <w:r w:rsidRPr="004F313D">
              <w:rPr>
                <w:spacing w:val="63"/>
                <w:sz w:val="20"/>
                <w:szCs w:val="20"/>
                <w:lang w:val="ru-RU"/>
              </w:rPr>
              <w:t xml:space="preserve"> </w:t>
            </w:r>
            <w:r w:rsidRPr="004F313D">
              <w:rPr>
                <w:sz w:val="20"/>
                <w:szCs w:val="20"/>
                <w:lang w:val="ru-RU"/>
              </w:rPr>
              <w:t>школы;</w:t>
            </w:r>
            <w:r w:rsidRPr="004F313D">
              <w:rPr>
                <w:spacing w:val="-67"/>
                <w:sz w:val="20"/>
                <w:szCs w:val="20"/>
                <w:lang w:val="ru-RU"/>
              </w:rPr>
              <w:t xml:space="preserve"> </w:t>
            </w:r>
            <w:r w:rsidRPr="004F313D">
              <w:rPr>
                <w:sz w:val="20"/>
                <w:szCs w:val="20"/>
                <w:lang w:val="ru-RU"/>
              </w:rPr>
              <w:t>благоустраиваются города,</w:t>
            </w:r>
            <w:r w:rsidRPr="004F313D">
              <w:rPr>
                <w:spacing w:val="-1"/>
                <w:sz w:val="20"/>
                <w:szCs w:val="20"/>
                <w:lang w:val="ru-RU"/>
              </w:rPr>
              <w:t xml:space="preserve"> </w:t>
            </w:r>
            <w:r w:rsidRPr="004F313D">
              <w:rPr>
                <w:sz w:val="20"/>
                <w:szCs w:val="20"/>
                <w:lang w:val="ru-RU"/>
              </w:rPr>
              <w:t>ремонтируются</w:t>
            </w:r>
            <w:r w:rsidRPr="004F313D">
              <w:rPr>
                <w:spacing w:val="-1"/>
                <w:sz w:val="20"/>
                <w:szCs w:val="20"/>
                <w:lang w:val="ru-RU"/>
              </w:rPr>
              <w:t xml:space="preserve"> </w:t>
            </w:r>
            <w:r w:rsidRPr="004F313D">
              <w:rPr>
                <w:sz w:val="20"/>
                <w:szCs w:val="20"/>
                <w:lang w:val="ru-RU"/>
              </w:rPr>
              <w:t>дороги?»</w:t>
            </w:r>
          </w:p>
          <w:p w:rsidR="00C90EB2" w:rsidRPr="004F313D" w:rsidRDefault="00C90EB2" w:rsidP="004F313D">
            <w:pPr>
              <w:pStyle w:val="TableParagraph"/>
              <w:rPr>
                <w:sz w:val="20"/>
                <w:szCs w:val="20"/>
                <w:lang w:val="ru-RU"/>
              </w:rPr>
            </w:pPr>
            <w:r w:rsidRPr="004F313D">
              <w:rPr>
                <w:sz w:val="20"/>
                <w:szCs w:val="20"/>
                <w:lang w:val="ru-RU"/>
              </w:rPr>
              <w:t>Дискуссия:</w:t>
            </w:r>
            <w:r w:rsidRPr="004F313D">
              <w:rPr>
                <w:spacing w:val="6"/>
                <w:sz w:val="20"/>
                <w:szCs w:val="20"/>
                <w:lang w:val="ru-RU"/>
              </w:rPr>
              <w:t xml:space="preserve"> </w:t>
            </w:r>
            <w:r w:rsidRPr="004F313D">
              <w:rPr>
                <w:sz w:val="20"/>
                <w:szCs w:val="20"/>
                <w:lang w:val="ru-RU"/>
              </w:rPr>
              <w:t>«Может</w:t>
            </w:r>
            <w:r w:rsidRPr="004F313D">
              <w:rPr>
                <w:spacing w:val="6"/>
                <w:sz w:val="20"/>
                <w:szCs w:val="20"/>
                <w:lang w:val="ru-RU"/>
              </w:rPr>
              <w:t xml:space="preserve"> </w:t>
            </w:r>
            <w:r w:rsidRPr="004F313D">
              <w:rPr>
                <w:sz w:val="20"/>
                <w:szCs w:val="20"/>
                <w:lang w:val="ru-RU"/>
              </w:rPr>
              <w:t>ли</w:t>
            </w:r>
            <w:r w:rsidRPr="004F313D">
              <w:rPr>
                <w:spacing w:val="6"/>
                <w:sz w:val="20"/>
                <w:szCs w:val="20"/>
                <w:lang w:val="ru-RU"/>
              </w:rPr>
              <w:t xml:space="preserve"> </w:t>
            </w:r>
            <w:r w:rsidRPr="004F313D">
              <w:rPr>
                <w:sz w:val="20"/>
                <w:szCs w:val="20"/>
                <w:lang w:val="ru-RU"/>
              </w:rPr>
              <w:t>человек</w:t>
            </w:r>
            <w:r w:rsidRPr="004F313D">
              <w:rPr>
                <w:spacing w:val="6"/>
                <w:sz w:val="20"/>
                <w:szCs w:val="20"/>
                <w:lang w:val="ru-RU"/>
              </w:rPr>
              <w:t xml:space="preserve"> </w:t>
            </w:r>
            <w:r w:rsidRPr="004F313D">
              <w:rPr>
                <w:sz w:val="20"/>
                <w:szCs w:val="20"/>
                <w:lang w:val="ru-RU"/>
              </w:rPr>
              <w:t>отказаться</w:t>
            </w:r>
            <w:r w:rsidRPr="004F313D">
              <w:rPr>
                <w:spacing w:val="6"/>
                <w:sz w:val="20"/>
                <w:szCs w:val="20"/>
                <w:lang w:val="ru-RU"/>
              </w:rPr>
              <w:t xml:space="preserve"> </w:t>
            </w:r>
            <w:r w:rsidRPr="004F313D">
              <w:rPr>
                <w:sz w:val="20"/>
                <w:szCs w:val="20"/>
                <w:lang w:val="ru-RU"/>
              </w:rPr>
              <w:t>платить</w:t>
            </w:r>
            <w:r w:rsidRPr="004F313D">
              <w:rPr>
                <w:spacing w:val="6"/>
                <w:sz w:val="20"/>
                <w:szCs w:val="20"/>
                <w:lang w:val="ru-RU"/>
              </w:rPr>
              <w:t xml:space="preserve"> </w:t>
            </w:r>
            <w:r w:rsidRPr="004F313D">
              <w:rPr>
                <w:sz w:val="20"/>
                <w:szCs w:val="20"/>
                <w:lang w:val="ru-RU"/>
              </w:rPr>
              <w:t>налоги?</w:t>
            </w:r>
            <w:r w:rsidRPr="004F313D">
              <w:rPr>
                <w:spacing w:val="6"/>
                <w:sz w:val="20"/>
                <w:szCs w:val="20"/>
                <w:lang w:val="ru-RU"/>
              </w:rPr>
              <w:t xml:space="preserve"> </w:t>
            </w:r>
            <w:r w:rsidRPr="004F313D">
              <w:rPr>
                <w:sz w:val="20"/>
                <w:szCs w:val="20"/>
                <w:lang w:val="ru-RU"/>
              </w:rPr>
              <w:t>Почему</w:t>
            </w:r>
            <w:r w:rsidRPr="004F313D">
              <w:rPr>
                <w:spacing w:val="-67"/>
                <w:sz w:val="20"/>
                <w:szCs w:val="20"/>
                <w:lang w:val="ru-RU"/>
              </w:rPr>
              <w:t xml:space="preserve"> </w:t>
            </w:r>
            <w:r w:rsidRPr="004F313D">
              <w:rPr>
                <w:sz w:val="20"/>
                <w:szCs w:val="20"/>
                <w:lang w:val="ru-RU"/>
              </w:rPr>
              <w:t>говорят,</w:t>
            </w:r>
            <w:r w:rsidRPr="004F313D">
              <w:rPr>
                <w:spacing w:val="-2"/>
                <w:sz w:val="20"/>
                <w:szCs w:val="20"/>
                <w:lang w:val="ru-RU"/>
              </w:rPr>
              <w:t xml:space="preserve"> </w:t>
            </w:r>
            <w:r w:rsidRPr="004F313D">
              <w:rPr>
                <w:sz w:val="20"/>
                <w:szCs w:val="20"/>
                <w:lang w:val="ru-RU"/>
              </w:rPr>
              <w:t>что</w:t>
            </w:r>
            <w:r w:rsidRPr="004F313D">
              <w:rPr>
                <w:spacing w:val="-2"/>
                <w:sz w:val="20"/>
                <w:szCs w:val="20"/>
                <w:lang w:val="ru-RU"/>
              </w:rPr>
              <w:t xml:space="preserve"> </w:t>
            </w:r>
            <w:r w:rsidRPr="004F313D">
              <w:rPr>
                <w:sz w:val="20"/>
                <w:szCs w:val="20"/>
                <w:lang w:val="ru-RU"/>
              </w:rPr>
              <w:t>уплата</w:t>
            </w:r>
            <w:r w:rsidRPr="004F313D">
              <w:rPr>
                <w:spacing w:val="-2"/>
                <w:sz w:val="20"/>
                <w:szCs w:val="20"/>
                <w:lang w:val="ru-RU"/>
              </w:rPr>
              <w:t xml:space="preserve"> </w:t>
            </w:r>
            <w:r w:rsidRPr="004F313D">
              <w:rPr>
                <w:sz w:val="20"/>
                <w:szCs w:val="20"/>
                <w:lang w:val="ru-RU"/>
              </w:rPr>
              <w:t>налогов</w:t>
            </w:r>
            <w:r w:rsidRPr="004F313D">
              <w:rPr>
                <w:spacing w:val="2"/>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обязанность</w:t>
            </w:r>
            <w:r w:rsidRPr="004F313D">
              <w:rPr>
                <w:spacing w:val="-2"/>
                <w:sz w:val="20"/>
                <w:szCs w:val="20"/>
                <w:lang w:val="ru-RU"/>
              </w:rPr>
              <w:t xml:space="preserve"> </w:t>
            </w:r>
            <w:r w:rsidRPr="004F313D">
              <w:rPr>
                <w:sz w:val="20"/>
                <w:szCs w:val="20"/>
                <w:lang w:val="ru-RU"/>
              </w:rPr>
              <w:t>гражданина?»</w:t>
            </w:r>
          </w:p>
        </w:tc>
      </w:tr>
      <w:tr w:rsidR="00C90EB2" w:rsidRPr="004F313D" w:rsidTr="0024463E">
        <w:trPr>
          <w:trHeight w:val="2542"/>
        </w:trPr>
        <w:tc>
          <w:tcPr>
            <w:tcW w:w="810" w:type="pct"/>
            <w:gridSpan w:val="5"/>
          </w:tcPr>
          <w:p w:rsidR="00C90EB2" w:rsidRPr="004F313D" w:rsidRDefault="00C90EB2" w:rsidP="004F313D">
            <w:pPr>
              <w:pStyle w:val="TableParagraph"/>
              <w:ind w:left="98" w:right="89"/>
              <w:jc w:val="center"/>
              <w:rPr>
                <w:sz w:val="20"/>
                <w:szCs w:val="20"/>
              </w:rPr>
            </w:pPr>
            <w:r w:rsidRPr="004F313D">
              <w:rPr>
                <w:sz w:val="20"/>
                <w:szCs w:val="20"/>
              </w:rPr>
              <w:t>3-4</w:t>
            </w:r>
            <w:r w:rsidRPr="004F313D">
              <w:rPr>
                <w:spacing w:val="-2"/>
                <w:sz w:val="20"/>
                <w:szCs w:val="20"/>
              </w:rPr>
              <w:t xml:space="preserve"> </w:t>
            </w:r>
            <w:r w:rsidRPr="004F313D">
              <w:rPr>
                <w:sz w:val="20"/>
                <w:szCs w:val="20"/>
              </w:rPr>
              <w:t>классы</w:t>
            </w:r>
          </w:p>
        </w:tc>
        <w:tc>
          <w:tcPr>
            <w:tcW w:w="1352" w:type="pct"/>
            <w:gridSpan w:val="3"/>
          </w:tcPr>
          <w:p w:rsidR="00C90EB2" w:rsidRPr="004F313D" w:rsidRDefault="00C90EB2" w:rsidP="004F313D">
            <w:pPr>
              <w:pStyle w:val="TableParagraph"/>
              <w:ind w:right="97" w:firstLine="339"/>
              <w:rPr>
                <w:sz w:val="20"/>
                <w:szCs w:val="20"/>
              </w:rPr>
            </w:pPr>
            <w:r w:rsidRPr="004F313D">
              <w:rPr>
                <w:sz w:val="20"/>
                <w:szCs w:val="20"/>
                <w:lang w:val="ru-RU"/>
              </w:rPr>
              <w:t>Появление налогов связано с</w:t>
            </w:r>
            <w:r w:rsidRPr="004F313D">
              <w:rPr>
                <w:spacing w:val="1"/>
                <w:sz w:val="20"/>
                <w:szCs w:val="20"/>
                <w:lang w:val="ru-RU"/>
              </w:rPr>
              <w:t xml:space="preserve"> </w:t>
            </w:r>
            <w:r w:rsidRPr="004F313D">
              <w:rPr>
                <w:sz w:val="20"/>
                <w:szCs w:val="20"/>
                <w:lang w:val="ru-RU"/>
              </w:rPr>
              <w:t>возникновением</w:t>
            </w:r>
            <w:r w:rsidRPr="004F313D">
              <w:rPr>
                <w:spacing w:val="1"/>
                <w:sz w:val="20"/>
                <w:szCs w:val="20"/>
                <w:lang w:val="ru-RU"/>
              </w:rPr>
              <w:t xml:space="preserve"> </w:t>
            </w:r>
            <w:r w:rsidRPr="004F313D">
              <w:rPr>
                <w:sz w:val="20"/>
                <w:szCs w:val="20"/>
                <w:lang w:val="ru-RU"/>
              </w:rPr>
              <w:t>государства:</w:t>
            </w:r>
            <w:r w:rsidRPr="004F313D">
              <w:rPr>
                <w:spacing w:val="1"/>
                <w:sz w:val="20"/>
                <w:szCs w:val="20"/>
                <w:lang w:val="ru-RU"/>
              </w:rPr>
              <w:t xml:space="preserve"> </w:t>
            </w:r>
            <w:r w:rsidRPr="004F313D">
              <w:rPr>
                <w:sz w:val="20"/>
                <w:szCs w:val="20"/>
                <w:lang w:val="ru-RU"/>
              </w:rPr>
              <w:t>это</w:t>
            </w:r>
            <w:r w:rsidRPr="004F313D">
              <w:rPr>
                <w:spacing w:val="1"/>
                <w:sz w:val="20"/>
                <w:szCs w:val="20"/>
                <w:lang w:val="ru-RU"/>
              </w:rPr>
              <w:t xml:space="preserve"> </w:t>
            </w:r>
            <w:r w:rsidRPr="004F313D">
              <w:rPr>
                <w:sz w:val="20"/>
                <w:szCs w:val="20"/>
                <w:lang w:val="ru-RU"/>
              </w:rPr>
              <w:t>были</w:t>
            </w:r>
            <w:r w:rsidRPr="004F313D">
              <w:rPr>
                <w:spacing w:val="1"/>
                <w:sz w:val="20"/>
                <w:szCs w:val="20"/>
                <w:lang w:val="ru-RU"/>
              </w:rPr>
              <w:t xml:space="preserve"> </w:t>
            </w:r>
            <w:r w:rsidRPr="004F313D">
              <w:rPr>
                <w:sz w:val="20"/>
                <w:szCs w:val="20"/>
                <w:lang w:val="ru-RU"/>
              </w:rPr>
              <w:t>средства</w:t>
            </w:r>
            <w:r w:rsidRPr="004F313D">
              <w:rPr>
                <w:spacing w:val="1"/>
                <w:sz w:val="20"/>
                <w:szCs w:val="20"/>
                <w:lang w:val="ru-RU"/>
              </w:rPr>
              <w:t xml:space="preserve"> </w:t>
            </w:r>
            <w:r w:rsidRPr="004F313D">
              <w:rPr>
                <w:sz w:val="20"/>
                <w:szCs w:val="20"/>
                <w:lang w:val="ru-RU"/>
              </w:rPr>
              <w:t>для</w:t>
            </w:r>
            <w:r w:rsidRPr="004F313D">
              <w:rPr>
                <w:spacing w:val="1"/>
                <w:sz w:val="20"/>
                <w:szCs w:val="20"/>
                <w:lang w:val="ru-RU"/>
              </w:rPr>
              <w:t xml:space="preserve"> </w:t>
            </w:r>
            <w:r w:rsidRPr="004F313D">
              <w:rPr>
                <w:sz w:val="20"/>
                <w:szCs w:val="20"/>
                <w:lang w:val="ru-RU"/>
              </w:rPr>
              <w:t>содержания</w:t>
            </w:r>
            <w:r w:rsidRPr="004F313D">
              <w:rPr>
                <w:spacing w:val="1"/>
                <w:sz w:val="20"/>
                <w:szCs w:val="20"/>
                <w:lang w:val="ru-RU"/>
              </w:rPr>
              <w:t xml:space="preserve"> </w:t>
            </w:r>
            <w:r w:rsidRPr="004F313D">
              <w:rPr>
                <w:sz w:val="20"/>
                <w:szCs w:val="20"/>
                <w:lang w:val="ru-RU"/>
              </w:rPr>
              <w:t>органов</w:t>
            </w:r>
            <w:r w:rsidRPr="004F313D">
              <w:rPr>
                <w:spacing w:val="1"/>
                <w:sz w:val="20"/>
                <w:szCs w:val="20"/>
                <w:lang w:val="ru-RU"/>
              </w:rPr>
              <w:t xml:space="preserve"> </w:t>
            </w:r>
            <w:r w:rsidRPr="004F313D">
              <w:rPr>
                <w:sz w:val="20"/>
                <w:szCs w:val="20"/>
                <w:lang w:val="ru-RU"/>
              </w:rPr>
              <w:t>власти,</w:t>
            </w:r>
            <w:r w:rsidRPr="004F313D">
              <w:rPr>
                <w:spacing w:val="1"/>
                <w:sz w:val="20"/>
                <w:szCs w:val="20"/>
                <w:lang w:val="ru-RU"/>
              </w:rPr>
              <w:t xml:space="preserve"> </w:t>
            </w:r>
            <w:r w:rsidRPr="004F313D">
              <w:rPr>
                <w:sz w:val="20"/>
                <w:szCs w:val="20"/>
                <w:lang w:val="ru-RU"/>
              </w:rPr>
              <w:t>армии,</w:t>
            </w:r>
            <w:r w:rsidRPr="004F313D">
              <w:rPr>
                <w:spacing w:val="1"/>
                <w:sz w:val="20"/>
                <w:szCs w:val="20"/>
                <w:lang w:val="ru-RU"/>
              </w:rPr>
              <w:t xml:space="preserve"> </w:t>
            </w:r>
            <w:r w:rsidRPr="004F313D">
              <w:rPr>
                <w:sz w:val="20"/>
                <w:szCs w:val="20"/>
                <w:lang w:val="ru-RU"/>
              </w:rPr>
              <w:t>чиновников.</w:t>
            </w:r>
            <w:r w:rsidRPr="004F313D">
              <w:rPr>
                <w:spacing w:val="1"/>
                <w:sz w:val="20"/>
                <w:szCs w:val="20"/>
                <w:lang w:val="ru-RU"/>
              </w:rPr>
              <w:t xml:space="preserve"> </w:t>
            </w:r>
            <w:r w:rsidRPr="004F313D">
              <w:rPr>
                <w:sz w:val="20"/>
                <w:szCs w:val="20"/>
                <w:lang w:val="ru-RU"/>
              </w:rPr>
              <w:t>Ни</w:t>
            </w:r>
            <w:r w:rsidRPr="004F313D">
              <w:rPr>
                <w:spacing w:val="1"/>
                <w:sz w:val="20"/>
                <w:szCs w:val="20"/>
                <w:lang w:val="ru-RU"/>
              </w:rPr>
              <w:t xml:space="preserve"> </w:t>
            </w:r>
            <w:r w:rsidRPr="004F313D">
              <w:rPr>
                <w:sz w:val="20"/>
                <w:szCs w:val="20"/>
                <w:lang w:val="ru-RU"/>
              </w:rPr>
              <w:t>одно</w:t>
            </w:r>
            <w:r w:rsidRPr="004F313D">
              <w:rPr>
                <w:spacing w:val="-67"/>
                <w:sz w:val="20"/>
                <w:szCs w:val="20"/>
                <w:lang w:val="ru-RU"/>
              </w:rPr>
              <w:t xml:space="preserve"> </w:t>
            </w:r>
            <w:r w:rsidRPr="004F313D">
              <w:rPr>
                <w:sz w:val="20"/>
                <w:szCs w:val="20"/>
                <w:lang w:val="ru-RU"/>
              </w:rPr>
              <w:t>государство не может обойтись</w:t>
            </w:r>
            <w:r w:rsidRPr="004F313D">
              <w:rPr>
                <w:spacing w:val="1"/>
                <w:sz w:val="20"/>
                <w:szCs w:val="20"/>
                <w:lang w:val="ru-RU"/>
              </w:rPr>
              <w:t xml:space="preserve"> </w:t>
            </w:r>
            <w:r w:rsidRPr="004F313D">
              <w:rPr>
                <w:sz w:val="20"/>
                <w:szCs w:val="20"/>
                <w:lang w:val="ru-RU"/>
              </w:rPr>
              <w:t>без</w:t>
            </w:r>
            <w:r w:rsidRPr="004F313D">
              <w:rPr>
                <w:spacing w:val="1"/>
                <w:sz w:val="20"/>
                <w:szCs w:val="20"/>
                <w:lang w:val="ru-RU"/>
              </w:rPr>
              <w:t xml:space="preserve"> </w:t>
            </w:r>
            <w:r w:rsidRPr="004F313D">
              <w:rPr>
                <w:sz w:val="20"/>
                <w:szCs w:val="20"/>
                <w:lang w:val="ru-RU"/>
              </w:rPr>
              <w:t>налогов,</w:t>
            </w:r>
            <w:r w:rsidRPr="004F313D">
              <w:rPr>
                <w:spacing w:val="1"/>
                <w:sz w:val="20"/>
                <w:szCs w:val="20"/>
                <w:lang w:val="ru-RU"/>
              </w:rPr>
              <w:t xml:space="preserve"> </w:t>
            </w:r>
            <w:r w:rsidRPr="004F313D">
              <w:rPr>
                <w:sz w:val="20"/>
                <w:szCs w:val="20"/>
                <w:lang w:val="ru-RU"/>
              </w:rPr>
              <w:t>это</w:t>
            </w:r>
            <w:r w:rsidRPr="004F313D">
              <w:rPr>
                <w:spacing w:val="1"/>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основа</w:t>
            </w:r>
            <w:r w:rsidRPr="004F313D">
              <w:rPr>
                <w:spacing w:val="-67"/>
                <w:sz w:val="20"/>
                <w:szCs w:val="20"/>
                <w:lang w:val="ru-RU"/>
              </w:rPr>
              <w:t xml:space="preserve"> </w:t>
            </w:r>
            <w:r w:rsidRPr="004F313D">
              <w:rPr>
                <w:sz w:val="20"/>
                <w:szCs w:val="20"/>
                <w:lang w:val="ru-RU"/>
              </w:rPr>
              <w:t>бюджета</w:t>
            </w:r>
            <w:r w:rsidRPr="004F313D">
              <w:rPr>
                <w:spacing w:val="1"/>
                <w:sz w:val="20"/>
                <w:szCs w:val="20"/>
                <w:lang w:val="ru-RU"/>
              </w:rPr>
              <w:t xml:space="preserve"> </w:t>
            </w:r>
            <w:r w:rsidRPr="004F313D">
              <w:rPr>
                <w:sz w:val="20"/>
                <w:szCs w:val="20"/>
                <w:lang w:val="ru-RU"/>
              </w:rPr>
              <w:t>страны,</w:t>
            </w:r>
            <w:r w:rsidRPr="004F313D">
              <w:rPr>
                <w:spacing w:val="1"/>
                <w:sz w:val="20"/>
                <w:szCs w:val="20"/>
                <w:lang w:val="ru-RU"/>
              </w:rPr>
              <w:t xml:space="preserve"> </w:t>
            </w:r>
            <w:r w:rsidRPr="004F313D">
              <w:rPr>
                <w:sz w:val="20"/>
                <w:szCs w:val="20"/>
                <w:lang w:val="ru-RU"/>
              </w:rPr>
              <w:t>основной</w:t>
            </w:r>
            <w:r w:rsidRPr="004F313D">
              <w:rPr>
                <w:spacing w:val="1"/>
                <w:sz w:val="20"/>
                <w:szCs w:val="20"/>
                <w:lang w:val="ru-RU"/>
              </w:rPr>
              <w:t xml:space="preserve"> </w:t>
            </w:r>
            <w:r w:rsidRPr="004F313D">
              <w:rPr>
                <w:sz w:val="20"/>
                <w:szCs w:val="20"/>
                <w:lang w:val="ru-RU"/>
              </w:rPr>
              <w:t xml:space="preserve">источник дохода. </w:t>
            </w:r>
            <w:r w:rsidRPr="004F313D">
              <w:rPr>
                <w:sz w:val="20"/>
                <w:szCs w:val="20"/>
              </w:rPr>
              <w:t>Коллективные</w:t>
            </w:r>
            <w:r w:rsidRPr="004F313D">
              <w:rPr>
                <w:spacing w:val="-67"/>
                <w:sz w:val="20"/>
                <w:szCs w:val="20"/>
              </w:rPr>
              <w:t xml:space="preserve"> </w:t>
            </w:r>
            <w:r w:rsidRPr="004F313D">
              <w:rPr>
                <w:sz w:val="20"/>
                <w:szCs w:val="20"/>
              </w:rPr>
              <w:t>потребности</w:t>
            </w:r>
            <w:r w:rsidRPr="004F313D">
              <w:rPr>
                <w:spacing w:val="-2"/>
                <w:sz w:val="20"/>
                <w:szCs w:val="20"/>
              </w:rPr>
              <w:t xml:space="preserve"> </w:t>
            </w:r>
            <w:r w:rsidRPr="004F313D">
              <w:rPr>
                <w:sz w:val="20"/>
                <w:szCs w:val="20"/>
              </w:rPr>
              <w:t>в</w:t>
            </w:r>
            <w:r w:rsidRPr="004F313D">
              <w:rPr>
                <w:spacing w:val="-1"/>
                <w:sz w:val="20"/>
                <w:szCs w:val="20"/>
              </w:rPr>
              <w:t xml:space="preserve"> </w:t>
            </w:r>
            <w:r w:rsidRPr="004F313D">
              <w:rPr>
                <w:sz w:val="20"/>
                <w:szCs w:val="20"/>
              </w:rPr>
              <w:t>государстве.</w:t>
            </w:r>
          </w:p>
        </w:tc>
        <w:tc>
          <w:tcPr>
            <w:tcW w:w="2838" w:type="pct"/>
            <w:gridSpan w:val="5"/>
          </w:tcPr>
          <w:p w:rsidR="00C90EB2" w:rsidRPr="004F313D" w:rsidRDefault="00C90EB2" w:rsidP="004F313D">
            <w:pPr>
              <w:pStyle w:val="TableParagraph"/>
              <w:ind w:right="102"/>
              <w:rPr>
                <w:sz w:val="20"/>
                <w:szCs w:val="20"/>
                <w:lang w:val="ru-RU"/>
              </w:rPr>
            </w:pPr>
            <w:r w:rsidRPr="004F313D">
              <w:rPr>
                <w:sz w:val="20"/>
                <w:szCs w:val="20"/>
                <w:lang w:val="ru-RU"/>
              </w:rPr>
              <w:t>Интерактивное задание: на основе анализа иллюстративного материала</w:t>
            </w:r>
            <w:r w:rsidRPr="004F313D">
              <w:rPr>
                <w:spacing w:val="1"/>
                <w:sz w:val="20"/>
                <w:szCs w:val="20"/>
                <w:lang w:val="ru-RU"/>
              </w:rPr>
              <w:t xml:space="preserve"> </w:t>
            </w:r>
            <w:r w:rsidRPr="004F313D">
              <w:rPr>
                <w:sz w:val="20"/>
                <w:szCs w:val="20"/>
                <w:lang w:val="ru-RU"/>
              </w:rPr>
              <w:t>сформулировать ответ на вопрос «Что такое коллективные потребности в</w:t>
            </w:r>
            <w:r w:rsidRPr="004F313D">
              <w:rPr>
                <w:spacing w:val="1"/>
                <w:sz w:val="20"/>
                <w:szCs w:val="20"/>
                <w:lang w:val="ru-RU"/>
              </w:rPr>
              <w:t xml:space="preserve"> </w:t>
            </w:r>
            <w:r w:rsidRPr="004F313D">
              <w:rPr>
                <w:sz w:val="20"/>
                <w:szCs w:val="20"/>
                <w:lang w:val="ru-RU"/>
              </w:rPr>
              <w:t>государстве?»</w:t>
            </w:r>
          </w:p>
          <w:p w:rsidR="00C90EB2" w:rsidRPr="004F313D" w:rsidRDefault="00C90EB2" w:rsidP="004F313D">
            <w:pPr>
              <w:pStyle w:val="TableParagraph"/>
              <w:rPr>
                <w:sz w:val="20"/>
                <w:szCs w:val="20"/>
                <w:lang w:val="ru-RU"/>
              </w:rPr>
            </w:pPr>
            <w:r w:rsidRPr="004F313D">
              <w:rPr>
                <w:sz w:val="20"/>
                <w:szCs w:val="20"/>
                <w:lang w:val="ru-RU"/>
              </w:rPr>
              <w:t>Дискуссия:</w:t>
            </w:r>
            <w:r w:rsidRPr="004F313D">
              <w:rPr>
                <w:spacing w:val="26"/>
                <w:sz w:val="20"/>
                <w:szCs w:val="20"/>
                <w:lang w:val="ru-RU"/>
              </w:rPr>
              <w:t xml:space="preserve"> </w:t>
            </w:r>
            <w:r w:rsidRPr="004F313D">
              <w:rPr>
                <w:sz w:val="20"/>
                <w:szCs w:val="20"/>
                <w:lang w:val="ru-RU"/>
              </w:rPr>
              <w:t>«Может</w:t>
            </w:r>
            <w:r w:rsidRPr="004F313D">
              <w:rPr>
                <w:spacing w:val="27"/>
                <w:sz w:val="20"/>
                <w:szCs w:val="20"/>
                <w:lang w:val="ru-RU"/>
              </w:rPr>
              <w:t xml:space="preserve"> </w:t>
            </w:r>
            <w:r w:rsidRPr="004F313D">
              <w:rPr>
                <w:sz w:val="20"/>
                <w:szCs w:val="20"/>
                <w:lang w:val="ru-RU"/>
              </w:rPr>
              <w:t>ли</w:t>
            </w:r>
            <w:r w:rsidRPr="004F313D">
              <w:rPr>
                <w:spacing w:val="27"/>
                <w:sz w:val="20"/>
                <w:szCs w:val="20"/>
                <w:lang w:val="ru-RU"/>
              </w:rPr>
              <w:t xml:space="preserve"> </w:t>
            </w:r>
            <w:r w:rsidRPr="004F313D">
              <w:rPr>
                <w:sz w:val="20"/>
                <w:szCs w:val="20"/>
                <w:lang w:val="ru-RU"/>
              </w:rPr>
              <w:t>человек</w:t>
            </w:r>
            <w:r w:rsidRPr="004F313D">
              <w:rPr>
                <w:spacing w:val="26"/>
                <w:sz w:val="20"/>
                <w:szCs w:val="20"/>
                <w:lang w:val="ru-RU"/>
              </w:rPr>
              <w:t xml:space="preserve"> </w:t>
            </w:r>
            <w:r w:rsidRPr="004F313D">
              <w:rPr>
                <w:sz w:val="20"/>
                <w:szCs w:val="20"/>
                <w:lang w:val="ru-RU"/>
              </w:rPr>
              <w:t>отказаться</w:t>
            </w:r>
            <w:r w:rsidRPr="004F313D">
              <w:rPr>
                <w:spacing w:val="26"/>
                <w:sz w:val="20"/>
                <w:szCs w:val="20"/>
                <w:lang w:val="ru-RU"/>
              </w:rPr>
              <w:t xml:space="preserve"> </w:t>
            </w:r>
            <w:r w:rsidRPr="004F313D">
              <w:rPr>
                <w:sz w:val="20"/>
                <w:szCs w:val="20"/>
                <w:lang w:val="ru-RU"/>
              </w:rPr>
              <w:t>платить</w:t>
            </w:r>
            <w:r w:rsidRPr="004F313D">
              <w:rPr>
                <w:spacing w:val="27"/>
                <w:sz w:val="20"/>
                <w:szCs w:val="20"/>
                <w:lang w:val="ru-RU"/>
              </w:rPr>
              <w:t xml:space="preserve"> </w:t>
            </w:r>
            <w:r w:rsidRPr="004F313D">
              <w:rPr>
                <w:sz w:val="20"/>
                <w:szCs w:val="20"/>
                <w:lang w:val="ru-RU"/>
              </w:rPr>
              <w:t>налоги?</w:t>
            </w:r>
            <w:r w:rsidRPr="004F313D">
              <w:rPr>
                <w:spacing w:val="26"/>
                <w:sz w:val="20"/>
                <w:szCs w:val="20"/>
                <w:lang w:val="ru-RU"/>
              </w:rPr>
              <w:t xml:space="preserve"> </w:t>
            </w:r>
            <w:r w:rsidRPr="004F313D">
              <w:rPr>
                <w:sz w:val="20"/>
                <w:szCs w:val="20"/>
                <w:lang w:val="ru-RU"/>
              </w:rPr>
              <w:t>Почему</w:t>
            </w:r>
            <w:r w:rsidRPr="004F313D">
              <w:rPr>
                <w:spacing w:val="-67"/>
                <w:sz w:val="20"/>
                <w:szCs w:val="20"/>
                <w:lang w:val="ru-RU"/>
              </w:rPr>
              <w:t xml:space="preserve"> </w:t>
            </w:r>
            <w:r w:rsidRPr="004F313D">
              <w:rPr>
                <w:sz w:val="20"/>
                <w:szCs w:val="20"/>
                <w:lang w:val="ru-RU"/>
              </w:rPr>
              <w:t>говорят,</w:t>
            </w:r>
            <w:r w:rsidRPr="004F313D">
              <w:rPr>
                <w:spacing w:val="-2"/>
                <w:sz w:val="20"/>
                <w:szCs w:val="20"/>
                <w:lang w:val="ru-RU"/>
              </w:rPr>
              <w:t xml:space="preserve"> </w:t>
            </w:r>
            <w:r w:rsidRPr="004F313D">
              <w:rPr>
                <w:sz w:val="20"/>
                <w:szCs w:val="20"/>
                <w:lang w:val="ru-RU"/>
              </w:rPr>
              <w:t>что</w:t>
            </w:r>
            <w:r w:rsidRPr="004F313D">
              <w:rPr>
                <w:spacing w:val="-2"/>
                <w:sz w:val="20"/>
                <w:szCs w:val="20"/>
                <w:lang w:val="ru-RU"/>
              </w:rPr>
              <w:t xml:space="preserve"> </w:t>
            </w:r>
            <w:r w:rsidRPr="004F313D">
              <w:rPr>
                <w:sz w:val="20"/>
                <w:szCs w:val="20"/>
                <w:lang w:val="ru-RU"/>
              </w:rPr>
              <w:t>уплата</w:t>
            </w:r>
            <w:r w:rsidRPr="004F313D">
              <w:rPr>
                <w:spacing w:val="-2"/>
                <w:sz w:val="20"/>
                <w:szCs w:val="20"/>
                <w:lang w:val="ru-RU"/>
              </w:rPr>
              <w:t xml:space="preserve"> </w:t>
            </w:r>
            <w:r w:rsidRPr="004F313D">
              <w:rPr>
                <w:sz w:val="20"/>
                <w:szCs w:val="20"/>
                <w:lang w:val="ru-RU"/>
              </w:rPr>
              <w:t>налогов</w:t>
            </w:r>
            <w:r w:rsidRPr="004F313D">
              <w:rPr>
                <w:spacing w:val="2"/>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обязанность</w:t>
            </w:r>
            <w:r w:rsidRPr="004F313D">
              <w:rPr>
                <w:spacing w:val="-2"/>
                <w:sz w:val="20"/>
                <w:szCs w:val="20"/>
                <w:lang w:val="ru-RU"/>
              </w:rPr>
              <w:t xml:space="preserve"> </w:t>
            </w:r>
            <w:r w:rsidRPr="004F313D">
              <w:rPr>
                <w:sz w:val="20"/>
                <w:szCs w:val="20"/>
                <w:lang w:val="ru-RU"/>
              </w:rPr>
              <w:t>гражданина?»</w:t>
            </w:r>
          </w:p>
          <w:p w:rsidR="00C90EB2" w:rsidRPr="004F313D" w:rsidRDefault="00C90EB2" w:rsidP="004F313D">
            <w:pPr>
              <w:pStyle w:val="TableParagraph"/>
              <w:ind w:right="83"/>
              <w:rPr>
                <w:sz w:val="20"/>
                <w:szCs w:val="20"/>
                <w:lang w:val="ru-RU"/>
              </w:rPr>
            </w:pPr>
            <w:r w:rsidRPr="004F313D">
              <w:rPr>
                <w:sz w:val="20"/>
                <w:szCs w:val="20"/>
                <w:lang w:val="ru-RU"/>
              </w:rPr>
              <w:t>Интерактивное задание: если человек получает зарплату 8 000 руб., а</w:t>
            </w:r>
            <w:r w:rsidRPr="004F313D">
              <w:rPr>
                <w:spacing w:val="-67"/>
                <w:sz w:val="20"/>
                <w:szCs w:val="20"/>
                <w:lang w:val="ru-RU"/>
              </w:rPr>
              <w:t xml:space="preserve"> </w:t>
            </w:r>
            <w:r w:rsidRPr="004F313D">
              <w:rPr>
                <w:sz w:val="20"/>
                <w:szCs w:val="20"/>
                <w:lang w:val="ru-RU"/>
              </w:rPr>
              <w:t>налог</w:t>
            </w:r>
            <w:r w:rsidRPr="004F313D">
              <w:rPr>
                <w:spacing w:val="-2"/>
                <w:sz w:val="20"/>
                <w:szCs w:val="20"/>
                <w:lang w:val="ru-RU"/>
              </w:rPr>
              <w:t xml:space="preserve"> </w:t>
            </w:r>
            <w:r w:rsidRPr="004F313D">
              <w:rPr>
                <w:sz w:val="20"/>
                <w:szCs w:val="20"/>
                <w:lang w:val="ru-RU"/>
              </w:rPr>
              <w:t>составляет</w:t>
            </w:r>
            <w:r w:rsidRPr="004F313D">
              <w:rPr>
                <w:spacing w:val="-2"/>
                <w:sz w:val="20"/>
                <w:szCs w:val="20"/>
                <w:lang w:val="ru-RU"/>
              </w:rPr>
              <w:t xml:space="preserve"> </w:t>
            </w:r>
            <w:r w:rsidRPr="004F313D">
              <w:rPr>
                <w:sz w:val="20"/>
                <w:szCs w:val="20"/>
                <w:lang w:val="ru-RU"/>
              </w:rPr>
              <w:t>восьмую</w:t>
            </w:r>
            <w:r w:rsidRPr="004F313D">
              <w:rPr>
                <w:spacing w:val="-1"/>
                <w:sz w:val="20"/>
                <w:szCs w:val="20"/>
                <w:lang w:val="ru-RU"/>
              </w:rPr>
              <w:t xml:space="preserve"> </w:t>
            </w:r>
            <w:r w:rsidRPr="004F313D">
              <w:rPr>
                <w:sz w:val="20"/>
                <w:szCs w:val="20"/>
                <w:lang w:val="ru-RU"/>
              </w:rPr>
              <w:t>часть,</w:t>
            </w:r>
            <w:r w:rsidRPr="004F313D">
              <w:rPr>
                <w:spacing w:val="-2"/>
                <w:sz w:val="20"/>
                <w:szCs w:val="20"/>
                <w:lang w:val="ru-RU"/>
              </w:rPr>
              <w:t xml:space="preserve"> </w:t>
            </w:r>
            <w:r w:rsidRPr="004F313D">
              <w:rPr>
                <w:sz w:val="20"/>
                <w:szCs w:val="20"/>
                <w:lang w:val="ru-RU"/>
              </w:rPr>
              <w:t>то сколько</w:t>
            </w:r>
            <w:r w:rsidRPr="004F313D">
              <w:rPr>
                <w:spacing w:val="-2"/>
                <w:sz w:val="20"/>
                <w:szCs w:val="20"/>
                <w:lang w:val="ru-RU"/>
              </w:rPr>
              <w:t xml:space="preserve"> </w:t>
            </w:r>
            <w:r w:rsidRPr="004F313D">
              <w:rPr>
                <w:sz w:val="20"/>
                <w:szCs w:val="20"/>
                <w:lang w:val="ru-RU"/>
              </w:rPr>
              <w:t>рублей</w:t>
            </w:r>
            <w:r w:rsidRPr="004F313D">
              <w:rPr>
                <w:spacing w:val="-1"/>
                <w:sz w:val="20"/>
                <w:szCs w:val="20"/>
                <w:lang w:val="ru-RU"/>
              </w:rPr>
              <w:t xml:space="preserve"> </w:t>
            </w:r>
            <w:r w:rsidRPr="004F313D">
              <w:rPr>
                <w:sz w:val="20"/>
                <w:szCs w:val="20"/>
                <w:lang w:val="ru-RU"/>
              </w:rPr>
              <w:t>будет</w:t>
            </w:r>
            <w:r w:rsidRPr="004F313D">
              <w:rPr>
                <w:spacing w:val="-1"/>
                <w:sz w:val="20"/>
                <w:szCs w:val="20"/>
                <w:lang w:val="ru-RU"/>
              </w:rPr>
              <w:t xml:space="preserve"> </w:t>
            </w:r>
            <w:r w:rsidRPr="004F313D">
              <w:rPr>
                <w:sz w:val="20"/>
                <w:szCs w:val="20"/>
                <w:lang w:val="ru-RU"/>
              </w:rPr>
              <w:t>его</w:t>
            </w:r>
            <w:r w:rsidRPr="004F313D">
              <w:rPr>
                <w:spacing w:val="3"/>
                <w:sz w:val="20"/>
                <w:szCs w:val="20"/>
                <w:lang w:val="ru-RU"/>
              </w:rPr>
              <w:t xml:space="preserve"> </w:t>
            </w:r>
            <w:r w:rsidRPr="004F313D">
              <w:rPr>
                <w:sz w:val="20"/>
                <w:szCs w:val="20"/>
                <w:lang w:val="ru-RU"/>
              </w:rPr>
              <w:t>налог?</w:t>
            </w:r>
          </w:p>
          <w:p w:rsidR="00C90EB2" w:rsidRPr="004F313D" w:rsidRDefault="00C90EB2" w:rsidP="004F313D">
            <w:pPr>
              <w:pStyle w:val="TableParagraph"/>
              <w:rPr>
                <w:sz w:val="20"/>
                <w:szCs w:val="20"/>
                <w:lang w:val="ru-RU"/>
              </w:rPr>
            </w:pPr>
            <w:r w:rsidRPr="004F313D">
              <w:rPr>
                <w:sz w:val="20"/>
                <w:szCs w:val="20"/>
                <w:lang w:val="ru-RU"/>
              </w:rPr>
              <w:t>Дискуссия:</w:t>
            </w:r>
            <w:r w:rsidRPr="004F313D">
              <w:rPr>
                <w:spacing w:val="26"/>
                <w:sz w:val="20"/>
                <w:szCs w:val="20"/>
                <w:lang w:val="ru-RU"/>
              </w:rPr>
              <w:t xml:space="preserve"> </w:t>
            </w:r>
            <w:r w:rsidRPr="004F313D">
              <w:rPr>
                <w:sz w:val="20"/>
                <w:szCs w:val="20"/>
                <w:lang w:val="ru-RU"/>
              </w:rPr>
              <w:t>«Может</w:t>
            </w:r>
            <w:r w:rsidRPr="004F313D">
              <w:rPr>
                <w:spacing w:val="27"/>
                <w:sz w:val="20"/>
                <w:szCs w:val="20"/>
                <w:lang w:val="ru-RU"/>
              </w:rPr>
              <w:t xml:space="preserve"> </w:t>
            </w:r>
            <w:r w:rsidRPr="004F313D">
              <w:rPr>
                <w:sz w:val="20"/>
                <w:szCs w:val="20"/>
                <w:lang w:val="ru-RU"/>
              </w:rPr>
              <w:t>ли</w:t>
            </w:r>
            <w:r w:rsidRPr="004F313D">
              <w:rPr>
                <w:spacing w:val="27"/>
                <w:sz w:val="20"/>
                <w:szCs w:val="20"/>
                <w:lang w:val="ru-RU"/>
              </w:rPr>
              <w:t xml:space="preserve"> </w:t>
            </w:r>
            <w:r w:rsidRPr="004F313D">
              <w:rPr>
                <w:sz w:val="20"/>
                <w:szCs w:val="20"/>
                <w:lang w:val="ru-RU"/>
              </w:rPr>
              <w:t>человек</w:t>
            </w:r>
            <w:r w:rsidRPr="004F313D">
              <w:rPr>
                <w:spacing w:val="26"/>
                <w:sz w:val="20"/>
                <w:szCs w:val="20"/>
                <w:lang w:val="ru-RU"/>
              </w:rPr>
              <w:t xml:space="preserve"> </w:t>
            </w:r>
            <w:r w:rsidRPr="004F313D">
              <w:rPr>
                <w:sz w:val="20"/>
                <w:szCs w:val="20"/>
                <w:lang w:val="ru-RU"/>
              </w:rPr>
              <w:t>отказаться</w:t>
            </w:r>
            <w:r w:rsidRPr="004F313D">
              <w:rPr>
                <w:spacing w:val="26"/>
                <w:sz w:val="20"/>
                <w:szCs w:val="20"/>
                <w:lang w:val="ru-RU"/>
              </w:rPr>
              <w:t xml:space="preserve"> </w:t>
            </w:r>
            <w:r w:rsidRPr="004F313D">
              <w:rPr>
                <w:sz w:val="20"/>
                <w:szCs w:val="20"/>
                <w:lang w:val="ru-RU"/>
              </w:rPr>
              <w:t>платить</w:t>
            </w:r>
            <w:r w:rsidRPr="004F313D">
              <w:rPr>
                <w:spacing w:val="27"/>
                <w:sz w:val="20"/>
                <w:szCs w:val="20"/>
                <w:lang w:val="ru-RU"/>
              </w:rPr>
              <w:t xml:space="preserve"> </w:t>
            </w:r>
            <w:r w:rsidRPr="004F313D">
              <w:rPr>
                <w:sz w:val="20"/>
                <w:szCs w:val="20"/>
                <w:lang w:val="ru-RU"/>
              </w:rPr>
              <w:t>налоги?</w:t>
            </w:r>
            <w:r w:rsidRPr="004F313D">
              <w:rPr>
                <w:spacing w:val="26"/>
                <w:sz w:val="20"/>
                <w:szCs w:val="20"/>
                <w:lang w:val="ru-RU"/>
              </w:rPr>
              <w:t xml:space="preserve"> </w:t>
            </w:r>
            <w:r w:rsidRPr="004F313D">
              <w:rPr>
                <w:sz w:val="20"/>
                <w:szCs w:val="20"/>
                <w:lang w:val="ru-RU"/>
              </w:rPr>
              <w:t>Почему</w:t>
            </w:r>
            <w:r w:rsidRPr="004F313D">
              <w:rPr>
                <w:spacing w:val="-67"/>
                <w:sz w:val="20"/>
                <w:szCs w:val="20"/>
                <w:lang w:val="ru-RU"/>
              </w:rPr>
              <w:t xml:space="preserve"> </w:t>
            </w:r>
            <w:r w:rsidRPr="004F313D">
              <w:rPr>
                <w:sz w:val="20"/>
                <w:szCs w:val="20"/>
                <w:lang w:val="ru-RU"/>
              </w:rPr>
              <w:t>говорят,</w:t>
            </w:r>
            <w:r w:rsidRPr="004F313D">
              <w:rPr>
                <w:spacing w:val="-2"/>
                <w:sz w:val="20"/>
                <w:szCs w:val="20"/>
                <w:lang w:val="ru-RU"/>
              </w:rPr>
              <w:t xml:space="preserve"> </w:t>
            </w:r>
            <w:r w:rsidRPr="004F313D">
              <w:rPr>
                <w:sz w:val="20"/>
                <w:szCs w:val="20"/>
                <w:lang w:val="ru-RU"/>
              </w:rPr>
              <w:t>что</w:t>
            </w:r>
            <w:r w:rsidRPr="004F313D">
              <w:rPr>
                <w:spacing w:val="-2"/>
                <w:sz w:val="20"/>
                <w:szCs w:val="20"/>
                <w:lang w:val="ru-RU"/>
              </w:rPr>
              <w:t xml:space="preserve"> </w:t>
            </w:r>
            <w:r w:rsidRPr="004F313D">
              <w:rPr>
                <w:sz w:val="20"/>
                <w:szCs w:val="20"/>
                <w:lang w:val="ru-RU"/>
              </w:rPr>
              <w:t>уплата</w:t>
            </w:r>
            <w:r w:rsidRPr="004F313D">
              <w:rPr>
                <w:spacing w:val="-2"/>
                <w:sz w:val="20"/>
                <w:szCs w:val="20"/>
                <w:lang w:val="ru-RU"/>
              </w:rPr>
              <w:t xml:space="preserve"> </w:t>
            </w:r>
            <w:r w:rsidRPr="004F313D">
              <w:rPr>
                <w:sz w:val="20"/>
                <w:szCs w:val="20"/>
                <w:lang w:val="ru-RU"/>
              </w:rPr>
              <w:t>налогов</w:t>
            </w:r>
            <w:r w:rsidRPr="004F313D">
              <w:rPr>
                <w:spacing w:val="2"/>
                <w:sz w:val="20"/>
                <w:szCs w:val="20"/>
                <w:lang w:val="ru-RU"/>
              </w:rPr>
              <w:t xml:space="preserve"> </w:t>
            </w:r>
            <w:r w:rsidRPr="004F313D">
              <w:rPr>
                <w:sz w:val="20"/>
                <w:szCs w:val="20"/>
                <w:lang w:val="ru-RU"/>
              </w:rPr>
              <w:t>-</w:t>
            </w:r>
            <w:r w:rsidRPr="004F313D">
              <w:rPr>
                <w:spacing w:val="-1"/>
                <w:sz w:val="20"/>
                <w:szCs w:val="20"/>
                <w:lang w:val="ru-RU"/>
              </w:rPr>
              <w:t xml:space="preserve"> </w:t>
            </w:r>
            <w:r w:rsidRPr="004F313D">
              <w:rPr>
                <w:sz w:val="20"/>
                <w:szCs w:val="20"/>
                <w:lang w:val="ru-RU"/>
              </w:rPr>
              <w:t>обязанность</w:t>
            </w:r>
            <w:r w:rsidRPr="004F313D">
              <w:rPr>
                <w:spacing w:val="-2"/>
                <w:sz w:val="20"/>
                <w:szCs w:val="20"/>
                <w:lang w:val="ru-RU"/>
              </w:rPr>
              <w:t xml:space="preserve"> </w:t>
            </w:r>
            <w:r w:rsidRPr="004F313D">
              <w:rPr>
                <w:sz w:val="20"/>
                <w:szCs w:val="20"/>
                <w:lang w:val="ru-RU"/>
              </w:rPr>
              <w:t>гражданина?»</w:t>
            </w:r>
          </w:p>
        </w:tc>
      </w:tr>
      <w:tr w:rsidR="00C90EB2" w:rsidRPr="004F313D" w:rsidTr="0024463E">
        <w:trPr>
          <w:trHeight w:val="274"/>
        </w:trPr>
        <w:tc>
          <w:tcPr>
            <w:tcW w:w="5000" w:type="pct"/>
            <w:gridSpan w:val="13"/>
          </w:tcPr>
          <w:p w:rsidR="00C90EB2" w:rsidRPr="004F313D" w:rsidRDefault="00C90EB2" w:rsidP="004F313D">
            <w:pPr>
              <w:pStyle w:val="TableParagraph"/>
              <w:ind w:left="816"/>
              <w:rPr>
                <w:b/>
                <w:sz w:val="20"/>
                <w:szCs w:val="20"/>
              </w:rPr>
            </w:pPr>
            <w:r w:rsidRPr="004F313D">
              <w:rPr>
                <w:b/>
                <w:sz w:val="20"/>
                <w:szCs w:val="20"/>
              </w:rPr>
              <w:t>19.</w:t>
            </w:r>
            <w:r w:rsidRPr="004F313D">
              <w:rPr>
                <w:b/>
                <w:spacing w:val="1"/>
                <w:sz w:val="20"/>
                <w:szCs w:val="20"/>
              </w:rPr>
              <w:t xml:space="preserve"> </w:t>
            </w:r>
            <w:r w:rsidRPr="004F313D">
              <w:rPr>
                <w:b/>
                <w:sz w:val="20"/>
                <w:szCs w:val="20"/>
              </w:rPr>
              <w:t>Непокоренные</w:t>
            </w:r>
            <w:r w:rsidRPr="004F313D">
              <w:rPr>
                <w:b/>
                <w:spacing w:val="-5"/>
                <w:sz w:val="20"/>
                <w:szCs w:val="20"/>
              </w:rPr>
              <w:t xml:space="preserve"> </w:t>
            </w:r>
            <w:r w:rsidRPr="004F313D">
              <w:rPr>
                <w:b/>
                <w:sz w:val="20"/>
                <w:szCs w:val="20"/>
              </w:rPr>
              <w:t>(блокада</w:t>
            </w:r>
            <w:r w:rsidRPr="004F313D">
              <w:rPr>
                <w:b/>
                <w:spacing w:val="-5"/>
                <w:sz w:val="20"/>
                <w:szCs w:val="20"/>
              </w:rPr>
              <w:t xml:space="preserve"> </w:t>
            </w:r>
            <w:r w:rsidRPr="004F313D">
              <w:rPr>
                <w:b/>
                <w:sz w:val="20"/>
                <w:szCs w:val="20"/>
              </w:rPr>
              <w:t>Ленинграда)</w:t>
            </w:r>
          </w:p>
        </w:tc>
      </w:tr>
      <w:tr w:rsidR="00C90EB2" w:rsidRPr="004F313D" w:rsidTr="0024463E">
        <w:trPr>
          <w:trHeight w:val="2829"/>
        </w:trPr>
        <w:tc>
          <w:tcPr>
            <w:tcW w:w="810" w:type="pct"/>
            <w:gridSpan w:val="5"/>
          </w:tcPr>
          <w:p w:rsidR="00C90EB2" w:rsidRPr="004F313D" w:rsidRDefault="00C90EB2" w:rsidP="004F313D">
            <w:pPr>
              <w:pStyle w:val="TableParagraph"/>
              <w:ind w:left="423"/>
              <w:rPr>
                <w:sz w:val="20"/>
                <w:szCs w:val="20"/>
              </w:rPr>
            </w:pPr>
            <w:r w:rsidRPr="004F313D">
              <w:rPr>
                <w:sz w:val="20"/>
                <w:szCs w:val="20"/>
              </w:rPr>
              <w:t>1-2</w:t>
            </w:r>
            <w:r w:rsidRPr="004F313D">
              <w:rPr>
                <w:spacing w:val="-2"/>
                <w:sz w:val="20"/>
                <w:szCs w:val="20"/>
              </w:rPr>
              <w:t xml:space="preserve"> </w:t>
            </w:r>
            <w:r w:rsidRPr="004F313D">
              <w:rPr>
                <w:sz w:val="20"/>
                <w:szCs w:val="20"/>
              </w:rPr>
              <w:t>классы</w:t>
            </w:r>
          </w:p>
        </w:tc>
        <w:tc>
          <w:tcPr>
            <w:tcW w:w="1352" w:type="pct"/>
            <w:gridSpan w:val="3"/>
          </w:tcPr>
          <w:p w:rsidR="00C90EB2" w:rsidRPr="004F313D" w:rsidRDefault="00C90EB2" w:rsidP="004F313D">
            <w:pPr>
              <w:pStyle w:val="TableParagraph"/>
              <w:tabs>
                <w:tab w:val="left" w:pos="3851"/>
              </w:tabs>
              <w:ind w:right="95"/>
              <w:rPr>
                <w:sz w:val="20"/>
                <w:szCs w:val="20"/>
                <w:lang w:val="ru-RU"/>
              </w:rPr>
            </w:pPr>
            <w:r w:rsidRPr="004F313D">
              <w:rPr>
                <w:sz w:val="20"/>
                <w:szCs w:val="20"/>
                <w:lang w:val="ru-RU"/>
              </w:rPr>
              <w:t>Что такое блокада? 900 дней</w:t>
            </w:r>
            <w:r w:rsidRPr="004F313D">
              <w:rPr>
                <w:spacing w:val="1"/>
                <w:sz w:val="20"/>
                <w:szCs w:val="20"/>
                <w:lang w:val="ru-RU"/>
              </w:rPr>
              <w:t xml:space="preserve"> </w:t>
            </w:r>
            <w:r w:rsidRPr="004F313D">
              <w:rPr>
                <w:sz w:val="20"/>
                <w:szCs w:val="20"/>
                <w:lang w:val="ru-RU"/>
              </w:rPr>
              <w:t>жизни</w:t>
            </w:r>
            <w:r w:rsidRPr="004F313D">
              <w:rPr>
                <w:spacing w:val="1"/>
                <w:sz w:val="20"/>
                <w:szCs w:val="20"/>
                <w:lang w:val="ru-RU"/>
              </w:rPr>
              <w:t xml:space="preserve"> </w:t>
            </w:r>
            <w:r w:rsidRPr="004F313D">
              <w:rPr>
                <w:sz w:val="20"/>
                <w:szCs w:val="20"/>
                <w:lang w:val="ru-RU"/>
              </w:rPr>
              <w:t>под</w:t>
            </w:r>
            <w:r w:rsidRPr="004F313D">
              <w:rPr>
                <w:spacing w:val="1"/>
                <w:sz w:val="20"/>
                <w:szCs w:val="20"/>
                <w:lang w:val="ru-RU"/>
              </w:rPr>
              <w:t xml:space="preserve"> </w:t>
            </w:r>
            <w:r w:rsidRPr="004F313D">
              <w:rPr>
                <w:sz w:val="20"/>
                <w:szCs w:val="20"/>
                <w:lang w:val="ru-RU"/>
              </w:rPr>
              <w:t>обстрелом,</w:t>
            </w:r>
            <w:r w:rsidRPr="004F313D">
              <w:rPr>
                <w:spacing w:val="1"/>
                <w:sz w:val="20"/>
                <w:szCs w:val="20"/>
                <w:lang w:val="ru-RU"/>
              </w:rPr>
              <w:t xml:space="preserve"> </w:t>
            </w:r>
            <w:r w:rsidRPr="004F313D">
              <w:rPr>
                <w:sz w:val="20"/>
                <w:szCs w:val="20"/>
                <w:lang w:val="ru-RU"/>
              </w:rPr>
              <w:t>без</w:t>
            </w:r>
            <w:r w:rsidRPr="004F313D">
              <w:rPr>
                <w:spacing w:val="1"/>
                <w:sz w:val="20"/>
                <w:szCs w:val="20"/>
                <w:lang w:val="ru-RU"/>
              </w:rPr>
              <w:t xml:space="preserve"> </w:t>
            </w:r>
            <w:r w:rsidRPr="004F313D">
              <w:rPr>
                <w:sz w:val="20"/>
                <w:szCs w:val="20"/>
                <w:lang w:val="ru-RU"/>
              </w:rPr>
              <w:t>продовольствия</w:t>
            </w:r>
            <w:r w:rsidRPr="004F313D">
              <w:rPr>
                <w:sz w:val="20"/>
                <w:szCs w:val="20"/>
                <w:lang w:val="ru-RU"/>
              </w:rPr>
              <w:tab/>
            </w:r>
            <w:r w:rsidRPr="004F313D">
              <w:rPr>
                <w:spacing w:val="-2"/>
                <w:sz w:val="20"/>
                <w:szCs w:val="20"/>
                <w:lang w:val="ru-RU"/>
              </w:rPr>
              <w:t>и</w:t>
            </w:r>
            <w:r w:rsidRPr="004F313D">
              <w:rPr>
                <w:spacing w:val="-68"/>
                <w:sz w:val="20"/>
                <w:szCs w:val="20"/>
                <w:lang w:val="ru-RU"/>
              </w:rPr>
              <w:t xml:space="preserve"> </w:t>
            </w:r>
            <w:r w:rsidRPr="004F313D">
              <w:rPr>
                <w:sz w:val="20"/>
                <w:szCs w:val="20"/>
                <w:lang w:val="ru-RU"/>
              </w:rPr>
              <w:t>электричества.</w:t>
            </w:r>
            <w:r w:rsidRPr="004F313D">
              <w:rPr>
                <w:spacing w:val="-10"/>
                <w:sz w:val="20"/>
                <w:szCs w:val="20"/>
                <w:lang w:val="ru-RU"/>
              </w:rPr>
              <w:t xml:space="preserve"> </w:t>
            </w:r>
            <w:r w:rsidRPr="004F313D">
              <w:rPr>
                <w:sz w:val="20"/>
                <w:szCs w:val="20"/>
                <w:lang w:val="ru-RU"/>
              </w:rPr>
              <w:t>Как</w:t>
            </w:r>
            <w:r w:rsidRPr="004F313D">
              <w:rPr>
                <w:spacing w:val="-9"/>
                <w:sz w:val="20"/>
                <w:szCs w:val="20"/>
                <w:lang w:val="ru-RU"/>
              </w:rPr>
              <w:t xml:space="preserve"> </w:t>
            </w:r>
            <w:r w:rsidRPr="004F313D">
              <w:rPr>
                <w:sz w:val="20"/>
                <w:szCs w:val="20"/>
                <w:lang w:val="ru-RU"/>
              </w:rPr>
              <w:t>жили</w:t>
            </w:r>
            <w:r w:rsidRPr="004F313D">
              <w:rPr>
                <w:spacing w:val="-10"/>
                <w:sz w:val="20"/>
                <w:szCs w:val="20"/>
                <w:lang w:val="ru-RU"/>
              </w:rPr>
              <w:t xml:space="preserve"> </w:t>
            </w:r>
            <w:r w:rsidRPr="004F313D">
              <w:rPr>
                <w:sz w:val="20"/>
                <w:szCs w:val="20"/>
                <w:lang w:val="ru-RU"/>
              </w:rPr>
              <w:t>и</w:t>
            </w:r>
            <w:r w:rsidRPr="004F313D">
              <w:rPr>
                <w:spacing w:val="-10"/>
                <w:sz w:val="20"/>
                <w:szCs w:val="20"/>
                <w:lang w:val="ru-RU"/>
              </w:rPr>
              <w:t xml:space="preserve"> </w:t>
            </w:r>
            <w:r w:rsidRPr="004F313D">
              <w:rPr>
                <w:sz w:val="20"/>
                <w:szCs w:val="20"/>
                <w:lang w:val="ru-RU"/>
              </w:rPr>
              <w:t>о</w:t>
            </w:r>
            <w:r w:rsidRPr="004F313D">
              <w:rPr>
                <w:spacing w:val="-10"/>
                <w:sz w:val="20"/>
                <w:szCs w:val="20"/>
                <w:lang w:val="ru-RU"/>
              </w:rPr>
              <w:t xml:space="preserve"> </w:t>
            </w:r>
            <w:r w:rsidRPr="004F313D">
              <w:rPr>
                <w:sz w:val="20"/>
                <w:szCs w:val="20"/>
                <w:lang w:val="ru-RU"/>
              </w:rPr>
              <w:t>чём</w:t>
            </w:r>
            <w:r w:rsidRPr="004F313D">
              <w:rPr>
                <w:spacing w:val="-68"/>
                <w:sz w:val="20"/>
                <w:szCs w:val="20"/>
                <w:lang w:val="ru-RU"/>
              </w:rPr>
              <w:t xml:space="preserve"> </w:t>
            </w:r>
            <w:r w:rsidRPr="004F313D">
              <w:rPr>
                <w:sz w:val="20"/>
                <w:szCs w:val="20"/>
                <w:lang w:val="ru-RU"/>
              </w:rPr>
              <w:t>мечтали</w:t>
            </w:r>
            <w:r w:rsidRPr="004F313D">
              <w:rPr>
                <w:spacing w:val="1"/>
                <w:sz w:val="20"/>
                <w:szCs w:val="20"/>
                <w:lang w:val="ru-RU"/>
              </w:rPr>
              <w:t xml:space="preserve"> </w:t>
            </w:r>
            <w:r w:rsidRPr="004F313D">
              <w:rPr>
                <w:sz w:val="20"/>
                <w:szCs w:val="20"/>
                <w:lang w:val="ru-RU"/>
              </w:rPr>
              <w:t>дети</w:t>
            </w:r>
            <w:r w:rsidRPr="004F313D">
              <w:rPr>
                <w:spacing w:val="1"/>
                <w:sz w:val="20"/>
                <w:szCs w:val="20"/>
                <w:lang w:val="ru-RU"/>
              </w:rPr>
              <w:t xml:space="preserve"> </w:t>
            </w:r>
            <w:r w:rsidRPr="004F313D">
              <w:rPr>
                <w:sz w:val="20"/>
                <w:szCs w:val="20"/>
                <w:lang w:val="ru-RU"/>
              </w:rPr>
              <w:t>блокадного</w:t>
            </w:r>
            <w:r w:rsidRPr="004F313D">
              <w:rPr>
                <w:spacing w:val="-67"/>
                <w:sz w:val="20"/>
                <w:szCs w:val="20"/>
                <w:lang w:val="ru-RU"/>
              </w:rPr>
              <w:t xml:space="preserve"> </w:t>
            </w:r>
            <w:r w:rsidRPr="004F313D">
              <w:rPr>
                <w:sz w:val="20"/>
                <w:szCs w:val="20"/>
                <w:lang w:val="ru-RU"/>
              </w:rPr>
              <w:t>города:</w:t>
            </w:r>
            <w:r w:rsidRPr="004F313D">
              <w:rPr>
                <w:spacing w:val="1"/>
                <w:sz w:val="20"/>
                <w:szCs w:val="20"/>
                <w:lang w:val="ru-RU"/>
              </w:rPr>
              <w:t xml:space="preserve"> </w:t>
            </w:r>
            <w:r w:rsidRPr="004F313D">
              <w:rPr>
                <w:sz w:val="20"/>
                <w:szCs w:val="20"/>
                <w:lang w:val="ru-RU"/>
              </w:rPr>
              <w:t>ленинградский</w:t>
            </w:r>
            <w:r w:rsidRPr="004F313D">
              <w:rPr>
                <w:spacing w:val="1"/>
                <w:sz w:val="20"/>
                <w:szCs w:val="20"/>
                <w:lang w:val="ru-RU"/>
              </w:rPr>
              <w:t xml:space="preserve"> </w:t>
            </w:r>
            <w:r w:rsidRPr="004F313D">
              <w:rPr>
                <w:sz w:val="20"/>
                <w:szCs w:val="20"/>
                <w:lang w:val="ru-RU"/>
              </w:rPr>
              <w:t>ломтик</w:t>
            </w:r>
            <w:r w:rsidRPr="004F313D">
              <w:rPr>
                <w:spacing w:val="1"/>
                <w:sz w:val="20"/>
                <w:szCs w:val="20"/>
                <w:lang w:val="ru-RU"/>
              </w:rPr>
              <w:t xml:space="preserve"> </w:t>
            </w:r>
            <w:r w:rsidRPr="004F313D">
              <w:rPr>
                <w:sz w:val="20"/>
                <w:szCs w:val="20"/>
                <w:lang w:val="ru-RU"/>
              </w:rPr>
              <w:t>хлеба;</w:t>
            </w:r>
            <w:r w:rsidRPr="004F313D">
              <w:rPr>
                <w:spacing w:val="1"/>
                <w:sz w:val="20"/>
                <w:szCs w:val="20"/>
                <w:lang w:val="ru-RU"/>
              </w:rPr>
              <w:t xml:space="preserve"> </w:t>
            </w:r>
            <w:r w:rsidRPr="004F313D">
              <w:rPr>
                <w:sz w:val="20"/>
                <w:szCs w:val="20"/>
                <w:lang w:val="ru-RU"/>
              </w:rPr>
              <w:t>печь</w:t>
            </w:r>
            <w:r w:rsidRPr="004F313D">
              <w:rPr>
                <w:spacing w:val="1"/>
                <w:sz w:val="20"/>
                <w:szCs w:val="20"/>
                <w:lang w:val="ru-RU"/>
              </w:rPr>
              <w:t xml:space="preserve"> </w:t>
            </w:r>
            <w:r w:rsidRPr="004F313D">
              <w:rPr>
                <w:sz w:val="20"/>
                <w:szCs w:val="20"/>
                <w:lang w:val="ru-RU"/>
              </w:rPr>
              <w:t>буржуйка;</w:t>
            </w:r>
            <w:r w:rsidRPr="004F313D">
              <w:rPr>
                <w:spacing w:val="1"/>
                <w:sz w:val="20"/>
                <w:szCs w:val="20"/>
                <w:lang w:val="ru-RU"/>
              </w:rPr>
              <w:t xml:space="preserve"> </w:t>
            </w:r>
            <w:r w:rsidRPr="004F313D">
              <w:rPr>
                <w:sz w:val="20"/>
                <w:szCs w:val="20"/>
                <w:lang w:val="ru-RU"/>
              </w:rPr>
              <w:t>блокадная</w:t>
            </w:r>
            <w:r w:rsidRPr="004F313D">
              <w:rPr>
                <w:spacing w:val="1"/>
                <w:sz w:val="20"/>
                <w:szCs w:val="20"/>
                <w:lang w:val="ru-RU"/>
              </w:rPr>
              <w:t xml:space="preserve"> </w:t>
            </w:r>
            <w:r w:rsidRPr="004F313D">
              <w:rPr>
                <w:sz w:val="20"/>
                <w:szCs w:val="20"/>
                <w:lang w:val="ru-RU"/>
              </w:rPr>
              <w:t>школа,</w:t>
            </w:r>
            <w:r w:rsidRPr="004F313D">
              <w:rPr>
                <w:spacing w:val="1"/>
                <w:sz w:val="20"/>
                <w:szCs w:val="20"/>
                <w:lang w:val="ru-RU"/>
              </w:rPr>
              <w:t xml:space="preserve"> </w:t>
            </w:r>
            <w:r w:rsidRPr="004F313D">
              <w:rPr>
                <w:sz w:val="20"/>
                <w:szCs w:val="20"/>
                <w:lang w:val="ru-RU"/>
              </w:rPr>
              <w:t>как</w:t>
            </w:r>
            <w:r w:rsidRPr="004F313D">
              <w:rPr>
                <w:spacing w:val="-67"/>
                <w:sz w:val="20"/>
                <w:szCs w:val="20"/>
                <w:lang w:val="ru-RU"/>
              </w:rPr>
              <w:t xml:space="preserve"> </w:t>
            </w:r>
            <w:r w:rsidRPr="004F313D">
              <w:rPr>
                <w:sz w:val="20"/>
                <w:szCs w:val="20"/>
                <w:lang w:val="ru-RU"/>
              </w:rPr>
              <w:t>праздновали</w:t>
            </w:r>
            <w:r w:rsidRPr="004F313D">
              <w:rPr>
                <w:spacing w:val="-2"/>
                <w:sz w:val="20"/>
                <w:szCs w:val="20"/>
                <w:lang w:val="ru-RU"/>
              </w:rPr>
              <w:t xml:space="preserve"> </w:t>
            </w:r>
            <w:r w:rsidRPr="004F313D">
              <w:rPr>
                <w:sz w:val="20"/>
                <w:szCs w:val="20"/>
                <w:lang w:val="ru-RU"/>
              </w:rPr>
              <w:t>Новый год...</w:t>
            </w:r>
          </w:p>
          <w:p w:rsidR="00C90EB2" w:rsidRPr="004F313D" w:rsidRDefault="00C90EB2" w:rsidP="004F313D">
            <w:pPr>
              <w:pStyle w:val="TableParagraph"/>
              <w:rPr>
                <w:sz w:val="20"/>
                <w:szCs w:val="20"/>
                <w:lang w:val="ru-RU"/>
              </w:rPr>
            </w:pPr>
            <w:r w:rsidRPr="004F313D">
              <w:rPr>
                <w:sz w:val="20"/>
                <w:szCs w:val="20"/>
                <w:lang w:val="ru-RU"/>
              </w:rPr>
              <w:t>Дорога</w:t>
            </w:r>
            <w:r w:rsidRPr="004F313D">
              <w:rPr>
                <w:spacing w:val="-3"/>
                <w:sz w:val="20"/>
                <w:szCs w:val="20"/>
                <w:lang w:val="ru-RU"/>
              </w:rPr>
              <w:t xml:space="preserve"> </w:t>
            </w:r>
            <w:r w:rsidRPr="004F313D">
              <w:rPr>
                <w:sz w:val="20"/>
                <w:szCs w:val="20"/>
                <w:lang w:val="ru-RU"/>
              </w:rPr>
              <w:t>жизни.</w:t>
            </w:r>
          </w:p>
          <w:p w:rsidR="00C90EB2" w:rsidRPr="004F313D" w:rsidRDefault="00C90EB2" w:rsidP="004F313D">
            <w:pPr>
              <w:pStyle w:val="TableParagraph"/>
              <w:rPr>
                <w:sz w:val="20"/>
                <w:szCs w:val="20"/>
                <w:lang w:val="ru-RU"/>
              </w:rPr>
            </w:pPr>
            <w:r w:rsidRPr="004F313D">
              <w:rPr>
                <w:sz w:val="20"/>
                <w:szCs w:val="20"/>
                <w:lang w:val="ru-RU"/>
              </w:rPr>
              <w:t>Посильная</w:t>
            </w:r>
            <w:r w:rsidR="004F313D">
              <w:rPr>
                <w:sz w:val="20"/>
                <w:szCs w:val="20"/>
                <w:lang w:val="ru-RU"/>
              </w:rPr>
              <w:t xml:space="preserve"> </w:t>
            </w:r>
            <w:r w:rsidRPr="004F313D">
              <w:rPr>
                <w:sz w:val="20"/>
                <w:szCs w:val="20"/>
                <w:lang w:val="ru-RU"/>
              </w:rPr>
              <w:t>помощь</w:t>
            </w:r>
            <w:r w:rsidR="004F313D">
              <w:rPr>
                <w:sz w:val="20"/>
                <w:szCs w:val="20"/>
                <w:lang w:val="ru-RU"/>
              </w:rPr>
              <w:t xml:space="preserve"> </w:t>
            </w:r>
            <w:r w:rsidRPr="004F313D">
              <w:rPr>
                <w:sz w:val="20"/>
                <w:szCs w:val="20"/>
                <w:lang w:val="ru-RU"/>
              </w:rPr>
              <w:t>детей</w:t>
            </w:r>
            <w:r w:rsidR="004F313D">
              <w:rPr>
                <w:sz w:val="20"/>
                <w:szCs w:val="20"/>
                <w:lang w:val="ru-RU"/>
              </w:rPr>
              <w:t xml:space="preserve"> </w:t>
            </w:r>
            <w:r w:rsidRPr="004F313D">
              <w:rPr>
                <w:sz w:val="20"/>
                <w:szCs w:val="20"/>
                <w:lang w:val="ru-RU"/>
              </w:rPr>
              <w:t>взрослым:</w:t>
            </w:r>
            <w:r w:rsidRPr="004F313D">
              <w:rPr>
                <w:spacing w:val="1"/>
                <w:sz w:val="20"/>
                <w:szCs w:val="20"/>
                <w:lang w:val="ru-RU"/>
              </w:rPr>
              <w:t xml:space="preserve"> </w:t>
            </w:r>
            <w:r w:rsidRPr="004F313D">
              <w:rPr>
                <w:sz w:val="20"/>
                <w:szCs w:val="20"/>
                <w:lang w:val="ru-RU"/>
              </w:rPr>
              <w:t>уход</w:t>
            </w:r>
            <w:r w:rsidRPr="004F313D">
              <w:rPr>
                <w:spacing w:val="1"/>
                <w:sz w:val="20"/>
                <w:szCs w:val="20"/>
                <w:lang w:val="ru-RU"/>
              </w:rPr>
              <w:t xml:space="preserve"> </w:t>
            </w:r>
            <w:r w:rsidRPr="004F313D">
              <w:rPr>
                <w:sz w:val="20"/>
                <w:szCs w:val="20"/>
                <w:lang w:val="ru-RU"/>
              </w:rPr>
              <w:t>за</w:t>
            </w:r>
            <w:r w:rsidRPr="004F313D">
              <w:rPr>
                <w:spacing w:val="1"/>
                <w:sz w:val="20"/>
                <w:szCs w:val="20"/>
                <w:lang w:val="ru-RU"/>
              </w:rPr>
              <w:t xml:space="preserve"> </w:t>
            </w:r>
            <w:r w:rsidRPr="004F313D">
              <w:rPr>
                <w:sz w:val="20"/>
                <w:szCs w:val="20"/>
                <w:lang w:val="ru-RU"/>
              </w:rPr>
              <w:t>ранеными,</w:t>
            </w:r>
            <w:r w:rsidRPr="004F313D">
              <w:rPr>
                <w:spacing w:val="1"/>
                <w:sz w:val="20"/>
                <w:szCs w:val="20"/>
                <w:lang w:val="ru-RU"/>
              </w:rPr>
              <w:t xml:space="preserve"> </w:t>
            </w:r>
            <w:r w:rsidRPr="004F313D">
              <w:rPr>
                <w:sz w:val="20"/>
                <w:szCs w:val="20"/>
                <w:lang w:val="ru-RU"/>
              </w:rPr>
              <w:t>дежурство</w:t>
            </w:r>
            <w:r w:rsidRPr="004F313D">
              <w:rPr>
                <w:spacing w:val="-2"/>
                <w:sz w:val="20"/>
                <w:szCs w:val="20"/>
                <w:lang w:val="ru-RU"/>
              </w:rPr>
              <w:t xml:space="preserve"> </w:t>
            </w:r>
            <w:r w:rsidRPr="004F313D">
              <w:rPr>
                <w:sz w:val="20"/>
                <w:szCs w:val="20"/>
                <w:lang w:val="ru-RU"/>
              </w:rPr>
              <w:t>на</w:t>
            </w:r>
            <w:r w:rsidRPr="004F313D">
              <w:rPr>
                <w:spacing w:val="-1"/>
                <w:sz w:val="20"/>
                <w:szCs w:val="20"/>
                <w:lang w:val="ru-RU"/>
              </w:rPr>
              <w:t xml:space="preserve"> </w:t>
            </w:r>
            <w:r w:rsidRPr="004F313D">
              <w:rPr>
                <w:sz w:val="20"/>
                <w:szCs w:val="20"/>
                <w:lang w:val="ru-RU"/>
              </w:rPr>
              <w:t>крыше.</w:t>
            </w:r>
          </w:p>
        </w:tc>
        <w:tc>
          <w:tcPr>
            <w:tcW w:w="2838" w:type="pct"/>
            <w:gridSpan w:val="5"/>
          </w:tcPr>
          <w:p w:rsidR="00C90EB2" w:rsidRPr="004F313D" w:rsidRDefault="00C90EB2" w:rsidP="004F313D">
            <w:pPr>
              <w:pStyle w:val="TableParagraph"/>
              <w:ind w:right="102"/>
              <w:rPr>
                <w:sz w:val="20"/>
                <w:szCs w:val="20"/>
                <w:lang w:val="ru-RU"/>
              </w:rPr>
            </w:pPr>
            <w:r w:rsidRPr="004F313D">
              <w:rPr>
                <w:sz w:val="20"/>
                <w:szCs w:val="20"/>
                <w:lang w:val="ru-RU"/>
              </w:rPr>
              <w:t>Просмотр</w:t>
            </w:r>
            <w:r w:rsidRPr="004F313D">
              <w:rPr>
                <w:spacing w:val="1"/>
                <w:sz w:val="20"/>
                <w:szCs w:val="20"/>
                <w:lang w:val="ru-RU"/>
              </w:rPr>
              <w:t xml:space="preserve"> </w:t>
            </w:r>
            <w:r w:rsidRPr="004F313D">
              <w:rPr>
                <w:sz w:val="20"/>
                <w:szCs w:val="20"/>
                <w:lang w:val="ru-RU"/>
              </w:rPr>
              <w:t>видеофильма</w:t>
            </w:r>
            <w:r w:rsidRPr="004F313D">
              <w:rPr>
                <w:spacing w:val="1"/>
                <w:sz w:val="20"/>
                <w:szCs w:val="20"/>
                <w:lang w:val="ru-RU"/>
              </w:rPr>
              <w:t xml:space="preserve"> </w:t>
            </w:r>
            <w:r w:rsidRPr="004F313D">
              <w:rPr>
                <w:sz w:val="20"/>
                <w:szCs w:val="20"/>
                <w:lang w:val="ru-RU"/>
              </w:rPr>
              <w:t>«Салют</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Ленинграде</w:t>
            </w:r>
            <w:r w:rsidRPr="004F313D">
              <w:rPr>
                <w:spacing w:val="1"/>
                <w:sz w:val="20"/>
                <w:szCs w:val="20"/>
                <w:lang w:val="ru-RU"/>
              </w:rPr>
              <w:t xml:space="preserve"> </w:t>
            </w:r>
            <w:r w:rsidRPr="004F313D">
              <w:rPr>
                <w:sz w:val="20"/>
                <w:szCs w:val="20"/>
                <w:lang w:val="ru-RU"/>
              </w:rPr>
              <w:t>в</w:t>
            </w:r>
            <w:r w:rsidRPr="004F313D">
              <w:rPr>
                <w:spacing w:val="1"/>
                <w:sz w:val="20"/>
                <w:szCs w:val="20"/>
                <w:lang w:val="ru-RU"/>
              </w:rPr>
              <w:t xml:space="preserve"> </w:t>
            </w:r>
            <w:r w:rsidRPr="004F313D">
              <w:rPr>
                <w:sz w:val="20"/>
                <w:szCs w:val="20"/>
                <w:lang w:val="ru-RU"/>
              </w:rPr>
              <w:t>честь</w:t>
            </w:r>
            <w:r w:rsidRPr="004F313D">
              <w:rPr>
                <w:spacing w:val="1"/>
                <w:sz w:val="20"/>
                <w:szCs w:val="20"/>
                <w:lang w:val="ru-RU"/>
              </w:rPr>
              <w:t xml:space="preserve"> </w:t>
            </w:r>
            <w:r w:rsidRPr="004F313D">
              <w:rPr>
                <w:sz w:val="20"/>
                <w:szCs w:val="20"/>
                <w:lang w:val="ru-RU"/>
              </w:rPr>
              <w:t>прорыва</w:t>
            </w:r>
            <w:r w:rsidRPr="004F313D">
              <w:rPr>
                <w:spacing w:val="1"/>
                <w:sz w:val="20"/>
                <w:szCs w:val="20"/>
                <w:lang w:val="ru-RU"/>
              </w:rPr>
              <w:t xml:space="preserve"> </w:t>
            </w:r>
            <w:r w:rsidRPr="004F313D">
              <w:rPr>
                <w:sz w:val="20"/>
                <w:szCs w:val="20"/>
                <w:lang w:val="ru-RU"/>
              </w:rPr>
              <w:t>блокады».</w:t>
            </w:r>
            <w:r w:rsidRPr="004F313D">
              <w:rPr>
                <w:spacing w:val="-2"/>
                <w:sz w:val="20"/>
                <w:szCs w:val="20"/>
                <w:lang w:val="ru-RU"/>
              </w:rPr>
              <w:t xml:space="preserve"> </w:t>
            </w:r>
            <w:r w:rsidRPr="004F313D">
              <w:rPr>
                <w:sz w:val="20"/>
                <w:szCs w:val="20"/>
                <w:lang w:val="ru-RU"/>
              </w:rPr>
              <w:t>Беседа: почему</w:t>
            </w:r>
            <w:r w:rsidRPr="004F313D">
              <w:rPr>
                <w:spacing w:val="-2"/>
                <w:sz w:val="20"/>
                <w:szCs w:val="20"/>
                <w:lang w:val="ru-RU"/>
              </w:rPr>
              <w:t xml:space="preserve"> </w:t>
            </w:r>
            <w:r w:rsidRPr="004F313D">
              <w:rPr>
                <w:sz w:val="20"/>
                <w:szCs w:val="20"/>
                <w:lang w:val="ru-RU"/>
              </w:rPr>
              <w:t>ленинградцы</w:t>
            </w:r>
            <w:r w:rsidRPr="004F313D">
              <w:rPr>
                <w:spacing w:val="-3"/>
                <w:sz w:val="20"/>
                <w:szCs w:val="20"/>
                <w:lang w:val="ru-RU"/>
              </w:rPr>
              <w:t xml:space="preserve"> </w:t>
            </w:r>
            <w:r w:rsidRPr="004F313D">
              <w:rPr>
                <w:sz w:val="20"/>
                <w:szCs w:val="20"/>
                <w:lang w:val="ru-RU"/>
              </w:rPr>
              <w:t>плачут</w:t>
            </w:r>
            <w:r w:rsidRPr="004F313D">
              <w:rPr>
                <w:spacing w:val="-2"/>
                <w:sz w:val="20"/>
                <w:szCs w:val="20"/>
                <w:lang w:val="ru-RU"/>
              </w:rPr>
              <w:t xml:space="preserve"> </w:t>
            </w:r>
            <w:r w:rsidRPr="004F313D">
              <w:rPr>
                <w:sz w:val="20"/>
                <w:szCs w:val="20"/>
                <w:lang w:val="ru-RU"/>
              </w:rPr>
              <w:t>во</w:t>
            </w:r>
            <w:r w:rsidRPr="004F313D">
              <w:rPr>
                <w:spacing w:val="-2"/>
                <w:sz w:val="20"/>
                <w:szCs w:val="20"/>
                <w:lang w:val="ru-RU"/>
              </w:rPr>
              <w:t xml:space="preserve"> </w:t>
            </w:r>
            <w:r w:rsidRPr="004F313D">
              <w:rPr>
                <w:sz w:val="20"/>
                <w:szCs w:val="20"/>
                <w:lang w:val="ru-RU"/>
              </w:rPr>
              <w:t>время</w:t>
            </w:r>
            <w:r w:rsidRPr="004F313D">
              <w:rPr>
                <w:spacing w:val="-1"/>
                <w:sz w:val="20"/>
                <w:szCs w:val="20"/>
                <w:lang w:val="ru-RU"/>
              </w:rPr>
              <w:t xml:space="preserve"> </w:t>
            </w:r>
            <w:r w:rsidRPr="004F313D">
              <w:rPr>
                <w:sz w:val="20"/>
                <w:szCs w:val="20"/>
                <w:lang w:val="ru-RU"/>
              </w:rPr>
              <w:t>салюта?</w:t>
            </w:r>
          </w:p>
          <w:p w:rsidR="00C90EB2" w:rsidRPr="004F313D" w:rsidRDefault="00C90EB2" w:rsidP="004F313D">
            <w:pPr>
              <w:pStyle w:val="TableParagraph"/>
              <w:spacing w:line="322" w:lineRule="exact"/>
              <w:rPr>
                <w:sz w:val="20"/>
                <w:szCs w:val="20"/>
                <w:lang w:val="ru-RU"/>
              </w:rPr>
            </w:pPr>
            <w:r w:rsidRPr="004F313D">
              <w:rPr>
                <w:sz w:val="20"/>
                <w:szCs w:val="20"/>
                <w:lang w:val="ru-RU"/>
              </w:rPr>
              <w:t>Послушаем</w:t>
            </w:r>
            <w:r w:rsidRPr="004F313D">
              <w:rPr>
                <w:spacing w:val="-4"/>
                <w:sz w:val="20"/>
                <w:szCs w:val="20"/>
                <w:lang w:val="ru-RU"/>
              </w:rPr>
              <w:t xml:space="preserve"> </w:t>
            </w:r>
            <w:r w:rsidRPr="004F313D">
              <w:rPr>
                <w:sz w:val="20"/>
                <w:szCs w:val="20"/>
                <w:lang w:val="ru-RU"/>
              </w:rPr>
              <w:t>звук</w:t>
            </w:r>
            <w:r w:rsidRPr="004F313D">
              <w:rPr>
                <w:spacing w:val="-1"/>
                <w:sz w:val="20"/>
                <w:szCs w:val="20"/>
                <w:lang w:val="ru-RU"/>
              </w:rPr>
              <w:t xml:space="preserve"> </w:t>
            </w:r>
            <w:r w:rsidRPr="004F313D">
              <w:rPr>
                <w:sz w:val="20"/>
                <w:szCs w:val="20"/>
                <w:lang w:val="ru-RU"/>
              </w:rPr>
              <w:t>метронома.</w:t>
            </w:r>
            <w:r w:rsidRPr="004F313D">
              <w:rPr>
                <w:spacing w:val="-3"/>
                <w:sz w:val="20"/>
                <w:szCs w:val="20"/>
                <w:lang w:val="ru-RU"/>
              </w:rPr>
              <w:t xml:space="preserve"> </w:t>
            </w:r>
            <w:r w:rsidRPr="004F313D">
              <w:rPr>
                <w:sz w:val="20"/>
                <w:szCs w:val="20"/>
                <w:lang w:val="ru-RU"/>
              </w:rPr>
              <w:t>О</w:t>
            </w:r>
            <w:r w:rsidRPr="004F313D">
              <w:rPr>
                <w:spacing w:val="-4"/>
                <w:sz w:val="20"/>
                <w:szCs w:val="20"/>
                <w:lang w:val="ru-RU"/>
              </w:rPr>
              <w:t xml:space="preserve"> </w:t>
            </w:r>
            <w:r w:rsidRPr="004F313D">
              <w:rPr>
                <w:sz w:val="20"/>
                <w:szCs w:val="20"/>
                <w:lang w:val="ru-RU"/>
              </w:rPr>
              <w:t>чем</w:t>
            </w:r>
            <w:r w:rsidRPr="004F313D">
              <w:rPr>
                <w:spacing w:val="-3"/>
                <w:sz w:val="20"/>
                <w:szCs w:val="20"/>
                <w:lang w:val="ru-RU"/>
              </w:rPr>
              <w:t xml:space="preserve"> </w:t>
            </w:r>
            <w:r w:rsidRPr="004F313D">
              <w:rPr>
                <w:sz w:val="20"/>
                <w:szCs w:val="20"/>
                <w:lang w:val="ru-RU"/>
              </w:rPr>
              <w:t>он</w:t>
            </w:r>
            <w:r w:rsidRPr="004F313D">
              <w:rPr>
                <w:spacing w:val="-1"/>
                <w:sz w:val="20"/>
                <w:szCs w:val="20"/>
                <w:lang w:val="ru-RU"/>
              </w:rPr>
              <w:t xml:space="preserve"> </w:t>
            </w:r>
            <w:r w:rsidRPr="004F313D">
              <w:rPr>
                <w:sz w:val="20"/>
                <w:szCs w:val="20"/>
                <w:lang w:val="ru-RU"/>
              </w:rPr>
              <w:t>подавал</w:t>
            </w:r>
            <w:r w:rsidRPr="004F313D">
              <w:rPr>
                <w:spacing w:val="-3"/>
                <w:sz w:val="20"/>
                <w:szCs w:val="20"/>
                <w:lang w:val="ru-RU"/>
              </w:rPr>
              <w:t xml:space="preserve"> </w:t>
            </w:r>
            <w:r w:rsidRPr="004F313D">
              <w:rPr>
                <w:sz w:val="20"/>
                <w:szCs w:val="20"/>
                <w:lang w:val="ru-RU"/>
              </w:rPr>
              <w:t>сигналы?</w:t>
            </w:r>
          </w:p>
          <w:p w:rsidR="00C90EB2" w:rsidRPr="004F313D" w:rsidRDefault="00C90EB2" w:rsidP="004F313D">
            <w:pPr>
              <w:pStyle w:val="TableParagraph"/>
              <w:ind w:right="100"/>
              <w:rPr>
                <w:sz w:val="20"/>
                <w:szCs w:val="20"/>
                <w:lang w:val="ru-RU"/>
              </w:rPr>
            </w:pPr>
            <w:r w:rsidRPr="004F313D">
              <w:rPr>
                <w:sz w:val="20"/>
                <w:szCs w:val="20"/>
                <w:lang w:val="ru-RU"/>
              </w:rPr>
              <w:t>Интерактивное</w:t>
            </w:r>
            <w:r w:rsidRPr="004F313D">
              <w:rPr>
                <w:spacing w:val="1"/>
                <w:sz w:val="20"/>
                <w:szCs w:val="20"/>
                <w:lang w:val="ru-RU"/>
              </w:rPr>
              <w:t xml:space="preserve"> </w:t>
            </w:r>
            <w:r w:rsidRPr="004F313D">
              <w:rPr>
                <w:sz w:val="20"/>
                <w:szCs w:val="20"/>
                <w:lang w:val="ru-RU"/>
              </w:rPr>
              <w:t>задание:</w:t>
            </w:r>
            <w:r w:rsidRPr="004F313D">
              <w:rPr>
                <w:spacing w:val="1"/>
                <w:sz w:val="20"/>
                <w:szCs w:val="20"/>
                <w:lang w:val="ru-RU"/>
              </w:rPr>
              <w:t xml:space="preserve"> </w:t>
            </w:r>
            <w:r w:rsidRPr="004F313D">
              <w:rPr>
                <w:sz w:val="20"/>
                <w:szCs w:val="20"/>
                <w:lang w:val="ru-RU"/>
              </w:rPr>
              <w:t>рассматривание</w:t>
            </w:r>
            <w:r w:rsidRPr="004F313D">
              <w:rPr>
                <w:spacing w:val="1"/>
                <w:sz w:val="20"/>
                <w:szCs w:val="20"/>
                <w:lang w:val="ru-RU"/>
              </w:rPr>
              <w:t xml:space="preserve"> </w:t>
            </w:r>
            <w:r w:rsidRPr="004F313D">
              <w:rPr>
                <w:sz w:val="20"/>
                <w:szCs w:val="20"/>
                <w:lang w:val="ru-RU"/>
              </w:rPr>
              <w:t>фото</w:t>
            </w:r>
            <w:r w:rsidRPr="004F313D">
              <w:rPr>
                <w:spacing w:val="1"/>
                <w:sz w:val="20"/>
                <w:szCs w:val="20"/>
                <w:lang w:val="ru-RU"/>
              </w:rPr>
              <w:t xml:space="preserve"> </w:t>
            </w:r>
            <w:r w:rsidRPr="004F313D">
              <w:rPr>
                <w:sz w:val="20"/>
                <w:szCs w:val="20"/>
                <w:lang w:val="ru-RU"/>
              </w:rPr>
              <w:t>рисунков</w:t>
            </w:r>
            <w:r w:rsidRPr="004F313D">
              <w:rPr>
                <w:spacing w:val="1"/>
                <w:sz w:val="20"/>
                <w:szCs w:val="20"/>
                <w:lang w:val="ru-RU"/>
              </w:rPr>
              <w:t xml:space="preserve"> </w:t>
            </w:r>
            <w:r w:rsidRPr="004F313D">
              <w:rPr>
                <w:sz w:val="20"/>
                <w:szCs w:val="20"/>
                <w:lang w:val="ru-RU"/>
              </w:rPr>
              <w:t>детей</w:t>
            </w:r>
            <w:r w:rsidRPr="004F313D">
              <w:rPr>
                <w:spacing w:val="1"/>
                <w:sz w:val="20"/>
                <w:szCs w:val="20"/>
                <w:lang w:val="ru-RU"/>
              </w:rPr>
              <w:t xml:space="preserve"> </w:t>
            </w:r>
            <w:r w:rsidRPr="004F313D">
              <w:rPr>
                <w:sz w:val="20"/>
                <w:szCs w:val="20"/>
                <w:lang w:val="ru-RU"/>
              </w:rPr>
              <w:t>блокадного Ленинграда на тему «Ладога – дорога жизни». Беседа: о чем</w:t>
            </w:r>
            <w:r w:rsidRPr="004F313D">
              <w:rPr>
                <w:spacing w:val="1"/>
                <w:sz w:val="20"/>
                <w:szCs w:val="20"/>
                <w:lang w:val="ru-RU"/>
              </w:rPr>
              <w:t xml:space="preserve"> </w:t>
            </w:r>
            <w:r w:rsidRPr="004F313D">
              <w:rPr>
                <w:sz w:val="20"/>
                <w:szCs w:val="20"/>
                <w:lang w:val="ru-RU"/>
              </w:rPr>
              <w:t>рассказывают рисунки детей? Можно ли сказать, что</w:t>
            </w:r>
            <w:r w:rsidRPr="004F313D">
              <w:rPr>
                <w:spacing w:val="1"/>
                <w:sz w:val="20"/>
                <w:szCs w:val="20"/>
                <w:lang w:val="ru-RU"/>
              </w:rPr>
              <w:t xml:space="preserve"> </w:t>
            </w:r>
            <w:r w:rsidRPr="004F313D">
              <w:rPr>
                <w:sz w:val="20"/>
                <w:szCs w:val="20"/>
                <w:lang w:val="ru-RU"/>
              </w:rPr>
              <w:t>авторы рисунков</w:t>
            </w:r>
            <w:r w:rsidRPr="004F313D">
              <w:rPr>
                <w:spacing w:val="1"/>
                <w:sz w:val="20"/>
                <w:szCs w:val="20"/>
                <w:lang w:val="ru-RU"/>
              </w:rPr>
              <w:t xml:space="preserve"> </w:t>
            </w:r>
            <w:r w:rsidRPr="004F313D">
              <w:rPr>
                <w:sz w:val="20"/>
                <w:szCs w:val="20"/>
                <w:lang w:val="ru-RU"/>
              </w:rPr>
              <w:t>вспоминают</w:t>
            </w:r>
            <w:r w:rsidRPr="004F313D">
              <w:rPr>
                <w:spacing w:val="-2"/>
                <w:sz w:val="20"/>
                <w:szCs w:val="20"/>
                <w:lang w:val="ru-RU"/>
              </w:rPr>
              <w:t xml:space="preserve"> </w:t>
            </w:r>
            <w:r w:rsidRPr="004F313D">
              <w:rPr>
                <w:sz w:val="20"/>
                <w:szCs w:val="20"/>
                <w:lang w:val="ru-RU"/>
              </w:rPr>
              <w:t>историю</w:t>
            </w:r>
            <w:r w:rsidRPr="004F313D">
              <w:rPr>
                <w:spacing w:val="-1"/>
                <w:sz w:val="20"/>
                <w:szCs w:val="20"/>
                <w:lang w:val="ru-RU"/>
              </w:rPr>
              <w:t xml:space="preserve"> </w:t>
            </w:r>
            <w:r w:rsidRPr="004F313D">
              <w:rPr>
                <w:sz w:val="20"/>
                <w:szCs w:val="20"/>
                <w:lang w:val="ru-RU"/>
              </w:rPr>
              <w:t>своей</w:t>
            </w:r>
            <w:r w:rsidRPr="004F313D">
              <w:rPr>
                <w:spacing w:val="-1"/>
                <w:sz w:val="20"/>
                <w:szCs w:val="20"/>
                <w:lang w:val="ru-RU"/>
              </w:rPr>
              <w:t xml:space="preserve"> </w:t>
            </w:r>
            <w:r w:rsidRPr="004F313D">
              <w:rPr>
                <w:sz w:val="20"/>
                <w:szCs w:val="20"/>
                <w:lang w:val="ru-RU"/>
              </w:rPr>
              <w:t>жизни?</w:t>
            </w:r>
          </w:p>
          <w:p w:rsidR="00C90EB2" w:rsidRPr="004F313D" w:rsidRDefault="00C90EB2" w:rsidP="004F313D">
            <w:pPr>
              <w:pStyle w:val="TableParagraph"/>
              <w:ind w:right="99"/>
              <w:rPr>
                <w:sz w:val="20"/>
                <w:szCs w:val="20"/>
                <w:lang w:val="ru-RU"/>
              </w:rPr>
            </w:pPr>
            <w:r w:rsidRPr="004F313D">
              <w:rPr>
                <w:sz w:val="20"/>
                <w:szCs w:val="20"/>
                <w:lang w:val="ru-RU"/>
              </w:rPr>
              <w:t>Работа</w:t>
            </w:r>
            <w:r w:rsidRPr="004F313D">
              <w:rPr>
                <w:spacing w:val="1"/>
                <w:sz w:val="20"/>
                <w:szCs w:val="20"/>
                <w:lang w:val="ru-RU"/>
              </w:rPr>
              <w:t xml:space="preserve"> </w:t>
            </w:r>
            <w:r w:rsidRPr="004F313D">
              <w:rPr>
                <w:sz w:val="20"/>
                <w:szCs w:val="20"/>
                <w:lang w:val="ru-RU"/>
              </w:rPr>
              <w:t>с</w:t>
            </w:r>
            <w:r w:rsidRPr="004F313D">
              <w:rPr>
                <w:spacing w:val="1"/>
                <w:sz w:val="20"/>
                <w:szCs w:val="20"/>
                <w:lang w:val="ru-RU"/>
              </w:rPr>
              <w:t xml:space="preserve"> </w:t>
            </w:r>
            <w:r w:rsidRPr="004F313D">
              <w:rPr>
                <w:sz w:val="20"/>
                <w:szCs w:val="20"/>
                <w:lang w:val="ru-RU"/>
              </w:rPr>
              <w:t>фотографиями:</w:t>
            </w:r>
            <w:r w:rsidRPr="004F313D">
              <w:rPr>
                <w:spacing w:val="1"/>
                <w:sz w:val="20"/>
                <w:szCs w:val="20"/>
                <w:lang w:val="ru-RU"/>
              </w:rPr>
              <w:t xml:space="preserve"> </w:t>
            </w:r>
            <w:r w:rsidRPr="004F313D">
              <w:rPr>
                <w:sz w:val="20"/>
                <w:szCs w:val="20"/>
                <w:lang w:val="ru-RU"/>
              </w:rPr>
              <w:t>особенности</w:t>
            </w:r>
            <w:r w:rsidRPr="004F313D">
              <w:rPr>
                <w:spacing w:val="1"/>
                <w:sz w:val="20"/>
                <w:szCs w:val="20"/>
                <w:lang w:val="ru-RU"/>
              </w:rPr>
              <w:t xml:space="preserve"> </w:t>
            </w:r>
            <w:r w:rsidRPr="004F313D">
              <w:rPr>
                <w:sz w:val="20"/>
                <w:szCs w:val="20"/>
                <w:lang w:val="ru-RU"/>
              </w:rPr>
              <w:t>учебного</w:t>
            </w:r>
            <w:r w:rsidRPr="004F313D">
              <w:rPr>
                <w:spacing w:val="1"/>
                <w:sz w:val="20"/>
                <w:szCs w:val="20"/>
                <w:lang w:val="ru-RU"/>
              </w:rPr>
              <w:t xml:space="preserve"> </w:t>
            </w:r>
            <w:r w:rsidRPr="004F313D">
              <w:rPr>
                <w:sz w:val="20"/>
                <w:szCs w:val="20"/>
                <w:lang w:val="ru-RU"/>
              </w:rPr>
              <w:t>класса,</w:t>
            </w:r>
            <w:r w:rsidRPr="004F313D">
              <w:rPr>
                <w:spacing w:val="1"/>
                <w:sz w:val="20"/>
                <w:szCs w:val="20"/>
                <w:lang w:val="ru-RU"/>
              </w:rPr>
              <w:t xml:space="preserve"> </w:t>
            </w:r>
            <w:r w:rsidRPr="004F313D">
              <w:rPr>
                <w:sz w:val="20"/>
                <w:szCs w:val="20"/>
                <w:lang w:val="ru-RU"/>
              </w:rPr>
              <w:t>чем</w:t>
            </w:r>
            <w:r w:rsidRPr="004F313D">
              <w:rPr>
                <w:spacing w:val="1"/>
                <w:sz w:val="20"/>
                <w:szCs w:val="20"/>
                <w:lang w:val="ru-RU"/>
              </w:rPr>
              <w:t xml:space="preserve"> </w:t>
            </w:r>
            <w:r w:rsidRPr="004F313D">
              <w:rPr>
                <w:sz w:val="20"/>
                <w:szCs w:val="20"/>
                <w:lang w:val="ru-RU"/>
              </w:rPr>
              <w:t>он</w:t>
            </w:r>
            <w:r w:rsidRPr="004F313D">
              <w:rPr>
                <w:spacing w:val="1"/>
                <w:sz w:val="20"/>
                <w:szCs w:val="20"/>
                <w:lang w:val="ru-RU"/>
              </w:rPr>
              <w:t xml:space="preserve"> </w:t>
            </w:r>
            <w:r w:rsidRPr="004F313D">
              <w:rPr>
                <w:sz w:val="20"/>
                <w:szCs w:val="20"/>
                <w:lang w:val="ru-RU"/>
              </w:rPr>
              <w:t>отличается</w:t>
            </w:r>
            <w:r w:rsidRPr="004F313D">
              <w:rPr>
                <w:spacing w:val="-2"/>
                <w:sz w:val="20"/>
                <w:szCs w:val="20"/>
                <w:lang w:val="ru-RU"/>
              </w:rPr>
              <w:t xml:space="preserve"> </w:t>
            </w:r>
            <w:r w:rsidRPr="004F313D">
              <w:rPr>
                <w:sz w:val="20"/>
                <w:szCs w:val="20"/>
                <w:lang w:val="ru-RU"/>
              </w:rPr>
              <w:t>от класса</w:t>
            </w:r>
            <w:r w:rsidRPr="004F313D">
              <w:rPr>
                <w:spacing w:val="-1"/>
                <w:sz w:val="20"/>
                <w:szCs w:val="20"/>
                <w:lang w:val="ru-RU"/>
              </w:rPr>
              <w:t xml:space="preserve"> </w:t>
            </w:r>
            <w:r w:rsidRPr="004F313D">
              <w:rPr>
                <w:sz w:val="20"/>
                <w:szCs w:val="20"/>
                <w:lang w:val="ru-RU"/>
              </w:rPr>
              <w:t>мирного</w:t>
            </w:r>
            <w:r w:rsidRPr="004F313D">
              <w:rPr>
                <w:spacing w:val="-2"/>
                <w:sz w:val="20"/>
                <w:szCs w:val="20"/>
                <w:lang w:val="ru-RU"/>
              </w:rPr>
              <w:t xml:space="preserve"> </w:t>
            </w:r>
            <w:r w:rsidRPr="004F313D">
              <w:rPr>
                <w:sz w:val="20"/>
                <w:szCs w:val="20"/>
                <w:lang w:val="ru-RU"/>
              </w:rPr>
              <w:t>времени?</w:t>
            </w:r>
          </w:p>
          <w:p w:rsidR="00C90EB2" w:rsidRPr="004F313D" w:rsidRDefault="00C90EB2" w:rsidP="004F313D">
            <w:pPr>
              <w:pStyle w:val="TableParagraph"/>
              <w:ind w:right="99"/>
              <w:rPr>
                <w:sz w:val="20"/>
                <w:szCs w:val="20"/>
                <w:lang w:val="ru-RU"/>
              </w:rPr>
            </w:pPr>
            <w:r w:rsidRPr="004F313D">
              <w:rPr>
                <w:sz w:val="20"/>
                <w:szCs w:val="20"/>
                <w:lang w:val="ru-RU"/>
              </w:rPr>
              <w:t>Воображаемая ситуация:</w:t>
            </w:r>
            <w:r w:rsidRPr="004F313D">
              <w:rPr>
                <w:spacing w:val="1"/>
                <w:sz w:val="20"/>
                <w:szCs w:val="20"/>
                <w:lang w:val="ru-RU"/>
              </w:rPr>
              <w:t xml:space="preserve"> </w:t>
            </w:r>
            <w:r w:rsidRPr="004F313D">
              <w:rPr>
                <w:sz w:val="20"/>
                <w:szCs w:val="20"/>
                <w:lang w:val="ru-RU"/>
              </w:rPr>
              <w:t>представим,</w:t>
            </w:r>
            <w:r w:rsidRPr="004F313D">
              <w:rPr>
                <w:spacing w:val="1"/>
                <w:sz w:val="20"/>
                <w:szCs w:val="20"/>
                <w:lang w:val="ru-RU"/>
              </w:rPr>
              <w:t xml:space="preserve"> </w:t>
            </w:r>
            <w:r w:rsidRPr="004F313D">
              <w:rPr>
                <w:sz w:val="20"/>
                <w:szCs w:val="20"/>
                <w:lang w:val="ru-RU"/>
              </w:rPr>
              <w:t>что мы подошли к памятнику,</w:t>
            </w:r>
            <w:r w:rsidRPr="004F313D">
              <w:rPr>
                <w:spacing w:val="1"/>
                <w:sz w:val="20"/>
                <w:szCs w:val="20"/>
                <w:lang w:val="ru-RU"/>
              </w:rPr>
              <w:t xml:space="preserve"> </w:t>
            </w:r>
            <w:r w:rsidRPr="004F313D">
              <w:rPr>
                <w:sz w:val="20"/>
                <w:szCs w:val="20"/>
                <w:lang w:val="ru-RU"/>
              </w:rPr>
              <w:t>посвященному детям блокадного Ленинграда. Постоим около него тихо,</w:t>
            </w:r>
            <w:r w:rsidRPr="004F313D">
              <w:rPr>
                <w:spacing w:val="1"/>
                <w:sz w:val="20"/>
                <w:szCs w:val="20"/>
                <w:lang w:val="ru-RU"/>
              </w:rPr>
              <w:t xml:space="preserve"> </w:t>
            </w:r>
            <w:r w:rsidRPr="004F313D">
              <w:rPr>
                <w:sz w:val="20"/>
                <w:szCs w:val="20"/>
                <w:lang w:val="ru-RU"/>
              </w:rPr>
              <w:t>поклонимся</w:t>
            </w:r>
            <w:r w:rsidRPr="004F313D">
              <w:rPr>
                <w:spacing w:val="-2"/>
                <w:sz w:val="20"/>
                <w:szCs w:val="20"/>
                <w:lang w:val="ru-RU"/>
              </w:rPr>
              <w:t xml:space="preserve"> </w:t>
            </w:r>
            <w:r w:rsidRPr="004F313D">
              <w:rPr>
                <w:sz w:val="20"/>
                <w:szCs w:val="20"/>
                <w:lang w:val="ru-RU"/>
              </w:rPr>
              <w:t>героям</w:t>
            </w:r>
            <w:r w:rsidRPr="004F313D">
              <w:rPr>
                <w:spacing w:val="-1"/>
                <w:sz w:val="20"/>
                <w:szCs w:val="20"/>
                <w:lang w:val="ru-RU"/>
              </w:rPr>
              <w:t xml:space="preserve"> </w:t>
            </w:r>
            <w:r w:rsidRPr="004F313D">
              <w:rPr>
                <w:sz w:val="20"/>
                <w:szCs w:val="20"/>
                <w:lang w:val="ru-RU"/>
              </w:rPr>
              <w:t>города,</w:t>
            </w:r>
            <w:r w:rsidRPr="004F313D">
              <w:rPr>
                <w:spacing w:val="-2"/>
                <w:sz w:val="20"/>
                <w:szCs w:val="20"/>
                <w:lang w:val="ru-RU"/>
              </w:rPr>
              <w:t xml:space="preserve"> </w:t>
            </w:r>
            <w:r w:rsidRPr="004F313D">
              <w:rPr>
                <w:sz w:val="20"/>
                <w:szCs w:val="20"/>
                <w:lang w:val="ru-RU"/>
              </w:rPr>
              <w:t>не</w:t>
            </w:r>
            <w:r w:rsidRPr="004F313D">
              <w:rPr>
                <w:spacing w:val="-2"/>
                <w:sz w:val="20"/>
                <w:szCs w:val="20"/>
                <w:lang w:val="ru-RU"/>
              </w:rPr>
              <w:t xml:space="preserve"> </w:t>
            </w:r>
            <w:r w:rsidRPr="004F313D">
              <w:rPr>
                <w:sz w:val="20"/>
                <w:szCs w:val="20"/>
                <w:lang w:val="ru-RU"/>
              </w:rPr>
              <w:t>сдавшихся</w:t>
            </w:r>
            <w:r w:rsidRPr="004F313D">
              <w:rPr>
                <w:spacing w:val="-2"/>
                <w:sz w:val="20"/>
                <w:szCs w:val="20"/>
                <w:lang w:val="ru-RU"/>
              </w:rPr>
              <w:t xml:space="preserve"> </w:t>
            </w:r>
            <w:r w:rsidRPr="004F313D">
              <w:rPr>
                <w:sz w:val="20"/>
                <w:szCs w:val="20"/>
                <w:lang w:val="ru-RU"/>
              </w:rPr>
              <w:t>врагу,</w:t>
            </w:r>
            <w:r w:rsidRPr="004F313D">
              <w:rPr>
                <w:spacing w:val="-2"/>
                <w:sz w:val="20"/>
                <w:szCs w:val="20"/>
                <w:lang w:val="ru-RU"/>
              </w:rPr>
              <w:t xml:space="preserve"> </w:t>
            </w:r>
            <w:r w:rsidRPr="004F313D">
              <w:rPr>
                <w:sz w:val="20"/>
                <w:szCs w:val="20"/>
                <w:lang w:val="ru-RU"/>
              </w:rPr>
              <w:t>положим</w:t>
            </w:r>
            <w:r w:rsidRPr="004F313D">
              <w:rPr>
                <w:spacing w:val="-2"/>
                <w:sz w:val="20"/>
                <w:szCs w:val="20"/>
                <w:lang w:val="ru-RU"/>
              </w:rPr>
              <w:t xml:space="preserve"> </w:t>
            </w:r>
            <w:r w:rsidRPr="004F313D">
              <w:rPr>
                <w:sz w:val="20"/>
                <w:szCs w:val="20"/>
                <w:lang w:val="ru-RU"/>
              </w:rPr>
              <w:t>цветы</w:t>
            </w:r>
          </w:p>
        </w:tc>
      </w:tr>
      <w:tr w:rsidR="00C90EB2" w:rsidRPr="00570523" w:rsidTr="0024463E">
        <w:trPr>
          <w:trHeight w:val="5660"/>
        </w:trPr>
        <w:tc>
          <w:tcPr>
            <w:tcW w:w="810" w:type="pct"/>
            <w:gridSpan w:val="5"/>
          </w:tcPr>
          <w:p w:rsidR="00C90EB2" w:rsidRPr="00570523" w:rsidRDefault="00C90EB2" w:rsidP="00570523">
            <w:pPr>
              <w:pStyle w:val="TableParagraph"/>
              <w:ind w:left="423"/>
              <w:rPr>
                <w:sz w:val="20"/>
                <w:szCs w:val="20"/>
              </w:rPr>
            </w:pPr>
            <w:r w:rsidRPr="00570523">
              <w:rPr>
                <w:sz w:val="20"/>
                <w:szCs w:val="20"/>
              </w:rPr>
              <w:lastRenderedPageBreak/>
              <w:t>3-4</w:t>
            </w:r>
            <w:r w:rsidRPr="00570523">
              <w:rPr>
                <w:spacing w:val="-2"/>
                <w:sz w:val="20"/>
                <w:szCs w:val="20"/>
              </w:rPr>
              <w:t xml:space="preserve"> </w:t>
            </w:r>
            <w:r w:rsidRPr="00570523">
              <w:rPr>
                <w:sz w:val="20"/>
                <w:szCs w:val="20"/>
              </w:rPr>
              <w:t>классы</w:t>
            </w:r>
          </w:p>
        </w:tc>
        <w:tc>
          <w:tcPr>
            <w:tcW w:w="1352" w:type="pct"/>
            <w:gridSpan w:val="3"/>
          </w:tcPr>
          <w:p w:rsidR="00C90EB2" w:rsidRPr="00570523" w:rsidRDefault="00C90EB2" w:rsidP="00570523">
            <w:pPr>
              <w:pStyle w:val="TableParagraph"/>
              <w:tabs>
                <w:tab w:val="left" w:pos="2229"/>
              </w:tabs>
              <w:ind w:right="98"/>
              <w:rPr>
                <w:sz w:val="20"/>
                <w:szCs w:val="20"/>
                <w:lang w:val="ru-RU"/>
              </w:rPr>
            </w:pPr>
            <w:r w:rsidRPr="00570523">
              <w:rPr>
                <w:sz w:val="20"/>
                <w:szCs w:val="20"/>
                <w:lang w:val="ru-RU"/>
              </w:rPr>
              <w:t>Блокада</w:t>
            </w:r>
            <w:r w:rsidRPr="00570523">
              <w:rPr>
                <w:spacing w:val="1"/>
                <w:sz w:val="20"/>
                <w:szCs w:val="20"/>
                <w:lang w:val="ru-RU"/>
              </w:rPr>
              <w:t xml:space="preserve"> </w:t>
            </w:r>
            <w:r w:rsidRPr="00570523">
              <w:rPr>
                <w:sz w:val="20"/>
                <w:szCs w:val="20"/>
                <w:lang w:val="ru-RU"/>
              </w:rPr>
              <w:t>Ленинграда:</w:t>
            </w:r>
            <w:r w:rsidRPr="00570523">
              <w:rPr>
                <w:spacing w:val="1"/>
                <w:sz w:val="20"/>
                <w:szCs w:val="20"/>
                <w:lang w:val="ru-RU"/>
              </w:rPr>
              <w:t xml:space="preserve"> </w:t>
            </w:r>
            <w:r w:rsidRPr="00570523">
              <w:rPr>
                <w:sz w:val="20"/>
                <w:szCs w:val="20"/>
                <w:lang w:val="ru-RU"/>
              </w:rPr>
              <w:t>900</w:t>
            </w:r>
            <w:r w:rsidRPr="00570523">
              <w:rPr>
                <w:spacing w:val="1"/>
                <w:sz w:val="20"/>
                <w:szCs w:val="20"/>
                <w:lang w:val="ru-RU"/>
              </w:rPr>
              <w:t xml:space="preserve"> </w:t>
            </w:r>
            <w:r w:rsidRPr="00570523">
              <w:rPr>
                <w:sz w:val="20"/>
                <w:szCs w:val="20"/>
                <w:lang w:val="ru-RU"/>
              </w:rPr>
              <w:t>страшных</w:t>
            </w:r>
            <w:r w:rsidRPr="00570523">
              <w:rPr>
                <w:spacing w:val="1"/>
                <w:sz w:val="20"/>
                <w:szCs w:val="20"/>
                <w:lang w:val="ru-RU"/>
              </w:rPr>
              <w:t xml:space="preserve"> </w:t>
            </w:r>
            <w:r w:rsidRPr="00570523">
              <w:rPr>
                <w:sz w:val="20"/>
                <w:szCs w:val="20"/>
                <w:lang w:val="ru-RU"/>
              </w:rPr>
              <w:t>дней:</w:t>
            </w:r>
            <w:r w:rsidRPr="00570523">
              <w:rPr>
                <w:spacing w:val="1"/>
                <w:sz w:val="20"/>
                <w:szCs w:val="20"/>
                <w:lang w:val="ru-RU"/>
              </w:rPr>
              <w:t xml:space="preserve"> </w:t>
            </w:r>
            <w:r w:rsidRPr="00570523">
              <w:rPr>
                <w:sz w:val="20"/>
                <w:szCs w:val="20"/>
                <w:lang w:val="ru-RU"/>
              </w:rPr>
              <w:t>холод,</w:t>
            </w:r>
            <w:r w:rsidRPr="00570523">
              <w:rPr>
                <w:spacing w:val="1"/>
                <w:sz w:val="20"/>
                <w:szCs w:val="20"/>
                <w:lang w:val="ru-RU"/>
              </w:rPr>
              <w:t xml:space="preserve"> </w:t>
            </w:r>
            <w:r w:rsidRPr="00570523">
              <w:rPr>
                <w:sz w:val="20"/>
                <w:szCs w:val="20"/>
                <w:lang w:val="ru-RU"/>
              </w:rPr>
              <w:t>голод,</w:t>
            </w:r>
            <w:r w:rsidRPr="00570523">
              <w:rPr>
                <w:spacing w:val="1"/>
                <w:sz w:val="20"/>
                <w:szCs w:val="20"/>
                <w:lang w:val="ru-RU"/>
              </w:rPr>
              <w:t xml:space="preserve"> </w:t>
            </w:r>
            <w:r w:rsidRPr="00570523">
              <w:rPr>
                <w:sz w:val="20"/>
                <w:szCs w:val="20"/>
                <w:lang w:val="ru-RU"/>
              </w:rPr>
              <w:t>отсутствие</w:t>
            </w:r>
            <w:r w:rsidR="00570523">
              <w:rPr>
                <w:sz w:val="20"/>
                <w:szCs w:val="20"/>
                <w:lang w:val="ru-RU"/>
              </w:rPr>
              <w:t xml:space="preserve"> </w:t>
            </w:r>
            <w:r w:rsidRPr="00570523">
              <w:rPr>
                <w:spacing w:val="-1"/>
                <w:sz w:val="20"/>
                <w:szCs w:val="20"/>
                <w:lang w:val="ru-RU"/>
              </w:rPr>
              <w:t>электричества,</w:t>
            </w:r>
            <w:r w:rsidRPr="00570523">
              <w:rPr>
                <w:spacing w:val="-68"/>
                <w:sz w:val="20"/>
                <w:szCs w:val="20"/>
                <w:lang w:val="ru-RU"/>
              </w:rPr>
              <w:t xml:space="preserve"> </w:t>
            </w:r>
            <w:r w:rsidRPr="00570523">
              <w:rPr>
                <w:sz w:val="20"/>
                <w:szCs w:val="20"/>
                <w:lang w:val="ru-RU"/>
              </w:rPr>
              <w:t>ежедневные</w:t>
            </w:r>
            <w:r w:rsidRPr="00570523">
              <w:rPr>
                <w:spacing w:val="-2"/>
                <w:sz w:val="20"/>
                <w:szCs w:val="20"/>
                <w:lang w:val="ru-RU"/>
              </w:rPr>
              <w:t xml:space="preserve"> </w:t>
            </w:r>
            <w:r w:rsidRPr="00570523">
              <w:rPr>
                <w:sz w:val="20"/>
                <w:szCs w:val="20"/>
                <w:lang w:val="ru-RU"/>
              </w:rPr>
              <w:t>обстрелы.</w:t>
            </w:r>
          </w:p>
          <w:p w:rsidR="00C90EB2" w:rsidRPr="00570523" w:rsidRDefault="00C90EB2" w:rsidP="00570523">
            <w:pPr>
              <w:pStyle w:val="TableParagraph"/>
              <w:ind w:right="97"/>
              <w:rPr>
                <w:sz w:val="20"/>
                <w:szCs w:val="20"/>
                <w:lang w:val="ru-RU"/>
              </w:rPr>
            </w:pPr>
            <w:r w:rsidRPr="00570523">
              <w:rPr>
                <w:sz w:val="20"/>
                <w:szCs w:val="20"/>
                <w:lang w:val="ru-RU"/>
              </w:rPr>
              <w:t>Жизнь</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Ленинграде</w:t>
            </w:r>
            <w:r w:rsidRPr="00570523">
              <w:rPr>
                <w:spacing w:val="1"/>
                <w:sz w:val="20"/>
                <w:szCs w:val="20"/>
                <w:lang w:val="ru-RU"/>
              </w:rPr>
              <w:t xml:space="preserve"> </w:t>
            </w:r>
            <w:r w:rsidRPr="00570523">
              <w:rPr>
                <w:sz w:val="20"/>
                <w:szCs w:val="20"/>
                <w:lang w:val="ru-RU"/>
              </w:rPr>
              <w:t>продолжалась: работал военный</w:t>
            </w:r>
            <w:r w:rsidRPr="00570523">
              <w:rPr>
                <w:spacing w:val="-67"/>
                <w:sz w:val="20"/>
                <w:szCs w:val="20"/>
                <w:lang w:val="ru-RU"/>
              </w:rPr>
              <w:t xml:space="preserve"> </w:t>
            </w:r>
            <w:r w:rsidRPr="00570523">
              <w:rPr>
                <w:sz w:val="20"/>
                <w:szCs w:val="20"/>
                <w:lang w:val="ru-RU"/>
              </w:rPr>
              <w:t>завод, убирали снег с улиц; по</w:t>
            </w:r>
            <w:r w:rsidRPr="00570523">
              <w:rPr>
                <w:spacing w:val="1"/>
                <w:sz w:val="20"/>
                <w:szCs w:val="20"/>
                <w:lang w:val="ru-RU"/>
              </w:rPr>
              <w:t xml:space="preserve"> </w:t>
            </w:r>
            <w:r w:rsidRPr="00570523">
              <w:rPr>
                <w:sz w:val="20"/>
                <w:szCs w:val="20"/>
                <w:lang w:val="ru-RU"/>
              </w:rPr>
              <w:t>радио</w:t>
            </w:r>
            <w:r w:rsidRPr="00570523">
              <w:rPr>
                <w:spacing w:val="1"/>
                <w:sz w:val="20"/>
                <w:szCs w:val="20"/>
                <w:lang w:val="ru-RU"/>
              </w:rPr>
              <w:t xml:space="preserve"> </w:t>
            </w:r>
            <w:r w:rsidRPr="00570523">
              <w:rPr>
                <w:sz w:val="20"/>
                <w:szCs w:val="20"/>
                <w:lang w:val="ru-RU"/>
              </w:rPr>
              <w:t>шли</w:t>
            </w:r>
            <w:r w:rsidRPr="00570523">
              <w:rPr>
                <w:spacing w:val="1"/>
                <w:sz w:val="20"/>
                <w:szCs w:val="20"/>
                <w:lang w:val="ru-RU"/>
              </w:rPr>
              <w:t xml:space="preserve"> </w:t>
            </w:r>
            <w:r w:rsidRPr="00570523">
              <w:rPr>
                <w:sz w:val="20"/>
                <w:szCs w:val="20"/>
                <w:lang w:val="ru-RU"/>
              </w:rPr>
              <w:t>передачи</w:t>
            </w:r>
            <w:r w:rsidRPr="00570523">
              <w:rPr>
                <w:spacing w:val="1"/>
                <w:sz w:val="20"/>
                <w:szCs w:val="20"/>
                <w:lang w:val="ru-RU"/>
              </w:rPr>
              <w:t xml:space="preserve"> </w:t>
            </w:r>
            <w:r w:rsidRPr="00570523">
              <w:rPr>
                <w:sz w:val="20"/>
                <w:szCs w:val="20"/>
                <w:lang w:val="ru-RU"/>
              </w:rPr>
              <w:t>«Говорит</w:t>
            </w:r>
            <w:r w:rsidRPr="00570523">
              <w:rPr>
                <w:spacing w:val="-67"/>
                <w:sz w:val="20"/>
                <w:szCs w:val="20"/>
                <w:lang w:val="ru-RU"/>
              </w:rPr>
              <w:t xml:space="preserve"> </w:t>
            </w:r>
            <w:r w:rsidRPr="00570523">
              <w:rPr>
                <w:sz w:val="20"/>
                <w:szCs w:val="20"/>
                <w:lang w:val="ru-RU"/>
              </w:rPr>
              <w:t>Ленинград»; работали школы и</w:t>
            </w:r>
            <w:r w:rsidRPr="00570523">
              <w:rPr>
                <w:spacing w:val="1"/>
                <w:sz w:val="20"/>
                <w:szCs w:val="20"/>
                <w:lang w:val="ru-RU"/>
              </w:rPr>
              <w:t xml:space="preserve"> </w:t>
            </w:r>
            <w:r w:rsidRPr="00570523">
              <w:rPr>
                <w:sz w:val="20"/>
                <w:szCs w:val="20"/>
                <w:lang w:val="ru-RU"/>
              </w:rPr>
              <w:t>дети</w:t>
            </w:r>
            <w:r w:rsidRPr="00570523">
              <w:rPr>
                <w:spacing w:val="-1"/>
                <w:sz w:val="20"/>
                <w:szCs w:val="20"/>
                <w:lang w:val="ru-RU"/>
              </w:rPr>
              <w:t xml:space="preserve"> </w:t>
            </w:r>
            <w:r w:rsidRPr="00570523">
              <w:rPr>
                <w:sz w:val="20"/>
                <w:szCs w:val="20"/>
                <w:lang w:val="ru-RU"/>
              </w:rPr>
              <w:t>учились.</w:t>
            </w:r>
          </w:p>
          <w:p w:rsidR="00C90EB2" w:rsidRPr="00570523" w:rsidRDefault="00C90EB2" w:rsidP="00570523">
            <w:pPr>
              <w:pStyle w:val="TableParagraph"/>
              <w:tabs>
                <w:tab w:val="left" w:pos="1150"/>
                <w:tab w:val="left" w:pos="1647"/>
                <w:tab w:val="left" w:pos="2506"/>
                <w:tab w:val="left" w:pos="2710"/>
              </w:tabs>
              <w:ind w:right="96"/>
              <w:rPr>
                <w:sz w:val="20"/>
                <w:szCs w:val="20"/>
                <w:lang w:val="ru-RU"/>
              </w:rPr>
            </w:pPr>
            <w:r w:rsidRPr="00570523">
              <w:rPr>
                <w:sz w:val="20"/>
                <w:szCs w:val="20"/>
                <w:lang w:val="ru-RU"/>
              </w:rPr>
              <w:t>Дорога</w:t>
            </w:r>
            <w:r w:rsidRPr="00570523">
              <w:rPr>
                <w:spacing w:val="11"/>
                <w:sz w:val="20"/>
                <w:szCs w:val="20"/>
                <w:lang w:val="ru-RU"/>
              </w:rPr>
              <w:t xml:space="preserve"> </w:t>
            </w:r>
            <w:r w:rsidRPr="00570523">
              <w:rPr>
                <w:sz w:val="20"/>
                <w:szCs w:val="20"/>
                <w:lang w:val="ru-RU"/>
              </w:rPr>
              <w:t>жизни,</w:t>
            </w:r>
            <w:r w:rsidRPr="00570523">
              <w:rPr>
                <w:spacing w:val="12"/>
                <w:sz w:val="20"/>
                <w:szCs w:val="20"/>
                <w:lang w:val="ru-RU"/>
              </w:rPr>
              <w:t xml:space="preserve"> </w:t>
            </w:r>
            <w:r w:rsidRPr="00570523">
              <w:rPr>
                <w:sz w:val="20"/>
                <w:szCs w:val="20"/>
                <w:lang w:val="ru-RU"/>
              </w:rPr>
              <w:t>кабель</w:t>
            </w:r>
            <w:r w:rsidRPr="00570523">
              <w:rPr>
                <w:spacing w:val="13"/>
                <w:sz w:val="20"/>
                <w:szCs w:val="20"/>
                <w:lang w:val="ru-RU"/>
              </w:rPr>
              <w:t xml:space="preserve"> </w:t>
            </w:r>
            <w:r w:rsidRPr="00570523">
              <w:rPr>
                <w:sz w:val="20"/>
                <w:szCs w:val="20"/>
                <w:lang w:val="ru-RU"/>
              </w:rPr>
              <w:t>жизни;</w:t>
            </w:r>
            <w:r w:rsidR="00570523">
              <w:rPr>
                <w:sz w:val="20"/>
                <w:szCs w:val="20"/>
                <w:lang w:val="ru-RU"/>
              </w:rPr>
              <w:t xml:space="preserve"> </w:t>
            </w:r>
            <w:r w:rsidRPr="00570523">
              <w:rPr>
                <w:sz w:val="20"/>
                <w:szCs w:val="20"/>
                <w:lang w:val="ru-RU"/>
              </w:rPr>
              <w:t>эвакуация</w:t>
            </w:r>
            <w:r w:rsidR="00570523">
              <w:rPr>
                <w:sz w:val="20"/>
                <w:szCs w:val="20"/>
                <w:lang w:val="ru-RU"/>
              </w:rPr>
              <w:t xml:space="preserve"> детей.</w:t>
            </w:r>
            <w:r w:rsidR="00570523">
              <w:rPr>
                <w:sz w:val="20"/>
                <w:szCs w:val="20"/>
                <w:lang w:val="ru-RU"/>
              </w:rPr>
              <w:tab/>
            </w:r>
            <w:r w:rsidRPr="00570523">
              <w:rPr>
                <w:sz w:val="20"/>
                <w:szCs w:val="20"/>
                <w:lang w:val="ru-RU"/>
              </w:rPr>
              <w:t>Посильная</w:t>
            </w:r>
            <w:r w:rsidRPr="00570523">
              <w:rPr>
                <w:spacing w:val="-67"/>
                <w:sz w:val="20"/>
                <w:szCs w:val="20"/>
                <w:lang w:val="ru-RU"/>
              </w:rPr>
              <w:t xml:space="preserve"> </w:t>
            </w:r>
            <w:r w:rsidRPr="00570523">
              <w:rPr>
                <w:sz w:val="20"/>
                <w:szCs w:val="20"/>
                <w:lang w:val="ru-RU"/>
              </w:rPr>
              <w:t>помощь</w:t>
            </w:r>
            <w:r w:rsidRPr="00570523">
              <w:rPr>
                <w:spacing w:val="-10"/>
                <w:sz w:val="20"/>
                <w:szCs w:val="20"/>
                <w:lang w:val="ru-RU"/>
              </w:rPr>
              <w:t xml:space="preserve"> </w:t>
            </w:r>
            <w:r w:rsidRPr="00570523">
              <w:rPr>
                <w:sz w:val="20"/>
                <w:szCs w:val="20"/>
                <w:lang w:val="ru-RU"/>
              </w:rPr>
              <w:t>детей</w:t>
            </w:r>
            <w:r w:rsidRPr="00570523">
              <w:rPr>
                <w:spacing w:val="-9"/>
                <w:sz w:val="20"/>
                <w:szCs w:val="20"/>
                <w:lang w:val="ru-RU"/>
              </w:rPr>
              <w:t xml:space="preserve"> </w:t>
            </w:r>
            <w:r w:rsidRPr="00570523">
              <w:rPr>
                <w:sz w:val="20"/>
                <w:szCs w:val="20"/>
                <w:lang w:val="ru-RU"/>
              </w:rPr>
              <w:t>взрослым:</w:t>
            </w:r>
            <w:r w:rsidRPr="00570523">
              <w:rPr>
                <w:spacing w:val="-10"/>
                <w:sz w:val="20"/>
                <w:szCs w:val="20"/>
                <w:lang w:val="ru-RU"/>
              </w:rPr>
              <w:t xml:space="preserve"> </w:t>
            </w:r>
            <w:r w:rsidRPr="00570523">
              <w:rPr>
                <w:sz w:val="20"/>
                <w:szCs w:val="20"/>
                <w:lang w:val="ru-RU"/>
              </w:rPr>
              <w:t>уход</w:t>
            </w:r>
            <w:r w:rsidRPr="00570523">
              <w:rPr>
                <w:spacing w:val="-8"/>
                <w:sz w:val="20"/>
                <w:szCs w:val="20"/>
                <w:lang w:val="ru-RU"/>
              </w:rPr>
              <w:t xml:space="preserve"> </w:t>
            </w:r>
            <w:r w:rsidRPr="00570523">
              <w:rPr>
                <w:sz w:val="20"/>
                <w:szCs w:val="20"/>
                <w:lang w:val="ru-RU"/>
              </w:rPr>
              <w:t>за</w:t>
            </w:r>
            <w:r w:rsidRPr="00570523">
              <w:rPr>
                <w:spacing w:val="-67"/>
                <w:sz w:val="20"/>
                <w:szCs w:val="20"/>
                <w:lang w:val="ru-RU"/>
              </w:rPr>
              <w:t xml:space="preserve"> </w:t>
            </w:r>
            <w:r w:rsidRPr="00570523">
              <w:rPr>
                <w:sz w:val="20"/>
                <w:szCs w:val="20"/>
                <w:lang w:val="ru-RU"/>
              </w:rPr>
              <w:t>ранеными, дежурство на крыше.</w:t>
            </w:r>
            <w:r w:rsidRPr="00570523">
              <w:rPr>
                <w:spacing w:val="-67"/>
                <w:sz w:val="20"/>
                <w:szCs w:val="20"/>
                <w:lang w:val="ru-RU"/>
              </w:rPr>
              <w:t xml:space="preserve"> </w:t>
            </w:r>
            <w:r w:rsidRPr="00570523">
              <w:rPr>
                <w:sz w:val="20"/>
                <w:szCs w:val="20"/>
                <w:lang w:val="ru-RU"/>
              </w:rPr>
              <w:t>Под</w:t>
            </w:r>
            <w:r w:rsidR="00570523">
              <w:rPr>
                <w:sz w:val="20"/>
                <w:szCs w:val="20"/>
                <w:lang w:val="ru-RU"/>
              </w:rPr>
              <w:t xml:space="preserve"> </w:t>
            </w:r>
            <w:r w:rsidRPr="00570523">
              <w:rPr>
                <w:sz w:val="20"/>
                <w:szCs w:val="20"/>
                <w:lang w:val="ru-RU"/>
              </w:rPr>
              <w:t>грохот</w:t>
            </w:r>
            <w:r w:rsidR="00570523">
              <w:rPr>
                <w:sz w:val="20"/>
                <w:szCs w:val="20"/>
                <w:lang w:val="ru-RU"/>
              </w:rPr>
              <w:t xml:space="preserve"> </w:t>
            </w:r>
            <w:r w:rsidRPr="00570523">
              <w:rPr>
                <w:sz w:val="20"/>
                <w:szCs w:val="20"/>
                <w:lang w:val="ru-RU"/>
              </w:rPr>
              <w:t>канонады</w:t>
            </w:r>
            <w:r w:rsidRPr="00570523">
              <w:rPr>
                <w:spacing w:val="1"/>
                <w:sz w:val="20"/>
                <w:szCs w:val="20"/>
                <w:lang w:val="ru-RU"/>
              </w:rPr>
              <w:t xml:space="preserve"> </w:t>
            </w:r>
            <w:r w:rsidRPr="00570523">
              <w:rPr>
                <w:sz w:val="20"/>
                <w:szCs w:val="20"/>
                <w:lang w:val="ru-RU"/>
              </w:rPr>
              <w:t>продолжалась</w:t>
            </w:r>
            <w:r w:rsidRPr="00570523">
              <w:rPr>
                <w:spacing w:val="-11"/>
                <w:sz w:val="20"/>
                <w:szCs w:val="20"/>
                <w:lang w:val="ru-RU"/>
              </w:rPr>
              <w:t xml:space="preserve"> </w:t>
            </w:r>
            <w:r w:rsidRPr="00570523">
              <w:rPr>
                <w:sz w:val="20"/>
                <w:szCs w:val="20"/>
                <w:lang w:val="ru-RU"/>
              </w:rPr>
              <w:t>культурная</w:t>
            </w:r>
            <w:r w:rsidRPr="00570523">
              <w:rPr>
                <w:spacing w:val="-11"/>
                <w:sz w:val="20"/>
                <w:szCs w:val="20"/>
                <w:lang w:val="ru-RU"/>
              </w:rPr>
              <w:t xml:space="preserve"> </w:t>
            </w:r>
            <w:r w:rsidRPr="00570523">
              <w:rPr>
                <w:sz w:val="20"/>
                <w:szCs w:val="20"/>
                <w:lang w:val="ru-RU"/>
              </w:rPr>
              <w:t>жизнь</w:t>
            </w:r>
            <w:r w:rsidR="00570523">
              <w:rPr>
                <w:sz w:val="20"/>
                <w:szCs w:val="20"/>
                <w:lang w:val="ru-RU"/>
              </w:rPr>
              <w:t xml:space="preserve"> </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блокадного</w:t>
            </w:r>
            <w:r w:rsidR="00570523">
              <w:rPr>
                <w:sz w:val="20"/>
                <w:szCs w:val="20"/>
                <w:lang w:val="ru-RU"/>
              </w:rPr>
              <w:t xml:space="preserve"> </w:t>
            </w:r>
            <w:r w:rsidRPr="00570523">
              <w:rPr>
                <w:sz w:val="20"/>
                <w:szCs w:val="20"/>
                <w:lang w:val="ru-RU"/>
              </w:rPr>
              <w:t>Ленинграда:</w:t>
            </w:r>
            <w:r w:rsidR="00570523">
              <w:rPr>
                <w:sz w:val="20"/>
                <w:szCs w:val="20"/>
                <w:lang w:val="ru-RU"/>
              </w:rPr>
              <w:t xml:space="preserve"> </w:t>
            </w:r>
            <w:r w:rsidRPr="00570523">
              <w:rPr>
                <w:sz w:val="20"/>
                <w:szCs w:val="20"/>
                <w:lang w:val="ru-RU"/>
              </w:rPr>
              <w:t>работала</w:t>
            </w:r>
            <w:r w:rsidR="00570523">
              <w:rPr>
                <w:sz w:val="20"/>
                <w:szCs w:val="20"/>
                <w:lang w:val="ru-RU"/>
              </w:rPr>
              <w:t xml:space="preserve"> </w:t>
            </w:r>
            <w:r w:rsidRPr="00570523">
              <w:rPr>
                <w:spacing w:val="-1"/>
                <w:sz w:val="20"/>
                <w:szCs w:val="20"/>
                <w:lang w:val="ru-RU"/>
              </w:rPr>
              <w:t>филармония,</w:t>
            </w:r>
            <w:r w:rsidR="00570523">
              <w:rPr>
                <w:spacing w:val="-1"/>
                <w:sz w:val="20"/>
                <w:szCs w:val="20"/>
                <w:lang w:val="ru-RU"/>
              </w:rPr>
              <w:t xml:space="preserve"> </w:t>
            </w:r>
            <w:r w:rsidRPr="00570523">
              <w:rPr>
                <w:spacing w:val="-68"/>
                <w:sz w:val="20"/>
                <w:szCs w:val="20"/>
                <w:lang w:val="ru-RU"/>
              </w:rPr>
              <w:t xml:space="preserve"> </w:t>
            </w:r>
            <w:r w:rsidRPr="00570523">
              <w:rPr>
                <w:sz w:val="20"/>
                <w:szCs w:val="20"/>
                <w:lang w:val="ru-RU"/>
              </w:rPr>
              <w:t>блокадный</w:t>
            </w:r>
            <w:r w:rsidRPr="00570523">
              <w:rPr>
                <w:spacing w:val="1"/>
                <w:sz w:val="20"/>
                <w:szCs w:val="20"/>
                <w:lang w:val="ru-RU"/>
              </w:rPr>
              <w:t xml:space="preserve"> </w:t>
            </w:r>
            <w:r w:rsidRPr="00570523">
              <w:rPr>
                <w:sz w:val="20"/>
                <w:szCs w:val="20"/>
                <w:lang w:val="ru-RU"/>
              </w:rPr>
              <w:t>театр,</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музеях</w:t>
            </w:r>
            <w:r w:rsidRPr="00570523">
              <w:rPr>
                <w:spacing w:val="1"/>
                <w:sz w:val="20"/>
                <w:szCs w:val="20"/>
                <w:lang w:val="ru-RU"/>
              </w:rPr>
              <w:t xml:space="preserve"> </w:t>
            </w:r>
            <w:r w:rsidRPr="00570523">
              <w:rPr>
                <w:sz w:val="20"/>
                <w:szCs w:val="20"/>
                <w:lang w:val="ru-RU"/>
              </w:rPr>
              <w:t>проводились</w:t>
            </w:r>
            <w:r w:rsidR="00570523">
              <w:rPr>
                <w:sz w:val="20"/>
                <w:szCs w:val="20"/>
                <w:lang w:val="ru-RU"/>
              </w:rPr>
              <w:t xml:space="preserve"> </w:t>
            </w:r>
            <w:r w:rsidRPr="00570523">
              <w:rPr>
                <w:spacing w:val="-1"/>
                <w:sz w:val="20"/>
                <w:szCs w:val="20"/>
                <w:lang w:val="ru-RU"/>
              </w:rPr>
              <w:t>экскурсии,</w:t>
            </w:r>
            <w:r w:rsidR="00570523">
              <w:rPr>
                <w:spacing w:val="-1"/>
                <w:sz w:val="20"/>
                <w:szCs w:val="20"/>
                <w:lang w:val="ru-RU"/>
              </w:rPr>
              <w:t xml:space="preserve"> </w:t>
            </w:r>
            <w:r w:rsidRPr="00570523">
              <w:rPr>
                <w:spacing w:val="-68"/>
                <w:sz w:val="20"/>
                <w:szCs w:val="20"/>
                <w:lang w:val="ru-RU"/>
              </w:rPr>
              <w:t xml:space="preserve"> </w:t>
            </w:r>
            <w:r w:rsidR="00570523">
              <w:rPr>
                <w:spacing w:val="-68"/>
                <w:sz w:val="20"/>
                <w:szCs w:val="20"/>
                <w:lang w:val="ru-RU"/>
              </w:rPr>
              <w:t xml:space="preserve">    </w:t>
            </w:r>
            <w:r w:rsidRPr="00570523">
              <w:rPr>
                <w:sz w:val="20"/>
                <w:szCs w:val="20"/>
                <w:lang w:val="ru-RU"/>
              </w:rPr>
              <w:t>печатались</w:t>
            </w:r>
            <w:r w:rsidRPr="00570523">
              <w:rPr>
                <w:spacing w:val="1"/>
                <w:sz w:val="20"/>
                <w:szCs w:val="20"/>
                <w:lang w:val="ru-RU"/>
              </w:rPr>
              <w:t xml:space="preserve"> </w:t>
            </w:r>
            <w:r w:rsidRPr="00570523">
              <w:rPr>
                <w:sz w:val="20"/>
                <w:szCs w:val="20"/>
                <w:lang w:val="ru-RU"/>
              </w:rPr>
              <w:t>газеты</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книги,</w:t>
            </w:r>
            <w:r w:rsidR="00570523">
              <w:rPr>
                <w:sz w:val="20"/>
                <w:szCs w:val="20"/>
                <w:lang w:val="ru-RU"/>
              </w:rPr>
              <w:t xml:space="preserve"> </w:t>
            </w:r>
            <w:r w:rsidRPr="00570523">
              <w:rPr>
                <w:spacing w:val="-67"/>
                <w:sz w:val="20"/>
                <w:szCs w:val="20"/>
                <w:lang w:val="ru-RU"/>
              </w:rPr>
              <w:t xml:space="preserve"> </w:t>
            </w:r>
            <w:r w:rsidRPr="00570523">
              <w:rPr>
                <w:sz w:val="20"/>
                <w:szCs w:val="20"/>
                <w:lang w:val="ru-RU"/>
              </w:rPr>
              <w:t>работали</w:t>
            </w:r>
            <w:r w:rsidRPr="00570523">
              <w:rPr>
                <w:spacing w:val="1"/>
                <w:sz w:val="20"/>
                <w:szCs w:val="20"/>
                <w:lang w:val="ru-RU"/>
              </w:rPr>
              <w:t xml:space="preserve"> </w:t>
            </w:r>
            <w:r w:rsidRPr="00570523">
              <w:rPr>
                <w:sz w:val="20"/>
                <w:szCs w:val="20"/>
                <w:lang w:val="ru-RU"/>
              </w:rPr>
              <w:t>выставки</w:t>
            </w:r>
            <w:r w:rsidRPr="00570523">
              <w:rPr>
                <w:spacing w:val="1"/>
                <w:sz w:val="20"/>
                <w:szCs w:val="20"/>
                <w:lang w:val="ru-RU"/>
              </w:rPr>
              <w:t xml:space="preserve"> </w:t>
            </w:r>
            <w:r w:rsidRPr="00570523">
              <w:rPr>
                <w:sz w:val="20"/>
                <w:szCs w:val="20"/>
                <w:lang w:val="ru-RU"/>
              </w:rPr>
              <w:t>картин</w:t>
            </w:r>
            <w:r w:rsidR="00570523">
              <w:rPr>
                <w:sz w:val="20"/>
                <w:szCs w:val="20"/>
                <w:lang w:val="ru-RU"/>
              </w:rPr>
              <w:t xml:space="preserve"> </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ленинградских</w:t>
            </w:r>
            <w:r w:rsidRPr="00570523">
              <w:rPr>
                <w:spacing w:val="-3"/>
                <w:sz w:val="20"/>
                <w:szCs w:val="20"/>
                <w:lang w:val="ru-RU"/>
              </w:rPr>
              <w:t xml:space="preserve"> </w:t>
            </w:r>
            <w:r w:rsidRPr="00570523">
              <w:rPr>
                <w:sz w:val="20"/>
                <w:szCs w:val="20"/>
                <w:lang w:val="ru-RU"/>
              </w:rPr>
              <w:t>художников.</w:t>
            </w:r>
          </w:p>
          <w:p w:rsidR="00C90EB2" w:rsidRPr="00570523" w:rsidRDefault="00C90EB2" w:rsidP="00570523">
            <w:pPr>
              <w:pStyle w:val="TableParagraph"/>
              <w:ind w:right="98"/>
              <w:rPr>
                <w:sz w:val="20"/>
                <w:szCs w:val="20"/>
              </w:rPr>
            </w:pPr>
            <w:r w:rsidRPr="00570523">
              <w:rPr>
                <w:sz w:val="20"/>
                <w:szCs w:val="20"/>
              </w:rPr>
              <w:t>Январь</w:t>
            </w:r>
            <w:r w:rsidRPr="00570523">
              <w:rPr>
                <w:spacing w:val="1"/>
                <w:sz w:val="20"/>
                <w:szCs w:val="20"/>
              </w:rPr>
              <w:t xml:space="preserve"> </w:t>
            </w:r>
            <w:r w:rsidRPr="00570523">
              <w:rPr>
                <w:sz w:val="20"/>
                <w:szCs w:val="20"/>
              </w:rPr>
              <w:t>1944</w:t>
            </w:r>
            <w:r w:rsidRPr="00570523">
              <w:rPr>
                <w:spacing w:val="1"/>
                <w:sz w:val="20"/>
                <w:szCs w:val="20"/>
              </w:rPr>
              <w:t xml:space="preserve"> </w:t>
            </w:r>
            <w:r w:rsidRPr="00570523">
              <w:rPr>
                <w:sz w:val="20"/>
                <w:szCs w:val="20"/>
              </w:rPr>
              <w:t>г</w:t>
            </w:r>
            <w:r w:rsidRPr="00570523">
              <w:rPr>
                <w:spacing w:val="1"/>
                <w:sz w:val="20"/>
                <w:szCs w:val="20"/>
              </w:rPr>
              <w:t xml:space="preserve"> </w:t>
            </w:r>
            <w:r w:rsidRPr="00570523">
              <w:rPr>
                <w:sz w:val="20"/>
                <w:szCs w:val="20"/>
              </w:rPr>
              <w:t>–</w:t>
            </w:r>
            <w:r w:rsidRPr="00570523">
              <w:rPr>
                <w:spacing w:val="1"/>
                <w:sz w:val="20"/>
                <w:szCs w:val="20"/>
              </w:rPr>
              <w:t xml:space="preserve"> </w:t>
            </w:r>
            <w:r w:rsidRPr="00570523">
              <w:rPr>
                <w:sz w:val="20"/>
                <w:szCs w:val="20"/>
              </w:rPr>
              <w:t>снятие</w:t>
            </w:r>
            <w:r w:rsidRPr="00570523">
              <w:rPr>
                <w:spacing w:val="1"/>
                <w:sz w:val="20"/>
                <w:szCs w:val="20"/>
              </w:rPr>
              <w:t xml:space="preserve"> </w:t>
            </w:r>
            <w:r w:rsidRPr="00570523">
              <w:rPr>
                <w:sz w:val="20"/>
                <w:szCs w:val="20"/>
              </w:rPr>
              <w:t>блокады</w:t>
            </w:r>
          </w:p>
        </w:tc>
        <w:tc>
          <w:tcPr>
            <w:tcW w:w="2838" w:type="pct"/>
            <w:gridSpan w:val="5"/>
          </w:tcPr>
          <w:p w:rsidR="00C90EB2" w:rsidRPr="00570523" w:rsidRDefault="00C90EB2" w:rsidP="00570523">
            <w:pPr>
              <w:pStyle w:val="TableParagraph"/>
              <w:ind w:right="102"/>
              <w:rPr>
                <w:sz w:val="20"/>
                <w:szCs w:val="20"/>
                <w:lang w:val="ru-RU"/>
              </w:rPr>
            </w:pPr>
            <w:r w:rsidRPr="00570523">
              <w:rPr>
                <w:sz w:val="20"/>
                <w:szCs w:val="20"/>
                <w:lang w:val="ru-RU"/>
              </w:rPr>
              <w:t>Просмотр</w:t>
            </w:r>
            <w:r w:rsidRPr="00570523">
              <w:rPr>
                <w:spacing w:val="1"/>
                <w:sz w:val="20"/>
                <w:szCs w:val="20"/>
                <w:lang w:val="ru-RU"/>
              </w:rPr>
              <w:t xml:space="preserve"> </w:t>
            </w:r>
            <w:r w:rsidRPr="00570523">
              <w:rPr>
                <w:sz w:val="20"/>
                <w:szCs w:val="20"/>
                <w:lang w:val="ru-RU"/>
              </w:rPr>
              <w:t>видеофильма</w:t>
            </w:r>
            <w:r w:rsidRPr="00570523">
              <w:rPr>
                <w:spacing w:val="1"/>
                <w:sz w:val="20"/>
                <w:szCs w:val="20"/>
                <w:lang w:val="ru-RU"/>
              </w:rPr>
              <w:t xml:space="preserve"> </w:t>
            </w:r>
            <w:r w:rsidRPr="00570523">
              <w:rPr>
                <w:sz w:val="20"/>
                <w:szCs w:val="20"/>
                <w:lang w:val="ru-RU"/>
              </w:rPr>
              <w:t>«Салют</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Ленинграде</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честь</w:t>
            </w:r>
            <w:r w:rsidRPr="00570523">
              <w:rPr>
                <w:spacing w:val="1"/>
                <w:sz w:val="20"/>
                <w:szCs w:val="20"/>
                <w:lang w:val="ru-RU"/>
              </w:rPr>
              <w:t xml:space="preserve"> </w:t>
            </w:r>
            <w:r w:rsidRPr="00570523">
              <w:rPr>
                <w:sz w:val="20"/>
                <w:szCs w:val="20"/>
                <w:lang w:val="ru-RU"/>
              </w:rPr>
              <w:t>прорыва</w:t>
            </w:r>
            <w:r w:rsidRPr="00570523">
              <w:rPr>
                <w:spacing w:val="1"/>
                <w:sz w:val="20"/>
                <w:szCs w:val="20"/>
                <w:lang w:val="ru-RU"/>
              </w:rPr>
              <w:t xml:space="preserve"> </w:t>
            </w:r>
            <w:r w:rsidRPr="00570523">
              <w:rPr>
                <w:sz w:val="20"/>
                <w:szCs w:val="20"/>
                <w:lang w:val="ru-RU"/>
              </w:rPr>
              <w:t>блокады».</w:t>
            </w:r>
            <w:r w:rsidRPr="00570523">
              <w:rPr>
                <w:spacing w:val="-2"/>
                <w:sz w:val="20"/>
                <w:szCs w:val="20"/>
                <w:lang w:val="ru-RU"/>
              </w:rPr>
              <w:t xml:space="preserve"> </w:t>
            </w:r>
            <w:r w:rsidRPr="00570523">
              <w:rPr>
                <w:sz w:val="20"/>
                <w:szCs w:val="20"/>
                <w:lang w:val="ru-RU"/>
              </w:rPr>
              <w:t>Беседа: почему</w:t>
            </w:r>
            <w:r w:rsidRPr="00570523">
              <w:rPr>
                <w:spacing w:val="-2"/>
                <w:sz w:val="20"/>
                <w:szCs w:val="20"/>
                <w:lang w:val="ru-RU"/>
              </w:rPr>
              <w:t xml:space="preserve"> </w:t>
            </w:r>
            <w:r w:rsidRPr="00570523">
              <w:rPr>
                <w:sz w:val="20"/>
                <w:szCs w:val="20"/>
                <w:lang w:val="ru-RU"/>
              </w:rPr>
              <w:t>ленинградцы</w:t>
            </w:r>
            <w:r w:rsidRPr="00570523">
              <w:rPr>
                <w:spacing w:val="-2"/>
                <w:sz w:val="20"/>
                <w:szCs w:val="20"/>
                <w:lang w:val="ru-RU"/>
              </w:rPr>
              <w:t xml:space="preserve"> </w:t>
            </w:r>
            <w:r w:rsidRPr="00570523">
              <w:rPr>
                <w:sz w:val="20"/>
                <w:szCs w:val="20"/>
                <w:lang w:val="ru-RU"/>
              </w:rPr>
              <w:t>плачут</w:t>
            </w:r>
            <w:r w:rsidRPr="00570523">
              <w:rPr>
                <w:spacing w:val="-2"/>
                <w:sz w:val="20"/>
                <w:szCs w:val="20"/>
                <w:lang w:val="ru-RU"/>
              </w:rPr>
              <w:t xml:space="preserve"> </w:t>
            </w:r>
            <w:r w:rsidRPr="00570523">
              <w:rPr>
                <w:sz w:val="20"/>
                <w:szCs w:val="20"/>
                <w:lang w:val="ru-RU"/>
              </w:rPr>
              <w:t>во</w:t>
            </w:r>
            <w:r w:rsidRPr="00570523">
              <w:rPr>
                <w:spacing w:val="-2"/>
                <w:sz w:val="20"/>
                <w:szCs w:val="20"/>
                <w:lang w:val="ru-RU"/>
              </w:rPr>
              <w:t xml:space="preserve"> </w:t>
            </w:r>
            <w:r w:rsidRPr="00570523">
              <w:rPr>
                <w:sz w:val="20"/>
                <w:szCs w:val="20"/>
                <w:lang w:val="ru-RU"/>
              </w:rPr>
              <w:t>время</w:t>
            </w:r>
            <w:r w:rsidRPr="00570523">
              <w:rPr>
                <w:spacing w:val="-1"/>
                <w:sz w:val="20"/>
                <w:szCs w:val="20"/>
                <w:lang w:val="ru-RU"/>
              </w:rPr>
              <w:t xml:space="preserve"> </w:t>
            </w:r>
            <w:r w:rsidRPr="00570523">
              <w:rPr>
                <w:sz w:val="20"/>
                <w:szCs w:val="20"/>
                <w:lang w:val="ru-RU"/>
              </w:rPr>
              <w:t>салюта?</w:t>
            </w:r>
          </w:p>
          <w:p w:rsidR="00C90EB2" w:rsidRPr="00570523" w:rsidRDefault="00C90EB2" w:rsidP="00570523">
            <w:pPr>
              <w:pStyle w:val="TableParagraph"/>
              <w:ind w:right="104"/>
              <w:rPr>
                <w:sz w:val="20"/>
                <w:szCs w:val="20"/>
                <w:lang w:val="ru-RU"/>
              </w:rPr>
            </w:pPr>
            <w:r w:rsidRPr="00570523">
              <w:rPr>
                <w:sz w:val="20"/>
                <w:szCs w:val="20"/>
                <w:lang w:val="ru-RU"/>
              </w:rPr>
              <w:t>Работа с фотографиями: оценка эпизодов жизни в блокадном городе:</w:t>
            </w:r>
            <w:r w:rsidRPr="00570523">
              <w:rPr>
                <w:spacing w:val="1"/>
                <w:sz w:val="20"/>
                <w:szCs w:val="20"/>
                <w:lang w:val="ru-RU"/>
              </w:rPr>
              <w:t xml:space="preserve"> </w:t>
            </w:r>
            <w:r w:rsidRPr="00570523">
              <w:rPr>
                <w:sz w:val="20"/>
                <w:szCs w:val="20"/>
                <w:lang w:val="ru-RU"/>
              </w:rPr>
              <w:t>дорога</w:t>
            </w:r>
            <w:r w:rsidRPr="00570523">
              <w:rPr>
                <w:spacing w:val="-2"/>
                <w:sz w:val="20"/>
                <w:szCs w:val="20"/>
                <w:lang w:val="ru-RU"/>
              </w:rPr>
              <w:t xml:space="preserve"> </w:t>
            </w:r>
            <w:r w:rsidRPr="00570523">
              <w:rPr>
                <w:sz w:val="20"/>
                <w:szCs w:val="20"/>
                <w:lang w:val="ru-RU"/>
              </w:rPr>
              <w:t>жизни,</w:t>
            </w:r>
            <w:r w:rsidRPr="00570523">
              <w:rPr>
                <w:spacing w:val="-1"/>
                <w:sz w:val="20"/>
                <w:szCs w:val="20"/>
                <w:lang w:val="ru-RU"/>
              </w:rPr>
              <w:t xml:space="preserve"> </w:t>
            </w:r>
            <w:r w:rsidRPr="00570523">
              <w:rPr>
                <w:sz w:val="20"/>
                <w:szCs w:val="20"/>
                <w:lang w:val="ru-RU"/>
              </w:rPr>
              <w:t>кабель</w:t>
            </w:r>
            <w:r w:rsidRPr="00570523">
              <w:rPr>
                <w:spacing w:val="-1"/>
                <w:sz w:val="20"/>
                <w:szCs w:val="20"/>
                <w:lang w:val="ru-RU"/>
              </w:rPr>
              <w:t xml:space="preserve"> </w:t>
            </w:r>
            <w:r w:rsidRPr="00570523">
              <w:rPr>
                <w:sz w:val="20"/>
                <w:szCs w:val="20"/>
                <w:lang w:val="ru-RU"/>
              </w:rPr>
              <w:t>жизни,</w:t>
            </w:r>
            <w:r w:rsidRPr="00570523">
              <w:rPr>
                <w:spacing w:val="-2"/>
                <w:sz w:val="20"/>
                <w:szCs w:val="20"/>
                <w:lang w:val="ru-RU"/>
              </w:rPr>
              <w:t xml:space="preserve"> </w:t>
            </w:r>
            <w:r w:rsidRPr="00570523">
              <w:rPr>
                <w:sz w:val="20"/>
                <w:szCs w:val="20"/>
                <w:lang w:val="ru-RU"/>
              </w:rPr>
              <w:t>наведение</w:t>
            </w:r>
            <w:r w:rsidRPr="00570523">
              <w:rPr>
                <w:spacing w:val="-1"/>
                <w:sz w:val="20"/>
                <w:szCs w:val="20"/>
                <w:lang w:val="ru-RU"/>
              </w:rPr>
              <w:t xml:space="preserve"> </w:t>
            </w:r>
            <w:r w:rsidRPr="00570523">
              <w:rPr>
                <w:sz w:val="20"/>
                <w:szCs w:val="20"/>
                <w:lang w:val="ru-RU"/>
              </w:rPr>
              <w:t>порядка</w:t>
            </w:r>
            <w:r w:rsidRPr="00570523">
              <w:rPr>
                <w:spacing w:val="-1"/>
                <w:sz w:val="20"/>
                <w:szCs w:val="20"/>
                <w:lang w:val="ru-RU"/>
              </w:rPr>
              <w:t xml:space="preserve"> </w:t>
            </w:r>
            <w:r w:rsidRPr="00570523">
              <w:rPr>
                <w:sz w:val="20"/>
                <w:szCs w:val="20"/>
                <w:lang w:val="ru-RU"/>
              </w:rPr>
              <w:t>на</w:t>
            </w:r>
            <w:r w:rsidRPr="00570523">
              <w:rPr>
                <w:spacing w:val="-2"/>
                <w:sz w:val="20"/>
                <w:szCs w:val="20"/>
                <w:lang w:val="ru-RU"/>
              </w:rPr>
              <w:t xml:space="preserve"> </w:t>
            </w:r>
            <w:r w:rsidRPr="00570523">
              <w:rPr>
                <w:sz w:val="20"/>
                <w:szCs w:val="20"/>
                <w:lang w:val="ru-RU"/>
              </w:rPr>
              <w:t>улице.</w:t>
            </w:r>
          </w:p>
          <w:p w:rsidR="00C90EB2" w:rsidRPr="00570523" w:rsidRDefault="00C90EB2" w:rsidP="00570523">
            <w:pPr>
              <w:pStyle w:val="TableParagraph"/>
              <w:ind w:right="97"/>
              <w:rPr>
                <w:sz w:val="20"/>
                <w:szCs w:val="20"/>
                <w:lang w:val="ru-RU"/>
              </w:rPr>
            </w:pPr>
            <w:r w:rsidRPr="00570523">
              <w:rPr>
                <w:sz w:val="20"/>
                <w:szCs w:val="20"/>
                <w:lang w:val="ru-RU"/>
              </w:rPr>
              <w:t>Рассматривание репродукции картины художника С. Боим «Ладога –</w:t>
            </w:r>
            <w:r w:rsidRPr="00570523">
              <w:rPr>
                <w:spacing w:val="1"/>
                <w:sz w:val="20"/>
                <w:szCs w:val="20"/>
                <w:lang w:val="ru-RU"/>
              </w:rPr>
              <w:t xml:space="preserve"> </w:t>
            </w:r>
            <w:r w:rsidRPr="00570523">
              <w:rPr>
                <w:sz w:val="20"/>
                <w:szCs w:val="20"/>
                <w:lang w:val="ru-RU"/>
              </w:rPr>
              <w:t>дорога жизни». Беседа по вопросам: Кто сидит в грузовике? Куда везут</w:t>
            </w:r>
            <w:r w:rsidRPr="00570523">
              <w:rPr>
                <w:spacing w:val="1"/>
                <w:sz w:val="20"/>
                <w:szCs w:val="20"/>
                <w:lang w:val="ru-RU"/>
              </w:rPr>
              <w:t xml:space="preserve"> </w:t>
            </w:r>
            <w:r w:rsidRPr="00570523">
              <w:rPr>
                <w:sz w:val="20"/>
                <w:szCs w:val="20"/>
                <w:lang w:val="ru-RU"/>
              </w:rPr>
              <w:t>детей?</w:t>
            </w:r>
            <w:r w:rsidRPr="00570523">
              <w:rPr>
                <w:spacing w:val="-1"/>
                <w:sz w:val="20"/>
                <w:szCs w:val="20"/>
                <w:lang w:val="ru-RU"/>
              </w:rPr>
              <w:t xml:space="preserve"> </w:t>
            </w:r>
            <w:r w:rsidRPr="00570523">
              <w:rPr>
                <w:sz w:val="20"/>
                <w:szCs w:val="20"/>
                <w:lang w:val="ru-RU"/>
              </w:rPr>
              <w:t>Какая</w:t>
            </w:r>
            <w:r w:rsidRPr="00570523">
              <w:rPr>
                <w:spacing w:val="-2"/>
                <w:sz w:val="20"/>
                <w:szCs w:val="20"/>
                <w:lang w:val="ru-RU"/>
              </w:rPr>
              <w:t xml:space="preserve"> </w:t>
            </w:r>
            <w:r w:rsidRPr="00570523">
              <w:rPr>
                <w:sz w:val="20"/>
                <w:szCs w:val="20"/>
                <w:lang w:val="ru-RU"/>
              </w:rPr>
              <w:t>стоит</w:t>
            </w:r>
            <w:r w:rsidRPr="00570523">
              <w:rPr>
                <w:spacing w:val="-1"/>
                <w:sz w:val="20"/>
                <w:szCs w:val="20"/>
                <w:lang w:val="ru-RU"/>
              </w:rPr>
              <w:t xml:space="preserve"> </w:t>
            </w:r>
            <w:r w:rsidRPr="00570523">
              <w:rPr>
                <w:sz w:val="20"/>
                <w:szCs w:val="20"/>
                <w:lang w:val="ru-RU"/>
              </w:rPr>
              <w:t>погода?</w:t>
            </w:r>
            <w:r w:rsidRPr="00570523">
              <w:rPr>
                <w:spacing w:val="-1"/>
                <w:sz w:val="20"/>
                <w:szCs w:val="20"/>
                <w:lang w:val="ru-RU"/>
              </w:rPr>
              <w:t xml:space="preserve"> </w:t>
            </w:r>
            <w:r w:rsidRPr="00570523">
              <w:rPr>
                <w:sz w:val="20"/>
                <w:szCs w:val="20"/>
                <w:lang w:val="ru-RU"/>
              </w:rPr>
              <w:t>Чем</w:t>
            </w:r>
            <w:r w:rsidRPr="00570523">
              <w:rPr>
                <w:spacing w:val="-2"/>
                <w:sz w:val="20"/>
                <w:szCs w:val="20"/>
                <w:lang w:val="ru-RU"/>
              </w:rPr>
              <w:t xml:space="preserve"> </w:t>
            </w:r>
            <w:r w:rsidRPr="00570523">
              <w:rPr>
                <w:sz w:val="20"/>
                <w:szCs w:val="20"/>
                <w:lang w:val="ru-RU"/>
              </w:rPr>
              <w:t>занят солдат</w:t>
            </w:r>
            <w:r w:rsidRPr="00570523">
              <w:rPr>
                <w:spacing w:val="-2"/>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красным</w:t>
            </w:r>
            <w:r w:rsidRPr="00570523">
              <w:rPr>
                <w:spacing w:val="-1"/>
                <w:sz w:val="20"/>
                <w:szCs w:val="20"/>
                <w:lang w:val="ru-RU"/>
              </w:rPr>
              <w:t xml:space="preserve"> </w:t>
            </w:r>
            <w:r w:rsidRPr="00570523">
              <w:rPr>
                <w:sz w:val="20"/>
                <w:szCs w:val="20"/>
                <w:lang w:val="ru-RU"/>
              </w:rPr>
              <w:t>флажком?</w:t>
            </w:r>
          </w:p>
          <w:p w:rsidR="00C90EB2" w:rsidRPr="00570523" w:rsidRDefault="00C90EB2" w:rsidP="00570523">
            <w:pPr>
              <w:pStyle w:val="TableParagraph"/>
              <w:ind w:right="100"/>
              <w:rPr>
                <w:sz w:val="20"/>
                <w:szCs w:val="20"/>
                <w:lang w:val="ru-RU"/>
              </w:rPr>
            </w:pPr>
            <w:r w:rsidRPr="00570523">
              <w:rPr>
                <w:sz w:val="20"/>
                <w:szCs w:val="20"/>
                <w:lang w:val="ru-RU"/>
              </w:rPr>
              <w:t>Эвристическая</w:t>
            </w:r>
            <w:r w:rsidRPr="00570523">
              <w:rPr>
                <w:spacing w:val="-8"/>
                <w:sz w:val="20"/>
                <w:szCs w:val="20"/>
                <w:lang w:val="ru-RU"/>
              </w:rPr>
              <w:t xml:space="preserve"> </w:t>
            </w:r>
            <w:r w:rsidRPr="00570523">
              <w:rPr>
                <w:sz w:val="20"/>
                <w:szCs w:val="20"/>
                <w:lang w:val="ru-RU"/>
              </w:rPr>
              <w:t>беседа:</w:t>
            </w:r>
            <w:r w:rsidRPr="00570523">
              <w:rPr>
                <w:spacing w:val="-8"/>
                <w:sz w:val="20"/>
                <w:szCs w:val="20"/>
                <w:lang w:val="ru-RU"/>
              </w:rPr>
              <w:t xml:space="preserve"> </w:t>
            </w:r>
            <w:r w:rsidRPr="00570523">
              <w:rPr>
                <w:sz w:val="20"/>
                <w:szCs w:val="20"/>
                <w:lang w:val="ru-RU"/>
              </w:rPr>
              <w:t>оценка</w:t>
            </w:r>
            <w:r w:rsidRPr="00570523">
              <w:rPr>
                <w:spacing w:val="-8"/>
                <w:sz w:val="20"/>
                <w:szCs w:val="20"/>
                <w:lang w:val="ru-RU"/>
              </w:rPr>
              <w:t xml:space="preserve"> </w:t>
            </w:r>
            <w:r w:rsidRPr="00570523">
              <w:rPr>
                <w:sz w:val="20"/>
                <w:szCs w:val="20"/>
                <w:lang w:val="ru-RU"/>
              </w:rPr>
              <w:t>отрывков</w:t>
            </w:r>
            <w:r w:rsidRPr="00570523">
              <w:rPr>
                <w:spacing w:val="-9"/>
                <w:sz w:val="20"/>
                <w:szCs w:val="20"/>
                <w:lang w:val="ru-RU"/>
              </w:rPr>
              <w:t xml:space="preserve"> </w:t>
            </w:r>
            <w:r w:rsidRPr="00570523">
              <w:rPr>
                <w:sz w:val="20"/>
                <w:szCs w:val="20"/>
                <w:lang w:val="ru-RU"/>
              </w:rPr>
              <w:t>из</w:t>
            </w:r>
            <w:r w:rsidRPr="00570523">
              <w:rPr>
                <w:spacing w:val="-8"/>
                <w:sz w:val="20"/>
                <w:szCs w:val="20"/>
                <w:lang w:val="ru-RU"/>
              </w:rPr>
              <w:t xml:space="preserve"> </w:t>
            </w:r>
            <w:r w:rsidRPr="00570523">
              <w:rPr>
                <w:sz w:val="20"/>
                <w:szCs w:val="20"/>
                <w:lang w:val="ru-RU"/>
              </w:rPr>
              <w:t>дневника</w:t>
            </w:r>
            <w:r w:rsidRPr="00570523">
              <w:rPr>
                <w:spacing w:val="-8"/>
                <w:sz w:val="20"/>
                <w:szCs w:val="20"/>
                <w:lang w:val="ru-RU"/>
              </w:rPr>
              <w:t xml:space="preserve"> </w:t>
            </w:r>
            <w:r w:rsidRPr="00570523">
              <w:rPr>
                <w:sz w:val="20"/>
                <w:szCs w:val="20"/>
                <w:lang w:val="ru-RU"/>
              </w:rPr>
              <w:t>мальчика</w:t>
            </w:r>
            <w:r w:rsidRPr="00570523">
              <w:rPr>
                <w:spacing w:val="-7"/>
                <w:sz w:val="20"/>
                <w:szCs w:val="20"/>
                <w:lang w:val="ru-RU"/>
              </w:rPr>
              <w:t xml:space="preserve"> </w:t>
            </w:r>
            <w:r w:rsidRPr="00570523">
              <w:rPr>
                <w:sz w:val="20"/>
                <w:szCs w:val="20"/>
                <w:lang w:val="ru-RU"/>
              </w:rPr>
              <w:t>Саши</w:t>
            </w:r>
            <w:r w:rsidRPr="00570523">
              <w:rPr>
                <w:spacing w:val="-8"/>
                <w:sz w:val="20"/>
                <w:szCs w:val="20"/>
                <w:lang w:val="ru-RU"/>
              </w:rPr>
              <w:t xml:space="preserve"> </w:t>
            </w:r>
            <w:r w:rsidRPr="00570523">
              <w:rPr>
                <w:sz w:val="20"/>
                <w:szCs w:val="20"/>
                <w:lang w:val="ru-RU"/>
              </w:rPr>
              <w:t>(12</w:t>
            </w:r>
            <w:r w:rsidRPr="00570523">
              <w:rPr>
                <w:spacing w:val="-68"/>
                <w:sz w:val="20"/>
                <w:szCs w:val="20"/>
                <w:lang w:val="ru-RU"/>
              </w:rPr>
              <w:t xml:space="preserve"> </w:t>
            </w:r>
            <w:r w:rsidRPr="00570523">
              <w:rPr>
                <w:sz w:val="20"/>
                <w:szCs w:val="20"/>
                <w:lang w:val="ru-RU"/>
              </w:rPr>
              <w:t>лет), что</w:t>
            </w:r>
            <w:r w:rsidRPr="00570523">
              <w:rPr>
                <w:spacing w:val="1"/>
                <w:sz w:val="20"/>
                <w:szCs w:val="20"/>
                <w:lang w:val="ru-RU"/>
              </w:rPr>
              <w:t xml:space="preserve"> </w:t>
            </w:r>
            <w:r w:rsidRPr="00570523">
              <w:rPr>
                <w:sz w:val="20"/>
                <w:szCs w:val="20"/>
                <w:lang w:val="ru-RU"/>
              </w:rPr>
              <w:t>работал</w:t>
            </w:r>
            <w:r w:rsidRPr="00570523">
              <w:rPr>
                <w:spacing w:val="-1"/>
                <w:sz w:val="20"/>
                <w:szCs w:val="20"/>
                <w:lang w:val="ru-RU"/>
              </w:rPr>
              <w:t xml:space="preserve"> </w:t>
            </w:r>
            <w:r w:rsidRPr="00570523">
              <w:rPr>
                <w:sz w:val="20"/>
                <w:szCs w:val="20"/>
                <w:lang w:val="ru-RU"/>
              </w:rPr>
              <w:t>поваренком</w:t>
            </w:r>
            <w:r w:rsidRPr="00570523">
              <w:rPr>
                <w:spacing w:val="-1"/>
                <w:sz w:val="20"/>
                <w:szCs w:val="20"/>
                <w:lang w:val="ru-RU"/>
              </w:rPr>
              <w:t xml:space="preserve"> </w:t>
            </w:r>
            <w:r w:rsidRPr="00570523">
              <w:rPr>
                <w:sz w:val="20"/>
                <w:szCs w:val="20"/>
                <w:lang w:val="ru-RU"/>
              </w:rPr>
              <w:t>в заводской</w:t>
            </w:r>
            <w:r w:rsidRPr="00570523">
              <w:rPr>
                <w:spacing w:val="-2"/>
                <w:sz w:val="20"/>
                <w:szCs w:val="20"/>
                <w:lang w:val="ru-RU"/>
              </w:rPr>
              <w:t xml:space="preserve"> </w:t>
            </w:r>
            <w:r w:rsidRPr="00570523">
              <w:rPr>
                <w:sz w:val="20"/>
                <w:szCs w:val="20"/>
                <w:lang w:val="ru-RU"/>
              </w:rPr>
              <w:t>столовой.</w:t>
            </w:r>
          </w:p>
          <w:p w:rsidR="00C90EB2" w:rsidRPr="00570523" w:rsidRDefault="00C90EB2" w:rsidP="00570523">
            <w:pPr>
              <w:pStyle w:val="TableParagraph"/>
              <w:ind w:right="95"/>
              <w:rPr>
                <w:sz w:val="20"/>
                <w:szCs w:val="20"/>
                <w:lang w:val="ru-RU"/>
              </w:rPr>
            </w:pPr>
            <w:r w:rsidRPr="00570523">
              <w:rPr>
                <w:sz w:val="20"/>
                <w:szCs w:val="20"/>
                <w:lang w:val="ru-RU"/>
              </w:rPr>
              <w:t>Рассказ учителя о радиопередаче «Говорит Ленинград», чтение стихов</w:t>
            </w:r>
            <w:r w:rsidRPr="00570523">
              <w:rPr>
                <w:spacing w:val="1"/>
                <w:sz w:val="20"/>
                <w:szCs w:val="20"/>
                <w:lang w:val="ru-RU"/>
              </w:rPr>
              <w:t xml:space="preserve"> </w:t>
            </w:r>
            <w:r w:rsidRPr="00570523">
              <w:rPr>
                <w:sz w:val="20"/>
                <w:szCs w:val="20"/>
                <w:lang w:val="ru-RU"/>
              </w:rPr>
              <w:t>Ольги</w:t>
            </w:r>
            <w:r w:rsidRPr="00570523">
              <w:rPr>
                <w:spacing w:val="-1"/>
                <w:sz w:val="20"/>
                <w:szCs w:val="20"/>
                <w:lang w:val="ru-RU"/>
              </w:rPr>
              <w:t xml:space="preserve"> </w:t>
            </w:r>
            <w:r w:rsidRPr="00570523">
              <w:rPr>
                <w:sz w:val="20"/>
                <w:szCs w:val="20"/>
                <w:lang w:val="ru-RU"/>
              </w:rPr>
              <w:t>Берггольц.</w:t>
            </w:r>
          </w:p>
          <w:p w:rsidR="00C90EB2" w:rsidRPr="00570523" w:rsidRDefault="00C90EB2" w:rsidP="00570523">
            <w:pPr>
              <w:pStyle w:val="TableParagraph"/>
              <w:ind w:right="95"/>
              <w:rPr>
                <w:sz w:val="20"/>
                <w:szCs w:val="20"/>
                <w:lang w:val="ru-RU"/>
              </w:rPr>
            </w:pPr>
            <w:r w:rsidRPr="00570523">
              <w:rPr>
                <w:sz w:val="20"/>
                <w:szCs w:val="20"/>
                <w:lang w:val="ru-RU"/>
              </w:rPr>
              <w:t>Рассматривание</w:t>
            </w:r>
            <w:r w:rsidRPr="00570523">
              <w:rPr>
                <w:spacing w:val="1"/>
                <w:sz w:val="20"/>
                <w:szCs w:val="20"/>
                <w:lang w:val="ru-RU"/>
              </w:rPr>
              <w:t xml:space="preserve"> </w:t>
            </w:r>
            <w:r w:rsidRPr="00570523">
              <w:rPr>
                <w:sz w:val="20"/>
                <w:szCs w:val="20"/>
                <w:lang w:val="ru-RU"/>
              </w:rPr>
              <w:t>фотографий:</w:t>
            </w:r>
            <w:r w:rsidRPr="00570523">
              <w:rPr>
                <w:spacing w:val="1"/>
                <w:sz w:val="20"/>
                <w:szCs w:val="20"/>
                <w:lang w:val="ru-RU"/>
              </w:rPr>
              <w:t xml:space="preserve"> </w:t>
            </w:r>
            <w:r w:rsidRPr="00570523">
              <w:rPr>
                <w:sz w:val="20"/>
                <w:szCs w:val="20"/>
                <w:lang w:val="ru-RU"/>
              </w:rPr>
              <w:t>как</w:t>
            </w:r>
            <w:r w:rsidRPr="00570523">
              <w:rPr>
                <w:spacing w:val="1"/>
                <w:sz w:val="20"/>
                <w:szCs w:val="20"/>
                <w:lang w:val="ru-RU"/>
              </w:rPr>
              <w:t xml:space="preserve"> </w:t>
            </w:r>
            <w:r w:rsidRPr="00570523">
              <w:rPr>
                <w:sz w:val="20"/>
                <w:szCs w:val="20"/>
                <w:lang w:val="ru-RU"/>
              </w:rPr>
              <w:t>учились</w:t>
            </w:r>
            <w:r w:rsidRPr="00570523">
              <w:rPr>
                <w:spacing w:val="1"/>
                <w:sz w:val="20"/>
                <w:szCs w:val="20"/>
                <w:lang w:val="ru-RU"/>
              </w:rPr>
              <w:t xml:space="preserve"> </w:t>
            </w:r>
            <w:r w:rsidRPr="00570523">
              <w:rPr>
                <w:sz w:val="20"/>
                <w:szCs w:val="20"/>
                <w:lang w:val="ru-RU"/>
              </w:rPr>
              <w:t>дети,</w:t>
            </w:r>
            <w:r w:rsidRPr="00570523">
              <w:rPr>
                <w:spacing w:val="1"/>
                <w:sz w:val="20"/>
                <w:szCs w:val="20"/>
                <w:lang w:val="ru-RU"/>
              </w:rPr>
              <w:t xml:space="preserve"> </w:t>
            </w:r>
            <w:r w:rsidRPr="00570523">
              <w:rPr>
                <w:sz w:val="20"/>
                <w:szCs w:val="20"/>
                <w:lang w:val="ru-RU"/>
              </w:rPr>
              <w:t>чем</w:t>
            </w:r>
            <w:r w:rsidRPr="00570523">
              <w:rPr>
                <w:spacing w:val="1"/>
                <w:sz w:val="20"/>
                <w:szCs w:val="20"/>
                <w:lang w:val="ru-RU"/>
              </w:rPr>
              <w:t xml:space="preserve"> </w:t>
            </w:r>
            <w:r w:rsidRPr="00570523">
              <w:rPr>
                <w:sz w:val="20"/>
                <w:szCs w:val="20"/>
                <w:lang w:val="ru-RU"/>
              </w:rPr>
              <w:t>примечателен</w:t>
            </w:r>
            <w:r w:rsidRPr="00570523">
              <w:rPr>
                <w:spacing w:val="1"/>
                <w:sz w:val="20"/>
                <w:szCs w:val="20"/>
                <w:lang w:val="ru-RU"/>
              </w:rPr>
              <w:t xml:space="preserve"> </w:t>
            </w:r>
            <w:r w:rsidRPr="00570523">
              <w:rPr>
                <w:sz w:val="20"/>
                <w:szCs w:val="20"/>
                <w:lang w:val="ru-RU"/>
              </w:rPr>
              <w:t>учебный класс; помощь детей взрослым (работа в госпитале, дежурство на</w:t>
            </w:r>
            <w:r w:rsidRPr="00570523">
              <w:rPr>
                <w:spacing w:val="-67"/>
                <w:sz w:val="20"/>
                <w:szCs w:val="20"/>
                <w:lang w:val="ru-RU"/>
              </w:rPr>
              <w:t xml:space="preserve"> </w:t>
            </w:r>
            <w:r w:rsidRPr="00570523">
              <w:rPr>
                <w:sz w:val="20"/>
                <w:szCs w:val="20"/>
                <w:lang w:val="ru-RU"/>
              </w:rPr>
              <w:t>крышах).</w:t>
            </w:r>
          </w:p>
          <w:p w:rsidR="00C90EB2" w:rsidRPr="00570523" w:rsidRDefault="00C90EB2" w:rsidP="00570523">
            <w:pPr>
              <w:pStyle w:val="TableParagraph"/>
              <w:ind w:right="103"/>
              <w:rPr>
                <w:sz w:val="20"/>
                <w:szCs w:val="20"/>
                <w:lang w:val="ru-RU"/>
              </w:rPr>
            </w:pPr>
            <w:r w:rsidRPr="00570523">
              <w:rPr>
                <w:sz w:val="20"/>
                <w:szCs w:val="20"/>
                <w:lang w:val="ru-RU"/>
              </w:rPr>
              <w:t>Интерактивное</w:t>
            </w:r>
            <w:r w:rsidRPr="00570523">
              <w:rPr>
                <w:spacing w:val="1"/>
                <w:sz w:val="20"/>
                <w:szCs w:val="20"/>
                <w:lang w:val="ru-RU"/>
              </w:rPr>
              <w:t xml:space="preserve"> </w:t>
            </w:r>
            <w:r w:rsidRPr="00570523">
              <w:rPr>
                <w:sz w:val="20"/>
                <w:szCs w:val="20"/>
                <w:lang w:val="ru-RU"/>
              </w:rPr>
              <w:t>задание:</w:t>
            </w:r>
            <w:r w:rsidRPr="00570523">
              <w:rPr>
                <w:spacing w:val="1"/>
                <w:sz w:val="20"/>
                <w:szCs w:val="20"/>
                <w:lang w:val="ru-RU"/>
              </w:rPr>
              <w:t xml:space="preserve"> </w:t>
            </w:r>
            <w:r w:rsidRPr="00570523">
              <w:rPr>
                <w:sz w:val="20"/>
                <w:szCs w:val="20"/>
                <w:lang w:val="ru-RU"/>
              </w:rPr>
              <w:t>о</w:t>
            </w:r>
            <w:r w:rsidRPr="00570523">
              <w:rPr>
                <w:spacing w:val="1"/>
                <w:sz w:val="20"/>
                <w:szCs w:val="20"/>
                <w:lang w:val="ru-RU"/>
              </w:rPr>
              <w:t xml:space="preserve"> </w:t>
            </w:r>
            <w:r w:rsidRPr="00570523">
              <w:rPr>
                <w:sz w:val="20"/>
                <w:szCs w:val="20"/>
                <w:lang w:val="ru-RU"/>
              </w:rPr>
              <w:t>чем</w:t>
            </w:r>
            <w:r w:rsidRPr="00570523">
              <w:rPr>
                <w:spacing w:val="1"/>
                <w:sz w:val="20"/>
                <w:szCs w:val="20"/>
                <w:lang w:val="ru-RU"/>
              </w:rPr>
              <w:t xml:space="preserve"> </w:t>
            </w:r>
            <w:r w:rsidRPr="00570523">
              <w:rPr>
                <w:sz w:val="20"/>
                <w:szCs w:val="20"/>
                <w:lang w:val="ru-RU"/>
              </w:rPr>
              <w:t>могут</w:t>
            </w:r>
            <w:r w:rsidRPr="00570523">
              <w:rPr>
                <w:spacing w:val="1"/>
                <w:sz w:val="20"/>
                <w:szCs w:val="20"/>
                <w:lang w:val="ru-RU"/>
              </w:rPr>
              <w:t xml:space="preserve"> </w:t>
            </w:r>
            <w:r w:rsidRPr="00570523">
              <w:rPr>
                <w:sz w:val="20"/>
                <w:szCs w:val="20"/>
                <w:lang w:val="ru-RU"/>
              </w:rPr>
              <w:t>рассказать</w:t>
            </w:r>
            <w:r w:rsidRPr="00570523">
              <w:rPr>
                <w:spacing w:val="1"/>
                <w:sz w:val="20"/>
                <w:szCs w:val="20"/>
                <w:lang w:val="ru-RU"/>
              </w:rPr>
              <w:t xml:space="preserve"> </w:t>
            </w:r>
            <w:r w:rsidRPr="00570523">
              <w:rPr>
                <w:sz w:val="20"/>
                <w:szCs w:val="20"/>
                <w:lang w:val="ru-RU"/>
              </w:rPr>
              <w:t>афиши?</w:t>
            </w:r>
            <w:r w:rsidRPr="00570523">
              <w:rPr>
                <w:spacing w:val="1"/>
                <w:sz w:val="20"/>
                <w:szCs w:val="20"/>
                <w:lang w:val="ru-RU"/>
              </w:rPr>
              <w:t xml:space="preserve"> </w:t>
            </w:r>
            <w:r w:rsidRPr="00570523">
              <w:rPr>
                <w:sz w:val="20"/>
                <w:szCs w:val="20"/>
                <w:lang w:val="ru-RU"/>
              </w:rPr>
              <w:t>(описание</w:t>
            </w:r>
            <w:r w:rsidRPr="00570523">
              <w:rPr>
                <w:spacing w:val="1"/>
                <w:sz w:val="20"/>
                <w:szCs w:val="20"/>
                <w:lang w:val="ru-RU"/>
              </w:rPr>
              <w:t xml:space="preserve"> </w:t>
            </w:r>
            <w:r w:rsidRPr="00570523">
              <w:rPr>
                <w:sz w:val="20"/>
                <w:szCs w:val="20"/>
                <w:lang w:val="ru-RU"/>
              </w:rPr>
              <w:t>фактов</w:t>
            </w:r>
            <w:r w:rsidRPr="00570523">
              <w:rPr>
                <w:spacing w:val="-2"/>
                <w:sz w:val="20"/>
                <w:szCs w:val="20"/>
                <w:lang w:val="ru-RU"/>
              </w:rPr>
              <w:t xml:space="preserve"> </w:t>
            </w:r>
            <w:r w:rsidRPr="00570523">
              <w:rPr>
                <w:sz w:val="20"/>
                <w:szCs w:val="20"/>
                <w:lang w:val="ru-RU"/>
              </w:rPr>
              <w:t>о культурной</w:t>
            </w:r>
            <w:r w:rsidRPr="00570523">
              <w:rPr>
                <w:spacing w:val="-1"/>
                <w:sz w:val="20"/>
                <w:szCs w:val="20"/>
                <w:lang w:val="ru-RU"/>
              </w:rPr>
              <w:t xml:space="preserve"> </w:t>
            </w:r>
            <w:r w:rsidRPr="00570523">
              <w:rPr>
                <w:sz w:val="20"/>
                <w:szCs w:val="20"/>
                <w:lang w:val="ru-RU"/>
              </w:rPr>
              <w:t>жизни блокадного Ленинграда)</w:t>
            </w:r>
          </w:p>
          <w:p w:rsidR="00C90EB2" w:rsidRPr="00570523" w:rsidRDefault="00C90EB2" w:rsidP="00570523">
            <w:pPr>
              <w:pStyle w:val="TableParagraph"/>
              <w:ind w:right="104"/>
              <w:rPr>
                <w:sz w:val="20"/>
                <w:szCs w:val="20"/>
                <w:lang w:val="ru-RU"/>
              </w:rPr>
            </w:pPr>
            <w:r w:rsidRPr="00570523">
              <w:rPr>
                <w:sz w:val="20"/>
                <w:szCs w:val="20"/>
                <w:lang w:val="ru-RU"/>
              </w:rPr>
              <w:t>Просмотр</w:t>
            </w:r>
            <w:r w:rsidRPr="00570523">
              <w:rPr>
                <w:spacing w:val="1"/>
                <w:sz w:val="20"/>
                <w:szCs w:val="20"/>
                <w:lang w:val="ru-RU"/>
              </w:rPr>
              <w:t xml:space="preserve"> </w:t>
            </w:r>
            <w:r w:rsidRPr="00570523">
              <w:rPr>
                <w:sz w:val="20"/>
                <w:szCs w:val="20"/>
                <w:lang w:val="ru-RU"/>
              </w:rPr>
              <w:t>видео</w:t>
            </w:r>
            <w:r w:rsidRPr="00570523">
              <w:rPr>
                <w:spacing w:val="1"/>
                <w:sz w:val="20"/>
                <w:szCs w:val="20"/>
                <w:lang w:val="ru-RU"/>
              </w:rPr>
              <w:t xml:space="preserve"> </w:t>
            </w:r>
            <w:r w:rsidRPr="00570523">
              <w:rPr>
                <w:sz w:val="20"/>
                <w:szCs w:val="20"/>
                <w:lang w:val="ru-RU"/>
              </w:rPr>
              <w:t>(отрывка):</w:t>
            </w:r>
            <w:r w:rsidRPr="00570523">
              <w:rPr>
                <w:spacing w:val="1"/>
                <w:sz w:val="20"/>
                <w:szCs w:val="20"/>
                <w:lang w:val="ru-RU"/>
              </w:rPr>
              <w:t xml:space="preserve"> </w:t>
            </w:r>
            <w:r w:rsidRPr="00570523">
              <w:rPr>
                <w:sz w:val="20"/>
                <w:szCs w:val="20"/>
                <w:lang w:val="ru-RU"/>
              </w:rPr>
              <w:t>операция</w:t>
            </w:r>
            <w:r w:rsidRPr="00570523">
              <w:rPr>
                <w:spacing w:val="1"/>
                <w:sz w:val="20"/>
                <w:szCs w:val="20"/>
                <w:lang w:val="ru-RU"/>
              </w:rPr>
              <w:t xml:space="preserve"> </w:t>
            </w:r>
            <w:r w:rsidRPr="00570523">
              <w:rPr>
                <w:sz w:val="20"/>
                <w:szCs w:val="20"/>
                <w:lang w:val="ru-RU"/>
              </w:rPr>
              <w:t>«Искра».</w:t>
            </w:r>
            <w:r w:rsidRPr="00570523">
              <w:rPr>
                <w:spacing w:val="1"/>
                <w:sz w:val="20"/>
                <w:szCs w:val="20"/>
                <w:lang w:val="ru-RU"/>
              </w:rPr>
              <w:t xml:space="preserve"> </w:t>
            </w:r>
            <w:r w:rsidRPr="00570523">
              <w:rPr>
                <w:sz w:val="20"/>
                <w:szCs w:val="20"/>
                <w:lang w:val="ru-RU"/>
              </w:rPr>
              <w:t>Прорыв</w:t>
            </w:r>
            <w:r w:rsidRPr="00570523">
              <w:rPr>
                <w:spacing w:val="1"/>
                <w:sz w:val="20"/>
                <w:szCs w:val="20"/>
                <w:lang w:val="ru-RU"/>
              </w:rPr>
              <w:t xml:space="preserve"> </w:t>
            </w:r>
            <w:r w:rsidRPr="00570523">
              <w:rPr>
                <w:sz w:val="20"/>
                <w:szCs w:val="20"/>
                <w:lang w:val="ru-RU"/>
              </w:rPr>
              <w:t>блокады</w:t>
            </w:r>
            <w:r w:rsidRPr="00570523">
              <w:rPr>
                <w:spacing w:val="1"/>
                <w:sz w:val="20"/>
                <w:szCs w:val="20"/>
                <w:lang w:val="ru-RU"/>
              </w:rPr>
              <w:t xml:space="preserve"> </w:t>
            </w:r>
            <w:r w:rsidRPr="00570523">
              <w:rPr>
                <w:sz w:val="20"/>
                <w:szCs w:val="20"/>
                <w:lang w:val="ru-RU"/>
              </w:rPr>
              <w:t>Ленинграда:</w:t>
            </w:r>
            <w:r w:rsidRPr="00570523">
              <w:rPr>
                <w:spacing w:val="-2"/>
                <w:sz w:val="20"/>
                <w:szCs w:val="20"/>
                <w:lang w:val="ru-RU"/>
              </w:rPr>
              <w:t xml:space="preserve"> </w:t>
            </w:r>
            <w:r w:rsidRPr="00570523">
              <w:rPr>
                <w:sz w:val="20"/>
                <w:szCs w:val="20"/>
                <w:lang w:val="ru-RU"/>
              </w:rPr>
              <w:t>как</w:t>
            </w:r>
            <w:r w:rsidRPr="00570523">
              <w:rPr>
                <w:spacing w:val="-1"/>
                <w:sz w:val="20"/>
                <w:szCs w:val="20"/>
                <w:lang w:val="ru-RU"/>
              </w:rPr>
              <w:t xml:space="preserve"> </w:t>
            </w:r>
            <w:r w:rsidRPr="00570523">
              <w:rPr>
                <w:sz w:val="20"/>
                <w:szCs w:val="20"/>
                <w:lang w:val="ru-RU"/>
              </w:rPr>
              <w:t>это</w:t>
            </w:r>
            <w:r w:rsidRPr="00570523">
              <w:rPr>
                <w:spacing w:val="-1"/>
                <w:sz w:val="20"/>
                <w:szCs w:val="20"/>
                <w:lang w:val="ru-RU"/>
              </w:rPr>
              <w:t xml:space="preserve"> </w:t>
            </w:r>
            <w:r w:rsidRPr="00570523">
              <w:rPr>
                <w:sz w:val="20"/>
                <w:szCs w:val="20"/>
                <w:lang w:val="ru-RU"/>
              </w:rPr>
              <w:t>было?</w:t>
            </w:r>
          </w:p>
        </w:tc>
      </w:tr>
      <w:tr w:rsidR="00C90EB2" w:rsidRPr="00570523" w:rsidTr="0024463E">
        <w:trPr>
          <w:trHeight w:val="274"/>
        </w:trPr>
        <w:tc>
          <w:tcPr>
            <w:tcW w:w="5000" w:type="pct"/>
            <w:gridSpan w:val="13"/>
          </w:tcPr>
          <w:p w:rsidR="00C90EB2" w:rsidRPr="00570523" w:rsidRDefault="00C90EB2" w:rsidP="00570523">
            <w:pPr>
              <w:pStyle w:val="TableParagraph"/>
              <w:ind w:left="816"/>
              <w:rPr>
                <w:b/>
                <w:sz w:val="20"/>
                <w:szCs w:val="20"/>
              </w:rPr>
            </w:pPr>
            <w:r w:rsidRPr="00570523">
              <w:rPr>
                <w:b/>
                <w:sz w:val="20"/>
                <w:szCs w:val="20"/>
              </w:rPr>
              <w:t>20.</w:t>
            </w:r>
            <w:r w:rsidRPr="00570523">
              <w:rPr>
                <w:b/>
                <w:spacing w:val="3"/>
                <w:sz w:val="20"/>
                <w:szCs w:val="20"/>
              </w:rPr>
              <w:t xml:space="preserve"> </w:t>
            </w:r>
            <w:r w:rsidRPr="00570523">
              <w:rPr>
                <w:b/>
                <w:sz w:val="20"/>
                <w:szCs w:val="20"/>
              </w:rPr>
              <w:t>Союзники</w:t>
            </w:r>
            <w:r w:rsidRPr="00570523">
              <w:rPr>
                <w:b/>
                <w:spacing w:val="-4"/>
                <w:sz w:val="20"/>
                <w:szCs w:val="20"/>
              </w:rPr>
              <w:t xml:space="preserve"> </w:t>
            </w:r>
            <w:r w:rsidRPr="00570523">
              <w:rPr>
                <w:b/>
                <w:sz w:val="20"/>
                <w:szCs w:val="20"/>
              </w:rPr>
              <w:t>России</w:t>
            </w:r>
          </w:p>
        </w:tc>
      </w:tr>
      <w:tr w:rsidR="00C90EB2" w:rsidRPr="00570523" w:rsidTr="0024463E">
        <w:trPr>
          <w:trHeight w:val="3254"/>
        </w:trPr>
        <w:tc>
          <w:tcPr>
            <w:tcW w:w="810" w:type="pct"/>
            <w:gridSpan w:val="5"/>
          </w:tcPr>
          <w:p w:rsidR="00C90EB2" w:rsidRPr="00570523" w:rsidRDefault="00C90EB2" w:rsidP="00570523">
            <w:pPr>
              <w:pStyle w:val="TableParagraph"/>
              <w:ind w:left="423"/>
              <w:rPr>
                <w:sz w:val="20"/>
                <w:szCs w:val="20"/>
              </w:rPr>
            </w:pPr>
            <w:r w:rsidRPr="00570523">
              <w:rPr>
                <w:sz w:val="20"/>
                <w:szCs w:val="20"/>
              </w:rPr>
              <w:t>1-2</w:t>
            </w:r>
            <w:r w:rsidRPr="00570523">
              <w:rPr>
                <w:spacing w:val="-2"/>
                <w:sz w:val="20"/>
                <w:szCs w:val="20"/>
              </w:rPr>
              <w:t xml:space="preserve"> </w:t>
            </w:r>
            <w:r w:rsidRPr="00570523">
              <w:rPr>
                <w:sz w:val="20"/>
                <w:szCs w:val="20"/>
              </w:rPr>
              <w:t>классы</w:t>
            </w:r>
          </w:p>
        </w:tc>
        <w:tc>
          <w:tcPr>
            <w:tcW w:w="1352" w:type="pct"/>
            <w:gridSpan w:val="3"/>
          </w:tcPr>
          <w:p w:rsidR="00C90EB2" w:rsidRPr="00570523" w:rsidRDefault="00C90EB2" w:rsidP="00570523">
            <w:pPr>
              <w:pStyle w:val="TableParagraph"/>
              <w:ind w:right="97"/>
              <w:rPr>
                <w:sz w:val="20"/>
                <w:szCs w:val="20"/>
                <w:lang w:val="ru-RU"/>
              </w:rPr>
            </w:pPr>
            <w:r w:rsidRPr="00570523">
              <w:rPr>
                <w:sz w:val="20"/>
                <w:szCs w:val="20"/>
                <w:lang w:val="ru-RU"/>
              </w:rPr>
              <w:t>Кого</w:t>
            </w:r>
            <w:r w:rsidRPr="00570523">
              <w:rPr>
                <w:spacing w:val="1"/>
                <w:sz w:val="20"/>
                <w:szCs w:val="20"/>
                <w:lang w:val="ru-RU"/>
              </w:rPr>
              <w:t xml:space="preserve"> </w:t>
            </w:r>
            <w:r w:rsidRPr="00570523">
              <w:rPr>
                <w:sz w:val="20"/>
                <w:szCs w:val="20"/>
                <w:lang w:val="ru-RU"/>
              </w:rPr>
              <w:t>называют</w:t>
            </w:r>
            <w:r w:rsidRPr="00570523">
              <w:rPr>
                <w:spacing w:val="1"/>
                <w:sz w:val="20"/>
                <w:szCs w:val="20"/>
                <w:lang w:val="ru-RU"/>
              </w:rPr>
              <w:t xml:space="preserve"> </w:t>
            </w:r>
            <w:r w:rsidRPr="00570523">
              <w:rPr>
                <w:sz w:val="20"/>
                <w:szCs w:val="20"/>
                <w:lang w:val="ru-RU"/>
              </w:rPr>
              <w:t>союзником?</w:t>
            </w:r>
            <w:r w:rsidRPr="00570523">
              <w:rPr>
                <w:spacing w:val="1"/>
                <w:sz w:val="20"/>
                <w:szCs w:val="20"/>
                <w:lang w:val="ru-RU"/>
              </w:rPr>
              <w:t xml:space="preserve"> </w:t>
            </w:r>
            <w:r w:rsidRPr="00570523">
              <w:rPr>
                <w:sz w:val="20"/>
                <w:szCs w:val="20"/>
                <w:lang w:val="ru-RU"/>
              </w:rPr>
              <w:t>Договор</w:t>
            </w:r>
            <w:r w:rsidRPr="00570523">
              <w:rPr>
                <w:spacing w:val="1"/>
                <w:sz w:val="20"/>
                <w:szCs w:val="20"/>
                <w:lang w:val="ru-RU"/>
              </w:rPr>
              <w:t xml:space="preserve"> </w:t>
            </w:r>
            <w:r w:rsidRPr="00570523">
              <w:rPr>
                <w:sz w:val="20"/>
                <w:szCs w:val="20"/>
                <w:lang w:val="ru-RU"/>
              </w:rPr>
              <w:t>о</w:t>
            </w:r>
            <w:r w:rsidRPr="00570523">
              <w:rPr>
                <w:spacing w:val="1"/>
                <w:sz w:val="20"/>
                <w:szCs w:val="20"/>
                <w:lang w:val="ru-RU"/>
              </w:rPr>
              <w:t xml:space="preserve"> </w:t>
            </w:r>
            <w:r w:rsidRPr="00570523">
              <w:rPr>
                <w:sz w:val="20"/>
                <w:szCs w:val="20"/>
                <w:lang w:val="ru-RU"/>
              </w:rPr>
              <w:t>коллективной</w:t>
            </w:r>
            <w:r w:rsidRPr="00570523">
              <w:rPr>
                <w:spacing w:val="1"/>
                <w:sz w:val="20"/>
                <w:szCs w:val="20"/>
                <w:lang w:val="ru-RU"/>
              </w:rPr>
              <w:t xml:space="preserve"> </w:t>
            </w:r>
            <w:r w:rsidRPr="00570523">
              <w:rPr>
                <w:sz w:val="20"/>
                <w:szCs w:val="20"/>
                <w:lang w:val="ru-RU"/>
              </w:rPr>
              <w:t>безопасности</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объединение</w:t>
            </w:r>
            <w:r w:rsidRPr="00570523">
              <w:rPr>
                <w:spacing w:val="-67"/>
                <w:sz w:val="20"/>
                <w:szCs w:val="20"/>
                <w:lang w:val="ru-RU"/>
              </w:rPr>
              <w:t xml:space="preserve"> </w:t>
            </w:r>
            <w:r w:rsidRPr="00570523">
              <w:rPr>
                <w:sz w:val="20"/>
                <w:szCs w:val="20"/>
                <w:lang w:val="ru-RU"/>
              </w:rPr>
              <w:t>государств,</w:t>
            </w:r>
            <w:r w:rsidRPr="00570523">
              <w:rPr>
                <w:spacing w:val="1"/>
                <w:sz w:val="20"/>
                <w:szCs w:val="20"/>
                <w:lang w:val="ru-RU"/>
              </w:rPr>
              <w:t xml:space="preserve"> </w:t>
            </w:r>
            <w:r w:rsidRPr="00570523">
              <w:rPr>
                <w:sz w:val="20"/>
                <w:szCs w:val="20"/>
                <w:lang w:val="ru-RU"/>
              </w:rPr>
              <w:t>которые</w:t>
            </w:r>
            <w:r w:rsidRPr="00570523">
              <w:rPr>
                <w:spacing w:val="1"/>
                <w:sz w:val="20"/>
                <w:szCs w:val="20"/>
                <w:lang w:val="ru-RU"/>
              </w:rPr>
              <w:t xml:space="preserve"> </w:t>
            </w:r>
            <w:r w:rsidRPr="00570523">
              <w:rPr>
                <w:sz w:val="20"/>
                <w:szCs w:val="20"/>
                <w:lang w:val="ru-RU"/>
              </w:rPr>
              <w:t>совместно</w:t>
            </w:r>
            <w:r w:rsidRPr="00570523">
              <w:rPr>
                <w:spacing w:val="-67"/>
                <w:sz w:val="20"/>
                <w:szCs w:val="20"/>
                <w:lang w:val="ru-RU"/>
              </w:rPr>
              <w:t xml:space="preserve"> </w:t>
            </w:r>
            <w:r w:rsidRPr="00570523">
              <w:rPr>
                <w:sz w:val="20"/>
                <w:szCs w:val="20"/>
                <w:lang w:val="ru-RU"/>
              </w:rPr>
              <w:t>борются</w:t>
            </w:r>
            <w:r w:rsidRPr="00570523">
              <w:rPr>
                <w:spacing w:val="-2"/>
                <w:sz w:val="20"/>
                <w:szCs w:val="20"/>
                <w:lang w:val="ru-RU"/>
              </w:rPr>
              <w:t xml:space="preserve"> </w:t>
            </w:r>
            <w:r w:rsidRPr="00570523">
              <w:rPr>
                <w:sz w:val="20"/>
                <w:szCs w:val="20"/>
                <w:lang w:val="ru-RU"/>
              </w:rPr>
              <w:t>с</w:t>
            </w:r>
            <w:r w:rsidRPr="00570523">
              <w:rPr>
                <w:spacing w:val="-2"/>
                <w:sz w:val="20"/>
                <w:szCs w:val="20"/>
                <w:lang w:val="ru-RU"/>
              </w:rPr>
              <w:t xml:space="preserve"> </w:t>
            </w:r>
            <w:r w:rsidRPr="00570523">
              <w:rPr>
                <w:sz w:val="20"/>
                <w:szCs w:val="20"/>
                <w:lang w:val="ru-RU"/>
              </w:rPr>
              <w:t>терроризмом.</w:t>
            </w:r>
          </w:p>
          <w:p w:rsidR="00C90EB2" w:rsidRPr="00570523" w:rsidRDefault="00C90EB2" w:rsidP="00570523">
            <w:pPr>
              <w:pStyle w:val="TableParagraph"/>
              <w:rPr>
                <w:sz w:val="20"/>
                <w:szCs w:val="20"/>
                <w:lang w:val="ru-RU"/>
              </w:rPr>
            </w:pPr>
            <w:r w:rsidRPr="00570523">
              <w:rPr>
                <w:sz w:val="20"/>
                <w:szCs w:val="20"/>
                <w:lang w:val="ru-RU"/>
              </w:rPr>
              <w:t>Экономическое</w:t>
            </w:r>
            <w:r w:rsidR="00570523">
              <w:rPr>
                <w:sz w:val="20"/>
                <w:szCs w:val="20"/>
                <w:lang w:val="ru-RU"/>
              </w:rPr>
              <w:t xml:space="preserve"> сотрудничество</w:t>
            </w:r>
            <w:r w:rsidRPr="00570523">
              <w:rPr>
                <w:sz w:val="20"/>
                <w:szCs w:val="20"/>
                <w:lang w:val="ru-RU"/>
              </w:rPr>
              <w:t>государств</w:t>
            </w:r>
            <w:r w:rsidRPr="00570523">
              <w:rPr>
                <w:sz w:val="20"/>
                <w:szCs w:val="20"/>
                <w:lang w:val="ru-RU"/>
              </w:rPr>
              <w:tab/>
            </w:r>
            <w:r w:rsidRPr="00570523">
              <w:rPr>
                <w:spacing w:val="-4"/>
                <w:sz w:val="20"/>
                <w:szCs w:val="20"/>
                <w:lang w:val="ru-RU"/>
              </w:rPr>
              <w:t>с</w:t>
            </w:r>
            <w:r w:rsidR="00570523">
              <w:rPr>
                <w:spacing w:val="-4"/>
                <w:sz w:val="20"/>
                <w:szCs w:val="20"/>
                <w:lang w:val="ru-RU"/>
              </w:rPr>
              <w:t xml:space="preserve"> </w:t>
            </w:r>
            <w:r w:rsidRPr="00570523">
              <w:rPr>
                <w:spacing w:val="-67"/>
                <w:sz w:val="20"/>
                <w:szCs w:val="20"/>
                <w:lang w:val="ru-RU"/>
              </w:rPr>
              <w:t xml:space="preserve"> </w:t>
            </w:r>
            <w:r w:rsidRPr="00570523">
              <w:rPr>
                <w:sz w:val="20"/>
                <w:szCs w:val="20"/>
                <w:lang w:val="ru-RU"/>
              </w:rPr>
              <w:t>Россией:</w:t>
            </w:r>
            <w:r w:rsidRPr="00570523">
              <w:rPr>
                <w:spacing w:val="-3"/>
                <w:sz w:val="20"/>
                <w:szCs w:val="20"/>
                <w:lang w:val="ru-RU"/>
              </w:rPr>
              <w:t xml:space="preserve"> </w:t>
            </w:r>
            <w:r w:rsidRPr="00570523">
              <w:rPr>
                <w:sz w:val="20"/>
                <w:szCs w:val="20"/>
                <w:lang w:val="ru-RU"/>
              </w:rPr>
              <w:t>Китай,</w:t>
            </w:r>
            <w:r w:rsidRPr="00570523">
              <w:rPr>
                <w:spacing w:val="-2"/>
                <w:sz w:val="20"/>
                <w:szCs w:val="20"/>
                <w:lang w:val="ru-RU"/>
              </w:rPr>
              <w:t xml:space="preserve"> </w:t>
            </w:r>
            <w:r w:rsidRPr="00570523">
              <w:rPr>
                <w:sz w:val="20"/>
                <w:szCs w:val="20"/>
                <w:lang w:val="ru-RU"/>
              </w:rPr>
              <w:t>Белоруссия.</w:t>
            </w:r>
          </w:p>
          <w:p w:rsidR="00C90EB2" w:rsidRPr="00570523" w:rsidRDefault="00C90EB2" w:rsidP="00570523">
            <w:pPr>
              <w:pStyle w:val="TableParagraph"/>
              <w:tabs>
                <w:tab w:val="left" w:pos="2296"/>
              </w:tabs>
              <w:ind w:right="98"/>
              <w:rPr>
                <w:sz w:val="20"/>
                <w:szCs w:val="20"/>
                <w:lang w:val="ru-RU"/>
              </w:rPr>
            </w:pPr>
            <w:r w:rsidRPr="00570523">
              <w:rPr>
                <w:sz w:val="20"/>
                <w:szCs w:val="20"/>
                <w:lang w:val="ru-RU"/>
              </w:rPr>
              <w:t>Культурное</w:t>
            </w:r>
            <w:r w:rsidRPr="00570523">
              <w:rPr>
                <w:spacing w:val="1"/>
                <w:sz w:val="20"/>
                <w:szCs w:val="20"/>
                <w:lang w:val="ru-RU"/>
              </w:rPr>
              <w:t xml:space="preserve"> </w:t>
            </w:r>
            <w:r w:rsidRPr="00570523">
              <w:rPr>
                <w:sz w:val="20"/>
                <w:szCs w:val="20"/>
                <w:lang w:val="ru-RU"/>
              </w:rPr>
              <w:t>сотрудничество</w:t>
            </w:r>
            <w:r w:rsidRPr="00570523">
              <w:rPr>
                <w:spacing w:val="-67"/>
                <w:sz w:val="20"/>
                <w:szCs w:val="20"/>
                <w:lang w:val="ru-RU"/>
              </w:rPr>
              <w:t xml:space="preserve"> </w:t>
            </w:r>
            <w:r w:rsidRPr="00570523">
              <w:rPr>
                <w:sz w:val="20"/>
                <w:szCs w:val="20"/>
                <w:lang w:val="ru-RU"/>
              </w:rPr>
              <w:t>государств</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Россией:</w:t>
            </w:r>
            <w:r w:rsidRPr="00570523">
              <w:rPr>
                <w:spacing w:val="-67"/>
                <w:sz w:val="20"/>
                <w:szCs w:val="20"/>
                <w:lang w:val="ru-RU"/>
              </w:rPr>
              <w:t xml:space="preserve"> </w:t>
            </w:r>
            <w:r w:rsidRPr="00570523">
              <w:rPr>
                <w:sz w:val="20"/>
                <w:szCs w:val="20"/>
                <w:lang w:val="ru-RU"/>
              </w:rPr>
              <w:t>спортивные</w:t>
            </w:r>
            <w:r w:rsidR="00570523">
              <w:rPr>
                <w:sz w:val="20"/>
                <w:szCs w:val="20"/>
                <w:lang w:val="ru-RU"/>
              </w:rPr>
              <w:t xml:space="preserve"> </w:t>
            </w:r>
            <w:r w:rsidRPr="00570523">
              <w:rPr>
                <w:spacing w:val="-1"/>
                <w:sz w:val="20"/>
                <w:szCs w:val="20"/>
                <w:lang w:val="ru-RU"/>
              </w:rPr>
              <w:t>соревнования,</w:t>
            </w:r>
            <w:r w:rsidRPr="00570523">
              <w:rPr>
                <w:spacing w:val="-68"/>
                <w:sz w:val="20"/>
                <w:szCs w:val="20"/>
                <w:lang w:val="ru-RU"/>
              </w:rPr>
              <w:t xml:space="preserve"> </w:t>
            </w:r>
            <w:r w:rsidRPr="00570523">
              <w:rPr>
                <w:sz w:val="20"/>
                <w:szCs w:val="20"/>
                <w:lang w:val="ru-RU"/>
              </w:rPr>
              <w:t>художественные</w:t>
            </w:r>
            <w:r w:rsidRPr="00570523">
              <w:rPr>
                <w:spacing w:val="2"/>
                <w:sz w:val="20"/>
                <w:szCs w:val="20"/>
                <w:lang w:val="ru-RU"/>
              </w:rPr>
              <w:t xml:space="preserve"> </w:t>
            </w:r>
            <w:r w:rsidRPr="00570523">
              <w:rPr>
                <w:sz w:val="20"/>
                <w:szCs w:val="20"/>
                <w:lang w:val="ru-RU"/>
              </w:rPr>
              <w:t>выставки,</w:t>
            </w:r>
            <w:r w:rsidR="00570523">
              <w:rPr>
                <w:sz w:val="20"/>
                <w:szCs w:val="20"/>
                <w:lang w:val="ru-RU"/>
              </w:rPr>
              <w:t xml:space="preserve"> </w:t>
            </w:r>
            <w:r w:rsidRPr="00570523">
              <w:rPr>
                <w:sz w:val="20"/>
                <w:szCs w:val="20"/>
                <w:lang w:val="ru-RU"/>
              </w:rPr>
              <w:t>фестивали</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конкурсы,</w:t>
            </w:r>
            <w:r w:rsidRPr="00570523">
              <w:rPr>
                <w:spacing w:val="-67"/>
                <w:sz w:val="20"/>
                <w:szCs w:val="20"/>
                <w:lang w:val="ru-RU"/>
              </w:rPr>
              <w:t xml:space="preserve"> </w:t>
            </w:r>
            <w:r w:rsidRPr="00570523">
              <w:rPr>
                <w:sz w:val="20"/>
                <w:szCs w:val="20"/>
                <w:lang w:val="ru-RU"/>
              </w:rPr>
              <w:t>выступления</w:t>
            </w:r>
            <w:r w:rsidRPr="00570523">
              <w:rPr>
                <w:spacing w:val="-2"/>
                <w:sz w:val="20"/>
                <w:szCs w:val="20"/>
                <w:lang w:val="ru-RU"/>
              </w:rPr>
              <w:t xml:space="preserve"> </w:t>
            </w:r>
            <w:r w:rsidRPr="00570523">
              <w:rPr>
                <w:sz w:val="20"/>
                <w:szCs w:val="20"/>
                <w:lang w:val="ru-RU"/>
              </w:rPr>
              <w:t>театров</w:t>
            </w:r>
          </w:p>
        </w:tc>
        <w:tc>
          <w:tcPr>
            <w:tcW w:w="2838" w:type="pct"/>
            <w:gridSpan w:val="5"/>
          </w:tcPr>
          <w:p w:rsidR="00C90EB2" w:rsidRPr="00570523" w:rsidRDefault="00C90EB2" w:rsidP="00570523">
            <w:pPr>
              <w:pStyle w:val="TableParagraph"/>
              <w:ind w:right="95"/>
              <w:rPr>
                <w:sz w:val="20"/>
                <w:szCs w:val="20"/>
                <w:lang w:val="ru-RU"/>
              </w:rPr>
            </w:pPr>
            <w:r w:rsidRPr="00570523">
              <w:rPr>
                <w:sz w:val="20"/>
                <w:szCs w:val="20"/>
                <w:lang w:val="ru-RU"/>
              </w:rPr>
              <w:t>Интерактивное задание: «Сравним две фотографии (на одной люди со</w:t>
            </w:r>
            <w:r w:rsidRPr="00570523">
              <w:rPr>
                <w:spacing w:val="1"/>
                <w:sz w:val="20"/>
                <w:szCs w:val="20"/>
                <w:lang w:val="ru-RU"/>
              </w:rPr>
              <w:t xml:space="preserve"> </w:t>
            </w:r>
            <w:r w:rsidRPr="00570523">
              <w:rPr>
                <w:sz w:val="20"/>
                <w:szCs w:val="20"/>
                <w:lang w:val="ru-RU"/>
              </w:rPr>
              <w:t>сложенными</w:t>
            </w:r>
            <w:r w:rsidRPr="00570523">
              <w:rPr>
                <w:spacing w:val="-13"/>
                <w:sz w:val="20"/>
                <w:szCs w:val="20"/>
                <w:lang w:val="ru-RU"/>
              </w:rPr>
              <w:t xml:space="preserve"> </w:t>
            </w:r>
            <w:r w:rsidRPr="00570523">
              <w:rPr>
                <w:sz w:val="20"/>
                <w:szCs w:val="20"/>
                <w:lang w:val="ru-RU"/>
              </w:rPr>
              <w:t>на</w:t>
            </w:r>
            <w:r w:rsidRPr="00570523">
              <w:rPr>
                <w:spacing w:val="-12"/>
                <w:sz w:val="20"/>
                <w:szCs w:val="20"/>
                <w:lang w:val="ru-RU"/>
              </w:rPr>
              <w:t xml:space="preserve"> </w:t>
            </w:r>
            <w:r w:rsidRPr="00570523">
              <w:rPr>
                <w:sz w:val="20"/>
                <w:szCs w:val="20"/>
                <w:lang w:val="ru-RU"/>
              </w:rPr>
              <w:t>груди</w:t>
            </w:r>
            <w:r w:rsidRPr="00570523">
              <w:rPr>
                <w:spacing w:val="-11"/>
                <w:sz w:val="20"/>
                <w:szCs w:val="20"/>
                <w:lang w:val="ru-RU"/>
              </w:rPr>
              <w:t xml:space="preserve"> </w:t>
            </w:r>
            <w:r w:rsidRPr="00570523">
              <w:rPr>
                <w:sz w:val="20"/>
                <w:szCs w:val="20"/>
                <w:lang w:val="ru-RU"/>
              </w:rPr>
              <w:t>руками,</w:t>
            </w:r>
            <w:r w:rsidRPr="00570523">
              <w:rPr>
                <w:spacing w:val="-13"/>
                <w:sz w:val="20"/>
                <w:szCs w:val="20"/>
                <w:lang w:val="ru-RU"/>
              </w:rPr>
              <w:t xml:space="preserve"> </w:t>
            </w:r>
            <w:r w:rsidRPr="00570523">
              <w:rPr>
                <w:sz w:val="20"/>
                <w:szCs w:val="20"/>
                <w:lang w:val="ru-RU"/>
              </w:rPr>
              <w:t>на</w:t>
            </w:r>
            <w:r w:rsidRPr="00570523">
              <w:rPr>
                <w:spacing w:val="-12"/>
                <w:sz w:val="20"/>
                <w:szCs w:val="20"/>
                <w:lang w:val="ru-RU"/>
              </w:rPr>
              <w:t xml:space="preserve"> </w:t>
            </w:r>
            <w:r w:rsidRPr="00570523">
              <w:rPr>
                <w:sz w:val="20"/>
                <w:szCs w:val="20"/>
                <w:lang w:val="ru-RU"/>
              </w:rPr>
              <w:t>другой</w:t>
            </w:r>
            <w:r w:rsidRPr="00570523">
              <w:rPr>
                <w:spacing w:val="-9"/>
                <w:sz w:val="20"/>
                <w:szCs w:val="20"/>
                <w:lang w:val="ru-RU"/>
              </w:rPr>
              <w:t xml:space="preserve"> </w:t>
            </w:r>
            <w:r w:rsidRPr="00570523">
              <w:rPr>
                <w:sz w:val="20"/>
                <w:szCs w:val="20"/>
                <w:lang w:val="ru-RU"/>
              </w:rPr>
              <w:t>–</w:t>
            </w:r>
            <w:r w:rsidRPr="00570523">
              <w:rPr>
                <w:spacing w:val="-11"/>
                <w:sz w:val="20"/>
                <w:szCs w:val="20"/>
                <w:lang w:val="ru-RU"/>
              </w:rPr>
              <w:t xml:space="preserve"> </w:t>
            </w:r>
            <w:r w:rsidRPr="00570523">
              <w:rPr>
                <w:sz w:val="20"/>
                <w:szCs w:val="20"/>
                <w:lang w:val="ru-RU"/>
              </w:rPr>
              <w:t>пожимающие</w:t>
            </w:r>
            <w:r w:rsidRPr="00570523">
              <w:rPr>
                <w:spacing w:val="-12"/>
                <w:sz w:val="20"/>
                <w:szCs w:val="20"/>
                <w:lang w:val="ru-RU"/>
              </w:rPr>
              <w:t xml:space="preserve"> </w:t>
            </w:r>
            <w:r w:rsidRPr="00570523">
              <w:rPr>
                <w:sz w:val="20"/>
                <w:szCs w:val="20"/>
                <w:lang w:val="ru-RU"/>
              </w:rPr>
              <w:t>друг</w:t>
            </w:r>
            <w:r w:rsidRPr="00570523">
              <w:rPr>
                <w:spacing w:val="-12"/>
                <w:sz w:val="20"/>
                <w:szCs w:val="20"/>
                <w:lang w:val="ru-RU"/>
              </w:rPr>
              <w:t xml:space="preserve"> </w:t>
            </w:r>
            <w:r w:rsidRPr="00570523">
              <w:rPr>
                <w:sz w:val="20"/>
                <w:szCs w:val="20"/>
                <w:lang w:val="ru-RU"/>
              </w:rPr>
              <w:t>другу</w:t>
            </w:r>
            <w:r w:rsidRPr="00570523">
              <w:rPr>
                <w:spacing w:val="-11"/>
                <w:sz w:val="20"/>
                <w:szCs w:val="20"/>
                <w:lang w:val="ru-RU"/>
              </w:rPr>
              <w:t xml:space="preserve"> </w:t>
            </w:r>
            <w:r w:rsidRPr="00570523">
              <w:rPr>
                <w:sz w:val="20"/>
                <w:szCs w:val="20"/>
                <w:lang w:val="ru-RU"/>
              </w:rPr>
              <w:t>руки)».</w:t>
            </w:r>
            <w:r w:rsidRPr="00570523">
              <w:rPr>
                <w:spacing w:val="-68"/>
                <w:sz w:val="20"/>
                <w:szCs w:val="20"/>
                <w:lang w:val="ru-RU"/>
              </w:rPr>
              <w:t xml:space="preserve"> </w:t>
            </w:r>
            <w:r w:rsidRPr="00570523">
              <w:rPr>
                <w:sz w:val="20"/>
                <w:szCs w:val="20"/>
                <w:lang w:val="ru-RU"/>
              </w:rPr>
              <w:t>Какую</w:t>
            </w:r>
            <w:r w:rsidRPr="00570523">
              <w:rPr>
                <w:spacing w:val="-2"/>
                <w:sz w:val="20"/>
                <w:szCs w:val="20"/>
                <w:lang w:val="ru-RU"/>
              </w:rPr>
              <w:t xml:space="preserve"> </w:t>
            </w:r>
            <w:r w:rsidRPr="00570523">
              <w:rPr>
                <w:sz w:val="20"/>
                <w:szCs w:val="20"/>
                <w:lang w:val="ru-RU"/>
              </w:rPr>
              <w:t>из них можно</w:t>
            </w:r>
            <w:r w:rsidRPr="00570523">
              <w:rPr>
                <w:spacing w:val="-1"/>
                <w:sz w:val="20"/>
                <w:szCs w:val="20"/>
                <w:lang w:val="ru-RU"/>
              </w:rPr>
              <w:t xml:space="preserve"> </w:t>
            </w:r>
            <w:r w:rsidRPr="00570523">
              <w:rPr>
                <w:sz w:val="20"/>
                <w:szCs w:val="20"/>
                <w:lang w:val="ru-RU"/>
              </w:rPr>
              <w:t>назвать</w:t>
            </w:r>
            <w:r w:rsidRPr="00570523">
              <w:rPr>
                <w:spacing w:val="-2"/>
                <w:sz w:val="20"/>
                <w:szCs w:val="20"/>
                <w:lang w:val="ru-RU"/>
              </w:rPr>
              <w:t xml:space="preserve"> </w:t>
            </w:r>
            <w:r w:rsidRPr="00570523">
              <w:rPr>
                <w:sz w:val="20"/>
                <w:szCs w:val="20"/>
                <w:lang w:val="ru-RU"/>
              </w:rPr>
              <w:t>«союзники»?</w:t>
            </w:r>
          </w:p>
          <w:p w:rsidR="00C90EB2" w:rsidRPr="00570523" w:rsidRDefault="00C90EB2" w:rsidP="00570523">
            <w:pPr>
              <w:pStyle w:val="TableParagraph"/>
              <w:ind w:right="102"/>
              <w:rPr>
                <w:sz w:val="20"/>
                <w:szCs w:val="20"/>
                <w:lang w:val="ru-RU"/>
              </w:rPr>
            </w:pPr>
            <w:r w:rsidRPr="00570523">
              <w:rPr>
                <w:sz w:val="20"/>
                <w:szCs w:val="20"/>
                <w:lang w:val="ru-RU"/>
              </w:rPr>
              <w:t>Рассказ учителя: страны, которые объединились (стали союзниками) в</w:t>
            </w:r>
            <w:r w:rsidRPr="00570523">
              <w:rPr>
                <w:spacing w:val="1"/>
                <w:sz w:val="20"/>
                <w:szCs w:val="20"/>
                <w:lang w:val="ru-RU"/>
              </w:rPr>
              <w:t xml:space="preserve"> </w:t>
            </w:r>
            <w:r w:rsidRPr="00570523">
              <w:rPr>
                <w:sz w:val="20"/>
                <w:szCs w:val="20"/>
                <w:lang w:val="ru-RU"/>
              </w:rPr>
              <w:t>борьбе</w:t>
            </w:r>
            <w:r w:rsidRPr="00570523">
              <w:rPr>
                <w:spacing w:val="-2"/>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международным</w:t>
            </w:r>
            <w:r w:rsidRPr="00570523">
              <w:rPr>
                <w:spacing w:val="-1"/>
                <w:sz w:val="20"/>
                <w:szCs w:val="20"/>
                <w:lang w:val="ru-RU"/>
              </w:rPr>
              <w:t xml:space="preserve"> </w:t>
            </w:r>
            <w:r w:rsidRPr="00570523">
              <w:rPr>
                <w:sz w:val="20"/>
                <w:szCs w:val="20"/>
                <w:lang w:val="ru-RU"/>
              </w:rPr>
              <w:t>терроризмом.</w:t>
            </w:r>
          </w:p>
          <w:p w:rsidR="00C90EB2" w:rsidRPr="00570523" w:rsidRDefault="00C90EB2" w:rsidP="00570523">
            <w:pPr>
              <w:pStyle w:val="TableParagraph"/>
              <w:ind w:right="102"/>
              <w:rPr>
                <w:sz w:val="20"/>
                <w:szCs w:val="20"/>
                <w:lang w:val="ru-RU"/>
              </w:rPr>
            </w:pPr>
            <w:r w:rsidRPr="00570523">
              <w:rPr>
                <w:sz w:val="20"/>
                <w:szCs w:val="20"/>
                <w:lang w:val="ru-RU"/>
              </w:rPr>
              <w:t>Интерактивное</w:t>
            </w:r>
            <w:r w:rsidRPr="00570523">
              <w:rPr>
                <w:spacing w:val="1"/>
                <w:sz w:val="20"/>
                <w:szCs w:val="20"/>
                <w:lang w:val="ru-RU"/>
              </w:rPr>
              <w:t xml:space="preserve"> </w:t>
            </w:r>
            <w:r w:rsidRPr="00570523">
              <w:rPr>
                <w:sz w:val="20"/>
                <w:szCs w:val="20"/>
                <w:lang w:val="ru-RU"/>
              </w:rPr>
              <w:t>задание:</w:t>
            </w:r>
            <w:r w:rsidRPr="00570523">
              <w:rPr>
                <w:spacing w:val="1"/>
                <w:sz w:val="20"/>
                <w:szCs w:val="20"/>
                <w:lang w:val="ru-RU"/>
              </w:rPr>
              <w:t xml:space="preserve"> </w:t>
            </w:r>
            <w:r w:rsidRPr="00570523">
              <w:rPr>
                <w:sz w:val="20"/>
                <w:szCs w:val="20"/>
                <w:lang w:val="ru-RU"/>
              </w:rPr>
              <w:t>на</w:t>
            </w:r>
            <w:r w:rsidRPr="00570523">
              <w:rPr>
                <w:spacing w:val="1"/>
                <w:sz w:val="20"/>
                <w:szCs w:val="20"/>
                <w:lang w:val="ru-RU"/>
              </w:rPr>
              <w:t xml:space="preserve"> </w:t>
            </w:r>
            <w:r w:rsidRPr="00570523">
              <w:rPr>
                <w:sz w:val="20"/>
                <w:szCs w:val="20"/>
                <w:lang w:val="ru-RU"/>
              </w:rPr>
              <w:t>основе</w:t>
            </w:r>
            <w:r w:rsidRPr="00570523">
              <w:rPr>
                <w:spacing w:val="1"/>
                <w:sz w:val="20"/>
                <w:szCs w:val="20"/>
                <w:lang w:val="ru-RU"/>
              </w:rPr>
              <w:t xml:space="preserve"> </w:t>
            </w:r>
            <w:r w:rsidRPr="00570523">
              <w:rPr>
                <w:sz w:val="20"/>
                <w:szCs w:val="20"/>
                <w:lang w:val="ru-RU"/>
              </w:rPr>
              <w:t>иллюстраций</w:t>
            </w:r>
            <w:r w:rsidRPr="00570523">
              <w:rPr>
                <w:spacing w:val="1"/>
                <w:sz w:val="20"/>
                <w:szCs w:val="20"/>
                <w:lang w:val="ru-RU"/>
              </w:rPr>
              <w:t xml:space="preserve"> </w:t>
            </w:r>
            <w:r w:rsidRPr="00570523">
              <w:rPr>
                <w:sz w:val="20"/>
                <w:szCs w:val="20"/>
                <w:lang w:val="ru-RU"/>
              </w:rPr>
              <w:t>описать</w:t>
            </w:r>
            <w:r w:rsidRPr="00570523">
              <w:rPr>
                <w:spacing w:val="1"/>
                <w:sz w:val="20"/>
                <w:szCs w:val="20"/>
                <w:lang w:val="ru-RU"/>
              </w:rPr>
              <w:t xml:space="preserve"> </w:t>
            </w:r>
            <w:r w:rsidRPr="00570523">
              <w:rPr>
                <w:sz w:val="20"/>
                <w:szCs w:val="20"/>
                <w:lang w:val="ru-RU"/>
              </w:rPr>
              <w:t>товары,</w:t>
            </w:r>
            <w:r w:rsidRPr="00570523">
              <w:rPr>
                <w:spacing w:val="-67"/>
                <w:sz w:val="20"/>
                <w:szCs w:val="20"/>
                <w:lang w:val="ru-RU"/>
              </w:rPr>
              <w:t xml:space="preserve"> </w:t>
            </w:r>
            <w:r w:rsidRPr="00570523">
              <w:rPr>
                <w:sz w:val="20"/>
                <w:szCs w:val="20"/>
                <w:lang w:val="ru-RU"/>
              </w:rPr>
              <w:t>которые</w:t>
            </w:r>
            <w:r w:rsidRPr="00570523">
              <w:rPr>
                <w:spacing w:val="-3"/>
                <w:sz w:val="20"/>
                <w:szCs w:val="20"/>
                <w:lang w:val="ru-RU"/>
              </w:rPr>
              <w:t xml:space="preserve"> </w:t>
            </w:r>
            <w:r w:rsidRPr="00570523">
              <w:rPr>
                <w:sz w:val="20"/>
                <w:szCs w:val="20"/>
                <w:lang w:val="ru-RU"/>
              </w:rPr>
              <w:t>получает</w:t>
            </w:r>
            <w:r w:rsidRPr="00570523">
              <w:rPr>
                <w:spacing w:val="-1"/>
                <w:sz w:val="20"/>
                <w:szCs w:val="20"/>
                <w:lang w:val="ru-RU"/>
              </w:rPr>
              <w:t xml:space="preserve"> </w:t>
            </w:r>
            <w:r w:rsidRPr="00570523">
              <w:rPr>
                <w:sz w:val="20"/>
                <w:szCs w:val="20"/>
                <w:lang w:val="ru-RU"/>
              </w:rPr>
              <w:t>Россия</w:t>
            </w:r>
            <w:r w:rsidRPr="00570523">
              <w:rPr>
                <w:spacing w:val="-3"/>
                <w:sz w:val="20"/>
                <w:szCs w:val="20"/>
                <w:lang w:val="ru-RU"/>
              </w:rPr>
              <w:t xml:space="preserve"> </w:t>
            </w:r>
            <w:r w:rsidRPr="00570523">
              <w:rPr>
                <w:sz w:val="20"/>
                <w:szCs w:val="20"/>
                <w:lang w:val="ru-RU"/>
              </w:rPr>
              <w:t>из</w:t>
            </w:r>
            <w:r w:rsidRPr="00570523">
              <w:rPr>
                <w:spacing w:val="-2"/>
                <w:sz w:val="20"/>
                <w:szCs w:val="20"/>
                <w:lang w:val="ru-RU"/>
              </w:rPr>
              <w:t xml:space="preserve"> </w:t>
            </w:r>
            <w:r w:rsidRPr="00570523">
              <w:rPr>
                <w:sz w:val="20"/>
                <w:szCs w:val="20"/>
                <w:lang w:val="ru-RU"/>
              </w:rPr>
              <w:t>стран</w:t>
            </w:r>
            <w:r w:rsidRPr="00570523">
              <w:rPr>
                <w:spacing w:val="-2"/>
                <w:sz w:val="20"/>
                <w:szCs w:val="20"/>
                <w:lang w:val="ru-RU"/>
              </w:rPr>
              <w:t xml:space="preserve"> </w:t>
            </w:r>
            <w:r w:rsidRPr="00570523">
              <w:rPr>
                <w:sz w:val="20"/>
                <w:szCs w:val="20"/>
                <w:lang w:val="ru-RU"/>
              </w:rPr>
              <w:t>(Китай,</w:t>
            </w:r>
            <w:r w:rsidRPr="00570523">
              <w:rPr>
                <w:spacing w:val="-3"/>
                <w:sz w:val="20"/>
                <w:szCs w:val="20"/>
                <w:lang w:val="ru-RU"/>
              </w:rPr>
              <w:t xml:space="preserve"> </w:t>
            </w:r>
            <w:r w:rsidRPr="00570523">
              <w:rPr>
                <w:sz w:val="20"/>
                <w:szCs w:val="20"/>
                <w:lang w:val="ru-RU"/>
              </w:rPr>
              <w:t>Белоруссия,</w:t>
            </w:r>
            <w:r w:rsidRPr="00570523">
              <w:rPr>
                <w:spacing w:val="-3"/>
                <w:sz w:val="20"/>
                <w:szCs w:val="20"/>
                <w:lang w:val="ru-RU"/>
              </w:rPr>
              <w:t xml:space="preserve"> </w:t>
            </w:r>
            <w:r w:rsidRPr="00570523">
              <w:rPr>
                <w:sz w:val="20"/>
                <w:szCs w:val="20"/>
                <w:lang w:val="ru-RU"/>
              </w:rPr>
              <w:t>Турция,</w:t>
            </w:r>
            <w:r w:rsidRPr="00570523">
              <w:rPr>
                <w:spacing w:val="-3"/>
                <w:sz w:val="20"/>
                <w:szCs w:val="20"/>
                <w:lang w:val="ru-RU"/>
              </w:rPr>
              <w:t xml:space="preserve"> </w:t>
            </w:r>
            <w:r w:rsidRPr="00570523">
              <w:rPr>
                <w:sz w:val="20"/>
                <w:szCs w:val="20"/>
                <w:lang w:val="ru-RU"/>
              </w:rPr>
              <w:t>Сирия)</w:t>
            </w:r>
          </w:p>
          <w:p w:rsidR="00C90EB2" w:rsidRPr="00570523" w:rsidRDefault="00C90EB2" w:rsidP="00570523">
            <w:pPr>
              <w:pStyle w:val="TableParagraph"/>
              <w:rPr>
                <w:sz w:val="20"/>
                <w:szCs w:val="20"/>
                <w:lang w:val="ru-RU"/>
              </w:rPr>
            </w:pPr>
            <w:r w:rsidRPr="00570523">
              <w:rPr>
                <w:sz w:val="20"/>
                <w:szCs w:val="20"/>
                <w:lang w:val="ru-RU"/>
              </w:rPr>
              <w:t>Просмотр</w:t>
            </w:r>
            <w:r w:rsidRPr="00570523">
              <w:rPr>
                <w:spacing w:val="-2"/>
                <w:sz w:val="20"/>
                <w:szCs w:val="20"/>
                <w:lang w:val="ru-RU"/>
              </w:rPr>
              <w:t xml:space="preserve"> </w:t>
            </w:r>
            <w:r w:rsidRPr="00570523">
              <w:rPr>
                <w:sz w:val="20"/>
                <w:szCs w:val="20"/>
                <w:lang w:val="ru-RU"/>
              </w:rPr>
              <w:t>и</w:t>
            </w:r>
            <w:r w:rsidRPr="00570523">
              <w:rPr>
                <w:spacing w:val="-4"/>
                <w:sz w:val="20"/>
                <w:szCs w:val="20"/>
                <w:lang w:val="ru-RU"/>
              </w:rPr>
              <w:t xml:space="preserve"> </w:t>
            </w:r>
            <w:r w:rsidRPr="00570523">
              <w:rPr>
                <w:sz w:val="20"/>
                <w:szCs w:val="20"/>
                <w:lang w:val="ru-RU"/>
              </w:rPr>
              <w:t>оценка</w:t>
            </w:r>
            <w:r w:rsidRPr="00570523">
              <w:rPr>
                <w:spacing w:val="-2"/>
                <w:sz w:val="20"/>
                <w:szCs w:val="20"/>
                <w:lang w:val="ru-RU"/>
              </w:rPr>
              <w:t xml:space="preserve"> </w:t>
            </w:r>
            <w:r w:rsidRPr="00570523">
              <w:rPr>
                <w:sz w:val="20"/>
                <w:szCs w:val="20"/>
                <w:lang w:val="ru-RU"/>
              </w:rPr>
              <w:t>видео:</w:t>
            </w:r>
            <w:r w:rsidRPr="00570523">
              <w:rPr>
                <w:spacing w:val="-3"/>
                <w:sz w:val="20"/>
                <w:szCs w:val="20"/>
                <w:lang w:val="ru-RU"/>
              </w:rPr>
              <w:t xml:space="preserve"> </w:t>
            </w:r>
            <w:r w:rsidRPr="00570523">
              <w:rPr>
                <w:sz w:val="20"/>
                <w:szCs w:val="20"/>
                <w:lang w:val="ru-RU"/>
              </w:rPr>
              <w:t>выступления</w:t>
            </w:r>
            <w:r w:rsidRPr="00570523">
              <w:rPr>
                <w:spacing w:val="-4"/>
                <w:sz w:val="20"/>
                <w:szCs w:val="20"/>
                <w:lang w:val="ru-RU"/>
              </w:rPr>
              <w:t xml:space="preserve"> </w:t>
            </w:r>
            <w:r w:rsidRPr="00570523">
              <w:rPr>
                <w:sz w:val="20"/>
                <w:szCs w:val="20"/>
                <w:lang w:val="ru-RU"/>
              </w:rPr>
              <w:t>Большого</w:t>
            </w:r>
            <w:r w:rsidRPr="00570523">
              <w:rPr>
                <w:spacing w:val="-2"/>
                <w:sz w:val="20"/>
                <w:szCs w:val="20"/>
                <w:lang w:val="ru-RU"/>
              </w:rPr>
              <w:t xml:space="preserve"> </w:t>
            </w:r>
            <w:r w:rsidRPr="00570523">
              <w:rPr>
                <w:sz w:val="20"/>
                <w:szCs w:val="20"/>
                <w:lang w:val="ru-RU"/>
              </w:rPr>
              <w:t>театра</w:t>
            </w:r>
            <w:r w:rsidRPr="00570523">
              <w:rPr>
                <w:spacing w:val="-3"/>
                <w:sz w:val="20"/>
                <w:szCs w:val="20"/>
                <w:lang w:val="ru-RU"/>
              </w:rPr>
              <w:t xml:space="preserve"> </w:t>
            </w:r>
            <w:r w:rsidRPr="00570523">
              <w:rPr>
                <w:sz w:val="20"/>
                <w:szCs w:val="20"/>
                <w:lang w:val="ru-RU"/>
              </w:rPr>
              <w:t>за</w:t>
            </w:r>
            <w:r w:rsidRPr="00570523">
              <w:rPr>
                <w:spacing w:val="-4"/>
                <w:sz w:val="20"/>
                <w:szCs w:val="20"/>
                <w:lang w:val="ru-RU"/>
              </w:rPr>
              <w:t xml:space="preserve"> </w:t>
            </w:r>
            <w:r w:rsidRPr="00570523">
              <w:rPr>
                <w:sz w:val="20"/>
                <w:szCs w:val="20"/>
                <w:lang w:val="ru-RU"/>
              </w:rPr>
              <w:t>рубежом</w:t>
            </w:r>
          </w:p>
        </w:tc>
      </w:tr>
      <w:tr w:rsidR="00C90EB2" w:rsidRPr="00570523" w:rsidTr="0024463E">
        <w:trPr>
          <w:trHeight w:val="3665"/>
        </w:trPr>
        <w:tc>
          <w:tcPr>
            <w:tcW w:w="810" w:type="pct"/>
            <w:gridSpan w:val="5"/>
          </w:tcPr>
          <w:p w:rsidR="00C90EB2" w:rsidRPr="00570523" w:rsidRDefault="00C90EB2" w:rsidP="00570523">
            <w:pPr>
              <w:pStyle w:val="TableParagraph"/>
              <w:ind w:left="423"/>
              <w:rPr>
                <w:sz w:val="20"/>
                <w:szCs w:val="20"/>
              </w:rPr>
            </w:pPr>
            <w:r w:rsidRPr="00570523">
              <w:rPr>
                <w:sz w:val="20"/>
                <w:szCs w:val="20"/>
              </w:rPr>
              <w:t>3-4</w:t>
            </w:r>
            <w:r w:rsidRPr="00570523">
              <w:rPr>
                <w:spacing w:val="-2"/>
                <w:sz w:val="20"/>
                <w:szCs w:val="20"/>
              </w:rPr>
              <w:t xml:space="preserve"> </w:t>
            </w:r>
            <w:r w:rsidRPr="00570523">
              <w:rPr>
                <w:sz w:val="20"/>
                <w:szCs w:val="20"/>
              </w:rPr>
              <w:t>классы</w:t>
            </w:r>
          </w:p>
        </w:tc>
        <w:tc>
          <w:tcPr>
            <w:tcW w:w="1375" w:type="pct"/>
            <w:gridSpan w:val="4"/>
          </w:tcPr>
          <w:p w:rsidR="00C90EB2" w:rsidRPr="00570523" w:rsidRDefault="00C90EB2" w:rsidP="00570523">
            <w:pPr>
              <w:pStyle w:val="TableParagraph"/>
              <w:tabs>
                <w:tab w:val="left" w:pos="2449"/>
              </w:tabs>
              <w:ind w:right="97"/>
              <w:rPr>
                <w:sz w:val="20"/>
                <w:szCs w:val="20"/>
                <w:lang w:val="ru-RU"/>
              </w:rPr>
            </w:pPr>
            <w:r w:rsidRPr="00570523">
              <w:rPr>
                <w:sz w:val="20"/>
                <w:szCs w:val="20"/>
                <w:lang w:val="ru-RU"/>
              </w:rPr>
              <w:t>Союзники</w:t>
            </w:r>
            <w:r w:rsidR="00570523">
              <w:rPr>
                <w:sz w:val="20"/>
                <w:szCs w:val="20"/>
                <w:lang w:val="ru-RU"/>
              </w:rPr>
              <w:t xml:space="preserve"> </w:t>
            </w:r>
            <w:r w:rsidRPr="00570523">
              <w:rPr>
                <w:spacing w:val="-1"/>
                <w:sz w:val="20"/>
                <w:szCs w:val="20"/>
                <w:lang w:val="ru-RU"/>
              </w:rPr>
              <w:t>современной</w:t>
            </w:r>
            <w:r w:rsidR="00570523">
              <w:rPr>
                <w:spacing w:val="-1"/>
                <w:sz w:val="20"/>
                <w:szCs w:val="20"/>
                <w:lang w:val="ru-RU"/>
              </w:rPr>
              <w:t xml:space="preserve"> </w:t>
            </w:r>
            <w:r w:rsidRPr="00570523">
              <w:rPr>
                <w:spacing w:val="-68"/>
                <w:sz w:val="20"/>
                <w:szCs w:val="20"/>
                <w:lang w:val="ru-RU"/>
              </w:rPr>
              <w:t xml:space="preserve"> </w:t>
            </w:r>
            <w:r w:rsidRPr="00570523">
              <w:rPr>
                <w:sz w:val="20"/>
                <w:szCs w:val="20"/>
                <w:lang w:val="ru-RU"/>
              </w:rPr>
              <w:t>России.</w:t>
            </w:r>
            <w:r w:rsidRPr="00570523">
              <w:rPr>
                <w:spacing w:val="-13"/>
                <w:sz w:val="20"/>
                <w:szCs w:val="20"/>
                <w:lang w:val="ru-RU"/>
              </w:rPr>
              <w:t xml:space="preserve"> </w:t>
            </w:r>
            <w:r w:rsidRPr="00570523">
              <w:rPr>
                <w:sz w:val="20"/>
                <w:szCs w:val="20"/>
                <w:lang w:val="ru-RU"/>
              </w:rPr>
              <w:t>Договор</w:t>
            </w:r>
            <w:r w:rsidRPr="00570523">
              <w:rPr>
                <w:spacing w:val="-14"/>
                <w:sz w:val="20"/>
                <w:szCs w:val="20"/>
                <w:lang w:val="ru-RU"/>
              </w:rPr>
              <w:t xml:space="preserve"> </w:t>
            </w:r>
            <w:r w:rsidRPr="00570523">
              <w:rPr>
                <w:sz w:val="20"/>
                <w:szCs w:val="20"/>
                <w:lang w:val="ru-RU"/>
              </w:rPr>
              <w:t>о</w:t>
            </w:r>
            <w:r w:rsidRPr="00570523">
              <w:rPr>
                <w:spacing w:val="-13"/>
                <w:sz w:val="20"/>
                <w:szCs w:val="20"/>
                <w:lang w:val="ru-RU"/>
              </w:rPr>
              <w:t xml:space="preserve"> </w:t>
            </w:r>
            <w:r w:rsidRPr="00570523">
              <w:rPr>
                <w:sz w:val="20"/>
                <w:szCs w:val="20"/>
                <w:lang w:val="ru-RU"/>
              </w:rPr>
              <w:t>коллективной</w:t>
            </w:r>
            <w:r w:rsidRPr="00570523">
              <w:rPr>
                <w:spacing w:val="-67"/>
                <w:sz w:val="20"/>
                <w:szCs w:val="20"/>
                <w:lang w:val="ru-RU"/>
              </w:rPr>
              <w:t xml:space="preserve"> </w:t>
            </w:r>
            <w:r w:rsidRPr="00570523">
              <w:rPr>
                <w:sz w:val="20"/>
                <w:szCs w:val="20"/>
                <w:lang w:val="ru-RU"/>
              </w:rPr>
              <w:t>безопасности</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объединение</w:t>
            </w:r>
            <w:r w:rsidRPr="00570523">
              <w:rPr>
                <w:spacing w:val="-67"/>
                <w:sz w:val="20"/>
                <w:szCs w:val="20"/>
                <w:lang w:val="ru-RU"/>
              </w:rPr>
              <w:t xml:space="preserve"> </w:t>
            </w:r>
            <w:r w:rsidRPr="00570523">
              <w:rPr>
                <w:sz w:val="20"/>
                <w:szCs w:val="20"/>
                <w:lang w:val="ru-RU"/>
              </w:rPr>
              <w:t>государств,</w:t>
            </w:r>
            <w:r w:rsidRPr="00570523">
              <w:rPr>
                <w:spacing w:val="1"/>
                <w:sz w:val="20"/>
                <w:szCs w:val="20"/>
                <w:lang w:val="ru-RU"/>
              </w:rPr>
              <w:t xml:space="preserve"> </w:t>
            </w:r>
            <w:r w:rsidRPr="00570523">
              <w:rPr>
                <w:sz w:val="20"/>
                <w:szCs w:val="20"/>
                <w:lang w:val="ru-RU"/>
              </w:rPr>
              <w:t>которые</w:t>
            </w:r>
            <w:r w:rsidRPr="00570523">
              <w:rPr>
                <w:spacing w:val="1"/>
                <w:sz w:val="20"/>
                <w:szCs w:val="20"/>
                <w:lang w:val="ru-RU"/>
              </w:rPr>
              <w:t xml:space="preserve"> </w:t>
            </w:r>
            <w:r w:rsidRPr="00570523">
              <w:rPr>
                <w:sz w:val="20"/>
                <w:szCs w:val="20"/>
                <w:lang w:val="ru-RU"/>
              </w:rPr>
              <w:t>совместно</w:t>
            </w:r>
            <w:r w:rsidRPr="00570523">
              <w:rPr>
                <w:spacing w:val="-67"/>
                <w:sz w:val="20"/>
                <w:szCs w:val="20"/>
                <w:lang w:val="ru-RU"/>
              </w:rPr>
              <w:t xml:space="preserve"> </w:t>
            </w:r>
            <w:r w:rsidRPr="00570523">
              <w:rPr>
                <w:sz w:val="20"/>
                <w:szCs w:val="20"/>
                <w:lang w:val="ru-RU"/>
              </w:rPr>
              <w:t>борются</w:t>
            </w:r>
            <w:r w:rsidRPr="00570523">
              <w:rPr>
                <w:spacing w:val="-2"/>
                <w:sz w:val="20"/>
                <w:szCs w:val="20"/>
                <w:lang w:val="ru-RU"/>
              </w:rPr>
              <w:t xml:space="preserve"> </w:t>
            </w:r>
            <w:r w:rsidRPr="00570523">
              <w:rPr>
                <w:sz w:val="20"/>
                <w:szCs w:val="20"/>
                <w:lang w:val="ru-RU"/>
              </w:rPr>
              <w:t>с</w:t>
            </w:r>
            <w:r w:rsidRPr="00570523">
              <w:rPr>
                <w:spacing w:val="-2"/>
                <w:sz w:val="20"/>
                <w:szCs w:val="20"/>
                <w:lang w:val="ru-RU"/>
              </w:rPr>
              <w:t xml:space="preserve"> </w:t>
            </w:r>
            <w:r w:rsidRPr="00570523">
              <w:rPr>
                <w:sz w:val="20"/>
                <w:szCs w:val="20"/>
                <w:lang w:val="ru-RU"/>
              </w:rPr>
              <w:t>терроризмом.</w:t>
            </w:r>
          </w:p>
          <w:p w:rsidR="00C90EB2" w:rsidRPr="00570523" w:rsidRDefault="00C90EB2" w:rsidP="00570523">
            <w:pPr>
              <w:pStyle w:val="TableParagraph"/>
              <w:ind w:right="97"/>
              <w:rPr>
                <w:sz w:val="20"/>
                <w:szCs w:val="20"/>
                <w:lang w:val="ru-RU"/>
              </w:rPr>
            </w:pPr>
            <w:r w:rsidRPr="00570523">
              <w:rPr>
                <w:sz w:val="20"/>
                <w:szCs w:val="20"/>
                <w:lang w:val="ru-RU"/>
              </w:rPr>
              <w:t>Научное</w:t>
            </w:r>
            <w:r w:rsidRPr="00570523">
              <w:rPr>
                <w:spacing w:val="1"/>
                <w:sz w:val="20"/>
                <w:szCs w:val="20"/>
                <w:lang w:val="ru-RU"/>
              </w:rPr>
              <w:t xml:space="preserve"> </w:t>
            </w:r>
            <w:r w:rsidRPr="00570523">
              <w:rPr>
                <w:sz w:val="20"/>
                <w:szCs w:val="20"/>
                <w:lang w:val="ru-RU"/>
              </w:rPr>
              <w:t>сотрудничество</w:t>
            </w:r>
            <w:r w:rsidRPr="00570523">
              <w:rPr>
                <w:spacing w:val="-67"/>
                <w:sz w:val="20"/>
                <w:szCs w:val="20"/>
                <w:lang w:val="ru-RU"/>
              </w:rPr>
              <w:t xml:space="preserve"> </w:t>
            </w:r>
            <w:r w:rsidRPr="00570523">
              <w:rPr>
                <w:sz w:val="20"/>
                <w:szCs w:val="20"/>
                <w:lang w:val="ru-RU"/>
              </w:rPr>
              <w:t>России с Белоруссией, Китаем,</w:t>
            </w:r>
            <w:r w:rsidRPr="00570523">
              <w:rPr>
                <w:spacing w:val="1"/>
                <w:sz w:val="20"/>
                <w:szCs w:val="20"/>
                <w:lang w:val="ru-RU"/>
              </w:rPr>
              <w:t xml:space="preserve"> </w:t>
            </w:r>
            <w:r w:rsidRPr="00570523">
              <w:rPr>
                <w:sz w:val="20"/>
                <w:szCs w:val="20"/>
                <w:lang w:val="ru-RU"/>
              </w:rPr>
              <w:t>Индией,</w:t>
            </w:r>
            <w:r w:rsidRPr="00570523">
              <w:rPr>
                <w:spacing w:val="-2"/>
                <w:sz w:val="20"/>
                <w:szCs w:val="20"/>
                <w:lang w:val="ru-RU"/>
              </w:rPr>
              <w:t xml:space="preserve"> </w:t>
            </w:r>
            <w:r w:rsidRPr="00570523">
              <w:rPr>
                <w:sz w:val="20"/>
                <w:szCs w:val="20"/>
                <w:lang w:val="ru-RU"/>
              </w:rPr>
              <w:t>Кубой.</w:t>
            </w:r>
          </w:p>
          <w:p w:rsidR="00C90EB2" w:rsidRPr="00570523" w:rsidRDefault="00C90EB2" w:rsidP="00570523">
            <w:pPr>
              <w:pStyle w:val="TableParagraph"/>
              <w:rPr>
                <w:sz w:val="20"/>
                <w:szCs w:val="20"/>
                <w:lang w:val="ru-RU"/>
              </w:rPr>
            </w:pPr>
            <w:r w:rsidRPr="00570523">
              <w:rPr>
                <w:sz w:val="20"/>
                <w:szCs w:val="20"/>
                <w:lang w:val="ru-RU"/>
              </w:rPr>
              <w:t>Экономическое</w:t>
            </w:r>
            <w:r w:rsidR="00570523">
              <w:rPr>
                <w:sz w:val="20"/>
                <w:szCs w:val="20"/>
                <w:lang w:val="ru-RU"/>
              </w:rPr>
              <w:t xml:space="preserve"> </w:t>
            </w:r>
            <w:r w:rsidRPr="00570523">
              <w:rPr>
                <w:sz w:val="20"/>
                <w:szCs w:val="20"/>
                <w:lang w:val="ru-RU"/>
              </w:rPr>
              <w:t>сотрудничество</w:t>
            </w:r>
            <w:r w:rsidRPr="00570523">
              <w:rPr>
                <w:spacing w:val="1"/>
                <w:sz w:val="20"/>
                <w:szCs w:val="20"/>
                <w:lang w:val="ru-RU"/>
              </w:rPr>
              <w:t xml:space="preserve"> </w:t>
            </w:r>
            <w:r w:rsidRPr="00570523">
              <w:rPr>
                <w:sz w:val="20"/>
                <w:szCs w:val="20"/>
                <w:lang w:val="ru-RU"/>
              </w:rPr>
              <w:t>государств</w:t>
            </w:r>
            <w:r w:rsidRPr="00570523">
              <w:rPr>
                <w:spacing w:val="1"/>
                <w:sz w:val="20"/>
                <w:szCs w:val="20"/>
                <w:lang w:val="ru-RU"/>
              </w:rPr>
              <w:t xml:space="preserve"> </w:t>
            </w:r>
            <w:r w:rsidRPr="00570523">
              <w:rPr>
                <w:sz w:val="20"/>
                <w:szCs w:val="20"/>
                <w:lang w:val="ru-RU"/>
              </w:rPr>
              <w:t>с</w:t>
            </w:r>
            <w:r w:rsidR="00570523">
              <w:rPr>
                <w:sz w:val="20"/>
                <w:szCs w:val="20"/>
                <w:lang w:val="ru-RU"/>
              </w:rPr>
              <w:t xml:space="preserve"> </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Россией:</w:t>
            </w:r>
            <w:r w:rsidRPr="00570523">
              <w:rPr>
                <w:spacing w:val="1"/>
                <w:sz w:val="20"/>
                <w:szCs w:val="20"/>
                <w:lang w:val="ru-RU"/>
              </w:rPr>
              <w:t xml:space="preserve"> </w:t>
            </w:r>
            <w:r w:rsidRPr="00570523">
              <w:rPr>
                <w:sz w:val="20"/>
                <w:szCs w:val="20"/>
                <w:lang w:val="ru-RU"/>
              </w:rPr>
              <w:t>Китай,</w:t>
            </w:r>
            <w:r w:rsidRPr="00570523">
              <w:rPr>
                <w:spacing w:val="1"/>
                <w:sz w:val="20"/>
                <w:szCs w:val="20"/>
                <w:lang w:val="ru-RU"/>
              </w:rPr>
              <w:t xml:space="preserve"> </w:t>
            </w:r>
            <w:r w:rsidRPr="00570523">
              <w:rPr>
                <w:sz w:val="20"/>
                <w:szCs w:val="20"/>
                <w:lang w:val="ru-RU"/>
              </w:rPr>
              <w:t>Турция,</w:t>
            </w:r>
            <w:r w:rsidRPr="00570523">
              <w:rPr>
                <w:spacing w:val="1"/>
                <w:sz w:val="20"/>
                <w:szCs w:val="20"/>
                <w:lang w:val="ru-RU"/>
              </w:rPr>
              <w:t xml:space="preserve"> </w:t>
            </w:r>
            <w:r w:rsidRPr="00570523">
              <w:rPr>
                <w:sz w:val="20"/>
                <w:szCs w:val="20"/>
                <w:lang w:val="ru-RU"/>
              </w:rPr>
              <w:t>Белоруссия,</w:t>
            </w:r>
            <w:r w:rsidRPr="00570523">
              <w:rPr>
                <w:spacing w:val="-2"/>
                <w:sz w:val="20"/>
                <w:szCs w:val="20"/>
                <w:lang w:val="ru-RU"/>
              </w:rPr>
              <w:t xml:space="preserve"> </w:t>
            </w:r>
            <w:r w:rsidRPr="00570523">
              <w:rPr>
                <w:sz w:val="20"/>
                <w:szCs w:val="20"/>
                <w:lang w:val="ru-RU"/>
              </w:rPr>
              <w:t>Сирия.</w:t>
            </w:r>
          </w:p>
          <w:p w:rsidR="00C90EB2" w:rsidRPr="0024463E" w:rsidRDefault="00C90EB2" w:rsidP="0024463E">
            <w:pPr>
              <w:pStyle w:val="TableParagraph"/>
              <w:tabs>
                <w:tab w:val="left" w:pos="2296"/>
              </w:tabs>
              <w:ind w:right="98" w:firstLine="339"/>
              <w:rPr>
                <w:sz w:val="20"/>
                <w:szCs w:val="20"/>
                <w:lang w:val="ru-RU"/>
              </w:rPr>
            </w:pPr>
            <w:r w:rsidRPr="00570523">
              <w:rPr>
                <w:sz w:val="20"/>
                <w:szCs w:val="20"/>
                <w:lang w:val="ru-RU"/>
              </w:rPr>
              <w:t>Культурное</w:t>
            </w:r>
            <w:r w:rsidRPr="00570523">
              <w:rPr>
                <w:spacing w:val="1"/>
                <w:sz w:val="20"/>
                <w:szCs w:val="20"/>
                <w:lang w:val="ru-RU"/>
              </w:rPr>
              <w:t xml:space="preserve"> </w:t>
            </w:r>
            <w:r w:rsidRPr="00570523">
              <w:rPr>
                <w:sz w:val="20"/>
                <w:szCs w:val="20"/>
                <w:lang w:val="ru-RU"/>
              </w:rPr>
              <w:t>сотрудничество</w:t>
            </w:r>
            <w:r w:rsidR="00570523">
              <w:rPr>
                <w:sz w:val="20"/>
                <w:szCs w:val="20"/>
                <w:lang w:val="ru-RU"/>
              </w:rPr>
              <w:t xml:space="preserve"> </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государств</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Россией:</w:t>
            </w:r>
            <w:r w:rsidRPr="00570523">
              <w:rPr>
                <w:spacing w:val="-67"/>
                <w:sz w:val="20"/>
                <w:szCs w:val="20"/>
                <w:lang w:val="ru-RU"/>
              </w:rPr>
              <w:t xml:space="preserve"> </w:t>
            </w:r>
            <w:r w:rsidRPr="00570523">
              <w:rPr>
                <w:sz w:val="20"/>
                <w:szCs w:val="20"/>
                <w:lang w:val="ru-RU"/>
              </w:rPr>
              <w:t>спортивные</w:t>
            </w:r>
            <w:r w:rsidR="00570523">
              <w:rPr>
                <w:sz w:val="20"/>
                <w:szCs w:val="20"/>
                <w:lang w:val="ru-RU"/>
              </w:rPr>
              <w:t xml:space="preserve"> </w:t>
            </w:r>
            <w:r w:rsidRPr="00570523">
              <w:rPr>
                <w:spacing w:val="-1"/>
                <w:sz w:val="20"/>
                <w:szCs w:val="20"/>
                <w:lang w:val="ru-RU"/>
              </w:rPr>
              <w:t>соревнования,</w:t>
            </w:r>
            <w:r w:rsidRPr="00570523">
              <w:rPr>
                <w:spacing w:val="-68"/>
                <w:sz w:val="20"/>
                <w:szCs w:val="20"/>
                <w:lang w:val="ru-RU"/>
              </w:rPr>
              <w:t xml:space="preserve"> </w:t>
            </w:r>
            <w:r w:rsidR="00570523">
              <w:rPr>
                <w:spacing w:val="-68"/>
                <w:sz w:val="20"/>
                <w:szCs w:val="20"/>
                <w:lang w:val="ru-RU"/>
              </w:rPr>
              <w:t xml:space="preserve">  </w:t>
            </w:r>
            <w:r w:rsidRPr="00570523">
              <w:rPr>
                <w:sz w:val="20"/>
                <w:szCs w:val="20"/>
                <w:lang w:val="ru-RU"/>
              </w:rPr>
              <w:t>художественные</w:t>
            </w:r>
            <w:r w:rsidRPr="00570523">
              <w:rPr>
                <w:spacing w:val="1"/>
                <w:sz w:val="20"/>
                <w:szCs w:val="20"/>
                <w:lang w:val="ru-RU"/>
              </w:rPr>
              <w:t xml:space="preserve"> </w:t>
            </w:r>
            <w:r w:rsidRPr="00570523">
              <w:rPr>
                <w:sz w:val="20"/>
                <w:szCs w:val="20"/>
                <w:lang w:val="ru-RU"/>
              </w:rPr>
              <w:t>выставки,</w:t>
            </w:r>
            <w:r w:rsidRPr="00570523">
              <w:rPr>
                <w:spacing w:val="-67"/>
                <w:sz w:val="20"/>
                <w:szCs w:val="20"/>
                <w:lang w:val="ru-RU"/>
              </w:rPr>
              <w:t xml:space="preserve"> </w:t>
            </w:r>
            <w:r w:rsidRPr="00570523">
              <w:rPr>
                <w:sz w:val="20"/>
                <w:szCs w:val="20"/>
                <w:lang w:val="ru-RU"/>
              </w:rPr>
              <w:t>фестивали</w:t>
            </w:r>
            <w:r w:rsidRPr="00570523">
              <w:rPr>
                <w:spacing w:val="67"/>
                <w:sz w:val="20"/>
                <w:szCs w:val="20"/>
                <w:lang w:val="ru-RU"/>
              </w:rPr>
              <w:t xml:space="preserve"> </w:t>
            </w:r>
            <w:r w:rsidRPr="00570523">
              <w:rPr>
                <w:sz w:val="20"/>
                <w:szCs w:val="20"/>
                <w:lang w:val="ru-RU"/>
              </w:rPr>
              <w:t>и</w:t>
            </w:r>
            <w:r w:rsidRPr="00570523">
              <w:rPr>
                <w:spacing w:val="67"/>
                <w:sz w:val="20"/>
                <w:szCs w:val="20"/>
                <w:lang w:val="ru-RU"/>
              </w:rPr>
              <w:t xml:space="preserve"> </w:t>
            </w:r>
            <w:r w:rsidRPr="00570523">
              <w:rPr>
                <w:sz w:val="20"/>
                <w:szCs w:val="20"/>
                <w:lang w:val="ru-RU"/>
              </w:rPr>
              <w:t>конкурсы,</w:t>
            </w:r>
            <w:r w:rsidR="0024463E">
              <w:rPr>
                <w:sz w:val="20"/>
                <w:szCs w:val="20"/>
                <w:lang w:val="ru-RU"/>
              </w:rPr>
              <w:t xml:space="preserve"> </w:t>
            </w:r>
            <w:r w:rsidRPr="0024463E">
              <w:rPr>
                <w:sz w:val="20"/>
                <w:szCs w:val="20"/>
                <w:lang w:val="ru-RU"/>
              </w:rPr>
              <w:t>выступления</w:t>
            </w:r>
            <w:r w:rsidRPr="0024463E">
              <w:rPr>
                <w:spacing w:val="-5"/>
                <w:sz w:val="20"/>
                <w:szCs w:val="20"/>
                <w:lang w:val="ru-RU"/>
              </w:rPr>
              <w:t xml:space="preserve"> </w:t>
            </w:r>
            <w:r w:rsidRPr="0024463E">
              <w:rPr>
                <w:sz w:val="20"/>
                <w:szCs w:val="20"/>
                <w:lang w:val="ru-RU"/>
              </w:rPr>
              <w:t>театров</w:t>
            </w:r>
          </w:p>
        </w:tc>
        <w:tc>
          <w:tcPr>
            <w:tcW w:w="2815" w:type="pct"/>
            <w:gridSpan w:val="4"/>
          </w:tcPr>
          <w:p w:rsidR="00C90EB2" w:rsidRPr="00570523" w:rsidRDefault="00C90EB2" w:rsidP="00570523">
            <w:pPr>
              <w:pStyle w:val="TableParagraph"/>
              <w:tabs>
                <w:tab w:val="left" w:pos="1934"/>
                <w:tab w:val="left" w:pos="3003"/>
                <w:tab w:val="left" w:pos="4711"/>
                <w:tab w:val="left" w:pos="5976"/>
                <w:tab w:val="left" w:pos="7586"/>
                <w:tab w:val="left" w:pos="8963"/>
              </w:tabs>
              <w:ind w:right="98"/>
              <w:rPr>
                <w:sz w:val="20"/>
                <w:szCs w:val="20"/>
                <w:lang w:val="ru-RU"/>
              </w:rPr>
            </w:pPr>
            <w:r w:rsidRPr="00570523">
              <w:rPr>
                <w:sz w:val="20"/>
                <w:szCs w:val="20"/>
                <w:lang w:val="ru-RU"/>
              </w:rPr>
              <w:t>Просмотр</w:t>
            </w:r>
            <w:r w:rsidR="00570523">
              <w:rPr>
                <w:sz w:val="20"/>
                <w:szCs w:val="20"/>
                <w:lang w:val="ru-RU"/>
              </w:rPr>
              <w:t xml:space="preserve"> </w:t>
            </w:r>
            <w:r w:rsidRPr="00570523">
              <w:rPr>
                <w:sz w:val="20"/>
                <w:szCs w:val="20"/>
                <w:lang w:val="ru-RU"/>
              </w:rPr>
              <w:t>видео:</w:t>
            </w:r>
            <w:r w:rsidR="00570523">
              <w:rPr>
                <w:sz w:val="20"/>
                <w:szCs w:val="20"/>
                <w:lang w:val="ru-RU"/>
              </w:rPr>
              <w:t xml:space="preserve"> </w:t>
            </w:r>
            <w:r w:rsidRPr="00570523">
              <w:rPr>
                <w:sz w:val="20"/>
                <w:szCs w:val="20"/>
                <w:lang w:val="ru-RU"/>
              </w:rPr>
              <w:t>подписание</w:t>
            </w:r>
            <w:r w:rsidR="00570523">
              <w:rPr>
                <w:sz w:val="20"/>
                <w:szCs w:val="20"/>
                <w:lang w:val="ru-RU"/>
              </w:rPr>
              <w:t xml:space="preserve"> </w:t>
            </w:r>
            <w:r w:rsidRPr="00570523">
              <w:rPr>
                <w:sz w:val="20"/>
                <w:szCs w:val="20"/>
                <w:lang w:val="ru-RU"/>
              </w:rPr>
              <w:t>главами</w:t>
            </w:r>
            <w:r w:rsidR="00570523">
              <w:rPr>
                <w:sz w:val="20"/>
                <w:szCs w:val="20"/>
                <w:lang w:val="ru-RU"/>
              </w:rPr>
              <w:t xml:space="preserve"> </w:t>
            </w:r>
            <w:r w:rsidRPr="00570523">
              <w:rPr>
                <w:sz w:val="20"/>
                <w:szCs w:val="20"/>
                <w:lang w:val="ru-RU"/>
              </w:rPr>
              <w:t>государств</w:t>
            </w:r>
            <w:r w:rsidR="00570523">
              <w:rPr>
                <w:sz w:val="20"/>
                <w:szCs w:val="20"/>
                <w:lang w:val="ru-RU"/>
              </w:rPr>
              <w:t xml:space="preserve"> </w:t>
            </w:r>
            <w:r w:rsidRPr="00570523">
              <w:rPr>
                <w:sz w:val="20"/>
                <w:szCs w:val="20"/>
                <w:lang w:val="ru-RU"/>
              </w:rPr>
              <w:t>договора</w:t>
            </w:r>
            <w:r w:rsidR="00570523">
              <w:rPr>
                <w:sz w:val="20"/>
                <w:szCs w:val="20"/>
                <w:lang w:val="ru-RU"/>
              </w:rPr>
              <w:t xml:space="preserve"> </w:t>
            </w:r>
            <w:r w:rsidRPr="00570523">
              <w:rPr>
                <w:spacing w:val="-4"/>
                <w:sz w:val="20"/>
                <w:szCs w:val="20"/>
                <w:lang w:val="ru-RU"/>
              </w:rPr>
              <w:t>о</w:t>
            </w:r>
            <w:r w:rsidR="00570523">
              <w:rPr>
                <w:spacing w:val="-4"/>
                <w:sz w:val="20"/>
                <w:szCs w:val="20"/>
                <w:lang w:val="ru-RU"/>
              </w:rPr>
              <w:t xml:space="preserve"> </w:t>
            </w:r>
            <w:r w:rsidRPr="00570523">
              <w:rPr>
                <w:spacing w:val="-67"/>
                <w:sz w:val="20"/>
                <w:szCs w:val="20"/>
                <w:lang w:val="ru-RU"/>
              </w:rPr>
              <w:t xml:space="preserve"> </w:t>
            </w:r>
            <w:r w:rsidRPr="00570523">
              <w:rPr>
                <w:sz w:val="20"/>
                <w:szCs w:val="20"/>
                <w:lang w:val="ru-RU"/>
              </w:rPr>
              <w:t>сотрудничестве</w:t>
            </w:r>
            <w:r w:rsidRPr="00570523">
              <w:rPr>
                <w:spacing w:val="-2"/>
                <w:sz w:val="20"/>
                <w:szCs w:val="20"/>
                <w:lang w:val="ru-RU"/>
              </w:rPr>
              <w:t xml:space="preserve"> </w:t>
            </w:r>
            <w:r w:rsidRPr="00570523">
              <w:rPr>
                <w:sz w:val="20"/>
                <w:szCs w:val="20"/>
                <w:lang w:val="ru-RU"/>
              </w:rPr>
              <w:t>(В.В.</w:t>
            </w:r>
            <w:r w:rsidRPr="00570523">
              <w:rPr>
                <w:spacing w:val="-1"/>
                <w:sz w:val="20"/>
                <w:szCs w:val="20"/>
                <w:lang w:val="ru-RU"/>
              </w:rPr>
              <w:t xml:space="preserve"> </w:t>
            </w:r>
            <w:r w:rsidRPr="00570523">
              <w:rPr>
                <w:sz w:val="20"/>
                <w:szCs w:val="20"/>
                <w:lang w:val="ru-RU"/>
              </w:rPr>
              <w:t>Путин</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А.Г.</w:t>
            </w:r>
            <w:r w:rsidRPr="00570523">
              <w:rPr>
                <w:spacing w:val="-1"/>
                <w:sz w:val="20"/>
                <w:szCs w:val="20"/>
                <w:lang w:val="ru-RU"/>
              </w:rPr>
              <w:t xml:space="preserve"> </w:t>
            </w:r>
            <w:r w:rsidRPr="00570523">
              <w:rPr>
                <w:sz w:val="20"/>
                <w:szCs w:val="20"/>
                <w:lang w:val="ru-RU"/>
              </w:rPr>
              <w:t>Лукашенко)</w:t>
            </w:r>
          </w:p>
          <w:p w:rsidR="00C90EB2" w:rsidRPr="00570523" w:rsidRDefault="00C90EB2" w:rsidP="00570523">
            <w:pPr>
              <w:pStyle w:val="TableParagraph"/>
              <w:rPr>
                <w:sz w:val="20"/>
                <w:szCs w:val="20"/>
                <w:lang w:val="ru-RU"/>
              </w:rPr>
            </w:pPr>
            <w:r w:rsidRPr="00570523">
              <w:rPr>
                <w:sz w:val="20"/>
                <w:szCs w:val="20"/>
                <w:lang w:val="ru-RU"/>
              </w:rPr>
              <w:t>Интерактивное</w:t>
            </w:r>
            <w:r w:rsidRPr="00570523">
              <w:rPr>
                <w:spacing w:val="13"/>
                <w:sz w:val="20"/>
                <w:szCs w:val="20"/>
                <w:lang w:val="ru-RU"/>
              </w:rPr>
              <w:t xml:space="preserve"> </w:t>
            </w:r>
            <w:r w:rsidRPr="00570523">
              <w:rPr>
                <w:sz w:val="20"/>
                <w:szCs w:val="20"/>
                <w:lang w:val="ru-RU"/>
              </w:rPr>
              <w:t>задание:</w:t>
            </w:r>
            <w:r w:rsidRPr="00570523">
              <w:rPr>
                <w:spacing w:val="15"/>
                <w:sz w:val="20"/>
                <w:szCs w:val="20"/>
                <w:lang w:val="ru-RU"/>
              </w:rPr>
              <w:t xml:space="preserve"> </w:t>
            </w:r>
            <w:r w:rsidRPr="00570523">
              <w:rPr>
                <w:sz w:val="20"/>
                <w:szCs w:val="20"/>
                <w:lang w:val="ru-RU"/>
              </w:rPr>
              <w:t>подберем</w:t>
            </w:r>
            <w:r w:rsidRPr="00570523">
              <w:rPr>
                <w:spacing w:val="14"/>
                <w:sz w:val="20"/>
                <w:szCs w:val="20"/>
                <w:lang w:val="ru-RU"/>
              </w:rPr>
              <w:t xml:space="preserve"> </w:t>
            </w:r>
            <w:r w:rsidRPr="00570523">
              <w:rPr>
                <w:sz w:val="20"/>
                <w:szCs w:val="20"/>
                <w:lang w:val="ru-RU"/>
              </w:rPr>
              <w:t>антонимы</w:t>
            </w:r>
            <w:r w:rsidRPr="00570523">
              <w:rPr>
                <w:spacing w:val="13"/>
                <w:sz w:val="20"/>
                <w:szCs w:val="20"/>
                <w:lang w:val="ru-RU"/>
              </w:rPr>
              <w:t xml:space="preserve"> </w:t>
            </w:r>
            <w:r w:rsidRPr="00570523">
              <w:rPr>
                <w:sz w:val="20"/>
                <w:szCs w:val="20"/>
                <w:lang w:val="ru-RU"/>
              </w:rPr>
              <w:t>и</w:t>
            </w:r>
            <w:r w:rsidRPr="00570523">
              <w:rPr>
                <w:spacing w:val="13"/>
                <w:sz w:val="20"/>
                <w:szCs w:val="20"/>
                <w:lang w:val="ru-RU"/>
              </w:rPr>
              <w:t xml:space="preserve"> </w:t>
            </w:r>
            <w:r w:rsidRPr="00570523">
              <w:rPr>
                <w:sz w:val="20"/>
                <w:szCs w:val="20"/>
                <w:lang w:val="ru-RU"/>
              </w:rPr>
              <w:t>синонимы</w:t>
            </w:r>
            <w:r w:rsidRPr="00570523">
              <w:rPr>
                <w:spacing w:val="14"/>
                <w:sz w:val="20"/>
                <w:szCs w:val="20"/>
                <w:lang w:val="ru-RU"/>
              </w:rPr>
              <w:t xml:space="preserve"> </w:t>
            </w:r>
            <w:r w:rsidRPr="00570523">
              <w:rPr>
                <w:sz w:val="20"/>
                <w:szCs w:val="20"/>
                <w:lang w:val="ru-RU"/>
              </w:rPr>
              <w:t>к</w:t>
            </w:r>
            <w:r w:rsidRPr="00570523">
              <w:rPr>
                <w:spacing w:val="13"/>
                <w:sz w:val="20"/>
                <w:szCs w:val="20"/>
                <w:lang w:val="ru-RU"/>
              </w:rPr>
              <w:t xml:space="preserve"> </w:t>
            </w:r>
            <w:r w:rsidRPr="00570523">
              <w:rPr>
                <w:sz w:val="20"/>
                <w:szCs w:val="20"/>
                <w:lang w:val="ru-RU"/>
              </w:rPr>
              <w:t>слову</w:t>
            </w:r>
            <w:r w:rsidRPr="00570523">
              <w:rPr>
                <w:spacing w:val="-67"/>
                <w:sz w:val="20"/>
                <w:szCs w:val="20"/>
                <w:lang w:val="ru-RU"/>
              </w:rPr>
              <w:t xml:space="preserve"> </w:t>
            </w:r>
            <w:r w:rsidRPr="00570523">
              <w:rPr>
                <w:sz w:val="20"/>
                <w:szCs w:val="20"/>
                <w:lang w:val="ru-RU"/>
              </w:rPr>
              <w:t>союзник.</w:t>
            </w:r>
            <w:r w:rsidRPr="00570523">
              <w:rPr>
                <w:spacing w:val="-1"/>
                <w:sz w:val="20"/>
                <w:szCs w:val="20"/>
                <w:lang w:val="ru-RU"/>
              </w:rPr>
              <w:t xml:space="preserve"> </w:t>
            </w:r>
            <w:r w:rsidRPr="00570523">
              <w:rPr>
                <w:sz w:val="20"/>
                <w:szCs w:val="20"/>
                <w:lang w:val="ru-RU"/>
              </w:rPr>
              <w:t>Сформулируем</w:t>
            </w:r>
            <w:r w:rsidRPr="00570523">
              <w:rPr>
                <w:spacing w:val="-1"/>
                <w:sz w:val="20"/>
                <w:szCs w:val="20"/>
                <w:lang w:val="ru-RU"/>
              </w:rPr>
              <w:t xml:space="preserve"> </w:t>
            </w:r>
            <w:r w:rsidRPr="00570523">
              <w:rPr>
                <w:sz w:val="20"/>
                <w:szCs w:val="20"/>
                <w:lang w:val="ru-RU"/>
              </w:rPr>
              <w:t>суждение:</w:t>
            </w:r>
            <w:r w:rsidRPr="00570523">
              <w:rPr>
                <w:spacing w:val="-2"/>
                <w:sz w:val="20"/>
                <w:szCs w:val="20"/>
                <w:lang w:val="ru-RU"/>
              </w:rPr>
              <w:t xml:space="preserve"> </w:t>
            </w:r>
            <w:r w:rsidRPr="00570523">
              <w:rPr>
                <w:sz w:val="20"/>
                <w:szCs w:val="20"/>
                <w:lang w:val="ru-RU"/>
              </w:rPr>
              <w:t>кто</w:t>
            </w:r>
            <w:r w:rsidRPr="00570523">
              <w:rPr>
                <w:spacing w:val="-1"/>
                <w:sz w:val="20"/>
                <w:szCs w:val="20"/>
                <w:lang w:val="ru-RU"/>
              </w:rPr>
              <w:t xml:space="preserve"> </w:t>
            </w:r>
            <w:r w:rsidRPr="00570523">
              <w:rPr>
                <w:sz w:val="20"/>
                <w:szCs w:val="20"/>
                <w:lang w:val="ru-RU"/>
              </w:rPr>
              <w:t>такой</w:t>
            </w:r>
            <w:r w:rsidRPr="00570523">
              <w:rPr>
                <w:spacing w:val="-1"/>
                <w:sz w:val="20"/>
                <w:szCs w:val="20"/>
                <w:lang w:val="ru-RU"/>
              </w:rPr>
              <w:t xml:space="preserve"> </w:t>
            </w:r>
            <w:r w:rsidRPr="00570523">
              <w:rPr>
                <w:sz w:val="20"/>
                <w:szCs w:val="20"/>
                <w:lang w:val="ru-RU"/>
              </w:rPr>
              <w:t>союзник.</w:t>
            </w:r>
          </w:p>
          <w:p w:rsidR="00C90EB2" w:rsidRPr="00570523" w:rsidRDefault="00C90EB2" w:rsidP="00570523">
            <w:pPr>
              <w:pStyle w:val="TableParagraph"/>
              <w:rPr>
                <w:sz w:val="20"/>
                <w:szCs w:val="20"/>
                <w:lang w:val="ru-RU"/>
              </w:rPr>
            </w:pPr>
            <w:r w:rsidRPr="00570523">
              <w:rPr>
                <w:sz w:val="20"/>
                <w:szCs w:val="20"/>
                <w:lang w:val="ru-RU"/>
              </w:rPr>
              <w:t>Рассказ</w:t>
            </w:r>
            <w:r w:rsidRPr="00570523">
              <w:rPr>
                <w:spacing w:val="-5"/>
                <w:sz w:val="20"/>
                <w:szCs w:val="20"/>
                <w:lang w:val="ru-RU"/>
              </w:rPr>
              <w:t xml:space="preserve"> </w:t>
            </w:r>
            <w:r w:rsidRPr="00570523">
              <w:rPr>
                <w:sz w:val="20"/>
                <w:szCs w:val="20"/>
                <w:lang w:val="ru-RU"/>
              </w:rPr>
              <w:t>учителя:</w:t>
            </w:r>
            <w:r w:rsidRPr="00570523">
              <w:rPr>
                <w:spacing w:val="-2"/>
                <w:sz w:val="20"/>
                <w:szCs w:val="20"/>
                <w:lang w:val="ru-RU"/>
              </w:rPr>
              <w:t xml:space="preserve"> </w:t>
            </w:r>
            <w:r w:rsidRPr="00570523">
              <w:rPr>
                <w:sz w:val="20"/>
                <w:szCs w:val="20"/>
                <w:lang w:val="ru-RU"/>
              </w:rPr>
              <w:t>что</w:t>
            </w:r>
            <w:r w:rsidRPr="00570523">
              <w:rPr>
                <w:spacing w:val="-4"/>
                <w:sz w:val="20"/>
                <w:szCs w:val="20"/>
                <w:lang w:val="ru-RU"/>
              </w:rPr>
              <w:t xml:space="preserve"> </w:t>
            </w:r>
            <w:r w:rsidRPr="00570523">
              <w:rPr>
                <w:sz w:val="20"/>
                <w:szCs w:val="20"/>
                <w:lang w:val="ru-RU"/>
              </w:rPr>
              <w:t>такое</w:t>
            </w:r>
            <w:r w:rsidRPr="00570523">
              <w:rPr>
                <w:spacing w:val="-5"/>
                <w:sz w:val="20"/>
                <w:szCs w:val="20"/>
                <w:lang w:val="ru-RU"/>
              </w:rPr>
              <w:t xml:space="preserve"> </w:t>
            </w:r>
            <w:r w:rsidRPr="00570523">
              <w:rPr>
                <w:sz w:val="20"/>
                <w:szCs w:val="20"/>
                <w:lang w:val="ru-RU"/>
              </w:rPr>
              <w:t>научное</w:t>
            </w:r>
            <w:r w:rsidRPr="00570523">
              <w:rPr>
                <w:spacing w:val="-4"/>
                <w:sz w:val="20"/>
                <w:szCs w:val="20"/>
                <w:lang w:val="ru-RU"/>
              </w:rPr>
              <w:t xml:space="preserve"> </w:t>
            </w:r>
            <w:r w:rsidRPr="00570523">
              <w:rPr>
                <w:sz w:val="20"/>
                <w:szCs w:val="20"/>
                <w:lang w:val="ru-RU"/>
              </w:rPr>
              <w:t>сотрудничество?</w:t>
            </w:r>
          </w:p>
          <w:p w:rsidR="00C90EB2" w:rsidRPr="00570523" w:rsidRDefault="00C90EB2" w:rsidP="00570523">
            <w:pPr>
              <w:pStyle w:val="TableParagraph"/>
              <w:tabs>
                <w:tab w:val="left" w:pos="2478"/>
                <w:tab w:val="left" w:pos="3698"/>
                <w:tab w:val="left" w:pos="4187"/>
                <w:tab w:val="left" w:pos="5213"/>
                <w:tab w:val="left" w:pos="7027"/>
                <w:tab w:val="left" w:pos="8180"/>
              </w:tabs>
              <w:ind w:right="102"/>
              <w:rPr>
                <w:sz w:val="20"/>
                <w:szCs w:val="20"/>
                <w:lang w:val="ru-RU"/>
              </w:rPr>
            </w:pPr>
            <w:r w:rsidRPr="00570523">
              <w:rPr>
                <w:sz w:val="20"/>
                <w:szCs w:val="20"/>
                <w:lang w:val="ru-RU"/>
              </w:rPr>
              <w:t>Интерактивное</w:t>
            </w:r>
            <w:r w:rsidR="00570523">
              <w:rPr>
                <w:sz w:val="20"/>
                <w:szCs w:val="20"/>
                <w:lang w:val="ru-RU"/>
              </w:rPr>
              <w:t xml:space="preserve"> </w:t>
            </w:r>
            <w:r w:rsidRPr="00570523">
              <w:rPr>
                <w:sz w:val="20"/>
                <w:szCs w:val="20"/>
                <w:lang w:val="ru-RU"/>
              </w:rPr>
              <w:t>задание:</w:t>
            </w:r>
            <w:r w:rsidR="00570523">
              <w:rPr>
                <w:sz w:val="20"/>
                <w:szCs w:val="20"/>
                <w:lang w:val="ru-RU"/>
              </w:rPr>
              <w:t xml:space="preserve"> </w:t>
            </w:r>
            <w:r w:rsidRPr="00570523">
              <w:rPr>
                <w:sz w:val="20"/>
                <w:szCs w:val="20"/>
                <w:lang w:val="ru-RU"/>
              </w:rPr>
              <w:t>на</w:t>
            </w:r>
            <w:r w:rsidRPr="00570523">
              <w:rPr>
                <w:sz w:val="20"/>
                <w:szCs w:val="20"/>
                <w:lang w:val="ru-RU"/>
              </w:rPr>
              <w:tab/>
              <w:t>основе</w:t>
            </w:r>
            <w:r w:rsidR="00570523">
              <w:rPr>
                <w:sz w:val="20"/>
                <w:szCs w:val="20"/>
                <w:lang w:val="ru-RU"/>
              </w:rPr>
              <w:t xml:space="preserve"> </w:t>
            </w:r>
            <w:r w:rsidRPr="00570523">
              <w:rPr>
                <w:sz w:val="20"/>
                <w:szCs w:val="20"/>
                <w:lang w:val="ru-RU"/>
              </w:rPr>
              <w:t>иллюстраций</w:t>
            </w:r>
            <w:r w:rsidR="00570523">
              <w:rPr>
                <w:sz w:val="20"/>
                <w:szCs w:val="20"/>
                <w:lang w:val="ru-RU"/>
              </w:rPr>
              <w:t xml:space="preserve"> </w:t>
            </w:r>
            <w:r w:rsidRPr="00570523">
              <w:rPr>
                <w:sz w:val="20"/>
                <w:szCs w:val="20"/>
                <w:lang w:val="ru-RU"/>
              </w:rPr>
              <w:t>описать</w:t>
            </w:r>
            <w:r w:rsidR="00570523">
              <w:rPr>
                <w:sz w:val="20"/>
                <w:szCs w:val="20"/>
                <w:lang w:val="ru-RU"/>
              </w:rPr>
              <w:t xml:space="preserve"> </w:t>
            </w:r>
            <w:r w:rsidRPr="00570523">
              <w:rPr>
                <w:spacing w:val="-1"/>
                <w:sz w:val="20"/>
                <w:szCs w:val="20"/>
                <w:lang w:val="ru-RU"/>
              </w:rPr>
              <w:t>товары,</w:t>
            </w:r>
            <w:r w:rsidRPr="00570523">
              <w:rPr>
                <w:spacing w:val="-67"/>
                <w:sz w:val="20"/>
                <w:szCs w:val="20"/>
                <w:lang w:val="ru-RU"/>
              </w:rPr>
              <w:t xml:space="preserve"> </w:t>
            </w:r>
            <w:r w:rsidRPr="00570523">
              <w:rPr>
                <w:sz w:val="20"/>
                <w:szCs w:val="20"/>
                <w:lang w:val="ru-RU"/>
              </w:rPr>
              <w:t>которые</w:t>
            </w:r>
            <w:r w:rsidRPr="00570523">
              <w:rPr>
                <w:spacing w:val="-3"/>
                <w:sz w:val="20"/>
                <w:szCs w:val="20"/>
                <w:lang w:val="ru-RU"/>
              </w:rPr>
              <w:t xml:space="preserve"> </w:t>
            </w:r>
            <w:r w:rsidRPr="00570523">
              <w:rPr>
                <w:sz w:val="20"/>
                <w:szCs w:val="20"/>
                <w:lang w:val="ru-RU"/>
              </w:rPr>
              <w:t>получает</w:t>
            </w:r>
            <w:r w:rsidRPr="00570523">
              <w:rPr>
                <w:spacing w:val="-1"/>
                <w:sz w:val="20"/>
                <w:szCs w:val="20"/>
                <w:lang w:val="ru-RU"/>
              </w:rPr>
              <w:t xml:space="preserve"> </w:t>
            </w:r>
            <w:r w:rsidRPr="00570523">
              <w:rPr>
                <w:sz w:val="20"/>
                <w:szCs w:val="20"/>
                <w:lang w:val="ru-RU"/>
              </w:rPr>
              <w:t>Россия</w:t>
            </w:r>
            <w:r w:rsidRPr="00570523">
              <w:rPr>
                <w:spacing w:val="-3"/>
                <w:sz w:val="20"/>
                <w:szCs w:val="20"/>
                <w:lang w:val="ru-RU"/>
              </w:rPr>
              <w:t xml:space="preserve"> </w:t>
            </w:r>
            <w:r w:rsidRPr="00570523">
              <w:rPr>
                <w:sz w:val="20"/>
                <w:szCs w:val="20"/>
                <w:lang w:val="ru-RU"/>
              </w:rPr>
              <w:t>из</w:t>
            </w:r>
            <w:r w:rsidRPr="00570523">
              <w:rPr>
                <w:spacing w:val="-1"/>
                <w:sz w:val="20"/>
                <w:szCs w:val="20"/>
                <w:lang w:val="ru-RU"/>
              </w:rPr>
              <w:t xml:space="preserve"> </w:t>
            </w:r>
            <w:r w:rsidRPr="00570523">
              <w:rPr>
                <w:sz w:val="20"/>
                <w:szCs w:val="20"/>
                <w:lang w:val="ru-RU"/>
              </w:rPr>
              <w:t>стран</w:t>
            </w:r>
            <w:r w:rsidRPr="00570523">
              <w:rPr>
                <w:spacing w:val="-3"/>
                <w:sz w:val="20"/>
                <w:szCs w:val="20"/>
                <w:lang w:val="ru-RU"/>
              </w:rPr>
              <w:t xml:space="preserve"> </w:t>
            </w:r>
            <w:r w:rsidRPr="00570523">
              <w:rPr>
                <w:sz w:val="20"/>
                <w:szCs w:val="20"/>
                <w:lang w:val="ru-RU"/>
              </w:rPr>
              <w:t>(Китай,</w:t>
            </w:r>
            <w:r w:rsidRPr="00570523">
              <w:rPr>
                <w:spacing w:val="-3"/>
                <w:sz w:val="20"/>
                <w:szCs w:val="20"/>
                <w:lang w:val="ru-RU"/>
              </w:rPr>
              <w:t xml:space="preserve"> </w:t>
            </w:r>
            <w:r w:rsidRPr="00570523">
              <w:rPr>
                <w:sz w:val="20"/>
                <w:szCs w:val="20"/>
                <w:lang w:val="ru-RU"/>
              </w:rPr>
              <w:t>Белоруссия,</w:t>
            </w:r>
            <w:r w:rsidRPr="00570523">
              <w:rPr>
                <w:spacing w:val="-2"/>
                <w:sz w:val="20"/>
                <w:szCs w:val="20"/>
                <w:lang w:val="ru-RU"/>
              </w:rPr>
              <w:t xml:space="preserve"> </w:t>
            </w:r>
            <w:r w:rsidRPr="00570523">
              <w:rPr>
                <w:sz w:val="20"/>
                <w:szCs w:val="20"/>
                <w:lang w:val="ru-RU"/>
              </w:rPr>
              <w:t>Турция,</w:t>
            </w:r>
            <w:r w:rsidRPr="00570523">
              <w:rPr>
                <w:spacing w:val="-3"/>
                <w:sz w:val="20"/>
                <w:szCs w:val="20"/>
                <w:lang w:val="ru-RU"/>
              </w:rPr>
              <w:t xml:space="preserve"> </w:t>
            </w:r>
            <w:r w:rsidRPr="00570523">
              <w:rPr>
                <w:sz w:val="20"/>
                <w:szCs w:val="20"/>
                <w:lang w:val="ru-RU"/>
              </w:rPr>
              <w:t>Сирия)</w:t>
            </w:r>
          </w:p>
          <w:p w:rsidR="00C90EB2" w:rsidRPr="00570523" w:rsidRDefault="00C90EB2" w:rsidP="00570523">
            <w:pPr>
              <w:pStyle w:val="TableParagraph"/>
              <w:tabs>
                <w:tab w:val="left" w:pos="2008"/>
                <w:tab w:val="left" w:pos="2535"/>
                <w:tab w:val="left" w:pos="3737"/>
                <w:tab w:val="left" w:pos="4882"/>
                <w:tab w:val="left" w:pos="7387"/>
              </w:tabs>
              <w:ind w:right="101"/>
              <w:rPr>
                <w:sz w:val="20"/>
                <w:szCs w:val="20"/>
                <w:lang w:val="ru-RU"/>
              </w:rPr>
            </w:pPr>
            <w:r w:rsidRPr="00570523">
              <w:rPr>
                <w:sz w:val="20"/>
                <w:szCs w:val="20"/>
                <w:lang w:val="ru-RU"/>
              </w:rPr>
              <w:t>Просмотр</w:t>
            </w:r>
            <w:r w:rsidR="00570523">
              <w:rPr>
                <w:sz w:val="20"/>
                <w:szCs w:val="20"/>
                <w:lang w:val="ru-RU"/>
              </w:rPr>
              <w:t xml:space="preserve"> </w:t>
            </w:r>
            <w:r w:rsidRPr="00570523">
              <w:rPr>
                <w:sz w:val="20"/>
                <w:szCs w:val="20"/>
                <w:lang w:val="ru-RU"/>
              </w:rPr>
              <w:t>и</w:t>
            </w:r>
            <w:r w:rsidR="00570523">
              <w:rPr>
                <w:sz w:val="20"/>
                <w:szCs w:val="20"/>
                <w:lang w:val="ru-RU"/>
              </w:rPr>
              <w:t xml:space="preserve"> </w:t>
            </w:r>
            <w:r w:rsidRPr="00570523">
              <w:rPr>
                <w:sz w:val="20"/>
                <w:szCs w:val="20"/>
                <w:lang w:val="ru-RU"/>
              </w:rPr>
              <w:t>оценка</w:t>
            </w:r>
            <w:r w:rsidR="00570523">
              <w:rPr>
                <w:sz w:val="20"/>
                <w:szCs w:val="20"/>
                <w:lang w:val="ru-RU"/>
              </w:rPr>
              <w:t xml:space="preserve"> </w:t>
            </w:r>
            <w:r w:rsidRPr="00570523">
              <w:rPr>
                <w:sz w:val="20"/>
                <w:szCs w:val="20"/>
                <w:lang w:val="ru-RU"/>
              </w:rPr>
              <w:t>видео:</w:t>
            </w:r>
            <w:r w:rsidR="00570523">
              <w:rPr>
                <w:sz w:val="20"/>
                <w:szCs w:val="20"/>
                <w:lang w:val="ru-RU"/>
              </w:rPr>
              <w:t xml:space="preserve"> </w:t>
            </w:r>
            <w:r w:rsidRPr="00570523">
              <w:rPr>
                <w:sz w:val="20"/>
                <w:szCs w:val="20"/>
                <w:lang w:val="ru-RU"/>
              </w:rPr>
              <w:t>параолимпийские</w:t>
            </w:r>
            <w:r w:rsidR="00570523">
              <w:rPr>
                <w:sz w:val="20"/>
                <w:szCs w:val="20"/>
                <w:lang w:val="ru-RU"/>
              </w:rPr>
              <w:t xml:space="preserve"> </w:t>
            </w:r>
            <w:r w:rsidRPr="00570523">
              <w:rPr>
                <w:spacing w:val="-1"/>
                <w:sz w:val="20"/>
                <w:szCs w:val="20"/>
                <w:lang w:val="ru-RU"/>
              </w:rPr>
              <w:t>соревнования;</w:t>
            </w:r>
            <w:r w:rsidR="00570523">
              <w:rPr>
                <w:spacing w:val="-1"/>
                <w:sz w:val="20"/>
                <w:szCs w:val="20"/>
                <w:lang w:val="ru-RU"/>
              </w:rPr>
              <w:t xml:space="preserve"> </w:t>
            </w:r>
            <w:r w:rsidRPr="00570523">
              <w:rPr>
                <w:spacing w:val="-67"/>
                <w:sz w:val="20"/>
                <w:szCs w:val="20"/>
                <w:lang w:val="ru-RU"/>
              </w:rPr>
              <w:t xml:space="preserve"> </w:t>
            </w:r>
            <w:r w:rsidRPr="00570523">
              <w:rPr>
                <w:sz w:val="20"/>
                <w:szCs w:val="20"/>
                <w:lang w:val="ru-RU"/>
              </w:rPr>
              <w:t>художественные</w:t>
            </w:r>
            <w:r w:rsidRPr="00570523">
              <w:rPr>
                <w:spacing w:val="-3"/>
                <w:sz w:val="20"/>
                <w:szCs w:val="20"/>
                <w:lang w:val="ru-RU"/>
              </w:rPr>
              <w:t xml:space="preserve"> </w:t>
            </w:r>
            <w:r w:rsidRPr="00570523">
              <w:rPr>
                <w:sz w:val="20"/>
                <w:szCs w:val="20"/>
                <w:lang w:val="ru-RU"/>
              </w:rPr>
              <w:t>выставки,</w:t>
            </w:r>
            <w:r w:rsidRPr="00570523">
              <w:rPr>
                <w:spacing w:val="-2"/>
                <w:sz w:val="20"/>
                <w:szCs w:val="20"/>
                <w:lang w:val="ru-RU"/>
              </w:rPr>
              <w:t xml:space="preserve"> </w:t>
            </w:r>
            <w:r w:rsidRPr="00570523">
              <w:rPr>
                <w:sz w:val="20"/>
                <w:szCs w:val="20"/>
                <w:lang w:val="ru-RU"/>
              </w:rPr>
              <w:t>выступления</w:t>
            </w:r>
            <w:r w:rsidRPr="00570523">
              <w:rPr>
                <w:spacing w:val="-2"/>
                <w:sz w:val="20"/>
                <w:szCs w:val="20"/>
                <w:lang w:val="ru-RU"/>
              </w:rPr>
              <w:t xml:space="preserve"> </w:t>
            </w:r>
            <w:r w:rsidRPr="00570523">
              <w:rPr>
                <w:sz w:val="20"/>
                <w:szCs w:val="20"/>
                <w:lang w:val="ru-RU"/>
              </w:rPr>
              <w:t>Большого</w:t>
            </w:r>
            <w:r w:rsidRPr="00570523">
              <w:rPr>
                <w:spacing w:val="-2"/>
                <w:sz w:val="20"/>
                <w:szCs w:val="20"/>
                <w:lang w:val="ru-RU"/>
              </w:rPr>
              <w:t xml:space="preserve"> </w:t>
            </w:r>
            <w:r w:rsidRPr="00570523">
              <w:rPr>
                <w:sz w:val="20"/>
                <w:szCs w:val="20"/>
                <w:lang w:val="ru-RU"/>
              </w:rPr>
              <w:t>театра</w:t>
            </w:r>
            <w:r w:rsidRPr="00570523">
              <w:rPr>
                <w:spacing w:val="-3"/>
                <w:sz w:val="20"/>
                <w:szCs w:val="20"/>
                <w:lang w:val="ru-RU"/>
              </w:rPr>
              <w:t xml:space="preserve"> </w:t>
            </w:r>
            <w:r w:rsidRPr="00570523">
              <w:rPr>
                <w:sz w:val="20"/>
                <w:szCs w:val="20"/>
                <w:lang w:val="ru-RU"/>
              </w:rPr>
              <w:t>за</w:t>
            </w:r>
            <w:r w:rsidRPr="00570523">
              <w:rPr>
                <w:spacing w:val="-2"/>
                <w:sz w:val="20"/>
                <w:szCs w:val="20"/>
                <w:lang w:val="ru-RU"/>
              </w:rPr>
              <w:t xml:space="preserve"> </w:t>
            </w:r>
            <w:r w:rsidRPr="00570523">
              <w:rPr>
                <w:sz w:val="20"/>
                <w:szCs w:val="20"/>
                <w:lang w:val="ru-RU"/>
              </w:rPr>
              <w:t>рубежом.</w:t>
            </w:r>
          </w:p>
          <w:p w:rsidR="00C90EB2" w:rsidRPr="00570523" w:rsidRDefault="00C90EB2" w:rsidP="00570523">
            <w:pPr>
              <w:pStyle w:val="TableParagraph"/>
              <w:tabs>
                <w:tab w:val="left" w:pos="2492"/>
                <w:tab w:val="left" w:pos="3724"/>
                <w:tab w:val="left" w:pos="5469"/>
                <w:tab w:val="left" w:pos="7264"/>
                <w:tab w:val="left" w:pos="8771"/>
              </w:tabs>
              <w:ind w:right="103"/>
              <w:rPr>
                <w:sz w:val="20"/>
                <w:szCs w:val="20"/>
                <w:lang w:val="ru-RU"/>
              </w:rPr>
            </w:pPr>
            <w:r w:rsidRPr="00570523">
              <w:rPr>
                <w:sz w:val="20"/>
                <w:szCs w:val="20"/>
                <w:lang w:val="ru-RU"/>
              </w:rPr>
              <w:t>Интерактивное</w:t>
            </w:r>
            <w:r w:rsidR="00570523">
              <w:rPr>
                <w:sz w:val="20"/>
                <w:szCs w:val="20"/>
                <w:lang w:val="ru-RU"/>
              </w:rPr>
              <w:t xml:space="preserve"> </w:t>
            </w:r>
            <w:r w:rsidRPr="00570523">
              <w:rPr>
                <w:sz w:val="20"/>
                <w:szCs w:val="20"/>
                <w:lang w:val="ru-RU"/>
              </w:rPr>
              <w:t>задание:</w:t>
            </w:r>
            <w:r w:rsidR="00570523">
              <w:rPr>
                <w:sz w:val="20"/>
                <w:szCs w:val="20"/>
                <w:lang w:val="ru-RU"/>
              </w:rPr>
              <w:t xml:space="preserve"> </w:t>
            </w:r>
            <w:r w:rsidRPr="00570523">
              <w:rPr>
                <w:sz w:val="20"/>
                <w:szCs w:val="20"/>
                <w:lang w:val="ru-RU"/>
              </w:rPr>
              <w:t>восстановим</w:t>
            </w:r>
            <w:r w:rsidR="00570523">
              <w:rPr>
                <w:sz w:val="20"/>
                <w:szCs w:val="20"/>
                <w:lang w:val="ru-RU"/>
              </w:rPr>
              <w:t xml:space="preserve"> </w:t>
            </w:r>
            <w:r w:rsidRPr="00570523">
              <w:rPr>
                <w:sz w:val="20"/>
                <w:szCs w:val="20"/>
                <w:lang w:val="ru-RU"/>
              </w:rPr>
              <w:t>пословицу.</w:t>
            </w:r>
            <w:r w:rsidR="00570523">
              <w:rPr>
                <w:sz w:val="20"/>
                <w:szCs w:val="20"/>
                <w:lang w:val="ru-RU"/>
              </w:rPr>
              <w:t xml:space="preserve"> </w:t>
            </w:r>
            <w:r w:rsidRPr="00570523">
              <w:rPr>
                <w:sz w:val="20"/>
                <w:szCs w:val="20"/>
                <w:lang w:val="ru-RU"/>
              </w:rPr>
              <w:t>Например,</w:t>
            </w:r>
            <w:r w:rsidRPr="00570523">
              <w:rPr>
                <w:sz w:val="20"/>
                <w:szCs w:val="20"/>
                <w:lang w:val="ru-RU"/>
              </w:rPr>
              <w:tab/>
            </w:r>
            <w:r w:rsidRPr="00570523">
              <w:rPr>
                <w:spacing w:val="-2"/>
                <w:sz w:val="20"/>
                <w:szCs w:val="20"/>
                <w:lang w:val="ru-RU"/>
              </w:rPr>
              <w:t>«В</w:t>
            </w:r>
            <w:r w:rsidRPr="00570523">
              <w:rPr>
                <w:spacing w:val="-67"/>
                <w:sz w:val="20"/>
                <w:szCs w:val="20"/>
                <w:lang w:val="ru-RU"/>
              </w:rPr>
              <w:t xml:space="preserve"> </w:t>
            </w:r>
            <w:r w:rsidRPr="00570523">
              <w:rPr>
                <w:sz w:val="20"/>
                <w:szCs w:val="20"/>
                <w:lang w:val="ru-RU"/>
              </w:rPr>
              <w:t>одиночку</w:t>
            </w:r>
            <w:r w:rsidRPr="00570523">
              <w:rPr>
                <w:spacing w:val="-3"/>
                <w:sz w:val="20"/>
                <w:szCs w:val="20"/>
                <w:lang w:val="ru-RU"/>
              </w:rPr>
              <w:t xml:space="preserve"> </w:t>
            </w:r>
            <w:r w:rsidRPr="00570523">
              <w:rPr>
                <w:sz w:val="20"/>
                <w:szCs w:val="20"/>
                <w:lang w:val="ru-RU"/>
              </w:rPr>
              <w:t>—</w:t>
            </w:r>
            <w:r w:rsidRPr="00570523">
              <w:rPr>
                <w:spacing w:val="-2"/>
                <w:sz w:val="20"/>
                <w:szCs w:val="20"/>
                <w:lang w:val="ru-RU"/>
              </w:rPr>
              <w:t xml:space="preserve"> </w:t>
            </w:r>
            <w:r w:rsidRPr="00570523">
              <w:rPr>
                <w:sz w:val="20"/>
                <w:szCs w:val="20"/>
                <w:lang w:val="ru-RU"/>
              </w:rPr>
              <w:t>слабы, вместе</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сильны». «Где</w:t>
            </w:r>
            <w:r w:rsidRPr="00570523">
              <w:rPr>
                <w:spacing w:val="-1"/>
                <w:sz w:val="20"/>
                <w:szCs w:val="20"/>
                <w:lang w:val="ru-RU"/>
              </w:rPr>
              <w:t xml:space="preserve"> </w:t>
            </w:r>
            <w:r w:rsidRPr="00570523">
              <w:rPr>
                <w:sz w:val="20"/>
                <w:szCs w:val="20"/>
                <w:lang w:val="ru-RU"/>
              </w:rPr>
              <w:t>большинство, там</w:t>
            </w:r>
            <w:r w:rsidRPr="00570523">
              <w:rPr>
                <w:spacing w:val="-3"/>
                <w:sz w:val="20"/>
                <w:szCs w:val="20"/>
                <w:lang w:val="ru-RU"/>
              </w:rPr>
              <w:t xml:space="preserve"> </w:t>
            </w:r>
            <w:r w:rsidRPr="00570523">
              <w:rPr>
                <w:sz w:val="20"/>
                <w:szCs w:val="20"/>
                <w:lang w:val="ru-RU"/>
              </w:rPr>
              <w:t>и</w:t>
            </w:r>
            <w:r w:rsidRPr="00570523">
              <w:rPr>
                <w:spacing w:val="-2"/>
                <w:sz w:val="20"/>
                <w:szCs w:val="20"/>
                <w:lang w:val="ru-RU"/>
              </w:rPr>
              <w:t xml:space="preserve"> </w:t>
            </w:r>
            <w:r w:rsidRPr="00570523">
              <w:rPr>
                <w:sz w:val="20"/>
                <w:szCs w:val="20"/>
                <w:lang w:val="ru-RU"/>
              </w:rPr>
              <w:t>сила».</w:t>
            </w:r>
          </w:p>
        </w:tc>
      </w:tr>
      <w:tr w:rsidR="00C90EB2" w:rsidRPr="00570523" w:rsidTr="0024463E">
        <w:trPr>
          <w:trHeight w:val="132"/>
        </w:trPr>
        <w:tc>
          <w:tcPr>
            <w:tcW w:w="5000" w:type="pct"/>
            <w:gridSpan w:val="13"/>
          </w:tcPr>
          <w:p w:rsidR="00C90EB2" w:rsidRPr="00570523" w:rsidRDefault="00C90EB2" w:rsidP="00570523">
            <w:pPr>
              <w:pStyle w:val="TableParagraph"/>
              <w:ind w:left="816"/>
              <w:rPr>
                <w:b/>
                <w:sz w:val="20"/>
                <w:szCs w:val="20"/>
                <w:lang w:val="ru-RU"/>
              </w:rPr>
            </w:pPr>
            <w:r w:rsidRPr="00570523">
              <w:rPr>
                <w:b/>
                <w:sz w:val="20"/>
                <w:szCs w:val="20"/>
                <w:lang w:val="ru-RU"/>
              </w:rPr>
              <w:t>21.</w:t>
            </w:r>
            <w:r w:rsidRPr="00570523">
              <w:rPr>
                <w:b/>
                <w:spacing w:val="4"/>
                <w:sz w:val="20"/>
                <w:szCs w:val="20"/>
                <w:lang w:val="ru-RU"/>
              </w:rPr>
              <w:t xml:space="preserve"> </w:t>
            </w:r>
            <w:r w:rsidRPr="00570523">
              <w:rPr>
                <w:b/>
                <w:sz w:val="20"/>
                <w:szCs w:val="20"/>
                <w:lang w:val="ru-RU"/>
              </w:rPr>
              <w:t>Менделеев.</w:t>
            </w:r>
            <w:r w:rsidRPr="00570523">
              <w:rPr>
                <w:b/>
                <w:spacing w:val="-2"/>
                <w:sz w:val="20"/>
                <w:szCs w:val="20"/>
                <w:lang w:val="ru-RU"/>
              </w:rPr>
              <w:t xml:space="preserve"> </w:t>
            </w:r>
            <w:r w:rsidRPr="00570523">
              <w:rPr>
                <w:b/>
                <w:sz w:val="20"/>
                <w:szCs w:val="20"/>
                <w:lang w:val="ru-RU"/>
              </w:rPr>
              <w:t>190</w:t>
            </w:r>
            <w:r w:rsidRPr="00570523">
              <w:rPr>
                <w:b/>
                <w:spacing w:val="-2"/>
                <w:sz w:val="20"/>
                <w:szCs w:val="20"/>
                <w:lang w:val="ru-RU"/>
              </w:rPr>
              <w:t xml:space="preserve"> </w:t>
            </w:r>
            <w:r w:rsidRPr="00570523">
              <w:rPr>
                <w:b/>
                <w:sz w:val="20"/>
                <w:szCs w:val="20"/>
                <w:lang w:val="ru-RU"/>
              </w:rPr>
              <w:t>лет</w:t>
            </w:r>
            <w:r w:rsidRPr="00570523">
              <w:rPr>
                <w:b/>
                <w:spacing w:val="-2"/>
                <w:sz w:val="20"/>
                <w:szCs w:val="20"/>
                <w:lang w:val="ru-RU"/>
              </w:rPr>
              <w:t xml:space="preserve"> </w:t>
            </w:r>
            <w:r w:rsidRPr="00570523">
              <w:rPr>
                <w:b/>
                <w:sz w:val="20"/>
                <w:szCs w:val="20"/>
                <w:lang w:val="ru-RU"/>
              </w:rPr>
              <w:t>со</w:t>
            </w:r>
            <w:r w:rsidRPr="00570523">
              <w:rPr>
                <w:b/>
                <w:spacing w:val="-3"/>
                <w:sz w:val="20"/>
                <w:szCs w:val="20"/>
                <w:lang w:val="ru-RU"/>
              </w:rPr>
              <w:t xml:space="preserve"> </w:t>
            </w:r>
            <w:r w:rsidRPr="00570523">
              <w:rPr>
                <w:b/>
                <w:sz w:val="20"/>
                <w:szCs w:val="20"/>
                <w:lang w:val="ru-RU"/>
              </w:rPr>
              <w:t>дня</w:t>
            </w:r>
            <w:r w:rsidRPr="00570523">
              <w:rPr>
                <w:b/>
                <w:spacing w:val="-2"/>
                <w:sz w:val="20"/>
                <w:szCs w:val="20"/>
                <w:lang w:val="ru-RU"/>
              </w:rPr>
              <w:t xml:space="preserve"> </w:t>
            </w:r>
            <w:r w:rsidRPr="00570523">
              <w:rPr>
                <w:b/>
                <w:sz w:val="20"/>
                <w:szCs w:val="20"/>
                <w:lang w:val="ru-RU"/>
              </w:rPr>
              <w:t>рождения</w:t>
            </w:r>
          </w:p>
        </w:tc>
      </w:tr>
      <w:tr w:rsidR="00C90EB2" w:rsidRPr="00570523" w:rsidTr="0024463E">
        <w:trPr>
          <w:trHeight w:val="4005"/>
        </w:trPr>
        <w:tc>
          <w:tcPr>
            <w:tcW w:w="810" w:type="pct"/>
            <w:gridSpan w:val="5"/>
          </w:tcPr>
          <w:p w:rsidR="00C90EB2" w:rsidRPr="00570523" w:rsidRDefault="00C90EB2" w:rsidP="00570523">
            <w:pPr>
              <w:pStyle w:val="TableParagraph"/>
              <w:ind w:left="423"/>
              <w:rPr>
                <w:sz w:val="20"/>
                <w:szCs w:val="20"/>
              </w:rPr>
            </w:pPr>
            <w:r w:rsidRPr="00570523">
              <w:rPr>
                <w:sz w:val="20"/>
                <w:szCs w:val="20"/>
              </w:rPr>
              <w:lastRenderedPageBreak/>
              <w:t>1-2</w:t>
            </w:r>
            <w:r w:rsidRPr="00570523">
              <w:rPr>
                <w:spacing w:val="-2"/>
                <w:sz w:val="20"/>
                <w:szCs w:val="20"/>
              </w:rPr>
              <w:t xml:space="preserve"> </w:t>
            </w:r>
            <w:r w:rsidRPr="00570523">
              <w:rPr>
                <w:sz w:val="20"/>
                <w:szCs w:val="20"/>
              </w:rPr>
              <w:t>классы</w:t>
            </w:r>
          </w:p>
        </w:tc>
        <w:tc>
          <w:tcPr>
            <w:tcW w:w="1375" w:type="pct"/>
            <w:gridSpan w:val="4"/>
          </w:tcPr>
          <w:p w:rsidR="00C90EB2" w:rsidRPr="00570523" w:rsidRDefault="00C90EB2" w:rsidP="00570523">
            <w:pPr>
              <w:pStyle w:val="TableParagraph"/>
              <w:ind w:right="96"/>
              <w:rPr>
                <w:sz w:val="20"/>
                <w:szCs w:val="20"/>
                <w:lang w:val="ru-RU"/>
              </w:rPr>
            </w:pPr>
            <w:r w:rsidRPr="00570523">
              <w:rPr>
                <w:sz w:val="20"/>
                <w:szCs w:val="20"/>
                <w:lang w:val="ru-RU"/>
              </w:rPr>
              <w:t>Наука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ученые:</w:t>
            </w:r>
            <w:r w:rsidRPr="00570523">
              <w:rPr>
                <w:spacing w:val="1"/>
                <w:sz w:val="20"/>
                <w:szCs w:val="20"/>
                <w:lang w:val="ru-RU"/>
              </w:rPr>
              <w:t xml:space="preserve"> </w:t>
            </w:r>
            <w:r w:rsidRPr="00570523">
              <w:rPr>
                <w:sz w:val="20"/>
                <w:szCs w:val="20"/>
                <w:lang w:val="ru-RU"/>
              </w:rPr>
              <w:t>научные</w:t>
            </w:r>
            <w:r w:rsidRPr="00570523">
              <w:rPr>
                <w:spacing w:val="1"/>
                <w:sz w:val="20"/>
                <w:szCs w:val="20"/>
                <w:lang w:val="ru-RU"/>
              </w:rPr>
              <w:t xml:space="preserve"> </w:t>
            </w:r>
            <w:r w:rsidRPr="00570523">
              <w:rPr>
                <w:sz w:val="20"/>
                <w:szCs w:val="20"/>
                <w:lang w:val="ru-RU"/>
              </w:rPr>
              <w:t>открытия</w:t>
            </w:r>
            <w:r w:rsidRPr="00570523">
              <w:rPr>
                <w:spacing w:val="1"/>
                <w:sz w:val="20"/>
                <w:szCs w:val="20"/>
                <w:lang w:val="ru-RU"/>
              </w:rPr>
              <w:t xml:space="preserve"> </w:t>
            </w:r>
            <w:r w:rsidRPr="00570523">
              <w:rPr>
                <w:sz w:val="20"/>
                <w:szCs w:val="20"/>
                <w:lang w:val="ru-RU"/>
              </w:rPr>
              <w:t>позволили</w:t>
            </w:r>
            <w:r w:rsidRPr="00570523">
              <w:rPr>
                <w:spacing w:val="1"/>
                <w:sz w:val="20"/>
                <w:szCs w:val="20"/>
                <w:lang w:val="ru-RU"/>
              </w:rPr>
              <w:t xml:space="preserve"> </w:t>
            </w:r>
            <w:r w:rsidRPr="00570523">
              <w:rPr>
                <w:sz w:val="20"/>
                <w:szCs w:val="20"/>
                <w:lang w:val="ru-RU"/>
              </w:rPr>
              <w:t>изменить</w:t>
            </w:r>
            <w:r w:rsidRPr="00570523">
              <w:rPr>
                <w:spacing w:val="1"/>
                <w:sz w:val="20"/>
                <w:szCs w:val="20"/>
                <w:lang w:val="ru-RU"/>
              </w:rPr>
              <w:t xml:space="preserve"> </w:t>
            </w:r>
            <w:r w:rsidRPr="00570523">
              <w:rPr>
                <w:sz w:val="20"/>
                <w:szCs w:val="20"/>
                <w:lang w:val="ru-RU"/>
              </w:rPr>
              <w:t>жизнь</w:t>
            </w:r>
            <w:r w:rsidRPr="00570523">
              <w:rPr>
                <w:spacing w:val="1"/>
                <w:sz w:val="20"/>
                <w:szCs w:val="20"/>
                <w:lang w:val="ru-RU"/>
              </w:rPr>
              <w:t xml:space="preserve"> </w:t>
            </w:r>
            <w:r w:rsidRPr="00570523">
              <w:rPr>
                <w:sz w:val="20"/>
                <w:szCs w:val="20"/>
                <w:lang w:val="ru-RU"/>
              </w:rPr>
              <w:t>человека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развивать</w:t>
            </w:r>
            <w:r w:rsidRPr="00570523">
              <w:rPr>
                <w:spacing w:val="1"/>
                <w:sz w:val="20"/>
                <w:szCs w:val="20"/>
                <w:lang w:val="ru-RU"/>
              </w:rPr>
              <w:t xml:space="preserve"> </w:t>
            </w:r>
            <w:r w:rsidRPr="00570523">
              <w:rPr>
                <w:sz w:val="20"/>
                <w:szCs w:val="20"/>
                <w:lang w:val="ru-RU"/>
              </w:rPr>
              <w:t>общество.</w:t>
            </w:r>
          </w:p>
          <w:p w:rsidR="00C90EB2" w:rsidRPr="00570523" w:rsidRDefault="00C90EB2" w:rsidP="00570523">
            <w:pPr>
              <w:pStyle w:val="TableParagraph"/>
              <w:ind w:right="98"/>
              <w:rPr>
                <w:sz w:val="20"/>
                <w:szCs w:val="20"/>
                <w:lang w:val="ru-RU"/>
              </w:rPr>
            </w:pPr>
            <w:r w:rsidRPr="00570523">
              <w:rPr>
                <w:sz w:val="20"/>
                <w:szCs w:val="20"/>
                <w:lang w:val="ru-RU"/>
              </w:rPr>
              <w:t>Лаборатория ученого. Что в</w:t>
            </w:r>
            <w:r w:rsidRPr="00570523">
              <w:rPr>
                <w:spacing w:val="-67"/>
                <w:sz w:val="20"/>
                <w:szCs w:val="20"/>
                <w:lang w:val="ru-RU"/>
              </w:rPr>
              <w:t xml:space="preserve"> </w:t>
            </w:r>
            <w:r w:rsidRPr="00570523">
              <w:rPr>
                <w:sz w:val="20"/>
                <w:szCs w:val="20"/>
                <w:lang w:val="ru-RU"/>
              </w:rPr>
              <w:t>ней</w:t>
            </w:r>
            <w:r w:rsidRPr="00570523">
              <w:rPr>
                <w:spacing w:val="-2"/>
                <w:sz w:val="20"/>
                <w:szCs w:val="20"/>
                <w:lang w:val="ru-RU"/>
              </w:rPr>
              <w:t xml:space="preserve"> </w:t>
            </w:r>
            <w:r w:rsidRPr="00570523">
              <w:rPr>
                <w:sz w:val="20"/>
                <w:szCs w:val="20"/>
                <w:lang w:val="ru-RU"/>
              </w:rPr>
              <w:t>происходит?</w:t>
            </w:r>
          </w:p>
          <w:p w:rsidR="00C90EB2" w:rsidRPr="00570523" w:rsidRDefault="00C90EB2" w:rsidP="00570523">
            <w:pPr>
              <w:pStyle w:val="TableParagraph"/>
              <w:tabs>
                <w:tab w:val="left" w:pos="1788"/>
                <w:tab w:val="left" w:pos="3907"/>
              </w:tabs>
              <w:ind w:right="96"/>
              <w:rPr>
                <w:sz w:val="20"/>
                <w:szCs w:val="20"/>
                <w:lang w:val="ru-RU"/>
              </w:rPr>
            </w:pPr>
            <w:r w:rsidRPr="00570523">
              <w:rPr>
                <w:sz w:val="20"/>
                <w:szCs w:val="20"/>
                <w:lang w:val="ru-RU"/>
              </w:rPr>
              <w:t>Д.И.</w:t>
            </w:r>
            <w:r w:rsidRPr="00570523">
              <w:rPr>
                <w:sz w:val="20"/>
                <w:szCs w:val="20"/>
                <w:lang w:val="ru-RU"/>
              </w:rPr>
              <w:tab/>
              <w:t>Менделеев</w:t>
            </w:r>
            <w:r w:rsidRPr="00570523">
              <w:rPr>
                <w:sz w:val="20"/>
                <w:szCs w:val="20"/>
                <w:lang w:val="ru-RU"/>
              </w:rPr>
              <w:tab/>
            </w:r>
            <w:r w:rsidRPr="00570523">
              <w:rPr>
                <w:spacing w:val="-2"/>
                <w:sz w:val="20"/>
                <w:szCs w:val="20"/>
                <w:lang w:val="ru-RU"/>
              </w:rPr>
              <w:t>-</w:t>
            </w:r>
            <w:r w:rsidRPr="00570523">
              <w:rPr>
                <w:spacing w:val="-68"/>
                <w:sz w:val="20"/>
                <w:szCs w:val="20"/>
                <w:lang w:val="ru-RU"/>
              </w:rPr>
              <w:t xml:space="preserve"> </w:t>
            </w:r>
            <w:r w:rsidRPr="00570523">
              <w:rPr>
                <w:sz w:val="20"/>
                <w:szCs w:val="20"/>
                <w:lang w:val="ru-RU"/>
              </w:rPr>
              <w:t>выдающийся</w:t>
            </w:r>
            <w:r w:rsidRPr="00570523">
              <w:rPr>
                <w:spacing w:val="1"/>
                <w:sz w:val="20"/>
                <w:szCs w:val="20"/>
                <w:lang w:val="ru-RU"/>
              </w:rPr>
              <w:t xml:space="preserve"> </w:t>
            </w:r>
            <w:r w:rsidRPr="00570523">
              <w:rPr>
                <w:sz w:val="20"/>
                <w:szCs w:val="20"/>
                <w:lang w:val="ru-RU"/>
              </w:rPr>
              <w:t>ученый-химик</w:t>
            </w:r>
            <w:r w:rsidRPr="00570523">
              <w:rPr>
                <w:spacing w:val="1"/>
                <w:sz w:val="20"/>
                <w:szCs w:val="20"/>
                <w:lang w:val="ru-RU"/>
              </w:rPr>
              <w:t xml:space="preserve"> </w:t>
            </w:r>
            <w:r w:rsidRPr="00570523">
              <w:rPr>
                <w:sz w:val="20"/>
                <w:szCs w:val="20"/>
                <w:lang w:val="ru-RU"/>
              </w:rPr>
              <w:t>и</w:t>
            </w:r>
            <w:r w:rsidRPr="00570523">
              <w:rPr>
                <w:spacing w:val="-67"/>
                <w:sz w:val="20"/>
                <w:szCs w:val="20"/>
                <w:lang w:val="ru-RU"/>
              </w:rPr>
              <w:t xml:space="preserve"> </w:t>
            </w:r>
            <w:r w:rsidRPr="00570523">
              <w:rPr>
                <w:sz w:val="20"/>
                <w:szCs w:val="20"/>
                <w:lang w:val="ru-RU"/>
              </w:rPr>
              <w:t>физик</w:t>
            </w:r>
            <w:r w:rsidRPr="00570523">
              <w:rPr>
                <w:spacing w:val="1"/>
                <w:sz w:val="20"/>
                <w:szCs w:val="20"/>
                <w:lang w:val="ru-RU"/>
              </w:rPr>
              <w:t xml:space="preserve"> </w:t>
            </w:r>
            <w:r w:rsidRPr="00570523">
              <w:rPr>
                <w:sz w:val="20"/>
                <w:szCs w:val="20"/>
                <w:lang w:val="ru-RU"/>
              </w:rPr>
              <w:t>(изучал</w:t>
            </w:r>
            <w:r w:rsidRPr="00570523">
              <w:rPr>
                <w:spacing w:val="1"/>
                <w:sz w:val="20"/>
                <w:szCs w:val="20"/>
                <w:lang w:val="ru-RU"/>
              </w:rPr>
              <w:t xml:space="preserve"> </w:t>
            </w:r>
            <w:r w:rsidRPr="00570523">
              <w:rPr>
                <w:sz w:val="20"/>
                <w:szCs w:val="20"/>
                <w:lang w:val="ru-RU"/>
              </w:rPr>
              <w:t>свойства</w:t>
            </w:r>
            <w:r w:rsidRPr="00570523">
              <w:rPr>
                <w:spacing w:val="1"/>
                <w:sz w:val="20"/>
                <w:szCs w:val="20"/>
                <w:lang w:val="ru-RU"/>
              </w:rPr>
              <w:t xml:space="preserve"> </w:t>
            </w:r>
            <w:r w:rsidRPr="00570523">
              <w:rPr>
                <w:sz w:val="20"/>
                <w:szCs w:val="20"/>
                <w:lang w:val="ru-RU"/>
              </w:rPr>
              <w:t>веществ), создатель воздушного</w:t>
            </w:r>
            <w:r w:rsidRPr="00570523">
              <w:rPr>
                <w:spacing w:val="-67"/>
                <w:sz w:val="20"/>
                <w:szCs w:val="20"/>
                <w:lang w:val="ru-RU"/>
              </w:rPr>
              <w:t xml:space="preserve"> </w:t>
            </w:r>
            <w:r w:rsidRPr="00570523">
              <w:rPr>
                <w:sz w:val="20"/>
                <w:szCs w:val="20"/>
                <w:lang w:val="ru-RU"/>
              </w:rPr>
              <w:t>шара.</w:t>
            </w:r>
          </w:p>
          <w:p w:rsidR="00C90EB2" w:rsidRPr="00570523" w:rsidRDefault="00C90EB2" w:rsidP="00570523">
            <w:pPr>
              <w:pStyle w:val="TableParagraph"/>
              <w:tabs>
                <w:tab w:val="left" w:pos="2236"/>
                <w:tab w:val="left" w:pos="3868"/>
              </w:tabs>
              <w:ind w:right="96"/>
              <w:rPr>
                <w:sz w:val="20"/>
                <w:szCs w:val="20"/>
                <w:lang w:val="ru-RU"/>
              </w:rPr>
            </w:pPr>
            <w:r w:rsidRPr="00570523">
              <w:rPr>
                <w:sz w:val="20"/>
                <w:szCs w:val="20"/>
                <w:lang w:val="ru-RU"/>
              </w:rPr>
              <w:t>Менделеев</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педагог,</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профессор</w:t>
            </w:r>
            <w:r w:rsidR="00570523">
              <w:rPr>
                <w:sz w:val="20"/>
                <w:szCs w:val="20"/>
                <w:lang w:val="ru-RU"/>
              </w:rPr>
              <w:t xml:space="preserve"> </w:t>
            </w:r>
            <w:r w:rsidRPr="00570523">
              <w:rPr>
                <w:sz w:val="20"/>
                <w:szCs w:val="20"/>
                <w:lang w:val="ru-RU"/>
              </w:rPr>
              <w:t>химии</w:t>
            </w:r>
            <w:r w:rsidR="00570523">
              <w:rPr>
                <w:sz w:val="20"/>
                <w:szCs w:val="20"/>
                <w:lang w:val="ru-RU"/>
              </w:rPr>
              <w:t xml:space="preserve"> </w:t>
            </w:r>
            <w:r w:rsidRPr="00570523">
              <w:rPr>
                <w:spacing w:val="-2"/>
                <w:sz w:val="20"/>
                <w:szCs w:val="20"/>
                <w:lang w:val="ru-RU"/>
              </w:rPr>
              <w:t>в</w:t>
            </w:r>
            <w:r w:rsidR="00570523">
              <w:rPr>
                <w:spacing w:val="-2"/>
                <w:sz w:val="20"/>
                <w:szCs w:val="20"/>
                <w:lang w:val="ru-RU"/>
              </w:rPr>
              <w:t xml:space="preserve"> </w:t>
            </w:r>
            <w:r w:rsidRPr="00570523">
              <w:rPr>
                <w:spacing w:val="-68"/>
                <w:sz w:val="20"/>
                <w:szCs w:val="20"/>
                <w:lang w:val="ru-RU"/>
              </w:rPr>
              <w:t xml:space="preserve"> </w:t>
            </w:r>
            <w:r w:rsidRPr="00570523">
              <w:rPr>
                <w:sz w:val="20"/>
                <w:szCs w:val="20"/>
                <w:lang w:val="ru-RU"/>
              </w:rPr>
              <w:t>университете,</w:t>
            </w:r>
            <w:r w:rsidRPr="00570523">
              <w:rPr>
                <w:spacing w:val="1"/>
                <w:sz w:val="20"/>
                <w:szCs w:val="20"/>
                <w:lang w:val="ru-RU"/>
              </w:rPr>
              <w:t xml:space="preserve"> </w:t>
            </w:r>
            <w:r w:rsidRPr="00570523">
              <w:rPr>
                <w:sz w:val="20"/>
                <w:szCs w:val="20"/>
                <w:lang w:val="ru-RU"/>
              </w:rPr>
              <w:t>автор</w:t>
            </w:r>
            <w:r w:rsidRPr="00570523">
              <w:rPr>
                <w:spacing w:val="1"/>
                <w:sz w:val="20"/>
                <w:szCs w:val="20"/>
                <w:lang w:val="ru-RU"/>
              </w:rPr>
              <w:t xml:space="preserve"> </w:t>
            </w:r>
            <w:r w:rsidRPr="00570523">
              <w:rPr>
                <w:sz w:val="20"/>
                <w:szCs w:val="20"/>
                <w:lang w:val="ru-RU"/>
              </w:rPr>
              <w:t>учебников</w:t>
            </w:r>
            <w:r w:rsidRPr="00570523">
              <w:rPr>
                <w:spacing w:val="-67"/>
                <w:sz w:val="20"/>
                <w:szCs w:val="20"/>
                <w:lang w:val="ru-RU"/>
              </w:rPr>
              <w:t xml:space="preserve"> </w:t>
            </w:r>
            <w:r w:rsidRPr="00570523">
              <w:rPr>
                <w:sz w:val="20"/>
                <w:szCs w:val="20"/>
                <w:lang w:val="ru-RU"/>
              </w:rPr>
              <w:t>по</w:t>
            </w:r>
            <w:r w:rsidRPr="00570523">
              <w:rPr>
                <w:spacing w:val="1"/>
                <w:sz w:val="20"/>
                <w:szCs w:val="20"/>
                <w:lang w:val="ru-RU"/>
              </w:rPr>
              <w:t xml:space="preserve"> </w:t>
            </w:r>
            <w:r w:rsidRPr="00570523">
              <w:rPr>
                <w:sz w:val="20"/>
                <w:szCs w:val="20"/>
                <w:lang w:val="ru-RU"/>
              </w:rPr>
              <w:t>химии.</w:t>
            </w:r>
            <w:r w:rsidRPr="00570523">
              <w:rPr>
                <w:spacing w:val="1"/>
                <w:sz w:val="20"/>
                <w:szCs w:val="20"/>
                <w:lang w:val="ru-RU"/>
              </w:rPr>
              <w:t xml:space="preserve"> </w:t>
            </w:r>
            <w:r w:rsidRPr="00570523">
              <w:rPr>
                <w:sz w:val="20"/>
                <w:szCs w:val="20"/>
                <w:lang w:val="ru-RU"/>
              </w:rPr>
              <w:t>Любимые</w:t>
            </w:r>
            <w:r w:rsidRPr="00570523">
              <w:rPr>
                <w:spacing w:val="1"/>
                <w:sz w:val="20"/>
                <w:szCs w:val="20"/>
                <w:lang w:val="ru-RU"/>
              </w:rPr>
              <w:t xml:space="preserve"> </w:t>
            </w:r>
            <w:r w:rsidRPr="00570523">
              <w:rPr>
                <w:sz w:val="20"/>
                <w:szCs w:val="20"/>
                <w:lang w:val="ru-RU"/>
              </w:rPr>
              <w:t>занятия</w:t>
            </w:r>
            <w:r w:rsidRPr="00570523">
              <w:rPr>
                <w:spacing w:val="-67"/>
                <w:sz w:val="20"/>
                <w:szCs w:val="20"/>
                <w:lang w:val="ru-RU"/>
              </w:rPr>
              <w:t xml:space="preserve"> </w:t>
            </w:r>
            <w:r w:rsidRPr="00570523">
              <w:rPr>
                <w:sz w:val="20"/>
                <w:szCs w:val="20"/>
                <w:lang w:val="ru-RU"/>
              </w:rPr>
              <w:t>ученого</w:t>
            </w:r>
            <w:r w:rsidRPr="00570523">
              <w:rPr>
                <w:spacing w:val="54"/>
                <w:sz w:val="20"/>
                <w:szCs w:val="20"/>
                <w:lang w:val="ru-RU"/>
              </w:rPr>
              <w:t xml:space="preserve"> </w:t>
            </w:r>
            <w:r w:rsidRPr="00570523">
              <w:rPr>
                <w:sz w:val="20"/>
                <w:szCs w:val="20"/>
                <w:lang w:val="ru-RU"/>
              </w:rPr>
              <w:t>в</w:t>
            </w:r>
            <w:r w:rsidRPr="00570523">
              <w:rPr>
                <w:spacing w:val="53"/>
                <w:sz w:val="20"/>
                <w:szCs w:val="20"/>
                <w:lang w:val="ru-RU"/>
              </w:rPr>
              <w:t xml:space="preserve"> </w:t>
            </w:r>
            <w:r w:rsidRPr="00570523">
              <w:rPr>
                <w:sz w:val="20"/>
                <w:szCs w:val="20"/>
                <w:lang w:val="ru-RU"/>
              </w:rPr>
              <w:t>свободное</w:t>
            </w:r>
            <w:r w:rsidRPr="00570523">
              <w:rPr>
                <w:spacing w:val="54"/>
                <w:sz w:val="20"/>
                <w:szCs w:val="20"/>
                <w:lang w:val="ru-RU"/>
              </w:rPr>
              <w:t xml:space="preserve"> </w:t>
            </w:r>
            <w:r w:rsidRPr="00570523">
              <w:rPr>
                <w:sz w:val="20"/>
                <w:szCs w:val="20"/>
                <w:lang w:val="ru-RU"/>
              </w:rPr>
              <w:t>время:</w:t>
            </w:r>
            <w:r w:rsidR="00570523">
              <w:rPr>
                <w:sz w:val="20"/>
                <w:szCs w:val="20"/>
                <w:lang w:val="ru-RU"/>
              </w:rPr>
              <w:t xml:space="preserve"> </w:t>
            </w:r>
            <w:r w:rsidRPr="00570523">
              <w:rPr>
                <w:sz w:val="20"/>
                <w:szCs w:val="20"/>
                <w:lang w:val="ru-RU"/>
              </w:rPr>
              <w:t>«чемоданных</w:t>
            </w:r>
            <w:r w:rsidRPr="00570523">
              <w:rPr>
                <w:spacing w:val="1"/>
                <w:sz w:val="20"/>
                <w:szCs w:val="20"/>
                <w:lang w:val="ru-RU"/>
              </w:rPr>
              <w:t xml:space="preserve"> </w:t>
            </w:r>
            <w:r w:rsidRPr="00570523">
              <w:rPr>
                <w:sz w:val="20"/>
                <w:szCs w:val="20"/>
                <w:lang w:val="ru-RU"/>
              </w:rPr>
              <w:t>дел</w:t>
            </w:r>
            <w:r w:rsidRPr="00570523">
              <w:rPr>
                <w:spacing w:val="1"/>
                <w:sz w:val="20"/>
                <w:szCs w:val="20"/>
                <w:lang w:val="ru-RU"/>
              </w:rPr>
              <w:t xml:space="preserve"> </w:t>
            </w:r>
            <w:r w:rsidRPr="00570523">
              <w:rPr>
                <w:sz w:val="20"/>
                <w:szCs w:val="20"/>
                <w:lang w:val="ru-RU"/>
              </w:rPr>
              <w:t>мастер»,</w:t>
            </w:r>
            <w:r w:rsidRPr="00570523">
              <w:rPr>
                <w:spacing w:val="1"/>
                <w:sz w:val="20"/>
                <w:szCs w:val="20"/>
                <w:lang w:val="ru-RU"/>
              </w:rPr>
              <w:t xml:space="preserve"> </w:t>
            </w:r>
            <w:r w:rsidRPr="00570523">
              <w:rPr>
                <w:sz w:val="20"/>
                <w:szCs w:val="20"/>
                <w:lang w:val="ru-RU"/>
              </w:rPr>
              <w:t>шахматист.</w:t>
            </w:r>
          </w:p>
        </w:tc>
        <w:tc>
          <w:tcPr>
            <w:tcW w:w="2815" w:type="pct"/>
            <w:gridSpan w:val="4"/>
          </w:tcPr>
          <w:p w:rsidR="00C90EB2" w:rsidRPr="00570523" w:rsidRDefault="00C90EB2" w:rsidP="00570523">
            <w:pPr>
              <w:pStyle w:val="TableParagraph"/>
              <w:ind w:right="102"/>
              <w:rPr>
                <w:sz w:val="20"/>
                <w:szCs w:val="20"/>
                <w:lang w:val="ru-RU"/>
              </w:rPr>
            </w:pPr>
            <w:r w:rsidRPr="00570523">
              <w:rPr>
                <w:sz w:val="20"/>
                <w:szCs w:val="20"/>
                <w:lang w:val="ru-RU"/>
              </w:rPr>
              <w:t>Просмотр</w:t>
            </w:r>
            <w:r w:rsidRPr="00570523">
              <w:rPr>
                <w:spacing w:val="1"/>
                <w:sz w:val="20"/>
                <w:szCs w:val="20"/>
                <w:lang w:val="ru-RU"/>
              </w:rPr>
              <w:t xml:space="preserve"> </w:t>
            </w:r>
            <w:r w:rsidRPr="00570523">
              <w:rPr>
                <w:sz w:val="20"/>
                <w:szCs w:val="20"/>
                <w:lang w:val="ru-RU"/>
              </w:rPr>
              <w:t>видео:</w:t>
            </w:r>
            <w:r w:rsidRPr="00570523">
              <w:rPr>
                <w:spacing w:val="1"/>
                <w:sz w:val="20"/>
                <w:szCs w:val="20"/>
                <w:lang w:val="ru-RU"/>
              </w:rPr>
              <w:t xml:space="preserve"> </w:t>
            </w:r>
            <w:r w:rsidRPr="00570523">
              <w:rPr>
                <w:sz w:val="20"/>
                <w:szCs w:val="20"/>
                <w:lang w:val="ru-RU"/>
              </w:rPr>
              <w:t>открытия</w:t>
            </w:r>
            <w:r w:rsidRPr="00570523">
              <w:rPr>
                <w:spacing w:val="1"/>
                <w:sz w:val="20"/>
                <w:szCs w:val="20"/>
                <w:lang w:val="ru-RU"/>
              </w:rPr>
              <w:t xml:space="preserve"> </w:t>
            </w:r>
            <w:r w:rsidRPr="00570523">
              <w:rPr>
                <w:sz w:val="20"/>
                <w:szCs w:val="20"/>
                <w:lang w:val="ru-RU"/>
              </w:rPr>
              <w:t>человека,</w:t>
            </w:r>
            <w:r w:rsidRPr="00570523">
              <w:rPr>
                <w:spacing w:val="1"/>
                <w:sz w:val="20"/>
                <w:szCs w:val="20"/>
                <w:lang w:val="ru-RU"/>
              </w:rPr>
              <w:t xml:space="preserve"> </w:t>
            </w:r>
            <w:r w:rsidRPr="00570523">
              <w:rPr>
                <w:sz w:val="20"/>
                <w:szCs w:val="20"/>
                <w:lang w:val="ru-RU"/>
              </w:rPr>
              <w:t>которые</w:t>
            </w:r>
            <w:r w:rsidRPr="00570523">
              <w:rPr>
                <w:spacing w:val="1"/>
                <w:sz w:val="20"/>
                <w:szCs w:val="20"/>
                <w:lang w:val="ru-RU"/>
              </w:rPr>
              <w:t xml:space="preserve"> </w:t>
            </w:r>
            <w:r w:rsidRPr="00570523">
              <w:rPr>
                <w:sz w:val="20"/>
                <w:szCs w:val="20"/>
                <w:lang w:val="ru-RU"/>
              </w:rPr>
              <w:t>позволили</w:t>
            </w:r>
            <w:r w:rsidRPr="00570523">
              <w:rPr>
                <w:spacing w:val="1"/>
                <w:sz w:val="20"/>
                <w:szCs w:val="20"/>
                <w:lang w:val="ru-RU"/>
              </w:rPr>
              <w:t xml:space="preserve"> </w:t>
            </w:r>
            <w:r w:rsidRPr="00570523">
              <w:rPr>
                <w:sz w:val="20"/>
                <w:szCs w:val="20"/>
                <w:lang w:val="ru-RU"/>
              </w:rPr>
              <w:t>развивать</w:t>
            </w:r>
            <w:r w:rsidRPr="00570523">
              <w:rPr>
                <w:spacing w:val="1"/>
                <w:sz w:val="20"/>
                <w:szCs w:val="20"/>
                <w:lang w:val="ru-RU"/>
              </w:rPr>
              <w:t xml:space="preserve"> </w:t>
            </w:r>
            <w:r w:rsidRPr="00570523">
              <w:rPr>
                <w:sz w:val="20"/>
                <w:szCs w:val="20"/>
                <w:lang w:val="ru-RU"/>
              </w:rPr>
              <w:t>общество</w:t>
            </w:r>
            <w:r w:rsidRPr="00570523">
              <w:rPr>
                <w:spacing w:val="-1"/>
                <w:sz w:val="20"/>
                <w:szCs w:val="20"/>
                <w:lang w:val="ru-RU"/>
              </w:rPr>
              <w:t xml:space="preserve"> </w:t>
            </w:r>
            <w:r w:rsidRPr="00570523">
              <w:rPr>
                <w:sz w:val="20"/>
                <w:szCs w:val="20"/>
                <w:lang w:val="ru-RU"/>
              </w:rPr>
              <w:t>(паровоз,</w:t>
            </w:r>
            <w:r w:rsidRPr="00570523">
              <w:rPr>
                <w:spacing w:val="-2"/>
                <w:sz w:val="20"/>
                <w:szCs w:val="20"/>
                <w:lang w:val="ru-RU"/>
              </w:rPr>
              <w:t xml:space="preserve"> </w:t>
            </w:r>
            <w:r w:rsidRPr="00570523">
              <w:rPr>
                <w:sz w:val="20"/>
                <w:szCs w:val="20"/>
                <w:lang w:val="ru-RU"/>
              </w:rPr>
              <w:t>радио,</w:t>
            </w:r>
            <w:r w:rsidRPr="00570523">
              <w:rPr>
                <w:spacing w:val="-1"/>
                <w:sz w:val="20"/>
                <w:szCs w:val="20"/>
                <w:lang w:val="ru-RU"/>
              </w:rPr>
              <w:t xml:space="preserve"> </w:t>
            </w:r>
            <w:r w:rsidRPr="00570523">
              <w:rPr>
                <w:sz w:val="20"/>
                <w:szCs w:val="20"/>
                <w:lang w:val="ru-RU"/>
              </w:rPr>
              <w:t>электричество,</w:t>
            </w:r>
            <w:r w:rsidRPr="00570523">
              <w:rPr>
                <w:spacing w:val="-2"/>
                <w:sz w:val="20"/>
                <w:szCs w:val="20"/>
                <w:lang w:val="ru-RU"/>
              </w:rPr>
              <w:t xml:space="preserve"> </w:t>
            </w:r>
            <w:r w:rsidRPr="00570523">
              <w:rPr>
                <w:sz w:val="20"/>
                <w:szCs w:val="20"/>
                <w:lang w:val="ru-RU"/>
              </w:rPr>
              <w:t>космическая</w:t>
            </w:r>
            <w:r w:rsidRPr="00570523">
              <w:rPr>
                <w:spacing w:val="-1"/>
                <w:sz w:val="20"/>
                <w:szCs w:val="20"/>
                <w:lang w:val="ru-RU"/>
              </w:rPr>
              <w:t xml:space="preserve"> </w:t>
            </w:r>
            <w:r w:rsidRPr="00570523">
              <w:rPr>
                <w:sz w:val="20"/>
                <w:szCs w:val="20"/>
                <w:lang w:val="ru-RU"/>
              </w:rPr>
              <w:t>ракета)</w:t>
            </w:r>
          </w:p>
          <w:p w:rsidR="00C90EB2" w:rsidRPr="00570523" w:rsidRDefault="00C90EB2" w:rsidP="00570523">
            <w:pPr>
              <w:pStyle w:val="TableParagraph"/>
              <w:ind w:right="97"/>
              <w:rPr>
                <w:sz w:val="20"/>
                <w:szCs w:val="20"/>
                <w:lang w:val="ru-RU"/>
              </w:rPr>
            </w:pPr>
            <w:r w:rsidRPr="00570523">
              <w:rPr>
                <w:sz w:val="20"/>
                <w:szCs w:val="20"/>
                <w:lang w:val="ru-RU"/>
              </w:rPr>
              <w:t>Интерактивное</w:t>
            </w:r>
            <w:r w:rsidRPr="00570523">
              <w:rPr>
                <w:spacing w:val="1"/>
                <w:sz w:val="20"/>
                <w:szCs w:val="20"/>
                <w:lang w:val="ru-RU"/>
              </w:rPr>
              <w:t xml:space="preserve"> </w:t>
            </w:r>
            <w:r w:rsidRPr="00570523">
              <w:rPr>
                <w:sz w:val="20"/>
                <w:szCs w:val="20"/>
                <w:lang w:val="ru-RU"/>
              </w:rPr>
              <w:t>задание:</w:t>
            </w:r>
            <w:r w:rsidRPr="00570523">
              <w:rPr>
                <w:spacing w:val="1"/>
                <w:sz w:val="20"/>
                <w:szCs w:val="20"/>
                <w:lang w:val="ru-RU"/>
              </w:rPr>
              <w:t xml:space="preserve"> </w:t>
            </w:r>
            <w:r w:rsidRPr="00570523">
              <w:rPr>
                <w:sz w:val="20"/>
                <w:szCs w:val="20"/>
                <w:lang w:val="ru-RU"/>
              </w:rPr>
              <w:t>Нам</w:t>
            </w:r>
            <w:r w:rsidRPr="00570523">
              <w:rPr>
                <w:spacing w:val="1"/>
                <w:sz w:val="20"/>
                <w:szCs w:val="20"/>
                <w:lang w:val="ru-RU"/>
              </w:rPr>
              <w:t xml:space="preserve"> </w:t>
            </w:r>
            <w:r w:rsidRPr="00570523">
              <w:rPr>
                <w:sz w:val="20"/>
                <w:szCs w:val="20"/>
                <w:lang w:val="ru-RU"/>
              </w:rPr>
              <w:t>нужно</w:t>
            </w:r>
            <w:r w:rsidRPr="00570523">
              <w:rPr>
                <w:spacing w:val="1"/>
                <w:sz w:val="20"/>
                <w:szCs w:val="20"/>
                <w:lang w:val="ru-RU"/>
              </w:rPr>
              <w:t xml:space="preserve"> </w:t>
            </w:r>
            <w:r w:rsidRPr="00570523">
              <w:rPr>
                <w:sz w:val="20"/>
                <w:szCs w:val="20"/>
                <w:lang w:val="ru-RU"/>
              </w:rPr>
              <w:t>сравнить</w:t>
            </w:r>
            <w:r w:rsidRPr="00570523">
              <w:rPr>
                <w:spacing w:val="1"/>
                <w:sz w:val="20"/>
                <w:szCs w:val="20"/>
                <w:lang w:val="ru-RU"/>
              </w:rPr>
              <w:t xml:space="preserve"> </w:t>
            </w:r>
            <w:r w:rsidRPr="00570523">
              <w:rPr>
                <w:sz w:val="20"/>
                <w:szCs w:val="20"/>
                <w:lang w:val="ru-RU"/>
              </w:rPr>
              <w:t>свойства</w:t>
            </w:r>
            <w:r w:rsidRPr="00570523">
              <w:rPr>
                <w:spacing w:val="1"/>
                <w:sz w:val="20"/>
                <w:szCs w:val="20"/>
                <w:lang w:val="ru-RU"/>
              </w:rPr>
              <w:t xml:space="preserve"> </w:t>
            </w:r>
            <w:r w:rsidRPr="00570523">
              <w:rPr>
                <w:sz w:val="20"/>
                <w:szCs w:val="20"/>
                <w:lang w:val="ru-RU"/>
              </w:rPr>
              <w:t>каких-то</w:t>
            </w:r>
            <w:r w:rsidRPr="00570523">
              <w:rPr>
                <w:spacing w:val="1"/>
                <w:sz w:val="20"/>
                <w:szCs w:val="20"/>
                <w:lang w:val="ru-RU"/>
              </w:rPr>
              <w:t xml:space="preserve"> </w:t>
            </w:r>
            <w:r w:rsidRPr="00570523">
              <w:rPr>
                <w:sz w:val="20"/>
                <w:szCs w:val="20"/>
                <w:lang w:val="ru-RU"/>
              </w:rPr>
              <w:t>веществ, например, воды и молока, чая и сока. Что нам нужно сделать?</w:t>
            </w:r>
            <w:r w:rsidRPr="00570523">
              <w:rPr>
                <w:spacing w:val="1"/>
                <w:sz w:val="20"/>
                <w:szCs w:val="20"/>
                <w:lang w:val="ru-RU"/>
              </w:rPr>
              <w:t xml:space="preserve"> </w:t>
            </w:r>
            <w:r w:rsidRPr="00570523">
              <w:rPr>
                <w:sz w:val="20"/>
                <w:szCs w:val="20"/>
                <w:lang w:val="ru-RU"/>
              </w:rPr>
              <w:t>Зачем</w:t>
            </w:r>
            <w:r w:rsidRPr="00570523">
              <w:rPr>
                <w:spacing w:val="-2"/>
                <w:sz w:val="20"/>
                <w:szCs w:val="20"/>
                <w:lang w:val="ru-RU"/>
              </w:rPr>
              <w:t xml:space="preserve"> </w:t>
            </w:r>
            <w:r w:rsidRPr="00570523">
              <w:rPr>
                <w:sz w:val="20"/>
                <w:szCs w:val="20"/>
                <w:lang w:val="ru-RU"/>
              </w:rPr>
              <w:t>ученый проводит</w:t>
            </w:r>
            <w:r w:rsidRPr="00570523">
              <w:rPr>
                <w:spacing w:val="-2"/>
                <w:sz w:val="20"/>
                <w:szCs w:val="20"/>
                <w:lang w:val="ru-RU"/>
              </w:rPr>
              <w:t xml:space="preserve"> </w:t>
            </w:r>
            <w:r w:rsidRPr="00570523">
              <w:rPr>
                <w:sz w:val="20"/>
                <w:szCs w:val="20"/>
                <w:lang w:val="ru-RU"/>
              </w:rPr>
              <w:t>опыты,</w:t>
            </w:r>
            <w:r w:rsidRPr="00570523">
              <w:rPr>
                <w:spacing w:val="-1"/>
                <w:sz w:val="20"/>
                <w:szCs w:val="20"/>
                <w:lang w:val="ru-RU"/>
              </w:rPr>
              <w:t xml:space="preserve"> </w:t>
            </w:r>
            <w:r w:rsidRPr="00570523">
              <w:rPr>
                <w:sz w:val="20"/>
                <w:szCs w:val="20"/>
                <w:lang w:val="ru-RU"/>
              </w:rPr>
              <w:t>эксперименты?</w:t>
            </w:r>
          </w:p>
          <w:p w:rsidR="00C90EB2" w:rsidRPr="00570523" w:rsidRDefault="00C90EB2" w:rsidP="00570523">
            <w:pPr>
              <w:pStyle w:val="TableParagraph"/>
              <w:ind w:right="103"/>
              <w:rPr>
                <w:sz w:val="20"/>
                <w:szCs w:val="20"/>
                <w:lang w:val="ru-RU"/>
              </w:rPr>
            </w:pPr>
            <w:r w:rsidRPr="00570523">
              <w:rPr>
                <w:sz w:val="20"/>
                <w:szCs w:val="20"/>
                <w:lang w:val="ru-RU"/>
              </w:rPr>
              <w:t>Рассказ</w:t>
            </w:r>
            <w:r w:rsidRPr="00570523">
              <w:rPr>
                <w:spacing w:val="1"/>
                <w:sz w:val="20"/>
                <w:szCs w:val="20"/>
                <w:lang w:val="ru-RU"/>
              </w:rPr>
              <w:t xml:space="preserve"> </w:t>
            </w:r>
            <w:r w:rsidRPr="00570523">
              <w:rPr>
                <w:sz w:val="20"/>
                <w:szCs w:val="20"/>
                <w:lang w:val="ru-RU"/>
              </w:rPr>
              <w:t>учителя:</w:t>
            </w:r>
            <w:r w:rsidRPr="00570523">
              <w:rPr>
                <w:spacing w:val="1"/>
                <w:sz w:val="20"/>
                <w:szCs w:val="20"/>
                <w:lang w:val="ru-RU"/>
              </w:rPr>
              <w:t xml:space="preserve"> </w:t>
            </w:r>
            <w:r w:rsidRPr="00570523">
              <w:rPr>
                <w:sz w:val="20"/>
                <w:szCs w:val="20"/>
                <w:lang w:val="ru-RU"/>
              </w:rPr>
              <w:t>Д.И.</w:t>
            </w:r>
            <w:r w:rsidRPr="00570523">
              <w:rPr>
                <w:spacing w:val="1"/>
                <w:sz w:val="20"/>
                <w:szCs w:val="20"/>
                <w:lang w:val="ru-RU"/>
              </w:rPr>
              <w:t xml:space="preserve"> </w:t>
            </w:r>
            <w:r w:rsidRPr="00570523">
              <w:rPr>
                <w:sz w:val="20"/>
                <w:szCs w:val="20"/>
                <w:lang w:val="ru-RU"/>
              </w:rPr>
              <w:t>Менделеев</w:t>
            </w:r>
            <w:r w:rsidRPr="00570523">
              <w:rPr>
                <w:spacing w:val="1"/>
                <w:sz w:val="20"/>
                <w:szCs w:val="20"/>
                <w:lang w:val="ru-RU"/>
              </w:rPr>
              <w:t xml:space="preserve"> </w:t>
            </w:r>
            <w:r w:rsidRPr="00570523">
              <w:rPr>
                <w:sz w:val="20"/>
                <w:szCs w:val="20"/>
                <w:lang w:val="ru-RU"/>
              </w:rPr>
              <w:t>проводит</w:t>
            </w:r>
            <w:r w:rsidRPr="00570523">
              <w:rPr>
                <w:spacing w:val="1"/>
                <w:sz w:val="20"/>
                <w:szCs w:val="20"/>
                <w:lang w:val="ru-RU"/>
              </w:rPr>
              <w:t xml:space="preserve"> </w:t>
            </w:r>
            <w:r w:rsidRPr="00570523">
              <w:rPr>
                <w:sz w:val="20"/>
                <w:szCs w:val="20"/>
                <w:lang w:val="ru-RU"/>
              </w:rPr>
              <w:t>опыты</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различными</w:t>
            </w:r>
            <w:r w:rsidRPr="00570523">
              <w:rPr>
                <w:spacing w:val="1"/>
                <w:sz w:val="20"/>
                <w:szCs w:val="20"/>
                <w:lang w:val="ru-RU"/>
              </w:rPr>
              <w:t xml:space="preserve"> </w:t>
            </w:r>
            <w:r w:rsidRPr="00570523">
              <w:rPr>
                <w:sz w:val="20"/>
                <w:szCs w:val="20"/>
                <w:lang w:val="ru-RU"/>
              </w:rPr>
              <w:t>веществами,</w:t>
            </w:r>
            <w:r w:rsidRPr="00570523">
              <w:rPr>
                <w:spacing w:val="-3"/>
                <w:sz w:val="20"/>
                <w:szCs w:val="20"/>
                <w:lang w:val="ru-RU"/>
              </w:rPr>
              <w:t xml:space="preserve"> </w:t>
            </w:r>
            <w:r w:rsidRPr="00570523">
              <w:rPr>
                <w:sz w:val="20"/>
                <w:szCs w:val="20"/>
                <w:lang w:val="ru-RU"/>
              </w:rPr>
              <w:t>изучая</w:t>
            </w:r>
            <w:r w:rsidRPr="00570523">
              <w:rPr>
                <w:spacing w:val="-2"/>
                <w:sz w:val="20"/>
                <w:szCs w:val="20"/>
                <w:lang w:val="ru-RU"/>
              </w:rPr>
              <w:t xml:space="preserve"> </w:t>
            </w:r>
            <w:r w:rsidRPr="00570523">
              <w:rPr>
                <w:sz w:val="20"/>
                <w:szCs w:val="20"/>
                <w:lang w:val="ru-RU"/>
              </w:rPr>
              <w:t>их</w:t>
            </w:r>
            <w:r w:rsidRPr="00570523">
              <w:rPr>
                <w:spacing w:val="-2"/>
                <w:sz w:val="20"/>
                <w:szCs w:val="20"/>
                <w:lang w:val="ru-RU"/>
              </w:rPr>
              <w:t xml:space="preserve"> </w:t>
            </w:r>
            <w:r w:rsidRPr="00570523">
              <w:rPr>
                <w:sz w:val="20"/>
                <w:szCs w:val="20"/>
                <w:lang w:val="ru-RU"/>
              </w:rPr>
              <w:t>свойства</w:t>
            </w:r>
            <w:r w:rsidRPr="00570523">
              <w:rPr>
                <w:spacing w:val="-2"/>
                <w:sz w:val="20"/>
                <w:szCs w:val="20"/>
                <w:lang w:val="ru-RU"/>
              </w:rPr>
              <w:t xml:space="preserve"> </w:t>
            </w:r>
            <w:r w:rsidRPr="00570523">
              <w:rPr>
                <w:sz w:val="20"/>
                <w:szCs w:val="20"/>
                <w:lang w:val="ru-RU"/>
              </w:rPr>
              <w:t>и</w:t>
            </w:r>
            <w:r w:rsidRPr="00570523">
              <w:rPr>
                <w:spacing w:val="-2"/>
                <w:sz w:val="20"/>
                <w:szCs w:val="20"/>
                <w:lang w:val="ru-RU"/>
              </w:rPr>
              <w:t xml:space="preserve"> </w:t>
            </w:r>
            <w:r w:rsidRPr="00570523">
              <w:rPr>
                <w:sz w:val="20"/>
                <w:szCs w:val="20"/>
                <w:lang w:val="ru-RU"/>
              </w:rPr>
              <w:t>выделяя</w:t>
            </w:r>
            <w:r w:rsidRPr="00570523">
              <w:rPr>
                <w:spacing w:val="-2"/>
                <w:sz w:val="20"/>
                <w:szCs w:val="20"/>
                <w:lang w:val="ru-RU"/>
              </w:rPr>
              <w:t xml:space="preserve"> </w:t>
            </w:r>
            <w:r w:rsidRPr="00570523">
              <w:rPr>
                <w:sz w:val="20"/>
                <w:szCs w:val="20"/>
                <w:lang w:val="ru-RU"/>
              </w:rPr>
              <w:t>похожие</w:t>
            </w:r>
            <w:r w:rsidRPr="00570523">
              <w:rPr>
                <w:spacing w:val="-2"/>
                <w:sz w:val="20"/>
                <w:szCs w:val="20"/>
                <w:lang w:val="ru-RU"/>
              </w:rPr>
              <w:t xml:space="preserve"> </w:t>
            </w:r>
            <w:r w:rsidRPr="00570523">
              <w:rPr>
                <w:sz w:val="20"/>
                <w:szCs w:val="20"/>
                <w:lang w:val="ru-RU"/>
              </w:rPr>
              <w:t>свойства</w:t>
            </w:r>
            <w:r w:rsidRPr="00570523">
              <w:rPr>
                <w:spacing w:val="-3"/>
                <w:sz w:val="20"/>
                <w:szCs w:val="20"/>
                <w:lang w:val="ru-RU"/>
              </w:rPr>
              <w:t xml:space="preserve"> </w:t>
            </w:r>
            <w:r w:rsidRPr="00570523">
              <w:rPr>
                <w:sz w:val="20"/>
                <w:szCs w:val="20"/>
                <w:lang w:val="ru-RU"/>
              </w:rPr>
              <w:t>веществ.</w:t>
            </w:r>
          </w:p>
          <w:p w:rsidR="00C90EB2" w:rsidRPr="00570523" w:rsidRDefault="00C90EB2" w:rsidP="00570523">
            <w:pPr>
              <w:pStyle w:val="TableParagraph"/>
              <w:ind w:right="98"/>
              <w:rPr>
                <w:sz w:val="20"/>
                <w:szCs w:val="20"/>
                <w:lang w:val="ru-RU"/>
              </w:rPr>
            </w:pPr>
            <w:r w:rsidRPr="00570523">
              <w:rPr>
                <w:sz w:val="20"/>
                <w:szCs w:val="20"/>
                <w:lang w:val="ru-RU"/>
              </w:rPr>
              <w:t>Работа с иллюстрациями и текстом: Менделеев – полет на воздушном</w:t>
            </w:r>
            <w:r w:rsidRPr="00570523">
              <w:rPr>
                <w:spacing w:val="1"/>
                <w:sz w:val="20"/>
                <w:szCs w:val="20"/>
                <w:lang w:val="ru-RU"/>
              </w:rPr>
              <w:t xml:space="preserve"> </w:t>
            </w:r>
            <w:r w:rsidRPr="00570523">
              <w:rPr>
                <w:sz w:val="20"/>
                <w:szCs w:val="20"/>
                <w:lang w:val="ru-RU"/>
              </w:rPr>
              <w:t>шаре. Интерактивное задание: выбрать ответ на вопрос: «С какой целью</w:t>
            </w:r>
            <w:r w:rsidRPr="00570523">
              <w:rPr>
                <w:spacing w:val="1"/>
                <w:sz w:val="20"/>
                <w:szCs w:val="20"/>
                <w:lang w:val="ru-RU"/>
              </w:rPr>
              <w:t xml:space="preserve"> </w:t>
            </w:r>
            <w:r w:rsidRPr="00570523">
              <w:rPr>
                <w:sz w:val="20"/>
                <w:szCs w:val="20"/>
                <w:lang w:val="ru-RU"/>
              </w:rPr>
              <w:t>создал</w:t>
            </w:r>
            <w:r w:rsidRPr="00570523">
              <w:rPr>
                <w:spacing w:val="-10"/>
                <w:sz w:val="20"/>
                <w:szCs w:val="20"/>
                <w:lang w:val="ru-RU"/>
              </w:rPr>
              <w:t xml:space="preserve"> </w:t>
            </w:r>
            <w:r w:rsidRPr="00570523">
              <w:rPr>
                <w:sz w:val="20"/>
                <w:szCs w:val="20"/>
                <w:lang w:val="ru-RU"/>
              </w:rPr>
              <w:t>Менделеев</w:t>
            </w:r>
            <w:r w:rsidRPr="00570523">
              <w:rPr>
                <w:spacing w:val="-11"/>
                <w:sz w:val="20"/>
                <w:szCs w:val="20"/>
                <w:lang w:val="ru-RU"/>
              </w:rPr>
              <w:t xml:space="preserve"> </w:t>
            </w:r>
            <w:r w:rsidRPr="00570523">
              <w:rPr>
                <w:sz w:val="20"/>
                <w:szCs w:val="20"/>
                <w:lang w:val="ru-RU"/>
              </w:rPr>
              <w:t>воздушный</w:t>
            </w:r>
            <w:r w:rsidRPr="00570523">
              <w:rPr>
                <w:spacing w:val="-11"/>
                <w:sz w:val="20"/>
                <w:szCs w:val="20"/>
                <w:lang w:val="ru-RU"/>
              </w:rPr>
              <w:t xml:space="preserve"> </w:t>
            </w:r>
            <w:r w:rsidRPr="00570523">
              <w:rPr>
                <w:sz w:val="20"/>
                <w:szCs w:val="20"/>
                <w:lang w:val="ru-RU"/>
              </w:rPr>
              <w:t>шар?</w:t>
            </w:r>
            <w:r w:rsidRPr="00570523">
              <w:rPr>
                <w:spacing w:val="-12"/>
                <w:sz w:val="20"/>
                <w:szCs w:val="20"/>
                <w:lang w:val="ru-RU"/>
              </w:rPr>
              <w:t xml:space="preserve"> </w:t>
            </w:r>
            <w:r w:rsidRPr="00570523">
              <w:rPr>
                <w:sz w:val="20"/>
                <w:szCs w:val="20"/>
                <w:lang w:val="ru-RU"/>
              </w:rPr>
              <w:t>Ответы:</w:t>
            </w:r>
            <w:r w:rsidRPr="00570523">
              <w:rPr>
                <w:spacing w:val="-11"/>
                <w:sz w:val="20"/>
                <w:szCs w:val="20"/>
                <w:lang w:val="ru-RU"/>
              </w:rPr>
              <w:t xml:space="preserve"> </w:t>
            </w:r>
            <w:r w:rsidRPr="00570523">
              <w:rPr>
                <w:sz w:val="20"/>
                <w:szCs w:val="20"/>
                <w:lang w:val="ru-RU"/>
              </w:rPr>
              <w:t>он</w:t>
            </w:r>
            <w:r w:rsidRPr="00570523">
              <w:rPr>
                <w:spacing w:val="-10"/>
                <w:sz w:val="20"/>
                <w:szCs w:val="20"/>
                <w:lang w:val="ru-RU"/>
              </w:rPr>
              <w:t xml:space="preserve"> </w:t>
            </w:r>
            <w:r w:rsidRPr="00570523">
              <w:rPr>
                <w:sz w:val="20"/>
                <w:szCs w:val="20"/>
                <w:lang w:val="ru-RU"/>
              </w:rPr>
              <w:t>хотел</w:t>
            </w:r>
            <w:r w:rsidRPr="00570523">
              <w:rPr>
                <w:spacing w:val="-12"/>
                <w:sz w:val="20"/>
                <w:szCs w:val="20"/>
                <w:lang w:val="ru-RU"/>
              </w:rPr>
              <w:t xml:space="preserve"> </w:t>
            </w:r>
            <w:r w:rsidRPr="00570523">
              <w:rPr>
                <w:sz w:val="20"/>
                <w:szCs w:val="20"/>
                <w:lang w:val="ru-RU"/>
              </w:rPr>
              <w:t>показать</w:t>
            </w:r>
            <w:r w:rsidRPr="00570523">
              <w:rPr>
                <w:spacing w:val="-10"/>
                <w:sz w:val="20"/>
                <w:szCs w:val="20"/>
                <w:lang w:val="ru-RU"/>
              </w:rPr>
              <w:t xml:space="preserve"> </w:t>
            </w:r>
            <w:r w:rsidRPr="00570523">
              <w:rPr>
                <w:sz w:val="20"/>
                <w:szCs w:val="20"/>
                <w:lang w:val="ru-RU"/>
              </w:rPr>
              <w:t>своим</w:t>
            </w:r>
            <w:r w:rsidRPr="00570523">
              <w:rPr>
                <w:spacing w:val="-12"/>
                <w:sz w:val="20"/>
                <w:szCs w:val="20"/>
                <w:lang w:val="ru-RU"/>
              </w:rPr>
              <w:t xml:space="preserve"> </w:t>
            </w:r>
            <w:r w:rsidRPr="00570523">
              <w:rPr>
                <w:sz w:val="20"/>
                <w:szCs w:val="20"/>
                <w:lang w:val="ru-RU"/>
              </w:rPr>
              <w:t>детям</w:t>
            </w:r>
            <w:r w:rsidRPr="00570523">
              <w:rPr>
                <w:spacing w:val="-67"/>
                <w:sz w:val="20"/>
                <w:szCs w:val="20"/>
                <w:lang w:val="ru-RU"/>
              </w:rPr>
              <w:t xml:space="preserve"> </w:t>
            </w:r>
            <w:r w:rsidRPr="00570523">
              <w:rPr>
                <w:sz w:val="20"/>
                <w:szCs w:val="20"/>
                <w:lang w:val="ru-RU"/>
              </w:rPr>
              <w:t>Землю</w:t>
            </w:r>
            <w:r w:rsidRPr="00570523">
              <w:rPr>
                <w:spacing w:val="-3"/>
                <w:sz w:val="20"/>
                <w:szCs w:val="20"/>
                <w:lang w:val="ru-RU"/>
              </w:rPr>
              <w:t xml:space="preserve"> </w:t>
            </w:r>
            <w:r w:rsidRPr="00570523">
              <w:rPr>
                <w:sz w:val="20"/>
                <w:szCs w:val="20"/>
                <w:lang w:val="ru-RU"/>
              </w:rPr>
              <w:t>из космоса;</w:t>
            </w:r>
            <w:r w:rsidRPr="00570523">
              <w:rPr>
                <w:spacing w:val="-1"/>
                <w:sz w:val="20"/>
                <w:szCs w:val="20"/>
                <w:lang w:val="ru-RU"/>
              </w:rPr>
              <w:t xml:space="preserve"> </w:t>
            </w:r>
            <w:r w:rsidRPr="00570523">
              <w:rPr>
                <w:sz w:val="20"/>
                <w:szCs w:val="20"/>
                <w:lang w:val="ru-RU"/>
              </w:rPr>
              <w:t>ему</w:t>
            </w:r>
            <w:r w:rsidRPr="00570523">
              <w:rPr>
                <w:spacing w:val="-2"/>
                <w:sz w:val="20"/>
                <w:szCs w:val="20"/>
                <w:lang w:val="ru-RU"/>
              </w:rPr>
              <w:t xml:space="preserve"> </w:t>
            </w:r>
            <w:r w:rsidRPr="00570523">
              <w:rPr>
                <w:sz w:val="20"/>
                <w:szCs w:val="20"/>
                <w:lang w:val="ru-RU"/>
              </w:rPr>
              <w:t>нравилось</w:t>
            </w:r>
            <w:r w:rsidRPr="00570523">
              <w:rPr>
                <w:spacing w:val="-2"/>
                <w:sz w:val="20"/>
                <w:szCs w:val="20"/>
                <w:lang w:val="ru-RU"/>
              </w:rPr>
              <w:t xml:space="preserve"> </w:t>
            </w:r>
            <w:r w:rsidRPr="00570523">
              <w:rPr>
                <w:sz w:val="20"/>
                <w:szCs w:val="20"/>
                <w:lang w:val="ru-RU"/>
              </w:rPr>
              <w:t>летать;</w:t>
            </w:r>
            <w:r w:rsidRPr="00570523">
              <w:rPr>
                <w:spacing w:val="-1"/>
                <w:sz w:val="20"/>
                <w:szCs w:val="20"/>
                <w:lang w:val="ru-RU"/>
              </w:rPr>
              <w:t xml:space="preserve"> </w:t>
            </w:r>
            <w:r w:rsidRPr="00570523">
              <w:rPr>
                <w:sz w:val="20"/>
                <w:szCs w:val="20"/>
                <w:lang w:val="ru-RU"/>
              </w:rPr>
              <w:t>он</w:t>
            </w:r>
            <w:r w:rsidRPr="00570523">
              <w:rPr>
                <w:spacing w:val="-1"/>
                <w:sz w:val="20"/>
                <w:szCs w:val="20"/>
                <w:lang w:val="ru-RU"/>
              </w:rPr>
              <w:t xml:space="preserve"> </w:t>
            </w:r>
            <w:r w:rsidRPr="00570523">
              <w:rPr>
                <w:sz w:val="20"/>
                <w:szCs w:val="20"/>
                <w:lang w:val="ru-RU"/>
              </w:rPr>
              <w:t>хотел</w:t>
            </w:r>
            <w:r w:rsidRPr="00570523">
              <w:rPr>
                <w:spacing w:val="-2"/>
                <w:sz w:val="20"/>
                <w:szCs w:val="20"/>
                <w:lang w:val="ru-RU"/>
              </w:rPr>
              <w:t xml:space="preserve"> </w:t>
            </w:r>
            <w:r w:rsidRPr="00570523">
              <w:rPr>
                <w:sz w:val="20"/>
                <w:szCs w:val="20"/>
                <w:lang w:val="ru-RU"/>
              </w:rPr>
              <w:t>изучать</w:t>
            </w:r>
            <w:r w:rsidRPr="00570523">
              <w:rPr>
                <w:spacing w:val="-2"/>
                <w:sz w:val="20"/>
                <w:szCs w:val="20"/>
                <w:lang w:val="ru-RU"/>
              </w:rPr>
              <w:t xml:space="preserve"> </w:t>
            </w:r>
            <w:r w:rsidRPr="00570523">
              <w:rPr>
                <w:sz w:val="20"/>
                <w:szCs w:val="20"/>
                <w:lang w:val="ru-RU"/>
              </w:rPr>
              <w:t>атмосферу.</w:t>
            </w:r>
          </w:p>
          <w:p w:rsidR="00C90EB2" w:rsidRPr="00570523" w:rsidRDefault="00C90EB2" w:rsidP="00570523">
            <w:pPr>
              <w:pStyle w:val="TableParagraph"/>
              <w:ind w:right="101"/>
              <w:rPr>
                <w:sz w:val="20"/>
                <w:szCs w:val="20"/>
                <w:lang w:val="ru-RU"/>
              </w:rPr>
            </w:pPr>
            <w:r w:rsidRPr="00570523">
              <w:rPr>
                <w:sz w:val="20"/>
                <w:szCs w:val="20"/>
                <w:lang w:val="ru-RU"/>
              </w:rPr>
              <w:t>Рассматривание фото любимых занятий ученого: создание чемоданов,</w:t>
            </w:r>
            <w:r w:rsidRPr="00570523">
              <w:rPr>
                <w:spacing w:val="1"/>
                <w:sz w:val="20"/>
                <w:szCs w:val="20"/>
                <w:lang w:val="ru-RU"/>
              </w:rPr>
              <w:t xml:space="preserve"> </w:t>
            </w:r>
            <w:r w:rsidRPr="00570523">
              <w:rPr>
                <w:sz w:val="20"/>
                <w:szCs w:val="20"/>
                <w:lang w:val="ru-RU"/>
              </w:rPr>
              <w:t>шахматы, рисование.</w:t>
            </w:r>
          </w:p>
          <w:p w:rsidR="00C90EB2" w:rsidRPr="00570523" w:rsidRDefault="00C90EB2" w:rsidP="00570523">
            <w:pPr>
              <w:pStyle w:val="TableParagraph"/>
              <w:ind w:right="100"/>
              <w:rPr>
                <w:sz w:val="20"/>
                <w:szCs w:val="20"/>
                <w:lang w:val="ru-RU"/>
              </w:rPr>
            </w:pPr>
            <w:r w:rsidRPr="00570523">
              <w:rPr>
                <w:sz w:val="20"/>
                <w:szCs w:val="20"/>
                <w:lang w:val="ru-RU"/>
              </w:rPr>
              <w:t>Дискуссия: Почему Менделеева называли «чемоданных дел мастер»?</w:t>
            </w:r>
            <w:r w:rsidRPr="00570523">
              <w:rPr>
                <w:spacing w:val="1"/>
                <w:sz w:val="20"/>
                <w:szCs w:val="20"/>
                <w:lang w:val="ru-RU"/>
              </w:rPr>
              <w:t xml:space="preserve"> </w:t>
            </w:r>
            <w:r w:rsidRPr="00570523">
              <w:rPr>
                <w:sz w:val="20"/>
                <w:szCs w:val="20"/>
                <w:lang w:val="ru-RU"/>
              </w:rPr>
              <w:t>Разве он не мог купить себе чемодан в магазине? Можно ли по свободным</w:t>
            </w:r>
            <w:r w:rsidRPr="00570523">
              <w:rPr>
                <w:spacing w:val="-67"/>
                <w:sz w:val="20"/>
                <w:szCs w:val="20"/>
                <w:lang w:val="ru-RU"/>
              </w:rPr>
              <w:t xml:space="preserve"> </w:t>
            </w:r>
            <w:r w:rsidRPr="00570523">
              <w:rPr>
                <w:sz w:val="20"/>
                <w:szCs w:val="20"/>
                <w:lang w:val="ru-RU"/>
              </w:rPr>
              <w:t>занятиям</w:t>
            </w:r>
            <w:r w:rsidRPr="00570523">
              <w:rPr>
                <w:spacing w:val="-4"/>
                <w:sz w:val="20"/>
                <w:szCs w:val="20"/>
                <w:lang w:val="ru-RU"/>
              </w:rPr>
              <w:t xml:space="preserve"> </w:t>
            </w:r>
            <w:r w:rsidRPr="00570523">
              <w:rPr>
                <w:sz w:val="20"/>
                <w:szCs w:val="20"/>
                <w:lang w:val="ru-RU"/>
              </w:rPr>
              <w:t>ученого</w:t>
            </w:r>
            <w:r w:rsidRPr="00570523">
              <w:rPr>
                <w:spacing w:val="-5"/>
                <w:sz w:val="20"/>
                <w:szCs w:val="20"/>
                <w:lang w:val="ru-RU"/>
              </w:rPr>
              <w:t xml:space="preserve"> </w:t>
            </w:r>
            <w:r w:rsidRPr="00570523">
              <w:rPr>
                <w:sz w:val="20"/>
                <w:szCs w:val="20"/>
                <w:lang w:val="ru-RU"/>
              </w:rPr>
              <w:t>сказать,</w:t>
            </w:r>
            <w:r w:rsidRPr="00570523">
              <w:rPr>
                <w:spacing w:val="-5"/>
                <w:sz w:val="20"/>
                <w:szCs w:val="20"/>
                <w:lang w:val="ru-RU"/>
              </w:rPr>
              <w:t xml:space="preserve"> </w:t>
            </w:r>
            <w:r w:rsidRPr="00570523">
              <w:rPr>
                <w:sz w:val="20"/>
                <w:szCs w:val="20"/>
                <w:lang w:val="ru-RU"/>
              </w:rPr>
              <w:t>что</w:t>
            </w:r>
            <w:r w:rsidRPr="00570523">
              <w:rPr>
                <w:spacing w:val="-5"/>
                <w:sz w:val="20"/>
                <w:szCs w:val="20"/>
                <w:lang w:val="ru-RU"/>
              </w:rPr>
              <w:t xml:space="preserve"> </w:t>
            </w:r>
            <w:r w:rsidRPr="00570523">
              <w:rPr>
                <w:sz w:val="20"/>
                <w:szCs w:val="20"/>
                <w:lang w:val="ru-RU"/>
              </w:rPr>
              <w:t>он</w:t>
            </w:r>
            <w:r w:rsidRPr="00570523">
              <w:rPr>
                <w:spacing w:val="-5"/>
                <w:sz w:val="20"/>
                <w:szCs w:val="20"/>
                <w:lang w:val="ru-RU"/>
              </w:rPr>
              <w:t xml:space="preserve"> </w:t>
            </w:r>
            <w:r w:rsidRPr="00570523">
              <w:rPr>
                <w:sz w:val="20"/>
                <w:szCs w:val="20"/>
                <w:lang w:val="ru-RU"/>
              </w:rPr>
              <w:t>был</w:t>
            </w:r>
            <w:r w:rsidRPr="00570523">
              <w:rPr>
                <w:spacing w:val="-6"/>
                <w:sz w:val="20"/>
                <w:szCs w:val="20"/>
                <w:lang w:val="ru-RU"/>
              </w:rPr>
              <w:t xml:space="preserve"> </w:t>
            </w:r>
            <w:r w:rsidRPr="00570523">
              <w:rPr>
                <w:sz w:val="20"/>
                <w:szCs w:val="20"/>
                <w:lang w:val="ru-RU"/>
              </w:rPr>
              <w:t>разносторонним,</w:t>
            </w:r>
            <w:r w:rsidRPr="00570523">
              <w:rPr>
                <w:spacing w:val="-5"/>
                <w:sz w:val="20"/>
                <w:szCs w:val="20"/>
                <w:lang w:val="ru-RU"/>
              </w:rPr>
              <w:t xml:space="preserve"> </w:t>
            </w:r>
            <w:r w:rsidRPr="00570523">
              <w:rPr>
                <w:sz w:val="20"/>
                <w:szCs w:val="20"/>
                <w:lang w:val="ru-RU"/>
              </w:rPr>
              <w:t>творческим</w:t>
            </w:r>
            <w:r w:rsidRPr="00570523">
              <w:rPr>
                <w:spacing w:val="-4"/>
                <w:sz w:val="20"/>
                <w:szCs w:val="20"/>
                <w:lang w:val="ru-RU"/>
              </w:rPr>
              <w:t xml:space="preserve"> </w:t>
            </w:r>
            <w:r w:rsidRPr="00570523">
              <w:rPr>
                <w:sz w:val="20"/>
                <w:szCs w:val="20"/>
                <w:lang w:val="ru-RU"/>
              </w:rPr>
              <w:t>и</w:t>
            </w:r>
            <w:r w:rsidRPr="00570523">
              <w:rPr>
                <w:spacing w:val="-5"/>
                <w:sz w:val="20"/>
                <w:szCs w:val="20"/>
                <w:lang w:val="ru-RU"/>
              </w:rPr>
              <w:t xml:space="preserve"> </w:t>
            </w:r>
            <w:r w:rsidRPr="00570523">
              <w:rPr>
                <w:sz w:val="20"/>
                <w:szCs w:val="20"/>
                <w:lang w:val="ru-RU"/>
              </w:rPr>
              <w:t>очень</w:t>
            </w:r>
            <w:r w:rsidRPr="00570523">
              <w:rPr>
                <w:spacing w:val="-68"/>
                <w:sz w:val="20"/>
                <w:szCs w:val="20"/>
                <w:lang w:val="ru-RU"/>
              </w:rPr>
              <w:t xml:space="preserve"> </w:t>
            </w:r>
            <w:r w:rsidRPr="00570523">
              <w:rPr>
                <w:sz w:val="20"/>
                <w:szCs w:val="20"/>
                <w:lang w:val="ru-RU"/>
              </w:rPr>
              <w:t>интересным</w:t>
            </w:r>
            <w:r w:rsidRPr="00570523">
              <w:rPr>
                <w:spacing w:val="-2"/>
                <w:sz w:val="20"/>
                <w:szCs w:val="20"/>
                <w:lang w:val="ru-RU"/>
              </w:rPr>
              <w:t xml:space="preserve"> </w:t>
            </w:r>
            <w:r w:rsidRPr="00570523">
              <w:rPr>
                <w:sz w:val="20"/>
                <w:szCs w:val="20"/>
                <w:lang w:val="ru-RU"/>
              </w:rPr>
              <w:t>человеком?</w:t>
            </w:r>
          </w:p>
        </w:tc>
      </w:tr>
      <w:tr w:rsidR="00C90EB2" w:rsidRPr="00570523" w:rsidTr="0024463E">
        <w:trPr>
          <w:trHeight w:val="4385"/>
        </w:trPr>
        <w:tc>
          <w:tcPr>
            <w:tcW w:w="810" w:type="pct"/>
            <w:gridSpan w:val="5"/>
          </w:tcPr>
          <w:p w:rsidR="00C90EB2" w:rsidRPr="00570523" w:rsidRDefault="00C90EB2" w:rsidP="00570523">
            <w:pPr>
              <w:pStyle w:val="TableParagraph"/>
              <w:ind w:left="423"/>
              <w:rPr>
                <w:sz w:val="20"/>
                <w:szCs w:val="20"/>
              </w:rPr>
            </w:pPr>
            <w:r w:rsidRPr="00570523">
              <w:rPr>
                <w:sz w:val="20"/>
                <w:szCs w:val="20"/>
              </w:rPr>
              <w:t>3-4</w:t>
            </w:r>
            <w:r w:rsidRPr="00570523">
              <w:rPr>
                <w:spacing w:val="-2"/>
                <w:sz w:val="20"/>
                <w:szCs w:val="20"/>
              </w:rPr>
              <w:t xml:space="preserve"> </w:t>
            </w:r>
            <w:r w:rsidRPr="00570523">
              <w:rPr>
                <w:sz w:val="20"/>
                <w:szCs w:val="20"/>
              </w:rPr>
              <w:t>классы</w:t>
            </w:r>
          </w:p>
        </w:tc>
        <w:tc>
          <w:tcPr>
            <w:tcW w:w="1375" w:type="pct"/>
            <w:gridSpan w:val="4"/>
          </w:tcPr>
          <w:p w:rsidR="00C90EB2" w:rsidRPr="00570523" w:rsidRDefault="00C90EB2" w:rsidP="00570523">
            <w:pPr>
              <w:pStyle w:val="TableParagraph"/>
              <w:tabs>
                <w:tab w:val="left" w:pos="2324"/>
              </w:tabs>
              <w:ind w:right="96"/>
              <w:rPr>
                <w:sz w:val="20"/>
                <w:szCs w:val="20"/>
                <w:lang w:val="ru-RU"/>
              </w:rPr>
            </w:pPr>
            <w:r w:rsidRPr="00570523">
              <w:rPr>
                <w:sz w:val="20"/>
                <w:szCs w:val="20"/>
                <w:lang w:val="ru-RU"/>
              </w:rPr>
              <w:t>Роль</w:t>
            </w:r>
            <w:r w:rsidRPr="00570523">
              <w:rPr>
                <w:spacing w:val="1"/>
                <w:sz w:val="20"/>
                <w:szCs w:val="20"/>
                <w:lang w:val="ru-RU"/>
              </w:rPr>
              <w:t xml:space="preserve"> </w:t>
            </w:r>
            <w:r w:rsidRPr="00570523">
              <w:rPr>
                <w:sz w:val="20"/>
                <w:szCs w:val="20"/>
                <w:lang w:val="ru-RU"/>
              </w:rPr>
              <w:t>научных</w:t>
            </w:r>
            <w:r w:rsidRPr="00570523">
              <w:rPr>
                <w:spacing w:val="1"/>
                <w:sz w:val="20"/>
                <w:szCs w:val="20"/>
                <w:lang w:val="ru-RU"/>
              </w:rPr>
              <w:t xml:space="preserve"> </w:t>
            </w:r>
            <w:r w:rsidRPr="00570523">
              <w:rPr>
                <w:sz w:val="20"/>
                <w:szCs w:val="20"/>
                <w:lang w:val="ru-RU"/>
              </w:rPr>
              <w:t>открытий</w:t>
            </w:r>
            <w:r w:rsidRPr="00570523">
              <w:rPr>
                <w:spacing w:val="1"/>
                <w:sz w:val="20"/>
                <w:szCs w:val="20"/>
                <w:lang w:val="ru-RU"/>
              </w:rPr>
              <w:t xml:space="preserve"> </w:t>
            </w:r>
            <w:r w:rsidRPr="00570523">
              <w:rPr>
                <w:sz w:val="20"/>
                <w:szCs w:val="20"/>
                <w:lang w:val="ru-RU"/>
              </w:rPr>
              <w:t>в</w:t>
            </w:r>
            <w:r w:rsidRPr="00570523">
              <w:rPr>
                <w:spacing w:val="-67"/>
                <w:sz w:val="20"/>
                <w:szCs w:val="20"/>
                <w:lang w:val="ru-RU"/>
              </w:rPr>
              <w:t xml:space="preserve"> </w:t>
            </w:r>
            <w:r w:rsidRPr="00570523">
              <w:rPr>
                <w:sz w:val="20"/>
                <w:szCs w:val="20"/>
                <w:lang w:val="ru-RU"/>
              </w:rPr>
              <w:t>жизни</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развитии</w:t>
            </w:r>
            <w:r w:rsidRPr="00570523">
              <w:rPr>
                <w:spacing w:val="1"/>
                <w:sz w:val="20"/>
                <w:szCs w:val="20"/>
                <w:lang w:val="ru-RU"/>
              </w:rPr>
              <w:t xml:space="preserve"> </w:t>
            </w:r>
            <w:r w:rsidRPr="00570523">
              <w:rPr>
                <w:sz w:val="20"/>
                <w:szCs w:val="20"/>
                <w:lang w:val="ru-RU"/>
              </w:rPr>
              <w:t>общества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человека.</w:t>
            </w:r>
            <w:r w:rsidRPr="00570523">
              <w:rPr>
                <w:spacing w:val="1"/>
                <w:sz w:val="20"/>
                <w:szCs w:val="20"/>
                <w:lang w:val="ru-RU"/>
              </w:rPr>
              <w:t xml:space="preserve"> </w:t>
            </w:r>
            <w:r w:rsidRPr="00570523">
              <w:rPr>
                <w:sz w:val="20"/>
                <w:szCs w:val="20"/>
                <w:lang w:val="ru-RU"/>
              </w:rPr>
              <w:t>Д.И.</w:t>
            </w:r>
            <w:r w:rsidRPr="00570523">
              <w:rPr>
                <w:spacing w:val="1"/>
                <w:sz w:val="20"/>
                <w:szCs w:val="20"/>
                <w:lang w:val="ru-RU"/>
              </w:rPr>
              <w:t xml:space="preserve"> </w:t>
            </w:r>
            <w:r w:rsidRPr="00570523">
              <w:rPr>
                <w:sz w:val="20"/>
                <w:szCs w:val="20"/>
                <w:lang w:val="ru-RU"/>
              </w:rPr>
              <w:t>Менделеев</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великий</w:t>
            </w:r>
            <w:r w:rsidRPr="00570523">
              <w:rPr>
                <w:spacing w:val="1"/>
                <w:sz w:val="20"/>
                <w:szCs w:val="20"/>
                <w:lang w:val="ru-RU"/>
              </w:rPr>
              <w:t xml:space="preserve"> </w:t>
            </w:r>
            <w:r w:rsidRPr="00570523">
              <w:rPr>
                <w:sz w:val="20"/>
                <w:szCs w:val="20"/>
                <w:lang w:val="ru-RU"/>
              </w:rPr>
              <w:t>химик,</w:t>
            </w:r>
            <w:r w:rsidRPr="00570523">
              <w:rPr>
                <w:spacing w:val="1"/>
                <w:sz w:val="20"/>
                <w:szCs w:val="20"/>
                <w:lang w:val="ru-RU"/>
              </w:rPr>
              <w:t xml:space="preserve"> </w:t>
            </w:r>
            <w:r w:rsidRPr="00570523">
              <w:rPr>
                <w:sz w:val="20"/>
                <w:szCs w:val="20"/>
                <w:lang w:val="ru-RU"/>
              </w:rPr>
              <w:t>физик,</w:t>
            </w:r>
            <w:r w:rsidR="00570523">
              <w:rPr>
                <w:sz w:val="20"/>
                <w:szCs w:val="20"/>
                <w:lang w:val="ru-RU"/>
              </w:rPr>
              <w:t xml:space="preserve"> </w:t>
            </w:r>
            <w:r w:rsidRPr="00570523">
              <w:rPr>
                <w:spacing w:val="-67"/>
                <w:sz w:val="20"/>
                <w:szCs w:val="20"/>
                <w:lang w:val="ru-RU"/>
              </w:rPr>
              <w:t xml:space="preserve"> </w:t>
            </w:r>
            <w:r w:rsidRPr="00570523">
              <w:rPr>
                <w:sz w:val="20"/>
                <w:szCs w:val="20"/>
                <w:lang w:val="ru-RU"/>
              </w:rPr>
              <w:t>метеоролог</w:t>
            </w:r>
            <w:r w:rsidR="00570523">
              <w:rPr>
                <w:sz w:val="20"/>
                <w:szCs w:val="20"/>
                <w:lang w:val="ru-RU"/>
              </w:rPr>
              <w:t xml:space="preserve">. </w:t>
            </w:r>
            <w:r w:rsidRPr="00570523">
              <w:rPr>
                <w:spacing w:val="-1"/>
                <w:sz w:val="20"/>
                <w:szCs w:val="20"/>
                <w:lang w:val="ru-RU"/>
              </w:rPr>
              <w:t>Исследование</w:t>
            </w:r>
            <w:r w:rsidR="00570523">
              <w:rPr>
                <w:spacing w:val="-1"/>
                <w:sz w:val="20"/>
                <w:szCs w:val="20"/>
                <w:lang w:val="ru-RU"/>
              </w:rPr>
              <w:t xml:space="preserve"> </w:t>
            </w:r>
            <w:r w:rsidRPr="00570523">
              <w:rPr>
                <w:spacing w:val="-68"/>
                <w:sz w:val="20"/>
                <w:szCs w:val="20"/>
                <w:lang w:val="ru-RU"/>
              </w:rPr>
              <w:t xml:space="preserve"> </w:t>
            </w:r>
            <w:r w:rsidR="00570523">
              <w:rPr>
                <w:spacing w:val="-68"/>
                <w:sz w:val="20"/>
                <w:szCs w:val="20"/>
                <w:lang w:val="ru-RU"/>
              </w:rPr>
              <w:t xml:space="preserve">  </w:t>
            </w:r>
            <w:r w:rsidRPr="00570523">
              <w:rPr>
                <w:sz w:val="20"/>
                <w:szCs w:val="20"/>
                <w:lang w:val="ru-RU"/>
              </w:rPr>
              <w:t>ученым</w:t>
            </w:r>
            <w:r w:rsidRPr="00570523">
              <w:rPr>
                <w:spacing w:val="1"/>
                <w:sz w:val="20"/>
                <w:szCs w:val="20"/>
                <w:lang w:val="ru-RU"/>
              </w:rPr>
              <w:t xml:space="preserve"> </w:t>
            </w:r>
            <w:r w:rsidRPr="00570523">
              <w:rPr>
                <w:sz w:val="20"/>
                <w:szCs w:val="20"/>
                <w:lang w:val="ru-RU"/>
              </w:rPr>
              <w:t>свойств</w:t>
            </w:r>
            <w:r w:rsidRPr="00570523">
              <w:rPr>
                <w:spacing w:val="1"/>
                <w:sz w:val="20"/>
                <w:szCs w:val="20"/>
                <w:lang w:val="ru-RU"/>
              </w:rPr>
              <w:t xml:space="preserve"> </w:t>
            </w:r>
            <w:r w:rsidRPr="00570523">
              <w:rPr>
                <w:sz w:val="20"/>
                <w:szCs w:val="20"/>
                <w:lang w:val="ru-RU"/>
              </w:rPr>
              <w:t>веществ,</w:t>
            </w:r>
            <w:r w:rsidR="00570523">
              <w:rPr>
                <w:sz w:val="20"/>
                <w:szCs w:val="20"/>
                <w:lang w:val="ru-RU"/>
              </w:rPr>
              <w:t xml:space="preserve"> </w:t>
            </w:r>
            <w:r w:rsidRPr="00570523">
              <w:rPr>
                <w:spacing w:val="-67"/>
                <w:sz w:val="20"/>
                <w:szCs w:val="20"/>
                <w:lang w:val="ru-RU"/>
              </w:rPr>
              <w:t xml:space="preserve"> </w:t>
            </w:r>
            <w:r w:rsidR="00570523">
              <w:rPr>
                <w:spacing w:val="-67"/>
                <w:sz w:val="20"/>
                <w:szCs w:val="20"/>
                <w:lang w:val="ru-RU"/>
              </w:rPr>
              <w:t xml:space="preserve"> </w:t>
            </w:r>
            <w:r w:rsidRPr="00570523">
              <w:rPr>
                <w:sz w:val="20"/>
                <w:szCs w:val="20"/>
                <w:lang w:val="ru-RU"/>
              </w:rPr>
              <w:t>атмосферы</w:t>
            </w:r>
            <w:r w:rsidRPr="00570523">
              <w:rPr>
                <w:spacing w:val="1"/>
                <w:sz w:val="20"/>
                <w:szCs w:val="20"/>
                <w:lang w:val="ru-RU"/>
              </w:rPr>
              <w:t xml:space="preserve"> </w:t>
            </w:r>
            <w:r w:rsidRPr="00570523">
              <w:rPr>
                <w:sz w:val="20"/>
                <w:szCs w:val="20"/>
                <w:lang w:val="ru-RU"/>
              </w:rPr>
              <w:t>Земли,</w:t>
            </w:r>
            <w:r w:rsidRPr="00570523">
              <w:rPr>
                <w:spacing w:val="1"/>
                <w:sz w:val="20"/>
                <w:szCs w:val="20"/>
                <w:lang w:val="ru-RU"/>
              </w:rPr>
              <w:t xml:space="preserve"> </w:t>
            </w:r>
            <w:r w:rsidRPr="00570523">
              <w:rPr>
                <w:sz w:val="20"/>
                <w:szCs w:val="20"/>
                <w:lang w:val="ru-RU"/>
              </w:rPr>
              <w:t>создание</w:t>
            </w:r>
            <w:r w:rsidRPr="00570523">
              <w:rPr>
                <w:spacing w:val="-67"/>
                <w:sz w:val="20"/>
                <w:szCs w:val="20"/>
                <w:lang w:val="ru-RU"/>
              </w:rPr>
              <w:t xml:space="preserve"> </w:t>
            </w:r>
            <w:r w:rsidRPr="00570523">
              <w:rPr>
                <w:sz w:val="20"/>
                <w:szCs w:val="20"/>
                <w:lang w:val="ru-RU"/>
              </w:rPr>
              <w:t>бездымного</w:t>
            </w:r>
            <w:r w:rsidRPr="00570523">
              <w:rPr>
                <w:spacing w:val="-2"/>
                <w:sz w:val="20"/>
                <w:szCs w:val="20"/>
                <w:lang w:val="ru-RU"/>
              </w:rPr>
              <w:t xml:space="preserve"> </w:t>
            </w:r>
            <w:r w:rsidRPr="00570523">
              <w:rPr>
                <w:sz w:val="20"/>
                <w:szCs w:val="20"/>
                <w:lang w:val="ru-RU"/>
              </w:rPr>
              <w:t>пороха.</w:t>
            </w:r>
          </w:p>
          <w:p w:rsidR="00C90EB2" w:rsidRPr="00570523" w:rsidRDefault="00C90EB2" w:rsidP="00570523">
            <w:pPr>
              <w:pStyle w:val="TableParagraph"/>
              <w:tabs>
                <w:tab w:val="left" w:pos="2488"/>
              </w:tabs>
              <w:rPr>
                <w:sz w:val="20"/>
                <w:szCs w:val="20"/>
                <w:lang w:val="ru-RU"/>
              </w:rPr>
            </w:pPr>
            <w:r w:rsidRPr="00570523">
              <w:rPr>
                <w:sz w:val="20"/>
                <w:szCs w:val="20"/>
                <w:lang w:val="ru-RU"/>
              </w:rPr>
              <w:t>«Хобби»</w:t>
            </w:r>
            <w:r w:rsidR="00570523">
              <w:rPr>
                <w:sz w:val="20"/>
                <w:szCs w:val="20"/>
                <w:lang w:val="ru-RU"/>
              </w:rPr>
              <w:t xml:space="preserve"> </w:t>
            </w:r>
            <w:r w:rsidRPr="00570523">
              <w:rPr>
                <w:sz w:val="20"/>
                <w:szCs w:val="20"/>
                <w:lang w:val="ru-RU"/>
              </w:rPr>
              <w:t>Менделеева:</w:t>
            </w:r>
            <w:r w:rsidR="00570523">
              <w:rPr>
                <w:sz w:val="20"/>
                <w:szCs w:val="20"/>
                <w:lang w:val="ru-RU"/>
              </w:rPr>
              <w:t xml:space="preserve"> </w:t>
            </w:r>
            <w:r w:rsidRPr="00570523">
              <w:rPr>
                <w:sz w:val="20"/>
                <w:szCs w:val="20"/>
                <w:lang w:val="ru-RU"/>
              </w:rPr>
              <w:t>«чемоданных</w:t>
            </w:r>
            <w:r w:rsidRPr="00570523">
              <w:rPr>
                <w:spacing w:val="1"/>
                <w:sz w:val="20"/>
                <w:szCs w:val="20"/>
                <w:lang w:val="ru-RU"/>
              </w:rPr>
              <w:t xml:space="preserve"> </w:t>
            </w:r>
            <w:r w:rsidRPr="00570523">
              <w:rPr>
                <w:sz w:val="20"/>
                <w:szCs w:val="20"/>
                <w:lang w:val="ru-RU"/>
              </w:rPr>
              <w:t>дел</w:t>
            </w:r>
            <w:r w:rsidRPr="00570523">
              <w:rPr>
                <w:spacing w:val="1"/>
                <w:sz w:val="20"/>
                <w:szCs w:val="20"/>
                <w:lang w:val="ru-RU"/>
              </w:rPr>
              <w:t xml:space="preserve"> </w:t>
            </w:r>
            <w:r w:rsidRPr="00570523">
              <w:rPr>
                <w:sz w:val="20"/>
                <w:szCs w:val="20"/>
                <w:lang w:val="ru-RU"/>
              </w:rPr>
              <w:t>мастер»,</w:t>
            </w:r>
            <w:r w:rsidRPr="00570523">
              <w:rPr>
                <w:spacing w:val="1"/>
                <w:sz w:val="20"/>
                <w:szCs w:val="20"/>
                <w:lang w:val="ru-RU"/>
              </w:rPr>
              <w:t xml:space="preserve"> </w:t>
            </w:r>
            <w:r w:rsidRPr="00570523">
              <w:rPr>
                <w:sz w:val="20"/>
                <w:szCs w:val="20"/>
                <w:lang w:val="ru-RU"/>
              </w:rPr>
              <w:t>шахматист,</w:t>
            </w:r>
            <w:r w:rsidR="00570523">
              <w:rPr>
                <w:sz w:val="20"/>
                <w:szCs w:val="20"/>
                <w:lang w:val="ru-RU"/>
              </w:rPr>
              <w:t xml:space="preserve"> </w:t>
            </w:r>
            <w:r w:rsidRPr="00570523">
              <w:rPr>
                <w:spacing w:val="-1"/>
                <w:sz w:val="20"/>
                <w:szCs w:val="20"/>
                <w:lang w:val="ru-RU"/>
              </w:rPr>
              <w:t>художник</w:t>
            </w:r>
            <w:r w:rsidRPr="00570523">
              <w:rPr>
                <w:spacing w:val="-68"/>
                <w:sz w:val="20"/>
                <w:szCs w:val="20"/>
                <w:lang w:val="ru-RU"/>
              </w:rPr>
              <w:t xml:space="preserve"> </w:t>
            </w:r>
            <w:r w:rsidRPr="00570523">
              <w:rPr>
                <w:sz w:val="20"/>
                <w:szCs w:val="20"/>
                <w:lang w:val="ru-RU"/>
              </w:rPr>
              <w:t>(создатель</w:t>
            </w:r>
            <w:r w:rsidRPr="00570523">
              <w:rPr>
                <w:spacing w:val="-2"/>
                <w:sz w:val="20"/>
                <w:szCs w:val="20"/>
                <w:lang w:val="ru-RU"/>
              </w:rPr>
              <w:t xml:space="preserve"> </w:t>
            </w:r>
            <w:r w:rsidRPr="00570523">
              <w:rPr>
                <w:sz w:val="20"/>
                <w:szCs w:val="20"/>
                <w:lang w:val="ru-RU"/>
              </w:rPr>
              <w:t>новых</w:t>
            </w:r>
            <w:r w:rsidRPr="00570523">
              <w:rPr>
                <w:spacing w:val="-2"/>
                <w:sz w:val="20"/>
                <w:szCs w:val="20"/>
                <w:lang w:val="ru-RU"/>
              </w:rPr>
              <w:t xml:space="preserve"> </w:t>
            </w:r>
            <w:r w:rsidRPr="00570523">
              <w:rPr>
                <w:sz w:val="20"/>
                <w:szCs w:val="20"/>
                <w:lang w:val="ru-RU"/>
              </w:rPr>
              <w:t>красок)</w:t>
            </w:r>
          </w:p>
        </w:tc>
        <w:tc>
          <w:tcPr>
            <w:tcW w:w="2815" w:type="pct"/>
            <w:gridSpan w:val="4"/>
          </w:tcPr>
          <w:p w:rsidR="00C90EB2" w:rsidRPr="00570523" w:rsidRDefault="00C90EB2" w:rsidP="00570523">
            <w:pPr>
              <w:pStyle w:val="TableParagraph"/>
              <w:ind w:right="102"/>
              <w:rPr>
                <w:sz w:val="20"/>
                <w:szCs w:val="20"/>
                <w:lang w:val="ru-RU"/>
              </w:rPr>
            </w:pPr>
            <w:r w:rsidRPr="00570523">
              <w:rPr>
                <w:sz w:val="20"/>
                <w:szCs w:val="20"/>
                <w:lang w:val="ru-RU"/>
              </w:rPr>
              <w:t>Интерактивное задание: «Нужно проверить, потонет ли в воде данный</w:t>
            </w:r>
            <w:r w:rsidRPr="00570523">
              <w:rPr>
                <w:spacing w:val="1"/>
                <w:sz w:val="20"/>
                <w:szCs w:val="20"/>
                <w:lang w:val="ru-RU"/>
              </w:rPr>
              <w:t xml:space="preserve"> </w:t>
            </w:r>
            <w:r w:rsidRPr="00570523">
              <w:rPr>
                <w:sz w:val="20"/>
                <w:szCs w:val="20"/>
                <w:lang w:val="ru-RU"/>
              </w:rPr>
              <w:t>предмет?</w:t>
            </w:r>
            <w:r w:rsidRPr="00570523">
              <w:rPr>
                <w:spacing w:val="-2"/>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чего нужно</w:t>
            </w:r>
            <w:r w:rsidRPr="00570523">
              <w:rPr>
                <w:spacing w:val="-1"/>
                <w:sz w:val="20"/>
                <w:szCs w:val="20"/>
                <w:lang w:val="ru-RU"/>
              </w:rPr>
              <w:t xml:space="preserve"> </w:t>
            </w:r>
            <w:r w:rsidRPr="00570523">
              <w:rPr>
                <w:sz w:val="20"/>
                <w:szCs w:val="20"/>
                <w:lang w:val="ru-RU"/>
              </w:rPr>
              <w:t>начать?</w:t>
            </w:r>
          </w:p>
          <w:p w:rsidR="00C90EB2" w:rsidRPr="00570523" w:rsidRDefault="00C90EB2" w:rsidP="00570523">
            <w:pPr>
              <w:pStyle w:val="TableParagraph"/>
              <w:ind w:right="102"/>
              <w:rPr>
                <w:sz w:val="20"/>
                <w:szCs w:val="20"/>
                <w:lang w:val="ru-RU"/>
              </w:rPr>
            </w:pPr>
            <w:r w:rsidRPr="00570523">
              <w:rPr>
                <w:sz w:val="20"/>
                <w:szCs w:val="20"/>
                <w:lang w:val="ru-RU"/>
              </w:rPr>
              <w:t>Выберите</w:t>
            </w:r>
            <w:r w:rsidRPr="00570523">
              <w:rPr>
                <w:spacing w:val="1"/>
                <w:sz w:val="20"/>
                <w:szCs w:val="20"/>
                <w:lang w:val="ru-RU"/>
              </w:rPr>
              <w:t xml:space="preserve"> </w:t>
            </w:r>
            <w:r w:rsidRPr="00570523">
              <w:rPr>
                <w:sz w:val="20"/>
                <w:szCs w:val="20"/>
                <w:lang w:val="ru-RU"/>
              </w:rPr>
              <w:t>правильный</w:t>
            </w:r>
            <w:r w:rsidRPr="00570523">
              <w:rPr>
                <w:spacing w:val="1"/>
                <w:sz w:val="20"/>
                <w:szCs w:val="20"/>
                <w:lang w:val="ru-RU"/>
              </w:rPr>
              <w:t xml:space="preserve"> </w:t>
            </w:r>
            <w:r w:rsidRPr="00570523">
              <w:rPr>
                <w:sz w:val="20"/>
                <w:szCs w:val="20"/>
                <w:lang w:val="ru-RU"/>
              </w:rPr>
              <w:t>ответ:</w:t>
            </w:r>
            <w:r w:rsidRPr="00570523">
              <w:rPr>
                <w:spacing w:val="1"/>
                <w:sz w:val="20"/>
                <w:szCs w:val="20"/>
                <w:lang w:val="ru-RU"/>
              </w:rPr>
              <w:t xml:space="preserve"> </w:t>
            </w:r>
            <w:r w:rsidRPr="00570523">
              <w:rPr>
                <w:sz w:val="20"/>
                <w:szCs w:val="20"/>
                <w:lang w:val="ru-RU"/>
              </w:rPr>
              <w:t>спросить</w:t>
            </w:r>
            <w:r w:rsidRPr="00570523">
              <w:rPr>
                <w:spacing w:val="1"/>
                <w:sz w:val="20"/>
                <w:szCs w:val="20"/>
                <w:lang w:val="ru-RU"/>
              </w:rPr>
              <w:t xml:space="preserve"> </w:t>
            </w:r>
            <w:r w:rsidRPr="00570523">
              <w:rPr>
                <w:sz w:val="20"/>
                <w:szCs w:val="20"/>
                <w:lang w:val="ru-RU"/>
              </w:rPr>
              <w:t>у</w:t>
            </w:r>
            <w:r w:rsidRPr="00570523">
              <w:rPr>
                <w:spacing w:val="1"/>
                <w:sz w:val="20"/>
                <w:szCs w:val="20"/>
                <w:lang w:val="ru-RU"/>
              </w:rPr>
              <w:t xml:space="preserve"> </w:t>
            </w:r>
            <w:r w:rsidRPr="00570523">
              <w:rPr>
                <w:sz w:val="20"/>
                <w:szCs w:val="20"/>
                <w:lang w:val="ru-RU"/>
              </w:rPr>
              <w:t>взрослых;</w:t>
            </w:r>
            <w:r w:rsidRPr="00570523">
              <w:rPr>
                <w:spacing w:val="1"/>
                <w:sz w:val="20"/>
                <w:szCs w:val="20"/>
                <w:lang w:val="ru-RU"/>
              </w:rPr>
              <w:t xml:space="preserve"> </w:t>
            </w:r>
            <w:r w:rsidRPr="00570523">
              <w:rPr>
                <w:sz w:val="20"/>
                <w:szCs w:val="20"/>
                <w:lang w:val="ru-RU"/>
              </w:rPr>
              <w:t>высказать</w:t>
            </w:r>
            <w:r w:rsidRPr="00570523">
              <w:rPr>
                <w:spacing w:val="-67"/>
                <w:sz w:val="20"/>
                <w:szCs w:val="20"/>
                <w:lang w:val="ru-RU"/>
              </w:rPr>
              <w:t xml:space="preserve"> </w:t>
            </w:r>
            <w:r w:rsidRPr="00570523">
              <w:rPr>
                <w:sz w:val="20"/>
                <w:szCs w:val="20"/>
                <w:lang w:val="ru-RU"/>
              </w:rPr>
              <w:t>предположение;</w:t>
            </w:r>
            <w:r w:rsidRPr="00570523">
              <w:rPr>
                <w:spacing w:val="-2"/>
                <w:sz w:val="20"/>
                <w:szCs w:val="20"/>
                <w:lang w:val="ru-RU"/>
              </w:rPr>
              <w:t xml:space="preserve"> </w:t>
            </w:r>
            <w:r w:rsidRPr="00570523">
              <w:rPr>
                <w:sz w:val="20"/>
                <w:szCs w:val="20"/>
                <w:lang w:val="ru-RU"/>
              </w:rPr>
              <w:t>посмотреть</w:t>
            </w:r>
            <w:r w:rsidRPr="00570523">
              <w:rPr>
                <w:spacing w:val="1"/>
                <w:sz w:val="20"/>
                <w:szCs w:val="20"/>
                <w:lang w:val="ru-RU"/>
              </w:rPr>
              <w:t xml:space="preserve"> </w:t>
            </w:r>
            <w:r w:rsidRPr="00570523">
              <w:rPr>
                <w:sz w:val="20"/>
                <w:szCs w:val="20"/>
                <w:lang w:val="ru-RU"/>
              </w:rPr>
              <w:t>ответ</w:t>
            </w:r>
            <w:r w:rsidRPr="00570523">
              <w:rPr>
                <w:spacing w:val="-1"/>
                <w:sz w:val="20"/>
                <w:szCs w:val="20"/>
                <w:lang w:val="ru-RU"/>
              </w:rPr>
              <w:t xml:space="preserve"> </w:t>
            </w:r>
            <w:r w:rsidRPr="00570523">
              <w:rPr>
                <w:sz w:val="20"/>
                <w:szCs w:val="20"/>
                <w:lang w:val="ru-RU"/>
              </w:rPr>
              <w:t>в</w:t>
            </w:r>
            <w:r w:rsidRPr="00570523">
              <w:rPr>
                <w:spacing w:val="-2"/>
                <w:sz w:val="20"/>
                <w:szCs w:val="20"/>
                <w:lang w:val="ru-RU"/>
              </w:rPr>
              <w:t xml:space="preserve"> </w:t>
            </w:r>
            <w:r w:rsidRPr="00570523">
              <w:rPr>
                <w:sz w:val="20"/>
                <w:szCs w:val="20"/>
                <w:lang w:val="ru-RU"/>
              </w:rPr>
              <w:t>Интернете.</w:t>
            </w:r>
          </w:p>
          <w:p w:rsidR="00C90EB2" w:rsidRPr="00570523" w:rsidRDefault="00C90EB2" w:rsidP="00570523">
            <w:pPr>
              <w:pStyle w:val="TableParagraph"/>
              <w:ind w:right="97"/>
              <w:rPr>
                <w:sz w:val="20"/>
                <w:szCs w:val="20"/>
                <w:lang w:val="ru-RU"/>
              </w:rPr>
            </w:pPr>
            <w:r w:rsidRPr="00570523">
              <w:rPr>
                <w:sz w:val="20"/>
                <w:szCs w:val="20"/>
                <w:lang w:val="ru-RU"/>
              </w:rPr>
              <w:t>Дискуссия: объясним суждение, высказанное Менделеевым – «Знать –</w:t>
            </w:r>
            <w:r w:rsidRPr="00570523">
              <w:rPr>
                <w:spacing w:val="1"/>
                <w:sz w:val="20"/>
                <w:szCs w:val="20"/>
                <w:lang w:val="ru-RU"/>
              </w:rPr>
              <w:t xml:space="preserve"> </w:t>
            </w:r>
            <w:r w:rsidRPr="00570523">
              <w:rPr>
                <w:sz w:val="20"/>
                <w:szCs w:val="20"/>
                <w:lang w:val="ru-RU"/>
              </w:rPr>
              <w:t>значит</w:t>
            </w:r>
            <w:r w:rsidRPr="00570523">
              <w:rPr>
                <w:spacing w:val="-2"/>
                <w:sz w:val="20"/>
                <w:szCs w:val="20"/>
                <w:lang w:val="ru-RU"/>
              </w:rPr>
              <w:t xml:space="preserve"> </w:t>
            </w:r>
            <w:r w:rsidRPr="00570523">
              <w:rPr>
                <w:sz w:val="20"/>
                <w:szCs w:val="20"/>
                <w:lang w:val="ru-RU"/>
              </w:rPr>
              <w:t>предсказывать»</w:t>
            </w:r>
          </w:p>
          <w:p w:rsidR="00C90EB2" w:rsidRPr="00570523" w:rsidRDefault="00C90EB2" w:rsidP="00570523">
            <w:pPr>
              <w:pStyle w:val="TableParagraph"/>
              <w:ind w:right="98"/>
              <w:rPr>
                <w:sz w:val="20"/>
                <w:szCs w:val="20"/>
                <w:lang w:val="ru-RU"/>
              </w:rPr>
            </w:pPr>
            <w:r w:rsidRPr="00570523">
              <w:rPr>
                <w:sz w:val="20"/>
                <w:szCs w:val="20"/>
                <w:lang w:val="ru-RU"/>
              </w:rPr>
              <w:t>Работа</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репродукциями</w:t>
            </w:r>
            <w:r w:rsidRPr="00570523">
              <w:rPr>
                <w:spacing w:val="1"/>
                <w:sz w:val="20"/>
                <w:szCs w:val="20"/>
                <w:lang w:val="ru-RU"/>
              </w:rPr>
              <w:t xml:space="preserve"> </w:t>
            </w:r>
            <w:r w:rsidRPr="00570523">
              <w:rPr>
                <w:sz w:val="20"/>
                <w:szCs w:val="20"/>
                <w:lang w:val="ru-RU"/>
              </w:rPr>
              <w:t>картин:</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Репин</w:t>
            </w:r>
            <w:r w:rsidRPr="00570523">
              <w:rPr>
                <w:spacing w:val="1"/>
                <w:sz w:val="20"/>
                <w:szCs w:val="20"/>
                <w:lang w:val="ru-RU"/>
              </w:rPr>
              <w:t xml:space="preserve"> </w:t>
            </w:r>
            <w:r w:rsidRPr="00570523">
              <w:rPr>
                <w:sz w:val="20"/>
                <w:szCs w:val="20"/>
                <w:lang w:val="ru-RU"/>
              </w:rPr>
              <w:t>«Д.И.</w:t>
            </w:r>
            <w:r w:rsidRPr="00570523">
              <w:rPr>
                <w:spacing w:val="1"/>
                <w:sz w:val="20"/>
                <w:szCs w:val="20"/>
                <w:lang w:val="ru-RU"/>
              </w:rPr>
              <w:t xml:space="preserve"> </w:t>
            </w:r>
            <w:r w:rsidRPr="00570523">
              <w:rPr>
                <w:sz w:val="20"/>
                <w:szCs w:val="20"/>
                <w:lang w:val="ru-RU"/>
              </w:rPr>
              <w:t>Менделеев»;</w:t>
            </w:r>
            <w:r w:rsidRPr="00570523">
              <w:rPr>
                <w:spacing w:val="1"/>
                <w:sz w:val="20"/>
                <w:szCs w:val="20"/>
                <w:lang w:val="ru-RU"/>
              </w:rPr>
              <w:t xml:space="preserve"> </w:t>
            </w:r>
            <w:r w:rsidRPr="00570523">
              <w:rPr>
                <w:sz w:val="20"/>
                <w:szCs w:val="20"/>
                <w:lang w:val="ru-RU"/>
              </w:rPr>
              <w:t>Н.</w:t>
            </w:r>
            <w:r w:rsidRPr="00570523">
              <w:rPr>
                <w:spacing w:val="1"/>
                <w:sz w:val="20"/>
                <w:szCs w:val="20"/>
                <w:lang w:val="ru-RU"/>
              </w:rPr>
              <w:t xml:space="preserve"> </w:t>
            </w:r>
            <w:r w:rsidRPr="00570523">
              <w:rPr>
                <w:sz w:val="20"/>
                <w:szCs w:val="20"/>
                <w:lang w:val="ru-RU"/>
              </w:rPr>
              <w:t>Ярошенко</w:t>
            </w:r>
            <w:r w:rsidRPr="00570523">
              <w:rPr>
                <w:spacing w:val="-15"/>
                <w:sz w:val="20"/>
                <w:szCs w:val="20"/>
                <w:lang w:val="ru-RU"/>
              </w:rPr>
              <w:t xml:space="preserve"> </w:t>
            </w:r>
            <w:r w:rsidRPr="00570523">
              <w:rPr>
                <w:sz w:val="20"/>
                <w:szCs w:val="20"/>
                <w:lang w:val="ru-RU"/>
              </w:rPr>
              <w:t>«Д.И.</w:t>
            </w:r>
            <w:r w:rsidRPr="00570523">
              <w:rPr>
                <w:spacing w:val="-16"/>
                <w:sz w:val="20"/>
                <w:szCs w:val="20"/>
                <w:lang w:val="ru-RU"/>
              </w:rPr>
              <w:t xml:space="preserve"> </w:t>
            </w:r>
            <w:r w:rsidRPr="00570523">
              <w:rPr>
                <w:sz w:val="20"/>
                <w:szCs w:val="20"/>
                <w:lang w:val="ru-RU"/>
              </w:rPr>
              <w:t>Менделеев»,</w:t>
            </w:r>
            <w:r w:rsidRPr="00570523">
              <w:rPr>
                <w:spacing w:val="-16"/>
                <w:sz w:val="20"/>
                <w:szCs w:val="20"/>
                <w:lang w:val="ru-RU"/>
              </w:rPr>
              <w:t xml:space="preserve"> </w:t>
            </w:r>
            <w:r w:rsidRPr="00570523">
              <w:rPr>
                <w:sz w:val="20"/>
                <w:szCs w:val="20"/>
                <w:lang w:val="ru-RU"/>
              </w:rPr>
              <w:t>В.</w:t>
            </w:r>
            <w:r w:rsidRPr="00570523">
              <w:rPr>
                <w:spacing w:val="-16"/>
                <w:sz w:val="20"/>
                <w:szCs w:val="20"/>
                <w:lang w:val="ru-RU"/>
              </w:rPr>
              <w:t xml:space="preserve"> </w:t>
            </w:r>
            <w:r w:rsidRPr="00570523">
              <w:rPr>
                <w:sz w:val="20"/>
                <w:szCs w:val="20"/>
                <w:lang w:val="ru-RU"/>
              </w:rPr>
              <w:t>Петров-Гринев</w:t>
            </w:r>
            <w:r w:rsidRPr="00570523">
              <w:rPr>
                <w:spacing w:val="-16"/>
                <w:sz w:val="20"/>
                <w:szCs w:val="20"/>
                <w:lang w:val="ru-RU"/>
              </w:rPr>
              <w:t xml:space="preserve"> </w:t>
            </w:r>
            <w:r w:rsidRPr="00570523">
              <w:rPr>
                <w:sz w:val="20"/>
                <w:szCs w:val="20"/>
                <w:lang w:val="ru-RU"/>
              </w:rPr>
              <w:t>«Портрет</w:t>
            </w:r>
            <w:r w:rsidRPr="00570523">
              <w:rPr>
                <w:spacing w:val="-16"/>
                <w:sz w:val="20"/>
                <w:szCs w:val="20"/>
                <w:lang w:val="ru-RU"/>
              </w:rPr>
              <w:t xml:space="preserve"> </w:t>
            </w:r>
            <w:r w:rsidRPr="00570523">
              <w:rPr>
                <w:sz w:val="20"/>
                <w:szCs w:val="20"/>
                <w:lang w:val="ru-RU"/>
              </w:rPr>
              <w:t>Д.И.</w:t>
            </w:r>
            <w:r w:rsidRPr="00570523">
              <w:rPr>
                <w:spacing w:val="-15"/>
                <w:sz w:val="20"/>
                <w:szCs w:val="20"/>
                <w:lang w:val="ru-RU"/>
              </w:rPr>
              <w:t xml:space="preserve"> </w:t>
            </w:r>
            <w:r w:rsidRPr="00570523">
              <w:rPr>
                <w:sz w:val="20"/>
                <w:szCs w:val="20"/>
                <w:lang w:val="ru-RU"/>
              </w:rPr>
              <w:t>Менделеева</w:t>
            </w:r>
            <w:r w:rsidRPr="00570523">
              <w:rPr>
                <w:spacing w:val="-67"/>
                <w:sz w:val="20"/>
                <w:szCs w:val="20"/>
                <w:lang w:val="ru-RU"/>
              </w:rPr>
              <w:t xml:space="preserve"> </w:t>
            </w:r>
            <w:r w:rsidRPr="00570523">
              <w:rPr>
                <w:sz w:val="20"/>
                <w:szCs w:val="20"/>
                <w:lang w:val="ru-RU"/>
              </w:rPr>
              <w:t>(по</w:t>
            </w:r>
            <w:r w:rsidRPr="00570523">
              <w:rPr>
                <w:spacing w:val="1"/>
                <w:sz w:val="20"/>
                <w:szCs w:val="20"/>
                <w:lang w:val="ru-RU"/>
              </w:rPr>
              <w:t xml:space="preserve"> </w:t>
            </w:r>
            <w:r w:rsidRPr="00570523">
              <w:rPr>
                <w:sz w:val="20"/>
                <w:szCs w:val="20"/>
                <w:lang w:val="ru-RU"/>
              </w:rPr>
              <w:t>выбору).</w:t>
            </w:r>
            <w:r w:rsidRPr="00570523">
              <w:rPr>
                <w:spacing w:val="1"/>
                <w:sz w:val="20"/>
                <w:szCs w:val="20"/>
                <w:lang w:val="ru-RU"/>
              </w:rPr>
              <w:t xml:space="preserve"> </w:t>
            </w:r>
            <w:r w:rsidRPr="00570523">
              <w:rPr>
                <w:sz w:val="20"/>
                <w:szCs w:val="20"/>
                <w:lang w:val="ru-RU"/>
              </w:rPr>
              <w:t>Беседа:</w:t>
            </w:r>
            <w:r w:rsidRPr="00570523">
              <w:rPr>
                <w:spacing w:val="1"/>
                <w:sz w:val="20"/>
                <w:szCs w:val="20"/>
                <w:lang w:val="ru-RU"/>
              </w:rPr>
              <w:t xml:space="preserve"> </w:t>
            </w:r>
            <w:r w:rsidRPr="00570523">
              <w:rPr>
                <w:sz w:val="20"/>
                <w:szCs w:val="20"/>
                <w:lang w:val="ru-RU"/>
              </w:rPr>
              <w:t>каким</w:t>
            </w:r>
            <w:r w:rsidRPr="00570523">
              <w:rPr>
                <w:spacing w:val="1"/>
                <w:sz w:val="20"/>
                <w:szCs w:val="20"/>
                <w:lang w:val="ru-RU"/>
              </w:rPr>
              <w:t xml:space="preserve"> </w:t>
            </w:r>
            <w:r w:rsidRPr="00570523">
              <w:rPr>
                <w:sz w:val="20"/>
                <w:szCs w:val="20"/>
                <w:lang w:val="ru-RU"/>
              </w:rPr>
              <w:t>изображен</w:t>
            </w:r>
            <w:r w:rsidRPr="00570523">
              <w:rPr>
                <w:spacing w:val="1"/>
                <w:sz w:val="20"/>
                <w:szCs w:val="20"/>
                <w:lang w:val="ru-RU"/>
              </w:rPr>
              <w:t xml:space="preserve"> </w:t>
            </w:r>
            <w:r w:rsidRPr="00570523">
              <w:rPr>
                <w:sz w:val="20"/>
                <w:szCs w:val="20"/>
                <w:lang w:val="ru-RU"/>
              </w:rPr>
              <w:t>Дмитрий</w:t>
            </w:r>
            <w:r w:rsidRPr="00570523">
              <w:rPr>
                <w:spacing w:val="1"/>
                <w:sz w:val="20"/>
                <w:szCs w:val="20"/>
                <w:lang w:val="ru-RU"/>
              </w:rPr>
              <w:t xml:space="preserve"> </w:t>
            </w:r>
            <w:r w:rsidRPr="00570523">
              <w:rPr>
                <w:sz w:val="20"/>
                <w:szCs w:val="20"/>
                <w:lang w:val="ru-RU"/>
              </w:rPr>
              <w:t>Иванович?</w:t>
            </w:r>
            <w:r w:rsidRPr="00570523">
              <w:rPr>
                <w:spacing w:val="1"/>
                <w:sz w:val="20"/>
                <w:szCs w:val="20"/>
                <w:lang w:val="ru-RU"/>
              </w:rPr>
              <w:t xml:space="preserve"> </w:t>
            </w:r>
            <w:r w:rsidRPr="00570523">
              <w:rPr>
                <w:sz w:val="20"/>
                <w:szCs w:val="20"/>
                <w:lang w:val="ru-RU"/>
              </w:rPr>
              <w:t>Какая</w:t>
            </w:r>
            <w:r w:rsidRPr="00570523">
              <w:rPr>
                <w:spacing w:val="1"/>
                <w:sz w:val="20"/>
                <w:szCs w:val="20"/>
                <w:lang w:val="ru-RU"/>
              </w:rPr>
              <w:t xml:space="preserve"> </w:t>
            </w:r>
            <w:r w:rsidRPr="00570523">
              <w:rPr>
                <w:sz w:val="20"/>
                <w:szCs w:val="20"/>
                <w:lang w:val="ru-RU"/>
              </w:rPr>
              <w:t>обстановка</w:t>
            </w:r>
            <w:r w:rsidRPr="00570523">
              <w:rPr>
                <w:spacing w:val="-3"/>
                <w:sz w:val="20"/>
                <w:szCs w:val="20"/>
                <w:lang w:val="ru-RU"/>
              </w:rPr>
              <w:t xml:space="preserve"> </w:t>
            </w:r>
            <w:r w:rsidRPr="00570523">
              <w:rPr>
                <w:sz w:val="20"/>
                <w:szCs w:val="20"/>
                <w:lang w:val="ru-RU"/>
              </w:rPr>
              <w:t>его</w:t>
            </w:r>
            <w:r w:rsidRPr="00570523">
              <w:rPr>
                <w:spacing w:val="-2"/>
                <w:sz w:val="20"/>
                <w:szCs w:val="20"/>
                <w:lang w:val="ru-RU"/>
              </w:rPr>
              <w:t xml:space="preserve"> </w:t>
            </w:r>
            <w:r w:rsidRPr="00570523">
              <w:rPr>
                <w:sz w:val="20"/>
                <w:szCs w:val="20"/>
                <w:lang w:val="ru-RU"/>
              </w:rPr>
              <w:t>окружает?</w:t>
            </w:r>
            <w:r w:rsidRPr="00570523">
              <w:rPr>
                <w:spacing w:val="-3"/>
                <w:sz w:val="20"/>
                <w:szCs w:val="20"/>
                <w:lang w:val="ru-RU"/>
              </w:rPr>
              <w:t xml:space="preserve"> </w:t>
            </w:r>
            <w:r w:rsidRPr="00570523">
              <w:rPr>
                <w:sz w:val="20"/>
                <w:szCs w:val="20"/>
                <w:lang w:val="ru-RU"/>
              </w:rPr>
              <w:t>Можно</w:t>
            </w:r>
            <w:r w:rsidRPr="00570523">
              <w:rPr>
                <w:spacing w:val="-2"/>
                <w:sz w:val="20"/>
                <w:szCs w:val="20"/>
                <w:lang w:val="ru-RU"/>
              </w:rPr>
              <w:t xml:space="preserve"> </w:t>
            </w:r>
            <w:r w:rsidRPr="00570523">
              <w:rPr>
                <w:sz w:val="20"/>
                <w:szCs w:val="20"/>
                <w:lang w:val="ru-RU"/>
              </w:rPr>
              <w:t>ли</w:t>
            </w:r>
            <w:r w:rsidRPr="00570523">
              <w:rPr>
                <w:spacing w:val="-2"/>
                <w:sz w:val="20"/>
                <w:szCs w:val="20"/>
                <w:lang w:val="ru-RU"/>
              </w:rPr>
              <w:t xml:space="preserve"> </w:t>
            </w:r>
            <w:r w:rsidRPr="00570523">
              <w:rPr>
                <w:sz w:val="20"/>
                <w:szCs w:val="20"/>
                <w:lang w:val="ru-RU"/>
              </w:rPr>
              <w:t>представить,</w:t>
            </w:r>
            <w:r w:rsidRPr="00570523">
              <w:rPr>
                <w:spacing w:val="-3"/>
                <w:sz w:val="20"/>
                <w:szCs w:val="20"/>
                <w:lang w:val="ru-RU"/>
              </w:rPr>
              <w:t xml:space="preserve"> </w:t>
            </w:r>
            <w:r w:rsidRPr="00570523">
              <w:rPr>
                <w:sz w:val="20"/>
                <w:szCs w:val="20"/>
                <w:lang w:val="ru-RU"/>
              </w:rPr>
              <w:t>о</w:t>
            </w:r>
            <w:r w:rsidRPr="00570523">
              <w:rPr>
                <w:spacing w:val="-2"/>
                <w:sz w:val="20"/>
                <w:szCs w:val="20"/>
                <w:lang w:val="ru-RU"/>
              </w:rPr>
              <w:t xml:space="preserve"> </w:t>
            </w:r>
            <w:r w:rsidRPr="00570523">
              <w:rPr>
                <w:sz w:val="20"/>
                <w:szCs w:val="20"/>
                <w:lang w:val="ru-RU"/>
              </w:rPr>
              <w:t>чем</w:t>
            </w:r>
            <w:r w:rsidRPr="00570523">
              <w:rPr>
                <w:spacing w:val="-2"/>
                <w:sz w:val="20"/>
                <w:szCs w:val="20"/>
                <w:lang w:val="ru-RU"/>
              </w:rPr>
              <w:t xml:space="preserve"> </w:t>
            </w:r>
            <w:r w:rsidRPr="00570523">
              <w:rPr>
                <w:sz w:val="20"/>
                <w:szCs w:val="20"/>
                <w:lang w:val="ru-RU"/>
              </w:rPr>
              <w:t>думает</w:t>
            </w:r>
            <w:r w:rsidRPr="00570523">
              <w:rPr>
                <w:spacing w:val="-3"/>
                <w:sz w:val="20"/>
                <w:szCs w:val="20"/>
                <w:lang w:val="ru-RU"/>
              </w:rPr>
              <w:t xml:space="preserve"> </w:t>
            </w:r>
            <w:r w:rsidRPr="00570523">
              <w:rPr>
                <w:sz w:val="20"/>
                <w:szCs w:val="20"/>
                <w:lang w:val="ru-RU"/>
              </w:rPr>
              <w:t>ученый?</w:t>
            </w:r>
          </w:p>
          <w:p w:rsidR="00C90EB2" w:rsidRPr="00570523" w:rsidRDefault="00C90EB2" w:rsidP="00570523">
            <w:pPr>
              <w:pStyle w:val="TableParagraph"/>
              <w:ind w:right="97"/>
              <w:rPr>
                <w:sz w:val="20"/>
                <w:szCs w:val="20"/>
                <w:lang w:val="ru-RU"/>
              </w:rPr>
            </w:pPr>
            <w:r w:rsidRPr="00570523">
              <w:rPr>
                <w:sz w:val="20"/>
                <w:szCs w:val="20"/>
                <w:lang w:val="ru-RU"/>
              </w:rPr>
              <w:t>Работа</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иллюстрациями</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текстом.</w:t>
            </w:r>
            <w:r w:rsidRPr="00570523">
              <w:rPr>
                <w:spacing w:val="1"/>
                <w:sz w:val="20"/>
                <w:szCs w:val="20"/>
                <w:lang w:val="ru-RU"/>
              </w:rPr>
              <w:t xml:space="preserve"> </w:t>
            </w:r>
            <w:r w:rsidRPr="00570523">
              <w:rPr>
                <w:sz w:val="20"/>
                <w:szCs w:val="20"/>
                <w:lang w:val="ru-RU"/>
              </w:rPr>
              <w:t>Тема:</w:t>
            </w:r>
            <w:r w:rsidRPr="00570523">
              <w:rPr>
                <w:spacing w:val="1"/>
                <w:sz w:val="20"/>
                <w:szCs w:val="20"/>
                <w:lang w:val="ru-RU"/>
              </w:rPr>
              <w:t xml:space="preserve"> </w:t>
            </w:r>
            <w:r w:rsidRPr="00570523">
              <w:rPr>
                <w:sz w:val="20"/>
                <w:szCs w:val="20"/>
                <w:lang w:val="ru-RU"/>
              </w:rPr>
              <w:t>«Менделеев</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полет</w:t>
            </w:r>
            <w:r w:rsidRPr="00570523">
              <w:rPr>
                <w:spacing w:val="1"/>
                <w:sz w:val="20"/>
                <w:szCs w:val="20"/>
                <w:lang w:val="ru-RU"/>
              </w:rPr>
              <w:t xml:space="preserve"> </w:t>
            </w:r>
            <w:r w:rsidRPr="00570523">
              <w:rPr>
                <w:sz w:val="20"/>
                <w:szCs w:val="20"/>
                <w:lang w:val="ru-RU"/>
              </w:rPr>
              <w:t>на</w:t>
            </w:r>
            <w:r w:rsidRPr="00570523">
              <w:rPr>
                <w:spacing w:val="1"/>
                <w:sz w:val="20"/>
                <w:szCs w:val="20"/>
                <w:lang w:val="ru-RU"/>
              </w:rPr>
              <w:t xml:space="preserve"> </w:t>
            </w:r>
            <w:r w:rsidRPr="00570523">
              <w:rPr>
                <w:sz w:val="20"/>
                <w:szCs w:val="20"/>
                <w:lang w:val="ru-RU"/>
              </w:rPr>
              <w:t>воздушном шаре». Беседа: «С какой целью создал ученый воздушный шар</w:t>
            </w:r>
            <w:r w:rsidRPr="00570523">
              <w:rPr>
                <w:spacing w:val="-67"/>
                <w:sz w:val="20"/>
                <w:szCs w:val="20"/>
                <w:lang w:val="ru-RU"/>
              </w:rPr>
              <w:t xml:space="preserve"> </w:t>
            </w:r>
            <w:r w:rsidRPr="00570523">
              <w:rPr>
                <w:sz w:val="20"/>
                <w:szCs w:val="20"/>
                <w:lang w:val="ru-RU"/>
              </w:rPr>
              <w:t>(стратостат)?</w:t>
            </w:r>
          </w:p>
          <w:p w:rsidR="00C90EB2" w:rsidRPr="00570523" w:rsidRDefault="00C90EB2" w:rsidP="00570523">
            <w:pPr>
              <w:pStyle w:val="TableParagraph"/>
              <w:ind w:right="96"/>
              <w:rPr>
                <w:sz w:val="20"/>
                <w:szCs w:val="20"/>
                <w:lang w:val="ru-RU"/>
              </w:rPr>
            </w:pPr>
            <w:r w:rsidRPr="00570523">
              <w:rPr>
                <w:sz w:val="20"/>
                <w:szCs w:val="20"/>
                <w:lang w:val="ru-RU"/>
              </w:rPr>
              <w:t>Рассматривание фото любимых занятий ученого: создание чемоданов,</w:t>
            </w:r>
            <w:r w:rsidRPr="00570523">
              <w:rPr>
                <w:spacing w:val="1"/>
                <w:sz w:val="20"/>
                <w:szCs w:val="20"/>
                <w:lang w:val="ru-RU"/>
              </w:rPr>
              <w:t xml:space="preserve"> </w:t>
            </w:r>
            <w:r w:rsidRPr="00570523">
              <w:rPr>
                <w:sz w:val="20"/>
                <w:szCs w:val="20"/>
                <w:lang w:val="ru-RU"/>
              </w:rPr>
              <w:t>шахматы, рисование.</w:t>
            </w:r>
          </w:p>
          <w:p w:rsidR="00C90EB2" w:rsidRPr="00570523" w:rsidRDefault="00C90EB2" w:rsidP="00570523">
            <w:pPr>
              <w:pStyle w:val="TableParagraph"/>
              <w:ind w:right="100"/>
              <w:rPr>
                <w:sz w:val="20"/>
                <w:szCs w:val="20"/>
                <w:lang w:val="ru-RU"/>
              </w:rPr>
            </w:pPr>
            <w:r w:rsidRPr="00570523">
              <w:rPr>
                <w:sz w:val="20"/>
                <w:szCs w:val="20"/>
                <w:lang w:val="ru-RU"/>
              </w:rPr>
              <w:t>Дискуссия: почему Менделеева называли «чемоданных дел мастер»?</w:t>
            </w:r>
            <w:r w:rsidRPr="00570523">
              <w:rPr>
                <w:spacing w:val="1"/>
                <w:sz w:val="20"/>
                <w:szCs w:val="20"/>
                <w:lang w:val="ru-RU"/>
              </w:rPr>
              <w:t xml:space="preserve"> </w:t>
            </w:r>
            <w:r w:rsidRPr="00570523">
              <w:rPr>
                <w:sz w:val="20"/>
                <w:szCs w:val="20"/>
                <w:lang w:val="ru-RU"/>
              </w:rPr>
              <w:t>Разве он не мог купить себе чемодан в магазине? Можно ли по свободным</w:t>
            </w:r>
            <w:r w:rsidRPr="00570523">
              <w:rPr>
                <w:spacing w:val="-67"/>
                <w:sz w:val="20"/>
                <w:szCs w:val="20"/>
                <w:lang w:val="ru-RU"/>
              </w:rPr>
              <w:t xml:space="preserve"> </w:t>
            </w:r>
            <w:r w:rsidRPr="00570523">
              <w:rPr>
                <w:sz w:val="20"/>
                <w:szCs w:val="20"/>
                <w:lang w:val="ru-RU"/>
              </w:rPr>
              <w:t>занятиям</w:t>
            </w:r>
            <w:r w:rsidRPr="00570523">
              <w:rPr>
                <w:spacing w:val="-4"/>
                <w:sz w:val="20"/>
                <w:szCs w:val="20"/>
                <w:lang w:val="ru-RU"/>
              </w:rPr>
              <w:t xml:space="preserve"> </w:t>
            </w:r>
            <w:r w:rsidRPr="00570523">
              <w:rPr>
                <w:sz w:val="20"/>
                <w:szCs w:val="20"/>
                <w:lang w:val="ru-RU"/>
              </w:rPr>
              <w:t>ученого</w:t>
            </w:r>
            <w:r w:rsidRPr="00570523">
              <w:rPr>
                <w:spacing w:val="-5"/>
                <w:sz w:val="20"/>
                <w:szCs w:val="20"/>
                <w:lang w:val="ru-RU"/>
              </w:rPr>
              <w:t xml:space="preserve"> </w:t>
            </w:r>
            <w:r w:rsidRPr="00570523">
              <w:rPr>
                <w:sz w:val="20"/>
                <w:szCs w:val="20"/>
                <w:lang w:val="ru-RU"/>
              </w:rPr>
              <w:t>сказать,</w:t>
            </w:r>
            <w:r w:rsidRPr="00570523">
              <w:rPr>
                <w:spacing w:val="-5"/>
                <w:sz w:val="20"/>
                <w:szCs w:val="20"/>
                <w:lang w:val="ru-RU"/>
              </w:rPr>
              <w:t xml:space="preserve"> </w:t>
            </w:r>
            <w:r w:rsidRPr="00570523">
              <w:rPr>
                <w:sz w:val="20"/>
                <w:szCs w:val="20"/>
                <w:lang w:val="ru-RU"/>
              </w:rPr>
              <w:t>что</w:t>
            </w:r>
            <w:r w:rsidRPr="00570523">
              <w:rPr>
                <w:spacing w:val="-5"/>
                <w:sz w:val="20"/>
                <w:szCs w:val="20"/>
                <w:lang w:val="ru-RU"/>
              </w:rPr>
              <w:t xml:space="preserve"> </w:t>
            </w:r>
            <w:r w:rsidRPr="00570523">
              <w:rPr>
                <w:sz w:val="20"/>
                <w:szCs w:val="20"/>
                <w:lang w:val="ru-RU"/>
              </w:rPr>
              <w:t>он</w:t>
            </w:r>
            <w:r w:rsidRPr="00570523">
              <w:rPr>
                <w:spacing w:val="-5"/>
                <w:sz w:val="20"/>
                <w:szCs w:val="20"/>
                <w:lang w:val="ru-RU"/>
              </w:rPr>
              <w:t xml:space="preserve"> </w:t>
            </w:r>
            <w:r w:rsidRPr="00570523">
              <w:rPr>
                <w:sz w:val="20"/>
                <w:szCs w:val="20"/>
                <w:lang w:val="ru-RU"/>
              </w:rPr>
              <w:t>был</w:t>
            </w:r>
            <w:r w:rsidRPr="00570523">
              <w:rPr>
                <w:spacing w:val="-6"/>
                <w:sz w:val="20"/>
                <w:szCs w:val="20"/>
                <w:lang w:val="ru-RU"/>
              </w:rPr>
              <w:t xml:space="preserve"> </w:t>
            </w:r>
            <w:r w:rsidRPr="00570523">
              <w:rPr>
                <w:sz w:val="20"/>
                <w:szCs w:val="20"/>
                <w:lang w:val="ru-RU"/>
              </w:rPr>
              <w:t>разносторонним,</w:t>
            </w:r>
            <w:r w:rsidRPr="00570523">
              <w:rPr>
                <w:spacing w:val="-5"/>
                <w:sz w:val="20"/>
                <w:szCs w:val="20"/>
                <w:lang w:val="ru-RU"/>
              </w:rPr>
              <w:t xml:space="preserve"> </w:t>
            </w:r>
            <w:r w:rsidRPr="00570523">
              <w:rPr>
                <w:sz w:val="20"/>
                <w:szCs w:val="20"/>
                <w:lang w:val="ru-RU"/>
              </w:rPr>
              <w:t>творческим</w:t>
            </w:r>
            <w:r w:rsidRPr="00570523">
              <w:rPr>
                <w:spacing w:val="-4"/>
                <w:sz w:val="20"/>
                <w:szCs w:val="20"/>
                <w:lang w:val="ru-RU"/>
              </w:rPr>
              <w:t xml:space="preserve"> </w:t>
            </w:r>
            <w:r w:rsidRPr="00570523">
              <w:rPr>
                <w:sz w:val="20"/>
                <w:szCs w:val="20"/>
                <w:lang w:val="ru-RU"/>
              </w:rPr>
              <w:t>и</w:t>
            </w:r>
            <w:r w:rsidRPr="00570523">
              <w:rPr>
                <w:spacing w:val="-5"/>
                <w:sz w:val="20"/>
                <w:szCs w:val="20"/>
                <w:lang w:val="ru-RU"/>
              </w:rPr>
              <w:t xml:space="preserve"> </w:t>
            </w:r>
            <w:r w:rsidRPr="00570523">
              <w:rPr>
                <w:sz w:val="20"/>
                <w:szCs w:val="20"/>
                <w:lang w:val="ru-RU"/>
              </w:rPr>
              <w:t>очень</w:t>
            </w:r>
            <w:r w:rsidR="00570523">
              <w:rPr>
                <w:sz w:val="20"/>
                <w:szCs w:val="20"/>
                <w:lang w:val="ru-RU"/>
              </w:rPr>
              <w:t xml:space="preserve"> </w:t>
            </w:r>
            <w:r w:rsidRPr="00570523">
              <w:rPr>
                <w:sz w:val="20"/>
                <w:szCs w:val="20"/>
                <w:lang w:val="ru-RU"/>
              </w:rPr>
              <w:t>интересным</w:t>
            </w:r>
            <w:r w:rsidRPr="00570523">
              <w:rPr>
                <w:spacing w:val="-4"/>
                <w:sz w:val="20"/>
                <w:szCs w:val="20"/>
                <w:lang w:val="ru-RU"/>
              </w:rPr>
              <w:t xml:space="preserve"> </w:t>
            </w:r>
            <w:r w:rsidRPr="00570523">
              <w:rPr>
                <w:sz w:val="20"/>
                <w:szCs w:val="20"/>
                <w:lang w:val="ru-RU"/>
              </w:rPr>
              <w:t>человеком?</w:t>
            </w:r>
          </w:p>
        </w:tc>
      </w:tr>
      <w:tr w:rsidR="00C90EB2" w:rsidRPr="00570523" w:rsidTr="0024463E">
        <w:trPr>
          <w:trHeight w:val="132"/>
        </w:trPr>
        <w:tc>
          <w:tcPr>
            <w:tcW w:w="5000" w:type="pct"/>
            <w:gridSpan w:val="13"/>
          </w:tcPr>
          <w:p w:rsidR="00C90EB2" w:rsidRPr="00570523" w:rsidRDefault="00C90EB2" w:rsidP="00570523">
            <w:pPr>
              <w:pStyle w:val="TableParagraph"/>
              <w:ind w:left="816"/>
              <w:rPr>
                <w:b/>
                <w:sz w:val="20"/>
                <w:szCs w:val="20"/>
              </w:rPr>
            </w:pPr>
            <w:r w:rsidRPr="00570523">
              <w:rPr>
                <w:b/>
                <w:sz w:val="20"/>
                <w:szCs w:val="20"/>
              </w:rPr>
              <w:t>22. День</w:t>
            </w:r>
            <w:r w:rsidRPr="00570523">
              <w:rPr>
                <w:b/>
                <w:spacing w:val="-5"/>
                <w:sz w:val="20"/>
                <w:szCs w:val="20"/>
              </w:rPr>
              <w:t xml:space="preserve"> </w:t>
            </w:r>
            <w:r w:rsidRPr="00570523">
              <w:rPr>
                <w:b/>
                <w:sz w:val="20"/>
                <w:szCs w:val="20"/>
              </w:rPr>
              <w:t>первооткрывателя</w:t>
            </w:r>
          </w:p>
        </w:tc>
      </w:tr>
      <w:tr w:rsidR="00C90EB2" w:rsidRPr="00570523" w:rsidTr="0024463E">
        <w:trPr>
          <w:trHeight w:val="3438"/>
        </w:trPr>
        <w:tc>
          <w:tcPr>
            <w:tcW w:w="771" w:type="pct"/>
            <w:gridSpan w:val="4"/>
          </w:tcPr>
          <w:p w:rsidR="00C90EB2" w:rsidRPr="00570523" w:rsidRDefault="00C90EB2" w:rsidP="00570523">
            <w:pPr>
              <w:pStyle w:val="TableParagraph"/>
              <w:ind w:left="98" w:right="89"/>
              <w:jc w:val="center"/>
              <w:rPr>
                <w:sz w:val="20"/>
                <w:szCs w:val="20"/>
                <w:lang w:val="ru-RU"/>
              </w:rPr>
            </w:pPr>
            <w:r w:rsidRPr="00570523">
              <w:rPr>
                <w:sz w:val="20"/>
                <w:szCs w:val="20"/>
                <w:lang w:val="ru-RU"/>
              </w:rPr>
              <w:t>1-2</w:t>
            </w:r>
            <w:r w:rsidRPr="00570523">
              <w:rPr>
                <w:spacing w:val="-2"/>
                <w:sz w:val="20"/>
                <w:szCs w:val="20"/>
                <w:lang w:val="ru-RU"/>
              </w:rPr>
              <w:t xml:space="preserve"> </w:t>
            </w:r>
            <w:r w:rsidRPr="00570523">
              <w:rPr>
                <w:sz w:val="20"/>
                <w:szCs w:val="20"/>
                <w:lang w:val="ru-RU"/>
              </w:rPr>
              <w:t>классы</w:t>
            </w:r>
          </w:p>
          <w:p w:rsidR="00C90EB2" w:rsidRPr="00570523" w:rsidRDefault="00C90EB2" w:rsidP="00570523">
            <w:pPr>
              <w:pStyle w:val="TableParagraph"/>
              <w:ind w:left="98" w:right="89"/>
              <w:jc w:val="center"/>
              <w:rPr>
                <w:sz w:val="20"/>
                <w:szCs w:val="20"/>
                <w:lang w:val="ru-RU"/>
              </w:rPr>
            </w:pPr>
            <w:r w:rsidRPr="00570523">
              <w:rPr>
                <w:sz w:val="20"/>
                <w:szCs w:val="20"/>
                <w:lang w:val="ru-RU"/>
              </w:rPr>
              <w:t>«Первооткрыва</w:t>
            </w:r>
            <w:r w:rsidRPr="00570523">
              <w:rPr>
                <w:spacing w:val="-68"/>
                <w:sz w:val="20"/>
                <w:szCs w:val="20"/>
                <w:lang w:val="ru-RU"/>
              </w:rPr>
              <w:t xml:space="preserve"> </w:t>
            </w:r>
            <w:r w:rsidRPr="00570523">
              <w:rPr>
                <w:sz w:val="20"/>
                <w:szCs w:val="20"/>
                <w:lang w:val="ru-RU"/>
              </w:rPr>
              <w:t>тели:</w:t>
            </w:r>
          </w:p>
          <w:p w:rsidR="00C90EB2" w:rsidRPr="00570523" w:rsidRDefault="00570523" w:rsidP="00570523">
            <w:pPr>
              <w:pStyle w:val="TableParagraph"/>
              <w:ind w:left="165" w:right="155" w:firstLine="1"/>
              <w:jc w:val="center"/>
              <w:rPr>
                <w:sz w:val="20"/>
                <w:szCs w:val="20"/>
                <w:lang w:val="ru-RU"/>
              </w:rPr>
            </w:pPr>
            <w:r w:rsidRPr="00570523">
              <w:rPr>
                <w:sz w:val="20"/>
                <w:szCs w:val="20"/>
                <w:lang w:val="ru-RU"/>
              </w:rPr>
              <w:t>М</w:t>
            </w:r>
            <w:r w:rsidR="00C90EB2" w:rsidRPr="00570523">
              <w:rPr>
                <w:sz w:val="20"/>
                <w:szCs w:val="20"/>
                <w:lang w:val="ru-RU"/>
              </w:rPr>
              <w:t>ореплаватели</w:t>
            </w:r>
            <w:r>
              <w:rPr>
                <w:sz w:val="20"/>
                <w:szCs w:val="20"/>
                <w:lang w:val="ru-RU"/>
              </w:rPr>
              <w:t xml:space="preserve"> </w:t>
            </w:r>
            <w:r w:rsidR="00C90EB2" w:rsidRPr="00570523">
              <w:rPr>
                <w:spacing w:val="-67"/>
                <w:sz w:val="20"/>
                <w:szCs w:val="20"/>
                <w:lang w:val="ru-RU"/>
              </w:rPr>
              <w:t xml:space="preserve"> </w:t>
            </w:r>
            <w:r w:rsidR="00C90EB2" w:rsidRPr="00570523">
              <w:rPr>
                <w:sz w:val="20"/>
                <w:szCs w:val="20"/>
                <w:lang w:val="ru-RU"/>
              </w:rPr>
              <w:t>и</w:t>
            </w:r>
            <w:r w:rsidR="00C90EB2" w:rsidRPr="00570523">
              <w:rPr>
                <w:spacing w:val="-14"/>
                <w:sz w:val="20"/>
                <w:szCs w:val="20"/>
                <w:lang w:val="ru-RU"/>
              </w:rPr>
              <w:t xml:space="preserve"> </w:t>
            </w:r>
            <w:r w:rsidR="00C90EB2" w:rsidRPr="00570523">
              <w:rPr>
                <w:sz w:val="20"/>
                <w:szCs w:val="20"/>
                <w:lang w:val="ru-RU"/>
              </w:rPr>
              <w:t>космонавты»</w:t>
            </w:r>
          </w:p>
        </w:tc>
        <w:tc>
          <w:tcPr>
            <w:tcW w:w="1283" w:type="pct"/>
            <w:gridSpan w:val="3"/>
          </w:tcPr>
          <w:p w:rsidR="00C90EB2" w:rsidRPr="00570523" w:rsidRDefault="00C90EB2" w:rsidP="00570523">
            <w:pPr>
              <w:pStyle w:val="TableParagraph"/>
              <w:ind w:right="98"/>
              <w:rPr>
                <w:sz w:val="20"/>
                <w:szCs w:val="20"/>
                <w:lang w:val="ru-RU"/>
              </w:rPr>
            </w:pPr>
            <w:r w:rsidRPr="00570523">
              <w:rPr>
                <w:sz w:val="20"/>
                <w:szCs w:val="20"/>
                <w:lang w:val="ru-RU"/>
              </w:rPr>
              <w:t>Первооткрыватели</w:t>
            </w:r>
            <w:r w:rsidRPr="00570523">
              <w:rPr>
                <w:spacing w:val="1"/>
                <w:sz w:val="20"/>
                <w:szCs w:val="20"/>
                <w:lang w:val="ru-RU"/>
              </w:rPr>
              <w:t xml:space="preserve"> </w:t>
            </w:r>
            <w:r w:rsidRPr="00570523">
              <w:rPr>
                <w:sz w:val="20"/>
                <w:szCs w:val="20"/>
                <w:lang w:val="ru-RU"/>
              </w:rPr>
              <w:t>первыми</w:t>
            </w:r>
            <w:r w:rsidRPr="00570523">
              <w:rPr>
                <w:spacing w:val="-67"/>
                <w:sz w:val="20"/>
                <w:szCs w:val="20"/>
                <w:lang w:val="ru-RU"/>
              </w:rPr>
              <w:t xml:space="preserve"> </w:t>
            </w:r>
            <w:r w:rsidRPr="00570523">
              <w:rPr>
                <w:sz w:val="20"/>
                <w:szCs w:val="20"/>
                <w:lang w:val="ru-RU"/>
              </w:rPr>
              <w:t>открывает новые земли, страны,</w:t>
            </w:r>
            <w:r w:rsidRPr="00570523">
              <w:rPr>
                <w:spacing w:val="-67"/>
                <w:sz w:val="20"/>
                <w:szCs w:val="20"/>
                <w:lang w:val="ru-RU"/>
              </w:rPr>
              <w:t xml:space="preserve"> </w:t>
            </w:r>
            <w:r w:rsidRPr="00570523">
              <w:rPr>
                <w:sz w:val="20"/>
                <w:szCs w:val="20"/>
                <w:lang w:val="ru-RU"/>
              </w:rPr>
              <w:t>изучают</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описывает</w:t>
            </w:r>
            <w:r w:rsidRPr="00570523">
              <w:rPr>
                <w:spacing w:val="1"/>
                <w:sz w:val="20"/>
                <w:szCs w:val="20"/>
                <w:lang w:val="ru-RU"/>
              </w:rPr>
              <w:t xml:space="preserve"> </w:t>
            </w:r>
            <w:r w:rsidRPr="00570523">
              <w:rPr>
                <w:sz w:val="20"/>
                <w:szCs w:val="20"/>
                <w:lang w:val="ru-RU"/>
              </w:rPr>
              <w:t>их</w:t>
            </w:r>
            <w:r w:rsidRPr="00570523">
              <w:rPr>
                <w:spacing w:val="1"/>
                <w:sz w:val="20"/>
                <w:szCs w:val="20"/>
                <w:lang w:val="ru-RU"/>
              </w:rPr>
              <w:t xml:space="preserve"> </w:t>
            </w:r>
            <w:r w:rsidRPr="00570523">
              <w:rPr>
                <w:sz w:val="20"/>
                <w:szCs w:val="20"/>
                <w:lang w:val="ru-RU"/>
              </w:rPr>
              <w:t>особенности.</w:t>
            </w:r>
          </w:p>
          <w:p w:rsidR="00C90EB2" w:rsidRPr="00570523" w:rsidRDefault="00C90EB2" w:rsidP="00570523">
            <w:pPr>
              <w:pStyle w:val="TableParagraph"/>
              <w:ind w:right="95"/>
              <w:rPr>
                <w:sz w:val="20"/>
                <w:szCs w:val="20"/>
                <w:lang w:val="ru-RU"/>
              </w:rPr>
            </w:pPr>
            <w:r w:rsidRPr="00570523">
              <w:rPr>
                <w:sz w:val="20"/>
                <w:szCs w:val="20"/>
                <w:lang w:val="ru-RU"/>
              </w:rPr>
              <w:t>Российские</w:t>
            </w:r>
            <w:r w:rsidRPr="00570523">
              <w:rPr>
                <w:spacing w:val="1"/>
                <w:sz w:val="20"/>
                <w:szCs w:val="20"/>
                <w:lang w:val="ru-RU"/>
              </w:rPr>
              <w:t xml:space="preserve"> </w:t>
            </w:r>
            <w:r w:rsidRPr="00570523">
              <w:rPr>
                <w:sz w:val="20"/>
                <w:szCs w:val="20"/>
                <w:lang w:val="ru-RU"/>
              </w:rPr>
              <w:t>мореплаватели:</w:t>
            </w:r>
            <w:r w:rsidRPr="00570523">
              <w:rPr>
                <w:spacing w:val="-67"/>
                <w:sz w:val="20"/>
                <w:szCs w:val="20"/>
                <w:lang w:val="ru-RU"/>
              </w:rPr>
              <w:t xml:space="preserve"> </w:t>
            </w:r>
            <w:r w:rsidRPr="00570523">
              <w:rPr>
                <w:sz w:val="20"/>
                <w:szCs w:val="20"/>
                <w:lang w:val="ru-RU"/>
              </w:rPr>
              <w:t>открывшие</w:t>
            </w:r>
            <w:r w:rsidRPr="00570523">
              <w:rPr>
                <w:spacing w:val="1"/>
                <w:sz w:val="20"/>
                <w:szCs w:val="20"/>
                <w:lang w:val="ru-RU"/>
              </w:rPr>
              <w:t xml:space="preserve"> </w:t>
            </w:r>
            <w:r w:rsidRPr="00570523">
              <w:rPr>
                <w:sz w:val="20"/>
                <w:szCs w:val="20"/>
                <w:lang w:val="ru-RU"/>
              </w:rPr>
              <w:t>Антарктиду</w:t>
            </w:r>
            <w:r w:rsidRPr="00570523">
              <w:rPr>
                <w:spacing w:val="1"/>
                <w:sz w:val="20"/>
                <w:szCs w:val="20"/>
                <w:lang w:val="ru-RU"/>
              </w:rPr>
              <w:t xml:space="preserve"> </w:t>
            </w:r>
            <w:r w:rsidRPr="00570523">
              <w:rPr>
                <w:sz w:val="20"/>
                <w:szCs w:val="20"/>
                <w:lang w:val="ru-RU"/>
              </w:rPr>
              <w:t>(Ф.</w:t>
            </w:r>
            <w:r w:rsidRPr="00570523">
              <w:rPr>
                <w:spacing w:val="-67"/>
                <w:sz w:val="20"/>
                <w:szCs w:val="20"/>
                <w:lang w:val="ru-RU"/>
              </w:rPr>
              <w:t xml:space="preserve"> </w:t>
            </w:r>
            <w:r w:rsidRPr="00570523">
              <w:rPr>
                <w:sz w:val="20"/>
                <w:szCs w:val="20"/>
                <w:lang w:val="ru-RU"/>
              </w:rPr>
              <w:t>Беллинсгаузена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М.</w:t>
            </w:r>
            <w:r w:rsidRPr="00570523">
              <w:rPr>
                <w:spacing w:val="1"/>
                <w:sz w:val="20"/>
                <w:szCs w:val="20"/>
                <w:lang w:val="ru-RU"/>
              </w:rPr>
              <w:t xml:space="preserve"> </w:t>
            </w:r>
            <w:r w:rsidRPr="00570523">
              <w:rPr>
                <w:sz w:val="20"/>
                <w:szCs w:val="20"/>
                <w:lang w:val="ru-RU"/>
              </w:rPr>
              <w:t>Лазарев).</w:t>
            </w:r>
            <w:r w:rsidRPr="00570523">
              <w:rPr>
                <w:spacing w:val="-67"/>
                <w:sz w:val="20"/>
                <w:szCs w:val="20"/>
                <w:lang w:val="ru-RU"/>
              </w:rPr>
              <w:t xml:space="preserve"> </w:t>
            </w:r>
            <w:r w:rsidRPr="00570523">
              <w:rPr>
                <w:sz w:val="20"/>
                <w:szCs w:val="20"/>
                <w:lang w:val="ru-RU"/>
              </w:rPr>
              <w:t>Первые</w:t>
            </w:r>
            <w:r w:rsidRPr="00570523">
              <w:rPr>
                <w:spacing w:val="1"/>
                <w:sz w:val="20"/>
                <w:szCs w:val="20"/>
                <w:lang w:val="ru-RU"/>
              </w:rPr>
              <w:t xml:space="preserve"> </w:t>
            </w:r>
            <w:r w:rsidRPr="00570523">
              <w:rPr>
                <w:sz w:val="20"/>
                <w:szCs w:val="20"/>
                <w:lang w:val="ru-RU"/>
              </w:rPr>
              <w:t>открыватели</w:t>
            </w:r>
            <w:r w:rsidRPr="00570523">
              <w:rPr>
                <w:spacing w:val="1"/>
                <w:sz w:val="20"/>
                <w:szCs w:val="20"/>
                <w:lang w:val="ru-RU"/>
              </w:rPr>
              <w:t xml:space="preserve"> </w:t>
            </w:r>
            <w:r w:rsidRPr="00570523">
              <w:rPr>
                <w:sz w:val="20"/>
                <w:szCs w:val="20"/>
                <w:lang w:val="ru-RU"/>
              </w:rPr>
              <w:t>космоса:</w:t>
            </w:r>
            <w:r w:rsidRPr="00570523">
              <w:rPr>
                <w:spacing w:val="1"/>
                <w:sz w:val="20"/>
                <w:szCs w:val="20"/>
                <w:lang w:val="ru-RU"/>
              </w:rPr>
              <w:t xml:space="preserve"> </w:t>
            </w:r>
            <w:r w:rsidRPr="00570523">
              <w:rPr>
                <w:sz w:val="20"/>
                <w:szCs w:val="20"/>
                <w:lang w:val="ru-RU"/>
              </w:rPr>
              <w:t>Ю.</w:t>
            </w:r>
            <w:r w:rsidRPr="00570523">
              <w:rPr>
                <w:spacing w:val="1"/>
                <w:sz w:val="20"/>
                <w:szCs w:val="20"/>
                <w:lang w:val="ru-RU"/>
              </w:rPr>
              <w:t xml:space="preserve"> </w:t>
            </w:r>
            <w:r w:rsidRPr="00570523">
              <w:rPr>
                <w:sz w:val="20"/>
                <w:szCs w:val="20"/>
                <w:lang w:val="ru-RU"/>
              </w:rPr>
              <w:t>Гагарин,</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Терешкова,</w:t>
            </w:r>
            <w:r w:rsidRPr="00570523">
              <w:rPr>
                <w:spacing w:val="1"/>
                <w:sz w:val="20"/>
                <w:szCs w:val="20"/>
                <w:lang w:val="ru-RU"/>
              </w:rPr>
              <w:t xml:space="preserve"> </w:t>
            </w:r>
            <w:r w:rsidRPr="00570523">
              <w:rPr>
                <w:sz w:val="20"/>
                <w:szCs w:val="20"/>
                <w:lang w:val="ru-RU"/>
              </w:rPr>
              <w:t>А.</w:t>
            </w:r>
            <w:r w:rsidRPr="00570523">
              <w:rPr>
                <w:spacing w:val="-67"/>
                <w:sz w:val="20"/>
                <w:szCs w:val="20"/>
                <w:lang w:val="ru-RU"/>
              </w:rPr>
              <w:t xml:space="preserve"> </w:t>
            </w:r>
            <w:r w:rsidRPr="00570523">
              <w:rPr>
                <w:sz w:val="20"/>
                <w:szCs w:val="20"/>
                <w:lang w:val="ru-RU"/>
              </w:rPr>
              <w:t>Леонов.</w:t>
            </w:r>
          </w:p>
          <w:p w:rsidR="00C90EB2" w:rsidRPr="00570523" w:rsidRDefault="00C90EB2" w:rsidP="00570523">
            <w:pPr>
              <w:pStyle w:val="TableParagraph"/>
              <w:tabs>
                <w:tab w:val="left" w:pos="1998"/>
                <w:tab w:val="left" w:pos="2883"/>
              </w:tabs>
              <w:ind w:right="97"/>
              <w:rPr>
                <w:sz w:val="20"/>
                <w:szCs w:val="20"/>
                <w:lang w:val="ru-RU"/>
              </w:rPr>
            </w:pPr>
            <w:r w:rsidRPr="00570523">
              <w:rPr>
                <w:sz w:val="20"/>
                <w:szCs w:val="20"/>
                <w:lang w:val="ru-RU"/>
              </w:rPr>
              <w:t>Проявление</w:t>
            </w:r>
            <w:r w:rsidRPr="00570523">
              <w:rPr>
                <w:spacing w:val="1"/>
                <w:sz w:val="20"/>
                <w:szCs w:val="20"/>
                <w:lang w:val="ru-RU"/>
              </w:rPr>
              <w:t xml:space="preserve"> </w:t>
            </w:r>
            <w:r w:rsidRPr="00570523">
              <w:rPr>
                <w:sz w:val="20"/>
                <w:szCs w:val="20"/>
                <w:lang w:val="ru-RU"/>
              </w:rPr>
              <w:t>интереса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уважения</w:t>
            </w:r>
            <w:r w:rsidR="00570523">
              <w:rPr>
                <w:sz w:val="20"/>
                <w:szCs w:val="20"/>
                <w:lang w:val="ru-RU"/>
              </w:rPr>
              <w:t xml:space="preserve"> </w:t>
            </w:r>
            <w:r w:rsidRPr="00570523">
              <w:rPr>
                <w:sz w:val="20"/>
                <w:szCs w:val="20"/>
                <w:lang w:val="ru-RU"/>
              </w:rPr>
              <w:t>к</w:t>
            </w:r>
            <w:r w:rsidR="00570523">
              <w:rPr>
                <w:sz w:val="20"/>
                <w:szCs w:val="20"/>
                <w:lang w:val="ru-RU"/>
              </w:rPr>
              <w:t xml:space="preserve"> </w:t>
            </w:r>
            <w:r w:rsidRPr="00570523">
              <w:rPr>
                <w:spacing w:val="-1"/>
                <w:sz w:val="20"/>
                <w:szCs w:val="20"/>
                <w:lang w:val="ru-RU"/>
              </w:rPr>
              <w:t>личности</w:t>
            </w:r>
            <w:r w:rsidRPr="00570523">
              <w:rPr>
                <w:spacing w:val="-68"/>
                <w:sz w:val="20"/>
                <w:szCs w:val="20"/>
                <w:lang w:val="ru-RU"/>
              </w:rPr>
              <w:t xml:space="preserve"> </w:t>
            </w:r>
            <w:r w:rsidR="00570523">
              <w:rPr>
                <w:spacing w:val="-68"/>
                <w:sz w:val="20"/>
                <w:szCs w:val="20"/>
                <w:lang w:val="ru-RU"/>
              </w:rPr>
              <w:t xml:space="preserve"> </w:t>
            </w:r>
            <w:r w:rsidRPr="00570523">
              <w:rPr>
                <w:sz w:val="20"/>
                <w:szCs w:val="20"/>
                <w:lang w:val="ru-RU"/>
              </w:rPr>
              <w:t>первооткрывателя,</w:t>
            </w:r>
            <w:r w:rsidRPr="00570523">
              <w:rPr>
                <w:spacing w:val="2"/>
                <w:sz w:val="20"/>
                <w:szCs w:val="20"/>
                <w:lang w:val="ru-RU"/>
              </w:rPr>
              <w:t xml:space="preserve"> </w:t>
            </w:r>
            <w:r w:rsidRPr="00570523">
              <w:rPr>
                <w:sz w:val="20"/>
                <w:szCs w:val="20"/>
                <w:lang w:val="ru-RU"/>
              </w:rPr>
              <w:t>его</w:t>
            </w:r>
            <w:r w:rsidRPr="00570523">
              <w:rPr>
                <w:spacing w:val="2"/>
                <w:sz w:val="20"/>
                <w:szCs w:val="20"/>
                <w:lang w:val="ru-RU"/>
              </w:rPr>
              <w:t xml:space="preserve"> </w:t>
            </w:r>
            <w:r w:rsidRPr="00570523">
              <w:rPr>
                <w:sz w:val="20"/>
                <w:szCs w:val="20"/>
                <w:lang w:val="ru-RU"/>
              </w:rPr>
              <w:t>чертам</w:t>
            </w:r>
            <w:r w:rsidR="00570523">
              <w:rPr>
                <w:sz w:val="20"/>
                <w:szCs w:val="20"/>
                <w:lang w:val="ru-RU"/>
              </w:rPr>
              <w:t xml:space="preserve"> </w:t>
            </w:r>
            <w:r w:rsidRPr="00570523">
              <w:rPr>
                <w:sz w:val="20"/>
                <w:szCs w:val="20"/>
                <w:lang w:val="ru-RU"/>
              </w:rPr>
              <w:t>характера: целеустремленности,</w:t>
            </w:r>
            <w:r w:rsidR="00570523">
              <w:rPr>
                <w:sz w:val="20"/>
                <w:szCs w:val="20"/>
                <w:lang w:val="ru-RU"/>
              </w:rPr>
              <w:t xml:space="preserve"> </w:t>
            </w:r>
            <w:r w:rsidRPr="00570523">
              <w:rPr>
                <w:sz w:val="20"/>
                <w:szCs w:val="20"/>
                <w:lang w:val="ru-RU"/>
              </w:rPr>
              <w:t>смелости,</w:t>
            </w:r>
            <w:r w:rsidRPr="00570523">
              <w:rPr>
                <w:spacing w:val="-1"/>
                <w:sz w:val="20"/>
                <w:szCs w:val="20"/>
                <w:lang w:val="ru-RU"/>
              </w:rPr>
              <w:t xml:space="preserve"> </w:t>
            </w:r>
            <w:r w:rsidRPr="00570523">
              <w:rPr>
                <w:sz w:val="20"/>
                <w:szCs w:val="20"/>
                <w:lang w:val="ru-RU"/>
              </w:rPr>
              <w:t>упорству</w:t>
            </w:r>
          </w:p>
        </w:tc>
        <w:tc>
          <w:tcPr>
            <w:tcW w:w="2945" w:type="pct"/>
            <w:gridSpan w:val="6"/>
          </w:tcPr>
          <w:p w:rsidR="00C90EB2" w:rsidRPr="00570523" w:rsidRDefault="00C90EB2" w:rsidP="00570523">
            <w:pPr>
              <w:pStyle w:val="TableParagraph"/>
              <w:rPr>
                <w:sz w:val="20"/>
                <w:szCs w:val="20"/>
                <w:lang w:val="ru-RU"/>
              </w:rPr>
            </w:pPr>
            <w:r w:rsidRPr="00570523">
              <w:rPr>
                <w:sz w:val="20"/>
                <w:szCs w:val="20"/>
                <w:lang w:val="ru-RU"/>
              </w:rPr>
              <w:t>Просмотр</w:t>
            </w:r>
            <w:r w:rsidRPr="00570523">
              <w:rPr>
                <w:spacing w:val="-4"/>
                <w:sz w:val="20"/>
                <w:szCs w:val="20"/>
                <w:lang w:val="ru-RU"/>
              </w:rPr>
              <w:t xml:space="preserve"> </w:t>
            </w:r>
            <w:r w:rsidRPr="00570523">
              <w:rPr>
                <w:sz w:val="20"/>
                <w:szCs w:val="20"/>
                <w:lang w:val="ru-RU"/>
              </w:rPr>
              <w:t>видео</w:t>
            </w:r>
            <w:r w:rsidRPr="00570523">
              <w:rPr>
                <w:spacing w:val="-5"/>
                <w:sz w:val="20"/>
                <w:szCs w:val="20"/>
                <w:lang w:val="ru-RU"/>
              </w:rPr>
              <w:t xml:space="preserve"> </w:t>
            </w:r>
            <w:r w:rsidRPr="00570523">
              <w:rPr>
                <w:sz w:val="20"/>
                <w:szCs w:val="20"/>
                <w:lang w:val="ru-RU"/>
              </w:rPr>
              <w:t>«Антарктида</w:t>
            </w:r>
            <w:r w:rsidRPr="00570523">
              <w:rPr>
                <w:spacing w:val="-1"/>
                <w:sz w:val="20"/>
                <w:szCs w:val="20"/>
                <w:lang w:val="ru-RU"/>
              </w:rPr>
              <w:t xml:space="preserve"> </w:t>
            </w:r>
            <w:r w:rsidRPr="00570523">
              <w:rPr>
                <w:sz w:val="20"/>
                <w:szCs w:val="20"/>
                <w:lang w:val="ru-RU"/>
              </w:rPr>
              <w:t>–</w:t>
            </w:r>
            <w:r w:rsidRPr="00570523">
              <w:rPr>
                <w:spacing w:val="-5"/>
                <w:sz w:val="20"/>
                <w:szCs w:val="20"/>
                <w:lang w:val="ru-RU"/>
              </w:rPr>
              <w:t xml:space="preserve"> </w:t>
            </w:r>
            <w:r w:rsidRPr="00570523">
              <w:rPr>
                <w:sz w:val="20"/>
                <w:szCs w:val="20"/>
                <w:lang w:val="ru-RU"/>
              </w:rPr>
              <w:t>шестой</w:t>
            </w:r>
            <w:r w:rsidRPr="00570523">
              <w:rPr>
                <w:spacing w:val="-3"/>
                <w:sz w:val="20"/>
                <w:szCs w:val="20"/>
                <w:lang w:val="ru-RU"/>
              </w:rPr>
              <w:t xml:space="preserve"> </w:t>
            </w:r>
            <w:r w:rsidRPr="00570523">
              <w:rPr>
                <w:sz w:val="20"/>
                <w:szCs w:val="20"/>
                <w:lang w:val="ru-RU"/>
              </w:rPr>
              <w:t>континент</w:t>
            </w:r>
          </w:p>
          <w:p w:rsidR="00C90EB2" w:rsidRPr="00570523" w:rsidRDefault="00C90EB2" w:rsidP="00570523">
            <w:pPr>
              <w:pStyle w:val="TableParagraph"/>
              <w:ind w:right="99"/>
              <w:rPr>
                <w:sz w:val="20"/>
                <w:szCs w:val="20"/>
                <w:lang w:val="ru-RU"/>
              </w:rPr>
            </w:pPr>
            <w:r w:rsidRPr="00570523">
              <w:rPr>
                <w:sz w:val="20"/>
                <w:szCs w:val="20"/>
                <w:lang w:val="ru-RU"/>
              </w:rPr>
              <w:t>Рассказ учителя: «Восток» и «Мирный» история открытия Антарктиды.</w:t>
            </w:r>
            <w:r w:rsidRPr="00570523">
              <w:rPr>
                <w:spacing w:val="-67"/>
                <w:sz w:val="20"/>
                <w:szCs w:val="20"/>
                <w:lang w:val="ru-RU"/>
              </w:rPr>
              <w:t xml:space="preserve"> </w:t>
            </w:r>
            <w:r w:rsidRPr="00570523">
              <w:rPr>
                <w:sz w:val="20"/>
                <w:szCs w:val="20"/>
                <w:lang w:val="ru-RU"/>
              </w:rPr>
              <w:t>Рассматривание</w:t>
            </w:r>
            <w:r w:rsidRPr="00570523">
              <w:rPr>
                <w:spacing w:val="1"/>
                <w:sz w:val="20"/>
                <w:szCs w:val="20"/>
                <w:lang w:val="ru-RU"/>
              </w:rPr>
              <w:t xml:space="preserve"> </w:t>
            </w:r>
            <w:r w:rsidRPr="00570523">
              <w:rPr>
                <w:sz w:val="20"/>
                <w:szCs w:val="20"/>
                <w:lang w:val="ru-RU"/>
              </w:rPr>
              <w:t>портретов</w:t>
            </w:r>
            <w:r w:rsidRPr="00570523">
              <w:rPr>
                <w:spacing w:val="1"/>
                <w:sz w:val="20"/>
                <w:szCs w:val="20"/>
                <w:lang w:val="ru-RU"/>
              </w:rPr>
              <w:t xml:space="preserve"> </w:t>
            </w:r>
            <w:r w:rsidRPr="00570523">
              <w:rPr>
                <w:sz w:val="20"/>
                <w:szCs w:val="20"/>
                <w:lang w:val="ru-RU"/>
              </w:rPr>
              <w:t>Ф.</w:t>
            </w:r>
            <w:r w:rsidRPr="00570523">
              <w:rPr>
                <w:spacing w:val="1"/>
                <w:sz w:val="20"/>
                <w:szCs w:val="20"/>
                <w:lang w:val="ru-RU"/>
              </w:rPr>
              <w:t xml:space="preserve"> </w:t>
            </w:r>
            <w:r w:rsidRPr="00570523">
              <w:rPr>
                <w:sz w:val="20"/>
                <w:szCs w:val="20"/>
                <w:lang w:val="ru-RU"/>
              </w:rPr>
              <w:t>Беллинсгаузена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М.</w:t>
            </w:r>
            <w:r w:rsidRPr="00570523">
              <w:rPr>
                <w:spacing w:val="1"/>
                <w:sz w:val="20"/>
                <w:szCs w:val="20"/>
                <w:lang w:val="ru-RU"/>
              </w:rPr>
              <w:t xml:space="preserve"> </w:t>
            </w:r>
            <w:r w:rsidRPr="00570523">
              <w:rPr>
                <w:sz w:val="20"/>
                <w:szCs w:val="20"/>
                <w:lang w:val="ru-RU"/>
              </w:rPr>
              <w:t>Лазарева,</w:t>
            </w:r>
            <w:r w:rsidRPr="00570523">
              <w:rPr>
                <w:spacing w:val="1"/>
                <w:sz w:val="20"/>
                <w:szCs w:val="20"/>
                <w:lang w:val="ru-RU"/>
              </w:rPr>
              <w:t xml:space="preserve"> </w:t>
            </w:r>
            <w:r w:rsidRPr="00570523">
              <w:rPr>
                <w:sz w:val="20"/>
                <w:szCs w:val="20"/>
                <w:lang w:val="ru-RU"/>
              </w:rPr>
              <w:t>а</w:t>
            </w:r>
            <w:r w:rsidRPr="00570523">
              <w:rPr>
                <w:spacing w:val="1"/>
                <w:sz w:val="20"/>
                <w:szCs w:val="20"/>
                <w:lang w:val="ru-RU"/>
              </w:rPr>
              <w:t xml:space="preserve"> </w:t>
            </w:r>
            <w:r w:rsidRPr="00570523">
              <w:rPr>
                <w:sz w:val="20"/>
                <w:szCs w:val="20"/>
                <w:lang w:val="ru-RU"/>
              </w:rPr>
              <w:t>также</w:t>
            </w:r>
            <w:r w:rsidRPr="00570523">
              <w:rPr>
                <w:spacing w:val="1"/>
                <w:sz w:val="20"/>
                <w:szCs w:val="20"/>
                <w:lang w:val="ru-RU"/>
              </w:rPr>
              <w:t xml:space="preserve"> </w:t>
            </w:r>
            <w:r w:rsidRPr="00570523">
              <w:rPr>
                <w:sz w:val="20"/>
                <w:szCs w:val="20"/>
                <w:lang w:val="ru-RU"/>
              </w:rPr>
              <w:t>парусных</w:t>
            </w:r>
            <w:r w:rsidRPr="00570523">
              <w:rPr>
                <w:spacing w:val="-1"/>
                <w:sz w:val="20"/>
                <w:szCs w:val="20"/>
                <w:lang w:val="ru-RU"/>
              </w:rPr>
              <w:t xml:space="preserve"> </w:t>
            </w:r>
            <w:r w:rsidRPr="00570523">
              <w:rPr>
                <w:sz w:val="20"/>
                <w:szCs w:val="20"/>
                <w:lang w:val="ru-RU"/>
              </w:rPr>
              <w:t>кораблей.</w:t>
            </w:r>
          </w:p>
          <w:p w:rsidR="00C90EB2" w:rsidRPr="00570523" w:rsidRDefault="00C90EB2" w:rsidP="00570523">
            <w:pPr>
              <w:pStyle w:val="TableParagraph"/>
              <w:ind w:right="98"/>
              <w:rPr>
                <w:sz w:val="20"/>
                <w:szCs w:val="20"/>
                <w:lang w:val="ru-RU"/>
              </w:rPr>
            </w:pPr>
            <w:r w:rsidRPr="00570523">
              <w:rPr>
                <w:sz w:val="20"/>
                <w:szCs w:val="20"/>
                <w:lang w:val="ru-RU"/>
              </w:rPr>
              <w:t>Работа</w:t>
            </w:r>
            <w:r w:rsidRPr="00570523">
              <w:rPr>
                <w:spacing w:val="1"/>
                <w:sz w:val="20"/>
                <w:szCs w:val="20"/>
                <w:lang w:val="ru-RU"/>
              </w:rPr>
              <w:t xml:space="preserve"> </w:t>
            </w:r>
            <w:r w:rsidRPr="00570523">
              <w:rPr>
                <w:sz w:val="20"/>
                <w:szCs w:val="20"/>
                <w:lang w:val="ru-RU"/>
              </w:rPr>
              <w:t>с</w:t>
            </w:r>
            <w:r w:rsidRPr="00570523">
              <w:rPr>
                <w:spacing w:val="1"/>
                <w:sz w:val="20"/>
                <w:szCs w:val="20"/>
                <w:lang w:val="ru-RU"/>
              </w:rPr>
              <w:t xml:space="preserve"> </w:t>
            </w:r>
            <w:r w:rsidRPr="00570523">
              <w:rPr>
                <w:sz w:val="20"/>
                <w:szCs w:val="20"/>
                <w:lang w:val="ru-RU"/>
              </w:rPr>
              <w:t>иллюстрациями:</w:t>
            </w:r>
            <w:r w:rsidRPr="00570523">
              <w:rPr>
                <w:spacing w:val="1"/>
                <w:sz w:val="20"/>
                <w:szCs w:val="20"/>
                <w:lang w:val="ru-RU"/>
              </w:rPr>
              <w:t xml:space="preserve"> </w:t>
            </w:r>
            <w:r w:rsidRPr="00570523">
              <w:rPr>
                <w:sz w:val="20"/>
                <w:szCs w:val="20"/>
                <w:lang w:val="ru-RU"/>
              </w:rPr>
              <w:t>рассматривание</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описание</w:t>
            </w:r>
            <w:r w:rsidRPr="00570523">
              <w:rPr>
                <w:spacing w:val="1"/>
                <w:sz w:val="20"/>
                <w:szCs w:val="20"/>
                <w:lang w:val="ru-RU"/>
              </w:rPr>
              <w:t xml:space="preserve"> </w:t>
            </w:r>
            <w:r w:rsidRPr="00570523">
              <w:rPr>
                <w:sz w:val="20"/>
                <w:szCs w:val="20"/>
                <w:lang w:val="ru-RU"/>
              </w:rPr>
              <w:t>станций,</w:t>
            </w:r>
            <w:r w:rsidRPr="00570523">
              <w:rPr>
                <w:spacing w:val="1"/>
                <w:sz w:val="20"/>
                <w:szCs w:val="20"/>
                <w:lang w:val="ru-RU"/>
              </w:rPr>
              <w:t xml:space="preserve"> </w:t>
            </w:r>
            <w:r w:rsidRPr="00570523">
              <w:rPr>
                <w:spacing w:val="-1"/>
                <w:sz w:val="20"/>
                <w:szCs w:val="20"/>
                <w:lang w:val="ru-RU"/>
              </w:rPr>
              <w:t>работающих</w:t>
            </w:r>
            <w:r w:rsidRPr="00570523">
              <w:rPr>
                <w:spacing w:val="-15"/>
                <w:sz w:val="20"/>
                <w:szCs w:val="20"/>
                <w:lang w:val="ru-RU"/>
              </w:rPr>
              <w:t xml:space="preserve"> </w:t>
            </w:r>
            <w:r w:rsidRPr="00570523">
              <w:rPr>
                <w:sz w:val="20"/>
                <w:szCs w:val="20"/>
                <w:lang w:val="ru-RU"/>
              </w:rPr>
              <w:t>в</w:t>
            </w:r>
            <w:r w:rsidRPr="00570523">
              <w:rPr>
                <w:spacing w:val="-15"/>
                <w:sz w:val="20"/>
                <w:szCs w:val="20"/>
                <w:lang w:val="ru-RU"/>
              </w:rPr>
              <w:t xml:space="preserve"> </w:t>
            </w:r>
            <w:r w:rsidRPr="00570523">
              <w:rPr>
                <w:sz w:val="20"/>
                <w:szCs w:val="20"/>
                <w:lang w:val="ru-RU"/>
              </w:rPr>
              <w:t>Антарктиде:</w:t>
            </w:r>
            <w:r w:rsidRPr="00570523">
              <w:rPr>
                <w:spacing w:val="-14"/>
                <w:sz w:val="20"/>
                <w:szCs w:val="20"/>
                <w:lang w:val="ru-RU"/>
              </w:rPr>
              <w:t xml:space="preserve"> </w:t>
            </w:r>
            <w:r w:rsidRPr="00570523">
              <w:rPr>
                <w:sz w:val="20"/>
                <w:szCs w:val="20"/>
                <w:lang w:val="ru-RU"/>
              </w:rPr>
              <w:t>«Мирный»,</w:t>
            </w:r>
            <w:r w:rsidRPr="00570523">
              <w:rPr>
                <w:spacing w:val="-17"/>
                <w:sz w:val="20"/>
                <w:szCs w:val="20"/>
                <w:lang w:val="ru-RU"/>
              </w:rPr>
              <w:t xml:space="preserve"> </w:t>
            </w:r>
            <w:r w:rsidRPr="00570523">
              <w:rPr>
                <w:sz w:val="20"/>
                <w:szCs w:val="20"/>
                <w:lang w:val="ru-RU"/>
              </w:rPr>
              <w:t>«Лазаревская»,</w:t>
            </w:r>
            <w:r w:rsidRPr="00570523">
              <w:rPr>
                <w:spacing w:val="-15"/>
                <w:sz w:val="20"/>
                <w:szCs w:val="20"/>
                <w:lang w:val="ru-RU"/>
              </w:rPr>
              <w:t xml:space="preserve"> </w:t>
            </w:r>
            <w:r w:rsidRPr="00570523">
              <w:rPr>
                <w:sz w:val="20"/>
                <w:szCs w:val="20"/>
                <w:lang w:val="ru-RU"/>
              </w:rPr>
              <w:t>«Прогресс».</w:t>
            </w:r>
            <w:r w:rsidRPr="00570523">
              <w:rPr>
                <w:spacing w:val="-14"/>
                <w:sz w:val="20"/>
                <w:szCs w:val="20"/>
                <w:lang w:val="ru-RU"/>
              </w:rPr>
              <w:t xml:space="preserve"> </w:t>
            </w:r>
            <w:r w:rsidRPr="00570523">
              <w:rPr>
                <w:sz w:val="20"/>
                <w:szCs w:val="20"/>
                <w:lang w:val="ru-RU"/>
              </w:rPr>
              <w:t>Беседа:</w:t>
            </w:r>
            <w:r w:rsidRPr="00570523">
              <w:rPr>
                <w:spacing w:val="-68"/>
                <w:sz w:val="20"/>
                <w:szCs w:val="20"/>
                <w:lang w:val="ru-RU"/>
              </w:rPr>
              <w:t xml:space="preserve"> </w:t>
            </w:r>
            <w:r w:rsidRPr="00570523">
              <w:rPr>
                <w:sz w:val="20"/>
                <w:szCs w:val="20"/>
                <w:lang w:val="ru-RU"/>
              </w:rPr>
              <w:t>С</w:t>
            </w:r>
            <w:r w:rsidRPr="00570523">
              <w:rPr>
                <w:spacing w:val="-2"/>
                <w:sz w:val="20"/>
                <w:szCs w:val="20"/>
                <w:lang w:val="ru-RU"/>
              </w:rPr>
              <w:t xml:space="preserve"> </w:t>
            </w:r>
            <w:r w:rsidRPr="00570523">
              <w:rPr>
                <w:sz w:val="20"/>
                <w:szCs w:val="20"/>
                <w:lang w:val="ru-RU"/>
              </w:rPr>
              <w:t>какой</w:t>
            </w:r>
            <w:r w:rsidRPr="00570523">
              <w:rPr>
                <w:spacing w:val="-1"/>
                <w:sz w:val="20"/>
                <w:szCs w:val="20"/>
                <w:lang w:val="ru-RU"/>
              </w:rPr>
              <w:t xml:space="preserve"> </w:t>
            </w:r>
            <w:r w:rsidRPr="00570523">
              <w:rPr>
                <w:sz w:val="20"/>
                <w:szCs w:val="20"/>
                <w:lang w:val="ru-RU"/>
              </w:rPr>
              <w:t>целью создаются</w:t>
            </w:r>
            <w:r w:rsidRPr="00570523">
              <w:rPr>
                <w:spacing w:val="1"/>
                <w:sz w:val="20"/>
                <w:szCs w:val="20"/>
                <w:lang w:val="ru-RU"/>
              </w:rPr>
              <w:t xml:space="preserve"> </w:t>
            </w:r>
            <w:r w:rsidRPr="00570523">
              <w:rPr>
                <w:sz w:val="20"/>
                <w:szCs w:val="20"/>
                <w:lang w:val="ru-RU"/>
              </w:rPr>
              <w:t>станции</w:t>
            </w:r>
            <w:r w:rsidRPr="00570523">
              <w:rPr>
                <w:spacing w:val="-1"/>
                <w:sz w:val="20"/>
                <w:szCs w:val="20"/>
                <w:lang w:val="ru-RU"/>
              </w:rPr>
              <w:t xml:space="preserve"> </w:t>
            </w:r>
            <w:r w:rsidRPr="00570523">
              <w:rPr>
                <w:sz w:val="20"/>
                <w:szCs w:val="20"/>
                <w:lang w:val="ru-RU"/>
              </w:rPr>
              <w:t>в</w:t>
            </w:r>
            <w:r w:rsidRPr="00570523">
              <w:rPr>
                <w:spacing w:val="-2"/>
                <w:sz w:val="20"/>
                <w:szCs w:val="20"/>
                <w:lang w:val="ru-RU"/>
              </w:rPr>
              <w:t xml:space="preserve"> </w:t>
            </w:r>
            <w:r w:rsidRPr="00570523">
              <w:rPr>
                <w:sz w:val="20"/>
                <w:szCs w:val="20"/>
                <w:lang w:val="ru-RU"/>
              </w:rPr>
              <w:t>Антарктиде?</w:t>
            </w:r>
          </w:p>
          <w:p w:rsidR="00C90EB2" w:rsidRPr="00570523" w:rsidRDefault="00C90EB2" w:rsidP="00570523">
            <w:pPr>
              <w:pStyle w:val="TableParagraph"/>
              <w:ind w:right="99"/>
              <w:rPr>
                <w:sz w:val="20"/>
                <w:szCs w:val="20"/>
                <w:lang w:val="ru-RU"/>
              </w:rPr>
            </w:pPr>
            <w:r w:rsidRPr="00570523">
              <w:rPr>
                <w:sz w:val="20"/>
                <w:szCs w:val="20"/>
                <w:lang w:val="ru-RU"/>
              </w:rPr>
              <w:t>Интерактивное</w:t>
            </w:r>
            <w:r w:rsidRPr="00570523">
              <w:rPr>
                <w:spacing w:val="-10"/>
                <w:sz w:val="20"/>
                <w:szCs w:val="20"/>
                <w:lang w:val="ru-RU"/>
              </w:rPr>
              <w:t xml:space="preserve"> </w:t>
            </w:r>
            <w:r w:rsidRPr="00570523">
              <w:rPr>
                <w:sz w:val="20"/>
                <w:szCs w:val="20"/>
                <w:lang w:val="ru-RU"/>
              </w:rPr>
              <w:t>задание:</w:t>
            </w:r>
            <w:r w:rsidRPr="00570523">
              <w:rPr>
                <w:spacing w:val="-8"/>
                <w:sz w:val="20"/>
                <w:szCs w:val="20"/>
                <w:lang w:val="ru-RU"/>
              </w:rPr>
              <w:t xml:space="preserve"> </w:t>
            </w:r>
            <w:r w:rsidRPr="00570523">
              <w:rPr>
                <w:sz w:val="20"/>
                <w:szCs w:val="20"/>
                <w:lang w:val="ru-RU"/>
              </w:rPr>
              <w:t>что</w:t>
            </w:r>
            <w:r w:rsidRPr="00570523">
              <w:rPr>
                <w:spacing w:val="-9"/>
                <w:sz w:val="20"/>
                <w:szCs w:val="20"/>
                <w:lang w:val="ru-RU"/>
              </w:rPr>
              <w:t xml:space="preserve"> </w:t>
            </w:r>
            <w:r w:rsidRPr="00570523">
              <w:rPr>
                <w:sz w:val="20"/>
                <w:szCs w:val="20"/>
                <w:lang w:val="ru-RU"/>
              </w:rPr>
              <w:t>ты</w:t>
            </w:r>
            <w:r w:rsidRPr="00570523">
              <w:rPr>
                <w:spacing w:val="-9"/>
                <w:sz w:val="20"/>
                <w:szCs w:val="20"/>
                <w:lang w:val="ru-RU"/>
              </w:rPr>
              <w:t xml:space="preserve"> </w:t>
            </w:r>
            <w:r w:rsidRPr="00570523">
              <w:rPr>
                <w:sz w:val="20"/>
                <w:szCs w:val="20"/>
                <w:lang w:val="ru-RU"/>
              </w:rPr>
              <w:t>знаешь</w:t>
            </w:r>
            <w:r w:rsidRPr="00570523">
              <w:rPr>
                <w:spacing w:val="-9"/>
                <w:sz w:val="20"/>
                <w:szCs w:val="20"/>
                <w:lang w:val="ru-RU"/>
              </w:rPr>
              <w:t xml:space="preserve"> </w:t>
            </w:r>
            <w:r w:rsidRPr="00570523">
              <w:rPr>
                <w:sz w:val="20"/>
                <w:szCs w:val="20"/>
                <w:lang w:val="ru-RU"/>
              </w:rPr>
              <w:t>о</w:t>
            </w:r>
            <w:r w:rsidRPr="00570523">
              <w:rPr>
                <w:spacing w:val="-9"/>
                <w:sz w:val="20"/>
                <w:szCs w:val="20"/>
                <w:lang w:val="ru-RU"/>
              </w:rPr>
              <w:t xml:space="preserve"> </w:t>
            </w:r>
            <w:r w:rsidRPr="00570523">
              <w:rPr>
                <w:sz w:val="20"/>
                <w:szCs w:val="20"/>
                <w:lang w:val="ru-RU"/>
              </w:rPr>
              <w:t>первых</w:t>
            </w:r>
            <w:r w:rsidRPr="00570523">
              <w:rPr>
                <w:spacing w:val="-10"/>
                <w:sz w:val="20"/>
                <w:szCs w:val="20"/>
                <w:lang w:val="ru-RU"/>
              </w:rPr>
              <w:t xml:space="preserve"> </w:t>
            </w:r>
            <w:r w:rsidRPr="00570523">
              <w:rPr>
                <w:sz w:val="20"/>
                <w:szCs w:val="20"/>
                <w:lang w:val="ru-RU"/>
              </w:rPr>
              <w:t>космонавтах.</w:t>
            </w:r>
            <w:r w:rsidRPr="00570523">
              <w:rPr>
                <w:spacing w:val="-10"/>
                <w:sz w:val="20"/>
                <w:szCs w:val="20"/>
                <w:lang w:val="ru-RU"/>
              </w:rPr>
              <w:t xml:space="preserve"> </w:t>
            </w:r>
            <w:r w:rsidRPr="00570523">
              <w:rPr>
                <w:sz w:val="20"/>
                <w:szCs w:val="20"/>
                <w:lang w:val="ru-RU"/>
              </w:rPr>
              <w:t>Рассказы</w:t>
            </w:r>
            <w:r w:rsidRPr="00570523">
              <w:rPr>
                <w:spacing w:val="-67"/>
                <w:sz w:val="20"/>
                <w:szCs w:val="20"/>
                <w:lang w:val="ru-RU"/>
              </w:rPr>
              <w:t xml:space="preserve"> </w:t>
            </w:r>
            <w:r w:rsidRPr="00570523">
              <w:rPr>
                <w:sz w:val="20"/>
                <w:szCs w:val="20"/>
                <w:lang w:val="ru-RU"/>
              </w:rPr>
              <w:t>детей</w:t>
            </w:r>
            <w:r w:rsidRPr="00570523">
              <w:rPr>
                <w:spacing w:val="-1"/>
                <w:sz w:val="20"/>
                <w:szCs w:val="20"/>
                <w:lang w:val="ru-RU"/>
              </w:rPr>
              <w:t xml:space="preserve"> </w:t>
            </w:r>
            <w:r w:rsidRPr="00570523">
              <w:rPr>
                <w:sz w:val="20"/>
                <w:szCs w:val="20"/>
                <w:lang w:val="ru-RU"/>
              </w:rPr>
              <w:t>на</w:t>
            </w:r>
            <w:r w:rsidRPr="00570523">
              <w:rPr>
                <w:spacing w:val="-2"/>
                <w:sz w:val="20"/>
                <w:szCs w:val="20"/>
                <w:lang w:val="ru-RU"/>
              </w:rPr>
              <w:t xml:space="preserve"> </w:t>
            </w:r>
            <w:r w:rsidRPr="00570523">
              <w:rPr>
                <w:sz w:val="20"/>
                <w:szCs w:val="20"/>
                <w:lang w:val="ru-RU"/>
              </w:rPr>
              <w:t>основе</w:t>
            </w:r>
            <w:r w:rsidRPr="00570523">
              <w:rPr>
                <w:spacing w:val="-2"/>
                <w:sz w:val="20"/>
                <w:szCs w:val="20"/>
                <w:lang w:val="ru-RU"/>
              </w:rPr>
              <w:t xml:space="preserve"> </w:t>
            </w:r>
            <w:r w:rsidRPr="00570523">
              <w:rPr>
                <w:sz w:val="20"/>
                <w:szCs w:val="20"/>
                <w:lang w:val="ru-RU"/>
              </w:rPr>
              <w:t>иллюстраций и</w:t>
            </w:r>
            <w:r w:rsidRPr="00570523">
              <w:rPr>
                <w:spacing w:val="-2"/>
                <w:sz w:val="20"/>
                <w:szCs w:val="20"/>
                <w:lang w:val="ru-RU"/>
              </w:rPr>
              <w:t xml:space="preserve"> </w:t>
            </w:r>
            <w:r w:rsidRPr="00570523">
              <w:rPr>
                <w:sz w:val="20"/>
                <w:szCs w:val="20"/>
                <w:lang w:val="ru-RU"/>
              </w:rPr>
              <w:t>картин</w:t>
            </w:r>
            <w:r w:rsidRPr="00570523">
              <w:rPr>
                <w:spacing w:val="-1"/>
                <w:sz w:val="20"/>
                <w:szCs w:val="20"/>
                <w:lang w:val="ru-RU"/>
              </w:rPr>
              <w:t xml:space="preserve"> </w:t>
            </w:r>
            <w:r w:rsidRPr="00570523">
              <w:rPr>
                <w:sz w:val="20"/>
                <w:szCs w:val="20"/>
                <w:lang w:val="ru-RU"/>
              </w:rPr>
              <w:t>о</w:t>
            </w:r>
            <w:r w:rsidRPr="00570523">
              <w:rPr>
                <w:spacing w:val="-2"/>
                <w:sz w:val="20"/>
                <w:szCs w:val="20"/>
                <w:lang w:val="ru-RU"/>
              </w:rPr>
              <w:t xml:space="preserve"> </w:t>
            </w:r>
            <w:r w:rsidRPr="00570523">
              <w:rPr>
                <w:sz w:val="20"/>
                <w:szCs w:val="20"/>
                <w:lang w:val="ru-RU"/>
              </w:rPr>
              <w:t>космосе А.</w:t>
            </w:r>
            <w:r w:rsidRPr="00570523">
              <w:rPr>
                <w:spacing w:val="-1"/>
                <w:sz w:val="20"/>
                <w:szCs w:val="20"/>
                <w:lang w:val="ru-RU"/>
              </w:rPr>
              <w:t xml:space="preserve"> </w:t>
            </w:r>
            <w:r w:rsidRPr="00570523">
              <w:rPr>
                <w:sz w:val="20"/>
                <w:szCs w:val="20"/>
                <w:lang w:val="ru-RU"/>
              </w:rPr>
              <w:t>Леонова.</w:t>
            </w:r>
          </w:p>
          <w:p w:rsidR="00C90EB2" w:rsidRPr="00570523" w:rsidRDefault="00C90EB2" w:rsidP="00570523">
            <w:pPr>
              <w:pStyle w:val="TableParagraph"/>
              <w:ind w:right="101"/>
              <w:rPr>
                <w:sz w:val="20"/>
                <w:szCs w:val="20"/>
                <w:lang w:val="ru-RU"/>
              </w:rPr>
            </w:pPr>
            <w:r w:rsidRPr="00570523">
              <w:rPr>
                <w:sz w:val="20"/>
                <w:szCs w:val="20"/>
                <w:lang w:val="ru-RU"/>
              </w:rPr>
              <w:t>Интерактивное задание: сделаем первые странички нашей классной</w:t>
            </w:r>
            <w:r w:rsidRPr="00570523">
              <w:rPr>
                <w:spacing w:val="1"/>
                <w:sz w:val="20"/>
                <w:szCs w:val="20"/>
                <w:lang w:val="ru-RU"/>
              </w:rPr>
              <w:t xml:space="preserve"> </w:t>
            </w:r>
            <w:r w:rsidRPr="00570523">
              <w:rPr>
                <w:sz w:val="20"/>
                <w:szCs w:val="20"/>
                <w:lang w:val="ru-RU"/>
              </w:rPr>
              <w:t>книги</w:t>
            </w:r>
            <w:r w:rsidRPr="00570523">
              <w:rPr>
                <w:spacing w:val="-2"/>
                <w:sz w:val="20"/>
                <w:szCs w:val="20"/>
                <w:lang w:val="ru-RU"/>
              </w:rPr>
              <w:t xml:space="preserve"> </w:t>
            </w:r>
            <w:r w:rsidRPr="00570523">
              <w:rPr>
                <w:sz w:val="20"/>
                <w:szCs w:val="20"/>
                <w:lang w:val="ru-RU"/>
              </w:rPr>
              <w:t>«Первопроходцы».</w:t>
            </w:r>
          </w:p>
        </w:tc>
      </w:tr>
      <w:tr w:rsidR="00C90EB2" w:rsidRPr="00570523" w:rsidTr="0024463E">
        <w:trPr>
          <w:trHeight w:val="3960"/>
        </w:trPr>
        <w:tc>
          <w:tcPr>
            <w:tcW w:w="771" w:type="pct"/>
            <w:gridSpan w:val="4"/>
          </w:tcPr>
          <w:p w:rsidR="00C90EB2" w:rsidRPr="00570523" w:rsidRDefault="00C90EB2" w:rsidP="00570523">
            <w:pPr>
              <w:pStyle w:val="TableParagraph"/>
              <w:ind w:left="98" w:right="89"/>
              <w:jc w:val="center"/>
              <w:rPr>
                <w:sz w:val="20"/>
                <w:szCs w:val="20"/>
                <w:lang w:val="ru-RU"/>
              </w:rPr>
            </w:pPr>
            <w:r w:rsidRPr="00570523">
              <w:rPr>
                <w:sz w:val="20"/>
                <w:szCs w:val="20"/>
                <w:lang w:val="ru-RU"/>
              </w:rPr>
              <w:lastRenderedPageBreak/>
              <w:t>3-4</w:t>
            </w:r>
            <w:r w:rsidRPr="00570523">
              <w:rPr>
                <w:spacing w:val="-2"/>
                <w:sz w:val="20"/>
                <w:szCs w:val="20"/>
                <w:lang w:val="ru-RU"/>
              </w:rPr>
              <w:t xml:space="preserve"> </w:t>
            </w:r>
            <w:r w:rsidRPr="00570523">
              <w:rPr>
                <w:sz w:val="20"/>
                <w:szCs w:val="20"/>
                <w:lang w:val="ru-RU"/>
              </w:rPr>
              <w:t>классы</w:t>
            </w:r>
          </w:p>
          <w:p w:rsidR="00C90EB2" w:rsidRPr="00570523" w:rsidRDefault="00C90EB2" w:rsidP="00570523">
            <w:pPr>
              <w:pStyle w:val="TableParagraph"/>
              <w:ind w:left="98" w:right="89"/>
              <w:jc w:val="center"/>
              <w:rPr>
                <w:sz w:val="20"/>
                <w:szCs w:val="20"/>
                <w:lang w:val="ru-RU"/>
              </w:rPr>
            </w:pPr>
            <w:r w:rsidRPr="00570523">
              <w:rPr>
                <w:sz w:val="20"/>
                <w:szCs w:val="20"/>
                <w:lang w:val="ru-RU"/>
              </w:rPr>
              <w:t>«Первооткрыва</w:t>
            </w:r>
            <w:r w:rsidRPr="00570523">
              <w:rPr>
                <w:spacing w:val="-68"/>
                <w:sz w:val="20"/>
                <w:szCs w:val="20"/>
                <w:lang w:val="ru-RU"/>
              </w:rPr>
              <w:t xml:space="preserve"> </w:t>
            </w:r>
            <w:r w:rsidRPr="00570523">
              <w:rPr>
                <w:sz w:val="20"/>
                <w:szCs w:val="20"/>
                <w:lang w:val="ru-RU"/>
              </w:rPr>
              <w:t>тели</w:t>
            </w:r>
            <w:r w:rsidRPr="00570523">
              <w:rPr>
                <w:spacing w:val="-2"/>
                <w:sz w:val="20"/>
                <w:szCs w:val="20"/>
                <w:lang w:val="ru-RU"/>
              </w:rPr>
              <w:t xml:space="preserve"> </w:t>
            </w:r>
            <w:r w:rsidRPr="00570523">
              <w:rPr>
                <w:sz w:val="20"/>
                <w:szCs w:val="20"/>
                <w:lang w:val="ru-RU"/>
              </w:rPr>
              <w:t>–</w:t>
            </w:r>
          </w:p>
          <w:p w:rsidR="00C90EB2" w:rsidRPr="00570523" w:rsidRDefault="006534FC" w:rsidP="00570523">
            <w:pPr>
              <w:pStyle w:val="TableParagraph"/>
              <w:ind w:left="99" w:right="86"/>
              <w:jc w:val="center"/>
              <w:rPr>
                <w:sz w:val="20"/>
                <w:szCs w:val="20"/>
                <w:lang w:val="ru-RU"/>
              </w:rPr>
            </w:pPr>
            <w:r w:rsidRPr="00570523">
              <w:rPr>
                <w:sz w:val="20"/>
                <w:szCs w:val="20"/>
                <w:lang w:val="ru-RU"/>
              </w:rPr>
              <w:t>Г</w:t>
            </w:r>
            <w:r w:rsidR="00C90EB2" w:rsidRPr="00570523">
              <w:rPr>
                <w:sz w:val="20"/>
                <w:szCs w:val="20"/>
                <w:lang w:val="ru-RU"/>
              </w:rPr>
              <w:t>раждане</w:t>
            </w:r>
            <w:r>
              <w:rPr>
                <w:sz w:val="20"/>
                <w:szCs w:val="20"/>
                <w:lang w:val="ru-RU"/>
              </w:rPr>
              <w:t xml:space="preserve"> </w:t>
            </w:r>
            <w:r w:rsidR="00C90EB2" w:rsidRPr="00570523">
              <w:rPr>
                <w:spacing w:val="-68"/>
                <w:sz w:val="20"/>
                <w:szCs w:val="20"/>
                <w:lang w:val="ru-RU"/>
              </w:rPr>
              <w:t xml:space="preserve"> </w:t>
            </w:r>
            <w:r w:rsidR="00C90EB2" w:rsidRPr="00570523">
              <w:rPr>
                <w:sz w:val="20"/>
                <w:szCs w:val="20"/>
                <w:lang w:val="ru-RU"/>
              </w:rPr>
              <w:t>России»</w:t>
            </w:r>
          </w:p>
        </w:tc>
        <w:tc>
          <w:tcPr>
            <w:tcW w:w="1283" w:type="pct"/>
            <w:gridSpan w:val="3"/>
          </w:tcPr>
          <w:p w:rsidR="00C90EB2" w:rsidRPr="00570523" w:rsidRDefault="00C90EB2" w:rsidP="006534FC">
            <w:pPr>
              <w:pStyle w:val="TableParagraph"/>
              <w:ind w:right="98"/>
              <w:rPr>
                <w:sz w:val="20"/>
                <w:szCs w:val="20"/>
                <w:lang w:val="ru-RU"/>
              </w:rPr>
            </w:pPr>
            <w:r w:rsidRPr="00570523">
              <w:rPr>
                <w:sz w:val="20"/>
                <w:szCs w:val="20"/>
                <w:lang w:val="ru-RU"/>
              </w:rPr>
              <w:t>Первопроходцами</w:t>
            </w:r>
            <w:r w:rsidRPr="00570523">
              <w:rPr>
                <w:spacing w:val="1"/>
                <w:sz w:val="20"/>
                <w:szCs w:val="20"/>
                <w:lang w:val="ru-RU"/>
              </w:rPr>
              <w:t xml:space="preserve"> </w:t>
            </w:r>
            <w:r w:rsidRPr="00570523">
              <w:rPr>
                <w:sz w:val="20"/>
                <w:szCs w:val="20"/>
                <w:lang w:val="ru-RU"/>
              </w:rPr>
              <w:t>называют</w:t>
            </w:r>
            <w:r w:rsidRPr="00570523">
              <w:rPr>
                <w:spacing w:val="-67"/>
                <w:sz w:val="20"/>
                <w:szCs w:val="20"/>
                <w:lang w:val="ru-RU"/>
              </w:rPr>
              <w:t xml:space="preserve"> </w:t>
            </w:r>
            <w:r w:rsidRPr="00570523">
              <w:rPr>
                <w:sz w:val="20"/>
                <w:szCs w:val="20"/>
                <w:lang w:val="ru-RU"/>
              </w:rPr>
              <w:t>людей,</w:t>
            </w:r>
            <w:r w:rsidRPr="00570523">
              <w:rPr>
                <w:spacing w:val="1"/>
                <w:sz w:val="20"/>
                <w:szCs w:val="20"/>
                <w:lang w:val="ru-RU"/>
              </w:rPr>
              <w:t xml:space="preserve"> </w:t>
            </w:r>
            <w:r w:rsidRPr="00570523">
              <w:rPr>
                <w:sz w:val="20"/>
                <w:szCs w:val="20"/>
                <w:lang w:val="ru-RU"/>
              </w:rPr>
              <w:t>которые</w:t>
            </w:r>
            <w:r w:rsidRPr="00570523">
              <w:rPr>
                <w:spacing w:val="1"/>
                <w:sz w:val="20"/>
                <w:szCs w:val="20"/>
                <w:lang w:val="ru-RU"/>
              </w:rPr>
              <w:t xml:space="preserve"> </w:t>
            </w:r>
            <w:r w:rsidRPr="00570523">
              <w:rPr>
                <w:sz w:val="20"/>
                <w:szCs w:val="20"/>
                <w:lang w:val="ru-RU"/>
              </w:rPr>
              <w:t>открывают,</w:t>
            </w:r>
            <w:r w:rsidRPr="00570523">
              <w:rPr>
                <w:spacing w:val="1"/>
                <w:sz w:val="20"/>
                <w:szCs w:val="20"/>
                <w:lang w:val="ru-RU"/>
              </w:rPr>
              <w:t xml:space="preserve"> </w:t>
            </w:r>
            <w:r w:rsidRPr="00570523">
              <w:rPr>
                <w:sz w:val="20"/>
                <w:szCs w:val="20"/>
                <w:lang w:val="ru-RU"/>
              </w:rPr>
              <w:t>изучают</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описывают</w:t>
            </w:r>
            <w:r w:rsidRPr="00570523">
              <w:rPr>
                <w:spacing w:val="1"/>
                <w:sz w:val="20"/>
                <w:szCs w:val="20"/>
                <w:lang w:val="ru-RU"/>
              </w:rPr>
              <w:t xml:space="preserve"> </w:t>
            </w:r>
            <w:r w:rsidRPr="00570523">
              <w:rPr>
                <w:sz w:val="20"/>
                <w:szCs w:val="20"/>
                <w:lang w:val="ru-RU"/>
              </w:rPr>
              <w:t>новые</w:t>
            </w:r>
            <w:r w:rsidRPr="00570523">
              <w:rPr>
                <w:spacing w:val="-67"/>
                <w:sz w:val="20"/>
                <w:szCs w:val="20"/>
                <w:lang w:val="ru-RU"/>
              </w:rPr>
              <w:t xml:space="preserve"> </w:t>
            </w:r>
            <w:r w:rsidRPr="00570523">
              <w:rPr>
                <w:sz w:val="20"/>
                <w:szCs w:val="20"/>
                <w:lang w:val="ru-RU"/>
              </w:rPr>
              <w:t>территории</w:t>
            </w:r>
            <w:r w:rsidRPr="00570523">
              <w:rPr>
                <w:spacing w:val="1"/>
                <w:sz w:val="20"/>
                <w:szCs w:val="20"/>
                <w:lang w:val="ru-RU"/>
              </w:rPr>
              <w:t xml:space="preserve"> </w:t>
            </w:r>
            <w:r w:rsidRPr="00570523">
              <w:rPr>
                <w:sz w:val="20"/>
                <w:szCs w:val="20"/>
                <w:lang w:val="ru-RU"/>
              </w:rPr>
              <w:t>Земли,</w:t>
            </w:r>
            <w:r w:rsidRPr="00570523">
              <w:rPr>
                <w:spacing w:val="1"/>
                <w:sz w:val="20"/>
                <w:szCs w:val="20"/>
                <w:lang w:val="ru-RU"/>
              </w:rPr>
              <w:t xml:space="preserve"> </w:t>
            </w:r>
            <w:r w:rsidRPr="00570523">
              <w:rPr>
                <w:sz w:val="20"/>
                <w:szCs w:val="20"/>
                <w:lang w:val="ru-RU"/>
              </w:rPr>
              <w:t>а</w:t>
            </w:r>
            <w:r w:rsidRPr="00570523">
              <w:rPr>
                <w:spacing w:val="1"/>
                <w:sz w:val="20"/>
                <w:szCs w:val="20"/>
                <w:lang w:val="ru-RU"/>
              </w:rPr>
              <w:t xml:space="preserve"> </w:t>
            </w:r>
            <w:r w:rsidRPr="00570523">
              <w:rPr>
                <w:sz w:val="20"/>
                <w:szCs w:val="20"/>
                <w:lang w:val="ru-RU"/>
              </w:rPr>
              <w:t>также</w:t>
            </w:r>
            <w:r w:rsidRPr="00570523">
              <w:rPr>
                <w:spacing w:val="-67"/>
                <w:sz w:val="20"/>
                <w:szCs w:val="20"/>
                <w:lang w:val="ru-RU"/>
              </w:rPr>
              <w:t xml:space="preserve"> </w:t>
            </w:r>
            <w:r w:rsidRPr="00570523">
              <w:rPr>
                <w:sz w:val="20"/>
                <w:szCs w:val="20"/>
                <w:lang w:val="ru-RU"/>
              </w:rPr>
              <w:t>космос;</w:t>
            </w:r>
            <w:r w:rsidRPr="00570523">
              <w:rPr>
                <w:spacing w:val="1"/>
                <w:sz w:val="20"/>
                <w:szCs w:val="20"/>
                <w:lang w:val="ru-RU"/>
              </w:rPr>
              <w:t xml:space="preserve"> </w:t>
            </w:r>
            <w:r w:rsidRPr="00570523">
              <w:rPr>
                <w:sz w:val="20"/>
                <w:szCs w:val="20"/>
                <w:lang w:val="ru-RU"/>
              </w:rPr>
              <w:t>первыми</w:t>
            </w:r>
            <w:r w:rsidRPr="00570523">
              <w:rPr>
                <w:spacing w:val="1"/>
                <w:sz w:val="20"/>
                <w:szCs w:val="20"/>
                <w:lang w:val="ru-RU"/>
              </w:rPr>
              <w:t xml:space="preserve"> </w:t>
            </w:r>
            <w:r w:rsidRPr="00570523">
              <w:rPr>
                <w:sz w:val="20"/>
                <w:szCs w:val="20"/>
                <w:lang w:val="ru-RU"/>
              </w:rPr>
              <w:t>делают</w:t>
            </w:r>
            <w:r w:rsidRPr="00570523">
              <w:rPr>
                <w:spacing w:val="1"/>
                <w:sz w:val="20"/>
                <w:szCs w:val="20"/>
                <w:lang w:val="ru-RU"/>
              </w:rPr>
              <w:t xml:space="preserve"> </w:t>
            </w:r>
            <w:r w:rsidRPr="00570523">
              <w:rPr>
                <w:sz w:val="20"/>
                <w:szCs w:val="20"/>
                <w:lang w:val="ru-RU"/>
              </w:rPr>
              <w:t>важные</w:t>
            </w:r>
            <w:r w:rsidRPr="00570523">
              <w:rPr>
                <w:spacing w:val="32"/>
                <w:sz w:val="20"/>
                <w:szCs w:val="20"/>
                <w:lang w:val="ru-RU"/>
              </w:rPr>
              <w:t xml:space="preserve"> </w:t>
            </w:r>
            <w:r w:rsidRPr="00570523">
              <w:rPr>
                <w:sz w:val="20"/>
                <w:szCs w:val="20"/>
                <w:lang w:val="ru-RU"/>
              </w:rPr>
              <w:t>научные</w:t>
            </w:r>
            <w:r w:rsidRPr="00570523">
              <w:rPr>
                <w:spacing w:val="32"/>
                <w:sz w:val="20"/>
                <w:szCs w:val="20"/>
                <w:lang w:val="ru-RU"/>
              </w:rPr>
              <w:t xml:space="preserve"> </w:t>
            </w:r>
            <w:r w:rsidRPr="00570523">
              <w:rPr>
                <w:sz w:val="20"/>
                <w:szCs w:val="20"/>
                <w:lang w:val="ru-RU"/>
              </w:rPr>
              <w:t>открытия.</w:t>
            </w:r>
            <w:r w:rsidRPr="00570523">
              <w:rPr>
                <w:spacing w:val="33"/>
                <w:sz w:val="20"/>
                <w:szCs w:val="20"/>
                <w:lang w:val="ru-RU"/>
              </w:rPr>
              <w:t xml:space="preserve"> </w:t>
            </w:r>
            <w:r w:rsidRPr="00570523">
              <w:rPr>
                <w:sz w:val="20"/>
                <w:szCs w:val="20"/>
                <w:lang w:val="ru-RU"/>
              </w:rPr>
              <w:t>Это</w:t>
            </w:r>
            <w:r w:rsidR="006534FC">
              <w:rPr>
                <w:sz w:val="20"/>
                <w:szCs w:val="20"/>
                <w:lang w:val="ru-RU"/>
              </w:rPr>
              <w:t xml:space="preserve"> </w:t>
            </w:r>
            <w:r w:rsidRPr="00570523">
              <w:rPr>
                <w:sz w:val="20"/>
                <w:szCs w:val="20"/>
                <w:lang w:val="ru-RU"/>
              </w:rPr>
              <w:t>–</w:t>
            </w:r>
            <w:r w:rsidR="006534FC">
              <w:rPr>
                <w:sz w:val="20"/>
                <w:szCs w:val="20"/>
                <w:lang w:val="ru-RU"/>
              </w:rPr>
              <w:t xml:space="preserve"> </w:t>
            </w:r>
            <w:r w:rsidRPr="00570523">
              <w:rPr>
                <w:spacing w:val="-1"/>
                <w:sz w:val="20"/>
                <w:szCs w:val="20"/>
                <w:lang w:val="ru-RU"/>
              </w:rPr>
              <w:t>мореплаватели,</w:t>
            </w:r>
            <w:r w:rsidRPr="00570523">
              <w:rPr>
                <w:spacing w:val="-68"/>
                <w:sz w:val="20"/>
                <w:szCs w:val="20"/>
                <w:lang w:val="ru-RU"/>
              </w:rPr>
              <w:t xml:space="preserve"> </w:t>
            </w:r>
            <w:r w:rsidRPr="00570523">
              <w:rPr>
                <w:sz w:val="20"/>
                <w:szCs w:val="20"/>
                <w:lang w:val="ru-RU"/>
              </w:rPr>
              <w:t>землепроходцы,</w:t>
            </w:r>
            <w:r w:rsidR="006534FC">
              <w:rPr>
                <w:sz w:val="20"/>
                <w:szCs w:val="20"/>
                <w:lang w:val="ru-RU"/>
              </w:rPr>
              <w:t xml:space="preserve"> </w:t>
            </w:r>
            <w:r w:rsidRPr="00570523">
              <w:rPr>
                <w:sz w:val="20"/>
                <w:szCs w:val="20"/>
                <w:lang w:val="ru-RU"/>
              </w:rPr>
              <w:t>первооткрыватели</w:t>
            </w:r>
            <w:r w:rsidRPr="00570523">
              <w:rPr>
                <w:spacing w:val="1"/>
                <w:sz w:val="20"/>
                <w:szCs w:val="20"/>
                <w:lang w:val="ru-RU"/>
              </w:rPr>
              <w:t xml:space="preserve"> </w:t>
            </w:r>
            <w:r w:rsidRPr="00570523">
              <w:rPr>
                <w:sz w:val="20"/>
                <w:szCs w:val="20"/>
                <w:lang w:val="ru-RU"/>
              </w:rPr>
              <w:t>космоса,</w:t>
            </w:r>
            <w:r w:rsidRPr="00570523">
              <w:rPr>
                <w:spacing w:val="-67"/>
                <w:sz w:val="20"/>
                <w:szCs w:val="20"/>
                <w:lang w:val="ru-RU"/>
              </w:rPr>
              <w:t xml:space="preserve"> </w:t>
            </w:r>
            <w:r w:rsidR="006534FC">
              <w:rPr>
                <w:spacing w:val="-67"/>
                <w:sz w:val="20"/>
                <w:szCs w:val="20"/>
                <w:lang w:val="ru-RU"/>
              </w:rPr>
              <w:t xml:space="preserve">  </w:t>
            </w:r>
            <w:r w:rsidRPr="00570523">
              <w:rPr>
                <w:sz w:val="20"/>
                <w:szCs w:val="20"/>
                <w:lang w:val="ru-RU"/>
              </w:rPr>
              <w:t>изобретатели,</w:t>
            </w:r>
            <w:r w:rsidRPr="00570523">
              <w:rPr>
                <w:spacing w:val="-3"/>
                <w:sz w:val="20"/>
                <w:szCs w:val="20"/>
                <w:lang w:val="ru-RU"/>
              </w:rPr>
              <w:t xml:space="preserve"> </w:t>
            </w:r>
            <w:r w:rsidRPr="00570523">
              <w:rPr>
                <w:sz w:val="20"/>
                <w:szCs w:val="20"/>
                <w:lang w:val="ru-RU"/>
              </w:rPr>
              <w:t>ученые-медики</w:t>
            </w:r>
            <w:r w:rsidR="006534FC">
              <w:rPr>
                <w:sz w:val="20"/>
                <w:szCs w:val="20"/>
                <w:lang w:val="ru-RU"/>
              </w:rPr>
              <w:t>.</w:t>
            </w:r>
          </w:p>
          <w:p w:rsidR="00C90EB2" w:rsidRPr="00570523" w:rsidRDefault="00C90EB2" w:rsidP="006534FC">
            <w:pPr>
              <w:pStyle w:val="TableParagraph"/>
              <w:tabs>
                <w:tab w:val="left" w:pos="1998"/>
                <w:tab w:val="left" w:pos="2883"/>
              </w:tabs>
              <w:ind w:right="97" w:firstLine="339"/>
              <w:rPr>
                <w:sz w:val="20"/>
                <w:szCs w:val="20"/>
                <w:lang w:val="ru-RU"/>
              </w:rPr>
            </w:pPr>
            <w:r w:rsidRPr="00570523">
              <w:rPr>
                <w:sz w:val="20"/>
                <w:szCs w:val="20"/>
                <w:lang w:val="ru-RU"/>
              </w:rPr>
              <w:t>Проявление</w:t>
            </w:r>
            <w:r w:rsidRPr="00570523">
              <w:rPr>
                <w:spacing w:val="1"/>
                <w:sz w:val="20"/>
                <w:szCs w:val="20"/>
                <w:lang w:val="ru-RU"/>
              </w:rPr>
              <w:t xml:space="preserve"> </w:t>
            </w:r>
            <w:r w:rsidRPr="00570523">
              <w:rPr>
                <w:sz w:val="20"/>
                <w:szCs w:val="20"/>
                <w:lang w:val="ru-RU"/>
              </w:rPr>
              <w:t>интереса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уважения</w:t>
            </w:r>
            <w:r w:rsidR="006534FC">
              <w:rPr>
                <w:sz w:val="20"/>
                <w:szCs w:val="20"/>
                <w:lang w:val="ru-RU"/>
              </w:rPr>
              <w:t xml:space="preserve"> </w:t>
            </w:r>
            <w:r w:rsidRPr="00570523">
              <w:rPr>
                <w:sz w:val="20"/>
                <w:szCs w:val="20"/>
                <w:lang w:val="ru-RU"/>
              </w:rPr>
              <w:t>к</w:t>
            </w:r>
            <w:r w:rsidR="006534FC">
              <w:rPr>
                <w:sz w:val="20"/>
                <w:szCs w:val="20"/>
                <w:lang w:val="ru-RU"/>
              </w:rPr>
              <w:t xml:space="preserve"> </w:t>
            </w:r>
            <w:r w:rsidRPr="00570523">
              <w:rPr>
                <w:spacing w:val="-1"/>
                <w:sz w:val="20"/>
                <w:szCs w:val="20"/>
                <w:lang w:val="ru-RU"/>
              </w:rPr>
              <w:t>личности</w:t>
            </w:r>
            <w:r w:rsidR="006534FC">
              <w:rPr>
                <w:spacing w:val="-1"/>
                <w:sz w:val="20"/>
                <w:szCs w:val="20"/>
                <w:lang w:val="ru-RU"/>
              </w:rPr>
              <w:t xml:space="preserve"> </w:t>
            </w:r>
            <w:r w:rsidRPr="00570523">
              <w:rPr>
                <w:spacing w:val="-68"/>
                <w:sz w:val="20"/>
                <w:szCs w:val="20"/>
                <w:lang w:val="ru-RU"/>
              </w:rPr>
              <w:t xml:space="preserve"> </w:t>
            </w:r>
            <w:r w:rsidR="006534FC">
              <w:rPr>
                <w:spacing w:val="-68"/>
                <w:sz w:val="20"/>
                <w:szCs w:val="20"/>
                <w:lang w:val="ru-RU"/>
              </w:rPr>
              <w:t xml:space="preserve">  </w:t>
            </w:r>
            <w:r w:rsidRPr="00570523">
              <w:rPr>
                <w:sz w:val="20"/>
                <w:szCs w:val="20"/>
                <w:lang w:val="ru-RU"/>
              </w:rPr>
              <w:t>первооткрывателя,</w:t>
            </w:r>
            <w:r w:rsidRPr="00570523">
              <w:rPr>
                <w:spacing w:val="1"/>
                <w:sz w:val="20"/>
                <w:szCs w:val="20"/>
                <w:lang w:val="ru-RU"/>
              </w:rPr>
              <w:t xml:space="preserve"> </w:t>
            </w:r>
            <w:r w:rsidRPr="00570523">
              <w:rPr>
                <w:sz w:val="20"/>
                <w:szCs w:val="20"/>
                <w:lang w:val="ru-RU"/>
              </w:rPr>
              <w:t>его</w:t>
            </w:r>
            <w:r w:rsidRPr="00570523">
              <w:rPr>
                <w:spacing w:val="1"/>
                <w:sz w:val="20"/>
                <w:szCs w:val="20"/>
                <w:lang w:val="ru-RU"/>
              </w:rPr>
              <w:t xml:space="preserve"> </w:t>
            </w:r>
            <w:r w:rsidRPr="00570523">
              <w:rPr>
                <w:sz w:val="20"/>
                <w:szCs w:val="20"/>
                <w:lang w:val="ru-RU"/>
              </w:rPr>
              <w:t>чертам</w:t>
            </w:r>
            <w:r w:rsidR="006534FC">
              <w:rPr>
                <w:sz w:val="20"/>
                <w:szCs w:val="20"/>
                <w:lang w:val="ru-RU"/>
              </w:rPr>
              <w:t xml:space="preserve"> </w:t>
            </w:r>
            <w:r w:rsidRPr="00570523">
              <w:rPr>
                <w:spacing w:val="-67"/>
                <w:sz w:val="20"/>
                <w:szCs w:val="20"/>
                <w:lang w:val="ru-RU"/>
              </w:rPr>
              <w:t xml:space="preserve"> </w:t>
            </w:r>
            <w:r w:rsidRPr="00570523">
              <w:rPr>
                <w:sz w:val="20"/>
                <w:szCs w:val="20"/>
                <w:lang w:val="ru-RU"/>
              </w:rPr>
              <w:t>характера: целеустремленности,</w:t>
            </w:r>
            <w:r w:rsidRPr="00570523">
              <w:rPr>
                <w:spacing w:val="-67"/>
                <w:sz w:val="20"/>
                <w:szCs w:val="20"/>
                <w:lang w:val="ru-RU"/>
              </w:rPr>
              <w:t xml:space="preserve"> </w:t>
            </w:r>
            <w:r w:rsidRPr="00570523">
              <w:rPr>
                <w:sz w:val="20"/>
                <w:szCs w:val="20"/>
                <w:lang w:val="ru-RU"/>
              </w:rPr>
              <w:t>смелости,</w:t>
            </w:r>
            <w:r w:rsidRPr="00570523">
              <w:rPr>
                <w:spacing w:val="-1"/>
                <w:sz w:val="20"/>
                <w:szCs w:val="20"/>
                <w:lang w:val="ru-RU"/>
              </w:rPr>
              <w:t xml:space="preserve"> </w:t>
            </w:r>
            <w:r w:rsidRPr="00570523">
              <w:rPr>
                <w:sz w:val="20"/>
                <w:szCs w:val="20"/>
                <w:lang w:val="ru-RU"/>
              </w:rPr>
              <w:t>упорству</w:t>
            </w:r>
          </w:p>
        </w:tc>
        <w:tc>
          <w:tcPr>
            <w:tcW w:w="2945" w:type="pct"/>
            <w:gridSpan w:val="6"/>
          </w:tcPr>
          <w:p w:rsidR="00C90EB2" w:rsidRPr="00570523" w:rsidRDefault="00C90EB2" w:rsidP="006534FC">
            <w:pPr>
              <w:pStyle w:val="TableParagraph"/>
              <w:rPr>
                <w:sz w:val="20"/>
                <w:szCs w:val="20"/>
                <w:lang w:val="ru-RU"/>
              </w:rPr>
            </w:pPr>
            <w:r w:rsidRPr="00570523">
              <w:rPr>
                <w:sz w:val="20"/>
                <w:szCs w:val="20"/>
                <w:lang w:val="ru-RU"/>
              </w:rPr>
              <w:t>Воображаемая</w:t>
            </w:r>
            <w:r w:rsidRPr="00570523">
              <w:rPr>
                <w:spacing w:val="11"/>
                <w:sz w:val="20"/>
                <w:szCs w:val="20"/>
                <w:lang w:val="ru-RU"/>
              </w:rPr>
              <w:t xml:space="preserve"> </w:t>
            </w:r>
            <w:r w:rsidRPr="00570523">
              <w:rPr>
                <w:sz w:val="20"/>
                <w:szCs w:val="20"/>
                <w:lang w:val="ru-RU"/>
              </w:rPr>
              <w:t>ситуация:</w:t>
            </w:r>
            <w:r w:rsidRPr="00570523">
              <w:rPr>
                <w:spacing w:val="11"/>
                <w:sz w:val="20"/>
                <w:szCs w:val="20"/>
                <w:lang w:val="ru-RU"/>
              </w:rPr>
              <w:t xml:space="preserve"> </w:t>
            </w:r>
            <w:r w:rsidRPr="00570523">
              <w:rPr>
                <w:sz w:val="20"/>
                <w:szCs w:val="20"/>
                <w:lang w:val="ru-RU"/>
              </w:rPr>
              <w:t>ролевая</w:t>
            </w:r>
            <w:r w:rsidRPr="00570523">
              <w:rPr>
                <w:spacing w:val="10"/>
                <w:sz w:val="20"/>
                <w:szCs w:val="20"/>
                <w:lang w:val="ru-RU"/>
              </w:rPr>
              <w:t xml:space="preserve"> </w:t>
            </w:r>
            <w:r w:rsidRPr="00570523">
              <w:rPr>
                <w:sz w:val="20"/>
                <w:szCs w:val="20"/>
                <w:lang w:val="ru-RU"/>
              </w:rPr>
              <w:t>игра</w:t>
            </w:r>
            <w:r w:rsidRPr="00570523">
              <w:rPr>
                <w:spacing w:val="13"/>
                <w:sz w:val="20"/>
                <w:szCs w:val="20"/>
                <w:lang w:val="ru-RU"/>
              </w:rPr>
              <w:t xml:space="preserve"> </w:t>
            </w:r>
            <w:r w:rsidRPr="00570523">
              <w:rPr>
                <w:sz w:val="20"/>
                <w:szCs w:val="20"/>
                <w:lang w:val="ru-RU"/>
              </w:rPr>
              <w:t>«Рассказывают</w:t>
            </w:r>
            <w:r w:rsidRPr="00570523">
              <w:rPr>
                <w:spacing w:val="12"/>
                <w:sz w:val="20"/>
                <w:szCs w:val="20"/>
                <w:lang w:val="ru-RU"/>
              </w:rPr>
              <w:t xml:space="preserve"> </w:t>
            </w:r>
            <w:r w:rsidRPr="00570523">
              <w:rPr>
                <w:sz w:val="20"/>
                <w:szCs w:val="20"/>
                <w:lang w:val="ru-RU"/>
              </w:rPr>
              <w:t>моряки</w:t>
            </w:r>
            <w:r w:rsidRPr="00570523">
              <w:rPr>
                <w:spacing w:val="11"/>
                <w:sz w:val="20"/>
                <w:szCs w:val="20"/>
                <w:lang w:val="ru-RU"/>
              </w:rPr>
              <w:t xml:space="preserve"> </w:t>
            </w:r>
            <w:r w:rsidRPr="00570523">
              <w:rPr>
                <w:sz w:val="20"/>
                <w:szCs w:val="20"/>
                <w:lang w:val="ru-RU"/>
              </w:rPr>
              <w:t>кораблей</w:t>
            </w:r>
          </w:p>
          <w:p w:rsidR="00C90EB2" w:rsidRPr="00570523" w:rsidRDefault="00C90EB2" w:rsidP="00570523">
            <w:pPr>
              <w:pStyle w:val="TableParagraph"/>
              <w:ind w:right="99"/>
              <w:rPr>
                <w:sz w:val="20"/>
                <w:szCs w:val="20"/>
                <w:lang w:val="ru-RU"/>
              </w:rPr>
            </w:pPr>
            <w:r w:rsidRPr="00570523">
              <w:rPr>
                <w:sz w:val="20"/>
                <w:szCs w:val="20"/>
                <w:lang w:val="ru-RU"/>
              </w:rPr>
              <w:t>«Нева»</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«Надежда»</w:t>
            </w:r>
            <w:r w:rsidRPr="00570523">
              <w:rPr>
                <w:spacing w:val="1"/>
                <w:sz w:val="20"/>
                <w:szCs w:val="20"/>
                <w:lang w:val="ru-RU"/>
              </w:rPr>
              <w:t xml:space="preserve"> </w:t>
            </w:r>
            <w:r w:rsidRPr="00570523">
              <w:rPr>
                <w:sz w:val="20"/>
                <w:szCs w:val="20"/>
                <w:lang w:val="ru-RU"/>
              </w:rPr>
              <w:t>(дети</w:t>
            </w:r>
            <w:r w:rsidRPr="00570523">
              <w:rPr>
                <w:spacing w:val="1"/>
                <w:sz w:val="20"/>
                <w:szCs w:val="20"/>
                <w:lang w:val="ru-RU"/>
              </w:rPr>
              <w:t xml:space="preserve"> </w:t>
            </w:r>
            <w:r w:rsidRPr="00570523">
              <w:rPr>
                <w:sz w:val="20"/>
                <w:szCs w:val="20"/>
                <w:lang w:val="ru-RU"/>
              </w:rPr>
              <w:t>читают</w:t>
            </w:r>
            <w:r w:rsidRPr="00570523">
              <w:rPr>
                <w:spacing w:val="1"/>
                <w:sz w:val="20"/>
                <w:szCs w:val="20"/>
                <w:lang w:val="ru-RU"/>
              </w:rPr>
              <w:t xml:space="preserve"> </w:t>
            </w:r>
            <w:r w:rsidRPr="00570523">
              <w:rPr>
                <w:sz w:val="20"/>
                <w:szCs w:val="20"/>
                <w:lang w:val="ru-RU"/>
              </w:rPr>
              <w:t>или</w:t>
            </w:r>
            <w:r w:rsidRPr="00570523">
              <w:rPr>
                <w:spacing w:val="1"/>
                <w:sz w:val="20"/>
                <w:szCs w:val="20"/>
                <w:lang w:val="ru-RU"/>
              </w:rPr>
              <w:t xml:space="preserve"> </w:t>
            </w:r>
            <w:r w:rsidRPr="00570523">
              <w:rPr>
                <w:sz w:val="20"/>
                <w:szCs w:val="20"/>
                <w:lang w:val="ru-RU"/>
              </w:rPr>
              <w:t>рассказывают</w:t>
            </w:r>
            <w:r w:rsidRPr="00570523">
              <w:rPr>
                <w:spacing w:val="1"/>
                <w:sz w:val="20"/>
                <w:szCs w:val="20"/>
                <w:lang w:val="ru-RU"/>
              </w:rPr>
              <w:t xml:space="preserve"> </w:t>
            </w:r>
            <w:r w:rsidRPr="00570523">
              <w:rPr>
                <w:sz w:val="20"/>
                <w:szCs w:val="20"/>
                <w:lang w:val="ru-RU"/>
              </w:rPr>
              <w:t>об</w:t>
            </w:r>
            <w:r w:rsidRPr="00570523">
              <w:rPr>
                <w:spacing w:val="1"/>
                <w:sz w:val="20"/>
                <w:szCs w:val="20"/>
                <w:lang w:val="ru-RU"/>
              </w:rPr>
              <w:t xml:space="preserve"> </w:t>
            </w:r>
            <w:r w:rsidRPr="00570523">
              <w:rPr>
                <w:sz w:val="20"/>
                <w:szCs w:val="20"/>
                <w:lang w:val="ru-RU"/>
              </w:rPr>
              <w:t>отдельных</w:t>
            </w:r>
            <w:r w:rsidRPr="00570523">
              <w:rPr>
                <w:spacing w:val="1"/>
                <w:sz w:val="20"/>
                <w:szCs w:val="20"/>
                <w:lang w:val="ru-RU"/>
              </w:rPr>
              <w:t xml:space="preserve"> </w:t>
            </w:r>
            <w:r w:rsidRPr="00570523">
              <w:rPr>
                <w:sz w:val="20"/>
                <w:szCs w:val="20"/>
                <w:lang w:val="ru-RU"/>
              </w:rPr>
              <w:t>событиях кругосветного путешествия Ю. Лисянского и И. Крузенштерна).</w:t>
            </w:r>
            <w:r w:rsidRPr="00570523">
              <w:rPr>
                <w:spacing w:val="-67"/>
                <w:sz w:val="20"/>
                <w:szCs w:val="20"/>
                <w:lang w:val="ru-RU"/>
              </w:rPr>
              <w:t xml:space="preserve"> </w:t>
            </w:r>
            <w:r w:rsidRPr="00570523">
              <w:rPr>
                <w:sz w:val="20"/>
                <w:szCs w:val="20"/>
                <w:lang w:val="ru-RU"/>
              </w:rPr>
              <w:t>Например, когда проходило путешествие, сколько оно длилось; в каких</w:t>
            </w:r>
            <w:r w:rsidRPr="00570523">
              <w:rPr>
                <w:spacing w:val="1"/>
                <w:sz w:val="20"/>
                <w:szCs w:val="20"/>
                <w:lang w:val="ru-RU"/>
              </w:rPr>
              <w:t xml:space="preserve"> </w:t>
            </w:r>
            <w:r w:rsidRPr="00570523">
              <w:rPr>
                <w:sz w:val="20"/>
                <w:szCs w:val="20"/>
                <w:lang w:val="ru-RU"/>
              </w:rPr>
              <w:t>странах</w:t>
            </w:r>
            <w:r w:rsidRPr="00570523">
              <w:rPr>
                <w:spacing w:val="-2"/>
                <w:sz w:val="20"/>
                <w:szCs w:val="20"/>
                <w:lang w:val="ru-RU"/>
              </w:rPr>
              <w:t xml:space="preserve"> </w:t>
            </w:r>
            <w:r w:rsidRPr="00570523">
              <w:rPr>
                <w:sz w:val="20"/>
                <w:szCs w:val="20"/>
                <w:lang w:val="ru-RU"/>
              </w:rPr>
              <w:t>побывали</w:t>
            </w:r>
            <w:r w:rsidRPr="00570523">
              <w:rPr>
                <w:spacing w:val="-2"/>
                <w:sz w:val="20"/>
                <w:szCs w:val="20"/>
                <w:lang w:val="ru-RU"/>
              </w:rPr>
              <w:t xml:space="preserve"> </w:t>
            </w:r>
            <w:r w:rsidRPr="00570523">
              <w:rPr>
                <w:sz w:val="20"/>
                <w:szCs w:val="20"/>
                <w:lang w:val="ru-RU"/>
              </w:rPr>
              <w:t>моряки;</w:t>
            </w:r>
            <w:r w:rsidRPr="00570523">
              <w:rPr>
                <w:spacing w:val="-1"/>
                <w:sz w:val="20"/>
                <w:szCs w:val="20"/>
                <w:lang w:val="ru-RU"/>
              </w:rPr>
              <w:t xml:space="preserve"> </w:t>
            </w:r>
            <w:r w:rsidRPr="00570523">
              <w:rPr>
                <w:sz w:val="20"/>
                <w:szCs w:val="20"/>
                <w:lang w:val="ru-RU"/>
              </w:rPr>
              <w:t>праздник</w:t>
            </w:r>
            <w:r w:rsidRPr="00570523">
              <w:rPr>
                <w:spacing w:val="-2"/>
                <w:sz w:val="20"/>
                <w:szCs w:val="20"/>
                <w:lang w:val="ru-RU"/>
              </w:rPr>
              <w:t xml:space="preserve"> </w:t>
            </w:r>
            <w:r w:rsidRPr="00570523">
              <w:rPr>
                <w:sz w:val="20"/>
                <w:szCs w:val="20"/>
                <w:lang w:val="ru-RU"/>
              </w:rPr>
              <w:t>Нептуна;</w:t>
            </w:r>
            <w:r w:rsidRPr="00570523">
              <w:rPr>
                <w:spacing w:val="-2"/>
                <w:sz w:val="20"/>
                <w:szCs w:val="20"/>
                <w:lang w:val="ru-RU"/>
              </w:rPr>
              <w:t xml:space="preserve"> </w:t>
            </w:r>
            <w:r w:rsidRPr="00570523">
              <w:rPr>
                <w:sz w:val="20"/>
                <w:szCs w:val="20"/>
                <w:lang w:val="ru-RU"/>
              </w:rPr>
              <w:t>встреча</w:t>
            </w:r>
            <w:r w:rsidRPr="00570523">
              <w:rPr>
                <w:spacing w:val="-1"/>
                <w:sz w:val="20"/>
                <w:szCs w:val="20"/>
                <w:lang w:val="ru-RU"/>
              </w:rPr>
              <w:t xml:space="preserve"> </w:t>
            </w:r>
            <w:r w:rsidRPr="00570523">
              <w:rPr>
                <w:sz w:val="20"/>
                <w:szCs w:val="20"/>
                <w:lang w:val="ru-RU"/>
              </w:rPr>
              <w:t>с</w:t>
            </w:r>
            <w:r w:rsidRPr="00570523">
              <w:rPr>
                <w:spacing w:val="-2"/>
                <w:sz w:val="20"/>
                <w:szCs w:val="20"/>
                <w:lang w:val="ru-RU"/>
              </w:rPr>
              <w:t xml:space="preserve"> </w:t>
            </w:r>
            <w:r w:rsidRPr="00570523">
              <w:rPr>
                <w:sz w:val="20"/>
                <w:szCs w:val="20"/>
                <w:lang w:val="ru-RU"/>
              </w:rPr>
              <w:t>аборигенами.</w:t>
            </w:r>
          </w:p>
          <w:p w:rsidR="00C90EB2" w:rsidRPr="00570523" w:rsidRDefault="00C90EB2" w:rsidP="006534FC">
            <w:pPr>
              <w:pStyle w:val="TableParagraph"/>
              <w:ind w:right="102"/>
              <w:rPr>
                <w:sz w:val="20"/>
                <w:szCs w:val="20"/>
                <w:lang w:val="ru-RU"/>
              </w:rPr>
            </w:pPr>
            <w:r w:rsidRPr="00570523">
              <w:rPr>
                <w:sz w:val="20"/>
                <w:szCs w:val="20"/>
                <w:lang w:val="ru-RU"/>
              </w:rPr>
              <w:t>Интерактивное</w:t>
            </w:r>
            <w:r w:rsidRPr="00570523">
              <w:rPr>
                <w:spacing w:val="1"/>
                <w:sz w:val="20"/>
                <w:szCs w:val="20"/>
                <w:lang w:val="ru-RU"/>
              </w:rPr>
              <w:t xml:space="preserve"> </w:t>
            </w:r>
            <w:r w:rsidRPr="00570523">
              <w:rPr>
                <w:sz w:val="20"/>
                <w:szCs w:val="20"/>
                <w:lang w:val="ru-RU"/>
              </w:rPr>
              <w:t>задание:</w:t>
            </w:r>
            <w:r w:rsidRPr="00570523">
              <w:rPr>
                <w:spacing w:val="1"/>
                <w:sz w:val="20"/>
                <w:szCs w:val="20"/>
                <w:lang w:val="ru-RU"/>
              </w:rPr>
              <w:t xml:space="preserve"> </w:t>
            </w:r>
            <w:r w:rsidRPr="00570523">
              <w:rPr>
                <w:sz w:val="20"/>
                <w:szCs w:val="20"/>
                <w:lang w:val="ru-RU"/>
              </w:rPr>
              <w:t>на</w:t>
            </w:r>
            <w:r w:rsidRPr="00570523">
              <w:rPr>
                <w:spacing w:val="1"/>
                <w:sz w:val="20"/>
                <w:szCs w:val="20"/>
                <w:lang w:val="ru-RU"/>
              </w:rPr>
              <w:t xml:space="preserve"> </w:t>
            </w:r>
            <w:r w:rsidRPr="00570523">
              <w:rPr>
                <w:sz w:val="20"/>
                <w:szCs w:val="20"/>
                <w:lang w:val="ru-RU"/>
              </w:rPr>
              <w:t>основе</w:t>
            </w:r>
            <w:r w:rsidRPr="00570523">
              <w:rPr>
                <w:spacing w:val="1"/>
                <w:sz w:val="20"/>
                <w:szCs w:val="20"/>
                <w:lang w:val="ru-RU"/>
              </w:rPr>
              <w:t xml:space="preserve"> </w:t>
            </w:r>
            <w:r w:rsidRPr="00570523">
              <w:rPr>
                <w:sz w:val="20"/>
                <w:szCs w:val="20"/>
                <w:lang w:val="ru-RU"/>
              </w:rPr>
              <w:t>иллюстраций</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текста</w:t>
            </w:r>
            <w:r w:rsidRPr="00570523">
              <w:rPr>
                <w:spacing w:val="1"/>
                <w:sz w:val="20"/>
                <w:szCs w:val="20"/>
                <w:lang w:val="ru-RU"/>
              </w:rPr>
              <w:t xml:space="preserve"> </w:t>
            </w:r>
            <w:r w:rsidRPr="00570523">
              <w:rPr>
                <w:sz w:val="20"/>
                <w:szCs w:val="20"/>
                <w:lang w:val="ru-RU"/>
              </w:rPr>
              <w:t>к</w:t>
            </w:r>
            <w:r w:rsidRPr="00570523">
              <w:rPr>
                <w:spacing w:val="1"/>
                <w:sz w:val="20"/>
                <w:szCs w:val="20"/>
                <w:lang w:val="ru-RU"/>
              </w:rPr>
              <w:t xml:space="preserve"> </w:t>
            </w:r>
            <w:r w:rsidRPr="00570523">
              <w:rPr>
                <w:sz w:val="20"/>
                <w:szCs w:val="20"/>
                <w:lang w:val="ru-RU"/>
              </w:rPr>
              <w:t>ним</w:t>
            </w:r>
            <w:r w:rsidRPr="00570523">
              <w:rPr>
                <w:spacing w:val="1"/>
                <w:sz w:val="20"/>
                <w:szCs w:val="20"/>
                <w:lang w:val="ru-RU"/>
              </w:rPr>
              <w:t xml:space="preserve"> </w:t>
            </w:r>
            <w:r w:rsidRPr="00570523">
              <w:rPr>
                <w:sz w:val="20"/>
                <w:szCs w:val="20"/>
                <w:lang w:val="ru-RU"/>
              </w:rPr>
              <w:t>составить</w:t>
            </w:r>
            <w:r w:rsidRPr="00570523">
              <w:rPr>
                <w:spacing w:val="-1"/>
                <w:sz w:val="20"/>
                <w:szCs w:val="20"/>
                <w:lang w:val="ru-RU"/>
              </w:rPr>
              <w:t xml:space="preserve"> </w:t>
            </w:r>
            <w:r w:rsidRPr="00570523">
              <w:rPr>
                <w:sz w:val="20"/>
                <w:szCs w:val="20"/>
                <w:lang w:val="ru-RU"/>
              </w:rPr>
              <w:t>рассказ</w:t>
            </w:r>
            <w:r w:rsidRPr="00570523">
              <w:rPr>
                <w:spacing w:val="-1"/>
                <w:sz w:val="20"/>
                <w:szCs w:val="20"/>
                <w:lang w:val="ru-RU"/>
              </w:rPr>
              <w:t xml:space="preserve"> </w:t>
            </w:r>
            <w:r w:rsidRPr="00570523">
              <w:rPr>
                <w:sz w:val="20"/>
                <w:szCs w:val="20"/>
                <w:lang w:val="ru-RU"/>
              </w:rPr>
              <w:t>о путешествии Миклухо-Маклая.</w:t>
            </w:r>
          </w:p>
          <w:p w:rsidR="00C90EB2" w:rsidRPr="00570523" w:rsidRDefault="00C90EB2" w:rsidP="006534FC">
            <w:pPr>
              <w:pStyle w:val="TableParagraph"/>
              <w:ind w:right="97"/>
              <w:rPr>
                <w:sz w:val="20"/>
                <w:szCs w:val="20"/>
                <w:lang w:val="ru-RU"/>
              </w:rPr>
            </w:pPr>
            <w:r w:rsidRPr="00570523">
              <w:rPr>
                <w:sz w:val="20"/>
                <w:szCs w:val="20"/>
                <w:lang w:val="ru-RU"/>
              </w:rPr>
              <w:t>Викторина</w:t>
            </w:r>
            <w:r w:rsidRPr="00570523">
              <w:rPr>
                <w:spacing w:val="1"/>
                <w:sz w:val="20"/>
                <w:szCs w:val="20"/>
                <w:lang w:val="ru-RU"/>
              </w:rPr>
              <w:t xml:space="preserve"> </w:t>
            </w:r>
            <w:r w:rsidRPr="00570523">
              <w:rPr>
                <w:sz w:val="20"/>
                <w:szCs w:val="20"/>
                <w:lang w:val="ru-RU"/>
              </w:rPr>
              <w:t>(на</w:t>
            </w:r>
            <w:r w:rsidRPr="00570523">
              <w:rPr>
                <w:spacing w:val="1"/>
                <w:sz w:val="20"/>
                <w:szCs w:val="20"/>
                <w:lang w:val="ru-RU"/>
              </w:rPr>
              <w:t xml:space="preserve"> </w:t>
            </w:r>
            <w:r w:rsidRPr="00570523">
              <w:rPr>
                <w:sz w:val="20"/>
                <w:szCs w:val="20"/>
                <w:lang w:val="ru-RU"/>
              </w:rPr>
              <w:t>основе</w:t>
            </w:r>
            <w:r w:rsidRPr="00570523">
              <w:rPr>
                <w:spacing w:val="1"/>
                <w:sz w:val="20"/>
                <w:szCs w:val="20"/>
                <w:lang w:val="ru-RU"/>
              </w:rPr>
              <w:t xml:space="preserve"> </w:t>
            </w:r>
            <w:r w:rsidRPr="00570523">
              <w:rPr>
                <w:sz w:val="20"/>
                <w:szCs w:val="20"/>
                <w:lang w:val="ru-RU"/>
              </w:rPr>
              <w:t>иллюстраций):</w:t>
            </w:r>
            <w:r w:rsidRPr="00570523">
              <w:rPr>
                <w:spacing w:val="1"/>
                <w:sz w:val="20"/>
                <w:szCs w:val="20"/>
                <w:lang w:val="ru-RU"/>
              </w:rPr>
              <w:t xml:space="preserve"> </w:t>
            </w:r>
            <w:r w:rsidRPr="00570523">
              <w:rPr>
                <w:sz w:val="20"/>
                <w:szCs w:val="20"/>
                <w:lang w:val="ru-RU"/>
              </w:rPr>
              <w:t>«Знаешь</w:t>
            </w:r>
            <w:r w:rsidRPr="00570523">
              <w:rPr>
                <w:spacing w:val="1"/>
                <w:sz w:val="20"/>
                <w:szCs w:val="20"/>
                <w:lang w:val="ru-RU"/>
              </w:rPr>
              <w:t xml:space="preserve"> </w:t>
            </w:r>
            <w:r w:rsidRPr="00570523">
              <w:rPr>
                <w:sz w:val="20"/>
                <w:szCs w:val="20"/>
                <w:lang w:val="ru-RU"/>
              </w:rPr>
              <w:t>ли</w:t>
            </w:r>
            <w:r w:rsidRPr="00570523">
              <w:rPr>
                <w:spacing w:val="1"/>
                <w:sz w:val="20"/>
                <w:szCs w:val="20"/>
                <w:lang w:val="ru-RU"/>
              </w:rPr>
              <w:t xml:space="preserve"> </w:t>
            </w:r>
            <w:r w:rsidRPr="00570523">
              <w:rPr>
                <w:sz w:val="20"/>
                <w:szCs w:val="20"/>
                <w:lang w:val="ru-RU"/>
              </w:rPr>
              <w:t>ты?»:</w:t>
            </w:r>
            <w:r w:rsidRPr="00570523">
              <w:rPr>
                <w:spacing w:val="1"/>
                <w:sz w:val="20"/>
                <w:szCs w:val="20"/>
                <w:lang w:val="ru-RU"/>
              </w:rPr>
              <w:t xml:space="preserve"> </w:t>
            </w:r>
            <w:r w:rsidRPr="00570523">
              <w:rPr>
                <w:sz w:val="20"/>
                <w:szCs w:val="20"/>
                <w:lang w:val="ru-RU"/>
              </w:rPr>
              <w:t>Кто</w:t>
            </w:r>
            <w:r w:rsidRPr="00570523">
              <w:rPr>
                <w:spacing w:val="1"/>
                <w:sz w:val="20"/>
                <w:szCs w:val="20"/>
                <w:lang w:val="ru-RU"/>
              </w:rPr>
              <w:t xml:space="preserve"> </w:t>
            </w:r>
            <w:r w:rsidRPr="00570523">
              <w:rPr>
                <w:sz w:val="20"/>
                <w:szCs w:val="20"/>
                <w:lang w:val="ru-RU"/>
              </w:rPr>
              <w:t>открыл</w:t>
            </w:r>
            <w:r w:rsidRPr="00570523">
              <w:rPr>
                <w:spacing w:val="-67"/>
                <w:sz w:val="20"/>
                <w:szCs w:val="20"/>
                <w:lang w:val="ru-RU"/>
              </w:rPr>
              <w:t xml:space="preserve"> </w:t>
            </w:r>
            <w:r w:rsidRPr="00570523">
              <w:rPr>
                <w:sz w:val="20"/>
                <w:szCs w:val="20"/>
                <w:lang w:val="ru-RU"/>
              </w:rPr>
              <w:t>радио?</w:t>
            </w:r>
            <w:r w:rsidRPr="00570523">
              <w:rPr>
                <w:spacing w:val="-12"/>
                <w:sz w:val="20"/>
                <w:szCs w:val="20"/>
                <w:lang w:val="ru-RU"/>
              </w:rPr>
              <w:t xml:space="preserve"> </w:t>
            </w:r>
            <w:r w:rsidRPr="00570523">
              <w:rPr>
                <w:sz w:val="20"/>
                <w:szCs w:val="20"/>
                <w:lang w:val="ru-RU"/>
              </w:rPr>
              <w:t>Кто</w:t>
            </w:r>
            <w:r w:rsidRPr="00570523">
              <w:rPr>
                <w:spacing w:val="-11"/>
                <w:sz w:val="20"/>
                <w:szCs w:val="20"/>
                <w:lang w:val="ru-RU"/>
              </w:rPr>
              <w:t xml:space="preserve"> </w:t>
            </w:r>
            <w:r w:rsidRPr="00570523">
              <w:rPr>
                <w:sz w:val="20"/>
                <w:szCs w:val="20"/>
                <w:lang w:val="ru-RU"/>
              </w:rPr>
              <w:t>первым</w:t>
            </w:r>
            <w:r w:rsidRPr="00570523">
              <w:rPr>
                <w:spacing w:val="-10"/>
                <w:sz w:val="20"/>
                <w:szCs w:val="20"/>
                <w:lang w:val="ru-RU"/>
              </w:rPr>
              <w:t xml:space="preserve"> </w:t>
            </w:r>
            <w:r w:rsidRPr="00570523">
              <w:rPr>
                <w:sz w:val="20"/>
                <w:szCs w:val="20"/>
                <w:lang w:val="ru-RU"/>
              </w:rPr>
              <w:t>вышел</w:t>
            </w:r>
            <w:r w:rsidRPr="00570523">
              <w:rPr>
                <w:spacing w:val="-10"/>
                <w:sz w:val="20"/>
                <w:szCs w:val="20"/>
                <w:lang w:val="ru-RU"/>
              </w:rPr>
              <w:t xml:space="preserve"> </w:t>
            </w:r>
            <w:r w:rsidRPr="00570523">
              <w:rPr>
                <w:sz w:val="20"/>
                <w:szCs w:val="20"/>
                <w:lang w:val="ru-RU"/>
              </w:rPr>
              <w:t>в</w:t>
            </w:r>
            <w:r w:rsidRPr="00570523">
              <w:rPr>
                <w:spacing w:val="-12"/>
                <w:sz w:val="20"/>
                <w:szCs w:val="20"/>
                <w:lang w:val="ru-RU"/>
              </w:rPr>
              <w:t xml:space="preserve"> </w:t>
            </w:r>
            <w:r w:rsidRPr="00570523">
              <w:rPr>
                <w:sz w:val="20"/>
                <w:szCs w:val="20"/>
                <w:lang w:val="ru-RU"/>
              </w:rPr>
              <w:t>открытый</w:t>
            </w:r>
            <w:r w:rsidRPr="00570523">
              <w:rPr>
                <w:spacing w:val="-11"/>
                <w:sz w:val="20"/>
                <w:szCs w:val="20"/>
                <w:lang w:val="ru-RU"/>
              </w:rPr>
              <w:t xml:space="preserve"> </w:t>
            </w:r>
            <w:r w:rsidRPr="00570523">
              <w:rPr>
                <w:sz w:val="20"/>
                <w:szCs w:val="20"/>
                <w:lang w:val="ru-RU"/>
              </w:rPr>
              <w:t>космос?</w:t>
            </w:r>
            <w:r w:rsidRPr="00570523">
              <w:rPr>
                <w:spacing w:val="-10"/>
                <w:sz w:val="20"/>
                <w:szCs w:val="20"/>
                <w:lang w:val="ru-RU"/>
              </w:rPr>
              <w:t xml:space="preserve"> </w:t>
            </w:r>
            <w:r w:rsidRPr="00570523">
              <w:rPr>
                <w:sz w:val="20"/>
                <w:szCs w:val="20"/>
                <w:lang w:val="ru-RU"/>
              </w:rPr>
              <w:t>Кем</w:t>
            </w:r>
            <w:r w:rsidRPr="00570523">
              <w:rPr>
                <w:spacing w:val="-11"/>
                <w:sz w:val="20"/>
                <w:szCs w:val="20"/>
                <w:lang w:val="ru-RU"/>
              </w:rPr>
              <w:t xml:space="preserve"> </w:t>
            </w:r>
            <w:r w:rsidRPr="00570523">
              <w:rPr>
                <w:sz w:val="20"/>
                <w:szCs w:val="20"/>
                <w:lang w:val="ru-RU"/>
              </w:rPr>
              <w:t>был</w:t>
            </w:r>
            <w:r w:rsidRPr="00570523">
              <w:rPr>
                <w:spacing w:val="-11"/>
                <w:sz w:val="20"/>
                <w:szCs w:val="20"/>
                <w:lang w:val="ru-RU"/>
              </w:rPr>
              <w:t xml:space="preserve"> </w:t>
            </w:r>
            <w:r w:rsidRPr="00570523">
              <w:rPr>
                <w:sz w:val="20"/>
                <w:szCs w:val="20"/>
                <w:lang w:val="ru-RU"/>
              </w:rPr>
              <w:t>Пирогов?</w:t>
            </w:r>
            <w:r w:rsidRPr="00570523">
              <w:rPr>
                <w:spacing w:val="-12"/>
                <w:sz w:val="20"/>
                <w:szCs w:val="20"/>
                <w:lang w:val="ru-RU"/>
              </w:rPr>
              <w:t xml:space="preserve"> </w:t>
            </w:r>
            <w:r w:rsidRPr="00570523">
              <w:rPr>
                <w:sz w:val="20"/>
                <w:szCs w:val="20"/>
                <w:lang w:val="ru-RU"/>
              </w:rPr>
              <w:t>Кем</w:t>
            </w:r>
            <w:r w:rsidRPr="00570523">
              <w:rPr>
                <w:spacing w:val="-11"/>
                <w:sz w:val="20"/>
                <w:szCs w:val="20"/>
                <w:lang w:val="ru-RU"/>
              </w:rPr>
              <w:t xml:space="preserve"> </w:t>
            </w:r>
            <w:r w:rsidRPr="00570523">
              <w:rPr>
                <w:sz w:val="20"/>
                <w:szCs w:val="20"/>
                <w:lang w:val="ru-RU"/>
              </w:rPr>
              <w:t>был</w:t>
            </w:r>
            <w:r w:rsidRPr="00570523">
              <w:rPr>
                <w:spacing w:val="-68"/>
                <w:sz w:val="20"/>
                <w:szCs w:val="20"/>
                <w:lang w:val="ru-RU"/>
              </w:rPr>
              <w:t xml:space="preserve"> </w:t>
            </w:r>
            <w:r w:rsidRPr="00570523">
              <w:rPr>
                <w:sz w:val="20"/>
                <w:szCs w:val="20"/>
                <w:lang w:val="ru-RU"/>
              </w:rPr>
              <w:t>Склифосовский?</w:t>
            </w:r>
          </w:p>
          <w:p w:rsidR="00C90EB2" w:rsidRPr="00570523" w:rsidRDefault="00C90EB2" w:rsidP="006534FC">
            <w:pPr>
              <w:pStyle w:val="TableParagraph"/>
              <w:rPr>
                <w:sz w:val="20"/>
                <w:szCs w:val="20"/>
                <w:lang w:val="ru-RU"/>
              </w:rPr>
            </w:pPr>
            <w:r w:rsidRPr="00570523">
              <w:rPr>
                <w:sz w:val="20"/>
                <w:szCs w:val="20"/>
                <w:lang w:val="ru-RU"/>
              </w:rPr>
              <w:t>Рассматривание</w:t>
            </w:r>
            <w:r w:rsidRPr="00570523">
              <w:rPr>
                <w:spacing w:val="60"/>
                <w:sz w:val="20"/>
                <w:szCs w:val="20"/>
                <w:lang w:val="ru-RU"/>
              </w:rPr>
              <w:t xml:space="preserve"> </w:t>
            </w:r>
            <w:r w:rsidRPr="00570523">
              <w:rPr>
                <w:sz w:val="20"/>
                <w:szCs w:val="20"/>
                <w:lang w:val="ru-RU"/>
              </w:rPr>
              <w:t>и</w:t>
            </w:r>
            <w:r w:rsidRPr="00570523">
              <w:rPr>
                <w:spacing w:val="61"/>
                <w:sz w:val="20"/>
                <w:szCs w:val="20"/>
                <w:lang w:val="ru-RU"/>
              </w:rPr>
              <w:t xml:space="preserve"> </w:t>
            </w:r>
            <w:r w:rsidRPr="00570523">
              <w:rPr>
                <w:sz w:val="20"/>
                <w:szCs w:val="20"/>
                <w:lang w:val="ru-RU"/>
              </w:rPr>
              <w:t>описание</w:t>
            </w:r>
            <w:r w:rsidRPr="00570523">
              <w:rPr>
                <w:spacing w:val="59"/>
                <w:sz w:val="20"/>
                <w:szCs w:val="20"/>
                <w:lang w:val="ru-RU"/>
              </w:rPr>
              <w:t xml:space="preserve"> </w:t>
            </w:r>
            <w:r w:rsidRPr="00570523">
              <w:rPr>
                <w:sz w:val="20"/>
                <w:szCs w:val="20"/>
                <w:lang w:val="ru-RU"/>
              </w:rPr>
              <w:t>героя</w:t>
            </w:r>
            <w:r w:rsidRPr="00570523">
              <w:rPr>
                <w:spacing w:val="61"/>
                <w:sz w:val="20"/>
                <w:szCs w:val="20"/>
                <w:lang w:val="ru-RU"/>
              </w:rPr>
              <w:t xml:space="preserve"> </w:t>
            </w:r>
            <w:r w:rsidRPr="00570523">
              <w:rPr>
                <w:sz w:val="20"/>
                <w:szCs w:val="20"/>
                <w:lang w:val="ru-RU"/>
              </w:rPr>
              <w:t>картины</w:t>
            </w:r>
            <w:r w:rsidRPr="00570523">
              <w:rPr>
                <w:spacing w:val="60"/>
                <w:sz w:val="20"/>
                <w:szCs w:val="20"/>
                <w:lang w:val="ru-RU"/>
              </w:rPr>
              <w:t xml:space="preserve"> </w:t>
            </w:r>
            <w:r w:rsidRPr="00570523">
              <w:rPr>
                <w:sz w:val="20"/>
                <w:szCs w:val="20"/>
                <w:lang w:val="ru-RU"/>
              </w:rPr>
              <w:t>художника</w:t>
            </w:r>
            <w:r w:rsidRPr="00570523">
              <w:rPr>
                <w:spacing w:val="65"/>
                <w:sz w:val="20"/>
                <w:szCs w:val="20"/>
                <w:lang w:val="ru-RU"/>
              </w:rPr>
              <w:t xml:space="preserve"> </w:t>
            </w:r>
            <w:r w:rsidRPr="00570523">
              <w:rPr>
                <w:sz w:val="20"/>
                <w:szCs w:val="20"/>
                <w:lang w:val="ru-RU"/>
              </w:rPr>
              <w:t>М.</w:t>
            </w:r>
            <w:r w:rsidRPr="00570523">
              <w:rPr>
                <w:spacing w:val="60"/>
                <w:sz w:val="20"/>
                <w:szCs w:val="20"/>
                <w:lang w:val="ru-RU"/>
              </w:rPr>
              <w:t xml:space="preserve"> </w:t>
            </w:r>
            <w:r w:rsidRPr="00570523">
              <w:rPr>
                <w:sz w:val="20"/>
                <w:szCs w:val="20"/>
                <w:lang w:val="ru-RU"/>
              </w:rPr>
              <w:t>Нестерова</w:t>
            </w:r>
          </w:p>
          <w:p w:rsidR="00C90EB2" w:rsidRPr="00570523" w:rsidRDefault="00C90EB2" w:rsidP="00570523">
            <w:pPr>
              <w:pStyle w:val="TableParagraph"/>
              <w:ind w:right="99"/>
              <w:rPr>
                <w:sz w:val="20"/>
                <w:szCs w:val="20"/>
                <w:lang w:val="ru-RU"/>
              </w:rPr>
            </w:pPr>
            <w:r w:rsidRPr="00570523">
              <w:rPr>
                <w:sz w:val="20"/>
                <w:szCs w:val="20"/>
                <w:lang w:val="ru-RU"/>
              </w:rPr>
              <w:t>«Портрет хирурга С. Юдина». Вопросы для обсуждения: каким изображен</w:t>
            </w:r>
            <w:r w:rsidRPr="00570523">
              <w:rPr>
                <w:spacing w:val="-67"/>
                <w:sz w:val="20"/>
                <w:szCs w:val="20"/>
                <w:lang w:val="ru-RU"/>
              </w:rPr>
              <w:t xml:space="preserve"> </w:t>
            </w:r>
            <w:r w:rsidRPr="00570523">
              <w:rPr>
                <w:sz w:val="20"/>
                <w:szCs w:val="20"/>
                <w:lang w:val="ru-RU"/>
              </w:rPr>
              <w:t>хирург? Почему центром картины является рука врача? Какие качества</w:t>
            </w:r>
            <w:r w:rsidRPr="00570523">
              <w:rPr>
                <w:spacing w:val="1"/>
                <w:sz w:val="20"/>
                <w:szCs w:val="20"/>
                <w:lang w:val="ru-RU"/>
              </w:rPr>
              <w:t xml:space="preserve"> </w:t>
            </w:r>
            <w:r w:rsidRPr="00570523">
              <w:rPr>
                <w:sz w:val="20"/>
                <w:szCs w:val="20"/>
                <w:lang w:val="ru-RU"/>
              </w:rPr>
              <w:t>героя</w:t>
            </w:r>
            <w:r w:rsidRPr="00570523">
              <w:rPr>
                <w:spacing w:val="-2"/>
                <w:sz w:val="20"/>
                <w:szCs w:val="20"/>
                <w:lang w:val="ru-RU"/>
              </w:rPr>
              <w:t xml:space="preserve"> </w:t>
            </w:r>
            <w:r w:rsidRPr="00570523">
              <w:rPr>
                <w:sz w:val="20"/>
                <w:szCs w:val="20"/>
                <w:lang w:val="ru-RU"/>
              </w:rPr>
              <w:t>отразил художник?</w:t>
            </w:r>
          </w:p>
          <w:p w:rsidR="00C90EB2" w:rsidRPr="00570523" w:rsidRDefault="00C90EB2" w:rsidP="006534FC">
            <w:pPr>
              <w:pStyle w:val="TableParagraph"/>
              <w:ind w:right="97"/>
              <w:rPr>
                <w:sz w:val="20"/>
                <w:szCs w:val="20"/>
                <w:lang w:val="ru-RU"/>
              </w:rPr>
            </w:pPr>
            <w:r w:rsidRPr="00570523">
              <w:rPr>
                <w:sz w:val="20"/>
                <w:szCs w:val="20"/>
                <w:lang w:val="ru-RU"/>
              </w:rPr>
              <w:t>Заполним</w:t>
            </w:r>
            <w:r w:rsidRPr="00570523">
              <w:rPr>
                <w:spacing w:val="1"/>
                <w:sz w:val="20"/>
                <w:szCs w:val="20"/>
                <w:lang w:val="ru-RU"/>
              </w:rPr>
              <w:t xml:space="preserve"> </w:t>
            </w:r>
            <w:r w:rsidRPr="00570523">
              <w:rPr>
                <w:sz w:val="20"/>
                <w:szCs w:val="20"/>
                <w:lang w:val="ru-RU"/>
              </w:rPr>
              <w:t>таблицу:</w:t>
            </w:r>
            <w:r w:rsidRPr="00570523">
              <w:rPr>
                <w:spacing w:val="1"/>
                <w:sz w:val="20"/>
                <w:szCs w:val="20"/>
                <w:lang w:val="ru-RU"/>
              </w:rPr>
              <w:t xml:space="preserve"> </w:t>
            </w:r>
            <w:r w:rsidRPr="00570523">
              <w:rPr>
                <w:sz w:val="20"/>
                <w:szCs w:val="20"/>
                <w:lang w:val="ru-RU"/>
              </w:rPr>
              <w:t>каких</w:t>
            </w:r>
            <w:r w:rsidRPr="00570523">
              <w:rPr>
                <w:spacing w:val="1"/>
                <w:sz w:val="20"/>
                <w:szCs w:val="20"/>
                <w:lang w:val="ru-RU"/>
              </w:rPr>
              <w:t xml:space="preserve"> </w:t>
            </w:r>
            <w:r w:rsidRPr="00570523">
              <w:rPr>
                <w:sz w:val="20"/>
                <w:szCs w:val="20"/>
                <w:lang w:val="ru-RU"/>
              </w:rPr>
              <w:t>мы</w:t>
            </w:r>
            <w:r w:rsidRPr="00570523">
              <w:rPr>
                <w:spacing w:val="1"/>
                <w:sz w:val="20"/>
                <w:szCs w:val="20"/>
                <w:lang w:val="ru-RU"/>
              </w:rPr>
              <w:t xml:space="preserve"> </w:t>
            </w:r>
            <w:r w:rsidRPr="00570523">
              <w:rPr>
                <w:sz w:val="20"/>
                <w:szCs w:val="20"/>
                <w:lang w:val="ru-RU"/>
              </w:rPr>
              <w:t>знаем</w:t>
            </w:r>
            <w:r w:rsidRPr="00570523">
              <w:rPr>
                <w:spacing w:val="1"/>
                <w:sz w:val="20"/>
                <w:szCs w:val="20"/>
                <w:lang w:val="ru-RU"/>
              </w:rPr>
              <w:t xml:space="preserve"> </w:t>
            </w:r>
            <w:r w:rsidRPr="00570523">
              <w:rPr>
                <w:sz w:val="20"/>
                <w:szCs w:val="20"/>
                <w:lang w:val="ru-RU"/>
              </w:rPr>
              <w:t>первооткрывателей</w:t>
            </w:r>
            <w:r w:rsidRPr="00570523">
              <w:rPr>
                <w:spacing w:val="1"/>
                <w:sz w:val="20"/>
                <w:szCs w:val="20"/>
                <w:lang w:val="ru-RU"/>
              </w:rPr>
              <w:t xml:space="preserve"> </w:t>
            </w:r>
            <w:r w:rsidRPr="00570523">
              <w:rPr>
                <w:sz w:val="20"/>
                <w:szCs w:val="20"/>
                <w:lang w:val="ru-RU"/>
              </w:rPr>
              <w:t>–</w:t>
            </w:r>
            <w:r w:rsidRPr="00570523">
              <w:rPr>
                <w:spacing w:val="1"/>
                <w:sz w:val="20"/>
                <w:szCs w:val="20"/>
                <w:lang w:val="ru-RU"/>
              </w:rPr>
              <w:t xml:space="preserve"> </w:t>
            </w:r>
            <w:r w:rsidRPr="00570523">
              <w:rPr>
                <w:sz w:val="20"/>
                <w:szCs w:val="20"/>
                <w:lang w:val="ru-RU"/>
              </w:rPr>
              <w:t>мореплавателей,</w:t>
            </w:r>
            <w:r w:rsidRPr="00570523">
              <w:rPr>
                <w:spacing w:val="-2"/>
                <w:sz w:val="20"/>
                <w:szCs w:val="20"/>
                <w:lang w:val="ru-RU"/>
              </w:rPr>
              <w:t xml:space="preserve"> </w:t>
            </w:r>
            <w:r w:rsidRPr="00570523">
              <w:rPr>
                <w:sz w:val="20"/>
                <w:szCs w:val="20"/>
                <w:lang w:val="ru-RU"/>
              </w:rPr>
              <w:t>землепроходцев,</w:t>
            </w:r>
            <w:r w:rsidRPr="00570523">
              <w:rPr>
                <w:spacing w:val="-2"/>
                <w:sz w:val="20"/>
                <w:szCs w:val="20"/>
                <w:lang w:val="ru-RU"/>
              </w:rPr>
              <w:t xml:space="preserve"> </w:t>
            </w:r>
            <w:r w:rsidRPr="00570523">
              <w:rPr>
                <w:sz w:val="20"/>
                <w:szCs w:val="20"/>
                <w:lang w:val="ru-RU"/>
              </w:rPr>
              <w:t>космонавтов, ученых</w:t>
            </w:r>
          </w:p>
        </w:tc>
      </w:tr>
      <w:tr w:rsidR="00C90EB2" w:rsidRPr="00570523" w:rsidTr="0024463E">
        <w:trPr>
          <w:trHeight w:val="273"/>
        </w:trPr>
        <w:tc>
          <w:tcPr>
            <w:tcW w:w="5000" w:type="pct"/>
            <w:gridSpan w:val="13"/>
          </w:tcPr>
          <w:p w:rsidR="00C90EB2" w:rsidRPr="00570523" w:rsidRDefault="00C90EB2" w:rsidP="00570523">
            <w:pPr>
              <w:pStyle w:val="TableParagraph"/>
              <w:ind w:left="816"/>
              <w:rPr>
                <w:b/>
                <w:sz w:val="20"/>
                <w:szCs w:val="20"/>
              </w:rPr>
            </w:pPr>
            <w:r w:rsidRPr="00570523">
              <w:rPr>
                <w:b/>
                <w:sz w:val="20"/>
                <w:szCs w:val="20"/>
              </w:rPr>
              <w:t>23.</w:t>
            </w:r>
            <w:r w:rsidRPr="00570523">
              <w:rPr>
                <w:b/>
                <w:spacing w:val="1"/>
                <w:sz w:val="20"/>
                <w:szCs w:val="20"/>
              </w:rPr>
              <w:t xml:space="preserve"> </w:t>
            </w:r>
            <w:r w:rsidRPr="00570523">
              <w:rPr>
                <w:b/>
                <w:sz w:val="20"/>
                <w:szCs w:val="20"/>
              </w:rPr>
              <w:t>День</w:t>
            </w:r>
            <w:r w:rsidRPr="00570523">
              <w:rPr>
                <w:b/>
                <w:spacing w:val="-5"/>
                <w:sz w:val="20"/>
                <w:szCs w:val="20"/>
              </w:rPr>
              <w:t xml:space="preserve"> </w:t>
            </w:r>
            <w:r w:rsidRPr="00570523">
              <w:rPr>
                <w:b/>
                <w:sz w:val="20"/>
                <w:szCs w:val="20"/>
              </w:rPr>
              <w:t>защитника</w:t>
            </w:r>
            <w:r w:rsidRPr="00570523">
              <w:rPr>
                <w:b/>
                <w:spacing w:val="-4"/>
                <w:sz w:val="20"/>
                <w:szCs w:val="20"/>
              </w:rPr>
              <w:t xml:space="preserve"> </w:t>
            </w:r>
            <w:r w:rsidRPr="00570523">
              <w:rPr>
                <w:b/>
                <w:sz w:val="20"/>
                <w:szCs w:val="20"/>
              </w:rPr>
              <w:t>Отечества</w:t>
            </w:r>
          </w:p>
        </w:tc>
      </w:tr>
      <w:tr w:rsidR="00C90EB2" w:rsidRPr="00570523" w:rsidTr="0024463E">
        <w:trPr>
          <w:trHeight w:val="2828"/>
        </w:trPr>
        <w:tc>
          <w:tcPr>
            <w:tcW w:w="771" w:type="pct"/>
            <w:gridSpan w:val="4"/>
          </w:tcPr>
          <w:p w:rsidR="00C90EB2" w:rsidRPr="00570523" w:rsidRDefault="00C90EB2" w:rsidP="00570523">
            <w:pPr>
              <w:pStyle w:val="TableParagraph"/>
              <w:ind w:left="399"/>
              <w:rPr>
                <w:sz w:val="20"/>
                <w:szCs w:val="20"/>
              </w:rPr>
            </w:pPr>
            <w:r w:rsidRPr="00570523">
              <w:rPr>
                <w:sz w:val="20"/>
                <w:szCs w:val="20"/>
              </w:rPr>
              <w:t>1–2</w:t>
            </w:r>
            <w:r w:rsidRPr="00570523">
              <w:rPr>
                <w:spacing w:val="-2"/>
                <w:sz w:val="20"/>
                <w:szCs w:val="20"/>
              </w:rPr>
              <w:t xml:space="preserve"> </w:t>
            </w:r>
            <w:r w:rsidRPr="00570523">
              <w:rPr>
                <w:sz w:val="20"/>
                <w:szCs w:val="20"/>
              </w:rPr>
              <w:t>классы</w:t>
            </w:r>
          </w:p>
        </w:tc>
        <w:tc>
          <w:tcPr>
            <w:tcW w:w="1283" w:type="pct"/>
            <w:gridSpan w:val="3"/>
          </w:tcPr>
          <w:p w:rsidR="00C90EB2" w:rsidRPr="00570523" w:rsidRDefault="00C90EB2" w:rsidP="006534FC">
            <w:pPr>
              <w:pStyle w:val="TableParagraph"/>
              <w:ind w:right="97"/>
              <w:rPr>
                <w:sz w:val="20"/>
                <w:szCs w:val="20"/>
                <w:lang w:val="ru-RU"/>
              </w:rPr>
            </w:pPr>
            <w:r w:rsidRPr="00570523">
              <w:rPr>
                <w:sz w:val="20"/>
                <w:szCs w:val="20"/>
                <w:lang w:val="ru-RU"/>
              </w:rPr>
              <w:t>Благодарность</w:t>
            </w:r>
            <w:r w:rsidRPr="00570523">
              <w:rPr>
                <w:spacing w:val="1"/>
                <w:sz w:val="20"/>
                <w:szCs w:val="20"/>
                <w:lang w:val="ru-RU"/>
              </w:rPr>
              <w:t xml:space="preserve"> </w:t>
            </w:r>
            <w:r w:rsidRPr="00570523">
              <w:rPr>
                <w:sz w:val="20"/>
                <w:szCs w:val="20"/>
                <w:lang w:val="ru-RU"/>
              </w:rPr>
              <w:t>армии</w:t>
            </w:r>
            <w:r w:rsidRPr="00570523">
              <w:rPr>
                <w:spacing w:val="1"/>
                <w:sz w:val="20"/>
                <w:szCs w:val="20"/>
                <w:lang w:val="ru-RU"/>
              </w:rPr>
              <w:t xml:space="preserve"> </w:t>
            </w:r>
            <w:r w:rsidRPr="00570523">
              <w:rPr>
                <w:sz w:val="20"/>
                <w:szCs w:val="20"/>
                <w:lang w:val="ru-RU"/>
              </w:rPr>
              <w:t>за</w:t>
            </w:r>
            <w:r w:rsidRPr="00570523">
              <w:rPr>
                <w:spacing w:val="1"/>
                <w:sz w:val="20"/>
                <w:szCs w:val="20"/>
                <w:lang w:val="ru-RU"/>
              </w:rPr>
              <w:t xml:space="preserve"> </w:t>
            </w:r>
            <w:r w:rsidRPr="00570523">
              <w:rPr>
                <w:sz w:val="20"/>
                <w:szCs w:val="20"/>
                <w:lang w:val="ru-RU"/>
              </w:rPr>
              <w:t>мирную</w:t>
            </w:r>
            <w:r w:rsidRPr="00570523">
              <w:rPr>
                <w:spacing w:val="1"/>
                <w:sz w:val="20"/>
                <w:szCs w:val="20"/>
                <w:lang w:val="ru-RU"/>
              </w:rPr>
              <w:t xml:space="preserve"> </w:t>
            </w:r>
            <w:r w:rsidRPr="00570523">
              <w:rPr>
                <w:sz w:val="20"/>
                <w:szCs w:val="20"/>
                <w:lang w:val="ru-RU"/>
              </w:rPr>
              <w:t>жизнь,</w:t>
            </w:r>
            <w:r w:rsidRPr="00570523">
              <w:rPr>
                <w:spacing w:val="1"/>
                <w:sz w:val="20"/>
                <w:szCs w:val="20"/>
                <w:lang w:val="ru-RU"/>
              </w:rPr>
              <w:t xml:space="preserve"> </w:t>
            </w:r>
            <w:r w:rsidRPr="00570523">
              <w:rPr>
                <w:sz w:val="20"/>
                <w:szCs w:val="20"/>
                <w:lang w:val="ru-RU"/>
              </w:rPr>
              <w:t>за</w:t>
            </w:r>
            <w:r w:rsidRPr="00570523">
              <w:rPr>
                <w:spacing w:val="1"/>
                <w:sz w:val="20"/>
                <w:szCs w:val="20"/>
                <w:lang w:val="ru-RU"/>
              </w:rPr>
              <w:t xml:space="preserve"> </w:t>
            </w:r>
            <w:r w:rsidRPr="00570523">
              <w:rPr>
                <w:sz w:val="20"/>
                <w:szCs w:val="20"/>
                <w:lang w:val="ru-RU"/>
              </w:rPr>
              <w:t>проявление</w:t>
            </w:r>
            <w:r w:rsidRPr="00570523">
              <w:rPr>
                <w:spacing w:val="1"/>
                <w:sz w:val="20"/>
                <w:szCs w:val="20"/>
                <w:lang w:val="ru-RU"/>
              </w:rPr>
              <w:t xml:space="preserve"> </w:t>
            </w:r>
            <w:r w:rsidRPr="00570523">
              <w:rPr>
                <w:sz w:val="20"/>
                <w:szCs w:val="20"/>
                <w:lang w:val="ru-RU"/>
              </w:rPr>
              <w:t>патриотических чувств, защиту</w:t>
            </w:r>
            <w:r w:rsidRPr="00570523">
              <w:rPr>
                <w:spacing w:val="1"/>
                <w:sz w:val="20"/>
                <w:szCs w:val="20"/>
                <w:lang w:val="ru-RU"/>
              </w:rPr>
              <w:t xml:space="preserve"> </w:t>
            </w:r>
            <w:r w:rsidRPr="00570523">
              <w:rPr>
                <w:sz w:val="20"/>
                <w:szCs w:val="20"/>
                <w:lang w:val="ru-RU"/>
              </w:rPr>
              <w:t>Родины,</w:t>
            </w:r>
            <w:r w:rsidRPr="00570523">
              <w:rPr>
                <w:spacing w:val="1"/>
                <w:sz w:val="20"/>
                <w:szCs w:val="20"/>
                <w:lang w:val="ru-RU"/>
              </w:rPr>
              <w:t xml:space="preserve"> </w:t>
            </w:r>
            <w:r w:rsidRPr="00570523">
              <w:rPr>
                <w:sz w:val="20"/>
                <w:szCs w:val="20"/>
                <w:lang w:val="ru-RU"/>
              </w:rPr>
              <w:t>охрану</w:t>
            </w:r>
            <w:r w:rsidRPr="00570523">
              <w:rPr>
                <w:spacing w:val="1"/>
                <w:sz w:val="20"/>
                <w:szCs w:val="20"/>
                <w:lang w:val="ru-RU"/>
              </w:rPr>
              <w:t xml:space="preserve"> </w:t>
            </w:r>
            <w:r w:rsidRPr="00570523">
              <w:rPr>
                <w:sz w:val="20"/>
                <w:szCs w:val="20"/>
                <w:lang w:val="ru-RU"/>
              </w:rPr>
              <w:t>ее</w:t>
            </w:r>
            <w:r w:rsidRPr="00570523">
              <w:rPr>
                <w:spacing w:val="1"/>
                <w:sz w:val="20"/>
                <w:szCs w:val="20"/>
                <w:lang w:val="ru-RU"/>
              </w:rPr>
              <w:t xml:space="preserve"> </w:t>
            </w:r>
            <w:r w:rsidRPr="00570523">
              <w:rPr>
                <w:sz w:val="20"/>
                <w:szCs w:val="20"/>
                <w:lang w:val="ru-RU"/>
              </w:rPr>
              <w:t>рубежей.</w:t>
            </w:r>
            <w:r w:rsidRPr="00570523">
              <w:rPr>
                <w:spacing w:val="1"/>
                <w:sz w:val="20"/>
                <w:szCs w:val="20"/>
                <w:lang w:val="ru-RU"/>
              </w:rPr>
              <w:t xml:space="preserve"> </w:t>
            </w:r>
            <w:r w:rsidRPr="00570523">
              <w:rPr>
                <w:sz w:val="20"/>
                <w:szCs w:val="20"/>
                <w:lang w:val="ru-RU"/>
              </w:rPr>
              <w:t>Преемственность</w:t>
            </w:r>
            <w:r w:rsidRPr="00570523">
              <w:rPr>
                <w:spacing w:val="-3"/>
                <w:sz w:val="20"/>
                <w:szCs w:val="20"/>
                <w:lang w:val="ru-RU"/>
              </w:rPr>
              <w:t xml:space="preserve"> </w:t>
            </w:r>
            <w:r w:rsidRPr="00570523">
              <w:rPr>
                <w:sz w:val="20"/>
                <w:szCs w:val="20"/>
                <w:lang w:val="ru-RU"/>
              </w:rPr>
              <w:t>поколений.</w:t>
            </w:r>
          </w:p>
          <w:p w:rsidR="00C90EB2" w:rsidRPr="00570523" w:rsidRDefault="00C90EB2" w:rsidP="006534FC">
            <w:pPr>
              <w:pStyle w:val="TableParagraph"/>
              <w:ind w:right="98"/>
              <w:rPr>
                <w:sz w:val="20"/>
                <w:szCs w:val="20"/>
              </w:rPr>
            </w:pPr>
            <w:r w:rsidRPr="00570523">
              <w:rPr>
                <w:sz w:val="20"/>
                <w:szCs w:val="20"/>
                <w:lang w:val="ru-RU"/>
              </w:rPr>
              <w:t>Армия</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годы</w:t>
            </w:r>
            <w:r w:rsidRPr="00570523">
              <w:rPr>
                <w:spacing w:val="1"/>
                <w:sz w:val="20"/>
                <w:szCs w:val="20"/>
                <w:lang w:val="ru-RU"/>
              </w:rPr>
              <w:t xml:space="preserve"> </w:t>
            </w:r>
            <w:r w:rsidRPr="00570523">
              <w:rPr>
                <w:sz w:val="20"/>
                <w:szCs w:val="20"/>
                <w:lang w:val="ru-RU"/>
              </w:rPr>
              <w:t>войны</w:t>
            </w:r>
            <w:r w:rsidRPr="00570523">
              <w:rPr>
                <w:spacing w:val="1"/>
                <w:sz w:val="20"/>
                <w:szCs w:val="20"/>
                <w:lang w:val="ru-RU"/>
              </w:rPr>
              <w:t xml:space="preserve"> </w:t>
            </w:r>
            <w:r w:rsidRPr="00570523">
              <w:rPr>
                <w:sz w:val="20"/>
                <w:szCs w:val="20"/>
                <w:lang w:val="ru-RU"/>
              </w:rPr>
              <w:t>и</w:t>
            </w:r>
            <w:r w:rsidRPr="00570523">
              <w:rPr>
                <w:spacing w:val="-67"/>
                <w:sz w:val="20"/>
                <w:szCs w:val="20"/>
                <w:lang w:val="ru-RU"/>
              </w:rPr>
              <w:t xml:space="preserve"> </w:t>
            </w:r>
            <w:r w:rsidRPr="00570523">
              <w:rPr>
                <w:sz w:val="20"/>
                <w:szCs w:val="20"/>
                <w:lang w:val="ru-RU"/>
              </w:rPr>
              <w:t>мирное время: всегда есть место</w:t>
            </w:r>
            <w:r w:rsidRPr="00570523">
              <w:rPr>
                <w:spacing w:val="-67"/>
                <w:sz w:val="20"/>
                <w:szCs w:val="20"/>
                <w:lang w:val="ru-RU"/>
              </w:rPr>
              <w:t xml:space="preserve"> </w:t>
            </w:r>
            <w:r w:rsidRPr="00570523">
              <w:rPr>
                <w:sz w:val="20"/>
                <w:szCs w:val="20"/>
                <w:lang w:val="ru-RU"/>
              </w:rPr>
              <w:t>подвигу.</w:t>
            </w:r>
            <w:r w:rsidRPr="00570523">
              <w:rPr>
                <w:spacing w:val="1"/>
                <w:sz w:val="20"/>
                <w:szCs w:val="20"/>
                <w:lang w:val="ru-RU"/>
              </w:rPr>
              <w:t xml:space="preserve"> </w:t>
            </w:r>
            <w:r w:rsidRPr="00570523">
              <w:rPr>
                <w:sz w:val="20"/>
                <w:szCs w:val="20"/>
                <w:lang w:val="ru-RU"/>
              </w:rPr>
              <w:t>Памятник</w:t>
            </w:r>
            <w:r w:rsidRPr="00570523">
              <w:rPr>
                <w:spacing w:val="1"/>
                <w:sz w:val="20"/>
                <w:szCs w:val="20"/>
                <w:lang w:val="ru-RU"/>
              </w:rPr>
              <w:t xml:space="preserve"> </w:t>
            </w:r>
            <w:r w:rsidRPr="00570523">
              <w:rPr>
                <w:sz w:val="20"/>
                <w:szCs w:val="20"/>
                <w:lang w:val="ru-RU"/>
              </w:rPr>
              <w:t>советскому</w:t>
            </w:r>
            <w:r w:rsidRPr="00570523">
              <w:rPr>
                <w:spacing w:val="-67"/>
                <w:sz w:val="20"/>
                <w:szCs w:val="20"/>
                <w:lang w:val="ru-RU"/>
              </w:rPr>
              <w:t xml:space="preserve"> </w:t>
            </w:r>
            <w:r w:rsidRPr="00570523">
              <w:rPr>
                <w:sz w:val="20"/>
                <w:szCs w:val="20"/>
                <w:lang w:val="ru-RU"/>
              </w:rPr>
              <w:t>воину</w:t>
            </w:r>
            <w:r w:rsidRPr="00570523">
              <w:rPr>
                <w:spacing w:val="16"/>
                <w:sz w:val="20"/>
                <w:szCs w:val="20"/>
                <w:lang w:val="ru-RU"/>
              </w:rPr>
              <w:t xml:space="preserve"> </w:t>
            </w:r>
            <w:r w:rsidRPr="00570523">
              <w:rPr>
                <w:sz w:val="20"/>
                <w:szCs w:val="20"/>
                <w:lang w:val="ru-RU"/>
              </w:rPr>
              <w:t>в</w:t>
            </w:r>
            <w:r w:rsidRPr="00570523">
              <w:rPr>
                <w:spacing w:val="15"/>
                <w:sz w:val="20"/>
                <w:szCs w:val="20"/>
                <w:lang w:val="ru-RU"/>
              </w:rPr>
              <w:t xml:space="preserve"> </w:t>
            </w:r>
            <w:r w:rsidRPr="00570523">
              <w:rPr>
                <w:sz w:val="20"/>
                <w:szCs w:val="20"/>
                <w:lang w:val="ru-RU"/>
              </w:rPr>
              <w:t>Берлине.</w:t>
            </w:r>
            <w:r w:rsidRPr="00570523">
              <w:rPr>
                <w:spacing w:val="15"/>
                <w:sz w:val="20"/>
                <w:szCs w:val="20"/>
                <w:lang w:val="ru-RU"/>
              </w:rPr>
              <w:t xml:space="preserve"> </w:t>
            </w:r>
            <w:r w:rsidRPr="00570523">
              <w:rPr>
                <w:sz w:val="20"/>
                <w:szCs w:val="20"/>
              </w:rPr>
              <w:t>Качество</w:t>
            </w:r>
          </w:p>
          <w:p w:rsidR="00C90EB2" w:rsidRPr="00570523" w:rsidRDefault="00C90EB2" w:rsidP="00570523">
            <w:pPr>
              <w:pStyle w:val="TableParagraph"/>
              <w:ind w:right="98"/>
              <w:rPr>
                <w:sz w:val="20"/>
                <w:szCs w:val="20"/>
              </w:rPr>
            </w:pPr>
            <w:r w:rsidRPr="00570523">
              <w:rPr>
                <w:sz w:val="20"/>
                <w:szCs w:val="20"/>
              </w:rPr>
              <w:t>российского</w:t>
            </w:r>
            <w:r w:rsidRPr="00570523">
              <w:rPr>
                <w:spacing w:val="1"/>
                <w:sz w:val="20"/>
                <w:szCs w:val="20"/>
              </w:rPr>
              <w:t xml:space="preserve"> </w:t>
            </w:r>
            <w:r w:rsidRPr="00570523">
              <w:rPr>
                <w:sz w:val="20"/>
                <w:szCs w:val="20"/>
              </w:rPr>
              <w:t>воина:</w:t>
            </w:r>
            <w:r w:rsidRPr="00570523">
              <w:rPr>
                <w:spacing w:val="1"/>
                <w:sz w:val="20"/>
                <w:szCs w:val="20"/>
              </w:rPr>
              <w:t xml:space="preserve"> </w:t>
            </w:r>
            <w:r w:rsidRPr="00570523">
              <w:rPr>
                <w:sz w:val="20"/>
                <w:szCs w:val="20"/>
              </w:rPr>
              <w:t>смелость,</w:t>
            </w:r>
            <w:r w:rsidRPr="00570523">
              <w:rPr>
                <w:spacing w:val="-67"/>
                <w:sz w:val="20"/>
                <w:szCs w:val="20"/>
              </w:rPr>
              <w:t xml:space="preserve"> </w:t>
            </w:r>
            <w:r w:rsidRPr="00570523">
              <w:rPr>
                <w:sz w:val="20"/>
                <w:szCs w:val="20"/>
              </w:rPr>
              <w:t>героизм,</w:t>
            </w:r>
            <w:r w:rsidRPr="00570523">
              <w:rPr>
                <w:spacing w:val="-4"/>
                <w:sz w:val="20"/>
                <w:szCs w:val="20"/>
              </w:rPr>
              <w:t xml:space="preserve"> </w:t>
            </w:r>
            <w:r w:rsidRPr="00570523">
              <w:rPr>
                <w:sz w:val="20"/>
                <w:szCs w:val="20"/>
              </w:rPr>
              <w:t>самопожертвование</w:t>
            </w:r>
          </w:p>
        </w:tc>
        <w:tc>
          <w:tcPr>
            <w:tcW w:w="2945" w:type="pct"/>
            <w:gridSpan w:val="6"/>
          </w:tcPr>
          <w:p w:rsidR="00C90EB2" w:rsidRPr="00570523" w:rsidRDefault="00C90EB2" w:rsidP="006534FC">
            <w:pPr>
              <w:pStyle w:val="TableParagraph"/>
              <w:ind w:right="97" w:firstLine="65"/>
              <w:rPr>
                <w:sz w:val="20"/>
                <w:szCs w:val="20"/>
                <w:lang w:val="ru-RU"/>
              </w:rPr>
            </w:pPr>
            <w:r w:rsidRPr="00570523">
              <w:rPr>
                <w:sz w:val="20"/>
                <w:szCs w:val="20"/>
                <w:lang w:val="ru-RU"/>
              </w:rPr>
              <w:t>Просмотр</w:t>
            </w:r>
            <w:r w:rsidRPr="00570523">
              <w:rPr>
                <w:spacing w:val="44"/>
                <w:sz w:val="20"/>
                <w:szCs w:val="20"/>
                <w:lang w:val="ru-RU"/>
              </w:rPr>
              <w:t xml:space="preserve"> </w:t>
            </w:r>
            <w:r w:rsidRPr="00570523">
              <w:rPr>
                <w:sz w:val="20"/>
                <w:szCs w:val="20"/>
                <w:lang w:val="ru-RU"/>
              </w:rPr>
              <w:t>видео:</w:t>
            </w:r>
            <w:r w:rsidRPr="00570523">
              <w:rPr>
                <w:spacing w:val="44"/>
                <w:sz w:val="20"/>
                <w:szCs w:val="20"/>
                <w:lang w:val="ru-RU"/>
              </w:rPr>
              <w:t xml:space="preserve"> </w:t>
            </w:r>
            <w:r w:rsidRPr="00570523">
              <w:rPr>
                <w:sz w:val="20"/>
                <w:szCs w:val="20"/>
                <w:lang w:val="ru-RU"/>
              </w:rPr>
              <w:t>парад</w:t>
            </w:r>
            <w:r w:rsidRPr="00570523">
              <w:rPr>
                <w:spacing w:val="44"/>
                <w:sz w:val="20"/>
                <w:szCs w:val="20"/>
                <w:lang w:val="ru-RU"/>
              </w:rPr>
              <w:t xml:space="preserve"> </w:t>
            </w:r>
            <w:r w:rsidRPr="00570523">
              <w:rPr>
                <w:sz w:val="20"/>
                <w:szCs w:val="20"/>
                <w:lang w:val="ru-RU"/>
              </w:rPr>
              <w:t>Победы</w:t>
            </w:r>
            <w:r w:rsidRPr="00570523">
              <w:rPr>
                <w:spacing w:val="44"/>
                <w:sz w:val="20"/>
                <w:szCs w:val="20"/>
                <w:lang w:val="ru-RU"/>
              </w:rPr>
              <w:t xml:space="preserve"> </w:t>
            </w:r>
            <w:r w:rsidRPr="00570523">
              <w:rPr>
                <w:sz w:val="20"/>
                <w:szCs w:val="20"/>
                <w:lang w:val="ru-RU"/>
              </w:rPr>
              <w:t>1945</w:t>
            </w:r>
            <w:r w:rsidRPr="00570523">
              <w:rPr>
                <w:spacing w:val="43"/>
                <w:sz w:val="20"/>
                <w:szCs w:val="20"/>
                <w:lang w:val="ru-RU"/>
              </w:rPr>
              <w:t xml:space="preserve"> </w:t>
            </w:r>
            <w:r w:rsidRPr="00570523">
              <w:rPr>
                <w:sz w:val="20"/>
                <w:szCs w:val="20"/>
                <w:lang w:val="ru-RU"/>
              </w:rPr>
              <w:t>г.</w:t>
            </w:r>
            <w:r w:rsidRPr="00570523">
              <w:rPr>
                <w:spacing w:val="43"/>
                <w:sz w:val="20"/>
                <w:szCs w:val="20"/>
                <w:lang w:val="ru-RU"/>
              </w:rPr>
              <w:t xml:space="preserve"> </w:t>
            </w:r>
            <w:r w:rsidRPr="00570523">
              <w:rPr>
                <w:sz w:val="20"/>
                <w:szCs w:val="20"/>
                <w:lang w:val="ru-RU"/>
              </w:rPr>
              <w:t>Беседа:</w:t>
            </w:r>
            <w:r w:rsidRPr="00570523">
              <w:rPr>
                <w:spacing w:val="43"/>
                <w:sz w:val="20"/>
                <w:szCs w:val="20"/>
                <w:lang w:val="ru-RU"/>
              </w:rPr>
              <w:t xml:space="preserve"> </w:t>
            </w:r>
            <w:r w:rsidRPr="00570523">
              <w:rPr>
                <w:sz w:val="20"/>
                <w:szCs w:val="20"/>
                <w:lang w:val="ru-RU"/>
              </w:rPr>
              <w:t>с</w:t>
            </w:r>
            <w:r w:rsidRPr="00570523">
              <w:rPr>
                <w:spacing w:val="44"/>
                <w:sz w:val="20"/>
                <w:szCs w:val="20"/>
                <w:lang w:val="ru-RU"/>
              </w:rPr>
              <w:t xml:space="preserve"> </w:t>
            </w:r>
            <w:r w:rsidRPr="00570523">
              <w:rPr>
                <w:sz w:val="20"/>
                <w:szCs w:val="20"/>
                <w:lang w:val="ru-RU"/>
              </w:rPr>
              <w:t>кем</w:t>
            </w:r>
            <w:r w:rsidRPr="00570523">
              <w:rPr>
                <w:spacing w:val="51"/>
                <w:sz w:val="20"/>
                <w:szCs w:val="20"/>
                <w:lang w:val="ru-RU"/>
              </w:rPr>
              <w:t xml:space="preserve"> </w:t>
            </w:r>
            <w:r w:rsidRPr="00570523">
              <w:rPr>
                <w:sz w:val="20"/>
                <w:szCs w:val="20"/>
                <w:lang w:val="ru-RU"/>
              </w:rPr>
              <w:t>сражалась</w:t>
            </w:r>
            <w:r w:rsidRPr="00570523">
              <w:rPr>
                <w:spacing w:val="-67"/>
                <w:sz w:val="20"/>
                <w:szCs w:val="20"/>
                <w:lang w:val="ru-RU"/>
              </w:rPr>
              <w:t xml:space="preserve"> </w:t>
            </w:r>
            <w:r w:rsidRPr="00570523">
              <w:rPr>
                <w:sz w:val="20"/>
                <w:szCs w:val="20"/>
                <w:lang w:val="ru-RU"/>
              </w:rPr>
              <w:t>советская</w:t>
            </w:r>
            <w:r w:rsidRPr="00570523">
              <w:rPr>
                <w:spacing w:val="-1"/>
                <w:sz w:val="20"/>
                <w:szCs w:val="20"/>
                <w:lang w:val="ru-RU"/>
              </w:rPr>
              <w:t xml:space="preserve"> </w:t>
            </w:r>
            <w:r w:rsidRPr="00570523">
              <w:rPr>
                <w:sz w:val="20"/>
                <w:szCs w:val="20"/>
                <w:lang w:val="ru-RU"/>
              </w:rPr>
              <w:t>армия?</w:t>
            </w:r>
            <w:r w:rsidRPr="00570523">
              <w:rPr>
                <w:spacing w:val="-3"/>
                <w:sz w:val="20"/>
                <w:szCs w:val="20"/>
                <w:lang w:val="ru-RU"/>
              </w:rPr>
              <w:t xml:space="preserve"> </w:t>
            </w:r>
            <w:r w:rsidRPr="00570523">
              <w:rPr>
                <w:sz w:val="20"/>
                <w:szCs w:val="20"/>
                <w:lang w:val="ru-RU"/>
              </w:rPr>
              <w:t>Что</w:t>
            </w:r>
            <w:r w:rsidRPr="00570523">
              <w:rPr>
                <w:spacing w:val="-2"/>
                <w:sz w:val="20"/>
                <w:szCs w:val="20"/>
                <w:lang w:val="ru-RU"/>
              </w:rPr>
              <w:t xml:space="preserve"> </w:t>
            </w:r>
            <w:r w:rsidRPr="00570523">
              <w:rPr>
                <w:sz w:val="20"/>
                <w:szCs w:val="20"/>
                <w:lang w:val="ru-RU"/>
              </w:rPr>
              <w:t>принесла</w:t>
            </w:r>
            <w:r w:rsidRPr="00570523">
              <w:rPr>
                <w:spacing w:val="-3"/>
                <w:sz w:val="20"/>
                <w:szCs w:val="20"/>
                <w:lang w:val="ru-RU"/>
              </w:rPr>
              <w:t xml:space="preserve"> </w:t>
            </w:r>
            <w:r w:rsidRPr="00570523">
              <w:rPr>
                <w:sz w:val="20"/>
                <w:szCs w:val="20"/>
                <w:lang w:val="ru-RU"/>
              </w:rPr>
              <w:t>победа</w:t>
            </w:r>
            <w:r w:rsidRPr="00570523">
              <w:rPr>
                <w:spacing w:val="-3"/>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ВОВ</w:t>
            </w:r>
            <w:r w:rsidRPr="00570523">
              <w:rPr>
                <w:spacing w:val="-3"/>
                <w:sz w:val="20"/>
                <w:szCs w:val="20"/>
                <w:lang w:val="ru-RU"/>
              </w:rPr>
              <w:t xml:space="preserve"> </w:t>
            </w:r>
            <w:r w:rsidRPr="00570523">
              <w:rPr>
                <w:sz w:val="20"/>
                <w:szCs w:val="20"/>
                <w:lang w:val="ru-RU"/>
              </w:rPr>
              <w:t>нашей</w:t>
            </w:r>
            <w:r w:rsidRPr="00570523">
              <w:rPr>
                <w:spacing w:val="-3"/>
                <w:sz w:val="20"/>
                <w:szCs w:val="20"/>
                <w:lang w:val="ru-RU"/>
              </w:rPr>
              <w:t xml:space="preserve"> </w:t>
            </w:r>
            <w:r w:rsidRPr="00570523">
              <w:rPr>
                <w:sz w:val="20"/>
                <w:szCs w:val="20"/>
                <w:lang w:val="ru-RU"/>
              </w:rPr>
              <w:t>стране</w:t>
            </w:r>
            <w:r w:rsidRPr="00570523">
              <w:rPr>
                <w:spacing w:val="-2"/>
                <w:sz w:val="20"/>
                <w:szCs w:val="20"/>
                <w:lang w:val="ru-RU"/>
              </w:rPr>
              <w:t xml:space="preserve"> </w:t>
            </w:r>
            <w:r w:rsidRPr="00570523">
              <w:rPr>
                <w:sz w:val="20"/>
                <w:szCs w:val="20"/>
                <w:lang w:val="ru-RU"/>
              </w:rPr>
              <w:t>и</w:t>
            </w:r>
            <w:r w:rsidRPr="00570523">
              <w:rPr>
                <w:spacing w:val="-3"/>
                <w:sz w:val="20"/>
                <w:szCs w:val="20"/>
                <w:lang w:val="ru-RU"/>
              </w:rPr>
              <w:t xml:space="preserve"> </w:t>
            </w:r>
            <w:r w:rsidRPr="00570523">
              <w:rPr>
                <w:sz w:val="20"/>
                <w:szCs w:val="20"/>
                <w:lang w:val="ru-RU"/>
              </w:rPr>
              <w:t>миру?</w:t>
            </w:r>
            <w:r w:rsidRPr="00570523">
              <w:rPr>
                <w:spacing w:val="-3"/>
                <w:sz w:val="20"/>
                <w:szCs w:val="20"/>
                <w:lang w:val="ru-RU"/>
              </w:rPr>
              <w:t xml:space="preserve"> </w:t>
            </w:r>
            <w:r w:rsidRPr="00570523">
              <w:rPr>
                <w:sz w:val="20"/>
                <w:szCs w:val="20"/>
                <w:lang w:val="ru-RU"/>
              </w:rPr>
              <w:t>Какие</w:t>
            </w:r>
            <w:r w:rsidRPr="00570523">
              <w:rPr>
                <w:spacing w:val="-67"/>
                <w:sz w:val="20"/>
                <w:szCs w:val="20"/>
                <w:lang w:val="ru-RU"/>
              </w:rPr>
              <w:t xml:space="preserve"> </w:t>
            </w:r>
            <w:r w:rsidRPr="00570523">
              <w:rPr>
                <w:spacing w:val="-1"/>
                <w:sz w:val="20"/>
                <w:szCs w:val="20"/>
                <w:lang w:val="ru-RU"/>
              </w:rPr>
              <w:t>чувства</w:t>
            </w:r>
            <w:r w:rsidRPr="00570523">
              <w:rPr>
                <w:spacing w:val="-16"/>
                <w:sz w:val="20"/>
                <w:szCs w:val="20"/>
                <w:lang w:val="ru-RU"/>
              </w:rPr>
              <w:t xml:space="preserve"> </w:t>
            </w:r>
            <w:r w:rsidRPr="00570523">
              <w:rPr>
                <w:sz w:val="20"/>
                <w:szCs w:val="20"/>
                <w:lang w:val="ru-RU"/>
              </w:rPr>
              <w:t>испытывают</w:t>
            </w:r>
            <w:r w:rsidRPr="00570523">
              <w:rPr>
                <w:spacing w:val="-17"/>
                <w:sz w:val="20"/>
                <w:szCs w:val="20"/>
                <w:lang w:val="ru-RU"/>
              </w:rPr>
              <w:t xml:space="preserve"> </w:t>
            </w:r>
            <w:r w:rsidRPr="00570523">
              <w:rPr>
                <w:sz w:val="20"/>
                <w:szCs w:val="20"/>
                <w:lang w:val="ru-RU"/>
              </w:rPr>
              <w:t>люди</w:t>
            </w:r>
            <w:r w:rsidRPr="00570523">
              <w:rPr>
                <w:spacing w:val="-16"/>
                <w:sz w:val="20"/>
                <w:szCs w:val="20"/>
                <w:lang w:val="ru-RU"/>
              </w:rPr>
              <w:t xml:space="preserve"> </w:t>
            </w:r>
            <w:r w:rsidRPr="00570523">
              <w:rPr>
                <w:sz w:val="20"/>
                <w:szCs w:val="20"/>
                <w:lang w:val="ru-RU"/>
              </w:rPr>
              <w:t>разных</w:t>
            </w:r>
            <w:r w:rsidRPr="00570523">
              <w:rPr>
                <w:spacing w:val="-15"/>
                <w:sz w:val="20"/>
                <w:szCs w:val="20"/>
                <w:lang w:val="ru-RU"/>
              </w:rPr>
              <w:t xml:space="preserve"> </w:t>
            </w:r>
            <w:r w:rsidRPr="00570523">
              <w:rPr>
                <w:sz w:val="20"/>
                <w:szCs w:val="20"/>
                <w:lang w:val="ru-RU"/>
              </w:rPr>
              <w:t>поколений,</w:t>
            </w:r>
            <w:r w:rsidRPr="00570523">
              <w:rPr>
                <w:spacing w:val="-17"/>
                <w:sz w:val="20"/>
                <w:szCs w:val="20"/>
                <w:lang w:val="ru-RU"/>
              </w:rPr>
              <w:t xml:space="preserve"> </w:t>
            </w:r>
            <w:r w:rsidRPr="00570523">
              <w:rPr>
                <w:sz w:val="20"/>
                <w:szCs w:val="20"/>
                <w:lang w:val="ru-RU"/>
              </w:rPr>
              <w:t>освободившись</w:t>
            </w:r>
            <w:r w:rsidRPr="00570523">
              <w:rPr>
                <w:spacing w:val="-17"/>
                <w:sz w:val="20"/>
                <w:szCs w:val="20"/>
                <w:lang w:val="ru-RU"/>
              </w:rPr>
              <w:t xml:space="preserve"> </w:t>
            </w:r>
            <w:r w:rsidRPr="00570523">
              <w:rPr>
                <w:sz w:val="20"/>
                <w:szCs w:val="20"/>
                <w:lang w:val="ru-RU"/>
              </w:rPr>
              <w:t>от</w:t>
            </w:r>
            <w:r w:rsidRPr="00570523">
              <w:rPr>
                <w:spacing w:val="-15"/>
                <w:sz w:val="20"/>
                <w:szCs w:val="20"/>
                <w:lang w:val="ru-RU"/>
              </w:rPr>
              <w:t xml:space="preserve"> </w:t>
            </w:r>
            <w:r w:rsidRPr="00570523">
              <w:rPr>
                <w:sz w:val="20"/>
                <w:szCs w:val="20"/>
                <w:lang w:val="ru-RU"/>
              </w:rPr>
              <w:t>фашизма?</w:t>
            </w:r>
            <w:r w:rsidRPr="00570523">
              <w:rPr>
                <w:spacing w:val="-67"/>
                <w:sz w:val="20"/>
                <w:szCs w:val="20"/>
                <w:lang w:val="ru-RU"/>
              </w:rPr>
              <w:t xml:space="preserve"> </w:t>
            </w:r>
            <w:r w:rsidRPr="00570523">
              <w:rPr>
                <w:sz w:val="20"/>
                <w:szCs w:val="20"/>
                <w:lang w:val="ru-RU"/>
              </w:rPr>
              <w:t>Интерактивное</w:t>
            </w:r>
            <w:r w:rsidRPr="00570523">
              <w:rPr>
                <w:spacing w:val="18"/>
                <w:sz w:val="20"/>
                <w:szCs w:val="20"/>
                <w:lang w:val="ru-RU"/>
              </w:rPr>
              <w:t xml:space="preserve"> </w:t>
            </w:r>
            <w:r w:rsidRPr="00570523">
              <w:rPr>
                <w:sz w:val="20"/>
                <w:szCs w:val="20"/>
                <w:lang w:val="ru-RU"/>
              </w:rPr>
              <w:t>задание:</w:t>
            </w:r>
            <w:r w:rsidRPr="00570523">
              <w:rPr>
                <w:spacing w:val="18"/>
                <w:sz w:val="20"/>
                <w:szCs w:val="20"/>
                <w:lang w:val="ru-RU"/>
              </w:rPr>
              <w:t xml:space="preserve"> </w:t>
            </w:r>
            <w:r w:rsidRPr="00570523">
              <w:rPr>
                <w:sz w:val="20"/>
                <w:szCs w:val="20"/>
                <w:lang w:val="ru-RU"/>
              </w:rPr>
              <w:t>краткие</w:t>
            </w:r>
            <w:r w:rsidRPr="00570523">
              <w:rPr>
                <w:spacing w:val="18"/>
                <w:sz w:val="20"/>
                <w:szCs w:val="20"/>
                <w:lang w:val="ru-RU"/>
              </w:rPr>
              <w:t xml:space="preserve"> </w:t>
            </w:r>
            <w:r w:rsidRPr="00570523">
              <w:rPr>
                <w:sz w:val="20"/>
                <w:szCs w:val="20"/>
                <w:lang w:val="ru-RU"/>
              </w:rPr>
              <w:t>суждения</w:t>
            </w:r>
            <w:r w:rsidRPr="00570523">
              <w:rPr>
                <w:spacing w:val="18"/>
                <w:sz w:val="20"/>
                <w:szCs w:val="20"/>
                <w:lang w:val="ru-RU"/>
              </w:rPr>
              <w:t xml:space="preserve"> </w:t>
            </w:r>
            <w:r w:rsidRPr="00570523">
              <w:rPr>
                <w:sz w:val="20"/>
                <w:szCs w:val="20"/>
                <w:lang w:val="ru-RU"/>
              </w:rPr>
              <w:t>детей</w:t>
            </w:r>
            <w:r w:rsidRPr="00570523">
              <w:rPr>
                <w:spacing w:val="18"/>
                <w:sz w:val="20"/>
                <w:szCs w:val="20"/>
                <w:lang w:val="ru-RU"/>
              </w:rPr>
              <w:t xml:space="preserve"> </w:t>
            </w:r>
            <w:r w:rsidRPr="00570523">
              <w:rPr>
                <w:sz w:val="20"/>
                <w:szCs w:val="20"/>
                <w:lang w:val="ru-RU"/>
              </w:rPr>
              <w:t>по</w:t>
            </w:r>
            <w:r w:rsidRPr="00570523">
              <w:rPr>
                <w:spacing w:val="18"/>
                <w:sz w:val="20"/>
                <w:szCs w:val="20"/>
                <w:lang w:val="ru-RU"/>
              </w:rPr>
              <w:t xml:space="preserve"> </w:t>
            </w:r>
            <w:r w:rsidRPr="00570523">
              <w:rPr>
                <w:sz w:val="20"/>
                <w:szCs w:val="20"/>
                <w:lang w:val="ru-RU"/>
              </w:rPr>
              <w:t>иллюстрациям:</w:t>
            </w:r>
            <w:r w:rsidR="006534FC">
              <w:rPr>
                <w:sz w:val="20"/>
                <w:szCs w:val="20"/>
                <w:lang w:val="ru-RU"/>
              </w:rPr>
              <w:t xml:space="preserve"> </w:t>
            </w:r>
            <w:r w:rsidRPr="00570523">
              <w:rPr>
                <w:sz w:val="20"/>
                <w:szCs w:val="20"/>
                <w:lang w:val="ru-RU"/>
              </w:rPr>
              <w:t>«Вспомним</w:t>
            </w:r>
            <w:r w:rsidRPr="00570523">
              <w:rPr>
                <w:spacing w:val="1"/>
                <w:sz w:val="20"/>
                <w:szCs w:val="20"/>
                <w:lang w:val="ru-RU"/>
              </w:rPr>
              <w:t xml:space="preserve"> </w:t>
            </w:r>
            <w:r w:rsidRPr="00570523">
              <w:rPr>
                <w:sz w:val="20"/>
                <w:szCs w:val="20"/>
                <w:lang w:val="ru-RU"/>
              </w:rPr>
              <w:t>героев</w:t>
            </w:r>
            <w:r w:rsidRPr="00570523">
              <w:rPr>
                <w:spacing w:val="1"/>
                <w:sz w:val="20"/>
                <w:szCs w:val="20"/>
                <w:lang w:val="ru-RU"/>
              </w:rPr>
              <w:t xml:space="preserve"> </w:t>
            </w:r>
            <w:r w:rsidRPr="00570523">
              <w:rPr>
                <w:sz w:val="20"/>
                <w:szCs w:val="20"/>
                <w:lang w:val="ru-RU"/>
              </w:rPr>
              <w:t>Советского</w:t>
            </w:r>
            <w:r w:rsidRPr="00570523">
              <w:rPr>
                <w:spacing w:val="1"/>
                <w:sz w:val="20"/>
                <w:szCs w:val="20"/>
                <w:lang w:val="ru-RU"/>
              </w:rPr>
              <w:t xml:space="preserve"> </w:t>
            </w:r>
            <w:r w:rsidRPr="00570523">
              <w:rPr>
                <w:sz w:val="20"/>
                <w:szCs w:val="20"/>
                <w:lang w:val="ru-RU"/>
              </w:rPr>
              <w:t>Союза».</w:t>
            </w:r>
            <w:r w:rsidRPr="00570523">
              <w:rPr>
                <w:spacing w:val="1"/>
                <w:sz w:val="20"/>
                <w:szCs w:val="20"/>
                <w:lang w:val="ru-RU"/>
              </w:rPr>
              <w:t xml:space="preserve"> </w:t>
            </w:r>
            <w:r w:rsidRPr="00570523">
              <w:rPr>
                <w:sz w:val="20"/>
                <w:szCs w:val="20"/>
                <w:lang w:val="ru-RU"/>
              </w:rPr>
              <w:t>(Например</w:t>
            </w:r>
            <w:r w:rsidRPr="00570523">
              <w:rPr>
                <w:b/>
                <w:sz w:val="20"/>
                <w:szCs w:val="20"/>
                <w:lang w:val="ru-RU"/>
              </w:rPr>
              <w:t>,</w:t>
            </w:r>
            <w:r w:rsidRPr="00570523">
              <w:rPr>
                <w:b/>
                <w:spacing w:val="1"/>
                <w:sz w:val="20"/>
                <w:szCs w:val="20"/>
                <w:lang w:val="ru-RU"/>
              </w:rPr>
              <w:t xml:space="preserve"> </w:t>
            </w:r>
            <w:r w:rsidRPr="00570523">
              <w:rPr>
                <w:sz w:val="20"/>
                <w:szCs w:val="20"/>
                <w:lang w:val="ru-RU"/>
              </w:rPr>
              <w:t>дважды</w:t>
            </w:r>
            <w:r w:rsidRPr="00570523">
              <w:rPr>
                <w:spacing w:val="1"/>
                <w:sz w:val="20"/>
                <w:szCs w:val="20"/>
                <w:lang w:val="ru-RU"/>
              </w:rPr>
              <w:t xml:space="preserve"> </w:t>
            </w:r>
            <w:r w:rsidRPr="00570523">
              <w:rPr>
                <w:sz w:val="20"/>
                <w:szCs w:val="20"/>
                <w:lang w:val="ru-RU"/>
              </w:rPr>
              <w:t>Герои</w:t>
            </w:r>
            <w:r w:rsidRPr="00570523">
              <w:rPr>
                <w:spacing w:val="1"/>
                <w:sz w:val="20"/>
                <w:szCs w:val="20"/>
                <w:lang w:val="ru-RU"/>
              </w:rPr>
              <w:t xml:space="preserve"> </w:t>
            </w:r>
            <w:r w:rsidRPr="00570523">
              <w:rPr>
                <w:sz w:val="20"/>
                <w:szCs w:val="20"/>
                <w:lang w:val="ru-RU"/>
              </w:rPr>
              <w:t>Советского</w:t>
            </w:r>
            <w:r w:rsidRPr="00570523">
              <w:rPr>
                <w:spacing w:val="66"/>
                <w:sz w:val="20"/>
                <w:szCs w:val="20"/>
                <w:lang w:val="ru-RU"/>
              </w:rPr>
              <w:t xml:space="preserve"> </w:t>
            </w:r>
            <w:r w:rsidRPr="00570523">
              <w:rPr>
                <w:sz w:val="20"/>
                <w:szCs w:val="20"/>
                <w:lang w:val="ru-RU"/>
              </w:rPr>
              <w:t>Союза:</w:t>
            </w:r>
            <w:r w:rsidRPr="00570523">
              <w:rPr>
                <w:spacing w:val="66"/>
                <w:sz w:val="20"/>
                <w:szCs w:val="20"/>
                <w:lang w:val="ru-RU"/>
              </w:rPr>
              <w:t xml:space="preserve"> </w:t>
            </w:r>
            <w:r w:rsidRPr="00570523">
              <w:rPr>
                <w:sz w:val="20"/>
                <w:szCs w:val="20"/>
                <w:lang w:val="ru-RU"/>
              </w:rPr>
              <w:t>летчики</w:t>
            </w:r>
            <w:r w:rsidRPr="00570523">
              <w:rPr>
                <w:spacing w:val="69"/>
                <w:sz w:val="20"/>
                <w:szCs w:val="20"/>
                <w:lang w:val="ru-RU"/>
              </w:rPr>
              <w:t xml:space="preserve"> </w:t>
            </w:r>
            <w:r w:rsidRPr="00570523">
              <w:rPr>
                <w:sz w:val="20"/>
                <w:szCs w:val="20"/>
                <w:lang w:val="ru-RU"/>
              </w:rPr>
              <w:t>–</w:t>
            </w:r>
            <w:r w:rsidRPr="00570523">
              <w:rPr>
                <w:spacing w:val="66"/>
                <w:sz w:val="20"/>
                <w:szCs w:val="20"/>
                <w:lang w:val="ru-RU"/>
              </w:rPr>
              <w:t xml:space="preserve"> </w:t>
            </w:r>
            <w:r w:rsidRPr="00570523">
              <w:rPr>
                <w:sz w:val="20"/>
                <w:szCs w:val="20"/>
                <w:lang w:val="ru-RU"/>
              </w:rPr>
              <w:t>В. Алексеенко,</w:t>
            </w:r>
            <w:r w:rsidRPr="00570523">
              <w:rPr>
                <w:spacing w:val="67"/>
                <w:sz w:val="20"/>
                <w:szCs w:val="20"/>
                <w:lang w:val="ru-RU"/>
              </w:rPr>
              <w:t xml:space="preserve"> </w:t>
            </w:r>
            <w:r w:rsidRPr="00570523">
              <w:rPr>
                <w:sz w:val="20"/>
                <w:szCs w:val="20"/>
                <w:lang w:val="ru-RU"/>
              </w:rPr>
              <w:t>Н.</w:t>
            </w:r>
            <w:r w:rsidRPr="00570523">
              <w:rPr>
                <w:spacing w:val="66"/>
                <w:sz w:val="20"/>
                <w:szCs w:val="20"/>
                <w:lang w:val="ru-RU"/>
              </w:rPr>
              <w:t xml:space="preserve"> </w:t>
            </w:r>
            <w:r w:rsidRPr="00570523">
              <w:rPr>
                <w:sz w:val="20"/>
                <w:szCs w:val="20"/>
                <w:lang w:val="ru-RU"/>
              </w:rPr>
              <w:t>Степанян,</w:t>
            </w:r>
            <w:r w:rsidRPr="00570523">
              <w:rPr>
                <w:spacing w:val="66"/>
                <w:sz w:val="20"/>
                <w:szCs w:val="20"/>
                <w:lang w:val="ru-RU"/>
              </w:rPr>
              <w:t xml:space="preserve"> </w:t>
            </w:r>
            <w:r w:rsidRPr="00570523">
              <w:rPr>
                <w:sz w:val="20"/>
                <w:szCs w:val="20"/>
                <w:lang w:val="ru-RU"/>
              </w:rPr>
              <w:t>А.</w:t>
            </w:r>
            <w:r w:rsidRPr="00570523">
              <w:rPr>
                <w:spacing w:val="69"/>
                <w:sz w:val="20"/>
                <w:szCs w:val="20"/>
                <w:lang w:val="ru-RU"/>
              </w:rPr>
              <w:t xml:space="preserve"> </w:t>
            </w:r>
            <w:r w:rsidRPr="00570523">
              <w:rPr>
                <w:sz w:val="20"/>
                <w:szCs w:val="20"/>
                <w:lang w:val="ru-RU"/>
              </w:rPr>
              <w:t>Ефимов;</w:t>
            </w:r>
            <w:r w:rsidRPr="00570523">
              <w:rPr>
                <w:spacing w:val="-68"/>
                <w:sz w:val="20"/>
                <w:szCs w:val="20"/>
                <w:lang w:val="ru-RU"/>
              </w:rPr>
              <w:t xml:space="preserve"> </w:t>
            </w:r>
            <w:r w:rsidRPr="00570523">
              <w:rPr>
                <w:sz w:val="20"/>
                <w:szCs w:val="20"/>
                <w:lang w:val="ru-RU"/>
              </w:rPr>
              <w:t>танкисты – С. Хохряков, В. Архипов, С. Шутов; моряки – В. Леонов (по</w:t>
            </w:r>
            <w:r w:rsidRPr="00570523">
              <w:rPr>
                <w:spacing w:val="1"/>
                <w:sz w:val="20"/>
                <w:szCs w:val="20"/>
                <w:lang w:val="ru-RU"/>
              </w:rPr>
              <w:t xml:space="preserve"> </w:t>
            </w:r>
            <w:r w:rsidRPr="00570523">
              <w:rPr>
                <w:sz w:val="20"/>
                <w:szCs w:val="20"/>
                <w:lang w:val="ru-RU"/>
              </w:rPr>
              <w:t>выбору).</w:t>
            </w:r>
          </w:p>
          <w:p w:rsidR="00C90EB2" w:rsidRPr="00570523" w:rsidRDefault="00C90EB2" w:rsidP="006534FC">
            <w:pPr>
              <w:pStyle w:val="TableParagraph"/>
              <w:ind w:right="105"/>
              <w:rPr>
                <w:sz w:val="20"/>
                <w:szCs w:val="20"/>
                <w:lang w:val="ru-RU"/>
              </w:rPr>
            </w:pPr>
            <w:r w:rsidRPr="00570523">
              <w:rPr>
                <w:sz w:val="20"/>
                <w:szCs w:val="20"/>
                <w:lang w:val="ru-RU"/>
              </w:rPr>
              <w:t>Рассказ учителя об истории памятника советскому солдату в Берлине (о</w:t>
            </w:r>
            <w:r w:rsidRPr="00570523">
              <w:rPr>
                <w:spacing w:val="-67"/>
                <w:sz w:val="20"/>
                <w:szCs w:val="20"/>
                <w:lang w:val="ru-RU"/>
              </w:rPr>
              <w:t xml:space="preserve"> </w:t>
            </w:r>
            <w:r w:rsidRPr="00570523">
              <w:rPr>
                <w:sz w:val="20"/>
                <w:szCs w:val="20"/>
                <w:lang w:val="ru-RU"/>
              </w:rPr>
              <w:t>Н.</w:t>
            </w:r>
            <w:r w:rsidRPr="00570523">
              <w:rPr>
                <w:spacing w:val="-2"/>
                <w:sz w:val="20"/>
                <w:szCs w:val="20"/>
                <w:lang w:val="ru-RU"/>
              </w:rPr>
              <w:t xml:space="preserve"> </w:t>
            </w:r>
            <w:r w:rsidRPr="00570523">
              <w:rPr>
                <w:sz w:val="20"/>
                <w:szCs w:val="20"/>
                <w:lang w:val="ru-RU"/>
              </w:rPr>
              <w:t>Масалове).</w:t>
            </w:r>
          </w:p>
        </w:tc>
      </w:tr>
      <w:tr w:rsidR="00C90EB2" w:rsidRPr="00570523" w:rsidTr="0024463E">
        <w:trPr>
          <w:trHeight w:val="3959"/>
        </w:trPr>
        <w:tc>
          <w:tcPr>
            <w:tcW w:w="771" w:type="pct"/>
            <w:gridSpan w:val="4"/>
          </w:tcPr>
          <w:p w:rsidR="00C90EB2" w:rsidRPr="00570523" w:rsidRDefault="00C90EB2" w:rsidP="00570523">
            <w:pPr>
              <w:pStyle w:val="TableParagraph"/>
              <w:ind w:left="399"/>
              <w:rPr>
                <w:sz w:val="20"/>
                <w:szCs w:val="20"/>
              </w:rPr>
            </w:pPr>
            <w:r w:rsidRPr="00570523">
              <w:rPr>
                <w:sz w:val="20"/>
                <w:szCs w:val="20"/>
              </w:rPr>
              <w:t>3–4</w:t>
            </w:r>
            <w:r w:rsidRPr="00570523">
              <w:rPr>
                <w:spacing w:val="-2"/>
                <w:sz w:val="20"/>
                <w:szCs w:val="20"/>
              </w:rPr>
              <w:t xml:space="preserve"> </w:t>
            </w:r>
            <w:r w:rsidRPr="00570523">
              <w:rPr>
                <w:sz w:val="20"/>
                <w:szCs w:val="20"/>
              </w:rPr>
              <w:t>классы</w:t>
            </w:r>
          </w:p>
        </w:tc>
        <w:tc>
          <w:tcPr>
            <w:tcW w:w="1283" w:type="pct"/>
            <w:gridSpan w:val="3"/>
          </w:tcPr>
          <w:p w:rsidR="00C90EB2" w:rsidRPr="00570523" w:rsidRDefault="00C90EB2" w:rsidP="006534FC">
            <w:pPr>
              <w:pStyle w:val="TableParagraph"/>
              <w:ind w:right="98"/>
              <w:rPr>
                <w:sz w:val="20"/>
                <w:szCs w:val="20"/>
                <w:lang w:val="ru-RU"/>
              </w:rPr>
            </w:pPr>
            <w:r w:rsidRPr="00570523">
              <w:rPr>
                <w:sz w:val="20"/>
                <w:szCs w:val="20"/>
                <w:lang w:val="ru-RU"/>
              </w:rPr>
              <w:t>Благодарность</w:t>
            </w:r>
            <w:r w:rsidRPr="00570523">
              <w:rPr>
                <w:spacing w:val="1"/>
                <w:sz w:val="20"/>
                <w:szCs w:val="20"/>
                <w:lang w:val="ru-RU"/>
              </w:rPr>
              <w:t xml:space="preserve"> </w:t>
            </w:r>
            <w:r w:rsidRPr="00570523">
              <w:rPr>
                <w:sz w:val="20"/>
                <w:szCs w:val="20"/>
                <w:lang w:val="ru-RU"/>
              </w:rPr>
              <w:t>армии</w:t>
            </w:r>
            <w:r w:rsidRPr="00570523">
              <w:rPr>
                <w:spacing w:val="1"/>
                <w:sz w:val="20"/>
                <w:szCs w:val="20"/>
                <w:lang w:val="ru-RU"/>
              </w:rPr>
              <w:t xml:space="preserve"> </w:t>
            </w:r>
            <w:r w:rsidRPr="00570523">
              <w:rPr>
                <w:sz w:val="20"/>
                <w:szCs w:val="20"/>
                <w:lang w:val="ru-RU"/>
              </w:rPr>
              <w:t>за</w:t>
            </w:r>
            <w:r w:rsidRPr="00570523">
              <w:rPr>
                <w:spacing w:val="1"/>
                <w:sz w:val="20"/>
                <w:szCs w:val="20"/>
                <w:lang w:val="ru-RU"/>
              </w:rPr>
              <w:t xml:space="preserve"> </w:t>
            </w:r>
            <w:r w:rsidRPr="00570523">
              <w:rPr>
                <w:sz w:val="20"/>
                <w:szCs w:val="20"/>
                <w:lang w:val="ru-RU"/>
              </w:rPr>
              <w:t>мирную</w:t>
            </w:r>
            <w:r w:rsidRPr="00570523">
              <w:rPr>
                <w:spacing w:val="1"/>
                <w:sz w:val="20"/>
                <w:szCs w:val="20"/>
                <w:lang w:val="ru-RU"/>
              </w:rPr>
              <w:t xml:space="preserve"> </w:t>
            </w:r>
            <w:r w:rsidRPr="00570523">
              <w:rPr>
                <w:sz w:val="20"/>
                <w:szCs w:val="20"/>
                <w:lang w:val="ru-RU"/>
              </w:rPr>
              <w:t>жизнь,</w:t>
            </w:r>
            <w:r w:rsidRPr="00570523">
              <w:rPr>
                <w:spacing w:val="1"/>
                <w:sz w:val="20"/>
                <w:szCs w:val="20"/>
                <w:lang w:val="ru-RU"/>
              </w:rPr>
              <w:t xml:space="preserve"> </w:t>
            </w:r>
            <w:r w:rsidRPr="00570523">
              <w:rPr>
                <w:sz w:val="20"/>
                <w:szCs w:val="20"/>
                <w:lang w:val="ru-RU"/>
              </w:rPr>
              <w:t>за</w:t>
            </w:r>
            <w:r w:rsidRPr="00570523">
              <w:rPr>
                <w:spacing w:val="1"/>
                <w:sz w:val="20"/>
                <w:szCs w:val="20"/>
                <w:lang w:val="ru-RU"/>
              </w:rPr>
              <w:t xml:space="preserve"> </w:t>
            </w:r>
            <w:r w:rsidRPr="00570523">
              <w:rPr>
                <w:sz w:val="20"/>
                <w:szCs w:val="20"/>
                <w:lang w:val="ru-RU"/>
              </w:rPr>
              <w:t>проявление</w:t>
            </w:r>
            <w:r w:rsidRPr="00570523">
              <w:rPr>
                <w:spacing w:val="1"/>
                <w:sz w:val="20"/>
                <w:szCs w:val="20"/>
                <w:lang w:val="ru-RU"/>
              </w:rPr>
              <w:t xml:space="preserve"> </w:t>
            </w:r>
            <w:r w:rsidRPr="00570523">
              <w:rPr>
                <w:sz w:val="20"/>
                <w:szCs w:val="20"/>
                <w:lang w:val="ru-RU"/>
              </w:rPr>
              <w:t>патриотических чувств, защиту</w:t>
            </w:r>
            <w:r w:rsidRPr="00570523">
              <w:rPr>
                <w:spacing w:val="1"/>
                <w:sz w:val="20"/>
                <w:szCs w:val="20"/>
                <w:lang w:val="ru-RU"/>
              </w:rPr>
              <w:t xml:space="preserve"> </w:t>
            </w:r>
            <w:r w:rsidRPr="00570523">
              <w:rPr>
                <w:sz w:val="20"/>
                <w:szCs w:val="20"/>
                <w:lang w:val="ru-RU"/>
              </w:rPr>
              <w:t>Родины,</w:t>
            </w:r>
            <w:r w:rsidRPr="00570523">
              <w:rPr>
                <w:spacing w:val="1"/>
                <w:sz w:val="20"/>
                <w:szCs w:val="20"/>
                <w:lang w:val="ru-RU"/>
              </w:rPr>
              <w:t xml:space="preserve"> </w:t>
            </w:r>
            <w:r w:rsidRPr="00570523">
              <w:rPr>
                <w:sz w:val="20"/>
                <w:szCs w:val="20"/>
                <w:lang w:val="ru-RU"/>
              </w:rPr>
              <w:t>охрану</w:t>
            </w:r>
            <w:r w:rsidRPr="00570523">
              <w:rPr>
                <w:spacing w:val="1"/>
                <w:sz w:val="20"/>
                <w:szCs w:val="20"/>
                <w:lang w:val="ru-RU"/>
              </w:rPr>
              <w:t xml:space="preserve"> </w:t>
            </w:r>
            <w:r w:rsidRPr="00570523">
              <w:rPr>
                <w:sz w:val="20"/>
                <w:szCs w:val="20"/>
                <w:lang w:val="ru-RU"/>
              </w:rPr>
              <w:t>ее</w:t>
            </w:r>
            <w:r w:rsidRPr="00570523">
              <w:rPr>
                <w:spacing w:val="1"/>
                <w:sz w:val="20"/>
                <w:szCs w:val="20"/>
                <w:lang w:val="ru-RU"/>
              </w:rPr>
              <w:t xml:space="preserve"> </w:t>
            </w:r>
            <w:r w:rsidRPr="00570523">
              <w:rPr>
                <w:sz w:val="20"/>
                <w:szCs w:val="20"/>
                <w:lang w:val="ru-RU"/>
              </w:rPr>
              <w:t>рубежей.</w:t>
            </w:r>
            <w:r w:rsidRPr="00570523">
              <w:rPr>
                <w:spacing w:val="1"/>
                <w:sz w:val="20"/>
                <w:szCs w:val="20"/>
                <w:lang w:val="ru-RU"/>
              </w:rPr>
              <w:t xml:space="preserve"> </w:t>
            </w:r>
            <w:r w:rsidRPr="00570523">
              <w:rPr>
                <w:sz w:val="20"/>
                <w:szCs w:val="20"/>
                <w:lang w:val="ru-RU"/>
              </w:rPr>
              <w:t>Преемственность</w:t>
            </w:r>
            <w:r w:rsidRPr="00570523">
              <w:rPr>
                <w:spacing w:val="-3"/>
                <w:sz w:val="20"/>
                <w:szCs w:val="20"/>
                <w:lang w:val="ru-RU"/>
              </w:rPr>
              <w:t xml:space="preserve"> </w:t>
            </w:r>
            <w:r w:rsidRPr="00570523">
              <w:rPr>
                <w:sz w:val="20"/>
                <w:szCs w:val="20"/>
                <w:lang w:val="ru-RU"/>
              </w:rPr>
              <w:t>поколений.</w:t>
            </w:r>
          </w:p>
          <w:p w:rsidR="00C90EB2" w:rsidRPr="00570523" w:rsidRDefault="00C90EB2" w:rsidP="006534FC">
            <w:pPr>
              <w:pStyle w:val="TableParagraph"/>
              <w:tabs>
                <w:tab w:val="left" w:pos="3025"/>
              </w:tabs>
              <w:ind w:right="96"/>
              <w:rPr>
                <w:sz w:val="20"/>
                <w:szCs w:val="20"/>
              </w:rPr>
            </w:pPr>
            <w:r w:rsidRPr="00570523">
              <w:rPr>
                <w:sz w:val="20"/>
                <w:szCs w:val="20"/>
                <w:lang w:val="ru-RU"/>
              </w:rPr>
              <w:t>Страницы</w:t>
            </w:r>
            <w:r w:rsidR="006534FC">
              <w:rPr>
                <w:sz w:val="20"/>
                <w:szCs w:val="20"/>
                <w:lang w:val="ru-RU"/>
              </w:rPr>
              <w:t xml:space="preserve"> </w:t>
            </w:r>
            <w:r w:rsidRPr="00570523">
              <w:rPr>
                <w:sz w:val="20"/>
                <w:szCs w:val="20"/>
                <w:lang w:val="ru-RU"/>
              </w:rPr>
              <w:t>истории</w:t>
            </w:r>
            <w:r w:rsidRPr="00570523">
              <w:rPr>
                <w:spacing w:val="-68"/>
                <w:sz w:val="20"/>
                <w:szCs w:val="20"/>
                <w:lang w:val="ru-RU"/>
              </w:rPr>
              <w:t xml:space="preserve"> </w:t>
            </w:r>
            <w:r w:rsidRPr="00570523">
              <w:rPr>
                <w:sz w:val="20"/>
                <w:szCs w:val="20"/>
                <w:lang w:val="ru-RU"/>
              </w:rPr>
              <w:t>российской</w:t>
            </w:r>
            <w:r w:rsidRPr="00570523">
              <w:rPr>
                <w:spacing w:val="1"/>
                <w:sz w:val="20"/>
                <w:szCs w:val="20"/>
                <w:lang w:val="ru-RU"/>
              </w:rPr>
              <w:t xml:space="preserve"> </w:t>
            </w:r>
            <w:r w:rsidRPr="00570523">
              <w:rPr>
                <w:sz w:val="20"/>
                <w:szCs w:val="20"/>
                <w:lang w:val="ru-RU"/>
              </w:rPr>
              <w:t>армии.</w:t>
            </w:r>
            <w:r w:rsidRPr="00570523">
              <w:rPr>
                <w:spacing w:val="1"/>
                <w:sz w:val="20"/>
                <w:szCs w:val="20"/>
                <w:lang w:val="ru-RU"/>
              </w:rPr>
              <w:t xml:space="preserve"> </w:t>
            </w:r>
            <w:r w:rsidRPr="00570523">
              <w:rPr>
                <w:sz w:val="20"/>
                <w:szCs w:val="20"/>
                <w:lang w:val="ru-RU"/>
              </w:rPr>
              <w:t>«В</w:t>
            </w:r>
            <w:r w:rsidRPr="00570523">
              <w:rPr>
                <w:spacing w:val="1"/>
                <w:sz w:val="20"/>
                <w:szCs w:val="20"/>
                <w:lang w:val="ru-RU"/>
              </w:rPr>
              <w:t xml:space="preserve"> </w:t>
            </w:r>
            <w:r w:rsidRPr="00570523">
              <w:rPr>
                <w:sz w:val="20"/>
                <w:szCs w:val="20"/>
                <w:lang w:val="ru-RU"/>
              </w:rPr>
              <w:t>жизни</w:t>
            </w:r>
            <w:r w:rsidRPr="00570523">
              <w:rPr>
                <w:spacing w:val="1"/>
                <w:sz w:val="20"/>
                <w:szCs w:val="20"/>
                <w:lang w:val="ru-RU"/>
              </w:rPr>
              <w:t xml:space="preserve"> </w:t>
            </w:r>
            <w:r w:rsidRPr="00570523">
              <w:rPr>
                <w:sz w:val="20"/>
                <w:szCs w:val="20"/>
                <w:lang w:val="ru-RU"/>
              </w:rPr>
              <w:t>всегда</w:t>
            </w:r>
            <w:r w:rsidRPr="00570523">
              <w:rPr>
                <w:spacing w:val="1"/>
                <w:sz w:val="20"/>
                <w:szCs w:val="20"/>
                <w:lang w:val="ru-RU"/>
              </w:rPr>
              <w:t xml:space="preserve"> </w:t>
            </w:r>
            <w:r w:rsidRPr="00570523">
              <w:rPr>
                <w:sz w:val="20"/>
                <w:szCs w:val="20"/>
                <w:lang w:val="ru-RU"/>
              </w:rPr>
              <w:t>есть</w:t>
            </w:r>
            <w:r w:rsidRPr="00570523">
              <w:rPr>
                <w:spacing w:val="1"/>
                <w:sz w:val="20"/>
                <w:szCs w:val="20"/>
                <w:lang w:val="ru-RU"/>
              </w:rPr>
              <w:t xml:space="preserve"> </w:t>
            </w:r>
            <w:r w:rsidRPr="00570523">
              <w:rPr>
                <w:sz w:val="20"/>
                <w:szCs w:val="20"/>
                <w:lang w:val="ru-RU"/>
              </w:rPr>
              <w:t>место</w:t>
            </w:r>
            <w:r w:rsidRPr="00570523">
              <w:rPr>
                <w:spacing w:val="1"/>
                <w:sz w:val="20"/>
                <w:szCs w:val="20"/>
                <w:lang w:val="ru-RU"/>
              </w:rPr>
              <w:t xml:space="preserve"> </w:t>
            </w:r>
            <w:r w:rsidRPr="00570523">
              <w:rPr>
                <w:sz w:val="20"/>
                <w:szCs w:val="20"/>
                <w:lang w:val="ru-RU"/>
              </w:rPr>
              <w:t>подвигу».</w:t>
            </w:r>
            <w:r w:rsidRPr="00570523">
              <w:rPr>
                <w:spacing w:val="1"/>
                <w:sz w:val="20"/>
                <w:szCs w:val="20"/>
                <w:lang w:val="ru-RU"/>
              </w:rPr>
              <w:t xml:space="preserve"> </w:t>
            </w:r>
            <w:r w:rsidRPr="00570523">
              <w:rPr>
                <w:sz w:val="20"/>
                <w:szCs w:val="20"/>
              </w:rPr>
              <w:t>Герои</w:t>
            </w:r>
            <w:r w:rsidRPr="00570523">
              <w:rPr>
                <w:spacing w:val="-4"/>
                <w:sz w:val="20"/>
                <w:szCs w:val="20"/>
              </w:rPr>
              <w:t xml:space="preserve"> </w:t>
            </w:r>
            <w:r w:rsidRPr="00570523">
              <w:rPr>
                <w:sz w:val="20"/>
                <w:szCs w:val="20"/>
              </w:rPr>
              <w:t>России</w:t>
            </w:r>
            <w:r w:rsidRPr="00570523">
              <w:rPr>
                <w:spacing w:val="-4"/>
                <w:sz w:val="20"/>
                <w:szCs w:val="20"/>
              </w:rPr>
              <w:t xml:space="preserve"> </w:t>
            </w:r>
            <w:r w:rsidRPr="00570523">
              <w:rPr>
                <w:sz w:val="20"/>
                <w:szCs w:val="20"/>
              </w:rPr>
              <w:t>мирного</w:t>
            </w:r>
            <w:r w:rsidRPr="00570523">
              <w:rPr>
                <w:spacing w:val="-4"/>
                <w:sz w:val="20"/>
                <w:szCs w:val="20"/>
              </w:rPr>
              <w:t xml:space="preserve"> </w:t>
            </w:r>
            <w:r w:rsidRPr="00570523">
              <w:rPr>
                <w:sz w:val="20"/>
                <w:szCs w:val="20"/>
              </w:rPr>
              <w:t>времени</w:t>
            </w:r>
          </w:p>
        </w:tc>
        <w:tc>
          <w:tcPr>
            <w:tcW w:w="2945" w:type="pct"/>
            <w:gridSpan w:val="6"/>
          </w:tcPr>
          <w:p w:rsidR="00C90EB2" w:rsidRPr="00570523" w:rsidRDefault="00C90EB2" w:rsidP="006534FC">
            <w:pPr>
              <w:pStyle w:val="TableParagraph"/>
              <w:ind w:right="97"/>
              <w:rPr>
                <w:sz w:val="20"/>
                <w:szCs w:val="20"/>
                <w:lang w:val="ru-RU"/>
              </w:rPr>
            </w:pPr>
            <w:r w:rsidRPr="00570523">
              <w:rPr>
                <w:sz w:val="20"/>
                <w:szCs w:val="20"/>
                <w:lang w:val="ru-RU"/>
              </w:rPr>
              <w:t>Слушание</w:t>
            </w:r>
            <w:r w:rsidRPr="00570523">
              <w:rPr>
                <w:spacing w:val="1"/>
                <w:sz w:val="20"/>
                <w:szCs w:val="20"/>
                <w:lang w:val="ru-RU"/>
              </w:rPr>
              <w:t xml:space="preserve"> </w:t>
            </w:r>
            <w:r w:rsidRPr="00570523">
              <w:rPr>
                <w:sz w:val="20"/>
                <w:szCs w:val="20"/>
                <w:lang w:val="ru-RU"/>
              </w:rPr>
              <w:t>песни</w:t>
            </w:r>
            <w:r w:rsidRPr="00570523">
              <w:rPr>
                <w:spacing w:val="1"/>
                <w:sz w:val="20"/>
                <w:szCs w:val="20"/>
                <w:lang w:val="ru-RU"/>
              </w:rPr>
              <w:t xml:space="preserve"> </w:t>
            </w:r>
            <w:r w:rsidRPr="00570523">
              <w:rPr>
                <w:sz w:val="20"/>
                <w:szCs w:val="20"/>
                <w:lang w:val="ru-RU"/>
              </w:rPr>
              <w:t>из</w:t>
            </w:r>
            <w:r w:rsidRPr="00570523">
              <w:rPr>
                <w:spacing w:val="1"/>
                <w:sz w:val="20"/>
                <w:szCs w:val="20"/>
                <w:lang w:val="ru-RU"/>
              </w:rPr>
              <w:t xml:space="preserve"> </w:t>
            </w:r>
            <w:r w:rsidRPr="00570523">
              <w:rPr>
                <w:sz w:val="20"/>
                <w:szCs w:val="20"/>
                <w:lang w:val="ru-RU"/>
              </w:rPr>
              <w:t>кинофильма</w:t>
            </w:r>
            <w:r w:rsidRPr="00570523">
              <w:rPr>
                <w:spacing w:val="1"/>
                <w:sz w:val="20"/>
                <w:szCs w:val="20"/>
                <w:lang w:val="ru-RU"/>
              </w:rPr>
              <w:t xml:space="preserve"> </w:t>
            </w:r>
            <w:r w:rsidRPr="00570523">
              <w:rPr>
                <w:sz w:val="20"/>
                <w:szCs w:val="20"/>
                <w:lang w:val="ru-RU"/>
              </w:rPr>
              <w:t>«Офицеры»</w:t>
            </w:r>
            <w:r w:rsidRPr="00570523">
              <w:rPr>
                <w:spacing w:val="1"/>
                <w:sz w:val="20"/>
                <w:szCs w:val="20"/>
                <w:lang w:val="ru-RU"/>
              </w:rPr>
              <w:t xml:space="preserve"> </w:t>
            </w:r>
            <w:r w:rsidRPr="00570523">
              <w:rPr>
                <w:sz w:val="20"/>
                <w:szCs w:val="20"/>
                <w:lang w:val="ru-RU"/>
              </w:rPr>
              <w:t>и</w:t>
            </w:r>
            <w:r w:rsidRPr="00570523">
              <w:rPr>
                <w:spacing w:val="1"/>
                <w:sz w:val="20"/>
                <w:szCs w:val="20"/>
                <w:lang w:val="ru-RU"/>
              </w:rPr>
              <w:t xml:space="preserve"> </w:t>
            </w:r>
            <w:r w:rsidRPr="00570523">
              <w:rPr>
                <w:sz w:val="20"/>
                <w:szCs w:val="20"/>
                <w:lang w:val="ru-RU"/>
              </w:rPr>
              <w:t>просмотр</w:t>
            </w:r>
            <w:r w:rsidRPr="00570523">
              <w:rPr>
                <w:spacing w:val="1"/>
                <w:sz w:val="20"/>
                <w:szCs w:val="20"/>
                <w:lang w:val="ru-RU"/>
              </w:rPr>
              <w:t xml:space="preserve"> </w:t>
            </w:r>
            <w:r w:rsidRPr="00570523">
              <w:rPr>
                <w:sz w:val="20"/>
                <w:szCs w:val="20"/>
                <w:lang w:val="ru-RU"/>
              </w:rPr>
              <w:t>соответствующего</w:t>
            </w:r>
            <w:r w:rsidRPr="00570523">
              <w:rPr>
                <w:spacing w:val="1"/>
                <w:sz w:val="20"/>
                <w:szCs w:val="20"/>
                <w:lang w:val="ru-RU"/>
              </w:rPr>
              <w:t xml:space="preserve"> </w:t>
            </w:r>
            <w:r w:rsidRPr="00570523">
              <w:rPr>
                <w:sz w:val="20"/>
                <w:szCs w:val="20"/>
                <w:lang w:val="ru-RU"/>
              </w:rPr>
              <w:t>отрывка</w:t>
            </w:r>
            <w:r w:rsidRPr="00570523">
              <w:rPr>
                <w:spacing w:val="1"/>
                <w:sz w:val="20"/>
                <w:szCs w:val="20"/>
                <w:lang w:val="ru-RU"/>
              </w:rPr>
              <w:t xml:space="preserve"> </w:t>
            </w:r>
            <w:r w:rsidRPr="00570523">
              <w:rPr>
                <w:sz w:val="20"/>
                <w:szCs w:val="20"/>
                <w:lang w:val="ru-RU"/>
              </w:rPr>
              <w:t>из</w:t>
            </w:r>
            <w:r w:rsidRPr="00570523">
              <w:rPr>
                <w:spacing w:val="1"/>
                <w:sz w:val="20"/>
                <w:szCs w:val="20"/>
                <w:lang w:val="ru-RU"/>
              </w:rPr>
              <w:t xml:space="preserve"> </w:t>
            </w:r>
            <w:r w:rsidRPr="00570523">
              <w:rPr>
                <w:sz w:val="20"/>
                <w:szCs w:val="20"/>
                <w:lang w:val="ru-RU"/>
              </w:rPr>
              <w:t>фильма</w:t>
            </w:r>
            <w:r w:rsidRPr="00570523">
              <w:rPr>
                <w:spacing w:val="1"/>
                <w:sz w:val="20"/>
                <w:szCs w:val="20"/>
                <w:lang w:val="ru-RU"/>
              </w:rPr>
              <w:t xml:space="preserve"> </w:t>
            </w:r>
            <w:r w:rsidRPr="00570523">
              <w:rPr>
                <w:sz w:val="20"/>
                <w:szCs w:val="20"/>
                <w:lang w:val="ru-RU"/>
              </w:rPr>
              <w:t>Комментарий</w:t>
            </w:r>
            <w:r w:rsidRPr="00570523">
              <w:rPr>
                <w:spacing w:val="1"/>
                <w:sz w:val="20"/>
                <w:szCs w:val="20"/>
                <w:lang w:val="ru-RU"/>
              </w:rPr>
              <w:t xml:space="preserve"> </w:t>
            </w:r>
            <w:r w:rsidRPr="00570523">
              <w:rPr>
                <w:sz w:val="20"/>
                <w:szCs w:val="20"/>
                <w:lang w:val="ru-RU"/>
              </w:rPr>
              <w:t>детей:</w:t>
            </w:r>
            <w:r w:rsidRPr="00570523">
              <w:rPr>
                <w:spacing w:val="1"/>
                <w:sz w:val="20"/>
                <w:szCs w:val="20"/>
                <w:lang w:val="ru-RU"/>
              </w:rPr>
              <w:t xml:space="preserve"> </w:t>
            </w:r>
            <w:r w:rsidRPr="00570523">
              <w:rPr>
                <w:sz w:val="20"/>
                <w:szCs w:val="20"/>
                <w:lang w:val="ru-RU"/>
              </w:rPr>
              <w:t>вызвало</w:t>
            </w:r>
            <w:r w:rsidRPr="00570523">
              <w:rPr>
                <w:spacing w:val="1"/>
                <w:sz w:val="20"/>
                <w:szCs w:val="20"/>
                <w:lang w:val="ru-RU"/>
              </w:rPr>
              <w:t xml:space="preserve"> </w:t>
            </w:r>
            <w:r w:rsidRPr="00570523">
              <w:rPr>
                <w:sz w:val="20"/>
                <w:szCs w:val="20"/>
                <w:lang w:val="ru-RU"/>
              </w:rPr>
              <w:t>ли</w:t>
            </w:r>
            <w:r w:rsidRPr="00570523">
              <w:rPr>
                <w:spacing w:val="-67"/>
                <w:sz w:val="20"/>
                <w:szCs w:val="20"/>
                <w:lang w:val="ru-RU"/>
              </w:rPr>
              <w:t xml:space="preserve"> </w:t>
            </w:r>
            <w:r w:rsidRPr="00570523">
              <w:rPr>
                <w:sz w:val="20"/>
                <w:szCs w:val="20"/>
                <w:lang w:val="ru-RU"/>
              </w:rPr>
              <w:t>волнение</w:t>
            </w:r>
            <w:r w:rsidRPr="00570523">
              <w:rPr>
                <w:spacing w:val="-1"/>
                <w:sz w:val="20"/>
                <w:szCs w:val="20"/>
                <w:lang w:val="ru-RU"/>
              </w:rPr>
              <w:t xml:space="preserve"> </w:t>
            </w:r>
            <w:r w:rsidRPr="00570523">
              <w:rPr>
                <w:sz w:val="20"/>
                <w:szCs w:val="20"/>
                <w:lang w:val="ru-RU"/>
              </w:rPr>
              <w:t>эта</w:t>
            </w:r>
            <w:r w:rsidRPr="00570523">
              <w:rPr>
                <w:spacing w:val="-1"/>
                <w:sz w:val="20"/>
                <w:szCs w:val="20"/>
                <w:lang w:val="ru-RU"/>
              </w:rPr>
              <w:t xml:space="preserve"> </w:t>
            </w:r>
            <w:r w:rsidRPr="00570523">
              <w:rPr>
                <w:sz w:val="20"/>
                <w:szCs w:val="20"/>
                <w:lang w:val="ru-RU"/>
              </w:rPr>
              <w:t>песня</w:t>
            </w:r>
            <w:r w:rsidRPr="00570523">
              <w:rPr>
                <w:spacing w:val="1"/>
                <w:sz w:val="20"/>
                <w:szCs w:val="20"/>
                <w:lang w:val="ru-RU"/>
              </w:rPr>
              <w:t xml:space="preserve"> </w:t>
            </w:r>
            <w:r w:rsidRPr="00570523">
              <w:rPr>
                <w:sz w:val="20"/>
                <w:szCs w:val="20"/>
                <w:lang w:val="ru-RU"/>
              </w:rPr>
              <w:t>и</w:t>
            </w:r>
            <w:r w:rsidRPr="00570523">
              <w:rPr>
                <w:spacing w:val="-2"/>
                <w:sz w:val="20"/>
                <w:szCs w:val="20"/>
                <w:lang w:val="ru-RU"/>
              </w:rPr>
              <w:t xml:space="preserve"> </w:t>
            </w:r>
            <w:r w:rsidRPr="00570523">
              <w:rPr>
                <w:sz w:val="20"/>
                <w:szCs w:val="20"/>
                <w:lang w:val="ru-RU"/>
              </w:rPr>
              <w:t>эти</w:t>
            </w:r>
            <w:r w:rsidRPr="00570523">
              <w:rPr>
                <w:spacing w:val="-1"/>
                <w:sz w:val="20"/>
                <w:szCs w:val="20"/>
                <w:lang w:val="ru-RU"/>
              </w:rPr>
              <w:t xml:space="preserve"> </w:t>
            </w:r>
            <w:r w:rsidRPr="00570523">
              <w:rPr>
                <w:sz w:val="20"/>
                <w:szCs w:val="20"/>
                <w:lang w:val="ru-RU"/>
              </w:rPr>
              <w:t>кинокадры?</w:t>
            </w:r>
          </w:p>
          <w:p w:rsidR="00C90EB2" w:rsidRPr="00570523" w:rsidRDefault="00C90EB2" w:rsidP="006534FC">
            <w:pPr>
              <w:pStyle w:val="TableParagraph"/>
              <w:ind w:right="100"/>
              <w:rPr>
                <w:sz w:val="20"/>
                <w:szCs w:val="20"/>
                <w:lang w:val="ru-RU"/>
              </w:rPr>
            </w:pPr>
            <w:r w:rsidRPr="00570523">
              <w:rPr>
                <w:sz w:val="20"/>
                <w:szCs w:val="20"/>
                <w:lang w:val="ru-RU"/>
              </w:rPr>
              <w:t>Беседа:</w:t>
            </w:r>
            <w:r w:rsidRPr="00570523">
              <w:rPr>
                <w:spacing w:val="-12"/>
                <w:sz w:val="20"/>
                <w:szCs w:val="20"/>
                <w:lang w:val="ru-RU"/>
              </w:rPr>
              <w:t xml:space="preserve"> </w:t>
            </w:r>
            <w:r w:rsidRPr="00570523">
              <w:rPr>
                <w:sz w:val="20"/>
                <w:szCs w:val="20"/>
                <w:lang w:val="ru-RU"/>
              </w:rPr>
              <w:t>о</w:t>
            </w:r>
            <w:r w:rsidRPr="00570523">
              <w:rPr>
                <w:spacing w:val="-10"/>
                <w:sz w:val="20"/>
                <w:szCs w:val="20"/>
                <w:lang w:val="ru-RU"/>
              </w:rPr>
              <w:t xml:space="preserve"> </w:t>
            </w:r>
            <w:r w:rsidRPr="00570523">
              <w:rPr>
                <w:sz w:val="20"/>
                <w:szCs w:val="20"/>
                <w:lang w:val="ru-RU"/>
              </w:rPr>
              <w:t>каких</w:t>
            </w:r>
            <w:r w:rsidRPr="00570523">
              <w:rPr>
                <w:spacing w:val="-11"/>
                <w:sz w:val="20"/>
                <w:szCs w:val="20"/>
                <w:lang w:val="ru-RU"/>
              </w:rPr>
              <w:t xml:space="preserve"> </w:t>
            </w:r>
            <w:r w:rsidRPr="00570523">
              <w:rPr>
                <w:sz w:val="20"/>
                <w:szCs w:val="20"/>
                <w:lang w:val="ru-RU"/>
              </w:rPr>
              <w:t>качествах</w:t>
            </w:r>
            <w:r w:rsidRPr="00570523">
              <w:rPr>
                <w:spacing w:val="-12"/>
                <w:sz w:val="20"/>
                <w:szCs w:val="20"/>
                <w:lang w:val="ru-RU"/>
              </w:rPr>
              <w:t xml:space="preserve"> </w:t>
            </w:r>
            <w:r w:rsidRPr="00570523">
              <w:rPr>
                <w:sz w:val="20"/>
                <w:szCs w:val="20"/>
                <w:lang w:val="ru-RU"/>
              </w:rPr>
              <w:t>солдат</w:t>
            </w:r>
            <w:r w:rsidRPr="00570523">
              <w:rPr>
                <w:spacing w:val="-13"/>
                <w:sz w:val="20"/>
                <w:szCs w:val="20"/>
                <w:lang w:val="ru-RU"/>
              </w:rPr>
              <w:t xml:space="preserve"> </w:t>
            </w:r>
            <w:r w:rsidRPr="00570523">
              <w:rPr>
                <w:sz w:val="20"/>
                <w:szCs w:val="20"/>
                <w:lang w:val="ru-RU"/>
              </w:rPr>
              <w:t>и</w:t>
            </w:r>
            <w:r w:rsidRPr="00570523">
              <w:rPr>
                <w:spacing w:val="-12"/>
                <w:sz w:val="20"/>
                <w:szCs w:val="20"/>
                <w:lang w:val="ru-RU"/>
              </w:rPr>
              <w:t xml:space="preserve"> </w:t>
            </w:r>
            <w:r w:rsidRPr="00570523">
              <w:rPr>
                <w:sz w:val="20"/>
                <w:szCs w:val="20"/>
                <w:lang w:val="ru-RU"/>
              </w:rPr>
              <w:t>офицеров</w:t>
            </w:r>
            <w:r w:rsidRPr="00570523">
              <w:rPr>
                <w:spacing w:val="-12"/>
                <w:sz w:val="20"/>
                <w:szCs w:val="20"/>
                <w:lang w:val="ru-RU"/>
              </w:rPr>
              <w:t xml:space="preserve"> </w:t>
            </w:r>
            <w:r w:rsidRPr="00570523">
              <w:rPr>
                <w:sz w:val="20"/>
                <w:szCs w:val="20"/>
                <w:lang w:val="ru-RU"/>
              </w:rPr>
              <w:t>советской</w:t>
            </w:r>
            <w:r w:rsidRPr="00570523">
              <w:rPr>
                <w:spacing w:val="-12"/>
                <w:sz w:val="20"/>
                <w:szCs w:val="20"/>
                <w:lang w:val="ru-RU"/>
              </w:rPr>
              <w:t xml:space="preserve"> </w:t>
            </w:r>
            <w:r w:rsidRPr="00570523">
              <w:rPr>
                <w:sz w:val="20"/>
                <w:szCs w:val="20"/>
                <w:lang w:val="ru-RU"/>
              </w:rPr>
              <w:t>армии</w:t>
            </w:r>
            <w:r w:rsidRPr="00570523">
              <w:rPr>
                <w:spacing w:val="-13"/>
                <w:sz w:val="20"/>
                <w:szCs w:val="20"/>
                <w:lang w:val="ru-RU"/>
              </w:rPr>
              <w:t xml:space="preserve"> </w:t>
            </w:r>
            <w:r w:rsidRPr="00570523">
              <w:rPr>
                <w:sz w:val="20"/>
                <w:szCs w:val="20"/>
                <w:lang w:val="ru-RU"/>
              </w:rPr>
              <w:t>говорится</w:t>
            </w:r>
            <w:r w:rsidRPr="00570523">
              <w:rPr>
                <w:spacing w:val="-67"/>
                <w:sz w:val="20"/>
                <w:szCs w:val="20"/>
                <w:lang w:val="ru-RU"/>
              </w:rPr>
              <w:t xml:space="preserve"> </w:t>
            </w:r>
            <w:r w:rsidRPr="00570523">
              <w:rPr>
                <w:sz w:val="20"/>
                <w:szCs w:val="20"/>
                <w:lang w:val="ru-RU"/>
              </w:rPr>
              <w:t>в</w:t>
            </w:r>
            <w:r w:rsidRPr="00570523">
              <w:rPr>
                <w:spacing w:val="-2"/>
                <w:sz w:val="20"/>
                <w:szCs w:val="20"/>
                <w:lang w:val="ru-RU"/>
              </w:rPr>
              <w:t xml:space="preserve"> </w:t>
            </w:r>
            <w:r w:rsidRPr="00570523">
              <w:rPr>
                <w:sz w:val="20"/>
                <w:szCs w:val="20"/>
                <w:lang w:val="ru-RU"/>
              </w:rPr>
              <w:t>песне?</w:t>
            </w:r>
          </w:p>
          <w:p w:rsidR="00C90EB2" w:rsidRPr="00570523" w:rsidRDefault="00C90EB2" w:rsidP="006534FC">
            <w:pPr>
              <w:pStyle w:val="TableParagraph"/>
              <w:ind w:right="100"/>
              <w:rPr>
                <w:sz w:val="20"/>
                <w:szCs w:val="20"/>
                <w:lang w:val="ru-RU"/>
              </w:rPr>
            </w:pPr>
            <w:r w:rsidRPr="00570523">
              <w:rPr>
                <w:sz w:val="20"/>
                <w:szCs w:val="20"/>
                <w:lang w:val="ru-RU"/>
              </w:rPr>
              <w:t>Просмотр</w:t>
            </w:r>
            <w:r w:rsidRPr="00570523">
              <w:rPr>
                <w:spacing w:val="-6"/>
                <w:sz w:val="20"/>
                <w:szCs w:val="20"/>
                <w:lang w:val="ru-RU"/>
              </w:rPr>
              <w:t xml:space="preserve"> </w:t>
            </w:r>
            <w:r w:rsidRPr="00570523">
              <w:rPr>
                <w:sz w:val="20"/>
                <w:szCs w:val="20"/>
                <w:lang w:val="ru-RU"/>
              </w:rPr>
              <w:t>видео</w:t>
            </w:r>
            <w:r w:rsidRPr="00570523">
              <w:rPr>
                <w:spacing w:val="-6"/>
                <w:sz w:val="20"/>
                <w:szCs w:val="20"/>
                <w:lang w:val="ru-RU"/>
              </w:rPr>
              <w:t xml:space="preserve"> </w:t>
            </w:r>
            <w:r w:rsidRPr="00570523">
              <w:rPr>
                <w:sz w:val="20"/>
                <w:szCs w:val="20"/>
                <w:lang w:val="ru-RU"/>
              </w:rPr>
              <w:t>(фотографий):</w:t>
            </w:r>
            <w:r w:rsidRPr="00570523">
              <w:rPr>
                <w:spacing w:val="-6"/>
                <w:sz w:val="20"/>
                <w:szCs w:val="20"/>
                <w:lang w:val="ru-RU"/>
              </w:rPr>
              <w:t xml:space="preserve"> </w:t>
            </w:r>
            <w:r w:rsidRPr="00570523">
              <w:rPr>
                <w:sz w:val="20"/>
                <w:szCs w:val="20"/>
                <w:lang w:val="ru-RU"/>
              </w:rPr>
              <w:t>оборона</w:t>
            </w:r>
            <w:r w:rsidRPr="00570523">
              <w:rPr>
                <w:spacing w:val="-6"/>
                <w:sz w:val="20"/>
                <w:szCs w:val="20"/>
                <w:lang w:val="ru-RU"/>
              </w:rPr>
              <w:t xml:space="preserve"> </w:t>
            </w:r>
            <w:r w:rsidRPr="00570523">
              <w:rPr>
                <w:sz w:val="20"/>
                <w:szCs w:val="20"/>
                <w:lang w:val="ru-RU"/>
              </w:rPr>
              <w:t>Москвы,</w:t>
            </w:r>
            <w:r w:rsidRPr="00570523">
              <w:rPr>
                <w:spacing w:val="-8"/>
                <w:sz w:val="20"/>
                <w:szCs w:val="20"/>
                <w:lang w:val="ru-RU"/>
              </w:rPr>
              <w:t xml:space="preserve"> </w:t>
            </w:r>
            <w:r w:rsidRPr="00570523">
              <w:rPr>
                <w:sz w:val="20"/>
                <w:szCs w:val="20"/>
                <w:lang w:val="ru-RU"/>
              </w:rPr>
              <w:t>Сталинградская</w:t>
            </w:r>
            <w:r w:rsidRPr="00570523">
              <w:rPr>
                <w:spacing w:val="-5"/>
                <w:sz w:val="20"/>
                <w:szCs w:val="20"/>
                <w:lang w:val="ru-RU"/>
              </w:rPr>
              <w:t xml:space="preserve"> </w:t>
            </w:r>
            <w:r w:rsidRPr="00570523">
              <w:rPr>
                <w:sz w:val="20"/>
                <w:szCs w:val="20"/>
                <w:lang w:val="ru-RU"/>
              </w:rPr>
              <w:t>битва,</w:t>
            </w:r>
            <w:r w:rsidRPr="00570523">
              <w:rPr>
                <w:spacing w:val="-68"/>
                <w:sz w:val="20"/>
                <w:szCs w:val="20"/>
                <w:lang w:val="ru-RU"/>
              </w:rPr>
              <w:t xml:space="preserve"> </w:t>
            </w:r>
            <w:r w:rsidRPr="00570523">
              <w:rPr>
                <w:sz w:val="20"/>
                <w:szCs w:val="20"/>
                <w:lang w:val="ru-RU"/>
              </w:rPr>
              <w:t>Курское</w:t>
            </w:r>
            <w:r w:rsidRPr="00570523">
              <w:rPr>
                <w:spacing w:val="1"/>
                <w:sz w:val="20"/>
                <w:szCs w:val="20"/>
                <w:lang w:val="ru-RU"/>
              </w:rPr>
              <w:t xml:space="preserve"> </w:t>
            </w:r>
            <w:r w:rsidRPr="00570523">
              <w:rPr>
                <w:sz w:val="20"/>
                <w:szCs w:val="20"/>
                <w:lang w:val="ru-RU"/>
              </w:rPr>
              <w:t>танковое</w:t>
            </w:r>
            <w:r w:rsidRPr="00570523">
              <w:rPr>
                <w:spacing w:val="1"/>
                <w:sz w:val="20"/>
                <w:szCs w:val="20"/>
                <w:lang w:val="ru-RU"/>
              </w:rPr>
              <w:t xml:space="preserve"> </w:t>
            </w:r>
            <w:r w:rsidRPr="00570523">
              <w:rPr>
                <w:sz w:val="20"/>
                <w:szCs w:val="20"/>
                <w:lang w:val="ru-RU"/>
              </w:rPr>
              <w:t>сражение,</w:t>
            </w:r>
            <w:r w:rsidRPr="00570523">
              <w:rPr>
                <w:spacing w:val="1"/>
                <w:sz w:val="20"/>
                <w:szCs w:val="20"/>
                <w:lang w:val="ru-RU"/>
              </w:rPr>
              <w:t xml:space="preserve"> </w:t>
            </w:r>
            <w:r w:rsidRPr="00570523">
              <w:rPr>
                <w:sz w:val="20"/>
                <w:szCs w:val="20"/>
                <w:lang w:val="ru-RU"/>
              </w:rPr>
              <w:t>парад</w:t>
            </w:r>
            <w:r w:rsidRPr="00570523">
              <w:rPr>
                <w:spacing w:val="1"/>
                <w:sz w:val="20"/>
                <w:szCs w:val="20"/>
                <w:lang w:val="ru-RU"/>
              </w:rPr>
              <w:t xml:space="preserve"> </w:t>
            </w:r>
            <w:r w:rsidRPr="00570523">
              <w:rPr>
                <w:sz w:val="20"/>
                <w:szCs w:val="20"/>
                <w:lang w:val="ru-RU"/>
              </w:rPr>
              <w:t>Победы</w:t>
            </w:r>
            <w:r w:rsidRPr="00570523">
              <w:rPr>
                <w:spacing w:val="1"/>
                <w:sz w:val="20"/>
                <w:szCs w:val="20"/>
                <w:lang w:val="ru-RU"/>
              </w:rPr>
              <w:t xml:space="preserve"> </w:t>
            </w:r>
            <w:r w:rsidRPr="00570523">
              <w:rPr>
                <w:sz w:val="20"/>
                <w:szCs w:val="20"/>
                <w:lang w:val="ru-RU"/>
              </w:rPr>
              <w:t>на</w:t>
            </w:r>
            <w:r w:rsidRPr="00570523">
              <w:rPr>
                <w:spacing w:val="1"/>
                <w:sz w:val="20"/>
                <w:szCs w:val="20"/>
                <w:lang w:val="ru-RU"/>
              </w:rPr>
              <w:t xml:space="preserve"> </w:t>
            </w:r>
            <w:r w:rsidRPr="00570523">
              <w:rPr>
                <w:sz w:val="20"/>
                <w:szCs w:val="20"/>
                <w:lang w:val="ru-RU"/>
              </w:rPr>
              <w:t>Красной</w:t>
            </w:r>
            <w:r w:rsidRPr="00570523">
              <w:rPr>
                <w:spacing w:val="1"/>
                <w:sz w:val="20"/>
                <w:szCs w:val="20"/>
                <w:lang w:val="ru-RU"/>
              </w:rPr>
              <w:t xml:space="preserve"> </w:t>
            </w:r>
            <w:r w:rsidRPr="00570523">
              <w:rPr>
                <w:sz w:val="20"/>
                <w:szCs w:val="20"/>
                <w:lang w:val="ru-RU"/>
              </w:rPr>
              <w:t>площади</w:t>
            </w:r>
            <w:r w:rsidRPr="00570523">
              <w:rPr>
                <w:spacing w:val="1"/>
                <w:sz w:val="20"/>
                <w:szCs w:val="20"/>
                <w:lang w:val="ru-RU"/>
              </w:rPr>
              <w:t xml:space="preserve"> </w:t>
            </w:r>
            <w:r w:rsidRPr="00570523">
              <w:rPr>
                <w:sz w:val="20"/>
                <w:szCs w:val="20"/>
                <w:lang w:val="ru-RU"/>
              </w:rPr>
              <w:t>(по</w:t>
            </w:r>
            <w:r w:rsidRPr="00570523">
              <w:rPr>
                <w:spacing w:val="1"/>
                <w:sz w:val="20"/>
                <w:szCs w:val="20"/>
                <w:lang w:val="ru-RU"/>
              </w:rPr>
              <w:t xml:space="preserve"> </w:t>
            </w:r>
            <w:r w:rsidRPr="00570523">
              <w:rPr>
                <w:sz w:val="20"/>
                <w:szCs w:val="20"/>
                <w:lang w:val="ru-RU"/>
              </w:rPr>
              <w:t>выбору).</w:t>
            </w:r>
          </w:p>
          <w:p w:rsidR="00C90EB2" w:rsidRPr="00570523" w:rsidRDefault="00C90EB2" w:rsidP="006534FC">
            <w:pPr>
              <w:pStyle w:val="TableParagraph"/>
              <w:ind w:right="99"/>
              <w:rPr>
                <w:sz w:val="20"/>
                <w:szCs w:val="20"/>
                <w:lang w:val="ru-RU"/>
              </w:rPr>
            </w:pPr>
            <w:r w:rsidRPr="00570523">
              <w:rPr>
                <w:sz w:val="20"/>
                <w:szCs w:val="20"/>
                <w:lang w:val="ru-RU"/>
              </w:rPr>
              <w:t>Беседа:</w:t>
            </w:r>
            <w:r w:rsidRPr="00570523">
              <w:rPr>
                <w:spacing w:val="-11"/>
                <w:sz w:val="20"/>
                <w:szCs w:val="20"/>
                <w:lang w:val="ru-RU"/>
              </w:rPr>
              <w:t xml:space="preserve"> </w:t>
            </w:r>
            <w:r w:rsidRPr="00570523">
              <w:rPr>
                <w:sz w:val="20"/>
                <w:szCs w:val="20"/>
                <w:lang w:val="ru-RU"/>
              </w:rPr>
              <w:t>что</w:t>
            </w:r>
            <w:r w:rsidRPr="00570523">
              <w:rPr>
                <w:spacing w:val="-11"/>
                <w:sz w:val="20"/>
                <w:szCs w:val="20"/>
                <w:lang w:val="ru-RU"/>
              </w:rPr>
              <w:t xml:space="preserve"> </w:t>
            </w:r>
            <w:r w:rsidRPr="00570523">
              <w:rPr>
                <w:sz w:val="20"/>
                <w:szCs w:val="20"/>
                <w:lang w:val="ru-RU"/>
              </w:rPr>
              <w:t>принесла</w:t>
            </w:r>
            <w:r w:rsidRPr="00570523">
              <w:rPr>
                <w:spacing w:val="-11"/>
                <w:sz w:val="20"/>
                <w:szCs w:val="20"/>
                <w:lang w:val="ru-RU"/>
              </w:rPr>
              <w:t xml:space="preserve"> </w:t>
            </w:r>
            <w:r w:rsidRPr="00570523">
              <w:rPr>
                <w:sz w:val="20"/>
                <w:szCs w:val="20"/>
                <w:lang w:val="ru-RU"/>
              </w:rPr>
              <w:t>победа</w:t>
            </w:r>
            <w:r w:rsidRPr="00570523">
              <w:rPr>
                <w:spacing w:val="-11"/>
                <w:sz w:val="20"/>
                <w:szCs w:val="20"/>
                <w:lang w:val="ru-RU"/>
              </w:rPr>
              <w:t xml:space="preserve"> </w:t>
            </w:r>
            <w:r w:rsidRPr="00570523">
              <w:rPr>
                <w:sz w:val="20"/>
                <w:szCs w:val="20"/>
                <w:lang w:val="ru-RU"/>
              </w:rPr>
              <w:t>в</w:t>
            </w:r>
            <w:r w:rsidRPr="00570523">
              <w:rPr>
                <w:spacing w:val="-11"/>
                <w:sz w:val="20"/>
                <w:szCs w:val="20"/>
                <w:lang w:val="ru-RU"/>
              </w:rPr>
              <w:t xml:space="preserve"> </w:t>
            </w:r>
            <w:r w:rsidRPr="00570523">
              <w:rPr>
                <w:sz w:val="20"/>
                <w:szCs w:val="20"/>
                <w:lang w:val="ru-RU"/>
              </w:rPr>
              <w:t>ВОВ</w:t>
            </w:r>
            <w:r w:rsidRPr="00570523">
              <w:rPr>
                <w:spacing w:val="-11"/>
                <w:sz w:val="20"/>
                <w:szCs w:val="20"/>
                <w:lang w:val="ru-RU"/>
              </w:rPr>
              <w:t xml:space="preserve"> </w:t>
            </w:r>
            <w:r w:rsidRPr="00570523">
              <w:rPr>
                <w:sz w:val="20"/>
                <w:szCs w:val="20"/>
                <w:lang w:val="ru-RU"/>
              </w:rPr>
              <w:t>нашей</w:t>
            </w:r>
            <w:r w:rsidRPr="00570523">
              <w:rPr>
                <w:spacing w:val="-11"/>
                <w:sz w:val="20"/>
                <w:szCs w:val="20"/>
                <w:lang w:val="ru-RU"/>
              </w:rPr>
              <w:t xml:space="preserve"> </w:t>
            </w:r>
            <w:r w:rsidRPr="00570523">
              <w:rPr>
                <w:sz w:val="20"/>
                <w:szCs w:val="20"/>
                <w:lang w:val="ru-RU"/>
              </w:rPr>
              <w:t>стране</w:t>
            </w:r>
            <w:r w:rsidRPr="00570523">
              <w:rPr>
                <w:spacing w:val="-11"/>
                <w:sz w:val="20"/>
                <w:szCs w:val="20"/>
                <w:lang w:val="ru-RU"/>
              </w:rPr>
              <w:t xml:space="preserve"> </w:t>
            </w:r>
            <w:r w:rsidRPr="00570523">
              <w:rPr>
                <w:sz w:val="20"/>
                <w:szCs w:val="20"/>
                <w:lang w:val="ru-RU"/>
              </w:rPr>
              <w:t>и</w:t>
            </w:r>
            <w:r w:rsidRPr="00570523">
              <w:rPr>
                <w:spacing w:val="-11"/>
                <w:sz w:val="20"/>
                <w:szCs w:val="20"/>
                <w:lang w:val="ru-RU"/>
              </w:rPr>
              <w:t xml:space="preserve"> </w:t>
            </w:r>
            <w:r w:rsidRPr="00570523">
              <w:rPr>
                <w:sz w:val="20"/>
                <w:szCs w:val="20"/>
                <w:lang w:val="ru-RU"/>
              </w:rPr>
              <w:t>миру?</w:t>
            </w:r>
            <w:r w:rsidRPr="00570523">
              <w:rPr>
                <w:spacing w:val="-13"/>
                <w:sz w:val="20"/>
                <w:szCs w:val="20"/>
                <w:lang w:val="ru-RU"/>
              </w:rPr>
              <w:t xml:space="preserve"> </w:t>
            </w:r>
            <w:r w:rsidRPr="00570523">
              <w:rPr>
                <w:sz w:val="20"/>
                <w:szCs w:val="20"/>
                <w:lang w:val="ru-RU"/>
              </w:rPr>
              <w:t>Какие</w:t>
            </w:r>
            <w:r w:rsidRPr="00570523">
              <w:rPr>
                <w:spacing w:val="-10"/>
                <w:sz w:val="20"/>
                <w:szCs w:val="20"/>
                <w:lang w:val="ru-RU"/>
              </w:rPr>
              <w:t xml:space="preserve"> </w:t>
            </w:r>
            <w:r w:rsidRPr="00570523">
              <w:rPr>
                <w:sz w:val="20"/>
                <w:szCs w:val="20"/>
                <w:lang w:val="ru-RU"/>
              </w:rPr>
              <w:t>чувства</w:t>
            </w:r>
            <w:r w:rsidRPr="00570523">
              <w:rPr>
                <w:spacing w:val="-67"/>
                <w:sz w:val="20"/>
                <w:szCs w:val="20"/>
                <w:lang w:val="ru-RU"/>
              </w:rPr>
              <w:t xml:space="preserve"> </w:t>
            </w:r>
            <w:r w:rsidRPr="00570523">
              <w:rPr>
                <w:sz w:val="20"/>
                <w:szCs w:val="20"/>
                <w:lang w:val="ru-RU"/>
              </w:rPr>
              <w:t>испытывают</w:t>
            </w:r>
            <w:r w:rsidRPr="00570523">
              <w:rPr>
                <w:spacing w:val="-3"/>
                <w:sz w:val="20"/>
                <w:szCs w:val="20"/>
                <w:lang w:val="ru-RU"/>
              </w:rPr>
              <w:t xml:space="preserve"> </w:t>
            </w:r>
            <w:r w:rsidRPr="00570523">
              <w:rPr>
                <w:sz w:val="20"/>
                <w:szCs w:val="20"/>
                <w:lang w:val="ru-RU"/>
              </w:rPr>
              <w:t>люди разных</w:t>
            </w:r>
            <w:r w:rsidRPr="00570523">
              <w:rPr>
                <w:spacing w:val="-3"/>
                <w:sz w:val="20"/>
                <w:szCs w:val="20"/>
                <w:lang w:val="ru-RU"/>
              </w:rPr>
              <w:t xml:space="preserve"> </w:t>
            </w:r>
            <w:r w:rsidRPr="00570523">
              <w:rPr>
                <w:sz w:val="20"/>
                <w:szCs w:val="20"/>
                <w:lang w:val="ru-RU"/>
              </w:rPr>
              <w:t>поколений, освободившись</w:t>
            </w:r>
            <w:r w:rsidRPr="00570523">
              <w:rPr>
                <w:spacing w:val="-2"/>
                <w:sz w:val="20"/>
                <w:szCs w:val="20"/>
                <w:lang w:val="ru-RU"/>
              </w:rPr>
              <w:t xml:space="preserve"> </w:t>
            </w:r>
            <w:r w:rsidRPr="00570523">
              <w:rPr>
                <w:sz w:val="20"/>
                <w:szCs w:val="20"/>
                <w:lang w:val="ru-RU"/>
              </w:rPr>
              <w:t>от</w:t>
            </w:r>
            <w:r w:rsidRPr="00570523">
              <w:rPr>
                <w:spacing w:val="-2"/>
                <w:sz w:val="20"/>
                <w:szCs w:val="20"/>
                <w:lang w:val="ru-RU"/>
              </w:rPr>
              <w:t xml:space="preserve"> </w:t>
            </w:r>
            <w:r w:rsidRPr="00570523">
              <w:rPr>
                <w:sz w:val="20"/>
                <w:szCs w:val="20"/>
                <w:lang w:val="ru-RU"/>
              </w:rPr>
              <w:t>фашизма?</w:t>
            </w:r>
          </w:p>
          <w:p w:rsidR="00C90EB2" w:rsidRPr="00570523" w:rsidRDefault="00C90EB2" w:rsidP="006534FC">
            <w:pPr>
              <w:pStyle w:val="TableParagraph"/>
              <w:ind w:right="97"/>
              <w:rPr>
                <w:sz w:val="20"/>
                <w:szCs w:val="20"/>
                <w:lang w:val="ru-RU"/>
              </w:rPr>
            </w:pPr>
            <w:r w:rsidRPr="00570523">
              <w:rPr>
                <w:sz w:val="20"/>
                <w:szCs w:val="20"/>
                <w:lang w:val="ru-RU"/>
              </w:rPr>
              <w:t>Интерактивное</w:t>
            </w:r>
            <w:r w:rsidRPr="00570523">
              <w:rPr>
                <w:spacing w:val="-12"/>
                <w:sz w:val="20"/>
                <w:szCs w:val="20"/>
                <w:lang w:val="ru-RU"/>
              </w:rPr>
              <w:t xml:space="preserve"> </w:t>
            </w:r>
            <w:r w:rsidRPr="00570523">
              <w:rPr>
                <w:sz w:val="20"/>
                <w:szCs w:val="20"/>
                <w:lang w:val="ru-RU"/>
              </w:rPr>
              <w:t>задание:</w:t>
            </w:r>
            <w:r w:rsidRPr="00570523">
              <w:rPr>
                <w:spacing w:val="-12"/>
                <w:sz w:val="20"/>
                <w:szCs w:val="20"/>
                <w:lang w:val="ru-RU"/>
              </w:rPr>
              <w:t xml:space="preserve"> </w:t>
            </w:r>
            <w:r w:rsidRPr="00570523">
              <w:rPr>
                <w:sz w:val="20"/>
                <w:szCs w:val="20"/>
                <w:lang w:val="ru-RU"/>
              </w:rPr>
              <w:t>мини-рассказы</w:t>
            </w:r>
            <w:r w:rsidRPr="00570523">
              <w:rPr>
                <w:spacing w:val="-12"/>
                <w:sz w:val="20"/>
                <w:szCs w:val="20"/>
                <w:lang w:val="ru-RU"/>
              </w:rPr>
              <w:t xml:space="preserve"> </w:t>
            </w:r>
            <w:r w:rsidRPr="00570523">
              <w:rPr>
                <w:sz w:val="20"/>
                <w:szCs w:val="20"/>
                <w:lang w:val="ru-RU"/>
              </w:rPr>
              <w:t>детей</w:t>
            </w:r>
            <w:r w:rsidRPr="00570523">
              <w:rPr>
                <w:spacing w:val="-13"/>
                <w:sz w:val="20"/>
                <w:szCs w:val="20"/>
                <w:lang w:val="ru-RU"/>
              </w:rPr>
              <w:t xml:space="preserve"> </w:t>
            </w:r>
            <w:r w:rsidRPr="00570523">
              <w:rPr>
                <w:sz w:val="20"/>
                <w:szCs w:val="20"/>
                <w:lang w:val="ru-RU"/>
              </w:rPr>
              <w:t>на</w:t>
            </w:r>
            <w:r w:rsidRPr="00570523">
              <w:rPr>
                <w:spacing w:val="-13"/>
                <w:sz w:val="20"/>
                <w:szCs w:val="20"/>
                <w:lang w:val="ru-RU"/>
              </w:rPr>
              <w:t xml:space="preserve"> </w:t>
            </w:r>
            <w:r w:rsidRPr="00570523">
              <w:rPr>
                <w:sz w:val="20"/>
                <w:szCs w:val="20"/>
                <w:lang w:val="ru-RU"/>
              </w:rPr>
              <w:t>основе</w:t>
            </w:r>
            <w:r w:rsidRPr="00570523">
              <w:rPr>
                <w:spacing w:val="-13"/>
                <w:sz w:val="20"/>
                <w:szCs w:val="20"/>
                <w:lang w:val="ru-RU"/>
              </w:rPr>
              <w:t xml:space="preserve"> </w:t>
            </w:r>
            <w:r w:rsidRPr="00570523">
              <w:rPr>
                <w:sz w:val="20"/>
                <w:szCs w:val="20"/>
                <w:lang w:val="ru-RU"/>
              </w:rPr>
              <w:t>иллюстраций</w:t>
            </w:r>
            <w:r w:rsidRPr="00570523">
              <w:rPr>
                <w:spacing w:val="-13"/>
                <w:sz w:val="20"/>
                <w:szCs w:val="20"/>
                <w:lang w:val="ru-RU"/>
              </w:rPr>
              <w:t xml:space="preserve"> </w:t>
            </w:r>
            <w:r w:rsidRPr="00570523">
              <w:rPr>
                <w:sz w:val="20"/>
                <w:szCs w:val="20"/>
                <w:lang w:val="ru-RU"/>
              </w:rPr>
              <w:t>на</w:t>
            </w:r>
            <w:r w:rsidRPr="00570523">
              <w:rPr>
                <w:spacing w:val="-67"/>
                <w:sz w:val="20"/>
                <w:szCs w:val="20"/>
                <w:lang w:val="ru-RU"/>
              </w:rPr>
              <w:t xml:space="preserve"> </w:t>
            </w:r>
            <w:r w:rsidRPr="00570523">
              <w:rPr>
                <w:sz w:val="20"/>
                <w:szCs w:val="20"/>
                <w:lang w:val="ru-RU"/>
              </w:rPr>
              <w:t>тему</w:t>
            </w:r>
            <w:r w:rsidRPr="00570523">
              <w:rPr>
                <w:spacing w:val="1"/>
                <w:sz w:val="20"/>
                <w:szCs w:val="20"/>
                <w:lang w:val="ru-RU"/>
              </w:rPr>
              <w:t xml:space="preserve"> </w:t>
            </w:r>
            <w:r w:rsidRPr="00570523">
              <w:rPr>
                <w:sz w:val="20"/>
                <w:szCs w:val="20"/>
                <w:lang w:val="ru-RU"/>
              </w:rPr>
              <w:t>«О</w:t>
            </w:r>
            <w:r w:rsidRPr="00570523">
              <w:rPr>
                <w:spacing w:val="1"/>
                <w:sz w:val="20"/>
                <w:szCs w:val="20"/>
                <w:lang w:val="ru-RU"/>
              </w:rPr>
              <w:t xml:space="preserve"> </w:t>
            </w:r>
            <w:r w:rsidRPr="00570523">
              <w:rPr>
                <w:sz w:val="20"/>
                <w:szCs w:val="20"/>
                <w:lang w:val="ru-RU"/>
              </w:rPr>
              <w:t>героях мирного времени». Например:</w:t>
            </w:r>
            <w:r w:rsidRPr="00570523">
              <w:rPr>
                <w:spacing w:val="1"/>
                <w:sz w:val="20"/>
                <w:szCs w:val="20"/>
                <w:lang w:val="ru-RU"/>
              </w:rPr>
              <w:t xml:space="preserve"> </w:t>
            </w:r>
            <w:r w:rsidRPr="00570523">
              <w:rPr>
                <w:sz w:val="20"/>
                <w:szCs w:val="20"/>
                <w:lang w:val="ru-RU"/>
              </w:rPr>
              <w:t>О. Федора, С. Бурнаев,</w:t>
            </w:r>
            <w:r w:rsidRPr="00570523">
              <w:rPr>
                <w:spacing w:val="1"/>
                <w:sz w:val="20"/>
                <w:szCs w:val="20"/>
                <w:lang w:val="ru-RU"/>
              </w:rPr>
              <w:t xml:space="preserve"> </w:t>
            </w:r>
            <w:r w:rsidRPr="00570523">
              <w:rPr>
                <w:sz w:val="20"/>
                <w:szCs w:val="20"/>
                <w:lang w:val="ru-RU"/>
              </w:rPr>
              <w:t>А.</w:t>
            </w:r>
            <w:r w:rsidRPr="00570523">
              <w:rPr>
                <w:spacing w:val="-67"/>
                <w:sz w:val="20"/>
                <w:szCs w:val="20"/>
                <w:lang w:val="ru-RU"/>
              </w:rPr>
              <w:t xml:space="preserve"> </w:t>
            </w:r>
            <w:r w:rsidRPr="00570523">
              <w:rPr>
                <w:sz w:val="20"/>
                <w:szCs w:val="20"/>
                <w:lang w:val="ru-RU"/>
              </w:rPr>
              <w:t>Логвинов,</w:t>
            </w:r>
            <w:r w:rsidRPr="00570523">
              <w:rPr>
                <w:spacing w:val="59"/>
                <w:sz w:val="20"/>
                <w:szCs w:val="20"/>
                <w:lang w:val="ru-RU"/>
              </w:rPr>
              <w:t xml:space="preserve"> </w:t>
            </w:r>
            <w:r w:rsidRPr="00570523">
              <w:rPr>
                <w:sz w:val="20"/>
                <w:szCs w:val="20"/>
                <w:lang w:val="ru-RU"/>
              </w:rPr>
              <w:t>С.</w:t>
            </w:r>
            <w:r w:rsidRPr="00570523">
              <w:rPr>
                <w:spacing w:val="59"/>
                <w:sz w:val="20"/>
                <w:szCs w:val="20"/>
                <w:lang w:val="ru-RU"/>
              </w:rPr>
              <w:t xml:space="preserve"> </w:t>
            </w:r>
            <w:r w:rsidRPr="00570523">
              <w:rPr>
                <w:sz w:val="20"/>
                <w:szCs w:val="20"/>
                <w:lang w:val="ru-RU"/>
              </w:rPr>
              <w:t>Солнечников</w:t>
            </w:r>
            <w:r w:rsidRPr="00570523">
              <w:rPr>
                <w:spacing w:val="60"/>
                <w:sz w:val="20"/>
                <w:szCs w:val="20"/>
                <w:lang w:val="ru-RU"/>
              </w:rPr>
              <w:t xml:space="preserve"> </w:t>
            </w:r>
            <w:r w:rsidRPr="00570523">
              <w:rPr>
                <w:sz w:val="20"/>
                <w:szCs w:val="20"/>
                <w:lang w:val="ru-RU"/>
              </w:rPr>
              <w:t>(по</w:t>
            </w:r>
            <w:r w:rsidRPr="00570523">
              <w:rPr>
                <w:spacing w:val="59"/>
                <w:sz w:val="20"/>
                <w:szCs w:val="20"/>
                <w:lang w:val="ru-RU"/>
              </w:rPr>
              <w:t xml:space="preserve"> </w:t>
            </w:r>
            <w:r w:rsidRPr="00570523">
              <w:rPr>
                <w:sz w:val="20"/>
                <w:szCs w:val="20"/>
                <w:lang w:val="ru-RU"/>
              </w:rPr>
              <w:t>выбору).</w:t>
            </w:r>
            <w:r w:rsidRPr="00570523">
              <w:rPr>
                <w:spacing w:val="59"/>
                <w:sz w:val="20"/>
                <w:szCs w:val="20"/>
                <w:lang w:val="ru-RU"/>
              </w:rPr>
              <w:t xml:space="preserve"> </w:t>
            </w:r>
            <w:r w:rsidRPr="00570523">
              <w:rPr>
                <w:sz w:val="20"/>
                <w:szCs w:val="20"/>
                <w:lang w:val="ru-RU"/>
              </w:rPr>
              <w:t>Дискуссия:</w:t>
            </w:r>
            <w:r w:rsidRPr="00570523">
              <w:rPr>
                <w:spacing w:val="58"/>
                <w:sz w:val="20"/>
                <w:szCs w:val="20"/>
                <w:lang w:val="ru-RU"/>
              </w:rPr>
              <w:t xml:space="preserve"> </w:t>
            </w:r>
            <w:r w:rsidRPr="00570523">
              <w:rPr>
                <w:sz w:val="20"/>
                <w:szCs w:val="20"/>
                <w:lang w:val="ru-RU"/>
              </w:rPr>
              <w:t>«Думали</w:t>
            </w:r>
            <w:r w:rsidRPr="00570523">
              <w:rPr>
                <w:spacing w:val="60"/>
                <w:sz w:val="20"/>
                <w:szCs w:val="20"/>
                <w:lang w:val="ru-RU"/>
              </w:rPr>
              <w:t xml:space="preserve"> </w:t>
            </w:r>
            <w:r w:rsidRPr="00570523">
              <w:rPr>
                <w:sz w:val="20"/>
                <w:szCs w:val="20"/>
                <w:lang w:val="ru-RU"/>
              </w:rPr>
              <w:t>ли</w:t>
            </w:r>
            <w:r w:rsidRPr="00570523">
              <w:rPr>
                <w:spacing w:val="60"/>
                <w:sz w:val="20"/>
                <w:szCs w:val="20"/>
                <w:lang w:val="ru-RU"/>
              </w:rPr>
              <w:t xml:space="preserve"> </w:t>
            </w:r>
            <w:r w:rsidRPr="00570523">
              <w:rPr>
                <w:sz w:val="20"/>
                <w:szCs w:val="20"/>
                <w:lang w:val="ru-RU"/>
              </w:rPr>
              <w:t>герои,</w:t>
            </w:r>
            <w:r w:rsidRPr="00570523">
              <w:rPr>
                <w:spacing w:val="-67"/>
                <w:sz w:val="20"/>
                <w:szCs w:val="20"/>
                <w:lang w:val="ru-RU"/>
              </w:rPr>
              <w:t xml:space="preserve"> </w:t>
            </w:r>
            <w:r w:rsidRPr="00570523">
              <w:rPr>
                <w:spacing w:val="-1"/>
                <w:sz w:val="20"/>
                <w:szCs w:val="20"/>
                <w:lang w:val="ru-RU"/>
              </w:rPr>
              <w:t>совершая</w:t>
            </w:r>
            <w:r w:rsidRPr="00570523">
              <w:rPr>
                <w:spacing w:val="-15"/>
                <w:sz w:val="20"/>
                <w:szCs w:val="20"/>
                <w:lang w:val="ru-RU"/>
              </w:rPr>
              <w:t xml:space="preserve"> </w:t>
            </w:r>
            <w:r w:rsidRPr="00570523">
              <w:rPr>
                <w:spacing w:val="-1"/>
                <w:sz w:val="20"/>
                <w:szCs w:val="20"/>
                <w:lang w:val="ru-RU"/>
              </w:rPr>
              <w:t>подвиги,</w:t>
            </w:r>
            <w:r w:rsidRPr="00570523">
              <w:rPr>
                <w:spacing w:val="-17"/>
                <w:sz w:val="20"/>
                <w:szCs w:val="20"/>
                <w:lang w:val="ru-RU"/>
              </w:rPr>
              <w:t xml:space="preserve"> </w:t>
            </w:r>
            <w:r w:rsidRPr="00570523">
              <w:rPr>
                <w:spacing w:val="-1"/>
                <w:sz w:val="20"/>
                <w:szCs w:val="20"/>
                <w:lang w:val="ru-RU"/>
              </w:rPr>
              <w:t>о</w:t>
            </w:r>
            <w:r w:rsidRPr="00570523">
              <w:rPr>
                <w:spacing w:val="-15"/>
                <w:sz w:val="20"/>
                <w:szCs w:val="20"/>
                <w:lang w:val="ru-RU"/>
              </w:rPr>
              <w:t xml:space="preserve"> </w:t>
            </w:r>
            <w:r w:rsidRPr="00570523">
              <w:rPr>
                <w:spacing w:val="-1"/>
                <w:sz w:val="20"/>
                <w:szCs w:val="20"/>
                <w:lang w:val="ru-RU"/>
              </w:rPr>
              <w:t>каких-то</w:t>
            </w:r>
            <w:r w:rsidRPr="00570523">
              <w:rPr>
                <w:spacing w:val="-14"/>
                <w:sz w:val="20"/>
                <w:szCs w:val="20"/>
                <w:lang w:val="ru-RU"/>
              </w:rPr>
              <w:t xml:space="preserve"> </w:t>
            </w:r>
            <w:r w:rsidRPr="00570523">
              <w:rPr>
                <w:sz w:val="20"/>
                <w:szCs w:val="20"/>
                <w:lang w:val="ru-RU"/>
              </w:rPr>
              <w:t>наградах</w:t>
            </w:r>
            <w:r w:rsidRPr="00570523">
              <w:rPr>
                <w:spacing w:val="-15"/>
                <w:sz w:val="20"/>
                <w:szCs w:val="20"/>
                <w:lang w:val="ru-RU"/>
              </w:rPr>
              <w:t xml:space="preserve"> </w:t>
            </w:r>
            <w:r w:rsidRPr="00570523">
              <w:rPr>
                <w:sz w:val="20"/>
                <w:szCs w:val="20"/>
                <w:lang w:val="ru-RU"/>
              </w:rPr>
              <w:t>для</w:t>
            </w:r>
            <w:r w:rsidRPr="00570523">
              <w:rPr>
                <w:spacing w:val="-15"/>
                <w:sz w:val="20"/>
                <w:szCs w:val="20"/>
                <w:lang w:val="ru-RU"/>
              </w:rPr>
              <w:t xml:space="preserve"> </w:t>
            </w:r>
            <w:r w:rsidRPr="00570523">
              <w:rPr>
                <w:sz w:val="20"/>
                <w:szCs w:val="20"/>
                <w:lang w:val="ru-RU"/>
              </w:rPr>
              <w:t>себя?</w:t>
            </w:r>
            <w:r w:rsidRPr="00570523">
              <w:rPr>
                <w:spacing w:val="-15"/>
                <w:sz w:val="20"/>
                <w:szCs w:val="20"/>
                <w:lang w:val="ru-RU"/>
              </w:rPr>
              <w:t xml:space="preserve"> </w:t>
            </w:r>
            <w:r w:rsidRPr="00570523">
              <w:rPr>
                <w:sz w:val="20"/>
                <w:szCs w:val="20"/>
                <w:lang w:val="ru-RU"/>
              </w:rPr>
              <w:t>Назовем</w:t>
            </w:r>
            <w:r w:rsidRPr="00570523">
              <w:rPr>
                <w:spacing w:val="-14"/>
                <w:sz w:val="20"/>
                <w:szCs w:val="20"/>
                <w:lang w:val="ru-RU"/>
              </w:rPr>
              <w:t xml:space="preserve"> </w:t>
            </w:r>
            <w:r w:rsidRPr="00570523">
              <w:rPr>
                <w:sz w:val="20"/>
                <w:szCs w:val="20"/>
                <w:lang w:val="ru-RU"/>
              </w:rPr>
              <w:t>качества</w:t>
            </w:r>
            <w:r w:rsidRPr="00570523">
              <w:rPr>
                <w:spacing w:val="-13"/>
                <w:sz w:val="20"/>
                <w:szCs w:val="20"/>
                <w:lang w:val="ru-RU"/>
              </w:rPr>
              <w:t xml:space="preserve"> </w:t>
            </w:r>
            <w:r w:rsidRPr="00570523">
              <w:rPr>
                <w:sz w:val="20"/>
                <w:szCs w:val="20"/>
                <w:lang w:val="ru-RU"/>
              </w:rPr>
              <w:t>героев».</w:t>
            </w:r>
          </w:p>
          <w:p w:rsidR="00C90EB2" w:rsidRPr="00570523" w:rsidRDefault="00C90EB2" w:rsidP="006534FC">
            <w:pPr>
              <w:pStyle w:val="TableParagraph"/>
              <w:ind w:right="98"/>
              <w:rPr>
                <w:sz w:val="20"/>
                <w:szCs w:val="20"/>
                <w:lang w:val="ru-RU"/>
              </w:rPr>
            </w:pPr>
            <w:r w:rsidRPr="00570523">
              <w:rPr>
                <w:spacing w:val="-1"/>
                <w:sz w:val="20"/>
                <w:szCs w:val="20"/>
                <w:lang w:val="ru-RU"/>
              </w:rPr>
              <w:t>Создадим</w:t>
            </w:r>
            <w:r w:rsidRPr="00570523">
              <w:rPr>
                <w:spacing w:val="-16"/>
                <w:sz w:val="20"/>
                <w:szCs w:val="20"/>
                <w:lang w:val="ru-RU"/>
              </w:rPr>
              <w:t xml:space="preserve"> </w:t>
            </w:r>
            <w:r w:rsidRPr="00570523">
              <w:rPr>
                <w:spacing w:val="-1"/>
                <w:sz w:val="20"/>
                <w:szCs w:val="20"/>
                <w:lang w:val="ru-RU"/>
              </w:rPr>
              <w:t>плакат</w:t>
            </w:r>
            <w:r w:rsidRPr="00570523">
              <w:rPr>
                <w:spacing w:val="-15"/>
                <w:sz w:val="20"/>
                <w:szCs w:val="20"/>
                <w:lang w:val="ru-RU"/>
              </w:rPr>
              <w:t xml:space="preserve"> </w:t>
            </w:r>
            <w:r w:rsidRPr="00570523">
              <w:rPr>
                <w:spacing w:val="-1"/>
                <w:sz w:val="20"/>
                <w:szCs w:val="20"/>
                <w:lang w:val="ru-RU"/>
              </w:rPr>
              <w:t>к</w:t>
            </w:r>
            <w:r w:rsidRPr="00570523">
              <w:rPr>
                <w:spacing w:val="-14"/>
                <w:sz w:val="20"/>
                <w:szCs w:val="20"/>
                <w:lang w:val="ru-RU"/>
              </w:rPr>
              <w:t xml:space="preserve"> </w:t>
            </w:r>
            <w:r w:rsidRPr="00570523">
              <w:rPr>
                <w:spacing w:val="-1"/>
                <w:sz w:val="20"/>
                <w:szCs w:val="20"/>
                <w:lang w:val="ru-RU"/>
              </w:rPr>
              <w:t>Дню</w:t>
            </w:r>
            <w:r w:rsidRPr="00570523">
              <w:rPr>
                <w:spacing w:val="-16"/>
                <w:sz w:val="20"/>
                <w:szCs w:val="20"/>
                <w:lang w:val="ru-RU"/>
              </w:rPr>
              <w:t xml:space="preserve"> </w:t>
            </w:r>
            <w:r w:rsidRPr="00570523">
              <w:rPr>
                <w:spacing w:val="-1"/>
                <w:sz w:val="20"/>
                <w:szCs w:val="20"/>
                <w:lang w:val="ru-RU"/>
              </w:rPr>
              <w:t>защитника</w:t>
            </w:r>
            <w:r w:rsidRPr="00570523">
              <w:rPr>
                <w:spacing w:val="-16"/>
                <w:sz w:val="20"/>
                <w:szCs w:val="20"/>
                <w:lang w:val="ru-RU"/>
              </w:rPr>
              <w:t xml:space="preserve"> </w:t>
            </w:r>
            <w:r w:rsidRPr="00570523">
              <w:rPr>
                <w:spacing w:val="-1"/>
                <w:sz w:val="20"/>
                <w:szCs w:val="20"/>
                <w:lang w:val="ru-RU"/>
              </w:rPr>
              <w:t>Отечества.</w:t>
            </w:r>
            <w:r w:rsidRPr="00570523">
              <w:rPr>
                <w:spacing w:val="-14"/>
                <w:sz w:val="20"/>
                <w:szCs w:val="20"/>
                <w:lang w:val="ru-RU"/>
              </w:rPr>
              <w:t xml:space="preserve"> </w:t>
            </w:r>
            <w:r w:rsidRPr="00570523">
              <w:rPr>
                <w:sz w:val="20"/>
                <w:szCs w:val="20"/>
                <w:lang w:val="ru-RU"/>
              </w:rPr>
              <w:t>Какие</w:t>
            </w:r>
            <w:r w:rsidRPr="00570523">
              <w:rPr>
                <w:spacing w:val="-15"/>
                <w:sz w:val="20"/>
                <w:szCs w:val="20"/>
                <w:lang w:val="ru-RU"/>
              </w:rPr>
              <w:t xml:space="preserve"> </w:t>
            </w:r>
            <w:r w:rsidRPr="00570523">
              <w:rPr>
                <w:sz w:val="20"/>
                <w:szCs w:val="20"/>
                <w:lang w:val="ru-RU"/>
              </w:rPr>
              <w:t>слова</w:t>
            </w:r>
            <w:r w:rsidRPr="00570523">
              <w:rPr>
                <w:spacing w:val="-12"/>
                <w:sz w:val="20"/>
                <w:szCs w:val="20"/>
                <w:lang w:val="ru-RU"/>
              </w:rPr>
              <w:t xml:space="preserve"> </w:t>
            </w:r>
            <w:r w:rsidRPr="00570523">
              <w:rPr>
                <w:sz w:val="20"/>
                <w:szCs w:val="20"/>
                <w:lang w:val="ru-RU"/>
              </w:rPr>
              <w:t>напишем,</w:t>
            </w:r>
            <w:r w:rsidRPr="00570523">
              <w:rPr>
                <w:spacing w:val="-13"/>
                <w:sz w:val="20"/>
                <w:szCs w:val="20"/>
                <w:lang w:val="ru-RU"/>
              </w:rPr>
              <w:t xml:space="preserve"> </w:t>
            </w:r>
            <w:r w:rsidRPr="00570523">
              <w:rPr>
                <w:sz w:val="20"/>
                <w:szCs w:val="20"/>
                <w:lang w:val="ru-RU"/>
              </w:rPr>
              <w:t>как</w:t>
            </w:r>
            <w:r w:rsidRPr="00570523">
              <w:rPr>
                <w:spacing w:val="-68"/>
                <w:sz w:val="20"/>
                <w:szCs w:val="20"/>
                <w:lang w:val="ru-RU"/>
              </w:rPr>
              <w:t xml:space="preserve"> </w:t>
            </w:r>
            <w:r w:rsidRPr="00570523">
              <w:rPr>
                <w:sz w:val="20"/>
                <w:szCs w:val="20"/>
                <w:lang w:val="ru-RU"/>
              </w:rPr>
              <w:t>благодарность</w:t>
            </w:r>
            <w:r w:rsidRPr="00570523">
              <w:rPr>
                <w:spacing w:val="-2"/>
                <w:sz w:val="20"/>
                <w:szCs w:val="20"/>
                <w:lang w:val="ru-RU"/>
              </w:rPr>
              <w:t xml:space="preserve"> </w:t>
            </w:r>
            <w:r w:rsidRPr="00570523">
              <w:rPr>
                <w:sz w:val="20"/>
                <w:szCs w:val="20"/>
                <w:lang w:val="ru-RU"/>
              </w:rPr>
              <w:t>нашей</w:t>
            </w:r>
            <w:r w:rsidRPr="00570523">
              <w:rPr>
                <w:spacing w:val="-1"/>
                <w:sz w:val="20"/>
                <w:szCs w:val="20"/>
                <w:lang w:val="ru-RU"/>
              </w:rPr>
              <w:t xml:space="preserve"> </w:t>
            </w:r>
            <w:r w:rsidRPr="00570523">
              <w:rPr>
                <w:sz w:val="20"/>
                <w:szCs w:val="20"/>
                <w:lang w:val="ru-RU"/>
              </w:rPr>
              <w:t>армии</w:t>
            </w:r>
            <w:r w:rsidRPr="00570523">
              <w:rPr>
                <w:spacing w:val="-1"/>
                <w:sz w:val="20"/>
                <w:szCs w:val="20"/>
                <w:lang w:val="ru-RU"/>
              </w:rPr>
              <w:t xml:space="preserve"> </w:t>
            </w:r>
            <w:r w:rsidRPr="00570523">
              <w:rPr>
                <w:sz w:val="20"/>
                <w:szCs w:val="20"/>
                <w:lang w:val="ru-RU"/>
              </w:rPr>
              <w:t>за</w:t>
            </w:r>
            <w:r w:rsidRPr="00570523">
              <w:rPr>
                <w:spacing w:val="-1"/>
                <w:sz w:val="20"/>
                <w:szCs w:val="20"/>
                <w:lang w:val="ru-RU"/>
              </w:rPr>
              <w:t xml:space="preserve"> </w:t>
            </w:r>
            <w:r w:rsidRPr="00570523">
              <w:rPr>
                <w:sz w:val="20"/>
                <w:szCs w:val="20"/>
                <w:lang w:val="ru-RU"/>
              </w:rPr>
              <w:t>их службу?</w:t>
            </w:r>
          </w:p>
        </w:tc>
      </w:tr>
      <w:tr w:rsidR="00C90EB2" w:rsidRPr="006534FC" w:rsidTr="0024463E">
        <w:trPr>
          <w:trHeight w:val="274"/>
        </w:trPr>
        <w:tc>
          <w:tcPr>
            <w:tcW w:w="5000" w:type="pct"/>
            <w:gridSpan w:val="13"/>
          </w:tcPr>
          <w:p w:rsidR="00C90EB2" w:rsidRPr="006534FC" w:rsidRDefault="00C90EB2" w:rsidP="006534FC">
            <w:pPr>
              <w:pStyle w:val="TableParagraph"/>
              <w:ind w:left="816"/>
              <w:rPr>
                <w:b/>
                <w:sz w:val="20"/>
                <w:szCs w:val="20"/>
                <w:lang w:val="ru-RU"/>
              </w:rPr>
            </w:pPr>
            <w:r w:rsidRPr="006534FC">
              <w:rPr>
                <w:b/>
                <w:sz w:val="20"/>
                <w:szCs w:val="20"/>
                <w:lang w:val="ru-RU"/>
              </w:rPr>
              <w:t>24.</w:t>
            </w:r>
            <w:r w:rsidRPr="006534FC">
              <w:rPr>
                <w:b/>
                <w:spacing w:val="3"/>
                <w:sz w:val="20"/>
                <w:szCs w:val="20"/>
                <w:lang w:val="ru-RU"/>
              </w:rPr>
              <w:t xml:space="preserve"> </w:t>
            </w:r>
            <w:r w:rsidRPr="006534FC">
              <w:rPr>
                <w:b/>
                <w:sz w:val="20"/>
                <w:szCs w:val="20"/>
                <w:lang w:val="ru-RU"/>
              </w:rPr>
              <w:t>Как</w:t>
            </w:r>
            <w:r w:rsidRPr="006534FC">
              <w:rPr>
                <w:b/>
                <w:spacing w:val="-4"/>
                <w:sz w:val="20"/>
                <w:szCs w:val="20"/>
                <w:lang w:val="ru-RU"/>
              </w:rPr>
              <w:t xml:space="preserve"> </w:t>
            </w:r>
            <w:r w:rsidRPr="006534FC">
              <w:rPr>
                <w:b/>
                <w:sz w:val="20"/>
                <w:szCs w:val="20"/>
                <w:lang w:val="ru-RU"/>
              </w:rPr>
              <w:t>найти</w:t>
            </w:r>
            <w:r w:rsidRPr="006534FC">
              <w:rPr>
                <w:b/>
                <w:spacing w:val="-3"/>
                <w:sz w:val="20"/>
                <w:szCs w:val="20"/>
                <w:lang w:val="ru-RU"/>
              </w:rPr>
              <w:t xml:space="preserve"> </w:t>
            </w:r>
            <w:r w:rsidRPr="006534FC">
              <w:rPr>
                <w:b/>
                <w:sz w:val="20"/>
                <w:szCs w:val="20"/>
                <w:lang w:val="ru-RU"/>
              </w:rPr>
              <w:t>свое</w:t>
            </w:r>
            <w:r w:rsidRPr="006534FC">
              <w:rPr>
                <w:b/>
                <w:spacing w:val="-4"/>
                <w:sz w:val="20"/>
                <w:szCs w:val="20"/>
                <w:lang w:val="ru-RU"/>
              </w:rPr>
              <w:t xml:space="preserve"> </w:t>
            </w:r>
            <w:r w:rsidRPr="006534FC">
              <w:rPr>
                <w:b/>
                <w:sz w:val="20"/>
                <w:szCs w:val="20"/>
                <w:lang w:val="ru-RU"/>
              </w:rPr>
              <w:t>место</w:t>
            </w:r>
            <w:r w:rsidRPr="006534FC">
              <w:rPr>
                <w:b/>
                <w:spacing w:val="-4"/>
                <w:sz w:val="20"/>
                <w:szCs w:val="20"/>
                <w:lang w:val="ru-RU"/>
              </w:rPr>
              <w:t xml:space="preserve"> </w:t>
            </w:r>
            <w:r w:rsidRPr="006534FC">
              <w:rPr>
                <w:b/>
                <w:sz w:val="20"/>
                <w:szCs w:val="20"/>
                <w:lang w:val="ru-RU"/>
              </w:rPr>
              <w:t>в</w:t>
            </w:r>
            <w:r w:rsidRPr="006534FC">
              <w:rPr>
                <w:b/>
                <w:spacing w:val="-1"/>
                <w:sz w:val="20"/>
                <w:szCs w:val="20"/>
                <w:lang w:val="ru-RU"/>
              </w:rPr>
              <w:t xml:space="preserve"> </w:t>
            </w:r>
            <w:r w:rsidRPr="006534FC">
              <w:rPr>
                <w:b/>
                <w:sz w:val="20"/>
                <w:szCs w:val="20"/>
                <w:lang w:val="ru-RU"/>
              </w:rPr>
              <w:t>обществе?</w:t>
            </w:r>
          </w:p>
        </w:tc>
      </w:tr>
      <w:tr w:rsidR="00C90EB2" w:rsidRPr="006534FC" w:rsidTr="0024463E">
        <w:trPr>
          <w:trHeight w:val="4388"/>
        </w:trPr>
        <w:tc>
          <w:tcPr>
            <w:tcW w:w="691" w:type="pct"/>
            <w:gridSpan w:val="3"/>
          </w:tcPr>
          <w:p w:rsidR="00C90EB2" w:rsidRPr="006534FC" w:rsidRDefault="00C90EB2" w:rsidP="006534FC">
            <w:pPr>
              <w:pStyle w:val="TableParagraph"/>
              <w:ind w:left="98" w:right="89"/>
              <w:jc w:val="center"/>
              <w:rPr>
                <w:sz w:val="20"/>
                <w:szCs w:val="20"/>
                <w:lang w:val="ru-RU"/>
              </w:rPr>
            </w:pPr>
            <w:r w:rsidRPr="006534FC">
              <w:rPr>
                <w:sz w:val="20"/>
                <w:szCs w:val="20"/>
                <w:lang w:val="ru-RU"/>
              </w:rPr>
              <w:lastRenderedPageBreak/>
              <w:t>1-2</w:t>
            </w:r>
            <w:r w:rsidRPr="006534FC">
              <w:rPr>
                <w:spacing w:val="-2"/>
                <w:sz w:val="20"/>
                <w:szCs w:val="20"/>
                <w:lang w:val="ru-RU"/>
              </w:rPr>
              <w:t xml:space="preserve"> </w:t>
            </w:r>
            <w:r w:rsidRPr="006534FC">
              <w:rPr>
                <w:sz w:val="20"/>
                <w:szCs w:val="20"/>
                <w:lang w:val="ru-RU"/>
              </w:rPr>
              <w:t>классы</w:t>
            </w:r>
          </w:p>
          <w:p w:rsidR="00C90EB2" w:rsidRPr="006534FC" w:rsidRDefault="00C90EB2" w:rsidP="006534FC">
            <w:pPr>
              <w:pStyle w:val="TableParagraph"/>
              <w:ind w:left="99" w:right="89"/>
              <w:jc w:val="center"/>
              <w:rPr>
                <w:sz w:val="20"/>
                <w:szCs w:val="20"/>
                <w:lang w:val="ru-RU"/>
              </w:rPr>
            </w:pPr>
            <w:r w:rsidRPr="006534FC">
              <w:rPr>
                <w:sz w:val="20"/>
                <w:szCs w:val="20"/>
                <w:lang w:val="ru-RU"/>
              </w:rPr>
              <w:t>«Я</w:t>
            </w:r>
            <w:r w:rsidRPr="006534FC">
              <w:rPr>
                <w:spacing w:val="-2"/>
                <w:sz w:val="20"/>
                <w:szCs w:val="20"/>
                <w:lang w:val="ru-RU"/>
              </w:rPr>
              <w:t xml:space="preserve"> </w:t>
            </w:r>
            <w:r w:rsidRPr="006534FC">
              <w:rPr>
                <w:sz w:val="20"/>
                <w:szCs w:val="20"/>
                <w:lang w:val="ru-RU"/>
              </w:rPr>
              <w:t>– в</w:t>
            </w:r>
          </w:p>
          <w:p w:rsidR="00C90EB2" w:rsidRPr="006534FC" w:rsidRDefault="00C90EB2" w:rsidP="006534FC">
            <w:pPr>
              <w:pStyle w:val="TableParagraph"/>
              <w:ind w:left="99" w:right="88"/>
              <w:jc w:val="center"/>
              <w:rPr>
                <w:sz w:val="20"/>
                <w:szCs w:val="20"/>
                <w:lang w:val="ru-RU"/>
              </w:rPr>
            </w:pPr>
            <w:r w:rsidRPr="006534FC">
              <w:rPr>
                <w:sz w:val="20"/>
                <w:szCs w:val="20"/>
                <w:lang w:val="ru-RU"/>
              </w:rPr>
              <w:t>семейном</w:t>
            </w:r>
            <w:r w:rsidRPr="006534FC">
              <w:rPr>
                <w:spacing w:val="-15"/>
                <w:sz w:val="20"/>
                <w:szCs w:val="20"/>
                <w:lang w:val="ru-RU"/>
              </w:rPr>
              <w:t xml:space="preserve"> </w:t>
            </w:r>
            <w:r w:rsidRPr="006534FC">
              <w:rPr>
                <w:sz w:val="20"/>
                <w:szCs w:val="20"/>
                <w:lang w:val="ru-RU"/>
              </w:rPr>
              <w:t>и</w:t>
            </w:r>
            <w:r w:rsidRPr="006534FC">
              <w:rPr>
                <w:spacing w:val="-67"/>
                <w:sz w:val="20"/>
                <w:szCs w:val="20"/>
                <w:lang w:val="ru-RU"/>
              </w:rPr>
              <w:t xml:space="preserve"> </w:t>
            </w:r>
            <w:r w:rsidRPr="006534FC">
              <w:rPr>
                <w:sz w:val="20"/>
                <w:szCs w:val="20"/>
                <w:lang w:val="ru-RU"/>
              </w:rPr>
              <w:t>детском</w:t>
            </w:r>
            <w:r w:rsidRPr="006534FC">
              <w:rPr>
                <w:spacing w:val="1"/>
                <w:sz w:val="20"/>
                <w:szCs w:val="20"/>
                <w:lang w:val="ru-RU"/>
              </w:rPr>
              <w:t xml:space="preserve"> </w:t>
            </w:r>
            <w:r w:rsidRPr="006534FC">
              <w:rPr>
                <w:sz w:val="20"/>
                <w:szCs w:val="20"/>
                <w:lang w:val="ru-RU"/>
              </w:rPr>
              <w:t>обществе»</w:t>
            </w:r>
          </w:p>
        </w:tc>
        <w:tc>
          <w:tcPr>
            <w:tcW w:w="1327" w:type="pct"/>
            <w:gridSpan w:val="3"/>
          </w:tcPr>
          <w:p w:rsidR="00C90EB2" w:rsidRPr="006534FC" w:rsidRDefault="00C90EB2" w:rsidP="006534FC">
            <w:pPr>
              <w:pStyle w:val="TableParagraph"/>
              <w:ind w:right="97"/>
              <w:rPr>
                <w:sz w:val="20"/>
                <w:szCs w:val="20"/>
                <w:lang w:val="ru-RU"/>
              </w:rPr>
            </w:pPr>
            <w:r w:rsidRPr="006534FC">
              <w:rPr>
                <w:sz w:val="20"/>
                <w:szCs w:val="20"/>
                <w:lang w:val="ru-RU"/>
              </w:rPr>
              <w:t>Твое</w:t>
            </w:r>
            <w:r w:rsidRPr="006534FC">
              <w:rPr>
                <w:spacing w:val="1"/>
                <w:sz w:val="20"/>
                <w:szCs w:val="20"/>
                <w:lang w:val="ru-RU"/>
              </w:rPr>
              <w:t xml:space="preserve"> </w:t>
            </w:r>
            <w:r w:rsidRPr="006534FC">
              <w:rPr>
                <w:sz w:val="20"/>
                <w:szCs w:val="20"/>
                <w:lang w:val="ru-RU"/>
              </w:rPr>
              <w:t>место</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семейном</w:t>
            </w:r>
            <w:r w:rsidRPr="006534FC">
              <w:rPr>
                <w:spacing w:val="1"/>
                <w:sz w:val="20"/>
                <w:szCs w:val="20"/>
                <w:lang w:val="ru-RU"/>
              </w:rPr>
              <w:t xml:space="preserve"> </w:t>
            </w:r>
            <w:r w:rsidRPr="006534FC">
              <w:rPr>
                <w:sz w:val="20"/>
                <w:szCs w:val="20"/>
                <w:lang w:val="ru-RU"/>
              </w:rPr>
              <w:t>коллективе.</w:t>
            </w:r>
            <w:r w:rsidRPr="006534FC">
              <w:rPr>
                <w:spacing w:val="1"/>
                <w:sz w:val="20"/>
                <w:szCs w:val="20"/>
                <w:lang w:val="ru-RU"/>
              </w:rPr>
              <w:t xml:space="preserve"> </w:t>
            </w:r>
            <w:r w:rsidRPr="006534FC">
              <w:rPr>
                <w:sz w:val="20"/>
                <w:szCs w:val="20"/>
                <w:lang w:val="ru-RU"/>
              </w:rPr>
              <w:t>Твое равноправное</w:t>
            </w:r>
            <w:r w:rsidRPr="006534FC">
              <w:rPr>
                <w:spacing w:val="-67"/>
                <w:sz w:val="20"/>
                <w:szCs w:val="20"/>
                <w:lang w:val="ru-RU"/>
              </w:rPr>
              <w:t xml:space="preserve"> </w:t>
            </w:r>
            <w:r w:rsidRPr="006534FC">
              <w:rPr>
                <w:sz w:val="20"/>
                <w:szCs w:val="20"/>
                <w:lang w:val="ru-RU"/>
              </w:rPr>
              <w:t>участие</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трудовой,</w:t>
            </w:r>
            <w:r w:rsidRPr="006534FC">
              <w:rPr>
                <w:spacing w:val="1"/>
                <w:sz w:val="20"/>
                <w:szCs w:val="20"/>
                <w:lang w:val="ru-RU"/>
              </w:rPr>
              <w:t xml:space="preserve"> </w:t>
            </w:r>
            <w:r w:rsidRPr="006534FC">
              <w:rPr>
                <w:sz w:val="20"/>
                <w:szCs w:val="20"/>
                <w:lang w:val="ru-RU"/>
              </w:rPr>
              <w:t>досуговой</w:t>
            </w:r>
            <w:r w:rsidRPr="006534FC">
              <w:rPr>
                <w:spacing w:val="-67"/>
                <w:sz w:val="20"/>
                <w:szCs w:val="20"/>
                <w:lang w:val="ru-RU"/>
              </w:rPr>
              <w:t xml:space="preserve"> </w:t>
            </w:r>
            <w:r w:rsidRPr="006534FC">
              <w:rPr>
                <w:sz w:val="20"/>
                <w:szCs w:val="20"/>
                <w:lang w:val="ru-RU"/>
              </w:rPr>
              <w:t>жизни</w:t>
            </w:r>
            <w:r w:rsidRPr="006534FC">
              <w:rPr>
                <w:spacing w:val="1"/>
                <w:sz w:val="20"/>
                <w:szCs w:val="20"/>
                <w:lang w:val="ru-RU"/>
              </w:rPr>
              <w:t xml:space="preserve"> </w:t>
            </w:r>
            <w:r w:rsidRPr="006534FC">
              <w:rPr>
                <w:sz w:val="20"/>
                <w:szCs w:val="20"/>
                <w:lang w:val="ru-RU"/>
              </w:rPr>
              <w:t>семьи.</w:t>
            </w:r>
            <w:r w:rsidRPr="006534FC">
              <w:rPr>
                <w:spacing w:val="1"/>
                <w:sz w:val="20"/>
                <w:szCs w:val="20"/>
                <w:lang w:val="ru-RU"/>
              </w:rPr>
              <w:t xml:space="preserve"> </w:t>
            </w:r>
            <w:r w:rsidRPr="006534FC">
              <w:rPr>
                <w:sz w:val="20"/>
                <w:szCs w:val="20"/>
                <w:lang w:val="ru-RU"/>
              </w:rPr>
              <w:t>Проявление</w:t>
            </w:r>
            <w:r w:rsidRPr="006534FC">
              <w:rPr>
                <w:spacing w:val="1"/>
                <w:sz w:val="20"/>
                <w:szCs w:val="20"/>
                <w:lang w:val="ru-RU"/>
              </w:rPr>
              <w:t xml:space="preserve"> </w:t>
            </w:r>
            <w:r w:rsidRPr="006534FC">
              <w:rPr>
                <w:sz w:val="20"/>
                <w:szCs w:val="20"/>
                <w:lang w:val="ru-RU"/>
              </w:rPr>
              <w:t>активности,</w:t>
            </w:r>
            <w:r w:rsidRPr="006534FC">
              <w:rPr>
                <w:spacing w:val="1"/>
                <w:sz w:val="20"/>
                <w:szCs w:val="20"/>
                <w:lang w:val="ru-RU"/>
              </w:rPr>
              <w:t xml:space="preserve"> </w:t>
            </w:r>
            <w:r w:rsidRPr="006534FC">
              <w:rPr>
                <w:sz w:val="20"/>
                <w:szCs w:val="20"/>
                <w:lang w:val="ru-RU"/>
              </w:rPr>
              <w:t>инициативности</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делах семейных.</w:t>
            </w:r>
          </w:p>
          <w:p w:rsidR="00C90EB2" w:rsidRPr="006534FC" w:rsidRDefault="00C90EB2" w:rsidP="006534FC">
            <w:pPr>
              <w:pStyle w:val="TableParagraph"/>
              <w:ind w:right="99"/>
              <w:rPr>
                <w:sz w:val="20"/>
                <w:szCs w:val="20"/>
                <w:lang w:val="ru-RU"/>
              </w:rPr>
            </w:pPr>
            <w:r w:rsidRPr="006534FC">
              <w:rPr>
                <w:sz w:val="20"/>
                <w:szCs w:val="20"/>
                <w:lang w:val="ru-RU"/>
              </w:rPr>
              <w:t>Классный</w:t>
            </w:r>
            <w:r w:rsidRPr="006534FC">
              <w:rPr>
                <w:spacing w:val="1"/>
                <w:sz w:val="20"/>
                <w:szCs w:val="20"/>
                <w:lang w:val="ru-RU"/>
              </w:rPr>
              <w:t xml:space="preserve"> </w:t>
            </w:r>
            <w:r w:rsidRPr="006534FC">
              <w:rPr>
                <w:sz w:val="20"/>
                <w:szCs w:val="20"/>
                <w:lang w:val="ru-RU"/>
              </w:rPr>
              <w:t>коллектив</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это</w:t>
            </w:r>
            <w:r w:rsidRPr="006534FC">
              <w:rPr>
                <w:spacing w:val="1"/>
                <w:sz w:val="20"/>
                <w:szCs w:val="20"/>
                <w:lang w:val="ru-RU"/>
              </w:rPr>
              <w:t xml:space="preserve"> </w:t>
            </w:r>
            <w:r w:rsidRPr="006534FC">
              <w:rPr>
                <w:sz w:val="20"/>
                <w:szCs w:val="20"/>
                <w:lang w:val="ru-RU"/>
              </w:rPr>
              <w:t>твое</w:t>
            </w:r>
            <w:r w:rsidRPr="006534FC">
              <w:rPr>
                <w:spacing w:val="1"/>
                <w:sz w:val="20"/>
                <w:szCs w:val="20"/>
                <w:lang w:val="ru-RU"/>
              </w:rPr>
              <w:t xml:space="preserve"> </w:t>
            </w:r>
            <w:r w:rsidRPr="006534FC">
              <w:rPr>
                <w:sz w:val="20"/>
                <w:szCs w:val="20"/>
                <w:lang w:val="ru-RU"/>
              </w:rPr>
              <w:t>детское</w:t>
            </w:r>
            <w:r w:rsidRPr="006534FC">
              <w:rPr>
                <w:spacing w:val="1"/>
                <w:sz w:val="20"/>
                <w:szCs w:val="20"/>
                <w:lang w:val="ru-RU"/>
              </w:rPr>
              <w:t xml:space="preserve"> </w:t>
            </w:r>
            <w:r w:rsidRPr="006534FC">
              <w:rPr>
                <w:sz w:val="20"/>
                <w:szCs w:val="20"/>
                <w:lang w:val="ru-RU"/>
              </w:rPr>
              <w:t>общество.</w:t>
            </w:r>
            <w:r w:rsidRPr="006534FC">
              <w:rPr>
                <w:spacing w:val="1"/>
                <w:sz w:val="20"/>
                <w:szCs w:val="20"/>
                <w:lang w:val="ru-RU"/>
              </w:rPr>
              <w:t xml:space="preserve"> </w:t>
            </w:r>
            <w:r w:rsidRPr="006534FC">
              <w:rPr>
                <w:sz w:val="20"/>
                <w:szCs w:val="20"/>
                <w:lang w:val="ru-RU"/>
              </w:rPr>
              <w:t>Твои</w:t>
            </w:r>
            <w:r w:rsidRPr="006534FC">
              <w:rPr>
                <w:spacing w:val="-67"/>
                <w:sz w:val="20"/>
                <w:szCs w:val="20"/>
                <w:lang w:val="ru-RU"/>
              </w:rPr>
              <w:t xml:space="preserve"> </w:t>
            </w:r>
            <w:r w:rsidRPr="006534FC">
              <w:rPr>
                <w:sz w:val="20"/>
                <w:szCs w:val="20"/>
                <w:lang w:val="ru-RU"/>
              </w:rPr>
              <w:t>интересы, обязанности, друзья в</w:t>
            </w:r>
            <w:r w:rsidRPr="006534FC">
              <w:rPr>
                <w:spacing w:val="-67"/>
                <w:sz w:val="20"/>
                <w:szCs w:val="20"/>
                <w:lang w:val="ru-RU"/>
              </w:rPr>
              <w:t xml:space="preserve"> </w:t>
            </w:r>
            <w:r w:rsidRPr="006534FC">
              <w:rPr>
                <w:sz w:val="20"/>
                <w:szCs w:val="20"/>
                <w:lang w:val="ru-RU"/>
              </w:rPr>
              <w:t>этом</w:t>
            </w:r>
            <w:r w:rsidRPr="006534FC">
              <w:rPr>
                <w:spacing w:val="-2"/>
                <w:sz w:val="20"/>
                <w:szCs w:val="20"/>
                <w:lang w:val="ru-RU"/>
              </w:rPr>
              <w:t xml:space="preserve"> </w:t>
            </w:r>
            <w:r w:rsidRPr="006534FC">
              <w:rPr>
                <w:sz w:val="20"/>
                <w:szCs w:val="20"/>
                <w:lang w:val="ru-RU"/>
              </w:rPr>
              <w:t>обществе.</w:t>
            </w:r>
          </w:p>
        </w:tc>
        <w:tc>
          <w:tcPr>
            <w:tcW w:w="2981" w:type="pct"/>
            <w:gridSpan w:val="7"/>
          </w:tcPr>
          <w:p w:rsidR="00C90EB2" w:rsidRPr="006534FC" w:rsidRDefault="00C90EB2" w:rsidP="006534FC">
            <w:pPr>
              <w:pStyle w:val="TableParagraph"/>
              <w:ind w:right="103"/>
              <w:rPr>
                <w:sz w:val="20"/>
                <w:szCs w:val="20"/>
                <w:lang w:val="ru-RU"/>
              </w:rPr>
            </w:pPr>
            <w:r w:rsidRPr="006534FC">
              <w:rPr>
                <w:sz w:val="20"/>
                <w:szCs w:val="20"/>
                <w:lang w:val="ru-RU"/>
              </w:rPr>
              <w:t>Просмотр видео: коллективный труд семьи. Беседа: нравится ли детям</w:t>
            </w:r>
            <w:r w:rsidRPr="006534FC">
              <w:rPr>
                <w:spacing w:val="1"/>
                <w:sz w:val="20"/>
                <w:szCs w:val="20"/>
                <w:lang w:val="ru-RU"/>
              </w:rPr>
              <w:t xml:space="preserve"> </w:t>
            </w:r>
            <w:r w:rsidRPr="006534FC">
              <w:rPr>
                <w:sz w:val="20"/>
                <w:szCs w:val="20"/>
                <w:lang w:val="ru-RU"/>
              </w:rPr>
              <w:t>работать</w:t>
            </w:r>
            <w:r w:rsidRPr="006534FC">
              <w:rPr>
                <w:spacing w:val="-2"/>
                <w:sz w:val="20"/>
                <w:szCs w:val="20"/>
                <w:lang w:val="ru-RU"/>
              </w:rPr>
              <w:t xml:space="preserve"> </w:t>
            </w:r>
            <w:r w:rsidRPr="006534FC">
              <w:rPr>
                <w:sz w:val="20"/>
                <w:szCs w:val="20"/>
                <w:lang w:val="ru-RU"/>
              </w:rPr>
              <w:t>вместе с</w:t>
            </w:r>
            <w:r w:rsidRPr="006534FC">
              <w:rPr>
                <w:spacing w:val="-1"/>
                <w:sz w:val="20"/>
                <w:szCs w:val="20"/>
                <w:lang w:val="ru-RU"/>
              </w:rPr>
              <w:t xml:space="preserve"> </w:t>
            </w:r>
            <w:r w:rsidRPr="006534FC">
              <w:rPr>
                <w:sz w:val="20"/>
                <w:szCs w:val="20"/>
                <w:lang w:val="ru-RU"/>
              </w:rPr>
              <w:t>родителями?</w:t>
            </w:r>
          </w:p>
          <w:p w:rsidR="00C90EB2" w:rsidRPr="006534FC" w:rsidRDefault="00C90EB2" w:rsidP="006534FC">
            <w:pPr>
              <w:pStyle w:val="TableParagraph"/>
              <w:ind w:right="101"/>
              <w:rPr>
                <w:sz w:val="20"/>
                <w:szCs w:val="20"/>
                <w:lang w:val="ru-RU"/>
              </w:rPr>
            </w:pPr>
            <w:r w:rsidRPr="006534FC">
              <w:rPr>
                <w:sz w:val="20"/>
                <w:szCs w:val="20"/>
                <w:lang w:val="ru-RU"/>
              </w:rPr>
              <w:t>Дискуссия: обсудим, в каком случае Ира поступает как равноправный</w:t>
            </w:r>
            <w:r w:rsidRPr="006534FC">
              <w:rPr>
                <w:spacing w:val="1"/>
                <w:sz w:val="20"/>
                <w:szCs w:val="20"/>
                <w:lang w:val="ru-RU"/>
              </w:rPr>
              <w:t xml:space="preserve"> </w:t>
            </w:r>
            <w:r w:rsidRPr="006534FC">
              <w:rPr>
                <w:sz w:val="20"/>
                <w:szCs w:val="20"/>
                <w:lang w:val="ru-RU"/>
              </w:rPr>
              <w:t>член</w:t>
            </w:r>
            <w:r w:rsidRPr="006534FC">
              <w:rPr>
                <w:spacing w:val="-7"/>
                <w:sz w:val="20"/>
                <w:szCs w:val="20"/>
                <w:lang w:val="ru-RU"/>
              </w:rPr>
              <w:t xml:space="preserve"> </w:t>
            </w:r>
            <w:r w:rsidRPr="006534FC">
              <w:rPr>
                <w:sz w:val="20"/>
                <w:szCs w:val="20"/>
                <w:lang w:val="ru-RU"/>
              </w:rPr>
              <w:t>семейного</w:t>
            </w:r>
            <w:r w:rsidRPr="006534FC">
              <w:rPr>
                <w:spacing w:val="-7"/>
                <w:sz w:val="20"/>
                <w:szCs w:val="20"/>
                <w:lang w:val="ru-RU"/>
              </w:rPr>
              <w:t xml:space="preserve"> </w:t>
            </w:r>
            <w:r w:rsidRPr="006534FC">
              <w:rPr>
                <w:sz w:val="20"/>
                <w:szCs w:val="20"/>
                <w:lang w:val="ru-RU"/>
              </w:rPr>
              <w:t>коллектива:</w:t>
            </w:r>
            <w:r w:rsidRPr="006534FC">
              <w:rPr>
                <w:spacing w:val="-9"/>
                <w:sz w:val="20"/>
                <w:szCs w:val="20"/>
                <w:lang w:val="ru-RU"/>
              </w:rPr>
              <w:t xml:space="preserve"> </w:t>
            </w:r>
            <w:r w:rsidRPr="006534FC">
              <w:rPr>
                <w:sz w:val="20"/>
                <w:szCs w:val="20"/>
                <w:lang w:val="ru-RU"/>
              </w:rPr>
              <w:t>а)</w:t>
            </w:r>
            <w:r w:rsidRPr="006534FC">
              <w:rPr>
                <w:spacing w:val="-7"/>
                <w:sz w:val="20"/>
                <w:szCs w:val="20"/>
                <w:lang w:val="ru-RU"/>
              </w:rPr>
              <w:t xml:space="preserve"> </w:t>
            </w:r>
            <w:r w:rsidRPr="006534FC">
              <w:rPr>
                <w:sz w:val="20"/>
                <w:szCs w:val="20"/>
                <w:lang w:val="ru-RU"/>
              </w:rPr>
              <w:t>Она</w:t>
            </w:r>
            <w:r w:rsidRPr="006534FC">
              <w:rPr>
                <w:spacing w:val="-9"/>
                <w:sz w:val="20"/>
                <w:szCs w:val="20"/>
                <w:lang w:val="ru-RU"/>
              </w:rPr>
              <w:t xml:space="preserve"> </w:t>
            </w:r>
            <w:r w:rsidRPr="006534FC">
              <w:rPr>
                <w:sz w:val="20"/>
                <w:szCs w:val="20"/>
                <w:lang w:val="ru-RU"/>
              </w:rPr>
              <w:t>всегда</w:t>
            </w:r>
            <w:r w:rsidRPr="006534FC">
              <w:rPr>
                <w:spacing w:val="-8"/>
                <w:sz w:val="20"/>
                <w:szCs w:val="20"/>
                <w:lang w:val="ru-RU"/>
              </w:rPr>
              <w:t xml:space="preserve"> </w:t>
            </w:r>
            <w:r w:rsidRPr="006534FC">
              <w:rPr>
                <w:sz w:val="20"/>
                <w:szCs w:val="20"/>
                <w:lang w:val="ru-RU"/>
              </w:rPr>
              <w:t>откликается</w:t>
            </w:r>
            <w:r w:rsidRPr="006534FC">
              <w:rPr>
                <w:spacing w:val="-9"/>
                <w:sz w:val="20"/>
                <w:szCs w:val="20"/>
                <w:lang w:val="ru-RU"/>
              </w:rPr>
              <w:t xml:space="preserve"> </w:t>
            </w:r>
            <w:r w:rsidRPr="006534FC">
              <w:rPr>
                <w:sz w:val="20"/>
                <w:szCs w:val="20"/>
                <w:lang w:val="ru-RU"/>
              </w:rPr>
              <w:t>на</w:t>
            </w:r>
            <w:r w:rsidRPr="006534FC">
              <w:rPr>
                <w:spacing w:val="-8"/>
                <w:sz w:val="20"/>
                <w:szCs w:val="20"/>
                <w:lang w:val="ru-RU"/>
              </w:rPr>
              <w:t xml:space="preserve"> </w:t>
            </w:r>
            <w:r w:rsidRPr="006534FC">
              <w:rPr>
                <w:sz w:val="20"/>
                <w:szCs w:val="20"/>
                <w:lang w:val="ru-RU"/>
              </w:rPr>
              <w:t>просьбу</w:t>
            </w:r>
            <w:r w:rsidRPr="006534FC">
              <w:rPr>
                <w:spacing w:val="-8"/>
                <w:sz w:val="20"/>
                <w:szCs w:val="20"/>
                <w:lang w:val="ru-RU"/>
              </w:rPr>
              <w:t xml:space="preserve"> </w:t>
            </w:r>
            <w:r w:rsidRPr="006534FC">
              <w:rPr>
                <w:sz w:val="20"/>
                <w:szCs w:val="20"/>
                <w:lang w:val="ru-RU"/>
              </w:rPr>
              <w:t>бабушки</w:t>
            </w:r>
            <w:r w:rsidRPr="006534FC">
              <w:rPr>
                <w:spacing w:val="-67"/>
                <w:sz w:val="20"/>
                <w:szCs w:val="20"/>
                <w:lang w:val="ru-RU"/>
              </w:rPr>
              <w:t xml:space="preserve"> </w:t>
            </w:r>
            <w:r w:rsidRPr="006534FC">
              <w:rPr>
                <w:sz w:val="20"/>
                <w:szCs w:val="20"/>
                <w:lang w:val="ru-RU"/>
              </w:rPr>
              <w:t>помочь</w:t>
            </w:r>
            <w:r w:rsidRPr="006534FC">
              <w:rPr>
                <w:spacing w:val="-1"/>
                <w:sz w:val="20"/>
                <w:szCs w:val="20"/>
                <w:lang w:val="ru-RU"/>
              </w:rPr>
              <w:t xml:space="preserve"> </w:t>
            </w:r>
            <w:r w:rsidRPr="006534FC">
              <w:rPr>
                <w:sz w:val="20"/>
                <w:szCs w:val="20"/>
                <w:lang w:val="ru-RU"/>
              </w:rPr>
              <w:t>ей; б)</w:t>
            </w:r>
            <w:r w:rsidRPr="006534FC">
              <w:rPr>
                <w:spacing w:val="-1"/>
                <w:sz w:val="20"/>
                <w:szCs w:val="20"/>
                <w:lang w:val="ru-RU"/>
              </w:rPr>
              <w:t xml:space="preserve"> </w:t>
            </w:r>
            <w:r w:rsidRPr="006534FC">
              <w:rPr>
                <w:sz w:val="20"/>
                <w:szCs w:val="20"/>
                <w:lang w:val="ru-RU"/>
              </w:rPr>
              <w:t>Оля</w:t>
            </w:r>
            <w:r w:rsidRPr="006534FC">
              <w:rPr>
                <w:spacing w:val="-1"/>
                <w:sz w:val="20"/>
                <w:szCs w:val="20"/>
                <w:lang w:val="ru-RU"/>
              </w:rPr>
              <w:t xml:space="preserve"> </w:t>
            </w:r>
            <w:r w:rsidRPr="006534FC">
              <w:rPr>
                <w:sz w:val="20"/>
                <w:szCs w:val="20"/>
                <w:lang w:val="ru-RU"/>
              </w:rPr>
              <w:t>всегда</w:t>
            </w:r>
            <w:r w:rsidRPr="006534FC">
              <w:rPr>
                <w:spacing w:val="-1"/>
                <w:sz w:val="20"/>
                <w:szCs w:val="20"/>
                <w:lang w:val="ru-RU"/>
              </w:rPr>
              <w:t xml:space="preserve"> </w:t>
            </w:r>
            <w:r w:rsidRPr="006534FC">
              <w:rPr>
                <w:sz w:val="20"/>
                <w:szCs w:val="20"/>
                <w:lang w:val="ru-RU"/>
              </w:rPr>
              <w:t>предлагает</w:t>
            </w:r>
            <w:r w:rsidRPr="006534FC">
              <w:rPr>
                <w:spacing w:val="-1"/>
                <w:sz w:val="20"/>
                <w:szCs w:val="20"/>
                <w:lang w:val="ru-RU"/>
              </w:rPr>
              <w:t xml:space="preserve"> </w:t>
            </w:r>
            <w:r w:rsidRPr="006534FC">
              <w:rPr>
                <w:sz w:val="20"/>
                <w:szCs w:val="20"/>
                <w:lang w:val="ru-RU"/>
              </w:rPr>
              <w:t>бабушке</w:t>
            </w:r>
            <w:r w:rsidRPr="006534FC">
              <w:rPr>
                <w:spacing w:val="-2"/>
                <w:sz w:val="20"/>
                <w:szCs w:val="20"/>
                <w:lang w:val="ru-RU"/>
              </w:rPr>
              <w:t xml:space="preserve"> </w:t>
            </w:r>
            <w:r w:rsidRPr="006534FC">
              <w:rPr>
                <w:sz w:val="20"/>
                <w:szCs w:val="20"/>
                <w:lang w:val="ru-RU"/>
              </w:rPr>
              <w:t>свою</w:t>
            </w:r>
            <w:r w:rsidRPr="006534FC">
              <w:rPr>
                <w:spacing w:val="-1"/>
                <w:sz w:val="20"/>
                <w:szCs w:val="20"/>
                <w:lang w:val="ru-RU"/>
              </w:rPr>
              <w:t xml:space="preserve"> </w:t>
            </w:r>
            <w:r w:rsidRPr="006534FC">
              <w:rPr>
                <w:sz w:val="20"/>
                <w:szCs w:val="20"/>
                <w:lang w:val="ru-RU"/>
              </w:rPr>
              <w:t>помощь.</w:t>
            </w:r>
          </w:p>
          <w:p w:rsidR="00C90EB2" w:rsidRPr="006534FC" w:rsidRDefault="00C90EB2" w:rsidP="006534FC">
            <w:pPr>
              <w:pStyle w:val="TableParagraph"/>
              <w:ind w:right="102"/>
              <w:rPr>
                <w:sz w:val="20"/>
                <w:szCs w:val="20"/>
                <w:lang w:val="ru-RU"/>
              </w:rPr>
            </w:pPr>
            <w:r w:rsidRPr="006534FC">
              <w:rPr>
                <w:sz w:val="20"/>
                <w:szCs w:val="20"/>
                <w:lang w:val="ru-RU"/>
              </w:rPr>
              <w:t>Интерактивное</w:t>
            </w:r>
            <w:r w:rsidRPr="006534FC">
              <w:rPr>
                <w:spacing w:val="-13"/>
                <w:sz w:val="20"/>
                <w:szCs w:val="20"/>
                <w:lang w:val="ru-RU"/>
              </w:rPr>
              <w:t xml:space="preserve"> </w:t>
            </w:r>
            <w:r w:rsidRPr="006534FC">
              <w:rPr>
                <w:sz w:val="20"/>
                <w:szCs w:val="20"/>
                <w:lang w:val="ru-RU"/>
              </w:rPr>
              <w:t>задание:</w:t>
            </w:r>
            <w:r w:rsidRPr="006534FC">
              <w:rPr>
                <w:spacing w:val="-13"/>
                <w:sz w:val="20"/>
                <w:szCs w:val="20"/>
                <w:lang w:val="ru-RU"/>
              </w:rPr>
              <w:t xml:space="preserve"> </w:t>
            </w:r>
            <w:r w:rsidRPr="006534FC">
              <w:rPr>
                <w:sz w:val="20"/>
                <w:szCs w:val="20"/>
                <w:lang w:val="ru-RU"/>
              </w:rPr>
              <w:t>оцени</w:t>
            </w:r>
            <w:r w:rsidRPr="006534FC">
              <w:rPr>
                <w:spacing w:val="-12"/>
                <w:sz w:val="20"/>
                <w:szCs w:val="20"/>
                <w:lang w:val="ru-RU"/>
              </w:rPr>
              <w:t xml:space="preserve"> </w:t>
            </w:r>
            <w:r w:rsidRPr="006534FC">
              <w:rPr>
                <w:sz w:val="20"/>
                <w:szCs w:val="20"/>
                <w:lang w:val="ru-RU"/>
              </w:rPr>
              <w:t>ситуации.</w:t>
            </w:r>
            <w:r w:rsidRPr="006534FC">
              <w:rPr>
                <w:spacing w:val="-13"/>
                <w:sz w:val="20"/>
                <w:szCs w:val="20"/>
                <w:lang w:val="ru-RU"/>
              </w:rPr>
              <w:t xml:space="preserve"> </w:t>
            </w:r>
            <w:r w:rsidRPr="006534FC">
              <w:rPr>
                <w:sz w:val="20"/>
                <w:szCs w:val="20"/>
                <w:lang w:val="ru-RU"/>
              </w:rPr>
              <w:t>Ответь</w:t>
            </w:r>
            <w:r w:rsidRPr="006534FC">
              <w:rPr>
                <w:spacing w:val="-13"/>
                <w:sz w:val="20"/>
                <w:szCs w:val="20"/>
                <w:lang w:val="ru-RU"/>
              </w:rPr>
              <w:t xml:space="preserve"> </w:t>
            </w:r>
            <w:r w:rsidRPr="006534FC">
              <w:rPr>
                <w:sz w:val="20"/>
                <w:szCs w:val="20"/>
                <w:lang w:val="ru-RU"/>
              </w:rPr>
              <w:t>на</w:t>
            </w:r>
            <w:r w:rsidRPr="006534FC">
              <w:rPr>
                <w:spacing w:val="-13"/>
                <w:sz w:val="20"/>
                <w:szCs w:val="20"/>
                <w:lang w:val="ru-RU"/>
              </w:rPr>
              <w:t xml:space="preserve"> </w:t>
            </w:r>
            <w:r w:rsidRPr="006534FC">
              <w:rPr>
                <w:sz w:val="20"/>
                <w:szCs w:val="20"/>
                <w:lang w:val="ru-RU"/>
              </w:rPr>
              <w:t>вопрос:</w:t>
            </w:r>
            <w:r w:rsidRPr="006534FC">
              <w:rPr>
                <w:spacing w:val="-13"/>
                <w:sz w:val="20"/>
                <w:szCs w:val="20"/>
                <w:lang w:val="ru-RU"/>
              </w:rPr>
              <w:t xml:space="preserve"> </w:t>
            </w:r>
            <w:r w:rsidRPr="006534FC">
              <w:rPr>
                <w:sz w:val="20"/>
                <w:szCs w:val="20"/>
                <w:lang w:val="ru-RU"/>
              </w:rPr>
              <w:t>«Кто</w:t>
            </w:r>
            <w:r w:rsidRPr="006534FC">
              <w:rPr>
                <w:spacing w:val="-12"/>
                <w:sz w:val="20"/>
                <w:szCs w:val="20"/>
                <w:lang w:val="ru-RU"/>
              </w:rPr>
              <w:t xml:space="preserve"> </w:t>
            </w:r>
            <w:r w:rsidRPr="006534FC">
              <w:rPr>
                <w:sz w:val="20"/>
                <w:szCs w:val="20"/>
                <w:lang w:val="ru-RU"/>
              </w:rPr>
              <w:t>из</w:t>
            </w:r>
            <w:r w:rsidRPr="006534FC">
              <w:rPr>
                <w:spacing w:val="-13"/>
                <w:sz w:val="20"/>
                <w:szCs w:val="20"/>
                <w:lang w:val="ru-RU"/>
              </w:rPr>
              <w:t xml:space="preserve"> </w:t>
            </w:r>
            <w:r w:rsidRPr="006534FC">
              <w:rPr>
                <w:sz w:val="20"/>
                <w:szCs w:val="20"/>
                <w:lang w:val="ru-RU"/>
              </w:rPr>
              <w:t>этих</w:t>
            </w:r>
            <w:r w:rsidRPr="006534FC">
              <w:rPr>
                <w:spacing w:val="-68"/>
                <w:sz w:val="20"/>
                <w:szCs w:val="20"/>
                <w:lang w:val="ru-RU"/>
              </w:rPr>
              <w:t xml:space="preserve"> </w:t>
            </w:r>
            <w:r w:rsidRPr="006534FC">
              <w:rPr>
                <w:sz w:val="20"/>
                <w:szCs w:val="20"/>
                <w:lang w:val="ru-RU"/>
              </w:rPr>
              <w:t>детей</w:t>
            </w:r>
            <w:r w:rsidRPr="006534FC">
              <w:rPr>
                <w:spacing w:val="-1"/>
                <w:sz w:val="20"/>
                <w:szCs w:val="20"/>
                <w:lang w:val="ru-RU"/>
              </w:rPr>
              <w:t xml:space="preserve"> </w:t>
            </w:r>
            <w:r w:rsidRPr="006534FC">
              <w:rPr>
                <w:sz w:val="20"/>
                <w:szCs w:val="20"/>
                <w:lang w:val="ru-RU"/>
              </w:rPr>
              <w:t>нашел</w:t>
            </w:r>
            <w:r w:rsidRPr="006534FC">
              <w:rPr>
                <w:spacing w:val="-1"/>
                <w:sz w:val="20"/>
                <w:szCs w:val="20"/>
                <w:lang w:val="ru-RU"/>
              </w:rPr>
              <w:t xml:space="preserve"> </w:t>
            </w:r>
            <w:r w:rsidRPr="006534FC">
              <w:rPr>
                <w:sz w:val="20"/>
                <w:szCs w:val="20"/>
                <w:lang w:val="ru-RU"/>
              </w:rPr>
              <w:t>свое</w:t>
            </w:r>
            <w:r w:rsidRPr="006534FC">
              <w:rPr>
                <w:spacing w:val="-1"/>
                <w:sz w:val="20"/>
                <w:szCs w:val="20"/>
                <w:lang w:val="ru-RU"/>
              </w:rPr>
              <w:t xml:space="preserve"> </w:t>
            </w:r>
            <w:r w:rsidRPr="006534FC">
              <w:rPr>
                <w:sz w:val="20"/>
                <w:szCs w:val="20"/>
                <w:lang w:val="ru-RU"/>
              </w:rPr>
              <w:t>место в</w:t>
            </w:r>
            <w:r w:rsidRPr="006534FC">
              <w:rPr>
                <w:spacing w:val="-1"/>
                <w:sz w:val="20"/>
                <w:szCs w:val="20"/>
                <w:lang w:val="ru-RU"/>
              </w:rPr>
              <w:t xml:space="preserve"> </w:t>
            </w:r>
            <w:r w:rsidRPr="006534FC">
              <w:rPr>
                <w:sz w:val="20"/>
                <w:szCs w:val="20"/>
                <w:lang w:val="ru-RU"/>
              </w:rPr>
              <w:t>коллективе».</w:t>
            </w:r>
          </w:p>
          <w:p w:rsidR="00C90EB2" w:rsidRPr="006534FC" w:rsidRDefault="00C90EB2" w:rsidP="00542B3B">
            <w:pPr>
              <w:pStyle w:val="TableParagraph"/>
              <w:numPr>
                <w:ilvl w:val="0"/>
                <w:numId w:val="38"/>
              </w:numPr>
              <w:tabs>
                <w:tab w:val="left" w:pos="816"/>
              </w:tabs>
              <w:ind w:right="104" w:firstLine="339"/>
              <w:jc w:val="both"/>
              <w:rPr>
                <w:sz w:val="20"/>
                <w:szCs w:val="20"/>
              </w:rPr>
            </w:pPr>
            <w:r w:rsidRPr="006534FC">
              <w:rPr>
                <w:sz w:val="20"/>
                <w:szCs w:val="20"/>
                <w:lang w:val="ru-RU"/>
              </w:rPr>
              <w:t>Петя хорошо рисует. Но на предложение оформить классную газету</w:t>
            </w:r>
            <w:r w:rsidRPr="006534FC">
              <w:rPr>
                <w:spacing w:val="1"/>
                <w:sz w:val="20"/>
                <w:szCs w:val="20"/>
                <w:lang w:val="ru-RU"/>
              </w:rPr>
              <w:t xml:space="preserve"> </w:t>
            </w:r>
            <w:r w:rsidRPr="006534FC">
              <w:rPr>
                <w:sz w:val="20"/>
                <w:szCs w:val="20"/>
                <w:lang w:val="ru-RU"/>
              </w:rPr>
              <w:t>ответил:</w:t>
            </w:r>
            <w:r w:rsidRPr="006534FC">
              <w:rPr>
                <w:spacing w:val="-2"/>
                <w:sz w:val="20"/>
                <w:szCs w:val="20"/>
                <w:lang w:val="ru-RU"/>
              </w:rPr>
              <w:t xml:space="preserve"> </w:t>
            </w:r>
            <w:r w:rsidRPr="006534FC">
              <w:rPr>
                <w:sz w:val="20"/>
                <w:szCs w:val="20"/>
                <w:lang w:val="ru-RU"/>
              </w:rPr>
              <w:t>«Я</w:t>
            </w:r>
            <w:r w:rsidRPr="006534FC">
              <w:rPr>
                <w:spacing w:val="-1"/>
                <w:sz w:val="20"/>
                <w:szCs w:val="20"/>
                <w:lang w:val="ru-RU"/>
              </w:rPr>
              <w:t xml:space="preserve"> </w:t>
            </w:r>
            <w:r w:rsidRPr="006534FC">
              <w:rPr>
                <w:sz w:val="20"/>
                <w:szCs w:val="20"/>
                <w:lang w:val="ru-RU"/>
              </w:rPr>
              <w:t>не</w:t>
            </w:r>
            <w:r w:rsidRPr="006534FC">
              <w:rPr>
                <w:spacing w:val="-2"/>
                <w:sz w:val="20"/>
                <w:szCs w:val="20"/>
                <w:lang w:val="ru-RU"/>
              </w:rPr>
              <w:t xml:space="preserve"> </w:t>
            </w:r>
            <w:r w:rsidRPr="006534FC">
              <w:rPr>
                <w:sz w:val="20"/>
                <w:szCs w:val="20"/>
                <w:lang w:val="ru-RU"/>
              </w:rPr>
              <w:t>могу,</w:t>
            </w:r>
            <w:r w:rsidRPr="006534FC">
              <w:rPr>
                <w:spacing w:val="-1"/>
                <w:sz w:val="20"/>
                <w:szCs w:val="20"/>
                <w:lang w:val="ru-RU"/>
              </w:rPr>
              <w:t xml:space="preserve"> </w:t>
            </w:r>
            <w:r w:rsidRPr="006534FC">
              <w:rPr>
                <w:sz w:val="20"/>
                <w:szCs w:val="20"/>
                <w:lang w:val="ru-RU"/>
              </w:rPr>
              <w:t>некогда</w:t>
            </w:r>
            <w:r w:rsidRPr="006534FC">
              <w:rPr>
                <w:spacing w:val="-1"/>
                <w:sz w:val="20"/>
                <w:szCs w:val="20"/>
                <w:lang w:val="ru-RU"/>
              </w:rPr>
              <w:t xml:space="preserve"> </w:t>
            </w:r>
            <w:r w:rsidRPr="006534FC">
              <w:rPr>
                <w:sz w:val="20"/>
                <w:szCs w:val="20"/>
                <w:lang w:val="ru-RU"/>
              </w:rPr>
              <w:t>мне.</w:t>
            </w:r>
            <w:r w:rsidRPr="006534FC">
              <w:rPr>
                <w:spacing w:val="-1"/>
                <w:sz w:val="20"/>
                <w:szCs w:val="20"/>
                <w:lang w:val="ru-RU"/>
              </w:rPr>
              <w:t xml:space="preserve"> </w:t>
            </w:r>
            <w:r w:rsidRPr="006534FC">
              <w:rPr>
                <w:sz w:val="20"/>
                <w:szCs w:val="20"/>
              </w:rPr>
              <w:t>Пусть</w:t>
            </w:r>
            <w:r w:rsidRPr="006534FC">
              <w:rPr>
                <w:spacing w:val="-1"/>
                <w:sz w:val="20"/>
                <w:szCs w:val="20"/>
              </w:rPr>
              <w:t xml:space="preserve"> </w:t>
            </w:r>
            <w:r w:rsidRPr="006534FC">
              <w:rPr>
                <w:sz w:val="20"/>
                <w:szCs w:val="20"/>
              </w:rPr>
              <w:t>Мила</w:t>
            </w:r>
            <w:r w:rsidRPr="006534FC">
              <w:rPr>
                <w:spacing w:val="-1"/>
                <w:sz w:val="20"/>
                <w:szCs w:val="20"/>
              </w:rPr>
              <w:t xml:space="preserve"> </w:t>
            </w:r>
            <w:r w:rsidRPr="006534FC">
              <w:rPr>
                <w:sz w:val="20"/>
                <w:szCs w:val="20"/>
              </w:rPr>
              <w:t>рисует».</w:t>
            </w:r>
          </w:p>
          <w:p w:rsidR="00C90EB2" w:rsidRPr="006534FC" w:rsidRDefault="00C90EB2" w:rsidP="00542B3B">
            <w:pPr>
              <w:pStyle w:val="TableParagraph"/>
              <w:numPr>
                <w:ilvl w:val="0"/>
                <w:numId w:val="38"/>
              </w:numPr>
              <w:tabs>
                <w:tab w:val="left" w:pos="816"/>
              </w:tabs>
              <w:ind w:left="201" w:right="101" w:hanging="94"/>
              <w:jc w:val="both"/>
              <w:rPr>
                <w:sz w:val="20"/>
                <w:szCs w:val="20"/>
                <w:lang w:val="ru-RU"/>
              </w:rPr>
            </w:pPr>
            <w:r w:rsidRPr="006534FC">
              <w:rPr>
                <w:sz w:val="20"/>
                <w:szCs w:val="20"/>
                <w:lang w:val="ru-RU"/>
              </w:rPr>
              <w:t>Первоклассники готовят концерт к Дню учителя. Для выступления</w:t>
            </w:r>
            <w:r w:rsidRPr="006534FC">
              <w:rPr>
                <w:spacing w:val="1"/>
                <w:sz w:val="20"/>
                <w:szCs w:val="20"/>
                <w:lang w:val="ru-RU"/>
              </w:rPr>
              <w:t xml:space="preserve"> </w:t>
            </w:r>
            <w:r w:rsidRPr="006534FC">
              <w:rPr>
                <w:sz w:val="20"/>
                <w:szCs w:val="20"/>
                <w:lang w:val="ru-RU"/>
              </w:rPr>
              <w:t>нужны</w:t>
            </w:r>
            <w:r w:rsidRPr="006534FC">
              <w:rPr>
                <w:spacing w:val="64"/>
                <w:sz w:val="20"/>
                <w:szCs w:val="20"/>
                <w:lang w:val="ru-RU"/>
              </w:rPr>
              <w:t xml:space="preserve"> </w:t>
            </w:r>
            <w:r w:rsidRPr="006534FC">
              <w:rPr>
                <w:sz w:val="20"/>
                <w:szCs w:val="20"/>
                <w:lang w:val="ru-RU"/>
              </w:rPr>
              <w:t>одинаковые</w:t>
            </w:r>
            <w:r w:rsidRPr="006534FC">
              <w:rPr>
                <w:spacing w:val="63"/>
                <w:sz w:val="20"/>
                <w:szCs w:val="20"/>
                <w:lang w:val="ru-RU"/>
              </w:rPr>
              <w:t xml:space="preserve"> </w:t>
            </w:r>
            <w:r w:rsidRPr="006534FC">
              <w:rPr>
                <w:sz w:val="20"/>
                <w:szCs w:val="20"/>
                <w:lang w:val="ru-RU"/>
              </w:rPr>
              <w:t>платочки-галстучки.</w:t>
            </w:r>
            <w:r w:rsidRPr="006534FC">
              <w:rPr>
                <w:spacing w:val="63"/>
                <w:sz w:val="20"/>
                <w:szCs w:val="20"/>
                <w:lang w:val="ru-RU"/>
              </w:rPr>
              <w:t xml:space="preserve"> </w:t>
            </w:r>
            <w:r w:rsidRPr="000D049E">
              <w:rPr>
                <w:sz w:val="20"/>
                <w:szCs w:val="20"/>
                <w:lang w:val="ru-RU"/>
              </w:rPr>
              <w:t>Где</w:t>
            </w:r>
            <w:r w:rsidRPr="000D049E">
              <w:rPr>
                <w:spacing w:val="64"/>
                <w:sz w:val="20"/>
                <w:szCs w:val="20"/>
                <w:lang w:val="ru-RU"/>
              </w:rPr>
              <w:t xml:space="preserve"> </w:t>
            </w:r>
            <w:r w:rsidRPr="000D049E">
              <w:rPr>
                <w:sz w:val="20"/>
                <w:szCs w:val="20"/>
                <w:lang w:val="ru-RU"/>
              </w:rPr>
              <w:t>их</w:t>
            </w:r>
            <w:r w:rsidRPr="000D049E">
              <w:rPr>
                <w:spacing w:val="64"/>
                <w:sz w:val="20"/>
                <w:szCs w:val="20"/>
                <w:lang w:val="ru-RU"/>
              </w:rPr>
              <w:t xml:space="preserve"> </w:t>
            </w:r>
            <w:r w:rsidRPr="000D049E">
              <w:rPr>
                <w:sz w:val="20"/>
                <w:szCs w:val="20"/>
                <w:lang w:val="ru-RU"/>
              </w:rPr>
              <w:t>взять?</w:t>
            </w:r>
            <w:r w:rsidRPr="000D049E">
              <w:rPr>
                <w:spacing w:val="64"/>
                <w:sz w:val="20"/>
                <w:szCs w:val="20"/>
                <w:lang w:val="ru-RU"/>
              </w:rPr>
              <w:t xml:space="preserve"> </w:t>
            </w:r>
            <w:r w:rsidRPr="000D049E">
              <w:rPr>
                <w:sz w:val="20"/>
                <w:szCs w:val="20"/>
                <w:lang w:val="ru-RU"/>
              </w:rPr>
              <w:t>Оля</w:t>
            </w:r>
            <w:r w:rsidRPr="000D049E">
              <w:rPr>
                <w:spacing w:val="64"/>
                <w:sz w:val="20"/>
                <w:szCs w:val="20"/>
                <w:lang w:val="ru-RU"/>
              </w:rPr>
              <w:t xml:space="preserve"> </w:t>
            </w:r>
            <w:r w:rsidRPr="000D049E">
              <w:rPr>
                <w:sz w:val="20"/>
                <w:szCs w:val="20"/>
                <w:lang w:val="ru-RU"/>
              </w:rPr>
              <w:t>предлагает:</w:t>
            </w:r>
            <w:r w:rsidR="006534FC" w:rsidRPr="006534FC">
              <w:rPr>
                <w:sz w:val="20"/>
                <w:szCs w:val="20"/>
                <w:lang w:val="ru-RU"/>
              </w:rPr>
              <w:t xml:space="preserve"> </w:t>
            </w:r>
            <w:r w:rsidRPr="006534FC">
              <w:rPr>
                <w:sz w:val="20"/>
                <w:szCs w:val="20"/>
                <w:lang w:val="ru-RU"/>
              </w:rPr>
              <w:t>«Меня</w:t>
            </w:r>
            <w:r w:rsidRPr="006534FC">
              <w:rPr>
                <w:spacing w:val="-3"/>
                <w:sz w:val="20"/>
                <w:szCs w:val="20"/>
                <w:lang w:val="ru-RU"/>
              </w:rPr>
              <w:t xml:space="preserve"> </w:t>
            </w:r>
            <w:r w:rsidRPr="006534FC">
              <w:rPr>
                <w:sz w:val="20"/>
                <w:szCs w:val="20"/>
                <w:lang w:val="ru-RU"/>
              </w:rPr>
              <w:t>мама</w:t>
            </w:r>
            <w:r w:rsidRPr="006534FC">
              <w:rPr>
                <w:spacing w:val="-2"/>
                <w:sz w:val="20"/>
                <w:szCs w:val="20"/>
                <w:lang w:val="ru-RU"/>
              </w:rPr>
              <w:t xml:space="preserve"> </w:t>
            </w:r>
            <w:r w:rsidRPr="006534FC">
              <w:rPr>
                <w:sz w:val="20"/>
                <w:szCs w:val="20"/>
                <w:lang w:val="ru-RU"/>
              </w:rPr>
              <w:t>научила</w:t>
            </w:r>
            <w:r w:rsidRPr="006534FC">
              <w:rPr>
                <w:spacing w:val="-3"/>
                <w:sz w:val="20"/>
                <w:szCs w:val="20"/>
                <w:lang w:val="ru-RU"/>
              </w:rPr>
              <w:t xml:space="preserve"> </w:t>
            </w:r>
            <w:r w:rsidRPr="006534FC">
              <w:rPr>
                <w:sz w:val="20"/>
                <w:szCs w:val="20"/>
                <w:lang w:val="ru-RU"/>
              </w:rPr>
              <w:t>вязать.</w:t>
            </w:r>
            <w:r w:rsidRPr="006534FC">
              <w:rPr>
                <w:spacing w:val="-2"/>
                <w:sz w:val="20"/>
                <w:szCs w:val="20"/>
                <w:lang w:val="ru-RU"/>
              </w:rPr>
              <w:t xml:space="preserve"> </w:t>
            </w:r>
            <w:r w:rsidRPr="006534FC">
              <w:rPr>
                <w:sz w:val="20"/>
                <w:szCs w:val="20"/>
                <w:lang w:val="ru-RU"/>
              </w:rPr>
              <w:t>Я</w:t>
            </w:r>
            <w:r w:rsidRPr="006534FC">
              <w:rPr>
                <w:spacing w:val="-3"/>
                <w:sz w:val="20"/>
                <w:szCs w:val="20"/>
                <w:lang w:val="ru-RU"/>
              </w:rPr>
              <w:t xml:space="preserve"> </w:t>
            </w:r>
            <w:r w:rsidRPr="006534FC">
              <w:rPr>
                <w:sz w:val="20"/>
                <w:szCs w:val="20"/>
                <w:lang w:val="ru-RU"/>
              </w:rPr>
              <w:t>свяжу</w:t>
            </w:r>
            <w:r w:rsidRPr="006534FC">
              <w:rPr>
                <w:spacing w:val="-3"/>
                <w:sz w:val="20"/>
                <w:szCs w:val="20"/>
                <w:lang w:val="ru-RU"/>
              </w:rPr>
              <w:t xml:space="preserve"> </w:t>
            </w:r>
            <w:r w:rsidRPr="006534FC">
              <w:rPr>
                <w:sz w:val="20"/>
                <w:szCs w:val="20"/>
                <w:lang w:val="ru-RU"/>
              </w:rPr>
              <w:t>платочки-галстучки,</w:t>
            </w:r>
            <w:r w:rsidRPr="006534FC">
              <w:rPr>
                <w:spacing w:val="-2"/>
                <w:sz w:val="20"/>
                <w:szCs w:val="20"/>
                <w:lang w:val="ru-RU"/>
              </w:rPr>
              <w:t xml:space="preserve"> </w:t>
            </w:r>
            <w:r w:rsidRPr="006534FC">
              <w:rPr>
                <w:sz w:val="20"/>
                <w:szCs w:val="20"/>
                <w:lang w:val="ru-RU"/>
              </w:rPr>
              <w:t>будет</w:t>
            </w:r>
            <w:r w:rsidRPr="006534FC">
              <w:rPr>
                <w:spacing w:val="-2"/>
                <w:sz w:val="20"/>
                <w:szCs w:val="20"/>
                <w:lang w:val="ru-RU"/>
              </w:rPr>
              <w:t xml:space="preserve"> </w:t>
            </w:r>
            <w:r w:rsidRPr="006534FC">
              <w:rPr>
                <w:sz w:val="20"/>
                <w:szCs w:val="20"/>
                <w:lang w:val="ru-RU"/>
              </w:rPr>
              <w:t>красиво».</w:t>
            </w:r>
          </w:p>
          <w:p w:rsidR="00C90EB2" w:rsidRPr="006534FC" w:rsidRDefault="00C90EB2" w:rsidP="006534FC">
            <w:pPr>
              <w:pStyle w:val="TableParagraph"/>
              <w:ind w:right="96"/>
              <w:rPr>
                <w:sz w:val="20"/>
                <w:szCs w:val="20"/>
                <w:lang w:val="ru-RU"/>
              </w:rPr>
            </w:pPr>
            <w:r w:rsidRPr="006534FC">
              <w:rPr>
                <w:sz w:val="20"/>
                <w:szCs w:val="20"/>
                <w:lang w:val="ru-RU"/>
              </w:rPr>
              <w:t>Интерактивное задание: проанализируй пословицы и поговорки. Какие</w:t>
            </w:r>
            <w:r w:rsidRPr="006534FC">
              <w:rPr>
                <w:spacing w:val="1"/>
                <w:sz w:val="20"/>
                <w:szCs w:val="20"/>
                <w:lang w:val="ru-RU"/>
              </w:rPr>
              <w:t xml:space="preserve"> </w:t>
            </w:r>
            <w:r w:rsidRPr="006534FC">
              <w:rPr>
                <w:sz w:val="20"/>
                <w:szCs w:val="20"/>
                <w:lang w:val="ru-RU"/>
              </w:rPr>
              <w:t>качества</w:t>
            </w:r>
            <w:r w:rsidRPr="006534FC">
              <w:rPr>
                <w:spacing w:val="1"/>
                <w:sz w:val="20"/>
                <w:szCs w:val="20"/>
                <w:lang w:val="ru-RU"/>
              </w:rPr>
              <w:t xml:space="preserve"> </w:t>
            </w:r>
            <w:r w:rsidRPr="006534FC">
              <w:rPr>
                <w:sz w:val="20"/>
                <w:szCs w:val="20"/>
                <w:lang w:val="ru-RU"/>
              </w:rPr>
              <w:t>характеризуют</w:t>
            </w:r>
            <w:r w:rsidRPr="006534FC">
              <w:rPr>
                <w:spacing w:val="1"/>
                <w:sz w:val="20"/>
                <w:szCs w:val="20"/>
                <w:lang w:val="ru-RU"/>
              </w:rPr>
              <w:t xml:space="preserve"> </w:t>
            </w:r>
            <w:r w:rsidRPr="006534FC">
              <w:rPr>
                <w:sz w:val="20"/>
                <w:szCs w:val="20"/>
                <w:lang w:val="ru-RU"/>
              </w:rPr>
              <w:t>коллектив:</w:t>
            </w:r>
            <w:r w:rsidRPr="006534FC">
              <w:rPr>
                <w:spacing w:val="1"/>
                <w:sz w:val="20"/>
                <w:szCs w:val="20"/>
                <w:lang w:val="ru-RU"/>
              </w:rPr>
              <w:t xml:space="preserve"> </w:t>
            </w:r>
            <w:r w:rsidRPr="006534FC">
              <w:rPr>
                <w:sz w:val="20"/>
                <w:szCs w:val="20"/>
                <w:lang w:val="ru-RU"/>
              </w:rPr>
              <w:t>соотнеси</w:t>
            </w:r>
            <w:r w:rsidRPr="006534FC">
              <w:rPr>
                <w:spacing w:val="1"/>
                <w:sz w:val="20"/>
                <w:szCs w:val="20"/>
                <w:lang w:val="ru-RU"/>
              </w:rPr>
              <w:t xml:space="preserve"> </w:t>
            </w:r>
            <w:r w:rsidRPr="006534FC">
              <w:rPr>
                <w:sz w:val="20"/>
                <w:szCs w:val="20"/>
                <w:lang w:val="ru-RU"/>
              </w:rPr>
              <w:t>слово-качество</w:t>
            </w:r>
            <w:r w:rsidRPr="006534FC">
              <w:rPr>
                <w:spacing w:val="1"/>
                <w:sz w:val="20"/>
                <w:szCs w:val="20"/>
                <w:lang w:val="ru-RU"/>
              </w:rPr>
              <w:t xml:space="preserve"> </w:t>
            </w:r>
            <w:r w:rsidRPr="006534FC">
              <w:rPr>
                <w:sz w:val="20"/>
                <w:szCs w:val="20"/>
                <w:lang w:val="ru-RU"/>
              </w:rPr>
              <w:t>с</w:t>
            </w:r>
            <w:r w:rsidRPr="006534FC">
              <w:rPr>
                <w:spacing w:val="1"/>
                <w:sz w:val="20"/>
                <w:szCs w:val="20"/>
                <w:lang w:val="ru-RU"/>
              </w:rPr>
              <w:t xml:space="preserve"> </w:t>
            </w:r>
            <w:r w:rsidRPr="006534FC">
              <w:rPr>
                <w:sz w:val="20"/>
                <w:szCs w:val="20"/>
                <w:lang w:val="ru-RU"/>
              </w:rPr>
              <w:t>соответствующей</w:t>
            </w:r>
            <w:r w:rsidRPr="006534FC">
              <w:rPr>
                <w:spacing w:val="-1"/>
                <w:sz w:val="20"/>
                <w:szCs w:val="20"/>
                <w:lang w:val="ru-RU"/>
              </w:rPr>
              <w:t xml:space="preserve"> </w:t>
            </w:r>
            <w:r w:rsidR="006534FC">
              <w:rPr>
                <w:sz w:val="20"/>
                <w:szCs w:val="20"/>
                <w:lang w:val="ru-RU"/>
              </w:rPr>
              <w:t xml:space="preserve">пословицей: </w:t>
            </w:r>
            <w:r w:rsidRPr="006534FC">
              <w:rPr>
                <w:sz w:val="20"/>
                <w:szCs w:val="20"/>
                <w:lang w:val="ru-RU"/>
              </w:rPr>
              <w:t>«Берись дружно – не будет грузно» (согласованность); «В коллективе</w:t>
            </w:r>
            <w:r w:rsidRPr="006534FC">
              <w:rPr>
                <w:spacing w:val="1"/>
                <w:sz w:val="20"/>
                <w:szCs w:val="20"/>
                <w:lang w:val="ru-RU"/>
              </w:rPr>
              <w:t xml:space="preserve"> </w:t>
            </w:r>
            <w:r w:rsidRPr="006534FC">
              <w:rPr>
                <w:sz w:val="20"/>
                <w:szCs w:val="20"/>
                <w:lang w:val="ru-RU"/>
              </w:rPr>
              <w:t>чужой работы не бывает» (взаимопомощь); «В согласном стаде волк не</w:t>
            </w:r>
            <w:r w:rsidRPr="006534FC">
              <w:rPr>
                <w:spacing w:val="1"/>
                <w:sz w:val="20"/>
                <w:szCs w:val="20"/>
                <w:lang w:val="ru-RU"/>
              </w:rPr>
              <w:t xml:space="preserve"> </w:t>
            </w:r>
            <w:r w:rsidRPr="006534FC">
              <w:rPr>
                <w:sz w:val="20"/>
                <w:szCs w:val="20"/>
                <w:lang w:val="ru-RU"/>
              </w:rPr>
              <w:t>страшен»</w:t>
            </w:r>
            <w:r w:rsidRPr="006534FC">
              <w:rPr>
                <w:spacing w:val="32"/>
                <w:sz w:val="20"/>
                <w:szCs w:val="20"/>
                <w:lang w:val="ru-RU"/>
              </w:rPr>
              <w:t xml:space="preserve"> </w:t>
            </w:r>
            <w:r w:rsidRPr="006534FC">
              <w:rPr>
                <w:sz w:val="20"/>
                <w:szCs w:val="20"/>
                <w:lang w:val="ru-RU"/>
              </w:rPr>
              <w:t>(согласие,</w:t>
            </w:r>
            <w:r w:rsidRPr="006534FC">
              <w:rPr>
                <w:spacing w:val="32"/>
                <w:sz w:val="20"/>
                <w:szCs w:val="20"/>
                <w:lang w:val="ru-RU"/>
              </w:rPr>
              <w:t xml:space="preserve"> </w:t>
            </w:r>
            <w:r w:rsidRPr="006534FC">
              <w:rPr>
                <w:sz w:val="20"/>
                <w:szCs w:val="20"/>
                <w:lang w:val="ru-RU"/>
              </w:rPr>
              <w:t>единство);</w:t>
            </w:r>
            <w:r w:rsidRPr="006534FC">
              <w:rPr>
                <w:spacing w:val="32"/>
                <w:sz w:val="20"/>
                <w:szCs w:val="20"/>
                <w:lang w:val="ru-RU"/>
              </w:rPr>
              <w:t xml:space="preserve"> </w:t>
            </w:r>
            <w:r w:rsidRPr="006534FC">
              <w:rPr>
                <w:sz w:val="20"/>
                <w:szCs w:val="20"/>
                <w:lang w:val="ru-RU"/>
              </w:rPr>
              <w:t>«Без</w:t>
            </w:r>
            <w:r w:rsidRPr="006534FC">
              <w:rPr>
                <w:spacing w:val="35"/>
                <w:sz w:val="20"/>
                <w:szCs w:val="20"/>
                <w:lang w:val="ru-RU"/>
              </w:rPr>
              <w:t xml:space="preserve"> </w:t>
            </w:r>
            <w:r w:rsidRPr="006534FC">
              <w:rPr>
                <w:sz w:val="20"/>
                <w:szCs w:val="20"/>
                <w:lang w:val="ru-RU"/>
              </w:rPr>
              <w:t>командира</w:t>
            </w:r>
            <w:r w:rsidRPr="006534FC">
              <w:rPr>
                <w:spacing w:val="32"/>
                <w:sz w:val="20"/>
                <w:szCs w:val="20"/>
                <w:lang w:val="ru-RU"/>
              </w:rPr>
              <w:t xml:space="preserve"> </w:t>
            </w:r>
            <w:r w:rsidRPr="006534FC">
              <w:rPr>
                <w:sz w:val="20"/>
                <w:szCs w:val="20"/>
                <w:lang w:val="ru-RU"/>
              </w:rPr>
              <w:t>нет</w:t>
            </w:r>
            <w:r w:rsidRPr="006534FC">
              <w:rPr>
                <w:spacing w:val="33"/>
                <w:sz w:val="20"/>
                <w:szCs w:val="20"/>
                <w:lang w:val="ru-RU"/>
              </w:rPr>
              <w:t xml:space="preserve"> </w:t>
            </w:r>
            <w:r w:rsidRPr="006534FC">
              <w:rPr>
                <w:sz w:val="20"/>
                <w:szCs w:val="20"/>
                <w:lang w:val="ru-RU"/>
              </w:rPr>
              <w:t>коллектива»</w:t>
            </w:r>
            <w:r w:rsidRPr="006534FC">
              <w:rPr>
                <w:spacing w:val="33"/>
                <w:sz w:val="20"/>
                <w:szCs w:val="20"/>
                <w:lang w:val="ru-RU"/>
              </w:rPr>
              <w:t xml:space="preserve"> </w:t>
            </w:r>
            <w:r w:rsidRPr="006534FC">
              <w:rPr>
                <w:sz w:val="20"/>
                <w:szCs w:val="20"/>
                <w:lang w:val="ru-RU"/>
              </w:rPr>
              <w:t>(умение</w:t>
            </w:r>
            <w:r w:rsidR="006534FC">
              <w:rPr>
                <w:sz w:val="20"/>
                <w:szCs w:val="20"/>
                <w:lang w:val="ru-RU"/>
              </w:rPr>
              <w:t xml:space="preserve"> </w:t>
            </w:r>
            <w:r w:rsidRPr="006534FC">
              <w:rPr>
                <w:sz w:val="20"/>
                <w:szCs w:val="20"/>
                <w:lang w:val="ru-RU"/>
              </w:rPr>
              <w:t>подчиняться)</w:t>
            </w:r>
          </w:p>
        </w:tc>
      </w:tr>
      <w:tr w:rsidR="00C90EB2" w:rsidRPr="006534FC" w:rsidTr="0024463E">
        <w:trPr>
          <w:trHeight w:val="4952"/>
        </w:trPr>
        <w:tc>
          <w:tcPr>
            <w:tcW w:w="691" w:type="pct"/>
            <w:gridSpan w:val="3"/>
          </w:tcPr>
          <w:p w:rsidR="00C90EB2" w:rsidRPr="006534FC" w:rsidRDefault="00C90EB2" w:rsidP="006534FC">
            <w:pPr>
              <w:pStyle w:val="TableParagraph"/>
              <w:ind w:left="98" w:right="89"/>
              <w:jc w:val="center"/>
              <w:rPr>
                <w:sz w:val="20"/>
                <w:szCs w:val="20"/>
                <w:lang w:val="ru-RU"/>
              </w:rPr>
            </w:pPr>
            <w:r w:rsidRPr="006534FC">
              <w:rPr>
                <w:sz w:val="20"/>
                <w:szCs w:val="20"/>
                <w:lang w:val="ru-RU"/>
              </w:rPr>
              <w:t>3-4</w:t>
            </w:r>
            <w:r w:rsidRPr="006534FC">
              <w:rPr>
                <w:spacing w:val="-3"/>
                <w:sz w:val="20"/>
                <w:szCs w:val="20"/>
                <w:lang w:val="ru-RU"/>
              </w:rPr>
              <w:t xml:space="preserve"> </w:t>
            </w:r>
            <w:r w:rsidRPr="006534FC">
              <w:rPr>
                <w:sz w:val="20"/>
                <w:szCs w:val="20"/>
                <w:lang w:val="ru-RU"/>
              </w:rPr>
              <w:t>классы</w:t>
            </w:r>
          </w:p>
          <w:p w:rsidR="00C90EB2" w:rsidRPr="006534FC" w:rsidRDefault="00C90EB2" w:rsidP="006534FC">
            <w:pPr>
              <w:pStyle w:val="TableParagraph"/>
              <w:ind w:left="99" w:right="89"/>
              <w:jc w:val="center"/>
              <w:rPr>
                <w:sz w:val="20"/>
                <w:szCs w:val="20"/>
                <w:lang w:val="ru-RU"/>
              </w:rPr>
            </w:pPr>
            <w:r w:rsidRPr="006534FC">
              <w:rPr>
                <w:sz w:val="20"/>
                <w:szCs w:val="20"/>
                <w:lang w:val="ru-RU"/>
              </w:rPr>
              <w:t>«Как</w:t>
            </w:r>
            <w:r w:rsidRPr="006534FC">
              <w:rPr>
                <w:spacing w:val="-15"/>
                <w:sz w:val="20"/>
                <w:szCs w:val="20"/>
                <w:lang w:val="ru-RU"/>
              </w:rPr>
              <w:t xml:space="preserve"> </w:t>
            </w:r>
            <w:r w:rsidRPr="006534FC">
              <w:rPr>
                <w:sz w:val="20"/>
                <w:szCs w:val="20"/>
                <w:lang w:val="ru-RU"/>
              </w:rPr>
              <w:t>сегодня</w:t>
            </w:r>
            <w:r w:rsidRPr="006534FC">
              <w:rPr>
                <w:spacing w:val="-67"/>
                <w:sz w:val="20"/>
                <w:szCs w:val="20"/>
                <w:lang w:val="ru-RU"/>
              </w:rPr>
              <w:t xml:space="preserve"> </w:t>
            </w:r>
            <w:r w:rsidRPr="006534FC">
              <w:rPr>
                <w:sz w:val="20"/>
                <w:szCs w:val="20"/>
                <w:lang w:val="ru-RU"/>
              </w:rPr>
              <w:t>готовиться</w:t>
            </w:r>
          </w:p>
          <w:p w:rsidR="00C90EB2" w:rsidRPr="006534FC" w:rsidRDefault="00C90EB2" w:rsidP="006534FC">
            <w:pPr>
              <w:pStyle w:val="TableParagraph"/>
              <w:ind w:left="209" w:right="199"/>
              <w:jc w:val="center"/>
              <w:rPr>
                <w:sz w:val="20"/>
                <w:szCs w:val="20"/>
                <w:lang w:val="ru-RU"/>
              </w:rPr>
            </w:pPr>
            <w:r w:rsidRPr="006534FC">
              <w:rPr>
                <w:sz w:val="20"/>
                <w:szCs w:val="20"/>
                <w:lang w:val="ru-RU"/>
              </w:rPr>
              <w:t>жить</w:t>
            </w:r>
            <w:r w:rsidRPr="006534FC">
              <w:rPr>
                <w:spacing w:val="-15"/>
                <w:sz w:val="20"/>
                <w:szCs w:val="20"/>
                <w:lang w:val="ru-RU"/>
              </w:rPr>
              <w:t xml:space="preserve"> </w:t>
            </w:r>
            <w:r w:rsidRPr="006534FC">
              <w:rPr>
                <w:sz w:val="20"/>
                <w:szCs w:val="20"/>
                <w:lang w:val="ru-RU"/>
              </w:rPr>
              <w:t>успешно</w:t>
            </w:r>
            <w:r w:rsidRPr="006534FC">
              <w:rPr>
                <w:spacing w:val="-67"/>
                <w:sz w:val="20"/>
                <w:szCs w:val="20"/>
                <w:lang w:val="ru-RU"/>
              </w:rPr>
              <w:t xml:space="preserve"> </w:t>
            </w:r>
            <w:r w:rsidRPr="006534FC">
              <w:rPr>
                <w:sz w:val="20"/>
                <w:szCs w:val="20"/>
                <w:lang w:val="ru-RU"/>
              </w:rPr>
              <w:t>во взрослом</w:t>
            </w:r>
            <w:r w:rsidRPr="006534FC">
              <w:rPr>
                <w:spacing w:val="1"/>
                <w:sz w:val="20"/>
                <w:szCs w:val="20"/>
                <w:lang w:val="ru-RU"/>
              </w:rPr>
              <w:t xml:space="preserve"> </w:t>
            </w:r>
            <w:r w:rsidRPr="006534FC">
              <w:rPr>
                <w:sz w:val="20"/>
                <w:szCs w:val="20"/>
                <w:lang w:val="ru-RU"/>
              </w:rPr>
              <w:t>обществе?»</w:t>
            </w:r>
          </w:p>
        </w:tc>
        <w:tc>
          <w:tcPr>
            <w:tcW w:w="1327" w:type="pct"/>
            <w:gridSpan w:val="3"/>
          </w:tcPr>
          <w:p w:rsidR="00C90EB2" w:rsidRPr="006534FC" w:rsidRDefault="00C90EB2" w:rsidP="006534FC">
            <w:pPr>
              <w:pStyle w:val="TableParagraph"/>
              <w:ind w:right="95"/>
              <w:rPr>
                <w:sz w:val="20"/>
                <w:szCs w:val="20"/>
                <w:lang w:val="ru-RU"/>
              </w:rPr>
            </w:pPr>
            <w:r w:rsidRPr="006534FC">
              <w:rPr>
                <w:sz w:val="20"/>
                <w:szCs w:val="20"/>
                <w:lang w:val="ru-RU"/>
              </w:rPr>
              <w:t>Школьная</w:t>
            </w:r>
            <w:r w:rsidRPr="006534FC">
              <w:rPr>
                <w:spacing w:val="1"/>
                <w:sz w:val="20"/>
                <w:szCs w:val="20"/>
                <w:lang w:val="ru-RU"/>
              </w:rPr>
              <w:t xml:space="preserve"> </w:t>
            </w:r>
            <w:r w:rsidRPr="006534FC">
              <w:rPr>
                <w:sz w:val="20"/>
                <w:szCs w:val="20"/>
                <w:lang w:val="ru-RU"/>
              </w:rPr>
              <w:t>жизнь</w:t>
            </w:r>
            <w:r w:rsidRPr="006534FC">
              <w:rPr>
                <w:spacing w:val="1"/>
                <w:sz w:val="20"/>
                <w:szCs w:val="20"/>
                <w:lang w:val="ru-RU"/>
              </w:rPr>
              <w:t xml:space="preserve"> </w:t>
            </w:r>
            <w:r w:rsidRPr="006534FC">
              <w:rPr>
                <w:sz w:val="20"/>
                <w:szCs w:val="20"/>
                <w:lang w:val="ru-RU"/>
              </w:rPr>
              <w:t>–</w:t>
            </w:r>
            <w:r w:rsidRPr="006534FC">
              <w:rPr>
                <w:spacing w:val="-67"/>
                <w:sz w:val="20"/>
                <w:szCs w:val="20"/>
                <w:lang w:val="ru-RU"/>
              </w:rPr>
              <w:t xml:space="preserve"> </w:t>
            </w:r>
            <w:r w:rsidRPr="006534FC">
              <w:rPr>
                <w:sz w:val="20"/>
                <w:szCs w:val="20"/>
                <w:lang w:val="ru-RU"/>
              </w:rPr>
              <w:t>подготовка к взрослой жизни в</w:t>
            </w:r>
            <w:r w:rsidRPr="006534FC">
              <w:rPr>
                <w:spacing w:val="1"/>
                <w:sz w:val="20"/>
                <w:szCs w:val="20"/>
                <w:lang w:val="ru-RU"/>
              </w:rPr>
              <w:t xml:space="preserve"> </w:t>
            </w:r>
            <w:r w:rsidRPr="006534FC">
              <w:rPr>
                <w:sz w:val="20"/>
                <w:szCs w:val="20"/>
                <w:lang w:val="ru-RU"/>
              </w:rPr>
              <w:t>обществе.</w:t>
            </w:r>
          </w:p>
          <w:p w:rsidR="00C90EB2" w:rsidRPr="006534FC" w:rsidRDefault="00C90EB2" w:rsidP="006534FC">
            <w:pPr>
              <w:pStyle w:val="TableParagraph"/>
              <w:ind w:right="99"/>
              <w:rPr>
                <w:sz w:val="20"/>
                <w:szCs w:val="20"/>
                <w:lang w:val="ru-RU"/>
              </w:rPr>
            </w:pPr>
            <w:r w:rsidRPr="006534FC">
              <w:rPr>
                <w:sz w:val="20"/>
                <w:szCs w:val="20"/>
                <w:lang w:val="ru-RU"/>
              </w:rPr>
              <w:t>Качества</w:t>
            </w:r>
            <w:r w:rsidRPr="006534FC">
              <w:rPr>
                <w:spacing w:val="1"/>
                <w:sz w:val="20"/>
                <w:szCs w:val="20"/>
                <w:lang w:val="ru-RU"/>
              </w:rPr>
              <w:t xml:space="preserve"> </w:t>
            </w:r>
            <w:r w:rsidRPr="006534FC">
              <w:rPr>
                <w:sz w:val="20"/>
                <w:szCs w:val="20"/>
                <w:lang w:val="ru-RU"/>
              </w:rPr>
              <w:t>члена</w:t>
            </w:r>
            <w:r w:rsidRPr="006534FC">
              <w:rPr>
                <w:spacing w:val="1"/>
                <w:sz w:val="20"/>
                <w:szCs w:val="20"/>
                <w:lang w:val="ru-RU"/>
              </w:rPr>
              <w:t xml:space="preserve"> </w:t>
            </w:r>
            <w:r w:rsidRPr="006534FC">
              <w:rPr>
                <w:sz w:val="20"/>
                <w:szCs w:val="20"/>
                <w:lang w:val="ru-RU"/>
              </w:rPr>
              <w:t>детского</w:t>
            </w:r>
            <w:r w:rsidRPr="006534FC">
              <w:rPr>
                <w:spacing w:val="-67"/>
                <w:sz w:val="20"/>
                <w:szCs w:val="20"/>
                <w:lang w:val="ru-RU"/>
              </w:rPr>
              <w:t xml:space="preserve"> </w:t>
            </w:r>
            <w:r w:rsidRPr="006534FC">
              <w:rPr>
                <w:sz w:val="20"/>
                <w:szCs w:val="20"/>
                <w:lang w:val="ru-RU"/>
              </w:rPr>
              <w:t>общества,</w:t>
            </w:r>
            <w:r w:rsidRPr="006534FC">
              <w:rPr>
                <w:spacing w:val="1"/>
                <w:sz w:val="20"/>
                <w:szCs w:val="20"/>
                <w:lang w:val="ru-RU"/>
              </w:rPr>
              <w:t xml:space="preserve"> </w:t>
            </w:r>
            <w:r w:rsidRPr="006534FC">
              <w:rPr>
                <w:sz w:val="20"/>
                <w:szCs w:val="20"/>
                <w:lang w:val="ru-RU"/>
              </w:rPr>
              <w:t>которые</w:t>
            </w:r>
            <w:r w:rsidRPr="006534FC">
              <w:rPr>
                <w:spacing w:val="1"/>
                <w:sz w:val="20"/>
                <w:szCs w:val="20"/>
                <w:lang w:val="ru-RU"/>
              </w:rPr>
              <w:t xml:space="preserve"> </w:t>
            </w:r>
            <w:r w:rsidRPr="006534FC">
              <w:rPr>
                <w:sz w:val="20"/>
                <w:szCs w:val="20"/>
                <w:lang w:val="ru-RU"/>
              </w:rPr>
              <w:t>помогают</w:t>
            </w:r>
            <w:r w:rsidRPr="006534FC">
              <w:rPr>
                <w:spacing w:val="1"/>
                <w:sz w:val="20"/>
                <w:szCs w:val="20"/>
                <w:lang w:val="ru-RU"/>
              </w:rPr>
              <w:t xml:space="preserve"> </w:t>
            </w:r>
            <w:r w:rsidRPr="006534FC">
              <w:rPr>
                <w:sz w:val="20"/>
                <w:szCs w:val="20"/>
                <w:lang w:val="ru-RU"/>
              </w:rPr>
              <w:t>найти</w:t>
            </w:r>
            <w:r w:rsidRPr="006534FC">
              <w:rPr>
                <w:spacing w:val="-1"/>
                <w:sz w:val="20"/>
                <w:szCs w:val="20"/>
                <w:lang w:val="ru-RU"/>
              </w:rPr>
              <w:t xml:space="preserve"> </w:t>
            </w:r>
            <w:r w:rsidRPr="006534FC">
              <w:rPr>
                <w:sz w:val="20"/>
                <w:szCs w:val="20"/>
                <w:lang w:val="ru-RU"/>
              </w:rPr>
              <w:t>свое</w:t>
            </w:r>
            <w:r w:rsidRPr="006534FC">
              <w:rPr>
                <w:spacing w:val="-2"/>
                <w:sz w:val="20"/>
                <w:szCs w:val="20"/>
                <w:lang w:val="ru-RU"/>
              </w:rPr>
              <w:t xml:space="preserve"> </w:t>
            </w:r>
            <w:r w:rsidRPr="006534FC">
              <w:rPr>
                <w:sz w:val="20"/>
                <w:szCs w:val="20"/>
                <w:lang w:val="ru-RU"/>
              </w:rPr>
              <w:t>место в</w:t>
            </w:r>
            <w:r w:rsidRPr="006534FC">
              <w:rPr>
                <w:spacing w:val="-1"/>
                <w:sz w:val="20"/>
                <w:szCs w:val="20"/>
                <w:lang w:val="ru-RU"/>
              </w:rPr>
              <w:t xml:space="preserve"> </w:t>
            </w:r>
            <w:r w:rsidRPr="006534FC">
              <w:rPr>
                <w:sz w:val="20"/>
                <w:szCs w:val="20"/>
                <w:lang w:val="ru-RU"/>
              </w:rPr>
              <w:t>жизни.</w:t>
            </w:r>
          </w:p>
          <w:p w:rsidR="00C90EB2" w:rsidRPr="006534FC" w:rsidRDefault="00C90EB2" w:rsidP="006534FC">
            <w:pPr>
              <w:pStyle w:val="TableParagraph"/>
              <w:ind w:right="98"/>
              <w:rPr>
                <w:sz w:val="20"/>
                <w:szCs w:val="20"/>
                <w:lang w:val="ru-RU"/>
              </w:rPr>
            </w:pPr>
            <w:r w:rsidRPr="006534FC">
              <w:rPr>
                <w:sz w:val="20"/>
                <w:szCs w:val="20"/>
                <w:lang w:val="ru-RU"/>
              </w:rPr>
              <w:t>Знаешь</w:t>
            </w:r>
            <w:r w:rsidRPr="006534FC">
              <w:rPr>
                <w:spacing w:val="1"/>
                <w:sz w:val="20"/>
                <w:szCs w:val="20"/>
                <w:lang w:val="ru-RU"/>
              </w:rPr>
              <w:t xml:space="preserve"> </w:t>
            </w:r>
            <w:r w:rsidRPr="006534FC">
              <w:rPr>
                <w:sz w:val="20"/>
                <w:szCs w:val="20"/>
                <w:lang w:val="ru-RU"/>
              </w:rPr>
              <w:t>ли</w:t>
            </w:r>
            <w:r w:rsidRPr="006534FC">
              <w:rPr>
                <w:spacing w:val="1"/>
                <w:sz w:val="20"/>
                <w:szCs w:val="20"/>
                <w:lang w:val="ru-RU"/>
              </w:rPr>
              <w:t xml:space="preserve"> </w:t>
            </w:r>
            <w:r w:rsidRPr="006534FC">
              <w:rPr>
                <w:sz w:val="20"/>
                <w:szCs w:val="20"/>
                <w:lang w:val="ru-RU"/>
              </w:rPr>
              <w:t>ты</w:t>
            </w:r>
            <w:r w:rsidRPr="006534FC">
              <w:rPr>
                <w:spacing w:val="1"/>
                <w:sz w:val="20"/>
                <w:szCs w:val="20"/>
                <w:lang w:val="ru-RU"/>
              </w:rPr>
              <w:t xml:space="preserve"> </w:t>
            </w:r>
            <w:r w:rsidRPr="006534FC">
              <w:rPr>
                <w:sz w:val="20"/>
                <w:szCs w:val="20"/>
                <w:lang w:val="ru-RU"/>
              </w:rPr>
              <w:t>себя:</w:t>
            </w:r>
            <w:r w:rsidRPr="006534FC">
              <w:rPr>
                <w:spacing w:val="1"/>
                <w:sz w:val="20"/>
                <w:szCs w:val="20"/>
                <w:lang w:val="ru-RU"/>
              </w:rPr>
              <w:t xml:space="preserve"> </w:t>
            </w:r>
            <w:r w:rsidRPr="006534FC">
              <w:rPr>
                <w:sz w:val="20"/>
                <w:szCs w:val="20"/>
                <w:lang w:val="ru-RU"/>
              </w:rPr>
              <w:t>что</w:t>
            </w:r>
            <w:r w:rsidRPr="006534FC">
              <w:rPr>
                <w:spacing w:val="1"/>
                <w:sz w:val="20"/>
                <w:szCs w:val="20"/>
                <w:lang w:val="ru-RU"/>
              </w:rPr>
              <w:t xml:space="preserve"> </w:t>
            </w:r>
            <w:r w:rsidRPr="006534FC">
              <w:rPr>
                <w:sz w:val="20"/>
                <w:szCs w:val="20"/>
                <w:lang w:val="ru-RU"/>
              </w:rPr>
              <w:t>ты</w:t>
            </w:r>
            <w:r w:rsidRPr="006534FC">
              <w:rPr>
                <w:spacing w:val="-67"/>
                <w:sz w:val="20"/>
                <w:szCs w:val="20"/>
                <w:lang w:val="ru-RU"/>
              </w:rPr>
              <w:t xml:space="preserve"> </w:t>
            </w:r>
            <w:r w:rsidRPr="006534FC">
              <w:rPr>
                <w:sz w:val="20"/>
                <w:szCs w:val="20"/>
                <w:lang w:val="ru-RU"/>
              </w:rPr>
              <w:t>хочешь, о чем мечтаешь, к чему</w:t>
            </w:r>
            <w:r w:rsidRPr="006534FC">
              <w:rPr>
                <w:spacing w:val="-67"/>
                <w:sz w:val="20"/>
                <w:szCs w:val="20"/>
                <w:lang w:val="ru-RU"/>
              </w:rPr>
              <w:t xml:space="preserve"> </w:t>
            </w:r>
            <w:r w:rsidRPr="006534FC">
              <w:rPr>
                <w:sz w:val="20"/>
                <w:szCs w:val="20"/>
                <w:lang w:val="ru-RU"/>
              </w:rPr>
              <w:t>стремишься,</w:t>
            </w:r>
            <w:r w:rsidRPr="006534FC">
              <w:rPr>
                <w:spacing w:val="1"/>
                <w:sz w:val="20"/>
                <w:szCs w:val="20"/>
                <w:lang w:val="ru-RU"/>
              </w:rPr>
              <w:t xml:space="preserve"> </w:t>
            </w:r>
            <w:r w:rsidRPr="006534FC">
              <w:rPr>
                <w:sz w:val="20"/>
                <w:szCs w:val="20"/>
                <w:lang w:val="ru-RU"/>
              </w:rPr>
              <w:t>что</w:t>
            </w:r>
            <w:r w:rsidRPr="006534FC">
              <w:rPr>
                <w:spacing w:val="1"/>
                <w:sz w:val="20"/>
                <w:szCs w:val="20"/>
                <w:lang w:val="ru-RU"/>
              </w:rPr>
              <w:t xml:space="preserve"> </w:t>
            </w:r>
            <w:r w:rsidRPr="006534FC">
              <w:rPr>
                <w:sz w:val="20"/>
                <w:szCs w:val="20"/>
                <w:lang w:val="ru-RU"/>
              </w:rPr>
              <w:t>для</w:t>
            </w:r>
            <w:r w:rsidRPr="006534FC">
              <w:rPr>
                <w:spacing w:val="1"/>
                <w:sz w:val="20"/>
                <w:szCs w:val="20"/>
                <w:lang w:val="ru-RU"/>
              </w:rPr>
              <w:t xml:space="preserve"> </w:t>
            </w:r>
            <w:r w:rsidRPr="006534FC">
              <w:rPr>
                <w:sz w:val="20"/>
                <w:szCs w:val="20"/>
                <w:lang w:val="ru-RU"/>
              </w:rPr>
              <w:t>этого</w:t>
            </w:r>
            <w:r w:rsidRPr="006534FC">
              <w:rPr>
                <w:spacing w:val="1"/>
                <w:sz w:val="20"/>
                <w:szCs w:val="20"/>
                <w:lang w:val="ru-RU"/>
              </w:rPr>
              <w:t xml:space="preserve"> </w:t>
            </w:r>
            <w:r w:rsidRPr="006534FC">
              <w:rPr>
                <w:sz w:val="20"/>
                <w:szCs w:val="20"/>
                <w:lang w:val="ru-RU"/>
              </w:rPr>
              <w:t>делаешь</w:t>
            </w:r>
          </w:p>
        </w:tc>
        <w:tc>
          <w:tcPr>
            <w:tcW w:w="2981" w:type="pct"/>
            <w:gridSpan w:val="7"/>
          </w:tcPr>
          <w:p w:rsidR="00C90EB2" w:rsidRPr="006534FC" w:rsidRDefault="00C90EB2" w:rsidP="006534FC">
            <w:pPr>
              <w:pStyle w:val="TableParagraph"/>
              <w:ind w:right="103"/>
              <w:rPr>
                <w:sz w:val="20"/>
                <w:szCs w:val="20"/>
                <w:lang w:val="ru-RU"/>
              </w:rPr>
            </w:pPr>
            <w:r w:rsidRPr="006534FC">
              <w:rPr>
                <w:sz w:val="20"/>
                <w:szCs w:val="20"/>
                <w:lang w:val="ru-RU"/>
              </w:rPr>
              <w:t>Просмотр</w:t>
            </w:r>
            <w:r w:rsidRPr="006534FC">
              <w:rPr>
                <w:spacing w:val="1"/>
                <w:sz w:val="20"/>
                <w:szCs w:val="20"/>
                <w:lang w:val="ru-RU"/>
              </w:rPr>
              <w:t xml:space="preserve"> </w:t>
            </w:r>
            <w:r w:rsidRPr="006534FC">
              <w:rPr>
                <w:sz w:val="20"/>
                <w:szCs w:val="20"/>
                <w:lang w:val="ru-RU"/>
              </w:rPr>
              <w:t>видео:</w:t>
            </w:r>
            <w:r w:rsidRPr="006534FC">
              <w:rPr>
                <w:spacing w:val="1"/>
                <w:sz w:val="20"/>
                <w:szCs w:val="20"/>
                <w:lang w:val="ru-RU"/>
              </w:rPr>
              <w:t xml:space="preserve"> </w:t>
            </w:r>
            <w:r w:rsidRPr="006534FC">
              <w:rPr>
                <w:sz w:val="20"/>
                <w:szCs w:val="20"/>
                <w:lang w:val="ru-RU"/>
              </w:rPr>
              <w:t>спортивные</w:t>
            </w:r>
            <w:r w:rsidRPr="006534FC">
              <w:rPr>
                <w:spacing w:val="1"/>
                <w:sz w:val="20"/>
                <w:szCs w:val="20"/>
                <w:lang w:val="ru-RU"/>
              </w:rPr>
              <w:t xml:space="preserve"> </w:t>
            </w:r>
            <w:r w:rsidRPr="006534FC">
              <w:rPr>
                <w:sz w:val="20"/>
                <w:szCs w:val="20"/>
                <w:lang w:val="ru-RU"/>
              </w:rPr>
              <w:t>выступления</w:t>
            </w:r>
            <w:r w:rsidRPr="006534FC">
              <w:rPr>
                <w:spacing w:val="1"/>
                <w:sz w:val="20"/>
                <w:szCs w:val="20"/>
                <w:lang w:val="ru-RU"/>
              </w:rPr>
              <w:t xml:space="preserve"> </w:t>
            </w:r>
            <w:r w:rsidRPr="006534FC">
              <w:rPr>
                <w:sz w:val="20"/>
                <w:szCs w:val="20"/>
                <w:lang w:val="ru-RU"/>
              </w:rPr>
              <w:t>детей</w:t>
            </w:r>
            <w:r w:rsidRPr="006534FC">
              <w:rPr>
                <w:spacing w:val="1"/>
                <w:sz w:val="20"/>
                <w:szCs w:val="20"/>
                <w:lang w:val="ru-RU"/>
              </w:rPr>
              <w:t xml:space="preserve"> </w:t>
            </w:r>
            <w:r w:rsidRPr="006534FC">
              <w:rPr>
                <w:sz w:val="20"/>
                <w:szCs w:val="20"/>
                <w:lang w:val="ru-RU"/>
              </w:rPr>
              <w:t>(художественная</w:t>
            </w:r>
            <w:r w:rsidRPr="006534FC">
              <w:rPr>
                <w:spacing w:val="1"/>
                <w:sz w:val="20"/>
                <w:szCs w:val="20"/>
                <w:lang w:val="ru-RU"/>
              </w:rPr>
              <w:t xml:space="preserve"> </w:t>
            </w:r>
            <w:r w:rsidRPr="006534FC">
              <w:rPr>
                <w:sz w:val="20"/>
                <w:szCs w:val="20"/>
                <w:lang w:val="ru-RU"/>
              </w:rPr>
              <w:t>гимнастика,</w:t>
            </w:r>
            <w:r w:rsidRPr="006534FC">
              <w:rPr>
                <w:spacing w:val="-2"/>
                <w:sz w:val="20"/>
                <w:szCs w:val="20"/>
                <w:lang w:val="ru-RU"/>
              </w:rPr>
              <w:t xml:space="preserve"> </w:t>
            </w:r>
            <w:r w:rsidRPr="006534FC">
              <w:rPr>
                <w:sz w:val="20"/>
                <w:szCs w:val="20"/>
                <w:lang w:val="ru-RU"/>
              </w:rPr>
              <w:t>спортивные</w:t>
            </w:r>
            <w:r w:rsidRPr="006534FC">
              <w:rPr>
                <w:spacing w:val="-2"/>
                <w:sz w:val="20"/>
                <w:szCs w:val="20"/>
                <w:lang w:val="ru-RU"/>
              </w:rPr>
              <w:t xml:space="preserve"> </w:t>
            </w:r>
            <w:r w:rsidRPr="006534FC">
              <w:rPr>
                <w:sz w:val="20"/>
                <w:szCs w:val="20"/>
                <w:lang w:val="ru-RU"/>
              </w:rPr>
              <w:t>танцы,</w:t>
            </w:r>
            <w:r w:rsidRPr="006534FC">
              <w:rPr>
                <w:spacing w:val="-2"/>
                <w:sz w:val="20"/>
                <w:szCs w:val="20"/>
                <w:lang w:val="ru-RU"/>
              </w:rPr>
              <w:t xml:space="preserve"> </w:t>
            </w:r>
            <w:r w:rsidRPr="006534FC">
              <w:rPr>
                <w:sz w:val="20"/>
                <w:szCs w:val="20"/>
                <w:lang w:val="ru-RU"/>
              </w:rPr>
              <w:t>синхронное</w:t>
            </w:r>
            <w:r w:rsidRPr="006534FC">
              <w:rPr>
                <w:spacing w:val="-2"/>
                <w:sz w:val="20"/>
                <w:szCs w:val="20"/>
                <w:lang w:val="ru-RU"/>
              </w:rPr>
              <w:t xml:space="preserve"> </w:t>
            </w:r>
            <w:r w:rsidRPr="006534FC">
              <w:rPr>
                <w:sz w:val="20"/>
                <w:szCs w:val="20"/>
                <w:lang w:val="ru-RU"/>
              </w:rPr>
              <w:t>плавание</w:t>
            </w:r>
            <w:r w:rsidRPr="006534FC">
              <w:rPr>
                <w:spacing w:val="-2"/>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по выбору)</w:t>
            </w:r>
          </w:p>
          <w:p w:rsidR="00C90EB2" w:rsidRPr="006534FC" w:rsidRDefault="00C90EB2" w:rsidP="006534FC">
            <w:pPr>
              <w:pStyle w:val="TableParagraph"/>
              <w:ind w:right="101"/>
              <w:rPr>
                <w:sz w:val="20"/>
                <w:szCs w:val="20"/>
                <w:lang w:val="ru-RU"/>
              </w:rPr>
            </w:pPr>
            <w:r w:rsidRPr="006534FC">
              <w:rPr>
                <w:sz w:val="20"/>
                <w:szCs w:val="20"/>
                <w:lang w:val="ru-RU"/>
              </w:rPr>
              <w:t>Беседа: какие качества членов спортивного коллектива помогают им</w:t>
            </w:r>
            <w:r w:rsidRPr="006534FC">
              <w:rPr>
                <w:spacing w:val="1"/>
                <w:sz w:val="20"/>
                <w:szCs w:val="20"/>
                <w:lang w:val="ru-RU"/>
              </w:rPr>
              <w:t xml:space="preserve"> </w:t>
            </w:r>
            <w:r w:rsidRPr="006534FC">
              <w:rPr>
                <w:sz w:val="20"/>
                <w:szCs w:val="20"/>
                <w:lang w:val="ru-RU"/>
              </w:rPr>
              <w:t>достичь</w:t>
            </w:r>
            <w:r w:rsidRPr="006534FC">
              <w:rPr>
                <w:spacing w:val="-2"/>
                <w:sz w:val="20"/>
                <w:szCs w:val="20"/>
                <w:lang w:val="ru-RU"/>
              </w:rPr>
              <w:t xml:space="preserve"> </w:t>
            </w:r>
            <w:r w:rsidRPr="006534FC">
              <w:rPr>
                <w:sz w:val="20"/>
                <w:szCs w:val="20"/>
                <w:lang w:val="ru-RU"/>
              </w:rPr>
              <w:t>слаженности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красоты</w:t>
            </w:r>
            <w:r w:rsidRPr="006534FC">
              <w:rPr>
                <w:spacing w:val="-1"/>
                <w:sz w:val="20"/>
                <w:szCs w:val="20"/>
                <w:lang w:val="ru-RU"/>
              </w:rPr>
              <w:t xml:space="preserve"> </w:t>
            </w:r>
            <w:r w:rsidRPr="006534FC">
              <w:rPr>
                <w:sz w:val="20"/>
                <w:szCs w:val="20"/>
                <w:lang w:val="ru-RU"/>
              </w:rPr>
              <w:t>движений?</w:t>
            </w:r>
          </w:p>
          <w:p w:rsidR="00C90EB2" w:rsidRPr="006534FC" w:rsidRDefault="00C90EB2" w:rsidP="006534FC">
            <w:pPr>
              <w:pStyle w:val="TableParagraph"/>
              <w:ind w:right="100"/>
              <w:rPr>
                <w:sz w:val="20"/>
                <w:szCs w:val="20"/>
                <w:lang w:val="ru-RU"/>
              </w:rPr>
            </w:pPr>
            <w:r w:rsidRPr="006534FC">
              <w:rPr>
                <w:sz w:val="20"/>
                <w:szCs w:val="20"/>
                <w:lang w:val="ru-RU"/>
              </w:rPr>
              <w:t>Интерактивное</w:t>
            </w:r>
            <w:r w:rsidRPr="006534FC">
              <w:rPr>
                <w:spacing w:val="1"/>
                <w:sz w:val="20"/>
                <w:szCs w:val="20"/>
                <w:lang w:val="ru-RU"/>
              </w:rPr>
              <w:t xml:space="preserve"> </w:t>
            </w:r>
            <w:r w:rsidRPr="006534FC">
              <w:rPr>
                <w:sz w:val="20"/>
                <w:szCs w:val="20"/>
                <w:lang w:val="ru-RU"/>
              </w:rPr>
              <w:t>задание:</w:t>
            </w:r>
            <w:r w:rsidRPr="006534FC">
              <w:rPr>
                <w:spacing w:val="1"/>
                <w:sz w:val="20"/>
                <w:szCs w:val="20"/>
                <w:lang w:val="ru-RU"/>
              </w:rPr>
              <w:t xml:space="preserve"> </w:t>
            </w:r>
            <w:r w:rsidRPr="006534FC">
              <w:rPr>
                <w:sz w:val="20"/>
                <w:szCs w:val="20"/>
                <w:lang w:val="ru-RU"/>
              </w:rPr>
              <w:t>нужно</w:t>
            </w:r>
            <w:r w:rsidRPr="006534FC">
              <w:rPr>
                <w:spacing w:val="1"/>
                <w:sz w:val="20"/>
                <w:szCs w:val="20"/>
                <w:lang w:val="ru-RU"/>
              </w:rPr>
              <w:t xml:space="preserve"> </w:t>
            </w:r>
            <w:r w:rsidRPr="006534FC">
              <w:rPr>
                <w:sz w:val="20"/>
                <w:szCs w:val="20"/>
                <w:lang w:val="ru-RU"/>
              </w:rPr>
              <w:t>написать</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листочке</w:t>
            </w:r>
            <w:r w:rsidRPr="006534FC">
              <w:rPr>
                <w:spacing w:val="1"/>
                <w:sz w:val="20"/>
                <w:szCs w:val="20"/>
                <w:lang w:val="ru-RU"/>
              </w:rPr>
              <w:t xml:space="preserve"> </w:t>
            </w:r>
            <w:r w:rsidRPr="006534FC">
              <w:rPr>
                <w:sz w:val="20"/>
                <w:szCs w:val="20"/>
                <w:lang w:val="ru-RU"/>
              </w:rPr>
              <w:t>свое</w:t>
            </w:r>
            <w:r w:rsidRPr="006534FC">
              <w:rPr>
                <w:spacing w:val="1"/>
                <w:sz w:val="20"/>
                <w:szCs w:val="20"/>
                <w:lang w:val="ru-RU"/>
              </w:rPr>
              <w:t xml:space="preserve"> </w:t>
            </w:r>
            <w:r w:rsidRPr="006534FC">
              <w:rPr>
                <w:sz w:val="20"/>
                <w:szCs w:val="20"/>
                <w:lang w:val="ru-RU"/>
              </w:rPr>
              <w:t>желание,</w:t>
            </w:r>
            <w:r w:rsidRPr="006534FC">
              <w:rPr>
                <w:spacing w:val="-67"/>
                <w:sz w:val="20"/>
                <w:szCs w:val="20"/>
                <w:lang w:val="ru-RU"/>
              </w:rPr>
              <w:t xml:space="preserve"> </w:t>
            </w:r>
            <w:r w:rsidRPr="006534FC">
              <w:rPr>
                <w:sz w:val="20"/>
                <w:szCs w:val="20"/>
                <w:lang w:val="ru-RU"/>
              </w:rPr>
              <w:t>листочек</w:t>
            </w:r>
            <w:r w:rsidRPr="006534FC">
              <w:rPr>
                <w:spacing w:val="1"/>
                <w:sz w:val="20"/>
                <w:szCs w:val="20"/>
                <w:lang w:val="ru-RU"/>
              </w:rPr>
              <w:t xml:space="preserve"> </w:t>
            </w:r>
            <w:r w:rsidRPr="006534FC">
              <w:rPr>
                <w:sz w:val="20"/>
                <w:szCs w:val="20"/>
                <w:lang w:val="ru-RU"/>
              </w:rPr>
              <w:t>не</w:t>
            </w:r>
            <w:r w:rsidRPr="006534FC">
              <w:rPr>
                <w:spacing w:val="1"/>
                <w:sz w:val="20"/>
                <w:szCs w:val="20"/>
                <w:lang w:val="ru-RU"/>
              </w:rPr>
              <w:t xml:space="preserve"> </w:t>
            </w:r>
            <w:r w:rsidRPr="006534FC">
              <w:rPr>
                <w:sz w:val="20"/>
                <w:szCs w:val="20"/>
                <w:lang w:val="ru-RU"/>
              </w:rPr>
              <w:t>подписывать.</w:t>
            </w:r>
            <w:r w:rsidRPr="006534FC">
              <w:rPr>
                <w:spacing w:val="1"/>
                <w:sz w:val="20"/>
                <w:szCs w:val="20"/>
                <w:lang w:val="ru-RU"/>
              </w:rPr>
              <w:t xml:space="preserve"> </w:t>
            </w:r>
            <w:r w:rsidRPr="006534FC">
              <w:rPr>
                <w:sz w:val="20"/>
                <w:szCs w:val="20"/>
                <w:lang w:val="ru-RU"/>
              </w:rPr>
              <w:t>Сложим</w:t>
            </w:r>
            <w:r w:rsidRPr="006534FC">
              <w:rPr>
                <w:spacing w:val="1"/>
                <w:sz w:val="20"/>
                <w:szCs w:val="20"/>
                <w:lang w:val="ru-RU"/>
              </w:rPr>
              <w:t xml:space="preserve"> </w:t>
            </w:r>
            <w:r w:rsidRPr="006534FC">
              <w:rPr>
                <w:sz w:val="20"/>
                <w:szCs w:val="20"/>
                <w:lang w:val="ru-RU"/>
              </w:rPr>
              <w:t>желания</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чудесный</w:t>
            </w:r>
            <w:r w:rsidRPr="006534FC">
              <w:rPr>
                <w:spacing w:val="1"/>
                <w:sz w:val="20"/>
                <w:szCs w:val="20"/>
                <w:lang w:val="ru-RU"/>
              </w:rPr>
              <w:t xml:space="preserve"> </w:t>
            </w:r>
            <w:r w:rsidRPr="006534FC">
              <w:rPr>
                <w:sz w:val="20"/>
                <w:szCs w:val="20"/>
                <w:lang w:val="ru-RU"/>
              </w:rPr>
              <w:t>мешочек,</w:t>
            </w:r>
            <w:r w:rsidRPr="006534FC">
              <w:rPr>
                <w:spacing w:val="1"/>
                <w:sz w:val="20"/>
                <w:szCs w:val="20"/>
                <w:lang w:val="ru-RU"/>
              </w:rPr>
              <w:t xml:space="preserve"> </w:t>
            </w:r>
            <w:r w:rsidRPr="006534FC">
              <w:rPr>
                <w:sz w:val="20"/>
                <w:szCs w:val="20"/>
                <w:lang w:val="ru-RU"/>
              </w:rPr>
              <w:t>все</w:t>
            </w:r>
            <w:r w:rsidRPr="006534FC">
              <w:rPr>
                <w:spacing w:val="1"/>
                <w:sz w:val="20"/>
                <w:szCs w:val="20"/>
                <w:lang w:val="ru-RU"/>
              </w:rPr>
              <w:t xml:space="preserve"> </w:t>
            </w:r>
            <w:r w:rsidRPr="006534FC">
              <w:rPr>
                <w:sz w:val="20"/>
                <w:szCs w:val="20"/>
                <w:lang w:val="ru-RU"/>
              </w:rPr>
              <w:t>перемешаем, а теперь оценим, какие из желаний относятся наши ученики</w:t>
            </w:r>
            <w:r w:rsidRPr="006534FC">
              <w:rPr>
                <w:spacing w:val="1"/>
                <w:sz w:val="20"/>
                <w:szCs w:val="20"/>
                <w:lang w:val="ru-RU"/>
              </w:rPr>
              <w:t xml:space="preserve"> </w:t>
            </w:r>
            <w:r w:rsidRPr="006534FC">
              <w:rPr>
                <w:sz w:val="20"/>
                <w:szCs w:val="20"/>
                <w:lang w:val="ru-RU"/>
              </w:rPr>
              <w:t>только к себе, а какие – ко всему классу. Много ли в нашем обществе</w:t>
            </w:r>
            <w:r w:rsidRPr="006534FC">
              <w:rPr>
                <w:spacing w:val="1"/>
                <w:sz w:val="20"/>
                <w:szCs w:val="20"/>
                <w:lang w:val="ru-RU"/>
              </w:rPr>
              <w:t xml:space="preserve"> </w:t>
            </w:r>
            <w:r w:rsidRPr="006534FC">
              <w:rPr>
                <w:sz w:val="20"/>
                <w:szCs w:val="20"/>
                <w:lang w:val="ru-RU"/>
              </w:rPr>
              <w:t>эгоистов</w:t>
            </w:r>
            <w:r w:rsidRPr="006534FC">
              <w:rPr>
                <w:spacing w:val="1"/>
                <w:sz w:val="20"/>
                <w:szCs w:val="20"/>
                <w:lang w:val="ru-RU"/>
              </w:rPr>
              <w:t xml:space="preserve"> </w:t>
            </w:r>
            <w:r w:rsidRPr="006534FC">
              <w:rPr>
                <w:sz w:val="20"/>
                <w:szCs w:val="20"/>
                <w:lang w:val="ru-RU"/>
              </w:rPr>
              <w:t>или</w:t>
            </w:r>
            <w:r w:rsidRPr="006534FC">
              <w:rPr>
                <w:spacing w:val="1"/>
                <w:sz w:val="20"/>
                <w:szCs w:val="20"/>
                <w:lang w:val="ru-RU"/>
              </w:rPr>
              <w:t xml:space="preserve"> </w:t>
            </w:r>
            <w:r w:rsidRPr="006534FC">
              <w:rPr>
                <w:sz w:val="20"/>
                <w:szCs w:val="20"/>
                <w:lang w:val="ru-RU"/>
              </w:rPr>
              <w:t>большинство</w:t>
            </w:r>
            <w:r w:rsidRPr="006534FC">
              <w:rPr>
                <w:spacing w:val="1"/>
                <w:sz w:val="20"/>
                <w:szCs w:val="20"/>
                <w:lang w:val="ru-RU"/>
              </w:rPr>
              <w:t xml:space="preserve"> </w:t>
            </w:r>
            <w:r w:rsidRPr="006534FC">
              <w:rPr>
                <w:sz w:val="20"/>
                <w:szCs w:val="20"/>
                <w:lang w:val="ru-RU"/>
              </w:rPr>
              <w:t>имеет</w:t>
            </w:r>
            <w:r w:rsidRPr="006534FC">
              <w:rPr>
                <w:spacing w:val="1"/>
                <w:sz w:val="20"/>
                <w:szCs w:val="20"/>
                <w:lang w:val="ru-RU"/>
              </w:rPr>
              <w:t xml:space="preserve"> </w:t>
            </w:r>
            <w:r w:rsidRPr="006534FC">
              <w:rPr>
                <w:sz w:val="20"/>
                <w:szCs w:val="20"/>
                <w:lang w:val="ru-RU"/>
              </w:rPr>
              <w:t>желания,</w:t>
            </w:r>
            <w:r w:rsidRPr="006534FC">
              <w:rPr>
                <w:spacing w:val="1"/>
                <w:sz w:val="20"/>
                <w:szCs w:val="20"/>
                <w:lang w:val="ru-RU"/>
              </w:rPr>
              <w:t xml:space="preserve"> </w:t>
            </w:r>
            <w:r w:rsidRPr="006534FC">
              <w:rPr>
                <w:sz w:val="20"/>
                <w:szCs w:val="20"/>
                <w:lang w:val="ru-RU"/>
              </w:rPr>
              <w:t>касающиеся</w:t>
            </w:r>
            <w:r w:rsidRPr="006534FC">
              <w:rPr>
                <w:spacing w:val="1"/>
                <w:sz w:val="20"/>
                <w:szCs w:val="20"/>
                <w:lang w:val="ru-RU"/>
              </w:rPr>
              <w:t xml:space="preserve"> </w:t>
            </w:r>
            <w:r w:rsidRPr="006534FC">
              <w:rPr>
                <w:sz w:val="20"/>
                <w:szCs w:val="20"/>
                <w:lang w:val="ru-RU"/>
              </w:rPr>
              <w:t>благополучия</w:t>
            </w:r>
            <w:r w:rsidRPr="006534FC">
              <w:rPr>
                <w:spacing w:val="1"/>
                <w:sz w:val="20"/>
                <w:szCs w:val="20"/>
                <w:lang w:val="ru-RU"/>
              </w:rPr>
              <w:t xml:space="preserve"> </w:t>
            </w:r>
            <w:r w:rsidRPr="006534FC">
              <w:rPr>
                <w:sz w:val="20"/>
                <w:szCs w:val="20"/>
                <w:lang w:val="ru-RU"/>
              </w:rPr>
              <w:t>других</w:t>
            </w:r>
          </w:p>
          <w:p w:rsidR="00C90EB2" w:rsidRPr="006534FC" w:rsidRDefault="00C90EB2" w:rsidP="006534FC">
            <w:pPr>
              <w:pStyle w:val="TableParagraph"/>
              <w:rPr>
                <w:sz w:val="20"/>
                <w:szCs w:val="20"/>
                <w:lang w:val="ru-RU"/>
              </w:rPr>
            </w:pPr>
            <w:r w:rsidRPr="006534FC">
              <w:rPr>
                <w:sz w:val="20"/>
                <w:szCs w:val="20"/>
                <w:lang w:val="ru-RU"/>
              </w:rPr>
              <w:t>Работа</w:t>
            </w:r>
            <w:r w:rsidRPr="006534FC">
              <w:rPr>
                <w:spacing w:val="9"/>
                <w:sz w:val="20"/>
                <w:szCs w:val="20"/>
                <w:lang w:val="ru-RU"/>
              </w:rPr>
              <w:t xml:space="preserve"> </w:t>
            </w:r>
            <w:r w:rsidRPr="006534FC">
              <w:rPr>
                <w:sz w:val="20"/>
                <w:szCs w:val="20"/>
                <w:lang w:val="ru-RU"/>
              </w:rPr>
              <w:t>с</w:t>
            </w:r>
            <w:r w:rsidRPr="006534FC">
              <w:rPr>
                <w:spacing w:val="10"/>
                <w:sz w:val="20"/>
                <w:szCs w:val="20"/>
                <w:lang w:val="ru-RU"/>
              </w:rPr>
              <w:t xml:space="preserve"> </w:t>
            </w:r>
            <w:r w:rsidRPr="006534FC">
              <w:rPr>
                <w:sz w:val="20"/>
                <w:szCs w:val="20"/>
                <w:lang w:val="ru-RU"/>
              </w:rPr>
              <w:t>иллюстративным</w:t>
            </w:r>
            <w:r w:rsidRPr="006534FC">
              <w:rPr>
                <w:spacing w:val="10"/>
                <w:sz w:val="20"/>
                <w:szCs w:val="20"/>
                <w:lang w:val="ru-RU"/>
              </w:rPr>
              <w:t xml:space="preserve"> </w:t>
            </w:r>
            <w:r w:rsidRPr="006534FC">
              <w:rPr>
                <w:sz w:val="20"/>
                <w:szCs w:val="20"/>
                <w:lang w:val="ru-RU"/>
              </w:rPr>
              <w:t>материалом:</w:t>
            </w:r>
            <w:r w:rsidRPr="006534FC">
              <w:rPr>
                <w:spacing w:val="9"/>
                <w:sz w:val="20"/>
                <w:szCs w:val="20"/>
                <w:lang w:val="ru-RU"/>
              </w:rPr>
              <w:t xml:space="preserve"> </w:t>
            </w:r>
            <w:r w:rsidRPr="006534FC">
              <w:rPr>
                <w:sz w:val="20"/>
                <w:szCs w:val="20"/>
                <w:lang w:val="ru-RU"/>
              </w:rPr>
              <w:t>что</w:t>
            </w:r>
            <w:r w:rsidRPr="006534FC">
              <w:rPr>
                <w:spacing w:val="11"/>
                <w:sz w:val="20"/>
                <w:szCs w:val="20"/>
                <w:lang w:val="ru-RU"/>
              </w:rPr>
              <w:t xml:space="preserve"> </w:t>
            </w:r>
            <w:r w:rsidRPr="006534FC">
              <w:rPr>
                <w:sz w:val="20"/>
                <w:szCs w:val="20"/>
                <w:lang w:val="ru-RU"/>
              </w:rPr>
              <w:t>главное</w:t>
            </w:r>
            <w:r w:rsidRPr="006534FC">
              <w:rPr>
                <w:spacing w:val="9"/>
                <w:sz w:val="20"/>
                <w:szCs w:val="20"/>
                <w:lang w:val="ru-RU"/>
              </w:rPr>
              <w:t xml:space="preserve"> </w:t>
            </w:r>
            <w:r w:rsidRPr="006534FC">
              <w:rPr>
                <w:sz w:val="20"/>
                <w:szCs w:val="20"/>
                <w:lang w:val="ru-RU"/>
              </w:rPr>
              <w:t>в</w:t>
            </w:r>
            <w:r w:rsidRPr="006534FC">
              <w:rPr>
                <w:spacing w:val="9"/>
                <w:sz w:val="20"/>
                <w:szCs w:val="20"/>
                <w:lang w:val="ru-RU"/>
              </w:rPr>
              <w:t xml:space="preserve"> </w:t>
            </w:r>
            <w:r w:rsidRPr="006534FC">
              <w:rPr>
                <w:sz w:val="20"/>
                <w:szCs w:val="20"/>
                <w:lang w:val="ru-RU"/>
              </w:rPr>
              <w:t>жизни</w:t>
            </w:r>
            <w:r w:rsidRPr="006534FC">
              <w:rPr>
                <w:spacing w:val="11"/>
                <w:sz w:val="20"/>
                <w:szCs w:val="20"/>
                <w:lang w:val="ru-RU"/>
              </w:rPr>
              <w:t xml:space="preserve"> </w:t>
            </w:r>
            <w:r w:rsidRPr="006534FC">
              <w:rPr>
                <w:sz w:val="20"/>
                <w:szCs w:val="20"/>
                <w:lang w:val="ru-RU"/>
              </w:rPr>
              <w:t>этих</w:t>
            </w:r>
            <w:r w:rsidRPr="006534FC">
              <w:rPr>
                <w:spacing w:val="10"/>
                <w:sz w:val="20"/>
                <w:szCs w:val="20"/>
                <w:lang w:val="ru-RU"/>
              </w:rPr>
              <w:t xml:space="preserve"> </w:t>
            </w:r>
            <w:r w:rsidRPr="006534FC">
              <w:rPr>
                <w:sz w:val="20"/>
                <w:szCs w:val="20"/>
                <w:lang w:val="ru-RU"/>
              </w:rPr>
              <w:t>детей</w:t>
            </w:r>
          </w:p>
          <w:p w:rsidR="00C90EB2" w:rsidRPr="006534FC" w:rsidRDefault="00C90EB2" w:rsidP="006534FC">
            <w:pPr>
              <w:pStyle w:val="TableParagraph"/>
              <w:ind w:left="0" w:right="100"/>
              <w:jc w:val="right"/>
              <w:rPr>
                <w:sz w:val="20"/>
                <w:szCs w:val="20"/>
                <w:lang w:val="ru-RU"/>
              </w:rPr>
            </w:pPr>
            <w:r w:rsidRPr="006534FC">
              <w:rPr>
                <w:sz w:val="20"/>
                <w:szCs w:val="20"/>
                <w:lang w:val="ru-RU"/>
              </w:rPr>
              <w:t>–</w:t>
            </w:r>
            <w:r w:rsidRPr="006534FC">
              <w:rPr>
                <w:spacing w:val="18"/>
                <w:sz w:val="20"/>
                <w:szCs w:val="20"/>
                <w:lang w:val="ru-RU"/>
              </w:rPr>
              <w:t xml:space="preserve"> </w:t>
            </w:r>
            <w:r w:rsidRPr="006534FC">
              <w:rPr>
                <w:sz w:val="20"/>
                <w:szCs w:val="20"/>
                <w:lang w:val="ru-RU"/>
              </w:rPr>
              <w:t>«я</w:t>
            </w:r>
            <w:r w:rsidRPr="006534FC">
              <w:rPr>
                <w:spacing w:val="19"/>
                <w:sz w:val="20"/>
                <w:szCs w:val="20"/>
                <w:lang w:val="ru-RU"/>
              </w:rPr>
              <w:t xml:space="preserve"> </w:t>
            </w:r>
            <w:r w:rsidRPr="006534FC">
              <w:rPr>
                <w:sz w:val="20"/>
                <w:szCs w:val="20"/>
                <w:lang w:val="ru-RU"/>
              </w:rPr>
              <w:t>хочу,</w:t>
            </w:r>
            <w:r w:rsidRPr="006534FC">
              <w:rPr>
                <w:spacing w:val="18"/>
                <w:sz w:val="20"/>
                <w:szCs w:val="20"/>
                <w:lang w:val="ru-RU"/>
              </w:rPr>
              <w:t xml:space="preserve"> </w:t>
            </w:r>
            <w:r w:rsidRPr="006534FC">
              <w:rPr>
                <w:sz w:val="20"/>
                <w:szCs w:val="20"/>
                <w:lang w:val="ru-RU"/>
              </w:rPr>
              <w:t>это</w:t>
            </w:r>
            <w:r w:rsidRPr="006534FC">
              <w:rPr>
                <w:spacing w:val="20"/>
                <w:sz w:val="20"/>
                <w:szCs w:val="20"/>
                <w:lang w:val="ru-RU"/>
              </w:rPr>
              <w:t xml:space="preserve"> </w:t>
            </w:r>
            <w:r w:rsidRPr="006534FC">
              <w:rPr>
                <w:sz w:val="20"/>
                <w:szCs w:val="20"/>
                <w:lang w:val="ru-RU"/>
              </w:rPr>
              <w:t>-</w:t>
            </w:r>
            <w:r w:rsidRPr="006534FC">
              <w:rPr>
                <w:spacing w:val="20"/>
                <w:sz w:val="20"/>
                <w:szCs w:val="20"/>
                <w:lang w:val="ru-RU"/>
              </w:rPr>
              <w:t xml:space="preserve"> </w:t>
            </w:r>
            <w:r w:rsidRPr="006534FC">
              <w:rPr>
                <w:sz w:val="20"/>
                <w:szCs w:val="20"/>
                <w:lang w:val="ru-RU"/>
              </w:rPr>
              <w:t>мне»</w:t>
            </w:r>
            <w:r w:rsidRPr="006534FC">
              <w:rPr>
                <w:spacing w:val="19"/>
                <w:sz w:val="20"/>
                <w:szCs w:val="20"/>
                <w:lang w:val="ru-RU"/>
              </w:rPr>
              <w:t xml:space="preserve"> </w:t>
            </w:r>
            <w:r w:rsidRPr="006534FC">
              <w:rPr>
                <w:sz w:val="20"/>
                <w:szCs w:val="20"/>
                <w:lang w:val="ru-RU"/>
              </w:rPr>
              <w:t>или</w:t>
            </w:r>
            <w:r w:rsidRPr="006534FC">
              <w:rPr>
                <w:spacing w:val="18"/>
                <w:sz w:val="20"/>
                <w:szCs w:val="20"/>
                <w:lang w:val="ru-RU"/>
              </w:rPr>
              <w:t xml:space="preserve"> </w:t>
            </w:r>
            <w:r w:rsidRPr="006534FC">
              <w:rPr>
                <w:sz w:val="20"/>
                <w:szCs w:val="20"/>
                <w:lang w:val="ru-RU"/>
              </w:rPr>
              <w:t>«я</w:t>
            </w:r>
            <w:r w:rsidRPr="006534FC">
              <w:rPr>
                <w:spacing w:val="20"/>
                <w:sz w:val="20"/>
                <w:szCs w:val="20"/>
                <w:lang w:val="ru-RU"/>
              </w:rPr>
              <w:t xml:space="preserve"> </w:t>
            </w:r>
            <w:r w:rsidRPr="006534FC">
              <w:rPr>
                <w:sz w:val="20"/>
                <w:szCs w:val="20"/>
                <w:lang w:val="ru-RU"/>
              </w:rPr>
              <w:t>могу</w:t>
            </w:r>
            <w:r w:rsidRPr="006534FC">
              <w:rPr>
                <w:spacing w:val="19"/>
                <w:sz w:val="20"/>
                <w:szCs w:val="20"/>
                <w:lang w:val="ru-RU"/>
              </w:rPr>
              <w:t xml:space="preserve"> </w:t>
            </w:r>
            <w:r w:rsidRPr="006534FC">
              <w:rPr>
                <w:sz w:val="20"/>
                <w:szCs w:val="20"/>
                <w:lang w:val="ru-RU"/>
              </w:rPr>
              <w:t>и</w:t>
            </w:r>
            <w:r w:rsidRPr="006534FC">
              <w:rPr>
                <w:spacing w:val="17"/>
                <w:sz w:val="20"/>
                <w:szCs w:val="20"/>
                <w:lang w:val="ru-RU"/>
              </w:rPr>
              <w:t xml:space="preserve"> </w:t>
            </w:r>
            <w:r w:rsidRPr="006534FC">
              <w:rPr>
                <w:sz w:val="20"/>
                <w:szCs w:val="20"/>
                <w:lang w:val="ru-RU"/>
              </w:rPr>
              <w:t>должен,</w:t>
            </w:r>
            <w:r w:rsidRPr="006534FC">
              <w:rPr>
                <w:spacing w:val="19"/>
                <w:sz w:val="20"/>
                <w:szCs w:val="20"/>
                <w:lang w:val="ru-RU"/>
              </w:rPr>
              <w:t xml:space="preserve"> </w:t>
            </w:r>
            <w:r w:rsidRPr="006534FC">
              <w:rPr>
                <w:sz w:val="20"/>
                <w:szCs w:val="20"/>
                <w:lang w:val="ru-RU"/>
              </w:rPr>
              <w:t>это</w:t>
            </w:r>
            <w:r w:rsidRPr="006534FC">
              <w:rPr>
                <w:spacing w:val="23"/>
                <w:sz w:val="20"/>
                <w:szCs w:val="20"/>
                <w:lang w:val="ru-RU"/>
              </w:rPr>
              <w:t xml:space="preserve"> </w:t>
            </w:r>
            <w:r w:rsidRPr="006534FC">
              <w:rPr>
                <w:sz w:val="20"/>
                <w:szCs w:val="20"/>
                <w:lang w:val="ru-RU"/>
              </w:rPr>
              <w:t>–</w:t>
            </w:r>
            <w:r w:rsidRPr="006534FC">
              <w:rPr>
                <w:spacing w:val="18"/>
                <w:sz w:val="20"/>
                <w:szCs w:val="20"/>
                <w:lang w:val="ru-RU"/>
              </w:rPr>
              <w:t xml:space="preserve"> </w:t>
            </w:r>
            <w:r w:rsidRPr="006534FC">
              <w:rPr>
                <w:sz w:val="20"/>
                <w:szCs w:val="20"/>
                <w:lang w:val="ru-RU"/>
              </w:rPr>
              <w:t>для</w:t>
            </w:r>
            <w:r w:rsidRPr="006534FC">
              <w:rPr>
                <w:spacing w:val="19"/>
                <w:sz w:val="20"/>
                <w:szCs w:val="20"/>
                <w:lang w:val="ru-RU"/>
              </w:rPr>
              <w:t xml:space="preserve"> </w:t>
            </w:r>
            <w:r w:rsidRPr="006534FC">
              <w:rPr>
                <w:sz w:val="20"/>
                <w:szCs w:val="20"/>
                <w:lang w:val="ru-RU"/>
              </w:rPr>
              <w:t>всех»?</w:t>
            </w:r>
            <w:r w:rsidRPr="006534FC">
              <w:rPr>
                <w:spacing w:val="18"/>
                <w:sz w:val="20"/>
                <w:szCs w:val="20"/>
                <w:lang w:val="ru-RU"/>
              </w:rPr>
              <w:t xml:space="preserve"> </w:t>
            </w:r>
            <w:r w:rsidRPr="006534FC">
              <w:rPr>
                <w:sz w:val="20"/>
                <w:szCs w:val="20"/>
                <w:lang w:val="ru-RU"/>
              </w:rPr>
              <w:t>Кто</w:t>
            </w:r>
            <w:r w:rsidRPr="006534FC">
              <w:rPr>
                <w:spacing w:val="19"/>
                <w:sz w:val="20"/>
                <w:szCs w:val="20"/>
                <w:lang w:val="ru-RU"/>
              </w:rPr>
              <w:t xml:space="preserve"> </w:t>
            </w:r>
            <w:r w:rsidRPr="006534FC">
              <w:rPr>
                <w:sz w:val="20"/>
                <w:szCs w:val="20"/>
                <w:lang w:val="ru-RU"/>
              </w:rPr>
              <w:t>из</w:t>
            </w:r>
            <w:r w:rsidRPr="006534FC">
              <w:rPr>
                <w:spacing w:val="17"/>
                <w:sz w:val="20"/>
                <w:szCs w:val="20"/>
                <w:lang w:val="ru-RU"/>
              </w:rPr>
              <w:t xml:space="preserve"> </w:t>
            </w:r>
            <w:r w:rsidRPr="006534FC">
              <w:rPr>
                <w:sz w:val="20"/>
                <w:szCs w:val="20"/>
                <w:lang w:val="ru-RU"/>
              </w:rPr>
              <w:t>этих</w:t>
            </w:r>
            <w:r w:rsidRPr="006534FC">
              <w:rPr>
                <w:spacing w:val="-67"/>
                <w:sz w:val="20"/>
                <w:szCs w:val="20"/>
                <w:lang w:val="ru-RU"/>
              </w:rPr>
              <w:t xml:space="preserve"> </w:t>
            </w:r>
            <w:r w:rsidRPr="006534FC">
              <w:rPr>
                <w:sz w:val="20"/>
                <w:szCs w:val="20"/>
                <w:lang w:val="ru-RU"/>
              </w:rPr>
              <w:t>детей</w:t>
            </w:r>
            <w:r w:rsidRPr="006534FC">
              <w:rPr>
                <w:spacing w:val="-3"/>
                <w:sz w:val="20"/>
                <w:szCs w:val="20"/>
                <w:lang w:val="ru-RU"/>
              </w:rPr>
              <w:t xml:space="preserve"> </w:t>
            </w:r>
            <w:r w:rsidRPr="006534FC">
              <w:rPr>
                <w:sz w:val="20"/>
                <w:szCs w:val="20"/>
                <w:lang w:val="ru-RU"/>
              </w:rPr>
              <w:t>проявляет</w:t>
            </w:r>
            <w:r w:rsidRPr="006534FC">
              <w:rPr>
                <w:spacing w:val="-4"/>
                <w:sz w:val="20"/>
                <w:szCs w:val="20"/>
                <w:lang w:val="ru-RU"/>
              </w:rPr>
              <w:t xml:space="preserve"> </w:t>
            </w:r>
            <w:r w:rsidRPr="006534FC">
              <w:rPr>
                <w:sz w:val="20"/>
                <w:szCs w:val="20"/>
                <w:lang w:val="ru-RU"/>
              </w:rPr>
              <w:t>эгоизм?</w:t>
            </w:r>
            <w:r w:rsidRPr="006534FC">
              <w:rPr>
                <w:spacing w:val="-4"/>
                <w:sz w:val="20"/>
                <w:szCs w:val="20"/>
                <w:lang w:val="ru-RU"/>
              </w:rPr>
              <w:t xml:space="preserve"> </w:t>
            </w:r>
            <w:r w:rsidRPr="006534FC">
              <w:rPr>
                <w:sz w:val="20"/>
                <w:szCs w:val="20"/>
                <w:lang w:val="ru-RU"/>
              </w:rPr>
              <w:t>Кто –</w:t>
            </w:r>
            <w:r w:rsidRPr="006534FC">
              <w:rPr>
                <w:spacing w:val="-3"/>
                <w:sz w:val="20"/>
                <w:szCs w:val="20"/>
                <w:lang w:val="ru-RU"/>
              </w:rPr>
              <w:t xml:space="preserve"> </w:t>
            </w:r>
            <w:r w:rsidRPr="006534FC">
              <w:rPr>
                <w:sz w:val="20"/>
                <w:szCs w:val="20"/>
                <w:lang w:val="ru-RU"/>
              </w:rPr>
              <w:t>равноправный</w:t>
            </w:r>
            <w:r w:rsidRPr="006534FC">
              <w:rPr>
                <w:spacing w:val="-4"/>
                <w:sz w:val="20"/>
                <w:szCs w:val="20"/>
                <w:lang w:val="ru-RU"/>
              </w:rPr>
              <w:t xml:space="preserve"> </w:t>
            </w:r>
            <w:r w:rsidRPr="006534FC">
              <w:rPr>
                <w:sz w:val="20"/>
                <w:szCs w:val="20"/>
                <w:lang w:val="ru-RU"/>
              </w:rPr>
              <w:t>член</w:t>
            </w:r>
            <w:r w:rsidRPr="006534FC">
              <w:rPr>
                <w:spacing w:val="-3"/>
                <w:sz w:val="20"/>
                <w:szCs w:val="20"/>
                <w:lang w:val="ru-RU"/>
              </w:rPr>
              <w:t xml:space="preserve"> </w:t>
            </w:r>
            <w:r w:rsidRPr="006534FC">
              <w:rPr>
                <w:sz w:val="20"/>
                <w:szCs w:val="20"/>
                <w:lang w:val="ru-RU"/>
              </w:rPr>
              <w:t>семейного</w:t>
            </w:r>
            <w:r w:rsidRPr="006534FC">
              <w:rPr>
                <w:spacing w:val="-3"/>
                <w:sz w:val="20"/>
                <w:szCs w:val="20"/>
                <w:lang w:val="ru-RU"/>
              </w:rPr>
              <w:t xml:space="preserve"> </w:t>
            </w:r>
            <w:r w:rsidRPr="006534FC">
              <w:rPr>
                <w:sz w:val="20"/>
                <w:szCs w:val="20"/>
                <w:lang w:val="ru-RU"/>
              </w:rPr>
              <w:t>коллектива?</w:t>
            </w:r>
          </w:p>
          <w:p w:rsidR="00C90EB2" w:rsidRPr="006534FC" w:rsidRDefault="00C90EB2" w:rsidP="006534FC">
            <w:pPr>
              <w:pStyle w:val="TableParagraph"/>
              <w:ind w:right="96"/>
              <w:rPr>
                <w:sz w:val="20"/>
                <w:szCs w:val="20"/>
                <w:lang w:val="ru-RU"/>
              </w:rPr>
            </w:pPr>
            <w:r w:rsidRPr="006534FC">
              <w:rPr>
                <w:sz w:val="20"/>
                <w:szCs w:val="20"/>
                <w:lang w:val="ru-RU"/>
              </w:rPr>
              <w:t>Интерактивное задание: проанализируй пословицы и поговорки. Какие</w:t>
            </w:r>
            <w:r w:rsidRPr="006534FC">
              <w:rPr>
                <w:spacing w:val="1"/>
                <w:sz w:val="20"/>
                <w:szCs w:val="20"/>
                <w:lang w:val="ru-RU"/>
              </w:rPr>
              <w:t xml:space="preserve"> </w:t>
            </w:r>
            <w:r w:rsidRPr="006534FC">
              <w:rPr>
                <w:sz w:val="20"/>
                <w:szCs w:val="20"/>
                <w:lang w:val="ru-RU"/>
              </w:rPr>
              <w:t>качества</w:t>
            </w:r>
            <w:r w:rsidRPr="006534FC">
              <w:rPr>
                <w:spacing w:val="1"/>
                <w:sz w:val="20"/>
                <w:szCs w:val="20"/>
                <w:lang w:val="ru-RU"/>
              </w:rPr>
              <w:t xml:space="preserve"> </w:t>
            </w:r>
            <w:r w:rsidRPr="006534FC">
              <w:rPr>
                <w:sz w:val="20"/>
                <w:szCs w:val="20"/>
                <w:lang w:val="ru-RU"/>
              </w:rPr>
              <w:t>характеризуют</w:t>
            </w:r>
            <w:r w:rsidRPr="006534FC">
              <w:rPr>
                <w:spacing w:val="1"/>
                <w:sz w:val="20"/>
                <w:szCs w:val="20"/>
                <w:lang w:val="ru-RU"/>
              </w:rPr>
              <w:t xml:space="preserve"> </w:t>
            </w:r>
            <w:r w:rsidRPr="006534FC">
              <w:rPr>
                <w:sz w:val="20"/>
                <w:szCs w:val="20"/>
                <w:lang w:val="ru-RU"/>
              </w:rPr>
              <w:t>коллектив:</w:t>
            </w:r>
            <w:r w:rsidRPr="006534FC">
              <w:rPr>
                <w:spacing w:val="1"/>
                <w:sz w:val="20"/>
                <w:szCs w:val="20"/>
                <w:lang w:val="ru-RU"/>
              </w:rPr>
              <w:t xml:space="preserve"> </w:t>
            </w:r>
            <w:r w:rsidRPr="006534FC">
              <w:rPr>
                <w:sz w:val="20"/>
                <w:szCs w:val="20"/>
                <w:lang w:val="ru-RU"/>
              </w:rPr>
              <w:t>соотнеси</w:t>
            </w:r>
            <w:r w:rsidRPr="006534FC">
              <w:rPr>
                <w:spacing w:val="1"/>
                <w:sz w:val="20"/>
                <w:szCs w:val="20"/>
                <w:lang w:val="ru-RU"/>
              </w:rPr>
              <w:t xml:space="preserve"> </w:t>
            </w:r>
            <w:r w:rsidRPr="006534FC">
              <w:rPr>
                <w:sz w:val="20"/>
                <w:szCs w:val="20"/>
                <w:lang w:val="ru-RU"/>
              </w:rPr>
              <w:t>слово-качество</w:t>
            </w:r>
            <w:r w:rsidRPr="006534FC">
              <w:rPr>
                <w:spacing w:val="1"/>
                <w:sz w:val="20"/>
                <w:szCs w:val="20"/>
                <w:lang w:val="ru-RU"/>
              </w:rPr>
              <w:t xml:space="preserve"> </w:t>
            </w:r>
            <w:r w:rsidRPr="006534FC">
              <w:rPr>
                <w:sz w:val="20"/>
                <w:szCs w:val="20"/>
                <w:lang w:val="ru-RU"/>
              </w:rPr>
              <w:t>с</w:t>
            </w:r>
            <w:r w:rsidRPr="006534FC">
              <w:rPr>
                <w:spacing w:val="1"/>
                <w:sz w:val="20"/>
                <w:szCs w:val="20"/>
                <w:lang w:val="ru-RU"/>
              </w:rPr>
              <w:t xml:space="preserve"> </w:t>
            </w:r>
            <w:r w:rsidRPr="006534FC">
              <w:rPr>
                <w:sz w:val="20"/>
                <w:szCs w:val="20"/>
                <w:lang w:val="ru-RU"/>
              </w:rPr>
              <w:t>соответствующей</w:t>
            </w:r>
            <w:r w:rsidRPr="006534FC">
              <w:rPr>
                <w:spacing w:val="-1"/>
                <w:sz w:val="20"/>
                <w:szCs w:val="20"/>
                <w:lang w:val="ru-RU"/>
              </w:rPr>
              <w:t xml:space="preserve"> </w:t>
            </w:r>
            <w:r w:rsidRPr="006534FC">
              <w:rPr>
                <w:sz w:val="20"/>
                <w:szCs w:val="20"/>
                <w:lang w:val="ru-RU"/>
              </w:rPr>
              <w:t>пословицей.</w:t>
            </w:r>
          </w:p>
          <w:p w:rsidR="00C90EB2" w:rsidRPr="006534FC" w:rsidRDefault="00C90EB2" w:rsidP="006534FC">
            <w:pPr>
              <w:pStyle w:val="TableParagraph"/>
              <w:ind w:right="99"/>
              <w:rPr>
                <w:sz w:val="20"/>
                <w:szCs w:val="20"/>
                <w:lang w:val="ru-RU"/>
              </w:rPr>
            </w:pPr>
            <w:r w:rsidRPr="006534FC">
              <w:rPr>
                <w:sz w:val="20"/>
                <w:szCs w:val="20"/>
                <w:lang w:val="ru-RU"/>
              </w:rPr>
              <w:t>«С ремеслом спеши дружить — в коллективе легче жить» (трудовые</w:t>
            </w:r>
            <w:r w:rsidRPr="006534FC">
              <w:rPr>
                <w:spacing w:val="1"/>
                <w:sz w:val="20"/>
                <w:szCs w:val="20"/>
                <w:lang w:val="ru-RU"/>
              </w:rPr>
              <w:t xml:space="preserve"> </w:t>
            </w:r>
            <w:r w:rsidRPr="006534FC">
              <w:rPr>
                <w:sz w:val="20"/>
                <w:szCs w:val="20"/>
                <w:lang w:val="ru-RU"/>
              </w:rPr>
              <w:t>умения); «Веника не переломишь, а по пруту весь веник переломаешь»</w:t>
            </w:r>
            <w:r w:rsidRPr="006534FC">
              <w:rPr>
                <w:spacing w:val="1"/>
                <w:sz w:val="20"/>
                <w:szCs w:val="20"/>
                <w:lang w:val="ru-RU"/>
              </w:rPr>
              <w:t xml:space="preserve"> </w:t>
            </w:r>
            <w:r w:rsidRPr="006534FC">
              <w:rPr>
                <w:sz w:val="20"/>
                <w:szCs w:val="20"/>
                <w:lang w:val="ru-RU"/>
              </w:rPr>
              <w:t>(согласованность,</w:t>
            </w:r>
            <w:r w:rsidRPr="006534FC">
              <w:rPr>
                <w:spacing w:val="1"/>
                <w:sz w:val="20"/>
                <w:szCs w:val="20"/>
                <w:lang w:val="ru-RU"/>
              </w:rPr>
              <w:t xml:space="preserve"> </w:t>
            </w:r>
            <w:r w:rsidRPr="006534FC">
              <w:rPr>
                <w:sz w:val="20"/>
                <w:szCs w:val="20"/>
                <w:lang w:val="ru-RU"/>
              </w:rPr>
              <w:t>дружба);</w:t>
            </w:r>
            <w:r w:rsidRPr="006534FC">
              <w:rPr>
                <w:spacing w:val="1"/>
                <w:sz w:val="20"/>
                <w:szCs w:val="20"/>
                <w:lang w:val="ru-RU"/>
              </w:rPr>
              <w:t xml:space="preserve"> </w:t>
            </w:r>
            <w:r w:rsidRPr="006534FC">
              <w:rPr>
                <w:sz w:val="20"/>
                <w:szCs w:val="20"/>
                <w:lang w:val="ru-RU"/>
              </w:rPr>
              <w:t>«Что</w:t>
            </w:r>
            <w:r w:rsidRPr="006534FC">
              <w:rPr>
                <w:spacing w:val="1"/>
                <w:sz w:val="20"/>
                <w:szCs w:val="20"/>
                <w:lang w:val="ru-RU"/>
              </w:rPr>
              <w:t xml:space="preserve"> </w:t>
            </w:r>
            <w:r w:rsidRPr="006534FC">
              <w:rPr>
                <w:sz w:val="20"/>
                <w:szCs w:val="20"/>
                <w:lang w:val="ru-RU"/>
              </w:rPr>
              <w:t>одному</w:t>
            </w:r>
            <w:r w:rsidRPr="006534FC">
              <w:rPr>
                <w:spacing w:val="1"/>
                <w:sz w:val="20"/>
                <w:szCs w:val="20"/>
                <w:lang w:val="ru-RU"/>
              </w:rPr>
              <w:t xml:space="preserve"> </w:t>
            </w:r>
            <w:r w:rsidRPr="006534FC">
              <w:rPr>
                <w:sz w:val="20"/>
                <w:szCs w:val="20"/>
                <w:lang w:val="ru-RU"/>
              </w:rPr>
              <w:t>трудно,</w:t>
            </w:r>
            <w:r w:rsidRPr="006534FC">
              <w:rPr>
                <w:spacing w:val="1"/>
                <w:sz w:val="20"/>
                <w:szCs w:val="20"/>
                <w:lang w:val="ru-RU"/>
              </w:rPr>
              <w:t xml:space="preserve"> </w:t>
            </w:r>
            <w:r w:rsidRPr="006534FC">
              <w:rPr>
                <w:sz w:val="20"/>
                <w:szCs w:val="20"/>
                <w:lang w:val="ru-RU"/>
              </w:rPr>
              <w:t>то</w:t>
            </w:r>
            <w:r w:rsidRPr="006534FC">
              <w:rPr>
                <w:spacing w:val="1"/>
                <w:sz w:val="20"/>
                <w:szCs w:val="20"/>
                <w:lang w:val="ru-RU"/>
              </w:rPr>
              <w:t xml:space="preserve"> </w:t>
            </w:r>
            <w:r w:rsidRPr="006534FC">
              <w:rPr>
                <w:sz w:val="20"/>
                <w:szCs w:val="20"/>
                <w:lang w:val="ru-RU"/>
              </w:rPr>
              <w:t>сообща</w:t>
            </w:r>
            <w:r w:rsidRPr="006534FC">
              <w:rPr>
                <w:spacing w:val="1"/>
                <w:sz w:val="20"/>
                <w:szCs w:val="20"/>
                <w:lang w:val="ru-RU"/>
              </w:rPr>
              <w:t xml:space="preserve"> </w:t>
            </w:r>
            <w:r w:rsidRPr="006534FC">
              <w:rPr>
                <w:sz w:val="20"/>
                <w:szCs w:val="20"/>
                <w:lang w:val="ru-RU"/>
              </w:rPr>
              <w:t>легко»</w:t>
            </w:r>
            <w:r w:rsidRPr="006534FC">
              <w:rPr>
                <w:spacing w:val="-67"/>
                <w:sz w:val="20"/>
                <w:szCs w:val="20"/>
                <w:lang w:val="ru-RU"/>
              </w:rPr>
              <w:t xml:space="preserve"> </w:t>
            </w:r>
            <w:r w:rsidRPr="006534FC">
              <w:rPr>
                <w:sz w:val="20"/>
                <w:szCs w:val="20"/>
                <w:lang w:val="ru-RU"/>
              </w:rPr>
              <w:t>(взаимопомощь).</w:t>
            </w:r>
            <w:r w:rsidRPr="006534FC">
              <w:rPr>
                <w:spacing w:val="-2"/>
                <w:sz w:val="20"/>
                <w:szCs w:val="20"/>
                <w:lang w:val="ru-RU"/>
              </w:rPr>
              <w:t xml:space="preserve"> </w:t>
            </w:r>
            <w:r w:rsidRPr="006534FC">
              <w:rPr>
                <w:sz w:val="20"/>
                <w:szCs w:val="20"/>
                <w:lang w:val="ru-RU"/>
              </w:rPr>
              <w:t>«Без</w:t>
            </w:r>
            <w:r w:rsidRPr="006534FC">
              <w:rPr>
                <w:spacing w:val="-2"/>
                <w:sz w:val="20"/>
                <w:szCs w:val="20"/>
                <w:lang w:val="ru-RU"/>
              </w:rPr>
              <w:t xml:space="preserve"> </w:t>
            </w:r>
            <w:r w:rsidRPr="006534FC">
              <w:rPr>
                <w:sz w:val="20"/>
                <w:szCs w:val="20"/>
                <w:lang w:val="ru-RU"/>
              </w:rPr>
              <w:t>актива</w:t>
            </w:r>
            <w:r w:rsidRPr="006534FC">
              <w:rPr>
                <w:spacing w:val="-2"/>
                <w:sz w:val="20"/>
                <w:szCs w:val="20"/>
                <w:lang w:val="ru-RU"/>
              </w:rPr>
              <w:t xml:space="preserve"> </w:t>
            </w:r>
            <w:r w:rsidRPr="006534FC">
              <w:rPr>
                <w:sz w:val="20"/>
                <w:szCs w:val="20"/>
                <w:lang w:val="ru-RU"/>
              </w:rPr>
              <w:t>нет</w:t>
            </w:r>
            <w:r w:rsidRPr="006534FC">
              <w:rPr>
                <w:spacing w:val="-2"/>
                <w:sz w:val="20"/>
                <w:szCs w:val="20"/>
                <w:lang w:val="ru-RU"/>
              </w:rPr>
              <w:t xml:space="preserve"> </w:t>
            </w:r>
            <w:r w:rsidRPr="006534FC">
              <w:rPr>
                <w:sz w:val="20"/>
                <w:szCs w:val="20"/>
                <w:lang w:val="ru-RU"/>
              </w:rPr>
              <w:t>коллектива»</w:t>
            </w:r>
            <w:r w:rsidRPr="006534FC">
              <w:rPr>
                <w:spacing w:val="-2"/>
                <w:sz w:val="20"/>
                <w:szCs w:val="20"/>
                <w:lang w:val="ru-RU"/>
              </w:rPr>
              <w:t xml:space="preserve"> </w:t>
            </w:r>
            <w:r w:rsidRPr="006534FC">
              <w:rPr>
                <w:sz w:val="20"/>
                <w:szCs w:val="20"/>
                <w:lang w:val="ru-RU"/>
              </w:rPr>
              <w:t>(умение</w:t>
            </w:r>
            <w:r w:rsidRPr="006534FC">
              <w:rPr>
                <w:spacing w:val="-2"/>
                <w:sz w:val="20"/>
                <w:szCs w:val="20"/>
                <w:lang w:val="ru-RU"/>
              </w:rPr>
              <w:t xml:space="preserve"> </w:t>
            </w:r>
            <w:r w:rsidRPr="006534FC">
              <w:rPr>
                <w:sz w:val="20"/>
                <w:szCs w:val="20"/>
                <w:lang w:val="ru-RU"/>
              </w:rPr>
              <w:t>подчиняться).</w:t>
            </w:r>
          </w:p>
          <w:p w:rsidR="00C90EB2" w:rsidRPr="006534FC" w:rsidRDefault="00C90EB2" w:rsidP="006534FC">
            <w:pPr>
              <w:pStyle w:val="TableParagraph"/>
              <w:ind w:right="104"/>
              <w:rPr>
                <w:sz w:val="20"/>
                <w:szCs w:val="20"/>
                <w:lang w:val="ru-RU"/>
              </w:rPr>
            </w:pPr>
            <w:r w:rsidRPr="006534FC">
              <w:rPr>
                <w:sz w:val="20"/>
                <w:szCs w:val="20"/>
                <w:lang w:val="ru-RU"/>
              </w:rPr>
              <w:t>Сделаем памятку: какие качества нужно воспитывать в себе, чтобы в</w:t>
            </w:r>
            <w:r w:rsidRPr="006534FC">
              <w:rPr>
                <w:spacing w:val="1"/>
                <w:sz w:val="20"/>
                <w:szCs w:val="20"/>
                <w:lang w:val="ru-RU"/>
              </w:rPr>
              <w:t xml:space="preserve"> </w:t>
            </w:r>
            <w:r w:rsidRPr="006534FC">
              <w:rPr>
                <w:sz w:val="20"/>
                <w:szCs w:val="20"/>
                <w:lang w:val="ru-RU"/>
              </w:rPr>
              <w:t>обществе жить</w:t>
            </w:r>
            <w:r w:rsidRPr="006534FC">
              <w:rPr>
                <w:spacing w:val="-1"/>
                <w:sz w:val="20"/>
                <w:szCs w:val="20"/>
                <w:lang w:val="ru-RU"/>
              </w:rPr>
              <w:t xml:space="preserve"> </w:t>
            </w:r>
            <w:r w:rsidRPr="006534FC">
              <w:rPr>
                <w:sz w:val="20"/>
                <w:szCs w:val="20"/>
                <w:lang w:val="ru-RU"/>
              </w:rPr>
              <w:t>в мире</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согласии?</w:t>
            </w:r>
          </w:p>
        </w:tc>
      </w:tr>
      <w:tr w:rsidR="00C90EB2" w:rsidRPr="006534FC" w:rsidTr="0024463E">
        <w:trPr>
          <w:trHeight w:val="274"/>
        </w:trPr>
        <w:tc>
          <w:tcPr>
            <w:tcW w:w="5000" w:type="pct"/>
            <w:gridSpan w:val="13"/>
          </w:tcPr>
          <w:p w:rsidR="00C90EB2" w:rsidRPr="006534FC" w:rsidRDefault="00C90EB2" w:rsidP="006534FC">
            <w:pPr>
              <w:pStyle w:val="TableParagraph"/>
              <w:ind w:left="816"/>
              <w:rPr>
                <w:b/>
                <w:sz w:val="20"/>
                <w:szCs w:val="20"/>
              </w:rPr>
            </w:pPr>
            <w:r w:rsidRPr="006534FC">
              <w:rPr>
                <w:b/>
                <w:sz w:val="20"/>
                <w:szCs w:val="20"/>
              </w:rPr>
              <w:t>25.</w:t>
            </w:r>
            <w:r w:rsidRPr="006534FC">
              <w:rPr>
                <w:b/>
                <w:spacing w:val="3"/>
                <w:sz w:val="20"/>
                <w:szCs w:val="20"/>
              </w:rPr>
              <w:t xml:space="preserve"> </w:t>
            </w:r>
            <w:r w:rsidRPr="006534FC">
              <w:rPr>
                <w:b/>
                <w:sz w:val="20"/>
                <w:szCs w:val="20"/>
              </w:rPr>
              <w:t>Всемирный</w:t>
            </w:r>
            <w:r w:rsidRPr="006534FC">
              <w:rPr>
                <w:b/>
                <w:spacing w:val="-2"/>
                <w:sz w:val="20"/>
                <w:szCs w:val="20"/>
              </w:rPr>
              <w:t xml:space="preserve"> </w:t>
            </w:r>
            <w:r w:rsidRPr="006534FC">
              <w:rPr>
                <w:b/>
                <w:sz w:val="20"/>
                <w:szCs w:val="20"/>
              </w:rPr>
              <w:t>фестиваль</w:t>
            </w:r>
            <w:r w:rsidRPr="006534FC">
              <w:rPr>
                <w:b/>
                <w:spacing w:val="-3"/>
                <w:sz w:val="20"/>
                <w:szCs w:val="20"/>
              </w:rPr>
              <w:t xml:space="preserve"> </w:t>
            </w:r>
            <w:r w:rsidRPr="006534FC">
              <w:rPr>
                <w:b/>
                <w:sz w:val="20"/>
                <w:szCs w:val="20"/>
              </w:rPr>
              <w:t>молодежи</w:t>
            </w:r>
          </w:p>
        </w:tc>
      </w:tr>
      <w:tr w:rsidR="00C90EB2" w:rsidRPr="006534FC" w:rsidTr="0024463E">
        <w:trPr>
          <w:trHeight w:val="3538"/>
        </w:trPr>
        <w:tc>
          <w:tcPr>
            <w:tcW w:w="691" w:type="pct"/>
            <w:gridSpan w:val="3"/>
          </w:tcPr>
          <w:p w:rsidR="00C90EB2" w:rsidRPr="006534FC" w:rsidRDefault="00C90EB2" w:rsidP="006534FC">
            <w:pPr>
              <w:pStyle w:val="TableParagraph"/>
              <w:ind w:left="423"/>
              <w:rPr>
                <w:sz w:val="20"/>
                <w:szCs w:val="20"/>
              </w:rPr>
            </w:pPr>
            <w:r w:rsidRPr="006534FC">
              <w:rPr>
                <w:sz w:val="20"/>
                <w:szCs w:val="20"/>
              </w:rPr>
              <w:lastRenderedPageBreak/>
              <w:t>1-2</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tabs>
                <w:tab w:val="left" w:pos="3852"/>
              </w:tabs>
              <w:ind w:right="97"/>
              <w:rPr>
                <w:sz w:val="20"/>
                <w:szCs w:val="20"/>
                <w:lang w:val="ru-RU"/>
              </w:rPr>
            </w:pPr>
            <w:r w:rsidRPr="006534FC">
              <w:rPr>
                <w:sz w:val="20"/>
                <w:szCs w:val="20"/>
                <w:lang w:val="ru-RU"/>
              </w:rPr>
              <w:t>Фестиваль</w:t>
            </w:r>
            <w:r w:rsidRPr="006534FC">
              <w:rPr>
                <w:spacing w:val="1"/>
                <w:sz w:val="20"/>
                <w:szCs w:val="20"/>
                <w:lang w:val="ru-RU"/>
              </w:rPr>
              <w:t xml:space="preserve"> </w:t>
            </w:r>
            <w:r w:rsidRPr="006534FC">
              <w:rPr>
                <w:sz w:val="20"/>
                <w:szCs w:val="20"/>
                <w:lang w:val="ru-RU"/>
              </w:rPr>
              <w:t>молодежи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студентов</w:t>
            </w:r>
            <w:r w:rsidRPr="006534FC">
              <w:rPr>
                <w:spacing w:val="1"/>
                <w:sz w:val="20"/>
                <w:szCs w:val="20"/>
                <w:lang w:val="ru-RU"/>
              </w:rPr>
              <w:t xml:space="preserve"> </w:t>
            </w:r>
            <w:r w:rsidRPr="006534FC">
              <w:rPr>
                <w:sz w:val="20"/>
                <w:szCs w:val="20"/>
                <w:lang w:val="ru-RU"/>
              </w:rPr>
              <w:t>проходит</w:t>
            </w:r>
            <w:r w:rsidRPr="006534FC">
              <w:rPr>
                <w:spacing w:val="1"/>
                <w:sz w:val="20"/>
                <w:szCs w:val="20"/>
                <w:lang w:val="ru-RU"/>
              </w:rPr>
              <w:t xml:space="preserve"> </w:t>
            </w:r>
            <w:r w:rsidRPr="006534FC">
              <w:rPr>
                <w:sz w:val="20"/>
                <w:szCs w:val="20"/>
                <w:lang w:val="ru-RU"/>
              </w:rPr>
              <w:t>под</w:t>
            </w:r>
            <w:r w:rsidRPr="006534FC">
              <w:rPr>
                <w:spacing w:val="-67"/>
                <w:sz w:val="20"/>
                <w:szCs w:val="20"/>
                <w:lang w:val="ru-RU"/>
              </w:rPr>
              <w:t xml:space="preserve"> </w:t>
            </w:r>
            <w:r w:rsidRPr="006534FC">
              <w:rPr>
                <w:sz w:val="20"/>
                <w:szCs w:val="20"/>
                <w:lang w:val="ru-RU"/>
              </w:rPr>
              <w:t>лозунгом</w:t>
            </w:r>
            <w:r w:rsidRPr="006534FC">
              <w:rPr>
                <w:spacing w:val="1"/>
                <w:sz w:val="20"/>
                <w:szCs w:val="20"/>
                <w:lang w:val="ru-RU"/>
              </w:rPr>
              <w:t xml:space="preserve"> </w:t>
            </w:r>
            <w:r w:rsidRPr="006534FC">
              <w:rPr>
                <w:sz w:val="20"/>
                <w:szCs w:val="20"/>
                <w:lang w:val="ru-RU"/>
              </w:rPr>
              <w:t>«За</w:t>
            </w:r>
            <w:r w:rsidRPr="006534FC">
              <w:rPr>
                <w:spacing w:val="1"/>
                <w:sz w:val="20"/>
                <w:szCs w:val="20"/>
                <w:lang w:val="ru-RU"/>
              </w:rPr>
              <w:t xml:space="preserve"> </w:t>
            </w:r>
            <w:r w:rsidRPr="006534FC">
              <w:rPr>
                <w:sz w:val="20"/>
                <w:szCs w:val="20"/>
                <w:lang w:val="ru-RU"/>
              </w:rPr>
              <w:t>мир,</w:t>
            </w:r>
            <w:r w:rsidRPr="006534FC">
              <w:rPr>
                <w:spacing w:val="1"/>
                <w:sz w:val="20"/>
                <w:szCs w:val="20"/>
                <w:lang w:val="ru-RU"/>
              </w:rPr>
              <w:t xml:space="preserve"> </w:t>
            </w:r>
            <w:r w:rsidRPr="006534FC">
              <w:rPr>
                <w:sz w:val="20"/>
                <w:szCs w:val="20"/>
                <w:lang w:val="ru-RU"/>
              </w:rPr>
              <w:t>дружбу,</w:t>
            </w:r>
            <w:r w:rsidRPr="006534FC">
              <w:rPr>
                <w:spacing w:val="-67"/>
                <w:sz w:val="20"/>
                <w:szCs w:val="20"/>
                <w:lang w:val="ru-RU"/>
              </w:rPr>
              <w:t xml:space="preserve"> </w:t>
            </w:r>
            <w:r w:rsidRPr="006534FC">
              <w:rPr>
                <w:sz w:val="20"/>
                <w:szCs w:val="20"/>
                <w:lang w:val="ru-RU"/>
              </w:rPr>
              <w:t>солидарность</w:t>
            </w:r>
            <w:r w:rsidR="006534FC">
              <w:rPr>
                <w:sz w:val="20"/>
                <w:szCs w:val="20"/>
                <w:lang w:val="ru-RU"/>
              </w:rPr>
              <w:t xml:space="preserve"> </w:t>
            </w:r>
            <w:r w:rsidRPr="006534FC">
              <w:rPr>
                <w:spacing w:val="-5"/>
                <w:sz w:val="20"/>
                <w:szCs w:val="20"/>
                <w:lang w:val="ru-RU"/>
              </w:rPr>
              <w:t>и</w:t>
            </w:r>
            <w:r w:rsidR="006534FC">
              <w:rPr>
                <w:spacing w:val="-5"/>
                <w:sz w:val="20"/>
                <w:szCs w:val="20"/>
                <w:lang w:val="ru-RU"/>
              </w:rPr>
              <w:t xml:space="preserve"> </w:t>
            </w:r>
            <w:r w:rsidRPr="006534FC">
              <w:rPr>
                <w:sz w:val="20"/>
                <w:szCs w:val="20"/>
                <w:lang w:val="ru-RU"/>
              </w:rPr>
              <w:t>справедливость!».</w:t>
            </w:r>
            <w:r w:rsidRPr="006534FC">
              <w:rPr>
                <w:spacing w:val="1"/>
                <w:sz w:val="20"/>
                <w:szCs w:val="20"/>
                <w:lang w:val="ru-RU"/>
              </w:rPr>
              <w:t xml:space="preserve"> </w:t>
            </w:r>
            <w:r w:rsidRPr="006534FC">
              <w:rPr>
                <w:sz w:val="20"/>
                <w:szCs w:val="20"/>
                <w:lang w:val="ru-RU"/>
              </w:rPr>
              <w:t>Фестиваль</w:t>
            </w:r>
            <w:r w:rsidRPr="006534FC">
              <w:rPr>
                <w:spacing w:val="1"/>
                <w:sz w:val="20"/>
                <w:szCs w:val="20"/>
                <w:lang w:val="ru-RU"/>
              </w:rPr>
              <w:t xml:space="preserve"> </w:t>
            </w:r>
            <w:r w:rsidRPr="006534FC">
              <w:rPr>
                <w:sz w:val="20"/>
                <w:szCs w:val="20"/>
                <w:lang w:val="ru-RU"/>
              </w:rPr>
              <w:t>–</w:t>
            </w:r>
            <w:r w:rsidR="006534FC">
              <w:rPr>
                <w:sz w:val="20"/>
                <w:szCs w:val="20"/>
                <w:lang w:val="ru-RU"/>
              </w:rPr>
              <w:t xml:space="preserve"> </w:t>
            </w:r>
            <w:r w:rsidRPr="006534FC">
              <w:rPr>
                <w:spacing w:val="-67"/>
                <w:sz w:val="20"/>
                <w:szCs w:val="20"/>
                <w:lang w:val="ru-RU"/>
              </w:rPr>
              <w:t xml:space="preserve"> </w:t>
            </w:r>
            <w:r w:rsidRPr="006534FC">
              <w:rPr>
                <w:sz w:val="20"/>
                <w:szCs w:val="20"/>
                <w:lang w:val="ru-RU"/>
              </w:rPr>
              <w:t>это</w:t>
            </w:r>
            <w:r w:rsidRPr="006534FC">
              <w:rPr>
                <w:spacing w:val="1"/>
                <w:sz w:val="20"/>
                <w:szCs w:val="20"/>
                <w:lang w:val="ru-RU"/>
              </w:rPr>
              <w:t xml:space="preserve"> </w:t>
            </w:r>
            <w:r w:rsidRPr="006534FC">
              <w:rPr>
                <w:sz w:val="20"/>
                <w:szCs w:val="20"/>
                <w:lang w:val="ru-RU"/>
              </w:rPr>
              <w:t>возможность</w:t>
            </w:r>
            <w:r w:rsidRPr="006534FC">
              <w:rPr>
                <w:spacing w:val="1"/>
                <w:sz w:val="20"/>
                <w:szCs w:val="20"/>
                <w:lang w:val="ru-RU"/>
              </w:rPr>
              <w:t xml:space="preserve"> </w:t>
            </w:r>
            <w:r w:rsidRPr="006534FC">
              <w:rPr>
                <w:sz w:val="20"/>
                <w:szCs w:val="20"/>
                <w:lang w:val="ru-RU"/>
              </w:rPr>
              <w:t>молодых</w:t>
            </w:r>
            <w:r w:rsidRPr="006534FC">
              <w:rPr>
                <w:spacing w:val="-67"/>
                <w:sz w:val="20"/>
                <w:szCs w:val="20"/>
                <w:lang w:val="ru-RU"/>
              </w:rPr>
              <w:t xml:space="preserve"> </w:t>
            </w:r>
            <w:r w:rsidRPr="006534FC">
              <w:rPr>
                <w:sz w:val="20"/>
                <w:szCs w:val="20"/>
                <w:lang w:val="ru-RU"/>
              </w:rPr>
              <w:t>людей</w:t>
            </w:r>
            <w:r w:rsidRPr="006534FC">
              <w:rPr>
                <w:spacing w:val="1"/>
                <w:sz w:val="20"/>
                <w:szCs w:val="20"/>
                <w:lang w:val="ru-RU"/>
              </w:rPr>
              <w:t xml:space="preserve"> </w:t>
            </w:r>
            <w:r w:rsidRPr="006534FC">
              <w:rPr>
                <w:sz w:val="20"/>
                <w:szCs w:val="20"/>
                <w:lang w:val="ru-RU"/>
              </w:rPr>
              <w:t>общаться:</w:t>
            </w:r>
            <w:r w:rsidRPr="006534FC">
              <w:rPr>
                <w:spacing w:val="1"/>
                <w:sz w:val="20"/>
                <w:szCs w:val="20"/>
                <w:lang w:val="ru-RU"/>
              </w:rPr>
              <w:t xml:space="preserve"> </w:t>
            </w:r>
            <w:r w:rsidRPr="006534FC">
              <w:rPr>
                <w:sz w:val="20"/>
                <w:szCs w:val="20"/>
                <w:lang w:val="ru-RU"/>
              </w:rPr>
              <w:t>поделиться</w:t>
            </w:r>
            <w:r w:rsidRPr="006534FC">
              <w:rPr>
                <w:spacing w:val="-67"/>
                <w:sz w:val="20"/>
                <w:szCs w:val="20"/>
                <w:lang w:val="ru-RU"/>
              </w:rPr>
              <w:t xml:space="preserve"> </w:t>
            </w:r>
            <w:r w:rsidRPr="006534FC">
              <w:rPr>
                <w:sz w:val="20"/>
                <w:szCs w:val="20"/>
                <w:lang w:val="ru-RU"/>
              </w:rPr>
              <w:t>своими</w:t>
            </w:r>
            <w:r w:rsidRPr="006534FC">
              <w:rPr>
                <w:spacing w:val="1"/>
                <w:sz w:val="20"/>
                <w:szCs w:val="20"/>
                <w:lang w:val="ru-RU"/>
              </w:rPr>
              <w:t xml:space="preserve"> </w:t>
            </w:r>
            <w:r w:rsidRPr="006534FC">
              <w:rPr>
                <w:sz w:val="20"/>
                <w:szCs w:val="20"/>
                <w:lang w:val="ru-RU"/>
              </w:rPr>
              <w:t>планами</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будущее,</w:t>
            </w:r>
            <w:r w:rsidRPr="006534FC">
              <w:rPr>
                <w:spacing w:val="-67"/>
                <w:sz w:val="20"/>
                <w:szCs w:val="20"/>
                <w:lang w:val="ru-RU"/>
              </w:rPr>
              <w:t xml:space="preserve"> </w:t>
            </w:r>
            <w:r w:rsidRPr="006534FC">
              <w:rPr>
                <w:sz w:val="20"/>
                <w:szCs w:val="20"/>
                <w:lang w:val="ru-RU"/>
              </w:rPr>
              <w:t>рассказать</w:t>
            </w:r>
            <w:r w:rsidRPr="006534FC">
              <w:rPr>
                <w:spacing w:val="1"/>
                <w:sz w:val="20"/>
                <w:szCs w:val="20"/>
                <w:lang w:val="ru-RU"/>
              </w:rPr>
              <w:t xml:space="preserve"> </w:t>
            </w:r>
            <w:r w:rsidRPr="006534FC">
              <w:rPr>
                <w:sz w:val="20"/>
                <w:szCs w:val="20"/>
                <w:lang w:val="ru-RU"/>
              </w:rPr>
              <w:t>о</w:t>
            </w:r>
            <w:r w:rsidRPr="006534FC">
              <w:rPr>
                <w:spacing w:val="1"/>
                <w:sz w:val="20"/>
                <w:szCs w:val="20"/>
                <w:lang w:val="ru-RU"/>
              </w:rPr>
              <w:t xml:space="preserve"> </w:t>
            </w:r>
            <w:r w:rsidRPr="006534FC">
              <w:rPr>
                <w:sz w:val="20"/>
                <w:szCs w:val="20"/>
                <w:lang w:val="ru-RU"/>
              </w:rPr>
              <w:t>своей</w:t>
            </w:r>
            <w:r w:rsidRPr="006534FC">
              <w:rPr>
                <w:spacing w:val="1"/>
                <w:sz w:val="20"/>
                <w:szCs w:val="20"/>
                <w:lang w:val="ru-RU"/>
              </w:rPr>
              <w:t xml:space="preserve"> </w:t>
            </w:r>
            <w:r w:rsidRPr="006534FC">
              <w:rPr>
                <w:sz w:val="20"/>
                <w:szCs w:val="20"/>
                <w:lang w:val="ru-RU"/>
              </w:rPr>
              <w:t>стране,</w:t>
            </w:r>
            <w:r w:rsidRPr="006534FC">
              <w:rPr>
                <w:spacing w:val="1"/>
                <w:sz w:val="20"/>
                <w:szCs w:val="20"/>
                <w:lang w:val="ru-RU"/>
              </w:rPr>
              <w:t xml:space="preserve"> </w:t>
            </w:r>
            <w:r w:rsidRPr="006534FC">
              <w:rPr>
                <w:sz w:val="20"/>
                <w:szCs w:val="20"/>
                <w:lang w:val="ru-RU"/>
              </w:rPr>
              <w:t>о</w:t>
            </w:r>
            <w:r w:rsidRPr="006534FC">
              <w:rPr>
                <w:spacing w:val="1"/>
                <w:sz w:val="20"/>
                <w:szCs w:val="20"/>
                <w:lang w:val="ru-RU"/>
              </w:rPr>
              <w:t xml:space="preserve"> </w:t>
            </w:r>
            <w:r w:rsidRPr="006534FC">
              <w:rPr>
                <w:sz w:val="20"/>
                <w:szCs w:val="20"/>
                <w:lang w:val="ru-RU"/>
              </w:rPr>
              <w:t>работе или учебе. На Фестивале</w:t>
            </w:r>
            <w:r w:rsidR="006534FC">
              <w:rPr>
                <w:sz w:val="20"/>
                <w:szCs w:val="20"/>
                <w:lang w:val="ru-RU"/>
              </w:rPr>
              <w:t xml:space="preserve"> </w:t>
            </w:r>
            <w:r w:rsidRPr="006534FC">
              <w:rPr>
                <w:spacing w:val="-67"/>
                <w:sz w:val="20"/>
                <w:szCs w:val="20"/>
                <w:lang w:val="ru-RU"/>
              </w:rPr>
              <w:t xml:space="preserve"> </w:t>
            </w:r>
            <w:r w:rsidRPr="006534FC">
              <w:rPr>
                <w:sz w:val="20"/>
                <w:szCs w:val="20"/>
                <w:lang w:val="ru-RU"/>
              </w:rPr>
              <w:t>проводятся</w:t>
            </w:r>
            <w:r w:rsidR="006534FC">
              <w:rPr>
                <w:sz w:val="20"/>
                <w:szCs w:val="20"/>
                <w:lang w:val="ru-RU"/>
              </w:rPr>
              <w:t xml:space="preserve"> </w:t>
            </w:r>
            <w:r w:rsidRPr="006534FC">
              <w:rPr>
                <w:spacing w:val="-1"/>
                <w:sz w:val="20"/>
                <w:szCs w:val="20"/>
                <w:lang w:val="ru-RU"/>
              </w:rPr>
              <w:t>различные</w:t>
            </w:r>
            <w:r w:rsidR="006534FC">
              <w:rPr>
                <w:spacing w:val="-1"/>
                <w:sz w:val="20"/>
                <w:szCs w:val="20"/>
                <w:lang w:val="ru-RU"/>
              </w:rPr>
              <w:t xml:space="preserve"> </w:t>
            </w:r>
            <w:r w:rsidRPr="006534FC">
              <w:rPr>
                <w:sz w:val="20"/>
                <w:szCs w:val="20"/>
                <w:lang w:val="ru-RU"/>
              </w:rPr>
              <w:t>мероприятия,</w:t>
            </w:r>
            <w:r w:rsidR="006534FC">
              <w:rPr>
                <w:sz w:val="20"/>
                <w:szCs w:val="20"/>
                <w:lang w:val="ru-RU"/>
              </w:rPr>
              <w:t xml:space="preserve"> </w:t>
            </w:r>
            <w:r w:rsidRPr="006534FC">
              <w:rPr>
                <w:sz w:val="20"/>
                <w:szCs w:val="20"/>
                <w:lang w:val="ru-RU"/>
              </w:rPr>
              <w:t>собрания,</w:t>
            </w:r>
          </w:p>
          <w:p w:rsidR="00C90EB2" w:rsidRPr="006534FC" w:rsidRDefault="00C90EB2" w:rsidP="006534FC">
            <w:pPr>
              <w:pStyle w:val="TableParagraph"/>
              <w:tabs>
                <w:tab w:val="left" w:pos="2727"/>
              </w:tabs>
              <w:ind w:right="96"/>
              <w:rPr>
                <w:sz w:val="20"/>
                <w:szCs w:val="20"/>
                <w:lang w:val="ru-RU"/>
              </w:rPr>
            </w:pPr>
            <w:r w:rsidRPr="006534FC">
              <w:rPr>
                <w:sz w:val="20"/>
                <w:szCs w:val="20"/>
                <w:lang w:val="ru-RU"/>
              </w:rPr>
              <w:t>диспуты,</w:t>
            </w:r>
            <w:r w:rsidR="006534FC">
              <w:rPr>
                <w:sz w:val="20"/>
                <w:szCs w:val="20"/>
                <w:lang w:val="ru-RU"/>
              </w:rPr>
              <w:t xml:space="preserve"> </w:t>
            </w:r>
            <w:r w:rsidRPr="006534FC">
              <w:rPr>
                <w:spacing w:val="-1"/>
                <w:sz w:val="20"/>
                <w:szCs w:val="20"/>
                <w:lang w:val="ru-RU"/>
              </w:rPr>
              <w:t>дружеские</w:t>
            </w:r>
            <w:r w:rsidRPr="006534FC">
              <w:rPr>
                <w:spacing w:val="-68"/>
                <w:sz w:val="20"/>
                <w:szCs w:val="20"/>
                <w:lang w:val="ru-RU"/>
              </w:rPr>
              <w:t xml:space="preserve"> </w:t>
            </w:r>
            <w:r w:rsidRPr="006534FC">
              <w:rPr>
                <w:sz w:val="20"/>
                <w:szCs w:val="20"/>
                <w:lang w:val="ru-RU"/>
              </w:rPr>
              <w:t>соревнования, концерты. Россия</w:t>
            </w:r>
            <w:r w:rsidRPr="006534FC">
              <w:rPr>
                <w:spacing w:val="-67"/>
                <w:sz w:val="20"/>
                <w:szCs w:val="20"/>
                <w:lang w:val="ru-RU"/>
              </w:rPr>
              <w:t xml:space="preserve"> </w:t>
            </w:r>
            <w:r w:rsidRPr="006534FC">
              <w:rPr>
                <w:sz w:val="20"/>
                <w:szCs w:val="20"/>
                <w:lang w:val="ru-RU"/>
              </w:rPr>
              <w:t>принимает</w:t>
            </w:r>
            <w:r w:rsidRPr="006534FC">
              <w:rPr>
                <w:spacing w:val="10"/>
                <w:sz w:val="20"/>
                <w:szCs w:val="20"/>
                <w:lang w:val="ru-RU"/>
              </w:rPr>
              <w:t xml:space="preserve"> </w:t>
            </w:r>
            <w:r w:rsidRPr="006534FC">
              <w:rPr>
                <w:sz w:val="20"/>
                <w:szCs w:val="20"/>
                <w:lang w:val="ru-RU"/>
              </w:rPr>
              <w:t>гостей</w:t>
            </w:r>
            <w:r w:rsidRPr="006534FC">
              <w:rPr>
                <w:spacing w:val="11"/>
                <w:sz w:val="20"/>
                <w:szCs w:val="20"/>
                <w:lang w:val="ru-RU"/>
              </w:rPr>
              <w:t xml:space="preserve"> </w:t>
            </w:r>
            <w:r w:rsidRPr="006534FC">
              <w:rPr>
                <w:sz w:val="20"/>
                <w:szCs w:val="20"/>
                <w:lang w:val="ru-RU"/>
              </w:rPr>
              <w:t>со</w:t>
            </w:r>
            <w:r w:rsidRPr="006534FC">
              <w:rPr>
                <w:spacing w:val="11"/>
                <w:sz w:val="20"/>
                <w:szCs w:val="20"/>
                <w:lang w:val="ru-RU"/>
              </w:rPr>
              <w:t xml:space="preserve"> </w:t>
            </w:r>
            <w:r w:rsidRPr="006534FC">
              <w:rPr>
                <w:sz w:val="20"/>
                <w:szCs w:val="20"/>
                <w:lang w:val="ru-RU"/>
              </w:rPr>
              <w:t>всего</w:t>
            </w:r>
            <w:r w:rsidRPr="006534FC">
              <w:rPr>
                <w:spacing w:val="10"/>
                <w:sz w:val="20"/>
                <w:szCs w:val="20"/>
                <w:lang w:val="ru-RU"/>
              </w:rPr>
              <w:t xml:space="preserve"> </w:t>
            </w:r>
            <w:r w:rsidRPr="006534FC">
              <w:rPr>
                <w:sz w:val="20"/>
                <w:szCs w:val="20"/>
                <w:lang w:val="ru-RU"/>
              </w:rPr>
              <w:t>мира</w:t>
            </w:r>
          </w:p>
          <w:p w:rsidR="00C90EB2" w:rsidRPr="006534FC" w:rsidRDefault="00C90EB2" w:rsidP="006534FC">
            <w:pPr>
              <w:pStyle w:val="TableParagraph"/>
              <w:rPr>
                <w:sz w:val="20"/>
                <w:szCs w:val="20"/>
                <w:lang w:val="ru-RU"/>
              </w:rPr>
            </w:pPr>
            <w:r w:rsidRPr="006534FC">
              <w:rPr>
                <w:sz w:val="20"/>
                <w:szCs w:val="20"/>
              </w:rPr>
              <w:t>дружелюбно</w:t>
            </w:r>
            <w:r w:rsidRPr="006534FC">
              <w:rPr>
                <w:spacing w:val="-4"/>
                <w:sz w:val="20"/>
                <w:szCs w:val="20"/>
              </w:rPr>
              <w:t xml:space="preserve"> </w:t>
            </w:r>
            <w:r w:rsidRPr="006534FC">
              <w:rPr>
                <w:sz w:val="20"/>
                <w:szCs w:val="20"/>
              </w:rPr>
              <w:t>и</w:t>
            </w:r>
            <w:r w:rsidRPr="006534FC">
              <w:rPr>
                <w:spacing w:val="-4"/>
                <w:sz w:val="20"/>
                <w:szCs w:val="20"/>
              </w:rPr>
              <w:t xml:space="preserve"> </w:t>
            </w:r>
            <w:r w:rsidRPr="006534FC">
              <w:rPr>
                <w:sz w:val="20"/>
                <w:szCs w:val="20"/>
              </w:rPr>
              <w:t>гостеприимно</w:t>
            </w:r>
            <w:r w:rsidR="006534FC">
              <w:rPr>
                <w:sz w:val="20"/>
                <w:szCs w:val="20"/>
                <w:lang w:val="ru-RU"/>
              </w:rPr>
              <w:t xml:space="preserve"> </w:t>
            </w:r>
          </w:p>
        </w:tc>
        <w:tc>
          <w:tcPr>
            <w:tcW w:w="2981" w:type="pct"/>
            <w:gridSpan w:val="7"/>
          </w:tcPr>
          <w:p w:rsidR="00C90EB2" w:rsidRPr="006534FC" w:rsidRDefault="00C90EB2" w:rsidP="006534FC">
            <w:pPr>
              <w:pStyle w:val="TableParagraph"/>
              <w:ind w:right="99"/>
              <w:rPr>
                <w:sz w:val="20"/>
                <w:szCs w:val="20"/>
                <w:lang w:val="ru-RU"/>
              </w:rPr>
            </w:pPr>
            <w:r w:rsidRPr="006534FC">
              <w:rPr>
                <w:sz w:val="20"/>
                <w:szCs w:val="20"/>
                <w:lang w:val="ru-RU"/>
              </w:rPr>
              <w:t>Просмотр</w:t>
            </w:r>
            <w:r w:rsidRPr="006534FC">
              <w:rPr>
                <w:spacing w:val="1"/>
                <w:sz w:val="20"/>
                <w:szCs w:val="20"/>
                <w:lang w:val="ru-RU"/>
              </w:rPr>
              <w:t xml:space="preserve"> </w:t>
            </w:r>
            <w:r w:rsidRPr="006534FC">
              <w:rPr>
                <w:sz w:val="20"/>
                <w:szCs w:val="20"/>
                <w:lang w:val="ru-RU"/>
              </w:rPr>
              <w:t>видео:</w:t>
            </w:r>
            <w:r w:rsidRPr="006534FC">
              <w:rPr>
                <w:spacing w:val="1"/>
                <w:sz w:val="20"/>
                <w:szCs w:val="20"/>
                <w:lang w:val="ru-RU"/>
              </w:rPr>
              <w:t xml:space="preserve"> </w:t>
            </w:r>
            <w:r w:rsidRPr="006534FC">
              <w:rPr>
                <w:sz w:val="20"/>
                <w:szCs w:val="20"/>
                <w:lang w:val="ru-RU"/>
              </w:rPr>
              <w:t>открытие</w:t>
            </w:r>
            <w:r w:rsidRPr="006534FC">
              <w:rPr>
                <w:spacing w:val="1"/>
                <w:sz w:val="20"/>
                <w:szCs w:val="20"/>
                <w:lang w:val="ru-RU"/>
              </w:rPr>
              <w:t xml:space="preserve"> </w:t>
            </w:r>
            <w:r w:rsidRPr="006534FC">
              <w:rPr>
                <w:sz w:val="20"/>
                <w:szCs w:val="20"/>
                <w:lang w:val="ru-RU"/>
              </w:rPr>
              <w:t>Международного</w:t>
            </w:r>
            <w:r w:rsidRPr="006534FC">
              <w:rPr>
                <w:spacing w:val="1"/>
                <w:sz w:val="20"/>
                <w:szCs w:val="20"/>
                <w:lang w:val="ru-RU"/>
              </w:rPr>
              <w:t xml:space="preserve"> </w:t>
            </w:r>
            <w:r w:rsidRPr="006534FC">
              <w:rPr>
                <w:sz w:val="20"/>
                <w:szCs w:val="20"/>
                <w:lang w:val="ru-RU"/>
              </w:rPr>
              <w:t>фестиваля</w:t>
            </w:r>
            <w:r w:rsidRPr="006534FC">
              <w:rPr>
                <w:spacing w:val="1"/>
                <w:sz w:val="20"/>
                <w:szCs w:val="20"/>
                <w:lang w:val="ru-RU"/>
              </w:rPr>
              <w:t xml:space="preserve"> </w:t>
            </w:r>
            <w:r w:rsidRPr="006534FC">
              <w:rPr>
                <w:sz w:val="20"/>
                <w:szCs w:val="20"/>
                <w:lang w:val="ru-RU"/>
              </w:rPr>
              <w:t>молодежи</w:t>
            </w:r>
            <w:r w:rsidRPr="006534FC">
              <w:rPr>
                <w:spacing w:val="1"/>
                <w:sz w:val="20"/>
                <w:szCs w:val="20"/>
                <w:lang w:val="ru-RU"/>
              </w:rPr>
              <w:t xml:space="preserve"> </w:t>
            </w:r>
            <w:r w:rsidRPr="006534FC">
              <w:rPr>
                <w:sz w:val="20"/>
                <w:szCs w:val="20"/>
                <w:lang w:val="ru-RU"/>
              </w:rPr>
              <w:t>и</w:t>
            </w:r>
            <w:r w:rsidRPr="006534FC">
              <w:rPr>
                <w:spacing w:val="-67"/>
                <w:sz w:val="20"/>
                <w:szCs w:val="20"/>
                <w:lang w:val="ru-RU"/>
              </w:rPr>
              <w:t xml:space="preserve"> </w:t>
            </w:r>
            <w:r w:rsidRPr="006534FC">
              <w:rPr>
                <w:sz w:val="20"/>
                <w:szCs w:val="20"/>
                <w:lang w:val="ru-RU"/>
              </w:rPr>
              <w:t>студентов</w:t>
            </w:r>
            <w:r w:rsidRPr="006534FC">
              <w:rPr>
                <w:spacing w:val="-3"/>
                <w:sz w:val="20"/>
                <w:szCs w:val="20"/>
                <w:lang w:val="ru-RU"/>
              </w:rPr>
              <w:t xml:space="preserve"> </w:t>
            </w:r>
            <w:r w:rsidRPr="006534FC">
              <w:rPr>
                <w:sz w:val="20"/>
                <w:szCs w:val="20"/>
                <w:lang w:val="ru-RU"/>
              </w:rPr>
              <w:t>в</w:t>
            </w:r>
            <w:r w:rsidRPr="006534FC">
              <w:rPr>
                <w:spacing w:val="-2"/>
                <w:sz w:val="20"/>
                <w:szCs w:val="20"/>
                <w:lang w:val="ru-RU"/>
              </w:rPr>
              <w:t xml:space="preserve"> </w:t>
            </w:r>
            <w:r w:rsidRPr="006534FC">
              <w:rPr>
                <w:sz w:val="20"/>
                <w:szCs w:val="20"/>
                <w:lang w:val="ru-RU"/>
              </w:rPr>
              <w:t>2017</w:t>
            </w:r>
            <w:r w:rsidRPr="006534FC">
              <w:rPr>
                <w:spacing w:val="-2"/>
                <w:sz w:val="20"/>
                <w:szCs w:val="20"/>
                <w:lang w:val="ru-RU"/>
              </w:rPr>
              <w:t xml:space="preserve"> </w:t>
            </w:r>
            <w:r w:rsidRPr="006534FC">
              <w:rPr>
                <w:sz w:val="20"/>
                <w:szCs w:val="20"/>
                <w:lang w:val="ru-RU"/>
              </w:rPr>
              <w:t>г.</w:t>
            </w:r>
            <w:r w:rsidRPr="006534FC">
              <w:rPr>
                <w:spacing w:val="-2"/>
                <w:sz w:val="20"/>
                <w:szCs w:val="20"/>
                <w:lang w:val="ru-RU"/>
              </w:rPr>
              <w:t xml:space="preserve"> </w:t>
            </w:r>
            <w:r w:rsidRPr="006534FC">
              <w:rPr>
                <w:sz w:val="20"/>
                <w:szCs w:val="20"/>
                <w:lang w:val="ru-RU"/>
              </w:rPr>
              <w:t>Беседа:</w:t>
            </w:r>
            <w:r w:rsidRPr="006534FC">
              <w:rPr>
                <w:spacing w:val="-2"/>
                <w:sz w:val="20"/>
                <w:szCs w:val="20"/>
                <w:lang w:val="ru-RU"/>
              </w:rPr>
              <w:t xml:space="preserve"> </w:t>
            </w:r>
            <w:r w:rsidRPr="006534FC">
              <w:rPr>
                <w:sz w:val="20"/>
                <w:szCs w:val="20"/>
                <w:lang w:val="ru-RU"/>
              </w:rPr>
              <w:t>для</w:t>
            </w:r>
            <w:r w:rsidRPr="006534FC">
              <w:rPr>
                <w:spacing w:val="-3"/>
                <w:sz w:val="20"/>
                <w:szCs w:val="20"/>
                <w:lang w:val="ru-RU"/>
              </w:rPr>
              <w:t xml:space="preserve"> </w:t>
            </w:r>
            <w:r w:rsidRPr="006534FC">
              <w:rPr>
                <w:sz w:val="20"/>
                <w:szCs w:val="20"/>
                <w:lang w:val="ru-RU"/>
              </w:rPr>
              <w:t>чего</w:t>
            </w:r>
            <w:r w:rsidRPr="006534FC">
              <w:rPr>
                <w:spacing w:val="-2"/>
                <w:sz w:val="20"/>
                <w:szCs w:val="20"/>
                <w:lang w:val="ru-RU"/>
              </w:rPr>
              <w:t xml:space="preserve"> </w:t>
            </w:r>
            <w:r w:rsidRPr="006534FC">
              <w:rPr>
                <w:sz w:val="20"/>
                <w:szCs w:val="20"/>
                <w:lang w:val="ru-RU"/>
              </w:rPr>
              <w:t>проводятся</w:t>
            </w:r>
            <w:r w:rsidRPr="006534FC">
              <w:rPr>
                <w:spacing w:val="-2"/>
                <w:sz w:val="20"/>
                <w:szCs w:val="20"/>
                <w:lang w:val="ru-RU"/>
              </w:rPr>
              <w:t xml:space="preserve"> </w:t>
            </w:r>
            <w:r w:rsidRPr="006534FC">
              <w:rPr>
                <w:sz w:val="20"/>
                <w:szCs w:val="20"/>
                <w:lang w:val="ru-RU"/>
              </w:rPr>
              <w:t>Фестивали</w:t>
            </w:r>
            <w:r w:rsidRPr="006534FC">
              <w:rPr>
                <w:spacing w:val="-3"/>
                <w:sz w:val="20"/>
                <w:szCs w:val="20"/>
                <w:lang w:val="ru-RU"/>
              </w:rPr>
              <w:t xml:space="preserve"> </w:t>
            </w:r>
            <w:r w:rsidRPr="006534FC">
              <w:rPr>
                <w:sz w:val="20"/>
                <w:szCs w:val="20"/>
                <w:lang w:val="ru-RU"/>
              </w:rPr>
              <w:t>молодежи.</w:t>
            </w:r>
          </w:p>
          <w:p w:rsidR="00C90EB2" w:rsidRPr="006534FC" w:rsidRDefault="00C90EB2" w:rsidP="006534FC">
            <w:pPr>
              <w:pStyle w:val="TableParagraph"/>
              <w:ind w:right="97"/>
              <w:rPr>
                <w:sz w:val="20"/>
                <w:szCs w:val="20"/>
                <w:lang w:val="ru-RU"/>
              </w:rPr>
            </w:pPr>
            <w:r w:rsidRPr="006534FC">
              <w:rPr>
                <w:sz w:val="20"/>
                <w:szCs w:val="20"/>
                <w:lang w:val="ru-RU"/>
              </w:rPr>
              <w:t>Воображаемая ситуация: Представьте, что каждый из вас – участник</w:t>
            </w:r>
            <w:r w:rsidRPr="006534FC">
              <w:rPr>
                <w:spacing w:val="1"/>
                <w:sz w:val="20"/>
                <w:szCs w:val="20"/>
                <w:lang w:val="ru-RU"/>
              </w:rPr>
              <w:t xml:space="preserve"> </w:t>
            </w:r>
            <w:r w:rsidRPr="006534FC">
              <w:rPr>
                <w:sz w:val="20"/>
                <w:szCs w:val="20"/>
                <w:lang w:val="ru-RU"/>
              </w:rPr>
              <w:t>Фестиваля.</w:t>
            </w:r>
            <w:r w:rsidRPr="006534FC">
              <w:rPr>
                <w:spacing w:val="1"/>
                <w:sz w:val="20"/>
                <w:szCs w:val="20"/>
                <w:lang w:val="ru-RU"/>
              </w:rPr>
              <w:t xml:space="preserve"> </w:t>
            </w:r>
            <w:r w:rsidRPr="006534FC">
              <w:rPr>
                <w:sz w:val="20"/>
                <w:szCs w:val="20"/>
                <w:lang w:val="ru-RU"/>
              </w:rPr>
              <w:t>Вы</w:t>
            </w:r>
            <w:r w:rsidRPr="006534FC">
              <w:rPr>
                <w:spacing w:val="1"/>
                <w:sz w:val="20"/>
                <w:szCs w:val="20"/>
                <w:lang w:val="ru-RU"/>
              </w:rPr>
              <w:t xml:space="preserve"> </w:t>
            </w:r>
            <w:r w:rsidRPr="006534FC">
              <w:rPr>
                <w:sz w:val="20"/>
                <w:szCs w:val="20"/>
                <w:lang w:val="ru-RU"/>
              </w:rPr>
              <w:t>изучили</w:t>
            </w:r>
            <w:r w:rsidRPr="006534FC">
              <w:rPr>
                <w:spacing w:val="1"/>
                <w:sz w:val="20"/>
                <w:szCs w:val="20"/>
                <w:lang w:val="ru-RU"/>
              </w:rPr>
              <w:t xml:space="preserve"> </w:t>
            </w:r>
            <w:r w:rsidRPr="006534FC">
              <w:rPr>
                <w:sz w:val="20"/>
                <w:szCs w:val="20"/>
                <w:lang w:val="ru-RU"/>
              </w:rPr>
              <w:t>программу</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хотите</w:t>
            </w:r>
            <w:r w:rsidRPr="006534FC">
              <w:rPr>
                <w:spacing w:val="1"/>
                <w:sz w:val="20"/>
                <w:szCs w:val="20"/>
                <w:lang w:val="ru-RU"/>
              </w:rPr>
              <w:t xml:space="preserve"> </w:t>
            </w:r>
            <w:r w:rsidRPr="006534FC">
              <w:rPr>
                <w:sz w:val="20"/>
                <w:szCs w:val="20"/>
                <w:lang w:val="ru-RU"/>
              </w:rPr>
              <w:t>выбрать</w:t>
            </w:r>
            <w:r w:rsidRPr="006534FC">
              <w:rPr>
                <w:spacing w:val="1"/>
                <w:sz w:val="20"/>
                <w:szCs w:val="20"/>
                <w:lang w:val="ru-RU"/>
              </w:rPr>
              <w:t xml:space="preserve"> </w:t>
            </w:r>
            <w:r w:rsidRPr="006534FC">
              <w:rPr>
                <w:sz w:val="20"/>
                <w:szCs w:val="20"/>
                <w:lang w:val="ru-RU"/>
              </w:rPr>
              <w:t>мероприятие,</w:t>
            </w:r>
            <w:r w:rsidRPr="006534FC">
              <w:rPr>
                <w:spacing w:val="1"/>
                <w:sz w:val="20"/>
                <w:szCs w:val="20"/>
                <w:lang w:val="ru-RU"/>
              </w:rPr>
              <w:t xml:space="preserve"> </w:t>
            </w:r>
            <w:r w:rsidRPr="006534FC">
              <w:rPr>
                <w:sz w:val="20"/>
                <w:szCs w:val="20"/>
                <w:lang w:val="ru-RU"/>
              </w:rPr>
              <w:t>на</w:t>
            </w:r>
            <w:r w:rsidRPr="006534FC">
              <w:rPr>
                <w:spacing w:val="-67"/>
                <w:sz w:val="20"/>
                <w:szCs w:val="20"/>
                <w:lang w:val="ru-RU"/>
              </w:rPr>
              <w:t xml:space="preserve"> </w:t>
            </w:r>
            <w:r w:rsidRPr="006534FC">
              <w:rPr>
                <w:sz w:val="20"/>
                <w:szCs w:val="20"/>
                <w:lang w:val="ru-RU"/>
              </w:rPr>
              <w:t>которое</w:t>
            </w:r>
            <w:r w:rsidRPr="006534FC">
              <w:rPr>
                <w:spacing w:val="1"/>
                <w:sz w:val="20"/>
                <w:szCs w:val="20"/>
                <w:lang w:val="ru-RU"/>
              </w:rPr>
              <w:t xml:space="preserve"> </w:t>
            </w:r>
            <w:r w:rsidRPr="006534FC">
              <w:rPr>
                <w:sz w:val="20"/>
                <w:szCs w:val="20"/>
                <w:lang w:val="ru-RU"/>
              </w:rPr>
              <w:t>вам</w:t>
            </w:r>
            <w:r w:rsidRPr="006534FC">
              <w:rPr>
                <w:spacing w:val="1"/>
                <w:sz w:val="20"/>
                <w:szCs w:val="20"/>
                <w:lang w:val="ru-RU"/>
              </w:rPr>
              <w:t xml:space="preserve"> </w:t>
            </w:r>
            <w:r w:rsidRPr="006534FC">
              <w:rPr>
                <w:sz w:val="20"/>
                <w:szCs w:val="20"/>
                <w:lang w:val="ru-RU"/>
              </w:rPr>
              <w:t>хочется</w:t>
            </w:r>
            <w:r w:rsidRPr="006534FC">
              <w:rPr>
                <w:spacing w:val="1"/>
                <w:sz w:val="20"/>
                <w:szCs w:val="20"/>
                <w:lang w:val="ru-RU"/>
              </w:rPr>
              <w:t xml:space="preserve"> </w:t>
            </w:r>
            <w:r w:rsidRPr="006534FC">
              <w:rPr>
                <w:sz w:val="20"/>
                <w:szCs w:val="20"/>
                <w:lang w:val="ru-RU"/>
              </w:rPr>
              <w:t>пойти.</w:t>
            </w:r>
            <w:r w:rsidRPr="006534FC">
              <w:rPr>
                <w:spacing w:val="1"/>
                <w:sz w:val="20"/>
                <w:szCs w:val="20"/>
                <w:lang w:val="ru-RU"/>
              </w:rPr>
              <w:t xml:space="preserve"> </w:t>
            </w:r>
            <w:r w:rsidRPr="006534FC">
              <w:rPr>
                <w:sz w:val="20"/>
                <w:szCs w:val="20"/>
                <w:lang w:val="ru-RU"/>
              </w:rPr>
              <w:t>Поделитесь</w:t>
            </w:r>
            <w:r w:rsidRPr="006534FC">
              <w:rPr>
                <w:spacing w:val="1"/>
                <w:sz w:val="20"/>
                <w:szCs w:val="20"/>
                <w:lang w:val="ru-RU"/>
              </w:rPr>
              <w:t xml:space="preserve"> </w:t>
            </w:r>
            <w:r w:rsidRPr="006534FC">
              <w:rPr>
                <w:sz w:val="20"/>
                <w:szCs w:val="20"/>
                <w:lang w:val="ru-RU"/>
              </w:rPr>
              <w:t>своими</w:t>
            </w:r>
            <w:r w:rsidRPr="006534FC">
              <w:rPr>
                <w:spacing w:val="1"/>
                <w:sz w:val="20"/>
                <w:szCs w:val="20"/>
                <w:lang w:val="ru-RU"/>
              </w:rPr>
              <w:t xml:space="preserve"> </w:t>
            </w:r>
            <w:r w:rsidRPr="006534FC">
              <w:rPr>
                <w:sz w:val="20"/>
                <w:szCs w:val="20"/>
                <w:lang w:val="ru-RU"/>
              </w:rPr>
              <w:t>планами</w:t>
            </w:r>
            <w:r w:rsidRPr="006534FC">
              <w:rPr>
                <w:spacing w:val="1"/>
                <w:sz w:val="20"/>
                <w:szCs w:val="20"/>
                <w:lang w:val="ru-RU"/>
              </w:rPr>
              <w:t xml:space="preserve"> </w:t>
            </w:r>
            <w:r w:rsidRPr="006534FC">
              <w:rPr>
                <w:sz w:val="20"/>
                <w:szCs w:val="20"/>
                <w:lang w:val="ru-RU"/>
              </w:rPr>
              <w:t>с</w:t>
            </w:r>
            <w:r w:rsidRPr="006534FC">
              <w:rPr>
                <w:spacing w:val="-67"/>
                <w:sz w:val="20"/>
                <w:szCs w:val="20"/>
                <w:lang w:val="ru-RU"/>
              </w:rPr>
              <w:t xml:space="preserve"> </w:t>
            </w:r>
            <w:r w:rsidRPr="006534FC">
              <w:rPr>
                <w:sz w:val="20"/>
                <w:szCs w:val="20"/>
                <w:lang w:val="ru-RU"/>
              </w:rPr>
              <w:t>одноклассниками.</w:t>
            </w:r>
          </w:p>
          <w:p w:rsidR="00C90EB2" w:rsidRPr="006534FC" w:rsidRDefault="00C90EB2" w:rsidP="006534FC">
            <w:pPr>
              <w:pStyle w:val="TableParagraph"/>
              <w:ind w:right="97"/>
              <w:rPr>
                <w:sz w:val="20"/>
                <w:szCs w:val="20"/>
                <w:lang w:val="ru-RU"/>
              </w:rPr>
            </w:pPr>
            <w:r w:rsidRPr="006534FC">
              <w:rPr>
                <w:sz w:val="20"/>
                <w:szCs w:val="20"/>
                <w:lang w:val="ru-RU"/>
              </w:rPr>
              <w:t>Программа</w:t>
            </w:r>
            <w:r w:rsidRPr="006534FC">
              <w:rPr>
                <w:spacing w:val="1"/>
                <w:sz w:val="20"/>
                <w:szCs w:val="20"/>
                <w:lang w:val="ru-RU"/>
              </w:rPr>
              <w:t xml:space="preserve"> </w:t>
            </w:r>
            <w:r w:rsidRPr="006534FC">
              <w:rPr>
                <w:sz w:val="20"/>
                <w:szCs w:val="20"/>
                <w:lang w:val="ru-RU"/>
              </w:rPr>
              <w:t>Фестиваля:</w:t>
            </w:r>
            <w:r w:rsidRPr="006534FC">
              <w:rPr>
                <w:spacing w:val="1"/>
                <w:sz w:val="20"/>
                <w:szCs w:val="20"/>
                <w:lang w:val="ru-RU"/>
              </w:rPr>
              <w:t xml:space="preserve"> </w:t>
            </w:r>
            <w:r w:rsidRPr="006534FC">
              <w:rPr>
                <w:sz w:val="20"/>
                <w:szCs w:val="20"/>
                <w:lang w:val="ru-RU"/>
              </w:rPr>
              <w:t>1)</w:t>
            </w:r>
            <w:r w:rsidRPr="006534FC">
              <w:rPr>
                <w:spacing w:val="1"/>
                <w:sz w:val="20"/>
                <w:szCs w:val="20"/>
                <w:lang w:val="ru-RU"/>
              </w:rPr>
              <w:t xml:space="preserve"> </w:t>
            </w:r>
            <w:r w:rsidRPr="006534FC">
              <w:rPr>
                <w:sz w:val="20"/>
                <w:szCs w:val="20"/>
                <w:lang w:val="ru-RU"/>
              </w:rPr>
              <w:t>Образовательная</w:t>
            </w:r>
            <w:r w:rsidRPr="006534FC">
              <w:rPr>
                <w:spacing w:val="1"/>
                <w:sz w:val="20"/>
                <w:szCs w:val="20"/>
                <w:lang w:val="ru-RU"/>
              </w:rPr>
              <w:t xml:space="preserve"> </w:t>
            </w:r>
            <w:r w:rsidRPr="006534FC">
              <w:rPr>
                <w:sz w:val="20"/>
                <w:szCs w:val="20"/>
                <w:lang w:val="ru-RU"/>
              </w:rPr>
              <w:t>программа</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«Россия</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советское</w:t>
            </w:r>
            <w:r w:rsidRPr="006534FC">
              <w:rPr>
                <w:spacing w:val="1"/>
                <w:sz w:val="20"/>
                <w:szCs w:val="20"/>
                <w:lang w:val="ru-RU"/>
              </w:rPr>
              <w:t xml:space="preserve"> </w:t>
            </w:r>
            <w:r w:rsidRPr="006534FC">
              <w:rPr>
                <w:sz w:val="20"/>
                <w:szCs w:val="20"/>
                <w:lang w:val="ru-RU"/>
              </w:rPr>
              <w:t>время»,</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z w:val="20"/>
                <w:szCs w:val="20"/>
                <w:lang w:val="ru-RU"/>
              </w:rPr>
              <w:t>Африки»,</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z w:val="20"/>
                <w:szCs w:val="20"/>
                <w:lang w:val="ru-RU"/>
              </w:rPr>
              <w:t>Азии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Океании»,</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pacing w:val="-1"/>
                <w:sz w:val="20"/>
                <w:szCs w:val="20"/>
                <w:lang w:val="ru-RU"/>
              </w:rPr>
              <w:t>Европы»,</w:t>
            </w:r>
            <w:r w:rsidRPr="006534FC">
              <w:rPr>
                <w:spacing w:val="-16"/>
                <w:sz w:val="20"/>
                <w:szCs w:val="20"/>
                <w:lang w:val="ru-RU"/>
              </w:rPr>
              <w:t xml:space="preserve"> </w:t>
            </w:r>
            <w:r w:rsidRPr="006534FC">
              <w:rPr>
                <w:spacing w:val="-1"/>
                <w:sz w:val="20"/>
                <w:szCs w:val="20"/>
                <w:lang w:val="ru-RU"/>
              </w:rPr>
              <w:t>«Неграмотность</w:t>
            </w:r>
            <w:r w:rsidRPr="006534FC">
              <w:rPr>
                <w:spacing w:val="-16"/>
                <w:sz w:val="20"/>
                <w:szCs w:val="20"/>
                <w:lang w:val="ru-RU"/>
              </w:rPr>
              <w:t xml:space="preserve"> </w:t>
            </w:r>
            <w:r w:rsidRPr="006534FC">
              <w:rPr>
                <w:sz w:val="20"/>
                <w:szCs w:val="20"/>
                <w:lang w:val="ru-RU"/>
              </w:rPr>
              <w:t>в</w:t>
            </w:r>
            <w:r w:rsidRPr="006534FC">
              <w:rPr>
                <w:spacing w:val="-14"/>
                <w:sz w:val="20"/>
                <w:szCs w:val="20"/>
                <w:lang w:val="ru-RU"/>
              </w:rPr>
              <w:t xml:space="preserve"> </w:t>
            </w:r>
            <w:r w:rsidRPr="006534FC">
              <w:rPr>
                <w:sz w:val="20"/>
                <w:szCs w:val="20"/>
                <w:lang w:val="ru-RU"/>
              </w:rPr>
              <w:t>мире</w:t>
            </w:r>
            <w:r w:rsidRPr="006534FC">
              <w:rPr>
                <w:spacing w:val="-16"/>
                <w:sz w:val="20"/>
                <w:szCs w:val="20"/>
                <w:lang w:val="ru-RU"/>
              </w:rPr>
              <w:t xml:space="preserve"> </w:t>
            </w:r>
            <w:r w:rsidRPr="006534FC">
              <w:rPr>
                <w:sz w:val="20"/>
                <w:szCs w:val="20"/>
                <w:lang w:val="ru-RU"/>
              </w:rPr>
              <w:t>и</w:t>
            </w:r>
            <w:r w:rsidRPr="006534FC">
              <w:rPr>
                <w:spacing w:val="-15"/>
                <w:sz w:val="20"/>
                <w:szCs w:val="20"/>
                <w:lang w:val="ru-RU"/>
              </w:rPr>
              <w:t xml:space="preserve"> </w:t>
            </w:r>
            <w:r w:rsidRPr="006534FC">
              <w:rPr>
                <w:sz w:val="20"/>
                <w:szCs w:val="20"/>
                <w:lang w:val="ru-RU"/>
              </w:rPr>
              <w:t>борьба</w:t>
            </w:r>
            <w:r w:rsidRPr="006534FC">
              <w:rPr>
                <w:spacing w:val="-15"/>
                <w:sz w:val="20"/>
                <w:szCs w:val="20"/>
                <w:lang w:val="ru-RU"/>
              </w:rPr>
              <w:t xml:space="preserve"> </w:t>
            </w:r>
            <w:r w:rsidRPr="006534FC">
              <w:rPr>
                <w:sz w:val="20"/>
                <w:szCs w:val="20"/>
                <w:lang w:val="ru-RU"/>
              </w:rPr>
              <w:t>с</w:t>
            </w:r>
            <w:r w:rsidRPr="006534FC">
              <w:rPr>
                <w:spacing w:val="-15"/>
                <w:sz w:val="20"/>
                <w:szCs w:val="20"/>
                <w:lang w:val="ru-RU"/>
              </w:rPr>
              <w:t xml:space="preserve"> </w:t>
            </w:r>
            <w:r w:rsidRPr="006534FC">
              <w:rPr>
                <w:sz w:val="20"/>
                <w:szCs w:val="20"/>
                <w:lang w:val="ru-RU"/>
              </w:rPr>
              <w:t>ней».</w:t>
            </w:r>
            <w:r w:rsidRPr="006534FC">
              <w:rPr>
                <w:spacing w:val="-14"/>
                <w:sz w:val="20"/>
                <w:szCs w:val="20"/>
                <w:lang w:val="ru-RU"/>
              </w:rPr>
              <w:t xml:space="preserve"> </w:t>
            </w:r>
            <w:r w:rsidRPr="006534FC">
              <w:rPr>
                <w:sz w:val="20"/>
                <w:szCs w:val="20"/>
                <w:lang w:val="ru-RU"/>
              </w:rPr>
              <w:t>2)</w:t>
            </w:r>
            <w:r w:rsidRPr="006534FC">
              <w:rPr>
                <w:spacing w:val="-15"/>
                <w:sz w:val="20"/>
                <w:szCs w:val="20"/>
                <w:lang w:val="ru-RU"/>
              </w:rPr>
              <w:t xml:space="preserve"> </w:t>
            </w:r>
            <w:r w:rsidRPr="006534FC">
              <w:rPr>
                <w:sz w:val="20"/>
                <w:szCs w:val="20"/>
                <w:lang w:val="ru-RU"/>
              </w:rPr>
              <w:t>Культурная</w:t>
            </w:r>
            <w:r w:rsidRPr="006534FC">
              <w:rPr>
                <w:spacing w:val="-16"/>
                <w:sz w:val="20"/>
                <w:szCs w:val="20"/>
                <w:lang w:val="ru-RU"/>
              </w:rPr>
              <w:t xml:space="preserve"> </w:t>
            </w:r>
            <w:r w:rsidRPr="006534FC">
              <w:rPr>
                <w:sz w:val="20"/>
                <w:szCs w:val="20"/>
                <w:lang w:val="ru-RU"/>
              </w:rPr>
              <w:t>программа</w:t>
            </w:r>
          </w:p>
          <w:p w:rsidR="00C90EB2" w:rsidRPr="006534FC" w:rsidRDefault="00C90EB2" w:rsidP="006534FC">
            <w:pPr>
              <w:pStyle w:val="TableParagraph"/>
              <w:rPr>
                <w:sz w:val="20"/>
                <w:szCs w:val="20"/>
                <w:lang w:val="ru-RU"/>
              </w:rPr>
            </w:pPr>
            <w:r w:rsidRPr="006534FC">
              <w:rPr>
                <w:sz w:val="20"/>
                <w:szCs w:val="20"/>
                <w:lang w:val="ru-RU"/>
              </w:rPr>
              <w:t>–</w:t>
            </w:r>
            <w:r w:rsidRPr="006534FC">
              <w:rPr>
                <w:spacing w:val="-4"/>
                <w:sz w:val="20"/>
                <w:szCs w:val="20"/>
                <w:lang w:val="ru-RU"/>
              </w:rPr>
              <w:t xml:space="preserve"> </w:t>
            </w:r>
            <w:r w:rsidRPr="006534FC">
              <w:rPr>
                <w:sz w:val="20"/>
                <w:szCs w:val="20"/>
                <w:lang w:val="ru-RU"/>
              </w:rPr>
              <w:t>«Джазовый</w:t>
            </w:r>
            <w:r w:rsidRPr="006534FC">
              <w:rPr>
                <w:spacing w:val="-5"/>
                <w:sz w:val="20"/>
                <w:szCs w:val="20"/>
                <w:lang w:val="ru-RU"/>
              </w:rPr>
              <w:t xml:space="preserve"> </w:t>
            </w:r>
            <w:r w:rsidRPr="006534FC">
              <w:rPr>
                <w:sz w:val="20"/>
                <w:szCs w:val="20"/>
                <w:lang w:val="ru-RU"/>
              </w:rPr>
              <w:t>фестиваль»,</w:t>
            </w:r>
            <w:r w:rsidRPr="006534FC">
              <w:rPr>
                <w:spacing w:val="-3"/>
                <w:sz w:val="20"/>
                <w:szCs w:val="20"/>
                <w:lang w:val="ru-RU"/>
              </w:rPr>
              <w:t xml:space="preserve"> </w:t>
            </w:r>
            <w:r w:rsidRPr="006534FC">
              <w:rPr>
                <w:sz w:val="20"/>
                <w:szCs w:val="20"/>
                <w:lang w:val="ru-RU"/>
              </w:rPr>
              <w:t>«Музыка</w:t>
            </w:r>
            <w:r w:rsidRPr="006534FC">
              <w:rPr>
                <w:spacing w:val="-6"/>
                <w:sz w:val="20"/>
                <w:szCs w:val="20"/>
                <w:lang w:val="ru-RU"/>
              </w:rPr>
              <w:t xml:space="preserve"> </w:t>
            </w:r>
            <w:r w:rsidRPr="006534FC">
              <w:rPr>
                <w:sz w:val="20"/>
                <w:szCs w:val="20"/>
                <w:lang w:val="ru-RU"/>
              </w:rPr>
              <w:t>будущего»,</w:t>
            </w:r>
            <w:r w:rsidRPr="006534FC">
              <w:rPr>
                <w:spacing w:val="-4"/>
                <w:sz w:val="20"/>
                <w:szCs w:val="20"/>
                <w:lang w:val="ru-RU"/>
              </w:rPr>
              <w:t xml:space="preserve"> </w:t>
            </w:r>
            <w:r w:rsidRPr="006534FC">
              <w:rPr>
                <w:sz w:val="20"/>
                <w:szCs w:val="20"/>
                <w:lang w:val="ru-RU"/>
              </w:rPr>
              <w:t>«Танцевальная</w:t>
            </w:r>
            <w:r w:rsidRPr="006534FC">
              <w:rPr>
                <w:spacing w:val="-5"/>
                <w:sz w:val="20"/>
                <w:szCs w:val="20"/>
                <w:lang w:val="ru-RU"/>
              </w:rPr>
              <w:t xml:space="preserve"> </w:t>
            </w:r>
            <w:r w:rsidRPr="006534FC">
              <w:rPr>
                <w:sz w:val="20"/>
                <w:szCs w:val="20"/>
                <w:lang w:val="ru-RU"/>
              </w:rPr>
              <w:t>академия»</w:t>
            </w:r>
          </w:p>
          <w:p w:rsidR="00C90EB2" w:rsidRPr="006534FC" w:rsidRDefault="00C90EB2" w:rsidP="006534FC">
            <w:pPr>
              <w:pStyle w:val="TableParagraph"/>
              <w:ind w:right="102"/>
              <w:rPr>
                <w:sz w:val="20"/>
                <w:szCs w:val="20"/>
                <w:lang w:val="ru-RU"/>
              </w:rPr>
            </w:pPr>
            <w:r w:rsidRPr="006534FC">
              <w:rPr>
                <w:sz w:val="20"/>
                <w:szCs w:val="20"/>
                <w:lang w:val="ru-RU"/>
              </w:rPr>
              <w:t>Виртуальная экскурсия в образовательный центр «Сириус» (работа с</w:t>
            </w:r>
            <w:r w:rsidRPr="006534FC">
              <w:rPr>
                <w:spacing w:val="1"/>
                <w:sz w:val="20"/>
                <w:szCs w:val="20"/>
                <w:lang w:val="ru-RU"/>
              </w:rPr>
              <w:t xml:space="preserve"> </w:t>
            </w:r>
            <w:r w:rsidRPr="006534FC">
              <w:rPr>
                <w:sz w:val="20"/>
                <w:szCs w:val="20"/>
                <w:lang w:val="ru-RU"/>
              </w:rPr>
              <w:t>иллюстративным</w:t>
            </w:r>
            <w:r w:rsidRPr="006534FC">
              <w:rPr>
                <w:spacing w:val="-3"/>
                <w:sz w:val="20"/>
                <w:szCs w:val="20"/>
                <w:lang w:val="ru-RU"/>
              </w:rPr>
              <w:t xml:space="preserve"> </w:t>
            </w:r>
            <w:r w:rsidRPr="006534FC">
              <w:rPr>
                <w:sz w:val="20"/>
                <w:szCs w:val="20"/>
                <w:lang w:val="ru-RU"/>
              </w:rPr>
              <w:t>материалом):</w:t>
            </w:r>
            <w:r w:rsidRPr="006534FC">
              <w:rPr>
                <w:spacing w:val="-2"/>
                <w:sz w:val="20"/>
                <w:szCs w:val="20"/>
                <w:lang w:val="ru-RU"/>
              </w:rPr>
              <w:t xml:space="preserve"> </w:t>
            </w:r>
            <w:r w:rsidRPr="006534FC">
              <w:rPr>
                <w:sz w:val="20"/>
                <w:szCs w:val="20"/>
                <w:lang w:val="ru-RU"/>
              </w:rPr>
              <w:t>что</w:t>
            </w:r>
            <w:r w:rsidRPr="006534FC">
              <w:rPr>
                <w:spacing w:val="-3"/>
                <w:sz w:val="20"/>
                <w:szCs w:val="20"/>
                <w:lang w:val="ru-RU"/>
              </w:rPr>
              <w:t xml:space="preserve"> </w:t>
            </w:r>
            <w:r w:rsidRPr="006534FC">
              <w:rPr>
                <w:sz w:val="20"/>
                <w:szCs w:val="20"/>
                <w:lang w:val="ru-RU"/>
              </w:rPr>
              <w:t>увидят</w:t>
            </w:r>
            <w:r w:rsidRPr="006534FC">
              <w:rPr>
                <w:spacing w:val="-2"/>
                <w:sz w:val="20"/>
                <w:szCs w:val="20"/>
                <w:lang w:val="ru-RU"/>
              </w:rPr>
              <w:t xml:space="preserve"> </w:t>
            </w:r>
            <w:r w:rsidRPr="006534FC">
              <w:rPr>
                <w:sz w:val="20"/>
                <w:szCs w:val="20"/>
                <w:lang w:val="ru-RU"/>
              </w:rPr>
              <w:t>здесь</w:t>
            </w:r>
            <w:r w:rsidRPr="006534FC">
              <w:rPr>
                <w:spacing w:val="-2"/>
                <w:sz w:val="20"/>
                <w:szCs w:val="20"/>
                <w:lang w:val="ru-RU"/>
              </w:rPr>
              <w:t xml:space="preserve"> </w:t>
            </w:r>
            <w:r w:rsidRPr="006534FC">
              <w:rPr>
                <w:sz w:val="20"/>
                <w:szCs w:val="20"/>
                <w:lang w:val="ru-RU"/>
              </w:rPr>
              <w:t>гости</w:t>
            </w:r>
            <w:r w:rsidRPr="006534FC">
              <w:rPr>
                <w:spacing w:val="-2"/>
                <w:sz w:val="20"/>
                <w:szCs w:val="20"/>
                <w:lang w:val="ru-RU"/>
              </w:rPr>
              <w:t xml:space="preserve"> </w:t>
            </w:r>
            <w:r w:rsidRPr="006534FC">
              <w:rPr>
                <w:sz w:val="20"/>
                <w:szCs w:val="20"/>
                <w:lang w:val="ru-RU"/>
              </w:rPr>
              <w:t>Фестиваля</w:t>
            </w:r>
          </w:p>
        </w:tc>
      </w:tr>
      <w:tr w:rsidR="00C90EB2" w:rsidRPr="006534FC" w:rsidTr="0024463E">
        <w:trPr>
          <w:trHeight w:val="4385"/>
        </w:trPr>
        <w:tc>
          <w:tcPr>
            <w:tcW w:w="691" w:type="pct"/>
            <w:gridSpan w:val="3"/>
          </w:tcPr>
          <w:p w:rsidR="00C90EB2" w:rsidRPr="006534FC" w:rsidRDefault="00C90EB2" w:rsidP="006534FC">
            <w:pPr>
              <w:pStyle w:val="TableParagraph"/>
              <w:ind w:left="423"/>
              <w:rPr>
                <w:sz w:val="20"/>
                <w:szCs w:val="20"/>
              </w:rPr>
            </w:pPr>
            <w:r w:rsidRPr="006534FC">
              <w:rPr>
                <w:sz w:val="20"/>
                <w:szCs w:val="20"/>
              </w:rPr>
              <w:t>3-4</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tabs>
                <w:tab w:val="left" w:pos="3852"/>
              </w:tabs>
              <w:ind w:right="96"/>
              <w:rPr>
                <w:sz w:val="20"/>
                <w:szCs w:val="20"/>
                <w:lang w:val="ru-RU"/>
              </w:rPr>
            </w:pPr>
            <w:r w:rsidRPr="006534FC">
              <w:rPr>
                <w:sz w:val="20"/>
                <w:szCs w:val="20"/>
                <w:lang w:val="ru-RU"/>
              </w:rPr>
              <w:t>Фестиваль</w:t>
            </w:r>
            <w:r w:rsidRPr="006534FC">
              <w:rPr>
                <w:spacing w:val="1"/>
                <w:sz w:val="20"/>
                <w:szCs w:val="20"/>
                <w:lang w:val="ru-RU"/>
              </w:rPr>
              <w:t xml:space="preserve"> </w:t>
            </w:r>
            <w:r w:rsidRPr="006534FC">
              <w:rPr>
                <w:sz w:val="20"/>
                <w:szCs w:val="20"/>
                <w:lang w:val="ru-RU"/>
              </w:rPr>
              <w:t>молодежи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студентов</w:t>
            </w:r>
            <w:r w:rsidRPr="006534FC">
              <w:rPr>
                <w:spacing w:val="1"/>
                <w:sz w:val="20"/>
                <w:szCs w:val="20"/>
                <w:lang w:val="ru-RU"/>
              </w:rPr>
              <w:t xml:space="preserve"> </w:t>
            </w:r>
            <w:r w:rsidRPr="006534FC">
              <w:rPr>
                <w:sz w:val="20"/>
                <w:szCs w:val="20"/>
                <w:lang w:val="ru-RU"/>
              </w:rPr>
              <w:t>проходит</w:t>
            </w:r>
            <w:r w:rsidRPr="006534FC">
              <w:rPr>
                <w:spacing w:val="1"/>
                <w:sz w:val="20"/>
                <w:szCs w:val="20"/>
                <w:lang w:val="ru-RU"/>
              </w:rPr>
              <w:t xml:space="preserve"> </w:t>
            </w:r>
            <w:r w:rsidRPr="006534FC">
              <w:rPr>
                <w:sz w:val="20"/>
                <w:szCs w:val="20"/>
                <w:lang w:val="ru-RU"/>
              </w:rPr>
              <w:t>под</w:t>
            </w:r>
            <w:r w:rsidRPr="006534FC">
              <w:rPr>
                <w:spacing w:val="-67"/>
                <w:sz w:val="20"/>
                <w:szCs w:val="20"/>
                <w:lang w:val="ru-RU"/>
              </w:rPr>
              <w:t xml:space="preserve"> </w:t>
            </w:r>
            <w:r w:rsidRPr="006534FC">
              <w:rPr>
                <w:sz w:val="20"/>
                <w:szCs w:val="20"/>
                <w:lang w:val="ru-RU"/>
              </w:rPr>
              <w:t>лозунгом</w:t>
            </w:r>
            <w:r w:rsidRPr="006534FC">
              <w:rPr>
                <w:spacing w:val="1"/>
                <w:sz w:val="20"/>
                <w:szCs w:val="20"/>
                <w:lang w:val="ru-RU"/>
              </w:rPr>
              <w:t xml:space="preserve"> </w:t>
            </w:r>
            <w:r w:rsidRPr="006534FC">
              <w:rPr>
                <w:sz w:val="20"/>
                <w:szCs w:val="20"/>
                <w:lang w:val="ru-RU"/>
              </w:rPr>
              <w:t>«За</w:t>
            </w:r>
            <w:r w:rsidRPr="006534FC">
              <w:rPr>
                <w:spacing w:val="1"/>
                <w:sz w:val="20"/>
                <w:szCs w:val="20"/>
                <w:lang w:val="ru-RU"/>
              </w:rPr>
              <w:t xml:space="preserve"> </w:t>
            </w:r>
            <w:r w:rsidRPr="006534FC">
              <w:rPr>
                <w:sz w:val="20"/>
                <w:szCs w:val="20"/>
                <w:lang w:val="ru-RU"/>
              </w:rPr>
              <w:t>мир,</w:t>
            </w:r>
            <w:r w:rsidRPr="006534FC">
              <w:rPr>
                <w:spacing w:val="1"/>
                <w:sz w:val="20"/>
                <w:szCs w:val="20"/>
                <w:lang w:val="ru-RU"/>
              </w:rPr>
              <w:t xml:space="preserve"> </w:t>
            </w:r>
            <w:r w:rsidRPr="006534FC">
              <w:rPr>
                <w:sz w:val="20"/>
                <w:szCs w:val="20"/>
                <w:lang w:val="ru-RU"/>
              </w:rPr>
              <w:t>дружбу,</w:t>
            </w:r>
            <w:r w:rsidRPr="006534FC">
              <w:rPr>
                <w:spacing w:val="-67"/>
                <w:sz w:val="20"/>
                <w:szCs w:val="20"/>
                <w:lang w:val="ru-RU"/>
              </w:rPr>
              <w:t xml:space="preserve"> </w:t>
            </w:r>
            <w:r w:rsidRPr="006534FC">
              <w:rPr>
                <w:sz w:val="20"/>
                <w:szCs w:val="20"/>
                <w:lang w:val="ru-RU"/>
              </w:rPr>
              <w:t>солидарность</w:t>
            </w:r>
            <w:r w:rsidRPr="006534FC">
              <w:rPr>
                <w:sz w:val="20"/>
                <w:szCs w:val="20"/>
                <w:lang w:val="ru-RU"/>
              </w:rPr>
              <w:tab/>
            </w:r>
            <w:r w:rsidRPr="006534FC">
              <w:rPr>
                <w:spacing w:val="-4"/>
                <w:sz w:val="20"/>
                <w:szCs w:val="20"/>
                <w:lang w:val="ru-RU"/>
              </w:rPr>
              <w:t>и</w:t>
            </w:r>
          </w:p>
          <w:p w:rsidR="00C90EB2" w:rsidRPr="006534FC" w:rsidRDefault="00C90EB2" w:rsidP="006534FC">
            <w:pPr>
              <w:pStyle w:val="TableParagraph"/>
              <w:ind w:right="98"/>
              <w:rPr>
                <w:sz w:val="20"/>
                <w:szCs w:val="20"/>
                <w:lang w:val="ru-RU"/>
              </w:rPr>
            </w:pPr>
            <w:r w:rsidRPr="006534FC">
              <w:rPr>
                <w:sz w:val="20"/>
                <w:szCs w:val="20"/>
                <w:lang w:val="ru-RU"/>
              </w:rPr>
              <w:t>справедливость!».</w:t>
            </w:r>
            <w:r w:rsidRPr="006534FC">
              <w:rPr>
                <w:spacing w:val="1"/>
                <w:sz w:val="20"/>
                <w:szCs w:val="20"/>
                <w:lang w:val="ru-RU"/>
              </w:rPr>
              <w:t xml:space="preserve"> </w:t>
            </w:r>
            <w:r w:rsidRPr="006534FC">
              <w:rPr>
                <w:sz w:val="20"/>
                <w:szCs w:val="20"/>
                <w:lang w:val="ru-RU"/>
              </w:rPr>
              <w:t>История</w:t>
            </w:r>
            <w:r w:rsidRPr="006534FC">
              <w:rPr>
                <w:spacing w:val="-67"/>
                <w:sz w:val="20"/>
                <w:szCs w:val="20"/>
                <w:lang w:val="ru-RU"/>
              </w:rPr>
              <w:t xml:space="preserve"> </w:t>
            </w:r>
            <w:r w:rsidRPr="006534FC">
              <w:rPr>
                <w:sz w:val="20"/>
                <w:szCs w:val="20"/>
                <w:lang w:val="ru-RU"/>
              </w:rPr>
              <w:t>рождения</w:t>
            </w:r>
            <w:r w:rsidRPr="006534FC">
              <w:rPr>
                <w:spacing w:val="-2"/>
                <w:sz w:val="20"/>
                <w:szCs w:val="20"/>
                <w:lang w:val="ru-RU"/>
              </w:rPr>
              <w:t xml:space="preserve"> </w:t>
            </w:r>
            <w:r w:rsidRPr="006534FC">
              <w:rPr>
                <w:sz w:val="20"/>
                <w:szCs w:val="20"/>
                <w:lang w:val="ru-RU"/>
              </w:rPr>
              <w:t>Фестивалей.</w:t>
            </w:r>
          </w:p>
          <w:p w:rsidR="00C90EB2" w:rsidRPr="006534FC" w:rsidRDefault="00C90EB2" w:rsidP="006534FC">
            <w:pPr>
              <w:pStyle w:val="TableParagraph"/>
              <w:tabs>
                <w:tab w:val="left" w:pos="2653"/>
              </w:tabs>
              <w:ind w:right="96"/>
              <w:rPr>
                <w:sz w:val="20"/>
                <w:szCs w:val="20"/>
                <w:lang w:val="ru-RU"/>
              </w:rPr>
            </w:pPr>
            <w:r w:rsidRPr="006534FC">
              <w:rPr>
                <w:sz w:val="20"/>
                <w:szCs w:val="20"/>
                <w:lang w:val="ru-RU"/>
              </w:rPr>
              <w:t>Фестиваль – это возможность</w:t>
            </w:r>
            <w:r w:rsidRPr="006534FC">
              <w:rPr>
                <w:spacing w:val="-68"/>
                <w:sz w:val="20"/>
                <w:szCs w:val="20"/>
                <w:lang w:val="ru-RU"/>
              </w:rPr>
              <w:t xml:space="preserve"> </w:t>
            </w:r>
            <w:r w:rsidRPr="006534FC">
              <w:rPr>
                <w:sz w:val="20"/>
                <w:szCs w:val="20"/>
                <w:lang w:val="ru-RU"/>
              </w:rPr>
              <w:t>молодых</w:t>
            </w:r>
            <w:r w:rsidRPr="006534FC">
              <w:rPr>
                <w:spacing w:val="1"/>
                <w:sz w:val="20"/>
                <w:szCs w:val="20"/>
                <w:lang w:val="ru-RU"/>
              </w:rPr>
              <w:t xml:space="preserve"> </w:t>
            </w:r>
            <w:r w:rsidRPr="006534FC">
              <w:rPr>
                <w:sz w:val="20"/>
                <w:szCs w:val="20"/>
                <w:lang w:val="ru-RU"/>
              </w:rPr>
              <w:t>людей</w:t>
            </w:r>
            <w:r w:rsidRPr="006534FC">
              <w:rPr>
                <w:spacing w:val="1"/>
                <w:sz w:val="20"/>
                <w:szCs w:val="20"/>
                <w:lang w:val="ru-RU"/>
              </w:rPr>
              <w:t xml:space="preserve"> </w:t>
            </w:r>
            <w:r w:rsidRPr="006534FC">
              <w:rPr>
                <w:sz w:val="20"/>
                <w:szCs w:val="20"/>
                <w:lang w:val="ru-RU"/>
              </w:rPr>
              <w:t>общаться:</w:t>
            </w:r>
            <w:r w:rsidRPr="006534FC">
              <w:rPr>
                <w:spacing w:val="-67"/>
                <w:sz w:val="20"/>
                <w:szCs w:val="20"/>
                <w:lang w:val="ru-RU"/>
              </w:rPr>
              <w:t xml:space="preserve"> </w:t>
            </w:r>
            <w:r w:rsidRPr="006534FC">
              <w:rPr>
                <w:sz w:val="20"/>
                <w:szCs w:val="20"/>
                <w:lang w:val="ru-RU"/>
              </w:rPr>
              <w:t>поделиться своими планами на</w:t>
            </w:r>
            <w:r w:rsidRPr="006534FC">
              <w:rPr>
                <w:spacing w:val="1"/>
                <w:sz w:val="20"/>
                <w:szCs w:val="20"/>
                <w:lang w:val="ru-RU"/>
              </w:rPr>
              <w:t xml:space="preserve"> </w:t>
            </w:r>
            <w:r w:rsidRPr="006534FC">
              <w:rPr>
                <w:sz w:val="20"/>
                <w:szCs w:val="20"/>
                <w:lang w:val="ru-RU"/>
              </w:rPr>
              <w:t>будущее,</w:t>
            </w:r>
            <w:r w:rsidRPr="006534FC">
              <w:rPr>
                <w:spacing w:val="1"/>
                <w:sz w:val="20"/>
                <w:szCs w:val="20"/>
                <w:lang w:val="ru-RU"/>
              </w:rPr>
              <w:t xml:space="preserve"> </w:t>
            </w:r>
            <w:r w:rsidRPr="006534FC">
              <w:rPr>
                <w:sz w:val="20"/>
                <w:szCs w:val="20"/>
                <w:lang w:val="ru-RU"/>
              </w:rPr>
              <w:t>рассказать</w:t>
            </w:r>
            <w:r w:rsidRPr="006534FC">
              <w:rPr>
                <w:spacing w:val="1"/>
                <w:sz w:val="20"/>
                <w:szCs w:val="20"/>
                <w:lang w:val="ru-RU"/>
              </w:rPr>
              <w:t xml:space="preserve"> </w:t>
            </w:r>
            <w:r w:rsidRPr="006534FC">
              <w:rPr>
                <w:sz w:val="20"/>
                <w:szCs w:val="20"/>
                <w:lang w:val="ru-RU"/>
              </w:rPr>
              <w:t>о</w:t>
            </w:r>
            <w:r w:rsidRPr="006534FC">
              <w:rPr>
                <w:spacing w:val="1"/>
                <w:sz w:val="20"/>
                <w:szCs w:val="20"/>
                <w:lang w:val="ru-RU"/>
              </w:rPr>
              <w:t xml:space="preserve"> </w:t>
            </w:r>
            <w:r w:rsidRPr="006534FC">
              <w:rPr>
                <w:sz w:val="20"/>
                <w:szCs w:val="20"/>
                <w:lang w:val="ru-RU"/>
              </w:rPr>
              <w:t>своей</w:t>
            </w:r>
            <w:r w:rsidRPr="006534FC">
              <w:rPr>
                <w:spacing w:val="1"/>
                <w:sz w:val="20"/>
                <w:szCs w:val="20"/>
                <w:lang w:val="ru-RU"/>
              </w:rPr>
              <w:t xml:space="preserve"> </w:t>
            </w:r>
            <w:r w:rsidRPr="006534FC">
              <w:rPr>
                <w:sz w:val="20"/>
                <w:szCs w:val="20"/>
                <w:lang w:val="ru-RU"/>
              </w:rPr>
              <w:t>стране, о работе или учебе. На</w:t>
            </w:r>
            <w:r w:rsidRPr="006534FC">
              <w:rPr>
                <w:spacing w:val="1"/>
                <w:sz w:val="20"/>
                <w:szCs w:val="20"/>
                <w:lang w:val="ru-RU"/>
              </w:rPr>
              <w:t xml:space="preserve"> </w:t>
            </w:r>
            <w:r w:rsidRPr="006534FC">
              <w:rPr>
                <w:sz w:val="20"/>
                <w:szCs w:val="20"/>
                <w:lang w:val="ru-RU"/>
              </w:rPr>
              <w:t>Фестивале</w:t>
            </w:r>
            <w:r w:rsidR="006534FC">
              <w:rPr>
                <w:sz w:val="20"/>
                <w:szCs w:val="20"/>
                <w:lang w:val="ru-RU"/>
              </w:rPr>
              <w:t xml:space="preserve"> </w:t>
            </w:r>
            <w:r w:rsidRPr="006534FC">
              <w:rPr>
                <w:spacing w:val="-1"/>
                <w:sz w:val="20"/>
                <w:szCs w:val="20"/>
                <w:lang w:val="ru-RU"/>
              </w:rPr>
              <w:t>проводятся</w:t>
            </w:r>
            <w:r w:rsidR="006534FC">
              <w:rPr>
                <w:spacing w:val="-1"/>
                <w:sz w:val="20"/>
                <w:szCs w:val="20"/>
                <w:lang w:val="ru-RU"/>
              </w:rPr>
              <w:t xml:space="preserve"> </w:t>
            </w:r>
            <w:r w:rsidRPr="006534FC">
              <w:rPr>
                <w:sz w:val="20"/>
                <w:szCs w:val="20"/>
                <w:lang w:val="ru-RU"/>
              </w:rPr>
              <w:t>различные</w:t>
            </w:r>
            <w:r w:rsidR="006534FC">
              <w:rPr>
                <w:sz w:val="20"/>
                <w:szCs w:val="20"/>
                <w:lang w:val="ru-RU"/>
              </w:rPr>
              <w:t xml:space="preserve"> </w:t>
            </w:r>
            <w:r w:rsidRPr="006534FC">
              <w:rPr>
                <w:spacing w:val="-1"/>
                <w:sz w:val="20"/>
                <w:szCs w:val="20"/>
                <w:lang w:val="ru-RU"/>
              </w:rPr>
              <w:t>мероприятия,</w:t>
            </w:r>
            <w:r w:rsidRPr="006534FC">
              <w:rPr>
                <w:spacing w:val="-68"/>
                <w:sz w:val="20"/>
                <w:szCs w:val="20"/>
                <w:lang w:val="ru-RU"/>
              </w:rPr>
              <w:t xml:space="preserve"> </w:t>
            </w:r>
            <w:r w:rsidRPr="006534FC">
              <w:rPr>
                <w:sz w:val="20"/>
                <w:szCs w:val="20"/>
                <w:lang w:val="ru-RU"/>
              </w:rPr>
              <w:t>собрания,</w:t>
            </w:r>
            <w:r w:rsidRPr="006534FC">
              <w:rPr>
                <w:spacing w:val="1"/>
                <w:sz w:val="20"/>
                <w:szCs w:val="20"/>
                <w:lang w:val="ru-RU"/>
              </w:rPr>
              <w:t xml:space="preserve"> </w:t>
            </w:r>
            <w:r w:rsidRPr="006534FC">
              <w:rPr>
                <w:sz w:val="20"/>
                <w:szCs w:val="20"/>
                <w:lang w:val="ru-RU"/>
              </w:rPr>
              <w:t>диспуты,</w:t>
            </w:r>
            <w:r w:rsidRPr="006534FC">
              <w:rPr>
                <w:spacing w:val="1"/>
                <w:sz w:val="20"/>
                <w:szCs w:val="20"/>
                <w:lang w:val="ru-RU"/>
              </w:rPr>
              <w:t xml:space="preserve"> </w:t>
            </w:r>
            <w:r w:rsidRPr="006534FC">
              <w:rPr>
                <w:sz w:val="20"/>
                <w:szCs w:val="20"/>
                <w:lang w:val="ru-RU"/>
              </w:rPr>
              <w:t>дружеские</w:t>
            </w:r>
            <w:r w:rsidRPr="006534FC">
              <w:rPr>
                <w:spacing w:val="1"/>
                <w:sz w:val="20"/>
                <w:szCs w:val="20"/>
                <w:lang w:val="ru-RU"/>
              </w:rPr>
              <w:t xml:space="preserve"> </w:t>
            </w:r>
            <w:r w:rsidRPr="006534FC">
              <w:rPr>
                <w:sz w:val="20"/>
                <w:szCs w:val="20"/>
                <w:lang w:val="ru-RU"/>
              </w:rPr>
              <w:t>соревнования, концерты. Россия</w:t>
            </w:r>
            <w:r w:rsidRPr="006534FC">
              <w:rPr>
                <w:spacing w:val="-67"/>
                <w:sz w:val="20"/>
                <w:szCs w:val="20"/>
                <w:lang w:val="ru-RU"/>
              </w:rPr>
              <w:t xml:space="preserve"> </w:t>
            </w:r>
            <w:r w:rsidRPr="006534FC">
              <w:rPr>
                <w:sz w:val="20"/>
                <w:szCs w:val="20"/>
                <w:lang w:val="ru-RU"/>
              </w:rPr>
              <w:t>принимает гостей со всего мира</w:t>
            </w:r>
            <w:r w:rsidRPr="006534FC">
              <w:rPr>
                <w:spacing w:val="-67"/>
                <w:sz w:val="20"/>
                <w:szCs w:val="20"/>
                <w:lang w:val="ru-RU"/>
              </w:rPr>
              <w:t xml:space="preserve"> </w:t>
            </w:r>
            <w:r w:rsidRPr="006534FC">
              <w:rPr>
                <w:sz w:val="20"/>
                <w:szCs w:val="20"/>
                <w:lang w:val="ru-RU"/>
              </w:rPr>
              <w:t>дружелюбно</w:t>
            </w:r>
            <w:r w:rsidRPr="006534FC">
              <w:rPr>
                <w:spacing w:val="-3"/>
                <w:sz w:val="20"/>
                <w:szCs w:val="20"/>
                <w:lang w:val="ru-RU"/>
              </w:rPr>
              <w:t xml:space="preserve"> </w:t>
            </w:r>
            <w:r w:rsidRPr="006534FC">
              <w:rPr>
                <w:sz w:val="20"/>
                <w:szCs w:val="20"/>
                <w:lang w:val="ru-RU"/>
              </w:rPr>
              <w:t>и</w:t>
            </w:r>
            <w:r w:rsidRPr="006534FC">
              <w:rPr>
                <w:spacing w:val="-2"/>
                <w:sz w:val="20"/>
                <w:szCs w:val="20"/>
                <w:lang w:val="ru-RU"/>
              </w:rPr>
              <w:t xml:space="preserve"> </w:t>
            </w:r>
            <w:r w:rsidRPr="006534FC">
              <w:rPr>
                <w:sz w:val="20"/>
                <w:szCs w:val="20"/>
                <w:lang w:val="ru-RU"/>
              </w:rPr>
              <w:t>гостеприимно</w:t>
            </w:r>
          </w:p>
        </w:tc>
        <w:tc>
          <w:tcPr>
            <w:tcW w:w="2981" w:type="pct"/>
            <w:gridSpan w:val="7"/>
          </w:tcPr>
          <w:p w:rsidR="00C90EB2" w:rsidRPr="006534FC" w:rsidRDefault="00C90EB2" w:rsidP="006534FC">
            <w:pPr>
              <w:pStyle w:val="TableParagraph"/>
              <w:ind w:right="103"/>
              <w:rPr>
                <w:sz w:val="20"/>
                <w:szCs w:val="20"/>
                <w:lang w:val="ru-RU"/>
              </w:rPr>
            </w:pPr>
            <w:r w:rsidRPr="006534FC">
              <w:rPr>
                <w:sz w:val="20"/>
                <w:szCs w:val="20"/>
                <w:lang w:val="ru-RU"/>
              </w:rPr>
              <w:t>Слушание гимна фестиваля молодежи и студентов 2017 года. Беседа: О</w:t>
            </w:r>
            <w:r w:rsidRPr="006534FC">
              <w:rPr>
                <w:spacing w:val="-67"/>
                <w:sz w:val="20"/>
                <w:szCs w:val="20"/>
                <w:lang w:val="ru-RU"/>
              </w:rPr>
              <w:t xml:space="preserve"> </w:t>
            </w:r>
            <w:r w:rsidRPr="006534FC">
              <w:rPr>
                <w:sz w:val="20"/>
                <w:szCs w:val="20"/>
                <w:lang w:val="ru-RU"/>
              </w:rPr>
              <w:t>каких</w:t>
            </w:r>
            <w:r w:rsidRPr="006534FC">
              <w:rPr>
                <w:spacing w:val="1"/>
                <w:sz w:val="20"/>
                <w:szCs w:val="20"/>
                <w:lang w:val="ru-RU"/>
              </w:rPr>
              <w:t xml:space="preserve"> </w:t>
            </w:r>
            <w:r w:rsidRPr="006534FC">
              <w:rPr>
                <w:sz w:val="20"/>
                <w:szCs w:val="20"/>
                <w:lang w:val="ru-RU"/>
              </w:rPr>
              <w:t>идеях</w:t>
            </w:r>
            <w:r w:rsidRPr="006534FC">
              <w:rPr>
                <w:spacing w:val="1"/>
                <w:sz w:val="20"/>
                <w:szCs w:val="20"/>
                <w:lang w:val="ru-RU"/>
              </w:rPr>
              <w:t xml:space="preserve"> </w:t>
            </w:r>
            <w:r w:rsidRPr="006534FC">
              <w:rPr>
                <w:sz w:val="20"/>
                <w:szCs w:val="20"/>
                <w:lang w:val="ru-RU"/>
              </w:rPr>
              <w:t>Фестиваля</w:t>
            </w:r>
            <w:r w:rsidRPr="006534FC">
              <w:rPr>
                <w:spacing w:val="1"/>
                <w:sz w:val="20"/>
                <w:szCs w:val="20"/>
                <w:lang w:val="ru-RU"/>
              </w:rPr>
              <w:t xml:space="preserve"> </w:t>
            </w:r>
            <w:r w:rsidRPr="006534FC">
              <w:rPr>
                <w:sz w:val="20"/>
                <w:szCs w:val="20"/>
                <w:lang w:val="ru-RU"/>
              </w:rPr>
              <w:t>говорится</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его</w:t>
            </w:r>
            <w:r w:rsidRPr="006534FC">
              <w:rPr>
                <w:spacing w:val="1"/>
                <w:sz w:val="20"/>
                <w:szCs w:val="20"/>
                <w:lang w:val="ru-RU"/>
              </w:rPr>
              <w:t xml:space="preserve"> </w:t>
            </w:r>
            <w:r w:rsidRPr="006534FC">
              <w:rPr>
                <w:sz w:val="20"/>
                <w:szCs w:val="20"/>
                <w:lang w:val="ru-RU"/>
              </w:rPr>
              <w:t>гимне?</w:t>
            </w:r>
            <w:r w:rsidRPr="006534FC">
              <w:rPr>
                <w:spacing w:val="1"/>
                <w:sz w:val="20"/>
                <w:szCs w:val="20"/>
                <w:lang w:val="ru-RU"/>
              </w:rPr>
              <w:t xml:space="preserve"> </w:t>
            </w:r>
            <w:r w:rsidRPr="006534FC">
              <w:rPr>
                <w:sz w:val="20"/>
                <w:szCs w:val="20"/>
                <w:lang w:val="ru-RU"/>
              </w:rPr>
              <w:t>(Мы</w:t>
            </w:r>
            <w:r w:rsidRPr="006534FC">
              <w:rPr>
                <w:spacing w:val="1"/>
                <w:sz w:val="20"/>
                <w:szCs w:val="20"/>
                <w:lang w:val="ru-RU"/>
              </w:rPr>
              <w:t xml:space="preserve"> </w:t>
            </w:r>
            <w:r w:rsidRPr="006534FC">
              <w:rPr>
                <w:sz w:val="20"/>
                <w:szCs w:val="20"/>
                <w:lang w:val="ru-RU"/>
              </w:rPr>
              <w:t>открыты</w:t>
            </w:r>
            <w:r w:rsidRPr="006534FC">
              <w:rPr>
                <w:spacing w:val="1"/>
                <w:sz w:val="20"/>
                <w:szCs w:val="20"/>
                <w:lang w:val="ru-RU"/>
              </w:rPr>
              <w:t xml:space="preserve"> </w:t>
            </w:r>
            <w:r w:rsidRPr="006534FC">
              <w:rPr>
                <w:sz w:val="20"/>
                <w:szCs w:val="20"/>
                <w:lang w:val="ru-RU"/>
              </w:rPr>
              <w:t>всему.</w:t>
            </w:r>
            <w:r w:rsidRPr="006534FC">
              <w:rPr>
                <w:spacing w:val="1"/>
                <w:sz w:val="20"/>
                <w:szCs w:val="20"/>
                <w:lang w:val="ru-RU"/>
              </w:rPr>
              <w:t xml:space="preserve"> </w:t>
            </w:r>
            <w:r w:rsidRPr="006534FC">
              <w:rPr>
                <w:sz w:val="20"/>
                <w:szCs w:val="20"/>
                <w:lang w:val="ru-RU"/>
              </w:rPr>
              <w:t>Дружба,</w:t>
            </w:r>
            <w:r w:rsidRPr="006534FC">
              <w:rPr>
                <w:spacing w:val="-3"/>
                <w:sz w:val="20"/>
                <w:szCs w:val="20"/>
                <w:lang w:val="ru-RU"/>
              </w:rPr>
              <w:t xml:space="preserve"> </w:t>
            </w:r>
            <w:r w:rsidRPr="006534FC">
              <w:rPr>
                <w:sz w:val="20"/>
                <w:szCs w:val="20"/>
                <w:lang w:val="ru-RU"/>
              </w:rPr>
              <w:t>мир,</w:t>
            </w:r>
            <w:r w:rsidRPr="006534FC">
              <w:rPr>
                <w:spacing w:val="-2"/>
                <w:sz w:val="20"/>
                <w:szCs w:val="20"/>
                <w:lang w:val="ru-RU"/>
              </w:rPr>
              <w:t xml:space="preserve"> </w:t>
            </w:r>
            <w:r w:rsidRPr="006534FC">
              <w:rPr>
                <w:sz w:val="20"/>
                <w:szCs w:val="20"/>
                <w:lang w:val="ru-RU"/>
              </w:rPr>
              <w:t>солидарность.</w:t>
            </w:r>
            <w:r w:rsidRPr="006534FC">
              <w:rPr>
                <w:spacing w:val="-2"/>
                <w:sz w:val="20"/>
                <w:szCs w:val="20"/>
                <w:lang w:val="ru-RU"/>
              </w:rPr>
              <w:t xml:space="preserve"> </w:t>
            </w:r>
            <w:r w:rsidRPr="006534FC">
              <w:rPr>
                <w:sz w:val="20"/>
                <w:szCs w:val="20"/>
                <w:lang w:val="ru-RU"/>
              </w:rPr>
              <w:t>Молодежь</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создатели</w:t>
            </w:r>
            <w:r w:rsidRPr="006534FC">
              <w:rPr>
                <w:spacing w:val="-2"/>
                <w:sz w:val="20"/>
                <w:szCs w:val="20"/>
                <w:lang w:val="ru-RU"/>
              </w:rPr>
              <w:t xml:space="preserve"> </w:t>
            </w:r>
            <w:r w:rsidRPr="006534FC">
              <w:rPr>
                <w:sz w:val="20"/>
                <w:szCs w:val="20"/>
                <w:lang w:val="ru-RU"/>
              </w:rPr>
              <w:t>новой</w:t>
            </w:r>
            <w:r w:rsidRPr="006534FC">
              <w:rPr>
                <w:spacing w:val="-1"/>
                <w:sz w:val="20"/>
                <w:szCs w:val="20"/>
                <w:lang w:val="ru-RU"/>
              </w:rPr>
              <w:t xml:space="preserve"> </w:t>
            </w:r>
            <w:r w:rsidRPr="006534FC">
              <w:rPr>
                <w:sz w:val="20"/>
                <w:szCs w:val="20"/>
                <w:lang w:val="ru-RU"/>
              </w:rPr>
              <w:t>истории).</w:t>
            </w:r>
          </w:p>
          <w:p w:rsidR="00C90EB2" w:rsidRPr="006534FC" w:rsidRDefault="00C90EB2" w:rsidP="006534FC">
            <w:pPr>
              <w:pStyle w:val="TableParagraph"/>
              <w:ind w:right="102"/>
              <w:rPr>
                <w:sz w:val="20"/>
                <w:szCs w:val="20"/>
                <w:lang w:val="ru-RU"/>
              </w:rPr>
            </w:pPr>
            <w:r w:rsidRPr="006534FC">
              <w:rPr>
                <w:sz w:val="20"/>
                <w:szCs w:val="20"/>
                <w:lang w:val="ru-RU"/>
              </w:rPr>
              <w:t>Рассказ учителя: история рождения Фестивалей: первый (1947, Прага),</w:t>
            </w:r>
            <w:r w:rsidRPr="006534FC">
              <w:rPr>
                <w:spacing w:val="1"/>
                <w:sz w:val="20"/>
                <w:szCs w:val="20"/>
                <w:lang w:val="ru-RU"/>
              </w:rPr>
              <w:t xml:space="preserve"> </w:t>
            </w:r>
            <w:r w:rsidRPr="006534FC">
              <w:rPr>
                <w:sz w:val="20"/>
                <w:szCs w:val="20"/>
                <w:lang w:val="ru-RU"/>
              </w:rPr>
              <w:t>второй</w:t>
            </w:r>
            <w:r w:rsidRPr="006534FC">
              <w:rPr>
                <w:spacing w:val="-2"/>
                <w:sz w:val="20"/>
                <w:szCs w:val="20"/>
                <w:lang w:val="ru-RU"/>
              </w:rPr>
              <w:t xml:space="preserve"> </w:t>
            </w:r>
            <w:r w:rsidRPr="006534FC">
              <w:rPr>
                <w:sz w:val="20"/>
                <w:szCs w:val="20"/>
                <w:lang w:val="ru-RU"/>
              </w:rPr>
              <w:t>(1957,</w:t>
            </w:r>
            <w:r w:rsidRPr="006534FC">
              <w:rPr>
                <w:spacing w:val="-1"/>
                <w:sz w:val="20"/>
                <w:szCs w:val="20"/>
                <w:lang w:val="ru-RU"/>
              </w:rPr>
              <w:t xml:space="preserve"> </w:t>
            </w:r>
            <w:r w:rsidRPr="006534FC">
              <w:rPr>
                <w:sz w:val="20"/>
                <w:szCs w:val="20"/>
                <w:lang w:val="ru-RU"/>
              </w:rPr>
              <w:t>Москва,</w:t>
            </w:r>
            <w:r w:rsidRPr="006534FC">
              <w:rPr>
                <w:spacing w:val="-2"/>
                <w:sz w:val="20"/>
                <w:szCs w:val="20"/>
                <w:lang w:val="ru-RU"/>
              </w:rPr>
              <w:t xml:space="preserve"> </w:t>
            </w:r>
            <w:r w:rsidRPr="006534FC">
              <w:rPr>
                <w:sz w:val="20"/>
                <w:szCs w:val="20"/>
                <w:lang w:val="ru-RU"/>
              </w:rPr>
              <w:t>последний (2017,</w:t>
            </w:r>
            <w:r w:rsidRPr="006534FC">
              <w:rPr>
                <w:spacing w:val="-1"/>
                <w:sz w:val="20"/>
                <w:szCs w:val="20"/>
                <w:lang w:val="ru-RU"/>
              </w:rPr>
              <w:t xml:space="preserve"> </w:t>
            </w:r>
            <w:r w:rsidRPr="006534FC">
              <w:rPr>
                <w:sz w:val="20"/>
                <w:szCs w:val="20"/>
                <w:lang w:val="ru-RU"/>
              </w:rPr>
              <w:t>Сочи).</w:t>
            </w:r>
          </w:p>
          <w:p w:rsidR="00C90EB2" w:rsidRPr="006534FC" w:rsidRDefault="00C90EB2" w:rsidP="006534FC">
            <w:pPr>
              <w:pStyle w:val="TableParagraph"/>
              <w:ind w:right="97"/>
              <w:rPr>
                <w:sz w:val="20"/>
                <w:szCs w:val="20"/>
                <w:lang w:val="ru-RU"/>
              </w:rPr>
            </w:pPr>
            <w:r w:rsidRPr="006534FC">
              <w:rPr>
                <w:sz w:val="20"/>
                <w:szCs w:val="20"/>
                <w:lang w:val="ru-RU"/>
              </w:rPr>
              <w:t>Программа</w:t>
            </w:r>
            <w:r w:rsidRPr="006534FC">
              <w:rPr>
                <w:spacing w:val="1"/>
                <w:sz w:val="20"/>
                <w:szCs w:val="20"/>
                <w:lang w:val="ru-RU"/>
              </w:rPr>
              <w:t xml:space="preserve"> </w:t>
            </w:r>
            <w:r w:rsidRPr="006534FC">
              <w:rPr>
                <w:sz w:val="20"/>
                <w:szCs w:val="20"/>
                <w:lang w:val="ru-RU"/>
              </w:rPr>
              <w:t>Фестиваля:</w:t>
            </w:r>
            <w:r w:rsidRPr="006534FC">
              <w:rPr>
                <w:spacing w:val="1"/>
                <w:sz w:val="20"/>
                <w:szCs w:val="20"/>
                <w:lang w:val="ru-RU"/>
              </w:rPr>
              <w:t xml:space="preserve"> </w:t>
            </w:r>
            <w:r w:rsidRPr="006534FC">
              <w:rPr>
                <w:sz w:val="20"/>
                <w:szCs w:val="20"/>
                <w:lang w:val="ru-RU"/>
              </w:rPr>
              <w:t>1)</w:t>
            </w:r>
            <w:r w:rsidRPr="006534FC">
              <w:rPr>
                <w:spacing w:val="1"/>
                <w:sz w:val="20"/>
                <w:szCs w:val="20"/>
                <w:lang w:val="ru-RU"/>
              </w:rPr>
              <w:t xml:space="preserve"> </w:t>
            </w:r>
            <w:r w:rsidRPr="006534FC">
              <w:rPr>
                <w:sz w:val="20"/>
                <w:szCs w:val="20"/>
                <w:lang w:val="ru-RU"/>
              </w:rPr>
              <w:t>Образовательная</w:t>
            </w:r>
            <w:r w:rsidRPr="006534FC">
              <w:rPr>
                <w:spacing w:val="1"/>
                <w:sz w:val="20"/>
                <w:szCs w:val="20"/>
                <w:lang w:val="ru-RU"/>
              </w:rPr>
              <w:t xml:space="preserve"> </w:t>
            </w:r>
            <w:r w:rsidRPr="006534FC">
              <w:rPr>
                <w:sz w:val="20"/>
                <w:szCs w:val="20"/>
                <w:lang w:val="ru-RU"/>
              </w:rPr>
              <w:t>программа</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«Россия</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советское</w:t>
            </w:r>
            <w:r w:rsidRPr="006534FC">
              <w:rPr>
                <w:spacing w:val="1"/>
                <w:sz w:val="20"/>
                <w:szCs w:val="20"/>
                <w:lang w:val="ru-RU"/>
              </w:rPr>
              <w:t xml:space="preserve"> </w:t>
            </w:r>
            <w:r w:rsidRPr="006534FC">
              <w:rPr>
                <w:sz w:val="20"/>
                <w:szCs w:val="20"/>
                <w:lang w:val="ru-RU"/>
              </w:rPr>
              <w:t>время»,</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z w:val="20"/>
                <w:szCs w:val="20"/>
                <w:lang w:val="ru-RU"/>
              </w:rPr>
              <w:t>Африки»,</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z w:val="20"/>
                <w:szCs w:val="20"/>
                <w:lang w:val="ru-RU"/>
              </w:rPr>
              <w:t>Азии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Океании»,</w:t>
            </w:r>
            <w:r w:rsidRPr="006534FC">
              <w:rPr>
                <w:spacing w:val="1"/>
                <w:sz w:val="20"/>
                <w:szCs w:val="20"/>
                <w:lang w:val="ru-RU"/>
              </w:rPr>
              <w:t xml:space="preserve"> </w:t>
            </w:r>
            <w:r w:rsidRPr="006534FC">
              <w:rPr>
                <w:sz w:val="20"/>
                <w:szCs w:val="20"/>
                <w:lang w:val="ru-RU"/>
              </w:rPr>
              <w:t>«День</w:t>
            </w:r>
            <w:r w:rsidRPr="006534FC">
              <w:rPr>
                <w:spacing w:val="1"/>
                <w:sz w:val="20"/>
                <w:szCs w:val="20"/>
                <w:lang w:val="ru-RU"/>
              </w:rPr>
              <w:t xml:space="preserve"> </w:t>
            </w:r>
            <w:r w:rsidRPr="006534FC">
              <w:rPr>
                <w:spacing w:val="-1"/>
                <w:sz w:val="20"/>
                <w:szCs w:val="20"/>
                <w:lang w:val="ru-RU"/>
              </w:rPr>
              <w:t>Европы»,</w:t>
            </w:r>
            <w:r w:rsidRPr="006534FC">
              <w:rPr>
                <w:spacing w:val="-16"/>
                <w:sz w:val="20"/>
                <w:szCs w:val="20"/>
                <w:lang w:val="ru-RU"/>
              </w:rPr>
              <w:t xml:space="preserve"> </w:t>
            </w:r>
            <w:r w:rsidRPr="006534FC">
              <w:rPr>
                <w:spacing w:val="-1"/>
                <w:sz w:val="20"/>
                <w:szCs w:val="20"/>
                <w:lang w:val="ru-RU"/>
              </w:rPr>
              <w:t>«Неграмотность</w:t>
            </w:r>
            <w:r w:rsidRPr="006534FC">
              <w:rPr>
                <w:spacing w:val="-16"/>
                <w:sz w:val="20"/>
                <w:szCs w:val="20"/>
                <w:lang w:val="ru-RU"/>
              </w:rPr>
              <w:t xml:space="preserve"> </w:t>
            </w:r>
            <w:r w:rsidRPr="006534FC">
              <w:rPr>
                <w:sz w:val="20"/>
                <w:szCs w:val="20"/>
                <w:lang w:val="ru-RU"/>
              </w:rPr>
              <w:t>в</w:t>
            </w:r>
            <w:r w:rsidRPr="006534FC">
              <w:rPr>
                <w:spacing w:val="-14"/>
                <w:sz w:val="20"/>
                <w:szCs w:val="20"/>
                <w:lang w:val="ru-RU"/>
              </w:rPr>
              <w:t xml:space="preserve"> </w:t>
            </w:r>
            <w:r w:rsidRPr="006534FC">
              <w:rPr>
                <w:sz w:val="20"/>
                <w:szCs w:val="20"/>
                <w:lang w:val="ru-RU"/>
              </w:rPr>
              <w:t>мире</w:t>
            </w:r>
            <w:r w:rsidRPr="006534FC">
              <w:rPr>
                <w:spacing w:val="-16"/>
                <w:sz w:val="20"/>
                <w:szCs w:val="20"/>
                <w:lang w:val="ru-RU"/>
              </w:rPr>
              <w:t xml:space="preserve"> </w:t>
            </w:r>
            <w:r w:rsidRPr="006534FC">
              <w:rPr>
                <w:sz w:val="20"/>
                <w:szCs w:val="20"/>
                <w:lang w:val="ru-RU"/>
              </w:rPr>
              <w:t>и</w:t>
            </w:r>
            <w:r w:rsidRPr="006534FC">
              <w:rPr>
                <w:spacing w:val="-15"/>
                <w:sz w:val="20"/>
                <w:szCs w:val="20"/>
                <w:lang w:val="ru-RU"/>
              </w:rPr>
              <w:t xml:space="preserve"> </w:t>
            </w:r>
            <w:r w:rsidRPr="006534FC">
              <w:rPr>
                <w:sz w:val="20"/>
                <w:szCs w:val="20"/>
                <w:lang w:val="ru-RU"/>
              </w:rPr>
              <w:t>борьба</w:t>
            </w:r>
            <w:r w:rsidRPr="006534FC">
              <w:rPr>
                <w:spacing w:val="-15"/>
                <w:sz w:val="20"/>
                <w:szCs w:val="20"/>
                <w:lang w:val="ru-RU"/>
              </w:rPr>
              <w:t xml:space="preserve"> </w:t>
            </w:r>
            <w:r w:rsidRPr="006534FC">
              <w:rPr>
                <w:sz w:val="20"/>
                <w:szCs w:val="20"/>
                <w:lang w:val="ru-RU"/>
              </w:rPr>
              <w:t>с</w:t>
            </w:r>
            <w:r w:rsidRPr="006534FC">
              <w:rPr>
                <w:spacing w:val="-15"/>
                <w:sz w:val="20"/>
                <w:szCs w:val="20"/>
                <w:lang w:val="ru-RU"/>
              </w:rPr>
              <w:t xml:space="preserve"> </w:t>
            </w:r>
            <w:r w:rsidRPr="006534FC">
              <w:rPr>
                <w:sz w:val="20"/>
                <w:szCs w:val="20"/>
                <w:lang w:val="ru-RU"/>
              </w:rPr>
              <w:t>ней».</w:t>
            </w:r>
            <w:r w:rsidRPr="006534FC">
              <w:rPr>
                <w:spacing w:val="-14"/>
                <w:sz w:val="20"/>
                <w:szCs w:val="20"/>
                <w:lang w:val="ru-RU"/>
              </w:rPr>
              <w:t xml:space="preserve"> </w:t>
            </w:r>
            <w:r w:rsidRPr="006534FC">
              <w:rPr>
                <w:sz w:val="20"/>
                <w:szCs w:val="20"/>
                <w:lang w:val="ru-RU"/>
              </w:rPr>
              <w:t>2)</w:t>
            </w:r>
            <w:r w:rsidRPr="006534FC">
              <w:rPr>
                <w:spacing w:val="-15"/>
                <w:sz w:val="20"/>
                <w:szCs w:val="20"/>
                <w:lang w:val="ru-RU"/>
              </w:rPr>
              <w:t xml:space="preserve"> </w:t>
            </w:r>
            <w:r w:rsidRPr="006534FC">
              <w:rPr>
                <w:sz w:val="20"/>
                <w:szCs w:val="20"/>
                <w:lang w:val="ru-RU"/>
              </w:rPr>
              <w:t>Культурная</w:t>
            </w:r>
            <w:r w:rsidRPr="006534FC">
              <w:rPr>
                <w:spacing w:val="-16"/>
                <w:sz w:val="20"/>
                <w:szCs w:val="20"/>
                <w:lang w:val="ru-RU"/>
              </w:rPr>
              <w:t xml:space="preserve"> </w:t>
            </w:r>
            <w:r w:rsidRPr="006534FC">
              <w:rPr>
                <w:sz w:val="20"/>
                <w:szCs w:val="20"/>
                <w:lang w:val="ru-RU"/>
              </w:rPr>
              <w:t>программа</w:t>
            </w:r>
          </w:p>
          <w:p w:rsidR="00C90EB2" w:rsidRPr="006534FC" w:rsidRDefault="00C90EB2" w:rsidP="006534FC">
            <w:pPr>
              <w:pStyle w:val="TableParagraph"/>
              <w:rPr>
                <w:sz w:val="20"/>
                <w:szCs w:val="20"/>
                <w:lang w:val="ru-RU"/>
              </w:rPr>
            </w:pPr>
            <w:r w:rsidRPr="006534FC">
              <w:rPr>
                <w:sz w:val="20"/>
                <w:szCs w:val="20"/>
                <w:lang w:val="ru-RU"/>
              </w:rPr>
              <w:t>–</w:t>
            </w:r>
            <w:r w:rsidRPr="006534FC">
              <w:rPr>
                <w:spacing w:val="7"/>
                <w:sz w:val="20"/>
                <w:szCs w:val="20"/>
                <w:lang w:val="ru-RU"/>
              </w:rPr>
              <w:t xml:space="preserve"> </w:t>
            </w:r>
            <w:r w:rsidRPr="006534FC">
              <w:rPr>
                <w:sz w:val="20"/>
                <w:szCs w:val="20"/>
                <w:lang w:val="ru-RU"/>
              </w:rPr>
              <w:t>«Джазовый</w:t>
            </w:r>
            <w:r w:rsidRPr="006534FC">
              <w:rPr>
                <w:spacing w:val="7"/>
                <w:sz w:val="20"/>
                <w:szCs w:val="20"/>
                <w:lang w:val="ru-RU"/>
              </w:rPr>
              <w:t xml:space="preserve"> </w:t>
            </w:r>
            <w:r w:rsidRPr="006534FC">
              <w:rPr>
                <w:sz w:val="20"/>
                <w:szCs w:val="20"/>
                <w:lang w:val="ru-RU"/>
              </w:rPr>
              <w:t>фестиваль»,</w:t>
            </w:r>
            <w:r w:rsidRPr="006534FC">
              <w:rPr>
                <w:spacing w:val="6"/>
                <w:sz w:val="20"/>
                <w:szCs w:val="20"/>
                <w:lang w:val="ru-RU"/>
              </w:rPr>
              <w:t xml:space="preserve"> </w:t>
            </w:r>
            <w:r w:rsidRPr="006534FC">
              <w:rPr>
                <w:sz w:val="20"/>
                <w:szCs w:val="20"/>
                <w:lang w:val="ru-RU"/>
              </w:rPr>
              <w:t>«Музыка</w:t>
            </w:r>
            <w:r w:rsidRPr="006534FC">
              <w:rPr>
                <w:spacing w:val="6"/>
                <w:sz w:val="20"/>
                <w:szCs w:val="20"/>
                <w:lang w:val="ru-RU"/>
              </w:rPr>
              <w:t xml:space="preserve"> </w:t>
            </w:r>
            <w:r w:rsidRPr="006534FC">
              <w:rPr>
                <w:sz w:val="20"/>
                <w:szCs w:val="20"/>
                <w:lang w:val="ru-RU"/>
              </w:rPr>
              <w:t>будущего»,</w:t>
            </w:r>
            <w:r w:rsidRPr="006534FC">
              <w:rPr>
                <w:spacing w:val="6"/>
                <w:sz w:val="20"/>
                <w:szCs w:val="20"/>
                <w:lang w:val="ru-RU"/>
              </w:rPr>
              <w:t xml:space="preserve"> </w:t>
            </w:r>
            <w:r w:rsidRPr="006534FC">
              <w:rPr>
                <w:sz w:val="20"/>
                <w:szCs w:val="20"/>
                <w:lang w:val="ru-RU"/>
              </w:rPr>
              <w:t>«Танцевальная</w:t>
            </w:r>
            <w:r w:rsidRPr="006534FC">
              <w:rPr>
                <w:spacing w:val="6"/>
                <w:sz w:val="20"/>
                <w:szCs w:val="20"/>
                <w:lang w:val="ru-RU"/>
              </w:rPr>
              <w:t xml:space="preserve"> </w:t>
            </w:r>
            <w:r w:rsidRPr="006534FC">
              <w:rPr>
                <w:sz w:val="20"/>
                <w:szCs w:val="20"/>
                <w:lang w:val="ru-RU"/>
              </w:rPr>
              <w:t>академия»;</w:t>
            </w:r>
          </w:p>
          <w:p w:rsidR="00C90EB2" w:rsidRPr="006534FC" w:rsidRDefault="00C90EB2" w:rsidP="006534FC">
            <w:pPr>
              <w:pStyle w:val="TableParagraph"/>
              <w:rPr>
                <w:sz w:val="20"/>
                <w:szCs w:val="20"/>
                <w:lang w:val="ru-RU"/>
              </w:rPr>
            </w:pPr>
            <w:r w:rsidRPr="006534FC">
              <w:rPr>
                <w:sz w:val="20"/>
                <w:szCs w:val="20"/>
                <w:lang w:val="ru-RU"/>
              </w:rPr>
              <w:t>3)</w:t>
            </w:r>
            <w:r w:rsidRPr="006534FC">
              <w:rPr>
                <w:spacing w:val="-3"/>
                <w:sz w:val="20"/>
                <w:szCs w:val="20"/>
                <w:lang w:val="ru-RU"/>
              </w:rPr>
              <w:t xml:space="preserve"> </w:t>
            </w:r>
            <w:r w:rsidRPr="006534FC">
              <w:rPr>
                <w:sz w:val="20"/>
                <w:szCs w:val="20"/>
                <w:lang w:val="ru-RU"/>
              </w:rPr>
              <w:t>Спортивная</w:t>
            </w:r>
            <w:r w:rsidRPr="006534FC">
              <w:rPr>
                <w:spacing w:val="-3"/>
                <w:sz w:val="20"/>
                <w:szCs w:val="20"/>
                <w:lang w:val="ru-RU"/>
              </w:rPr>
              <w:t xml:space="preserve"> </w:t>
            </w:r>
            <w:r w:rsidRPr="006534FC">
              <w:rPr>
                <w:sz w:val="20"/>
                <w:szCs w:val="20"/>
                <w:lang w:val="ru-RU"/>
              </w:rPr>
              <w:t>программа</w:t>
            </w:r>
            <w:r w:rsidRPr="006534FC">
              <w:rPr>
                <w:spacing w:val="-2"/>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футбол,</w:t>
            </w:r>
            <w:r w:rsidRPr="006534FC">
              <w:rPr>
                <w:spacing w:val="-4"/>
                <w:sz w:val="20"/>
                <w:szCs w:val="20"/>
                <w:lang w:val="ru-RU"/>
              </w:rPr>
              <w:t xml:space="preserve"> </w:t>
            </w:r>
            <w:r w:rsidRPr="006534FC">
              <w:rPr>
                <w:sz w:val="20"/>
                <w:szCs w:val="20"/>
                <w:lang w:val="ru-RU"/>
              </w:rPr>
              <w:t>теннис,</w:t>
            </w:r>
            <w:r w:rsidRPr="006534FC">
              <w:rPr>
                <w:spacing w:val="-3"/>
                <w:sz w:val="20"/>
                <w:szCs w:val="20"/>
                <w:lang w:val="ru-RU"/>
              </w:rPr>
              <w:t xml:space="preserve"> </w:t>
            </w:r>
            <w:r w:rsidRPr="006534FC">
              <w:rPr>
                <w:sz w:val="20"/>
                <w:szCs w:val="20"/>
                <w:lang w:val="ru-RU"/>
              </w:rPr>
              <w:t>фигурное</w:t>
            </w:r>
            <w:r w:rsidRPr="006534FC">
              <w:rPr>
                <w:spacing w:val="-3"/>
                <w:sz w:val="20"/>
                <w:szCs w:val="20"/>
                <w:lang w:val="ru-RU"/>
              </w:rPr>
              <w:t xml:space="preserve"> </w:t>
            </w:r>
            <w:r w:rsidRPr="006534FC">
              <w:rPr>
                <w:sz w:val="20"/>
                <w:szCs w:val="20"/>
                <w:lang w:val="ru-RU"/>
              </w:rPr>
              <w:t>катание,</w:t>
            </w:r>
            <w:r w:rsidRPr="006534FC">
              <w:rPr>
                <w:spacing w:val="-3"/>
                <w:sz w:val="20"/>
                <w:szCs w:val="20"/>
                <w:lang w:val="ru-RU"/>
              </w:rPr>
              <w:t xml:space="preserve"> </w:t>
            </w:r>
            <w:r w:rsidRPr="006534FC">
              <w:rPr>
                <w:sz w:val="20"/>
                <w:szCs w:val="20"/>
                <w:lang w:val="ru-RU"/>
              </w:rPr>
              <w:t>шахматы.</w:t>
            </w:r>
          </w:p>
          <w:p w:rsidR="00C90EB2" w:rsidRPr="006534FC" w:rsidRDefault="00C90EB2" w:rsidP="006534FC">
            <w:pPr>
              <w:pStyle w:val="TableParagraph"/>
              <w:ind w:right="96"/>
              <w:rPr>
                <w:sz w:val="20"/>
                <w:szCs w:val="20"/>
                <w:lang w:val="ru-RU"/>
              </w:rPr>
            </w:pPr>
            <w:r w:rsidRPr="006534FC">
              <w:rPr>
                <w:sz w:val="20"/>
                <w:szCs w:val="20"/>
                <w:lang w:val="ru-RU"/>
              </w:rPr>
              <w:t>Виртуальная экскурсия в образовательный центр «Сириус» (работа с</w:t>
            </w:r>
            <w:r w:rsidRPr="006534FC">
              <w:rPr>
                <w:spacing w:val="1"/>
                <w:sz w:val="20"/>
                <w:szCs w:val="20"/>
                <w:lang w:val="ru-RU"/>
              </w:rPr>
              <w:t xml:space="preserve"> </w:t>
            </w:r>
            <w:r w:rsidRPr="006534FC">
              <w:rPr>
                <w:sz w:val="20"/>
                <w:szCs w:val="20"/>
                <w:lang w:val="ru-RU"/>
              </w:rPr>
              <w:t>иллюстративным материалом): что увидят здесь гости Фестиваля. Беседа:</w:t>
            </w:r>
            <w:r w:rsidRPr="006534FC">
              <w:rPr>
                <w:spacing w:val="1"/>
                <w:sz w:val="20"/>
                <w:szCs w:val="20"/>
                <w:lang w:val="ru-RU"/>
              </w:rPr>
              <w:t xml:space="preserve"> </w:t>
            </w:r>
            <w:r w:rsidRPr="006534FC">
              <w:rPr>
                <w:spacing w:val="-1"/>
                <w:sz w:val="20"/>
                <w:szCs w:val="20"/>
                <w:lang w:val="ru-RU"/>
              </w:rPr>
              <w:t>Для</w:t>
            </w:r>
            <w:r w:rsidRPr="006534FC">
              <w:rPr>
                <w:spacing w:val="-17"/>
                <w:sz w:val="20"/>
                <w:szCs w:val="20"/>
                <w:lang w:val="ru-RU"/>
              </w:rPr>
              <w:t xml:space="preserve"> </w:t>
            </w:r>
            <w:r w:rsidRPr="006534FC">
              <w:rPr>
                <w:spacing w:val="-1"/>
                <w:sz w:val="20"/>
                <w:szCs w:val="20"/>
                <w:lang w:val="ru-RU"/>
              </w:rPr>
              <w:t>каких</w:t>
            </w:r>
            <w:r w:rsidRPr="006534FC">
              <w:rPr>
                <w:spacing w:val="-16"/>
                <w:sz w:val="20"/>
                <w:szCs w:val="20"/>
                <w:lang w:val="ru-RU"/>
              </w:rPr>
              <w:t xml:space="preserve"> </w:t>
            </w:r>
            <w:r w:rsidRPr="006534FC">
              <w:rPr>
                <w:sz w:val="20"/>
                <w:szCs w:val="20"/>
                <w:lang w:val="ru-RU"/>
              </w:rPr>
              <w:t>ребят</w:t>
            </w:r>
            <w:r w:rsidRPr="006534FC">
              <w:rPr>
                <w:spacing w:val="-16"/>
                <w:sz w:val="20"/>
                <w:szCs w:val="20"/>
                <w:lang w:val="ru-RU"/>
              </w:rPr>
              <w:t xml:space="preserve"> </w:t>
            </w:r>
            <w:r w:rsidRPr="006534FC">
              <w:rPr>
                <w:sz w:val="20"/>
                <w:szCs w:val="20"/>
                <w:lang w:val="ru-RU"/>
              </w:rPr>
              <w:t>создана</w:t>
            </w:r>
            <w:r w:rsidRPr="006534FC">
              <w:rPr>
                <w:spacing w:val="-15"/>
                <w:sz w:val="20"/>
                <w:szCs w:val="20"/>
                <w:lang w:val="ru-RU"/>
              </w:rPr>
              <w:t xml:space="preserve"> </w:t>
            </w:r>
            <w:r w:rsidRPr="006534FC">
              <w:rPr>
                <w:sz w:val="20"/>
                <w:szCs w:val="20"/>
                <w:lang w:val="ru-RU"/>
              </w:rPr>
              <w:t>школа</w:t>
            </w:r>
            <w:r w:rsidRPr="006534FC">
              <w:rPr>
                <w:spacing w:val="-16"/>
                <w:sz w:val="20"/>
                <w:szCs w:val="20"/>
                <w:lang w:val="ru-RU"/>
              </w:rPr>
              <w:t xml:space="preserve"> </w:t>
            </w:r>
            <w:r w:rsidRPr="006534FC">
              <w:rPr>
                <w:sz w:val="20"/>
                <w:szCs w:val="20"/>
                <w:lang w:val="ru-RU"/>
              </w:rPr>
              <w:t>«Сириус»?</w:t>
            </w:r>
            <w:r w:rsidRPr="006534FC">
              <w:rPr>
                <w:spacing w:val="-16"/>
                <w:sz w:val="20"/>
                <w:szCs w:val="20"/>
                <w:lang w:val="ru-RU"/>
              </w:rPr>
              <w:t xml:space="preserve"> </w:t>
            </w:r>
            <w:r w:rsidRPr="006534FC">
              <w:rPr>
                <w:sz w:val="20"/>
                <w:szCs w:val="20"/>
                <w:lang w:val="ru-RU"/>
              </w:rPr>
              <w:t>Чем</w:t>
            </w:r>
            <w:r w:rsidRPr="006534FC">
              <w:rPr>
                <w:spacing w:val="-17"/>
                <w:sz w:val="20"/>
                <w:szCs w:val="20"/>
                <w:lang w:val="ru-RU"/>
              </w:rPr>
              <w:t xml:space="preserve"> </w:t>
            </w:r>
            <w:r w:rsidRPr="006534FC">
              <w:rPr>
                <w:sz w:val="20"/>
                <w:szCs w:val="20"/>
                <w:lang w:val="ru-RU"/>
              </w:rPr>
              <w:t>учатся</w:t>
            </w:r>
            <w:r w:rsidRPr="006534FC">
              <w:rPr>
                <w:spacing w:val="-17"/>
                <w:sz w:val="20"/>
                <w:szCs w:val="20"/>
                <w:lang w:val="ru-RU"/>
              </w:rPr>
              <w:t xml:space="preserve"> </w:t>
            </w:r>
            <w:r w:rsidRPr="006534FC">
              <w:rPr>
                <w:sz w:val="20"/>
                <w:szCs w:val="20"/>
                <w:lang w:val="ru-RU"/>
              </w:rPr>
              <w:t>дети.</w:t>
            </w:r>
            <w:r w:rsidRPr="006534FC">
              <w:rPr>
                <w:spacing w:val="-16"/>
                <w:sz w:val="20"/>
                <w:szCs w:val="20"/>
                <w:lang w:val="ru-RU"/>
              </w:rPr>
              <w:t xml:space="preserve"> </w:t>
            </w:r>
            <w:r w:rsidRPr="006534FC">
              <w:rPr>
                <w:sz w:val="20"/>
                <w:szCs w:val="20"/>
                <w:lang w:val="ru-RU"/>
              </w:rPr>
              <w:t>Если</w:t>
            </w:r>
            <w:r w:rsidRPr="006534FC">
              <w:rPr>
                <w:spacing w:val="-16"/>
                <w:sz w:val="20"/>
                <w:szCs w:val="20"/>
                <w:lang w:val="ru-RU"/>
              </w:rPr>
              <w:t xml:space="preserve"> </w:t>
            </w:r>
            <w:r w:rsidRPr="006534FC">
              <w:rPr>
                <w:sz w:val="20"/>
                <w:szCs w:val="20"/>
                <w:lang w:val="ru-RU"/>
              </w:rPr>
              <w:t>бы</w:t>
            </w:r>
            <w:r w:rsidRPr="006534FC">
              <w:rPr>
                <w:spacing w:val="-17"/>
                <w:sz w:val="20"/>
                <w:szCs w:val="20"/>
                <w:lang w:val="ru-RU"/>
              </w:rPr>
              <w:t xml:space="preserve"> </w:t>
            </w:r>
            <w:r w:rsidRPr="006534FC">
              <w:rPr>
                <w:sz w:val="20"/>
                <w:szCs w:val="20"/>
                <w:lang w:val="ru-RU"/>
              </w:rPr>
              <w:t>ты</w:t>
            </w:r>
            <w:r w:rsidRPr="006534FC">
              <w:rPr>
                <w:spacing w:val="-16"/>
                <w:sz w:val="20"/>
                <w:szCs w:val="20"/>
                <w:lang w:val="ru-RU"/>
              </w:rPr>
              <w:t xml:space="preserve"> </w:t>
            </w:r>
            <w:r w:rsidRPr="006534FC">
              <w:rPr>
                <w:sz w:val="20"/>
                <w:szCs w:val="20"/>
                <w:lang w:val="ru-RU"/>
              </w:rPr>
              <w:t>был</w:t>
            </w:r>
            <w:r w:rsidRPr="006534FC">
              <w:rPr>
                <w:spacing w:val="-68"/>
                <w:sz w:val="20"/>
                <w:szCs w:val="20"/>
                <w:lang w:val="ru-RU"/>
              </w:rPr>
              <w:t xml:space="preserve"> </w:t>
            </w:r>
            <w:r w:rsidRPr="006534FC">
              <w:rPr>
                <w:sz w:val="20"/>
                <w:szCs w:val="20"/>
                <w:lang w:val="ru-RU"/>
              </w:rPr>
              <w:t>учеником этой школы, какое бы выбрал направление образования: Спорт?</w:t>
            </w:r>
            <w:r w:rsidRPr="006534FC">
              <w:rPr>
                <w:spacing w:val="1"/>
                <w:sz w:val="20"/>
                <w:szCs w:val="20"/>
                <w:lang w:val="ru-RU"/>
              </w:rPr>
              <w:t xml:space="preserve"> </w:t>
            </w:r>
            <w:r w:rsidRPr="006534FC">
              <w:rPr>
                <w:sz w:val="20"/>
                <w:szCs w:val="20"/>
                <w:lang w:val="ru-RU"/>
              </w:rPr>
              <w:t>Науку?</w:t>
            </w:r>
            <w:r w:rsidRPr="006534FC">
              <w:rPr>
                <w:spacing w:val="-2"/>
                <w:sz w:val="20"/>
                <w:szCs w:val="20"/>
                <w:lang w:val="ru-RU"/>
              </w:rPr>
              <w:t xml:space="preserve"> </w:t>
            </w:r>
            <w:r w:rsidRPr="006534FC">
              <w:rPr>
                <w:sz w:val="20"/>
                <w:szCs w:val="20"/>
                <w:lang w:val="ru-RU"/>
              </w:rPr>
              <w:t>Искусство?</w:t>
            </w:r>
          </w:p>
          <w:p w:rsidR="00C90EB2" w:rsidRPr="006534FC" w:rsidRDefault="00C90EB2" w:rsidP="006534FC">
            <w:pPr>
              <w:pStyle w:val="TableParagraph"/>
              <w:ind w:right="100"/>
              <w:rPr>
                <w:sz w:val="20"/>
                <w:szCs w:val="20"/>
                <w:lang w:val="ru-RU"/>
              </w:rPr>
            </w:pPr>
            <w:r w:rsidRPr="006534FC">
              <w:rPr>
                <w:sz w:val="20"/>
                <w:szCs w:val="20"/>
                <w:lang w:val="ru-RU"/>
              </w:rPr>
              <w:t>Просмотр</w:t>
            </w:r>
            <w:r w:rsidRPr="006534FC">
              <w:rPr>
                <w:spacing w:val="-11"/>
                <w:sz w:val="20"/>
                <w:szCs w:val="20"/>
                <w:lang w:val="ru-RU"/>
              </w:rPr>
              <w:t xml:space="preserve"> </w:t>
            </w:r>
            <w:r w:rsidRPr="006534FC">
              <w:rPr>
                <w:sz w:val="20"/>
                <w:szCs w:val="20"/>
                <w:lang w:val="ru-RU"/>
              </w:rPr>
              <w:t>и</w:t>
            </w:r>
            <w:r w:rsidRPr="006534FC">
              <w:rPr>
                <w:spacing w:val="-12"/>
                <w:sz w:val="20"/>
                <w:szCs w:val="20"/>
                <w:lang w:val="ru-RU"/>
              </w:rPr>
              <w:t xml:space="preserve"> </w:t>
            </w:r>
            <w:r w:rsidRPr="006534FC">
              <w:rPr>
                <w:sz w:val="20"/>
                <w:szCs w:val="20"/>
                <w:lang w:val="ru-RU"/>
              </w:rPr>
              <w:t>оценка</w:t>
            </w:r>
            <w:r w:rsidRPr="006534FC">
              <w:rPr>
                <w:spacing w:val="-11"/>
                <w:sz w:val="20"/>
                <w:szCs w:val="20"/>
                <w:lang w:val="ru-RU"/>
              </w:rPr>
              <w:t xml:space="preserve"> </w:t>
            </w:r>
            <w:r w:rsidRPr="006534FC">
              <w:rPr>
                <w:sz w:val="20"/>
                <w:szCs w:val="20"/>
                <w:lang w:val="ru-RU"/>
              </w:rPr>
              <w:t>видео:</w:t>
            </w:r>
            <w:r w:rsidRPr="006534FC">
              <w:rPr>
                <w:spacing w:val="-9"/>
                <w:sz w:val="20"/>
                <w:szCs w:val="20"/>
                <w:lang w:val="ru-RU"/>
              </w:rPr>
              <w:t xml:space="preserve"> </w:t>
            </w:r>
            <w:r w:rsidRPr="006534FC">
              <w:rPr>
                <w:sz w:val="20"/>
                <w:szCs w:val="20"/>
                <w:lang w:val="ru-RU"/>
              </w:rPr>
              <w:t>что</w:t>
            </w:r>
            <w:r w:rsidRPr="006534FC">
              <w:rPr>
                <w:spacing w:val="-11"/>
                <w:sz w:val="20"/>
                <w:szCs w:val="20"/>
                <w:lang w:val="ru-RU"/>
              </w:rPr>
              <w:t xml:space="preserve"> </w:t>
            </w:r>
            <w:r w:rsidRPr="006534FC">
              <w:rPr>
                <w:sz w:val="20"/>
                <w:szCs w:val="20"/>
                <w:lang w:val="ru-RU"/>
              </w:rPr>
              <w:t>говорят</w:t>
            </w:r>
            <w:r w:rsidRPr="006534FC">
              <w:rPr>
                <w:spacing w:val="-12"/>
                <w:sz w:val="20"/>
                <w:szCs w:val="20"/>
                <w:lang w:val="ru-RU"/>
              </w:rPr>
              <w:t xml:space="preserve"> </w:t>
            </w:r>
            <w:r w:rsidRPr="006534FC">
              <w:rPr>
                <w:sz w:val="20"/>
                <w:szCs w:val="20"/>
                <w:lang w:val="ru-RU"/>
              </w:rPr>
              <w:t>о</w:t>
            </w:r>
            <w:r w:rsidRPr="006534FC">
              <w:rPr>
                <w:spacing w:val="-12"/>
                <w:sz w:val="20"/>
                <w:szCs w:val="20"/>
                <w:lang w:val="ru-RU"/>
              </w:rPr>
              <w:t xml:space="preserve"> </w:t>
            </w:r>
            <w:r w:rsidRPr="006534FC">
              <w:rPr>
                <w:sz w:val="20"/>
                <w:szCs w:val="20"/>
                <w:lang w:val="ru-RU"/>
              </w:rPr>
              <w:t>России</w:t>
            </w:r>
            <w:r w:rsidRPr="006534FC">
              <w:rPr>
                <w:spacing w:val="-9"/>
                <w:sz w:val="20"/>
                <w:szCs w:val="20"/>
                <w:lang w:val="ru-RU"/>
              </w:rPr>
              <w:t xml:space="preserve"> </w:t>
            </w:r>
            <w:r w:rsidRPr="006534FC">
              <w:rPr>
                <w:sz w:val="20"/>
                <w:szCs w:val="20"/>
                <w:lang w:val="ru-RU"/>
              </w:rPr>
              <w:t>и</w:t>
            </w:r>
            <w:r w:rsidRPr="006534FC">
              <w:rPr>
                <w:spacing w:val="-12"/>
                <w:sz w:val="20"/>
                <w:szCs w:val="20"/>
                <w:lang w:val="ru-RU"/>
              </w:rPr>
              <w:t xml:space="preserve"> </w:t>
            </w:r>
            <w:r w:rsidRPr="006534FC">
              <w:rPr>
                <w:sz w:val="20"/>
                <w:szCs w:val="20"/>
                <w:lang w:val="ru-RU"/>
              </w:rPr>
              <w:t>россиянах</w:t>
            </w:r>
            <w:r w:rsidRPr="006534FC">
              <w:rPr>
                <w:spacing w:val="-12"/>
                <w:sz w:val="20"/>
                <w:szCs w:val="20"/>
                <w:lang w:val="ru-RU"/>
              </w:rPr>
              <w:t xml:space="preserve"> </w:t>
            </w:r>
            <w:r w:rsidRPr="006534FC">
              <w:rPr>
                <w:sz w:val="20"/>
                <w:szCs w:val="20"/>
                <w:lang w:val="ru-RU"/>
              </w:rPr>
              <w:t>зарубежные</w:t>
            </w:r>
            <w:r w:rsidRPr="006534FC">
              <w:rPr>
                <w:spacing w:val="-67"/>
                <w:sz w:val="20"/>
                <w:szCs w:val="20"/>
                <w:lang w:val="ru-RU"/>
              </w:rPr>
              <w:t xml:space="preserve"> </w:t>
            </w:r>
            <w:r w:rsidRPr="006534FC">
              <w:rPr>
                <w:sz w:val="20"/>
                <w:szCs w:val="20"/>
                <w:lang w:val="ru-RU"/>
              </w:rPr>
              <w:t>гости</w:t>
            </w:r>
            <w:r w:rsidRPr="006534FC">
              <w:rPr>
                <w:spacing w:val="8"/>
                <w:sz w:val="20"/>
                <w:szCs w:val="20"/>
                <w:lang w:val="ru-RU"/>
              </w:rPr>
              <w:t xml:space="preserve"> </w:t>
            </w:r>
            <w:r w:rsidRPr="006534FC">
              <w:rPr>
                <w:sz w:val="20"/>
                <w:szCs w:val="20"/>
                <w:lang w:val="ru-RU"/>
              </w:rPr>
              <w:t>Фестиваля</w:t>
            </w:r>
            <w:r w:rsidRPr="006534FC">
              <w:rPr>
                <w:spacing w:val="7"/>
                <w:sz w:val="20"/>
                <w:szCs w:val="20"/>
                <w:lang w:val="ru-RU"/>
              </w:rPr>
              <w:t xml:space="preserve"> </w:t>
            </w:r>
            <w:r w:rsidRPr="006534FC">
              <w:rPr>
                <w:sz w:val="20"/>
                <w:szCs w:val="20"/>
                <w:lang w:val="ru-RU"/>
              </w:rPr>
              <w:t>(2017</w:t>
            </w:r>
            <w:r w:rsidRPr="006534FC">
              <w:rPr>
                <w:spacing w:val="7"/>
                <w:sz w:val="20"/>
                <w:szCs w:val="20"/>
                <w:lang w:val="ru-RU"/>
              </w:rPr>
              <w:t xml:space="preserve"> </w:t>
            </w:r>
            <w:r w:rsidRPr="006534FC">
              <w:rPr>
                <w:sz w:val="20"/>
                <w:szCs w:val="20"/>
                <w:lang w:val="ru-RU"/>
              </w:rPr>
              <w:t>г)?</w:t>
            </w:r>
            <w:r w:rsidRPr="006534FC">
              <w:rPr>
                <w:spacing w:val="6"/>
                <w:sz w:val="20"/>
                <w:szCs w:val="20"/>
                <w:lang w:val="ru-RU"/>
              </w:rPr>
              <w:t xml:space="preserve"> </w:t>
            </w:r>
            <w:r w:rsidRPr="006534FC">
              <w:rPr>
                <w:sz w:val="20"/>
                <w:szCs w:val="20"/>
                <w:lang w:val="ru-RU"/>
              </w:rPr>
              <w:t>Изменилось</w:t>
            </w:r>
            <w:r w:rsidRPr="006534FC">
              <w:rPr>
                <w:spacing w:val="7"/>
                <w:sz w:val="20"/>
                <w:szCs w:val="20"/>
                <w:lang w:val="ru-RU"/>
              </w:rPr>
              <w:t xml:space="preserve"> </w:t>
            </w:r>
            <w:r w:rsidRPr="006534FC">
              <w:rPr>
                <w:sz w:val="20"/>
                <w:szCs w:val="20"/>
                <w:lang w:val="ru-RU"/>
              </w:rPr>
              <w:t>ли</w:t>
            </w:r>
            <w:r w:rsidRPr="006534FC">
              <w:rPr>
                <w:spacing w:val="7"/>
                <w:sz w:val="20"/>
                <w:szCs w:val="20"/>
                <w:lang w:val="ru-RU"/>
              </w:rPr>
              <w:t xml:space="preserve"> </w:t>
            </w:r>
            <w:r w:rsidRPr="006534FC">
              <w:rPr>
                <w:sz w:val="20"/>
                <w:szCs w:val="20"/>
                <w:lang w:val="ru-RU"/>
              </w:rPr>
              <w:t>отношение</w:t>
            </w:r>
            <w:r w:rsidRPr="006534FC">
              <w:rPr>
                <w:spacing w:val="9"/>
                <w:sz w:val="20"/>
                <w:szCs w:val="20"/>
                <w:lang w:val="ru-RU"/>
              </w:rPr>
              <w:t xml:space="preserve"> </w:t>
            </w:r>
            <w:r w:rsidRPr="006534FC">
              <w:rPr>
                <w:sz w:val="20"/>
                <w:szCs w:val="20"/>
                <w:lang w:val="ru-RU"/>
              </w:rPr>
              <w:t>молодых</w:t>
            </w:r>
            <w:r w:rsidRPr="006534FC">
              <w:rPr>
                <w:spacing w:val="7"/>
                <w:sz w:val="20"/>
                <w:szCs w:val="20"/>
                <w:lang w:val="ru-RU"/>
              </w:rPr>
              <w:t xml:space="preserve"> </w:t>
            </w:r>
            <w:r w:rsidRPr="006534FC">
              <w:rPr>
                <w:sz w:val="20"/>
                <w:szCs w:val="20"/>
                <w:lang w:val="ru-RU"/>
              </w:rPr>
              <w:t>людей</w:t>
            </w:r>
          </w:p>
          <w:p w:rsidR="00C90EB2" w:rsidRPr="006534FC" w:rsidRDefault="00C90EB2" w:rsidP="006534FC">
            <w:pPr>
              <w:pStyle w:val="TableParagraph"/>
              <w:rPr>
                <w:sz w:val="20"/>
                <w:szCs w:val="20"/>
                <w:lang w:val="ru-RU"/>
              </w:rPr>
            </w:pPr>
            <w:r w:rsidRPr="006534FC">
              <w:rPr>
                <w:sz w:val="20"/>
                <w:szCs w:val="20"/>
                <w:lang w:val="ru-RU"/>
              </w:rPr>
              <w:t>разных</w:t>
            </w:r>
            <w:r w:rsidRPr="006534FC">
              <w:rPr>
                <w:spacing w:val="-2"/>
                <w:sz w:val="20"/>
                <w:szCs w:val="20"/>
                <w:lang w:val="ru-RU"/>
              </w:rPr>
              <w:t xml:space="preserve"> </w:t>
            </w:r>
            <w:r w:rsidRPr="006534FC">
              <w:rPr>
                <w:sz w:val="20"/>
                <w:szCs w:val="20"/>
                <w:lang w:val="ru-RU"/>
              </w:rPr>
              <w:t>стран</w:t>
            </w:r>
            <w:r w:rsidRPr="006534FC">
              <w:rPr>
                <w:spacing w:val="-2"/>
                <w:sz w:val="20"/>
                <w:szCs w:val="20"/>
                <w:lang w:val="ru-RU"/>
              </w:rPr>
              <w:t xml:space="preserve"> </w:t>
            </w:r>
            <w:r w:rsidRPr="006534FC">
              <w:rPr>
                <w:sz w:val="20"/>
                <w:szCs w:val="20"/>
                <w:lang w:val="ru-RU"/>
              </w:rPr>
              <w:t>о</w:t>
            </w:r>
            <w:r w:rsidRPr="006534FC">
              <w:rPr>
                <w:spacing w:val="-2"/>
                <w:sz w:val="20"/>
                <w:szCs w:val="20"/>
                <w:lang w:val="ru-RU"/>
              </w:rPr>
              <w:t xml:space="preserve"> </w:t>
            </w:r>
            <w:r w:rsidRPr="006534FC">
              <w:rPr>
                <w:sz w:val="20"/>
                <w:szCs w:val="20"/>
                <w:lang w:val="ru-RU"/>
              </w:rPr>
              <w:t>России?</w:t>
            </w:r>
          </w:p>
        </w:tc>
      </w:tr>
      <w:tr w:rsidR="00C90EB2" w:rsidRPr="006534FC" w:rsidTr="0024463E">
        <w:trPr>
          <w:trHeight w:val="274"/>
        </w:trPr>
        <w:tc>
          <w:tcPr>
            <w:tcW w:w="5000" w:type="pct"/>
            <w:gridSpan w:val="13"/>
          </w:tcPr>
          <w:p w:rsidR="00C90EB2" w:rsidRPr="006534FC" w:rsidRDefault="00C90EB2" w:rsidP="006534FC">
            <w:pPr>
              <w:pStyle w:val="TableParagraph"/>
              <w:ind w:left="816"/>
              <w:rPr>
                <w:b/>
                <w:sz w:val="20"/>
                <w:szCs w:val="20"/>
                <w:lang w:val="ru-RU"/>
              </w:rPr>
            </w:pPr>
            <w:r w:rsidRPr="006534FC">
              <w:rPr>
                <w:b/>
                <w:sz w:val="20"/>
                <w:szCs w:val="20"/>
                <w:lang w:val="ru-RU"/>
              </w:rPr>
              <w:t>26.</w:t>
            </w:r>
            <w:r w:rsidRPr="006534FC">
              <w:rPr>
                <w:b/>
                <w:spacing w:val="2"/>
                <w:sz w:val="20"/>
                <w:szCs w:val="20"/>
                <w:lang w:val="ru-RU"/>
              </w:rPr>
              <w:t xml:space="preserve"> </w:t>
            </w:r>
            <w:r w:rsidRPr="006534FC">
              <w:rPr>
                <w:b/>
                <w:sz w:val="20"/>
                <w:szCs w:val="20"/>
                <w:lang w:val="ru-RU"/>
              </w:rPr>
              <w:t>Первым</w:t>
            </w:r>
            <w:r w:rsidRPr="006534FC">
              <w:rPr>
                <w:b/>
                <w:spacing w:val="-2"/>
                <w:sz w:val="20"/>
                <w:szCs w:val="20"/>
                <w:lang w:val="ru-RU"/>
              </w:rPr>
              <w:t xml:space="preserve"> </w:t>
            </w:r>
            <w:r w:rsidRPr="006534FC">
              <w:rPr>
                <w:b/>
                <w:sz w:val="20"/>
                <w:szCs w:val="20"/>
                <w:lang w:val="ru-RU"/>
              </w:rPr>
              <w:t>делом</w:t>
            </w:r>
            <w:r w:rsidRPr="006534FC">
              <w:rPr>
                <w:b/>
                <w:spacing w:val="-3"/>
                <w:sz w:val="20"/>
                <w:szCs w:val="20"/>
                <w:lang w:val="ru-RU"/>
              </w:rPr>
              <w:t xml:space="preserve"> </w:t>
            </w:r>
            <w:r w:rsidRPr="006534FC">
              <w:rPr>
                <w:b/>
                <w:sz w:val="20"/>
                <w:szCs w:val="20"/>
                <w:lang w:val="ru-RU"/>
              </w:rPr>
              <w:t>самолеты….</w:t>
            </w:r>
            <w:r w:rsidRPr="006534FC">
              <w:rPr>
                <w:b/>
                <w:spacing w:val="65"/>
                <w:sz w:val="20"/>
                <w:szCs w:val="20"/>
                <w:lang w:val="ru-RU"/>
              </w:rPr>
              <w:t xml:space="preserve"> </w:t>
            </w:r>
            <w:r w:rsidRPr="006534FC">
              <w:rPr>
                <w:b/>
                <w:sz w:val="20"/>
                <w:szCs w:val="20"/>
                <w:lang w:val="ru-RU"/>
              </w:rPr>
              <w:t>О</w:t>
            </w:r>
            <w:r w:rsidRPr="006534FC">
              <w:rPr>
                <w:b/>
                <w:spacing w:val="-3"/>
                <w:sz w:val="20"/>
                <w:szCs w:val="20"/>
                <w:lang w:val="ru-RU"/>
              </w:rPr>
              <w:t xml:space="preserve"> </w:t>
            </w:r>
            <w:r w:rsidRPr="006534FC">
              <w:rPr>
                <w:b/>
                <w:sz w:val="20"/>
                <w:szCs w:val="20"/>
                <w:lang w:val="ru-RU"/>
              </w:rPr>
              <w:t>гражданской</w:t>
            </w:r>
            <w:r w:rsidRPr="006534FC">
              <w:rPr>
                <w:b/>
                <w:spacing w:val="-4"/>
                <w:sz w:val="20"/>
                <w:szCs w:val="20"/>
                <w:lang w:val="ru-RU"/>
              </w:rPr>
              <w:t xml:space="preserve"> </w:t>
            </w:r>
            <w:r w:rsidRPr="006534FC">
              <w:rPr>
                <w:b/>
                <w:sz w:val="20"/>
                <w:szCs w:val="20"/>
                <w:lang w:val="ru-RU"/>
              </w:rPr>
              <w:t>авиации</w:t>
            </w:r>
          </w:p>
        </w:tc>
      </w:tr>
      <w:tr w:rsidR="00C90EB2" w:rsidRPr="006534FC" w:rsidTr="0024463E">
        <w:trPr>
          <w:trHeight w:val="3679"/>
        </w:trPr>
        <w:tc>
          <w:tcPr>
            <w:tcW w:w="691" w:type="pct"/>
            <w:gridSpan w:val="3"/>
          </w:tcPr>
          <w:p w:rsidR="00C90EB2" w:rsidRPr="006534FC" w:rsidRDefault="00C90EB2" w:rsidP="006534FC">
            <w:pPr>
              <w:pStyle w:val="TableParagraph"/>
              <w:ind w:left="423"/>
              <w:rPr>
                <w:sz w:val="20"/>
                <w:szCs w:val="20"/>
              </w:rPr>
            </w:pPr>
            <w:r w:rsidRPr="006534FC">
              <w:rPr>
                <w:sz w:val="20"/>
                <w:szCs w:val="20"/>
              </w:rPr>
              <w:t>1-2</w:t>
            </w:r>
            <w:r w:rsidRPr="006534FC">
              <w:rPr>
                <w:spacing w:val="-3"/>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ind w:right="97"/>
              <w:rPr>
                <w:sz w:val="20"/>
                <w:szCs w:val="20"/>
                <w:lang w:val="ru-RU"/>
              </w:rPr>
            </w:pPr>
            <w:r w:rsidRPr="006534FC">
              <w:rPr>
                <w:sz w:val="20"/>
                <w:szCs w:val="20"/>
                <w:lang w:val="ru-RU"/>
              </w:rPr>
              <w:t>Гражданской авиации России</w:t>
            </w:r>
            <w:r w:rsidRPr="006534FC">
              <w:rPr>
                <w:spacing w:val="-67"/>
                <w:sz w:val="20"/>
                <w:szCs w:val="20"/>
                <w:lang w:val="ru-RU"/>
              </w:rPr>
              <w:t xml:space="preserve"> </w:t>
            </w:r>
            <w:r w:rsidRPr="006534FC">
              <w:rPr>
                <w:sz w:val="20"/>
                <w:szCs w:val="20"/>
                <w:lang w:val="ru-RU"/>
              </w:rPr>
              <w:t>100 лет. Значение авиации для</w:t>
            </w:r>
            <w:r w:rsidRPr="006534FC">
              <w:rPr>
                <w:spacing w:val="1"/>
                <w:sz w:val="20"/>
                <w:szCs w:val="20"/>
                <w:lang w:val="ru-RU"/>
              </w:rPr>
              <w:t xml:space="preserve"> </w:t>
            </w:r>
            <w:r w:rsidRPr="006534FC">
              <w:rPr>
                <w:sz w:val="20"/>
                <w:szCs w:val="20"/>
                <w:lang w:val="ru-RU"/>
              </w:rPr>
              <w:t>жизни</w:t>
            </w:r>
            <w:r w:rsidRPr="006534FC">
              <w:rPr>
                <w:spacing w:val="1"/>
                <w:sz w:val="20"/>
                <w:szCs w:val="20"/>
                <w:lang w:val="ru-RU"/>
              </w:rPr>
              <w:t xml:space="preserve"> </w:t>
            </w:r>
            <w:r w:rsidRPr="006534FC">
              <w:rPr>
                <w:sz w:val="20"/>
                <w:szCs w:val="20"/>
                <w:lang w:val="ru-RU"/>
              </w:rPr>
              <w:t>общества</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каждого</w:t>
            </w:r>
            <w:r w:rsidRPr="006534FC">
              <w:rPr>
                <w:spacing w:val="-67"/>
                <w:sz w:val="20"/>
                <w:szCs w:val="20"/>
                <w:lang w:val="ru-RU"/>
              </w:rPr>
              <w:t xml:space="preserve"> </w:t>
            </w:r>
            <w:r w:rsidRPr="006534FC">
              <w:rPr>
                <w:sz w:val="20"/>
                <w:szCs w:val="20"/>
                <w:lang w:val="ru-RU"/>
              </w:rPr>
              <w:t>человека.</w:t>
            </w:r>
          </w:p>
          <w:p w:rsidR="00C90EB2" w:rsidRPr="006534FC" w:rsidRDefault="00C90EB2" w:rsidP="006534FC">
            <w:pPr>
              <w:pStyle w:val="TableParagraph"/>
              <w:ind w:right="97"/>
              <w:rPr>
                <w:sz w:val="20"/>
                <w:szCs w:val="20"/>
              </w:rPr>
            </w:pPr>
            <w:r w:rsidRPr="006534FC">
              <w:rPr>
                <w:sz w:val="20"/>
                <w:szCs w:val="20"/>
                <w:lang w:val="ru-RU"/>
              </w:rPr>
              <w:t>Мечта</w:t>
            </w:r>
            <w:r w:rsidRPr="006534FC">
              <w:rPr>
                <w:spacing w:val="1"/>
                <w:sz w:val="20"/>
                <w:szCs w:val="20"/>
                <w:lang w:val="ru-RU"/>
              </w:rPr>
              <w:t xml:space="preserve"> </w:t>
            </w:r>
            <w:r w:rsidRPr="006534FC">
              <w:rPr>
                <w:sz w:val="20"/>
                <w:szCs w:val="20"/>
                <w:lang w:val="ru-RU"/>
              </w:rPr>
              <w:t>человека</w:t>
            </w:r>
            <w:r w:rsidRPr="006534FC">
              <w:rPr>
                <w:spacing w:val="1"/>
                <w:sz w:val="20"/>
                <w:szCs w:val="20"/>
                <w:lang w:val="ru-RU"/>
              </w:rPr>
              <w:t xml:space="preserve"> </w:t>
            </w:r>
            <w:r w:rsidRPr="006534FC">
              <w:rPr>
                <w:sz w:val="20"/>
                <w:szCs w:val="20"/>
                <w:lang w:val="ru-RU"/>
              </w:rPr>
              <w:t>летать</w:t>
            </w:r>
            <w:r w:rsidRPr="006534FC">
              <w:rPr>
                <w:spacing w:val="1"/>
                <w:sz w:val="20"/>
                <w:szCs w:val="20"/>
                <w:lang w:val="ru-RU"/>
              </w:rPr>
              <w:t xml:space="preserve"> </w:t>
            </w:r>
            <w:r w:rsidRPr="006534FC">
              <w:rPr>
                <w:sz w:val="20"/>
                <w:szCs w:val="20"/>
                <w:lang w:val="ru-RU"/>
              </w:rPr>
              <w:t>воплотилась</w:t>
            </w:r>
            <w:r w:rsidRPr="006534FC">
              <w:rPr>
                <w:spacing w:val="-17"/>
                <w:sz w:val="20"/>
                <w:szCs w:val="20"/>
                <w:lang w:val="ru-RU"/>
              </w:rPr>
              <w:t xml:space="preserve"> </w:t>
            </w:r>
            <w:r w:rsidRPr="006534FC">
              <w:rPr>
                <w:sz w:val="20"/>
                <w:szCs w:val="20"/>
                <w:lang w:val="ru-RU"/>
              </w:rPr>
              <w:t>в</w:t>
            </w:r>
            <w:r w:rsidRPr="006534FC">
              <w:rPr>
                <w:spacing w:val="-16"/>
                <w:sz w:val="20"/>
                <w:szCs w:val="20"/>
                <w:lang w:val="ru-RU"/>
              </w:rPr>
              <w:t xml:space="preserve"> </w:t>
            </w:r>
            <w:r w:rsidRPr="006534FC">
              <w:rPr>
                <w:sz w:val="20"/>
                <w:szCs w:val="20"/>
                <w:lang w:val="ru-RU"/>
              </w:rPr>
              <w:t>сказках,</w:t>
            </w:r>
            <w:r w:rsidRPr="006534FC">
              <w:rPr>
                <w:spacing w:val="-16"/>
                <w:sz w:val="20"/>
                <w:szCs w:val="20"/>
                <w:lang w:val="ru-RU"/>
              </w:rPr>
              <w:t xml:space="preserve"> </w:t>
            </w:r>
            <w:r w:rsidRPr="006534FC">
              <w:rPr>
                <w:sz w:val="20"/>
                <w:szCs w:val="20"/>
                <w:lang w:val="ru-RU"/>
              </w:rPr>
              <w:t>легендах.</w:t>
            </w:r>
            <w:r w:rsidRPr="006534FC">
              <w:rPr>
                <w:spacing w:val="-68"/>
                <w:sz w:val="20"/>
                <w:szCs w:val="20"/>
                <w:lang w:val="ru-RU"/>
              </w:rPr>
              <w:t xml:space="preserve"> </w:t>
            </w:r>
            <w:r w:rsidRPr="006534FC">
              <w:rPr>
                <w:sz w:val="20"/>
                <w:szCs w:val="20"/>
                <w:lang w:val="ru-RU"/>
              </w:rPr>
              <w:t>Первый</w:t>
            </w:r>
            <w:r w:rsidRPr="006534FC">
              <w:rPr>
                <w:spacing w:val="1"/>
                <w:sz w:val="20"/>
                <w:szCs w:val="20"/>
                <w:lang w:val="ru-RU"/>
              </w:rPr>
              <w:t xml:space="preserve"> </w:t>
            </w:r>
            <w:r w:rsidRPr="006534FC">
              <w:rPr>
                <w:sz w:val="20"/>
                <w:szCs w:val="20"/>
                <w:lang w:val="ru-RU"/>
              </w:rPr>
              <w:t>самолет</w:t>
            </w:r>
            <w:r w:rsidRPr="006534FC">
              <w:rPr>
                <w:spacing w:val="1"/>
                <w:sz w:val="20"/>
                <w:szCs w:val="20"/>
                <w:lang w:val="ru-RU"/>
              </w:rPr>
              <w:t xml:space="preserve"> </w:t>
            </w:r>
            <w:r w:rsidRPr="006534FC">
              <w:rPr>
                <w:sz w:val="20"/>
                <w:szCs w:val="20"/>
                <w:lang w:val="ru-RU"/>
              </w:rPr>
              <w:t>гражданской</w:t>
            </w:r>
            <w:r w:rsidRPr="006534FC">
              <w:rPr>
                <w:spacing w:val="-67"/>
                <w:sz w:val="20"/>
                <w:szCs w:val="20"/>
                <w:lang w:val="ru-RU"/>
              </w:rPr>
              <w:t xml:space="preserve"> </w:t>
            </w:r>
            <w:r w:rsidRPr="006534FC">
              <w:rPr>
                <w:sz w:val="20"/>
                <w:szCs w:val="20"/>
                <w:lang w:val="ru-RU"/>
              </w:rPr>
              <w:t>авиации</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rPr>
              <w:t>Типы</w:t>
            </w:r>
            <w:r w:rsidRPr="006534FC">
              <w:rPr>
                <w:spacing w:val="1"/>
                <w:sz w:val="20"/>
                <w:szCs w:val="20"/>
              </w:rPr>
              <w:t xml:space="preserve"> </w:t>
            </w:r>
            <w:r w:rsidRPr="006534FC">
              <w:rPr>
                <w:sz w:val="20"/>
                <w:szCs w:val="20"/>
              </w:rPr>
              <w:t>современных</w:t>
            </w:r>
            <w:r w:rsidRPr="006534FC">
              <w:rPr>
                <w:spacing w:val="-2"/>
                <w:sz w:val="20"/>
                <w:szCs w:val="20"/>
              </w:rPr>
              <w:t xml:space="preserve"> </w:t>
            </w:r>
            <w:r w:rsidRPr="006534FC">
              <w:rPr>
                <w:sz w:val="20"/>
                <w:szCs w:val="20"/>
              </w:rPr>
              <w:t>самолетов.</w:t>
            </w:r>
          </w:p>
        </w:tc>
        <w:tc>
          <w:tcPr>
            <w:tcW w:w="2981" w:type="pct"/>
            <w:gridSpan w:val="7"/>
          </w:tcPr>
          <w:p w:rsidR="00C90EB2" w:rsidRPr="006534FC" w:rsidRDefault="00C90EB2" w:rsidP="006534FC">
            <w:pPr>
              <w:pStyle w:val="TableParagraph"/>
              <w:rPr>
                <w:sz w:val="20"/>
                <w:szCs w:val="20"/>
                <w:lang w:val="ru-RU"/>
              </w:rPr>
            </w:pPr>
            <w:r w:rsidRPr="006534FC">
              <w:rPr>
                <w:sz w:val="20"/>
                <w:szCs w:val="20"/>
                <w:lang w:val="ru-RU"/>
              </w:rPr>
              <w:t>Просмотр</w:t>
            </w:r>
            <w:r w:rsidRPr="006534FC">
              <w:rPr>
                <w:spacing w:val="-4"/>
                <w:sz w:val="20"/>
                <w:szCs w:val="20"/>
                <w:lang w:val="ru-RU"/>
              </w:rPr>
              <w:t xml:space="preserve"> </w:t>
            </w:r>
            <w:r w:rsidRPr="006534FC">
              <w:rPr>
                <w:sz w:val="20"/>
                <w:szCs w:val="20"/>
                <w:lang w:val="ru-RU"/>
              </w:rPr>
              <w:t>видео:</w:t>
            </w:r>
            <w:r w:rsidRPr="006534FC">
              <w:rPr>
                <w:spacing w:val="-4"/>
                <w:sz w:val="20"/>
                <w:szCs w:val="20"/>
                <w:lang w:val="ru-RU"/>
              </w:rPr>
              <w:t xml:space="preserve"> </w:t>
            </w:r>
            <w:r w:rsidRPr="006534FC">
              <w:rPr>
                <w:sz w:val="20"/>
                <w:szCs w:val="20"/>
                <w:lang w:val="ru-RU"/>
              </w:rPr>
              <w:t>взлет</w:t>
            </w:r>
            <w:r w:rsidRPr="006534FC">
              <w:rPr>
                <w:spacing w:val="-4"/>
                <w:sz w:val="20"/>
                <w:szCs w:val="20"/>
                <w:lang w:val="ru-RU"/>
              </w:rPr>
              <w:t xml:space="preserve"> </w:t>
            </w:r>
            <w:r w:rsidRPr="006534FC">
              <w:rPr>
                <w:sz w:val="20"/>
                <w:szCs w:val="20"/>
                <w:lang w:val="ru-RU"/>
              </w:rPr>
              <w:t>самолета.</w:t>
            </w:r>
          </w:p>
          <w:p w:rsidR="00C90EB2" w:rsidRPr="006534FC" w:rsidRDefault="00C90EB2" w:rsidP="006534FC">
            <w:pPr>
              <w:pStyle w:val="TableParagraph"/>
              <w:ind w:right="101"/>
              <w:rPr>
                <w:sz w:val="20"/>
                <w:szCs w:val="20"/>
                <w:lang w:val="ru-RU"/>
              </w:rPr>
            </w:pPr>
            <w:r w:rsidRPr="006534FC">
              <w:rPr>
                <w:sz w:val="20"/>
                <w:szCs w:val="20"/>
                <w:lang w:val="ru-RU"/>
              </w:rPr>
              <w:t>Беседа: какое чувство у вас возникает, когда вы смотрите, как в воздух</w:t>
            </w:r>
            <w:r w:rsidRPr="006534FC">
              <w:rPr>
                <w:spacing w:val="1"/>
                <w:sz w:val="20"/>
                <w:szCs w:val="20"/>
                <w:lang w:val="ru-RU"/>
              </w:rPr>
              <w:t xml:space="preserve"> </w:t>
            </w:r>
            <w:r w:rsidRPr="006534FC">
              <w:rPr>
                <w:sz w:val="20"/>
                <w:szCs w:val="20"/>
                <w:lang w:val="ru-RU"/>
              </w:rPr>
              <w:t>поднимается</w:t>
            </w:r>
            <w:r w:rsidRPr="006534FC">
              <w:rPr>
                <w:spacing w:val="1"/>
                <w:sz w:val="20"/>
                <w:szCs w:val="20"/>
                <w:lang w:val="ru-RU"/>
              </w:rPr>
              <w:t xml:space="preserve"> </w:t>
            </w:r>
            <w:r w:rsidRPr="006534FC">
              <w:rPr>
                <w:sz w:val="20"/>
                <w:szCs w:val="20"/>
                <w:lang w:val="ru-RU"/>
              </w:rPr>
              <w:t>самолет?</w:t>
            </w:r>
            <w:r w:rsidRPr="006534FC">
              <w:rPr>
                <w:spacing w:val="1"/>
                <w:sz w:val="20"/>
                <w:szCs w:val="20"/>
                <w:lang w:val="ru-RU"/>
              </w:rPr>
              <w:t xml:space="preserve"> </w:t>
            </w:r>
            <w:r w:rsidRPr="006534FC">
              <w:rPr>
                <w:sz w:val="20"/>
                <w:szCs w:val="20"/>
                <w:lang w:val="ru-RU"/>
              </w:rPr>
              <w:t>летали</w:t>
            </w:r>
            <w:r w:rsidRPr="006534FC">
              <w:rPr>
                <w:spacing w:val="1"/>
                <w:sz w:val="20"/>
                <w:szCs w:val="20"/>
                <w:lang w:val="ru-RU"/>
              </w:rPr>
              <w:t xml:space="preserve"> </w:t>
            </w:r>
            <w:r w:rsidRPr="006534FC">
              <w:rPr>
                <w:sz w:val="20"/>
                <w:szCs w:val="20"/>
                <w:lang w:val="ru-RU"/>
              </w:rPr>
              <w:t>ли</w:t>
            </w:r>
            <w:r w:rsidRPr="006534FC">
              <w:rPr>
                <w:spacing w:val="1"/>
                <w:sz w:val="20"/>
                <w:szCs w:val="20"/>
                <w:lang w:val="ru-RU"/>
              </w:rPr>
              <w:t xml:space="preserve"> </w:t>
            </w:r>
            <w:r w:rsidRPr="006534FC">
              <w:rPr>
                <w:sz w:val="20"/>
                <w:szCs w:val="20"/>
                <w:lang w:val="ru-RU"/>
              </w:rPr>
              <w:t>вы</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самолете?</w:t>
            </w:r>
            <w:r w:rsidRPr="006534FC">
              <w:rPr>
                <w:spacing w:val="1"/>
                <w:sz w:val="20"/>
                <w:szCs w:val="20"/>
                <w:lang w:val="ru-RU"/>
              </w:rPr>
              <w:t xml:space="preserve"> </w:t>
            </w:r>
            <w:r w:rsidRPr="006534FC">
              <w:rPr>
                <w:sz w:val="20"/>
                <w:szCs w:val="20"/>
                <w:lang w:val="ru-RU"/>
              </w:rPr>
              <w:t>Ваши</w:t>
            </w:r>
            <w:r w:rsidRPr="006534FC">
              <w:rPr>
                <w:spacing w:val="1"/>
                <w:sz w:val="20"/>
                <w:szCs w:val="20"/>
                <w:lang w:val="ru-RU"/>
              </w:rPr>
              <w:t xml:space="preserve"> </w:t>
            </w:r>
            <w:r w:rsidRPr="006534FC">
              <w:rPr>
                <w:sz w:val="20"/>
                <w:szCs w:val="20"/>
                <w:lang w:val="ru-RU"/>
              </w:rPr>
              <w:t>ощущения</w:t>
            </w:r>
            <w:r w:rsidRPr="006534FC">
              <w:rPr>
                <w:spacing w:val="1"/>
                <w:sz w:val="20"/>
                <w:szCs w:val="20"/>
                <w:lang w:val="ru-RU"/>
              </w:rPr>
              <w:t xml:space="preserve"> </w:t>
            </w:r>
            <w:r w:rsidRPr="006534FC">
              <w:rPr>
                <w:sz w:val="20"/>
                <w:szCs w:val="20"/>
                <w:lang w:val="ru-RU"/>
              </w:rPr>
              <w:t>(страшно, удивительно,</w:t>
            </w:r>
            <w:r w:rsidRPr="006534FC">
              <w:rPr>
                <w:spacing w:val="-1"/>
                <w:sz w:val="20"/>
                <w:szCs w:val="20"/>
                <w:lang w:val="ru-RU"/>
              </w:rPr>
              <w:t xml:space="preserve"> </w:t>
            </w:r>
            <w:r w:rsidRPr="006534FC">
              <w:rPr>
                <w:sz w:val="20"/>
                <w:szCs w:val="20"/>
                <w:lang w:val="ru-RU"/>
              </w:rPr>
              <w:t>радостно,</w:t>
            </w:r>
            <w:r w:rsidRPr="006534FC">
              <w:rPr>
                <w:spacing w:val="-2"/>
                <w:sz w:val="20"/>
                <w:szCs w:val="20"/>
                <w:lang w:val="ru-RU"/>
              </w:rPr>
              <w:t xml:space="preserve"> </w:t>
            </w:r>
            <w:r w:rsidRPr="006534FC">
              <w:rPr>
                <w:sz w:val="20"/>
                <w:szCs w:val="20"/>
                <w:lang w:val="ru-RU"/>
              </w:rPr>
              <w:t>удивительно).</w:t>
            </w:r>
          </w:p>
          <w:p w:rsidR="00C90EB2" w:rsidRPr="006534FC" w:rsidRDefault="00C90EB2" w:rsidP="006534FC">
            <w:pPr>
              <w:pStyle w:val="TableParagraph"/>
              <w:ind w:right="99"/>
              <w:rPr>
                <w:sz w:val="20"/>
                <w:szCs w:val="20"/>
                <w:lang w:val="ru-RU"/>
              </w:rPr>
            </w:pPr>
            <w:r w:rsidRPr="006534FC">
              <w:rPr>
                <w:sz w:val="20"/>
                <w:szCs w:val="20"/>
                <w:lang w:val="ru-RU"/>
              </w:rPr>
              <w:t>Работа</w:t>
            </w:r>
            <w:r w:rsidRPr="006534FC">
              <w:rPr>
                <w:spacing w:val="-16"/>
                <w:sz w:val="20"/>
                <w:szCs w:val="20"/>
                <w:lang w:val="ru-RU"/>
              </w:rPr>
              <w:t xml:space="preserve"> </w:t>
            </w:r>
            <w:r w:rsidRPr="006534FC">
              <w:rPr>
                <w:sz w:val="20"/>
                <w:szCs w:val="20"/>
                <w:lang w:val="ru-RU"/>
              </w:rPr>
              <w:t>с</w:t>
            </w:r>
            <w:r w:rsidRPr="006534FC">
              <w:rPr>
                <w:spacing w:val="-15"/>
                <w:sz w:val="20"/>
                <w:szCs w:val="20"/>
                <w:lang w:val="ru-RU"/>
              </w:rPr>
              <w:t xml:space="preserve"> </w:t>
            </w:r>
            <w:r w:rsidRPr="006534FC">
              <w:rPr>
                <w:sz w:val="20"/>
                <w:szCs w:val="20"/>
                <w:lang w:val="ru-RU"/>
              </w:rPr>
              <w:t>иллюстрациями:</w:t>
            </w:r>
            <w:r w:rsidRPr="006534FC">
              <w:rPr>
                <w:spacing w:val="-16"/>
                <w:sz w:val="20"/>
                <w:szCs w:val="20"/>
                <w:lang w:val="ru-RU"/>
              </w:rPr>
              <w:t xml:space="preserve"> </w:t>
            </w:r>
            <w:r w:rsidRPr="006534FC">
              <w:rPr>
                <w:sz w:val="20"/>
                <w:szCs w:val="20"/>
                <w:lang w:val="ru-RU"/>
              </w:rPr>
              <w:t>на</w:t>
            </w:r>
            <w:r w:rsidRPr="006534FC">
              <w:rPr>
                <w:spacing w:val="-14"/>
                <w:sz w:val="20"/>
                <w:szCs w:val="20"/>
                <w:lang w:val="ru-RU"/>
              </w:rPr>
              <w:t xml:space="preserve"> </w:t>
            </w:r>
            <w:r w:rsidRPr="006534FC">
              <w:rPr>
                <w:sz w:val="20"/>
                <w:szCs w:val="20"/>
                <w:lang w:val="ru-RU"/>
              </w:rPr>
              <w:t>чем</w:t>
            </w:r>
            <w:r w:rsidRPr="006534FC">
              <w:rPr>
                <w:spacing w:val="-15"/>
                <w:sz w:val="20"/>
                <w:szCs w:val="20"/>
                <w:lang w:val="ru-RU"/>
              </w:rPr>
              <w:t xml:space="preserve"> </w:t>
            </w:r>
            <w:r w:rsidRPr="006534FC">
              <w:rPr>
                <w:sz w:val="20"/>
                <w:szCs w:val="20"/>
                <w:lang w:val="ru-RU"/>
              </w:rPr>
              <w:t>летают</w:t>
            </w:r>
            <w:r w:rsidRPr="006534FC">
              <w:rPr>
                <w:spacing w:val="-15"/>
                <w:sz w:val="20"/>
                <w:szCs w:val="20"/>
                <w:lang w:val="ru-RU"/>
              </w:rPr>
              <w:t xml:space="preserve"> </w:t>
            </w:r>
            <w:r w:rsidRPr="006534FC">
              <w:rPr>
                <w:sz w:val="20"/>
                <w:szCs w:val="20"/>
                <w:lang w:val="ru-RU"/>
              </w:rPr>
              <w:t>герои</w:t>
            </w:r>
            <w:r w:rsidRPr="006534FC">
              <w:rPr>
                <w:spacing w:val="-15"/>
                <w:sz w:val="20"/>
                <w:szCs w:val="20"/>
                <w:lang w:val="ru-RU"/>
              </w:rPr>
              <w:t xml:space="preserve"> </w:t>
            </w:r>
            <w:r w:rsidRPr="006534FC">
              <w:rPr>
                <w:sz w:val="20"/>
                <w:szCs w:val="20"/>
                <w:lang w:val="ru-RU"/>
              </w:rPr>
              <w:t>русских</w:t>
            </w:r>
            <w:r w:rsidRPr="006534FC">
              <w:rPr>
                <w:spacing w:val="-15"/>
                <w:sz w:val="20"/>
                <w:szCs w:val="20"/>
                <w:lang w:val="ru-RU"/>
              </w:rPr>
              <w:t xml:space="preserve"> </w:t>
            </w:r>
            <w:r w:rsidRPr="006534FC">
              <w:rPr>
                <w:sz w:val="20"/>
                <w:szCs w:val="20"/>
                <w:lang w:val="ru-RU"/>
              </w:rPr>
              <w:t>сказок</w:t>
            </w:r>
            <w:r w:rsidRPr="006534FC">
              <w:rPr>
                <w:spacing w:val="-15"/>
                <w:sz w:val="20"/>
                <w:szCs w:val="20"/>
                <w:lang w:val="ru-RU"/>
              </w:rPr>
              <w:t xml:space="preserve"> </w:t>
            </w:r>
            <w:r w:rsidRPr="006534FC">
              <w:rPr>
                <w:sz w:val="20"/>
                <w:szCs w:val="20"/>
                <w:lang w:val="ru-RU"/>
              </w:rPr>
              <w:t>(народных</w:t>
            </w:r>
            <w:r w:rsidRPr="006534FC">
              <w:rPr>
                <w:spacing w:val="-67"/>
                <w:sz w:val="20"/>
                <w:szCs w:val="20"/>
                <w:lang w:val="ru-RU"/>
              </w:rPr>
              <w:t xml:space="preserve"> </w:t>
            </w:r>
            <w:r w:rsidRPr="006534FC">
              <w:rPr>
                <w:sz w:val="20"/>
                <w:szCs w:val="20"/>
                <w:lang w:val="ru-RU"/>
              </w:rPr>
              <w:t>и авторских). Например, ступа бабы-Яги, ковер-самолет, Конек-Горбунок.</w:t>
            </w:r>
            <w:r w:rsidRPr="006534FC">
              <w:rPr>
                <w:spacing w:val="-67"/>
                <w:sz w:val="20"/>
                <w:szCs w:val="20"/>
                <w:lang w:val="ru-RU"/>
              </w:rPr>
              <w:t xml:space="preserve"> </w:t>
            </w:r>
            <w:r w:rsidRPr="006534FC">
              <w:rPr>
                <w:sz w:val="20"/>
                <w:szCs w:val="20"/>
                <w:lang w:val="ru-RU"/>
              </w:rPr>
              <w:t>Рассматривание</w:t>
            </w:r>
            <w:r w:rsidRPr="006534FC">
              <w:rPr>
                <w:spacing w:val="1"/>
                <w:sz w:val="20"/>
                <w:szCs w:val="20"/>
                <w:lang w:val="ru-RU"/>
              </w:rPr>
              <w:t xml:space="preserve"> </w:t>
            </w:r>
            <w:r w:rsidRPr="006534FC">
              <w:rPr>
                <w:sz w:val="20"/>
                <w:szCs w:val="20"/>
                <w:lang w:val="ru-RU"/>
              </w:rPr>
              <w:t>картины</w:t>
            </w:r>
            <w:r w:rsidRPr="006534FC">
              <w:rPr>
                <w:spacing w:val="1"/>
                <w:sz w:val="20"/>
                <w:szCs w:val="20"/>
                <w:lang w:val="ru-RU"/>
              </w:rPr>
              <w:t xml:space="preserve"> </w:t>
            </w:r>
            <w:r w:rsidRPr="006534FC">
              <w:rPr>
                <w:sz w:val="20"/>
                <w:szCs w:val="20"/>
                <w:lang w:val="ru-RU"/>
              </w:rPr>
              <w:t>А.</w:t>
            </w:r>
            <w:r w:rsidRPr="006534FC">
              <w:rPr>
                <w:spacing w:val="1"/>
                <w:sz w:val="20"/>
                <w:szCs w:val="20"/>
                <w:lang w:val="ru-RU"/>
              </w:rPr>
              <w:t xml:space="preserve"> </w:t>
            </w:r>
            <w:r w:rsidRPr="006534FC">
              <w:rPr>
                <w:sz w:val="20"/>
                <w:szCs w:val="20"/>
                <w:lang w:val="ru-RU"/>
              </w:rPr>
              <w:t>Дейнеко</w:t>
            </w:r>
            <w:r w:rsidRPr="006534FC">
              <w:rPr>
                <w:spacing w:val="71"/>
                <w:sz w:val="20"/>
                <w:szCs w:val="20"/>
                <w:lang w:val="ru-RU"/>
              </w:rPr>
              <w:t xml:space="preserve"> </w:t>
            </w:r>
            <w:r w:rsidRPr="006534FC">
              <w:rPr>
                <w:sz w:val="20"/>
                <w:szCs w:val="20"/>
                <w:lang w:val="ru-RU"/>
              </w:rPr>
              <w:t>«Никитка</w:t>
            </w:r>
            <w:r w:rsidRPr="006534FC">
              <w:rPr>
                <w:spacing w:val="71"/>
                <w:sz w:val="20"/>
                <w:szCs w:val="20"/>
                <w:lang w:val="ru-RU"/>
              </w:rPr>
              <w:t xml:space="preserve"> </w:t>
            </w:r>
            <w:r w:rsidRPr="006534FC">
              <w:rPr>
                <w:sz w:val="20"/>
                <w:szCs w:val="20"/>
                <w:lang w:val="ru-RU"/>
              </w:rPr>
              <w:t>–</w:t>
            </w:r>
            <w:r w:rsidRPr="006534FC">
              <w:rPr>
                <w:spacing w:val="71"/>
                <w:sz w:val="20"/>
                <w:szCs w:val="20"/>
                <w:lang w:val="ru-RU"/>
              </w:rPr>
              <w:t xml:space="preserve"> </w:t>
            </w:r>
            <w:r w:rsidRPr="006534FC">
              <w:rPr>
                <w:sz w:val="20"/>
                <w:szCs w:val="20"/>
                <w:lang w:val="ru-RU"/>
              </w:rPr>
              <w:t>первый</w:t>
            </w:r>
            <w:r w:rsidRPr="006534FC">
              <w:rPr>
                <w:spacing w:val="71"/>
                <w:sz w:val="20"/>
                <w:szCs w:val="20"/>
                <w:lang w:val="ru-RU"/>
              </w:rPr>
              <w:t xml:space="preserve"> </w:t>
            </w:r>
            <w:r w:rsidRPr="006534FC">
              <w:rPr>
                <w:sz w:val="20"/>
                <w:szCs w:val="20"/>
                <w:lang w:val="ru-RU"/>
              </w:rPr>
              <w:t>русский</w:t>
            </w:r>
            <w:r w:rsidRPr="006534FC">
              <w:rPr>
                <w:spacing w:val="1"/>
                <w:sz w:val="20"/>
                <w:szCs w:val="20"/>
                <w:lang w:val="ru-RU"/>
              </w:rPr>
              <w:t xml:space="preserve"> </w:t>
            </w:r>
            <w:r w:rsidRPr="006534FC">
              <w:rPr>
                <w:sz w:val="20"/>
                <w:szCs w:val="20"/>
                <w:lang w:val="ru-RU"/>
              </w:rPr>
              <w:t>летун».</w:t>
            </w:r>
            <w:r w:rsidRPr="006534FC">
              <w:rPr>
                <w:spacing w:val="6"/>
                <w:sz w:val="20"/>
                <w:szCs w:val="20"/>
                <w:lang w:val="ru-RU"/>
              </w:rPr>
              <w:t xml:space="preserve"> </w:t>
            </w:r>
            <w:r w:rsidRPr="006534FC">
              <w:rPr>
                <w:sz w:val="20"/>
                <w:szCs w:val="20"/>
                <w:lang w:val="ru-RU"/>
              </w:rPr>
              <w:t>Чтение</w:t>
            </w:r>
            <w:r w:rsidRPr="006534FC">
              <w:rPr>
                <w:spacing w:val="6"/>
                <w:sz w:val="20"/>
                <w:szCs w:val="20"/>
                <w:lang w:val="ru-RU"/>
              </w:rPr>
              <w:t xml:space="preserve"> </w:t>
            </w:r>
            <w:r w:rsidRPr="006534FC">
              <w:rPr>
                <w:sz w:val="20"/>
                <w:szCs w:val="20"/>
                <w:lang w:val="ru-RU"/>
              </w:rPr>
              <w:t>учителем</w:t>
            </w:r>
            <w:r w:rsidRPr="006534FC">
              <w:rPr>
                <w:spacing w:val="6"/>
                <w:sz w:val="20"/>
                <w:szCs w:val="20"/>
                <w:lang w:val="ru-RU"/>
              </w:rPr>
              <w:t xml:space="preserve"> </w:t>
            </w:r>
            <w:r w:rsidRPr="006534FC">
              <w:rPr>
                <w:sz w:val="20"/>
                <w:szCs w:val="20"/>
                <w:lang w:val="ru-RU"/>
              </w:rPr>
              <w:t>отрывка</w:t>
            </w:r>
            <w:r w:rsidRPr="006534FC">
              <w:rPr>
                <w:spacing w:val="6"/>
                <w:sz w:val="20"/>
                <w:szCs w:val="20"/>
                <w:lang w:val="ru-RU"/>
              </w:rPr>
              <w:t xml:space="preserve"> </w:t>
            </w:r>
            <w:r w:rsidRPr="006534FC">
              <w:rPr>
                <w:sz w:val="20"/>
                <w:szCs w:val="20"/>
                <w:lang w:val="ru-RU"/>
              </w:rPr>
              <w:t>из</w:t>
            </w:r>
            <w:r w:rsidRPr="006534FC">
              <w:rPr>
                <w:spacing w:val="7"/>
                <w:sz w:val="20"/>
                <w:szCs w:val="20"/>
                <w:lang w:val="ru-RU"/>
              </w:rPr>
              <w:t xml:space="preserve"> </w:t>
            </w:r>
            <w:r w:rsidRPr="006534FC">
              <w:rPr>
                <w:sz w:val="20"/>
                <w:szCs w:val="20"/>
                <w:lang w:val="ru-RU"/>
              </w:rPr>
              <w:t>легенды:</w:t>
            </w:r>
            <w:r w:rsidRPr="006534FC">
              <w:rPr>
                <w:spacing w:val="10"/>
                <w:sz w:val="20"/>
                <w:szCs w:val="20"/>
                <w:lang w:val="ru-RU"/>
              </w:rPr>
              <w:t xml:space="preserve"> </w:t>
            </w:r>
            <w:r w:rsidRPr="006534FC">
              <w:rPr>
                <w:sz w:val="20"/>
                <w:szCs w:val="20"/>
                <w:lang w:val="ru-RU"/>
              </w:rPr>
              <w:t>«Смерд</w:t>
            </w:r>
            <w:r w:rsidRPr="006534FC">
              <w:rPr>
                <w:spacing w:val="6"/>
                <w:sz w:val="20"/>
                <w:szCs w:val="20"/>
                <w:lang w:val="ru-RU"/>
              </w:rPr>
              <w:t xml:space="preserve"> </w:t>
            </w:r>
            <w:r w:rsidRPr="006534FC">
              <w:rPr>
                <w:sz w:val="20"/>
                <w:szCs w:val="20"/>
                <w:lang w:val="ru-RU"/>
              </w:rPr>
              <w:t>Никитка,</w:t>
            </w:r>
            <w:r w:rsidRPr="006534FC">
              <w:rPr>
                <w:spacing w:val="7"/>
                <w:sz w:val="20"/>
                <w:szCs w:val="20"/>
                <w:lang w:val="ru-RU"/>
              </w:rPr>
              <w:t xml:space="preserve"> </w:t>
            </w:r>
            <w:r w:rsidRPr="006534FC">
              <w:rPr>
                <w:sz w:val="20"/>
                <w:szCs w:val="20"/>
                <w:lang w:val="ru-RU"/>
              </w:rPr>
              <w:t>боярского</w:t>
            </w:r>
            <w:r w:rsidRPr="006534FC">
              <w:rPr>
                <w:spacing w:val="-67"/>
                <w:sz w:val="20"/>
                <w:szCs w:val="20"/>
                <w:lang w:val="ru-RU"/>
              </w:rPr>
              <w:t xml:space="preserve"> </w:t>
            </w:r>
            <w:r w:rsidRPr="006534FC">
              <w:rPr>
                <w:sz w:val="20"/>
                <w:szCs w:val="20"/>
                <w:lang w:val="ru-RU"/>
              </w:rPr>
              <w:t>сына</w:t>
            </w:r>
            <w:r w:rsidRPr="006534FC">
              <w:rPr>
                <w:spacing w:val="24"/>
                <w:sz w:val="20"/>
                <w:szCs w:val="20"/>
                <w:lang w:val="ru-RU"/>
              </w:rPr>
              <w:t xml:space="preserve"> </w:t>
            </w:r>
            <w:r w:rsidRPr="006534FC">
              <w:rPr>
                <w:sz w:val="20"/>
                <w:szCs w:val="20"/>
                <w:lang w:val="ru-RU"/>
              </w:rPr>
              <w:t>Лупатова</w:t>
            </w:r>
            <w:r w:rsidRPr="006534FC">
              <w:rPr>
                <w:spacing w:val="25"/>
                <w:sz w:val="20"/>
                <w:szCs w:val="20"/>
                <w:lang w:val="ru-RU"/>
              </w:rPr>
              <w:t xml:space="preserve"> </w:t>
            </w:r>
            <w:r w:rsidRPr="006534FC">
              <w:rPr>
                <w:sz w:val="20"/>
                <w:szCs w:val="20"/>
                <w:lang w:val="ru-RU"/>
              </w:rPr>
              <w:t>холоп»,</w:t>
            </w:r>
            <w:r w:rsidRPr="006534FC">
              <w:rPr>
                <w:spacing w:val="24"/>
                <w:sz w:val="20"/>
                <w:szCs w:val="20"/>
                <w:lang w:val="ru-RU"/>
              </w:rPr>
              <w:t xml:space="preserve"> </w:t>
            </w:r>
            <w:r w:rsidRPr="006534FC">
              <w:rPr>
                <w:sz w:val="20"/>
                <w:szCs w:val="20"/>
                <w:lang w:val="ru-RU"/>
              </w:rPr>
              <w:t>якобы</w:t>
            </w:r>
            <w:r w:rsidRPr="006534FC">
              <w:rPr>
                <w:spacing w:val="25"/>
                <w:sz w:val="20"/>
                <w:szCs w:val="20"/>
                <w:lang w:val="ru-RU"/>
              </w:rPr>
              <w:t xml:space="preserve"> </w:t>
            </w:r>
            <w:r w:rsidRPr="006534FC">
              <w:rPr>
                <w:sz w:val="20"/>
                <w:szCs w:val="20"/>
                <w:lang w:val="ru-RU"/>
              </w:rPr>
              <w:t>смастерил</w:t>
            </w:r>
            <w:r w:rsidRPr="006534FC">
              <w:rPr>
                <w:spacing w:val="24"/>
                <w:sz w:val="20"/>
                <w:szCs w:val="20"/>
                <w:lang w:val="ru-RU"/>
              </w:rPr>
              <w:t xml:space="preserve"> </w:t>
            </w:r>
            <w:r w:rsidRPr="006534FC">
              <w:rPr>
                <w:sz w:val="20"/>
                <w:szCs w:val="20"/>
                <w:lang w:val="ru-RU"/>
              </w:rPr>
              <w:t>себе</w:t>
            </w:r>
            <w:r w:rsidRPr="006534FC">
              <w:rPr>
                <w:spacing w:val="24"/>
                <w:sz w:val="20"/>
                <w:szCs w:val="20"/>
                <w:lang w:val="ru-RU"/>
              </w:rPr>
              <w:t xml:space="preserve"> </w:t>
            </w:r>
            <w:r w:rsidRPr="006534FC">
              <w:rPr>
                <w:sz w:val="20"/>
                <w:szCs w:val="20"/>
                <w:lang w:val="ru-RU"/>
              </w:rPr>
              <w:t>из</w:t>
            </w:r>
            <w:r w:rsidRPr="006534FC">
              <w:rPr>
                <w:spacing w:val="24"/>
                <w:sz w:val="20"/>
                <w:szCs w:val="20"/>
                <w:lang w:val="ru-RU"/>
              </w:rPr>
              <w:t xml:space="preserve"> </w:t>
            </w:r>
            <w:r w:rsidRPr="006534FC">
              <w:rPr>
                <w:sz w:val="20"/>
                <w:szCs w:val="20"/>
                <w:lang w:val="ru-RU"/>
              </w:rPr>
              <w:t>дерева</w:t>
            </w:r>
            <w:r w:rsidRPr="006534FC">
              <w:rPr>
                <w:spacing w:val="26"/>
                <w:sz w:val="20"/>
                <w:szCs w:val="20"/>
                <w:lang w:val="ru-RU"/>
              </w:rPr>
              <w:t xml:space="preserve"> </w:t>
            </w:r>
            <w:r w:rsidRPr="006534FC">
              <w:rPr>
                <w:sz w:val="20"/>
                <w:szCs w:val="20"/>
                <w:lang w:val="ru-RU"/>
              </w:rPr>
              <w:t>и</w:t>
            </w:r>
            <w:r w:rsidRPr="006534FC">
              <w:rPr>
                <w:spacing w:val="25"/>
                <w:sz w:val="20"/>
                <w:szCs w:val="20"/>
                <w:lang w:val="ru-RU"/>
              </w:rPr>
              <w:t xml:space="preserve"> </w:t>
            </w:r>
            <w:r w:rsidRPr="006534FC">
              <w:rPr>
                <w:sz w:val="20"/>
                <w:szCs w:val="20"/>
                <w:lang w:val="ru-RU"/>
              </w:rPr>
              <w:t>кожи</w:t>
            </w:r>
            <w:r w:rsidRPr="006534FC">
              <w:rPr>
                <w:spacing w:val="25"/>
                <w:sz w:val="20"/>
                <w:szCs w:val="20"/>
                <w:lang w:val="ru-RU"/>
              </w:rPr>
              <w:t xml:space="preserve"> </w:t>
            </w:r>
            <w:r w:rsidRPr="006534FC">
              <w:rPr>
                <w:sz w:val="20"/>
                <w:szCs w:val="20"/>
                <w:lang w:val="ru-RU"/>
              </w:rPr>
              <w:t>крылья</w:t>
            </w:r>
            <w:r w:rsidRPr="006534FC">
              <w:rPr>
                <w:spacing w:val="24"/>
                <w:sz w:val="20"/>
                <w:szCs w:val="20"/>
                <w:lang w:val="ru-RU"/>
              </w:rPr>
              <w:t xml:space="preserve"> </w:t>
            </w:r>
            <w:r w:rsidRPr="006534FC">
              <w:rPr>
                <w:sz w:val="20"/>
                <w:szCs w:val="20"/>
                <w:lang w:val="ru-RU"/>
              </w:rPr>
              <w:t>и</w:t>
            </w:r>
            <w:r w:rsidR="006534FC">
              <w:rPr>
                <w:sz w:val="20"/>
                <w:szCs w:val="20"/>
                <w:lang w:val="ru-RU"/>
              </w:rPr>
              <w:t xml:space="preserve"> </w:t>
            </w:r>
            <w:r w:rsidRPr="006534FC">
              <w:rPr>
                <w:sz w:val="20"/>
                <w:szCs w:val="20"/>
                <w:lang w:val="ru-RU"/>
              </w:rPr>
              <w:t>даже</w:t>
            </w:r>
            <w:r w:rsidRPr="006534FC">
              <w:rPr>
                <w:spacing w:val="-1"/>
                <w:sz w:val="20"/>
                <w:szCs w:val="20"/>
                <w:lang w:val="ru-RU"/>
              </w:rPr>
              <w:t xml:space="preserve"> </w:t>
            </w:r>
            <w:r w:rsidRPr="006534FC">
              <w:rPr>
                <w:sz w:val="20"/>
                <w:szCs w:val="20"/>
                <w:lang w:val="ru-RU"/>
              </w:rPr>
              <w:t>с</w:t>
            </w:r>
            <w:r w:rsidRPr="006534FC">
              <w:rPr>
                <w:spacing w:val="-2"/>
                <w:sz w:val="20"/>
                <w:szCs w:val="20"/>
                <w:lang w:val="ru-RU"/>
              </w:rPr>
              <w:t xml:space="preserve"> </w:t>
            </w:r>
            <w:r w:rsidRPr="006534FC">
              <w:rPr>
                <w:sz w:val="20"/>
                <w:szCs w:val="20"/>
                <w:lang w:val="ru-RU"/>
              </w:rPr>
              <w:t>успехом</w:t>
            </w:r>
            <w:r w:rsidRPr="006534FC">
              <w:rPr>
                <w:spacing w:val="-1"/>
                <w:sz w:val="20"/>
                <w:szCs w:val="20"/>
                <w:lang w:val="ru-RU"/>
              </w:rPr>
              <w:t xml:space="preserve"> </w:t>
            </w:r>
            <w:r w:rsidRPr="006534FC">
              <w:rPr>
                <w:sz w:val="20"/>
                <w:szCs w:val="20"/>
                <w:lang w:val="ru-RU"/>
              </w:rPr>
              <w:t>летал</w:t>
            </w:r>
            <w:r w:rsidRPr="006534FC">
              <w:rPr>
                <w:spacing w:val="-2"/>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них».</w:t>
            </w:r>
          </w:p>
          <w:p w:rsidR="00C90EB2" w:rsidRPr="006534FC" w:rsidRDefault="00C90EB2" w:rsidP="006534FC">
            <w:pPr>
              <w:pStyle w:val="TableParagraph"/>
              <w:ind w:right="98"/>
              <w:rPr>
                <w:sz w:val="20"/>
                <w:szCs w:val="20"/>
                <w:lang w:val="ru-RU"/>
              </w:rPr>
            </w:pPr>
            <w:r w:rsidRPr="006534FC">
              <w:rPr>
                <w:sz w:val="20"/>
                <w:szCs w:val="20"/>
                <w:lang w:val="ru-RU"/>
              </w:rPr>
              <w:t xml:space="preserve">Интерактивное задание: сравните два числа. В начале </w:t>
            </w:r>
            <w:r w:rsidRPr="006534FC">
              <w:rPr>
                <w:sz w:val="20"/>
                <w:szCs w:val="20"/>
              </w:rPr>
              <w:t>XIX</w:t>
            </w:r>
            <w:r w:rsidRPr="006534FC">
              <w:rPr>
                <w:sz w:val="20"/>
                <w:szCs w:val="20"/>
                <w:lang w:val="ru-RU"/>
              </w:rPr>
              <w:t xml:space="preserve"> века дорога</w:t>
            </w:r>
            <w:r w:rsidRPr="006534FC">
              <w:rPr>
                <w:spacing w:val="1"/>
                <w:sz w:val="20"/>
                <w:szCs w:val="20"/>
                <w:lang w:val="ru-RU"/>
              </w:rPr>
              <w:t xml:space="preserve"> </w:t>
            </w:r>
            <w:r w:rsidRPr="006534FC">
              <w:rPr>
                <w:sz w:val="20"/>
                <w:szCs w:val="20"/>
                <w:lang w:val="ru-RU"/>
              </w:rPr>
              <w:t>из Москвы в Санкт-Петербург на лошадях занимала 4-5 дней.</w:t>
            </w:r>
            <w:r w:rsidRPr="006534FC">
              <w:rPr>
                <w:spacing w:val="1"/>
                <w:sz w:val="20"/>
                <w:szCs w:val="20"/>
                <w:lang w:val="ru-RU"/>
              </w:rPr>
              <w:t xml:space="preserve"> </w:t>
            </w:r>
            <w:r w:rsidRPr="006534FC">
              <w:rPr>
                <w:sz w:val="20"/>
                <w:szCs w:val="20"/>
                <w:lang w:val="ru-RU"/>
              </w:rPr>
              <w:t>Сегодня от</w:t>
            </w:r>
            <w:r w:rsidRPr="006534FC">
              <w:rPr>
                <w:spacing w:val="1"/>
                <w:sz w:val="20"/>
                <w:szCs w:val="20"/>
                <w:lang w:val="ru-RU"/>
              </w:rPr>
              <w:t xml:space="preserve"> </w:t>
            </w:r>
            <w:r w:rsidRPr="006534FC">
              <w:rPr>
                <w:sz w:val="20"/>
                <w:szCs w:val="20"/>
                <w:lang w:val="ru-RU"/>
              </w:rPr>
              <w:t>Москвы</w:t>
            </w:r>
            <w:r w:rsidRPr="006534FC">
              <w:rPr>
                <w:spacing w:val="-2"/>
                <w:sz w:val="20"/>
                <w:szCs w:val="20"/>
                <w:lang w:val="ru-RU"/>
              </w:rPr>
              <w:t xml:space="preserve"> </w:t>
            </w:r>
            <w:r w:rsidRPr="006534FC">
              <w:rPr>
                <w:sz w:val="20"/>
                <w:szCs w:val="20"/>
                <w:lang w:val="ru-RU"/>
              </w:rPr>
              <w:t>до</w:t>
            </w:r>
            <w:r w:rsidRPr="006534FC">
              <w:rPr>
                <w:spacing w:val="-1"/>
                <w:sz w:val="20"/>
                <w:szCs w:val="20"/>
                <w:lang w:val="ru-RU"/>
              </w:rPr>
              <w:t xml:space="preserve"> </w:t>
            </w:r>
            <w:r w:rsidRPr="006534FC">
              <w:rPr>
                <w:sz w:val="20"/>
                <w:szCs w:val="20"/>
                <w:lang w:val="ru-RU"/>
              </w:rPr>
              <w:t>северной столицы</w:t>
            </w:r>
            <w:r w:rsidRPr="006534FC">
              <w:rPr>
                <w:spacing w:val="2"/>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1,5 часа</w:t>
            </w:r>
            <w:r w:rsidRPr="006534FC">
              <w:rPr>
                <w:spacing w:val="-1"/>
                <w:sz w:val="20"/>
                <w:szCs w:val="20"/>
                <w:lang w:val="ru-RU"/>
              </w:rPr>
              <w:t xml:space="preserve"> </w:t>
            </w:r>
            <w:r w:rsidRPr="006534FC">
              <w:rPr>
                <w:sz w:val="20"/>
                <w:szCs w:val="20"/>
                <w:lang w:val="ru-RU"/>
              </w:rPr>
              <w:t>полета.</w:t>
            </w:r>
          </w:p>
          <w:p w:rsidR="00C90EB2" w:rsidRPr="006534FC" w:rsidRDefault="00C90EB2" w:rsidP="006534FC">
            <w:pPr>
              <w:pStyle w:val="TableParagraph"/>
              <w:rPr>
                <w:sz w:val="20"/>
                <w:szCs w:val="20"/>
                <w:lang w:val="ru-RU"/>
              </w:rPr>
            </w:pPr>
            <w:r w:rsidRPr="006534FC">
              <w:rPr>
                <w:sz w:val="20"/>
                <w:szCs w:val="20"/>
                <w:lang w:val="ru-RU"/>
              </w:rPr>
              <w:t>Рассказ</w:t>
            </w:r>
            <w:r w:rsidRPr="006534FC">
              <w:rPr>
                <w:spacing w:val="-7"/>
                <w:sz w:val="20"/>
                <w:szCs w:val="20"/>
                <w:lang w:val="ru-RU"/>
              </w:rPr>
              <w:t xml:space="preserve"> </w:t>
            </w:r>
            <w:r w:rsidRPr="006534FC">
              <w:rPr>
                <w:sz w:val="20"/>
                <w:szCs w:val="20"/>
                <w:lang w:val="ru-RU"/>
              </w:rPr>
              <w:t>учителя:</w:t>
            </w:r>
            <w:r w:rsidRPr="006534FC">
              <w:rPr>
                <w:spacing w:val="-7"/>
                <w:sz w:val="20"/>
                <w:szCs w:val="20"/>
                <w:lang w:val="ru-RU"/>
              </w:rPr>
              <w:t xml:space="preserve"> </w:t>
            </w:r>
            <w:r w:rsidRPr="006534FC">
              <w:rPr>
                <w:sz w:val="20"/>
                <w:szCs w:val="20"/>
                <w:lang w:val="ru-RU"/>
              </w:rPr>
              <w:t>первый</w:t>
            </w:r>
            <w:r w:rsidRPr="006534FC">
              <w:rPr>
                <w:spacing w:val="-7"/>
                <w:sz w:val="20"/>
                <w:szCs w:val="20"/>
                <w:lang w:val="ru-RU"/>
              </w:rPr>
              <w:t xml:space="preserve"> </w:t>
            </w:r>
            <w:r w:rsidRPr="006534FC">
              <w:rPr>
                <w:sz w:val="20"/>
                <w:szCs w:val="20"/>
                <w:lang w:val="ru-RU"/>
              </w:rPr>
              <w:t>самолет</w:t>
            </w:r>
            <w:r w:rsidRPr="006534FC">
              <w:rPr>
                <w:spacing w:val="-7"/>
                <w:sz w:val="20"/>
                <w:szCs w:val="20"/>
                <w:lang w:val="ru-RU"/>
              </w:rPr>
              <w:t xml:space="preserve"> </w:t>
            </w:r>
            <w:r w:rsidRPr="006534FC">
              <w:rPr>
                <w:sz w:val="20"/>
                <w:szCs w:val="20"/>
                <w:lang w:val="ru-RU"/>
              </w:rPr>
              <w:t>гражданской</w:t>
            </w:r>
            <w:r w:rsidRPr="006534FC">
              <w:rPr>
                <w:spacing w:val="-7"/>
                <w:sz w:val="20"/>
                <w:szCs w:val="20"/>
                <w:lang w:val="ru-RU"/>
              </w:rPr>
              <w:t xml:space="preserve"> </w:t>
            </w:r>
            <w:r w:rsidRPr="006534FC">
              <w:rPr>
                <w:sz w:val="20"/>
                <w:szCs w:val="20"/>
                <w:lang w:val="ru-RU"/>
              </w:rPr>
              <w:t>авиации</w:t>
            </w:r>
            <w:r w:rsidRPr="006534FC">
              <w:rPr>
                <w:spacing w:val="-7"/>
                <w:sz w:val="20"/>
                <w:szCs w:val="20"/>
                <w:lang w:val="ru-RU"/>
              </w:rPr>
              <w:t xml:space="preserve"> </w:t>
            </w:r>
            <w:r w:rsidRPr="006534FC">
              <w:rPr>
                <w:sz w:val="20"/>
                <w:szCs w:val="20"/>
                <w:lang w:val="ru-RU"/>
              </w:rPr>
              <w:t>в</w:t>
            </w:r>
            <w:r w:rsidRPr="006534FC">
              <w:rPr>
                <w:spacing w:val="-8"/>
                <w:sz w:val="20"/>
                <w:szCs w:val="20"/>
                <w:lang w:val="ru-RU"/>
              </w:rPr>
              <w:t xml:space="preserve"> </w:t>
            </w:r>
            <w:r w:rsidRPr="006534FC">
              <w:rPr>
                <w:sz w:val="20"/>
                <w:szCs w:val="20"/>
                <w:lang w:val="ru-RU"/>
              </w:rPr>
              <w:t>России</w:t>
            </w:r>
            <w:r w:rsidRPr="006534FC">
              <w:rPr>
                <w:spacing w:val="-3"/>
                <w:sz w:val="20"/>
                <w:szCs w:val="20"/>
                <w:lang w:val="ru-RU"/>
              </w:rPr>
              <w:t xml:space="preserve"> </w:t>
            </w:r>
            <w:r w:rsidRPr="006534FC">
              <w:rPr>
                <w:sz w:val="20"/>
                <w:szCs w:val="20"/>
                <w:lang w:val="ru-RU"/>
              </w:rPr>
              <w:t>–</w:t>
            </w:r>
            <w:r w:rsidRPr="006534FC">
              <w:rPr>
                <w:spacing w:val="-7"/>
                <w:sz w:val="20"/>
                <w:szCs w:val="20"/>
                <w:lang w:val="ru-RU"/>
              </w:rPr>
              <w:t xml:space="preserve"> </w:t>
            </w:r>
            <w:r w:rsidRPr="006534FC">
              <w:rPr>
                <w:sz w:val="20"/>
                <w:szCs w:val="20"/>
                <w:lang w:val="ru-RU"/>
              </w:rPr>
              <w:t>АНТ-</w:t>
            </w:r>
          </w:p>
          <w:p w:rsidR="00C90EB2" w:rsidRPr="006534FC" w:rsidRDefault="00C90EB2" w:rsidP="006534FC">
            <w:pPr>
              <w:pStyle w:val="TableParagraph"/>
              <w:rPr>
                <w:sz w:val="20"/>
                <w:szCs w:val="20"/>
                <w:lang w:val="ru-RU"/>
              </w:rPr>
            </w:pPr>
            <w:r w:rsidRPr="006534FC">
              <w:rPr>
                <w:sz w:val="20"/>
                <w:szCs w:val="20"/>
                <w:lang w:val="ru-RU"/>
              </w:rPr>
              <w:t>9.</w:t>
            </w:r>
          </w:p>
          <w:p w:rsidR="00C90EB2" w:rsidRPr="006534FC" w:rsidRDefault="00C90EB2" w:rsidP="006534FC">
            <w:pPr>
              <w:pStyle w:val="TableParagraph"/>
              <w:rPr>
                <w:sz w:val="20"/>
                <w:szCs w:val="20"/>
                <w:lang w:val="ru-RU"/>
              </w:rPr>
            </w:pPr>
            <w:r w:rsidRPr="006534FC">
              <w:rPr>
                <w:sz w:val="20"/>
                <w:szCs w:val="20"/>
                <w:lang w:val="ru-RU"/>
              </w:rPr>
              <w:t>Просмотр</w:t>
            </w:r>
            <w:r w:rsidRPr="006534FC">
              <w:rPr>
                <w:spacing w:val="-3"/>
                <w:sz w:val="20"/>
                <w:szCs w:val="20"/>
                <w:lang w:val="ru-RU"/>
              </w:rPr>
              <w:t xml:space="preserve"> </w:t>
            </w:r>
            <w:r w:rsidRPr="006534FC">
              <w:rPr>
                <w:sz w:val="20"/>
                <w:szCs w:val="20"/>
                <w:lang w:val="ru-RU"/>
              </w:rPr>
              <w:t>видео:</w:t>
            </w:r>
            <w:r w:rsidRPr="006534FC">
              <w:rPr>
                <w:spacing w:val="-3"/>
                <w:sz w:val="20"/>
                <w:szCs w:val="20"/>
                <w:lang w:val="ru-RU"/>
              </w:rPr>
              <w:t xml:space="preserve"> </w:t>
            </w:r>
            <w:r w:rsidRPr="006534FC">
              <w:rPr>
                <w:sz w:val="20"/>
                <w:szCs w:val="20"/>
                <w:lang w:val="ru-RU"/>
              </w:rPr>
              <w:t>новые</w:t>
            </w:r>
            <w:r w:rsidRPr="006534FC">
              <w:rPr>
                <w:spacing w:val="-5"/>
                <w:sz w:val="20"/>
                <w:szCs w:val="20"/>
                <w:lang w:val="ru-RU"/>
              </w:rPr>
              <w:t xml:space="preserve"> </w:t>
            </w:r>
            <w:r w:rsidRPr="006534FC">
              <w:rPr>
                <w:sz w:val="20"/>
                <w:szCs w:val="20"/>
                <w:lang w:val="ru-RU"/>
              </w:rPr>
              <w:t>самолеты</w:t>
            </w:r>
            <w:r w:rsidRPr="006534FC">
              <w:rPr>
                <w:spacing w:val="-4"/>
                <w:sz w:val="20"/>
                <w:szCs w:val="20"/>
                <w:lang w:val="ru-RU"/>
              </w:rPr>
              <w:t xml:space="preserve"> </w:t>
            </w:r>
            <w:r w:rsidRPr="006534FC">
              <w:rPr>
                <w:sz w:val="20"/>
                <w:szCs w:val="20"/>
                <w:lang w:val="ru-RU"/>
              </w:rPr>
              <w:t>сегодня.</w:t>
            </w:r>
          </w:p>
        </w:tc>
      </w:tr>
      <w:tr w:rsidR="00C90EB2" w:rsidRPr="006534FC" w:rsidTr="0024463E">
        <w:trPr>
          <w:trHeight w:val="3959"/>
        </w:trPr>
        <w:tc>
          <w:tcPr>
            <w:tcW w:w="691" w:type="pct"/>
            <w:gridSpan w:val="3"/>
          </w:tcPr>
          <w:p w:rsidR="00C90EB2" w:rsidRPr="006534FC" w:rsidRDefault="00C90EB2" w:rsidP="006534FC">
            <w:pPr>
              <w:pStyle w:val="TableParagraph"/>
              <w:ind w:left="98" w:right="89"/>
              <w:jc w:val="center"/>
              <w:rPr>
                <w:sz w:val="20"/>
                <w:szCs w:val="20"/>
              </w:rPr>
            </w:pPr>
            <w:r w:rsidRPr="006534FC">
              <w:rPr>
                <w:sz w:val="20"/>
                <w:szCs w:val="20"/>
              </w:rPr>
              <w:lastRenderedPageBreak/>
              <w:t>3-4</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ind w:right="97"/>
              <w:rPr>
                <w:sz w:val="20"/>
                <w:szCs w:val="20"/>
                <w:lang w:val="ru-RU"/>
              </w:rPr>
            </w:pPr>
            <w:r w:rsidRPr="006534FC">
              <w:rPr>
                <w:sz w:val="20"/>
                <w:szCs w:val="20"/>
                <w:lang w:val="ru-RU"/>
              </w:rPr>
              <w:t>Гражданской авиации России</w:t>
            </w:r>
            <w:r w:rsidRPr="006534FC">
              <w:rPr>
                <w:spacing w:val="-67"/>
                <w:sz w:val="20"/>
                <w:szCs w:val="20"/>
                <w:lang w:val="ru-RU"/>
              </w:rPr>
              <w:t xml:space="preserve"> </w:t>
            </w:r>
            <w:r w:rsidRPr="006534FC">
              <w:rPr>
                <w:sz w:val="20"/>
                <w:szCs w:val="20"/>
                <w:lang w:val="ru-RU"/>
              </w:rPr>
              <w:t>100 лет. Значение авиации для</w:t>
            </w:r>
            <w:r w:rsidRPr="006534FC">
              <w:rPr>
                <w:spacing w:val="1"/>
                <w:sz w:val="20"/>
                <w:szCs w:val="20"/>
                <w:lang w:val="ru-RU"/>
              </w:rPr>
              <w:t xml:space="preserve"> </w:t>
            </w:r>
            <w:r w:rsidRPr="006534FC">
              <w:rPr>
                <w:sz w:val="20"/>
                <w:szCs w:val="20"/>
                <w:lang w:val="ru-RU"/>
              </w:rPr>
              <w:t>жизни</w:t>
            </w:r>
            <w:r w:rsidRPr="006534FC">
              <w:rPr>
                <w:spacing w:val="1"/>
                <w:sz w:val="20"/>
                <w:szCs w:val="20"/>
                <w:lang w:val="ru-RU"/>
              </w:rPr>
              <w:t xml:space="preserve"> </w:t>
            </w:r>
            <w:r w:rsidRPr="006534FC">
              <w:rPr>
                <w:sz w:val="20"/>
                <w:szCs w:val="20"/>
                <w:lang w:val="ru-RU"/>
              </w:rPr>
              <w:t>общества</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каждого</w:t>
            </w:r>
            <w:r w:rsidRPr="006534FC">
              <w:rPr>
                <w:spacing w:val="-67"/>
                <w:sz w:val="20"/>
                <w:szCs w:val="20"/>
                <w:lang w:val="ru-RU"/>
              </w:rPr>
              <w:t xml:space="preserve"> </w:t>
            </w:r>
            <w:r w:rsidRPr="006534FC">
              <w:rPr>
                <w:sz w:val="20"/>
                <w:szCs w:val="20"/>
                <w:lang w:val="ru-RU"/>
              </w:rPr>
              <w:t>человека.</w:t>
            </w:r>
          </w:p>
          <w:p w:rsidR="00C90EB2" w:rsidRPr="006534FC" w:rsidRDefault="00C90EB2" w:rsidP="006534FC">
            <w:pPr>
              <w:pStyle w:val="TableParagraph"/>
              <w:ind w:right="98"/>
              <w:rPr>
                <w:sz w:val="20"/>
                <w:szCs w:val="20"/>
                <w:lang w:val="ru-RU"/>
              </w:rPr>
            </w:pPr>
            <w:r w:rsidRPr="006534FC">
              <w:rPr>
                <w:sz w:val="20"/>
                <w:szCs w:val="20"/>
                <w:lang w:val="ru-RU"/>
              </w:rPr>
              <w:t>Мечта</w:t>
            </w:r>
            <w:r w:rsidRPr="006534FC">
              <w:rPr>
                <w:spacing w:val="1"/>
                <w:sz w:val="20"/>
                <w:szCs w:val="20"/>
                <w:lang w:val="ru-RU"/>
              </w:rPr>
              <w:t xml:space="preserve"> </w:t>
            </w:r>
            <w:r w:rsidRPr="006534FC">
              <w:rPr>
                <w:sz w:val="20"/>
                <w:szCs w:val="20"/>
                <w:lang w:val="ru-RU"/>
              </w:rPr>
              <w:t>человека</w:t>
            </w:r>
            <w:r w:rsidRPr="006534FC">
              <w:rPr>
                <w:spacing w:val="1"/>
                <w:sz w:val="20"/>
                <w:szCs w:val="20"/>
                <w:lang w:val="ru-RU"/>
              </w:rPr>
              <w:t xml:space="preserve"> </w:t>
            </w:r>
            <w:r w:rsidRPr="006534FC">
              <w:rPr>
                <w:sz w:val="20"/>
                <w:szCs w:val="20"/>
                <w:lang w:val="ru-RU"/>
              </w:rPr>
              <w:t>летать</w:t>
            </w:r>
            <w:r w:rsidRPr="006534FC">
              <w:rPr>
                <w:spacing w:val="1"/>
                <w:sz w:val="20"/>
                <w:szCs w:val="20"/>
                <w:lang w:val="ru-RU"/>
              </w:rPr>
              <w:t xml:space="preserve"> </w:t>
            </w:r>
            <w:r w:rsidRPr="006534FC">
              <w:rPr>
                <w:sz w:val="20"/>
                <w:szCs w:val="20"/>
                <w:lang w:val="ru-RU"/>
              </w:rPr>
              <w:t>воплотилась</w:t>
            </w:r>
            <w:r w:rsidRPr="006534FC">
              <w:rPr>
                <w:spacing w:val="-17"/>
                <w:sz w:val="20"/>
                <w:szCs w:val="20"/>
                <w:lang w:val="ru-RU"/>
              </w:rPr>
              <w:t xml:space="preserve"> </w:t>
            </w:r>
            <w:r w:rsidRPr="006534FC">
              <w:rPr>
                <w:sz w:val="20"/>
                <w:szCs w:val="20"/>
                <w:lang w:val="ru-RU"/>
              </w:rPr>
              <w:t>в</w:t>
            </w:r>
            <w:r w:rsidRPr="006534FC">
              <w:rPr>
                <w:spacing w:val="-16"/>
                <w:sz w:val="20"/>
                <w:szCs w:val="20"/>
                <w:lang w:val="ru-RU"/>
              </w:rPr>
              <w:t xml:space="preserve"> </w:t>
            </w:r>
            <w:r w:rsidRPr="006534FC">
              <w:rPr>
                <w:sz w:val="20"/>
                <w:szCs w:val="20"/>
                <w:lang w:val="ru-RU"/>
              </w:rPr>
              <w:t>сказках,</w:t>
            </w:r>
            <w:r w:rsidRPr="006534FC">
              <w:rPr>
                <w:spacing w:val="-17"/>
                <w:sz w:val="20"/>
                <w:szCs w:val="20"/>
                <w:lang w:val="ru-RU"/>
              </w:rPr>
              <w:t xml:space="preserve"> </w:t>
            </w:r>
            <w:r w:rsidRPr="006534FC">
              <w:rPr>
                <w:sz w:val="20"/>
                <w:szCs w:val="20"/>
                <w:lang w:val="ru-RU"/>
              </w:rPr>
              <w:t>легендах,</w:t>
            </w:r>
            <w:r w:rsidRPr="006534FC">
              <w:rPr>
                <w:spacing w:val="-67"/>
                <w:sz w:val="20"/>
                <w:szCs w:val="20"/>
                <w:lang w:val="ru-RU"/>
              </w:rPr>
              <w:t xml:space="preserve"> </w:t>
            </w:r>
            <w:r w:rsidRPr="006534FC">
              <w:rPr>
                <w:sz w:val="20"/>
                <w:szCs w:val="20"/>
                <w:lang w:val="ru-RU"/>
              </w:rPr>
              <w:t>летописях.</w:t>
            </w:r>
            <w:r w:rsidRPr="006534FC">
              <w:rPr>
                <w:spacing w:val="1"/>
                <w:sz w:val="20"/>
                <w:szCs w:val="20"/>
                <w:lang w:val="ru-RU"/>
              </w:rPr>
              <w:t xml:space="preserve"> </w:t>
            </w:r>
            <w:r w:rsidRPr="006534FC">
              <w:rPr>
                <w:sz w:val="20"/>
                <w:szCs w:val="20"/>
                <w:lang w:val="ru-RU"/>
              </w:rPr>
              <w:t>Мечта</w:t>
            </w:r>
            <w:r w:rsidRPr="006534FC">
              <w:rPr>
                <w:spacing w:val="1"/>
                <w:sz w:val="20"/>
                <w:szCs w:val="20"/>
                <w:lang w:val="ru-RU"/>
              </w:rPr>
              <w:t xml:space="preserve"> </w:t>
            </w:r>
            <w:r w:rsidRPr="006534FC">
              <w:rPr>
                <w:sz w:val="20"/>
                <w:szCs w:val="20"/>
                <w:lang w:val="ru-RU"/>
              </w:rPr>
              <w:t>стать</w:t>
            </w:r>
            <w:r w:rsidRPr="006534FC">
              <w:rPr>
                <w:spacing w:val="1"/>
                <w:sz w:val="20"/>
                <w:szCs w:val="20"/>
                <w:lang w:val="ru-RU"/>
              </w:rPr>
              <w:t xml:space="preserve"> </w:t>
            </w:r>
            <w:r w:rsidRPr="006534FC">
              <w:rPr>
                <w:sz w:val="20"/>
                <w:szCs w:val="20"/>
                <w:lang w:val="ru-RU"/>
              </w:rPr>
              <w:t>летчиком,</w:t>
            </w:r>
            <w:r w:rsidRPr="006534FC">
              <w:rPr>
                <w:spacing w:val="1"/>
                <w:sz w:val="20"/>
                <w:szCs w:val="20"/>
                <w:lang w:val="ru-RU"/>
              </w:rPr>
              <w:t xml:space="preserve"> </w:t>
            </w:r>
            <w:r w:rsidRPr="006534FC">
              <w:rPr>
                <w:sz w:val="20"/>
                <w:szCs w:val="20"/>
                <w:lang w:val="ru-RU"/>
              </w:rPr>
              <w:t>покорить</w:t>
            </w:r>
            <w:r w:rsidRPr="006534FC">
              <w:rPr>
                <w:spacing w:val="1"/>
                <w:sz w:val="20"/>
                <w:szCs w:val="20"/>
                <w:lang w:val="ru-RU"/>
              </w:rPr>
              <w:t xml:space="preserve"> </w:t>
            </w:r>
            <w:r w:rsidRPr="006534FC">
              <w:rPr>
                <w:sz w:val="20"/>
                <w:szCs w:val="20"/>
                <w:lang w:val="ru-RU"/>
              </w:rPr>
              <w:t>воздушное</w:t>
            </w:r>
            <w:r w:rsidRPr="006534FC">
              <w:rPr>
                <w:spacing w:val="-67"/>
                <w:sz w:val="20"/>
                <w:szCs w:val="20"/>
                <w:lang w:val="ru-RU"/>
              </w:rPr>
              <w:t xml:space="preserve"> </w:t>
            </w:r>
            <w:r w:rsidRPr="006534FC">
              <w:rPr>
                <w:sz w:val="20"/>
                <w:szCs w:val="20"/>
                <w:lang w:val="ru-RU"/>
              </w:rPr>
              <w:t>пространство</w:t>
            </w:r>
            <w:r w:rsidRPr="006534FC">
              <w:rPr>
                <w:spacing w:val="1"/>
                <w:sz w:val="20"/>
                <w:szCs w:val="20"/>
                <w:lang w:val="ru-RU"/>
              </w:rPr>
              <w:t xml:space="preserve"> </w:t>
            </w:r>
            <w:r w:rsidRPr="006534FC">
              <w:rPr>
                <w:sz w:val="20"/>
                <w:szCs w:val="20"/>
                <w:lang w:val="ru-RU"/>
              </w:rPr>
              <w:t>свойственно</w:t>
            </w:r>
            <w:r w:rsidRPr="006534FC">
              <w:rPr>
                <w:spacing w:val="1"/>
                <w:sz w:val="20"/>
                <w:szCs w:val="20"/>
                <w:lang w:val="ru-RU"/>
              </w:rPr>
              <w:t xml:space="preserve"> </w:t>
            </w:r>
            <w:r w:rsidRPr="006534FC">
              <w:rPr>
                <w:sz w:val="20"/>
                <w:szCs w:val="20"/>
                <w:lang w:val="ru-RU"/>
              </w:rPr>
              <w:t>как</w:t>
            </w:r>
            <w:r w:rsidRPr="006534FC">
              <w:rPr>
                <w:spacing w:val="1"/>
                <w:sz w:val="20"/>
                <w:szCs w:val="20"/>
                <w:lang w:val="ru-RU"/>
              </w:rPr>
              <w:t xml:space="preserve"> </w:t>
            </w:r>
            <w:r w:rsidRPr="006534FC">
              <w:rPr>
                <w:sz w:val="20"/>
                <w:szCs w:val="20"/>
                <w:lang w:val="ru-RU"/>
              </w:rPr>
              <w:t>мужчинам,</w:t>
            </w:r>
            <w:r w:rsidRPr="006534FC">
              <w:rPr>
                <w:spacing w:val="1"/>
                <w:sz w:val="20"/>
                <w:szCs w:val="20"/>
                <w:lang w:val="ru-RU"/>
              </w:rPr>
              <w:t xml:space="preserve"> </w:t>
            </w:r>
            <w:r w:rsidRPr="006534FC">
              <w:rPr>
                <w:sz w:val="20"/>
                <w:szCs w:val="20"/>
                <w:lang w:val="ru-RU"/>
              </w:rPr>
              <w:t>так</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женщинам</w:t>
            </w:r>
            <w:r w:rsidRPr="006534FC">
              <w:rPr>
                <w:spacing w:val="1"/>
                <w:sz w:val="20"/>
                <w:szCs w:val="20"/>
                <w:lang w:val="ru-RU"/>
              </w:rPr>
              <w:t xml:space="preserve"> </w:t>
            </w:r>
            <w:r w:rsidRPr="006534FC">
              <w:rPr>
                <w:sz w:val="20"/>
                <w:szCs w:val="20"/>
                <w:lang w:val="ru-RU"/>
              </w:rPr>
              <w:t>разного</w:t>
            </w:r>
            <w:r w:rsidRPr="006534FC">
              <w:rPr>
                <w:spacing w:val="-1"/>
                <w:sz w:val="20"/>
                <w:szCs w:val="20"/>
                <w:lang w:val="ru-RU"/>
              </w:rPr>
              <w:t xml:space="preserve"> </w:t>
            </w:r>
            <w:r w:rsidRPr="006534FC">
              <w:rPr>
                <w:sz w:val="20"/>
                <w:szCs w:val="20"/>
                <w:lang w:val="ru-RU"/>
              </w:rPr>
              <w:t>возраста.</w:t>
            </w:r>
          </w:p>
          <w:p w:rsidR="00C90EB2" w:rsidRPr="006534FC" w:rsidRDefault="00C90EB2" w:rsidP="006534FC">
            <w:pPr>
              <w:pStyle w:val="TableParagraph"/>
              <w:ind w:right="98"/>
              <w:rPr>
                <w:sz w:val="20"/>
                <w:szCs w:val="20"/>
                <w:lang w:val="ru-RU"/>
              </w:rPr>
            </w:pPr>
            <w:r w:rsidRPr="006534FC">
              <w:rPr>
                <w:sz w:val="20"/>
                <w:szCs w:val="20"/>
                <w:lang w:val="ru-RU"/>
              </w:rPr>
              <w:t>Первый</w:t>
            </w:r>
            <w:r w:rsidRPr="006534FC">
              <w:rPr>
                <w:spacing w:val="-11"/>
                <w:sz w:val="20"/>
                <w:szCs w:val="20"/>
                <w:lang w:val="ru-RU"/>
              </w:rPr>
              <w:t xml:space="preserve"> </w:t>
            </w:r>
            <w:r w:rsidRPr="006534FC">
              <w:rPr>
                <w:sz w:val="20"/>
                <w:szCs w:val="20"/>
                <w:lang w:val="ru-RU"/>
              </w:rPr>
              <w:t>самолет</w:t>
            </w:r>
            <w:r w:rsidRPr="006534FC">
              <w:rPr>
                <w:spacing w:val="-12"/>
                <w:sz w:val="20"/>
                <w:szCs w:val="20"/>
                <w:lang w:val="ru-RU"/>
              </w:rPr>
              <w:t xml:space="preserve"> </w:t>
            </w:r>
            <w:r w:rsidRPr="006534FC">
              <w:rPr>
                <w:sz w:val="20"/>
                <w:szCs w:val="20"/>
                <w:lang w:val="ru-RU"/>
              </w:rPr>
              <w:t>гражданской</w:t>
            </w:r>
            <w:r w:rsidRPr="006534FC">
              <w:rPr>
                <w:spacing w:val="-68"/>
                <w:sz w:val="20"/>
                <w:szCs w:val="20"/>
                <w:lang w:val="ru-RU"/>
              </w:rPr>
              <w:t xml:space="preserve"> </w:t>
            </w:r>
            <w:r w:rsidRPr="006534FC">
              <w:rPr>
                <w:sz w:val="20"/>
                <w:szCs w:val="20"/>
                <w:lang w:val="ru-RU"/>
              </w:rPr>
              <w:t>авиации</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lang w:val="ru-RU"/>
              </w:rPr>
              <w:t>Типы</w:t>
            </w:r>
            <w:r w:rsidRPr="006534FC">
              <w:rPr>
                <w:spacing w:val="1"/>
                <w:sz w:val="20"/>
                <w:szCs w:val="20"/>
                <w:lang w:val="ru-RU"/>
              </w:rPr>
              <w:t xml:space="preserve"> </w:t>
            </w:r>
            <w:r w:rsidRPr="006534FC">
              <w:rPr>
                <w:sz w:val="20"/>
                <w:szCs w:val="20"/>
                <w:lang w:val="ru-RU"/>
              </w:rPr>
              <w:t>современных</w:t>
            </w:r>
            <w:r w:rsidRPr="006534FC">
              <w:rPr>
                <w:spacing w:val="-2"/>
                <w:sz w:val="20"/>
                <w:szCs w:val="20"/>
                <w:lang w:val="ru-RU"/>
              </w:rPr>
              <w:t xml:space="preserve"> </w:t>
            </w:r>
            <w:r w:rsidRPr="006534FC">
              <w:rPr>
                <w:sz w:val="20"/>
                <w:szCs w:val="20"/>
                <w:lang w:val="ru-RU"/>
              </w:rPr>
              <w:t>самолетов</w:t>
            </w:r>
          </w:p>
        </w:tc>
        <w:tc>
          <w:tcPr>
            <w:tcW w:w="2981" w:type="pct"/>
            <w:gridSpan w:val="7"/>
          </w:tcPr>
          <w:p w:rsidR="00C90EB2" w:rsidRPr="006534FC" w:rsidRDefault="00C90EB2" w:rsidP="006534FC">
            <w:pPr>
              <w:pStyle w:val="TableParagraph"/>
              <w:rPr>
                <w:sz w:val="20"/>
                <w:szCs w:val="20"/>
                <w:lang w:val="ru-RU"/>
              </w:rPr>
            </w:pPr>
            <w:r w:rsidRPr="006534FC">
              <w:rPr>
                <w:sz w:val="20"/>
                <w:szCs w:val="20"/>
                <w:lang w:val="ru-RU"/>
              </w:rPr>
              <w:t>Просмотр</w:t>
            </w:r>
            <w:r w:rsidRPr="006534FC">
              <w:rPr>
                <w:spacing w:val="-4"/>
                <w:sz w:val="20"/>
                <w:szCs w:val="20"/>
                <w:lang w:val="ru-RU"/>
              </w:rPr>
              <w:t xml:space="preserve"> </w:t>
            </w:r>
            <w:r w:rsidRPr="006534FC">
              <w:rPr>
                <w:sz w:val="20"/>
                <w:szCs w:val="20"/>
                <w:lang w:val="ru-RU"/>
              </w:rPr>
              <w:t>видео:</w:t>
            </w:r>
            <w:r w:rsidRPr="006534FC">
              <w:rPr>
                <w:spacing w:val="-4"/>
                <w:sz w:val="20"/>
                <w:szCs w:val="20"/>
                <w:lang w:val="ru-RU"/>
              </w:rPr>
              <w:t xml:space="preserve"> </w:t>
            </w:r>
            <w:r w:rsidRPr="006534FC">
              <w:rPr>
                <w:sz w:val="20"/>
                <w:szCs w:val="20"/>
                <w:lang w:val="ru-RU"/>
              </w:rPr>
              <w:t>взлет</w:t>
            </w:r>
            <w:r w:rsidRPr="006534FC">
              <w:rPr>
                <w:spacing w:val="-4"/>
                <w:sz w:val="20"/>
                <w:szCs w:val="20"/>
                <w:lang w:val="ru-RU"/>
              </w:rPr>
              <w:t xml:space="preserve"> </w:t>
            </w:r>
            <w:r w:rsidRPr="006534FC">
              <w:rPr>
                <w:sz w:val="20"/>
                <w:szCs w:val="20"/>
                <w:lang w:val="ru-RU"/>
              </w:rPr>
              <w:t>самолета.</w:t>
            </w:r>
          </w:p>
          <w:p w:rsidR="00C90EB2" w:rsidRPr="006534FC" w:rsidRDefault="00C90EB2" w:rsidP="006534FC">
            <w:pPr>
              <w:pStyle w:val="TableParagraph"/>
              <w:ind w:right="97"/>
              <w:rPr>
                <w:sz w:val="20"/>
                <w:szCs w:val="20"/>
                <w:lang w:val="ru-RU"/>
              </w:rPr>
            </w:pPr>
            <w:r w:rsidRPr="006534FC">
              <w:rPr>
                <w:sz w:val="20"/>
                <w:szCs w:val="20"/>
                <w:lang w:val="ru-RU"/>
              </w:rPr>
              <w:t>Беседа: какое чувство у вас возникает, когда вы смотрите, как в воздух</w:t>
            </w:r>
            <w:r w:rsidRPr="006534FC">
              <w:rPr>
                <w:spacing w:val="1"/>
                <w:sz w:val="20"/>
                <w:szCs w:val="20"/>
                <w:lang w:val="ru-RU"/>
              </w:rPr>
              <w:t xml:space="preserve"> </w:t>
            </w:r>
            <w:r w:rsidRPr="006534FC">
              <w:rPr>
                <w:sz w:val="20"/>
                <w:szCs w:val="20"/>
                <w:lang w:val="ru-RU"/>
              </w:rPr>
              <w:t>поднимается</w:t>
            </w:r>
            <w:r w:rsidRPr="006534FC">
              <w:rPr>
                <w:spacing w:val="1"/>
                <w:sz w:val="20"/>
                <w:szCs w:val="20"/>
                <w:lang w:val="ru-RU"/>
              </w:rPr>
              <w:t xml:space="preserve"> </w:t>
            </w:r>
            <w:r w:rsidRPr="006534FC">
              <w:rPr>
                <w:sz w:val="20"/>
                <w:szCs w:val="20"/>
                <w:lang w:val="ru-RU"/>
              </w:rPr>
              <w:t>самолет?</w:t>
            </w:r>
            <w:r w:rsidRPr="006534FC">
              <w:rPr>
                <w:spacing w:val="1"/>
                <w:sz w:val="20"/>
                <w:szCs w:val="20"/>
                <w:lang w:val="ru-RU"/>
              </w:rPr>
              <w:t xml:space="preserve"> </w:t>
            </w:r>
            <w:r w:rsidRPr="006534FC">
              <w:rPr>
                <w:sz w:val="20"/>
                <w:szCs w:val="20"/>
                <w:lang w:val="ru-RU"/>
              </w:rPr>
              <w:t>летали</w:t>
            </w:r>
            <w:r w:rsidRPr="006534FC">
              <w:rPr>
                <w:spacing w:val="1"/>
                <w:sz w:val="20"/>
                <w:szCs w:val="20"/>
                <w:lang w:val="ru-RU"/>
              </w:rPr>
              <w:t xml:space="preserve"> </w:t>
            </w:r>
            <w:r w:rsidRPr="006534FC">
              <w:rPr>
                <w:sz w:val="20"/>
                <w:szCs w:val="20"/>
                <w:lang w:val="ru-RU"/>
              </w:rPr>
              <w:t>ли</w:t>
            </w:r>
            <w:r w:rsidRPr="006534FC">
              <w:rPr>
                <w:spacing w:val="1"/>
                <w:sz w:val="20"/>
                <w:szCs w:val="20"/>
                <w:lang w:val="ru-RU"/>
              </w:rPr>
              <w:t xml:space="preserve"> </w:t>
            </w:r>
            <w:r w:rsidRPr="006534FC">
              <w:rPr>
                <w:sz w:val="20"/>
                <w:szCs w:val="20"/>
                <w:lang w:val="ru-RU"/>
              </w:rPr>
              <w:t>вы</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самолете?</w:t>
            </w:r>
            <w:r w:rsidRPr="006534FC">
              <w:rPr>
                <w:spacing w:val="1"/>
                <w:sz w:val="20"/>
                <w:szCs w:val="20"/>
                <w:lang w:val="ru-RU"/>
              </w:rPr>
              <w:t xml:space="preserve"> </w:t>
            </w:r>
            <w:r w:rsidRPr="006534FC">
              <w:rPr>
                <w:sz w:val="20"/>
                <w:szCs w:val="20"/>
                <w:lang w:val="ru-RU"/>
              </w:rPr>
              <w:t>Ваши</w:t>
            </w:r>
            <w:r w:rsidRPr="006534FC">
              <w:rPr>
                <w:spacing w:val="1"/>
                <w:sz w:val="20"/>
                <w:szCs w:val="20"/>
                <w:lang w:val="ru-RU"/>
              </w:rPr>
              <w:t xml:space="preserve"> </w:t>
            </w:r>
            <w:r w:rsidRPr="006534FC">
              <w:rPr>
                <w:sz w:val="20"/>
                <w:szCs w:val="20"/>
                <w:lang w:val="ru-RU"/>
              </w:rPr>
              <w:t>ощущения</w:t>
            </w:r>
            <w:r w:rsidRPr="006534FC">
              <w:rPr>
                <w:spacing w:val="1"/>
                <w:sz w:val="20"/>
                <w:szCs w:val="20"/>
                <w:lang w:val="ru-RU"/>
              </w:rPr>
              <w:t xml:space="preserve"> </w:t>
            </w:r>
            <w:r w:rsidRPr="006534FC">
              <w:rPr>
                <w:sz w:val="20"/>
                <w:szCs w:val="20"/>
                <w:lang w:val="ru-RU"/>
              </w:rPr>
              <w:t>(страшно, удивительно,</w:t>
            </w:r>
            <w:r w:rsidRPr="006534FC">
              <w:rPr>
                <w:spacing w:val="-1"/>
                <w:sz w:val="20"/>
                <w:szCs w:val="20"/>
                <w:lang w:val="ru-RU"/>
              </w:rPr>
              <w:t xml:space="preserve"> </w:t>
            </w:r>
            <w:r w:rsidRPr="006534FC">
              <w:rPr>
                <w:sz w:val="20"/>
                <w:szCs w:val="20"/>
                <w:lang w:val="ru-RU"/>
              </w:rPr>
              <w:t>радостно,</w:t>
            </w:r>
            <w:r w:rsidRPr="006534FC">
              <w:rPr>
                <w:spacing w:val="-2"/>
                <w:sz w:val="20"/>
                <w:szCs w:val="20"/>
                <w:lang w:val="ru-RU"/>
              </w:rPr>
              <w:t xml:space="preserve"> </w:t>
            </w:r>
            <w:r w:rsidRPr="006534FC">
              <w:rPr>
                <w:sz w:val="20"/>
                <w:szCs w:val="20"/>
                <w:lang w:val="ru-RU"/>
              </w:rPr>
              <w:t>удивительно).</w:t>
            </w:r>
          </w:p>
          <w:p w:rsidR="00C90EB2" w:rsidRPr="006534FC" w:rsidRDefault="00C90EB2" w:rsidP="006534FC">
            <w:pPr>
              <w:pStyle w:val="TableParagraph"/>
              <w:ind w:right="97"/>
              <w:rPr>
                <w:sz w:val="20"/>
                <w:szCs w:val="20"/>
                <w:lang w:val="ru-RU"/>
              </w:rPr>
            </w:pPr>
            <w:r w:rsidRPr="006534FC">
              <w:rPr>
                <w:sz w:val="20"/>
                <w:szCs w:val="20"/>
                <w:lang w:val="ru-RU"/>
              </w:rPr>
              <w:t>Рассматривание</w:t>
            </w:r>
            <w:r w:rsidRPr="006534FC">
              <w:rPr>
                <w:spacing w:val="1"/>
                <w:sz w:val="20"/>
                <w:szCs w:val="20"/>
                <w:lang w:val="ru-RU"/>
              </w:rPr>
              <w:t xml:space="preserve"> </w:t>
            </w:r>
            <w:r w:rsidRPr="006534FC">
              <w:rPr>
                <w:sz w:val="20"/>
                <w:szCs w:val="20"/>
                <w:lang w:val="ru-RU"/>
              </w:rPr>
              <w:t>репродукции</w:t>
            </w:r>
            <w:r w:rsidRPr="006534FC">
              <w:rPr>
                <w:spacing w:val="1"/>
                <w:sz w:val="20"/>
                <w:szCs w:val="20"/>
                <w:lang w:val="ru-RU"/>
              </w:rPr>
              <w:t xml:space="preserve"> </w:t>
            </w:r>
            <w:r w:rsidRPr="006534FC">
              <w:rPr>
                <w:sz w:val="20"/>
                <w:szCs w:val="20"/>
                <w:lang w:val="ru-RU"/>
              </w:rPr>
              <w:t>картины</w:t>
            </w:r>
            <w:r w:rsidRPr="006534FC">
              <w:rPr>
                <w:spacing w:val="1"/>
                <w:sz w:val="20"/>
                <w:szCs w:val="20"/>
                <w:lang w:val="ru-RU"/>
              </w:rPr>
              <w:t xml:space="preserve"> </w:t>
            </w:r>
            <w:r w:rsidRPr="006534FC">
              <w:rPr>
                <w:sz w:val="20"/>
                <w:szCs w:val="20"/>
                <w:lang w:val="ru-RU"/>
              </w:rPr>
              <w:t>А.</w:t>
            </w:r>
            <w:r w:rsidRPr="006534FC">
              <w:rPr>
                <w:spacing w:val="1"/>
                <w:sz w:val="20"/>
                <w:szCs w:val="20"/>
                <w:lang w:val="ru-RU"/>
              </w:rPr>
              <w:t xml:space="preserve"> </w:t>
            </w:r>
            <w:r w:rsidRPr="006534FC">
              <w:rPr>
                <w:sz w:val="20"/>
                <w:szCs w:val="20"/>
                <w:lang w:val="ru-RU"/>
              </w:rPr>
              <w:t>Дейнеко</w:t>
            </w:r>
            <w:r w:rsidRPr="006534FC">
              <w:rPr>
                <w:spacing w:val="1"/>
                <w:sz w:val="20"/>
                <w:szCs w:val="20"/>
                <w:lang w:val="ru-RU"/>
              </w:rPr>
              <w:t xml:space="preserve"> </w:t>
            </w:r>
            <w:r w:rsidRPr="006534FC">
              <w:rPr>
                <w:sz w:val="20"/>
                <w:szCs w:val="20"/>
                <w:lang w:val="ru-RU"/>
              </w:rPr>
              <w:t>«Полет</w:t>
            </w:r>
            <w:r w:rsidRPr="006534FC">
              <w:rPr>
                <w:spacing w:val="1"/>
                <w:sz w:val="20"/>
                <w:szCs w:val="20"/>
                <w:lang w:val="ru-RU"/>
              </w:rPr>
              <w:t xml:space="preserve"> </w:t>
            </w:r>
            <w:r w:rsidRPr="006534FC">
              <w:rPr>
                <w:sz w:val="20"/>
                <w:szCs w:val="20"/>
                <w:lang w:val="ru-RU"/>
              </w:rPr>
              <w:t>сквозь</w:t>
            </w:r>
            <w:r w:rsidRPr="006534FC">
              <w:rPr>
                <w:spacing w:val="1"/>
                <w:sz w:val="20"/>
                <w:szCs w:val="20"/>
                <w:lang w:val="ru-RU"/>
              </w:rPr>
              <w:t xml:space="preserve"> </w:t>
            </w:r>
            <w:r w:rsidRPr="006534FC">
              <w:rPr>
                <w:sz w:val="20"/>
                <w:szCs w:val="20"/>
                <w:lang w:val="ru-RU"/>
              </w:rPr>
              <w:t>время».</w:t>
            </w:r>
            <w:r w:rsidRPr="006534FC">
              <w:rPr>
                <w:spacing w:val="-12"/>
                <w:sz w:val="20"/>
                <w:szCs w:val="20"/>
                <w:lang w:val="ru-RU"/>
              </w:rPr>
              <w:t xml:space="preserve"> </w:t>
            </w:r>
            <w:r w:rsidRPr="006534FC">
              <w:rPr>
                <w:sz w:val="20"/>
                <w:szCs w:val="20"/>
                <w:lang w:val="ru-RU"/>
              </w:rPr>
              <w:t>Беседа:</w:t>
            </w:r>
            <w:r w:rsidRPr="006534FC">
              <w:rPr>
                <w:spacing w:val="-10"/>
                <w:sz w:val="20"/>
                <w:szCs w:val="20"/>
                <w:lang w:val="ru-RU"/>
              </w:rPr>
              <w:t xml:space="preserve"> </w:t>
            </w:r>
            <w:r w:rsidRPr="006534FC">
              <w:rPr>
                <w:sz w:val="20"/>
                <w:szCs w:val="20"/>
                <w:lang w:val="ru-RU"/>
              </w:rPr>
              <w:t>«Можно</w:t>
            </w:r>
            <w:r w:rsidRPr="006534FC">
              <w:rPr>
                <w:spacing w:val="-11"/>
                <w:sz w:val="20"/>
                <w:szCs w:val="20"/>
                <w:lang w:val="ru-RU"/>
              </w:rPr>
              <w:t xml:space="preserve"> </w:t>
            </w:r>
            <w:r w:rsidRPr="006534FC">
              <w:rPr>
                <w:sz w:val="20"/>
                <w:szCs w:val="20"/>
                <w:lang w:val="ru-RU"/>
              </w:rPr>
              <w:t>предположить,</w:t>
            </w:r>
            <w:r w:rsidRPr="006534FC">
              <w:rPr>
                <w:spacing w:val="-12"/>
                <w:sz w:val="20"/>
                <w:szCs w:val="20"/>
                <w:lang w:val="ru-RU"/>
              </w:rPr>
              <w:t xml:space="preserve"> </w:t>
            </w:r>
            <w:r w:rsidRPr="006534FC">
              <w:rPr>
                <w:sz w:val="20"/>
                <w:szCs w:val="20"/>
                <w:lang w:val="ru-RU"/>
              </w:rPr>
              <w:t>что</w:t>
            </w:r>
            <w:r w:rsidRPr="006534FC">
              <w:rPr>
                <w:spacing w:val="-11"/>
                <w:sz w:val="20"/>
                <w:szCs w:val="20"/>
                <w:lang w:val="ru-RU"/>
              </w:rPr>
              <w:t xml:space="preserve"> </w:t>
            </w:r>
            <w:r w:rsidRPr="006534FC">
              <w:rPr>
                <w:sz w:val="20"/>
                <w:szCs w:val="20"/>
                <w:lang w:val="ru-RU"/>
              </w:rPr>
              <w:t>на</w:t>
            </w:r>
            <w:r w:rsidRPr="006534FC">
              <w:rPr>
                <w:spacing w:val="-11"/>
                <w:sz w:val="20"/>
                <w:szCs w:val="20"/>
                <w:lang w:val="ru-RU"/>
              </w:rPr>
              <w:t xml:space="preserve"> </w:t>
            </w:r>
            <w:r w:rsidRPr="006534FC">
              <w:rPr>
                <w:sz w:val="20"/>
                <w:szCs w:val="20"/>
                <w:lang w:val="ru-RU"/>
              </w:rPr>
              <w:t>картине</w:t>
            </w:r>
            <w:r w:rsidRPr="006534FC">
              <w:rPr>
                <w:spacing w:val="-13"/>
                <w:sz w:val="20"/>
                <w:szCs w:val="20"/>
                <w:lang w:val="ru-RU"/>
              </w:rPr>
              <w:t xml:space="preserve"> </w:t>
            </w:r>
            <w:r w:rsidRPr="006534FC">
              <w:rPr>
                <w:sz w:val="20"/>
                <w:szCs w:val="20"/>
                <w:lang w:val="ru-RU"/>
              </w:rPr>
              <w:t>изображена</w:t>
            </w:r>
            <w:r w:rsidRPr="006534FC">
              <w:rPr>
                <w:spacing w:val="-10"/>
                <w:sz w:val="20"/>
                <w:szCs w:val="20"/>
                <w:lang w:val="ru-RU"/>
              </w:rPr>
              <w:t xml:space="preserve"> </w:t>
            </w:r>
            <w:r w:rsidRPr="006534FC">
              <w:rPr>
                <w:sz w:val="20"/>
                <w:szCs w:val="20"/>
                <w:lang w:val="ru-RU"/>
              </w:rPr>
              <w:t>семья</w:t>
            </w:r>
            <w:r w:rsidRPr="006534FC">
              <w:rPr>
                <w:spacing w:val="-6"/>
                <w:sz w:val="20"/>
                <w:szCs w:val="20"/>
                <w:lang w:val="ru-RU"/>
              </w:rPr>
              <w:t xml:space="preserve"> </w:t>
            </w:r>
            <w:r w:rsidRPr="006534FC">
              <w:rPr>
                <w:sz w:val="20"/>
                <w:szCs w:val="20"/>
                <w:lang w:val="ru-RU"/>
              </w:rPr>
              <w:t>–</w:t>
            </w:r>
            <w:r w:rsidRPr="006534FC">
              <w:rPr>
                <w:spacing w:val="-68"/>
                <w:sz w:val="20"/>
                <w:szCs w:val="20"/>
                <w:lang w:val="ru-RU"/>
              </w:rPr>
              <w:t xml:space="preserve"> </w:t>
            </w:r>
            <w:r w:rsidRPr="006534FC">
              <w:rPr>
                <w:sz w:val="20"/>
                <w:szCs w:val="20"/>
                <w:lang w:val="ru-RU"/>
              </w:rPr>
              <w:t>летчик и два его сына? Кем хотят стать мальчишки? Кто их «заразил»</w:t>
            </w:r>
            <w:r w:rsidRPr="006534FC">
              <w:rPr>
                <w:spacing w:val="1"/>
                <w:sz w:val="20"/>
                <w:szCs w:val="20"/>
                <w:lang w:val="ru-RU"/>
              </w:rPr>
              <w:t xml:space="preserve"> </w:t>
            </w:r>
            <w:r w:rsidRPr="006534FC">
              <w:rPr>
                <w:sz w:val="20"/>
                <w:szCs w:val="20"/>
                <w:lang w:val="ru-RU"/>
              </w:rPr>
              <w:t>интересом</w:t>
            </w:r>
            <w:r w:rsidRPr="006534FC">
              <w:rPr>
                <w:spacing w:val="-2"/>
                <w:sz w:val="20"/>
                <w:szCs w:val="20"/>
                <w:lang w:val="ru-RU"/>
              </w:rPr>
              <w:t xml:space="preserve"> </w:t>
            </w:r>
            <w:r w:rsidRPr="006534FC">
              <w:rPr>
                <w:sz w:val="20"/>
                <w:szCs w:val="20"/>
                <w:lang w:val="ru-RU"/>
              </w:rPr>
              <w:t>к</w:t>
            </w:r>
            <w:r w:rsidRPr="006534FC">
              <w:rPr>
                <w:spacing w:val="-1"/>
                <w:sz w:val="20"/>
                <w:szCs w:val="20"/>
                <w:lang w:val="ru-RU"/>
              </w:rPr>
              <w:t xml:space="preserve"> </w:t>
            </w:r>
            <w:r w:rsidRPr="006534FC">
              <w:rPr>
                <w:sz w:val="20"/>
                <w:szCs w:val="20"/>
                <w:lang w:val="ru-RU"/>
              </w:rPr>
              <w:t>небу и</w:t>
            </w:r>
            <w:r w:rsidRPr="006534FC">
              <w:rPr>
                <w:spacing w:val="-2"/>
                <w:sz w:val="20"/>
                <w:szCs w:val="20"/>
                <w:lang w:val="ru-RU"/>
              </w:rPr>
              <w:t xml:space="preserve"> </w:t>
            </w:r>
            <w:r w:rsidRPr="006534FC">
              <w:rPr>
                <w:sz w:val="20"/>
                <w:szCs w:val="20"/>
                <w:lang w:val="ru-RU"/>
              </w:rPr>
              <w:t>полетам? Будут</w:t>
            </w:r>
            <w:r w:rsidRPr="006534FC">
              <w:rPr>
                <w:spacing w:val="-2"/>
                <w:sz w:val="20"/>
                <w:szCs w:val="20"/>
                <w:lang w:val="ru-RU"/>
              </w:rPr>
              <w:t xml:space="preserve"> </w:t>
            </w:r>
            <w:r w:rsidRPr="006534FC">
              <w:rPr>
                <w:sz w:val="20"/>
                <w:szCs w:val="20"/>
                <w:lang w:val="ru-RU"/>
              </w:rPr>
              <w:t>ли</w:t>
            </w:r>
            <w:r w:rsidRPr="006534FC">
              <w:rPr>
                <w:spacing w:val="-2"/>
                <w:sz w:val="20"/>
                <w:szCs w:val="20"/>
                <w:lang w:val="ru-RU"/>
              </w:rPr>
              <w:t xml:space="preserve"> </w:t>
            </w:r>
            <w:r w:rsidRPr="006534FC">
              <w:rPr>
                <w:sz w:val="20"/>
                <w:szCs w:val="20"/>
                <w:lang w:val="ru-RU"/>
              </w:rPr>
              <w:t>мальчишки</w:t>
            </w:r>
            <w:r w:rsidRPr="006534FC">
              <w:rPr>
                <w:spacing w:val="-2"/>
                <w:sz w:val="20"/>
                <w:szCs w:val="20"/>
                <w:lang w:val="ru-RU"/>
              </w:rPr>
              <w:t xml:space="preserve"> </w:t>
            </w:r>
            <w:r w:rsidRPr="006534FC">
              <w:rPr>
                <w:sz w:val="20"/>
                <w:szCs w:val="20"/>
                <w:lang w:val="ru-RU"/>
              </w:rPr>
              <w:t>летчиками?</w:t>
            </w:r>
          </w:p>
          <w:p w:rsidR="00C90EB2" w:rsidRPr="006534FC" w:rsidRDefault="00C90EB2" w:rsidP="006534FC">
            <w:pPr>
              <w:pStyle w:val="TableParagraph"/>
              <w:ind w:right="99"/>
              <w:rPr>
                <w:sz w:val="20"/>
                <w:szCs w:val="20"/>
                <w:lang w:val="ru-RU"/>
              </w:rPr>
            </w:pPr>
            <w:r w:rsidRPr="006534FC">
              <w:rPr>
                <w:sz w:val="20"/>
                <w:szCs w:val="20"/>
                <w:lang w:val="ru-RU"/>
              </w:rPr>
              <w:t>Рассматривание</w:t>
            </w:r>
            <w:r w:rsidRPr="006534FC">
              <w:rPr>
                <w:spacing w:val="1"/>
                <w:sz w:val="20"/>
                <w:szCs w:val="20"/>
                <w:lang w:val="ru-RU"/>
              </w:rPr>
              <w:t xml:space="preserve"> </w:t>
            </w:r>
            <w:r w:rsidRPr="006534FC">
              <w:rPr>
                <w:sz w:val="20"/>
                <w:szCs w:val="20"/>
                <w:lang w:val="ru-RU"/>
              </w:rPr>
              <w:t>картины</w:t>
            </w:r>
            <w:r w:rsidRPr="006534FC">
              <w:rPr>
                <w:spacing w:val="1"/>
                <w:sz w:val="20"/>
                <w:szCs w:val="20"/>
                <w:lang w:val="ru-RU"/>
              </w:rPr>
              <w:t xml:space="preserve"> </w:t>
            </w:r>
            <w:r w:rsidRPr="006534FC">
              <w:rPr>
                <w:sz w:val="20"/>
                <w:szCs w:val="20"/>
                <w:lang w:val="ru-RU"/>
              </w:rPr>
              <w:t>А.</w:t>
            </w:r>
            <w:r w:rsidRPr="006534FC">
              <w:rPr>
                <w:spacing w:val="1"/>
                <w:sz w:val="20"/>
                <w:szCs w:val="20"/>
                <w:lang w:val="ru-RU"/>
              </w:rPr>
              <w:t xml:space="preserve"> </w:t>
            </w:r>
            <w:r w:rsidRPr="006534FC">
              <w:rPr>
                <w:sz w:val="20"/>
                <w:szCs w:val="20"/>
                <w:lang w:val="ru-RU"/>
              </w:rPr>
              <w:t>Дейнеко</w:t>
            </w:r>
            <w:r w:rsidRPr="006534FC">
              <w:rPr>
                <w:spacing w:val="1"/>
                <w:sz w:val="20"/>
                <w:szCs w:val="20"/>
                <w:lang w:val="ru-RU"/>
              </w:rPr>
              <w:t xml:space="preserve"> </w:t>
            </w:r>
            <w:r w:rsidRPr="006534FC">
              <w:rPr>
                <w:sz w:val="20"/>
                <w:szCs w:val="20"/>
                <w:lang w:val="ru-RU"/>
              </w:rPr>
              <w:t>«Никитка</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первый</w:t>
            </w:r>
            <w:r w:rsidRPr="006534FC">
              <w:rPr>
                <w:spacing w:val="1"/>
                <w:sz w:val="20"/>
                <w:szCs w:val="20"/>
                <w:lang w:val="ru-RU"/>
              </w:rPr>
              <w:t xml:space="preserve"> </w:t>
            </w:r>
            <w:r w:rsidRPr="006534FC">
              <w:rPr>
                <w:sz w:val="20"/>
                <w:szCs w:val="20"/>
                <w:lang w:val="ru-RU"/>
              </w:rPr>
              <w:t>русский</w:t>
            </w:r>
            <w:r w:rsidRPr="006534FC">
              <w:rPr>
                <w:spacing w:val="1"/>
                <w:sz w:val="20"/>
                <w:szCs w:val="20"/>
                <w:lang w:val="ru-RU"/>
              </w:rPr>
              <w:t xml:space="preserve"> </w:t>
            </w:r>
            <w:r w:rsidRPr="006534FC">
              <w:rPr>
                <w:sz w:val="20"/>
                <w:szCs w:val="20"/>
                <w:lang w:val="ru-RU"/>
              </w:rPr>
              <w:t>летун». Чтение учителем отрывка из легенды: «Смерд Никитка, боярского</w:t>
            </w:r>
            <w:r w:rsidRPr="006534FC">
              <w:rPr>
                <w:spacing w:val="-67"/>
                <w:sz w:val="20"/>
                <w:szCs w:val="20"/>
                <w:lang w:val="ru-RU"/>
              </w:rPr>
              <w:t xml:space="preserve"> </w:t>
            </w:r>
            <w:r w:rsidRPr="006534FC">
              <w:rPr>
                <w:sz w:val="20"/>
                <w:szCs w:val="20"/>
                <w:lang w:val="ru-RU"/>
              </w:rPr>
              <w:t>сына Лупатова холоп», якобы смастерил себе из дерева и кожи крылья и</w:t>
            </w:r>
            <w:r w:rsidRPr="006534FC">
              <w:rPr>
                <w:spacing w:val="1"/>
                <w:sz w:val="20"/>
                <w:szCs w:val="20"/>
                <w:lang w:val="ru-RU"/>
              </w:rPr>
              <w:t xml:space="preserve"> </w:t>
            </w:r>
            <w:r w:rsidRPr="006534FC">
              <w:rPr>
                <w:sz w:val="20"/>
                <w:szCs w:val="20"/>
                <w:lang w:val="ru-RU"/>
              </w:rPr>
              <w:t>даже</w:t>
            </w:r>
            <w:r w:rsidRPr="006534FC">
              <w:rPr>
                <w:spacing w:val="-1"/>
                <w:sz w:val="20"/>
                <w:szCs w:val="20"/>
                <w:lang w:val="ru-RU"/>
              </w:rPr>
              <w:t xml:space="preserve"> </w:t>
            </w:r>
            <w:r w:rsidRPr="006534FC">
              <w:rPr>
                <w:sz w:val="20"/>
                <w:szCs w:val="20"/>
                <w:lang w:val="ru-RU"/>
              </w:rPr>
              <w:t>с</w:t>
            </w:r>
            <w:r w:rsidRPr="006534FC">
              <w:rPr>
                <w:spacing w:val="-1"/>
                <w:sz w:val="20"/>
                <w:szCs w:val="20"/>
                <w:lang w:val="ru-RU"/>
              </w:rPr>
              <w:t xml:space="preserve"> </w:t>
            </w:r>
            <w:r w:rsidRPr="006534FC">
              <w:rPr>
                <w:sz w:val="20"/>
                <w:szCs w:val="20"/>
                <w:lang w:val="ru-RU"/>
              </w:rPr>
              <w:t>успехом</w:t>
            </w:r>
            <w:r w:rsidRPr="006534FC">
              <w:rPr>
                <w:spacing w:val="-1"/>
                <w:sz w:val="20"/>
                <w:szCs w:val="20"/>
                <w:lang w:val="ru-RU"/>
              </w:rPr>
              <w:t xml:space="preserve"> </w:t>
            </w:r>
            <w:r w:rsidRPr="006534FC">
              <w:rPr>
                <w:sz w:val="20"/>
                <w:szCs w:val="20"/>
                <w:lang w:val="ru-RU"/>
              </w:rPr>
              <w:t>летал</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них».</w:t>
            </w:r>
          </w:p>
          <w:p w:rsidR="00C90EB2" w:rsidRPr="006534FC" w:rsidRDefault="00C90EB2" w:rsidP="006534FC">
            <w:pPr>
              <w:pStyle w:val="TableParagraph"/>
              <w:ind w:right="99"/>
              <w:rPr>
                <w:sz w:val="20"/>
                <w:szCs w:val="20"/>
                <w:lang w:val="ru-RU"/>
              </w:rPr>
            </w:pPr>
            <w:r w:rsidRPr="006534FC">
              <w:rPr>
                <w:sz w:val="20"/>
                <w:szCs w:val="20"/>
                <w:lang w:val="ru-RU"/>
              </w:rPr>
              <w:t>Рассказ учителя: «Первый гражданский самолет АНТ-9 (руководитель</w:t>
            </w:r>
            <w:r w:rsidRPr="006534FC">
              <w:rPr>
                <w:spacing w:val="1"/>
                <w:sz w:val="20"/>
                <w:szCs w:val="20"/>
                <w:lang w:val="ru-RU"/>
              </w:rPr>
              <w:t xml:space="preserve"> </w:t>
            </w:r>
            <w:r w:rsidRPr="006534FC">
              <w:rPr>
                <w:sz w:val="20"/>
                <w:szCs w:val="20"/>
                <w:lang w:val="ru-RU"/>
              </w:rPr>
              <w:t>А.</w:t>
            </w:r>
            <w:r w:rsidRPr="006534FC">
              <w:rPr>
                <w:spacing w:val="-2"/>
                <w:sz w:val="20"/>
                <w:szCs w:val="20"/>
                <w:lang w:val="ru-RU"/>
              </w:rPr>
              <w:t xml:space="preserve"> </w:t>
            </w:r>
            <w:r w:rsidRPr="006534FC">
              <w:rPr>
                <w:sz w:val="20"/>
                <w:szCs w:val="20"/>
                <w:lang w:val="ru-RU"/>
              </w:rPr>
              <w:t>Туполев).</w:t>
            </w:r>
          </w:p>
          <w:p w:rsidR="00C90EB2" w:rsidRPr="006534FC" w:rsidRDefault="00C90EB2" w:rsidP="006534FC">
            <w:pPr>
              <w:pStyle w:val="TableParagraph"/>
              <w:ind w:right="100"/>
              <w:rPr>
                <w:sz w:val="20"/>
                <w:szCs w:val="20"/>
                <w:lang w:val="ru-RU"/>
              </w:rPr>
            </w:pPr>
            <w:r w:rsidRPr="006534FC">
              <w:rPr>
                <w:sz w:val="20"/>
                <w:szCs w:val="20"/>
                <w:lang w:val="ru-RU"/>
              </w:rPr>
              <w:t xml:space="preserve">Просмотр видео: «Авиация </w:t>
            </w:r>
            <w:r w:rsidRPr="006534FC">
              <w:rPr>
                <w:sz w:val="20"/>
                <w:szCs w:val="20"/>
              </w:rPr>
              <w:t>XXI</w:t>
            </w:r>
            <w:r w:rsidRPr="006534FC">
              <w:rPr>
                <w:sz w:val="20"/>
                <w:szCs w:val="20"/>
                <w:lang w:val="ru-RU"/>
              </w:rPr>
              <w:t xml:space="preserve"> века» России»: знакомимся с новыми</w:t>
            </w:r>
            <w:r w:rsidRPr="006534FC">
              <w:rPr>
                <w:spacing w:val="1"/>
                <w:sz w:val="20"/>
                <w:szCs w:val="20"/>
                <w:lang w:val="ru-RU"/>
              </w:rPr>
              <w:t xml:space="preserve"> </w:t>
            </w:r>
            <w:r w:rsidRPr="006534FC">
              <w:rPr>
                <w:sz w:val="20"/>
                <w:szCs w:val="20"/>
                <w:lang w:val="ru-RU"/>
              </w:rPr>
              <w:t>типами</w:t>
            </w:r>
            <w:r w:rsidRPr="006534FC">
              <w:rPr>
                <w:spacing w:val="65"/>
                <w:sz w:val="20"/>
                <w:szCs w:val="20"/>
                <w:lang w:val="ru-RU"/>
              </w:rPr>
              <w:t xml:space="preserve"> </w:t>
            </w:r>
            <w:r w:rsidRPr="006534FC">
              <w:rPr>
                <w:sz w:val="20"/>
                <w:szCs w:val="20"/>
                <w:lang w:val="ru-RU"/>
              </w:rPr>
              <w:t>российских</w:t>
            </w:r>
            <w:r w:rsidRPr="006534FC">
              <w:rPr>
                <w:spacing w:val="65"/>
                <w:sz w:val="20"/>
                <w:szCs w:val="20"/>
                <w:lang w:val="ru-RU"/>
              </w:rPr>
              <w:t xml:space="preserve"> </w:t>
            </w:r>
            <w:r w:rsidRPr="006534FC">
              <w:rPr>
                <w:sz w:val="20"/>
                <w:szCs w:val="20"/>
                <w:lang w:val="ru-RU"/>
              </w:rPr>
              <w:t>самолетов</w:t>
            </w:r>
            <w:r w:rsidRPr="006534FC">
              <w:rPr>
                <w:spacing w:val="66"/>
                <w:sz w:val="20"/>
                <w:szCs w:val="20"/>
                <w:lang w:val="ru-RU"/>
              </w:rPr>
              <w:t xml:space="preserve"> </w:t>
            </w:r>
            <w:r w:rsidRPr="006534FC">
              <w:rPr>
                <w:sz w:val="20"/>
                <w:szCs w:val="20"/>
                <w:lang w:val="ru-RU"/>
              </w:rPr>
              <w:t>гражданской</w:t>
            </w:r>
            <w:r w:rsidRPr="006534FC">
              <w:rPr>
                <w:spacing w:val="66"/>
                <w:sz w:val="20"/>
                <w:szCs w:val="20"/>
                <w:lang w:val="ru-RU"/>
              </w:rPr>
              <w:t xml:space="preserve"> </w:t>
            </w:r>
            <w:r w:rsidRPr="006534FC">
              <w:rPr>
                <w:sz w:val="20"/>
                <w:szCs w:val="20"/>
                <w:lang w:val="ru-RU"/>
              </w:rPr>
              <w:t>авиации.</w:t>
            </w:r>
            <w:r w:rsidRPr="006534FC">
              <w:rPr>
                <w:spacing w:val="68"/>
                <w:sz w:val="20"/>
                <w:szCs w:val="20"/>
                <w:lang w:val="ru-RU"/>
              </w:rPr>
              <w:t xml:space="preserve"> </w:t>
            </w:r>
            <w:r w:rsidRPr="006534FC">
              <w:rPr>
                <w:sz w:val="20"/>
                <w:szCs w:val="20"/>
                <w:lang w:val="ru-RU"/>
              </w:rPr>
              <w:t>Задание:</w:t>
            </w:r>
            <w:r w:rsidRPr="006534FC">
              <w:rPr>
                <w:spacing w:val="66"/>
                <w:sz w:val="20"/>
                <w:szCs w:val="20"/>
                <w:lang w:val="ru-RU"/>
              </w:rPr>
              <w:t xml:space="preserve"> </w:t>
            </w:r>
            <w:r w:rsidRPr="006534FC">
              <w:rPr>
                <w:sz w:val="20"/>
                <w:szCs w:val="20"/>
                <w:lang w:val="ru-RU"/>
              </w:rPr>
              <w:t>сравните</w:t>
            </w:r>
            <w:r w:rsidRPr="006534FC">
              <w:rPr>
                <w:spacing w:val="-67"/>
                <w:sz w:val="20"/>
                <w:szCs w:val="20"/>
                <w:lang w:val="ru-RU"/>
              </w:rPr>
              <w:t xml:space="preserve"> </w:t>
            </w:r>
            <w:r w:rsidRPr="006534FC">
              <w:rPr>
                <w:sz w:val="20"/>
                <w:szCs w:val="20"/>
                <w:lang w:val="ru-RU"/>
              </w:rPr>
              <w:t>современные</w:t>
            </w:r>
            <w:r w:rsidRPr="006534FC">
              <w:rPr>
                <w:spacing w:val="-2"/>
                <w:sz w:val="20"/>
                <w:szCs w:val="20"/>
                <w:lang w:val="ru-RU"/>
              </w:rPr>
              <w:t xml:space="preserve"> </w:t>
            </w:r>
            <w:r w:rsidRPr="006534FC">
              <w:rPr>
                <w:sz w:val="20"/>
                <w:szCs w:val="20"/>
                <w:lang w:val="ru-RU"/>
              </w:rPr>
              <w:t>самолеты с</w:t>
            </w:r>
            <w:r w:rsidRPr="006534FC">
              <w:rPr>
                <w:spacing w:val="-1"/>
                <w:sz w:val="20"/>
                <w:szCs w:val="20"/>
                <w:lang w:val="ru-RU"/>
              </w:rPr>
              <w:t xml:space="preserve"> </w:t>
            </w:r>
            <w:r w:rsidRPr="006534FC">
              <w:rPr>
                <w:sz w:val="20"/>
                <w:szCs w:val="20"/>
                <w:lang w:val="ru-RU"/>
              </w:rPr>
              <w:t>первыми</w:t>
            </w:r>
            <w:r w:rsidRPr="006534FC">
              <w:rPr>
                <w:spacing w:val="-1"/>
                <w:sz w:val="20"/>
                <w:szCs w:val="20"/>
                <w:lang w:val="ru-RU"/>
              </w:rPr>
              <w:t xml:space="preserve"> </w:t>
            </w:r>
            <w:r w:rsidRPr="006534FC">
              <w:rPr>
                <w:sz w:val="20"/>
                <w:szCs w:val="20"/>
                <w:lang w:val="ru-RU"/>
              </w:rPr>
              <w:t>гражданским</w:t>
            </w:r>
            <w:r w:rsidRPr="006534FC">
              <w:rPr>
                <w:spacing w:val="-1"/>
                <w:sz w:val="20"/>
                <w:szCs w:val="20"/>
                <w:lang w:val="ru-RU"/>
              </w:rPr>
              <w:t xml:space="preserve"> </w:t>
            </w:r>
            <w:r w:rsidRPr="006534FC">
              <w:rPr>
                <w:sz w:val="20"/>
                <w:szCs w:val="20"/>
                <w:lang w:val="ru-RU"/>
              </w:rPr>
              <w:t>самолетом АНТ-9</w:t>
            </w:r>
          </w:p>
        </w:tc>
      </w:tr>
      <w:tr w:rsidR="00C90EB2" w:rsidRPr="006534FC" w:rsidTr="0024463E">
        <w:trPr>
          <w:trHeight w:val="273"/>
        </w:trPr>
        <w:tc>
          <w:tcPr>
            <w:tcW w:w="5000" w:type="pct"/>
            <w:gridSpan w:val="13"/>
          </w:tcPr>
          <w:p w:rsidR="00C90EB2" w:rsidRPr="006534FC" w:rsidRDefault="00C90EB2" w:rsidP="006534FC">
            <w:pPr>
              <w:pStyle w:val="TableParagraph"/>
              <w:ind w:left="816"/>
              <w:rPr>
                <w:b/>
                <w:sz w:val="20"/>
                <w:szCs w:val="20"/>
              </w:rPr>
            </w:pPr>
            <w:r w:rsidRPr="006534FC">
              <w:rPr>
                <w:b/>
                <w:sz w:val="20"/>
                <w:szCs w:val="20"/>
              </w:rPr>
              <w:t>27.</w:t>
            </w:r>
            <w:r w:rsidRPr="006534FC">
              <w:rPr>
                <w:b/>
                <w:spacing w:val="4"/>
                <w:sz w:val="20"/>
                <w:szCs w:val="20"/>
              </w:rPr>
              <w:t xml:space="preserve"> </w:t>
            </w:r>
            <w:r w:rsidRPr="006534FC">
              <w:rPr>
                <w:b/>
                <w:sz w:val="20"/>
                <w:szCs w:val="20"/>
              </w:rPr>
              <w:t>Крым –</w:t>
            </w:r>
            <w:r w:rsidRPr="006534FC">
              <w:rPr>
                <w:b/>
                <w:spacing w:val="-1"/>
                <w:sz w:val="20"/>
                <w:szCs w:val="20"/>
              </w:rPr>
              <w:t xml:space="preserve"> </w:t>
            </w:r>
            <w:r w:rsidRPr="006534FC">
              <w:rPr>
                <w:b/>
                <w:sz w:val="20"/>
                <w:szCs w:val="20"/>
              </w:rPr>
              <w:t>дорога</w:t>
            </w:r>
            <w:r w:rsidRPr="006534FC">
              <w:rPr>
                <w:b/>
                <w:spacing w:val="-2"/>
                <w:sz w:val="20"/>
                <w:szCs w:val="20"/>
              </w:rPr>
              <w:t xml:space="preserve"> </w:t>
            </w:r>
            <w:r w:rsidRPr="006534FC">
              <w:rPr>
                <w:b/>
                <w:sz w:val="20"/>
                <w:szCs w:val="20"/>
              </w:rPr>
              <w:t>домой</w:t>
            </w:r>
          </w:p>
        </w:tc>
      </w:tr>
      <w:tr w:rsidR="00C90EB2" w:rsidRPr="006534FC" w:rsidTr="0024463E">
        <w:trPr>
          <w:trHeight w:val="2133"/>
        </w:trPr>
        <w:tc>
          <w:tcPr>
            <w:tcW w:w="691" w:type="pct"/>
            <w:gridSpan w:val="3"/>
          </w:tcPr>
          <w:p w:rsidR="00C90EB2" w:rsidRPr="006534FC" w:rsidRDefault="00C90EB2" w:rsidP="006534FC">
            <w:pPr>
              <w:pStyle w:val="TableParagraph"/>
              <w:ind w:left="98" w:right="89"/>
              <w:jc w:val="center"/>
              <w:rPr>
                <w:sz w:val="20"/>
                <w:szCs w:val="20"/>
              </w:rPr>
            </w:pPr>
            <w:r w:rsidRPr="006534FC">
              <w:rPr>
                <w:sz w:val="20"/>
                <w:szCs w:val="20"/>
              </w:rPr>
              <w:t>1-2</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ind w:right="98"/>
              <w:rPr>
                <w:sz w:val="20"/>
                <w:szCs w:val="20"/>
                <w:lang w:val="ru-RU"/>
              </w:rPr>
            </w:pPr>
            <w:r w:rsidRPr="006534FC">
              <w:rPr>
                <w:sz w:val="20"/>
                <w:szCs w:val="20"/>
                <w:lang w:val="ru-RU"/>
              </w:rPr>
              <w:t>Вспомним, что такое Крым?</w:t>
            </w:r>
            <w:r w:rsidRPr="006534FC">
              <w:rPr>
                <w:spacing w:val="1"/>
                <w:sz w:val="20"/>
                <w:szCs w:val="20"/>
                <w:lang w:val="ru-RU"/>
              </w:rPr>
              <w:t xml:space="preserve"> </w:t>
            </w:r>
            <w:r w:rsidRPr="006534FC">
              <w:rPr>
                <w:sz w:val="20"/>
                <w:szCs w:val="20"/>
                <w:lang w:val="ru-RU"/>
              </w:rPr>
              <w:t>Уникальные</w:t>
            </w:r>
            <w:r w:rsidRPr="006534FC">
              <w:rPr>
                <w:spacing w:val="1"/>
                <w:sz w:val="20"/>
                <w:szCs w:val="20"/>
                <w:lang w:val="ru-RU"/>
              </w:rPr>
              <w:t xml:space="preserve"> </w:t>
            </w:r>
            <w:r w:rsidRPr="006534FC">
              <w:rPr>
                <w:sz w:val="20"/>
                <w:szCs w:val="20"/>
                <w:lang w:val="ru-RU"/>
              </w:rPr>
              <w:t>природные</w:t>
            </w:r>
            <w:r w:rsidRPr="006534FC">
              <w:rPr>
                <w:spacing w:val="1"/>
                <w:sz w:val="20"/>
                <w:szCs w:val="20"/>
                <w:lang w:val="ru-RU"/>
              </w:rPr>
              <w:t xml:space="preserve"> </w:t>
            </w:r>
            <w:r w:rsidRPr="006534FC">
              <w:rPr>
                <w:sz w:val="20"/>
                <w:szCs w:val="20"/>
                <w:lang w:val="ru-RU"/>
              </w:rPr>
              <w:t>места</w:t>
            </w:r>
            <w:r w:rsidRPr="006534FC">
              <w:rPr>
                <w:spacing w:val="1"/>
                <w:sz w:val="20"/>
                <w:szCs w:val="20"/>
                <w:lang w:val="ru-RU"/>
              </w:rPr>
              <w:t xml:space="preserve"> </w:t>
            </w:r>
            <w:r w:rsidRPr="006534FC">
              <w:rPr>
                <w:sz w:val="20"/>
                <w:szCs w:val="20"/>
                <w:lang w:val="ru-RU"/>
              </w:rPr>
              <w:t>Крыма.</w:t>
            </w:r>
            <w:r w:rsidRPr="006534FC">
              <w:rPr>
                <w:spacing w:val="1"/>
                <w:sz w:val="20"/>
                <w:szCs w:val="20"/>
                <w:lang w:val="ru-RU"/>
              </w:rPr>
              <w:t xml:space="preserve"> </w:t>
            </w:r>
            <w:r w:rsidRPr="006534FC">
              <w:rPr>
                <w:sz w:val="20"/>
                <w:szCs w:val="20"/>
                <w:lang w:val="ru-RU"/>
              </w:rPr>
              <w:t>Города</w:t>
            </w:r>
            <w:r w:rsidRPr="006534FC">
              <w:rPr>
                <w:spacing w:val="1"/>
                <w:sz w:val="20"/>
                <w:szCs w:val="20"/>
                <w:lang w:val="ru-RU"/>
              </w:rPr>
              <w:t xml:space="preserve"> </w:t>
            </w:r>
            <w:r w:rsidRPr="006534FC">
              <w:rPr>
                <w:sz w:val="20"/>
                <w:szCs w:val="20"/>
                <w:lang w:val="ru-RU"/>
              </w:rPr>
              <w:t>Крыма,</w:t>
            </w:r>
            <w:r w:rsidRPr="006534FC">
              <w:rPr>
                <w:spacing w:val="1"/>
                <w:sz w:val="20"/>
                <w:szCs w:val="20"/>
                <w:lang w:val="ru-RU"/>
              </w:rPr>
              <w:t xml:space="preserve"> </w:t>
            </w:r>
            <w:r w:rsidRPr="006534FC">
              <w:rPr>
                <w:sz w:val="20"/>
                <w:szCs w:val="20"/>
                <w:lang w:val="ru-RU"/>
              </w:rPr>
              <w:t>его</w:t>
            </w:r>
            <w:r w:rsidRPr="006534FC">
              <w:rPr>
                <w:spacing w:val="-67"/>
                <w:sz w:val="20"/>
                <w:szCs w:val="20"/>
                <w:lang w:val="ru-RU"/>
              </w:rPr>
              <w:t xml:space="preserve"> </w:t>
            </w:r>
            <w:r w:rsidRPr="006534FC">
              <w:rPr>
                <w:sz w:val="20"/>
                <w:szCs w:val="20"/>
                <w:lang w:val="ru-RU"/>
              </w:rPr>
              <w:t>столица.</w:t>
            </w:r>
          </w:p>
          <w:p w:rsidR="00C90EB2" w:rsidRPr="006534FC" w:rsidRDefault="00C90EB2" w:rsidP="006534FC">
            <w:pPr>
              <w:pStyle w:val="TableParagraph"/>
              <w:rPr>
                <w:sz w:val="20"/>
                <w:szCs w:val="20"/>
                <w:lang w:val="ru-RU"/>
              </w:rPr>
            </w:pPr>
            <w:r w:rsidRPr="006534FC">
              <w:rPr>
                <w:sz w:val="20"/>
                <w:szCs w:val="20"/>
                <w:lang w:val="ru-RU"/>
              </w:rPr>
              <w:t>Как</w:t>
            </w:r>
            <w:r w:rsidRPr="006534FC">
              <w:rPr>
                <w:spacing w:val="-3"/>
                <w:sz w:val="20"/>
                <w:szCs w:val="20"/>
                <w:lang w:val="ru-RU"/>
              </w:rPr>
              <w:t xml:space="preserve"> </w:t>
            </w:r>
            <w:r w:rsidRPr="006534FC">
              <w:rPr>
                <w:sz w:val="20"/>
                <w:szCs w:val="20"/>
                <w:lang w:val="ru-RU"/>
              </w:rPr>
              <w:t>живет</w:t>
            </w:r>
            <w:r w:rsidRPr="006534FC">
              <w:rPr>
                <w:spacing w:val="-1"/>
                <w:sz w:val="20"/>
                <w:szCs w:val="20"/>
                <w:lang w:val="ru-RU"/>
              </w:rPr>
              <w:t xml:space="preserve"> </w:t>
            </w:r>
            <w:r w:rsidRPr="006534FC">
              <w:rPr>
                <w:sz w:val="20"/>
                <w:szCs w:val="20"/>
                <w:lang w:val="ru-RU"/>
              </w:rPr>
              <w:t>сегодня</w:t>
            </w:r>
            <w:r w:rsidRPr="006534FC">
              <w:rPr>
                <w:spacing w:val="-2"/>
                <w:sz w:val="20"/>
                <w:szCs w:val="20"/>
                <w:lang w:val="ru-RU"/>
              </w:rPr>
              <w:t xml:space="preserve"> </w:t>
            </w:r>
            <w:r w:rsidRPr="006534FC">
              <w:rPr>
                <w:sz w:val="20"/>
                <w:szCs w:val="20"/>
                <w:lang w:val="ru-RU"/>
              </w:rPr>
              <w:t>Крым.</w:t>
            </w:r>
          </w:p>
        </w:tc>
        <w:tc>
          <w:tcPr>
            <w:tcW w:w="2981" w:type="pct"/>
            <w:gridSpan w:val="7"/>
          </w:tcPr>
          <w:p w:rsidR="00C90EB2" w:rsidRPr="006534FC" w:rsidRDefault="00C90EB2" w:rsidP="006534FC">
            <w:pPr>
              <w:pStyle w:val="TableParagraph"/>
              <w:ind w:right="99"/>
              <w:rPr>
                <w:sz w:val="20"/>
                <w:szCs w:val="20"/>
                <w:lang w:val="ru-RU"/>
              </w:rPr>
            </w:pPr>
            <w:r w:rsidRPr="006534FC">
              <w:rPr>
                <w:sz w:val="20"/>
                <w:szCs w:val="20"/>
                <w:lang w:val="ru-RU"/>
              </w:rPr>
              <w:t>Видео:</w:t>
            </w:r>
            <w:r w:rsidRPr="006534FC">
              <w:rPr>
                <w:spacing w:val="-10"/>
                <w:sz w:val="20"/>
                <w:szCs w:val="20"/>
                <w:lang w:val="ru-RU"/>
              </w:rPr>
              <w:t xml:space="preserve"> </w:t>
            </w:r>
            <w:r w:rsidRPr="006534FC">
              <w:rPr>
                <w:sz w:val="20"/>
                <w:szCs w:val="20"/>
                <w:lang w:val="ru-RU"/>
              </w:rPr>
              <w:t>«Путешествие</w:t>
            </w:r>
            <w:r w:rsidRPr="006534FC">
              <w:rPr>
                <w:spacing w:val="-12"/>
                <w:sz w:val="20"/>
                <w:szCs w:val="20"/>
                <w:lang w:val="ru-RU"/>
              </w:rPr>
              <w:t xml:space="preserve"> </w:t>
            </w:r>
            <w:r w:rsidRPr="006534FC">
              <w:rPr>
                <w:sz w:val="20"/>
                <w:szCs w:val="20"/>
                <w:lang w:val="ru-RU"/>
              </w:rPr>
              <w:t>по</w:t>
            </w:r>
            <w:r w:rsidRPr="006534FC">
              <w:rPr>
                <w:spacing w:val="-10"/>
                <w:sz w:val="20"/>
                <w:szCs w:val="20"/>
                <w:lang w:val="ru-RU"/>
              </w:rPr>
              <w:t xml:space="preserve"> </w:t>
            </w:r>
            <w:r w:rsidRPr="006534FC">
              <w:rPr>
                <w:sz w:val="20"/>
                <w:szCs w:val="20"/>
                <w:lang w:val="ru-RU"/>
              </w:rPr>
              <w:t>Крыму».</w:t>
            </w:r>
            <w:r w:rsidRPr="006534FC">
              <w:rPr>
                <w:spacing w:val="-10"/>
                <w:sz w:val="20"/>
                <w:szCs w:val="20"/>
                <w:lang w:val="ru-RU"/>
              </w:rPr>
              <w:t xml:space="preserve"> </w:t>
            </w:r>
            <w:r w:rsidRPr="006534FC">
              <w:rPr>
                <w:sz w:val="20"/>
                <w:szCs w:val="20"/>
                <w:lang w:val="ru-RU"/>
              </w:rPr>
              <w:t>Работа</w:t>
            </w:r>
            <w:r w:rsidRPr="006534FC">
              <w:rPr>
                <w:spacing w:val="-11"/>
                <w:sz w:val="20"/>
                <w:szCs w:val="20"/>
                <w:lang w:val="ru-RU"/>
              </w:rPr>
              <w:t xml:space="preserve"> </w:t>
            </w:r>
            <w:r w:rsidRPr="006534FC">
              <w:rPr>
                <w:sz w:val="20"/>
                <w:szCs w:val="20"/>
                <w:lang w:val="ru-RU"/>
              </w:rPr>
              <w:t>с</w:t>
            </w:r>
            <w:r w:rsidRPr="006534FC">
              <w:rPr>
                <w:spacing w:val="-12"/>
                <w:sz w:val="20"/>
                <w:szCs w:val="20"/>
                <w:lang w:val="ru-RU"/>
              </w:rPr>
              <w:t xml:space="preserve"> </w:t>
            </w:r>
            <w:r w:rsidRPr="006534FC">
              <w:rPr>
                <w:sz w:val="20"/>
                <w:szCs w:val="20"/>
                <w:lang w:val="ru-RU"/>
              </w:rPr>
              <w:t>иллюстрациями:</w:t>
            </w:r>
            <w:r w:rsidRPr="006534FC">
              <w:rPr>
                <w:spacing w:val="-10"/>
                <w:sz w:val="20"/>
                <w:szCs w:val="20"/>
                <w:lang w:val="ru-RU"/>
              </w:rPr>
              <w:t xml:space="preserve"> </w:t>
            </w:r>
            <w:r w:rsidRPr="006534FC">
              <w:rPr>
                <w:sz w:val="20"/>
                <w:szCs w:val="20"/>
                <w:lang w:val="ru-RU"/>
              </w:rPr>
              <w:t>уникальные</w:t>
            </w:r>
            <w:r w:rsidRPr="006534FC">
              <w:rPr>
                <w:spacing w:val="-68"/>
                <w:sz w:val="20"/>
                <w:szCs w:val="20"/>
                <w:lang w:val="ru-RU"/>
              </w:rPr>
              <w:t xml:space="preserve"> </w:t>
            </w:r>
            <w:r w:rsidRPr="006534FC">
              <w:rPr>
                <w:sz w:val="20"/>
                <w:szCs w:val="20"/>
                <w:lang w:val="ru-RU"/>
              </w:rPr>
              <w:t>места</w:t>
            </w:r>
            <w:r w:rsidRPr="006534FC">
              <w:rPr>
                <w:spacing w:val="1"/>
                <w:sz w:val="20"/>
                <w:szCs w:val="20"/>
                <w:lang w:val="ru-RU"/>
              </w:rPr>
              <w:t xml:space="preserve"> </w:t>
            </w:r>
            <w:r w:rsidRPr="006534FC">
              <w:rPr>
                <w:sz w:val="20"/>
                <w:szCs w:val="20"/>
                <w:lang w:val="ru-RU"/>
              </w:rPr>
              <w:t>природы</w:t>
            </w:r>
            <w:r w:rsidRPr="006534FC">
              <w:rPr>
                <w:spacing w:val="1"/>
                <w:sz w:val="20"/>
                <w:szCs w:val="20"/>
                <w:lang w:val="ru-RU"/>
              </w:rPr>
              <w:t xml:space="preserve"> </w:t>
            </w:r>
            <w:r w:rsidRPr="006534FC">
              <w:rPr>
                <w:sz w:val="20"/>
                <w:szCs w:val="20"/>
                <w:lang w:val="ru-RU"/>
              </w:rPr>
              <w:t>Крыма,</w:t>
            </w:r>
            <w:r w:rsidRPr="006534FC">
              <w:rPr>
                <w:spacing w:val="1"/>
                <w:sz w:val="20"/>
                <w:szCs w:val="20"/>
                <w:lang w:val="ru-RU"/>
              </w:rPr>
              <w:t xml:space="preserve"> </w:t>
            </w:r>
            <w:r w:rsidRPr="006534FC">
              <w:rPr>
                <w:sz w:val="20"/>
                <w:szCs w:val="20"/>
                <w:lang w:val="ru-RU"/>
              </w:rPr>
              <w:t>столица</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Симферополь.</w:t>
            </w:r>
            <w:r w:rsidRPr="006534FC">
              <w:rPr>
                <w:spacing w:val="1"/>
                <w:sz w:val="20"/>
                <w:szCs w:val="20"/>
                <w:lang w:val="ru-RU"/>
              </w:rPr>
              <w:t xml:space="preserve"> </w:t>
            </w:r>
            <w:r w:rsidRPr="006534FC">
              <w:rPr>
                <w:sz w:val="20"/>
                <w:szCs w:val="20"/>
                <w:lang w:val="ru-RU"/>
              </w:rPr>
              <w:t>Детский</w:t>
            </w:r>
            <w:r w:rsidRPr="006534FC">
              <w:rPr>
                <w:spacing w:val="1"/>
                <w:sz w:val="20"/>
                <w:szCs w:val="20"/>
                <w:lang w:val="ru-RU"/>
              </w:rPr>
              <w:t xml:space="preserve"> </w:t>
            </w:r>
            <w:r w:rsidRPr="006534FC">
              <w:rPr>
                <w:sz w:val="20"/>
                <w:szCs w:val="20"/>
                <w:lang w:val="ru-RU"/>
              </w:rPr>
              <w:t>парк.</w:t>
            </w:r>
            <w:r w:rsidRPr="006534FC">
              <w:rPr>
                <w:spacing w:val="1"/>
                <w:sz w:val="20"/>
                <w:szCs w:val="20"/>
                <w:lang w:val="ru-RU"/>
              </w:rPr>
              <w:t xml:space="preserve"> </w:t>
            </w:r>
            <w:r w:rsidRPr="006534FC">
              <w:rPr>
                <w:sz w:val="20"/>
                <w:szCs w:val="20"/>
                <w:lang w:val="ru-RU"/>
              </w:rPr>
              <w:t>Парк</w:t>
            </w:r>
            <w:r w:rsidRPr="006534FC">
              <w:rPr>
                <w:spacing w:val="1"/>
                <w:sz w:val="20"/>
                <w:szCs w:val="20"/>
                <w:lang w:val="ru-RU"/>
              </w:rPr>
              <w:t xml:space="preserve"> </w:t>
            </w:r>
            <w:r w:rsidRPr="006534FC">
              <w:rPr>
                <w:sz w:val="20"/>
                <w:szCs w:val="20"/>
                <w:lang w:val="ru-RU"/>
              </w:rPr>
              <w:t>Салгирка, танк-памятник освободителям города от фашистов, Крымский</w:t>
            </w:r>
            <w:r w:rsidRPr="006534FC">
              <w:rPr>
                <w:spacing w:val="1"/>
                <w:sz w:val="20"/>
                <w:szCs w:val="20"/>
                <w:lang w:val="ru-RU"/>
              </w:rPr>
              <w:t xml:space="preserve"> </w:t>
            </w:r>
            <w:r w:rsidRPr="006534FC">
              <w:rPr>
                <w:sz w:val="20"/>
                <w:szCs w:val="20"/>
                <w:lang w:val="ru-RU"/>
              </w:rPr>
              <w:t>театр</w:t>
            </w:r>
            <w:r w:rsidRPr="006534FC">
              <w:rPr>
                <w:spacing w:val="-2"/>
                <w:sz w:val="20"/>
                <w:szCs w:val="20"/>
                <w:lang w:val="ru-RU"/>
              </w:rPr>
              <w:t xml:space="preserve"> </w:t>
            </w:r>
            <w:r w:rsidRPr="006534FC">
              <w:rPr>
                <w:sz w:val="20"/>
                <w:szCs w:val="20"/>
                <w:lang w:val="ru-RU"/>
              </w:rPr>
              <w:t>кукол.</w:t>
            </w:r>
          </w:p>
          <w:p w:rsidR="00C90EB2" w:rsidRPr="006534FC" w:rsidRDefault="00C90EB2" w:rsidP="006534FC">
            <w:pPr>
              <w:pStyle w:val="TableParagraph"/>
              <w:ind w:right="98"/>
              <w:rPr>
                <w:sz w:val="20"/>
                <w:szCs w:val="20"/>
                <w:lang w:val="ru-RU"/>
              </w:rPr>
            </w:pPr>
            <w:r w:rsidRPr="006534FC">
              <w:rPr>
                <w:sz w:val="20"/>
                <w:szCs w:val="20"/>
                <w:lang w:val="ru-RU"/>
              </w:rPr>
              <w:t>Воображаемая ситуация: Представьте, что вы – жители Крыма. Что бы</w:t>
            </w:r>
            <w:r w:rsidRPr="006534FC">
              <w:rPr>
                <w:spacing w:val="-67"/>
                <w:sz w:val="20"/>
                <w:szCs w:val="20"/>
                <w:lang w:val="ru-RU"/>
              </w:rPr>
              <w:t xml:space="preserve"> </w:t>
            </w:r>
            <w:r w:rsidRPr="006534FC">
              <w:rPr>
                <w:sz w:val="20"/>
                <w:szCs w:val="20"/>
                <w:lang w:val="ru-RU"/>
              </w:rPr>
              <w:t>вы</w:t>
            </w:r>
            <w:r w:rsidRPr="006534FC">
              <w:rPr>
                <w:spacing w:val="-2"/>
                <w:sz w:val="20"/>
                <w:szCs w:val="20"/>
                <w:lang w:val="ru-RU"/>
              </w:rPr>
              <w:t xml:space="preserve"> </w:t>
            </w:r>
            <w:r w:rsidRPr="006534FC">
              <w:rPr>
                <w:sz w:val="20"/>
                <w:szCs w:val="20"/>
                <w:lang w:val="ru-RU"/>
              </w:rPr>
              <w:t>посоветовали</w:t>
            </w:r>
            <w:r w:rsidRPr="006534FC">
              <w:rPr>
                <w:spacing w:val="-1"/>
                <w:sz w:val="20"/>
                <w:szCs w:val="20"/>
                <w:lang w:val="ru-RU"/>
              </w:rPr>
              <w:t xml:space="preserve"> </w:t>
            </w:r>
            <w:r w:rsidRPr="006534FC">
              <w:rPr>
                <w:sz w:val="20"/>
                <w:szCs w:val="20"/>
                <w:lang w:val="ru-RU"/>
              </w:rPr>
              <w:t>посмотреть</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Крыму</w:t>
            </w:r>
            <w:r w:rsidRPr="006534FC">
              <w:rPr>
                <w:spacing w:val="-1"/>
                <w:sz w:val="20"/>
                <w:szCs w:val="20"/>
                <w:lang w:val="ru-RU"/>
              </w:rPr>
              <w:t xml:space="preserve"> </w:t>
            </w:r>
            <w:r w:rsidRPr="006534FC">
              <w:rPr>
                <w:sz w:val="20"/>
                <w:szCs w:val="20"/>
                <w:lang w:val="ru-RU"/>
              </w:rPr>
              <w:t>ее</w:t>
            </w:r>
            <w:r w:rsidRPr="006534FC">
              <w:rPr>
                <w:spacing w:val="-2"/>
                <w:sz w:val="20"/>
                <w:szCs w:val="20"/>
                <w:lang w:val="ru-RU"/>
              </w:rPr>
              <w:t xml:space="preserve"> </w:t>
            </w:r>
            <w:r w:rsidRPr="006534FC">
              <w:rPr>
                <w:sz w:val="20"/>
                <w:szCs w:val="20"/>
                <w:lang w:val="ru-RU"/>
              </w:rPr>
              <w:t>гостям?</w:t>
            </w:r>
          </w:p>
          <w:p w:rsidR="00C90EB2" w:rsidRPr="006534FC" w:rsidRDefault="00C90EB2" w:rsidP="006534FC">
            <w:pPr>
              <w:pStyle w:val="TableParagraph"/>
              <w:ind w:right="98"/>
              <w:rPr>
                <w:sz w:val="20"/>
                <w:szCs w:val="20"/>
                <w:lang w:val="ru-RU"/>
              </w:rPr>
            </w:pPr>
            <w:r w:rsidRPr="006534FC">
              <w:rPr>
                <w:sz w:val="20"/>
                <w:szCs w:val="20"/>
                <w:lang w:val="ru-RU"/>
              </w:rPr>
              <w:t>Работа с иллюстрациями: чем занимаются младшие школьники после</w:t>
            </w:r>
            <w:r w:rsidRPr="006534FC">
              <w:rPr>
                <w:spacing w:val="1"/>
                <w:sz w:val="20"/>
                <w:szCs w:val="20"/>
                <w:lang w:val="ru-RU"/>
              </w:rPr>
              <w:t xml:space="preserve"> </w:t>
            </w:r>
            <w:r w:rsidRPr="006534FC">
              <w:rPr>
                <w:sz w:val="20"/>
                <w:szCs w:val="20"/>
                <w:lang w:val="ru-RU"/>
              </w:rPr>
              <w:t>уроков? Фотографии, отражающие, к примеру, игру в шашки и шахматы,</w:t>
            </w:r>
            <w:r w:rsidRPr="006534FC">
              <w:rPr>
                <w:spacing w:val="1"/>
                <w:sz w:val="20"/>
                <w:szCs w:val="20"/>
                <w:lang w:val="ru-RU"/>
              </w:rPr>
              <w:t xml:space="preserve"> </w:t>
            </w:r>
            <w:r w:rsidRPr="006534FC">
              <w:rPr>
                <w:sz w:val="20"/>
                <w:szCs w:val="20"/>
                <w:lang w:val="ru-RU"/>
              </w:rPr>
              <w:t>танцы,</w:t>
            </w:r>
            <w:r w:rsidRPr="006534FC">
              <w:rPr>
                <w:spacing w:val="-3"/>
                <w:sz w:val="20"/>
                <w:szCs w:val="20"/>
                <w:lang w:val="ru-RU"/>
              </w:rPr>
              <w:t xml:space="preserve"> </w:t>
            </w:r>
            <w:r w:rsidRPr="006534FC">
              <w:rPr>
                <w:sz w:val="20"/>
                <w:szCs w:val="20"/>
                <w:lang w:val="ru-RU"/>
              </w:rPr>
              <w:t>занятие</w:t>
            </w:r>
            <w:r w:rsidRPr="006534FC">
              <w:rPr>
                <w:spacing w:val="-2"/>
                <w:sz w:val="20"/>
                <w:szCs w:val="20"/>
                <w:lang w:val="ru-RU"/>
              </w:rPr>
              <w:t xml:space="preserve"> </w:t>
            </w:r>
            <w:r w:rsidRPr="006534FC">
              <w:rPr>
                <w:sz w:val="20"/>
                <w:szCs w:val="20"/>
                <w:lang w:val="ru-RU"/>
              </w:rPr>
              <w:t>лепкой</w:t>
            </w:r>
            <w:r w:rsidRPr="006534FC">
              <w:rPr>
                <w:spacing w:val="-2"/>
                <w:sz w:val="20"/>
                <w:szCs w:val="20"/>
                <w:lang w:val="ru-RU"/>
              </w:rPr>
              <w:t xml:space="preserve"> </w:t>
            </w:r>
            <w:r w:rsidRPr="006534FC">
              <w:rPr>
                <w:sz w:val="20"/>
                <w:szCs w:val="20"/>
                <w:lang w:val="ru-RU"/>
              </w:rPr>
              <w:t>или</w:t>
            </w:r>
            <w:r w:rsidRPr="006534FC">
              <w:rPr>
                <w:spacing w:val="-2"/>
                <w:sz w:val="20"/>
                <w:szCs w:val="20"/>
                <w:lang w:val="ru-RU"/>
              </w:rPr>
              <w:t xml:space="preserve"> </w:t>
            </w:r>
            <w:r w:rsidRPr="006534FC">
              <w:rPr>
                <w:sz w:val="20"/>
                <w:szCs w:val="20"/>
                <w:lang w:val="ru-RU"/>
              </w:rPr>
              <w:t>рисованием,</w:t>
            </w:r>
            <w:r w:rsidRPr="006534FC">
              <w:rPr>
                <w:spacing w:val="-2"/>
                <w:sz w:val="20"/>
                <w:szCs w:val="20"/>
                <w:lang w:val="ru-RU"/>
              </w:rPr>
              <w:t xml:space="preserve"> </w:t>
            </w:r>
            <w:r w:rsidRPr="006534FC">
              <w:rPr>
                <w:sz w:val="20"/>
                <w:szCs w:val="20"/>
                <w:lang w:val="ru-RU"/>
              </w:rPr>
              <w:t>театральной</w:t>
            </w:r>
            <w:r w:rsidRPr="006534FC">
              <w:rPr>
                <w:spacing w:val="-2"/>
                <w:sz w:val="20"/>
                <w:szCs w:val="20"/>
                <w:lang w:val="ru-RU"/>
              </w:rPr>
              <w:t xml:space="preserve"> </w:t>
            </w:r>
            <w:r w:rsidRPr="006534FC">
              <w:rPr>
                <w:sz w:val="20"/>
                <w:szCs w:val="20"/>
                <w:lang w:val="ru-RU"/>
              </w:rPr>
              <w:t>деятельностью.</w:t>
            </w:r>
          </w:p>
        </w:tc>
      </w:tr>
      <w:tr w:rsidR="00C90EB2" w:rsidRPr="006534FC" w:rsidTr="0024463E">
        <w:trPr>
          <w:trHeight w:val="4243"/>
        </w:trPr>
        <w:tc>
          <w:tcPr>
            <w:tcW w:w="691" w:type="pct"/>
            <w:gridSpan w:val="3"/>
          </w:tcPr>
          <w:p w:rsidR="00C90EB2" w:rsidRPr="006534FC" w:rsidRDefault="00C90EB2" w:rsidP="006534FC">
            <w:pPr>
              <w:pStyle w:val="TableParagraph"/>
              <w:ind w:left="423"/>
              <w:rPr>
                <w:sz w:val="20"/>
                <w:szCs w:val="20"/>
              </w:rPr>
            </w:pPr>
            <w:r w:rsidRPr="006534FC">
              <w:rPr>
                <w:sz w:val="20"/>
                <w:szCs w:val="20"/>
              </w:rPr>
              <w:t>3-4</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ind w:right="98"/>
              <w:rPr>
                <w:sz w:val="20"/>
                <w:szCs w:val="20"/>
                <w:lang w:val="ru-RU"/>
              </w:rPr>
            </w:pPr>
            <w:r w:rsidRPr="006534FC">
              <w:rPr>
                <w:sz w:val="20"/>
                <w:szCs w:val="20"/>
                <w:lang w:val="ru-RU"/>
              </w:rPr>
              <w:t>Крым на карте России.</w:t>
            </w:r>
            <w:r w:rsidRPr="006534FC">
              <w:rPr>
                <w:spacing w:val="1"/>
                <w:sz w:val="20"/>
                <w:szCs w:val="20"/>
                <w:lang w:val="ru-RU"/>
              </w:rPr>
              <w:t xml:space="preserve"> </w:t>
            </w:r>
            <w:r w:rsidRPr="006534FC">
              <w:rPr>
                <w:sz w:val="20"/>
                <w:szCs w:val="20"/>
                <w:lang w:val="ru-RU"/>
              </w:rPr>
              <w:t>История</w:t>
            </w:r>
            <w:r w:rsidRPr="006534FC">
              <w:rPr>
                <w:spacing w:val="7"/>
                <w:sz w:val="20"/>
                <w:szCs w:val="20"/>
                <w:lang w:val="ru-RU"/>
              </w:rPr>
              <w:t xml:space="preserve"> </w:t>
            </w:r>
            <w:r w:rsidRPr="006534FC">
              <w:rPr>
                <w:sz w:val="20"/>
                <w:szCs w:val="20"/>
                <w:lang w:val="ru-RU"/>
              </w:rPr>
              <w:t>присоединения</w:t>
            </w:r>
            <w:r w:rsidR="006534FC">
              <w:rPr>
                <w:sz w:val="20"/>
                <w:szCs w:val="20"/>
                <w:lang w:val="ru-RU"/>
              </w:rPr>
              <w:t xml:space="preserve"> </w:t>
            </w:r>
            <w:r w:rsidRPr="006534FC">
              <w:rPr>
                <w:sz w:val="20"/>
                <w:szCs w:val="20"/>
                <w:lang w:val="ru-RU"/>
              </w:rPr>
              <w:t>Крыма</w:t>
            </w:r>
            <w:r w:rsidRPr="006534FC">
              <w:rPr>
                <w:spacing w:val="1"/>
                <w:sz w:val="20"/>
                <w:szCs w:val="20"/>
                <w:lang w:val="ru-RU"/>
              </w:rPr>
              <w:t xml:space="preserve"> </w:t>
            </w:r>
            <w:r w:rsidRPr="006534FC">
              <w:rPr>
                <w:sz w:val="20"/>
                <w:szCs w:val="20"/>
                <w:lang w:val="ru-RU"/>
              </w:rPr>
              <w:t>к</w:t>
            </w:r>
            <w:r w:rsidRPr="006534FC">
              <w:rPr>
                <w:spacing w:val="1"/>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lang w:val="ru-RU"/>
              </w:rPr>
              <w:t>Крым</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губерния</w:t>
            </w:r>
            <w:r w:rsidRPr="006534FC">
              <w:rPr>
                <w:spacing w:val="1"/>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lang w:val="ru-RU"/>
              </w:rPr>
              <w:t>с</w:t>
            </w:r>
            <w:r w:rsidRPr="006534FC">
              <w:rPr>
                <w:spacing w:val="1"/>
                <w:sz w:val="20"/>
                <w:szCs w:val="20"/>
                <w:lang w:val="ru-RU"/>
              </w:rPr>
              <w:t xml:space="preserve"> </w:t>
            </w:r>
            <w:r w:rsidRPr="006534FC">
              <w:rPr>
                <w:sz w:val="20"/>
                <w:szCs w:val="20"/>
                <w:lang w:val="ru-RU"/>
              </w:rPr>
              <w:t>1783</w:t>
            </w:r>
            <w:r w:rsidRPr="006534FC">
              <w:rPr>
                <w:spacing w:val="1"/>
                <w:sz w:val="20"/>
                <w:szCs w:val="20"/>
                <w:lang w:val="ru-RU"/>
              </w:rPr>
              <w:t xml:space="preserve"> </w:t>
            </w:r>
            <w:r w:rsidRPr="006534FC">
              <w:rPr>
                <w:sz w:val="20"/>
                <w:szCs w:val="20"/>
                <w:lang w:val="ru-RU"/>
              </w:rPr>
              <w:t>года,</w:t>
            </w:r>
            <w:r w:rsidRPr="006534FC">
              <w:rPr>
                <w:spacing w:val="1"/>
                <w:sz w:val="20"/>
                <w:szCs w:val="20"/>
                <w:lang w:val="ru-RU"/>
              </w:rPr>
              <w:t xml:space="preserve"> </w:t>
            </w:r>
            <w:r w:rsidRPr="006534FC">
              <w:rPr>
                <w:sz w:val="20"/>
                <w:szCs w:val="20"/>
                <w:lang w:val="ru-RU"/>
              </w:rPr>
              <w:t>когда у Белой скалы крымчане</w:t>
            </w:r>
            <w:r w:rsidRPr="006534FC">
              <w:rPr>
                <w:spacing w:val="1"/>
                <w:sz w:val="20"/>
                <w:szCs w:val="20"/>
                <w:lang w:val="ru-RU"/>
              </w:rPr>
              <w:t xml:space="preserve"> </w:t>
            </w:r>
            <w:r w:rsidRPr="006534FC">
              <w:rPr>
                <w:sz w:val="20"/>
                <w:szCs w:val="20"/>
                <w:lang w:val="ru-RU"/>
              </w:rPr>
              <w:t>принесли</w:t>
            </w:r>
            <w:r w:rsidRPr="006534FC">
              <w:rPr>
                <w:spacing w:val="1"/>
                <w:sz w:val="20"/>
                <w:szCs w:val="20"/>
                <w:lang w:val="ru-RU"/>
              </w:rPr>
              <w:t xml:space="preserve"> </w:t>
            </w:r>
            <w:r w:rsidRPr="006534FC">
              <w:rPr>
                <w:sz w:val="20"/>
                <w:szCs w:val="20"/>
                <w:lang w:val="ru-RU"/>
              </w:rPr>
              <w:t>присягу</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верность</w:t>
            </w:r>
            <w:r w:rsidRPr="006534FC">
              <w:rPr>
                <w:spacing w:val="-67"/>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ее</w:t>
            </w:r>
            <w:r w:rsidRPr="006534FC">
              <w:rPr>
                <w:spacing w:val="1"/>
                <w:sz w:val="20"/>
                <w:szCs w:val="20"/>
                <w:lang w:val="ru-RU"/>
              </w:rPr>
              <w:t xml:space="preserve"> </w:t>
            </w:r>
            <w:r w:rsidRPr="006534FC">
              <w:rPr>
                <w:sz w:val="20"/>
                <w:szCs w:val="20"/>
                <w:lang w:val="ru-RU"/>
              </w:rPr>
              <w:t>императрице</w:t>
            </w:r>
            <w:r w:rsidRPr="006534FC">
              <w:rPr>
                <w:spacing w:val="-67"/>
                <w:sz w:val="20"/>
                <w:szCs w:val="20"/>
                <w:lang w:val="ru-RU"/>
              </w:rPr>
              <w:t xml:space="preserve"> </w:t>
            </w:r>
            <w:r w:rsidRPr="006534FC">
              <w:rPr>
                <w:sz w:val="20"/>
                <w:szCs w:val="20"/>
                <w:lang w:val="ru-RU"/>
              </w:rPr>
              <w:t>Екатерине</w:t>
            </w:r>
            <w:r w:rsidRPr="006534FC">
              <w:rPr>
                <w:spacing w:val="1"/>
                <w:sz w:val="20"/>
                <w:szCs w:val="20"/>
                <w:lang w:val="ru-RU"/>
              </w:rPr>
              <w:t xml:space="preserve"> </w:t>
            </w:r>
            <w:r w:rsidRPr="006534FC">
              <w:rPr>
                <w:sz w:val="20"/>
                <w:szCs w:val="20"/>
                <w:lang w:val="ru-RU"/>
              </w:rPr>
              <w:t>Великой.</w:t>
            </w:r>
            <w:r w:rsidRPr="006534FC">
              <w:rPr>
                <w:spacing w:val="1"/>
                <w:sz w:val="20"/>
                <w:szCs w:val="20"/>
                <w:lang w:val="ru-RU"/>
              </w:rPr>
              <w:t xml:space="preserve"> </w:t>
            </w:r>
            <w:r w:rsidRPr="006534FC">
              <w:rPr>
                <w:sz w:val="20"/>
                <w:szCs w:val="20"/>
                <w:lang w:val="ru-RU"/>
              </w:rPr>
              <w:t>Крым</w:t>
            </w:r>
            <w:r w:rsidRPr="006534FC">
              <w:rPr>
                <w:spacing w:val="-67"/>
                <w:sz w:val="20"/>
                <w:szCs w:val="20"/>
                <w:lang w:val="ru-RU"/>
              </w:rPr>
              <w:t xml:space="preserve"> </w:t>
            </w:r>
            <w:r w:rsidRPr="006534FC">
              <w:rPr>
                <w:sz w:val="20"/>
                <w:szCs w:val="20"/>
                <w:lang w:val="ru-RU"/>
              </w:rPr>
              <w:t>всегда</w:t>
            </w:r>
            <w:r w:rsidRPr="006534FC">
              <w:rPr>
                <w:spacing w:val="1"/>
                <w:sz w:val="20"/>
                <w:szCs w:val="20"/>
                <w:lang w:val="ru-RU"/>
              </w:rPr>
              <w:t xml:space="preserve"> </w:t>
            </w:r>
            <w:r w:rsidRPr="006534FC">
              <w:rPr>
                <w:sz w:val="20"/>
                <w:szCs w:val="20"/>
                <w:lang w:val="ru-RU"/>
              </w:rPr>
              <w:t>оставался</w:t>
            </w:r>
            <w:r w:rsidRPr="006534FC">
              <w:rPr>
                <w:spacing w:val="1"/>
                <w:sz w:val="20"/>
                <w:szCs w:val="20"/>
                <w:lang w:val="ru-RU"/>
              </w:rPr>
              <w:t xml:space="preserve"> </w:t>
            </w:r>
            <w:r w:rsidRPr="006534FC">
              <w:rPr>
                <w:sz w:val="20"/>
                <w:szCs w:val="20"/>
                <w:lang w:val="ru-RU"/>
              </w:rPr>
              <w:t>свободной</w:t>
            </w:r>
            <w:r w:rsidRPr="006534FC">
              <w:rPr>
                <w:spacing w:val="-67"/>
                <w:sz w:val="20"/>
                <w:szCs w:val="20"/>
                <w:lang w:val="ru-RU"/>
              </w:rPr>
              <w:t xml:space="preserve"> </w:t>
            </w:r>
            <w:r w:rsidRPr="006534FC">
              <w:rPr>
                <w:sz w:val="20"/>
                <w:szCs w:val="20"/>
                <w:lang w:val="ru-RU"/>
              </w:rPr>
              <w:t>частью России: было сохранено</w:t>
            </w:r>
            <w:r w:rsidRPr="006534FC">
              <w:rPr>
                <w:spacing w:val="1"/>
                <w:sz w:val="20"/>
                <w:szCs w:val="20"/>
                <w:lang w:val="ru-RU"/>
              </w:rPr>
              <w:t xml:space="preserve"> </w:t>
            </w:r>
            <w:r w:rsidRPr="006534FC">
              <w:rPr>
                <w:sz w:val="20"/>
                <w:szCs w:val="20"/>
                <w:lang w:val="ru-RU"/>
              </w:rPr>
              <w:t>другое</w:t>
            </w:r>
            <w:r w:rsidRPr="006534FC">
              <w:rPr>
                <w:spacing w:val="1"/>
                <w:sz w:val="20"/>
                <w:szCs w:val="20"/>
                <w:lang w:val="ru-RU"/>
              </w:rPr>
              <w:t xml:space="preserve"> </w:t>
            </w:r>
            <w:r w:rsidRPr="006534FC">
              <w:rPr>
                <w:sz w:val="20"/>
                <w:szCs w:val="20"/>
                <w:lang w:val="ru-RU"/>
              </w:rPr>
              <w:t>вероисповедание,</w:t>
            </w:r>
            <w:r w:rsidRPr="006534FC">
              <w:rPr>
                <w:spacing w:val="1"/>
                <w:sz w:val="20"/>
                <w:szCs w:val="20"/>
                <w:lang w:val="ru-RU"/>
              </w:rPr>
              <w:t xml:space="preserve"> </w:t>
            </w:r>
            <w:r w:rsidRPr="006534FC">
              <w:rPr>
                <w:sz w:val="20"/>
                <w:szCs w:val="20"/>
                <w:lang w:val="ru-RU"/>
              </w:rPr>
              <w:t>знати</w:t>
            </w:r>
            <w:r w:rsidRPr="006534FC">
              <w:rPr>
                <w:spacing w:val="-67"/>
                <w:sz w:val="20"/>
                <w:szCs w:val="20"/>
                <w:lang w:val="ru-RU"/>
              </w:rPr>
              <w:t xml:space="preserve"> </w:t>
            </w:r>
            <w:r w:rsidRPr="006534FC">
              <w:rPr>
                <w:sz w:val="20"/>
                <w:szCs w:val="20"/>
                <w:lang w:val="ru-RU"/>
              </w:rPr>
              <w:t>присваивался титул дворянский</w:t>
            </w:r>
            <w:r w:rsidRPr="006534FC">
              <w:rPr>
                <w:spacing w:val="1"/>
                <w:sz w:val="20"/>
                <w:szCs w:val="20"/>
                <w:lang w:val="ru-RU"/>
              </w:rPr>
              <w:t xml:space="preserve"> </w:t>
            </w:r>
            <w:r w:rsidRPr="006534FC">
              <w:rPr>
                <w:sz w:val="20"/>
                <w:szCs w:val="20"/>
                <w:lang w:val="ru-RU"/>
              </w:rPr>
              <w:t>титул.</w:t>
            </w:r>
            <w:r w:rsidRPr="006534FC">
              <w:rPr>
                <w:spacing w:val="1"/>
                <w:sz w:val="20"/>
                <w:szCs w:val="20"/>
                <w:lang w:val="ru-RU"/>
              </w:rPr>
              <w:t xml:space="preserve"> </w:t>
            </w:r>
            <w:r w:rsidRPr="006534FC">
              <w:rPr>
                <w:sz w:val="20"/>
                <w:szCs w:val="20"/>
                <w:lang w:val="ru-RU"/>
              </w:rPr>
              <w:t>Россия</w:t>
            </w:r>
            <w:r w:rsidRPr="006534FC">
              <w:rPr>
                <w:spacing w:val="1"/>
                <w:sz w:val="20"/>
                <w:szCs w:val="20"/>
                <w:lang w:val="ru-RU"/>
              </w:rPr>
              <w:t xml:space="preserve"> </w:t>
            </w:r>
            <w:r w:rsidRPr="006534FC">
              <w:rPr>
                <w:sz w:val="20"/>
                <w:szCs w:val="20"/>
                <w:lang w:val="ru-RU"/>
              </w:rPr>
              <w:t>построила</w:t>
            </w:r>
            <w:r w:rsidRPr="006534FC">
              <w:rPr>
                <w:spacing w:val="1"/>
                <w:sz w:val="20"/>
                <w:szCs w:val="20"/>
                <w:lang w:val="ru-RU"/>
              </w:rPr>
              <w:t xml:space="preserve"> </w:t>
            </w:r>
            <w:r w:rsidRPr="006534FC">
              <w:rPr>
                <w:sz w:val="20"/>
                <w:szCs w:val="20"/>
                <w:lang w:val="ru-RU"/>
              </w:rPr>
              <w:t>Севастополь - крупнейший порт</w:t>
            </w:r>
            <w:r w:rsidRPr="006534FC">
              <w:rPr>
                <w:spacing w:val="-67"/>
                <w:sz w:val="20"/>
                <w:szCs w:val="20"/>
                <w:lang w:val="ru-RU"/>
              </w:rPr>
              <w:t xml:space="preserve"> </w:t>
            </w:r>
            <w:r w:rsidRPr="006534FC">
              <w:rPr>
                <w:sz w:val="20"/>
                <w:szCs w:val="20"/>
                <w:lang w:val="ru-RU"/>
              </w:rPr>
              <w:t>Крыма.</w:t>
            </w:r>
          </w:p>
          <w:p w:rsidR="00C90EB2" w:rsidRPr="006534FC" w:rsidRDefault="00C90EB2" w:rsidP="006534FC">
            <w:pPr>
              <w:pStyle w:val="TableParagraph"/>
              <w:tabs>
                <w:tab w:val="left" w:pos="2981"/>
              </w:tabs>
              <w:ind w:right="96"/>
              <w:rPr>
                <w:sz w:val="20"/>
                <w:szCs w:val="20"/>
                <w:lang w:val="ru-RU"/>
              </w:rPr>
            </w:pPr>
            <w:r w:rsidRPr="006534FC">
              <w:rPr>
                <w:sz w:val="20"/>
                <w:szCs w:val="20"/>
                <w:lang w:val="ru-RU"/>
              </w:rPr>
              <w:t>Как</w:t>
            </w:r>
            <w:r w:rsidRPr="006534FC">
              <w:rPr>
                <w:spacing w:val="1"/>
                <w:sz w:val="20"/>
                <w:szCs w:val="20"/>
                <w:lang w:val="ru-RU"/>
              </w:rPr>
              <w:t xml:space="preserve"> </w:t>
            </w:r>
            <w:r w:rsidRPr="006534FC">
              <w:rPr>
                <w:sz w:val="20"/>
                <w:szCs w:val="20"/>
                <w:lang w:val="ru-RU"/>
              </w:rPr>
              <w:t>живет</w:t>
            </w:r>
            <w:r w:rsidRPr="006534FC">
              <w:rPr>
                <w:spacing w:val="1"/>
                <w:sz w:val="20"/>
                <w:szCs w:val="20"/>
                <w:lang w:val="ru-RU"/>
              </w:rPr>
              <w:t xml:space="preserve"> </w:t>
            </w:r>
            <w:r w:rsidRPr="006534FC">
              <w:rPr>
                <w:sz w:val="20"/>
                <w:szCs w:val="20"/>
                <w:lang w:val="ru-RU"/>
              </w:rPr>
              <w:t>сегодня</w:t>
            </w:r>
            <w:r w:rsidRPr="006534FC">
              <w:rPr>
                <w:spacing w:val="1"/>
                <w:sz w:val="20"/>
                <w:szCs w:val="20"/>
                <w:lang w:val="ru-RU"/>
              </w:rPr>
              <w:t xml:space="preserve"> </w:t>
            </w:r>
            <w:r w:rsidRPr="006534FC">
              <w:rPr>
                <w:sz w:val="20"/>
                <w:szCs w:val="20"/>
                <w:lang w:val="ru-RU"/>
              </w:rPr>
              <w:t>Крым:</w:t>
            </w:r>
            <w:r w:rsidRPr="006534FC">
              <w:rPr>
                <w:spacing w:val="-67"/>
                <w:sz w:val="20"/>
                <w:szCs w:val="20"/>
                <w:lang w:val="ru-RU"/>
              </w:rPr>
              <w:t xml:space="preserve"> </w:t>
            </w:r>
            <w:r w:rsidRPr="006534FC">
              <w:rPr>
                <w:sz w:val="20"/>
                <w:szCs w:val="20"/>
                <w:lang w:val="ru-RU"/>
              </w:rPr>
              <w:t>Крымский</w:t>
            </w:r>
            <w:r w:rsidRPr="006534FC">
              <w:rPr>
                <w:spacing w:val="-7"/>
                <w:sz w:val="20"/>
                <w:szCs w:val="20"/>
                <w:lang w:val="ru-RU"/>
              </w:rPr>
              <w:t xml:space="preserve"> </w:t>
            </w:r>
            <w:r w:rsidRPr="006534FC">
              <w:rPr>
                <w:sz w:val="20"/>
                <w:szCs w:val="20"/>
                <w:lang w:val="ru-RU"/>
              </w:rPr>
              <w:t>мост,</w:t>
            </w:r>
            <w:r w:rsidRPr="006534FC">
              <w:rPr>
                <w:spacing w:val="-7"/>
                <w:sz w:val="20"/>
                <w:szCs w:val="20"/>
                <w:lang w:val="ru-RU"/>
              </w:rPr>
              <w:t xml:space="preserve"> </w:t>
            </w:r>
            <w:r w:rsidRPr="006534FC">
              <w:rPr>
                <w:sz w:val="20"/>
                <w:szCs w:val="20"/>
                <w:lang w:val="ru-RU"/>
              </w:rPr>
              <w:t>трасса</w:t>
            </w:r>
            <w:r w:rsidRPr="006534FC">
              <w:rPr>
                <w:spacing w:val="-8"/>
                <w:sz w:val="20"/>
                <w:szCs w:val="20"/>
                <w:lang w:val="ru-RU"/>
              </w:rPr>
              <w:t xml:space="preserve"> </w:t>
            </w:r>
            <w:r w:rsidRPr="006534FC">
              <w:rPr>
                <w:sz w:val="20"/>
                <w:szCs w:val="20"/>
                <w:lang w:val="ru-RU"/>
              </w:rPr>
              <w:t>Таврида,</w:t>
            </w:r>
            <w:r w:rsidRPr="006534FC">
              <w:rPr>
                <w:spacing w:val="-68"/>
                <w:sz w:val="20"/>
                <w:szCs w:val="20"/>
                <w:lang w:val="ru-RU"/>
              </w:rPr>
              <w:t xml:space="preserve"> </w:t>
            </w:r>
            <w:r w:rsidR="006534FC">
              <w:rPr>
                <w:spacing w:val="-68"/>
                <w:sz w:val="20"/>
                <w:szCs w:val="20"/>
                <w:lang w:val="ru-RU"/>
              </w:rPr>
              <w:t xml:space="preserve"> </w:t>
            </w:r>
            <w:r w:rsidRPr="006534FC">
              <w:rPr>
                <w:sz w:val="20"/>
                <w:szCs w:val="20"/>
                <w:lang w:val="ru-RU"/>
              </w:rPr>
              <w:t>благоустройство</w:t>
            </w:r>
            <w:r w:rsidRPr="006534FC">
              <w:rPr>
                <w:sz w:val="20"/>
                <w:szCs w:val="20"/>
                <w:lang w:val="ru-RU"/>
              </w:rPr>
              <w:tab/>
            </w:r>
            <w:r w:rsidRPr="006534FC">
              <w:rPr>
                <w:spacing w:val="-1"/>
                <w:sz w:val="20"/>
                <w:szCs w:val="20"/>
                <w:lang w:val="ru-RU"/>
              </w:rPr>
              <w:t>городов,</w:t>
            </w:r>
          </w:p>
          <w:p w:rsidR="00C90EB2" w:rsidRPr="006534FC" w:rsidRDefault="00C90EB2" w:rsidP="006534FC">
            <w:pPr>
              <w:pStyle w:val="TableParagraph"/>
              <w:tabs>
                <w:tab w:val="left" w:pos="2828"/>
              </w:tabs>
              <w:ind w:right="99"/>
              <w:rPr>
                <w:sz w:val="20"/>
                <w:szCs w:val="20"/>
                <w:lang w:val="ru-RU"/>
              </w:rPr>
            </w:pPr>
            <w:r w:rsidRPr="006534FC">
              <w:rPr>
                <w:sz w:val="20"/>
                <w:szCs w:val="20"/>
                <w:lang w:val="ru-RU"/>
              </w:rPr>
              <w:t>восстановление</w:t>
            </w:r>
            <w:r w:rsidRPr="006534FC">
              <w:rPr>
                <w:sz w:val="20"/>
                <w:szCs w:val="20"/>
                <w:lang w:val="ru-RU"/>
              </w:rPr>
              <w:tab/>
            </w:r>
            <w:r w:rsidRPr="006534FC">
              <w:rPr>
                <w:spacing w:val="-1"/>
                <w:sz w:val="20"/>
                <w:szCs w:val="20"/>
                <w:lang w:val="ru-RU"/>
              </w:rPr>
              <w:t>сельского</w:t>
            </w:r>
            <w:r w:rsidRPr="006534FC">
              <w:rPr>
                <w:spacing w:val="-68"/>
                <w:sz w:val="20"/>
                <w:szCs w:val="20"/>
                <w:lang w:val="ru-RU"/>
              </w:rPr>
              <w:t xml:space="preserve"> </w:t>
            </w:r>
            <w:r w:rsidRPr="006534FC">
              <w:rPr>
                <w:sz w:val="20"/>
                <w:szCs w:val="20"/>
                <w:lang w:val="ru-RU"/>
              </w:rPr>
              <w:t>хозяйства,</w:t>
            </w:r>
            <w:r w:rsidRPr="006534FC">
              <w:rPr>
                <w:spacing w:val="-4"/>
                <w:sz w:val="20"/>
                <w:szCs w:val="20"/>
                <w:lang w:val="ru-RU"/>
              </w:rPr>
              <w:t xml:space="preserve"> </w:t>
            </w:r>
            <w:r w:rsidRPr="006534FC">
              <w:rPr>
                <w:sz w:val="20"/>
                <w:szCs w:val="20"/>
                <w:lang w:val="ru-RU"/>
              </w:rPr>
              <w:t>народной</w:t>
            </w:r>
            <w:r w:rsidRPr="006534FC">
              <w:rPr>
                <w:spacing w:val="-3"/>
                <w:sz w:val="20"/>
                <w:szCs w:val="20"/>
                <w:lang w:val="ru-RU"/>
              </w:rPr>
              <w:t xml:space="preserve"> </w:t>
            </w:r>
            <w:r w:rsidRPr="006534FC">
              <w:rPr>
                <w:sz w:val="20"/>
                <w:szCs w:val="20"/>
                <w:lang w:val="ru-RU"/>
              </w:rPr>
              <w:t>культуры</w:t>
            </w:r>
          </w:p>
        </w:tc>
        <w:tc>
          <w:tcPr>
            <w:tcW w:w="2981" w:type="pct"/>
            <w:gridSpan w:val="7"/>
          </w:tcPr>
          <w:p w:rsidR="00C90EB2" w:rsidRPr="006534FC" w:rsidRDefault="00C90EB2" w:rsidP="006534FC">
            <w:pPr>
              <w:pStyle w:val="TableParagraph"/>
              <w:ind w:right="104"/>
              <w:rPr>
                <w:sz w:val="20"/>
                <w:szCs w:val="20"/>
                <w:lang w:val="ru-RU"/>
              </w:rPr>
            </w:pPr>
            <w:r w:rsidRPr="006534FC">
              <w:rPr>
                <w:sz w:val="20"/>
                <w:szCs w:val="20"/>
                <w:lang w:val="ru-RU"/>
              </w:rPr>
              <w:t>Просмотр видео: Крым на карте России. Вид Крыма с высоты птичьего</w:t>
            </w:r>
            <w:r w:rsidRPr="006534FC">
              <w:rPr>
                <w:spacing w:val="1"/>
                <w:sz w:val="20"/>
                <w:szCs w:val="20"/>
                <w:lang w:val="ru-RU"/>
              </w:rPr>
              <w:t xml:space="preserve"> </w:t>
            </w:r>
            <w:r w:rsidRPr="006534FC">
              <w:rPr>
                <w:sz w:val="20"/>
                <w:szCs w:val="20"/>
                <w:lang w:val="ru-RU"/>
              </w:rPr>
              <w:t>полета.</w:t>
            </w:r>
            <w:r w:rsidRPr="006534FC">
              <w:rPr>
                <w:spacing w:val="1"/>
                <w:sz w:val="20"/>
                <w:szCs w:val="20"/>
                <w:lang w:val="ru-RU"/>
              </w:rPr>
              <w:t xml:space="preserve"> </w:t>
            </w:r>
            <w:r w:rsidRPr="006534FC">
              <w:rPr>
                <w:sz w:val="20"/>
                <w:szCs w:val="20"/>
                <w:lang w:val="ru-RU"/>
              </w:rPr>
              <w:t>Беседа:</w:t>
            </w:r>
            <w:r w:rsidRPr="006534FC">
              <w:rPr>
                <w:spacing w:val="1"/>
                <w:sz w:val="20"/>
                <w:szCs w:val="20"/>
                <w:lang w:val="ru-RU"/>
              </w:rPr>
              <w:t xml:space="preserve"> </w:t>
            </w:r>
            <w:r w:rsidRPr="006534FC">
              <w:rPr>
                <w:sz w:val="20"/>
                <w:szCs w:val="20"/>
                <w:lang w:val="ru-RU"/>
              </w:rPr>
              <w:t>Опишите,</w:t>
            </w:r>
            <w:r w:rsidRPr="006534FC">
              <w:rPr>
                <w:spacing w:val="1"/>
                <w:sz w:val="20"/>
                <w:szCs w:val="20"/>
                <w:lang w:val="ru-RU"/>
              </w:rPr>
              <w:t xml:space="preserve"> </w:t>
            </w:r>
            <w:r w:rsidRPr="006534FC">
              <w:rPr>
                <w:sz w:val="20"/>
                <w:szCs w:val="20"/>
                <w:lang w:val="ru-RU"/>
              </w:rPr>
              <w:t>как</w:t>
            </w:r>
            <w:r w:rsidRPr="006534FC">
              <w:rPr>
                <w:spacing w:val="1"/>
                <w:sz w:val="20"/>
                <w:szCs w:val="20"/>
                <w:lang w:val="ru-RU"/>
              </w:rPr>
              <w:t xml:space="preserve"> </w:t>
            </w:r>
            <w:r w:rsidRPr="006534FC">
              <w:rPr>
                <w:sz w:val="20"/>
                <w:szCs w:val="20"/>
                <w:lang w:val="ru-RU"/>
              </w:rPr>
              <w:t>выглядит</w:t>
            </w:r>
            <w:r w:rsidRPr="006534FC">
              <w:rPr>
                <w:spacing w:val="1"/>
                <w:sz w:val="20"/>
                <w:szCs w:val="20"/>
                <w:lang w:val="ru-RU"/>
              </w:rPr>
              <w:t xml:space="preserve"> </w:t>
            </w:r>
            <w:r w:rsidRPr="006534FC">
              <w:rPr>
                <w:sz w:val="20"/>
                <w:szCs w:val="20"/>
                <w:lang w:val="ru-RU"/>
              </w:rPr>
              <w:t>полуостров</w:t>
            </w:r>
            <w:r w:rsidRPr="006534FC">
              <w:rPr>
                <w:spacing w:val="1"/>
                <w:sz w:val="20"/>
                <w:szCs w:val="20"/>
                <w:lang w:val="ru-RU"/>
              </w:rPr>
              <w:t xml:space="preserve"> </w:t>
            </w:r>
            <w:r w:rsidRPr="006534FC">
              <w:rPr>
                <w:sz w:val="20"/>
                <w:szCs w:val="20"/>
                <w:lang w:val="ru-RU"/>
              </w:rPr>
              <w:t>Крым</w:t>
            </w:r>
            <w:r w:rsidRPr="006534FC">
              <w:rPr>
                <w:spacing w:val="1"/>
                <w:sz w:val="20"/>
                <w:szCs w:val="20"/>
                <w:lang w:val="ru-RU"/>
              </w:rPr>
              <w:t xml:space="preserve"> </w:t>
            </w:r>
            <w:r w:rsidRPr="006534FC">
              <w:rPr>
                <w:sz w:val="20"/>
                <w:szCs w:val="20"/>
                <w:lang w:val="ru-RU"/>
              </w:rPr>
              <w:t>с</w:t>
            </w:r>
            <w:r w:rsidRPr="006534FC">
              <w:rPr>
                <w:spacing w:val="1"/>
                <w:sz w:val="20"/>
                <w:szCs w:val="20"/>
                <w:lang w:val="ru-RU"/>
              </w:rPr>
              <w:t xml:space="preserve"> </w:t>
            </w:r>
            <w:r w:rsidRPr="006534FC">
              <w:rPr>
                <w:sz w:val="20"/>
                <w:szCs w:val="20"/>
                <w:lang w:val="ru-RU"/>
              </w:rPr>
              <w:t>высоты</w:t>
            </w:r>
            <w:r w:rsidRPr="006534FC">
              <w:rPr>
                <w:spacing w:val="1"/>
                <w:sz w:val="20"/>
                <w:szCs w:val="20"/>
                <w:lang w:val="ru-RU"/>
              </w:rPr>
              <w:t xml:space="preserve"> </w:t>
            </w:r>
            <w:r w:rsidRPr="006534FC">
              <w:rPr>
                <w:sz w:val="20"/>
                <w:szCs w:val="20"/>
                <w:lang w:val="ru-RU"/>
              </w:rPr>
              <w:t>птичьего полета.</w:t>
            </w:r>
          </w:p>
          <w:p w:rsidR="00C90EB2" w:rsidRPr="006534FC" w:rsidRDefault="00C90EB2" w:rsidP="006534FC">
            <w:pPr>
              <w:pStyle w:val="TableParagraph"/>
              <w:rPr>
                <w:sz w:val="20"/>
                <w:szCs w:val="20"/>
                <w:lang w:val="ru-RU"/>
              </w:rPr>
            </w:pPr>
            <w:r w:rsidRPr="006534FC">
              <w:rPr>
                <w:sz w:val="20"/>
                <w:szCs w:val="20"/>
                <w:lang w:val="ru-RU"/>
              </w:rPr>
              <w:t xml:space="preserve">Рассматривание  </w:t>
            </w:r>
            <w:r w:rsidRPr="006534FC">
              <w:rPr>
                <w:spacing w:val="21"/>
                <w:sz w:val="20"/>
                <w:szCs w:val="20"/>
                <w:lang w:val="ru-RU"/>
              </w:rPr>
              <w:t xml:space="preserve"> </w:t>
            </w:r>
            <w:r w:rsidRPr="006534FC">
              <w:rPr>
                <w:sz w:val="20"/>
                <w:szCs w:val="20"/>
                <w:lang w:val="ru-RU"/>
              </w:rPr>
              <w:t xml:space="preserve">иллюстраций   </w:t>
            </w:r>
            <w:r w:rsidRPr="006534FC">
              <w:rPr>
                <w:spacing w:val="18"/>
                <w:sz w:val="20"/>
                <w:szCs w:val="20"/>
                <w:lang w:val="ru-RU"/>
              </w:rPr>
              <w:t xml:space="preserve"> </w:t>
            </w:r>
            <w:r w:rsidRPr="006534FC">
              <w:rPr>
                <w:sz w:val="20"/>
                <w:szCs w:val="20"/>
                <w:lang w:val="ru-RU"/>
              </w:rPr>
              <w:t xml:space="preserve">и   </w:t>
            </w:r>
            <w:r w:rsidRPr="006534FC">
              <w:rPr>
                <w:spacing w:val="19"/>
                <w:sz w:val="20"/>
                <w:szCs w:val="20"/>
                <w:lang w:val="ru-RU"/>
              </w:rPr>
              <w:t xml:space="preserve"> </w:t>
            </w:r>
            <w:r w:rsidRPr="006534FC">
              <w:rPr>
                <w:sz w:val="20"/>
                <w:szCs w:val="20"/>
                <w:lang w:val="ru-RU"/>
              </w:rPr>
              <w:t xml:space="preserve">обсуждение   </w:t>
            </w:r>
            <w:r w:rsidRPr="006534FC">
              <w:rPr>
                <w:spacing w:val="18"/>
                <w:sz w:val="20"/>
                <w:szCs w:val="20"/>
                <w:lang w:val="ru-RU"/>
              </w:rPr>
              <w:t xml:space="preserve"> </w:t>
            </w:r>
            <w:r w:rsidRPr="006534FC">
              <w:rPr>
                <w:sz w:val="20"/>
                <w:szCs w:val="20"/>
                <w:lang w:val="ru-RU"/>
              </w:rPr>
              <w:t xml:space="preserve">рассказа   </w:t>
            </w:r>
            <w:r w:rsidRPr="006534FC">
              <w:rPr>
                <w:spacing w:val="18"/>
                <w:sz w:val="20"/>
                <w:szCs w:val="20"/>
                <w:lang w:val="ru-RU"/>
              </w:rPr>
              <w:t xml:space="preserve"> </w:t>
            </w:r>
            <w:r w:rsidRPr="006534FC">
              <w:rPr>
                <w:sz w:val="20"/>
                <w:szCs w:val="20"/>
                <w:lang w:val="ru-RU"/>
              </w:rPr>
              <w:t>учителя:</w:t>
            </w:r>
            <w:r w:rsidR="006534FC">
              <w:rPr>
                <w:sz w:val="20"/>
                <w:szCs w:val="20"/>
                <w:lang w:val="ru-RU"/>
              </w:rPr>
              <w:t xml:space="preserve"> </w:t>
            </w:r>
            <w:r w:rsidRPr="006534FC">
              <w:rPr>
                <w:sz w:val="20"/>
                <w:szCs w:val="20"/>
                <w:lang w:val="ru-RU"/>
              </w:rPr>
              <w:t>«Присоединение</w:t>
            </w:r>
            <w:r w:rsidRPr="006534FC">
              <w:rPr>
                <w:spacing w:val="-3"/>
                <w:sz w:val="20"/>
                <w:szCs w:val="20"/>
                <w:lang w:val="ru-RU"/>
              </w:rPr>
              <w:t xml:space="preserve"> </w:t>
            </w:r>
            <w:r w:rsidRPr="006534FC">
              <w:rPr>
                <w:sz w:val="20"/>
                <w:szCs w:val="20"/>
                <w:lang w:val="ru-RU"/>
              </w:rPr>
              <w:t>Крыма</w:t>
            </w:r>
            <w:r w:rsidRPr="006534FC">
              <w:rPr>
                <w:spacing w:val="-4"/>
                <w:sz w:val="20"/>
                <w:szCs w:val="20"/>
                <w:lang w:val="ru-RU"/>
              </w:rPr>
              <w:t xml:space="preserve"> </w:t>
            </w:r>
            <w:r w:rsidRPr="006534FC">
              <w:rPr>
                <w:sz w:val="20"/>
                <w:szCs w:val="20"/>
                <w:lang w:val="ru-RU"/>
              </w:rPr>
              <w:t>к</w:t>
            </w:r>
            <w:r w:rsidRPr="006534FC">
              <w:rPr>
                <w:spacing w:val="-3"/>
                <w:sz w:val="20"/>
                <w:szCs w:val="20"/>
                <w:lang w:val="ru-RU"/>
              </w:rPr>
              <w:t xml:space="preserve"> </w:t>
            </w:r>
            <w:r w:rsidRPr="006534FC">
              <w:rPr>
                <w:sz w:val="20"/>
                <w:szCs w:val="20"/>
                <w:lang w:val="ru-RU"/>
              </w:rPr>
              <w:t>России</w:t>
            </w:r>
            <w:r w:rsidRPr="006534FC">
              <w:rPr>
                <w:spacing w:val="-3"/>
                <w:sz w:val="20"/>
                <w:szCs w:val="20"/>
                <w:lang w:val="ru-RU"/>
              </w:rPr>
              <w:t xml:space="preserve"> </w:t>
            </w:r>
            <w:r w:rsidRPr="006534FC">
              <w:rPr>
                <w:sz w:val="20"/>
                <w:szCs w:val="20"/>
                <w:lang w:val="ru-RU"/>
              </w:rPr>
              <w:t>в</w:t>
            </w:r>
            <w:r w:rsidRPr="006534FC">
              <w:rPr>
                <w:spacing w:val="-2"/>
                <w:sz w:val="20"/>
                <w:szCs w:val="20"/>
                <w:lang w:val="ru-RU"/>
              </w:rPr>
              <w:t xml:space="preserve"> </w:t>
            </w:r>
            <w:r w:rsidRPr="006534FC">
              <w:rPr>
                <w:sz w:val="20"/>
                <w:szCs w:val="20"/>
                <w:lang w:val="ru-RU"/>
              </w:rPr>
              <w:t>1783</w:t>
            </w:r>
            <w:r w:rsidRPr="006534FC">
              <w:rPr>
                <w:spacing w:val="-1"/>
                <w:sz w:val="20"/>
                <w:szCs w:val="20"/>
                <w:lang w:val="ru-RU"/>
              </w:rPr>
              <w:t xml:space="preserve"> </w:t>
            </w:r>
            <w:r w:rsidRPr="006534FC">
              <w:rPr>
                <w:sz w:val="20"/>
                <w:szCs w:val="20"/>
                <w:lang w:val="ru-RU"/>
              </w:rPr>
              <w:t>году.</w:t>
            </w:r>
          </w:p>
          <w:p w:rsidR="00C90EB2" w:rsidRPr="006534FC" w:rsidRDefault="00C90EB2" w:rsidP="006534FC">
            <w:pPr>
              <w:pStyle w:val="TableParagraph"/>
              <w:ind w:right="100"/>
              <w:rPr>
                <w:sz w:val="20"/>
                <w:szCs w:val="20"/>
                <w:lang w:val="ru-RU"/>
              </w:rPr>
            </w:pPr>
            <w:r w:rsidRPr="006534FC">
              <w:rPr>
                <w:sz w:val="20"/>
                <w:szCs w:val="20"/>
                <w:lang w:val="ru-RU"/>
              </w:rPr>
              <w:t>Просмотр</w:t>
            </w:r>
            <w:r w:rsidRPr="006534FC">
              <w:rPr>
                <w:spacing w:val="-15"/>
                <w:sz w:val="20"/>
                <w:szCs w:val="20"/>
                <w:lang w:val="ru-RU"/>
              </w:rPr>
              <w:t xml:space="preserve"> </w:t>
            </w:r>
            <w:r w:rsidRPr="006534FC">
              <w:rPr>
                <w:sz w:val="20"/>
                <w:szCs w:val="20"/>
                <w:lang w:val="ru-RU"/>
              </w:rPr>
              <w:t>видео:</w:t>
            </w:r>
            <w:r w:rsidRPr="006534FC">
              <w:rPr>
                <w:spacing w:val="-17"/>
                <w:sz w:val="20"/>
                <w:szCs w:val="20"/>
                <w:lang w:val="ru-RU"/>
              </w:rPr>
              <w:t xml:space="preserve"> </w:t>
            </w:r>
            <w:r w:rsidRPr="006534FC">
              <w:rPr>
                <w:sz w:val="20"/>
                <w:szCs w:val="20"/>
                <w:lang w:val="ru-RU"/>
              </w:rPr>
              <w:t>Севастополь</w:t>
            </w:r>
            <w:r w:rsidRPr="006534FC">
              <w:rPr>
                <w:spacing w:val="-14"/>
                <w:sz w:val="20"/>
                <w:szCs w:val="20"/>
                <w:lang w:val="ru-RU"/>
              </w:rPr>
              <w:t xml:space="preserve"> </w:t>
            </w:r>
            <w:r w:rsidRPr="006534FC">
              <w:rPr>
                <w:sz w:val="20"/>
                <w:szCs w:val="20"/>
                <w:lang w:val="ru-RU"/>
              </w:rPr>
              <w:t>–</w:t>
            </w:r>
            <w:r w:rsidRPr="006534FC">
              <w:rPr>
                <w:spacing w:val="-16"/>
                <w:sz w:val="20"/>
                <w:szCs w:val="20"/>
                <w:lang w:val="ru-RU"/>
              </w:rPr>
              <w:t xml:space="preserve"> </w:t>
            </w:r>
            <w:r w:rsidRPr="006534FC">
              <w:rPr>
                <w:sz w:val="20"/>
                <w:szCs w:val="20"/>
                <w:lang w:val="ru-RU"/>
              </w:rPr>
              <w:t>крупнейший</w:t>
            </w:r>
            <w:r w:rsidRPr="006534FC">
              <w:rPr>
                <w:spacing w:val="-16"/>
                <w:sz w:val="20"/>
                <w:szCs w:val="20"/>
                <w:lang w:val="ru-RU"/>
              </w:rPr>
              <w:t xml:space="preserve"> </w:t>
            </w:r>
            <w:r w:rsidRPr="006534FC">
              <w:rPr>
                <w:sz w:val="20"/>
                <w:szCs w:val="20"/>
                <w:lang w:val="ru-RU"/>
              </w:rPr>
              <w:t>город</w:t>
            </w:r>
            <w:r w:rsidRPr="006534FC">
              <w:rPr>
                <w:spacing w:val="-16"/>
                <w:sz w:val="20"/>
                <w:szCs w:val="20"/>
                <w:lang w:val="ru-RU"/>
              </w:rPr>
              <w:t xml:space="preserve"> </w:t>
            </w:r>
            <w:r w:rsidRPr="006534FC">
              <w:rPr>
                <w:sz w:val="20"/>
                <w:szCs w:val="20"/>
                <w:lang w:val="ru-RU"/>
              </w:rPr>
              <w:t>Крыма,</w:t>
            </w:r>
            <w:r w:rsidRPr="006534FC">
              <w:rPr>
                <w:spacing w:val="-16"/>
                <w:sz w:val="20"/>
                <w:szCs w:val="20"/>
                <w:lang w:val="ru-RU"/>
              </w:rPr>
              <w:t xml:space="preserve"> </w:t>
            </w:r>
            <w:r w:rsidRPr="006534FC">
              <w:rPr>
                <w:sz w:val="20"/>
                <w:szCs w:val="20"/>
                <w:lang w:val="ru-RU"/>
              </w:rPr>
              <w:t>построенный</w:t>
            </w:r>
            <w:r w:rsidRPr="006534FC">
              <w:rPr>
                <w:spacing w:val="-68"/>
                <w:sz w:val="20"/>
                <w:szCs w:val="20"/>
                <w:lang w:val="ru-RU"/>
              </w:rPr>
              <w:t xml:space="preserve"> </w:t>
            </w:r>
            <w:r w:rsidRPr="006534FC">
              <w:rPr>
                <w:sz w:val="20"/>
                <w:szCs w:val="20"/>
                <w:lang w:val="ru-RU"/>
              </w:rPr>
              <w:t>при</w:t>
            </w:r>
            <w:r w:rsidRPr="006534FC">
              <w:rPr>
                <w:spacing w:val="-2"/>
                <w:sz w:val="20"/>
                <w:szCs w:val="20"/>
                <w:lang w:val="ru-RU"/>
              </w:rPr>
              <w:t xml:space="preserve"> </w:t>
            </w:r>
            <w:r w:rsidRPr="006534FC">
              <w:rPr>
                <w:sz w:val="20"/>
                <w:szCs w:val="20"/>
                <w:lang w:val="ru-RU"/>
              </w:rPr>
              <w:t>Екатерине</w:t>
            </w:r>
            <w:r w:rsidRPr="006534FC">
              <w:rPr>
                <w:spacing w:val="-1"/>
                <w:sz w:val="20"/>
                <w:szCs w:val="20"/>
                <w:lang w:val="ru-RU"/>
              </w:rPr>
              <w:t xml:space="preserve"> </w:t>
            </w:r>
            <w:r w:rsidRPr="006534FC">
              <w:rPr>
                <w:sz w:val="20"/>
                <w:szCs w:val="20"/>
                <w:lang w:val="ru-RU"/>
              </w:rPr>
              <w:t>Великой.</w:t>
            </w:r>
          </w:p>
          <w:p w:rsidR="00C90EB2" w:rsidRPr="006534FC" w:rsidRDefault="00C90EB2" w:rsidP="006534FC">
            <w:pPr>
              <w:pStyle w:val="TableParagraph"/>
              <w:rPr>
                <w:sz w:val="20"/>
                <w:szCs w:val="20"/>
                <w:lang w:val="ru-RU"/>
              </w:rPr>
            </w:pPr>
            <w:r w:rsidRPr="006534FC">
              <w:rPr>
                <w:sz w:val="20"/>
                <w:szCs w:val="20"/>
                <w:lang w:val="ru-RU"/>
              </w:rPr>
              <w:t>Работа с иллюстрациями: достопримечательности Севастополя.</w:t>
            </w:r>
            <w:r w:rsidR="006534FC">
              <w:rPr>
                <w:sz w:val="20"/>
                <w:szCs w:val="20"/>
                <w:lang w:val="ru-RU"/>
              </w:rPr>
              <w:t xml:space="preserve"> </w:t>
            </w:r>
            <w:r w:rsidRPr="006534FC">
              <w:rPr>
                <w:spacing w:val="-68"/>
                <w:sz w:val="20"/>
                <w:szCs w:val="20"/>
                <w:lang w:val="ru-RU"/>
              </w:rPr>
              <w:t xml:space="preserve"> </w:t>
            </w:r>
            <w:r w:rsidRPr="006534FC">
              <w:rPr>
                <w:sz w:val="20"/>
                <w:szCs w:val="20"/>
                <w:lang w:val="ru-RU"/>
              </w:rPr>
              <w:t>Виртуальная</w:t>
            </w:r>
            <w:r w:rsidRPr="006534FC">
              <w:rPr>
                <w:spacing w:val="-2"/>
                <w:sz w:val="20"/>
                <w:szCs w:val="20"/>
                <w:lang w:val="ru-RU"/>
              </w:rPr>
              <w:t xml:space="preserve"> </w:t>
            </w:r>
            <w:r w:rsidRPr="006534FC">
              <w:rPr>
                <w:sz w:val="20"/>
                <w:szCs w:val="20"/>
                <w:lang w:val="ru-RU"/>
              </w:rPr>
              <w:t>экскурсия:</w:t>
            </w:r>
            <w:r w:rsidRPr="006534FC">
              <w:rPr>
                <w:spacing w:val="-2"/>
                <w:sz w:val="20"/>
                <w:szCs w:val="20"/>
                <w:lang w:val="ru-RU"/>
              </w:rPr>
              <w:t xml:space="preserve"> </w:t>
            </w:r>
            <w:r w:rsidRPr="006534FC">
              <w:rPr>
                <w:sz w:val="20"/>
                <w:szCs w:val="20"/>
                <w:lang w:val="ru-RU"/>
              </w:rPr>
              <w:t>проедем</w:t>
            </w:r>
            <w:r w:rsidRPr="006534FC">
              <w:rPr>
                <w:spacing w:val="-2"/>
                <w:sz w:val="20"/>
                <w:szCs w:val="20"/>
                <w:lang w:val="ru-RU"/>
              </w:rPr>
              <w:t xml:space="preserve"> </w:t>
            </w:r>
            <w:r w:rsidRPr="006534FC">
              <w:rPr>
                <w:sz w:val="20"/>
                <w:szCs w:val="20"/>
                <w:lang w:val="ru-RU"/>
              </w:rPr>
              <w:t>по</w:t>
            </w:r>
            <w:r w:rsidRPr="006534FC">
              <w:rPr>
                <w:spacing w:val="-1"/>
                <w:sz w:val="20"/>
                <w:szCs w:val="20"/>
                <w:lang w:val="ru-RU"/>
              </w:rPr>
              <w:t xml:space="preserve"> </w:t>
            </w:r>
            <w:r w:rsidRPr="006534FC">
              <w:rPr>
                <w:sz w:val="20"/>
                <w:szCs w:val="20"/>
                <w:lang w:val="ru-RU"/>
              </w:rPr>
              <w:t>Крымскому мосту.</w:t>
            </w:r>
          </w:p>
          <w:p w:rsidR="00C90EB2" w:rsidRPr="006534FC" w:rsidRDefault="00C90EB2" w:rsidP="006534FC">
            <w:pPr>
              <w:pStyle w:val="TableParagraph"/>
              <w:ind w:right="96"/>
              <w:rPr>
                <w:sz w:val="20"/>
                <w:szCs w:val="20"/>
                <w:lang w:val="ru-RU"/>
              </w:rPr>
            </w:pPr>
            <w:r w:rsidRPr="006534FC">
              <w:rPr>
                <w:sz w:val="20"/>
                <w:szCs w:val="20"/>
                <w:lang w:val="ru-RU"/>
              </w:rPr>
              <w:t>Воображаемая</w:t>
            </w:r>
            <w:r w:rsidRPr="006534FC">
              <w:rPr>
                <w:spacing w:val="1"/>
                <w:sz w:val="20"/>
                <w:szCs w:val="20"/>
                <w:lang w:val="ru-RU"/>
              </w:rPr>
              <w:t xml:space="preserve"> </w:t>
            </w:r>
            <w:r w:rsidRPr="006534FC">
              <w:rPr>
                <w:sz w:val="20"/>
                <w:szCs w:val="20"/>
                <w:lang w:val="ru-RU"/>
              </w:rPr>
              <w:t>ситуация:</w:t>
            </w:r>
            <w:r w:rsidRPr="006534FC">
              <w:rPr>
                <w:spacing w:val="1"/>
                <w:sz w:val="20"/>
                <w:szCs w:val="20"/>
                <w:lang w:val="ru-RU"/>
              </w:rPr>
              <w:t xml:space="preserve"> </w:t>
            </w:r>
            <w:r w:rsidRPr="006534FC">
              <w:rPr>
                <w:sz w:val="20"/>
                <w:szCs w:val="20"/>
                <w:lang w:val="ru-RU"/>
              </w:rPr>
              <w:t>мы</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уроке</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начальной</w:t>
            </w:r>
            <w:r w:rsidRPr="006534FC">
              <w:rPr>
                <w:spacing w:val="1"/>
                <w:sz w:val="20"/>
                <w:szCs w:val="20"/>
                <w:lang w:val="ru-RU"/>
              </w:rPr>
              <w:t xml:space="preserve"> </w:t>
            </w:r>
            <w:r w:rsidRPr="006534FC">
              <w:rPr>
                <w:sz w:val="20"/>
                <w:szCs w:val="20"/>
                <w:lang w:val="ru-RU"/>
              </w:rPr>
              <w:t>школе</w:t>
            </w:r>
            <w:r w:rsidRPr="006534FC">
              <w:rPr>
                <w:spacing w:val="1"/>
                <w:sz w:val="20"/>
                <w:szCs w:val="20"/>
                <w:lang w:val="ru-RU"/>
              </w:rPr>
              <w:t xml:space="preserve"> </w:t>
            </w:r>
            <w:r w:rsidRPr="006534FC">
              <w:rPr>
                <w:sz w:val="20"/>
                <w:szCs w:val="20"/>
                <w:lang w:val="ru-RU"/>
              </w:rPr>
              <w:t>–</w:t>
            </w:r>
            <w:r w:rsidRPr="006534FC">
              <w:rPr>
                <w:spacing w:val="1"/>
                <w:sz w:val="20"/>
                <w:szCs w:val="20"/>
                <w:lang w:val="ru-RU"/>
              </w:rPr>
              <w:t xml:space="preserve"> </w:t>
            </w:r>
            <w:r w:rsidRPr="006534FC">
              <w:rPr>
                <w:sz w:val="20"/>
                <w:szCs w:val="20"/>
                <w:lang w:val="ru-RU"/>
              </w:rPr>
              <w:t>Урок</w:t>
            </w:r>
            <w:r w:rsidRPr="006534FC">
              <w:rPr>
                <w:spacing w:val="1"/>
                <w:sz w:val="20"/>
                <w:szCs w:val="20"/>
                <w:lang w:val="ru-RU"/>
              </w:rPr>
              <w:t xml:space="preserve"> </w:t>
            </w:r>
            <w:r w:rsidRPr="006534FC">
              <w:rPr>
                <w:sz w:val="20"/>
                <w:szCs w:val="20"/>
                <w:lang w:val="ru-RU"/>
              </w:rPr>
              <w:t>безопасности.</w:t>
            </w:r>
            <w:r w:rsidRPr="006534FC">
              <w:rPr>
                <w:spacing w:val="-2"/>
                <w:sz w:val="20"/>
                <w:szCs w:val="20"/>
                <w:lang w:val="ru-RU"/>
              </w:rPr>
              <w:t xml:space="preserve"> </w:t>
            </w:r>
            <w:r w:rsidRPr="006534FC">
              <w:rPr>
                <w:sz w:val="20"/>
                <w:szCs w:val="20"/>
                <w:lang w:val="ru-RU"/>
              </w:rPr>
              <w:t>Беседа:</w:t>
            </w:r>
            <w:r w:rsidRPr="006534FC">
              <w:rPr>
                <w:spacing w:val="-2"/>
                <w:sz w:val="20"/>
                <w:szCs w:val="20"/>
                <w:lang w:val="ru-RU"/>
              </w:rPr>
              <w:t xml:space="preserve"> </w:t>
            </w:r>
            <w:r w:rsidRPr="006534FC">
              <w:rPr>
                <w:sz w:val="20"/>
                <w:szCs w:val="20"/>
                <w:lang w:val="ru-RU"/>
              </w:rPr>
              <w:t>чему</w:t>
            </w:r>
            <w:r w:rsidRPr="006534FC">
              <w:rPr>
                <w:spacing w:val="-1"/>
                <w:sz w:val="20"/>
                <w:szCs w:val="20"/>
                <w:lang w:val="ru-RU"/>
              </w:rPr>
              <w:t xml:space="preserve"> </w:t>
            </w:r>
            <w:r w:rsidRPr="006534FC">
              <w:rPr>
                <w:sz w:val="20"/>
                <w:szCs w:val="20"/>
                <w:lang w:val="ru-RU"/>
              </w:rPr>
              <w:t>учатся</w:t>
            </w:r>
            <w:r w:rsidRPr="006534FC">
              <w:rPr>
                <w:spacing w:val="-1"/>
                <w:sz w:val="20"/>
                <w:szCs w:val="20"/>
                <w:lang w:val="ru-RU"/>
              </w:rPr>
              <w:t xml:space="preserve"> </w:t>
            </w:r>
            <w:r w:rsidRPr="006534FC">
              <w:rPr>
                <w:sz w:val="20"/>
                <w:szCs w:val="20"/>
                <w:lang w:val="ru-RU"/>
              </w:rPr>
              <w:t>дети</w:t>
            </w:r>
            <w:r w:rsidRPr="006534FC">
              <w:rPr>
                <w:spacing w:val="-1"/>
                <w:sz w:val="20"/>
                <w:szCs w:val="20"/>
                <w:lang w:val="ru-RU"/>
              </w:rPr>
              <w:t xml:space="preserve"> </w:t>
            </w:r>
            <w:r w:rsidRPr="006534FC">
              <w:rPr>
                <w:sz w:val="20"/>
                <w:szCs w:val="20"/>
                <w:lang w:val="ru-RU"/>
              </w:rPr>
              <w:t>на</w:t>
            </w:r>
            <w:r w:rsidRPr="006534FC">
              <w:rPr>
                <w:spacing w:val="-2"/>
                <w:sz w:val="20"/>
                <w:szCs w:val="20"/>
                <w:lang w:val="ru-RU"/>
              </w:rPr>
              <w:t xml:space="preserve"> </w:t>
            </w:r>
            <w:r w:rsidRPr="006534FC">
              <w:rPr>
                <w:sz w:val="20"/>
                <w:szCs w:val="20"/>
                <w:lang w:val="ru-RU"/>
              </w:rPr>
              <w:t>уроке</w:t>
            </w:r>
            <w:r w:rsidRPr="006534FC">
              <w:rPr>
                <w:spacing w:val="-1"/>
                <w:sz w:val="20"/>
                <w:szCs w:val="20"/>
                <w:lang w:val="ru-RU"/>
              </w:rPr>
              <w:t xml:space="preserve"> </w:t>
            </w:r>
            <w:r w:rsidRPr="006534FC">
              <w:rPr>
                <w:sz w:val="20"/>
                <w:szCs w:val="20"/>
                <w:lang w:val="ru-RU"/>
              </w:rPr>
              <w:t>безопасности?</w:t>
            </w:r>
          </w:p>
          <w:p w:rsidR="00C90EB2" w:rsidRPr="006534FC" w:rsidRDefault="00C90EB2" w:rsidP="006534FC">
            <w:pPr>
              <w:pStyle w:val="TableParagraph"/>
              <w:ind w:right="101"/>
              <w:rPr>
                <w:sz w:val="20"/>
                <w:szCs w:val="20"/>
                <w:lang w:val="ru-RU"/>
              </w:rPr>
            </w:pPr>
            <w:r w:rsidRPr="006534FC">
              <w:rPr>
                <w:sz w:val="20"/>
                <w:szCs w:val="20"/>
                <w:lang w:val="ru-RU"/>
              </w:rPr>
              <w:t>Просмотр видео: музыка и танцы крымских татар. Беседа: подберем</w:t>
            </w:r>
            <w:r w:rsidRPr="006534FC">
              <w:rPr>
                <w:spacing w:val="1"/>
                <w:sz w:val="20"/>
                <w:szCs w:val="20"/>
                <w:lang w:val="ru-RU"/>
              </w:rPr>
              <w:t xml:space="preserve"> </w:t>
            </w:r>
            <w:r w:rsidRPr="006534FC">
              <w:rPr>
                <w:sz w:val="20"/>
                <w:szCs w:val="20"/>
                <w:lang w:val="ru-RU"/>
              </w:rPr>
              <w:t>слова для</w:t>
            </w:r>
            <w:r w:rsidRPr="006534FC">
              <w:rPr>
                <w:spacing w:val="1"/>
                <w:sz w:val="20"/>
                <w:szCs w:val="20"/>
                <w:lang w:val="ru-RU"/>
              </w:rPr>
              <w:t xml:space="preserve"> </w:t>
            </w:r>
            <w:r w:rsidRPr="006534FC">
              <w:rPr>
                <w:sz w:val="20"/>
                <w:szCs w:val="20"/>
                <w:lang w:val="ru-RU"/>
              </w:rPr>
              <w:t>оценки</w:t>
            </w:r>
            <w:r w:rsidRPr="006534FC">
              <w:rPr>
                <w:spacing w:val="-1"/>
                <w:sz w:val="20"/>
                <w:szCs w:val="20"/>
                <w:lang w:val="ru-RU"/>
              </w:rPr>
              <w:t xml:space="preserve"> </w:t>
            </w:r>
            <w:r w:rsidRPr="006534FC">
              <w:rPr>
                <w:sz w:val="20"/>
                <w:szCs w:val="20"/>
                <w:lang w:val="ru-RU"/>
              </w:rPr>
              <w:t>искусства</w:t>
            </w:r>
            <w:r w:rsidRPr="006534FC">
              <w:rPr>
                <w:spacing w:val="-2"/>
                <w:sz w:val="20"/>
                <w:szCs w:val="20"/>
                <w:lang w:val="ru-RU"/>
              </w:rPr>
              <w:t xml:space="preserve"> </w:t>
            </w:r>
            <w:r w:rsidRPr="006534FC">
              <w:rPr>
                <w:sz w:val="20"/>
                <w:szCs w:val="20"/>
                <w:lang w:val="ru-RU"/>
              </w:rPr>
              <w:t>татарского народа</w:t>
            </w:r>
          </w:p>
        </w:tc>
      </w:tr>
      <w:tr w:rsidR="00C90EB2" w:rsidRPr="006534FC" w:rsidTr="0024463E">
        <w:trPr>
          <w:trHeight w:val="274"/>
        </w:trPr>
        <w:tc>
          <w:tcPr>
            <w:tcW w:w="5000" w:type="pct"/>
            <w:gridSpan w:val="13"/>
          </w:tcPr>
          <w:p w:rsidR="00C90EB2" w:rsidRPr="006534FC" w:rsidRDefault="00C90EB2" w:rsidP="006534FC">
            <w:pPr>
              <w:pStyle w:val="TableParagraph"/>
              <w:ind w:left="816"/>
              <w:rPr>
                <w:b/>
                <w:sz w:val="20"/>
                <w:szCs w:val="20"/>
              </w:rPr>
            </w:pPr>
            <w:r w:rsidRPr="006534FC">
              <w:rPr>
                <w:b/>
                <w:sz w:val="20"/>
                <w:szCs w:val="20"/>
              </w:rPr>
              <w:t>28.</w:t>
            </w:r>
            <w:r w:rsidRPr="006534FC">
              <w:rPr>
                <w:b/>
                <w:spacing w:val="3"/>
                <w:sz w:val="20"/>
                <w:szCs w:val="20"/>
              </w:rPr>
              <w:t xml:space="preserve"> </w:t>
            </w:r>
            <w:r w:rsidRPr="006534FC">
              <w:rPr>
                <w:b/>
                <w:sz w:val="20"/>
                <w:szCs w:val="20"/>
              </w:rPr>
              <w:t>Россия</w:t>
            </w:r>
            <w:r w:rsidRPr="006534FC">
              <w:rPr>
                <w:b/>
                <w:spacing w:val="-4"/>
                <w:sz w:val="20"/>
                <w:szCs w:val="20"/>
              </w:rPr>
              <w:t xml:space="preserve"> </w:t>
            </w:r>
            <w:r w:rsidRPr="006534FC">
              <w:rPr>
                <w:b/>
                <w:sz w:val="20"/>
                <w:szCs w:val="20"/>
              </w:rPr>
              <w:t>–</w:t>
            </w:r>
            <w:r w:rsidRPr="006534FC">
              <w:rPr>
                <w:b/>
                <w:spacing w:val="-2"/>
                <w:sz w:val="20"/>
                <w:szCs w:val="20"/>
              </w:rPr>
              <w:t xml:space="preserve"> </w:t>
            </w:r>
            <w:r w:rsidRPr="006534FC">
              <w:rPr>
                <w:b/>
                <w:sz w:val="20"/>
                <w:szCs w:val="20"/>
              </w:rPr>
              <w:t>здоровая</w:t>
            </w:r>
            <w:r w:rsidRPr="006534FC">
              <w:rPr>
                <w:b/>
                <w:spacing w:val="-3"/>
                <w:sz w:val="20"/>
                <w:szCs w:val="20"/>
              </w:rPr>
              <w:t xml:space="preserve"> </w:t>
            </w:r>
            <w:r w:rsidRPr="006534FC">
              <w:rPr>
                <w:b/>
                <w:sz w:val="20"/>
                <w:szCs w:val="20"/>
              </w:rPr>
              <w:t>держава</w:t>
            </w:r>
          </w:p>
        </w:tc>
      </w:tr>
      <w:tr w:rsidR="00C90EB2" w:rsidRPr="006534FC" w:rsidTr="0024463E">
        <w:trPr>
          <w:trHeight w:val="3113"/>
        </w:trPr>
        <w:tc>
          <w:tcPr>
            <w:tcW w:w="691" w:type="pct"/>
            <w:gridSpan w:val="3"/>
          </w:tcPr>
          <w:p w:rsidR="00C90EB2" w:rsidRPr="006534FC" w:rsidRDefault="00C90EB2" w:rsidP="006534FC">
            <w:pPr>
              <w:pStyle w:val="TableParagraph"/>
              <w:ind w:left="423"/>
              <w:rPr>
                <w:sz w:val="20"/>
                <w:szCs w:val="20"/>
              </w:rPr>
            </w:pPr>
            <w:r w:rsidRPr="006534FC">
              <w:rPr>
                <w:sz w:val="20"/>
                <w:szCs w:val="20"/>
              </w:rPr>
              <w:lastRenderedPageBreak/>
              <w:t>1-2</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ind w:right="96"/>
              <w:rPr>
                <w:sz w:val="20"/>
                <w:szCs w:val="20"/>
                <w:lang w:val="ru-RU"/>
              </w:rPr>
            </w:pPr>
            <w:r w:rsidRPr="006534FC">
              <w:rPr>
                <w:sz w:val="20"/>
                <w:szCs w:val="20"/>
                <w:lang w:val="ru-RU"/>
              </w:rPr>
              <w:t>Человек должен быть здоров,</w:t>
            </w:r>
            <w:r w:rsidRPr="006534FC">
              <w:rPr>
                <w:spacing w:val="-67"/>
                <w:sz w:val="20"/>
                <w:szCs w:val="20"/>
                <w:lang w:val="ru-RU"/>
              </w:rPr>
              <w:t xml:space="preserve"> </w:t>
            </w:r>
            <w:r w:rsidRPr="006534FC">
              <w:rPr>
                <w:sz w:val="20"/>
                <w:szCs w:val="20"/>
                <w:lang w:val="ru-RU"/>
              </w:rPr>
              <w:t>жизнерадостен,</w:t>
            </w:r>
            <w:r w:rsidRPr="006534FC">
              <w:rPr>
                <w:spacing w:val="1"/>
                <w:sz w:val="20"/>
                <w:szCs w:val="20"/>
                <w:lang w:val="ru-RU"/>
              </w:rPr>
              <w:t xml:space="preserve"> </w:t>
            </w:r>
            <w:r w:rsidRPr="006534FC">
              <w:rPr>
                <w:sz w:val="20"/>
                <w:szCs w:val="20"/>
                <w:lang w:val="ru-RU"/>
              </w:rPr>
              <w:t>закален.</w:t>
            </w:r>
            <w:r w:rsidRPr="006534FC">
              <w:rPr>
                <w:spacing w:val="1"/>
                <w:sz w:val="20"/>
                <w:szCs w:val="20"/>
                <w:lang w:val="ru-RU"/>
              </w:rPr>
              <w:t xml:space="preserve"> </w:t>
            </w:r>
            <w:r w:rsidRPr="006534FC">
              <w:rPr>
                <w:sz w:val="20"/>
                <w:szCs w:val="20"/>
                <w:lang w:val="ru-RU"/>
              </w:rPr>
              <w:t>Это</w:t>
            </w:r>
            <w:r w:rsidRPr="006534FC">
              <w:rPr>
                <w:spacing w:val="-67"/>
                <w:sz w:val="20"/>
                <w:szCs w:val="20"/>
                <w:lang w:val="ru-RU"/>
              </w:rPr>
              <w:t xml:space="preserve"> </w:t>
            </w:r>
            <w:r w:rsidRPr="006534FC">
              <w:rPr>
                <w:sz w:val="20"/>
                <w:szCs w:val="20"/>
                <w:lang w:val="ru-RU"/>
              </w:rPr>
              <w:t>помогает ему многое успевать,</w:t>
            </w:r>
            <w:r w:rsidRPr="006534FC">
              <w:rPr>
                <w:spacing w:val="1"/>
                <w:sz w:val="20"/>
                <w:szCs w:val="20"/>
                <w:lang w:val="ru-RU"/>
              </w:rPr>
              <w:t xml:space="preserve"> </w:t>
            </w:r>
            <w:r w:rsidRPr="006534FC">
              <w:rPr>
                <w:sz w:val="20"/>
                <w:szCs w:val="20"/>
                <w:lang w:val="ru-RU"/>
              </w:rPr>
              <w:t>успешно</w:t>
            </w:r>
            <w:r w:rsidRPr="006534FC">
              <w:rPr>
                <w:spacing w:val="1"/>
                <w:sz w:val="20"/>
                <w:szCs w:val="20"/>
                <w:lang w:val="ru-RU"/>
              </w:rPr>
              <w:t xml:space="preserve"> </w:t>
            </w:r>
            <w:r w:rsidRPr="006534FC">
              <w:rPr>
                <w:sz w:val="20"/>
                <w:szCs w:val="20"/>
                <w:lang w:val="ru-RU"/>
              </w:rPr>
              <w:t>заниматься</w:t>
            </w:r>
            <w:r w:rsidRPr="006534FC">
              <w:rPr>
                <w:spacing w:val="1"/>
                <w:sz w:val="20"/>
                <w:szCs w:val="20"/>
                <w:lang w:val="ru-RU"/>
              </w:rPr>
              <w:t xml:space="preserve"> </w:t>
            </w:r>
            <w:r w:rsidRPr="006534FC">
              <w:rPr>
                <w:sz w:val="20"/>
                <w:szCs w:val="20"/>
                <w:lang w:val="ru-RU"/>
              </w:rPr>
              <w:t>трудом,</w:t>
            </w:r>
            <w:r w:rsidRPr="006534FC">
              <w:rPr>
                <w:spacing w:val="-67"/>
                <w:sz w:val="20"/>
                <w:szCs w:val="20"/>
                <w:lang w:val="ru-RU"/>
              </w:rPr>
              <w:t xml:space="preserve"> </w:t>
            </w:r>
            <w:r w:rsidRPr="006534FC">
              <w:rPr>
                <w:sz w:val="20"/>
                <w:szCs w:val="20"/>
                <w:lang w:val="ru-RU"/>
              </w:rPr>
              <w:t>учебой,</w:t>
            </w:r>
            <w:r w:rsidRPr="006534FC">
              <w:rPr>
                <w:spacing w:val="1"/>
                <w:sz w:val="20"/>
                <w:szCs w:val="20"/>
                <w:lang w:val="ru-RU"/>
              </w:rPr>
              <w:t xml:space="preserve"> </w:t>
            </w:r>
            <w:r w:rsidRPr="006534FC">
              <w:rPr>
                <w:sz w:val="20"/>
                <w:szCs w:val="20"/>
                <w:lang w:val="ru-RU"/>
              </w:rPr>
              <w:t>домашними</w:t>
            </w:r>
            <w:r w:rsidRPr="006534FC">
              <w:rPr>
                <w:spacing w:val="1"/>
                <w:sz w:val="20"/>
                <w:szCs w:val="20"/>
                <w:lang w:val="ru-RU"/>
              </w:rPr>
              <w:t xml:space="preserve"> </w:t>
            </w:r>
            <w:r w:rsidRPr="006534FC">
              <w:rPr>
                <w:sz w:val="20"/>
                <w:szCs w:val="20"/>
                <w:lang w:val="ru-RU"/>
              </w:rPr>
              <w:t>делами.</w:t>
            </w:r>
            <w:r w:rsidRPr="006534FC">
              <w:rPr>
                <w:spacing w:val="1"/>
                <w:sz w:val="20"/>
                <w:szCs w:val="20"/>
                <w:lang w:val="ru-RU"/>
              </w:rPr>
              <w:t xml:space="preserve"> </w:t>
            </w:r>
            <w:r w:rsidRPr="006534FC">
              <w:rPr>
                <w:sz w:val="20"/>
                <w:szCs w:val="20"/>
                <w:lang w:val="ru-RU"/>
              </w:rPr>
              <w:t>Здоровые</w:t>
            </w:r>
            <w:r w:rsidRPr="006534FC">
              <w:rPr>
                <w:spacing w:val="1"/>
                <w:sz w:val="20"/>
                <w:szCs w:val="20"/>
                <w:lang w:val="ru-RU"/>
              </w:rPr>
              <w:t xml:space="preserve"> </w:t>
            </w:r>
            <w:r w:rsidRPr="006534FC">
              <w:rPr>
                <w:sz w:val="20"/>
                <w:szCs w:val="20"/>
                <w:lang w:val="ru-RU"/>
              </w:rPr>
              <w:t>люди</w:t>
            </w:r>
            <w:r w:rsidRPr="006534FC">
              <w:rPr>
                <w:spacing w:val="1"/>
                <w:sz w:val="20"/>
                <w:szCs w:val="20"/>
                <w:lang w:val="ru-RU"/>
              </w:rPr>
              <w:t xml:space="preserve"> </w:t>
            </w:r>
            <w:r w:rsidRPr="006534FC">
              <w:rPr>
                <w:sz w:val="20"/>
                <w:szCs w:val="20"/>
                <w:lang w:val="ru-RU"/>
              </w:rPr>
              <w:t>активно</w:t>
            </w:r>
            <w:r w:rsidRPr="006534FC">
              <w:rPr>
                <w:spacing w:val="-67"/>
                <w:sz w:val="20"/>
                <w:szCs w:val="20"/>
                <w:lang w:val="ru-RU"/>
              </w:rPr>
              <w:t xml:space="preserve"> </w:t>
            </w:r>
            <w:r w:rsidRPr="006534FC">
              <w:rPr>
                <w:sz w:val="20"/>
                <w:szCs w:val="20"/>
                <w:lang w:val="ru-RU"/>
              </w:rPr>
              <w:t>участвуют</w:t>
            </w:r>
            <w:r w:rsidRPr="006534FC">
              <w:rPr>
                <w:spacing w:val="-2"/>
                <w:sz w:val="20"/>
                <w:szCs w:val="20"/>
                <w:lang w:val="ru-RU"/>
              </w:rPr>
              <w:t xml:space="preserve"> </w:t>
            </w:r>
            <w:r w:rsidRPr="006534FC">
              <w:rPr>
                <w:sz w:val="20"/>
                <w:szCs w:val="20"/>
                <w:lang w:val="ru-RU"/>
              </w:rPr>
              <w:t>в</w:t>
            </w:r>
            <w:r w:rsidRPr="006534FC">
              <w:rPr>
                <w:spacing w:val="-2"/>
                <w:sz w:val="20"/>
                <w:szCs w:val="20"/>
                <w:lang w:val="ru-RU"/>
              </w:rPr>
              <w:t xml:space="preserve"> </w:t>
            </w:r>
            <w:r w:rsidRPr="006534FC">
              <w:rPr>
                <w:sz w:val="20"/>
                <w:szCs w:val="20"/>
                <w:lang w:val="ru-RU"/>
              </w:rPr>
              <w:t>жизни общества.</w:t>
            </w:r>
          </w:p>
          <w:p w:rsidR="00C90EB2" w:rsidRPr="006534FC" w:rsidRDefault="00C90EB2" w:rsidP="006534FC">
            <w:pPr>
              <w:pStyle w:val="TableParagraph"/>
              <w:ind w:right="96"/>
              <w:rPr>
                <w:sz w:val="20"/>
                <w:szCs w:val="20"/>
                <w:lang w:val="ru-RU"/>
              </w:rPr>
            </w:pPr>
            <w:r w:rsidRPr="006534FC">
              <w:rPr>
                <w:sz w:val="20"/>
                <w:szCs w:val="20"/>
                <w:lang w:val="ru-RU"/>
              </w:rPr>
              <w:t>Что</w:t>
            </w:r>
            <w:r w:rsidRPr="006534FC">
              <w:rPr>
                <w:spacing w:val="1"/>
                <w:sz w:val="20"/>
                <w:szCs w:val="20"/>
                <w:lang w:val="ru-RU"/>
              </w:rPr>
              <w:t xml:space="preserve"> </w:t>
            </w:r>
            <w:r w:rsidRPr="006534FC">
              <w:rPr>
                <w:sz w:val="20"/>
                <w:szCs w:val="20"/>
                <w:lang w:val="ru-RU"/>
              </w:rPr>
              <w:t>такое</w:t>
            </w:r>
            <w:r w:rsidRPr="006534FC">
              <w:rPr>
                <w:spacing w:val="1"/>
                <w:sz w:val="20"/>
                <w:szCs w:val="20"/>
                <w:lang w:val="ru-RU"/>
              </w:rPr>
              <w:t xml:space="preserve"> </w:t>
            </w:r>
            <w:r w:rsidRPr="006534FC">
              <w:rPr>
                <w:sz w:val="20"/>
                <w:szCs w:val="20"/>
                <w:lang w:val="ru-RU"/>
              </w:rPr>
              <w:t>здоровый</w:t>
            </w:r>
            <w:r w:rsidRPr="006534FC">
              <w:rPr>
                <w:spacing w:val="1"/>
                <w:sz w:val="20"/>
                <w:szCs w:val="20"/>
                <w:lang w:val="ru-RU"/>
              </w:rPr>
              <w:t xml:space="preserve"> </w:t>
            </w:r>
            <w:r w:rsidRPr="006534FC">
              <w:rPr>
                <w:sz w:val="20"/>
                <w:szCs w:val="20"/>
                <w:lang w:val="ru-RU"/>
              </w:rPr>
              <w:t>образ</w:t>
            </w:r>
            <w:r w:rsidR="006534FC">
              <w:rPr>
                <w:sz w:val="20"/>
                <w:szCs w:val="20"/>
                <w:lang w:val="ru-RU"/>
              </w:rPr>
              <w:t xml:space="preserve"> </w:t>
            </w:r>
            <w:r w:rsidRPr="006534FC">
              <w:rPr>
                <w:sz w:val="20"/>
                <w:szCs w:val="20"/>
                <w:lang w:val="ru-RU"/>
              </w:rPr>
              <w:t>жизни, как человек должен его</w:t>
            </w:r>
            <w:r w:rsidRPr="006534FC">
              <w:rPr>
                <w:spacing w:val="1"/>
                <w:sz w:val="20"/>
                <w:szCs w:val="20"/>
                <w:lang w:val="ru-RU"/>
              </w:rPr>
              <w:t xml:space="preserve"> </w:t>
            </w:r>
            <w:r w:rsidRPr="006534FC">
              <w:rPr>
                <w:sz w:val="20"/>
                <w:szCs w:val="20"/>
                <w:lang w:val="ru-RU"/>
              </w:rPr>
              <w:t>организовывать.</w:t>
            </w:r>
          </w:p>
          <w:p w:rsidR="00C90EB2" w:rsidRPr="006534FC" w:rsidRDefault="00C90EB2" w:rsidP="006534FC">
            <w:pPr>
              <w:pStyle w:val="TableParagraph"/>
              <w:rPr>
                <w:sz w:val="20"/>
                <w:szCs w:val="20"/>
              </w:rPr>
            </w:pPr>
            <w:r w:rsidRPr="006534FC">
              <w:rPr>
                <w:sz w:val="20"/>
                <w:szCs w:val="20"/>
              </w:rPr>
              <w:t>Россия</w:t>
            </w:r>
            <w:r w:rsidRPr="006534FC">
              <w:rPr>
                <w:spacing w:val="-2"/>
                <w:sz w:val="20"/>
                <w:szCs w:val="20"/>
              </w:rPr>
              <w:t xml:space="preserve"> </w:t>
            </w:r>
            <w:r w:rsidRPr="006534FC">
              <w:rPr>
                <w:sz w:val="20"/>
                <w:szCs w:val="20"/>
              </w:rPr>
              <w:t>– спортивная</w:t>
            </w:r>
            <w:r w:rsidRPr="006534FC">
              <w:rPr>
                <w:spacing w:val="-4"/>
                <w:sz w:val="20"/>
                <w:szCs w:val="20"/>
              </w:rPr>
              <w:t xml:space="preserve"> </w:t>
            </w:r>
            <w:r w:rsidRPr="006534FC">
              <w:rPr>
                <w:sz w:val="20"/>
                <w:szCs w:val="20"/>
              </w:rPr>
              <w:t>страна</w:t>
            </w:r>
          </w:p>
        </w:tc>
        <w:tc>
          <w:tcPr>
            <w:tcW w:w="2981" w:type="pct"/>
            <w:gridSpan w:val="7"/>
          </w:tcPr>
          <w:p w:rsidR="00C90EB2" w:rsidRPr="006534FC" w:rsidRDefault="00C90EB2" w:rsidP="006534FC">
            <w:pPr>
              <w:pStyle w:val="TableParagraph"/>
              <w:ind w:right="99"/>
              <w:rPr>
                <w:sz w:val="20"/>
                <w:szCs w:val="20"/>
                <w:lang w:val="ru-RU"/>
              </w:rPr>
            </w:pPr>
            <w:r w:rsidRPr="006534FC">
              <w:rPr>
                <w:sz w:val="20"/>
                <w:szCs w:val="20"/>
                <w:lang w:val="ru-RU"/>
              </w:rPr>
              <w:t>Просмотр видео: гимн «Дети – в спорт». Беседа: «Как вы понимаете</w:t>
            </w:r>
            <w:r w:rsidRPr="006534FC">
              <w:rPr>
                <w:spacing w:val="1"/>
                <w:sz w:val="20"/>
                <w:szCs w:val="20"/>
                <w:lang w:val="ru-RU"/>
              </w:rPr>
              <w:t xml:space="preserve"> </w:t>
            </w:r>
            <w:r w:rsidRPr="006534FC">
              <w:rPr>
                <w:sz w:val="20"/>
                <w:szCs w:val="20"/>
                <w:lang w:val="ru-RU"/>
              </w:rPr>
              <w:t>слова гимна:</w:t>
            </w:r>
            <w:r w:rsidRPr="006534FC">
              <w:rPr>
                <w:spacing w:val="-1"/>
                <w:sz w:val="20"/>
                <w:szCs w:val="20"/>
                <w:lang w:val="ru-RU"/>
              </w:rPr>
              <w:t xml:space="preserve"> </w:t>
            </w:r>
            <w:r w:rsidRPr="006534FC">
              <w:rPr>
                <w:sz w:val="20"/>
                <w:szCs w:val="20"/>
                <w:lang w:val="ru-RU"/>
              </w:rPr>
              <w:t>«Дети</w:t>
            </w:r>
            <w:r w:rsidRPr="006534FC">
              <w:rPr>
                <w:spacing w:val="2"/>
                <w:sz w:val="20"/>
                <w:szCs w:val="20"/>
                <w:lang w:val="ru-RU"/>
              </w:rPr>
              <w:t xml:space="preserve"> </w:t>
            </w:r>
            <w:r w:rsidRPr="006534FC">
              <w:rPr>
                <w:sz w:val="20"/>
                <w:szCs w:val="20"/>
                <w:lang w:val="ru-RU"/>
              </w:rPr>
              <w:t>– будущее</w:t>
            </w:r>
            <w:r w:rsidRPr="006534FC">
              <w:rPr>
                <w:spacing w:val="-1"/>
                <w:sz w:val="20"/>
                <w:szCs w:val="20"/>
                <w:lang w:val="ru-RU"/>
              </w:rPr>
              <w:t xml:space="preserve"> </w:t>
            </w:r>
            <w:r w:rsidRPr="006534FC">
              <w:rPr>
                <w:sz w:val="20"/>
                <w:szCs w:val="20"/>
                <w:lang w:val="ru-RU"/>
              </w:rPr>
              <w:t>страны!»</w:t>
            </w:r>
          </w:p>
          <w:p w:rsidR="00C90EB2" w:rsidRPr="006534FC" w:rsidRDefault="00C90EB2" w:rsidP="006534FC">
            <w:pPr>
              <w:pStyle w:val="TableParagraph"/>
              <w:ind w:right="102"/>
              <w:rPr>
                <w:sz w:val="20"/>
                <w:szCs w:val="20"/>
                <w:lang w:val="ru-RU"/>
              </w:rPr>
            </w:pPr>
            <w:r w:rsidRPr="006534FC">
              <w:rPr>
                <w:sz w:val="20"/>
                <w:szCs w:val="20"/>
                <w:lang w:val="ru-RU"/>
              </w:rPr>
              <w:t>Эвристическая</w:t>
            </w:r>
            <w:r w:rsidRPr="006534FC">
              <w:rPr>
                <w:spacing w:val="1"/>
                <w:sz w:val="20"/>
                <w:szCs w:val="20"/>
                <w:lang w:val="ru-RU"/>
              </w:rPr>
              <w:t xml:space="preserve"> </w:t>
            </w:r>
            <w:r w:rsidRPr="006534FC">
              <w:rPr>
                <w:sz w:val="20"/>
                <w:szCs w:val="20"/>
                <w:lang w:val="ru-RU"/>
              </w:rPr>
              <w:t>беседа?</w:t>
            </w:r>
            <w:r w:rsidRPr="006534FC">
              <w:rPr>
                <w:spacing w:val="1"/>
                <w:sz w:val="20"/>
                <w:szCs w:val="20"/>
                <w:lang w:val="ru-RU"/>
              </w:rPr>
              <w:t xml:space="preserve"> </w:t>
            </w:r>
            <w:r w:rsidRPr="006534FC">
              <w:rPr>
                <w:sz w:val="20"/>
                <w:szCs w:val="20"/>
                <w:lang w:val="ru-RU"/>
              </w:rPr>
              <w:t>«Почему</w:t>
            </w:r>
            <w:r w:rsidRPr="006534FC">
              <w:rPr>
                <w:spacing w:val="1"/>
                <w:sz w:val="20"/>
                <w:szCs w:val="20"/>
                <w:lang w:val="ru-RU"/>
              </w:rPr>
              <w:t xml:space="preserve"> </w:t>
            </w:r>
            <w:r w:rsidRPr="006534FC">
              <w:rPr>
                <w:sz w:val="20"/>
                <w:szCs w:val="20"/>
                <w:lang w:val="ru-RU"/>
              </w:rPr>
              <w:t>человек</w:t>
            </w:r>
            <w:r w:rsidRPr="006534FC">
              <w:rPr>
                <w:spacing w:val="1"/>
                <w:sz w:val="20"/>
                <w:szCs w:val="20"/>
                <w:lang w:val="ru-RU"/>
              </w:rPr>
              <w:t xml:space="preserve"> </w:t>
            </w:r>
            <w:r w:rsidRPr="006534FC">
              <w:rPr>
                <w:sz w:val="20"/>
                <w:szCs w:val="20"/>
                <w:lang w:val="ru-RU"/>
              </w:rPr>
              <w:t>должен</w:t>
            </w:r>
            <w:r w:rsidRPr="006534FC">
              <w:rPr>
                <w:spacing w:val="1"/>
                <w:sz w:val="20"/>
                <w:szCs w:val="20"/>
                <w:lang w:val="ru-RU"/>
              </w:rPr>
              <w:t xml:space="preserve"> </w:t>
            </w:r>
            <w:r w:rsidRPr="006534FC">
              <w:rPr>
                <w:sz w:val="20"/>
                <w:szCs w:val="20"/>
                <w:lang w:val="ru-RU"/>
              </w:rPr>
              <w:t>быть</w:t>
            </w:r>
            <w:r w:rsidRPr="006534FC">
              <w:rPr>
                <w:spacing w:val="1"/>
                <w:sz w:val="20"/>
                <w:szCs w:val="20"/>
                <w:lang w:val="ru-RU"/>
              </w:rPr>
              <w:t xml:space="preserve"> </w:t>
            </w:r>
            <w:r w:rsidRPr="006534FC">
              <w:rPr>
                <w:sz w:val="20"/>
                <w:szCs w:val="20"/>
                <w:lang w:val="ru-RU"/>
              </w:rPr>
              <w:t>здоров,</w:t>
            </w:r>
            <w:r w:rsidRPr="006534FC">
              <w:rPr>
                <w:spacing w:val="1"/>
                <w:sz w:val="20"/>
                <w:szCs w:val="20"/>
                <w:lang w:val="ru-RU"/>
              </w:rPr>
              <w:t xml:space="preserve"> </w:t>
            </w:r>
            <w:r w:rsidRPr="006534FC">
              <w:rPr>
                <w:sz w:val="20"/>
                <w:szCs w:val="20"/>
                <w:lang w:val="ru-RU"/>
              </w:rPr>
              <w:t>жизнерадостен</w:t>
            </w:r>
            <w:r w:rsidRPr="006534FC">
              <w:rPr>
                <w:spacing w:val="-2"/>
                <w:sz w:val="20"/>
                <w:szCs w:val="20"/>
                <w:lang w:val="ru-RU"/>
              </w:rPr>
              <w:t xml:space="preserve"> </w:t>
            </w:r>
            <w:r w:rsidRPr="006534FC">
              <w:rPr>
                <w:sz w:val="20"/>
                <w:szCs w:val="20"/>
                <w:lang w:val="ru-RU"/>
              </w:rPr>
              <w:t>и активен?»</w:t>
            </w:r>
          </w:p>
          <w:p w:rsidR="00C90EB2" w:rsidRPr="006534FC" w:rsidRDefault="00C90EB2" w:rsidP="006534FC">
            <w:pPr>
              <w:pStyle w:val="TableParagraph"/>
              <w:ind w:right="97"/>
              <w:rPr>
                <w:sz w:val="20"/>
                <w:szCs w:val="20"/>
                <w:lang w:val="ru-RU"/>
              </w:rPr>
            </w:pPr>
            <w:r w:rsidRPr="006534FC">
              <w:rPr>
                <w:sz w:val="20"/>
                <w:szCs w:val="20"/>
                <w:lang w:val="ru-RU"/>
              </w:rPr>
              <w:t>Интерактивное</w:t>
            </w:r>
            <w:r w:rsidRPr="006534FC">
              <w:rPr>
                <w:spacing w:val="4"/>
                <w:sz w:val="20"/>
                <w:szCs w:val="20"/>
                <w:lang w:val="ru-RU"/>
              </w:rPr>
              <w:t xml:space="preserve"> </w:t>
            </w:r>
            <w:r w:rsidRPr="006534FC">
              <w:rPr>
                <w:sz w:val="20"/>
                <w:szCs w:val="20"/>
                <w:lang w:val="ru-RU"/>
              </w:rPr>
              <w:t>задание:</w:t>
            </w:r>
            <w:r w:rsidRPr="006534FC">
              <w:rPr>
                <w:spacing w:val="4"/>
                <w:sz w:val="20"/>
                <w:szCs w:val="20"/>
                <w:lang w:val="ru-RU"/>
              </w:rPr>
              <w:t xml:space="preserve"> </w:t>
            </w:r>
            <w:r w:rsidRPr="006534FC">
              <w:rPr>
                <w:sz w:val="20"/>
                <w:szCs w:val="20"/>
                <w:lang w:val="ru-RU"/>
              </w:rPr>
              <w:t>сравните</w:t>
            </w:r>
            <w:r w:rsidRPr="006534FC">
              <w:rPr>
                <w:spacing w:val="5"/>
                <w:sz w:val="20"/>
                <w:szCs w:val="20"/>
                <w:lang w:val="ru-RU"/>
              </w:rPr>
              <w:t xml:space="preserve"> </w:t>
            </w:r>
            <w:r w:rsidRPr="006534FC">
              <w:rPr>
                <w:sz w:val="20"/>
                <w:szCs w:val="20"/>
                <w:lang w:val="ru-RU"/>
              </w:rPr>
              <w:t>рисунки</w:t>
            </w:r>
            <w:r w:rsidRPr="006534FC">
              <w:rPr>
                <w:spacing w:val="5"/>
                <w:sz w:val="20"/>
                <w:szCs w:val="20"/>
                <w:lang w:val="ru-RU"/>
              </w:rPr>
              <w:t xml:space="preserve"> </w:t>
            </w:r>
            <w:r w:rsidRPr="006534FC">
              <w:rPr>
                <w:sz w:val="20"/>
                <w:szCs w:val="20"/>
                <w:lang w:val="ru-RU"/>
              </w:rPr>
              <w:t>двух</w:t>
            </w:r>
            <w:r w:rsidRPr="006534FC">
              <w:rPr>
                <w:spacing w:val="4"/>
                <w:sz w:val="20"/>
                <w:szCs w:val="20"/>
                <w:lang w:val="ru-RU"/>
              </w:rPr>
              <w:t xml:space="preserve"> </w:t>
            </w:r>
            <w:r w:rsidRPr="006534FC">
              <w:rPr>
                <w:sz w:val="20"/>
                <w:szCs w:val="20"/>
                <w:lang w:val="ru-RU"/>
              </w:rPr>
              <w:t>детей,</w:t>
            </w:r>
            <w:r w:rsidRPr="006534FC">
              <w:rPr>
                <w:spacing w:val="5"/>
                <w:sz w:val="20"/>
                <w:szCs w:val="20"/>
                <w:lang w:val="ru-RU"/>
              </w:rPr>
              <w:t xml:space="preserve"> </w:t>
            </w:r>
            <w:r w:rsidRPr="006534FC">
              <w:rPr>
                <w:sz w:val="20"/>
                <w:szCs w:val="20"/>
                <w:lang w:val="ru-RU"/>
              </w:rPr>
              <w:t>оцените,</w:t>
            </w:r>
            <w:r w:rsidRPr="006534FC">
              <w:rPr>
                <w:spacing w:val="4"/>
                <w:sz w:val="20"/>
                <w:szCs w:val="20"/>
                <w:lang w:val="ru-RU"/>
              </w:rPr>
              <w:t xml:space="preserve"> </w:t>
            </w:r>
            <w:r w:rsidRPr="006534FC">
              <w:rPr>
                <w:sz w:val="20"/>
                <w:szCs w:val="20"/>
                <w:lang w:val="ru-RU"/>
              </w:rPr>
              <w:t>как</w:t>
            </w:r>
            <w:r w:rsidRPr="006534FC">
              <w:rPr>
                <w:spacing w:val="5"/>
                <w:sz w:val="20"/>
                <w:szCs w:val="20"/>
                <w:lang w:val="ru-RU"/>
              </w:rPr>
              <w:t xml:space="preserve"> </w:t>
            </w:r>
            <w:r w:rsidRPr="006534FC">
              <w:rPr>
                <w:sz w:val="20"/>
                <w:szCs w:val="20"/>
                <w:lang w:val="ru-RU"/>
              </w:rPr>
              <w:t>они</w:t>
            </w:r>
            <w:r w:rsidRPr="006534FC">
              <w:rPr>
                <w:spacing w:val="-67"/>
                <w:sz w:val="20"/>
                <w:szCs w:val="20"/>
                <w:lang w:val="ru-RU"/>
              </w:rPr>
              <w:t xml:space="preserve"> </w:t>
            </w:r>
            <w:r w:rsidRPr="006534FC">
              <w:rPr>
                <w:sz w:val="20"/>
                <w:szCs w:val="20"/>
                <w:lang w:val="ru-RU"/>
              </w:rPr>
              <w:t>одеты, чем они занимаются? Кто из них, по вашему мнению, чаще болеет?</w:t>
            </w:r>
            <w:r w:rsidRPr="006534FC">
              <w:rPr>
                <w:spacing w:val="-67"/>
                <w:sz w:val="20"/>
                <w:szCs w:val="20"/>
                <w:lang w:val="ru-RU"/>
              </w:rPr>
              <w:t xml:space="preserve"> </w:t>
            </w:r>
            <w:r w:rsidRPr="006534FC">
              <w:rPr>
                <w:sz w:val="20"/>
                <w:szCs w:val="20"/>
                <w:lang w:val="ru-RU"/>
              </w:rPr>
              <w:t>Работа</w:t>
            </w:r>
            <w:r w:rsidRPr="006534FC">
              <w:rPr>
                <w:spacing w:val="-8"/>
                <w:sz w:val="20"/>
                <w:szCs w:val="20"/>
                <w:lang w:val="ru-RU"/>
              </w:rPr>
              <w:t xml:space="preserve"> </w:t>
            </w:r>
            <w:r w:rsidRPr="006534FC">
              <w:rPr>
                <w:sz w:val="20"/>
                <w:szCs w:val="20"/>
                <w:lang w:val="ru-RU"/>
              </w:rPr>
              <w:t>с</w:t>
            </w:r>
            <w:r w:rsidRPr="006534FC">
              <w:rPr>
                <w:spacing w:val="-7"/>
                <w:sz w:val="20"/>
                <w:szCs w:val="20"/>
                <w:lang w:val="ru-RU"/>
              </w:rPr>
              <w:t xml:space="preserve"> </w:t>
            </w:r>
            <w:r w:rsidRPr="006534FC">
              <w:rPr>
                <w:sz w:val="20"/>
                <w:szCs w:val="20"/>
                <w:lang w:val="ru-RU"/>
              </w:rPr>
              <w:t>текстами</w:t>
            </w:r>
            <w:r w:rsidRPr="006534FC">
              <w:rPr>
                <w:spacing w:val="-6"/>
                <w:sz w:val="20"/>
                <w:szCs w:val="20"/>
                <w:lang w:val="ru-RU"/>
              </w:rPr>
              <w:t xml:space="preserve"> </w:t>
            </w:r>
            <w:r w:rsidRPr="006534FC">
              <w:rPr>
                <w:sz w:val="20"/>
                <w:szCs w:val="20"/>
                <w:lang w:val="ru-RU"/>
              </w:rPr>
              <w:t>стихотворений</w:t>
            </w:r>
            <w:r w:rsidRPr="006534FC">
              <w:rPr>
                <w:spacing w:val="-7"/>
                <w:sz w:val="20"/>
                <w:szCs w:val="20"/>
                <w:lang w:val="ru-RU"/>
              </w:rPr>
              <w:t xml:space="preserve"> </w:t>
            </w:r>
            <w:r w:rsidRPr="006534FC">
              <w:rPr>
                <w:sz w:val="20"/>
                <w:szCs w:val="20"/>
                <w:lang w:val="ru-RU"/>
              </w:rPr>
              <w:t>о</w:t>
            </w:r>
            <w:r w:rsidRPr="006534FC">
              <w:rPr>
                <w:spacing w:val="-6"/>
                <w:sz w:val="20"/>
                <w:szCs w:val="20"/>
                <w:lang w:val="ru-RU"/>
              </w:rPr>
              <w:t xml:space="preserve"> </w:t>
            </w:r>
            <w:r w:rsidRPr="006534FC">
              <w:rPr>
                <w:sz w:val="20"/>
                <w:szCs w:val="20"/>
                <w:lang w:val="ru-RU"/>
              </w:rPr>
              <w:t>здоровье</w:t>
            </w:r>
            <w:r w:rsidRPr="006534FC">
              <w:rPr>
                <w:spacing w:val="-9"/>
                <w:sz w:val="20"/>
                <w:szCs w:val="20"/>
                <w:lang w:val="ru-RU"/>
              </w:rPr>
              <w:t xml:space="preserve"> </w:t>
            </w:r>
            <w:r w:rsidRPr="006534FC">
              <w:rPr>
                <w:sz w:val="20"/>
                <w:szCs w:val="20"/>
                <w:lang w:val="ru-RU"/>
              </w:rPr>
              <w:t>и</w:t>
            </w:r>
            <w:r w:rsidRPr="006534FC">
              <w:rPr>
                <w:spacing w:val="-7"/>
                <w:sz w:val="20"/>
                <w:szCs w:val="20"/>
                <w:lang w:val="ru-RU"/>
              </w:rPr>
              <w:t xml:space="preserve"> </w:t>
            </w:r>
            <w:r w:rsidRPr="006534FC">
              <w:rPr>
                <w:sz w:val="20"/>
                <w:szCs w:val="20"/>
                <w:lang w:val="ru-RU"/>
              </w:rPr>
              <w:t>занятиями</w:t>
            </w:r>
            <w:r w:rsidRPr="006534FC">
              <w:rPr>
                <w:spacing w:val="-5"/>
                <w:sz w:val="20"/>
                <w:szCs w:val="20"/>
                <w:lang w:val="ru-RU"/>
              </w:rPr>
              <w:t xml:space="preserve"> </w:t>
            </w:r>
            <w:r w:rsidRPr="006534FC">
              <w:rPr>
                <w:sz w:val="20"/>
                <w:szCs w:val="20"/>
                <w:lang w:val="ru-RU"/>
              </w:rPr>
              <w:t>физкультурой.</w:t>
            </w:r>
            <w:r w:rsidR="006534FC">
              <w:rPr>
                <w:sz w:val="20"/>
                <w:szCs w:val="20"/>
                <w:lang w:val="ru-RU"/>
              </w:rPr>
              <w:t xml:space="preserve"> </w:t>
            </w:r>
            <w:r w:rsidRPr="006534FC">
              <w:rPr>
                <w:sz w:val="20"/>
                <w:szCs w:val="20"/>
                <w:lang w:val="ru-RU"/>
              </w:rPr>
              <w:t>Например,</w:t>
            </w:r>
            <w:r w:rsidRPr="006534FC">
              <w:rPr>
                <w:spacing w:val="65"/>
                <w:sz w:val="20"/>
                <w:szCs w:val="20"/>
                <w:lang w:val="ru-RU"/>
              </w:rPr>
              <w:t xml:space="preserve"> </w:t>
            </w:r>
            <w:r w:rsidRPr="006534FC">
              <w:rPr>
                <w:sz w:val="20"/>
                <w:szCs w:val="20"/>
                <w:lang w:val="ru-RU"/>
              </w:rPr>
              <w:t>«Зарядка»</w:t>
            </w:r>
            <w:r w:rsidRPr="006534FC">
              <w:rPr>
                <w:spacing w:val="67"/>
                <w:sz w:val="20"/>
                <w:szCs w:val="20"/>
                <w:lang w:val="ru-RU"/>
              </w:rPr>
              <w:t xml:space="preserve"> </w:t>
            </w:r>
            <w:r w:rsidRPr="006534FC">
              <w:rPr>
                <w:sz w:val="20"/>
                <w:szCs w:val="20"/>
                <w:lang w:val="ru-RU"/>
              </w:rPr>
              <w:t>(А.</w:t>
            </w:r>
            <w:r w:rsidRPr="006534FC">
              <w:rPr>
                <w:spacing w:val="65"/>
                <w:sz w:val="20"/>
                <w:szCs w:val="20"/>
                <w:lang w:val="ru-RU"/>
              </w:rPr>
              <w:t xml:space="preserve"> </w:t>
            </w:r>
            <w:r w:rsidRPr="006534FC">
              <w:rPr>
                <w:sz w:val="20"/>
                <w:szCs w:val="20"/>
                <w:lang w:val="ru-RU"/>
              </w:rPr>
              <w:t>Барто),</w:t>
            </w:r>
            <w:r w:rsidRPr="006534FC">
              <w:rPr>
                <w:spacing w:val="67"/>
                <w:sz w:val="20"/>
                <w:szCs w:val="20"/>
                <w:lang w:val="ru-RU"/>
              </w:rPr>
              <w:t xml:space="preserve"> </w:t>
            </w:r>
            <w:r w:rsidRPr="006534FC">
              <w:rPr>
                <w:sz w:val="20"/>
                <w:szCs w:val="20"/>
                <w:lang w:val="ru-RU"/>
              </w:rPr>
              <w:t>«Купить</w:t>
            </w:r>
            <w:r w:rsidRPr="006534FC">
              <w:rPr>
                <w:spacing w:val="66"/>
                <w:sz w:val="20"/>
                <w:szCs w:val="20"/>
                <w:lang w:val="ru-RU"/>
              </w:rPr>
              <w:t xml:space="preserve"> </w:t>
            </w:r>
            <w:r w:rsidRPr="006534FC">
              <w:rPr>
                <w:sz w:val="20"/>
                <w:szCs w:val="20"/>
                <w:lang w:val="ru-RU"/>
              </w:rPr>
              <w:t>можно</w:t>
            </w:r>
            <w:r w:rsidRPr="006534FC">
              <w:rPr>
                <w:spacing w:val="67"/>
                <w:sz w:val="20"/>
                <w:szCs w:val="20"/>
                <w:lang w:val="ru-RU"/>
              </w:rPr>
              <w:t xml:space="preserve"> </w:t>
            </w:r>
            <w:r w:rsidRPr="006534FC">
              <w:rPr>
                <w:sz w:val="20"/>
                <w:szCs w:val="20"/>
                <w:lang w:val="ru-RU"/>
              </w:rPr>
              <w:t>много»</w:t>
            </w:r>
            <w:r w:rsidRPr="006534FC">
              <w:rPr>
                <w:spacing w:val="66"/>
                <w:sz w:val="20"/>
                <w:szCs w:val="20"/>
                <w:lang w:val="ru-RU"/>
              </w:rPr>
              <w:t xml:space="preserve"> </w:t>
            </w:r>
            <w:r w:rsidRPr="006534FC">
              <w:rPr>
                <w:sz w:val="20"/>
                <w:szCs w:val="20"/>
                <w:lang w:val="ru-RU"/>
              </w:rPr>
              <w:t>(А.</w:t>
            </w:r>
            <w:r w:rsidRPr="006534FC">
              <w:rPr>
                <w:spacing w:val="65"/>
                <w:sz w:val="20"/>
                <w:szCs w:val="20"/>
                <w:lang w:val="ru-RU"/>
              </w:rPr>
              <w:t xml:space="preserve"> </w:t>
            </w:r>
            <w:r w:rsidRPr="006534FC">
              <w:rPr>
                <w:sz w:val="20"/>
                <w:szCs w:val="20"/>
                <w:lang w:val="ru-RU"/>
              </w:rPr>
              <w:t>Гришин),</w:t>
            </w:r>
            <w:r w:rsidR="006534FC">
              <w:rPr>
                <w:sz w:val="20"/>
                <w:szCs w:val="20"/>
                <w:lang w:val="ru-RU"/>
              </w:rPr>
              <w:t xml:space="preserve"> </w:t>
            </w:r>
            <w:r w:rsidRPr="006534FC">
              <w:rPr>
                <w:sz w:val="20"/>
                <w:szCs w:val="20"/>
                <w:lang w:val="ru-RU"/>
              </w:rPr>
              <w:t>«Солнце</w:t>
            </w:r>
            <w:r w:rsidRPr="006534FC">
              <w:rPr>
                <w:spacing w:val="-3"/>
                <w:sz w:val="20"/>
                <w:szCs w:val="20"/>
                <w:lang w:val="ru-RU"/>
              </w:rPr>
              <w:t xml:space="preserve"> </w:t>
            </w:r>
            <w:r w:rsidRPr="006534FC">
              <w:rPr>
                <w:sz w:val="20"/>
                <w:szCs w:val="20"/>
                <w:lang w:val="ru-RU"/>
              </w:rPr>
              <w:t>воздух</w:t>
            </w:r>
            <w:r w:rsidRPr="006534FC">
              <w:rPr>
                <w:spacing w:val="-2"/>
                <w:sz w:val="20"/>
                <w:szCs w:val="20"/>
                <w:lang w:val="ru-RU"/>
              </w:rPr>
              <w:t xml:space="preserve"> </w:t>
            </w:r>
            <w:r w:rsidRPr="006534FC">
              <w:rPr>
                <w:sz w:val="20"/>
                <w:szCs w:val="20"/>
                <w:lang w:val="ru-RU"/>
              </w:rPr>
              <w:t>и</w:t>
            </w:r>
            <w:r w:rsidRPr="006534FC">
              <w:rPr>
                <w:spacing w:val="-2"/>
                <w:sz w:val="20"/>
                <w:szCs w:val="20"/>
                <w:lang w:val="ru-RU"/>
              </w:rPr>
              <w:t xml:space="preserve"> </w:t>
            </w:r>
            <w:r w:rsidRPr="006534FC">
              <w:rPr>
                <w:sz w:val="20"/>
                <w:szCs w:val="20"/>
                <w:lang w:val="ru-RU"/>
              </w:rPr>
              <w:t>вода»</w:t>
            </w:r>
            <w:r w:rsidRPr="006534FC">
              <w:rPr>
                <w:spacing w:val="-1"/>
                <w:sz w:val="20"/>
                <w:szCs w:val="20"/>
                <w:lang w:val="ru-RU"/>
              </w:rPr>
              <w:t xml:space="preserve"> </w:t>
            </w:r>
            <w:r w:rsidRPr="006534FC">
              <w:rPr>
                <w:sz w:val="20"/>
                <w:szCs w:val="20"/>
                <w:lang w:val="ru-RU"/>
              </w:rPr>
              <w:t>(А. Усачев).</w:t>
            </w:r>
          </w:p>
          <w:p w:rsidR="00C90EB2" w:rsidRPr="006534FC" w:rsidRDefault="00C90EB2" w:rsidP="006534FC">
            <w:pPr>
              <w:pStyle w:val="TableParagraph"/>
              <w:ind w:right="103"/>
              <w:rPr>
                <w:sz w:val="20"/>
                <w:szCs w:val="20"/>
                <w:lang w:val="ru-RU"/>
              </w:rPr>
            </w:pPr>
            <w:r w:rsidRPr="006534FC">
              <w:rPr>
                <w:sz w:val="20"/>
                <w:szCs w:val="20"/>
                <w:lang w:val="ru-RU"/>
              </w:rPr>
              <w:t>Работа с иллюстрациями: назовем и запишем слова, которые расскажут</w:t>
            </w:r>
            <w:r w:rsidRPr="006534FC">
              <w:rPr>
                <w:spacing w:val="-67"/>
                <w:sz w:val="20"/>
                <w:szCs w:val="20"/>
                <w:lang w:val="ru-RU"/>
              </w:rPr>
              <w:t xml:space="preserve"> </w:t>
            </w:r>
            <w:r w:rsidRPr="006534FC">
              <w:rPr>
                <w:sz w:val="20"/>
                <w:szCs w:val="20"/>
                <w:lang w:val="ru-RU"/>
              </w:rPr>
              <w:t>нам,</w:t>
            </w:r>
            <w:r w:rsidRPr="006534FC">
              <w:rPr>
                <w:spacing w:val="-3"/>
                <w:sz w:val="20"/>
                <w:szCs w:val="20"/>
                <w:lang w:val="ru-RU"/>
              </w:rPr>
              <w:t xml:space="preserve"> </w:t>
            </w:r>
            <w:r w:rsidRPr="006534FC">
              <w:rPr>
                <w:sz w:val="20"/>
                <w:szCs w:val="20"/>
                <w:lang w:val="ru-RU"/>
              </w:rPr>
              <w:t>что</w:t>
            </w:r>
            <w:r w:rsidRPr="006534FC">
              <w:rPr>
                <w:spacing w:val="-2"/>
                <w:sz w:val="20"/>
                <w:szCs w:val="20"/>
                <w:lang w:val="ru-RU"/>
              </w:rPr>
              <w:t xml:space="preserve"> </w:t>
            </w:r>
            <w:r w:rsidRPr="006534FC">
              <w:rPr>
                <w:sz w:val="20"/>
                <w:szCs w:val="20"/>
                <w:lang w:val="ru-RU"/>
              </w:rPr>
              <w:t>человек</w:t>
            </w:r>
            <w:r w:rsidRPr="006534FC">
              <w:rPr>
                <w:spacing w:val="-2"/>
                <w:sz w:val="20"/>
                <w:szCs w:val="20"/>
                <w:lang w:val="ru-RU"/>
              </w:rPr>
              <w:t xml:space="preserve"> </w:t>
            </w:r>
            <w:r w:rsidRPr="006534FC">
              <w:rPr>
                <w:sz w:val="20"/>
                <w:szCs w:val="20"/>
                <w:lang w:val="ru-RU"/>
              </w:rPr>
              <w:t>должен</w:t>
            </w:r>
            <w:r w:rsidRPr="006534FC">
              <w:rPr>
                <w:spacing w:val="-1"/>
                <w:sz w:val="20"/>
                <w:szCs w:val="20"/>
                <w:lang w:val="ru-RU"/>
              </w:rPr>
              <w:t xml:space="preserve"> </w:t>
            </w:r>
            <w:r w:rsidRPr="006534FC">
              <w:rPr>
                <w:sz w:val="20"/>
                <w:szCs w:val="20"/>
                <w:lang w:val="ru-RU"/>
              </w:rPr>
              <w:t>делать,</w:t>
            </w:r>
            <w:r w:rsidRPr="006534FC">
              <w:rPr>
                <w:spacing w:val="-2"/>
                <w:sz w:val="20"/>
                <w:szCs w:val="20"/>
                <w:lang w:val="ru-RU"/>
              </w:rPr>
              <w:t xml:space="preserve"> </w:t>
            </w:r>
            <w:r w:rsidRPr="006534FC">
              <w:rPr>
                <w:sz w:val="20"/>
                <w:szCs w:val="20"/>
                <w:lang w:val="ru-RU"/>
              </w:rPr>
              <w:t>чтобы сохранить</w:t>
            </w:r>
            <w:r w:rsidRPr="006534FC">
              <w:rPr>
                <w:spacing w:val="-2"/>
                <w:sz w:val="20"/>
                <w:szCs w:val="20"/>
                <w:lang w:val="ru-RU"/>
              </w:rPr>
              <w:t xml:space="preserve"> </w:t>
            </w:r>
            <w:r w:rsidRPr="006534FC">
              <w:rPr>
                <w:sz w:val="20"/>
                <w:szCs w:val="20"/>
                <w:lang w:val="ru-RU"/>
              </w:rPr>
              <w:t>и</w:t>
            </w:r>
            <w:r w:rsidRPr="006534FC">
              <w:rPr>
                <w:spacing w:val="-2"/>
                <w:sz w:val="20"/>
                <w:szCs w:val="20"/>
                <w:lang w:val="ru-RU"/>
              </w:rPr>
              <w:t xml:space="preserve"> </w:t>
            </w:r>
            <w:r w:rsidRPr="006534FC">
              <w:rPr>
                <w:sz w:val="20"/>
                <w:szCs w:val="20"/>
                <w:lang w:val="ru-RU"/>
              </w:rPr>
              <w:t>укрепить</w:t>
            </w:r>
            <w:r w:rsidRPr="006534FC">
              <w:rPr>
                <w:spacing w:val="-2"/>
                <w:sz w:val="20"/>
                <w:szCs w:val="20"/>
                <w:lang w:val="ru-RU"/>
              </w:rPr>
              <w:t xml:space="preserve"> </w:t>
            </w:r>
            <w:r w:rsidRPr="006534FC">
              <w:rPr>
                <w:sz w:val="20"/>
                <w:szCs w:val="20"/>
                <w:lang w:val="ru-RU"/>
              </w:rPr>
              <w:t>здоровье.</w:t>
            </w:r>
          </w:p>
          <w:p w:rsidR="00C90EB2" w:rsidRPr="006534FC" w:rsidRDefault="00C90EB2" w:rsidP="006534FC">
            <w:pPr>
              <w:pStyle w:val="TableParagraph"/>
              <w:ind w:right="100"/>
              <w:rPr>
                <w:sz w:val="20"/>
                <w:szCs w:val="20"/>
                <w:lang w:val="ru-RU"/>
              </w:rPr>
            </w:pPr>
            <w:r w:rsidRPr="006534FC">
              <w:rPr>
                <w:sz w:val="20"/>
                <w:szCs w:val="20"/>
                <w:lang w:val="ru-RU"/>
              </w:rPr>
              <w:t>Интерактивное</w:t>
            </w:r>
            <w:r w:rsidRPr="006534FC">
              <w:rPr>
                <w:spacing w:val="-7"/>
                <w:sz w:val="20"/>
                <w:szCs w:val="20"/>
                <w:lang w:val="ru-RU"/>
              </w:rPr>
              <w:t xml:space="preserve"> </w:t>
            </w:r>
            <w:r w:rsidRPr="006534FC">
              <w:rPr>
                <w:sz w:val="20"/>
                <w:szCs w:val="20"/>
                <w:lang w:val="ru-RU"/>
              </w:rPr>
              <w:t>задание:</w:t>
            </w:r>
            <w:r w:rsidRPr="006534FC">
              <w:rPr>
                <w:spacing w:val="-6"/>
                <w:sz w:val="20"/>
                <w:szCs w:val="20"/>
                <w:lang w:val="ru-RU"/>
              </w:rPr>
              <w:t xml:space="preserve"> </w:t>
            </w:r>
            <w:r w:rsidRPr="006534FC">
              <w:rPr>
                <w:sz w:val="20"/>
                <w:szCs w:val="20"/>
                <w:lang w:val="ru-RU"/>
              </w:rPr>
              <w:t>рассмотреть</w:t>
            </w:r>
            <w:r w:rsidRPr="006534FC">
              <w:rPr>
                <w:spacing w:val="-8"/>
                <w:sz w:val="20"/>
                <w:szCs w:val="20"/>
                <w:lang w:val="ru-RU"/>
              </w:rPr>
              <w:t xml:space="preserve"> </w:t>
            </w:r>
            <w:r w:rsidRPr="006534FC">
              <w:rPr>
                <w:sz w:val="20"/>
                <w:szCs w:val="20"/>
                <w:lang w:val="ru-RU"/>
              </w:rPr>
              <w:t>фото</w:t>
            </w:r>
            <w:r w:rsidRPr="006534FC">
              <w:rPr>
                <w:spacing w:val="-5"/>
                <w:sz w:val="20"/>
                <w:szCs w:val="20"/>
                <w:lang w:val="ru-RU"/>
              </w:rPr>
              <w:t xml:space="preserve"> </w:t>
            </w:r>
            <w:r w:rsidRPr="006534FC">
              <w:rPr>
                <w:sz w:val="20"/>
                <w:szCs w:val="20"/>
                <w:lang w:val="ru-RU"/>
              </w:rPr>
              <w:t>разных</w:t>
            </w:r>
            <w:r w:rsidRPr="006534FC">
              <w:rPr>
                <w:spacing w:val="-7"/>
                <w:sz w:val="20"/>
                <w:szCs w:val="20"/>
                <w:lang w:val="ru-RU"/>
              </w:rPr>
              <w:t xml:space="preserve"> </w:t>
            </w:r>
            <w:r w:rsidRPr="006534FC">
              <w:rPr>
                <w:sz w:val="20"/>
                <w:szCs w:val="20"/>
                <w:lang w:val="ru-RU"/>
              </w:rPr>
              <w:t>видов</w:t>
            </w:r>
            <w:r w:rsidRPr="006534FC">
              <w:rPr>
                <w:spacing w:val="-6"/>
                <w:sz w:val="20"/>
                <w:szCs w:val="20"/>
                <w:lang w:val="ru-RU"/>
              </w:rPr>
              <w:t xml:space="preserve"> </w:t>
            </w:r>
            <w:r w:rsidRPr="006534FC">
              <w:rPr>
                <w:sz w:val="20"/>
                <w:szCs w:val="20"/>
                <w:lang w:val="ru-RU"/>
              </w:rPr>
              <w:t>спорта,</w:t>
            </w:r>
            <w:r w:rsidRPr="006534FC">
              <w:rPr>
                <w:spacing w:val="-8"/>
                <w:sz w:val="20"/>
                <w:szCs w:val="20"/>
                <w:lang w:val="ru-RU"/>
              </w:rPr>
              <w:t xml:space="preserve"> </w:t>
            </w:r>
            <w:r w:rsidRPr="006534FC">
              <w:rPr>
                <w:sz w:val="20"/>
                <w:szCs w:val="20"/>
                <w:lang w:val="ru-RU"/>
              </w:rPr>
              <w:t>назвать</w:t>
            </w:r>
            <w:r w:rsidRPr="006534FC">
              <w:rPr>
                <w:spacing w:val="-67"/>
                <w:sz w:val="20"/>
                <w:szCs w:val="20"/>
                <w:lang w:val="ru-RU"/>
              </w:rPr>
              <w:t xml:space="preserve"> </w:t>
            </w:r>
            <w:r w:rsidRPr="006534FC">
              <w:rPr>
                <w:sz w:val="20"/>
                <w:szCs w:val="20"/>
                <w:lang w:val="ru-RU"/>
              </w:rPr>
              <w:t>каждый</w:t>
            </w:r>
            <w:r w:rsidRPr="006534FC">
              <w:rPr>
                <w:spacing w:val="1"/>
                <w:sz w:val="20"/>
                <w:szCs w:val="20"/>
                <w:lang w:val="ru-RU"/>
              </w:rPr>
              <w:t xml:space="preserve"> </w:t>
            </w:r>
            <w:r w:rsidRPr="006534FC">
              <w:rPr>
                <w:sz w:val="20"/>
                <w:szCs w:val="20"/>
                <w:lang w:val="ru-RU"/>
              </w:rPr>
              <w:t>вид.</w:t>
            </w:r>
            <w:r w:rsidRPr="006534FC">
              <w:rPr>
                <w:spacing w:val="1"/>
                <w:sz w:val="20"/>
                <w:szCs w:val="20"/>
                <w:lang w:val="ru-RU"/>
              </w:rPr>
              <w:t xml:space="preserve"> </w:t>
            </w:r>
            <w:r w:rsidRPr="006534FC">
              <w:rPr>
                <w:sz w:val="20"/>
                <w:szCs w:val="20"/>
                <w:lang w:val="ru-RU"/>
              </w:rPr>
              <w:t>Рассказать,</w:t>
            </w:r>
            <w:r w:rsidRPr="006534FC">
              <w:rPr>
                <w:spacing w:val="1"/>
                <w:sz w:val="20"/>
                <w:szCs w:val="20"/>
                <w:lang w:val="ru-RU"/>
              </w:rPr>
              <w:t xml:space="preserve"> </w:t>
            </w:r>
            <w:r w:rsidRPr="006534FC">
              <w:rPr>
                <w:sz w:val="20"/>
                <w:szCs w:val="20"/>
                <w:lang w:val="ru-RU"/>
              </w:rPr>
              <w:t>каким</w:t>
            </w:r>
            <w:r w:rsidRPr="006534FC">
              <w:rPr>
                <w:spacing w:val="1"/>
                <w:sz w:val="20"/>
                <w:szCs w:val="20"/>
                <w:lang w:val="ru-RU"/>
              </w:rPr>
              <w:t xml:space="preserve"> </w:t>
            </w:r>
            <w:r w:rsidRPr="006534FC">
              <w:rPr>
                <w:sz w:val="20"/>
                <w:szCs w:val="20"/>
                <w:lang w:val="ru-RU"/>
              </w:rPr>
              <w:t>спортом</w:t>
            </w:r>
            <w:r w:rsidRPr="006534FC">
              <w:rPr>
                <w:spacing w:val="1"/>
                <w:sz w:val="20"/>
                <w:szCs w:val="20"/>
                <w:lang w:val="ru-RU"/>
              </w:rPr>
              <w:t xml:space="preserve"> </w:t>
            </w:r>
            <w:r w:rsidRPr="006534FC">
              <w:rPr>
                <w:sz w:val="20"/>
                <w:szCs w:val="20"/>
                <w:lang w:val="ru-RU"/>
              </w:rPr>
              <w:t>ты</w:t>
            </w:r>
            <w:r w:rsidRPr="006534FC">
              <w:rPr>
                <w:spacing w:val="1"/>
                <w:sz w:val="20"/>
                <w:szCs w:val="20"/>
                <w:lang w:val="ru-RU"/>
              </w:rPr>
              <w:t xml:space="preserve"> </w:t>
            </w:r>
            <w:r w:rsidRPr="006534FC">
              <w:rPr>
                <w:sz w:val="20"/>
                <w:szCs w:val="20"/>
                <w:lang w:val="ru-RU"/>
              </w:rPr>
              <w:t>занимаешься</w:t>
            </w:r>
            <w:r w:rsidRPr="006534FC">
              <w:rPr>
                <w:spacing w:val="1"/>
                <w:sz w:val="20"/>
                <w:szCs w:val="20"/>
                <w:lang w:val="ru-RU"/>
              </w:rPr>
              <w:t xml:space="preserve"> </w:t>
            </w:r>
            <w:r w:rsidRPr="006534FC">
              <w:rPr>
                <w:sz w:val="20"/>
                <w:szCs w:val="20"/>
                <w:lang w:val="ru-RU"/>
              </w:rPr>
              <w:t>или</w:t>
            </w:r>
            <w:r w:rsidRPr="006534FC">
              <w:rPr>
                <w:spacing w:val="1"/>
                <w:sz w:val="20"/>
                <w:szCs w:val="20"/>
                <w:lang w:val="ru-RU"/>
              </w:rPr>
              <w:t xml:space="preserve"> </w:t>
            </w:r>
            <w:r w:rsidRPr="006534FC">
              <w:rPr>
                <w:sz w:val="20"/>
                <w:szCs w:val="20"/>
                <w:lang w:val="ru-RU"/>
              </w:rPr>
              <w:t>хочешь</w:t>
            </w:r>
            <w:r w:rsidRPr="006534FC">
              <w:rPr>
                <w:spacing w:val="1"/>
                <w:sz w:val="20"/>
                <w:szCs w:val="20"/>
                <w:lang w:val="ru-RU"/>
              </w:rPr>
              <w:t xml:space="preserve"> </w:t>
            </w:r>
            <w:r w:rsidRPr="006534FC">
              <w:rPr>
                <w:sz w:val="20"/>
                <w:szCs w:val="20"/>
                <w:lang w:val="ru-RU"/>
              </w:rPr>
              <w:t>заниматься?</w:t>
            </w:r>
          </w:p>
        </w:tc>
      </w:tr>
      <w:tr w:rsidR="00C90EB2" w:rsidRPr="006534FC" w:rsidTr="0024463E">
        <w:trPr>
          <w:trHeight w:val="4101"/>
        </w:trPr>
        <w:tc>
          <w:tcPr>
            <w:tcW w:w="691" w:type="pct"/>
            <w:gridSpan w:val="3"/>
          </w:tcPr>
          <w:p w:rsidR="00C90EB2" w:rsidRPr="006534FC" w:rsidRDefault="00C90EB2" w:rsidP="006534FC">
            <w:pPr>
              <w:pStyle w:val="TableParagraph"/>
              <w:ind w:left="423"/>
              <w:rPr>
                <w:sz w:val="20"/>
                <w:szCs w:val="20"/>
              </w:rPr>
            </w:pPr>
            <w:r w:rsidRPr="006534FC">
              <w:rPr>
                <w:sz w:val="20"/>
                <w:szCs w:val="20"/>
              </w:rPr>
              <w:t>3-4</w:t>
            </w:r>
            <w:r w:rsidRPr="006534FC">
              <w:rPr>
                <w:spacing w:val="-2"/>
                <w:sz w:val="20"/>
                <w:szCs w:val="20"/>
              </w:rPr>
              <w:t xml:space="preserve"> </w:t>
            </w:r>
            <w:r w:rsidRPr="006534FC">
              <w:rPr>
                <w:sz w:val="20"/>
                <w:szCs w:val="20"/>
              </w:rPr>
              <w:t>классы</w:t>
            </w:r>
          </w:p>
        </w:tc>
        <w:tc>
          <w:tcPr>
            <w:tcW w:w="1327" w:type="pct"/>
            <w:gridSpan w:val="3"/>
          </w:tcPr>
          <w:p w:rsidR="00C90EB2" w:rsidRPr="006534FC" w:rsidRDefault="00C90EB2" w:rsidP="006534FC">
            <w:pPr>
              <w:pStyle w:val="TableParagraph"/>
              <w:tabs>
                <w:tab w:val="left" w:pos="3022"/>
              </w:tabs>
              <w:ind w:right="98"/>
              <w:rPr>
                <w:sz w:val="20"/>
                <w:szCs w:val="20"/>
                <w:lang w:val="ru-RU"/>
              </w:rPr>
            </w:pPr>
            <w:r w:rsidRPr="006534FC">
              <w:rPr>
                <w:sz w:val="20"/>
                <w:szCs w:val="20"/>
                <w:lang w:val="ru-RU"/>
              </w:rPr>
              <w:t>Человек должен быть здоров,</w:t>
            </w:r>
            <w:r w:rsidRPr="006534FC">
              <w:rPr>
                <w:spacing w:val="-67"/>
                <w:sz w:val="20"/>
                <w:szCs w:val="20"/>
                <w:lang w:val="ru-RU"/>
              </w:rPr>
              <w:t xml:space="preserve"> </w:t>
            </w:r>
            <w:r w:rsidRPr="006534FC">
              <w:rPr>
                <w:sz w:val="20"/>
                <w:szCs w:val="20"/>
                <w:lang w:val="ru-RU"/>
              </w:rPr>
              <w:t>жизнерадостен,</w:t>
            </w:r>
            <w:r w:rsidR="006534FC">
              <w:rPr>
                <w:sz w:val="20"/>
                <w:szCs w:val="20"/>
                <w:lang w:val="ru-RU"/>
              </w:rPr>
              <w:t xml:space="preserve"> </w:t>
            </w:r>
            <w:r w:rsidRPr="006534FC">
              <w:rPr>
                <w:spacing w:val="-1"/>
                <w:sz w:val="20"/>
                <w:szCs w:val="20"/>
                <w:lang w:val="ru-RU"/>
              </w:rPr>
              <w:t>закален.</w:t>
            </w:r>
            <w:r w:rsidRPr="006534FC">
              <w:rPr>
                <w:spacing w:val="-68"/>
                <w:sz w:val="20"/>
                <w:szCs w:val="20"/>
                <w:lang w:val="ru-RU"/>
              </w:rPr>
              <w:t xml:space="preserve"> </w:t>
            </w:r>
            <w:r w:rsidRPr="006534FC">
              <w:rPr>
                <w:sz w:val="20"/>
                <w:szCs w:val="20"/>
                <w:lang w:val="ru-RU"/>
              </w:rPr>
              <w:t>Правила</w:t>
            </w:r>
            <w:r w:rsidRPr="006534FC">
              <w:rPr>
                <w:spacing w:val="1"/>
                <w:sz w:val="20"/>
                <w:szCs w:val="20"/>
                <w:lang w:val="ru-RU"/>
              </w:rPr>
              <w:t xml:space="preserve"> </w:t>
            </w:r>
            <w:r w:rsidRPr="006534FC">
              <w:rPr>
                <w:sz w:val="20"/>
                <w:szCs w:val="20"/>
                <w:lang w:val="ru-RU"/>
              </w:rPr>
              <w:t>здорового</w:t>
            </w:r>
            <w:r w:rsidRPr="006534FC">
              <w:rPr>
                <w:spacing w:val="1"/>
                <w:sz w:val="20"/>
                <w:szCs w:val="20"/>
                <w:lang w:val="ru-RU"/>
              </w:rPr>
              <w:t xml:space="preserve"> </w:t>
            </w:r>
            <w:r w:rsidRPr="006534FC">
              <w:rPr>
                <w:sz w:val="20"/>
                <w:szCs w:val="20"/>
                <w:lang w:val="ru-RU"/>
              </w:rPr>
              <w:t>образа</w:t>
            </w:r>
            <w:r w:rsidRPr="006534FC">
              <w:rPr>
                <w:spacing w:val="-67"/>
                <w:sz w:val="20"/>
                <w:szCs w:val="20"/>
                <w:lang w:val="ru-RU"/>
              </w:rPr>
              <w:t xml:space="preserve"> </w:t>
            </w:r>
            <w:r w:rsidRPr="006534FC">
              <w:rPr>
                <w:sz w:val="20"/>
                <w:szCs w:val="20"/>
                <w:lang w:val="ru-RU"/>
              </w:rPr>
              <w:t>жизни.</w:t>
            </w:r>
          </w:p>
          <w:p w:rsidR="00C90EB2" w:rsidRPr="006534FC" w:rsidRDefault="00C90EB2" w:rsidP="00A66A07">
            <w:pPr>
              <w:pStyle w:val="TableParagraph"/>
              <w:tabs>
                <w:tab w:val="left" w:pos="2555"/>
              </w:tabs>
              <w:ind w:right="96"/>
              <w:rPr>
                <w:sz w:val="20"/>
                <w:szCs w:val="20"/>
              </w:rPr>
            </w:pPr>
            <w:r w:rsidRPr="006534FC">
              <w:rPr>
                <w:sz w:val="20"/>
                <w:szCs w:val="20"/>
                <w:lang w:val="ru-RU"/>
              </w:rPr>
              <w:t>Российское</w:t>
            </w:r>
            <w:r w:rsidR="00A66A07">
              <w:rPr>
                <w:sz w:val="20"/>
                <w:szCs w:val="20"/>
                <w:lang w:val="ru-RU"/>
              </w:rPr>
              <w:t xml:space="preserve"> </w:t>
            </w:r>
            <w:r w:rsidRPr="006534FC">
              <w:rPr>
                <w:spacing w:val="-1"/>
                <w:sz w:val="20"/>
                <w:szCs w:val="20"/>
                <w:lang w:val="ru-RU"/>
              </w:rPr>
              <w:t>государство</w:t>
            </w:r>
            <w:r w:rsidR="00A66A07">
              <w:rPr>
                <w:spacing w:val="-1"/>
                <w:sz w:val="20"/>
                <w:szCs w:val="20"/>
                <w:lang w:val="ru-RU"/>
              </w:rPr>
              <w:t xml:space="preserve"> </w:t>
            </w:r>
            <w:r w:rsidRPr="006534FC">
              <w:rPr>
                <w:spacing w:val="-68"/>
                <w:sz w:val="20"/>
                <w:szCs w:val="20"/>
                <w:lang w:val="ru-RU"/>
              </w:rPr>
              <w:t xml:space="preserve"> </w:t>
            </w:r>
            <w:r w:rsidRPr="006534FC">
              <w:rPr>
                <w:sz w:val="20"/>
                <w:szCs w:val="20"/>
                <w:lang w:val="ru-RU"/>
              </w:rPr>
              <w:t>заботится</w:t>
            </w:r>
            <w:r w:rsidRPr="006534FC">
              <w:rPr>
                <w:spacing w:val="1"/>
                <w:sz w:val="20"/>
                <w:szCs w:val="20"/>
                <w:lang w:val="ru-RU"/>
              </w:rPr>
              <w:t xml:space="preserve"> </w:t>
            </w:r>
            <w:r w:rsidRPr="006534FC">
              <w:rPr>
                <w:sz w:val="20"/>
                <w:szCs w:val="20"/>
                <w:lang w:val="ru-RU"/>
              </w:rPr>
              <w:t>о</w:t>
            </w:r>
            <w:r w:rsidRPr="006534FC">
              <w:rPr>
                <w:spacing w:val="1"/>
                <w:sz w:val="20"/>
                <w:szCs w:val="20"/>
                <w:lang w:val="ru-RU"/>
              </w:rPr>
              <w:t xml:space="preserve"> </w:t>
            </w:r>
            <w:r w:rsidRPr="006534FC">
              <w:rPr>
                <w:sz w:val="20"/>
                <w:szCs w:val="20"/>
                <w:lang w:val="ru-RU"/>
              </w:rPr>
              <w:t>том,</w:t>
            </w:r>
            <w:r w:rsidRPr="006534FC">
              <w:rPr>
                <w:spacing w:val="1"/>
                <w:sz w:val="20"/>
                <w:szCs w:val="20"/>
                <w:lang w:val="ru-RU"/>
              </w:rPr>
              <w:t xml:space="preserve"> </w:t>
            </w:r>
            <w:r w:rsidRPr="006534FC">
              <w:rPr>
                <w:sz w:val="20"/>
                <w:szCs w:val="20"/>
                <w:lang w:val="ru-RU"/>
              </w:rPr>
              <w:t>чтобы</w:t>
            </w:r>
            <w:r w:rsidRPr="006534FC">
              <w:rPr>
                <w:spacing w:val="1"/>
                <w:sz w:val="20"/>
                <w:szCs w:val="20"/>
                <w:lang w:val="ru-RU"/>
              </w:rPr>
              <w:t xml:space="preserve"> </w:t>
            </w:r>
            <w:r w:rsidRPr="006534FC">
              <w:rPr>
                <w:sz w:val="20"/>
                <w:szCs w:val="20"/>
                <w:lang w:val="ru-RU"/>
              </w:rPr>
              <w:t>все</w:t>
            </w:r>
            <w:r w:rsidRPr="006534FC">
              <w:rPr>
                <w:spacing w:val="1"/>
                <w:sz w:val="20"/>
                <w:szCs w:val="20"/>
                <w:lang w:val="ru-RU"/>
              </w:rPr>
              <w:t xml:space="preserve"> </w:t>
            </w:r>
            <w:r w:rsidRPr="006534FC">
              <w:rPr>
                <w:sz w:val="20"/>
                <w:szCs w:val="20"/>
                <w:lang w:val="ru-RU"/>
              </w:rPr>
              <w:t>граждане</w:t>
            </w:r>
            <w:r w:rsidRPr="006534FC">
              <w:rPr>
                <w:spacing w:val="1"/>
                <w:sz w:val="20"/>
                <w:szCs w:val="20"/>
                <w:lang w:val="ru-RU"/>
              </w:rPr>
              <w:t xml:space="preserve"> </w:t>
            </w:r>
            <w:r w:rsidRPr="006534FC">
              <w:rPr>
                <w:sz w:val="20"/>
                <w:szCs w:val="20"/>
                <w:lang w:val="ru-RU"/>
              </w:rPr>
              <w:t>были</w:t>
            </w:r>
            <w:r w:rsidRPr="006534FC">
              <w:rPr>
                <w:spacing w:val="1"/>
                <w:sz w:val="20"/>
                <w:szCs w:val="20"/>
                <w:lang w:val="ru-RU"/>
              </w:rPr>
              <w:t xml:space="preserve"> </w:t>
            </w:r>
            <w:r w:rsidRPr="006534FC">
              <w:rPr>
                <w:sz w:val="20"/>
                <w:szCs w:val="20"/>
                <w:lang w:val="ru-RU"/>
              </w:rPr>
              <w:t>здоровы,</w:t>
            </w:r>
            <w:r w:rsidRPr="006534FC">
              <w:rPr>
                <w:spacing w:val="1"/>
                <w:sz w:val="20"/>
                <w:szCs w:val="20"/>
                <w:lang w:val="ru-RU"/>
              </w:rPr>
              <w:t xml:space="preserve"> </w:t>
            </w:r>
            <w:r w:rsidRPr="006534FC">
              <w:rPr>
                <w:sz w:val="20"/>
                <w:szCs w:val="20"/>
                <w:lang w:val="ru-RU"/>
              </w:rPr>
              <w:t>а</w:t>
            </w:r>
            <w:r w:rsidRPr="006534FC">
              <w:rPr>
                <w:spacing w:val="1"/>
                <w:sz w:val="20"/>
                <w:szCs w:val="20"/>
                <w:lang w:val="ru-RU"/>
              </w:rPr>
              <w:t xml:space="preserve"> </w:t>
            </w:r>
            <w:r w:rsidRPr="006534FC">
              <w:rPr>
                <w:sz w:val="20"/>
                <w:szCs w:val="20"/>
                <w:lang w:val="ru-RU"/>
              </w:rPr>
              <w:t>Россия</w:t>
            </w:r>
            <w:r w:rsidRPr="006534FC">
              <w:rPr>
                <w:spacing w:val="1"/>
                <w:sz w:val="20"/>
                <w:szCs w:val="20"/>
                <w:lang w:val="ru-RU"/>
              </w:rPr>
              <w:t xml:space="preserve"> </w:t>
            </w:r>
            <w:r w:rsidRPr="006534FC">
              <w:rPr>
                <w:sz w:val="20"/>
                <w:szCs w:val="20"/>
                <w:lang w:val="ru-RU"/>
              </w:rPr>
              <w:t>всегда</w:t>
            </w:r>
            <w:r w:rsidRPr="006534FC">
              <w:rPr>
                <w:spacing w:val="1"/>
                <w:sz w:val="20"/>
                <w:szCs w:val="20"/>
                <w:lang w:val="ru-RU"/>
              </w:rPr>
              <w:t xml:space="preserve"> </w:t>
            </w:r>
            <w:r w:rsidRPr="006534FC">
              <w:rPr>
                <w:sz w:val="20"/>
                <w:szCs w:val="20"/>
                <w:lang w:val="ru-RU"/>
              </w:rPr>
              <w:t>называли</w:t>
            </w:r>
            <w:r w:rsidRPr="006534FC">
              <w:rPr>
                <w:spacing w:val="1"/>
                <w:sz w:val="20"/>
                <w:szCs w:val="20"/>
                <w:lang w:val="ru-RU"/>
              </w:rPr>
              <w:t xml:space="preserve"> </w:t>
            </w:r>
            <w:r w:rsidRPr="006534FC">
              <w:rPr>
                <w:sz w:val="20"/>
                <w:szCs w:val="20"/>
                <w:lang w:val="ru-RU"/>
              </w:rPr>
              <w:t>здоровой</w:t>
            </w:r>
            <w:r w:rsidRPr="006534FC">
              <w:rPr>
                <w:spacing w:val="1"/>
                <w:sz w:val="20"/>
                <w:szCs w:val="20"/>
                <w:lang w:val="ru-RU"/>
              </w:rPr>
              <w:t xml:space="preserve"> </w:t>
            </w:r>
            <w:r w:rsidRPr="006534FC">
              <w:rPr>
                <w:sz w:val="20"/>
                <w:szCs w:val="20"/>
                <w:lang w:val="ru-RU"/>
              </w:rPr>
              <w:t>державой.</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России</w:t>
            </w:r>
            <w:r w:rsidRPr="006534FC">
              <w:rPr>
                <w:spacing w:val="1"/>
                <w:sz w:val="20"/>
                <w:szCs w:val="20"/>
                <w:lang w:val="ru-RU"/>
              </w:rPr>
              <w:t xml:space="preserve"> </w:t>
            </w:r>
            <w:r w:rsidRPr="006534FC">
              <w:rPr>
                <w:sz w:val="20"/>
                <w:szCs w:val="20"/>
                <w:lang w:val="ru-RU"/>
              </w:rPr>
              <w:t>строятся</w:t>
            </w:r>
            <w:r w:rsidRPr="006534FC">
              <w:rPr>
                <w:spacing w:val="1"/>
                <w:sz w:val="20"/>
                <w:szCs w:val="20"/>
                <w:lang w:val="ru-RU"/>
              </w:rPr>
              <w:t xml:space="preserve"> </w:t>
            </w:r>
            <w:r w:rsidRPr="006534FC">
              <w:rPr>
                <w:sz w:val="20"/>
                <w:szCs w:val="20"/>
                <w:lang w:val="ru-RU"/>
              </w:rPr>
              <w:t>стадионы,</w:t>
            </w:r>
            <w:r w:rsidRPr="006534FC">
              <w:rPr>
                <w:spacing w:val="1"/>
                <w:sz w:val="20"/>
                <w:szCs w:val="20"/>
                <w:lang w:val="ru-RU"/>
              </w:rPr>
              <w:t xml:space="preserve"> </w:t>
            </w:r>
            <w:r w:rsidRPr="006534FC">
              <w:rPr>
                <w:sz w:val="20"/>
                <w:szCs w:val="20"/>
                <w:lang w:val="ru-RU"/>
              </w:rPr>
              <w:t>детские</w:t>
            </w:r>
            <w:r w:rsidRPr="006534FC">
              <w:rPr>
                <w:spacing w:val="-67"/>
                <w:sz w:val="20"/>
                <w:szCs w:val="20"/>
                <w:lang w:val="ru-RU"/>
              </w:rPr>
              <w:t xml:space="preserve"> </w:t>
            </w:r>
            <w:r w:rsidRPr="006534FC">
              <w:rPr>
                <w:sz w:val="20"/>
                <w:szCs w:val="20"/>
                <w:lang w:val="ru-RU"/>
              </w:rPr>
              <w:t>спортивные</w:t>
            </w:r>
            <w:r w:rsidRPr="006534FC">
              <w:rPr>
                <w:spacing w:val="1"/>
                <w:sz w:val="20"/>
                <w:szCs w:val="20"/>
                <w:lang w:val="ru-RU"/>
              </w:rPr>
              <w:t xml:space="preserve"> </w:t>
            </w:r>
            <w:r w:rsidRPr="006534FC">
              <w:rPr>
                <w:sz w:val="20"/>
                <w:szCs w:val="20"/>
                <w:lang w:val="ru-RU"/>
              </w:rPr>
              <w:t>школы</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центры,</w:t>
            </w:r>
            <w:r w:rsidRPr="006534FC">
              <w:rPr>
                <w:spacing w:val="1"/>
                <w:sz w:val="20"/>
                <w:szCs w:val="20"/>
                <w:lang w:val="ru-RU"/>
              </w:rPr>
              <w:t xml:space="preserve"> </w:t>
            </w:r>
            <w:r w:rsidRPr="006534FC">
              <w:rPr>
                <w:sz w:val="20"/>
                <w:szCs w:val="20"/>
                <w:lang w:val="ru-RU"/>
              </w:rPr>
              <w:t>бассейны.</w:t>
            </w:r>
            <w:r w:rsidRPr="006534FC">
              <w:rPr>
                <w:spacing w:val="1"/>
                <w:sz w:val="20"/>
                <w:szCs w:val="20"/>
                <w:lang w:val="ru-RU"/>
              </w:rPr>
              <w:t xml:space="preserve"> </w:t>
            </w:r>
            <w:r w:rsidRPr="006534FC">
              <w:rPr>
                <w:sz w:val="20"/>
                <w:szCs w:val="20"/>
              </w:rPr>
              <w:t>Россия</w:t>
            </w:r>
            <w:r w:rsidRPr="006534FC">
              <w:rPr>
                <w:spacing w:val="1"/>
                <w:sz w:val="20"/>
                <w:szCs w:val="20"/>
              </w:rPr>
              <w:t xml:space="preserve"> </w:t>
            </w:r>
            <w:r w:rsidRPr="006534FC">
              <w:rPr>
                <w:sz w:val="20"/>
                <w:szCs w:val="20"/>
              </w:rPr>
              <w:t>–</w:t>
            </w:r>
            <w:r w:rsidRPr="006534FC">
              <w:rPr>
                <w:spacing w:val="1"/>
                <w:sz w:val="20"/>
                <w:szCs w:val="20"/>
              </w:rPr>
              <w:t xml:space="preserve"> </w:t>
            </w:r>
            <w:r w:rsidRPr="006534FC">
              <w:rPr>
                <w:sz w:val="20"/>
                <w:szCs w:val="20"/>
              </w:rPr>
              <w:t>мировая</w:t>
            </w:r>
            <w:r w:rsidRPr="006534FC">
              <w:rPr>
                <w:spacing w:val="1"/>
                <w:sz w:val="20"/>
                <w:szCs w:val="20"/>
              </w:rPr>
              <w:t xml:space="preserve"> </w:t>
            </w:r>
            <w:r w:rsidRPr="006534FC">
              <w:rPr>
                <w:sz w:val="20"/>
                <w:szCs w:val="20"/>
              </w:rPr>
              <w:t>спортивная</w:t>
            </w:r>
            <w:r w:rsidRPr="006534FC">
              <w:rPr>
                <w:spacing w:val="-3"/>
                <w:sz w:val="20"/>
                <w:szCs w:val="20"/>
              </w:rPr>
              <w:t xml:space="preserve"> </w:t>
            </w:r>
            <w:r w:rsidRPr="006534FC">
              <w:rPr>
                <w:sz w:val="20"/>
                <w:szCs w:val="20"/>
              </w:rPr>
              <w:t>держава</w:t>
            </w:r>
          </w:p>
        </w:tc>
        <w:tc>
          <w:tcPr>
            <w:tcW w:w="2981" w:type="pct"/>
            <w:gridSpan w:val="7"/>
          </w:tcPr>
          <w:p w:rsidR="00C90EB2" w:rsidRPr="006534FC" w:rsidRDefault="00C90EB2" w:rsidP="00A66A07">
            <w:pPr>
              <w:pStyle w:val="TableParagraph"/>
              <w:ind w:right="101"/>
              <w:rPr>
                <w:sz w:val="20"/>
                <w:szCs w:val="20"/>
                <w:lang w:val="ru-RU"/>
              </w:rPr>
            </w:pPr>
            <w:r w:rsidRPr="006534FC">
              <w:rPr>
                <w:sz w:val="20"/>
                <w:szCs w:val="20"/>
                <w:lang w:val="ru-RU"/>
              </w:rPr>
              <w:t>Интерактивное</w:t>
            </w:r>
            <w:r w:rsidRPr="006534FC">
              <w:rPr>
                <w:spacing w:val="-10"/>
                <w:sz w:val="20"/>
                <w:szCs w:val="20"/>
                <w:lang w:val="ru-RU"/>
              </w:rPr>
              <w:t xml:space="preserve"> </w:t>
            </w:r>
            <w:r w:rsidRPr="006534FC">
              <w:rPr>
                <w:sz w:val="20"/>
                <w:szCs w:val="20"/>
                <w:lang w:val="ru-RU"/>
              </w:rPr>
              <w:t>задание:</w:t>
            </w:r>
            <w:r w:rsidRPr="006534FC">
              <w:rPr>
                <w:spacing w:val="-9"/>
                <w:sz w:val="20"/>
                <w:szCs w:val="20"/>
                <w:lang w:val="ru-RU"/>
              </w:rPr>
              <w:t xml:space="preserve"> </w:t>
            </w:r>
            <w:r w:rsidRPr="006534FC">
              <w:rPr>
                <w:sz w:val="20"/>
                <w:szCs w:val="20"/>
                <w:lang w:val="ru-RU"/>
              </w:rPr>
              <w:t>оценим</w:t>
            </w:r>
            <w:r w:rsidRPr="006534FC">
              <w:rPr>
                <w:spacing w:val="-9"/>
                <w:sz w:val="20"/>
                <w:szCs w:val="20"/>
                <w:lang w:val="ru-RU"/>
              </w:rPr>
              <w:t xml:space="preserve"> </w:t>
            </w:r>
            <w:r w:rsidRPr="006534FC">
              <w:rPr>
                <w:sz w:val="20"/>
                <w:szCs w:val="20"/>
                <w:lang w:val="ru-RU"/>
              </w:rPr>
              <w:t>пословицы</w:t>
            </w:r>
            <w:r w:rsidRPr="006534FC">
              <w:rPr>
                <w:spacing w:val="-8"/>
                <w:sz w:val="20"/>
                <w:szCs w:val="20"/>
                <w:lang w:val="ru-RU"/>
              </w:rPr>
              <w:t xml:space="preserve"> </w:t>
            </w:r>
            <w:r w:rsidRPr="006534FC">
              <w:rPr>
                <w:sz w:val="20"/>
                <w:szCs w:val="20"/>
                <w:lang w:val="ru-RU"/>
              </w:rPr>
              <w:t>и</w:t>
            </w:r>
            <w:r w:rsidRPr="006534FC">
              <w:rPr>
                <w:spacing w:val="-8"/>
                <w:sz w:val="20"/>
                <w:szCs w:val="20"/>
                <w:lang w:val="ru-RU"/>
              </w:rPr>
              <w:t xml:space="preserve"> </w:t>
            </w:r>
            <w:r w:rsidRPr="006534FC">
              <w:rPr>
                <w:sz w:val="20"/>
                <w:szCs w:val="20"/>
                <w:lang w:val="ru-RU"/>
              </w:rPr>
              <w:t>поговорки,</w:t>
            </w:r>
            <w:r w:rsidRPr="006534FC">
              <w:rPr>
                <w:spacing w:val="-9"/>
                <w:sz w:val="20"/>
                <w:szCs w:val="20"/>
                <w:lang w:val="ru-RU"/>
              </w:rPr>
              <w:t xml:space="preserve"> </w:t>
            </w:r>
            <w:r w:rsidRPr="006534FC">
              <w:rPr>
                <w:sz w:val="20"/>
                <w:szCs w:val="20"/>
                <w:lang w:val="ru-RU"/>
              </w:rPr>
              <w:t>сформулируем</w:t>
            </w:r>
            <w:r w:rsidRPr="006534FC">
              <w:rPr>
                <w:spacing w:val="-68"/>
                <w:sz w:val="20"/>
                <w:szCs w:val="20"/>
                <w:lang w:val="ru-RU"/>
              </w:rPr>
              <w:t xml:space="preserve"> </w:t>
            </w:r>
            <w:r w:rsidRPr="006534FC">
              <w:rPr>
                <w:sz w:val="20"/>
                <w:szCs w:val="20"/>
                <w:lang w:val="ru-RU"/>
              </w:rPr>
              <w:t>правила</w:t>
            </w:r>
            <w:r w:rsidRPr="006534FC">
              <w:rPr>
                <w:spacing w:val="23"/>
                <w:sz w:val="20"/>
                <w:szCs w:val="20"/>
                <w:lang w:val="ru-RU"/>
              </w:rPr>
              <w:t xml:space="preserve"> </w:t>
            </w:r>
            <w:r w:rsidRPr="006534FC">
              <w:rPr>
                <w:sz w:val="20"/>
                <w:szCs w:val="20"/>
                <w:lang w:val="ru-RU"/>
              </w:rPr>
              <w:t>здорового</w:t>
            </w:r>
            <w:r w:rsidRPr="006534FC">
              <w:rPr>
                <w:spacing w:val="22"/>
                <w:sz w:val="20"/>
                <w:szCs w:val="20"/>
                <w:lang w:val="ru-RU"/>
              </w:rPr>
              <w:t xml:space="preserve"> </w:t>
            </w:r>
            <w:r w:rsidRPr="006534FC">
              <w:rPr>
                <w:sz w:val="20"/>
                <w:szCs w:val="20"/>
                <w:lang w:val="ru-RU"/>
              </w:rPr>
              <w:t>образа</w:t>
            </w:r>
            <w:r w:rsidRPr="006534FC">
              <w:rPr>
                <w:spacing w:val="24"/>
                <w:sz w:val="20"/>
                <w:szCs w:val="20"/>
                <w:lang w:val="ru-RU"/>
              </w:rPr>
              <w:t xml:space="preserve"> </w:t>
            </w:r>
            <w:r w:rsidRPr="006534FC">
              <w:rPr>
                <w:sz w:val="20"/>
                <w:szCs w:val="20"/>
                <w:lang w:val="ru-RU"/>
              </w:rPr>
              <w:t>жизни.</w:t>
            </w:r>
            <w:r w:rsidRPr="006534FC">
              <w:rPr>
                <w:spacing w:val="23"/>
                <w:sz w:val="20"/>
                <w:szCs w:val="20"/>
                <w:lang w:val="ru-RU"/>
              </w:rPr>
              <w:t xml:space="preserve"> </w:t>
            </w:r>
            <w:r w:rsidRPr="006534FC">
              <w:rPr>
                <w:sz w:val="20"/>
                <w:szCs w:val="20"/>
                <w:lang w:val="ru-RU"/>
              </w:rPr>
              <w:t>Например,</w:t>
            </w:r>
            <w:r w:rsidRPr="006534FC">
              <w:rPr>
                <w:spacing w:val="24"/>
                <w:sz w:val="20"/>
                <w:szCs w:val="20"/>
                <w:lang w:val="ru-RU"/>
              </w:rPr>
              <w:t xml:space="preserve"> </w:t>
            </w:r>
            <w:r w:rsidRPr="006534FC">
              <w:rPr>
                <w:sz w:val="20"/>
                <w:szCs w:val="20"/>
                <w:lang w:val="ru-RU"/>
              </w:rPr>
              <w:t>пословицы</w:t>
            </w:r>
            <w:r w:rsidRPr="006534FC">
              <w:rPr>
                <w:spacing w:val="24"/>
                <w:sz w:val="20"/>
                <w:szCs w:val="20"/>
                <w:lang w:val="ru-RU"/>
              </w:rPr>
              <w:t xml:space="preserve"> </w:t>
            </w:r>
            <w:r w:rsidRPr="006534FC">
              <w:rPr>
                <w:sz w:val="20"/>
                <w:szCs w:val="20"/>
                <w:lang w:val="ru-RU"/>
              </w:rPr>
              <w:t>и</w:t>
            </w:r>
            <w:r w:rsidRPr="006534FC">
              <w:rPr>
                <w:spacing w:val="23"/>
                <w:sz w:val="20"/>
                <w:szCs w:val="20"/>
                <w:lang w:val="ru-RU"/>
              </w:rPr>
              <w:t xml:space="preserve"> </w:t>
            </w:r>
            <w:r w:rsidRPr="006534FC">
              <w:rPr>
                <w:sz w:val="20"/>
                <w:szCs w:val="20"/>
                <w:lang w:val="ru-RU"/>
              </w:rPr>
              <w:t>поговорки:</w:t>
            </w:r>
          </w:p>
          <w:p w:rsidR="00C90EB2" w:rsidRPr="006534FC" w:rsidRDefault="00C90EB2" w:rsidP="006534FC">
            <w:pPr>
              <w:pStyle w:val="TableParagraph"/>
              <w:ind w:right="98"/>
              <w:rPr>
                <w:sz w:val="20"/>
                <w:szCs w:val="20"/>
                <w:lang w:val="ru-RU"/>
              </w:rPr>
            </w:pPr>
            <w:r w:rsidRPr="006534FC">
              <w:rPr>
                <w:sz w:val="20"/>
                <w:szCs w:val="20"/>
                <w:lang w:val="ru-RU"/>
              </w:rPr>
              <w:t>«Двигайся</w:t>
            </w:r>
            <w:r w:rsidRPr="006534FC">
              <w:rPr>
                <w:spacing w:val="-14"/>
                <w:sz w:val="20"/>
                <w:szCs w:val="20"/>
                <w:lang w:val="ru-RU"/>
              </w:rPr>
              <w:t xml:space="preserve"> </w:t>
            </w:r>
            <w:r w:rsidRPr="006534FC">
              <w:rPr>
                <w:sz w:val="20"/>
                <w:szCs w:val="20"/>
                <w:lang w:val="ru-RU"/>
              </w:rPr>
              <w:t>больше</w:t>
            </w:r>
            <w:r w:rsidRPr="006534FC">
              <w:rPr>
                <w:spacing w:val="-12"/>
                <w:sz w:val="20"/>
                <w:szCs w:val="20"/>
                <w:lang w:val="ru-RU"/>
              </w:rPr>
              <w:t xml:space="preserve"> </w:t>
            </w:r>
            <w:r w:rsidRPr="006534FC">
              <w:rPr>
                <w:sz w:val="20"/>
                <w:szCs w:val="20"/>
                <w:lang w:val="ru-RU"/>
              </w:rPr>
              <w:t>—</w:t>
            </w:r>
            <w:r w:rsidRPr="006534FC">
              <w:rPr>
                <w:spacing w:val="-12"/>
                <w:sz w:val="20"/>
                <w:szCs w:val="20"/>
                <w:lang w:val="ru-RU"/>
              </w:rPr>
              <w:t xml:space="preserve"> </w:t>
            </w:r>
            <w:r w:rsidRPr="006534FC">
              <w:rPr>
                <w:sz w:val="20"/>
                <w:szCs w:val="20"/>
                <w:lang w:val="ru-RU"/>
              </w:rPr>
              <w:t>проживешь</w:t>
            </w:r>
            <w:r w:rsidRPr="006534FC">
              <w:rPr>
                <w:spacing w:val="-14"/>
                <w:sz w:val="20"/>
                <w:szCs w:val="20"/>
                <w:lang w:val="ru-RU"/>
              </w:rPr>
              <w:t xml:space="preserve"> </w:t>
            </w:r>
            <w:r w:rsidRPr="006534FC">
              <w:rPr>
                <w:sz w:val="20"/>
                <w:szCs w:val="20"/>
                <w:lang w:val="ru-RU"/>
              </w:rPr>
              <w:t>дольше»;</w:t>
            </w:r>
            <w:r w:rsidRPr="006534FC">
              <w:rPr>
                <w:spacing w:val="-13"/>
                <w:sz w:val="20"/>
                <w:szCs w:val="20"/>
                <w:lang w:val="ru-RU"/>
              </w:rPr>
              <w:t xml:space="preserve"> </w:t>
            </w:r>
            <w:r w:rsidRPr="006534FC">
              <w:rPr>
                <w:sz w:val="20"/>
                <w:szCs w:val="20"/>
                <w:lang w:val="ru-RU"/>
              </w:rPr>
              <w:t>«Лучше</w:t>
            </w:r>
            <w:r w:rsidRPr="006534FC">
              <w:rPr>
                <w:spacing w:val="-13"/>
                <w:sz w:val="20"/>
                <w:szCs w:val="20"/>
                <w:lang w:val="ru-RU"/>
              </w:rPr>
              <w:t xml:space="preserve"> </w:t>
            </w:r>
            <w:r w:rsidRPr="006534FC">
              <w:rPr>
                <w:sz w:val="20"/>
                <w:szCs w:val="20"/>
                <w:lang w:val="ru-RU"/>
              </w:rPr>
              <w:t>лекарства</w:t>
            </w:r>
            <w:r w:rsidRPr="006534FC">
              <w:rPr>
                <w:spacing w:val="-13"/>
                <w:sz w:val="20"/>
                <w:szCs w:val="20"/>
                <w:lang w:val="ru-RU"/>
              </w:rPr>
              <w:t xml:space="preserve"> </w:t>
            </w:r>
            <w:r w:rsidRPr="006534FC">
              <w:rPr>
                <w:sz w:val="20"/>
                <w:szCs w:val="20"/>
                <w:lang w:val="ru-RU"/>
              </w:rPr>
              <w:t>от</w:t>
            </w:r>
            <w:r w:rsidRPr="006534FC">
              <w:rPr>
                <w:spacing w:val="-13"/>
                <w:sz w:val="20"/>
                <w:szCs w:val="20"/>
                <w:lang w:val="ru-RU"/>
              </w:rPr>
              <w:t xml:space="preserve"> </w:t>
            </w:r>
            <w:r w:rsidRPr="006534FC">
              <w:rPr>
                <w:sz w:val="20"/>
                <w:szCs w:val="20"/>
                <w:lang w:val="ru-RU"/>
              </w:rPr>
              <w:t>хвори</w:t>
            </w:r>
            <w:r w:rsidRPr="006534FC">
              <w:rPr>
                <w:spacing w:val="-12"/>
                <w:sz w:val="20"/>
                <w:szCs w:val="20"/>
                <w:lang w:val="ru-RU"/>
              </w:rPr>
              <w:t xml:space="preserve"> </w:t>
            </w:r>
            <w:r w:rsidRPr="006534FC">
              <w:rPr>
                <w:sz w:val="20"/>
                <w:szCs w:val="20"/>
                <w:lang w:val="ru-RU"/>
              </w:rPr>
              <w:t>нет,</w:t>
            </w:r>
            <w:r w:rsidRPr="006534FC">
              <w:rPr>
                <w:spacing w:val="-68"/>
                <w:sz w:val="20"/>
                <w:szCs w:val="20"/>
                <w:lang w:val="ru-RU"/>
              </w:rPr>
              <w:t xml:space="preserve"> </w:t>
            </w:r>
            <w:r w:rsidRPr="006534FC">
              <w:rPr>
                <w:sz w:val="20"/>
                <w:szCs w:val="20"/>
                <w:lang w:val="ru-RU"/>
              </w:rPr>
              <w:t>делай</w:t>
            </w:r>
            <w:r w:rsidRPr="006534FC">
              <w:rPr>
                <w:spacing w:val="-15"/>
                <w:sz w:val="20"/>
                <w:szCs w:val="20"/>
                <w:lang w:val="ru-RU"/>
              </w:rPr>
              <w:t xml:space="preserve"> </w:t>
            </w:r>
            <w:r w:rsidRPr="006534FC">
              <w:rPr>
                <w:sz w:val="20"/>
                <w:szCs w:val="20"/>
                <w:lang w:val="ru-RU"/>
              </w:rPr>
              <w:t>зарядку</w:t>
            </w:r>
            <w:r w:rsidRPr="006534FC">
              <w:rPr>
                <w:spacing w:val="-14"/>
                <w:sz w:val="20"/>
                <w:szCs w:val="20"/>
                <w:lang w:val="ru-RU"/>
              </w:rPr>
              <w:t xml:space="preserve"> </w:t>
            </w:r>
            <w:r w:rsidRPr="006534FC">
              <w:rPr>
                <w:sz w:val="20"/>
                <w:szCs w:val="20"/>
                <w:lang w:val="ru-RU"/>
              </w:rPr>
              <w:t>до</w:t>
            </w:r>
            <w:r w:rsidRPr="006534FC">
              <w:rPr>
                <w:spacing w:val="-15"/>
                <w:sz w:val="20"/>
                <w:szCs w:val="20"/>
                <w:lang w:val="ru-RU"/>
              </w:rPr>
              <w:t xml:space="preserve"> </w:t>
            </w:r>
            <w:r w:rsidRPr="006534FC">
              <w:rPr>
                <w:sz w:val="20"/>
                <w:szCs w:val="20"/>
                <w:lang w:val="ru-RU"/>
              </w:rPr>
              <w:t>старости</w:t>
            </w:r>
            <w:r w:rsidRPr="006534FC">
              <w:rPr>
                <w:spacing w:val="-14"/>
                <w:sz w:val="20"/>
                <w:szCs w:val="20"/>
                <w:lang w:val="ru-RU"/>
              </w:rPr>
              <w:t xml:space="preserve"> </w:t>
            </w:r>
            <w:r w:rsidRPr="006534FC">
              <w:rPr>
                <w:sz w:val="20"/>
                <w:szCs w:val="20"/>
                <w:lang w:val="ru-RU"/>
              </w:rPr>
              <w:t>лет»;</w:t>
            </w:r>
            <w:r w:rsidRPr="006534FC">
              <w:rPr>
                <w:spacing w:val="-15"/>
                <w:sz w:val="20"/>
                <w:szCs w:val="20"/>
                <w:lang w:val="ru-RU"/>
              </w:rPr>
              <w:t xml:space="preserve"> </w:t>
            </w:r>
            <w:r w:rsidRPr="006534FC">
              <w:rPr>
                <w:sz w:val="20"/>
                <w:szCs w:val="20"/>
                <w:lang w:val="ru-RU"/>
              </w:rPr>
              <w:t>«Кто</w:t>
            </w:r>
            <w:r w:rsidRPr="006534FC">
              <w:rPr>
                <w:spacing w:val="-15"/>
                <w:sz w:val="20"/>
                <w:szCs w:val="20"/>
                <w:lang w:val="ru-RU"/>
              </w:rPr>
              <w:t xml:space="preserve"> </w:t>
            </w:r>
            <w:r w:rsidRPr="006534FC">
              <w:rPr>
                <w:sz w:val="20"/>
                <w:szCs w:val="20"/>
                <w:lang w:val="ru-RU"/>
              </w:rPr>
              <w:t>курит</w:t>
            </w:r>
            <w:r w:rsidRPr="006534FC">
              <w:rPr>
                <w:spacing w:val="-16"/>
                <w:sz w:val="20"/>
                <w:szCs w:val="20"/>
                <w:lang w:val="ru-RU"/>
              </w:rPr>
              <w:t xml:space="preserve"> </w:t>
            </w:r>
            <w:r w:rsidRPr="006534FC">
              <w:rPr>
                <w:sz w:val="20"/>
                <w:szCs w:val="20"/>
                <w:lang w:val="ru-RU"/>
              </w:rPr>
              <w:t>табак,</w:t>
            </w:r>
            <w:r w:rsidRPr="006534FC">
              <w:rPr>
                <w:spacing w:val="-16"/>
                <w:sz w:val="20"/>
                <w:szCs w:val="20"/>
                <w:lang w:val="ru-RU"/>
              </w:rPr>
              <w:t xml:space="preserve"> </w:t>
            </w:r>
            <w:r w:rsidRPr="006534FC">
              <w:rPr>
                <w:sz w:val="20"/>
                <w:szCs w:val="20"/>
                <w:lang w:val="ru-RU"/>
              </w:rPr>
              <w:t>тот</w:t>
            </w:r>
            <w:r w:rsidRPr="006534FC">
              <w:rPr>
                <w:spacing w:val="-13"/>
                <w:sz w:val="20"/>
                <w:szCs w:val="20"/>
                <w:lang w:val="ru-RU"/>
              </w:rPr>
              <w:t xml:space="preserve"> </w:t>
            </w:r>
            <w:r w:rsidRPr="006534FC">
              <w:rPr>
                <w:sz w:val="20"/>
                <w:szCs w:val="20"/>
                <w:lang w:val="ru-RU"/>
              </w:rPr>
              <w:t>сам</w:t>
            </w:r>
            <w:r w:rsidRPr="006534FC">
              <w:rPr>
                <w:spacing w:val="-15"/>
                <w:sz w:val="20"/>
                <w:szCs w:val="20"/>
                <w:lang w:val="ru-RU"/>
              </w:rPr>
              <w:t xml:space="preserve"> </w:t>
            </w:r>
            <w:r w:rsidRPr="006534FC">
              <w:rPr>
                <w:sz w:val="20"/>
                <w:szCs w:val="20"/>
                <w:lang w:val="ru-RU"/>
              </w:rPr>
              <w:t>себе</w:t>
            </w:r>
            <w:r w:rsidRPr="006534FC">
              <w:rPr>
                <w:spacing w:val="-14"/>
                <w:sz w:val="20"/>
                <w:szCs w:val="20"/>
                <w:lang w:val="ru-RU"/>
              </w:rPr>
              <w:t xml:space="preserve"> </w:t>
            </w:r>
            <w:r w:rsidRPr="006534FC">
              <w:rPr>
                <w:sz w:val="20"/>
                <w:szCs w:val="20"/>
                <w:lang w:val="ru-RU"/>
              </w:rPr>
              <w:t>враг»;</w:t>
            </w:r>
            <w:r w:rsidRPr="006534FC">
              <w:rPr>
                <w:spacing w:val="-16"/>
                <w:sz w:val="20"/>
                <w:szCs w:val="20"/>
                <w:lang w:val="ru-RU"/>
              </w:rPr>
              <w:t xml:space="preserve"> </w:t>
            </w:r>
            <w:r w:rsidRPr="006534FC">
              <w:rPr>
                <w:sz w:val="20"/>
                <w:szCs w:val="20"/>
                <w:lang w:val="ru-RU"/>
              </w:rPr>
              <w:t>«Чтоб</w:t>
            </w:r>
            <w:r w:rsidRPr="006534FC">
              <w:rPr>
                <w:spacing w:val="-67"/>
                <w:sz w:val="20"/>
                <w:szCs w:val="20"/>
                <w:lang w:val="ru-RU"/>
              </w:rPr>
              <w:t xml:space="preserve"> </w:t>
            </w:r>
            <w:r w:rsidRPr="006534FC">
              <w:rPr>
                <w:sz w:val="20"/>
                <w:szCs w:val="20"/>
                <w:lang w:val="ru-RU"/>
              </w:rPr>
              <w:t>больным не лежать, нужно спорт уважать», «Кто излишне полнеет, тот</w:t>
            </w:r>
            <w:r w:rsidRPr="006534FC">
              <w:rPr>
                <w:spacing w:val="1"/>
                <w:sz w:val="20"/>
                <w:szCs w:val="20"/>
                <w:lang w:val="ru-RU"/>
              </w:rPr>
              <w:t xml:space="preserve"> </w:t>
            </w:r>
            <w:r w:rsidRPr="006534FC">
              <w:rPr>
                <w:sz w:val="20"/>
                <w:szCs w:val="20"/>
                <w:lang w:val="ru-RU"/>
              </w:rPr>
              <w:t>стареет»,</w:t>
            </w:r>
            <w:r w:rsidRPr="006534FC">
              <w:rPr>
                <w:spacing w:val="-2"/>
                <w:sz w:val="20"/>
                <w:szCs w:val="20"/>
                <w:lang w:val="ru-RU"/>
              </w:rPr>
              <w:t xml:space="preserve"> </w:t>
            </w:r>
            <w:r w:rsidRPr="006534FC">
              <w:rPr>
                <w:sz w:val="20"/>
                <w:szCs w:val="20"/>
                <w:lang w:val="ru-RU"/>
              </w:rPr>
              <w:t>«Тот,</w:t>
            </w:r>
            <w:r w:rsidRPr="006534FC">
              <w:rPr>
                <w:spacing w:val="-2"/>
                <w:sz w:val="20"/>
                <w:szCs w:val="20"/>
                <w:lang w:val="ru-RU"/>
              </w:rPr>
              <w:t xml:space="preserve"> </w:t>
            </w:r>
            <w:r w:rsidRPr="006534FC">
              <w:rPr>
                <w:sz w:val="20"/>
                <w:szCs w:val="20"/>
                <w:lang w:val="ru-RU"/>
              </w:rPr>
              <w:t>кто</w:t>
            </w:r>
            <w:r w:rsidRPr="006534FC">
              <w:rPr>
                <w:spacing w:val="-1"/>
                <w:sz w:val="20"/>
                <w:szCs w:val="20"/>
                <w:lang w:val="ru-RU"/>
              </w:rPr>
              <w:t xml:space="preserve"> </w:t>
            </w:r>
            <w:r w:rsidRPr="006534FC">
              <w:rPr>
                <w:sz w:val="20"/>
                <w:szCs w:val="20"/>
                <w:lang w:val="ru-RU"/>
              </w:rPr>
              <w:t>закаляется,</w:t>
            </w:r>
            <w:r w:rsidRPr="006534FC">
              <w:rPr>
                <w:spacing w:val="-2"/>
                <w:sz w:val="20"/>
                <w:szCs w:val="20"/>
                <w:lang w:val="ru-RU"/>
              </w:rPr>
              <w:t xml:space="preserve"> </w:t>
            </w:r>
            <w:r w:rsidRPr="006534FC">
              <w:rPr>
                <w:sz w:val="20"/>
                <w:szCs w:val="20"/>
                <w:lang w:val="ru-RU"/>
              </w:rPr>
              <w:t>здоровьем</w:t>
            </w:r>
            <w:r w:rsidRPr="006534FC">
              <w:rPr>
                <w:spacing w:val="-3"/>
                <w:sz w:val="20"/>
                <w:szCs w:val="20"/>
                <w:lang w:val="ru-RU"/>
              </w:rPr>
              <w:t xml:space="preserve"> </w:t>
            </w:r>
            <w:r w:rsidRPr="006534FC">
              <w:rPr>
                <w:sz w:val="20"/>
                <w:szCs w:val="20"/>
                <w:lang w:val="ru-RU"/>
              </w:rPr>
              <w:t>наполняется»</w:t>
            </w:r>
            <w:r w:rsidRPr="006534FC">
              <w:rPr>
                <w:spacing w:val="-2"/>
                <w:sz w:val="20"/>
                <w:szCs w:val="20"/>
                <w:lang w:val="ru-RU"/>
              </w:rPr>
              <w:t xml:space="preserve"> </w:t>
            </w:r>
            <w:r w:rsidRPr="006534FC">
              <w:rPr>
                <w:sz w:val="20"/>
                <w:szCs w:val="20"/>
                <w:lang w:val="ru-RU"/>
              </w:rPr>
              <w:t>(на</w:t>
            </w:r>
            <w:r w:rsidRPr="006534FC">
              <w:rPr>
                <w:spacing w:val="-2"/>
                <w:sz w:val="20"/>
                <w:szCs w:val="20"/>
                <w:lang w:val="ru-RU"/>
              </w:rPr>
              <w:t xml:space="preserve"> </w:t>
            </w:r>
            <w:r w:rsidRPr="006534FC">
              <w:rPr>
                <w:sz w:val="20"/>
                <w:szCs w:val="20"/>
                <w:lang w:val="ru-RU"/>
              </w:rPr>
              <w:t>выбор)</w:t>
            </w:r>
          </w:p>
          <w:p w:rsidR="00C90EB2" w:rsidRPr="006534FC" w:rsidRDefault="00C90EB2" w:rsidP="00A66A07">
            <w:pPr>
              <w:pStyle w:val="TableParagraph"/>
              <w:rPr>
                <w:sz w:val="20"/>
                <w:szCs w:val="20"/>
                <w:lang w:val="ru-RU"/>
              </w:rPr>
            </w:pPr>
            <w:r w:rsidRPr="006534FC">
              <w:rPr>
                <w:sz w:val="20"/>
                <w:szCs w:val="20"/>
                <w:lang w:val="ru-RU"/>
              </w:rPr>
              <w:t>Интерактивное</w:t>
            </w:r>
            <w:r w:rsidRPr="006534FC">
              <w:rPr>
                <w:spacing w:val="8"/>
                <w:sz w:val="20"/>
                <w:szCs w:val="20"/>
                <w:lang w:val="ru-RU"/>
              </w:rPr>
              <w:t xml:space="preserve"> </w:t>
            </w:r>
            <w:r w:rsidRPr="006534FC">
              <w:rPr>
                <w:sz w:val="20"/>
                <w:szCs w:val="20"/>
                <w:lang w:val="ru-RU"/>
              </w:rPr>
              <w:t>задание:</w:t>
            </w:r>
            <w:r w:rsidRPr="006534FC">
              <w:rPr>
                <w:spacing w:val="9"/>
                <w:sz w:val="20"/>
                <w:szCs w:val="20"/>
                <w:lang w:val="ru-RU"/>
              </w:rPr>
              <w:t xml:space="preserve"> </w:t>
            </w:r>
            <w:r w:rsidRPr="006534FC">
              <w:rPr>
                <w:sz w:val="20"/>
                <w:szCs w:val="20"/>
                <w:lang w:val="ru-RU"/>
              </w:rPr>
              <w:t>нужно</w:t>
            </w:r>
            <w:r w:rsidRPr="006534FC">
              <w:rPr>
                <w:spacing w:val="10"/>
                <w:sz w:val="20"/>
                <w:szCs w:val="20"/>
                <w:lang w:val="ru-RU"/>
              </w:rPr>
              <w:t xml:space="preserve"> </w:t>
            </w:r>
            <w:r w:rsidRPr="006534FC">
              <w:rPr>
                <w:sz w:val="20"/>
                <w:szCs w:val="20"/>
                <w:lang w:val="ru-RU"/>
              </w:rPr>
              <w:t>разложить</w:t>
            </w:r>
            <w:r w:rsidRPr="006534FC">
              <w:rPr>
                <w:spacing w:val="9"/>
                <w:sz w:val="20"/>
                <w:szCs w:val="20"/>
                <w:lang w:val="ru-RU"/>
              </w:rPr>
              <w:t xml:space="preserve"> </w:t>
            </w:r>
            <w:r w:rsidRPr="006534FC">
              <w:rPr>
                <w:sz w:val="20"/>
                <w:szCs w:val="20"/>
                <w:lang w:val="ru-RU"/>
              </w:rPr>
              <w:t>иллюстрации</w:t>
            </w:r>
            <w:r w:rsidRPr="006534FC">
              <w:rPr>
                <w:spacing w:val="10"/>
                <w:sz w:val="20"/>
                <w:szCs w:val="20"/>
                <w:lang w:val="ru-RU"/>
              </w:rPr>
              <w:t xml:space="preserve"> </w:t>
            </w:r>
            <w:r w:rsidRPr="006534FC">
              <w:rPr>
                <w:sz w:val="20"/>
                <w:szCs w:val="20"/>
                <w:lang w:val="ru-RU"/>
              </w:rPr>
              <w:t>на</w:t>
            </w:r>
            <w:r w:rsidRPr="006534FC">
              <w:rPr>
                <w:spacing w:val="9"/>
                <w:sz w:val="20"/>
                <w:szCs w:val="20"/>
                <w:lang w:val="ru-RU"/>
              </w:rPr>
              <w:t xml:space="preserve"> </w:t>
            </w:r>
            <w:r w:rsidRPr="006534FC">
              <w:rPr>
                <w:sz w:val="20"/>
                <w:szCs w:val="20"/>
                <w:lang w:val="ru-RU"/>
              </w:rPr>
              <w:t>две</w:t>
            </w:r>
            <w:r w:rsidRPr="006534FC">
              <w:rPr>
                <w:spacing w:val="10"/>
                <w:sz w:val="20"/>
                <w:szCs w:val="20"/>
                <w:lang w:val="ru-RU"/>
              </w:rPr>
              <w:t xml:space="preserve"> </w:t>
            </w:r>
            <w:r w:rsidRPr="006534FC">
              <w:rPr>
                <w:sz w:val="20"/>
                <w:szCs w:val="20"/>
                <w:lang w:val="ru-RU"/>
              </w:rPr>
              <w:t>группы:</w:t>
            </w:r>
          </w:p>
          <w:p w:rsidR="00C90EB2" w:rsidRPr="006534FC" w:rsidRDefault="00C90EB2" w:rsidP="006534FC">
            <w:pPr>
              <w:pStyle w:val="TableParagraph"/>
              <w:rPr>
                <w:sz w:val="20"/>
                <w:szCs w:val="20"/>
                <w:lang w:val="ru-RU"/>
              </w:rPr>
            </w:pPr>
            <w:r w:rsidRPr="006534FC">
              <w:rPr>
                <w:sz w:val="20"/>
                <w:szCs w:val="20"/>
                <w:lang w:val="ru-RU"/>
              </w:rPr>
              <w:t>1)</w:t>
            </w:r>
            <w:r w:rsidRPr="006534FC">
              <w:rPr>
                <w:spacing w:val="-3"/>
                <w:sz w:val="20"/>
                <w:szCs w:val="20"/>
                <w:lang w:val="ru-RU"/>
              </w:rPr>
              <w:t xml:space="preserve"> </w:t>
            </w:r>
            <w:r w:rsidRPr="006534FC">
              <w:rPr>
                <w:sz w:val="20"/>
                <w:szCs w:val="20"/>
                <w:lang w:val="ru-RU"/>
              </w:rPr>
              <w:t>Полезно</w:t>
            </w:r>
            <w:r w:rsidRPr="006534FC">
              <w:rPr>
                <w:spacing w:val="-3"/>
                <w:sz w:val="20"/>
                <w:szCs w:val="20"/>
                <w:lang w:val="ru-RU"/>
              </w:rPr>
              <w:t xml:space="preserve"> </w:t>
            </w:r>
            <w:r w:rsidRPr="006534FC">
              <w:rPr>
                <w:sz w:val="20"/>
                <w:szCs w:val="20"/>
                <w:lang w:val="ru-RU"/>
              </w:rPr>
              <w:t>для</w:t>
            </w:r>
            <w:r w:rsidRPr="006534FC">
              <w:rPr>
                <w:spacing w:val="-2"/>
                <w:sz w:val="20"/>
                <w:szCs w:val="20"/>
                <w:lang w:val="ru-RU"/>
              </w:rPr>
              <w:t xml:space="preserve"> </w:t>
            </w:r>
            <w:r w:rsidRPr="006534FC">
              <w:rPr>
                <w:sz w:val="20"/>
                <w:szCs w:val="20"/>
                <w:lang w:val="ru-RU"/>
              </w:rPr>
              <w:t>здоровья;</w:t>
            </w:r>
            <w:r w:rsidRPr="006534FC">
              <w:rPr>
                <w:spacing w:val="-4"/>
                <w:sz w:val="20"/>
                <w:szCs w:val="20"/>
                <w:lang w:val="ru-RU"/>
              </w:rPr>
              <w:t xml:space="preserve"> </w:t>
            </w:r>
            <w:r w:rsidRPr="006534FC">
              <w:rPr>
                <w:sz w:val="20"/>
                <w:szCs w:val="20"/>
                <w:lang w:val="ru-RU"/>
              </w:rPr>
              <w:t>2)</w:t>
            </w:r>
            <w:r w:rsidRPr="006534FC">
              <w:rPr>
                <w:spacing w:val="-3"/>
                <w:sz w:val="20"/>
                <w:szCs w:val="20"/>
                <w:lang w:val="ru-RU"/>
              </w:rPr>
              <w:t xml:space="preserve"> </w:t>
            </w:r>
            <w:r w:rsidRPr="006534FC">
              <w:rPr>
                <w:sz w:val="20"/>
                <w:szCs w:val="20"/>
                <w:lang w:val="ru-RU"/>
              </w:rPr>
              <w:t>Вредно</w:t>
            </w:r>
            <w:r w:rsidRPr="006534FC">
              <w:rPr>
                <w:spacing w:val="-3"/>
                <w:sz w:val="20"/>
                <w:szCs w:val="20"/>
                <w:lang w:val="ru-RU"/>
              </w:rPr>
              <w:t xml:space="preserve"> </w:t>
            </w:r>
            <w:r w:rsidRPr="006534FC">
              <w:rPr>
                <w:sz w:val="20"/>
                <w:szCs w:val="20"/>
                <w:lang w:val="ru-RU"/>
              </w:rPr>
              <w:t>для</w:t>
            </w:r>
            <w:r w:rsidRPr="006534FC">
              <w:rPr>
                <w:spacing w:val="-2"/>
                <w:sz w:val="20"/>
                <w:szCs w:val="20"/>
                <w:lang w:val="ru-RU"/>
              </w:rPr>
              <w:t xml:space="preserve"> </w:t>
            </w:r>
            <w:r w:rsidRPr="006534FC">
              <w:rPr>
                <w:sz w:val="20"/>
                <w:szCs w:val="20"/>
                <w:lang w:val="ru-RU"/>
              </w:rPr>
              <w:t>здоровья.</w:t>
            </w:r>
          </w:p>
          <w:p w:rsidR="00C90EB2" w:rsidRPr="006534FC" w:rsidRDefault="00C90EB2" w:rsidP="00A66A07">
            <w:pPr>
              <w:pStyle w:val="TableParagraph"/>
              <w:ind w:right="102"/>
              <w:rPr>
                <w:sz w:val="20"/>
                <w:szCs w:val="20"/>
                <w:lang w:val="ru-RU"/>
              </w:rPr>
            </w:pPr>
            <w:r w:rsidRPr="006534FC">
              <w:rPr>
                <w:sz w:val="20"/>
                <w:szCs w:val="20"/>
                <w:lang w:val="ru-RU"/>
              </w:rPr>
              <w:t>Интерактивное</w:t>
            </w:r>
            <w:r w:rsidRPr="006534FC">
              <w:rPr>
                <w:spacing w:val="1"/>
                <w:sz w:val="20"/>
                <w:szCs w:val="20"/>
                <w:lang w:val="ru-RU"/>
              </w:rPr>
              <w:t xml:space="preserve"> </w:t>
            </w:r>
            <w:r w:rsidRPr="006534FC">
              <w:rPr>
                <w:sz w:val="20"/>
                <w:szCs w:val="20"/>
                <w:lang w:val="ru-RU"/>
              </w:rPr>
              <w:t>задание:</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тему</w:t>
            </w:r>
            <w:r w:rsidRPr="006534FC">
              <w:rPr>
                <w:spacing w:val="1"/>
                <w:sz w:val="20"/>
                <w:szCs w:val="20"/>
                <w:lang w:val="ru-RU"/>
              </w:rPr>
              <w:t xml:space="preserve"> </w:t>
            </w:r>
            <w:r w:rsidRPr="006534FC">
              <w:rPr>
                <w:sz w:val="20"/>
                <w:szCs w:val="20"/>
                <w:lang w:val="ru-RU"/>
              </w:rPr>
              <w:t>«Физкультура</w:t>
            </w:r>
            <w:r w:rsidRPr="006534FC">
              <w:rPr>
                <w:spacing w:val="1"/>
                <w:sz w:val="20"/>
                <w:szCs w:val="20"/>
                <w:lang w:val="ru-RU"/>
              </w:rPr>
              <w:t xml:space="preserve"> </w:t>
            </w:r>
            <w:r w:rsidRPr="006534FC">
              <w:rPr>
                <w:sz w:val="20"/>
                <w:szCs w:val="20"/>
                <w:lang w:val="ru-RU"/>
              </w:rPr>
              <w:t>зимой</w:t>
            </w:r>
            <w:r w:rsidRPr="006534FC">
              <w:rPr>
                <w:spacing w:val="1"/>
                <w:sz w:val="20"/>
                <w:szCs w:val="20"/>
                <w:lang w:val="ru-RU"/>
              </w:rPr>
              <w:t xml:space="preserve"> </w:t>
            </w:r>
            <w:r w:rsidRPr="006534FC">
              <w:rPr>
                <w:sz w:val="20"/>
                <w:szCs w:val="20"/>
                <w:lang w:val="ru-RU"/>
              </w:rPr>
              <w:t>и</w:t>
            </w:r>
            <w:r w:rsidRPr="006534FC">
              <w:rPr>
                <w:spacing w:val="1"/>
                <w:sz w:val="20"/>
                <w:szCs w:val="20"/>
                <w:lang w:val="ru-RU"/>
              </w:rPr>
              <w:t xml:space="preserve"> </w:t>
            </w:r>
            <w:r w:rsidRPr="006534FC">
              <w:rPr>
                <w:sz w:val="20"/>
                <w:szCs w:val="20"/>
                <w:lang w:val="ru-RU"/>
              </w:rPr>
              <w:t>летом»</w:t>
            </w:r>
            <w:r w:rsidRPr="006534FC">
              <w:rPr>
                <w:spacing w:val="1"/>
                <w:sz w:val="20"/>
                <w:szCs w:val="20"/>
                <w:lang w:val="ru-RU"/>
              </w:rPr>
              <w:t xml:space="preserve"> </w:t>
            </w:r>
            <w:r w:rsidRPr="006534FC">
              <w:rPr>
                <w:sz w:val="20"/>
                <w:szCs w:val="20"/>
                <w:lang w:val="ru-RU"/>
              </w:rPr>
              <w:t>предложите</w:t>
            </w:r>
            <w:r w:rsidRPr="006534FC">
              <w:rPr>
                <w:spacing w:val="1"/>
                <w:sz w:val="20"/>
                <w:szCs w:val="20"/>
                <w:lang w:val="ru-RU"/>
              </w:rPr>
              <w:t xml:space="preserve"> </w:t>
            </w:r>
            <w:r w:rsidRPr="006534FC">
              <w:rPr>
                <w:sz w:val="20"/>
                <w:szCs w:val="20"/>
                <w:lang w:val="ru-RU"/>
              </w:rPr>
              <w:t>перечень</w:t>
            </w:r>
            <w:r w:rsidRPr="006534FC">
              <w:rPr>
                <w:spacing w:val="1"/>
                <w:sz w:val="20"/>
                <w:szCs w:val="20"/>
                <w:lang w:val="ru-RU"/>
              </w:rPr>
              <w:t xml:space="preserve"> </w:t>
            </w:r>
            <w:r w:rsidRPr="006534FC">
              <w:rPr>
                <w:sz w:val="20"/>
                <w:szCs w:val="20"/>
                <w:lang w:val="ru-RU"/>
              </w:rPr>
              <w:t>подвижных</w:t>
            </w:r>
            <w:r w:rsidRPr="006534FC">
              <w:rPr>
                <w:spacing w:val="1"/>
                <w:sz w:val="20"/>
                <w:szCs w:val="20"/>
                <w:lang w:val="ru-RU"/>
              </w:rPr>
              <w:t xml:space="preserve"> </w:t>
            </w:r>
            <w:r w:rsidRPr="006534FC">
              <w:rPr>
                <w:sz w:val="20"/>
                <w:szCs w:val="20"/>
                <w:lang w:val="ru-RU"/>
              </w:rPr>
              <w:t>игр,</w:t>
            </w:r>
            <w:r w:rsidRPr="006534FC">
              <w:rPr>
                <w:spacing w:val="1"/>
                <w:sz w:val="20"/>
                <w:szCs w:val="20"/>
                <w:lang w:val="ru-RU"/>
              </w:rPr>
              <w:t xml:space="preserve"> </w:t>
            </w:r>
            <w:r w:rsidRPr="006534FC">
              <w:rPr>
                <w:sz w:val="20"/>
                <w:szCs w:val="20"/>
                <w:lang w:val="ru-RU"/>
              </w:rPr>
              <w:t>физических</w:t>
            </w:r>
            <w:r w:rsidRPr="006534FC">
              <w:rPr>
                <w:spacing w:val="1"/>
                <w:sz w:val="20"/>
                <w:szCs w:val="20"/>
                <w:lang w:val="ru-RU"/>
              </w:rPr>
              <w:t xml:space="preserve"> </w:t>
            </w:r>
            <w:r w:rsidRPr="006534FC">
              <w:rPr>
                <w:sz w:val="20"/>
                <w:szCs w:val="20"/>
                <w:lang w:val="ru-RU"/>
              </w:rPr>
              <w:t>упражнений</w:t>
            </w:r>
            <w:r w:rsidRPr="006534FC">
              <w:rPr>
                <w:spacing w:val="1"/>
                <w:sz w:val="20"/>
                <w:szCs w:val="20"/>
                <w:lang w:val="ru-RU"/>
              </w:rPr>
              <w:t xml:space="preserve"> </w:t>
            </w:r>
            <w:r w:rsidRPr="006534FC">
              <w:rPr>
                <w:sz w:val="20"/>
                <w:szCs w:val="20"/>
                <w:lang w:val="ru-RU"/>
              </w:rPr>
              <w:t>для</w:t>
            </w:r>
            <w:r w:rsidRPr="006534FC">
              <w:rPr>
                <w:spacing w:val="1"/>
                <w:sz w:val="20"/>
                <w:szCs w:val="20"/>
                <w:lang w:val="ru-RU"/>
              </w:rPr>
              <w:t xml:space="preserve"> </w:t>
            </w:r>
            <w:r w:rsidRPr="006534FC">
              <w:rPr>
                <w:sz w:val="20"/>
                <w:szCs w:val="20"/>
                <w:lang w:val="ru-RU"/>
              </w:rPr>
              <w:t>проведения</w:t>
            </w:r>
            <w:r w:rsidRPr="006534FC">
              <w:rPr>
                <w:spacing w:val="-2"/>
                <w:sz w:val="20"/>
                <w:szCs w:val="20"/>
                <w:lang w:val="ru-RU"/>
              </w:rPr>
              <w:t xml:space="preserve"> </w:t>
            </w:r>
            <w:r w:rsidRPr="006534FC">
              <w:rPr>
                <w:sz w:val="20"/>
                <w:szCs w:val="20"/>
                <w:lang w:val="ru-RU"/>
              </w:rPr>
              <w:t>интересных,</w:t>
            </w:r>
            <w:r w:rsidRPr="006534FC">
              <w:rPr>
                <w:spacing w:val="-2"/>
                <w:sz w:val="20"/>
                <w:szCs w:val="20"/>
                <w:lang w:val="ru-RU"/>
              </w:rPr>
              <w:t xml:space="preserve"> </w:t>
            </w:r>
            <w:r w:rsidRPr="006534FC">
              <w:rPr>
                <w:sz w:val="20"/>
                <w:szCs w:val="20"/>
                <w:lang w:val="ru-RU"/>
              </w:rPr>
              <w:t>веселых и полезных</w:t>
            </w:r>
            <w:r w:rsidRPr="006534FC">
              <w:rPr>
                <w:spacing w:val="-2"/>
                <w:sz w:val="20"/>
                <w:szCs w:val="20"/>
                <w:lang w:val="ru-RU"/>
              </w:rPr>
              <w:t xml:space="preserve"> </w:t>
            </w:r>
            <w:r w:rsidRPr="006534FC">
              <w:rPr>
                <w:sz w:val="20"/>
                <w:szCs w:val="20"/>
                <w:lang w:val="ru-RU"/>
              </w:rPr>
              <w:t>прогулок»</w:t>
            </w:r>
          </w:p>
          <w:p w:rsidR="00C90EB2" w:rsidRPr="006534FC" w:rsidRDefault="00C90EB2" w:rsidP="00A66A07">
            <w:pPr>
              <w:pStyle w:val="TableParagraph"/>
              <w:ind w:right="96"/>
              <w:rPr>
                <w:sz w:val="20"/>
                <w:szCs w:val="20"/>
                <w:lang w:val="ru-RU"/>
              </w:rPr>
            </w:pPr>
            <w:r w:rsidRPr="006534FC">
              <w:rPr>
                <w:sz w:val="20"/>
                <w:szCs w:val="20"/>
                <w:lang w:val="ru-RU"/>
              </w:rPr>
              <w:t>Игра-соревнование:</w:t>
            </w:r>
            <w:r w:rsidRPr="006534FC">
              <w:rPr>
                <w:spacing w:val="1"/>
                <w:sz w:val="20"/>
                <w:szCs w:val="20"/>
                <w:lang w:val="ru-RU"/>
              </w:rPr>
              <w:t xml:space="preserve"> </w:t>
            </w:r>
            <w:r w:rsidRPr="006534FC">
              <w:rPr>
                <w:sz w:val="20"/>
                <w:szCs w:val="20"/>
                <w:lang w:val="ru-RU"/>
              </w:rPr>
              <w:t>кто</w:t>
            </w:r>
            <w:r w:rsidRPr="006534FC">
              <w:rPr>
                <w:spacing w:val="1"/>
                <w:sz w:val="20"/>
                <w:szCs w:val="20"/>
                <w:lang w:val="ru-RU"/>
              </w:rPr>
              <w:t xml:space="preserve"> </w:t>
            </w:r>
            <w:r w:rsidRPr="006534FC">
              <w:rPr>
                <w:sz w:val="20"/>
                <w:szCs w:val="20"/>
                <w:lang w:val="ru-RU"/>
              </w:rPr>
              <w:t>быстрее</w:t>
            </w:r>
            <w:r w:rsidRPr="006534FC">
              <w:rPr>
                <w:spacing w:val="1"/>
                <w:sz w:val="20"/>
                <w:szCs w:val="20"/>
                <w:lang w:val="ru-RU"/>
              </w:rPr>
              <w:t xml:space="preserve"> </w:t>
            </w:r>
            <w:r w:rsidRPr="006534FC">
              <w:rPr>
                <w:sz w:val="20"/>
                <w:szCs w:val="20"/>
                <w:lang w:val="ru-RU"/>
              </w:rPr>
              <w:t>всех</w:t>
            </w:r>
            <w:r w:rsidRPr="006534FC">
              <w:rPr>
                <w:spacing w:val="1"/>
                <w:sz w:val="20"/>
                <w:szCs w:val="20"/>
                <w:lang w:val="ru-RU"/>
              </w:rPr>
              <w:t xml:space="preserve"> </w:t>
            </w:r>
            <w:r w:rsidRPr="006534FC">
              <w:rPr>
                <w:sz w:val="20"/>
                <w:szCs w:val="20"/>
                <w:lang w:val="ru-RU"/>
              </w:rPr>
              <w:t>найдет</w:t>
            </w:r>
            <w:r w:rsidRPr="006534FC">
              <w:rPr>
                <w:spacing w:val="1"/>
                <w:sz w:val="20"/>
                <w:szCs w:val="20"/>
                <w:lang w:val="ru-RU"/>
              </w:rPr>
              <w:t xml:space="preserve"> </w:t>
            </w:r>
            <w:r w:rsidRPr="006534FC">
              <w:rPr>
                <w:sz w:val="20"/>
                <w:szCs w:val="20"/>
                <w:lang w:val="ru-RU"/>
              </w:rPr>
              <w:t>ошибки</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меню</w:t>
            </w:r>
            <w:r w:rsidRPr="006534FC">
              <w:rPr>
                <w:spacing w:val="1"/>
                <w:sz w:val="20"/>
                <w:szCs w:val="20"/>
                <w:lang w:val="ru-RU"/>
              </w:rPr>
              <w:t xml:space="preserve"> </w:t>
            </w:r>
            <w:r w:rsidRPr="006534FC">
              <w:rPr>
                <w:sz w:val="20"/>
                <w:szCs w:val="20"/>
                <w:lang w:val="ru-RU"/>
              </w:rPr>
              <w:t>третьеклассника Пети (меню дано с нарушением баланса белков-жиров-</w:t>
            </w:r>
            <w:r w:rsidRPr="006534FC">
              <w:rPr>
                <w:spacing w:val="1"/>
                <w:sz w:val="20"/>
                <w:szCs w:val="20"/>
                <w:lang w:val="ru-RU"/>
              </w:rPr>
              <w:t xml:space="preserve"> </w:t>
            </w:r>
            <w:r w:rsidRPr="006534FC">
              <w:rPr>
                <w:sz w:val="20"/>
                <w:szCs w:val="20"/>
                <w:lang w:val="ru-RU"/>
              </w:rPr>
              <w:t>углеводов)</w:t>
            </w:r>
          </w:p>
          <w:p w:rsidR="00C90EB2" w:rsidRPr="006534FC" w:rsidRDefault="00C90EB2" w:rsidP="00A66A07">
            <w:pPr>
              <w:pStyle w:val="TableParagraph"/>
              <w:ind w:right="104"/>
              <w:rPr>
                <w:sz w:val="20"/>
                <w:szCs w:val="20"/>
                <w:lang w:val="ru-RU"/>
              </w:rPr>
            </w:pPr>
            <w:r w:rsidRPr="006534FC">
              <w:rPr>
                <w:sz w:val="20"/>
                <w:szCs w:val="20"/>
                <w:lang w:val="ru-RU"/>
              </w:rPr>
              <w:t>Виртуальная</w:t>
            </w:r>
            <w:r w:rsidRPr="006534FC">
              <w:rPr>
                <w:spacing w:val="1"/>
                <w:sz w:val="20"/>
                <w:szCs w:val="20"/>
                <w:lang w:val="ru-RU"/>
              </w:rPr>
              <w:t xml:space="preserve"> </w:t>
            </w:r>
            <w:r w:rsidRPr="006534FC">
              <w:rPr>
                <w:sz w:val="20"/>
                <w:szCs w:val="20"/>
                <w:lang w:val="ru-RU"/>
              </w:rPr>
              <w:t>экскурсия</w:t>
            </w:r>
            <w:r w:rsidRPr="006534FC">
              <w:rPr>
                <w:spacing w:val="1"/>
                <w:sz w:val="20"/>
                <w:szCs w:val="20"/>
                <w:lang w:val="ru-RU"/>
              </w:rPr>
              <w:t xml:space="preserve"> </w:t>
            </w:r>
            <w:r w:rsidRPr="006534FC">
              <w:rPr>
                <w:sz w:val="20"/>
                <w:szCs w:val="20"/>
                <w:lang w:val="ru-RU"/>
              </w:rPr>
              <w:t>в</w:t>
            </w:r>
            <w:r w:rsidRPr="006534FC">
              <w:rPr>
                <w:spacing w:val="1"/>
                <w:sz w:val="20"/>
                <w:szCs w:val="20"/>
                <w:lang w:val="ru-RU"/>
              </w:rPr>
              <w:t xml:space="preserve"> </w:t>
            </w:r>
            <w:r w:rsidRPr="006534FC">
              <w:rPr>
                <w:sz w:val="20"/>
                <w:szCs w:val="20"/>
                <w:lang w:val="ru-RU"/>
              </w:rPr>
              <w:t>спортивную</w:t>
            </w:r>
            <w:r w:rsidRPr="006534FC">
              <w:rPr>
                <w:spacing w:val="1"/>
                <w:sz w:val="20"/>
                <w:szCs w:val="20"/>
                <w:lang w:val="ru-RU"/>
              </w:rPr>
              <w:t xml:space="preserve"> </w:t>
            </w:r>
            <w:r w:rsidRPr="006534FC">
              <w:rPr>
                <w:sz w:val="20"/>
                <w:szCs w:val="20"/>
                <w:lang w:val="ru-RU"/>
              </w:rPr>
              <w:t>школу</w:t>
            </w:r>
            <w:r w:rsidRPr="006534FC">
              <w:rPr>
                <w:spacing w:val="1"/>
                <w:sz w:val="20"/>
                <w:szCs w:val="20"/>
                <w:lang w:val="ru-RU"/>
              </w:rPr>
              <w:t xml:space="preserve"> </w:t>
            </w:r>
            <w:r w:rsidRPr="006534FC">
              <w:rPr>
                <w:sz w:val="20"/>
                <w:szCs w:val="20"/>
                <w:lang w:val="ru-RU"/>
              </w:rPr>
              <w:t>(на</w:t>
            </w:r>
            <w:r w:rsidRPr="006534FC">
              <w:rPr>
                <w:spacing w:val="1"/>
                <w:sz w:val="20"/>
                <w:szCs w:val="20"/>
                <w:lang w:val="ru-RU"/>
              </w:rPr>
              <w:t xml:space="preserve"> </w:t>
            </w:r>
            <w:r w:rsidRPr="006534FC">
              <w:rPr>
                <w:sz w:val="20"/>
                <w:szCs w:val="20"/>
                <w:lang w:val="ru-RU"/>
              </w:rPr>
              <w:t>стадион).</w:t>
            </w:r>
            <w:r w:rsidRPr="006534FC">
              <w:rPr>
                <w:spacing w:val="1"/>
                <w:sz w:val="20"/>
                <w:szCs w:val="20"/>
                <w:lang w:val="ru-RU"/>
              </w:rPr>
              <w:t xml:space="preserve"> </w:t>
            </w:r>
            <w:r w:rsidRPr="006534FC">
              <w:rPr>
                <w:sz w:val="20"/>
                <w:szCs w:val="20"/>
                <w:lang w:val="ru-RU"/>
              </w:rPr>
              <w:t>Рассказы</w:t>
            </w:r>
            <w:r w:rsidRPr="006534FC">
              <w:rPr>
                <w:spacing w:val="-67"/>
                <w:sz w:val="20"/>
                <w:szCs w:val="20"/>
                <w:lang w:val="ru-RU"/>
              </w:rPr>
              <w:t xml:space="preserve"> </w:t>
            </w:r>
            <w:r w:rsidRPr="006534FC">
              <w:rPr>
                <w:sz w:val="20"/>
                <w:szCs w:val="20"/>
                <w:lang w:val="ru-RU"/>
              </w:rPr>
              <w:t>детей,</w:t>
            </w:r>
            <w:r w:rsidRPr="006534FC">
              <w:rPr>
                <w:spacing w:val="-1"/>
                <w:sz w:val="20"/>
                <w:szCs w:val="20"/>
                <w:lang w:val="ru-RU"/>
              </w:rPr>
              <w:t xml:space="preserve"> </w:t>
            </w:r>
            <w:r w:rsidRPr="006534FC">
              <w:rPr>
                <w:sz w:val="20"/>
                <w:szCs w:val="20"/>
                <w:lang w:val="ru-RU"/>
              </w:rPr>
              <w:t>какую</w:t>
            </w:r>
            <w:r w:rsidRPr="006534FC">
              <w:rPr>
                <w:spacing w:val="-1"/>
                <w:sz w:val="20"/>
                <w:szCs w:val="20"/>
                <w:lang w:val="ru-RU"/>
              </w:rPr>
              <w:t xml:space="preserve"> </w:t>
            </w:r>
            <w:r w:rsidRPr="006534FC">
              <w:rPr>
                <w:sz w:val="20"/>
                <w:szCs w:val="20"/>
                <w:lang w:val="ru-RU"/>
              </w:rPr>
              <w:t>спортивную</w:t>
            </w:r>
            <w:r w:rsidRPr="006534FC">
              <w:rPr>
                <w:spacing w:val="-1"/>
                <w:sz w:val="20"/>
                <w:szCs w:val="20"/>
                <w:lang w:val="ru-RU"/>
              </w:rPr>
              <w:t xml:space="preserve"> </w:t>
            </w:r>
            <w:r w:rsidRPr="006534FC">
              <w:rPr>
                <w:sz w:val="20"/>
                <w:szCs w:val="20"/>
                <w:lang w:val="ru-RU"/>
              </w:rPr>
              <w:t>секцию</w:t>
            </w:r>
            <w:r w:rsidRPr="006534FC">
              <w:rPr>
                <w:spacing w:val="-1"/>
                <w:sz w:val="20"/>
                <w:szCs w:val="20"/>
                <w:lang w:val="ru-RU"/>
              </w:rPr>
              <w:t xml:space="preserve"> </w:t>
            </w:r>
            <w:r w:rsidRPr="006534FC">
              <w:rPr>
                <w:sz w:val="20"/>
                <w:szCs w:val="20"/>
                <w:lang w:val="ru-RU"/>
              </w:rPr>
              <w:t>они посещают.</w:t>
            </w:r>
          </w:p>
          <w:p w:rsidR="00C90EB2" w:rsidRPr="006534FC" w:rsidRDefault="00C90EB2" w:rsidP="00A66A07">
            <w:pPr>
              <w:pStyle w:val="TableParagraph"/>
              <w:rPr>
                <w:sz w:val="20"/>
                <w:szCs w:val="20"/>
                <w:lang w:val="ru-RU"/>
              </w:rPr>
            </w:pPr>
            <w:r w:rsidRPr="006534FC">
              <w:rPr>
                <w:sz w:val="20"/>
                <w:szCs w:val="20"/>
                <w:lang w:val="ru-RU"/>
              </w:rPr>
              <w:t>Беседа:</w:t>
            </w:r>
            <w:r w:rsidRPr="006534FC">
              <w:rPr>
                <w:spacing w:val="-1"/>
                <w:sz w:val="20"/>
                <w:szCs w:val="20"/>
                <w:lang w:val="ru-RU"/>
              </w:rPr>
              <w:t xml:space="preserve"> </w:t>
            </w:r>
            <w:r w:rsidRPr="006534FC">
              <w:rPr>
                <w:sz w:val="20"/>
                <w:szCs w:val="20"/>
                <w:lang w:val="ru-RU"/>
              </w:rPr>
              <w:t>чтобы</w:t>
            </w:r>
            <w:r w:rsidRPr="006534FC">
              <w:rPr>
                <w:spacing w:val="-3"/>
                <w:sz w:val="20"/>
                <w:szCs w:val="20"/>
                <w:lang w:val="ru-RU"/>
              </w:rPr>
              <w:t xml:space="preserve"> </w:t>
            </w:r>
            <w:r w:rsidRPr="006534FC">
              <w:rPr>
                <w:sz w:val="20"/>
                <w:szCs w:val="20"/>
                <w:lang w:val="ru-RU"/>
              </w:rPr>
              <w:t>укрепить</w:t>
            </w:r>
            <w:r w:rsidRPr="006534FC">
              <w:rPr>
                <w:spacing w:val="-3"/>
                <w:sz w:val="20"/>
                <w:szCs w:val="20"/>
                <w:lang w:val="ru-RU"/>
              </w:rPr>
              <w:t xml:space="preserve"> </w:t>
            </w:r>
            <w:r w:rsidRPr="006534FC">
              <w:rPr>
                <w:sz w:val="20"/>
                <w:szCs w:val="20"/>
                <w:lang w:val="ru-RU"/>
              </w:rPr>
              <w:t>свое</w:t>
            </w:r>
            <w:r w:rsidRPr="006534FC">
              <w:rPr>
                <w:spacing w:val="-1"/>
                <w:sz w:val="20"/>
                <w:szCs w:val="20"/>
                <w:lang w:val="ru-RU"/>
              </w:rPr>
              <w:t xml:space="preserve"> </w:t>
            </w:r>
            <w:r w:rsidRPr="006534FC">
              <w:rPr>
                <w:sz w:val="20"/>
                <w:szCs w:val="20"/>
                <w:lang w:val="ru-RU"/>
              </w:rPr>
              <w:t>здоровье,</w:t>
            </w:r>
            <w:r w:rsidRPr="006534FC">
              <w:rPr>
                <w:spacing w:val="-2"/>
                <w:sz w:val="20"/>
                <w:szCs w:val="20"/>
                <w:lang w:val="ru-RU"/>
              </w:rPr>
              <w:t xml:space="preserve"> </w:t>
            </w:r>
            <w:r w:rsidRPr="006534FC">
              <w:rPr>
                <w:sz w:val="20"/>
                <w:szCs w:val="20"/>
                <w:lang w:val="ru-RU"/>
              </w:rPr>
              <w:t>чем</w:t>
            </w:r>
            <w:r w:rsidRPr="006534FC">
              <w:rPr>
                <w:spacing w:val="-3"/>
                <w:sz w:val="20"/>
                <w:szCs w:val="20"/>
                <w:lang w:val="ru-RU"/>
              </w:rPr>
              <w:t xml:space="preserve"> </w:t>
            </w:r>
            <w:r w:rsidRPr="006534FC">
              <w:rPr>
                <w:sz w:val="20"/>
                <w:szCs w:val="20"/>
                <w:lang w:val="ru-RU"/>
              </w:rPr>
              <w:t>бы</w:t>
            </w:r>
            <w:r w:rsidRPr="006534FC">
              <w:rPr>
                <w:spacing w:val="-2"/>
                <w:sz w:val="20"/>
                <w:szCs w:val="20"/>
                <w:lang w:val="ru-RU"/>
              </w:rPr>
              <w:t xml:space="preserve"> </w:t>
            </w:r>
            <w:r w:rsidRPr="006534FC">
              <w:rPr>
                <w:sz w:val="20"/>
                <w:szCs w:val="20"/>
                <w:lang w:val="ru-RU"/>
              </w:rPr>
              <w:t>вы</w:t>
            </w:r>
            <w:r w:rsidRPr="006534FC">
              <w:rPr>
                <w:spacing w:val="-2"/>
                <w:sz w:val="20"/>
                <w:szCs w:val="20"/>
                <w:lang w:val="ru-RU"/>
              </w:rPr>
              <w:t xml:space="preserve"> </w:t>
            </w:r>
            <w:r w:rsidRPr="006534FC">
              <w:rPr>
                <w:sz w:val="20"/>
                <w:szCs w:val="20"/>
                <w:lang w:val="ru-RU"/>
              </w:rPr>
              <w:t>хотели</w:t>
            </w:r>
            <w:r w:rsidRPr="006534FC">
              <w:rPr>
                <w:spacing w:val="-3"/>
                <w:sz w:val="20"/>
                <w:szCs w:val="20"/>
                <w:lang w:val="ru-RU"/>
              </w:rPr>
              <w:t xml:space="preserve"> </w:t>
            </w:r>
            <w:r w:rsidRPr="006534FC">
              <w:rPr>
                <w:sz w:val="20"/>
                <w:szCs w:val="20"/>
                <w:lang w:val="ru-RU"/>
              </w:rPr>
              <w:t>заниматься?</w:t>
            </w:r>
          </w:p>
        </w:tc>
      </w:tr>
      <w:tr w:rsidR="00C90EB2" w:rsidRPr="00A66A07" w:rsidTr="0024463E">
        <w:trPr>
          <w:trHeight w:val="132"/>
        </w:trPr>
        <w:tc>
          <w:tcPr>
            <w:tcW w:w="5000" w:type="pct"/>
            <w:gridSpan w:val="13"/>
          </w:tcPr>
          <w:p w:rsidR="00C90EB2" w:rsidRPr="00A66A07" w:rsidRDefault="00C90EB2" w:rsidP="00A66A07">
            <w:pPr>
              <w:pStyle w:val="TableParagraph"/>
              <w:ind w:left="816"/>
              <w:rPr>
                <w:b/>
                <w:sz w:val="20"/>
                <w:szCs w:val="20"/>
              </w:rPr>
            </w:pPr>
            <w:r w:rsidRPr="00A66A07">
              <w:rPr>
                <w:b/>
                <w:sz w:val="20"/>
                <w:szCs w:val="20"/>
              </w:rPr>
              <w:t>29.</w:t>
            </w:r>
            <w:r w:rsidRPr="00A66A07">
              <w:rPr>
                <w:b/>
                <w:spacing w:val="3"/>
                <w:sz w:val="20"/>
                <w:szCs w:val="20"/>
              </w:rPr>
              <w:t xml:space="preserve"> </w:t>
            </w:r>
            <w:r w:rsidRPr="00A66A07">
              <w:rPr>
                <w:b/>
                <w:sz w:val="20"/>
                <w:szCs w:val="20"/>
              </w:rPr>
              <w:t>Цирк!</w:t>
            </w:r>
            <w:r w:rsidRPr="00A66A07">
              <w:rPr>
                <w:b/>
                <w:spacing w:val="-3"/>
                <w:sz w:val="20"/>
                <w:szCs w:val="20"/>
              </w:rPr>
              <w:t xml:space="preserve"> </w:t>
            </w:r>
            <w:r w:rsidRPr="00A66A07">
              <w:rPr>
                <w:b/>
                <w:sz w:val="20"/>
                <w:szCs w:val="20"/>
              </w:rPr>
              <w:t>Цирк!</w:t>
            </w:r>
            <w:r w:rsidRPr="00A66A07">
              <w:rPr>
                <w:b/>
                <w:spacing w:val="-3"/>
                <w:sz w:val="20"/>
                <w:szCs w:val="20"/>
              </w:rPr>
              <w:t xml:space="preserve"> </w:t>
            </w:r>
            <w:r w:rsidRPr="00A66A07">
              <w:rPr>
                <w:b/>
                <w:sz w:val="20"/>
                <w:szCs w:val="20"/>
              </w:rPr>
              <w:t>Цирк!</w:t>
            </w:r>
          </w:p>
        </w:tc>
      </w:tr>
      <w:tr w:rsidR="00C90EB2" w:rsidRPr="00A66A07" w:rsidTr="0024463E">
        <w:trPr>
          <w:trHeight w:val="2304"/>
        </w:trPr>
        <w:tc>
          <w:tcPr>
            <w:tcW w:w="691" w:type="pct"/>
            <w:gridSpan w:val="3"/>
          </w:tcPr>
          <w:p w:rsidR="00C90EB2" w:rsidRPr="00A66A07" w:rsidRDefault="00C90EB2" w:rsidP="00A66A07">
            <w:pPr>
              <w:pStyle w:val="TableParagraph"/>
              <w:ind w:left="98" w:right="89"/>
              <w:jc w:val="center"/>
              <w:rPr>
                <w:sz w:val="20"/>
                <w:szCs w:val="20"/>
              </w:rPr>
            </w:pPr>
            <w:r w:rsidRPr="00A66A07">
              <w:rPr>
                <w:sz w:val="20"/>
                <w:szCs w:val="20"/>
              </w:rPr>
              <w:t>1-2</w:t>
            </w:r>
            <w:r w:rsidRPr="00A66A07">
              <w:rPr>
                <w:spacing w:val="-2"/>
                <w:sz w:val="20"/>
                <w:szCs w:val="20"/>
              </w:rPr>
              <w:t xml:space="preserve"> </w:t>
            </w:r>
            <w:r w:rsidRPr="00A66A07">
              <w:rPr>
                <w:sz w:val="20"/>
                <w:szCs w:val="20"/>
              </w:rPr>
              <w:t>классы</w:t>
            </w:r>
          </w:p>
        </w:tc>
        <w:tc>
          <w:tcPr>
            <w:tcW w:w="1327" w:type="pct"/>
            <w:gridSpan w:val="3"/>
          </w:tcPr>
          <w:p w:rsidR="00C90EB2" w:rsidRPr="00A66A07" w:rsidRDefault="00C90EB2" w:rsidP="00A66A07">
            <w:pPr>
              <w:pStyle w:val="TableParagraph"/>
              <w:ind w:right="99"/>
              <w:rPr>
                <w:sz w:val="20"/>
                <w:szCs w:val="20"/>
                <w:lang w:val="ru-RU"/>
              </w:rPr>
            </w:pPr>
            <w:r w:rsidRPr="00A66A07">
              <w:rPr>
                <w:sz w:val="20"/>
                <w:szCs w:val="20"/>
                <w:lang w:val="ru-RU"/>
              </w:rPr>
              <w:t>Почему</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дети,</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взрослые</w:t>
            </w:r>
            <w:r w:rsidRPr="00A66A07">
              <w:rPr>
                <w:spacing w:val="-67"/>
                <w:sz w:val="20"/>
                <w:szCs w:val="20"/>
                <w:lang w:val="ru-RU"/>
              </w:rPr>
              <w:t xml:space="preserve"> </w:t>
            </w:r>
            <w:r w:rsidRPr="00A66A07">
              <w:rPr>
                <w:sz w:val="20"/>
                <w:szCs w:val="20"/>
                <w:lang w:val="ru-RU"/>
              </w:rPr>
              <w:t>любят</w:t>
            </w:r>
            <w:r w:rsidRPr="00A66A07">
              <w:rPr>
                <w:spacing w:val="-2"/>
                <w:sz w:val="20"/>
                <w:szCs w:val="20"/>
                <w:lang w:val="ru-RU"/>
              </w:rPr>
              <w:t xml:space="preserve"> </w:t>
            </w:r>
            <w:r w:rsidRPr="00A66A07">
              <w:rPr>
                <w:sz w:val="20"/>
                <w:szCs w:val="20"/>
                <w:lang w:val="ru-RU"/>
              </w:rPr>
              <w:t>цирк?</w:t>
            </w:r>
            <w:r w:rsidR="00A66A07">
              <w:rPr>
                <w:sz w:val="20"/>
                <w:szCs w:val="20"/>
                <w:lang w:val="ru-RU"/>
              </w:rPr>
              <w:t xml:space="preserve"> </w:t>
            </w:r>
            <w:r w:rsidRPr="00A66A07">
              <w:rPr>
                <w:sz w:val="20"/>
                <w:szCs w:val="20"/>
                <w:lang w:val="ru-RU"/>
              </w:rPr>
              <w:t>Цирковые</w:t>
            </w:r>
            <w:r w:rsidRPr="00A66A07">
              <w:rPr>
                <w:sz w:val="20"/>
                <w:szCs w:val="20"/>
                <w:lang w:val="ru-RU"/>
              </w:rPr>
              <w:tab/>
            </w:r>
            <w:r w:rsidRPr="00A66A07">
              <w:rPr>
                <w:spacing w:val="-1"/>
                <w:sz w:val="20"/>
                <w:szCs w:val="20"/>
                <w:lang w:val="ru-RU"/>
              </w:rPr>
              <w:t>профессии.</w:t>
            </w:r>
            <w:r w:rsidRPr="00A66A07">
              <w:rPr>
                <w:spacing w:val="-68"/>
                <w:sz w:val="20"/>
                <w:szCs w:val="20"/>
                <w:lang w:val="ru-RU"/>
              </w:rPr>
              <w:t xml:space="preserve"> </w:t>
            </w:r>
            <w:r w:rsidRPr="00A66A07">
              <w:rPr>
                <w:sz w:val="20"/>
                <w:szCs w:val="20"/>
                <w:lang w:val="ru-RU"/>
              </w:rPr>
              <w:t>Вспомним</w:t>
            </w:r>
            <w:r w:rsidRPr="00A66A07">
              <w:rPr>
                <w:spacing w:val="1"/>
                <w:sz w:val="20"/>
                <w:szCs w:val="20"/>
                <w:lang w:val="ru-RU"/>
              </w:rPr>
              <w:t xml:space="preserve"> </w:t>
            </w:r>
            <w:r w:rsidRPr="00A66A07">
              <w:rPr>
                <w:sz w:val="20"/>
                <w:szCs w:val="20"/>
                <w:lang w:val="ru-RU"/>
              </w:rPr>
              <w:t>великие</w:t>
            </w:r>
            <w:r w:rsidRPr="00A66A07">
              <w:rPr>
                <w:spacing w:val="1"/>
                <w:sz w:val="20"/>
                <w:szCs w:val="20"/>
                <w:lang w:val="ru-RU"/>
              </w:rPr>
              <w:t xml:space="preserve"> </w:t>
            </w:r>
            <w:r w:rsidRPr="00A66A07">
              <w:rPr>
                <w:sz w:val="20"/>
                <w:szCs w:val="20"/>
                <w:lang w:val="ru-RU"/>
              </w:rPr>
              <w:t>семьи</w:t>
            </w:r>
            <w:r w:rsidRPr="00A66A07">
              <w:rPr>
                <w:spacing w:val="1"/>
                <w:sz w:val="20"/>
                <w:szCs w:val="20"/>
                <w:lang w:val="ru-RU"/>
              </w:rPr>
              <w:t xml:space="preserve"> </w:t>
            </w:r>
            <w:r w:rsidRPr="00A66A07">
              <w:rPr>
                <w:sz w:val="20"/>
                <w:szCs w:val="20"/>
                <w:lang w:val="ru-RU"/>
              </w:rPr>
              <w:t>цирковых</w:t>
            </w:r>
            <w:r w:rsidRPr="00A66A07">
              <w:rPr>
                <w:spacing w:val="1"/>
                <w:sz w:val="20"/>
                <w:szCs w:val="20"/>
                <w:lang w:val="ru-RU"/>
              </w:rPr>
              <w:t xml:space="preserve"> </w:t>
            </w:r>
            <w:r w:rsidRPr="00A66A07">
              <w:rPr>
                <w:sz w:val="20"/>
                <w:szCs w:val="20"/>
                <w:lang w:val="ru-RU"/>
              </w:rPr>
              <w:t>артистов:</w:t>
            </w:r>
            <w:r w:rsidRPr="00A66A07">
              <w:rPr>
                <w:spacing w:val="1"/>
                <w:sz w:val="20"/>
                <w:szCs w:val="20"/>
                <w:lang w:val="ru-RU"/>
              </w:rPr>
              <w:t xml:space="preserve"> </w:t>
            </w:r>
            <w:r w:rsidRPr="00A66A07">
              <w:rPr>
                <w:sz w:val="20"/>
                <w:szCs w:val="20"/>
                <w:lang w:val="ru-RU"/>
              </w:rPr>
              <w:t>семья</w:t>
            </w:r>
            <w:r w:rsidRPr="00A66A07">
              <w:rPr>
                <w:spacing w:val="-67"/>
                <w:sz w:val="20"/>
                <w:szCs w:val="20"/>
                <w:lang w:val="ru-RU"/>
              </w:rPr>
              <w:t xml:space="preserve"> </w:t>
            </w:r>
            <w:r w:rsidRPr="00A66A07">
              <w:rPr>
                <w:sz w:val="20"/>
                <w:szCs w:val="20"/>
                <w:lang w:val="ru-RU"/>
              </w:rPr>
              <w:t>Запашных;</w:t>
            </w:r>
            <w:r w:rsidRPr="00A66A07">
              <w:rPr>
                <w:sz w:val="20"/>
                <w:szCs w:val="20"/>
                <w:lang w:val="ru-RU"/>
              </w:rPr>
              <w:tab/>
            </w:r>
            <w:r w:rsidRPr="00A66A07">
              <w:rPr>
                <w:spacing w:val="-1"/>
                <w:sz w:val="20"/>
                <w:szCs w:val="20"/>
                <w:lang w:val="ru-RU"/>
              </w:rPr>
              <w:t>семья</w:t>
            </w:r>
            <w:r w:rsidR="00A66A07">
              <w:rPr>
                <w:spacing w:val="-1"/>
                <w:sz w:val="20"/>
                <w:szCs w:val="20"/>
                <w:lang w:val="ru-RU"/>
              </w:rPr>
              <w:t xml:space="preserve"> </w:t>
            </w:r>
            <w:r w:rsidRPr="00A66A07">
              <w:rPr>
                <w:spacing w:val="-68"/>
                <w:sz w:val="20"/>
                <w:szCs w:val="20"/>
                <w:lang w:val="ru-RU"/>
              </w:rPr>
              <w:t xml:space="preserve"> </w:t>
            </w:r>
            <w:r w:rsidRPr="00A66A07">
              <w:rPr>
                <w:sz w:val="20"/>
                <w:szCs w:val="20"/>
                <w:lang w:val="ru-RU"/>
              </w:rPr>
              <w:t>Кантемировых.</w:t>
            </w:r>
            <w:r w:rsidRPr="00A66A07">
              <w:rPr>
                <w:spacing w:val="5"/>
                <w:sz w:val="20"/>
                <w:szCs w:val="20"/>
                <w:lang w:val="ru-RU"/>
              </w:rPr>
              <w:t xml:space="preserve"> </w:t>
            </w:r>
            <w:r w:rsidRPr="00A66A07">
              <w:rPr>
                <w:sz w:val="20"/>
                <w:szCs w:val="20"/>
                <w:lang w:val="ru-RU"/>
              </w:rPr>
              <w:t>Знаменитый</w:t>
            </w:r>
            <w:r w:rsidR="00A66A07">
              <w:rPr>
                <w:sz w:val="20"/>
                <w:szCs w:val="20"/>
                <w:lang w:val="ru-RU"/>
              </w:rPr>
              <w:t xml:space="preserve"> </w:t>
            </w:r>
            <w:r w:rsidRPr="00A66A07">
              <w:rPr>
                <w:sz w:val="20"/>
                <w:szCs w:val="20"/>
                <w:lang w:val="ru-RU"/>
              </w:rPr>
              <w:t>«Уголок</w:t>
            </w:r>
            <w:r w:rsidRPr="00A66A07">
              <w:rPr>
                <w:spacing w:val="1"/>
                <w:sz w:val="20"/>
                <w:szCs w:val="20"/>
                <w:lang w:val="ru-RU"/>
              </w:rPr>
              <w:t xml:space="preserve"> </w:t>
            </w:r>
            <w:r w:rsidRPr="00A66A07">
              <w:rPr>
                <w:sz w:val="20"/>
                <w:szCs w:val="20"/>
                <w:lang w:val="ru-RU"/>
              </w:rPr>
              <w:t>Дурова»</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основатель.</w:t>
            </w:r>
          </w:p>
          <w:p w:rsidR="00C90EB2" w:rsidRPr="00A66A07" w:rsidRDefault="00C90EB2" w:rsidP="00A66A07">
            <w:pPr>
              <w:pStyle w:val="TableParagraph"/>
              <w:tabs>
                <w:tab w:val="left" w:pos="2801"/>
              </w:tabs>
              <w:ind w:right="96" w:firstLine="339"/>
              <w:rPr>
                <w:sz w:val="20"/>
                <w:szCs w:val="20"/>
                <w:lang w:val="ru-RU"/>
              </w:rPr>
            </w:pPr>
            <w:r w:rsidRPr="00A66A07">
              <w:rPr>
                <w:sz w:val="20"/>
                <w:szCs w:val="20"/>
                <w:lang w:val="ru-RU"/>
              </w:rPr>
              <w:t>Великий клоун Ю. Никулин.</w:t>
            </w:r>
            <w:r w:rsidRPr="00A66A07">
              <w:rPr>
                <w:spacing w:val="1"/>
                <w:sz w:val="20"/>
                <w:szCs w:val="20"/>
                <w:lang w:val="ru-RU"/>
              </w:rPr>
              <w:t xml:space="preserve"> </w:t>
            </w:r>
            <w:r w:rsidRPr="00A66A07">
              <w:rPr>
                <w:sz w:val="20"/>
                <w:szCs w:val="20"/>
                <w:lang w:val="ru-RU"/>
              </w:rPr>
              <w:t>Первая</w:t>
            </w:r>
            <w:r w:rsidR="00A66A07">
              <w:rPr>
                <w:sz w:val="20"/>
                <w:szCs w:val="20"/>
                <w:lang w:val="ru-RU"/>
              </w:rPr>
              <w:t xml:space="preserve"> </w:t>
            </w:r>
            <w:r w:rsidRPr="00A66A07">
              <w:rPr>
                <w:spacing w:val="-1"/>
                <w:sz w:val="20"/>
                <w:szCs w:val="20"/>
                <w:lang w:val="ru-RU"/>
              </w:rPr>
              <w:t>женщина-</w:t>
            </w:r>
          </w:p>
          <w:p w:rsidR="00C90EB2" w:rsidRPr="00A66A07" w:rsidRDefault="00A66A07" w:rsidP="00A66A07">
            <w:pPr>
              <w:pStyle w:val="TableParagraph"/>
              <w:tabs>
                <w:tab w:val="left" w:pos="3202"/>
              </w:tabs>
              <w:ind w:right="96"/>
              <w:rPr>
                <w:sz w:val="20"/>
                <w:szCs w:val="20"/>
                <w:lang w:val="ru-RU"/>
              </w:rPr>
            </w:pPr>
            <w:r>
              <w:rPr>
                <w:sz w:val="20"/>
                <w:szCs w:val="20"/>
                <w:lang w:val="ru-RU"/>
              </w:rPr>
              <w:t>у</w:t>
            </w:r>
            <w:r w:rsidR="00C90EB2" w:rsidRPr="00A66A07">
              <w:rPr>
                <w:sz w:val="20"/>
                <w:szCs w:val="20"/>
                <w:lang w:val="ru-RU"/>
              </w:rPr>
              <w:t>кротительница</w:t>
            </w:r>
            <w:r>
              <w:rPr>
                <w:sz w:val="20"/>
                <w:szCs w:val="20"/>
                <w:lang w:val="ru-RU"/>
              </w:rPr>
              <w:t xml:space="preserve"> </w:t>
            </w:r>
            <w:r w:rsidR="00C90EB2" w:rsidRPr="00A66A07">
              <w:rPr>
                <w:spacing w:val="-1"/>
                <w:sz w:val="20"/>
                <w:szCs w:val="20"/>
                <w:lang w:val="ru-RU"/>
              </w:rPr>
              <w:t>тигров</w:t>
            </w:r>
            <w:r>
              <w:rPr>
                <w:spacing w:val="-1"/>
                <w:sz w:val="20"/>
                <w:szCs w:val="20"/>
                <w:lang w:val="ru-RU"/>
              </w:rPr>
              <w:t xml:space="preserve"> </w:t>
            </w:r>
            <w:r w:rsidR="00C90EB2" w:rsidRPr="00A66A07">
              <w:rPr>
                <w:spacing w:val="-68"/>
                <w:sz w:val="20"/>
                <w:szCs w:val="20"/>
                <w:lang w:val="ru-RU"/>
              </w:rPr>
              <w:t xml:space="preserve"> </w:t>
            </w:r>
            <w:r w:rsidR="00C90EB2" w:rsidRPr="00A66A07">
              <w:rPr>
                <w:sz w:val="20"/>
                <w:szCs w:val="20"/>
                <w:lang w:val="ru-RU"/>
              </w:rPr>
              <w:t>Ю.</w:t>
            </w:r>
            <w:r w:rsidR="00C90EB2" w:rsidRPr="00A66A07">
              <w:rPr>
                <w:spacing w:val="-2"/>
                <w:sz w:val="20"/>
                <w:szCs w:val="20"/>
                <w:lang w:val="ru-RU"/>
              </w:rPr>
              <w:t xml:space="preserve"> </w:t>
            </w:r>
            <w:r w:rsidR="00C90EB2" w:rsidRPr="00A66A07">
              <w:rPr>
                <w:sz w:val="20"/>
                <w:szCs w:val="20"/>
                <w:lang w:val="ru-RU"/>
              </w:rPr>
              <w:t>Бугримова</w:t>
            </w:r>
            <w:r>
              <w:rPr>
                <w:sz w:val="20"/>
                <w:szCs w:val="20"/>
                <w:lang w:val="ru-RU"/>
              </w:rPr>
              <w:t xml:space="preserve">. </w:t>
            </w:r>
          </w:p>
        </w:tc>
        <w:tc>
          <w:tcPr>
            <w:tcW w:w="2981" w:type="pct"/>
            <w:gridSpan w:val="7"/>
          </w:tcPr>
          <w:p w:rsidR="00C90EB2" w:rsidRPr="00A66A07" w:rsidRDefault="00C90EB2" w:rsidP="00A66A07">
            <w:pPr>
              <w:pStyle w:val="TableParagraph"/>
              <w:rPr>
                <w:sz w:val="20"/>
                <w:szCs w:val="20"/>
                <w:lang w:val="ru-RU"/>
              </w:rPr>
            </w:pPr>
            <w:r w:rsidRPr="00A66A07">
              <w:rPr>
                <w:sz w:val="20"/>
                <w:szCs w:val="20"/>
                <w:lang w:val="ru-RU"/>
              </w:rPr>
              <w:t>Просмотр</w:t>
            </w:r>
            <w:r w:rsidRPr="00A66A07">
              <w:rPr>
                <w:spacing w:val="-11"/>
                <w:sz w:val="20"/>
                <w:szCs w:val="20"/>
                <w:lang w:val="ru-RU"/>
              </w:rPr>
              <w:t xml:space="preserve"> </w:t>
            </w:r>
            <w:r w:rsidRPr="00A66A07">
              <w:rPr>
                <w:sz w:val="20"/>
                <w:szCs w:val="20"/>
                <w:lang w:val="ru-RU"/>
              </w:rPr>
              <w:t>видео</w:t>
            </w:r>
            <w:r w:rsidRPr="00A66A07">
              <w:rPr>
                <w:spacing w:val="-11"/>
                <w:sz w:val="20"/>
                <w:szCs w:val="20"/>
                <w:lang w:val="ru-RU"/>
              </w:rPr>
              <w:t xml:space="preserve"> </w:t>
            </w:r>
            <w:r w:rsidRPr="00A66A07">
              <w:rPr>
                <w:sz w:val="20"/>
                <w:szCs w:val="20"/>
                <w:lang w:val="ru-RU"/>
              </w:rPr>
              <w:t>–</w:t>
            </w:r>
            <w:r w:rsidRPr="00A66A07">
              <w:rPr>
                <w:spacing w:val="-11"/>
                <w:sz w:val="20"/>
                <w:szCs w:val="20"/>
                <w:lang w:val="ru-RU"/>
              </w:rPr>
              <w:t xml:space="preserve"> </w:t>
            </w:r>
            <w:r w:rsidRPr="00A66A07">
              <w:rPr>
                <w:sz w:val="20"/>
                <w:szCs w:val="20"/>
                <w:lang w:val="ru-RU"/>
              </w:rPr>
              <w:t>цирковое</w:t>
            </w:r>
            <w:r w:rsidRPr="00A66A07">
              <w:rPr>
                <w:spacing w:val="-13"/>
                <w:sz w:val="20"/>
                <w:szCs w:val="20"/>
                <w:lang w:val="ru-RU"/>
              </w:rPr>
              <w:t xml:space="preserve"> </w:t>
            </w:r>
            <w:r w:rsidRPr="00A66A07">
              <w:rPr>
                <w:sz w:val="20"/>
                <w:szCs w:val="20"/>
                <w:lang w:val="ru-RU"/>
              </w:rPr>
              <w:t>представление</w:t>
            </w:r>
            <w:r w:rsidRPr="00A66A07">
              <w:rPr>
                <w:spacing w:val="-12"/>
                <w:sz w:val="20"/>
                <w:szCs w:val="20"/>
                <w:lang w:val="ru-RU"/>
              </w:rPr>
              <w:t xml:space="preserve"> </w:t>
            </w:r>
            <w:r w:rsidRPr="00A66A07">
              <w:rPr>
                <w:sz w:val="20"/>
                <w:szCs w:val="20"/>
                <w:lang w:val="ru-RU"/>
              </w:rPr>
              <w:t>и</w:t>
            </w:r>
            <w:r w:rsidRPr="00A66A07">
              <w:rPr>
                <w:spacing w:val="-12"/>
                <w:sz w:val="20"/>
                <w:szCs w:val="20"/>
                <w:lang w:val="ru-RU"/>
              </w:rPr>
              <w:t xml:space="preserve"> </w:t>
            </w:r>
            <w:r w:rsidRPr="00A66A07">
              <w:rPr>
                <w:sz w:val="20"/>
                <w:szCs w:val="20"/>
                <w:lang w:val="ru-RU"/>
              </w:rPr>
              <w:t>«Песенки</w:t>
            </w:r>
            <w:r w:rsidRPr="00A66A07">
              <w:rPr>
                <w:spacing w:val="-11"/>
                <w:sz w:val="20"/>
                <w:szCs w:val="20"/>
                <w:lang w:val="ru-RU"/>
              </w:rPr>
              <w:t xml:space="preserve"> </w:t>
            </w:r>
            <w:r w:rsidRPr="00A66A07">
              <w:rPr>
                <w:sz w:val="20"/>
                <w:szCs w:val="20"/>
                <w:lang w:val="ru-RU"/>
              </w:rPr>
              <w:t>о</w:t>
            </w:r>
            <w:r w:rsidRPr="00A66A07">
              <w:rPr>
                <w:spacing w:val="-12"/>
                <w:sz w:val="20"/>
                <w:szCs w:val="20"/>
                <w:lang w:val="ru-RU"/>
              </w:rPr>
              <w:t xml:space="preserve"> </w:t>
            </w:r>
            <w:r w:rsidRPr="00A66A07">
              <w:rPr>
                <w:sz w:val="20"/>
                <w:szCs w:val="20"/>
                <w:lang w:val="ru-RU"/>
              </w:rPr>
              <w:t>цирке».</w:t>
            </w:r>
            <w:r w:rsidRPr="00A66A07">
              <w:rPr>
                <w:spacing w:val="-12"/>
                <w:sz w:val="20"/>
                <w:szCs w:val="20"/>
                <w:lang w:val="ru-RU"/>
              </w:rPr>
              <w:t xml:space="preserve"> </w:t>
            </w:r>
            <w:r w:rsidRPr="00A66A07">
              <w:rPr>
                <w:sz w:val="20"/>
                <w:szCs w:val="20"/>
                <w:lang w:val="ru-RU"/>
              </w:rPr>
              <w:t>Беседа:</w:t>
            </w:r>
          </w:p>
          <w:p w:rsidR="00C90EB2" w:rsidRPr="00A66A07" w:rsidRDefault="00C90EB2" w:rsidP="00A66A07">
            <w:pPr>
              <w:pStyle w:val="TableParagraph"/>
              <w:rPr>
                <w:sz w:val="20"/>
                <w:szCs w:val="20"/>
                <w:lang w:val="ru-RU"/>
              </w:rPr>
            </w:pPr>
            <w:r w:rsidRPr="00A66A07">
              <w:rPr>
                <w:sz w:val="20"/>
                <w:szCs w:val="20"/>
                <w:lang w:val="ru-RU"/>
              </w:rPr>
              <w:t>«Любите</w:t>
            </w:r>
            <w:r w:rsidRPr="00A66A07">
              <w:rPr>
                <w:spacing w:val="-2"/>
                <w:sz w:val="20"/>
                <w:szCs w:val="20"/>
                <w:lang w:val="ru-RU"/>
              </w:rPr>
              <w:t xml:space="preserve"> </w:t>
            </w:r>
            <w:r w:rsidRPr="00A66A07">
              <w:rPr>
                <w:sz w:val="20"/>
                <w:szCs w:val="20"/>
                <w:lang w:val="ru-RU"/>
              </w:rPr>
              <w:t>ли</w:t>
            </w:r>
            <w:r w:rsidRPr="00A66A07">
              <w:rPr>
                <w:spacing w:val="-3"/>
                <w:sz w:val="20"/>
                <w:szCs w:val="20"/>
                <w:lang w:val="ru-RU"/>
              </w:rPr>
              <w:t xml:space="preserve"> </w:t>
            </w:r>
            <w:r w:rsidRPr="00A66A07">
              <w:rPr>
                <w:sz w:val="20"/>
                <w:szCs w:val="20"/>
                <w:lang w:val="ru-RU"/>
              </w:rPr>
              <w:t>вы</w:t>
            </w:r>
            <w:r w:rsidRPr="00A66A07">
              <w:rPr>
                <w:spacing w:val="-2"/>
                <w:sz w:val="20"/>
                <w:szCs w:val="20"/>
                <w:lang w:val="ru-RU"/>
              </w:rPr>
              <w:t xml:space="preserve"> </w:t>
            </w:r>
            <w:r w:rsidRPr="00A66A07">
              <w:rPr>
                <w:sz w:val="20"/>
                <w:szCs w:val="20"/>
                <w:lang w:val="ru-RU"/>
              </w:rPr>
              <w:t>цирк?»</w:t>
            </w:r>
          </w:p>
          <w:p w:rsidR="00C90EB2" w:rsidRPr="00A66A07" w:rsidRDefault="00C90EB2" w:rsidP="00A66A07">
            <w:pPr>
              <w:pStyle w:val="TableParagraph"/>
              <w:ind w:right="101"/>
              <w:rPr>
                <w:sz w:val="20"/>
                <w:szCs w:val="20"/>
                <w:lang w:val="ru-RU"/>
              </w:rPr>
            </w:pPr>
            <w:r w:rsidRPr="00A66A07">
              <w:rPr>
                <w:sz w:val="20"/>
                <w:szCs w:val="20"/>
                <w:lang w:val="ru-RU"/>
              </w:rPr>
              <w:t>Интерактивное задание: Назови цирковую профессию (соедини фото с</w:t>
            </w:r>
            <w:r w:rsidRPr="00A66A07">
              <w:rPr>
                <w:spacing w:val="1"/>
                <w:sz w:val="20"/>
                <w:szCs w:val="20"/>
                <w:lang w:val="ru-RU"/>
              </w:rPr>
              <w:t xml:space="preserve"> </w:t>
            </w:r>
            <w:r w:rsidRPr="00A66A07">
              <w:rPr>
                <w:sz w:val="20"/>
                <w:szCs w:val="20"/>
                <w:lang w:val="ru-RU"/>
              </w:rPr>
              <w:t>названием цирковых профессий). (Например, воздушный гимнаст, клоун,</w:t>
            </w:r>
            <w:r w:rsidRPr="00A66A07">
              <w:rPr>
                <w:spacing w:val="1"/>
                <w:sz w:val="20"/>
                <w:szCs w:val="20"/>
                <w:lang w:val="ru-RU"/>
              </w:rPr>
              <w:t xml:space="preserve"> </w:t>
            </w:r>
            <w:r w:rsidRPr="00A66A07">
              <w:rPr>
                <w:sz w:val="20"/>
                <w:szCs w:val="20"/>
                <w:lang w:val="ru-RU"/>
              </w:rPr>
              <w:t>укротитель,</w:t>
            </w:r>
            <w:r w:rsidRPr="00A66A07">
              <w:rPr>
                <w:spacing w:val="-2"/>
                <w:sz w:val="20"/>
                <w:szCs w:val="20"/>
                <w:lang w:val="ru-RU"/>
              </w:rPr>
              <w:t xml:space="preserve"> </w:t>
            </w:r>
            <w:r w:rsidRPr="00A66A07">
              <w:rPr>
                <w:sz w:val="20"/>
                <w:szCs w:val="20"/>
                <w:lang w:val="ru-RU"/>
              </w:rPr>
              <w:t>наездник,</w:t>
            </w:r>
            <w:r w:rsidRPr="00A66A07">
              <w:rPr>
                <w:spacing w:val="-1"/>
                <w:sz w:val="20"/>
                <w:szCs w:val="20"/>
                <w:lang w:val="ru-RU"/>
              </w:rPr>
              <w:t xml:space="preserve"> </w:t>
            </w:r>
            <w:r w:rsidRPr="00A66A07">
              <w:rPr>
                <w:sz w:val="20"/>
                <w:szCs w:val="20"/>
                <w:lang w:val="ru-RU"/>
              </w:rPr>
              <w:t>жонглёр,</w:t>
            </w:r>
            <w:r w:rsidRPr="00A66A07">
              <w:rPr>
                <w:spacing w:val="-2"/>
                <w:sz w:val="20"/>
                <w:szCs w:val="20"/>
                <w:lang w:val="ru-RU"/>
              </w:rPr>
              <w:t xml:space="preserve"> </w:t>
            </w:r>
            <w:r w:rsidRPr="00A66A07">
              <w:rPr>
                <w:sz w:val="20"/>
                <w:szCs w:val="20"/>
                <w:lang w:val="ru-RU"/>
              </w:rPr>
              <w:t>акробат)</w:t>
            </w:r>
            <w:r w:rsidRPr="00A66A07">
              <w:rPr>
                <w:spacing w:val="2"/>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по выбору.</w:t>
            </w:r>
          </w:p>
          <w:p w:rsidR="00C90EB2" w:rsidRPr="00A66A07" w:rsidRDefault="00C90EB2" w:rsidP="00A66A07">
            <w:pPr>
              <w:pStyle w:val="TableParagraph"/>
              <w:ind w:right="97"/>
              <w:rPr>
                <w:sz w:val="20"/>
                <w:szCs w:val="20"/>
                <w:lang w:val="ru-RU"/>
              </w:rPr>
            </w:pPr>
            <w:r w:rsidRPr="00A66A07">
              <w:rPr>
                <w:sz w:val="20"/>
                <w:szCs w:val="20"/>
                <w:lang w:val="ru-RU"/>
              </w:rPr>
              <w:t>Работа с иллюстрациями: знакомство с великими цирковыми семьями и</w:t>
            </w:r>
            <w:r w:rsidRPr="00A66A07">
              <w:rPr>
                <w:spacing w:val="-67"/>
                <w:sz w:val="20"/>
                <w:szCs w:val="20"/>
                <w:lang w:val="ru-RU"/>
              </w:rPr>
              <w:t xml:space="preserve"> </w:t>
            </w:r>
            <w:r w:rsidRPr="00A66A07">
              <w:rPr>
                <w:sz w:val="20"/>
                <w:szCs w:val="20"/>
                <w:lang w:val="ru-RU"/>
              </w:rPr>
              <w:t>цирковыми</w:t>
            </w:r>
            <w:r w:rsidRPr="00A66A07">
              <w:rPr>
                <w:spacing w:val="-1"/>
                <w:sz w:val="20"/>
                <w:szCs w:val="20"/>
                <w:lang w:val="ru-RU"/>
              </w:rPr>
              <w:t xml:space="preserve"> </w:t>
            </w:r>
            <w:r w:rsidRPr="00A66A07">
              <w:rPr>
                <w:sz w:val="20"/>
                <w:szCs w:val="20"/>
                <w:lang w:val="ru-RU"/>
              </w:rPr>
              <w:t>артистами.</w:t>
            </w:r>
            <w:r w:rsidRPr="00A66A07">
              <w:rPr>
                <w:spacing w:val="-2"/>
                <w:sz w:val="20"/>
                <w:szCs w:val="20"/>
                <w:lang w:val="ru-RU"/>
              </w:rPr>
              <w:t xml:space="preserve"> </w:t>
            </w:r>
            <w:r w:rsidRPr="00A66A07">
              <w:rPr>
                <w:sz w:val="20"/>
                <w:szCs w:val="20"/>
                <w:lang w:val="ru-RU"/>
              </w:rPr>
              <w:t>Описание</w:t>
            </w:r>
            <w:r w:rsidRPr="00A66A07">
              <w:rPr>
                <w:spacing w:val="-2"/>
                <w:sz w:val="20"/>
                <w:szCs w:val="20"/>
                <w:lang w:val="ru-RU"/>
              </w:rPr>
              <w:t xml:space="preserve"> </w:t>
            </w:r>
            <w:r w:rsidRPr="00A66A07">
              <w:rPr>
                <w:sz w:val="20"/>
                <w:szCs w:val="20"/>
                <w:lang w:val="ru-RU"/>
              </w:rPr>
              <w:t>их</w:t>
            </w:r>
            <w:r w:rsidRPr="00A66A07">
              <w:rPr>
                <w:spacing w:val="-2"/>
                <w:sz w:val="20"/>
                <w:szCs w:val="20"/>
                <w:lang w:val="ru-RU"/>
              </w:rPr>
              <w:t xml:space="preserve"> </w:t>
            </w:r>
            <w:r w:rsidRPr="00A66A07">
              <w:rPr>
                <w:sz w:val="20"/>
                <w:szCs w:val="20"/>
                <w:lang w:val="ru-RU"/>
              </w:rPr>
              <w:t>цирковой</w:t>
            </w:r>
            <w:r w:rsidRPr="00A66A07">
              <w:rPr>
                <w:spacing w:val="-1"/>
                <w:sz w:val="20"/>
                <w:szCs w:val="20"/>
                <w:lang w:val="ru-RU"/>
              </w:rPr>
              <w:t xml:space="preserve"> </w:t>
            </w:r>
            <w:r w:rsidRPr="00A66A07">
              <w:rPr>
                <w:sz w:val="20"/>
                <w:szCs w:val="20"/>
                <w:lang w:val="ru-RU"/>
              </w:rPr>
              <w:t>деятельности.</w:t>
            </w:r>
          </w:p>
          <w:p w:rsidR="00C90EB2" w:rsidRPr="00A66A07" w:rsidRDefault="00C90EB2" w:rsidP="00A66A07">
            <w:pPr>
              <w:pStyle w:val="TableParagraph"/>
              <w:rPr>
                <w:sz w:val="20"/>
                <w:szCs w:val="20"/>
                <w:lang w:val="ru-RU"/>
              </w:rPr>
            </w:pPr>
            <w:r w:rsidRPr="00A66A07">
              <w:rPr>
                <w:sz w:val="20"/>
                <w:szCs w:val="20"/>
                <w:lang w:val="ru-RU"/>
              </w:rPr>
              <w:t>Создадим</w:t>
            </w:r>
            <w:r w:rsidRPr="00A66A07">
              <w:rPr>
                <w:spacing w:val="-4"/>
                <w:sz w:val="20"/>
                <w:szCs w:val="20"/>
                <w:lang w:val="ru-RU"/>
              </w:rPr>
              <w:t xml:space="preserve"> </w:t>
            </w:r>
            <w:r w:rsidRPr="00A66A07">
              <w:rPr>
                <w:sz w:val="20"/>
                <w:szCs w:val="20"/>
                <w:lang w:val="ru-RU"/>
              </w:rPr>
              <w:t>плакат-аппликацию</w:t>
            </w:r>
            <w:r w:rsidRPr="00A66A07">
              <w:rPr>
                <w:spacing w:val="-5"/>
                <w:sz w:val="20"/>
                <w:szCs w:val="20"/>
                <w:lang w:val="ru-RU"/>
              </w:rPr>
              <w:t xml:space="preserve"> </w:t>
            </w:r>
            <w:r w:rsidRPr="00A66A07">
              <w:rPr>
                <w:sz w:val="20"/>
                <w:szCs w:val="20"/>
                <w:lang w:val="ru-RU"/>
              </w:rPr>
              <w:t>«Цирк!</w:t>
            </w:r>
            <w:r w:rsidRPr="00A66A07">
              <w:rPr>
                <w:spacing w:val="-4"/>
                <w:sz w:val="20"/>
                <w:szCs w:val="20"/>
                <w:lang w:val="ru-RU"/>
              </w:rPr>
              <w:t xml:space="preserve"> </w:t>
            </w:r>
            <w:r w:rsidRPr="00A66A07">
              <w:rPr>
                <w:sz w:val="20"/>
                <w:szCs w:val="20"/>
                <w:lang w:val="ru-RU"/>
              </w:rPr>
              <w:t>Цирк!</w:t>
            </w:r>
            <w:r w:rsidRPr="00A66A07">
              <w:rPr>
                <w:spacing w:val="-4"/>
                <w:sz w:val="20"/>
                <w:szCs w:val="20"/>
                <w:lang w:val="ru-RU"/>
              </w:rPr>
              <w:t xml:space="preserve"> </w:t>
            </w:r>
            <w:r w:rsidRPr="00A66A07">
              <w:rPr>
                <w:sz w:val="20"/>
                <w:szCs w:val="20"/>
                <w:lang w:val="ru-RU"/>
              </w:rPr>
              <w:t>Цирк!»</w:t>
            </w:r>
          </w:p>
        </w:tc>
      </w:tr>
      <w:tr w:rsidR="00C90EB2" w:rsidRPr="00A66A07" w:rsidTr="0024463E">
        <w:trPr>
          <w:trHeight w:val="3175"/>
        </w:trPr>
        <w:tc>
          <w:tcPr>
            <w:tcW w:w="691" w:type="pct"/>
            <w:gridSpan w:val="3"/>
          </w:tcPr>
          <w:p w:rsidR="00C90EB2" w:rsidRPr="00A66A07" w:rsidRDefault="00C90EB2" w:rsidP="00A66A07">
            <w:pPr>
              <w:pStyle w:val="TableParagraph"/>
              <w:ind w:left="98" w:right="89"/>
              <w:jc w:val="center"/>
              <w:rPr>
                <w:sz w:val="20"/>
                <w:szCs w:val="20"/>
              </w:rPr>
            </w:pPr>
            <w:r w:rsidRPr="00A66A07">
              <w:rPr>
                <w:sz w:val="20"/>
                <w:szCs w:val="20"/>
              </w:rPr>
              <w:t>3-4</w:t>
            </w:r>
            <w:r w:rsidRPr="00A66A07">
              <w:rPr>
                <w:spacing w:val="-2"/>
                <w:sz w:val="20"/>
                <w:szCs w:val="20"/>
              </w:rPr>
              <w:t xml:space="preserve"> </w:t>
            </w:r>
            <w:r w:rsidRPr="00A66A07">
              <w:rPr>
                <w:sz w:val="20"/>
                <w:szCs w:val="20"/>
              </w:rPr>
              <w:t>классы</w:t>
            </w:r>
          </w:p>
        </w:tc>
        <w:tc>
          <w:tcPr>
            <w:tcW w:w="1327" w:type="pct"/>
            <w:gridSpan w:val="3"/>
          </w:tcPr>
          <w:p w:rsidR="00C90EB2" w:rsidRPr="00A66A07" w:rsidRDefault="00C90EB2" w:rsidP="00A66A07">
            <w:pPr>
              <w:pStyle w:val="TableParagraph"/>
              <w:tabs>
                <w:tab w:val="left" w:pos="2802"/>
              </w:tabs>
              <w:ind w:right="96"/>
              <w:rPr>
                <w:sz w:val="20"/>
                <w:szCs w:val="20"/>
                <w:lang w:val="ru-RU"/>
              </w:rPr>
            </w:pPr>
            <w:r w:rsidRPr="00A66A07">
              <w:rPr>
                <w:sz w:val="20"/>
                <w:szCs w:val="20"/>
                <w:lang w:val="ru-RU"/>
              </w:rPr>
              <w:t>Страницы</w:t>
            </w:r>
            <w:r w:rsidRPr="00A66A07">
              <w:rPr>
                <w:spacing w:val="1"/>
                <w:sz w:val="20"/>
                <w:szCs w:val="20"/>
                <w:lang w:val="ru-RU"/>
              </w:rPr>
              <w:t xml:space="preserve"> </w:t>
            </w:r>
            <w:r w:rsidRPr="00A66A07">
              <w:rPr>
                <w:sz w:val="20"/>
                <w:szCs w:val="20"/>
                <w:lang w:val="ru-RU"/>
              </w:rPr>
              <w:t>истории</w:t>
            </w:r>
            <w:r w:rsidRPr="00A66A07">
              <w:rPr>
                <w:spacing w:val="1"/>
                <w:sz w:val="20"/>
                <w:szCs w:val="20"/>
                <w:lang w:val="ru-RU"/>
              </w:rPr>
              <w:t xml:space="preserve"> </w:t>
            </w:r>
            <w:r w:rsidRPr="00A66A07">
              <w:rPr>
                <w:sz w:val="20"/>
                <w:szCs w:val="20"/>
                <w:lang w:val="ru-RU"/>
              </w:rPr>
              <w:t>цирка</w:t>
            </w:r>
            <w:r w:rsidRPr="00A66A07">
              <w:rPr>
                <w:spacing w:val="1"/>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России. Цирковые профессии и</w:t>
            </w:r>
            <w:r w:rsidRPr="00A66A07">
              <w:rPr>
                <w:spacing w:val="1"/>
                <w:sz w:val="20"/>
                <w:szCs w:val="20"/>
                <w:lang w:val="ru-RU"/>
              </w:rPr>
              <w:t xml:space="preserve"> </w:t>
            </w:r>
            <w:r w:rsidRPr="00A66A07">
              <w:rPr>
                <w:sz w:val="20"/>
                <w:szCs w:val="20"/>
                <w:lang w:val="ru-RU"/>
              </w:rPr>
              <w:t>их</w:t>
            </w:r>
            <w:r w:rsidRPr="00A66A07">
              <w:rPr>
                <w:spacing w:val="1"/>
                <w:sz w:val="20"/>
                <w:szCs w:val="20"/>
                <w:lang w:val="ru-RU"/>
              </w:rPr>
              <w:t xml:space="preserve"> </w:t>
            </w:r>
            <w:r w:rsidRPr="00A66A07">
              <w:rPr>
                <w:sz w:val="20"/>
                <w:szCs w:val="20"/>
                <w:lang w:val="ru-RU"/>
              </w:rPr>
              <w:t>знаменитые</w:t>
            </w:r>
            <w:r w:rsidRPr="00A66A07">
              <w:rPr>
                <w:spacing w:val="1"/>
                <w:sz w:val="20"/>
                <w:szCs w:val="20"/>
                <w:lang w:val="ru-RU"/>
              </w:rPr>
              <w:t xml:space="preserve"> </w:t>
            </w:r>
            <w:r w:rsidRPr="00A66A07">
              <w:rPr>
                <w:sz w:val="20"/>
                <w:szCs w:val="20"/>
                <w:lang w:val="ru-RU"/>
              </w:rPr>
              <w:t>представители.</w:t>
            </w:r>
            <w:r w:rsidRPr="00A66A07">
              <w:rPr>
                <w:spacing w:val="1"/>
                <w:sz w:val="20"/>
                <w:szCs w:val="20"/>
                <w:lang w:val="ru-RU"/>
              </w:rPr>
              <w:t xml:space="preserve"> </w:t>
            </w:r>
            <w:r w:rsidRPr="00A66A07">
              <w:rPr>
                <w:sz w:val="20"/>
                <w:szCs w:val="20"/>
                <w:lang w:val="ru-RU"/>
              </w:rPr>
              <w:t>Великий</w:t>
            </w:r>
            <w:r w:rsidRPr="00A66A07">
              <w:rPr>
                <w:spacing w:val="1"/>
                <w:sz w:val="20"/>
                <w:szCs w:val="20"/>
                <w:lang w:val="ru-RU"/>
              </w:rPr>
              <w:t xml:space="preserve"> </w:t>
            </w:r>
            <w:r w:rsidRPr="00A66A07">
              <w:rPr>
                <w:sz w:val="20"/>
                <w:szCs w:val="20"/>
                <w:lang w:val="ru-RU"/>
              </w:rPr>
              <w:t>клоун</w:t>
            </w:r>
            <w:r w:rsidRPr="00A66A07">
              <w:rPr>
                <w:spacing w:val="1"/>
                <w:sz w:val="20"/>
                <w:szCs w:val="20"/>
                <w:lang w:val="ru-RU"/>
              </w:rPr>
              <w:t xml:space="preserve"> </w:t>
            </w:r>
            <w:r w:rsidRPr="00A66A07">
              <w:rPr>
                <w:sz w:val="20"/>
                <w:szCs w:val="20"/>
                <w:lang w:val="ru-RU"/>
              </w:rPr>
              <w:t>Ю. Никулин.</w:t>
            </w:r>
            <w:r w:rsidRPr="00A66A07">
              <w:rPr>
                <w:spacing w:val="-67"/>
                <w:sz w:val="20"/>
                <w:szCs w:val="20"/>
                <w:lang w:val="ru-RU"/>
              </w:rPr>
              <w:t xml:space="preserve"> </w:t>
            </w:r>
            <w:r w:rsidRPr="00A66A07">
              <w:rPr>
                <w:sz w:val="20"/>
                <w:szCs w:val="20"/>
                <w:lang w:val="ru-RU"/>
              </w:rPr>
              <w:t>Первая</w:t>
            </w:r>
            <w:r w:rsidR="00A66A07">
              <w:rPr>
                <w:sz w:val="20"/>
                <w:szCs w:val="20"/>
                <w:lang w:val="ru-RU"/>
              </w:rPr>
              <w:t xml:space="preserve"> </w:t>
            </w:r>
            <w:r w:rsidRPr="00A66A07">
              <w:rPr>
                <w:spacing w:val="-1"/>
                <w:sz w:val="20"/>
                <w:szCs w:val="20"/>
                <w:lang w:val="ru-RU"/>
              </w:rPr>
              <w:t>женщина-</w:t>
            </w:r>
            <w:r w:rsidRPr="00A66A07">
              <w:rPr>
                <w:spacing w:val="-68"/>
                <w:sz w:val="20"/>
                <w:szCs w:val="20"/>
                <w:lang w:val="ru-RU"/>
              </w:rPr>
              <w:t xml:space="preserve"> </w:t>
            </w:r>
            <w:r w:rsidRPr="00A66A07">
              <w:rPr>
                <w:sz w:val="20"/>
                <w:szCs w:val="20"/>
                <w:lang w:val="ru-RU"/>
              </w:rPr>
              <w:t>укротительница</w:t>
            </w:r>
            <w:r w:rsidRPr="00A66A07">
              <w:rPr>
                <w:spacing w:val="1"/>
                <w:sz w:val="20"/>
                <w:szCs w:val="20"/>
                <w:lang w:val="ru-RU"/>
              </w:rPr>
              <w:t xml:space="preserve"> </w:t>
            </w:r>
            <w:r w:rsidRPr="00A66A07">
              <w:rPr>
                <w:sz w:val="20"/>
                <w:szCs w:val="20"/>
                <w:lang w:val="ru-RU"/>
              </w:rPr>
              <w:t>тигров</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Бугримова.</w:t>
            </w:r>
          </w:p>
          <w:p w:rsidR="00C90EB2" w:rsidRPr="00A66A07" w:rsidRDefault="00C90EB2" w:rsidP="00A66A07">
            <w:pPr>
              <w:pStyle w:val="TableParagraph"/>
              <w:ind w:right="97"/>
              <w:rPr>
                <w:sz w:val="20"/>
                <w:szCs w:val="20"/>
                <w:lang w:val="ru-RU"/>
              </w:rPr>
            </w:pPr>
            <w:r w:rsidRPr="00A66A07">
              <w:rPr>
                <w:sz w:val="20"/>
                <w:szCs w:val="20"/>
                <w:lang w:val="ru-RU"/>
              </w:rPr>
              <w:t>Просто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стать</w:t>
            </w:r>
            <w:r w:rsidRPr="00A66A07">
              <w:rPr>
                <w:spacing w:val="1"/>
                <w:sz w:val="20"/>
                <w:szCs w:val="20"/>
                <w:lang w:val="ru-RU"/>
              </w:rPr>
              <w:t xml:space="preserve"> </w:t>
            </w:r>
            <w:r w:rsidRPr="00A66A07">
              <w:rPr>
                <w:sz w:val="20"/>
                <w:szCs w:val="20"/>
                <w:lang w:val="ru-RU"/>
              </w:rPr>
              <w:t>цирковым</w:t>
            </w:r>
            <w:r w:rsidRPr="00A66A07">
              <w:rPr>
                <w:spacing w:val="1"/>
                <w:sz w:val="20"/>
                <w:szCs w:val="20"/>
                <w:lang w:val="ru-RU"/>
              </w:rPr>
              <w:t xml:space="preserve"> </w:t>
            </w:r>
            <w:r w:rsidRPr="00A66A07">
              <w:rPr>
                <w:sz w:val="20"/>
                <w:szCs w:val="20"/>
                <w:lang w:val="ru-RU"/>
              </w:rPr>
              <w:t>артистом?</w:t>
            </w:r>
          </w:p>
        </w:tc>
        <w:tc>
          <w:tcPr>
            <w:tcW w:w="2981" w:type="pct"/>
            <w:gridSpan w:val="7"/>
          </w:tcPr>
          <w:p w:rsidR="00C90EB2" w:rsidRPr="00A66A07" w:rsidRDefault="00C90EB2" w:rsidP="00A66A07">
            <w:pPr>
              <w:pStyle w:val="TableParagraph"/>
              <w:ind w:right="96"/>
              <w:rPr>
                <w:sz w:val="20"/>
                <w:szCs w:val="20"/>
                <w:lang w:val="ru-RU"/>
              </w:rPr>
            </w:pPr>
            <w:r w:rsidRPr="00A66A07">
              <w:rPr>
                <w:sz w:val="20"/>
                <w:szCs w:val="20"/>
                <w:lang w:val="ru-RU"/>
              </w:rPr>
              <w:t>Рассматривание</w:t>
            </w:r>
            <w:r w:rsidRPr="00A66A07">
              <w:rPr>
                <w:spacing w:val="1"/>
                <w:sz w:val="20"/>
                <w:szCs w:val="20"/>
                <w:lang w:val="ru-RU"/>
              </w:rPr>
              <w:t xml:space="preserve"> </w:t>
            </w:r>
            <w:r w:rsidRPr="00A66A07">
              <w:rPr>
                <w:sz w:val="20"/>
                <w:szCs w:val="20"/>
                <w:lang w:val="ru-RU"/>
              </w:rPr>
              <w:t>фото</w:t>
            </w:r>
            <w:r w:rsidRPr="00A66A07">
              <w:rPr>
                <w:spacing w:val="1"/>
                <w:sz w:val="20"/>
                <w:szCs w:val="20"/>
                <w:lang w:val="ru-RU"/>
              </w:rPr>
              <w:t xml:space="preserve"> </w:t>
            </w:r>
            <w:r w:rsidRPr="00A66A07">
              <w:rPr>
                <w:sz w:val="20"/>
                <w:szCs w:val="20"/>
                <w:lang w:val="ru-RU"/>
              </w:rPr>
              <w:t>зрителей</w:t>
            </w:r>
            <w:r w:rsidRPr="00A66A07">
              <w:rPr>
                <w:spacing w:val="1"/>
                <w:sz w:val="20"/>
                <w:szCs w:val="20"/>
                <w:lang w:val="ru-RU"/>
              </w:rPr>
              <w:t xml:space="preserve"> </w:t>
            </w:r>
            <w:r w:rsidRPr="00A66A07">
              <w:rPr>
                <w:sz w:val="20"/>
                <w:szCs w:val="20"/>
                <w:lang w:val="ru-RU"/>
              </w:rPr>
              <w:t>во</w:t>
            </w:r>
            <w:r w:rsidRPr="00A66A07">
              <w:rPr>
                <w:spacing w:val="1"/>
                <w:sz w:val="20"/>
                <w:szCs w:val="20"/>
                <w:lang w:val="ru-RU"/>
              </w:rPr>
              <w:t xml:space="preserve"> </w:t>
            </w:r>
            <w:r w:rsidRPr="00A66A07">
              <w:rPr>
                <w:sz w:val="20"/>
                <w:szCs w:val="20"/>
                <w:lang w:val="ru-RU"/>
              </w:rPr>
              <w:t>время</w:t>
            </w:r>
            <w:r w:rsidRPr="00A66A07">
              <w:rPr>
                <w:spacing w:val="1"/>
                <w:sz w:val="20"/>
                <w:szCs w:val="20"/>
                <w:lang w:val="ru-RU"/>
              </w:rPr>
              <w:t xml:space="preserve"> </w:t>
            </w:r>
            <w:r w:rsidRPr="00A66A07">
              <w:rPr>
                <w:sz w:val="20"/>
                <w:szCs w:val="20"/>
                <w:lang w:val="ru-RU"/>
              </w:rPr>
              <w:t>спектакля.</w:t>
            </w:r>
            <w:r w:rsidRPr="00A66A07">
              <w:rPr>
                <w:spacing w:val="1"/>
                <w:sz w:val="20"/>
                <w:szCs w:val="20"/>
                <w:lang w:val="ru-RU"/>
              </w:rPr>
              <w:t xml:space="preserve"> </w:t>
            </w:r>
            <w:r w:rsidRPr="00A66A07">
              <w:rPr>
                <w:sz w:val="20"/>
                <w:szCs w:val="20"/>
                <w:lang w:val="ru-RU"/>
              </w:rPr>
              <w:t>Беседа:</w:t>
            </w:r>
            <w:r w:rsidRPr="00A66A07">
              <w:rPr>
                <w:spacing w:val="1"/>
                <w:sz w:val="20"/>
                <w:szCs w:val="20"/>
                <w:lang w:val="ru-RU"/>
              </w:rPr>
              <w:t xml:space="preserve"> </w:t>
            </w:r>
            <w:r w:rsidRPr="00A66A07">
              <w:rPr>
                <w:sz w:val="20"/>
                <w:szCs w:val="20"/>
                <w:lang w:val="ru-RU"/>
              </w:rPr>
              <w:t>о</w:t>
            </w:r>
            <w:r w:rsidRPr="00A66A07">
              <w:rPr>
                <w:spacing w:val="1"/>
                <w:sz w:val="20"/>
                <w:szCs w:val="20"/>
                <w:lang w:val="ru-RU"/>
              </w:rPr>
              <w:t xml:space="preserve"> </w:t>
            </w:r>
            <w:r w:rsidRPr="00A66A07">
              <w:rPr>
                <w:sz w:val="20"/>
                <w:szCs w:val="20"/>
                <w:lang w:val="ru-RU"/>
              </w:rPr>
              <w:t>чем</w:t>
            </w:r>
            <w:r w:rsidRPr="00A66A07">
              <w:rPr>
                <w:spacing w:val="1"/>
                <w:sz w:val="20"/>
                <w:szCs w:val="20"/>
                <w:lang w:val="ru-RU"/>
              </w:rPr>
              <w:t xml:space="preserve"> </w:t>
            </w:r>
            <w:r w:rsidRPr="00A66A07">
              <w:rPr>
                <w:sz w:val="20"/>
                <w:szCs w:val="20"/>
                <w:lang w:val="ru-RU"/>
              </w:rPr>
              <w:t>рассказывает</w:t>
            </w:r>
            <w:r w:rsidRPr="00A66A07">
              <w:rPr>
                <w:spacing w:val="1"/>
                <w:sz w:val="20"/>
                <w:szCs w:val="20"/>
                <w:lang w:val="ru-RU"/>
              </w:rPr>
              <w:t xml:space="preserve"> </w:t>
            </w:r>
            <w:r w:rsidRPr="00A66A07">
              <w:rPr>
                <w:sz w:val="20"/>
                <w:szCs w:val="20"/>
                <w:lang w:val="ru-RU"/>
              </w:rPr>
              <w:t>мимика,</w:t>
            </w:r>
            <w:r w:rsidRPr="00A66A07">
              <w:rPr>
                <w:spacing w:val="1"/>
                <w:sz w:val="20"/>
                <w:szCs w:val="20"/>
                <w:lang w:val="ru-RU"/>
              </w:rPr>
              <w:t xml:space="preserve"> </w:t>
            </w:r>
            <w:r w:rsidRPr="00A66A07">
              <w:rPr>
                <w:sz w:val="20"/>
                <w:szCs w:val="20"/>
                <w:lang w:val="ru-RU"/>
              </w:rPr>
              <w:t>выражение</w:t>
            </w:r>
            <w:r w:rsidRPr="00A66A07">
              <w:rPr>
                <w:spacing w:val="1"/>
                <w:sz w:val="20"/>
                <w:szCs w:val="20"/>
                <w:lang w:val="ru-RU"/>
              </w:rPr>
              <w:t xml:space="preserve"> </w:t>
            </w:r>
            <w:r w:rsidRPr="00A66A07">
              <w:rPr>
                <w:sz w:val="20"/>
                <w:szCs w:val="20"/>
                <w:lang w:val="ru-RU"/>
              </w:rPr>
              <w:t>лица</w:t>
            </w:r>
            <w:r w:rsidRPr="00A66A07">
              <w:rPr>
                <w:spacing w:val="1"/>
                <w:sz w:val="20"/>
                <w:szCs w:val="20"/>
                <w:lang w:val="ru-RU"/>
              </w:rPr>
              <w:t xml:space="preserve"> </w:t>
            </w:r>
            <w:r w:rsidRPr="00A66A07">
              <w:rPr>
                <w:sz w:val="20"/>
                <w:szCs w:val="20"/>
                <w:lang w:val="ru-RU"/>
              </w:rPr>
              <w:t>зрителей?</w:t>
            </w:r>
            <w:r w:rsidRPr="00A66A07">
              <w:rPr>
                <w:spacing w:val="1"/>
                <w:sz w:val="20"/>
                <w:szCs w:val="20"/>
                <w:lang w:val="ru-RU"/>
              </w:rPr>
              <w:t xml:space="preserve"> </w:t>
            </w:r>
            <w:r w:rsidRPr="00A66A07">
              <w:rPr>
                <w:sz w:val="20"/>
                <w:szCs w:val="20"/>
                <w:lang w:val="ru-RU"/>
              </w:rPr>
              <w:t>Можно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по</w:t>
            </w:r>
            <w:r w:rsidRPr="00A66A07">
              <w:rPr>
                <w:spacing w:val="1"/>
                <w:sz w:val="20"/>
                <w:szCs w:val="20"/>
                <w:lang w:val="ru-RU"/>
              </w:rPr>
              <w:t xml:space="preserve"> </w:t>
            </w:r>
            <w:r w:rsidRPr="00A66A07">
              <w:rPr>
                <w:sz w:val="20"/>
                <w:szCs w:val="20"/>
                <w:lang w:val="ru-RU"/>
              </w:rPr>
              <w:t>фотографиям</w:t>
            </w:r>
            <w:r w:rsidRPr="00A66A07">
              <w:rPr>
                <w:spacing w:val="-2"/>
                <w:sz w:val="20"/>
                <w:szCs w:val="20"/>
                <w:lang w:val="ru-RU"/>
              </w:rPr>
              <w:t xml:space="preserve"> </w:t>
            </w:r>
            <w:r w:rsidRPr="00A66A07">
              <w:rPr>
                <w:sz w:val="20"/>
                <w:szCs w:val="20"/>
                <w:lang w:val="ru-RU"/>
              </w:rPr>
              <w:t>ответить</w:t>
            </w:r>
            <w:r w:rsidRPr="00A66A07">
              <w:rPr>
                <w:spacing w:val="-1"/>
                <w:sz w:val="20"/>
                <w:szCs w:val="20"/>
                <w:lang w:val="ru-RU"/>
              </w:rPr>
              <w:t xml:space="preserve"> </w:t>
            </w:r>
            <w:r w:rsidRPr="00A66A07">
              <w:rPr>
                <w:sz w:val="20"/>
                <w:szCs w:val="20"/>
                <w:lang w:val="ru-RU"/>
              </w:rPr>
              <w:t>на</w:t>
            </w:r>
            <w:r w:rsidRPr="00A66A07">
              <w:rPr>
                <w:spacing w:val="-2"/>
                <w:sz w:val="20"/>
                <w:szCs w:val="20"/>
                <w:lang w:val="ru-RU"/>
              </w:rPr>
              <w:t xml:space="preserve"> </w:t>
            </w:r>
            <w:r w:rsidRPr="00A66A07">
              <w:rPr>
                <w:sz w:val="20"/>
                <w:szCs w:val="20"/>
                <w:lang w:val="ru-RU"/>
              </w:rPr>
              <w:t>вопрос:</w:t>
            </w:r>
            <w:r w:rsidRPr="00A66A07">
              <w:rPr>
                <w:spacing w:val="-1"/>
                <w:sz w:val="20"/>
                <w:szCs w:val="20"/>
                <w:lang w:val="ru-RU"/>
              </w:rPr>
              <w:t xml:space="preserve"> </w:t>
            </w:r>
            <w:r w:rsidRPr="00A66A07">
              <w:rPr>
                <w:sz w:val="20"/>
                <w:szCs w:val="20"/>
                <w:lang w:val="ru-RU"/>
              </w:rPr>
              <w:t>«Почему</w:t>
            </w:r>
            <w:r w:rsidRPr="00A66A07">
              <w:rPr>
                <w:spacing w:val="-2"/>
                <w:sz w:val="20"/>
                <w:szCs w:val="20"/>
                <w:lang w:val="ru-RU"/>
              </w:rPr>
              <w:t xml:space="preserve"> </w:t>
            </w:r>
            <w:r w:rsidRPr="00A66A07">
              <w:rPr>
                <w:sz w:val="20"/>
                <w:szCs w:val="20"/>
                <w:lang w:val="ru-RU"/>
              </w:rPr>
              <w:t>все любят</w:t>
            </w:r>
            <w:r w:rsidRPr="00A66A07">
              <w:rPr>
                <w:spacing w:val="-2"/>
                <w:sz w:val="20"/>
                <w:szCs w:val="20"/>
                <w:lang w:val="ru-RU"/>
              </w:rPr>
              <w:t xml:space="preserve"> </w:t>
            </w:r>
            <w:r w:rsidRPr="00A66A07">
              <w:rPr>
                <w:sz w:val="20"/>
                <w:szCs w:val="20"/>
                <w:lang w:val="ru-RU"/>
              </w:rPr>
              <w:t>цирк?».</w:t>
            </w:r>
          </w:p>
          <w:p w:rsidR="00C90EB2" w:rsidRPr="00A66A07" w:rsidRDefault="00C90EB2" w:rsidP="00A66A07">
            <w:pPr>
              <w:pStyle w:val="TableParagraph"/>
              <w:ind w:right="99"/>
              <w:rPr>
                <w:sz w:val="20"/>
                <w:szCs w:val="20"/>
                <w:lang w:val="ru-RU"/>
              </w:rPr>
            </w:pPr>
            <w:r w:rsidRPr="00A66A07">
              <w:rPr>
                <w:sz w:val="20"/>
                <w:szCs w:val="20"/>
                <w:lang w:val="ru-RU"/>
              </w:rPr>
              <w:t>Рассказ</w:t>
            </w:r>
            <w:r w:rsidRPr="00A66A07">
              <w:rPr>
                <w:spacing w:val="1"/>
                <w:sz w:val="20"/>
                <w:szCs w:val="20"/>
                <w:lang w:val="ru-RU"/>
              </w:rPr>
              <w:t xml:space="preserve"> </w:t>
            </w:r>
            <w:r w:rsidRPr="00A66A07">
              <w:rPr>
                <w:sz w:val="20"/>
                <w:szCs w:val="20"/>
                <w:lang w:val="ru-RU"/>
              </w:rPr>
              <w:t>учителя</w:t>
            </w:r>
            <w:r w:rsidRPr="00A66A07">
              <w:rPr>
                <w:spacing w:val="1"/>
                <w:sz w:val="20"/>
                <w:szCs w:val="20"/>
                <w:lang w:val="ru-RU"/>
              </w:rPr>
              <w:t xml:space="preserve"> </w:t>
            </w:r>
            <w:r w:rsidRPr="00A66A07">
              <w:rPr>
                <w:sz w:val="20"/>
                <w:szCs w:val="20"/>
                <w:lang w:val="ru-RU"/>
              </w:rPr>
              <w:t>с</w:t>
            </w:r>
            <w:r w:rsidRPr="00A66A07">
              <w:rPr>
                <w:spacing w:val="1"/>
                <w:sz w:val="20"/>
                <w:szCs w:val="20"/>
                <w:lang w:val="ru-RU"/>
              </w:rPr>
              <w:t xml:space="preserve"> </w:t>
            </w:r>
            <w:r w:rsidRPr="00A66A07">
              <w:rPr>
                <w:sz w:val="20"/>
                <w:szCs w:val="20"/>
                <w:lang w:val="ru-RU"/>
              </w:rPr>
              <w:t>использованием</w:t>
            </w:r>
            <w:r w:rsidRPr="00A66A07">
              <w:rPr>
                <w:spacing w:val="1"/>
                <w:sz w:val="20"/>
                <w:szCs w:val="20"/>
                <w:lang w:val="ru-RU"/>
              </w:rPr>
              <w:t xml:space="preserve"> </w:t>
            </w:r>
            <w:r w:rsidRPr="00A66A07">
              <w:rPr>
                <w:sz w:val="20"/>
                <w:szCs w:val="20"/>
                <w:lang w:val="ru-RU"/>
              </w:rPr>
              <w:t>иллюстраций:</w:t>
            </w:r>
            <w:r w:rsidRPr="00A66A07">
              <w:rPr>
                <w:spacing w:val="1"/>
                <w:sz w:val="20"/>
                <w:szCs w:val="20"/>
                <w:lang w:val="ru-RU"/>
              </w:rPr>
              <w:t xml:space="preserve"> </w:t>
            </w:r>
            <w:r w:rsidRPr="00A66A07">
              <w:rPr>
                <w:sz w:val="20"/>
                <w:szCs w:val="20"/>
                <w:lang w:val="ru-RU"/>
              </w:rPr>
              <w:t>страницы</w:t>
            </w:r>
            <w:r w:rsidRPr="00A66A07">
              <w:rPr>
                <w:spacing w:val="1"/>
                <w:sz w:val="20"/>
                <w:szCs w:val="20"/>
                <w:lang w:val="ru-RU"/>
              </w:rPr>
              <w:t xml:space="preserve"> </w:t>
            </w:r>
            <w:r w:rsidRPr="00A66A07">
              <w:rPr>
                <w:sz w:val="20"/>
                <w:szCs w:val="20"/>
                <w:lang w:val="ru-RU"/>
              </w:rPr>
              <w:t>истории</w:t>
            </w:r>
            <w:r w:rsidRPr="00A66A07">
              <w:rPr>
                <w:spacing w:val="1"/>
                <w:sz w:val="20"/>
                <w:szCs w:val="20"/>
                <w:lang w:val="ru-RU"/>
              </w:rPr>
              <w:t xml:space="preserve"> </w:t>
            </w:r>
            <w:r w:rsidRPr="00A66A07">
              <w:rPr>
                <w:sz w:val="20"/>
                <w:szCs w:val="20"/>
                <w:lang w:val="ru-RU"/>
              </w:rPr>
              <w:t xml:space="preserve">цирка в России: </w:t>
            </w:r>
            <w:r w:rsidRPr="00A66A07">
              <w:rPr>
                <w:sz w:val="20"/>
                <w:szCs w:val="20"/>
              </w:rPr>
              <w:t>XVIII</w:t>
            </w:r>
            <w:r w:rsidRPr="00A66A07">
              <w:rPr>
                <w:sz w:val="20"/>
                <w:szCs w:val="20"/>
                <w:lang w:val="ru-RU"/>
              </w:rPr>
              <w:t xml:space="preserve"> век – появление русских бродячих артистов; первые</w:t>
            </w:r>
            <w:r w:rsidRPr="00A66A07">
              <w:rPr>
                <w:spacing w:val="-67"/>
                <w:sz w:val="20"/>
                <w:szCs w:val="20"/>
                <w:lang w:val="ru-RU"/>
              </w:rPr>
              <w:t xml:space="preserve"> </w:t>
            </w:r>
            <w:r w:rsidRPr="00A66A07">
              <w:rPr>
                <w:sz w:val="20"/>
                <w:szCs w:val="20"/>
                <w:lang w:val="ru-RU"/>
              </w:rPr>
              <w:t>стационарные цирки братьев Никитиных; самый старый цирк в Москве на</w:t>
            </w:r>
            <w:r w:rsidRPr="00A66A07">
              <w:rPr>
                <w:spacing w:val="1"/>
                <w:sz w:val="20"/>
                <w:szCs w:val="20"/>
                <w:lang w:val="ru-RU"/>
              </w:rPr>
              <w:t xml:space="preserve"> </w:t>
            </w:r>
            <w:r w:rsidRPr="00A66A07">
              <w:rPr>
                <w:sz w:val="20"/>
                <w:szCs w:val="20"/>
                <w:lang w:val="ru-RU"/>
              </w:rPr>
              <w:t>Цветном бульваре.</w:t>
            </w:r>
          </w:p>
          <w:p w:rsidR="00C90EB2" w:rsidRPr="00A66A07" w:rsidRDefault="00C90EB2" w:rsidP="00A66A07">
            <w:pPr>
              <w:pStyle w:val="TableParagraph"/>
              <w:rPr>
                <w:sz w:val="20"/>
                <w:szCs w:val="20"/>
                <w:lang w:val="ru-RU"/>
              </w:rPr>
            </w:pPr>
            <w:r w:rsidRPr="00A66A07">
              <w:rPr>
                <w:sz w:val="20"/>
                <w:szCs w:val="20"/>
                <w:lang w:val="ru-RU"/>
              </w:rPr>
              <w:t>Беседа:</w:t>
            </w:r>
            <w:r w:rsidRPr="00A66A07">
              <w:rPr>
                <w:spacing w:val="-4"/>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каких</w:t>
            </w:r>
            <w:r w:rsidRPr="00A66A07">
              <w:rPr>
                <w:spacing w:val="-2"/>
                <w:sz w:val="20"/>
                <w:szCs w:val="20"/>
                <w:lang w:val="ru-RU"/>
              </w:rPr>
              <w:t xml:space="preserve"> </w:t>
            </w:r>
            <w:r w:rsidRPr="00A66A07">
              <w:rPr>
                <w:sz w:val="20"/>
                <w:szCs w:val="20"/>
                <w:lang w:val="ru-RU"/>
              </w:rPr>
              <w:t>городах</w:t>
            </w:r>
            <w:r w:rsidRPr="00A66A07">
              <w:rPr>
                <w:spacing w:val="-2"/>
                <w:sz w:val="20"/>
                <w:szCs w:val="20"/>
                <w:lang w:val="ru-RU"/>
              </w:rPr>
              <w:t xml:space="preserve"> </w:t>
            </w:r>
            <w:r w:rsidRPr="00A66A07">
              <w:rPr>
                <w:sz w:val="20"/>
                <w:szCs w:val="20"/>
                <w:lang w:val="ru-RU"/>
              </w:rPr>
              <w:t>нашего</w:t>
            </w:r>
            <w:r w:rsidRPr="00A66A07">
              <w:rPr>
                <w:spacing w:val="-4"/>
                <w:sz w:val="20"/>
                <w:szCs w:val="20"/>
                <w:lang w:val="ru-RU"/>
              </w:rPr>
              <w:t xml:space="preserve"> </w:t>
            </w:r>
            <w:r w:rsidRPr="00A66A07">
              <w:rPr>
                <w:sz w:val="20"/>
                <w:szCs w:val="20"/>
                <w:lang w:val="ru-RU"/>
              </w:rPr>
              <w:t>края</w:t>
            </w:r>
            <w:r w:rsidRPr="00A66A07">
              <w:rPr>
                <w:spacing w:val="-3"/>
                <w:sz w:val="20"/>
                <w:szCs w:val="20"/>
                <w:lang w:val="ru-RU"/>
              </w:rPr>
              <w:t xml:space="preserve"> </w:t>
            </w:r>
            <w:r w:rsidRPr="00A66A07">
              <w:rPr>
                <w:sz w:val="20"/>
                <w:szCs w:val="20"/>
                <w:lang w:val="ru-RU"/>
              </w:rPr>
              <w:t>есть</w:t>
            </w:r>
            <w:r w:rsidRPr="00A66A07">
              <w:rPr>
                <w:spacing w:val="-3"/>
                <w:sz w:val="20"/>
                <w:szCs w:val="20"/>
                <w:lang w:val="ru-RU"/>
              </w:rPr>
              <w:t xml:space="preserve"> </w:t>
            </w:r>
            <w:r w:rsidRPr="00A66A07">
              <w:rPr>
                <w:sz w:val="20"/>
                <w:szCs w:val="20"/>
                <w:lang w:val="ru-RU"/>
              </w:rPr>
              <w:t>цирк?</w:t>
            </w:r>
          </w:p>
          <w:p w:rsidR="00C90EB2" w:rsidRPr="00A66A07" w:rsidRDefault="00C90EB2" w:rsidP="00A66A07">
            <w:pPr>
              <w:pStyle w:val="TableParagraph"/>
              <w:ind w:right="101"/>
              <w:rPr>
                <w:sz w:val="20"/>
                <w:szCs w:val="20"/>
                <w:lang w:val="ru-RU"/>
              </w:rPr>
            </w:pPr>
            <w:r w:rsidRPr="00A66A07">
              <w:rPr>
                <w:sz w:val="20"/>
                <w:szCs w:val="20"/>
                <w:lang w:val="ru-RU"/>
              </w:rPr>
              <w:t>Интерактивное</w:t>
            </w:r>
            <w:r w:rsidRPr="00A66A07">
              <w:rPr>
                <w:spacing w:val="1"/>
                <w:sz w:val="20"/>
                <w:szCs w:val="20"/>
                <w:lang w:val="ru-RU"/>
              </w:rPr>
              <w:t xml:space="preserve"> </w:t>
            </w:r>
            <w:r w:rsidRPr="00A66A07">
              <w:rPr>
                <w:sz w:val="20"/>
                <w:szCs w:val="20"/>
                <w:lang w:val="ru-RU"/>
              </w:rPr>
              <w:t>задание:</w:t>
            </w:r>
            <w:r w:rsidRPr="00A66A07">
              <w:rPr>
                <w:spacing w:val="1"/>
                <w:sz w:val="20"/>
                <w:szCs w:val="20"/>
                <w:lang w:val="ru-RU"/>
              </w:rPr>
              <w:t xml:space="preserve"> </w:t>
            </w:r>
            <w:r w:rsidRPr="00A66A07">
              <w:rPr>
                <w:sz w:val="20"/>
                <w:szCs w:val="20"/>
                <w:lang w:val="ru-RU"/>
              </w:rPr>
              <w:t>соедини</w:t>
            </w:r>
            <w:r w:rsidRPr="00A66A07">
              <w:rPr>
                <w:spacing w:val="1"/>
                <w:sz w:val="20"/>
                <w:szCs w:val="20"/>
                <w:lang w:val="ru-RU"/>
              </w:rPr>
              <w:t xml:space="preserve"> </w:t>
            </w:r>
            <w:r w:rsidRPr="00A66A07">
              <w:rPr>
                <w:sz w:val="20"/>
                <w:szCs w:val="20"/>
                <w:lang w:val="ru-RU"/>
              </w:rPr>
              <w:t>фото</w:t>
            </w:r>
            <w:r w:rsidRPr="00A66A07">
              <w:rPr>
                <w:spacing w:val="1"/>
                <w:sz w:val="20"/>
                <w:szCs w:val="20"/>
                <w:lang w:val="ru-RU"/>
              </w:rPr>
              <w:t xml:space="preserve"> </w:t>
            </w:r>
            <w:r w:rsidRPr="00A66A07">
              <w:rPr>
                <w:sz w:val="20"/>
                <w:szCs w:val="20"/>
                <w:lang w:val="ru-RU"/>
              </w:rPr>
              <w:t>с</w:t>
            </w:r>
            <w:r w:rsidRPr="00A66A07">
              <w:rPr>
                <w:spacing w:val="1"/>
                <w:sz w:val="20"/>
                <w:szCs w:val="20"/>
                <w:lang w:val="ru-RU"/>
              </w:rPr>
              <w:t xml:space="preserve"> </w:t>
            </w:r>
            <w:r w:rsidRPr="00A66A07">
              <w:rPr>
                <w:sz w:val="20"/>
                <w:szCs w:val="20"/>
                <w:lang w:val="ru-RU"/>
              </w:rPr>
              <w:t>названием</w:t>
            </w:r>
            <w:r w:rsidRPr="00A66A07">
              <w:rPr>
                <w:spacing w:val="1"/>
                <w:sz w:val="20"/>
                <w:szCs w:val="20"/>
                <w:lang w:val="ru-RU"/>
              </w:rPr>
              <w:t xml:space="preserve"> </w:t>
            </w:r>
            <w:r w:rsidRPr="00A66A07">
              <w:rPr>
                <w:sz w:val="20"/>
                <w:szCs w:val="20"/>
                <w:lang w:val="ru-RU"/>
              </w:rPr>
              <w:t>профессии.</w:t>
            </w:r>
            <w:r w:rsidRPr="00A66A07">
              <w:rPr>
                <w:spacing w:val="1"/>
                <w:sz w:val="20"/>
                <w:szCs w:val="20"/>
                <w:lang w:val="ru-RU"/>
              </w:rPr>
              <w:t xml:space="preserve"> </w:t>
            </w:r>
            <w:r w:rsidRPr="00A66A07">
              <w:rPr>
                <w:sz w:val="20"/>
                <w:szCs w:val="20"/>
                <w:lang w:val="ru-RU"/>
              </w:rPr>
              <w:t>(Например,</w:t>
            </w:r>
            <w:r w:rsidRPr="00A66A07">
              <w:rPr>
                <w:spacing w:val="1"/>
                <w:sz w:val="20"/>
                <w:szCs w:val="20"/>
                <w:lang w:val="ru-RU"/>
              </w:rPr>
              <w:t xml:space="preserve"> </w:t>
            </w:r>
            <w:r w:rsidRPr="00A66A07">
              <w:rPr>
                <w:sz w:val="20"/>
                <w:szCs w:val="20"/>
                <w:lang w:val="ru-RU"/>
              </w:rPr>
              <w:t>воздушный</w:t>
            </w:r>
            <w:r w:rsidRPr="00A66A07">
              <w:rPr>
                <w:spacing w:val="1"/>
                <w:sz w:val="20"/>
                <w:szCs w:val="20"/>
                <w:lang w:val="ru-RU"/>
              </w:rPr>
              <w:t xml:space="preserve"> </w:t>
            </w:r>
            <w:r w:rsidRPr="00A66A07">
              <w:rPr>
                <w:sz w:val="20"/>
                <w:szCs w:val="20"/>
                <w:lang w:val="ru-RU"/>
              </w:rPr>
              <w:t>гимнаст,</w:t>
            </w:r>
            <w:r w:rsidRPr="00A66A07">
              <w:rPr>
                <w:spacing w:val="1"/>
                <w:sz w:val="20"/>
                <w:szCs w:val="20"/>
                <w:lang w:val="ru-RU"/>
              </w:rPr>
              <w:t xml:space="preserve"> </w:t>
            </w:r>
            <w:r w:rsidRPr="00A66A07">
              <w:rPr>
                <w:sz w:val="20"/>
                <w:szCs w:val="20"/>
                <w:lang w:val="ru-RU"/>
              </w:rPr>
              <w:t>клоун,</w:t>
            </w:r>
            <w:r w:rsidRPr="00A66A07">
              <w:rPr>
                <w:spacing w:val="1"/>
                <w:sz w:val="20"/>
                <w:szCs w:val="20"/>
                <w:lang w:val="ru-RU"/>
              </w:rPr>
              <w:t xml:space="preserve"> </w:t>
            </w:r>
            <w:r w:rsidRPr="00A66A07">
              <w:rPr>
                <w:sz w:val="20"/>
                <w:szCs w:val="20"/>
                <w:lang w:val="ru-RU"/>
              </w:rPr>
              <w:t>эквилибрист,</w:t>
            </w:r>
            <w:r w:rsidRPr="00A66A07">
              <w:rPr>
                <w:spacing w:val="1"/>
                <w:sz w:val="20"/>
                <w:szCs w:val="20"/>
                <w:lang w:val="ru-RU"/>
              </w:rPr>
              <w:t xml:space="preserve"> </w:t>
            </w:r>
            <w:r w:rsidRPr="00A66A07">
              <w:rPr>
                <w:sz w:val="20"/>
                <w:szCs w:val="20"/>
                <w:lang w:val="ru-RU"/>
              </w:rPr>
              <w:t>укротитель,</w:t>
            </w:r>
            <w:r w:rsidRPr="00A66A07">
              <w:rPr>
                <w:spacing w:val="-67"/>
                <w:sz w:val="20"/>
                <w:szCs w:val="20"/>
                <w:lang w:val="ru-RU"/>
              </w:rPr>
              <w:t xml:space="preserve"> </w:t>
            </w:r>
            <w:r w:rsidRPr="00A66A07">
              <w:rPr>
                <w:sz w:val="20"/>
                <w:szCs w:val="20"/>
                <w:lang w:val="ru-RU"/>
              </w:rPr>
              <w:t>иллюзионист,</w:t>
            </w:r>
            <w:r w:rsidRPr="00A66A07">
              <w:rPr>
                <w:spacing w:val="-2"/>
                <w:sz w:val="20"/>
                <w:szCs w:val="20"/>
                <w:lang w:val="ru-RU"/>
              </w:rPr>
              <w:t xml:space="preserve"> </w:t>
            </w:r>
            <w:r w:rsidRPr="00A66A07">
              <w:rPr>
                <w:sz w:val="20"/>
                <w:szCs w:val="20"/>
                <w:lang w:val="ru-RU"/>
              </w:rPr>
              <w:t>наездник,</w:t>
            </w:r>
            <w:r w:rsidRPr="00A66A07">
              <w:rPr>
                <w:spacing w:val="-2"/>
                <w:sz w:val="20"/>
                <w:szCs w:val="20"/>
                <w:lang w:val="ru-RU"/>
              </w:rPr>
              <w:t xml:space="preserve"> </w:t>
            </w:r>
            <w:r w:rsidRPr="00A66A07">
              <w:rPr>
                <w:sz w:val="20"/>
                <w:szCs w:val="20"/>
                <w:lang w:val="ru-RU"/>
              </w:rPr>
              <w:t>жонглёр,</w:t>
            </w:r>
            <w:r w:rsidRPr="00A66A07">
              <w:rPr>
                <w:spacing w:val="-1"/>
                <w:sz w:val="20"/>
                <w:szCs w:val="20"/>
                <w:lang w:val="ru-RU"/>
              </w:rPr>
              <w:t xml:space="preserve"> </w:t>
            </w:r>
            <w:r w:rsidRPr="00A66A07">
              <w:rPr>
                <w:sz w:val="20"/>
                <w:szCs w:val="20"/>
                <w:lang w:val="ru-RU"/>
              </w:rPr>
              <w:t>акробат)</w:t>
            </w:r>
            <w:r w:rsidRPr="00A66A07">
              <w:rPr>
                <w:spacing w:val="3"/>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по</w:t>
            </w:r>
            <w:r w:rsidRPr="00A66A07">
              <w:rPr>
                <w:spacing w:val="-1"/>
                <w:sz w:val="20"/>
                <w:szCs w:val="20"/>
                <w:lang w:val="ru-RU"/>
              </w:rPr>
              <w:t xml:space="preserve"> </w:t>
            </w:r>
            <w:r w:rsidRPr="00A66A07">
              <w:rPr>
                <w:sz w:val="20"/>
                <w:szCs w:val="20"/>
                <w:lang w:val="ru-RU"/>
              </w:rPr>
              <w:t>выбору.</w:t>
            </w:r>
          </w:p>
          <w:p w:rsidR="00C90EB2" w:rsidRPr="00A66A07" w:rsidRDefault="00C90EB2" w:rsidP="00A66A07">
            <w:pPr>
              <w:pStyle w:val="TableParagraph"/>
              <w:ind w:right="102"/>
              <w:rPr>
                <w:sz w:val="20"/>
                <w:szCs w:val="20"/>
                <w:lang w:val="ru-RU"/>
              </w:rPr>
            </w:pPr>
            <w:r w:rsidRPr="00A66A07">
              <w:rPr>
                <w:sz w:val="20"/>
                <w:szCs w:val="20"/>
                <w:lang w:val="ru-RU"/>
              </w:rPr>
              <w:t>Прослушивание песни Ю. Никулина «День рождения. Старый цирк».</w:t>
            </w:r>
            <w:r w:rsidRPr="00A66A07">
              <w:rPr>
                <w:spacing w:val="1"/>
                <w:sz w:val="20"/>
                <w:szCs w:val="20"/>
                <w:lang w:val="ru-RU"/>
              </w:rPr>
              <w:t xml:space="preserve"> </w:t>
            </w:r>
            <w:r w:rsidRPr="00A66A07">
              <w:rPr>
                <w:sz w:val="20"/>
                <w:szCs w:val="20"/>
                <w:lang w:val="ru-RU"/>
              </w:rPr>
              <w:t>Беседа:</w:t>
            </w:r>
            <w:r w:rsidRPr="00A66A07">
              <w:rPr>
                <w:spacing w:val="8"/>
                <w:sz w:val="20"/>
                <w:szCs w:val="20"/>
                <w:lang w:val="ru-RU"/>
              </w:rPr>
              <w:t xml:space="preserve"> </w:t>
            </w:r>
            <w:r w:rsidRPr="00A66A07">
              <w:rPr>
                <w:sz w:val="20"/>
                <w:szCs w:val="20"/>
                <w:lang w:val="ru-RU"/>
              </w:rPr>
              <w:t>«Как</w:t>
            </w:r>
            <w:r w:rsidRPr="00A66A07">
              <w:rPr>
                <w:spacing w:val="9"/>
                <w:sz w:val="20"/>
                <w:szCs w:val="20"/>
                <w:lang w:val="ru-RU"/>
              </w:rPr>
              <w:t xml:space="preserve"> </w:t>
            </w:r>
            <w:r w:rsidRPr="00A66A07">
              <w:rPr>
                <w:sz w:val="20"/>
                <w:szCs w:val="20"/>
                <w:lang w:val="ru-RU"/>
              </w:rPr>
              <w:t>вы</w:t>
            </w:r>
            <w:r w:rsidRPr="00A66A07">
              <w:rPr>
                <w:spacing w:val="9"/>
                <w:sz w:val="20"/>
                <w:szCs w:val="20"/>
                <w:lang w:val="ru-RU"/>
              </w:rPr>
              <w:t xml:space="preserve"> </w:t>
            </w:r>
            <w:r w:rsidRPr="00A66A07">
              <w:rPr>
                <w:sz w:val="20"/>
                <w:szCs w:val="20"/>
                <w:lang w:val="ru-RU"/>
              </w:rPr>
              <w:t>понимаете</w:t>
            </w:r>
            <w:r w:rsidRPr="00A66A07">
              <w:rPr>
                <w:spacing w:val="9"/>
                <w:sz w:val="20"/>
                <w:szCs w:val="20"/>
                <w:lang w:val="ru-RU"/>
              </w:rPr>
              <w:t xml:space="preserve"> </w:t>
            </w:r>
            <w:r w:rsidRPr="00A66A07">
              <w:rPr>
                <w:sz w:val="20"/>
                <w:szCs w:val="20"/>
                <w:lang w:val="ru-RU"/>
              </w:rPr>
              <w:t>слова</w:t>
            </w:r>
            <w:r w:rsidRPr="00A66A07">
              <w:rPr>
                <w:spacing w:val="8"/>
                <w:sz w:val="20"/>
                <w:szCs w:val="20"/>
                <w:lang w:val="ru-RU"/>
              </w:rPr>
              <w:t xml:space="preserve"> </w:t>
            </w:r>
            <w:r w:rsidRPr="00A66A07">
              <w:rPr>
                <w:sz w:val="20"/>
                <w:szCs w:val="20"/>
                <w:lang w:val="ru-RU"/>
              </w:rPr>
              <w:t>в</w:t>
            </w:r>
            <w:r w:rsidRPr="00A66A07">
              <w:rPr>
                <w:spacing w:val="9"/>
                <w:sz w:val="20"/>
                <w:szCs w:val="20"/>
                <w:lang w:val="ru-RU"/>
              </w:rPr>
              <w:t xml:space="preserve"> </w:t>
            </w:r>
            <w:r w:rsidRPr="00A66A07">
              <w:rPr>
                <w:sz w:val="20"/>
                <w:szCs w:val="20"/>
                <w:lang w:val="ru-RU"/>
              </w:rPr>
              <w:t>песне:</w:t>
            </w:r>
            <w:r w:rsidRPr="00A66A07">
              <w:rPr>
                <w:spacing w:val="8"/>
                <w:sz w:val="20"/>
                <w:szCs w:val="20"/>
                <w:lang w:val="ru-RU"/>
              </w:rPr>
              <w:t xml:space="preserve"> </w:t>
            </w:r>
            <w:r w:rsidRPr="00A66A07">
              <w:rPr>
                <w:sz w:val="20"/>
                <w:szCs w:val="20"/>
                <w:lang w:val="ru-RU"/>
              </w:rPr>
              <w:t>«Голос</w:t>
            </w:r>
            <w:r w:rsidRPr="00A66A07">
              <w:rPr>
                <w:spacing w:val="8"/>
                <w:sz w:val="20"/>
                <w:szCs w:val="20"/>
                <w:lang w:val="ru-RU"/>
              </w:rPr>
              <w:t xml:space="preserve"> </w:t>
            </w:r>
            <w:r w:rsidRPr="00A66A07">
              <w:rPr>
                <w:sz w:val="20"/>
                <w:szCs w:val="20"/>
                <w:lang w:val="ru-RU"/>
              </w:rPr>
              <w:t>цирка</w:t>
            </w:r>
            <w:r w:rsidRPr="00A66A07">
              <w:rPr>
                <w:spacing w:val="8"/>
                <w:sz w:val="20"/>
                <w:szCs w:val="20"/>
                <w:lang w:val="ru-RU"/>
              </w:rPr>
              <w:t xml:space="preserve"> </w:t>
            </w:r>
            <w:r w:rsidRPr="00A66A07">
              <w:rPr>
                <w:sz w:val="20"/>
                <w:szCs w:val="20"/>
                <w:lang w:val="ru-RU"/>
              </w:rPr>
              <w:lastRenderedPageBreak/>
              <w:t>будто</w:t>
            </w:r>
            <w:r w:rsidRPr="00A66A07">
              <w:rPr>
                <w:spacing w:val="9"/>
                <w:sz w:val="20"/>
                <w:szCs w:val="20"/>
                <w:lang w:val="ru-RU"/>
              </w:rPr>
              <w:t xml:space="preserve"> </w:t>
            </w:r>
            <w:r w:rsidRPr="00A66A07">
              <w:rPr>
                <w:sz w:val="20"/>
                <w:szCs w:val="20"/>
                <w:lang w:val="ru-RU"/>
              </w:rPr>
              <w:t>голос</w:t>
            </w:r>
            <w:r w:rsidRPr="00A66A07">
              <w:rPr>
                <w:spacing w:val="9"/>
                <w:sz w:val="20"/>
                <w:szCs w:val="20"/>
                <w:lang w:val="ru-RU"/>
              </w:rPr>
              <w:t xml:space="preserve"> </w:t>
            </w:r>
            <w:r w:rsidRPr="00A66A07">
              <w:rPr>
                <w:sz w:val="20"/>
                <w:szCs w:val="20"/>
                <w:lang w:val="ru-RU"/>
              </w:rPr>
              <w:t>чуда,</w:t>
            </w:r>
            <w:r w:rsidR="00A66A07">
              <w:rPr>
                <w:sz w:val="20"/>
                <w:szCs w:val="20"/>
                <w:lang w:val="ru-RU"/>
              </w:rPr>
              <w:t xml:space="preserve"> </w:t>
            </w:r>
            <w:r w:rsidRPr="00A66A07">
              <w:rPr>
                <w:sz w:val="20"/>
                <w:szCs w:val="20"/>
                <w:lang w:val="ru-RU"/>
              </w:rPr>
              <w:t>чудо</w:t>
            </w:r>
            <w:r w:rsidRPr="00A66A07">
              <w:rPr>
                <w:spacing w:val="-3"/>
                <w:sz w:val="20"/>
                <w:szCs w:val="20"/>
                <w:lang w:val="ru-RU"/>
              </w:rPr>
              <w:t xml:space="preserve"> </w:t>
            </w:r>
            <w:r w:rsidRPr="00A66A07">
              <w:rPr>
                <w:sz w:val="20"/>
                <w:szCs w:val="20"/>
                <w:lang w:val="ru-RU"/>
              </w:rPr>
              <w:t>не</w:t>
            </w:r>
            <w:r w:rsidRPr="00A66A07">
              <w:rPr>
                <w:spacing w:val="-2"/>
                <w:sz w:val="20"/>
                <w:szCs w:val="20"/>
                <w:lang w:val="ru-RU"/>
              </w:rPr>
              <w:t xml:space="preserve"> </w:t>
            </w:r>
            <w:r w:rsidRPr="00A66A07">
              <w:rPr>
                <w:sz w:val="20"/>
                <w:szCs w:val="20"/>
                <w:lang w:val="ru-RU"/>
              </w:rPr>
              <w:t>стареет</w:t>
            </w:r>
            <w:r w:rsidRPr="00A66A07">
              <w:rPr>
                <w:spacing w:val="-2"/>
                <w:sz w:val="20"/>
                <w:szCs w:val="20"/>
                <w:lang w:val="ru-RU"/>
              </w:rPr>
              <w:t xml:space="preserve"> </w:t>
            </w:r>
            <w:r w:rsidRPr="00A66A07">
              <w:rPr>
                <w:sz w:val="20"/>
                <w:szCs w:val="20"/>
                <w:lang w:val="ru-RU"/>
              </w:rPr>
              <w:t>никогда!»</w:t>
            </w:r>
          </w:p>
        </w:tc>
      </w:tr>
      <w:tr w:rsidR="00C90EB2" w:rsidRPr="00A66A07" w:rsidTr="0024463E">
        <w:trPr>
          <w:trHeight w:val="132"/>
        </w:trPr>
        <w:tc>
          <w:tcPr>
            <w:tcW w:w="5000" w:type="pct"/>
            <w:gridSpan w:val="13"/>
          </w:tcPr>
          <w:p w:rsidR="00C90EB2" w:rsidRPr="00A66A07" w:rsidRDefault="00C90EB2" w:rsidP="00A66A07">
            <w:pPr>
              <w:pStyle w:val="TableParagraph"/>
              <w:ind w:left="816"/>
              <w:rPr>
                <w:b/>
                <w:sz w:val="20"/>
                <w:szCs w:val="20"/>
              </w:rPr>
            </w:pPr>
            <w:r w:rsidRPr="00A66A07">
              <w:rPr>
                <w:b/>
                <w:sz w:val="20"/>
                <w:szCs w:val="20"/>
              </w:rPr>
              <w:lastRenderedPageBreak/>
              <w:t>30.</w:t>
            </w:r>
            <w:r w:rsidRPr="00A66A07">
              <w:rPr>
                <w:b/>
                <w:spacing w:val="5"/>
                <w:sz w:val="20"/>
                <w:szCs w:val="20"/>
              </w:rPr>
              <w:t xml:space="preserve"> </w:t>
            </w:r>
            <w:r w:rsidRPr="00A66A07">
              <w:rPr>
                <w:b/>
                <w:sz w:val="20"/>
                <w:szCs w:val="20"/>
              </w:rPr>
              <w:t>«Вижу</w:t>
            </w:r>
            <w:r w:rsidRPr="00A66A07">
              <w:rPr>
                <w:b/>
                <w:spacing w:val="-2"/>
                <w:sz w:val="20"/>
                <w:szCs w:val="20"/>
              </w:rPr>
              <w:t xml:space="preserve"> </w:t>
            </w:r>
            <w:r w:rsidRPr="00A66A07">
              <w:rPr>
                <w:b/>
                <w:sz w:val="20"/>
                <w:szCs w:val="20"/>
              </w:rPr>
              <w:t>Землю»</w:t>
            </w:r>
          </w:p>
        </w:tc>
      </w:tr>
      <w:tr w:rsidR="00C90EB2" w:rsidRPr="00A66A07" w:rsidTr="0024463E">
        <w:trPr>
          <w:trHeight w:val="3013"/>
        </w:trPr>
        <w:tc>
          <w:tcPr>
            <w:tcW w:w="688" w:type="pct"/>
            <w:gridSpan w:val="2"/>
          </w:tcPr>
          <w:p w:rsidR="00C90EB2" w:rsidRPr="00A66A07" w:rsidRDefault="00C90EB2" w:rsidP="00A66A07">
            <w:pPr>
              <w:pStyle w:val="TableParagraph"/>
              <w:ind w:left="98" w:right="89"/>
              <w:jc w:val="center"/>
              <w:rPr>
                <w:sz w:val="20"/>
                <w:szCs w:val="20"/>
              </w:rPr>
            </w:pPr>
            <w:r w:rsidRPr="00A66A07">
              <w:rPr>
                <w:sz w:val="20"/>
                <w:szCs w:val="20"/>
              </w:rPr>
              <w:t>1-2</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ind w:right="99"/>
              <w:rPr>
                <w:sz w:val="20"/>
                <w:szCs w:val="20"/>
                <w:lang w:val="ru-RU"/>
              </w:rPr>
            </w:pPr>
            <w:r w:rsidRPr="00A66A07">
              <w:rPr>
                <w:sz w:val="20"/>
                <w:szCs w:val="20"/>
                <w:lang w:val="ru-RU"/>
              </w:rPr>
              <w:t>Книга Ю.А. Гагарина «Вижу</w:t>
            </w:r>
            <w:r w:rsidRPr="00A66A07">
              <w:rPr>
                <w:spacing w:val="1"/>
                <w:sz w:val="20"/>
                <w:szCs w:val="20"/>
                <w:lang w:val="ru-RU"/>
              </w:rPr>
              <w:t xml:space="preserve"> </w:t>
            </w:r>
            <w:r w:rsidRPr="00A66A07">
              <w:rPr>
                <w:sz w:val="20"/>
                <w:szCs w:val="20"/>
                <w:lang w:val="ru-RU"/>
              </w:rPr>
              <w:t>Землю».</w:t>
            </w:r>
            <w:r w:rsidRPr="00A66A07">
              <w:rPr>
                <w:spacing w:val="1"/>
                <w:sz w:val="20"/>
                <w:szCs w:val="20"/>
                <w:lang w:val="ru-RU"/>
              </w:rPr>
              <w:t xml:space="preserve"> </w:t>
            </w:r>
            <w:r w:rsidRPr="00A66A07">
              <w:rPr>
                <w:sz w:val="20"/>
                <w:szCs w:val="20"/>
                <w:lang w:val="ru-RU"/>
              </w:rPr>
              <w:t>Первые</w:t>
            </w:r>
            <w:r w:rsidRPr="00A66A07">
              <w:rPr>
                <w:spacing w:val="1"/>
                <w:sz w:val="20"/>
                <w:szCs w:val="20"/>
                <w:lang w:val="ru-RU"/>
              </w:rPr>
              <w:t xml:space="preserve"> </w:t>
            </w:r>
            <w:r w:rsidRPr="00A66A07">
              <w:rPr>
                <w:sz w:val="20"/>
                <w:szCs w:val="20"/>
                <w:lang w:val="ru-RU"/>
              </w:rPr>
              <w:t>впечатления</w:t>
            </w:r>
            <w:r w:rsidRPr="00A66A07">
              <w:rPr>
                <w:spacing w:val="1"/>
                <w:sz w:val="20"/>
                <w:szCs w:val="20"/>
                <w:lang w:val="ru-RU"/>
              </w:rPr>
              <w:t xml:space="preserve"> </w:t>
            </w:r>
            <w:r w:rsidRPr="00A66A07">
              <w:rPr>
                <w:sz w:val="20"/>
                <w:szCs w:val="20"/>
                <w:lang w:val="ru-RU"/>
              </w:rPr>
              <w:t>космонавта</w:t>
            </w:r>
            <w:r w:rsidRPr="00A66A07">
              <w:rPr>
                <w:spacing w:val="1"/>
                <w:sz w:val="20"/>
                <w:szCs w:val="20"/>
                <w:lang w:val="ru-RU"/>
              </w:rPr>
              <w:t xml:space="preserve"> </w:t>
            </w:r>
            <w:r w:rsidRPr="00A66A07">
              <w:rPr>
                <w:sz w:val="20"/>
                <w:szCs w:val="20"/>
                <w:lang w:val="ru-RU"/>
              </w:rPr>
              <w:t>о</w:t>
            </w:r>
            <w:r w:rsidRPr="00A66A07">
              <w:rPr>
                <w:spacing w:val="1"/>
                <w:sz w:val="20"/>
                <w:szCs w:val="20"/>
                <w:lang w:val="ru-RU"/>
              </w:rPr>
              <w:t xml:space="preserve"> </w:t>
            </w:r>
            <w:r w:rsidRPr="00A66A07">
              <w:rPr>
                <w:sz w:val="20"/>
                <w:szCs w:val="20"/>
                <w:lang w:val="ru-RU"/>
              </w:rPr>
              <w:t>наблюдениях</w:t>
            </w:r>
            <w:r w:rsidRPr="00A66A07">
              <w:rPr>
                <w:spacing w:val="1"/>
                <w:sz w:val="20"/>
                <w:szCs w:val="20"/>
                <w:lang w:val="ru-RU"/>
              </w:rPr>
              <w:t xml:space="preserve"> </w:t>
            </w:r>
            <w:r w:rsidRPr="00A66A07">
              <w:rPr>
                <w:sz w:val="20"/>
                <w:szCs w:val="20"/>
                <w:lang w:val="ru-RU"/>
              </w:rPr>
              <w:t>голубой</w:t>
            </w:r>
            <w:r w:rsidRPr="00A66A07">
              <w:rPr>
                <w:spacing w:val="-2"/>
                <w:sz w:val="20"/>
                <w:szCs w:val="20"/>
                <w:lang w:val="ru-RU"/>
              </w:rPr>
              <w:t xml:space="preserve"> </w:t>
            </w:r>
            <w:r w:rsidRPr="00A66A07">
              <w:rPr>
                <w:sz w:val="20"/>
                <w:szCs w:val="20"/>
                <w:lang w:val="ru-RU"/>
              </w:rPr>
              <w:t>планеты</w:t>
            </w:r>
            <w:r w:rsidRPr="00A66A07">
              <w:rPr>
                <w:spacing w:val="-1"/>
                <w:sz w:val="20"/>
                <w:szCs w:val="20"/>
                <w:lang w:val="ru-RU"/>
              </w:rPr>
              <w:t xml:space="preserve"> </w:t>
            </w:r>
            <w:r w:rsidRPr="00A66A07">
              <w:rPr>
                <w:sz w:val="20"/>
                <w:szCs w:val="20"/>
                <w:lang w:val="ru-RU"/>
              </w:rPr>
              <w:t>«Земля».</w:t>
            </w:r>
          </w:p>
          <w:p w:rsidR="00C90EB2" w:rsidRPr="00A66A07" w:rsidRDefault="00C90EB2" w:rsidP="00A66A07">
            <w:pPr>
              <w:pStyle w:val="TableParagraph"/>
              <w:ind w:right="97"/>
              <w:rPr>
                <w:sz w:val="20"/>
                <w:szCs w:val="20"/>
                <w:lang w:val="ru-RU"/>
              </w:rPr>
            </w:pPr>
            <w:r w:rsidRPr="00A66A07">
              <w:rPr>
                <w:sz w:val="20"/>
                <w:szCs w:val="20"/>
                <w:lang w:val="ru-RU"/>
              </w:rPr>
              <w:t>Страницы</w:t>
            </w:r>
            <w:r w:rsidRPr="00A66A07">
              <w:rPr>
                <w:spacing w:val="1"/>
                <w:sz w:val="20"/>
                <w:szCs w:val="20"/>
                <w:lang w:val="ru-RU"/>
              </w:rPr>
              <w:t xml:space="preserve"> </w:t>
            </w:r>
            <w:r w:rsidRPr="00A66A07">
              <w:rPr>
                <w:sz w:val="20"/>
                <w:szCs w:val="20"/>
                <w:lang w:val="ru-RU"/>
              </w:rPr>
              <w:t>рассказа</w:t>
            </w:r>
            <w:r w:rsidRPr="00A66A07">
              <w:rPr>
                <w:spacing w:val="1"/>
                <w:sz w:val="20"/>
                <w:szCs w:val="20"/>
                <w:lang w:val="ru-RU"/>
              </w:rPr>
              <w:t xml:space="preserve"> </w:t>
            </w:r>
            <w:r w:rsidRPr="00A66A07">
              <w:rPr>
                <w:sz w:val="20"/>
                <w:szCs w:val="20"/>
                <w:lang w:val="ru-RU"/>
              </w:rPr>
              <w:t>Ю.А.</w:t>
            </w:r>
            <w:r w:rsidRPr="00A66A07">
              <w:rPr>
                <w:spacing w:val="1"/>
                <w:sz w:val="20"/>
                <w:szCs w:val="20"/>
                <w:lang w:val="ru-RU"/>
              </w:rPr>
              <w:t xml:space="preserve"> </w:t>
            </w:r>
            <w:r w:rsidRPr="00A66A07">
              <w:rPr>
                <w:sz w:val="20"/>
                <w:szCs w:val="20"/>
                <w:lang w:val="ru-RU"/>
              </w:rPr>
              <w:t>Гагарина</w:t>
            </w:r>
            <w:r w:rsidRPr="00A66A07">
              <w:rPr>
                <w:spacing w:val="1"/>
                <w:sz w:val="20"/>
                <w:szCs w:val="20"/>
                <w:lang w:val="ru-RU"/>
              </w:rPr>
              <w:t xml:space="preserve"> </w:t>
            </w:r>
            <w:r w:rsidRPr="00A66A07">
              <w:rPr>
                <w:sz w:val="20"/>
                <w:szCs w:val="20"/>
                <w:lang w:val="ru-RU"/>
              </w:rPr>
              <w:t>«Вижу</w:t>
            </w:r>
            <w:r w:rsidRPr="00A66A07">
              <w:rPr>
                <w:spacing w:val="1"/>
                <w:sz w:val="20"/>
                <w:szCs w:val="20"/>
                <w:lang w:val="ru-RU"/>
              </w:rPr>
              <w:t xml:space="preserve"> </w:t>
            </w:r>
            <w:r w:rsidRPr="00A66A07">
              <w:rPr>
                <w:sz w:val="20"/>
                <w:szCs w:val="20"/>
                <w:lang w:val="ru-RU"/>
              </w:rPr>
              <w:t>Землю»:</w:t>
            </w:r>
            <w:r w:rsidRPr="00A66A07">
              <w:rPr>
                <w:spacing w:val="-67"/>
                <w:sz w:val="20"/>
                <w:szCs w:val="20"/>
                <w:lang w:val="ru-RU"/>
              </w:rPr>
              <w:t xml:space="preserve"> </w:t>
            </w:r>
            <w:r w:rsidRPr="00A66A07">
              <w:rPr>
                <w:sz w:val="20"/>
                <w:szCs w:val="20"/>
                <w:lang w:val="ru-RU"/>
              </w:rPr>
              <w:t>детство,</w:t>
            </w:r>
            <w:r w:rsidRPr="00A66A07">
              <w:rPr>
                <w:spacing w:val="1"/>
                <w:sz w:val="20"/>
                <w:szCs w:val="20"/>
                <w:lang w:val="ru-RU"/>
              </w:rPr>
              <w:t xml:space="preserve"> </w:t>
            </w:r>
            <w:r w:rsidRPr="00A66A07">
              <w:rPr>
                <w:sz w:val="20"/>
                <w:szCs w:val="20"/>
                <w:lang w:val="ru-RU"/>
              </w:rPr>
              <w:t>участие</w:t>
            </w:r>
            <w:r w:rsidRPr="00A66A07">
              <w:rPr>
                <w:spacing w:val="1"/>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семейном</w:t>
            </w:r>
            <w:r w:rsidRPr="00A66A07">
              <w:rPr>
                <w:spacing w:val="-67"/>
                <w:sz w:val="20"/>
                <w:szCs w:val="20"/>
                <w:lang w:val="ru-RU"/>
              </w:rPr>
              <w:t xml:space="preserve"> </w:t>
            </w:r>
            <w:r w:rsidRPr="00A66A07">
              <w:rPr>
                <w:sz w:val="20"/>
                <w:szCs w:val="20"/>
                <w:lang w:val="ru-RU"/>
              </w:rPr>
              <w:t>труде,</w:t>
            </w:r>
            <w:r w:rsidRPr="00A66A07">
              <w:rPr>
                <w:spacing w:val="1"/>
                <w:sz w:val="20"/>
                <w:szCs w:val="20"/>
                <w:lang w:val="ru-RU"/>
              </w:rPr>
              <w:t xml:space="preserve"> </w:t>
            </w:r>
            <w:r w:rsidRPr="00A66A07">
              <w:rPr>
                <w:sz w:val="20"/>
                <w:szCs w:val="20"/>
                <w:lang w:val="ru-RU"/>
              </w:rPr>
              <w:t>тяготы</w:t>
            </w:r>
            <w:r w:rsidRPr="00A66A07">
              <w:rPr>
                <w:spacing w:val="1"/>
                <w:sz w:val="20"/>
                <w:szCs w:val="20"/>
                <w:lang w:val="ru-RU"/>
              </w:rPr>
              <w:t xml:space="preserve"> </w:t>
            </w:r>
            <w:r w:rsidRPr="00A66A07">
              <w:rPr>
                <w:sz w:val="20"/>
                <w:szCs w:val="20"/>
                <w:lang w:val="ru-RU"/>
              </w:rPr>
              <w:t>войны,</w:t>
            </w:r>
            <w:r w:rsidRPr="00A66A07">
              <w:rPr>
                <w:spacing w:val="1"/>
                <w:sz w:val="20"/>
                <w:szCs w:val="20"/>
                <w:lang w:val="ru-RU"/>
              </w:rPr>
              <w:t xml:space="preserve"> </w:t>
            </w:r>
            <w:r w:rsidRPr="00A66A07">
              <w:rPr>
                <w:sz w:val="20"/>
                <w:szCs w:val="20"/>
                <w:lang w:val="ru-RU"/>
              </w:rPr>
              <w:t>первая</w:t>
            </w:r>
            <w:r w:rsidRPr="00A66A07">
              <w:rPr>
                <w:spacing w:val="1"/>
                <w:sz w:val="20"/>
                <w:szCs w:val="20"/>
                <w:lang w:val="ru-RU"/>
              </w:rPr>
              <w:t xml:space="preserve"> </w:t>
            </w:r>
            <w:r w:rsidRPr="00A66A07">
              <w:rPr>
                <w:sz w:val="20"/>
                <w:szCs w:val="20"/>
                <w:lang w:val="ru-RU"/>
              </w:rPr>
              <w:t>профессия,</w:t>
            </w:r>
            <w:r w:rsidRPr="00A66A07">
              <w:rPr>
                <w:spacing w:val="1"/>
                <w:sz w:val="20"/>
                <w:szCs w:val="20"/>
                <w:lang w:val="ru-RU"/>
              </w:rPr>
              <w:t xml:space="preserve"> </w:t>
            </w:r>
            <w:r w:rsidRPr="00A66A07">
              <w:rPr>
                <w:sz w:val="20"/>
                <w:szCs w:val="20"/>
                <w:lang w:val="ru-RU"/>
              </w:rPr>
              <w:t>желание</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стремление</w:t>
            </w:r>
            <w:r w:rsidRPr="00A66A07">
              <w:rPr>
                <w:spacing w:val="1"/>
                <w:sz w:val="20"/>
                <w:szCs w:val="20"/>
                <w:lang w:val="ru-RU"/>
              </w:rPr>
              <w:t xml:space="preserve"> </w:t>
            </w:r>
            <w:r w:rsidRPr="00A66A07">
              <w:rPr>
                <w:sz w:val="20"/>
                <w:szCs w:val="20"/>
                <w:lang w:val="ru-RU"/>
              </w:rPr>
              <w:t>стать</w:t>
            </w:r>
            <w:r w:rsidRPr="00A66A07">
              <w:rPr>
                <w:spacing w:val="1"/>
                <w:sz w:val="20"/>
                <w:szCs w:val="20"/>
                <w:lang w:val="ru-RU"/>
              </w:rPr>
              <w:t xml:space="preserve"> </w:t>
            </w:r>
            <w:r w:rsidRPr="00A66A07">
              <w:rPr>
                <w:sz w:val="20"/>
                <w:szCs w:val="20"/>
                <w:lang w:val="ru-RU"/>
              </w:rPr>
              <w:t>летчиком.</w:t>
            </w:r>
            <w:r w:rsidRPr="00A66A07">
              <w:rPr>
                <w:spacing w:val="1"/>
                <w:sz w:val="20"/>
                <w:szCs w:val="20"/>
                <w:lang w:val="ru-RU"/>
              </w:rPr>
              <w:t xml:space="preserve"> </w:t>
            </w:r>
            <w:r w:rsidRPr="00A66A07">
              <w:rPr>
                <w:sz w:val="20"/>
                <w:szCs w:val="20"/>
                <w:lang w:val="ru-RU"/>
              </w:rPr>
              <w:t>Первый</w:t>
            </w:r>
            <w:r w:rsidRPr="00A66A07">
              <w:rPr>
                <w:spacing w:val="-2"/>
                <w:sz w:val="20"/>
                <w:szCs w:val="20"/>
                <w:lang w:val="ru-RU"/>
              </w:rPr>
              <w:t xml:space="preserve"> </w:t>
            </w:r>
            <w:r w:rsidRPr="00A66A07">
              <w:rPr>
                <w:sz w:val="20"/>
                <w:szCs w:val="20"/>
                <w:lang w:val="ru-RU"/>
              </w:rPr>
              <w:t>полет.</w:t>
            </w:r>
          </w:p>
          <w:p w:rsidR="00C90EB2" w:rsidRPr="00A66A07" w:rsidRDefault="00C90EB2" w:rsidP="00A66A07">
            <w:pPr>
              <w:pStyle w:val="TableParagraph"/>
              <w:ind w:right="98"/>
              <w:rPr>
                <w:sz w:val="20"/>
                <w:szCs w:val="20"/>
                <w:lang w:val="ru-RU"/>
              </w:rPr>
            </w:pPr>
            <w:r w:rsidRPr="00A66A07">
              <w:rPr>
                <w:sz w:val="20"/>
                <w:szCs w:val="20"/>
                <w:lang w:val="ru-RU"/>
              </w:rPr>
              <w:t>Как</w:t>
            </w:r>
            <w:r w:rsidRPr="00A66A07">
              <w:rPr>
                <w:spacing w:val="1"/>
                <w:sz w:val="20"/>
                <w:szCs w:val="20"/>
                <w:lang w:val="ru-RU"/>
              </w:rPr>
              <w:t xml:space="preserve"> </w:t>
            </w:r>
            <w:r w:rsidRPr="00A66A07">
              <w:rPr>
                <w:sz w:val="20"/>
                <w:szCs w:val="20"/>
                <w:lang w:val="ru-RU"/>
              </w:rPr>
              <w:t>современный</w:t>
            </w:r>
            <w:r w:rsidRPr="00A66A07">
              <w:rPr>
                <w:spacing w:val="1"/>
                <w:sz w:val="20"/>
                <w:szCs w:val="20"/>
                <w:lang w:val="ru-RU"/>
              </w:rPr>
              <w:t xml:space="preserve"> </w:t>
            </w:r>
            <w:r w:rsidRPr="00A66A07">
              <w:rPr>
                <w:sz w:val="20"/>
                <w:szCs w:val="20"/>
                <w:lang w:val="ru-RU"/>
              </w:rPr>
              <w:t>школьник</w:t>
            </w:r>
            <w:r w:rsidRPr="00A66A07">
              <w:rPr>
                <w:spacing w:val="-67"/>
                <w:sz w:val="20"/>
                <w:szCs w:val="20"/>
                <w:lang w:val="ru-RU"/>
              </w:rPr>
              <w:t xml:space="preserve"> </w:t>
            </w:r>
            <w:r w:rsidRPr="00A66A07">
              <w:rPr>
                <w:sz w:val="20"/>
                <w:szCs w:val="20"/>
                <w:lang w:val="ru-RU"/>
              </w:rPr>
              <w:t>может</w:t>
            </w:r>
            <w:r w:rsidRPr="00A66A07">
              <w:rPr>
                <w:spacing w:val="-2"/>
                <w:sz w:val="20"/>
                <w:szCs w:val="20"/>
                <w:lang w:val="ru-RU"/>
              </w:rPr>
              <w:t xml:space="preserve"> </w:t>
            </w:r>
            <w:r w:rsidRPr="00A66A07">
              <w:rPr>
                <w:sz w:val="20"/>
                <w:szCs w:val="20"/>
                <w:lang w:val="ru-RU"/>
              </w:rPr>
              <w:t>изучать</w:t>
            </w:r>
            <w:r w:rsidRPr="00A66A07">
              <w:rPr>
                <w:spacing w:val="-3"/>
                <w:sz w:val="20"/>
                <w:szCs w:val="20"/>
                <w:lang w:val="ru-RU"/>
              </w:rPr>
              <w:t xml:space="preserve"> </w:t>
            </w:r>
            <w:r w:rsidRPr="00A66A07">
              <w:rPr>
                <w:sz w:val="20"/>
                <w:szCs w:val="20"/>
                <w:lang w:val="ru-RU"/>
              </w:rPr>
              <w:t>планету</w:t>
            </w:r>
            <w:r w:rsidRPr="00A66A07">
              <w:rPr>
                <w:spacing w:val="-2"/>
                <w:sz w:val="20"/>
                <w:szCs w:val="20"/>
                <w:lang w:val="ru-RU"/>
              </w:rPr>
              <w:t xml:space="preserve"> </w:t>
            </w:r>
            <w:r w:rsidRPr="00A66A07">
              <w:rPr>
                <w:sz w:val="20"/>
                <w:szCs w:val="20"/>
                <w:lang w:val="ru-RU"/>
              </w:rPr>
              <w:t>Земля?</w:t>
            </w:r>
          </w:p>
        </w:tc>
        <w:tc>
          <w:tcPr>
            <w:tcW w:w="2981" w:type="pct"/>
            <w:gridSpan w:val="7"/>
          </w:tcPr>
          <w:p w:rsidR="00C90EB2" w:rsidRPr="00A66A07" w:rsidRDefault="00C90EB2" w:rsidP="00A66A07">
            <w:pPr>
              <w:pStyle w:val="TableParagraph"/>
              <w:ind w:right="97"/>
              <w:rPr>
                <w:sz w:val="20"/>
                <w:szCs w:val="20"/>
                <w:lang w:val="ru-RU"/>
              </w:rPr>
            </w:pPr>
            <w:r w:rsidRPr="00A66A07">
              <w:rPr>
                <w:sz w:val="20"/>
                <w:szCs w:val="20"/>
                <w:lang w:val="ru-RU"/>
              </w:rPr>
              <w:t>Видео:</w:t>
            </w:r>
            <w:r w:rsidRPr="00A66A07">
              <w:rPr>
                <w:spacing w:val="1"/>
                <w:sz w:val="20"/>
                <w:szCs w:val="20"/>
                <w:lang w:val="ru-RU"/>
              </w:rPr>
              <w:t xml:space="preserve"> </w:t>
            </w:r>
            <w:r w:rsidRPr="00A66A07">
              <w:rPr>
                <w:sz w:val="20"/>
                <w:szCs w:val="20"/>
                <w:lang w:val="ru-RU"/>
              </w:rPr>
              <w:t>пуск</w:t>
            </w:r>
            <w:r w:rsidRPr="00A66A07">
              <w:rPr>
                <w:spacing w:val="1"/>
                <w:sz w:val="20"/>
                <w:szCs w:val="20"/>
                <w:lang w:val="ru-RU"/>
              </w:rPr>
              <w:t xml:space="preserve"> </w:t>
            </w:r>
            <w:r w:rsidRPr="00A66A07">
              <w:rPr>
                <w:sz w:val="20"/>
                <w:szCs w:val="20"/>
                <w:lang w:val="ru-RU"/>
              </w:rPr>
              <w:t>корабля-спутника</w:t>
            </w:r>
            <w:r w:rsidRPr="00A66A07">
              <w:rPr>
                <w:spacing w:val="1"/>
                <w:sz w:val="20"/>
                <w:szCs w:val="20"/>
                <w:lang w:val="ru-RU"/>
              </w:rPr>
              <w:t xml:space="preserve"> </w:t>
            </w:r>
            <w:r w:rsidRPr="00A66A07">
              <w:rPr>
                <w:sz w:val="20"/>
                <w:szCs w:val="20"/>
                <w:lang w:val="ru-RU"/>
              </w:rPr>
              <w:t>«Восток-1».</w:t>
            </w:r>
            <w:r w:rsidRPr="00A66A07">
              <w:rPr>
                <w:spacing w:val="1"/>
                <w:sz w:val="20"/>
                <w:szCs w:val="20"/>
                <w:lang w:val="ru-RU"/>
              </w:rPr>
              <w:t xml:space="preserve"> </w:t>
            </w:r>
            <w:r w:rsidRPr="00A66A07">
              <w:rPr>
                <w:sz w:val="20"/>
                <w:szCs w:val="20"/>
                <w:lang w:val="ru-RU"/>
              </w:rPr>
              <w:t>Обсудим:</w:t>
            </w:r>
            <w:r w:rsidRPr="00A66A07">
              <w:rPr>
                <w:spacing w:val="1"/>
                <w:sz w:val="20"/>
                <w:szCs w:val="20"/>
                <w:lang w:val="ru-RU"/>
              </w:rPr>
              <w:t xml:space="preserve"> </w:t>
            </w:r>
            <w:r w:rsidRPr="00A66A07">
              <w:rPr>
                <w:sz w:val="20"/>
                <w:szCs w:val="20"/>
                <w:lang w:val="ru-RU"/>
              </w:rPr>
              <w:t>какое</w:t>
            </w:r>
            <w:r w:rsidRPr="00A66A07">
              <w:rPr>
                <w:spacing w:val="1"/>
                <w:sz w:val="20"/>
                <w:szCs w:val="20"/>
                <w:lang w:val="ru-RU"/>
              </w:rPr>
              <w:t xml:space="preserve"> </w:t>
            </w:r>
            <w:r w:rsidRPr="00A66A07">
              <w:rPr>
                <w:sz w:val="20"/>
                <w:szCs w:val="20"/>
                <w:lang w:val="ru-RU"/>
              </w:rPr>
              <w:t>слово,</w:t>
            </w:r>
            <w:r w:rsidRPr="00A66A07">
              <w:rPr>
                <w:spacing w:val="1"/>
                <w:sz w:val="20"/>
                <w:szCs w:val="20"/>
                <w:lang w:val="ru-RU"/>
              </w:rPr>
              <w:t xml:space="preserve"> </w:t>
            </w:r>
            <w:r w:rsidRPr="00A66A07">
              <w:rPr>
                <w:sz w:val="20"/>
                <w:szCs w:val="20"/>
                <w:lang w:val="ru-RU"/>
              </w:rPr>
              <w:t>сказанное</w:t>
            </w:r>
            <w:r w:rsidRPr="00A66A07">
              <w:rPr>
                <w:spacing w:val="-1"/>
                <w:sz w:val="20"/>
                <w:szCs w:val="20"/>
                <w:lang w:val="ru-RU"/>
              </w:rPr>
              <w:t xml:space="preserve"> </w:t>
            </w:r>
            <w:r w:rsidRPr="00A66A07">
              <w:rPr>
                <w:sz w:val="20"/>
                <w:szCs w:val="20"/>
                <w:lang w:val="ru-RU"/>
              </w:rPr>
              <w:t>Юрием</w:t>
            </w:r>
            <w:r w:rsidRPr="00A66A07">
              <w:rPr>
                <w:spacing w:val="-3"/>
                <w:sz w:val="20"/>
                <w:szCs w:val="20"/>
                <w:lang w:val="ru-RU"/>
              </w:rPr>
              <w:t xml:space="preserve"> </w:t>
            </w:r>
            <w:r w:rsidRPr="00A66A07">
              <w:rPr>
                <w:sz w:val="20"/>
                <w:szCs w:val="20"/>
                <w:lang w:val="ru-RU"/>
              </w:rPr>
              <w:t>Алексеевичем</w:t>
            </w:r>
            <w:r w:rsidRPr="00A66A07">
              <w:rPr>
                <w:spacing w:val="-2"/>
                <w:sz w:val="20"/>
                <w:szCs w:val="20"/>
                <w:lang w:val="ru-RU"/>
              </w:rPr>
              <w:t xml:space="preserve"> </w:t>
            </w:r>
            <w:r w:rsidRPr="00A66A07">
              <w:rPr>
                <w:sz w:val="20"/>
                <w:szCs w:val="20"/>
                <w:lang w:val="ru-RU"/>
              </w:rPr>
              <w:t>во</w:t>
            </w:r>
            <w:r w:rsidRPr="00A66A07">
              <w:rPr>
                <w:spacing w:val="-3"/>
                <w:sz w:val="20"/>
                <w:szCs w:val="20"/>
                <w:lang w:val="ru-RU"/>
              </w:rPr>
              <w:t xml:space="preserve"> </w:t>
            </w:r>
            <w:r w:rsidRPr="00A66A07">
              <w:rPr>
                <w:sz w:val="20"/>
                <w:szCs w:val="20"/>
                <w:lang w:val="ru-RU"/>
              </w:rPr>
              <w:t>время</w:t>
            </w:r>
            <w:r w:rsidRPr="00A66A07">
              <w:rPr>
                <w:spacing w:val="-4"/>
                <w:sz w:val="20"/>
                <w:szCs w:val="20"/>
                <w:lang w:val="ru-RU"/>
              </w:rPr>
              <w:t xml:space="preserve"> </w:t>
            </w:r>
            <w:r w:rsidRPr="00A66A07">
              <w:rPr>
                <w:sz w:val="20"/>
                <w:szCs w:val="20"/>
                <w:lang w:val="ru-RU"/>
              </w:rPr>
              <w:t>взлета,</w:t>
            </w:r>
            <w:r w:rsidRPr="00A66A07">
              <w:rPr>
                <w:spacing w:val="-1"/>
                <w:sz w:val="20"/>
                <w:szCs w:val="20"/>
                <w:lang w:val="ru-RU"/>
              </w:rPr>
              <w:t xml:space="preserve"> </w:t>
            </w:r>
            <w:r w:rsidRPr="00A66A07">
              <w:rPr>
                <w:sz w:val="20"/>
                <w:szCs w:val="20"/>
                <w:lang w:val="ru-RU"/>
              </w:rPr>
              <w:t>сейчас</w:t>
            </w:r>
            <w:r w:rsidRPr="00A66A07">
              <w:rPr>
                <w:spacing w:val="-3"/>
                <w:sz w:val="20"/>
                <w:szCs w:val="20"/>
                <w:lang w:val="ru-RU"/>
              </w:rPr>
              <w:t xml:space="preserve"> </w:t>
            </w:r>
            <w:r w:rsidRPr="00A66A07">
              <w:rPr>
                <w:sz w:val="20"/>
                <w:szCs w:val="20"/>
                <w:lang w:val="ru-RU"/>
              </w:rPr>
              <w:t>знает</w:t>
            </w:r>
            <w:r w:rsidRPr="00A66A07">
              <w:rPr>
                <w:spacing w:val="-2"/>
                <w:sz w:val="20"/>
                <w:szCs w:val="20"/>
                <w:lang w:val="ru-RU"/>
              </w:rPr>
              <w:t xml:space="preserve"> </w:t>
            </w:r>
            <w:r w:rsidRPr="00A66A07">
              <w:rPr>
                <w:sz w:val="20"/>
                <w:szCs w:val="20"/>
                <w:lang w:val="ru-RU"/>
              </w:rPr>
              <w:t>весь</w:t>
            </w:r>
            <w:r w:rsidRPr="00A66A07">
              <w:rPr>
                <w:spacing w:val="-2"/>
                <w:sz w:val="20"/>
                <w:szCs w:val="20"/>
                <w:lang w:val="ru-RU"/>
              </w:rPr>
              <w:t xml:space="preserve"> </w:t>
            </w:r>
            <w:r w:rsidRPr="00A66A07">
              <w:rPr>
                <w:sz w:val="20"/>
                <w:szCs w:val="20"/>
                <w:lang w:val="ru-RU"/>
              </w:rPr>
              <w:t>мир?</w:t>
            </w:r>
          </w:p>
          <w:p w:rsidR="00C90EB2" w:rsidRPr="00A66A07" w:rsidRDefault="00C90EB2" w:rsidP="00A66A07">
            <w:pPr>
              <w:pStyle w:val="TableParagraph"/>
              <w:ind w:right="96"/>
              <w:rPr>
                <w:sz w:val="20"/>
                <w:szCs w:val="20"/>
                <w:lang w:val="ru-RU"/>
              </w:rPr>
            </w:pPr>
            <w:r w:rsidRPr="00A66A07">
              <w:rPr>
                <w:sz w:val="20"/>
                <w:szCs w:val="20"/>
                <w:lang w:val="ru-RU"/>
              </w:rPr>
              <w:t>Читаем, рассматриваем фотографии, обсуждаем страницы книги Ю.А.</w:t>
            </w:r>
            <w:r w:rsidRPr="00A66A07">
              <w:rPr>
                <w:spacing w:val="1"/>
                <w:sz w:val="20"/>
                <w:szCs w:val="20"/>
                <w:lang w:val="ru-RU"/>
              </w:rPr>
              <w:t xml:space="preserve"> </w:t>
            </w:r>
            <w:r w:rsidRPr="00A66A07">
              <w:rPr>
                <w:sz w:val="20"/>
                <w:szCs w:val="20"/>
                <w:lang w:val="ru-RU"/>
              </w:rPr>
              <w:t>Гагарина</w:t>
            </w:r>
            <w:r w:rsidRPr="00A66A07">
              <w:rPr>
                <w:spacing w:val="1"/>
                <w:sz w:val="20"/>
                <w:szCs w:val="20"/>
                <w:lang w:val="ru-RU"/>
              </w:rPr>
              <w:t xml:space="preserve"> </w:t>
            </w:r>
            <w:r w:rsidRPr="00A66A07">
              <w:rPr>
                <w:sz w:val="20"/>
                <w:szCs w:val="20"/>
                <w:lang w:val="ru-RU"/>
              </w:rPr>
              <w:t>«Вижу</w:t>
            </w:r>
            <w:r w:rsidRPr="00A66A07">
              <w:rPr>
                <w:spacing w:val="1"/>
                <w:sz w:val="20"/>
                <w:szCs w:val="20"/>
                <w:lang w:val="ru-RU"/>
              </w:rPr>
              <w:t xml:space="preserve"> </w:t>
            </w:r>
            <w:r w:rsidRPr="00A66A07">
              <w:rPr>
                <w:sz w:val="20"/>
                <w:szCs w:val="20"/>
                <w:lang w:val="ru-RU"/>
              </w:rPr>
              <w:t>Землю»</w:t>
            </w:r>
            <w:r w:rsidRPr="00A66A07">
              <w:rPr>
                <w:spacing w:val="1"/>
                <w:sz w:val="20"/>
                <w:szCs w:val="20"/>
                <w:lang w:val="ru-RU"/>
              </w:rPr>
              <w:t xml:space="preserve"> </w:t>
            </w:r>
            <w:r w:rsidRPr="00A66A07">
              <w:rPr>
                <w:sz w:val="20"/>
                <w:szCs w:val="20"/>
                <w:lang w:val="ru-RU"/>
              </w:rPr>
              <w:t>(детство,</w:t>
            </w:r>
            <w:r w:rsidRPr="00A66A07">
              <w:rPr>
                <w:spacing w:val="1"/>
                <w:sz w:val="20"/>
                <w:szCs w:val="20"/>
                <w:lang w:val="ru-RU"/>
              </w:rPr>
              <w:t xml:space="preserve"> </w:t>
            </w:r>
            <w:r w:rsidRPr="00A66A07">
              <w:rPr>
                <w:sz w:val="20"/>
                <w:szCs w:val="20"/>
                <w:lang w:val="ru-RU"/>
              </w:rPr>
              <w:t>первая</w:t>
            </w:r>
            <w:r w:rsidRPr="00A66A07">
              <w:rPr>
                <w:spacing w:val="1"/>
                <w:sz w:val="20"/>
                <w:szCs w:val="20"/>
                <w:lang w:val="ru-RU"/>
              </w:rPr>
              <w:t xml:space="preserve"> </w:t>
            </w:r>
            <w:r w:rsidRPr="00A66A07">
              <w:rPr>
                <w:sz w:val="20"/>
                <w:szCs w:val="20"/>
                <w:lang w:val="ru-RU"/>
              </w:rPr>
              <w:t>профессия,</w:t>
            </w:r>
            <w:r w:rsidRPr="00A66A07">
              <w:rPr>
                <w:spacing w:val="1"/>
                <w:sz w:val="20"/>
                <w:szCs w:val="20"/>
                <w:lang w:val="ru-RU"/>
              </w:rPr>
              <w:t xml:space="preserve"> </w:t>
            </w:r>
            <w:r w:rsidRPr="00A66A07">
              <w:rPr>
                <w:sz w:val="20"/>
                <w:szCs w:val="20"/>
                <w:lang w:val="ru-RU"/>
              </w:rPr>
              <w:t>желание</w:t>
            </w:r>
            <w:r w:rsidRPr="00A66A07">
              <w:rPr>
                <w:spacing w:val="1"/>
                <w:sz w:val="20"/>
                <w:szCs w:val="20"/>
                <w:lang w:val="ru-RU"/>
              </w:rPr>
              <w:t xml:space="preserve"> </w:t>
            </w:r>
            <w:r w:rsidRPr="00A66A07">
              <w:rPr>
                <w:sz w:val="20"/>
                <w:szCs w:val="20"/>
                <w:lang w:val="ru-RU"/>
              </w:rPr>
              <w:t>стать</w:t>
            </w:r>
            <w:r w:rsidRPr="00A66A07">
              <w:rPr>
                <w:spacing w:val="1"/>
                <w:sz w:val="20"/>
                <w:szCs w:val="20"/>
                <w:lang w:val="ru-RU"/>
              </w:rPr>
              <w:t xml:space="preserve"> </w:t>
            </w:r>
            <w:r w:rsidRPr="00A66A07">
              <w:rPr>
                <w:sz w:val="20"/>
                <w:szCs w:val="20"/>
                <w:lang w:val="ru-RU"/>
              </w:rPr>
              <w:t>летчиком). Оцениваем качества характера Юрия, которые помогли ему</w:t>
            </w:r>
            <w:r w:rsidRPr="00A66A07">
              <w:rPr>
                <w:spacing w:val="1"/>
                <w:sz w:val="20"/>
                <w:szCs w:val="20"/>
                <w:lang w:val="ru-RU"/>
              </w:rPr>
              <w:t xml:space="preserve"> </w:t>
            </w:r>
            <w:r w:rsidRPr="00A66A07">
              <w:rPr>
                <w:sz w:val="20"/>
                <w:szCs w:val="20"/>
                <w:lang w:val="ru-RU"/>
              </w:rPr>
              <w:t>стать</w:t>
            </w:r>
            <w:r w:rsidRPr="00A66A07">
              <w:rPr>
                <w:spacing w:val="1"/>
                <w:sz w:val="20"/>
                <w:szCs w:val="20"/>
                <w:lang w:val="ru-RU"/>
              </w:rPr>
              <w:t xml:space="preserve"> </w:t>
            </w:r>
            <w:r w:rsidRPr="00A66A07">
              <w:rPr>
                <w:sz w:val="20"/>
                <w:szCs w:val="20"/>
                <w:lang w:val="ru-RU"/>
              </w:rPr>
              <w:t>настоящим</w:t>
            </w:r>
            <w:r w:rsidRPr="00A66A07">
              <w:rPr>
                <w:spacing w:val="1"/>
                <w:sz w:val="20"/>
                <w:szCs w:val="20"/>
                <w:lang w:val="ru-RU"/>
              </w:rPr>
              <w:t xml:space="preserve"> </w:t>
            </w:r>
            <w:r w:rsidRPr="00A66A07">
              <w:rPr>
                <w:sz w:val="20"/>
                <w:szCs w:val="20"/>
                <w:lang w:val="ru-RU"/>
              </w:rPr>
              <w:t>летчиком,</w:t>
            </w:r>
            <w:r w:rsidRPr="00A66A07">
              <w:rPr>
                <w:spacing w:val="1"/>
                <w:sz w:val="20"/>
                <w:szCs w:val="20"/>
                <w:lang w:val="ru-RU"/>
              </w:rPr>
              <w:t xml:space="preserve"> </w:t>
            </w:r>
            <w:r w:rsidRPr="00A66A07">
              <w:rPr>
                <w:sz w:val="20"/>
                <w:szCs w:val="20"/>
                <w:lang w:val="ru-RU"/>
              </w:rPr>
              <w:t>а</w:t>
            </w:r>
            <w:r w:rsidRPr="00A66A07">
              <w:rPr>
                <w:spacing w:val="1"/>
                <w:sz w:val="20"/>
                <w:szCs w:val="20"/>
                <w:lang w:val="ru-RU"/>
              </w:rPr>
              <w:t xml:space="preserve"> </w:t>
            </w:r>
            <w:r w:rsidRPr="00A66A07">
              <w:rPr>
                <w:sz w:val="20"/>
                <w:szCs w:val="20"/>
                <w:lang w:val="ru-RU"/>
              </w:rPr>
              <w:t>потом</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космонавтом</w:t>
            </w:r>
            <w:r w:rsidRPr="00A66A07">
              <w:rPr>
                <w:spacing w:val="1"/>
                <w:sz w:val="20"/>
                <w:szCs w:val="20"/>
                <w:lang w:val="ru-RU"/>
              </w:rPr>
              <w:t xml:space="preserve"> </w:t>
            </w:r>
            <w:r w:rsidRPr="00A66A07">
              <w:rPr>
                <w:sz w:val="20"/>
                <w:szCs w:val="20"/>
                <w:lang w:val="ru-RU"/>
              </w:rPr>
              <w:t>(ответственность,</w:t>
            </w:r>
            <w:r w:rsidRPr="00A66A07">
              <w:rPr>
                <w:spacing w:val="1"/>
                <w:sz w:val="20"/>
                <w:szCs w:val="20"/>
                <w:lang w:val="ru-RU"/>
              </w:rPr>
              <w:t xml:space="preserve"> </w:t>
            </w:r>
            <w:r w:rsidRPr="00A66A07">
              <w:rPr>
                <w:sz w:val="20"/>
                <w:szCs w:val="20"/>
                <w:lang w:val="ru-RU"/>
              </w:rPr>
              <w:t>настойчивость,</w:t>
            </w:r>
            <w:r w:rsidRPr="00A66A07">
              <w:rPr>
                <w:spacing w:val="-2"/>
                <w:sz w:val="20"/>
                <w:szCs w:val="20"/>
                <w:lang w:val="ru-RU"/>
              </w:rPr>
              <w:t xml:space="preserve"> </w:t>
            </w:r>
            <w:r w:rsidRPr="00A66A07">
              <w:rPr>
                <w:sz w:val="20"/>
                <w:szCs w:val="20"/>
                <w:lang w:val="ru-RU"/>
              </w:rPr>
              <w:t>трудолюбие,</w:t>
            </w:r>
            <w:r w:rsidRPr="00A66A07">
              <w:rPr>
                <w:spacing w:val="-1"/>
                <w:sz w:val="20"/>
                <w:szCs w:val="20"/>
                <w:lang w:val="ru-RU"/>
              </w:rPr>
              <w:t xml:space="preserve"> </w:t>
            </w:r>
            <w:r w:rsidRPr="00A66A07">
              <w:rPr>
                <w:sz w:val="20"/>
                <w:szCs w:val="20"/>
                <w:lang w:val="ru-RU"/>
              </w:rPr>
              <w:t>мечтательность).</w:t>
            </w:r>
          </w:p>
          <w:p w:rsidR="00C90EB2" w:rsidRPr="00A66A07" w:rsidRDefault="00C90EB2" w:rsidP="00A66A07">
            <w:pPr>
              <w:pStyle w:val="TableParagraph"/>
              <w:rPr>
                <w:sz w:val="20"/>
                <w:szCs w:val="20"/>
              </w:rPr>
            </w:pPr>
            <w:r w:rsidRPr="00A66A07">
              <w:rPr>
                <w:sz w:val="20"/>
                <w:szCs w:val="20"/>
              </w:rPr>
              <w:t>Виртуальная</w:t>
            </w:r>
            <w:r w:rsidRPr="00A66A07">
              <w:rPr>
                <w:spacing w:val="-4"/>
                <w:sz w:val="20"/>
                <w:szCs w:val="20"/>
              </w:rPr>
              <w:t xml:space="preserve"> </w:t>
            </w:r>
            <w:r w:rsidRPr="00A66A07">
              <w:rPr>
                <w:sz w:val="20"/>
                <w:szCs w:val="20"/>
              </w:rPr>
              <w:t>экскурсия</w:t>
            </w:r>
            <w:r w:rsidRPr="00A66A07">
              <w:rPr>
                <w:spacing w:val="-3"/>
                <w:sz w:val="20"/>
                <w:szCs w:val="20"/>
              </w:rPr>
              <w:t xml:space="preserve"> </w:t>
            </w:r>
            <w:r w:rsidRPr="00A66A07">
              <w:rPr>
                <w:sz w:val="20"/>
                <w:szCs w:val="20"/>
              </w:rPr>
              <w:t>в</w:t>
            </w:r>
            <w:r w:rsidRPr="00A66A07">
              <w:rPr>
                <w:spacing w:val="-3"/>
                <w:sz w:val="20"/>
                <w:szCs w:val="20"/>
              </w:rPr>
              <w:t xml:space="preserve"> </w:t>
            </w:r>
            <w:r w:rsidRPr="00A66A07">
              <w:rPr>
                <w:sz w:val="20"/>
                <w:szCs w:val="20"/>
              </w:rPr>
              <w:t>планетарий</w:t>
            </w:r>
          </w:p>
        </w:tc>
      </w:tr>
      <w:tr w:rsidR="00C90EB2" w:rsidRPr="00A66A07" w:rsidTr="0024463E">
        <w:trPr>
          <w:trHeight w:val="2955"/>
        </w:trPr>
        <w:tc>
          <w:tcPr>
            <w:tcW w:w="688" w:type="pct"/>
            <w:gridSpan w:val="2"/>
          </w:tcPr>
          <w:p w:rsidR="00C90EB2" w:rsidRPr="00A66A07" w:rsidRDefault="00C90EB2" w:rsidP="00A66A07">
            <w:pPr>
              <w:pStyle w:val="TableParagraph"/>
              <w:ind w:left="98" w:right="89"/>
              <w:jc w:val="center"/>
              <w:rPr>
                <w:sz w:val="20"/>
                <w:szCs w:val="20"/>
              </w:rPr>
            </w:pPr>
            <w:r w:rsidRPr="00A66A07">
              <w:rPr>
                <w:sz w:val="20"/>
                <w:szCs w:val="20"/>
              </w:rPr>
              <w:t>3-4</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ind w:right="96"/>
              <w:rPr>
                <w:sz w:val="20"/>
                <w:szCs w:val="20"/>
                <w:lang w:val="ru-RU"/>
              </w:rPr>
            </w:pPr>
            <w:r w:rsidRPr="00A66A07">
              <w:rPr>
                <w:sz w:val="20"/>
                <w:szCs w:val="20"/>
                <w:lang w:val="ru-RU"/>
              </w:rPr>
              <w:t>Первый космонавт России и</w:t>
            </w:r>
            <w:r w:rsidRPr="00A66A07">
              <w:rPr>
                <w:spacing w:val="1"/>
                <w:sz w:val="20"/>
                <w:szCs w:val="20"/>
                <w:lang w:val="ru-RU"/>
              </w:rPr>
              <w:t xml:space="preserve"> </w:t>
            </w:r>
            <w:r w:rsidRPr="00A66A07">
              <w:rPr>
                <w:sz w:val="20"/>
                <w:szCs w:val="20"/>
                <w:lang w:val="ru-RU"/>
              </w:rPr>
              <w:t>мира: личность Ю.А. Гагарина.</w:t>
            </w:r>
            <w:r w:rsidRPr="00A66A07">
              <w:rPr>
                <w:spacing w:val="1"/>
                <w:sz w:val="20"/>
                <w:szCs w:val="20"/>
                <w:lang w:val="ru-RU"/>
              </w:rPr>
              <w:t xml:space="preserve"> </w:t>
            </w:r>
            <w:r w:rsidRPr="00A66A07">
              <w:rPr>
                <w:sz w:val="20"/>
                <w:szCs w:val="20"/>
                <w:lang w:val="ru-RU"/>
              </w:rPr>
              <w:t>Причина, по которой космонавт</w:t>
            </w:r>
            <w:r w:rsidRPr="00A66A07">
              <w:rPr>
                <w:spacing w:val="-67"/>
                <w:sz w:val="20"/>
                <w:szCs w:val="20"/>
                <w:lang w:val="ru-RU"/>
              </w:rPr>
              <w:t xml:space="preserve"> </w:t>
            </w:r>
            <w:r w:rsidRPr="00A66A07">
              <w:rPr>
                <w:sz w:val="20"/>
                <w:szCs w:val="20"/>
                <w:lang w:val="ru-RU"/>
              </w:rPr>
              <w:t>решил</w:t>
            </w:r>
            <w:r w:rsidRPr="00A66A07">
              <w:rPr>
                <w:spacing w:val="1"/>
                <w:sz w:val="20"/>
                <w:szCs w:val="20"/>
                <w:lang w:val="ru-RU"/>
              </w:rPr>
              <w:t xml:space="preserve"> </w:t>
            </w:r>
            <w:r w:rsidRPr="00A66A07">
              <w:rPr>
                <w:sz w:val="20"/>
                <w:szCs w:val="20"/>
                <w:lang w:val="ru-RU"/>
              </w:rPr>
              <w:t>написать</w:t>
            </w:r>
            <w:r w:rsidRPr="00A66A07">
              <w:rPr>
                <w:spacing w:val="1"/>
                <w:sz w:val="20"/>
                <w:szCs w:val="20"/>
                <w:lang w:val="ru-RU"/>
              </w:rPr>
              <w:t xml:space="preserve"> </w:t>
            </w:r>
            <w:r w:rsidRPr="00A66A07">
              <w:rPr>
                <w:sz w:val="20"/>
                <w:szCs w:val="20"/>
                <w:lang w:val="ru-RU"/>
              </w:rPr>
              <w:t>книгу</w:t>
            </w:r>
            <w:r w:rsidRPr="00A66A07">
              <w:rPr>
                <w:spacing w:val="1"/>
                <w:sz w:val="20"/>
                <w:szCs w:val="20"/>
                <w:lang w:val="ru-RU"/>
              </w:rPr>
              <w:t xml:space="preserve"> </w:t>
            </w:r>
            <w:r w:rsidRPr="00A66A07">
              <w:rPr>
                <w:sz w:val="20"/>
                <w:szCs w:val="20"/>
                <w:lang w:val="ru-RU"/>
              </w:rPr>
              <w:t>«Вижу</w:t>
            </w:r>
            <w:r w:rsidRPr="00A66A07">
              <w:rPr>
                <w:spacing w:val="1"/>
                <w:sz w:val="20"/>
                <w:szCs w:val="20"/>
                <w:lang w:val="ru-RU"/>
              </w:rPr>
              <w:t xml:space="preserve"> </w:t>
            </w:r>
            <w:r w:rsidRPr="00A66A07">
              <w:rPr>
                <w:sz w:val="20"/>
                <w:szCs w:val="20"/>
                <w:lang w:val="ru-RU"/>
              </w:rPr>
              <w:t>Землю».</w:t>
            </w:r>
            <w:r w:rsidRPr="00A66A07">
              <w:rPr>
                <w:spacing w:val="1"/>
                <w:sz w:val="20"/>
                <w:szCs w:val="20"/>
                <w:lang w:val="ru-RU"/>
              </w:rPr>
              <w:t xml:space="preserve"> </w:t>
            </w:r>
            <w:r w:rsidRPr="00A66A07">
              <w:rPr>
                <w:sz w:val="20"/>
                <w:szCs w:val="20"/>
                <w:lang w:val="ru-RU"/>
              </w:rPr>
              <w:t>Рассказ</w:t>
            </w:r>
            <w:r w:rsidRPr="00A66A07">
              <w:rPr>
                <w:spacing w:val="1"/>
                <w:sz w:val="20"/>
                <w:szCs w:val="20"/>
                <w:lang w:val="ru-RU"/>
              </w:rPr>
              <w:t xml:space="preserve"> </w:t>
            </w:r>
            <w:r w:rsidRPr="00A66A07">
              <w:rPr>
                <w:sz w:val="20"/>
                <w:szCs w:val="20"/>
                <w:lang w:val="ru-RU"/>
              </w:rPr>
              <w:t>Юрия</w:t>
            </w:r>
            <w:r w:rsidRPr="00A66A07">
              <w:rPr>
                <w:spacing w:val="-67"/>
                <w:sz w:val="20"/>
                <w:szCs w:val="20"/>
                <w:lang w:val="ru-RU"/>
              </w:rPr>
              <w:t xml:space="preserve"> </w:t>
            </w:r>
            <w:r w:rsidRPr="00A66A07">
              <w:rPr>
                <w:sz w:val="20"/>
                <w:szCs w:val="20"/>
                <w:lang w:val="ru-RU"/>
              </w:rPr>
              <w:t>Алексеевича</w:t>
            </w:r>
            <w:r w:rsidRPr="00A66A07">
              <w:rPr>
                <w:spacing w:val="1"/>
                <w:sz w:val="20"/>
                <w:szCs w:val="20"/>
                <w:lang w:val="ru-RU"/>
              </w:rPr>
              <w:t xml:space="preserve"> </w:t>
            </w:r>
            <w:r w:rsidRPr="00A66A07">
              <w:rPr>
                <w:sz w:val="20"/>
                <w:szCs w:val="20"/>
                <w:lang w:val="ru-RU"/>
              </w:rPr>
              <w:t>о</w:t>
            </w:r>
            <w:r w:rsidRPr="00A66A07">
              <w:rPr>
                <w:spacing w:val="1"/>
                <w:sz w:val="20"/>
                <w:szCs w:val="20"/>
                <w:lang w:val="ru-RU"/>
              </w:rPr>
              <w:t xml:space="preserve"> </w:t>
            </w:r>
            <w:r w:rsidRPr="00A66A07">
              <w:rPr>
                <w:sz w:val="20"/>
                <w:szCs w:val="20"/>
                <w:lang w:val="ru-RU"/>
              </w:rPr>
              <w:t>своем</w:t>
            </w:r>
            <w:r w:rsidRPr="00A66A07">
              <w:rPr>
                <w:spacing w:val="1"/>
                <w:sz w:val="20"/>
                <w:szCs w:val="20"/>
                <w:lang w:val="ru-RU"/>
              </w:rPr>
              <w:t xml:space="preserve"> </w:t>
            </w:r>
            <w:r w:rsidRPr="00A66A07">
              <w:rPr>
                <w:sz w:val="20"/>
                <w:szCs w:val="20"/>
                <w:lang w:val="ru-RU"/>
              </w:rPr>
              <w:t>детстве,</w:t>
            </w:r>
            <w:r w:rsidRPr="00A66A07">
              <w:rPr>
                <w:spacing w:val="1"/>
                <w:sz w:val="20"/>
                <w:szCs w:val="20"/>
                <w:lang w:val="ru-RU"/>
              </w:rPr>
              <w:t xml:space="preserve"> </w:t>
            </w:r>
            <w:r w:rsidRPr="00A66A07">
              <w:rPr>
                <w:sz w:val="20"/>
                <w:szCs w:val="20"/>
                <w:lang w:val="ru-RU"/>
              </w:rPr>
              <w:t>взрослении</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подготовка</w:t>
            </w:r>
            <w:r w:rsidRPr="00A66A07">
              <w:rPr>
                <w:spacing w:val="1"/>
                <w:sz w:val="20"/>
                <w:szCs w:val="20"/>
                <w:lang w:val="ru-RU"/>
              </w:rPr>
              <w:t xml:space="preserve"> </w:t>
            </w:r>
            <w:r w:rsidRPr="00A66A07">
              <w:rPr>
                <w:sz w:val="20"/>
                <w:szCs w:val="20"/>
                <w:lang w:val="ru-RU"/>
              </w:rPr>
              <w:t>к</w:t>
            </w:r>
            <w:r w:rsidRPr="00A66A07">
              <w:rPr>
                <w:spacing w:val="-67"/>
                <w:sz w:val="20"/>
                <w:szCs w:val="20"/>
                <w:lang w:val="ru-RU"/>
              </w:rPr>
              <w:t xml:space="preserve"> </w:t>
            </w:r>
            <w:r w:rsidRPr="00A66A07">
              <w:rPr>
                <w:sz w:val="20"/>
                <w:szCs w:val="20"/>
                <w:lang w:val="ru-RU"/>
              </w:rPr>
              <w:t>полету.</w:t>
            </w:r>
          </w:p>
          <w:p w:rsidR="00C90EB2" w:rsidRPr="00A66A07" w:rsidRDefault="00C90EB2" w:rsidP="00A66A07">
            <w:pPr>
              <w:pStyle w:val="TableParagraph"/>
              <w:ind w:right="98"/>
              <w:rPr>
                <w:sz w:val="20"/>
                <w:szCs w:val="20"/>
                <w:lang w:val="ru-RU"/>
              </w:rPr>
            </w:pPr>
            <w:r w:rsidRPr="00A66A07">
              <w:rPr>
                <w:sz w:val="20"/>
                <w:szCs w:val="20"/>
                <w:lang w:val="ru-RU"/>
              </w:rPr>
              <w:t>Как</w:t>
            </w:r>
            <w:r w:rsidRPr="00A66A07">
              <w:rPr>
                <w:spacing w:val="1"/>
                <w:sz w:val="20"/>
                <w:szCs w:val="20"/>
                <w:lang w:val="ru-RU"/>
              </w:rPr>
              <w:t xml:space="preserve"> </w:t>
            </w:r>
            <w:r w:rsidRPr="00A66A07">
              <w:rPr>
                <w:sz w:val="20"/>
                <w:szCs w:val="20"/>
                <w:lang w:val="ru-RU"/>
              </w:rPr>
              <w:t>современный</w:t>
            </w:r>
            <w:r w:rsidRPr="00A66A07">
              <w:rPr>
                <w:spacing w:val="1"/>
                <w:sz w:val="20"/>
                <w:szCs w:val="20"/>
                <w:lang w:val="ru-RU"/>
              </w:rPr>
              <w:t xml:space="preserve"> </w:t>
            </w:r>
            <w:r w:rsidRPr="00A66A07">
              <w:rPr>
                <w:sz w:val="20"/>
                <w:szCs w:val="20"/>
                <w:lang w:val="ru-RU"/>
              </w:rPr>
              <w:t>школьник</w:t>
            </w:r>
            <w:r w:rsidRPr="00A66A07">
              <w:rPr>
                <w:spacing w:val="-67"/>
                <w:sz w:val="20"/>
                <w:szCs w:val="20"/>
                <w:lang w:val="ru-RU"/>
              </w:rPr>
              <w:t xml:space="preserve"> </w:t>
            </w:r>
            <w:r w:rsidRPr="00A66A07">
              <w:rPr>
                <w:sz w:val="20"/>
                <w:szCs w:val="20"/>
                <w:lang w:val="ru-RU"/>
              </w:rPr>
              <w:t>может</w:t>
            </w:r>
            <w:r w:rsidRPr="00A66A07">
              <w:rPr>
                <w:spacing w:val="-2"/>
                <w:sz w:val="20"/>
                <w:szCs w:val="20"/>
                <w:lang w:val="ru-RU"/>
              </w:rPr>
              <w:t xml:space="preserve"> </w:t>
            </w:r>
            <w:r w:rsidRPr="00A66A07">
              <w:rPr>
                <w:sz w:val="20"/>
                <w:szCs w:val="20"/>
                <w:lang w:val="ru-RU"/>
              </w:rPr>
              <w:t>изучать</w:t>
            </w:r>
            <w:r w:rsidRPr="00A66A07">
              <w:rPr>
                <w:spacing w:val="-3"/>
                <w:sz w:val="20"/>
                <w:szCs w:val="20"/>
                <w:lang w:val="ru-RU"/>
              </w:rPr>
              <w:t xml:space="preserve"> </w:t>
            </w:r>
            <w:r w:rsidRPr="00A66A07">
              <w:rPr>
                <w:sz w:val="20"/>
                <w:szCs w:val="20"/>
                <w:lang w:val="ru-RU"/>
              </w:rPr>
              <w:t>планету</w:t>
            </w:r>
            <w:r w:rsidRPr="00A66A07">
              <w:rPr>
                <w:spacing w:val="-2"/>
                <w:sz w:val="20"/>
                <w:szCs w:val="20"/>
                <w:lang w:val="ru-RU"/>
              </w:rPr>
              <w:t xml:space="preserve"> </w:t>
            </w:r>
            <w:r w:rsidRPr="00A66A07">
              <w:rPr>
                <w:sz w:val="20"/>
                <w:szCs w:val="20"/>
                <w:lang w:val="ru-RU"/>
              </w:rPr>
              <w:t>Земля?</w:t>
            </w:r>
          </w:p>
        </w:tc>
        <w:tc>
          <w:tcPr>
            <w:tcW w:w="2981" w:type="pct"/>
            <w:gridSpan w:val="7"/>
          </w:tcPr>
          <w:p w:rsidR="00C90EB2" w:rsidRPr="00A66A07" w:rsidRDefault="00C90EB2" w:rsidP="00A66A07">
            <w:pPr>
              <w:pStyle w:val="TableParagraph"/>
              <w:ind w:right="100"/>
              <w:rPr>
                <w:sz w:val="20"/>
                <w:szCs w:val="20"/>
                <w:lang w:val="ru-RU"/>
              </w:rPr>
            </w:pPr>
            <w:r w:rsidRPr="00A66A07">
              <w:rPr>
                <w:sz w:val="20"/>
                <w:szCs w:val="20"/>
                <w:lang w:val="ru-RU"/>
              </w:rPr>
              <w:t>Видео:</w:t>
            </w:r>
            <w:r w:rsidRPr="00A66A07">
              <w:rPr>
                <w:spacing w:val="1"/>
                <w:sz w:val="20"/>
                <w:szCs w:val="20"/>
                <w:lang w:val="ru-RU"/>
              </w:rPr>
              <w:t xml:space="preserve"> </w:t>
            </w:r>
            <w:r w:rsidRPr="00A66A07">
              <w:rPr>
                <w:sz w:val="20"/>
                <w:szCs w:val="20"/>
                <w:lang w:val="ru-RU"/>
              </w:rPr>
              <w:t>пуск</w:t>
            </w:r>
            <w:r w:rsidRPr="00A66A07">
              <w:rPr>
                <w:spacing w:val="1"/>
                <w:sz w:val="20"/>
                <w:szCs w:val="20"/>
                <w:lang w:val="ru-RU"/>
              </w:rPr>
              <w:t xml:space="preserve"> </w:t>
            </w:r>
            <w:r w:rsidRPr="00A66A07">
              <w:rPr>
                <w:sz w:val="20"/>
                <w:szCs w:val="20"/>
                <w:lang w:val="ru-RU"/>
              </w:rPr>
              <w:t>корабля-спутника</w:t>
            </w:r>
            <w:r w:rsidRPr="00A66A07">
              <w:rPr>
                <w:spacing w:val="1"/>
                <w:sz w:val="20"/>
                <w:szCs w:val="20"/>
                <w:lang w:val="ru-RU"/>
              </w:rPr>
              <w:t xml:space="preserve"> </w:t>
            </w:r>
            <w:r w:rsidRPr="00A66A07">
              <w:rPr>
                <w:sz w:val="20"/>
                <w:szCs w:val="20"/>
                <w:lang w:val="ru-RU"/>
              </w:rPr>
              <w:t>«Восток-1».</w:t>
            </w:r>
            <w:r w:rsidRPr="00A66A07">
              <w:rPr>
                <w:spacing w:val="1"/>
                <w:sz w:val="20"/>
                <w:szCs w:val="20"/>
                <w:lang w:val="ru-RU"/>
              </w:rPr>
              <w:t xml:space="preserve"> </w:t>
            </w:r>
            <w:r w:rsidRPr="00A66A07">
              <w:rPr>
                <w:sz w:val="20"/>
                <w:szCs w:val="20"/>
                <w:lang w:val="ru-RU"/>
              </w:rPr>
              <w:t>Обсудим:</w:t>
            </w:r>
            <w:r w:rsidRPr="00A66A07">
              <w:rPr>
                <w:spacing w:val="1"/>
                <w:sz w:val="20"/>
                <w:szCs w:val="20"/>
                <w:lang w:val="ru-RU"/>
              </w:rPr>
              <w:t xml:space="preserve"> </w:t>
            </w:r>
            <w:r w:rsidRPr="00A66A07">
              <w:rPr>
                <w:sz w:val="20"/>
                <w:szCs w:val="20"/>
                <w:lang w:val="ru-RU"/>
              </w:rPr>
              <w:t>Какое</w:t>
            </w:r>
            <w:r w:rsidRPr="00A66A07">
              <w:rPr>
                <w:spacing w:val="1"/>
                <w:sz w:val="20"/>
                <w:szCs w:val="20"/>
                <w:lang w:val="ru-RU"/>
              </w:rPr>
              <w:t xml:space="preserve"> </w:t>
            </w:r>
            <w:r w:rsidRPr="00A66A07">
              <w:rPr>
                <w:sz w:val="20"/>
                <w:szCs w:val="20"/>
                <w:lang w:val="ru-RU"/>
              </w:rPr>
              <w:t>слово,</w:t>
            </w:r>
            <w:r w:rsidRPr="00A66A07">
              <w:rPr>
                <w:spacing w:val="1"/>
                <w:sz w:val="20"/>
                <w:szCs w:val="20"/>
                <w:lang w:val="ru-RU"/>
              </w:rPr>
              <w:t xml:space="preserve"> </w:t>
            </w:r>
            <w:r w:rsidRPr="00A66A07">
              <w:rPr>
                <w:sz w:val="20"/>
                <w:szCs w:val="20"/>
                <w:lang w:val="ru-RU"/>
              </w:rPr>
              <w:t>сказанное</w:t>
            </w:r>
            <w:r w:rsidRPr="00A66A07">
              <w:rPr>
                <w:spacing w:val="-1"/>
                <w:sz w:val="20"/>
                <w:szCs w:val="20"/>
                <w:lang w:val="ru-RU"/>
              </w:rPr>
              <w:t xml:space="preserve"> </w:t>
            </w:r>
            <w:r w:rsidRPr="00A66A07">
              <w:rPr>
                <w:sz w:val="20"/>
                <w:szCs w:val="20"/>
                <w:lang w:val="ru-RU"/>
              </w:rPr>
              <w:t>Юрием</w:t>
            </w:r>
            <w:r w:rsidRPr="00A66A07">
              <w:rPr>
                <w:spacing w:val="-3"/>
                <w:sz w:val="20"/>
                <w:szCs w:val="20"/>
                <w:lang w:val="ru-RU"/>
              </w:rPr>
              <w:t xml:space="preserve"> </w:t>
            </w:r>
            <w:r w:rsidRPr="00A66A07">
              <w:rPr>
                <w:sz w:val="20"/>
                <w:szCs w:val="20"/>
                <w:lang w:val="ru-RU"/>
              </w:rPr>
              <w:t>Алексеевичем</w:t>
            </w:r>
            <w:r w:rsidRPr="00A66A07">
              <w:rPr>
                <w:spacing w:val="-3"/>
                <w:sz w:val="20"/>
                <w:szCs w:val="20"/>
                <w:lang w:val="ru-RU"/>
              </w:rPr>
              <w:t xml:space="preserve"> </w:t>
            </w:r>
            <w:r w:rsidRPr="00A66A07">
              <w:rPr>
                <w:sz w:val="20"/>
                <w:szCs w:val="20"/>
                <w:lang w:val="ru-RU"/>
              </w:rPr>
              <w:t>во</w:t>
            </w:r>
            <w:r w:rsidRPr="00A66A07">
              <w:rPr>
                <w:spacing w:val="-2"/>
                <w:sz w:val="20"/>
                <w:szCs w:val="20"/>
                <w:lang w:val="ru-RU"/>
              </w:rPr>
              <w:t xml:space="preserve"> </w:t>
            </w:r>
            <w:r w:rsidRPr="00A66A07">
              <w:rPr>
                <w:sz w:val="20"/>
                <w:szCs w:val="20"/>
                <w:lang w:val="ru-RU"/>
              </w:rPr>
              <w:t>время</w:t>
            </w:r>
            <w:r w:rsidRPr="00A66A07">
              <w:rPr>
                <w:spacing w:val="-4"/>
                <w:sz w:val="20"/>
                <w:szCs w:val="20"/>
                <w:lang w:val="ru-RU"/>
              </w:rPr>
              <w:t xml:space="preserve"> </w:t>
            </w:r>
            <w:r w:rsidRPr="00A66A07">
              <w:rPr>
                <w:sz w:val="20"/>
                <w:szCs w:val="20"/>
                <w:lang w:val="ru-RU"/>
              </w:rPr>
              <w:t>взлета,</w:t>
            </w:r>
            <w:r w:rsidRPr="00A66A07">
              <w:rPr>
                <w:spacing w:val="-1"/>
                <w:sz w:val="20"/>
                <w:szCs w:val="20"/>
                <w:lang w:val="ru-RU"/>
              </w:rPr>
              <w:t xml:space="preserve"> </w:t>
            </w:r>
            <w:r w:rsidRPr="00A66A07">
              <w:rPr>
                <w:sz w:val="20"/>
                <w:szCs w:val="20"/>
                <w:lang w:val="ru-RU"/>
              </w:rPr>
              <w:t>сейчас</w:t>
            </w:r>
            <w:r w:rsidRPr="00A66A07">
              <w:rPr>
                <w:spacing w:val="-3"/>
                <w:sz w:val="20"/>
                <w:szCs w:val="20"/>
                <w:lang w:val="ru-RU"/>
              </w:rPr>
              <w:t xml:space="preserve"> </w:t>
            </w:r>
            <w:r w:rsidRPr="00A66A07">
              <w:rPr>
                <w:sz w:val="20"/>
                <w:szCs w:val="20"/>
                <w:lang w:val="ru-RU"/>
              </w:rPr>
              <w:t>знает</w:t>
            </w:r>
            <w:r w:rsidRPr="00A66A07">
              <w:rPr>
                <w:spacing w:val="-2"/>
                <w:sz w:val="20"/>
                <w:szCs w:val="20"/>
                <w:lang w:val="ru-RU"/>
              </w:rPr>
              <w:t xml:space="preserve"> </w:t>
            </w:r>
            <w:r w:rsidRPr="00A66A07">
              <w:rPr>
                <w:sz w:val="20"/>
                <w:szCs w:val="20"/>
                <w:lang w:val="ru-RU"/>
              </w:rPr>
              <w:t>весь</w:t>
            </w:r>
            <w:r w:rsidRPr="00A66A07">
              <w:rPr>
                <w:spacing w:val="-2"/>
                <w:sz w:val="20"/>
                <w:szCs w:val="20"/>
                <w:lang w:val="ru-RU"/>
              </w:rPr>
              <w:t xml:space="preserve"> </w:t>
            </w:r>
            <w:r w:rsidRPr="00A66A07">
              <w:rPr>
                <w:sz w:val="20"/>
                <w:szCs w:val="20"/>
                <w:lang w:val="ru-RU"/>
              </w:rPr>
              <w:t>мир?</w:t>
            </w:r>
          </w:p>
          <w:p w:rsidR="00C90EB2" w:rsidRPr="00A66A07" w:rsidRDefault="00C90EB2" w:rsidP="00A66A07">
            <w:pPr>
              <w:pStyle w:val="TableParagraph"/>
              <w:ind w:right="98"/>
              <w:rPr>
                <w:sz w:val="20"/>
                <w:szCs w:val="20"/>
                <w:lang w:val="ru-RU"/>
              </w:rPr>
            </w:pPr>
            <w:r w:rsidRPr="00A66A07">
              <w:rPr>
                <w:sz w:val="20"/>
                <w:szCs w:val="20"/>
                <w:lang w:val="ru-RU"/>
              </w:rPr>
              <w:t>Интерактивное задание: на основе иллюстраций и отрывков из книги</w:t>
            </w:r>
            <w:r w:rsidRPr="00A66A07">
              <w:rPr>
                <w:spacing w:val="1"/>
                <w:sz w:val="20"/>
                <w:szCs w:val="20"/>
                <w:lang w:val="ru-RU"/>
              </w:rPr>
              <w:t xml:space="preserve"> </w:t>
            </w:r>
            <w:r w:rsidRPr="00A66A07">
              <w:rPr>
                <w:sz w:val="20"/>
                <w:szCs w:val="20"/>
                <w:lang w:val="ru-RU"/>
              </w:rPr>
              <w:t>Ю.А. Гагарина «Вижу Землю» составить рассказ на тему «Простым он</w:t>
            </w:r>
            <w:r w:rsidRPr="00A66A07">
              <w:rPr>
                <w:spacing w:val="1"/>
                <w:sz w:val="20"/>
                <w:szCs w:val="20"/>
                <w:lang w:val="ru-RU"/>
              </w:rPr>
              <w:t xml:space="preserve"> </w:t>
            </w:r>
            <w:r w:rsidRPr="00A66A07">
              <w:rPr>
                <w:sz w:val="20"/>
                <w:szCs w:val="20"/>
                <w:lang w:val="ru-RU"/>
              </w:rPr>
              <w:t>парнем</w:t>
            </w:r>
            <w:r w:rsidRPr="00A66A07">
              <w:rPr>
                <w:spacing w:val="-3"/>
                <w:sz w:val="20"/>
                <w:szCs w:val="20"/>
                <w:lang w:val="ru-RU"/>
              </w:rPr>
              <w:t xml:space="preserve"> </w:t>
            </w:r>
            <w:r w:rsidRPr="00A66A07">
              <w:rPr>
                <w:sz w:val="20"/>
                <w:szCs w:val="20"/>
                <w:lang w:val="ru-RU"/>
              </w:rPr>
              <w:t>был».</w:t>
            </w:r>
          </w:p>
          <w:p w:rsidR="00C90EB2" w:rsidRPr="00A66A07" w:rsidRDefault="00C90EB2" w:rsidP="00A66A07">
            <w:pPr>
              <w:pStyle w:val="TableParagraph"/>
              <w:ind w:right="97"/>
              <w:rPr>
                <w:sz w:val="20"/>
                <w:szCs w:val="20"/>
                <w:lang w:val="ru-RU"/>
              </w:rPr>
            </w:pPr>
            <w:r w:rsidRPr="00A66A07">
              <w:rPr>
                <w:sz w:val="20"/>
                <w:szCs w:val="20"/>
                <w:lang w:val="ru-RU"/>
              </w:rPr>
              <w:t>Дискуссия: о каких качествах Юрия-подростка говорят его слова: «Мы</w:t>
            </w:r>
            <w:r w:rsidRPr="00A66A07">
              <w:rPr>
                <w:spacing w:val="1"/>
                <w:sz w:val="20"/>
                <w:szCs w:val="20"/>
                <w:lang w:val="ru-RU"/>
              </w:rPr>
              <w:t xml:space="preserve"> </w:t>
            </w:r>
            <w:r w:rsidRPr="00A66A07">
              <w:rPr>
                <w:sz w:val="20"/>
                <w:szCs w:val="20"/>
                <w:lang w:val="ru-RU"/>
              </w:rPr>
              <w:t>гордились, когда впервые что-нибудь получалось самостоятельно: удалось</w:t>
            </w:r>
            <w:r w:rsidRPr="00A66A07">
              <w:rPr>
                <w:spacing w:val="-67"/>
                <w:sz w:val="20"/>
                <w:szCs w:val="20"/>
                <w:lang w:val="ru-RU"/>
              </w:rPr>
              <w:t xml:space="preserve"> </w:t>
            </w:r>
            <w:r w:rsidRPr="00A66A07">
              <w:rPr>
                <w:sz w:val="20"/>
                <w:szCs w:val="20"/>
                <w:lang w:val="ru-RU"/>
              </w:rPr>
              <w:t>ли</w:t>
            </w:r>
            <w:r w:rsidRPr="00A66A07">
              <w:rPr>
                <w:spacing w:val="-3"/>
                <w:sz w:val="20"/>
                <w:szCs w:val="20"/>
                <w:lang w:val="ru-RU"/>
              </w:rPr>
              <w:t xml:space="preserve"> </w:t>
            </w:r>
            <w:r w:rsidRPr="00A66A07">
              <w:rPr>
                <w:sz w:val="20"/>
                <w:szCs w:val="20"/>
                <w:lang w:val="ru-RU"/>
              </w:rPr>
              <w:t>запрячь</w:t>
            </w:r>
            <w:r w:rsidRPr="00A66A07">
              <w:rPr>
                <w:spacing w:val="-2"/>
                <w:sz w:val="20"/>
                <w:szCs w:val="20"/>
                <w:lang w:val="ru-RU"/>
              </w:rPr>
              <w:t xml:space="preserve"> </w:t>
            </w:r>
            <w:r w:rsidRPr="00A66A07">
              <w:rPr>
                <w:sz w:val="20"/>
                <w:szCs w:val="20"/>
                <w:lang w:val="ru-RU"/>
              </w:rPr>
              <w:t>лошадь,</w:t>
            </w:r>
            <w:r w:rsidRPr="00A66A07">
              <w:rPr>
                <w:spacing w:val="-2"/>
                <w:sz w:val="20"/>
                <w:szCs w:val="20"/>
                <w:lang w:val="ru-RU"/>
              </w:rPr>
              <w:t xml:space="preserve"> </w:t>
            </w:r>
            <w:r w:rsidRPr="00A66A07">
              <w:rPr>
                <w:sz w:val="20"/>
                <w:szCs w:val="20"/>
                <w:lang w:val="ru-RU"/>
              </w:rPr>
              <w:t>насадить топор</w:t>
            </w:r>
            <w:r w:rsidRPr="00A66A07">
              <w:rPr>
                <w:spacing w:val="-1"/>
                <w:sz w:val="20"/>
                <w:szCs w:val="20"/>
                <w:lang w:val="ru-RU"/>
              </w:rPr>
              <w:t xml:space="preserve"> </w:t>
            </w:r>
            <w:r w:rsidRPr="00A66A07">
              <w:rPr>
                <w:sz w:val="20"/>
                <w:szCs w:val="20"/>
                <w:lang w:val="ru-RU"/>
              </w:rPr>
              <w:t>на</w:t>
            </w:r>
            <w:r w:rsidRPr="00A66A07">
              <w:rPr>
                <w:spacing w:val="-2"/>
                <w:sz w:val="20"/>
                <w:szCs w:val="20"/>
                <w:lang w:val="ru-RU"/>
              </w:rPr>
              <w:t xml:space="preserve"> </w:t>
            </w:r>
            <w:r w:rsidRPr="00A66A07">
              <w:rPr>
                <w:sz w:val="20"/>
                <w:szCs w:val="20"/>
                <w:lang w:val="ru-RU"/>
              </w:rPr>
              <w:t>топорище,</w:t>
            </w:r>
            <w:r w:rsidRPr="00A66A07">
              <w:rPr>
                <w:spacing w:val="-2"/>
                <w:sz w:val="20"/>
                <w:szCs w:val="20"/>
                <w:lang w:val="ru-RU"/>
              </w:rPr>
              <w:t xml:space="preserve"> </w:t>
            </w:r>
            <w:r w:rsidRPr="00A66A07">
              <w:rPr>
                <w:sz w:val="20"/>
                <w:szCs w:val="20"/>
                <w:lang w:val="ru-RU"/>
              </w:rPr>
              <w:t>поправить</w:t>
            </w:r>
            <w:r w:rsidRPr="00A66A07">
              <w:rPr>
                <w:spacing w:val="-2"/>
                <w:sz w:val="20"/>
                <w:szCs w:val="20"/>
                <w:lang w:val="ru-RU"/>
              </w:rPr>
              <w:t xml:space="preserve"> </w:t>
            </w:r>
            <w:r w:rsidRPr="00A66A07">
              <w:rPr>
                <w:sz w:val="20"/>
                <w:szCs w:val="20"/>
                <w:lang w:val="ru-RU"/>
              </w:rPr>
              <w:t>забор…»</w:t>
            </w:r>
          </w:p>
          <w:p w:rsidR="00C90EB2" w:rsidRPr="00A66A07" w:rsidRDefault="00C90EB2" w:rsidP="00A66A07">
            <w:pPr>
              <w:pStyle w:val="TableParagraph"/>
              <w:ind w:right="100"/>
              <w:rPr>
                <w:sz w:val="20"/>
                <w:szCs w:val="20"/>
                <w:lang w:val="ru-RU"/>
              </w:rPr>
            </w:pPr>
            <w:r w:rsidRPr="00A66A07">
              <w:rPr>
                <w:sz w:val="20"/>
                <w:szCs w:val="20"/>
                <w:lang w:val="ru-RU"/>
              </w:rPr>
              <w:t>Виртуальная</w:t>
            </w:r>
            <w:r w:rsidRPr="00A66A07">
              <w:rPr>
                <w:spacing w:val="1"/>
                <w:sz w:val="20"/>
                <w:szCs w:val="20"/>
                <w:lang w:val="ru-RU"/>
              </w:rPr>
              <w:t xml:space="preserve"> </w:t>
            </w:r>
            <w:r w:rsidRPr="00A66A07">
              <w:rPr>
                <w:sz w:val="20"/>
                <w:szCs w:val="20"/>
                <w:lang w:val="ru-RU"/>
              </w:rPr>
              <w:t>экскурсия</w:t>
            </w:r>
            <w:r w:rsidRPr="00A66A07">
              <w:rPr>
                <w:spacing w:val="1"/>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планетарий,</w:t>
            </w:r>
            <w:r w:rsidRPr="00A66A07">
              <w:rPr>
                <w:spacing w:val="1"/>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музей</w:t>
            </w:r>
            <w:r w:rsidRPr="00A66A07">
              <w:rPr>
                <w:spacing w:val="1"/>
                <w:sz w:val="20"/>
                <w:szCs w:val="20"/>
                <w:lang w:val="ru-RU"/>
              </w:rPr>
              <w:t xml:space="preserve"> </w:t>
            </w:r>
            <w:r w:rsidRPr="00A66A07">
              <w:rPr>
                <w:sz w:val="20"/>
                <w:szCs w:val="20"/>
                <w:lang w:val="ru-RU"/>
              </w:rPr>
              <w:t>Космонавтики;</w:t>
            </w:r>
            <w:r w:rsidRPr="00A66A07">
              <w:rPr>
                <w:spacing w:val="-67"/>
                <w:sz w:val="20"/>
                <w:szCs w:val="20"/>
                <w:lang w:val="ru-RU"/>
              </w:rPr>
              <w:t xml:space="preserve"> </w:t>
            </w:r>
            <w:r w:rsidRPr="00A66A07">
              <w:rPr>
                <w:sz w:val="20"/>
                <w:szCs w:val="20"/>
                <w:lang w:val="ru-RU"/>
              </w:rPr>
              <w:t>восприятие</w:t>
            </w:r>
            <w:r w:rsidRPr="00A66A07">
              <w:rPr>
                <w:spacing w:val="-3"/>
                <w:sz w:val="20"/>
                <w:szCs w:val="20"/>
                <w:lang w:val="ru-RU"/>
              </w:rPr>
              <w:t xml:space="preserve"> </w:t>
            </w:r>
            <w:r w:rsidRPr="00A66A07">
              <w:rPr>
                <w:sz w:val="20"/>
                <w:szCs w:val="20"/>
                <w:lang w:val="ru-RU"/>
              </w:rPr>
              <w:t>репродукций</w:t>
            </w:r>
            <w:r w:rsidRPr="00A66A07">
              <w:rPr>
                <w:spacing w:val="-2"/>
                <w:sz w:val="20"/>
                <w:szCs w:val="20"/>
                <w:lang w:val="ru-RU"/>
              </w:rPr>
              <w:t xml:space="preserve"> </w:t>
            </w:r>
            <w:r w:rsidRPr="00A66A07">
              <w:rPr>
                <w:sz w:val="20"/>
                <w:szCs w:val="20"/>
                <w:lang w:val="ru-RU"/>
              </w:rPr>
              <w:t>картин</w:t>
            </w:r>
            <w:r w:rsidRPr="00A66A07">
              <w:rPr>
                <w:spacing w:val="-1"/>
                <w:sz w:val="20"/>
                <w:szCs w:val="20"/>
                <w:lang w:val="ru-RU"/>
              </w:rPr>
              <w:t xml:space="preserve"> </w:t>
            </w:r>
            <w:r w:rsidRPr="00A66A07">
              <w:rPr>
                <w:sz w:val="20"/>
                <w:szCs w:val="20"/>
                <w:lang w:val="ru-RU"/>
              </w:rPr>
              <w:t>А.</w:t>
            </w:r>
            <w:r w:rsidRPr="00A66A07">
              <w:rPr>
                <w:spacing w:val="-2"/>
                <w:sz w:val="20"/>
                <w:szCs w:val="20"/>
                <w:lang w:val="ru-RU"/>
              </w:rPr>
              <w:t xml:space="preserve"> </w:t>
            </w:r>
            <w:r w:rsidRPr="00A66A07">
              <w:rPr>
                <w:sz w:val="20"/>
                <w:szCs w:val="20"/>
                <w:lang w:val="ru-RU"/>
              </w:rPr>
              <w:t>Леонова</w:t>
            </w:r>
            <w:r w:rsidRPr="00A66A07">
              <w:rPr>
                <w:spacing w:val="-3"/>
                <w:sz w:val="20"/>
                <w:szCs w:val="20"/>
                <w:lang w:val="ru-RU"/>
              </w:rPr>
              <w:t xml:space="preserve"> </w:t>
            </w:r>
            <w:r w:rsidRPr="00A66A07">
              <w:rPr>
                <w:sz w:val="20"/>
                <w:szCs w:val="20"/>
                <w:lang w:val="ru-RU"/>
              </w:rPr>
              <w:t>о</w:t>
            </w:r>
            <w:r w:rsidRPr="00A66A07">
              <w:rPr>
                <w:spacing w:val="-2"/>
                <w:sz w:val="20"/>
                <w:szCs w:val="20"/>
                <w:lang w:val="ru-RU"/>
              </w:rPr>
              <w:t xml:space="preserve"> </w:t>
            </w:r>
            <w:r w:rsidRPr="00A66A07">
              <w:rPr>
                <w:sz w:val="20"/>
                <w:szCs w:val="20"/>
                <w:lang w:val="ru-RU"/>
              </w:rPr>
              <w:t>космосе</w:t>
            </w:r>
            <w:r w:rsidRPr="00A66A07">
              <w:rPr>
                <w:spacing w:val="2"/>
                <w:sz w:val="20"/>
                <w:szCs w:val="20"/>
                <w:lang w:val="ru-RU"/>
              </w:rPr>
              <w:t xml:space="preserve"> </w:t>
            </w:r>
            <w:r w:rsidRPr="00A66A07">
              <w:rPr>
                <w:sz w:val="20"/>
                <w:szCs w:val="20"/>
                <w:lang w:val="ru-RU"/>
              </w:rPr>
              <w:t>– по</w:t>
            </w:r>
            <w:r w:rsidRPr="00A66A07">
              <w:rPr>
                <w:spacing w:val="-2"/>
                <w:sz w:val="20"/>
                <w:szCs w:val="20"/>
                <w:lang w:val="ru-RU"/>
              </w:rPr>
              <w:t xml:space="preserve"> </w:t>
            </w:r>
            <w:r w:rsidRPr="00A66A07">
              <w:rPr>
                <w:sz w:val="20"/>
                <w:szCs w:val="20"/>
                <w:lang w:val="ru-RU"/>
              </w:rPr>
              <w:t>выбору.</w:t>
            </w:r>
          </w:p>
          <w:p w:rsidR="00C90EB2" w:rsidRPr="00A66A07" w:rsidRDefault="00C90EB2" w:rsidP="00A66A07">
            <w:pPr>
              <w:pStyle w:val="TableParagraph"/>
              <w:ind w:right="98"/>
              <w:rPr>
                <w:sz w:val="20"/>
                <w:szCs w:val="20"/>
                <w:lang w:val="ru-RU"/>
              </w:rPr>
            </w:pPr>
            <w:r w:rsidRPr="00A66A07">
              <w:rPr>
                <w:sz w:val="20"/>
                <w:szCs w:val="20"/>
                <w:lang w:val="ru-RU"/>
              </w:rPr>
              <w:t>Беседа: оценим наказ, который оставил людям Ю.А. Гагарин: Люди,</w:t>
            </w:r>
            <w:r w:rsidRPr="00A66A07">
              <w:rPr>
                <w:spacing w:val="1"/>
                <w:sz w:val="20"/>
                <w:szCs w:val="20"/>
                <w:lang w:val="ru-RU"/>
              </w:rPr>
              <w:t xml:space="preserve"> </w:t>
            </w:r>
            <w:r w:rsidRPr="00A66A07">
              <w:rPr>
                <w:sz w:val="20"/>
                <w:szCs w:val="20"/>
                <w:lang w:val="ru-RU"/>
              </w:rPr>
              <w:t>будем</w:t>
            </w:r>
            <w:r w:rsidRPr="00A66A07">
              <w:rPr>
                <w:spacing w:val="-2"/>
                <w:sz w:val="20"/>
                <w:szCs w:val="20"/>
                <w:lang w:val="ru-RU"/>
              </w:rPr>
              <w:t xml:space="preserve"> </w:t>
            </w:r>
            <w:r w:rsidRPr="00A66A07">
              <w:rPr>
                <w:sz w:val="20"/>
                <w:szCs w:val="20"/>
                <w:lang w:val="ru-RU"/>
              </w:rPr>
              <w:t>хранить</w:t>
            </w:r>
            <w:r w:rsidRPr="00A66A07">
              <w:rPr>
                <w:spacing w:val="-2"/>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приумножать</w:t>
            </w:r>
            <w:r w:rsidRPr="00A66A07">
              <w:rPr>
                <w:spacing w:val="-1"/>
                <w:sz w:val="20"/>
                <w:szCs w:val="20"/>
                <w:lang w:val="ru-RU"/>
              </w:rPr>
              <w:t xml:space="preserve"> </w:t>
            </w:r>
            <w:r w:rsidRPr="00A66A07">
              <w:rPr>
                <w:sz w:val="20"/>
                <w:szCs w:val="20"/>
                <w:lang w:val="ru-RU"/>
              </w:rPr>
              <w:t>эту</w:t>
            </w:r>
            <w:r w:rsidRPr="00A66A07">
              <w:rPr>
                <w:spacing w:val="-1"/>
                <w:sz w:val="20"/>
                <w:szCs w:val="20"/>
                <w:lang w:val="ru-RU"/>
              </w:rPr>
              <w:t xml:space="preserve"> </w:t>
            </w:r>
            <w:r w:rsidRPr="00A66A07">
              <w:rPr>
                <w:sz w:val="20"/>
                <w:szCs w:val="20"/>
                <w:lang w:val="ru-RU"/>
              </w:rPr>
              <w:t>красоту,</w:t>
            </w:r>
            <w:r w:rsidRPr="00A66A07">
              <w:rPr>
                <w:spacing w:val="-2"/>
                <w:sz w:val="20"/>
                <w:szCs w:val="20"/>
                <w:lang w:val="ru-RU"/>
              </w:rPr>
              <w:t xml:space="preserve"> </w:t>
            </w:r>
            <w:r w:rsidRPr="00A66A07">
              <w:rPr>
                <w:sz w:val="20"/>
                <w:szCs w:val="20"/>
                <w:lang w:val="ru-RU"/>
              </w:rPr>
              <w:t>а</w:t>
            </w:r>
            <w:r w:rsidRPr="00A66A07">
              <w:rPr>
                <w:spacing w:val="-1"/>
                <w:sz w:val="20"/>
                <w:szCs w:val="20"/>
                <w:lang w:val="ru-RU"/>
              </w:rPr>
              <w:t xml:space="preserve"> </w:t>
            </w:r>
            <w:r w:rsidRPr="00A66A07">
              <w:rPr>
                <w:sz w:val="20"/>
                <w:szCs w:val="20"/>
                <w:lang w:val="ru-RU"/>
              </w:rPr>
              <w:t>не</w:t>
            </w:r>
            <w:r w:rsidRPr="00A66A07">
              <w:rPr>
                <w:spacing w:val="-2"/>
                <w:sz w:val="20"/>
                <w:szCs w:val="20"/>
                <w:lang w:val="ru-RU"/>
              </w:rPr>
              <w:t xml:space="preserve"> </w:t>
            </w:r>
            <w:r w:rsidRPr="00A66A07">
              <w:rPr>
                <w:sz w:val="20"/>
                <w:szCs w:val="20"/>
                <w:lang w:val="ru-RU"/>
              </w:rPr>
              <w:t>разрушать</w:t>
            </w:r>
            <w:r w:rsidRPr="00A66A07">
              <w:rPr>
                <w:spacing w:val="-1"/>
                <w:sz w:val="20"/>
                <w:szCs w:val="20"/>
                <w:lang w:val="ru-RU"/>
              </w:rPr>
              <w:t xml:space="preserve"> </w:t>
            </w:r>
            <w:r w:rsidRPr="00A66A07">
              <w:rPr>
                <w:sz w:val="20"/>
                <w:szCs w:val="20"/>
                <w:lang w:val="ru-RU"/>
              </w:rPr>
              <w:t>ее!</w:t>
            </w:r>
          </w:p>
        </w:tc>
      </w:tr>
      <w:tr w:rsidR="00C90EB2" w:rsidRPr="00A66A07" w:rsidTr="0024463E">
        <w:trPr>
          <w:trHeight w:val="274"/>
        </w:trPr>
        <w:tc>
          <w:tcPr>
            <w:tcW w:w="5000" w:type="pct"/>
            <w:gridSpan w:val="13"/>
          </w:tcPr>
          <w:p w:rsidR="00C90EB2" w:rsidRPr="00A66A07" w:rsidRDefault="00C90EB2" w:rsidP="00A66A07">
            <w:pPr>
              <w:pStyle w:val="TableParagraph"/>
              <w:ind w:left="816"/>
              <w:rPr>
                <w:b/>
                <w:sz w:val="20"/>
                <w:szCs w:val="20"/>
                <w:lang w:val="ru-RU"/>
              </w:rPr>
            </w:pPr>
            <w:r w:rsidRPr="00A66A07">
              <w:rPr>
                <w:b/>
                <w:sz w:val="20"/>
                <w:szCs w:val="20"/>
                <w:lang w:val="ru-RU"/>
              </w:rPr>
              <w:t>31.</w:t>
            </w:r>
            <w:r w:rsidRPr="00A66A07">
              <w:rPr>
                <w:b/>
                <w:spacing w:val="3"/>
                <w:sz w:val="20"/>
                <w:szCs w:val="20"/>
                <w:lang w:val="ru-RU"/>
              </w:rPr>
              <w:t xml:space="preserve"> </w:t>
            </w:r>
            <w:r w:rsidRPr="00A66A07">
              <w:rPr>
                <w:b/>
                <w:sz w:val="20"/>
                <w:szCs w:val="20"/>
                <w:lang w:val="ru-RU"/>
              </w:rPr>
              <w:t>215</w:t>
            </w:r>
            <w:r w:rsidRPr="00A66A07">
              <w:rPr>
                <w:b/>
                <w:spacing w:val="-2"/>
                <w:sz w:val="20"/>
                <w:szCs w:val="20"/>
                <w:lang w:val="ru-RU"/>
              </w:rPr>
              <w:t xml:space="preserve"> </w:t>
            </w:r>
            <w:r w:rsidRPr="00A66A07">
              <w:rPr>
                <w:b/>
                <w:sz w:val="20"/>
                <w:szCs w:val="20"/>
                <w:lang w:val="ru-RU"/>
              </w:rPr>
              <w:t>лет</w:t>
            </w:r>
            <w:r w:rsidRPr="00A66A07">
              <w:rPr>
                <w:b/>
                <w:spacing w:val="-3"/>
                <w:sz w:val="20"/>
                <w:szCs w:val="20"/>
                <w:lang w:val="ru-RU"/>
              </w:rPr>
              <w:t xml:space="preserve"> </w:t>
            </w:r>
            <w:r w:rsidRPr="00A66A07">
              <w:rPr>
                <w:b/>
                <w:sz w:val="20"/>
                <w:szCs w:val="20"/>
                <w:lang w:val="ru-RU"/>
              </w:rPr>
              <w:t>со</w:t>
            </w:r>
            <w:r w:rsidRPr="00A66A07">
              <w:rPr>
                <w:b/>
                <w:spacing w:val="-3"/>
                <w:sz w:val="20"/>
                <w:szCs w:val="20"/>
                <w:lang w:val="ru-RU"/>
              </w:rPr>
              <w:t xml:space="preserve"> </w:t>
            </w:r>
            <w:r w:rsidRPr="00A66A07">
              <w:rPr>
                <w:b/>
                <w:sz w:val="20"/>
                <w:szCs w:val="20"/>
                <w:lang w:val="ru-RU"/>
              </w:rPr>
              <w:t>дня</w:t>
            </w:r>
            <w:r w:rsidRPr="00A66A07">
              <w:rPr>
                <w:b/>
                <w:spacing w:val="-3"/>
                <w:sz w:val="20"/>
                <w:szCs w:val="20"/>
                <w:lang w:val="ru-RU"/>
              </w:rPr>
              <w:t xml:space="preserve"> </w:t>
            </w:r>
            <w:r w:rsidRPr="00A66A07">
              <w:rPr>
                <w:b/>
                <w:sz w:val="20"/>
                <w:szCs w:val="20"/>
                <w:lang w:val="ru-RU"/>
              </w:rPr>
              <w:t>рождения</w:t>
            </w:r>
            <w:r w:rsidRPr="00A66A07">
              <w:rPr>
                <w:b/>
                <w:spacing w:val="-2"/>
                <w:sz w:val="20"/>
                <w:szCs w:val="20"/>
                <w:lang w:val="ru-RU"/>
              </w:rPr>
              <w:t xml:space="preserve"> </w:t>
            </w:r>
            <w:r w:rsidRPr="00A66A07">
              <w:rPr>
                <w:b/>
                <w:sz w:val="20"/>
                <w:szCs w:val="20"/>
                <w:lang w:val="ru-RU"/>
              </w:rPr>
              <w:t>Гоголя</w:t>
            </w:r>
          </w:p>
        </w:tc>
      </w:tr>
      <w:tr w:rsidR="00C90EB2" w:rsidRPr="00A66A07" w:rsidTr="0024463E">
        <w:trPr>
          <w:trHeight w:val="3254"/>
        </w:trPr>
        <w:tc>
          <w:tcPr>
            <w:tcW w:w="688" w:type="pct"/>
            <w:gridSpan w:val="2"/>
          </w:tcPr>
          <w:p w:rsidR="00C90EB2" w:rsidRPr="00A66A07" w:rsidRDefault="00C90EB2" w:rsidP="00A66A07">
            <w:pPr>
              <w:pStyle w:val="TableParagraph"/>
              <w:ind w:left="423"/>
              <w:rPr>
                <w:sz w:val="20"/>
                <w:szCs w:val="20"/>
              </w:rPr>
            </w:pPr>
            <w:r w:rsidRPr="00A66A07">
              <w:rPr>
                <w:sz w:val="20"/>
                <w:szCs w:val="20"/>
              </w:rPr>
              <w:t>1-2</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515"/>
              </w:tabs>
              <w:ind w:right="97"/>
              <w:rPr>
                <w:sz w:val="20"/>
                <w:szCs w:val="20"/>
                <w:lang w:val="ru-RU"/>
              </w:rPr>
            </w:pPr>
            <w:r w:rsidRPr="00A66A07">
              <w:rPr>
                <w:sz w:val="20"/>
                <w:szCs w:val="20"/>
                <w:lang w:val="ru-RU"/>
              </w:rPr>
              <w:t>Н.В.</w:t>
            </w:r>
            <w:r w:rsidRPr="00A66A07">
              <w:rPr>
                <w:spacing w:val="1"/>
                <w:sz w:val="20"/>
                <w:szCs w:val="20"/>
                <w:lang w:val="ru-RU"/>
              </w:rPr>
              <w:t xml:space="preserve"> </w:t>
            </w:r>
            <w:r w:rsidRPr="00A66A07">
              <w:rPr>
                <w:sz w:val="20"/>
                <w:szCs w:val="20"/>
                <w:lang w:val="ru-RU"/>
              </w:rPr>
              <w:t>Гоголь</w:t>
            </w:r>
            <w:r w:rsidRPr="00A66A07">
              <w:rPr>
                <w:spacing w:val="1"/>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великий</w:t>
            </w:r>
            <w:r w:rsidRPr="00A66A07">
              <w:rPr>
                <w:spacing w:val="-67"/>
                <w:sz w:val="20"/>
                <w:szCs w:val="20"/>
                <w:lang w:val="ru-RU"/>
              </w:rPr>
              <w:t xml:space="preserve"> </w:t>
            </w:r>
            <w:r w:rsidRPr="00A66A07">
              <w:rPr>
                <w:sz w:val="20"/>
                <w:szCs w:val="20"/>
                <w:lang w:val="ru-RU"/>
              </w:rPr>
              <w:t>русский</w:t>
            </w:r>
            <w:r w:rsidRPr="00A66A07">
              <w:rPr>
                <w:spacing w:val="1"/>
                <w:sz w:val="20"/>
                <w:szCs w:val="20"/>
                <w:lang w:val="ru-RU"/>
              </w:rPr>
              <w:t xml:space="preserve"> </w:t>
            </w:r>
            <w:r w:rsidRPr="00A66A07">
              <w:rPr>
                <w:sz w:val="20"/>
                <w:szCs w:val="20"/>
                <w:lang w:val="ru-RU"/>
              </w:rPr>
              <w:t>писатель.</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произведения</w:t>
            </w:r>
            <w:r w:rsidR="00A66A07">
              <w:rPr>
                <w:sz w:val="20"/>
                <w:szCs w:val="20"/>
                <w:lang w:val="ru-RU"/>
              </w:rPr>
              <w:t xml:space="preserve"> </w:t>
            </w:r>
            <w:r w:rsidRPr="00A66A07">
              <w:rPr>
                <w:spacing w:val="-1"/>
                <w:sz w:val="20"/>
                <w:szCs w:val="20"/>
                <w:lang w:val="ru-RU"/>
              </w:rPr>
              <w:t>сатирически</w:t>
            </w:r>
            <w:r w:rsidRPr="00A66A07">
              <w:rPr>
                <w:spacing w:val="-68"/>
                <w:sz w:val="20"/>
                <w:szCs w:val="20"/>
                <w:lang w:val="ru-RU"/>
              </w:rPr>
              <w:t xml:space="preserve"> </w:t>
            </w:r>
            <w:r w:rsidRPr="00A66A07">
              <w:rPr>
                <w:sz w:val="20"/>
                <w:szCs w:val="20"/>
                <w:lang w:val="ru-RU"/>
              </w:rPr>
              <w:t xml:space="preserve">освещают жизнь общества </w:t>
            </w:r>
            <w:r w:rsidRPr="00A66A07">
              <w:rPr>
                <w:sz w:val="20"/>
                <w:szCs w:val="20"/>
              </w:rPr>
              <w:t>XIX</w:t>
            </w:r>
            <w:r w:rsidRPr="00A66A07">
              <w:rPr>
                <w:spacing w:val="1"/>
                <w:sz w:val="20"/>
                <w:szCs w:val="20"/>
                <w:lang w:val="ru-RU"/>
              </w:rPr>
              <w:t xml:space="preserve"> </w:t>
            </w:r>
            <w:r w:rsidRPr="00A66A07">
              <w:rPr>
                <w:sz w:val="20"/>
                <w:szCs w:val="20"/>
                <w:lang w:val="ru-RU"/>
              </w:rPr>
              <w:t>века.</w:t>
            </w:r>
            <w:r w:rsidRPr="00A66A07">
              <w:rPr>
                <w:spacing w:val="1"/>
                <w:sz w:val="20"/>
                <w:szCs w:val="20"/>
                <w:lang w:val="ru-RU"/>
              </w:rPr>
              <w:t xml:space="preserve"> </w:t>
            </w:r>
            <w:r w:rsidRPr="00A66A07">
              <w:rPr>
                <w:sz w:val="20"/>
                <w:szCs w:val="20"/>
                <w:lang w:val="ru-RU"/>
              </w:rPr>
              <w:t>Удивительные</w:t>
            </w:r>
            <w:r w:rsidRPr="00A66A07">
              <w:rPr>
                <w:spacing w:val="1"/>
                <w:sz w:val="20"/>
                <w:szCs w:val="20"/>
                <w:lang w:val="ru-RU"/>
              </w:rPr>
              <w:t xml:space="preserve"> </w:t>
            </w:r>
            <w:r w:rsidRPr="00A66A07">
              <w:rPr>
                <w:sz w:val="20"/>
                <w:szCs w:val="20"/>
                <w:lang w:val="ru-RU"/>
              </w:rPr>
              <w:t>факты</w:t>
            </w:r>
            <w:r w:rsidRPr="00A66A07">
              <w:rPr>
                <w:spacing w:val="1"/>
                <w:sz w:val="20"/>
                <w:szCs w:val="20"/>
                <w:lang w:val="ru-RU"/>
              </w:rPr>
              <w:t xml:space="preserve"> </w:t>
            </w:r>
            <w:r w:rsidRPr="00A66A07">
              <w:rPr>
                <w:sz w:val="20"/>
                <w:szCs w:val="20"/>
                <w:lang w:val="ru-RU"/>
              </w:rPr>
              <w:t>писателя: сочинение стихов в 5</w:t>
            </w:r>
            <w:r w:rsidRPr="00A66A07">
              <w:rPr>
                <w:spacing w:val="1"/>
                <w:sz w:val="20"/>
                <w:szCs w:val="20"/>
                <w:lang w:val="ru-RU"/>
              </w:rPr>
              <w:t xml:space="preserve"> </w:t>
            </w:r>
            <w:r w:rsidRPr="00A66A07">
              <w:rPr>
                <w:sz w:val="20"/>
                <w:szCs w:val="20"/>
                <w:lang w:val="ru-RU"/>
              </w:rPr>
              <w:t>лет;</w:t>
            </w:r>
            <w:r w:rsidRPr="00A66A07">
              <w:rPr>
                <w:spacing w:val="1"/>
                <w:sz w:val="20"/>
                <w:szCs w:val="20"/>
                <w:lang w:val="ru-RU"/>
              </w:rPr>
              <w:t xml:space="preserve"> </w:t>
            </w:r>
            <w:r w:rsidRPr="00A66A07">
              <w:rPr>
                <w:sz w:val="20"/>
                <w:szCs w:val="20"/>
                <w:lang w:val="ru-RU"/>
              </w:rPr>
              <w:t>загадочность</w:t>
            </w:r>
            <w:r w:rsidRPr="00A66A07">
              <w:rPr>
                <w:spacing w:val="1"/>
                <w:sz w:val="20"/>
                <w:szCs w:val="20"/>
                <w:lang w:val="ru-RU"/>
              </w:rPr>
              <w:t xml:space="preserve"> </w:t>
            </w:r>
            <w:r w:rsidRPr="00A66A07">
              <w:rPr>
                <w:sz w:val="20"/>
                <w:szCs w:val="20"/>
                <w:lang w:val="ru-RU"/>
              </w:rPr>
              <w:t>поведения,</w:t>
            </w:r>
            <w:r w:rsidRPr="00A66A07">
              <w:rPr>
                <w:spacing w:val="1"/>
                <w:sz w:val="20"/>
                <w:szCs w:val="20"/>
                <w:lang w:val="ru-RU"/>
              </w:rPr>
              <w:t xml:space="preserve"> </w:t>
            </w:r>
            <w:r w:rsidRPr="00A66A07">
              <w:rPr>
                <w:sz w:val="20"/>
                <w:szCs w:val="20"/>
                <w:lang w:val="ru-RU"/>
              </w:rPr>
              <w:t>стеснительность;</w:t>
            </w:r>
            <w:r w:rsidRPr="00A66A07">
              <w:rPr>
                <w:spacing w:val="1"/>
                <w:sz w:val="20"/>
                <w:szCs w:val="20"/>
                <w:lang w:val="ru-RU"/>
              </w:rPr>
              <w:t xml:space="preserve"> </w:t>
            </w:r>
            <w:r w:rsidRPr="00A66A07">
              <w:rPr>
                <w:sz w:val="20"/>
                <w:szCs w:val="20"/>
                <w:lang w:val="ru-RU"/>
              </w:rPr>
              <w:t>суеверность.</w:t>
            </w:r>
            <w:r w:rsidRPr="00A66A07">
              <w:rPr>
                <w:spacing w:val="-67"/>
                <w:sz w:val="20"/>
                <w:szCs w:val="20"/>
                <w:lang w:val="ru-RU"/>
              </w:rPr>
              <w:t xml:space="preserve"> </w:t>
            </w:r>
            <w:r w:rsidRPr="00A66A07">
              <w:rPr>
                <w:sz w:val="20"/>
                <w:szCs w:val="20"/>
                <w:lang w:val="ru-RU"/>
              </w:rPr>
              <w:t>Увлечения</w:t>
            </w:r>
            <w:r w:rsidRPr="00A66A07">
              <w:rPr>
                <w:spacing w:val="1"/>
                <w:sz w:val="20"/>
                <w:szCs w:val="20"/>
                <w:lang w:val="ru-RU"/>
              </w:rPr>
              <w:t xml:space="preserve"> </w:t>
            </w:r>
            <w:r w:rsidRPr="00A66A07">
              <w:rPr>
                <w:sz w:val="20"/>
                <w:szCs w:val="20"/>
                <w:lang w:val="ru-RU"/>
              </w:rPr>
              <w:t>Гоголя:</w:t>
            </w:r>
            <w:r w:rsidRPr="00A66A07">
              <w:rPr>
                <w:spacing w:val="1"/>
                <w:sz w:val="20"/>
                <w:szCs w:val="20"/>
                <w:lang w:val="ru-RU"/>
              </w:rPr>
              <w:t xml:space="preserve"> </w:t>
            </w:r>
            <w:r w:rsidRPr="00A66A07">
              <w:rPr>
                <w:sz w:val="20"/>
                <w:szCs w:val="20"/>
                <w:lang w:val="ru-RU"/>
              </w:rPr>
              <w:t>любовь</w:t>
            </w:r>
            <w:r w:rsidRPr="00A66A07">
              <w:rPr>
                <w:spacing w:val="1"/>
                <w:sz w:val="20"/>
                <w:szCs w:val="20"/>
                <w:lang w:val="ru-RU"/>
              </w:rPr>
              <w:t xml:space="preserve"> </w:t>
            </w:r>
            <w:r w:rsidRPr="00A66A07">
              <w:rPr>
                <w:sz w:val="20"/>
                <w:szCs w:val="20"/>
                <w:lang w:val="ru-RU"/>
              </w:rPr>
              <w:t>к</w:t>
            </w:r>
            <w:r w:rsidRPr="00A66A07">
              <w:rPr>
                <w:spacing w:val="-67"/>
                <w:sz w:val="20"/>
                <w:szCs w:val="20"/>
                <w:lang w:val="ru-RU"/>
              </w:rPr>
              <w:t xml:space="preserve"> </w:t>
            </w:r>
            <w:r w:rsidRPr="00A66A07">
              <w:rPr>
                <w:sz w:val="20"/>
                <w:szCs w:val="20"/>
                <w:lang w:val="ru-RU"/>
              </w:rPr>
              <w:t>рукоделию; умение и интерес к</w:t>
            </w:r>
            <w:r w:rsidRPr="00A66A07">
              <w:rPr>
                <w:spacing w:val="1"/>
                <w:sz w:val="20"/>
                <w:szCs w:val="20"/>
                <w:lang w:val="ru-RU"/>
              </w:rPr>
              <w:t xml:space="preserve"> </w:t>
            </w:r>
            <w:r w:rsidRPr="00A66A07">
              <w:rPr>
                <w:sz w:val="20"/>
                <w:szCs w:val="20"/>
                <w:lang w:val="ru-RU"/>
              </w:rPr>
              <w:t>приготовлению</w:t>
            </w:r>
            <w:r w:rsidRPr="00A66A07">
              <w:rPr>
                <w:spacing w:val="1"/>
                <w:sz w:val="20"/>
                <w:szCs w:val="20"/>
                <w:lang w:val="ru-RU"/>
              </w:rPr>
              <w:t xml:space="preserve"> </w:t>
            </w:r>
            <w:r w:rsidRPr="00A66A07">
              <w:rPr>
                <w:sz w:val="20"/>
                <w:szCs w:val="20"/>
                <w:lang w:val="ru-RU"/>
              </w:rPr>
              <w:t>украинских</w:t>
            </w:r>
            <w:r w:rsidRPr="00A66A07">
              <w:rPr>
                <w:spacing w:val="-67"/>
                <w:sz w:val="20"/>
                <w:szCs w:val="20"/>
                <w:lang w:val="ru-RU"/>
              </w:rPr>
              <w:t xml:space="preserve"> </w:t>
            </w:r>
            <w:r w:rsidRPr="00A66A07">
              <w:rPr>
                <w:sz w:val="20"/>
                <w:szCs w:val="20"/>
                <w:lang w:val="ru-RU"/>
              </w:rPr>
              <w:t>блюд.</w:t>
            </w:r>
          </w:p>
          <w:p w:rsidR="00C90EB2" w:rsidRPr="00A66A07" w:rsidRDefault="00C90EB2" w:rsidP="00A66A07">
            <w:pPr>
              <w:pStyle w:val="TableParagraph"/>
              <w:ind w:right="98"/>
              <w:rPr>
                <w:sz w:val="20"/>
                <w:szCs w:val="20"/>
                <w:lang w:val="ru-RU"/>
              </w:rPr>
            </w:pPr>
            <w:r w:rsidRPr="00A66A07">
              <w:rPr>
                <w:sz w:val="20"/>
                <w:szCs w:val="20"/>
                <w:lang w:val="ru-RU"/>
              </w:rPr>
              <w:t>Знакомство и дружба Гоголя</w:t>
            </w:r>
            <w:r w:rsidRPr="00A66A07">
              <w:rPr>
                <w:spacing w:val="-67"/>
                <w:sz w:val="20"/>
                <w:szCs w:val="20"/>
                <w:lang w:val="ru-RU"/>
              </w:rPr>
              <w:t xml:space="preserve"> </w:t>
            </w:r>
            <w:r w:rsidRPr="00A66A07">
              <w:rPr>
                <w:sz w:val="20"/>
                <w:szCs w:val="20"/>
                <w:lang w:val="ru-RU"/>
              </w:rPr>
              <w:t>и</w:t>
            </w:r>
            <w:r w:rsidRPr="00A66A07">
              <w:rPr>
                <w:spacing w:val="-2"/>
                <w:sz w:val="20"/>
                <w:szCs w:val="20"/>
                <w:lang w:val="ru-RU"/>
              </w:rPr>
              <w:t xml:space="preserve"> </w:t>
            </w:r>
            <w:r w:rsidRPr="00A66A07">
              <w:rPr>
                <w:sz w:val="20"/>
                <w:szCs w:val="20"/>
                <w:lang w:val="ru-RU"/>
              </w:rPr>
              <w:t>Пушкина</w:t>
            </w:r>
            <w:r w:rsidR="00A66A07">
              <w:rPr>
                <w:sz w:val="20"/>
                <w:szCs w:val="20"/>
                <w:lang w:val="ru-RU"/>
              </w:rPr>
              <w:t xml:space="preserve"> </w:t>
            </w:r>
          </w:p>
        </w:tc>
        <w:tc>
          <w:tcPr>
            <w:tcW w:w="2981" w:type="pct"/>
            <w:gridSpan w:val="7"/>
          </w:tcPr>
          <w:p w:rsidR="00C90EB2" w:rsidRPr="00A66A07" w:rsidRDefault="00C90EB2" w:rsidP="00A66A07">
            <w:pPr>
              <w:pStyle w:val="TableParagraph"/>
              <w:ind w:right="101"/>
              <w:rPr>
                <w:sz w:val="20"/>
                <w:szCs w:val="20"/>
                <w:lang w:val="ru-RU"/>
              </w:rPr>
            </w:pPr>
            <w:r w:rsidRPr="00A66A07">
              <w:rPr>
                <w:sz w:val="20"/>
                <w:szCs w:val="20"/>
                <w:lang w:val="ru-RU"/>
              </w:rPr>
              <w:t>Просмотр видео – памятники Н.В. Гоголю в Москве.</w:t>
            </w:r>
            <w:r w:rsidRPr="00A66A07">
              <w:rPr>
                <w:spacing w:val="1"/>
                <w:sz w:val="20"/>
                <w:szCs w:val="20"/>
                <w:lang w:val="ru-RU"/>
              </w:rPr>
              <w:t xml:space="preserve"> </w:t>
            </w:r>
            <w:r w:rsidRPr="00A66A07">
              <w:rPr>
                <w:sz w:val="20"/>
                <w:szCs w:val="20"/>
                <w:lang w:val="ru-RU"/>
              </w:rPr>
              <w:t>Бесед: «Сравните</w:t>
            </w:r>
            <w:r w:rsidRPr="00A66A07">
              <w:rPr>
                <w:spacing w:val="1"/>
                <w:sz w:val="20"/>
                <w:szCs w:val="20"/>
                <w:lang w:val="ru-RU"/>
              </w:rPr>
              <w:t xml:space="preserve"> </w:t>
            </w:r>
            <w:r w:rsidRPr="00A66A07">
              <w:rPr>
                <w:sz w:val="20"/>
                <w:szCs w:val="20"/>
                <w:lang w:val="ru-RU"/>
              </w:rPr>
              <w:t>изображение Гоголя на памятниках. Почему один называют «грустным», а</w:t>
            </w:r>
            <w:r w:rsidRPr="00A66A07">
              <w:rPr>
                <w:spacing w:val="-67"/>
                <w:sz w:val="20"/>
                <w:szCs w:val="20"/>
                <w:lang w:val="ru-RU"/>
              </w:rPr>
              <w:t xml:space="preserve"> </w:t>
            </w:r>
            <w:r w:rsidRPr="00A66A07">
              <w:rPr>
                <w:sz w:val="20"/>
                <w:szCs w:val="20"/>
                <w:lang w:val="ru-RU"/>
              </w:rPr>
              <w:t>второй</w:t>
            </w:r>
            <w:r w:rsidRPr="00A66A07">
              <w:rPr>
                <w:spacing w:val="-2"/>
                <w:sz w:val="20"/>
                <w:szCs w:val="20"/>
                <w:lang w:val="ru-RU"/>
              </w:rPr>
              <w:t xml:space="preserve"> </w:t>
            </w:r>
            <w:r w:rsidRPr="00A66A07">
              <w:rPr>
                <w:sz w:val="20"/>
                <w:szCs w:val="20"/>
                <w:lang w:val="ru-RU"/>
              </w:rPr>
              <w:t>«веселым»?</w:t>
            </w:r>
          </w:p>
          <w:p w:rsidR="00C90EB2" w:rsidRPr="00A66A07" w:rsidRDefault="00C90EB2" w:rsidP="00A66A07">
            <w:pPr>
              <w:pStyle w:val="TableParagraph"/>
              <w:ind w:right="97"/>
              <w:rPr>
                <w:sz w:val="20"/>
                <w:szCs w:val="20"/>
                <w:lang w:val="ru-RU"/>
              </w:rPr>
            </w:pPr>
            <w:r w:rsidRPr="00A66A07">
              <w:rPr>
                <w:sz w:val="20"/>
                <w:szCs w:val="20"/>
                <w:lang w:val="ru-RU"/>
              </w:rPr>
              <w:t>Интерактивное задание: работа с иллюстрациями и текстом повести</w:t>
            </w:r>
            <w:r w:rsidRPr="00A66A07">
              <w:rPr>
                <w:spacing w:val="1"/>
                <w:sz w:val="20"/>
                <w:szCs w:val="20"/>
                <w:lang w:val="ru-RU"/>
              </w:rPr>
              <w:t xml:space="preserve"> </w:t>
            </w:r>
            <w:r w:rsidRPr="00A66A07">
              <w:rPr>
                <w:sz w:val="20"/>
                <w:szCs w:val="20"/>
                <w:lang w:val="ru-RU"/>
              </w:rPr>
              <w:t>Гоголя «Ночь перед Рождеством»: определите, к какому тексту относится</w:t>
            </w:r>
            <w:r w:rsidRPr="00A66A07">
              <w:rPr>
                <w:spacing w:val="1"/>
                <w:sz w:val="20"/>
                <w:szCs w:val="20"/>
                <w:lang w:val="ru-RU"/>
              </w:rPr>
              <w:t xml:space="preserve"> </w:t>
            </w:r>
            <w:r w:rsidRPr="00A66A07">
              <w:rPr>
                <w:sz w:val="20"/>
                <w:szCs w:val="20"/>
                <w:lang w:val="ru-RU"/>
              </w:rPr>
              <w:t>иллюстрация.</w:t>
            </w:r>
          </w:p>
          <w:p w:rsidR="00C90EB2" w:rsidRPr="00A66A07" w:rsidRDefault="00C90EB2" w:rsidP="00A66A07">
            <w:pPr>
              <w:pStyle w:val="TableParagraph"/>
              <w:rPr>
                <w:sz w:val="20"/>
                <w:szCs w:val="20"/>
                <w:lang w:val="ru-RU"/>
              </w:rPr>
            </w:pPr>
            <w:r w:rsidRPr="00A66A07">
              <w:rPr>
                <w:sz w:val="20"/>
                <w:szCs w:val="20"/>
                <w:lang w:val="ru-RU"/>
              </w:rPr>
              <w:t>Рассматривание</w:t>
            </w:r>
            <w:r w:rsidRPr="00A66A07">
              <w:rPr>
                <w:spacing w:val="22"/>
                <w:sz w:val="20"/>
                <w:szCs w:val="20"/>
                <w:lang w:val="ru-RU"/>
              </w:rPr>
              <w:t xml:space="preserve"> </w:t>
            </w:r>
            <w:r w:rsidRPr="00A66A07">
              <w:rPr>
                <w:sz w:val="20"/>
                <w:szCs w:val="20"/>
                <w:lang w:val="ru-RU"/>
              </w:rPr>
              <w:t>репродукции</w:t>
            </w:r>
            <w:r w:rsidRPr="00A66A07">
              <w:rPr>
                <w:spacing w:val="23"/>
                <w:sz w:val="20"/>
                <w:szCs w:val="20"/>
                <w:lang w:val="ru-RU"/>
              </w:rPr>
              <w:t xml:space="preserve"> </w:t>
            </w:r>
            <w:r w:rsidRPr="00A66A07">
              <w:rPr>
                <w:sz w:val="20"/>
                <w:szCs w:val="20"/>
                <w:lang w:val="ru-RU"/>
              </w:rPr>
              <w:t>картины</w:t>
            </w:r>
            <w:r w:rsidRPr="00A66A07">
              <w:rPr>
                <w:spacing w:val="23"/>
                <w:sz w:val="20"/>
                <w:szCs w:val="20"/>
                <w:lang w:val="ru-RU"/>
              </w:rPr>
              <w:t xml:space="preserve"> </w:t>
            </w:r>
            <w:r w:rsidRPr="00A66A07">
              <w:rPr>
                <w:sz w:val="20"/>
                <w:szCs w:val="20"/>
                <w:lang w:val="ru-RU"/>
              </w:rPr>
              <w:t>М.</w:t>
            </w:r>
            <w:r w:rsidRPr="00A66A07">
              <w:rPr>
                <w:spacing w:val="24"/>
                <w:sz w:val="20"/>
                <w:szCs w:val="20"/>
                <w:lang w:val="ru-RU"/>
              </w:rPr>
              <w:t xml:space="preserve"> </w:t>
            </w:r>
            <w:r w:rsidRPr="00A66A07">
              <w:rPr>
                <w:sz w:val="20"/>
                <w:szCs w:val="20"/>
                <w:lang w:val="ru-RU"/>
              </w:rPr>
              <w:t>Клодта</w:t>
            </w:r>
            <w:r w:rsidRPr="00A66A07">
              <w:rPr>
                <w:spacing w:val="23"/>
                <w:sz w:val="20"/>
                <w:szCs w:val="20"/>
                <w:lang w:val="ru-RU"/>
              </w:rPr>
              <w:t xml:space="preserve"> </w:t>
            </w:r>
            <w:r w:rsidRPr="00A66A07">
              <w:rPr>
                <w:sz w:val="20"/>
                <w:szCs w:val="20"/>
                <w:lang w:val="ru-RU"/>
              </w:rPr>
              <w:t>«Пушкин</w:t>
            </w:r>
            <w:r w:rsidRPr="00A66A07">
              <w:rPr>
                <w:spacing w:val="22"/>
                <w:sz w:val="20"/>
                <w:szCs w:val="20"/>
                <w:lang w:val="ru-RU"/>
              </w:rPr>
              <w:t xml:space="preserve"> </w:t>
            </w:r>
            <w:r w:rsidRPr="00A66A07">
              <w:rPr>
                <w:sz w:val="20"/>
                <w:szCs w:val="20"/>
                <w:lang w:val="ru-RU"/>
              </w:rPr>
              <w:t>у</w:t>
            </w:r>
            <w:r w:rsidRPr="00A66A07">
              <w:rPr>
                <w:spacing w:val="23"/>
                <w:sz w:val="20"/>
                <w:szCs w:val="20"/>
                <w:lang w:val="ru-RU"/>
              </w:rPr>
              <w:t xml:space="preserve"> </w:t>
            </w:r>
            <w:r w:rsidRPr="00A66A07">
              <w:rPr>
                <w:sz w:val="20"/>
                <w:szCs w:val="20"/>
                <w:lang w:val="ru-RU"/>
              </w:rPr>
              <w:t>Гоголя».</w:t>
            </w:r>
          </w:p>
          <w:p w:rsidR="00C90EB2" w:rsidRPr="00A66A07" w:rsidRDefault="00C90EB2" w:rsidP="00A66A07">
            <w:pPr>
              <w:pStyle w:val="TableParagraph"/>
              <w:rPr>
                <w:sz w:val="20"/>
                <w:szCs w:val="20"/>
                <w:lang w:val="ru-RU"/>
              </w:rPr>
            </w:pPr>
            <w:r w:rsidRPr="00A66A07">
              <w:rPr>
                <w:sz w:val="20"/>
                <w:szCs w:val="20"/>
                <w:lang w:val="ru-RU"/>
              </w:rPr>
              <w:t>Беседа:</w:t>
            </w:r>
            <w:r w:rsidRPr="00A66A07">
              <w:rPr>
                <w:spacing w:val="-4"/>
                <w:sz w:val="20"/>
                <w:szCs w:val="20"/>
                <w:lang w:val="ru-RU"/>
              </w:rPr>
              <w:t xml:space="preserve"> </w:t>
            </w:r>
            <w:r w:rsidRPr="00A66A07">
              <w:rPr>
                <w:sz w:val="20"/>
                <w:szCs w:val="20"/>
                <w:lang w:val="ru-RU"/>
              </w:rPr>
              <w:t>«Чем</w:t>
            </w:r>
            <w:r w:rsidRPr="00A66A07">
              <w:rPr>
                <w:spacing w:val="-3"/>
                <w:sz w:val="20"/>
                <w:szCs w:val="20"/>
                <w:lang w:val="ru-RU"/>
              </w:rPr>
              <w:t xml:space="preserve"> </w:t>
            </w:r>
            <w:r w:rsidRPr="00A66A07">
              <w:rPr>
                <w:sz w:val="20"/>
                <w:szCs w:val="20"/>
                <w:lang w:val="ru-RU"/>
              </w:rPr>
              <w:t>занимаются</w:t>
            </w:r>
            <w:r w:rsidRPr="00A66A07">
              <w:rPr>
                <w:spacing w:val="-3"/>
                <w:sz w:val="20"/>
                <w:szCs w:val="20"/>
                <w:lang w:val="ru-RU"/>
              </w:rPr>
              <w:t xml:space="preserve"> </w:t>
            </w:r>
            <w:r w:rsidRPr="00A66A07">
              <w:rPr>
                <w:sz w:val="20"/>
                <w:szCs w:val="20"/>
                <w:lang w:val="ru-RU"/>
              </w:rPr>
              <w:t>герои</w:t>
            </w:r>
            <w:r w:rsidRPr="00A66A07">
              <w:rPr>
                <w:spacing w:val="-2"/>
                <w:sz w:val="20"/>
                <w:szCs w:val="20"/>
                <w:lang w:val="ru-RU"/>
              </w:rPr>
              <w:t xml:space="preserve"> </w:t>
            </w:r>
            <w:r w:rsidRPr="00A66A07">
              <w:rPr>
                <w:sz w:val="20"/>
                <w:szCs w:val="20"/>
                <w:lang w:val="ru-RU"/>
              </w:rPr>
              <w:t>картины?»</w:t>
            </w:r>
          </w:p>
          <w:p w:rsidR="00C90EB2" w:rsidRPr="00A66A07" w:rsidRDefault="00C90EB2" w:rsidP="00A66A07">
            <w:pPr>
              <w:pStyle w:val="TableParagraph"/>
              <w:ind w:right="101"/>
              <w:rPr>
                <w:sz w:val="20"/>
                <w:szCs w:val="20"/>
                <w:lang w:val="ru-RU"/>
              </w:rPr>
            </w:pPr>
            <w:r w:rsidRPr="00A66A07">
              <w:rPr>
                <w:sz w:val="20"/>
                <w:szCs w:val="20"/>
                <w:lang w:val="ru-RU"/>
              </w:rPr>
              <w:t>Работа с иллюстрациями: оцените сюжеты иллюстраций, определите по</w:t>
            </w:r>
            <w:r w:rsidRPr="00A66A07">
              <w:rPr>
                <w:spacing w:val="-67"/>
                <w:sz w:val="20"/>
                <w:szCs w:val="20"/>
                <w:lang w:val="ru-RU"/>
              </w:rPr>
              <w:t xml:space="preserve"> </w:t>
            </w:r>
            <w:r w:rsidRPr="00A66A07">
              <w:rPr>
                <w:sz w:val="20"/>
                <w:szCs w:val="20"/>
                <w:lang w:val="ru-RU"/>
              </w:rPr>
              <w:t>ним</w:t>
            </w:r>
            <w:r w:rsidRPr="00A66A07">
              <w:rPr>
                <w:spacing w:val="-2"/>
                <w:sz w:val="20"/>
                <w:szCs w:val="20"/>
                <w:lang w:val="ru-RU"/>
              </w:rPr>
              <w:t xml:space="preserve"> </w:t>
            </w:r>
            <w:r w:rsidRPr="00A66A07">
              <w:rPr>
                <w:sz w:val="20"/>
                <w:szCs w:val="20"/>
                <w:lang w:val="ru-RU"/>
              </w:rPr>
              <w:t>увлечения</w:t>
            </w:r>
            <w:r w:rsidRPr="00A66A07">
              <w:rPr>
                <w:spacing w:val="-1"/>
                <w:sz w:val="20"/>
                <w:szCs w:val="20"/>
                <w:lang w:val="ru-RU"/>
              </w:rPr>
              <w:t xml:space="preserve"> </w:t>
            </w:r>
            <w:r w:rsidRPr="00A66A07">
              <w:rPr>
                <w:sz w:val="20"/>
                <w:szCs w:val="20"/>
                <w:lang w:val="ru-RU"/>
              </w:rPr>
              <w:t>писателя</w:t>
            </w:r>
          </w:p>
        </w:tc>
      </w:tr>
      <w:tr w:rsidR="00C90EB2" w:rsidRPr="00A66A07" w:rsidTr="0024463E">
        <w:trPr>
          <w:trHeight w:val="5235"/>
        </w:trPr>
        <w:tc>
          <w:tcPr>
            <w:tcW w:w="688" w:type="pct"/>
            <w:gridSpan w:val="2"/>
          </w:tcPr>
          <w:p w:rsidR="00C90EB2" w:rsidRPr="00A66A07" w:rsidRDefault="00C90EB2" w:rsidP="00A66A07">
            <w:pPr>
              <w:pStyle w:val="TableParagraph"/>
              <w:ind w:left="423"/>
              <w:rPr>
                <w:sz w:val="20"/>
                <w:szCs w:val="20"/>
              </w:rPr>
            </w:pPr>
            <w:r w:rsidRPr="00A66A07">
              <w:rPr>
                <w:sz w:val="20"/>
                <w:szCs w:val="20"/>
              </w:rPr>
              <w:lastRenderedPageBreak/>
              <w:t>3-4</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237"/>
                <w:tab w:val="left" w:pos="2515"/>
              </w:tabs>
              <w:ind w:right="97"/>
              <w:rPr>
                <w:sz w:val="20"/>
                <w:szCs w:val="20"/>
                <w:lang w:val="ru-RU"/>
              </w:rPr>
            </w:pPr>
            <w:r w:rsidRPr="00A66A07">
              <w:rPr>
                <w:sz w:val="20"/>
                <w:szCs w:val="20"/>
                <w:lang w:val="ru-RU"/>
              </w:rPr>
              <w:t>Н.В.</w:t>
            </w:r>
            <w:r w:rsidRPr="00A66A07">
              <w:rPr>
                <w:spacing w:val="1"/>
                <w:sz w:val="20"/>
                <w:szCs w:val="20"/>
                <w:lang w:val="ru-RU"/>
              </w:rPr>
              <w:t xml:space="preserve"> </w:t>
            </w:r>
            <w:r w:rsidRPr="00A66A07">
              <w:rPr>
                <w:sz w:val="20"/>
                <w:szCs w:val="20"/>
                <w:lang w:val="ru-RU"/>
              </w:rPr>
              <w:t>Гоголь</w:t>
            </w:r>
            <w:r w:rsidRPr="00A66A07">
              <w:rPr>
                <w:spacing w:val="1"/>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великий</w:t>
            </w:r>
            <w:r w:rsidRPr="00A66A07">
              <w:rPr>
                <w:spacing w:val="-67"/>
                <w:sz w:val="20"/>
                <w:szCs w:val="20"/>
                <w:lang w:val="ru-RU"/>
              </w:rPr>
              <w:t xml:space="preserve"> </w:t>
            </w:r>
            <w:r w:rsidRPr="00A66A07">
              <w:rPr>
                <w:sz w:val="20"/>
                <w:szCs w:val="20"/>
                <w:lang w:val="ru-RU"/>
              </w:rPr>
              <w:t>русский</w:t>
            </w:r>
            <w:r w:rsidRPr="00A66A07">
              <w:rPr>
                <w:spacing w:val="1"/>
                <w:sz w:val="20"/>
                <w:szCs w:val="20"/>
                <w:lang w:val="ru-RU"/>
              </w:rPr>
              <w:t xml:space="preserve"> </w:t>
            </w:r>
            <w:r w:rsidRPr="00A66A07">
              <w:rPr>
                <w:sz w:val="20"/>
                <w:szCs w:val="20"/>
                <w:lang w:val="ru-RU"/>
              </w:rPr>
              <w:t>писатель.</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произведения</w:t>
            </w:r>
            <w:r w:rsidR="00A66A07">
              <w:rPr>
                <w:sz w:val="20"/>
                <w:szCs w:val="20"/>
                <w:lang w:val="ru-RU"/>
              </w:rPr>
              <w:t xml:space="preserve"> </w:t>
            </w:r>
            <w:r w:rsidRPr="00A66A07">
              <w:rPr>
                <w:spacing w:val="-1"/>
                <w:sz w:val="20"/>
                <w:szCs w:val="20"/>
                <w:lang w:val="ru-RU"/>
              </w:rPr>
              <w:t>сатирически</w:t>
            </w:r>
            <w:r w:rsidRPr="00A66A07">
              <w:rPr>
                <w:spacing w:val="-68"/>
                <w:sz w:val="20"/>
                <w:szCs w:val="20"/>
                <w:lang w:val="ru-RU"/>
              </w:rPr>
              <w:t xml:space="preserve"> </w:t>
            </w:r>
            <w:r w:rsidRPr="00A66A07">
              <w:rPr>
                <w:sz w:val="20"/>
                <w:szCs w:val="20"/>
                <w:lang w:val="ru-RU"/>
              </w:rPr>
              <w:t xml:space="preserve">освещают жизнь общества </w:t>
            </w:r>
            <w:r w:rsidRPr="00A66A07">
              <w:rPr>
                <w:sz w:val="20"/>
                <w:szCs w:val="20"/>
              </w:rPr>
              <w:t>XIX</w:t>
            </w:r>
            <w:r w:rsidRPr="00A66A07">
              <w:rPr>
                <w:spacing w:val="1"/>
                <w:sz w:val="20"/>
                <w:szCs w:val="20"/>
                <w:lang w:val="ru-RU"/>
              </w:rPr>
              <w:t xml:space="preserve"> </w:t>
            </w:r>
            <w:r w:rsidRPr="00A66A07">
              <w:rPr>
                <w:sz w:val="20"/>
                <w:szCs w:val="20"/>
                <w:lang w:val="ru-RU"/>
              </w:rPr>
              <w:t>века.</w:t>
            </w:r>
            <w:r w:rsidRPr="00A66A07">
              <w:rPr>
                <w:spacing w:val="1"/>
                <w:sz w:val="20"/>
                <w:szCs w:val="20"/>
                <w:lang w:val="ru-RU"/>
              </w:rPr>
              <w:t xml:space="preserve"> </w:t>
            </w:r>
            <w:r w:rsidRPr="00A66A07">
              <w:rPr>
                <w:sz w:val="20"/>
                <w:szCs w:val="20"/>
                <w:lang w:val="ru-RU"/>
              </w:rPr>
              <w:t>Особенности</w:t>
            </w:r>
            <w:r w:rsidRPr="00A66A07">
              <w:rPr>
                <w:spacing w:val="1"/>
                <w:sz w:val="20"/>
                <w:szCs w:val="20"/>
                <w:lang w:val="ru-RU"/>
              </w:rPr>
              <w:t xml:space="preserve"> </w:t>
            </w:r>
            <w:r w:rsidRPr="00A66A07">
              <w:rPr>
                <w:sz w:val="20"/>
                <w:szCs w:val="20"/>
                <w:lang w:val="ru-RU"/>
              </w:rPr>
              <w:t>характера</w:t>
            </w:r>
            <w:r w:rsidRPr="00A66A07">
              <w:rPr>
                <w:spacing w:val="1"/>
                <w:sz w:val="20"/>
                <w:szCs w:val="20"/>
                <w:lang w:val="ru-RU"/>
              </w:rPr>
              <w:t xml:space="preserve"> </w:t>
            </w:r>
            <w:r w:rsidRPr="00A66A07">
              <w:rPr>
                <w:sz w:val="20"/>
                <w:szCs w:val="20"/>
                <w:lang w:val="ru-RU"/>
              </w:rPr>
              <w:t>писателя:</w:t>
            </w:r>
            <w:r w:rsidR="00A66A07">
              <w:rPr>
                <w:sz w:val="20"/>
                <w:szCs w:val="20"/>
                <w:lang w:val="ru-RU"/>
              </w:rPr>
              <w:t xml:space="preserve"> </w:t>
            </w:r>
            <w:r w:rsidRPr="00A66A07">
              <w:rPr>
                <w:spacing w:val="-1"/>
                <w:sz w:val="20"/>
                <w:szCs w:val="20"/>
                <w:lang w:val="ru-RU"/>
              </w:rPr>
              <w:t>застенчивость,</w:t>
            </w:r>
            <w:r w:rsidRPr="00A66A07">
              <w:rPr>
                <w:spacing w:val="-68"/>
                <w:sz w:val="20"/>
                <w:szCs w:val="20"/>
                <w:lang w:val="ru-RU"/>
              </w:rPr>
              <w:t xml:space="preserve"> </w:t>
            </w:r>
            <w:r w:rsidRPr="00A66A07">
              <w:rPr>
                <w:sz w:val="20"/>
                <w:szCs w:val="20"/>
                <w:lang w:val="ru-RU"/>
              </w:rPr>
              <w:t>склонность</w:t>
            </w:r>
            <w:r w:rsidRPr="00A66A07">
              <w:rPr>
                <w:spacing w:val="1"/>
                <w:sz w:val="20"/>
                <w:szCs w:val="20"/>
                <w:lang w:val="ru-RU"/>
              </w:rPr>
              <w:t xml:space="preserve"> </w:t>
            </w:r>
            <w:r w:rsidRPr="00A66A07">
              <w:rPr>
                <w:sz w:val="20"/>
                <w:szCs w:val="20"/>
                <w:lang w:val="ru-RU"/>
              </w:rPr>
              <w:t>к</w:t>
            </w:r>
            <w:r w:rsidRPr="00A66A07">
              <w:rPr>
                <w:spacing w:val="1"/>
                <w:sz w:val="20"/>
                <w:szCs w:val="20"/>
                <w:lang w:val="ru-RU"/>
              </w:rPr>
              <w:t xml:space="preserve"> </w:t>
            </w:r>
            <w:r w:rsidRPr="00A66A07">
              <w:rPr>
                <w:sz w:val="20"/>
                <w:szCs w:val="20"/>
                <w:lang w:val="ru-RU"/>
              </w:rPr>
              <w:t>мистике,</w:t>
            </w:r>
            <w:r w:rsidRPr="00A66A07">
              <w:rPr>
                <w:spacing w:val="1"/>
                <w:sz w:val="20"/>
                <w:szCs w:val="20"/>
                <w:lang w:val="ru-RU"/>
              </w:rPr>
              <w:t xml:space="preserve"> </w:t>
            </w:r>
            <w:r w:rsidRPr="00A66A07">
              <w:rPr>
                <w:sz w:val="20"/>
                <w:szCs w:val="20"/>
                <w:lang w:val="ru-RU"/>
              </w:rPr>
              <w:t>стремление</w:t>
            </w:r>
            <w:r w:rsidRPr="00A66A07">
              <w:rPr>
                <w:spacing w:val="1"/>
                <w:sz w:val="20"/>
                <w:szCs w:val="20"/>
                <w:lang w:val="ru-RU"/>
              </w:rPr>
              <w:t xml:space="preserve"> </w:t>
            </w:r>
            <w:r w:rsidRPr="00A66A07">
              <w:rPr>
                <w:sz w:val="20"/>
                <w:szCs w:val="20"/>
                <w:lang w:val="ru-RU"/>
              </w:rPr>
              <w:t>к</w:t>
            </w:r>
            <w:r w:rsidRPr="00A66A07">
              <w:rPr>
                <w:spacing w:val="1"/>
                <w:sz w:val="20"/>
                <w:szCs w:val="20"/>
                <w:lang w:val="ru-RU"/>
              </w:rPr>
              <w:t xml:space="preserve"> </w:t>
            </w:r>
            <w:r w:rsidRPr="00A66A07">
              <w:rPr>
                <w:sz w:val="20"/>
                <w:szCs w:val="20"/>
                <w:lang w:val="ru-RU"/>
              </w:rPr>
              <w:t>уединению.</w:t>
            </w:r>
            <w:r w:rsidRPr="00A66A07">
              <w:rPr>
                <w:spacing w:val="1"/>
                <w:sz w:val="20"/>
                <w:szCs w:val="20"/>
                <w:lang w:val="ru-RU"/>
              </w:rPr>
              <w:t xml:space="preserve"> </w:t>
            </w:r>
            <w:r w:rsidRPr="00A66A07">
              <w:rPr>
                <w:sz w:val="20"/>
                <w:szCs w:val="20"/>
                <w:lang w:val="ru-RU"/>
              </w:rPr>
              <w:t>Влияние склонности писателя к</w:t>
            </w:r>
            <w:r w:rsidRPr="00A66A07">
              <w:rPr>
                <w:spacing w:val="1"/>
                <w:sz w:val="20"/>
                <w:szCs w:val="20"/>
                <w:lang w:val="ru-RU"/>
              </w:rPr>
              <w:t xml:space="preserve"> </w:t>
            </w:r>
            <w:r w:rsidRPr="00A66A07">
              <w:rPr>
                <w:sz w:val="20"/>
                <w:szCs w:val="20"/>
                <w:lang w:val="ru-RU"/>
              </w:rPr>
              <w:t>мистике, фантастике на сюжеты</w:t>
            </w:r>
            <w:r w:rsidRPr="00A66A07">
              <w:rPr>
                <w:spacing w:val="-67"/>
                <w:sz w:val="20"/>
                <w:szCs w:val="20"/>
                <w:lang w:val="ru-RU"/>
              </w:rPr>
              <w:t xml:space="preserve"> </w:t>
            </w:r>
            <w:r w:rsidRPr="00A66A07">
              <w:rPr>
                <w:sz w:val="20"/>
                <w:szCs w:val="20"/>
                <w:lang w:val="ru-RU"/>
              </w:rPr>
              <w:t>его</w:t>
            </w:r>
            <w:r w:rsidRPr="00A66A07">
              <w:rPr>
                <w:spacing w:val="-2"/>
                <w:sz w:val="20"/>
                <w:szCs w:val="20"/>
                <w:lang w:val="ru-RU"/>
              </w:rPr>
              <w:t xml:space="preserve"> </w:t>
            </w:r>
            <w:r w:rsidRPr="00A66A07">
              <w:rPr>
                <w:sz w:val="20"/>
                <w:szCs w:val="20"/>
                <w:lang w:val="ru-RU"/>
              </w:rPr>
              <w:t>произведений</w:t>
            </w:r>
          </w:p>
          <w:p w:rsidR="00C90EB2" w:rsidRPr="00A66A07" w:rsidRDefault="00C90EB2" w:rsidP="00A66A07">
            <w:pPr>
              <w:pStyle w:val="TableParagraph"/>
              <w:ind w:right="98"/>
              <w:rPr>
                <w:sz w:val="20"/>
                <w:szCs w:val="20"/>
                <w:lang w:val="ru-RU"/>
              </w:rPr>
            </w:pPr>
            <w:r w:rsidRPr="00A66A07">
              <w:rPr>
                <w:sz w:val="20"/>
                <w:szCs w:val="20"/>
                <w:lang w:val="ru-RU"/>
              </w:rPr>
              <w:t>Знакомство</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дружба</w:t>
            </w:r>
            <w:r w:rsidRPr="00A66A07">
              <w:rPr>
                <w:spacing w:val="1"/>
                <w:sz w:val="20"/>
                <w:szCs w:val="20"/>
                <w:lang w:val="ru-RU"/>
              </w:rPr>
              <w:t xml:space="preserve"> </w:t>
            </w:r>
            <w:r w:rsidRPr="00A66A07">
              <w:rPr>
                <w:sz w:val="20"/>
                <w:szCs w:val="20"/>
                <w:lang w:val="ru-RU"/>
              </w:rPr>
              <w:t>с</w:t>
            </w:r>
            <w:r w:rsidRPr="00A66A07">
              <w:rPr>
                <w:spacing w:val="1"/>
                <w:sz w:val="20"/>
                <w:szCs w:val="20"/>
                <w:lang w:val="ru-RU"/>
              </w:rPr>
              <w:t xml:space="preserve"> </w:t>
            </w:r>
            <w:r w:rsidRPr="00A66A07">
              <w:rPr>
                <w:sz w:val="20"/>
                <w:szCs w:val="20"/>
                <w:lang w:val="ru-RU"/>
              </w:rPr>
              <w:t>Пушкиным.</w:t>
            </w:r>
            <w:r w:rsidR="00A66A07">
              <w:rPr>
                <w:sz w:val="20"/>
                <w:szCs w:val="20"/>
                <w:lang w:val="ru-RU"/>
              </w:rPr>
              <w:t xml:space="preserve"> </w:t>
            </w:r>
            <w:r w:rsidRPr="00A66A07">
              <w:rPr>
                <w:sz w:val="20"/>
                <w:szCs w:val="20"/>
                <w:lang w:val="ru-RU"/>
              </w:rPr>
              <w:t>Интерес</w:t>
            </w:r>
            <w:r w:rsidR="00A66A07">
              <w:rPr>
                <w:sz w:val="20"/>
                <w:szCs w:val="20"/>
                <w:lang w:val="ru-RU"/>
              </w:rPr>
              <w:t xml:space="preserve"> </w:t>
            </w:r>
            <w:r w:rsidRPr="00A66A07">
              <w:rPr>
                <w:sz w:val="20"/>
                <w:szCs w:val="20"/>
                <w:lang w:val="ru-RU"/>
              </w:rPr>
              <w:t>детей</w:t>
            </w:r>
            <w:r w:rsidR="00A66A07">
              <w:rPr>
                <w:sz w:val="20"/>
                <w:szCs w:val="20"/>
                <w:lang w:val="ru-RU"/>
              </w:rPr>
              <w:t xml:space="preserve"> </w:t>
            </w:r>
            <w:r w:rsidRPr="00A66A07">
              <w:rPr>
                <w:spacing w:val="-4"/>
                <w:sz w:val="20"/>
                <w:szCs w:val="20"/>
                <w:lang w:val="ru-RU"/>
              </w:rPr>
              <w:t>к</w:t>
            </w:r>
            <w:r w:rsidR="00A66A07">
              <w:rPr>
                <w:spacing w:val="-4"/>
                <w:sz w:val="20"/>
                <w:szCs w:val="20"/>
                <w:lang w:val="ru-RU"/>
              </w:rPr>
              <w:t xml:space="preserve"> </w:t>
            </w:r>
            <w:r w:rsidRPr="00A66A07">
              <w:rPr>
                <w:spacing w:val="-68"/>
                <w:sz w:val="20"/>
                <w:szCs w:val="20"/>
                <w:lang w:val="ru-RU"/>
              </w:rPr>
              <w:t xml:space="preserve"> </w:t>
            </w:r>
            <w:r w:rsidRPr="00A66A07">
              <w:rPr>
                <w:sz w:val="20"/>
                <w:szCs w:val="20"/>
                <w:lang w:val="ru-RU"/>
              </w:rPr>
              <w:t>фантастическим</w:t>
            </w:r>
            <w:r w:rsidRPr="00A66A07">
              <w:rPr>
                <w:spacing w:val="1"/>
                <w:sz w:val="20"/>
                <w:szCs w:val="20"/>
                <w:lang w:val="ru-RU"/>
              </w:rPr>
              <w:t xml:space="preserve"> </w:t>
            </w:r>
            <w:r w:rsidRPr="00A66A07">
              <w:rPr>
                <w:sz w:val="20"/>
                <w:szCs w:val="20"/>
                <w:lang w:val="ru-RU"/>
              </w:rPr>
              <w:t>(сказочным)</w:t>
            </w:r>
            <w:r w:rsidR="00A66A07">
              <w:rPr>
                <w:sz w:val="20"/>
                <w:szCs w:val="20"/>
                <w:lang w:val="ru-RU"/>
              </w:rPr>
              <w:t xml:space="preserve"> </w:t>
            </w:r>
            <w:r w:rsidRPr="00A66A07">
              <w:rPr>
                <w:spacing w:val="-67"/>
                <w:sz w:val="20"/>
                <w:szCs w:val="20"/>
                <w:lang w:val="ru-RU"/>
              </w:rPr>
              <w:t xml:space="preserve"> </w:t>
            </w:r>
            <w:r w:rsidRPr="00A66A07">
              <w:rPr>
                <w:sz w:val="20"/>
                <w:szCs w:val="20"/>
                <w:lang w:val="ru-RU"/>
              </w:rPr>
              <w:t>произведениям.</w:t>
            </w:r>
            <w:r w:rsidRPr="00A66A07">
              <w:rPr>
                <w:spacing w:val="1"/>
                <w:sz w:val="20"/>
                <w:szCs w:val="20"/>
                <w:lang w:val="ru-RU"/>
              </w:rPr>
              <w:t xml:space="preserve"> </w:t>
            </w:r>
            <w:r w:rsidRPr="00A66A07">
              <w:rPr>
                <w:sz w:val="20"/>
                <w:szCs w:val="20"/>
                <w:lang w:val="ru-RU"/>
              </w:rPr>
              <w:t>Особый</w:t>
            </w:r>
            <w:r w:rsidRPr="00A66A07">
              <w:rPr>
                <w:spacing w:val="1"/>
                <w:sz w:val="20"/>
                <w:szCs w:val="20"/>
                <w:lang w:val="ru-RU"/>
              </w:rPr>
              <w:t xml:space="preserve"> </w:t>
            </w:r>
            <w:r w:rsidRPr="00A66A07">
              <w:rPr>
                <w:sz w:val="20"/>
                <w:szCs w:val="20"/>
                <w:lang w:val="ru-RU"/>
              </w:rPr>
              <w:t>стиль</w:t>
            </w:r>
            <w:r w:rsidRPr="00A66A07">
              <w:rPr>
                <w:spacing w:val="1"/>
                <w:sz w:val="20"/>
                <w:szCs w:val="20"/>
                <w:lang w:val="ru-RU"/>
              </w:rPr>
              <w:t xml:space="preserve"> </w:t>
            </w:r>
            <w:r w:rsidRPr="00A66A07">
              <w:rPr>
                <w:sz w:val="20"/>
                <w:szCs w:val="20"/>
                <w:lang w:val="ru-RU"/>
              </w:rPr>
              <w:t>произведений</w:t>
            </w:r>
            <w:r w:rsidR="00A66A07">
              <w:rPr>
                <w:sz w:val="20"/>
                <w:szCs w:val="20"/>
                <w:lang w:val="ru-RU"/>
              </w:rPr>
              <w:t xml:space="preserve"> </w:t>
            </w:r>
            <w:r w:rsidRPr="00A66A07">
              <w:rPr>
                <w:spacing w:val="-1"/>
                <w:sz w:val="20"/>
                <w:szCs w:val="20"/>
                <w:lang w:val="ru-RU"/>
              </w:rPr>
              <w:t>Гоголя:</w:t>
            </w:r>
            <w:r w:rsidR="00A66A07">
              <w:rPr>
                <w:spacing w:val="-1"/>
                <w:sz w:val="20"/>
                <w:szCs w:val="20"/>
                <w:lang w:val="ru-RU"/>
              </w:rPr>
              <w:t xml:space="preserve"> </w:t>
            </w:r>
            <w:r w:rsidRPr="00A66A07">
              <w:rPr>
                <w:spacing w:val="-68"/>
                <w:sz w:val="20"/>
                <w:szCs w:val="20"/>
                <w:lang w:val="ru-RU"/>
              </w:rPr>
              <w:t xml:space="preserve"> </w:t>
            </w:r>
            <w:r w:rsidRPr="00A66A07">
              <w:rPr>
                <w:sz w:val="20"/>
                <w:szCs w:val="20"/>
                <w:lang w:val="ru-RU"/>
              </w:rPr>
              <w:t>обращение</w:t>
            </w:r>
            <w:r w:rsidRPr="00A66A07">
              <w:rPr>
                <w:spacing w:val="-4"/>
                <w:sz w:val="20"/>
                <w:szCs w:val="20"/>
                <w:lang w:val="ru-RU"/>
              </w:rPr>
              <w:t xml:space="preserve"> </w:t>
            </w:r>
            <w:r w:rsidRPr="00A66A07">
              <w:rPr>
                <w:sz w:val="20"/>
                <w:szCs w:val="20"/>
                <w:lang w:val="ru-RU"/>
              </w:rPr>
              <w:t>к</w:t>
            </w:r>
            <w:r w:rsidRPr="00A66A07">
              <w:rPr>
                <w:spacing w:val="-3"/>
                <w:sz w:val="20"/>
                <w:szCs w:val="20"/>
                <w:lang w:val="ru-RU"/>
              </w:rPr>
              <w:t xml:space="preserve"> </w:t>
            </w:r>
            <w:r w:rsidRPr="00A66A07">
              <w:rPr>
                <w:sz w:val="20"/>
                <w:szCs w:val="20"/>
                <w:lang w:val="ru-RU"/>
              </w:rPr>
              <w:t>читателю;</w:t>
            </w:r>
            <w:r w:rsidRPr="00A66A07">
              <w:rPr>
                <w:spacing w:val="-4"/>
                <w:sz w:val="20"/>
                <w:szCs w:val="20"/>
                <w:lang w:val="ru-RU"/>
              </w:rPr>
              <w:t xml:space="preserve"> </w:t>
            </w:r>
            <w:r w:rsidRPr="00A66A07">
              <w:rPr>
                <w:sz w:val="20"/>
                <w:szCs w:val="20"/>
                <w:lang w:val="ru-RU"/>
              </w:rPr>
              <w:t>диалоги,</w:t>
            </w:r>
            <w:r w:rsidRPr="00A66A07">
              <w:rPr>
                <w:spacing w:val="-68"/>
                <w:sz w:val="20"/>
                <w:szCs w:val="20"/>
                <w:lang w:val="ru-RU"/>
              </w:rPr>
              <w:t xml:space="preserve"> </w:t>
            </w:r>
            <w:r w:rsidRPr="00A66A07">
              <w:rPr>
                <w:sz w:val="20"/>
                <w:szCs w:val="20"/>
                <w:lang w:val="ru-RU"/>
              </w:rPr>
              <w:t>народность</w:t>
            </w:r>
            <w:r w:rsidRPr="00A66A07">
              <w:rPr>
                <w:spacing w:val="-2"/>
                <w:sz w:val="20"/>
                <w:szCs w:val="20"/>
                <w:lang w:val="ru-RU"/>
              </w:rPr>
              <w:t xml:space="preserve"> </w:t>
            </w:r>
            <w:r w:rsidRPr="00A66A07">
              <w:rPr>
                <w:sz w:val="20"/>
                <w:szCs w:val="20"/>
                <w:lang w:val="ru-RU"/>
              </w:rPr>
              <w:t>языка</w:t>
            </w:r>
          </w:p>
        </w:tc>
        <w:tc>
          <w:tcPr>
            <w:tcW w:w="2981" w:type="pct"/>
            <w:gridSpan w:val="7"/>
          </w:tcPr>
          <w:p w:rsidR="00C90EB2" w:rsidRPr="00A66A07" w:rsidRDefault="00C90EB2" w:rsidP="00A66A07">
            <w:pPr>
              <w:pStyle w:val="TableParagraph"/>
              <w:ind w:right="100"/>
              <w:rPr>
                <w:sz w:val="20"/>
                <w:szCs w:val="20"/>
                <w:lang w:val="ru-RU"/>
              </w:rPr>
            </w:pPr>
            <w:r w:rsidRPr="00A66A07">
              <w:rPr>
                <w:sz w:val="20"/>
                <w:szCs w:val="20"/>
                <w:lang w:val="ru-RU"/>
              </w:rPr>
              <w:t>Просмотр видео – памятники Н.В. Гоголю в Москве.</w:t>
            </w:r>
            <w:r w:rsidRPr="00A66A07">
              <w:rPr>
                <w:spacing w:val="1"/>
                <w:sz w:val="20"/>
                <w:szCs w:val="20"/>
                <w:lang w:val="ru-RU"/>
              </w:rPr>
              <w:t xml:space="preserve"> </w:t>
            </w:r>
            <w:r w:rsidRPr="00A66A07">
              <w:rPr>
                <w:sz w:val="20"/>
                <w:szCs w:val="20"/>
                <w:lang w:val="ru-RU"/>
              </w:rPr>
              <w:t>Бесед: «Сравните</w:t>
            </w:r>
            <w:r w:rsidRPr="00A66A07">
              <w:rPr>
                <w:spacing w:val="1"/>
                <w:sz w:val="20"/>
                <w:szCs w:val="20"/>
                <w:lang w:val="ru-RU"/>
              </w:rPr>
              <w:t xml:space="preserve"> </w:t>
            </w:r>
            <w:r w:rsidRPr="00A66A07">
              <w:rPr>
                <w:sz w:val="20"/>
                <w:szCs w:val="20"/>
                <w:lang w:val="ru-RU"/>
              </w:rPr>
              <w:t>изображение Гоголя на памятниках. Почему один называют «грустным», а</w:t>
            </w:r>
            <w:r w:rsidRPr="00A66A07">
              <w:rPr>
                <w:spacing w:val="-67"/>
                <w:sz w:val="20"/>
                <w:szCs w:val="20"/>
                <w:lang w:val="ru-RU"/>
              </w:rPr>
              <w:t xml:space="preserve"> </w:t>
            </w:r>
            <w:r w:rsidRPr="00A66A07">
              <w:rPr>
                <w:sz w:val="20"/>
                <w:szCs w:val="20"/>
                <w:lang w:val="ru-RU"/>
              </w:rPr>
              <w:t>второй</w:t>
            </w:r>
            <w:r w:rsidRPr="00A66A07">
              <w:rPr>
                <w:spacing w:val="-2"/>
                <w:sz w:val="20"/>
                <w:szCs w:val="20"/>
                <w:lang w:val="ru-RU"/>
              </w:rPr>
              <w:t xml:space="preserve"> </w:t>
            </w:r>
            <w:r w:rsidRPr="00A66A07">
              <w:rPr>
                <w:sz w:val="20"/>
                <w:szCs w:val="20"/>
                <w:lang w:val="ru-RU"/>
              </w:rPr>
              <w:t>«веселым»?</w:t>
            </w:r>
          </w:p>
          <w:p w:rsidR="00C90EB2" w:rsidRPr="00A66A07" w:rsidRDefault="00C90EB2" w:rsidP="00A66A07">
            <w:pPr>
              <w:pStyle w:val="TableParagraph"/>
              <w:ind w:right="95"/>
              <w:rPr>
                <w:sz w:val="20"/>
                <w:szCs w:val="20"/>
                <w:lang w:val="ru-RU"/>
              </w:rPr>
            </w:pPr>
            <w:r w:rsidRPr="00A66A07">
              <w:rPr>
                <w:sz w:val="20"/>
                <w:szCs w:val="20"/>
                <w:shd w:val="clear" w:color="auto" w:fill="FCFCFC"/>
                <w:lang w:val="ru-RU"/>
              </w:rPr>
              <w:t>Работа с иллюстрациями (видео) к сказке «Ночь перед Рождеством».</w:t>
            </w:r>
            <w:r w:rsidRPr="00A66A07">
              <w:rPr>
                <w:spacing w:val="1"/>
                <w:sz w:val="20"/>
                <w:szCs w:val="20"/>
                <w:lang w:val="ru-RU"/>
              </w:rPr>
              <w:t xml:space="preserve"> </w:t>
            </w:r>
            <w:r w:rsidRPr="00A66A07">
              <w:rPr>
                <w:sz w:val="20"/>
                <w:szCs w:val="20"/>
                <w:shd w:val="clear" w:color="auto" w:fill="FCFCFC"/>
                <w:lang w:val="ru-RU"/>
              </w:rPr>
              <w:t>Беседа: есть ли среди героев сказочные?</w:t>
            </w:r>
            <w:r w:rsidRPr="00A66A07">
              <w:rPr>
                <w:spacing w:val="1"/>
                <w:sz w:val="20"/>
                <w:szCs w:val="20"/>
                <w:shd w:val="clear" w:color="auto" w:fill="FCFCFC"/>
                <w:lang w:val="ru-RU"/>
              </w:rPr>
              <w:t xml:space="preserve"> </w:t>
            </w:r>
            <w:r w:rsidRPr="00A66A07">
              <w:rPr>
                <w:sz w:val="20"/>
                <w:szCs w:val="20"/>
                <w:shd w:val="clear" w:color="auto" w:fill="FCFCFC"/>
                <w:lang w:val="ru-RU"/>
              </w:rPr>
              <w:t>Что происходит с героями этой</w:t>
            </w:r>
            <w:r w:rsidRPr="00A66A07">
              <w:rPr>
                <w:spacing w:val="1"/>
                <w:sz w:val="20"/>
                <w:szCs w:val="20"/>
                <w:lang w:val="ru-RU"/>
              </w:rPr>
              <w:t xml:space="preserve"> </w:t>
            </w:r>
            <w:r w:rsidRPr="00A66A07">
              <w:rPr>
                <w:sz w:val="20"/>
                <w:szCs w:val="20"/>
                <w:shd w:val="clear" w:color="auto" w:fill="FCFCFC"/>
                <w:lang w:val="ru-RU"/>
              </w:rPr>
              <w:t>рождественской</w:t>
            </w:r>
            <w:r w:rsidRPr="00A66A07">
              <w:rPr>
                <w:spacing w:val="1"/>
                <w:sz w:val="20"/>
                <w:szCs w:val="20"/>
                <w:shd w:val="clear" w:color="auto" w:fill="FCFCFC"/>
                <w:lang w:val="ru-RU"/>
              </w:rPr>
              <w:t xml:space="preserve"> </w:t>
            </w:r>
            <w:r w:rsidRPr="00A66A07">
              <w:rPr>
                <w:sz w:val="20"/>
                <w:szCs w:val="20"/>
                <w:shd w:val="clear" w:color="auto" w:fill="FCFCFC"/>
                <w:lang w:val="ru-RU"/>
              </w:rPr>
              <w:t>сказки?</w:t>
            </w:r>
            <w:r w:rsidRPr="00A66A07">
              <w:rPr>
                <w:spacing w:val="1"/>
                <w:sz w:val="20"/>
                <w:szCs w:val="20"/>
                <w:shd w:val="clear" w:color="auto" w:fill="FCFCFC"/>
                <w:lang w:val="ru-RU"/>
              </w:rPr>
              <w:t xml:space="preserve"> </w:t>
            </w:r>
            <w:r w:rsidRPr="00A66A07">
              <w:rPr>
                <w:sz w:val="20"/>
                <w:szCs w:val="20"/>
                <w:shd w:val="clear" w:color="auto" w:fill="FCFCFC"/>
                <w:lang w:val="ru-RU"/>
              </w:rPr>
              <w:t>Напоминают</w:t>
            </w:r>
            <w:r w:rsidRPr="00A66A07">
              <w:rPr>
                <w:spacing w:val="1"/>
                <w:sz w:val="20"/>
                <w:szCs w:val="20"/>
                <w:shd w:val="clear" w:color="auto" w:fill="FCFCFC"/>
                <w:lang w:val="ru-RU"/>
              </w:rPr>
              <w:t xml:space="preserve"> </w:t>
            </w:r>
            <w:r w:rsidRPr="00A66A07">
              <w:rPr>
                <w:sz w:val="20"/>
                <w:szCs w:val="20"/>
                <w:shd w:val="clear" w:color="auto" w:fill="FCFCFC"/>
                <w:lang w:val="ru-RU"/>
              </w:rPr>
              <w:t>ли</w:t>
            </w:r>
            <w:r w:rsidRPr="00A66A07">
              <w:rPr>
                <w:spacing w:val="1"/>
                <w:sz w:val="20"/>
                <w:szCs w:val="20"/>
                <w:shd w:val="clear" w:color="auto" w:fill="FCFCFC"/>
                <w:lang w:val="ru-RU"/>
              </w:rPr>
              <w:t xml:space="preserve"> </w:t>
            </w:r>
            <w:r w:rsidRPr="00A66A07">
              <w:rPr>
                <w:sz w:val="20"/>
                <w:szCs w:val="20"/>
                <w:shd w:val="clear" w:color="auto" w:fill="FCFCFC"/>
                <w:lang w:val="ru-RU"/>
              </w:rPr>
              <w:t>эти</w:t>
            </w:r>
            <w:r w:rsidRPr="00A66A07">
              <w:rPr>
                <w:spacing w:val="1"/>
                <w:sz w:val="20"/>
                <w:szCs w:val="20"/>
                <w:shd w:val="clear" w:color="auto" w:fill="FCFCFC"/>
                <w:lang w:val="ru-RU"/>
              </w:rPr>
              <w:t xml:space="preserve"> </w:t>
            </w:r>
            <w:r w:rsidRPr="00A66A07">
              <w:rPr>
                <w:sz w:val="20"/>
                <w:szCs w:val="20"/>
                <w:shd w:val="clear" w:color="auto" w:fill="FCFCFC"/>
                <w:lang w:val="ru-RU"/>
              </w:rPr>
              <w:t>события</w:t>
            </w:r>
            <w:r w:rsidRPr="00A66A07">
              <w:rPr>
                <w:spacing w:val="1"/>
                <w:sz w:val="20"/>
                <w:szCs w:val="20"/>
                <w:shd w:val="clear" w:color="auto" w:fill="FCFCFC"/>
                <w:lang w:val="ru-RU"/>
              </w:rPr>
              <w:t xml:space="preserve"> </w:t>
            </w:r>
            <w:r w:rsidRPr="00A66A07">
              <w:rPr>
                <w:sz w:val="20"/>
                <w:szCs w:val="20"/>
                <w:shd w:val="clear" w:color="auto" w:fill="FCFCFC"/>
                <w:lang w:val="ru-RU"/>
              </w:rPr>
              <w:t>–</w:t>
            </w:r>
            <w:r w:rsidRPr="00A66A07">
              <w:rPr>
                <w:spacing w:val="1"/>
                <w:sz w:val="20"/>
                <w:szCs w:val="20"/>
                <w:shd w:val="clear" w:color="auto" w:fill="FCFCFC"/>
                <w:lang w:val="ru-RU"/>
              </w:rPr>
              <w:t xml:space="preserve"> </w:t>
            </w:r>
            <w:r w:rsidRPr="00A66A07">
              <w:rPr>
                <w:sz w:val="20"/>
                <w:szCs w:val="20"/>
                <w:shd w:val="clear" w:color="auto" w:fill="FCFCFC"/>
                <w:lang w:val="ru-RU"/>
              </w:rPr>
              <w:t>народные</w:t>
            </w:r>
            <w:r w:rsidRPr="00A66A07">
              <w:rPr>
                <w:spacing w:val="1"/>
                <w:sz w:val="20"/>
                <w:szCs w:val="20"/>
                <w:lang w:val="ru-RU"/>
              </w:rPr>
              <w:t xml:space="preserve"> </w:t>
            </w:r>
            <w:r w:rsidRPr="00A66A07">
              <w:rPr>
                <w:sz w:val="20"/>
                <w:szCs w:val="20"/>
                <w:shd w:val="clear" w:color="auto" w:fill="FCFCFC"/>
                <w:lang w:val="ru-RU"/>
              </w:rPr>
              <w:t>волшебные</w:t>
            </w:r>
            <w:r w:rsidRPr="00A66A07">
              <w:rPr>
                <w:spacing w:val="-2"/>
                <w:sz w:val="20"/>
                <w:szCs w:val="20"/>
                <w:shd w:val="clear" w:color="auto" w:fill="FCFCFC"/>
                <w:lang w:val="ru-RU"/>
              </w:rPr>
              <w:t xml:space="preserve"> </w:t>
            </w:r>
            <w:r w:rsidRPr="00A66A07">
              <w:rPr>
                <w:sz w:val="20"/>
                <w:szCs w:val="20"/>
                <w:shd w:val="clear" w:color="auto" w:fill="FCFCFC"/>
                <w:lang w:val="ru-RU"/>
              </w:rPr>
              <w:t>сказки?</w:t>
            </w:r>
          </w:p>
          <w:p w:rsidR="00C90EB2" w:rsidRPr="00A66A07" w:rsidRDefault="00C90EB2" w:rsidP="00A66A07">
            <w:pPr>
              <w:pStyle w:val="TableParagraph"/>
              <w:ind w:right="97"/>
              <w:rPr>
                <w:sz w:val="20"/>
                <w:szCs w:val="20"/>
                <w:lang w:val="ru-RU"/>
              </w:rPr>
            </w:pPr>
            <w:r w:rsidRPr="00A66A07">
              <w:rPr>
                <w:sz w:val="20"/>
                <w:szCs w:val="20"/>
                <w:lang w:val="ru-RU"/>
              </w:rPr>
              <w:t>Интерактивное задание. «Волшебная сила языка Гоголя»: сравните два</w:t>
            </w:r>
            <w:r w:rsidRPr="00A66A07">
              <w:rPr>
                <w:spacing w:val="1"/>
                <w:sz w:val="20"/>
                <w:szCs w:val="20"/>
                <w:lang w:val="ru-RU"/>
              </w:rPr>
              <w:t xml:space="preserve"> </w:t>
            </w:r>
            <w:r w:rsidRPr="00A66A07">
              <w:rPr>
                <w:sz w:val="20"/>
                <w:szCs w:val="20"/>
                <w:lang w:val="ru-RU"/>
              </w:rPr>
              <w:t>разных</w:t>
            </w:r>
            <w:r w:rsidRPr="00A66A07">
              <w:rPr>
                <w:spacing w:val="1"/>
                <w:sz w:val="20"/>
                <w:szCs w:val="20"/>
                <w:lang w:val="ru-RU"/>
              </w:rPr>
              <w:t xml:space="preserve"> </w:t>
            </w:r>
            <w:r w:rsidRPr="00A66A07">
              <w:rPr>
                <w:sz w:val="20"/>
                <w:szCs w:val="20"/>
                <w:lang w:val="ru-RU"/>
              </w:rPr>
              <w:t>начала</w:t>
            </w:r>
            <w:r w:rsidRPr="00A66A07">
              <w:rPr>
                <w:spacing w:val="1"/>
                <w:sz w:val="20"/>
                <w:szCs w:val="20"/>
                <w:lang w:val="ru-RU"/>
              </w:rPr>
              <w:t xml:space="preserve"> </w:t>
            </w:r>
            <w:r w:rsidRPr="00A66A07">
              <w:rPr>
                <w:sz w:val="20"/>
                <w:szCs w:val="20"/>
                <w:lang w:val="ru-RU"/>
              </w:rPr>
              <w:t>рассказа</w:t>
            </w:r>
            <w:r w:rsidRPr="00A66A07">
              <w:rPr>
                <w:spacing w:val="1"/>
                <w:sz w:val="20"/>
                <w:szCs w:val="20"/>
                <w:lang w:val="ru-RU"/>
              </w:rPr>
              <w:t xml:space="preserve"> </w:t>
            </w:r>
            <w:r w:rsidRPr="00A66A07">
              <w:rPr>
                <w:sz w:val="20"/>
                <w:szCs w:val="20"/>
                <w:lang w:val="ru-RU"/>
              </w:rPr>
              <w:t>героя.</w:t>
            </w:r>
            <w:r w:rsidRPr="00A66A07">
              <w:rPr>
                <w:spacing w:val="1"/>
                <w:sz w:val="20"/>
                <w:szCs w:val="20"/>
                <w:lang w:val="ru-RU"/>
              </w:rPr>
              <w:t xml:space="preserve"> </w:t>
            </w:r>
            <w:r w:rsidRPr="00A66A07">
              <w:rPr>
                <w:sz w:val="20"/>
                <w:szCs w:val="20"/>
                <w:lang w:val="ru-RU"/>
              </w:rPr>
              <w:t>Определите,</w:t>
            </w:r>
            <w:r w:rsidRPr="00A66A07">
              <w:rPr>
                <w:spacing w:val="1"/>
                <w:sz w:val="20"/>
                <w:szCs w:val="20"/>
                <w:lang w:val="ru-RU"/>
              </w:rPr>
              <w:t xml:space="preserve"> </w:t>
            </w:r>
            <w:r w:rsidRPr="00A66A07">
              <w:rPr>
                <w:sz w:val="20"/>
                <w:szCs w:val="20"/>
                <w:lang w:val="ru-RU"/>
              </w:rPr>
              <w:t>какое</w:t>
            </w:r>
            <w:r w:rsidRPr="00A66A07">
              <w:rPr>
                <w:spacing w:val="1"/>
                <w:sz w:val="20"/>
                <w:szCs w:val="20"/>
                <w:lang w:val="ru-RU"/>
              </w:rPr>
              <w:t xml:space="preserve"> </w:t>
            </w:r>
            <w:r w:rsidRPr="00A66A07">
              <w:rPr>
                <w:sz w:val="20"/>
                <w:szCs w:val="20"/>
                <w:lang w:val="ru-RU"/>
              </w:rPr>
              <w:t>начало</w:t>
            </w:r>
            <w:r w:rsidRPr="00A66A07">
              <w:rPr>
                <w:spacing w:val="1"/>
                <w:sz w:val="20"/>
                <w:szCs w:val="20"/>
                <w:lang w:val="ru-RU"/>
              </w:rPr>
              <w:t xml:space="preserve"> </w:t>
            </w:r>
            <w:r w:rsidRPr="00A66A07">
              <w:rPr>
                <w:sz w:val="20"/>
                <w:szCs w:val="20"/>
                <w:lang w:val="ru-RU"/>
              </w:rPr>
              <w:t>более</w:t>
            </w:r>
            <w:r w:rsidRPr="00A66A07">
              <w:rPr>
                <w:spacing w:val="-67"/>
                <w:sz w:val="20"/>
                <w:szCs w:val="20"/>
                <w:lang w:val="ru-RU"/>
              </w:rPr>
              <w:t xml:space="preserve"> </w:t>
            </w:r>
            <w:r w:rsidRPr="00A66A07">
              <w:rPr>
                <w:sz w:val="20"/>
                <w:szCs w:val="20"/>
                <w:lang w:val="ru-RU"/>
              </w:rPr>
              <w:t>занимательное</w:t>
            </w:r>
            <w:r w:rsidRPr="00A66A07">
              <w:rPr>
                <w:spacing w:val="-2"/>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привлекательное</w:t>
            </w:r>
            <w:r w:rsidRPr="00A66A07">
              <w:rPr>
                <w:spacing w:val="-2"/>
                <w:sz w:val="20"/>
                <w:szCs w:val="20"/>
                <w:lang w:val="ru-RU"/>
              </w:rPr>
              <w:t xml:space="preserve"> </w:t>
            </w:r>
            <w:r w:rsidRPr="00A66A07">
              <w:rPr>
                <w:sz w:val="20"/>
                <w:szCs w:val="20"/>
                <w:lang w:val="ru-RU"/>
              </w:rPr>
              <w:t>для</w:t>
            </w:r>
            <w:r w:rsidRPr="00A66A07">
              <w:rPr>
                <w:spacing w:val="1"/>
                <w:sz w:val="20"/>
                <w:szCs w:val="20"/>
                <w:lang w:val="ru-RU"/>
              </w:rPr>
              <w:t xml:space="preserve"> </w:t>
            </w:r>
            <w:r w:rsidRPr="00A66A07">
              <w:rPr>
                <w:sz w:val="20"/>
                <w:szCs w:val="20"/>
                <w:lang w:val="ru-RU"/>
              </w:rPr>
              <w:t>читателя.</w:t>
            </w:r>
          </w:p>
          <w:p w:rsidR="00C90EB2" w:rsidRPr="00A66A07" w:rsidRDefault="00C90EB2" w:rsidP="00A66A07">
            <w:pPr>
              <w:pStyle w:val="TableParagraph"/>
              <w:ind w:right="98"/>
              <w:rPr>
                <w:sz w:val="20"/>
                <w:szCs w:val="20"/>
                <w:lang w:val="ru-RU"/>
              </w:rPr>
            </w:pPr>
            <w:r w:rsidRPr="00A66A07">
              <w:rPr>
                <w:sz w:val="20"/>
                <w:szCs w:val="20"/>
                <w:lang w:val="ru-RU"/>
              </w:rPr>
              <w:t>а)</w:t>
            </w:r>
            <w:r w:rsidRPr="00A66A07">
              <w:rPr>
                <w:spacing w:val="1"/>
                <w:sz w:val="20"/>
                <w:szCs w:val="20"/>
                <w:lang w:val="ru-RU"/>
              </w:rPr>
              <w:t xml:space="preserve"> </w:t>
            </w:r>
            <w:r w:rsidRPr="00A66A07">
              <w:rPr>
                <w:sz w:val="20"/>
                <w:szCs w:val="20"/>
                <w:lang w:val="ru-RU"/>
              </w:rPr>
              <w:t>Расскажу</w:t>
            </w:r>
            <w:r w:rsidRPr="00A66A07">
              <w:rPr>
                <w:spacing w:val="1"/>
                <w:sz w:val="20"/>
                <w:szCs w:val="20"/>
                <w:lang w:val="ru-RU"/>
              </w:rPr>
              <w:t xml:space="preserve"> </w:t>
            </w:r>
            <w:r w:rsidRPr="00A66A07">
              <w:rPr>
                <w:sz w:val="20"/>
                <w:szCs w:val="20"/>
                <w:lang w:val="ru-RU"/>
              </w:rPr>
              <w:t>вам</w:t>
            </w:r>
            <w:r w:rsidRPr="00A66A07">
              <w:rPr>
                <w:spacing w:val="1"/>
                <w:sz w:val="20"/>
                <w:szCs w:val="20"/>
                <w:lang w:val="ru-RU"/>
              </w:rPr>
              <w:t xml:space="preserve"> </w:t>
            </w:r>
            <w:r w:rsidRPr="00A66A07">
              <w:rPr>
                <w:sz w:val="20"/>
                <w:szCs w:val="20"/>
                <w:lang w:val="ru-RU"/>
              </w:rPr>
              <w:t>о</w:t>
            </w:r>
            <w:r w:rsidRPr="00A66A07">
              <w:rPr>
                <w:spacing w:val="1"/>
                <w:sz w:val="20"/>
                <w:szCs w:val="20"/>
                <w:lang w:val="ru-RU"/>
              </w:rPr>
              <w:t xml:space="preserve"> </w:t>
            </w:r>
            <w:r w:rsidRPr="00A66A07">
              <w:rPr>
                <w:sz w:val="20"/>
                <w:szCs w:val="20"/>
                <w:lang w:val="ru-RU"/>
              </w:rPr>
              <w:t>смешливом</w:t>
            </w:r>
            <w:r w:rsidRPr="00A66A07">
              <w:rPr>
                <w:spacing w:val="1"/>
                <w:sz w:val="20"/>
                <w:szCs w:val="20"/>
                <w:lang w:val="ru-RU"/>
              </w:rPr>
              <w:t xml:space="preserve"> </w:t>
            </w:r>
            <w:r w:rsidRPr="00A66A07">
              <w:rPr>
                <w:sz w:val="20"/>
                <w:szCs w:val="20"/>
                <w:lang w:val="ru-RU"/>
              </w:rPr>
              <w:t>деде</w:t>
            </w:r>
            <w:r w:rsidRPr="00A66A07">
              <w:rPr>
                <w:spacing w:val="1"/>
                <w:sz w:val="20"/>
                <w:szCs w:val="20"/>
                <w:lang w:val="ru-RU"/>
              </w:rPr>
              <w:t xml:space="preserve"> </w:t>
            </w:r>
            <w:r w:rsidRPr="00A66A07">
              <w:rPr>
                <w:sz w:val="20"/>
                <w:szCs w:val="20"/>
                <w:lang w:val="ru-RU"/>
              </w:rPr>
              <w:t>Максиме,</w:t>
            </w:r>
            <w:r w:rsidRPr="00A66A07">
              <w:rPr>
                <w:spacing w:val="1"/>
                <w:sz w:val="20"/>
                <w:szCs w:val="20"/>
                <w:lang w:val="ru-RU"/>
              </w:rPr>
              <w:t xml:space="preserve"> </w:t>
            </w:r>
            <w:r w:rsidRPr="00A66A07">
              <w:rPr>
                <w:sz w:val="20"/>
                <w:szCs w:val="20"/>
                <w:lang w:val="ru-RU"/>
              </w:rPr>
              <w:t>который</w:t>
            </w:r>
            <w:r w:rsidRPr="00A66A07">
              <w:rPr>
                <w:spacing w:val="1"/>
                <w:sz w:val="20"/>
                <w:szCs w:val="20"/>
                <w:lang w:val="ru-RU"/>
              </w:rPr>
              <w:t xml:space="preserve"> </w:t>
            </w:r>
            <w:r w:rsidRPr="00A66A07">
              <w:rPr>
                <w:sz w:val="20"/>
                <w:szCs w:val="20"/>
                <w:lang w:val="ru-RU"/>
              </w:rPr>
              <w:t>нашел</w:t>
            </w:r>
            <w:r w:rsidRPr="00A66A07">
              <w:rPr>
                <w:spacing w:val="1"/>
                <w:sz w:val="20"/>
                <w:szCs w:val="20"/>
                <w:lang w:val="ru-RU"/>
              </w:rPr>
              <w:t xml:space="preserve"> </w:t>
            </w:r>
            <w:r w:rsidRPr="00A66A07">
              <w:rPr>
                <w:sz w:val="20"/>
                <w:szCs w:val="20"/>
                <w:lang w:val="ru-RU"/>
              </w:rPr>
              <w:t>заколдованное</w:t>
            </w:r>
            <w:r w:rsidRPr="00A66A07">
              <w:rPr>
                <w:spacing w:val="-2"/>
                <w:sz w:val="20"/>
                <w:szCs w:val="20"/>
                <w:lang w:val="ru-RU"/>
              </w:rPr>
              <w:t xml:space="preserve"> </w:t>
            </w:r>
            <w:r w:rsidRPr="00A66A07">
              <w:rPr>
                <w:sz w:val="20"/>
                <w:szCs w:val="20"/>
                <w:lang w:val="ru-RU"/>
              </w:rPr>
              <w:t>место.</w:t>
            </w:r>
            <w:r w:rsidRPr="00A66A07">
              <w:rPr>
                <w:spacing w:val="-2"/>
                <w:sz w:val="20"/>
                <w:szCs w:val="20"/>
                <w:lang w:val="ru-RU"/>
              </w:rPr>
              <w:t xml:space="preserve"> </w:t>
            </w:r>
            <w:r w:rsidRPr="00A66A07">
              <w:rPr>
                <w:sz w:val="20"/>
                <w:szCs w:val="20"/>
                <w:lang w:val="ru-RU"/>
              </w:rPr>
              <w:t>Вот</w:t>
            </w:r>
            <w:r w:rsidRPr="00A66A07">
              <w:rPr>
                <w:spacing w:val="-1"/>
                <w:sz w:val="20"/>
                <w:szCs w:val="20"/>
                <w:lang w:val="ru-RU"/>
              </w:rPr>
              <w:t xml:space="preserve"> </w:t>
            </w:r>
            <w:r w:rsidRPr="00A66A07">
              <w:rPr>
                <w:sz w:val="20"/>
                <w:szCs w:val="20"/>
                <w:lang w:val="ru-RU"/>
              </w:rPr>
              <w:t>что с</w:t>
            </w:r>
            <w:r w:rsidRPr="00A66A07">
              <w:rPr>
                <w:spacing w:val="-1"/>
                <w:sz w:val="20"/>
                <w:szCs w:val="20"/>
                <w:lang w:val="ru-RU"/>
              </w:rPr>
              <w:t xml:space="preserve"> </w:t>
            </w:r>
            <w:r w:rsidRPr="00A66A07">
              <w:rPr>
                <w:sz w:val="20"/>
                <w:szCs w:val="20"/>
                <w:lang w:val="ru-RU"/>
              </w:rPr>
              <w:t>ним</w:t>
            </w:r>
            <w:r w:rsidRPr="00A66A07">
              <w:rPr>
                <w:spacing w:val="-2"/>
                <w:sz w:val="20"/>
                <w:szCs w:val="20"/>
                <w:lang w:val="ru-RU"/>
              </w:rPr>
              <w:t xml:space="preserve"> </w:t>
            </w:r>
            <w:r w:rsidRPr="00A66A07">
              <w:rPr>
                <w:sz w:val="20"/>
                <w:szCs w:val="20"/>
                <w:lang w:val="ru-RU"/>
              </w:rPr>
              <w:t>произошло. Слушайте.</w:t>
            </w:r>
          </w:p>
          <w:p w:rsidR="00C90EB2" w:rsidRPr="00A66A07" w:rsidRDefault="00C90EB2" w:rsidP="00A66A07">
            <w:pPr>
              <w:pStyle w:val="TableParagraph"/>
              <w:ind w:right="97"/>
              <w:rPr>
                <w:sz w:val="20"/>
                <w:szCs w:val="20"/>
                <w:lang w:val="ru-RU"/>
              </w:rPr>
            </w:pPr>
            <w:r w:rsidRPr="00A66A07">
              <w:rPr>
                <w:sz w:val="20"/>
                <w:szCs w:val="20"/>
                <w:lang w:val="ru-RU"/>
              </w:rPr>
              <w:t xml:space="preserve">б) </w:t>
            </w:r>
            <w:r w:rsidRPr="00A66A07">
              <w:rPr>
                <w:sz w:val="20"/>
                <w:szCs w:val="20"/>
                <w:shd w:val="clear" w:color="auto" w:fill="FCFCFC"/>
                <w:lang w:val="ru-RU"/>
              </w:rPr>
              <w:t>Ей-богу, уже надоело рассказывать! Право, скучно: рассказывай да и</w:t>
            </w:r>
            <w:r w:rsidRPr="00A66A07">
              <w:rPr>
                <w:spacing w:val="1"/>
                <w:sz w:val="20"/>
                <w:szCs w:val="20"/>
                <w:lang w:val="ru-RU"/>
              </w:rPr>
              <w:t xml:space="preserve"> </w:t>
            </w:r>
            <w:r w:rsidRPr="00A66A07">
              <w:rPr>
                <w:sz w:val="20"/>
                <w:szCs w:val="20"/>
                <w:shd w:val="clear" w:color="auto" w:fill="FCFCFC"/>
                <w:lang w:val="ru-RU"/>
              </w:rPr>
              <w:t>рассказывай, и отвязаться нельзя! Ну, извольте, я расскажу, только, ей-ей,</w:t>
            </w:r>
            <w:r w:rsidRPr="00A66A07">
              <w:rPr>
                <w:spacing w:val="1"/>
                <w:sz w:val="20"/>
                <w:szCs w:val="20"/>
                <w:lang w:val="ru-RU"/>
              </w:rPr>
              <w:t xml:space="preserve"> </w:t>
            </w:r>
            <w:r w:rsidRPr="00A66A07">
              <w:rPr>
                <w:sz w:val="20"/>
                <w:szCs w:val="20"/>
                <w:shd w:val="clear" w:color="auto" w:fill="FCFCFC"/>
                <w:lang w:val="ru-RU"/>
              </w:rPr>
              <w:t>в</w:t>
            </w:r>
            <w:r w:rsidRPr="00A66A07">
              <w:rPr>
                <w:spacing w:val="-2"/>
                <w:sz w:val="20"/>
                <w:szCs w:val="20"/>
                <w:shd w:val="clear" w:color="auto" w:fill="FCFCFC"/>
                <w:lang w:val="ru-RU"/>
              </w:rPr>
              <w:t xml:space="preserve"> </w:t>
            </w:r>
            <w:r w:rsidRPr="00A66A07">
              <w:rPr>
                <w:sz w:val="20"/>
                <w:szCs w:val="20"/>
                <w:shd w:val="clear" w:color="auto" w:fill="FCFCFC"/>
                <w:lang w:val="ru-RU"/>
              </w:rPr>
              <w:t>последний раз…</w:t>
            </w:r>
          </w:p>
          <w:p w:rsidR="00C90EB2" w:rsidRPr="00A66A07" w:rsidRDefault="00C90EB2" w:rsidP="00A66A07">
            <w:pPr>
              <w:pStyle w:val="TableParagraph"/>
              <w:tabs>
                <w:tab w:val="left" w:pos="796"/>
              </w:tabs>
              <w:ind w:right="96"/>
              <w:rPr>
                <w:sz w:val="20"/>
                <w:szCs w:val="20"/>
                <w:lang w:val="ru-RU"/>
              </w:rPr>
            </w:pPr>
            <w:r w:rsidRPr="00A66A07">
              <w:rPr>
                <w:sz w:val="20"/>
                <w:szCs w:val="20"/>
                <w:shd w:val="clear" w:color="auto" w:fill="FCFCFC"/>
                <w:lang w:val="ru-RU"/>
              </w:rPr>
              <w:t>Вот</w:t>
            </w:r>
            <w:r w:rsidRPr="00A66A07">
              <w:rPr>
                <w:spacing w:val="46"/>
                <w:sz w:val="20"/>
                <w:szCs w:val="20"/>
                <w:shd w:val="clear" w:color="auto" w:fill="FCFCFC"/>
                <w:lang w:val="ru-RU"/>
              </w:rPr>
              <w:t xml:space="preserve"> </w:t>
            </w:r>
            <w:r w:rsidRPr="00A66A07">
              <w:rPr>
                <w:sz w:val="20"/>
                <w:szCs w:val="20"/>
                <w:shd w:val="clear" w:color="auto" w:fill="FCFCFC"/>
                <w:lang w:val="ru-RU"/>
              </w:rPr>
              <w:t>если</w:t>
            </w:r>
            <w:r w:rsidRPr="00A66A07">
              <w:rPr>
                <w:spacing w:val="45"/>
                <w:sz w:val="20"/>
                <w:szCs w:val="20"/>
                <w:shd w:val="clear" w:color="auto" w:fill="FCFCFC"/>
                <w:lang w:val="ru-RU"/>
              </w:rPr>
              <w:t xml:space="preserve"> </w:t>
            </w:r>
            <w:r w:rsidRPr="00A66A07">
              <w:rPr>
                <w:sz w:val="20"/>
                <w:szCs w:val="20"/>
                <w:shd w:val="clear" w:color="auto" w:fill="FCFCFC"/>
                <w:lang w:val="ru-RU"/>
              </w:rPr>
              <w:t>захочет</w:t>
            </w:r>
            <w:r w:rsidRPr="00A66A07">
              <w:rPr>
                <w:spacing w:val="46"/>
                <w:sz w:val="20"/>
                <w:szCs w:val="20"/>
                <w:shd w:val="clear" w:color="auto" w:fill="FCFCFC"/>
                <w:lang w:val="ru-RU"/>
              </w:rPr>
              <w:t xml:space="preserve"> </w:t>
            </w:r>
            <w:r w:rsidRPr="00A66A07">
              <w:rPr>
                <w:sz w:val="20"/>
                <w:szCs w:val="20"/>
                <w:shd w:val="clear" w:color="auto" w:fill="FCFCFC"/>
                <w:lang w:val="ru-RU"/>
              </w:rPr>
              <w:t>обморочить</w:t>
            </w:r>
            <w:r w:rsidRPr="00A66A07">
              <w:rPr>
                <w:spacing w:val="45"/>
                <w:sz w:val="20"/>
                <w:szCs w:val="20"/>
                <w:shd w:val="clear" w:color="auto" w:fill="FCFCFC"/>
                <w:lang w:val="ru-RU"/>
              </w:rPr>
              <w:t xml:space="preserve"> </w:t>
            </w:r>
            <w:r w:rsidRPr="00A66A07">
              <w:rPr>
                <w:sz w:val="20"/>
                <w:szCs w:val="20"/>
                <w:shd w:val="clear" w:color="auto" w:fill="FCFCFC"/>
                <w:lang w:val="ru-RU"/>
              </w:rPr>
              <w:t>дьявольская</w:t>
            </w:r>
            <w:r w:rsidRPr="00A66A07">
              <w:rPr>
                <w:spacing w:val="46"/>
                <w:sz w:val="20"/>
                <w:szCs w:val="20"/>
                <w:shd w:val="clear" w:color="auto" w:fill="FCFCFC"/>
                <w:lang w:val="ru-RU"/>
              </w:rPr>
              <w:t xml:space="preserve"> </w:t>
            </w:r>
            <w:r w:rsidRPr="00A66A07">
              <w:rPr>
                <w:sz w:val="20"/>
                <w:szCs w:val="20"/>
                <w:shd w:val="clear" w:color="auto" w:fill="FCFCFC"/>
                <w:lang w:val="ru-RU"/>
              </w:rPr>
              <w:t>сила,</w:t>
            </w:r>
            <w:r w:rsidRPr="00A66A07">
              <w:rPr>
                <w:spacing w:val="45"/>
                <w:sz w:val="20"/>
                <w:szCs w:val="20"/>
                <w:shd w:val="clear" w:color="auto" w:fill="FCFCFC"/>
                <w:lang w:val="ru-RU"/>
              </w:rPr>
              <w:t xml:space="preserve"> </w:t>
            </w:r>
            <w:r w:rsidRPr="00A66A07">
              <w:rPr>
                <w:sz w:val="20"/>
                <w:szCs w:val="20"/>
                <w:shd w:val="clear" w:color="auto" w:fill="FCFCFC"/>
                <w:lang w:val="ru-RU"/>
              </w:rPr>
              <w:t>то</w:t>
            </w:r>
            <w:r w:rsidRPr="00A66A07">
              <w:rPr>
                <w:spacing w:val="46"/>
                <w:sz w:val="20"/>
                <w:szCs w:val="20"/>
                <w:shd w:val="clear" w:color="auto" w:fill="FCFCFC"/>
                <w:lang w:val="ru-RU"/>
              </w:rPr>
              <w:t xml:space="preserve"> </w:t>
            </w:r>
            <w:r w:rsidRPr="00A66A07">
              <w:rPr>
                <w:sz w:val="20"/>
                <w:szCs w:val="20"/>
                <w:shd w:val="clear" w:color="auto" w:fill="FCFCFC"/>
                <w:lang w:val="ru-RU"/>
              </w:rPr>
              <w:t>обморочит;</w:t>
            </w:r>
            <w:r w:rsidRPr="00A66A07">
              <w:rPr>
                <w:spacing w:val="45"/>
                <w:sz w:val="20"/>
                <w:szCs w:val="20"/>
                <w:shd w:val="clear" w:color="auto" w:fill="FCFCFC"/>
                <w:lang w:val="ru-RU"/>
              </w:rPr>
              <w:t xml:space="preserve"> </w:t>
            </w:r>
            <w:r w:rsidRPr="00A66A07">
              <w:rPr>
                <w:sz w:val="20"/>
                <w:szCs w:val="20"/>
                <w:shd w:val="clear" w:color="auto" w:fill="FCFCFC"/>
                <w:lang w:val="ru-RU"/>
              </w:rPr>
              <w:t>ей-</w:t>
            </w:r>
            <w:r w:rsidRPr="00A66A07">
              <w:rPr>
                <w:spacing w:val="-67"/>
                <w:sz w:val="20"/>
                <w:szCs w:val="20"/>
                <w:lang w:val="ru-RU"/>
              </w:rPr>
              <w:t xml:space="preserve"> </w:t>
            </w:r>
            <w:r w:rsidRPr="00A66A07">
              <w:rPr>
                <w:sz w:val="20"/>
                <w:szCs w:val="20"/>
                <w:shd w:val="clear" w:color="auto" w:fill="FCFCFC"/>
                <w:lang w:val="ru-RU"/>
              </w:rPr>
              <w:t>богу,</w:t>
            </w:r>
            <w:r w:rsidRPr="00A66A07">
              <w:rPr>
                <w:spacing w:val="-2"/>
                <w:sz w:val="20"/>
                <w:szCs w:val="20"/>
                <w:shd w:val="clear" w:color="auto" w:fill="FCFCFC"/>
                <w:lang w:val="ru-RU"/>
              </w:rPr>
              <w:t xml:space="preserve"> </w:t>
            </w:r>
            <w:r w:rsidRPr="00A66A07">
              <w:rPr>
                <w:sz w:val="20"/>
                <w:szCs w:val="20"/>
                <w:shd w:val="clear" w:color="auto" w:fill="FCFCFC"/>
                <w:lang w:val="ru-RU"/>
              </w:rPr>
              <w:t xml:space="preserve">обморочит! </w:t>
            </w:r>
          </w:p>
          <w:p w:rsidR="00C90EB2" w:rsidRPr="00A66A07" w:rsidRDefault="00C90EB2" w:rsidP="00A66A07">
            <w:pPr>
              <w:pStyle w:val="TableParagraph"/>
              <w:ind w:right="83"/>
              <w:rPr>
                <w:sz w:val="20"/>
                <w:szCs w:val="20"/>
                <w:lang w:val="ru-RU"/>
              </w:rPr>
            </w:pPr>
            <w:r w:rsidRPr="00A66A07">
              <w:rPr>
                <w:sz w:val="20"/>
                <w:szCs w:val="20"/>
                <w:lang w:val="ru-RU"/>
              </w:rPr>
              <w:t>Рассматривание репродукции картины П. Геллер. «Гоголь и Жуковский</w:t>
            </w:r>
            <w:r w:rsidRPr="00A66A07">
              <w:rPr>
                <w:spacing w:val="-67"/>
                <w:sz w:val="20"/>
                <w:szCs w:val="20"/>
                <w:lang w:val="ru-RU"/>
              </w:rPr>
              <w:t xml:space="preserve"> </w:t>
            </w:r>
            <w:r w:rsidRPr="00A66A07">
              <w:rPr>
                <w:sz w:val="20"/>
                <w:szCs w:val="20"/>
                <w:lang w:val="ru-RU"/>
              </w:rPr>
              <w:t>у</w:t>
            </w:r>
            <w:r w:rsidRPr="00A66A07">
              <w:rPr>
                <w:spacing w:val="26"/>
                <w:sz w:val="20"/>
                <w:szCs w:val="20"/>
                <w:lang w:val="ru-RU"/>
              </w:rPr>
              <w:t xml:space="preserve"> </w:t>
            </w:r>
            <w:r w:rsidRPr="00A66A07">
              <w:rPr>
                <w:sz w:val="20"/>
                <w:szCs w:val="20"/>
                <w:lang w:val="ru-RU"/>
              </w:rPr>
              <w:t>Пушкина</w:t>
            </w:r>
            <w:r w:rsidRPr="00A66A07">
              <w:rPr>
                <w:spacing w:val="26"/>
                <w:sz w:val="20"/>
                <w:szCs w:val="20"/>
                <w:lang w:val="ru-RU"/>
              </w:rPr>
              <w:t xml:space="preserve"> </w:t>
            </w:r>
            <w:r w:rsidRPr="00A66A07">
              <w:rPr>
                <w:sz w:val="20"/>
                <w:szCs w:val="20"/>
                <w:lang w:val="ru-RU"/>
              </w:rPr>
              <w:t>в</w:t>
            </w:r>
            <w:r w:rsidRPr="00A66A07">
              <w:rPr>
                <w:spacing w:val="28"/>
                <w:sz w:val="20"/>
                <w:szCs w:val="20"/>
                <w:lang w:val="ru-RU"/>
              </w:rPr>
              <w:t xml:space="preserve"> </w:t>
            </w:r>
            <w:r w:rsidRPr="00A66A07">
              <w:rPr>
                <w:sz w:val="20"/>
                <w:szCs w:val="20"/>
                <w:lang w:val="ru-RU"/>
              </w:rPr>
              <w:t>Царском</w:t>
            </w:r>
            <w:r w:rsidRPr="00A66A07">
              <w:rPr>
                <w:spacing w:val="27"/>
                <w:sz w:val="20"/>
                <w:szCs w:val="20"/>
                <w:lang w:val="ru-RU"/>
              </w:rPr>
              <w:t xml:space="preserve"> </w:t>
            </w:r>
            <w:r w:rsidRPr="00A66A07">
              <w:rPr>
                <w:sz w:val="20"/>
                <w:szCs w:val="20"/>
                <w:lang w:val="ru-RU"/>
              </w:rPr>
              <w:t>селе».</w:t>
            </w:r>
            <w:r w:rsidRPr="00A66A07">
              <w:rPr>
                <w:spacing w:val="26"/>
                <w:sz w:val="20"/>
                <w:szCs w:val="20"/>
                <w:lang w:val="ru-RU"/>
              </w:rPr>
              <w:t xml:space="preserve"> </w:t>
            </w:r>
            <w:r w:rsidRPr="00A66A07">
              <w:rPr>
                <w:sz w:val="20"/>
                <w:szCs w:val="20"/>
                <w:lang w:val="ru-RU"/>
              </w:rPr>
              <w:t>Беседа:</w:t>
            </w:r>
            <w:r w:rsidRPr="00A66A07">
              <w:rPr>
                <w:spacing w:val="28"/>
                <w:sz w:val="20"/>
                <w:szCs w:val="20"/>
                <w:lang w:val="ru-RU"/>
              </w:rPr>
              <w:t xml:space="preserve"> </w:t>
            </w:r>
            <w:r w:rsidRPr="00A66A07">
              <w:rPr>
                <w:sz w:val="20"/>
                <w:szCs w:val="20"/>
                <w:lang w:val="ru-RU"/>
              </w:rPr>
              <w:t>«Чем</w:t>
            </w:r>
            <w:r w:rsidRPr="00A66A07">
              <w:rPr>
                <w:spacing w:val="26"/>
                <w:sz w:val="20"/>
                <w:szCs w:val="20"/>
                <w:lang w:val="ru-RU"/>
              </w:rPr>
              <w:t xml:space="preserve"> </w:t>
            </w:r>
            <w:r w:rsidRPr="00A66A07">
              <w:rPr>
                <w:sz w:val="20"/>
                <w:szCs w:val="20"/>
                <w:lang w:val="ru-RU"/>
              </w:rPr>
              <w:t>занимаются</w:t>
            </w:r>
            <w:r w:rsidRPr="00A66A07">
              <w:rPr>
                <w:spacing w:val="28"/>
                <w:sz w:val="20"/>
                <w:szCs w:val="20"/>
                <w:lang w:val="ru-RU"/>
              </w:rPr>
              <w:t xml:space="preserve"> </w:t>
            </w:r>
            <w:r w:rsidRPr="00A66A07">
              <w:rPr>
                <w:sz w:val="20"/>
                <w:szCs w:val="20"/>
                <w:lang w:val="ru-RU"/>
              </w:rPr>
              <w:t>герои</w:t>
            </w:r>
            <w:r w:rsidRPr="00A66A07">
              <w:rPr>
                <w:spacing w:val="26"/>
                <w:sz w:val="20"/>
                <w:szCs w:val="20"/>
                <w:lang w:val="ru-RU"/>
              </w:rPr>
              <w:t xml:space="preserve"> </w:t>
            </w:r>
            <w:r w:rsidRPr="00A66A07">
              <w:rPr>
                <w:sz w:val="20"/>
                <w:szCs w:val="20"/>
                <w:lang w:val="ru-RU"/>
              </w:rPr>
              <w:t>картины?»,</w:t>
            </w:r>
          </w:p>
          <w:p w:rsidR="00C90EB2" w:rsidRPr="00A66A07" w:rsidRDefault="00C90EB2" w:rsidP="00A66A07">
            <w:pPr>
              <w:pStyle w:val="TableParagraph"/>
              <w:rPr>
                <w:sz w:val="20"/>
                <w:szCs w:val="20"/>
                <w:lang w:val="ru-RU"/>
              </w:rPr>
            </w:pPr>
            <w:r w:rsidRPr="00A66A07">
              <w:rPr>
                <w:sz w:val="20"/>
                <w:szCs w:val="20"/>
                <w:lang w:val="ru-RU"/>
              </w:rPr>
              <w:t>«Почему</w:t>
            </w:r>
            <w:r w:rsidRPr="00A66A07">
              <w:rPr>
                <w:spacing w:val="1"/>
                <w:sz w:val="20"/>
                <w:szCs w:val="20"/>
                <w:lang w:val="ru-RU"/>
              </w:rPr>
              <w:t xml:space="preserve"> </w:t>
            </w:r>
            <w:r w:rsidRPr="00A66A07">
              <w:rPr>
                <w:sz w:val="20"/>
                <w:szCs w:val="20"/>
                <w:lang w:val="ru-RU"/>
              </w:rPr>
              <w:t>первым</w:t>
            </w:r>
            <w:r w:rsidRPr="00A66A07">
              <w:rPr>
                <w:spacing w:val="1"/>
                <w:sz w:val="20"/>
                <w:szCs w:val="20"/>
                <w:lang w:val="ru-RU"/>
              </w:rPr>
              <w:t xml:space="preserve"> </w:t>
            </w:r>
            <w:r w:rsidRPr="00A66A07">
              <w:rPr>
                <w:sz w:val="20"/>
                <w:szCs w:val="20"/>
                <w:lang w:val="ru-RU"/>
              </w:rPr>
              <w:t>слушателем</w:t>
            </w:r>
            <w:r w:rsidRPr="00A66A07">
              <w:rPr>
                <w:spacing w:val="1"/>
                <w:sz w:val="20"/>
                <w:szCs w:val="20"/>
                <w:lang w:val="ru-RU"/>
              </w:rPr>
              <w:t xml:space="preserve"> </w:t>
            </w:r>
            <w:r w:rsidRPr="00A66A07">
              <w:rPr>
                <w:sz w:val="20"/>
                <w:szCs w:val="20"/>
                <w:lang w:val="ru-RU"/>
              </w:rPr>
              <w:t>своих</w:t>
            </w:r>
            <w:r w:rsidRPr="00A66A07">
              <w:rPr>
                <w:spacing w:val="1"/>
                <w:sz w:val="20"/>
                <w:szCs w:val="20"/>
                <w:lang w:val="ru-RU"/>
              </w:rPr>
              <w:t xml:space="preserve"> </w:t>
            </w:r>
            <w:r w:rsidRPr="00A66A07">
              <w:rPr>
                <w:sz w:val="20"/>
                <w:szCs w:val="20"/>
                <w:lang w:val="ru-RU"/>
              </w:rPr>
              <w:t>произведений</w:t>
            </w:r>
            <w:r w:rsidRPr="00A66A07">
              <w:rPr>
                <w:spacing w:val="1"/>
                <w:sz w:val="20"/>
                <w:szCs w:val="20"/>
                <w:lang w:val="ru-RU"/>
              </w:rPr>
              <w:t xml:space="preserve"> </w:t>
            </w:r>
            <w:r w:rsidRPr="00A66A07">
              <w:rPr>
                <w:sz w:val="20"/>
                <w:szCs w:val="20"/>
                <w:lang w:val="ru-RU"/>
              </w:rPr>
              <w:t>Гоголь</w:t>
            </w:r>
            <w:r w:rsidRPr="00A66A07">
              <w:rPr>
                <w:spacing w:val="1"/>
                <w:sz w:val="20"/>
                <w:szCs w:val="20"/>
                <w:lang w:val="ru-RU"/>
              </w:rPr>
              <w:t xml:space="preserve"> </w:t>
            </w:r>
            <w:r w:rsidRPr="00A66A07">
              <w:rPr>
                <w:sz w:val="20"/>
                <w:szCs w:val="20"/>
                <w:lang w:val="ru-RU"/>
              </w:rPr>
              <w:t>просил</w:t>
            </w:r>
            <w:r w:rsidRPr="00A66A07">
              <w:rPr>
                <w:spacing w:val="1"/>
                <w:sz w:val="20"/>
                <w:szCs w:val="20"/>
                <w:lang w:val="ru-RU"/>
              </w:rPr>
              <w:t xml:space="preserve"> </w:t>
            </w:r>
            <w:r w:rsidRPr="00A66A07">
              <w:rPr>
                <w:sz w:val="20"/>
                <w:szCs w:val="20"/>
                <w:lang w:val="ru-RU"/>
              </w:rPr>
              <w:t>быть</w:t>
            </w:r>
            <w:r w:rsidRPr="00A66A07">
              <w:rPr>
                <w:spacing w:val="-67"/>
                <w:sz w:val="20"/>
                <w:szCs w:val="20"/>
                <w:lang w:val="ru-RU"/>
              </w:rPr>
              <w:t xml:space="preserve"> </w:t>
            </w:r>
            <w:r w:rsidRPr="00A66A07">
              <w:rPr>
                <w:sz w:val="20"/>
                <w:szCs w:val="20"/>
                <w:lang w:val="ru-RU"/>
              </w:rPr>
              <w:t>Пушкина?»</w:t>
            </w:r>
          </w:p>
          <w:p w:rsidR="00C90EB2" w:rsidRPr="00A66A07" w:rsidRDefault="00C90EB2" w:rsidP="00A66A07">
            <w:pPr>
              <w:pStyle w:val="TableParagraph"/>
              <w:ind w:right="93"/>
              <w:rPr>
                <w:sz w:val="20"/>
                <w:szCs w:val="20"/>
                <w:lang w:val="ru-RU"/>
              </w:rPr>
            </w:pPr>
            <w:r w:rsidRPr="00A66A07">
              <w:rPr>
                <w:sz w:val="20"/>
                <w:szCs w:val="20"/>
                <w:lang w:val="ru-RU"/>
              </w:rPr>
              <w:t>Работа с иллюстрациями: оцените сюжеты иллюстраций, определите по</w:t>
            </w:r>
            <w:r w:rsidRPr="00A66A07">
              <w:rPr>
                <w:spacing w:val="-67"/>
                <w:sz w:val="20"/>
                <w:szCs w:val="20"/>
                <w:lang w:val="ru-RU"/>
              </w:rPr>
              <w:t xml:space="preserve"> </w:t>
            </w:r>
            <w:r w:rsidRPr="00A66A07">
              <w:rPr>
                <w:sz w:val="20"/>
                <w:szCs w:val="20"/>
                <w:lang w:val="ru-RU"/>
              </w:rPr>
              <w:t>ним</w:t>
            </w:r>
            <w:r w:rsidRPr="00A66A07">
              <w:rPr>
                <w:spacing w:val="-2"/>
                <w:sz w:val="20"/>
                <w:szCs w:val="20"/>
                <w:lang w:val="ru-RU"/>
              </w:rPr>
              <w:t xml:space="preserve"> </w:t>
            </w:r>
            <w:r w:rsidRPr="00A66A07">
              <w:rPr>
                <w:sz w:val="20"/>
                <w:szCs w:val="20"/>
                <w:lang w:val="ru-RU"/>
              </w:rPr>
              <w:t>увлечения</w:t>
            </w:r>
            <w:r w:rsidRPr="00A66A07">
              <w:rPr>
                <w:spacing w:val="-1"/>
                <w:sz w:val="20"/>
                <w:szCs w:val="20"/>
                <w:lang w:val="ru-RU"/>
              </w:rPr>
              <w:t xml:space="preserve"> </w:t>
            </w:r>
            <w:r w:rsidRPr="00A66A07">
              <w:rPr>
                <w:sz w:val="20"/>
                <w:szCs w:val="20"/>
                <w:lang w:val="ru-RU"/>
              </w:rPr>
              <w:t>писателя</w:t>
            </w:r>
          </w:p>
        </w:tc>
      </w:tr>
      <w:tr w:rsidR="00C90EB2" w:rsidRPr="00A66A07" w:rsidTr="0024463E">
        <w:trPr>
          <w:trHeight w:val="274"/>
        </w:trPr>
        <w:tc>
          <w:tcPr>
            <w:tcW w:w="5000" w:type="pct"/>
            <w:gridSpan w:val="13"/>
          </w:tcPr>
          <w:p w:rsidR="00C90EB2" w:rsidRPr="00A66A07" w:rsidRDefault="00C90EB2" w:rsidP="00A66A07">
            <w:pPr>
              <w:pStyle w:val="TableParagraph"/>
              <w:ind w:left="816"/>
              <w:rPr>
                <w:b/>
                <w:sz w:val="20"/>
                <w:szCs w:val="20"/>
              </w:rPr>
            </w:pPr>
            <w:r w:rsidRPr="00A66A07">
              <w:rPr>
                <w:b/>
                <w:sz w:val="20"/>
                <w:szCs w:val="20"/>
              </w:rPr>
              <w:t>32. Экологичное</w:t>
            </w:r>
            <w:r w:rsidRPr="00A66A07">
              <w:rPr>
                <w:b/>
                <w:spacing w:val="-6"/>
                <w:sz w:val="20"/>
                <w:szCs w:val="20"/>
              </w:rPr>
              <w:t xml:space="preserve"> </w:t>
            </w:r>
            <w:r w:rsidRPr="00A66A07">
              <w:rPr>
                <w:b/>
                <w:sz w:val="20"/>
                <w:szCs w:val="20"/>
              </w:rPr>
              <w:t>потребление</w:t>
            </w:r>
          </w:p>
        </w:tc>
      </w:tr>
      <w:tr w:rsidR="00C90EB2" w:rsidRPr="00A66A07" w:rsidTr="0024463E">
        <w:trPr>
          <w:trHeight w:val="2829"/>
        </w:trPr>
        <w:tc>
          <w:tcPr>
            <w:tcW w:w="688" w:type="pct"/>
            <w:gridSpan w:val="2"/>
          </w:tcPr>
          <w:p w:rsidR="00C90EB2" w:rsidRPr="00A66A07" w:rsidRDefault="00C90EB2" w:rsidP="00A66A07">
            <w:pPr>
              <w:pStyle w:val="TableParagraph"/>
              <w:ind w:left="423"/>
              <w:rPr>
                <w:sz w:val="20"/>
                <w:szCs w:val="20"/>
              </w:rPr>
            </w:pPr>
            <w:r w:rsidRPr="00A66A07">
              <w:rPr>
                <w:sz w:val="20"/>
                <w:szCs w:val="20"/>
              </w:rPr>
              <w:t>1-2</w:t>
            </w:r>
            <w:r w:rsidRPr="00A66A07">
              <w:rPr>
                <w:spacing w:val="-3"/>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763"/>
              </w:tabs>
              <w:ind w:right="96"/>
              <w:rPr>
                <w:sz w:val="20"/>
                <w:szCs w:val="20"/>
                <w:lang w:val="ru-RU"/>
              </w:rPr>
            </w:pPr>
            <w:r w:rsidRPr="00A66A07">
              <w:rPr>
                <w:sz w:val="20"/>
                <w:szCs w:val="20"/>
                <w:lang w:val="ru-RU"/>
              </w:rPr>
              <w:t>Экологичное</w:t>
            </w:r>
            <w:r w:rsidRPr="00A66A07">
              <w:rPr>
                <w:spacing w:val="1"/>
                <w:sz w:val="20"/>
                <w:szCs w:val="20"/>
                <w:lang w:val="ru-RU"/>
              </w:rPr>
              <w:t xml:space="preserve"> </w:t>
            </w:r>
            <w:r w:rsidRPr="00A66A07">
              <w:rPr>
                <w:sz w:val="20"/>
                <w:szCs w:val="20"/>
                <w:lang w:val="ru-RU"/>
              </w:rPr>
              <w:t>потребление</w:t>
            </w:r>
            <w:r w:rsidRPr="00A66A07">
              <w:rPr>
                <w:spacing w:val="1"/>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как</w:t>
            </w:r>
            <w:r w:rsidRPr="00A66A07">
              <w:rPr>
                <w:spacing w:val="1"/>
                <w:sz w:val="20"/>
                <w:szCs w:val="20"/>
                <w:lang w:val="ru-RU"/>
              </w:rPr>
              <w:t xml:space="preserve"> </w:t>
            </w:r>
            <w:r w:rsidRPr="00A66A07">
              <w:rPr>
                <w:sz w:val="20"/>
                <w:szCs w:val="20"/>
                <w:lang w:val="ru-RU"/>
              </w:rPr>
              <w:t>использовать</w:t>
            </w:r>
            <w:r w:rsidRPr="00A66A07">
              <w:rPr>
                <w:spacing w:val="1"/>
                <w:sz w:val="20"/>
                <w:szCs w:val="20"/>
                <w:lang w:val="ru-RU"/>
              </w:rPr>
              <w:t xml:space="preserve"> </w:t>
            </w:r>
            <w:r w:rsidRPr="00A66A07">
              <w:rPr>
                <w:sz w:val="20"/>
                <w:szCs w:val="20"/>
                <w:lang w:val="ru-RU"/>
              </w:rPr>
              <w:t>природу,</w:t>
            </w:r>
            <w:r w:rsidRPr="00A66A07">
              <w:rPr>
                <w:spacing w:val="1"/>
                <w:sz w:val="20"/>
                <w:szCs w:val="20"/>
                <w:lang w:val="ru-RU"/>
              </w:rPr>
              <w:t xml:space="preserve"> </w:t>
            </w:r>
            <w:r w:rsidRPr="00A66A07">
              <w:rPr>
                <w:sz w:val="20"/>
                <w:szCs w:val="20"/>
                <w:lang w:val="ru-RU"/>
              </w:rPr>
              <w:t>чтобы приносить ей как можно</w:t>
            </w:r>
            <w:r w:rsidRPr="00A66A07">
              <w:rPr>
                <w:spacing w:val="1"/>
                <w:sz w:val="20"/>
                <w:szCs w:val="20"/>
                <w:lang w:val="ru-RU"/>
              </w:rPr>
              <w:t xml:space="preserve"> </w:t>
            </w:r>
            <w:r w:rsidRPr="00A66A07">
              <w:rPr>
                <w:sz w:val="20"/>
                <w:szCs w:val="20"/>
                <w:lang w:val="ru-RU"/>
              </w:rPr>
              <w:t>меньше</w:t>
            </w:r>
            <w:r w:rsidRPr="00A66A07">
              <w:rPr>
                <w:spacing w:val="1"/>
                <w:sz w:val="20"/>
                <w:szCs w:val="20"/>
                <w:lang w:val="ru-RU"/>
              </w:rPr>
              <w:t xml:space="preserve"> </w:t>
            </w:r>
            <w:r w:rsidRPr="00A66A07">
              <w:rPr>
                <w:sz w:val="20"/>
                <w:szCs w:val="20"/>
                <w:lang w:val="ru-RU"/>
              </w:rPr>
              <w:t>вреда.</w:t>
            </w:r>
            <w:r w:rsidRPr="00A66A07">
              <w:rPr>
                <w:spacing w:val="1"/>
                <w:sz w:val="20"/>
                <w:szCs w:val="20"/>
                <w:lang w:val="ru-RU"/>
              </w:rPr>
              <w:t xml:space="preserve"> </w:t>
            </w:r>
            <w:r w:rsidRPr="00A66A07">
              <w:rPr>
                <w:sz w:val="20"/>
                <w:szCs w:val="20"/>
                <w:lang w:val="ru-RU"/>
              </w:rPr>
              <w:t>Что</w:t>
            </w:r>
            <w:r w:rsidRPr="00A66A07">
              <w:rPr>
                <w:spacing w:val="1"/>
                <w:sz w:val="20"/>
                <w:szCs w:val="20"/>
                <w:lang w:val="ru-RU"/>
              </w:rPr>
              <w:t xml:space="preserve"> </w:t>
            </w:r>
            <w:r w:rsidRPr="00A66A07">
              <w:rPr>
                <w:sz w:val="20"/>
                <w:szCs w:val="20"/>
                <w:lang w:val="ru-RU"/>
              </w:rPr>
              <w:t>значит</w:t>
            </w:r>
            <w:r w:rsidRPr="00A66A07">
              <w:rPr>
                <w:spacing w:val="1"/>
                <w:sz w:val="20"/>
                <w:szCs w:val="20"/>
                <w:lang w:val="ru-RU"/>
              </w:rPr>
              <w:t xml:space="preserve"> </w:t>
            </w:r>
            <w:r w:rsidRPr="00A66A07">
              <w:rPr>
                <w:sz w:val="20"/>
                <w:szCs w:val="20"/>
                <w:lang w:val="ru-RU"/>
              </w:rPr>
              <w:t>–</w:t>
            </w:r>
            <w:r w:rsidRPr="00A66A07">
              <w:rPr>
                <w:spacing w:val="-67"/>
                <w:sz w:val="20"/>
                <w:szCs w:val="20"/>
                <w:lang w:val="ru-RU"/>
              </w:rPr>
              <w:t xml:space="preserve"> </w:t>
            </w:r>
            <w:r w:rsidRPr="00A66A07">
              <w:rPr>
                <w:sz w:val="20"/>
                <w:szCs w:val="20"/>
                <w:lang w:val="ru-RU"/>
              </w:rPr>
              <w:t>жизнь</w:t>
            </w:r>
            <w:r w:rsidRPr="00A66A07">
              <w:rPr>
                <w:spacing w:val="1"/>
                <w:sz w:val="20"/>
                <w:szCs w:val="20"/>
                <w:lang w:val="ru-RU"/>
              </w:rPr>
              <w:t xml:space="preserve"> </w:t>
            </w:r>
            <w:r w:rsidRPr="00A66A07">
              <w:rPr>
                <w:sz w:val="20"/>
                <w:szCs w:val="20"/>
                <w:lang w:val="ru-RU"/>
              </w:rPr>
              <w:t>без</w:t>
            </w:r>
            <w:r w:rsidRPr="00A66A07">
              <w:rPr>
                <w:spacing w:val="1"/>
                <w:sz w:val="20"/>
                <w:szCs w:val="20"/>
                <w:lang w:val="ru-RU"/>
              </w:rPr>
              <w:t xml:space="preserve"> </w:t>
            </w:r>
            <w:r w:rsidRPr="00A66A07">
              <w:rPr>
                <w:sz w:val="20"/>
                <w:szCs w:val="20"/>
                <w:lang w:val="ru-RU"/>
              </w:rPr>
              <w:t>отходов:</w:t>
            </w:r>
            <w:r w:rsidRPr="00A66A07">
              <w:rPr>
                <w:spacing w:val="1"/>
                <w:sz w:val="20"/>
                <w:szCs w:val="20"/>
                <w:lang w:val="ru-RU"/>
              </w:rPr>
              <w:t xml:space="preserve"> </w:t>
            </w:r>
            <w:r w:rsidRPr="00A66A07">
              <w:rPr>
                <w:sz w:val="20"/>
                <w:szCs w:val="20"/>
                <w:lang w:val="ru-RU"/>
              </w:rPr>
              <w:t>отказ</w:t>
            </w:r>
            <w:r w:rsidRPr="00A66A07">
              <w:rPr>
                <w:spacing w:val="1"/>
                <w:sz w:val="20"/>
                <w:szCs w:val="20"/>
                <w:lang w:val="ru-RU"/>
              </w:rPr>
              <w:t xml:space="preserve"> </w:t>
            </w:r>
            <w:r w:rsidRPr="00A66A07">
              <w:rPr>
                <w:sz w:val="20"/>
                <w:szCs w:val="20"/>
                <w:lang w:val="ru-RU"/>
              </w:rPr>
              <w:t>от</w:t>
            </w:r>
            <w:r w:rsidRPr="00A66A07">
              <w:rPr>
                <w:spacing w:val="-67"/>
                <w:sz w:val="20"/>
                <w:szCs w:val="20"/>
                <w:lang w:val="ru-RU"/>
              </w:rPr>
              <w:t xml:space="preserve"> </w:t>
            </w:r>
            <w:r w:rsidRPr="00A66A07">
              <w:rPr>
                <w:sz w:val="20"/>
                <w:szCs w:val="20"/>
                <w:lang w:val="ru-RU"/>
              </w:rPr>
              <w:t>ненужного,</w:t>
            </w:r>
            <w:r w:rsidRPr="00A66A07">
              <w:rPr>
                <w:spacing w:val="1"/>
                <w:sz w:val="20"/>
                <w:szCs w:val="20"/>
                <w:lang w:val="ru-RU"/>
              </w:rPr>
              <w:t xml:space="preserve"> </w:t>
            </w:r>
            <w:r w:rsidRPr="00A66A07">
              <w:rPr>
                <w:sz w:val="20"/>
                <w:szCs w:val="20"/>
                <w:lang w:val="ru-RU"/>
              </w:rPr>
              <w:t>продление</w:t>
            </w:r>
            <w:r w:rsidRPr="00A66A07">
              <w:rPr>
                <w:spacing w:val="1"/>
                <w:sz w:val="20"/>
                <w:szCs w:val="20"/>
                <w:lang w:val="ru-RU"/>
              </w:rPr>
              <w:t xml:space="preserve"> </w:t>
            </w:r>
            <w:r w:rsidRPr="00A66A07">
              <w:rPr>
                <w:sz w:val="20"/>
                <w:szCs w:val="20"/>
                <w:lang w:val="ru-RU"/>
              </w:rPr>
              <w:t>жизни</w:t>
            </w:r>
            <w:r w:rsidRPr="00A66A07">
              <w:rPr>
                <w:spacing w:val="1"/>
                <w:sz w:val="20"/>
                <w:szCs w:val="20"/>
                <w:lang w:val="ru-RU"/>
              </w:rPr>
              <w:t xml:space="preserve"> </w:t>
            </w:r>
            <w:r w:rsidRPr="00A66A07">
              <w:rPr>
                <w:sz w:val="20"/>
                <w:szCs w:val="20"/>
                <w:lang w:val="ru-RU"/>
              </w:rPr>
              <w:t>вещей,</w:t>
            </w:r>
            <w:r w:rsidR="00A66A07">
              <w:rPr>
                <w:sz w:val="20"/>
                <w:szCs w:val="20"/>
                <w:lang w:val="ru-RU"/>
              </w:rPr>
              <w:t xml:space="preserve"> </w:t>
            </w:r>
            <w:r w:rsidRPr="00A66A07">
              <w:rPr>
                <w:spacing w:val="-1"/>
                <w:sz w:val="20"/>
                <w:szCs w:val="20"/>
                <w:lang w:val="ru-RU"/>
              </w:rPr>
              <w:t>повторное</w:t>
            </w:r>
            <w:r w:rsidR="00A66A07">
              <w:rPr>
                <w:spacing w:val="-1"/>
                <w:sz w:val="20"/>
                <w:szCs w:val="20"/>
                <w:lang w:val="ru-RU"/>
              </w:rPr>
              <w:t xml:space="preserve"> </w:t>
            </w:r>
            <w:r w:rsidRPr="00A66A07">
              <w:rPr>
                <w:sz w:val="20"/>
                <w:szCs w:val="20"/>
                <w:lang w:val="ru-RU"/>
              </w:rPr>
              <w:t>использование,</w:t>
            </w:r>
            <w:r w:rsidR="00A66A07">
              <w:rPr>
                <w:sz w:val="20"/>
                <w:szCs w:val="20"/>
                <w:lang w:val="ru-RU"/>
              </w:rPr>
              <w:t xml:space="preserve"> </w:t>
            </w:r>
            <w:r w:rsidRPr="00A66A07">
              <w:rPr>
                <w:spacing w:val="-1"/>
                <w:sz w:val="20"/>
                <w:szCs w:val="20"/>
                <w:lang w:val="ru-RU"/>
              </w:rPr>
              <w:t>экономия</w:t>
            </w:r>
            <w:r w:rsidR="00A66A07">
              <w:rPr>
                <w:spacing w:val="-1"/>
                <w:sz w:val="20"/>
                <w:szCs w:val="20"/>
                <w:lang w:val="ru-RU"/>
              </w:rPr>
              <w:t xml:space="preserve"> </w:t>
            </w:r>
            <w:r w:rsidRPr="00A66A07">
              <w:rPr>
                <w:spacing w:val="-68"/>
                <w:sz w:val="20"/>
                <w:szCs w:val="20"/>
                <w:lang w:val="ru-RU"/>
              </w:rPr>
              <w:t xml:space="preserve"> </w:t>
            </w:r>
            <w:r w:rsidRPr="00A66A07">
              <w:rPr>
                <w:sz w:val="20"/>
                <w:szCs w:val="20"/>
                <w:lang w:val="ru-RU"/>
              </w:rPr>
              <w:t>природного</w:t>
            </w:r>
            <w:r w:rsidRPr="00A66A07">
              <w:rPr>
                <w:spacing w:val="1"/>
                <w:sz w:val="20"/>
                <w:szCs w:val="20"/>
                <w:lang w:val="ru-RU"/>
              </w:rPr>
              <w:t xml:space="preserve"> </w:t>
            </w:r>
            <w:r w:rsidRPr="00A66A07">
              <w:rPr>
                <w:sz w:val="20"/>
                <w:szCs w:val="20"/>
                <w:lang w:val="ru-RU"/>
              </w:rPr>
              <w:t>материала</w:t>
            </w:r>
            <w:r w:rsidRPr="00A66A07">
              <w:rPr>
                <w:spacing w:val="1"/>
                <w:sz w:val="20"/>
                <w:szCs w:val="20"/>
                <w:lang w:val="ru-RU"/>
              </w:rPr>
              <w:t xml:space="preserve"> </w:t>
            </w:r>
            <w:r w:rsidRPr="00A66A07">
              <w:rPr>
                <w:sz w:val="20"/>
                <w:szCs w:val="20"/>
                <w:lang w:val="ru-RU"/>
              </w:rPr>
              <w:t>(воды,</w:t>
            </w:r>
            <w:r w:rsidRPr="00A66A07">
              <w:rPr>
                <w:spacing w:val="1"/>
                <w:sz w:val="20"/>
                <w:szCs w:val="20"/>
                <w:lang w:val="ru-RU"/>
              </w:rPr>
              <w:t xml:space="preserve"> </w:t>
            </w:r>
            <w:r w:rsidRPr="00A66A07">
              <w:rPr>
                <w:sz w:val="20"/>
                <w:szCs w:val="20"/>
                <w:lang w:val="ru-RU"/>
              </w:rPr>
              <w:t>света)</w:t>
            </w:r>
            <w:r w:rsidR="00A66A07">
              <w:rPr>
                <w:sz w:val="20"/>
                <w:szCs w:val="20"/>
                <w:lang w:val="ru-RU"/>
              </w:rPr>
              <w:t xml:space="preserve"> </w:t>
            </w:r>
          </w:p>
        </w:tc>
        <w:tc>
          <w:tcPr>
            <w:tcW w:w="2981" w:type="pct"/>
            <w:gridSpan w:val="7"/>
          </w:tcPr>
          <w:p w:rsidR="00C90EB2" w:rsidRPr="00A66A07" w:rsidRDefault="00C90EB2" w:rsidP="00A66A07">
            <w:pPr>
              <w:pStyle w:val="TableParagraph"/>
              <w:ind w:right="99"/>
              <w:rPr>
                <w:sz w:val="20"/>
                <w:szCs w:val="20"/>
                <w:lang w:val="ru-RU"/>
              </w:rPr>
            </w:pPr>
            <w:r w:rsidRPr="00A66A07">
              <w:rPr>
                <w:sz w:val="20"/>
                <w:szCs w:val="20"/>
                <w:lang w:val="ru-RU"/>
              </w:rPr>
              <w:t>Просмотр и обсуждение видео (фото) - «Как мусор становится седьмым</w:t>
            </w:r>
            <w:r w:rsidRPr="00A66A07">
              <w:rPr>
                <w:spacing w:val="-67"/>
                <w:sz w:val="20"/>
                <w:szCs w:val="20"/>
                <w:lang w:val="ru-RU"/>
              </w:rPr>
              <w:t xml:space="preserve"> </w:t>
            </w:r>
            <w:r w:rsidRPr="00A66A07">
              <w:rPr>
                <w:sz w:val="20"/>
                <w:szCs w:val="20"/>
                <w:lang w:val="ru-RU"/>
              </w:rPr>
              <w:t>континентом</w:t>
            </w:r>
            <w:r w:rsidRPr="00A66A07">
              <w:rPr>
                <w:spacing w:val="1"/>
                <w:sz w:val="20"/>
                <w:szCs w:val="20"/>
                <w:lang w:val="ru-RU"/>
              </w:rPr>
              <w:t xml:space="preserve"> </w:t>
            </w:r>
            <w:r w:rsidRPr="00A66A07">
              <w:rPr>
                <w:sz w:val="20"/>
                <w:szCs w:val="20"/>
                <w:lang w:val="ru-RU"/>
              </w:rPr>
              <w:t>Земли».</w:t>
            </w:r>
            <w:r w:rsidRPr="00A66A07">
              <w:rPr>
                <w:spacing w:val="1"/>
                <w:sz w:val="20"/>
                <w:szCs w:val="20"/>
                <w:lang w:val="ru-RU"/>
              </w:rPr>
              <w:t xml:space="preserve"> </w:t>
            </w:r>
            <w:r w:rsidRPr="00A66A07">
              <w:rPr>
                <w:sz w:val="20"/>
                <w:szCs w:val="20"/>
                <w:lang w:val="ru-RU"/>
              </w:rPr>
              <w:t>Беседа:</w:t>
            </w:r>
            <w:r w:rsidRPr="00A66A07">
              <w:rPr>
                <w:spacing w:val="1"/>
                <w:sz w:val="20"/>
                <w:szCs w:val="20"/>
                <w:lang w:val="ru-RU"/>
              </w:rPr>
              <w:t xml:space="preserve"> </w:t>
            </w:r>
            <w:r w:rsidRPr="00A66A07">
              <w:rPr>
                <w:sz w:val="20"/>
                <w:szCs w:val="20"/>
                <w:lang w:val="ru-RU"/>
              </w:rPr>
              <w:t>вредит</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природе</w:t>
            </w:r>
            <w:r w:rsidRPr="00A66A07">
              <w:rPr>
                <w:spacing w:val="1"/>
                <w:sz w:val="20"/>
                <w:szCs w:val="20"/>
                <w:lang w:val="ru-RU"/>
              </w:rPr>
              <w:t xml:space="preserve"> </w:t>
            </w:r>
            <w:r w:rsidRPr="00A66A07">
              <w:rPr>
                <w:sz w:val="20"/>
                <w:szCs w:val="20"/>
                <w:lang w:val="ru-RU"/>
              </w:rPr>
              <w:t>«седьмой</w:t>
            </w:r>
            <w:r w:rsidRPr="00A66A07">
              <w:rPr>
                <w:spacing w:val="1"/>
                <w:sz w:val="20"/>
                <w:szCs w:val="20"/>
                <w:lang w:val="ru-RU"/>
              </w:rPr>
              <w:t xml:space="preserve"> </w:t>
            </w:r>
            <w:r w:rsidRPr="00A66A07">
              <w:rPr>
                <w:sz w:val="20"/>
                <w:szCs w:val="20"/>
                <w:lang w:val="ru-RU"/>
              </w:rPr>
              <w:t>континент»</w:t>
            </w:r>
            <w:r w:rsidRPr="00A66A07">
              <w:rPr>
                <w:spacing w:val="-67"/>
                <w:sz w:val="20"/>
                <w:szCs w:val="20"/>
                <w:lang w:val="ru-RU"/>
              </w:rPr>
              <w:t xml:space="preserve"> </w:t>
            </w:r>
            <w:r w:rsidRPr="00A66A07">
              <w:rPr>
                <w:sz w:val="20"/>
                <w:szCs w:val="20"/>
                <w:lang w:val="ru-RU"/>
              </w:rPr>
              <w:t>(мусорное</w:t>
            </w:r>
            <w:r w:rsidRPr="00A66A07">
              <w:rPr>
                <w:spacing w:val="-3"/>
                <w:sz w:val="20"/>
                <w:szCs w:val="20"/>
                <w:lang w:val="ru-RU"/>
              </w:rPr>
              <w:t xml:space="preserve"> </w:t>
            </w:r>
            <w:r w:rsidRPr="00A66A07">
              <w:rPr>
                <w:sz w:val="20"/>
                <w:szCs w:val="20"/>
                <w:lang w:val="ru-RU"/>
              </w:rPr>
              <w:t>пятно в</w:t>
            </w:r>
            <w:r w:rsidRPr="00A66A07">
              <w:rPr>
                <w:spacing w:val="-1"/>
                <w:sz w:val="20"/>
                <w:szCs w:val="20"/>
                <w:lang w:val="ru-RU"/>
              </w:rPr>
              <w:t xml:space="preserve"> </w:t>
            </w:r>
            <w:r w:rsidRPr="00A66A07">
              <w:rPr>
                <w:sz w:val="20"/>
                <w:szCs w:val="20"/>
                <w:lang w:val="ru-RU"/>
              </w:rPr>
              <w:t>Тихом</w:t>
            </w:r>
            <w:r w:rsidRPr="00A66A07">
              <w:rPr>
                <w:spacing w:val="-1"/>
                <w:sz w:val="20"/>
                <w:szCs w:val="20"/>
                <w:lang w:val="ru-RU"/>
              </w:rPr>
              <w:t xml:space="preserve"> </w:t>
            </w:r>
            <w:r w:rsidRPr="00A66A07">
              <w:rPr>
                <w:sz w:val="20"/>
                <w:szCs w:val="20"/>
                <w:lang w:val="ru-RU"/>
              </w:rPr>
              <w:t>океане).</w:t>
            </w:r>
          </w:p>
          <w:p w:rsidR="00C90EB2" w:rsidRPr="00A66A07" w:rsidRDefault="00C90EB2" w:rsidP="00A66A07">
            <w:pPr>
              <w:pStyle w:val="TableParagraph"/>
              <w:rPr>
                <w:sz w:val="20"/>
                <w:szCs w:val="20"/>
              </w:rPr>
            </w:pPr>
            <w:r w:rsidRPr="00A66A07">
              <w:rPr>
                <w:sz w:val="20"/>
                <w:szCs w:val="20"/>
              </w:rPr>
              <w:t>Воображаемая</w:t>
            </w:r>
            <w:r w:rsidRPr="00A66A07">
              <w:rPr>
                <w:spacing w:val="-2"/>
                <w:sz w:val="20"/>
                <w:szCs w:val="20"/>
              </w:rPr>
              <w:t xml:space="preserve"> </w:t>
            </w:r>
            <w:r w:rsidRPr="00A66A07">
              <w:rPr>
                <w:sz w:val="20"/>
                <w:szCs w:val="20"/>
              </w:rPr>
              <w:t>ситуация.</w:t>
            </w:r>
          </w:p>
          <w:p w:rsidR="00C90EB2" w:rsidRPr="00A66A07" w:rsidRDefault="00C90EB2" w:rsidP="00542B3B">
            <w:pPr>
              <w:pStyle w:val="TableParagraph"/>
              <w:numPr>
                <w:ilvl w:val="0"/>
                <w:numId w:val="37"/>
              </w:numPr>
              <w:tabs>
                <w:tab w:val="left" w:pos="816"/>
                <w:tab w:val="left" w:pos="2527"/>
                <w:tab w:val="left" w:pos="3134"/>
                <w:tab w:val="left" w:pos="4333"/>
                <w:tab w:val="left" w:pos="5361"/>
                <w:tab w:val="left" w:pos="6410"/>
                <w:tab w:val="left" w:pos="8091"/>
              </w:tabs>
              <w:ind w:right="101" w:firstLine="339"/>
              <w:rPr>
                <w:sz w:val="20"/>
                <w:szCs w:val="20"/>
                <w:lang w:val="ru-RU"/>
              </w:rPr>
            </w:pPr>
            <w:r w:rsidRPr="00A66A07">
              <w:rPr>
                <w:sz w:val="20"/>
                <w:szCs w:val="20"/>
                <w:lang w:val="ru-RU"/>
              </w:rPr>
              <w:t>Представим,</w:t>
            </w:r>
            <w:r w:rsidR="00A66A07">
              <w:rPr>
                <w:sz w:val="20"/>
                <w:szCs w:val="20"/>
                <w:lang w:val="ru-RU"/>
              </w:rPr>
              <w:t xml:space="preserve"> </w:t>
            </w:r>
            <w:r w:rsidRPr="00A66A07">
              <w:rPr>
                <w:sz w:val="20"/>
                <w:szCs w:val="20"/>
                <w:lang w:val="ru-RU"/>
              </w:rPr>
              <w:t>что</w:t>
            </w:r>
            <w:r w:rsidR="00A66A07">
              <w:rPr>
                <w:sz w:val="20"/>
                <w:szCs w:val="20"/>
                <w:lang w:val="ru-RU"/>
              </w:rPr>
              <w:t xml:space="preserve"> </w:t>
            </w:r>
            <w:r w:rsidRPr="00A66A07">
              <w:rPr>
                <w:sz w:val="20"/>
                <w:szCs w:val="20"/>
                <w:lang w:val="ru-RU"/>
              </w:rPr>
              <w:t>мальчик</w:t>
            </w:r>
            <w:r w:rsidR="00A66A07">
              <w:rPr>
                <w:sz w:val="20"/>
                <w:szCs w:val="20"/>
                <w:lang w:val="ru-RU"/>
              </w:rPr>
              <w:t xml:space="preserve"> </w:t>
            </w:r>
            <w:r w:rsidRPr="00A66A07">
              <w:rPr>
                <w:sz w:val="20"/>
                <w:szCs w:val="20"/>
                <w:lang w:val="ru-RU"/>
              </w:rPr>
              <w:t>порвал</w:t>
            </w:r>
            <w:r w:rsidR="00A66A07">
              <w:rPr>
                <w:sz w:val="20"/>
                <w:szCs w:val="20"/>
                <w:lang w:val="ru-RU"/>
              </w:rPr>
              <w:t xml:space="preserve"> </w:t>
            </w:r>
            <w:r w:rsidRPr="00A66A07">
              <w:rPr>
                <w:sz w:val="20"/>
                <w:szCs w:val="20"/>
                <w:lang w:val="ru-RU"/>
              </w:rPr>
              <w:t>брюки.</w:t>
            </w:r>
            <w:r w:rsidRPr="00A66A07">
              <w:rPr>
                <w:sz w:val="20"/>
                <w:szCs w:val="20"/>
                <w:lang w:val="ru-RU"/>
              </w:rPr>
              <w:tab/>
              <w:t>Предложите</w:t>
            </w:r>
            <w:r w:rsidR="00A66A07">
              <w:rPr>
                <w:sz w:val="20"/>
                <w:szCs w:val="20"/>
                <w:lang w:val="ru-RU"/>
              </w:rPr>
              <w:t xml:space="preserve"> </w:t>
            </w:r>
            <w:r w:rsidRPr="00A66A07">
              <w:rPr>
                <w:spacing w:val="-1"/>
                <w:sz w:val="20"/>
                <w:szCs w:val="20"/>
                <w:lang w:val="ru-RU"/>
              </w:rPr>
              <w:t>способы</w:t>
            </w:r>
            <w:r w:rsidRPr="00A66A07">
              <w:rPr>
                <w:spacing w:val="-67"/>
                <w:sz w:val="20"/>
                <w:szCs w:val="20"/>
                <w:lang w:val="ru-RU"/>
              </w:rPr>
              <w:t xml:space="preserve"> </w:t>
            </w:r>
            <w:r w:rsidRPr="00A66A07">
              <w:rPr>
                <w:sz w:val="20"/>
                <w:szCs w:val="20"/>
                <w:lang w:val="ru-RU"/>
              </w:rPr>
              <w:t>возможного</w:t>
            </w:r>
            <w:r w:rsidRPr="00A66A07">
              <w:rPr>
                <w:spacing w:val="-2"/>
                <w:sz w:val="20"/>
                <w:szCs w:val="20"/>
                <w:lang w:val="ru-RU"/>
              </w:rPr>
              <w:t xml:space="preserve"> </w:t>
            </w:r>
            <w:r w:rsidRPr="00A66A07">
              <w:rPr>
                <w:sz w:val="20"/>
                <w:szCs w:val="20"/>
                <w:lang w:val="ru-RU"/>
              </w:rPr>
              <w:t>использования</w:t>
            </w:r>
            <w:r w:rsidRPr="00A66A07">
              <w:rPr>
                <w:spacing w:val="-1"/>
                <w:sz w:val="20"/>
                <w:szCs w:val="20"/>
                <w:lang w:val="ru-RU"/>
              </w:rPr>
              <w:t xml:space="preserve"> </w:t>
            </w:r>
            <w:r w:rsidRPr="00A66A07">
              <w:rPr>
                <w:sz w:val="20"/>
                <w:szCs w:val="20"/>
                <w:lang w:val="ru-RU"/>
              </w:rPr>
              <w:t>этой</w:t>
            </w:r>
            <w:r w:rsidRPr="00A66A07">
              <w:rPr>
                <w:spacing w:val="-1"/>
                <w:sz w:val="20"/>
                <w:szCs w:val="20"/>
                <w:lang w:val="ru-RU"/>
              </w:rPr>
              <w:t xml:space="preserve"> </w:t>
            </w:r>
            <w:r w:rsidRPr="00A66A07">
              <w:rPr>
                <w:sz w:val="20"/>
                <w:szCs w:val="20"/>
                <w:lang w:val="ru-RU"/>
              </w:rPr>
              <w:t>вещи.</w:t>
            </w:r>
          </w:p>
          <w:p w:rsidR="00C90EB2" w:rsidRPr="00A66A07" w:rsidRDefault="00C90EB2" w:rsidP="00542B3B">
            <w:pPr>
              <w:pStyle w:val="TableParagraph"/>
              <w:numPr>
                <w:ilvl w:val="0"/>
                <w:numId w:val="37"/>
              </w:numPr>
              <w:tabs>
                <w:tab w:val="left" w:pos="816"/>
              </w:tabs>
              <w:ind w:right="122" w:firstLine="339"/>
              <w:rPr>
                <w:sz w:val="20"/>
                <w:szCs w:val="20"/>
              </w:rPr>
            </w:pPr>
            <w:r w:rsidRPr="00A66A07">
              <w:rPr>
                <w:sz w:val="20"/>
                <w:szCs w:val="20"/>
                <w:lang w:val="ru-RU"/>
              </w:rPr>
              <w:t>Бабушка</w:t>
            </w:r>
            <w:r w:rsidRPr="00A66A07">
              <w:rPr>
                <w:spacing w:val="-4"/>
                <w:sz w:val="20"/>
                <w:szCs w:val="20"/>
                <w:lang w:val="ru-RU"/>
              </w:rPr>
              <w:t xml:space="preserve"> </w:t>
            </w:r>
            <w:r w:rsidRPr="00A66A07">
              <w:rPr>
                <w:sz w:val="20"/>
                <w:szCs w:val="20"/>
                <w:lang w:val="ru-RU"/>
              </w:rPr>
              <w:t>наварила</w:t>
            </w:r>
            <w:r w:rsidRPr="00A66A07">
              <w:rPr>
                <w:spacing w:val="-4"/>
                <w:sz w:val="20"/>
                <w:szCs w:val="20"/>
                <w:lang w:val="ru-RU"/>
              </w:rPr>
              <w:t xml:space="preserve"> </w:t>
            </w:r>
            <w:r w:rsidRPr="00A66A07">
              <w:rPr>
                <w:sz w:val="20"/>
                <w:szCs w:val="20"/>
                <w:lang w:val="ru-RU"/>
              </w:rPr>
              <w:t>огромную</w:t>
            </w:r>
            <w:r w:rsidRPr="00A66A07">
              <w:rPr>
                <w:spacing w:val="-4"/>
                <w:sz w:val="20"/>
                <w:szCs w:val="20"/>
                <w:lang w:val="ru-RU"/>
              </w:rPr>
              <w:t xml:space="preserve"> </w:t>
            </w:r>
            <w:r w:rsidRPr="00A66A07">
              <w:rPr>
                <w:sz w:val="20"/>
                <w:szCs w:val="20"/>
                <w:lang w:val="ru-RU"/>
              </w:rPr>
              <w:t>кастрюлю</w:t>
            </w:r>
            <w:r w:rsidRPr="00A66A07">
              <w:rPr>
                <w:spacing w:val="-4"/>
                <w:sz w:val="20"/>
                <w:szCs w:val="20"/>
                <w:lang w:val="ru-RU"/>
              </w:rPr>
              <w:t xml:space="preserve"> </w:t>
            </w:r>
            <w:r w:rsidRPr="00A66A07">
              <w:rPr>
                <w:sz w:val="20"/>
                <w:szCs w:val="20"/>
                <w:lang w:val="ru-RU"/>
              </w:rPr>
              <w:t>каши.</w:t>
            </w:r>
            <w:r w:rsidRPr="00A66A07">
              <w:rPr>
                <w:spacing w:val="-1"/>
                <w:sz w:val="20"/>
                <w:szCs w:val="20"/>
                <w:lang w:val="ru-RU"/>
              </w:rPr>
              <w:t xml:space="preserve"> </w:t>
            </w:r>
            <w:r w:rsidRPr="00A66A07">
              <w:rPr>
                <w:sz w:val="20"/>
                <w:szCs w:val="20"/>
                <w:lang w:val="ru-RU"/>
              </w:rPr>
              <w:t>Никто</w:t>
            </w:r>
            <w:r w:rsidRPr="00A66A07">
              <w:rPr>
                <w:spacing w:val="-4"/>
                <w:sz w:val="20"/>
                <w:szCs w:val="20"/>
                <w:lang w:val="ru-RU"/>
              </w:rPr>
              <w:t xml:space="preserve"> </w:t>
            </w:r>
            <w:r w:rsidRPr="00A66A07">
              <w:rPr>
                <w:sz w:val="20"/>
                <w:szCs w:val="20"/>
                <w:lang w:val="ru-RU"/>
              </w:rPr>
              <w:t>уже</w:t>
            </w:r>
            <w:r w:rsidRPr="00A66A07">
              <w:rPr>
                <w:spacing w:val="-3"/>
                <w:sz w:val="20"/>
                <w:szCs w:val="20"/>
                <w:lang w:val="ru-RU"/>
              </w:rPr>
              <w:t xml:space="preserve"> </w:t>
            </w:r>
            <w:r w:rsidRPr="00A66A07">
              <w:rPr>
                <w:sz w:val="20"/>
                <w:szCs w:val="20"/>
                <w:lang w:val="ru-RU"/>
              </w:rPr>
              <w:t>не</w:t>
            </w:r>
            <w:r w:rsidRPr="00A66A07">
              <w:rPr>
                <w:spacing w:val="-3"/>
                <w:sz w:val="20"/>
                <w:szCs w:val="20"/>
                <w:lang w:val="ru-RU"/>
              </w:rPr>
              <w:t xml:space="preserve"> </w:t>
            </w:r>
            <w:r w:rsidRPr="00A66A07">
              <w:rPr>
                <w:sz w:val="20"/>
                <w:szCs w:val="20"/>
                <w:lang w:val="ru-RU"/>
              </w:rPr>
              <w:t>хочет</w:t>
            </w:r>
            <w:r w:rsidRPr="00A66A07">
              <w:rPr>
                <w:spacing w:val="-3"/>
                <w:sz w:val="20"/>
                <w:szCs w:val="20"/>
                <w:lang w:val="ru-RU"/>
              </w:rPr>
              <w:t xml:space="preserve"> </w:t>
            </w:r>
            <w:r w:rsidRPr="00A66A07">
              <w:rPr>
                <w:sz w:val="20"/>
                <w:szCs w:val="20"/>
                <w:lang w:val="ru-RU"/>
              </w:rPr>
              <w:t>ее</w:t>
            </w:r>
            <w:r w:rsidRPr="00A66A07">
              <w:rPr>
                <w:spacing w:val="-67"/>
                <w:sz w:val="20"/>
                <w:szCs w:val="20"/>
                <w:lang w:val="ru-RU"/>
              </w:rPr>
              <w:t xml:space="preserve"> </w:t>
            </w:r>
            <w:r w:rsidRPr="00A66A07">
              <w:rPr>
                <w:sz w:val="20"/>
                <w:szCs w:val="20"/>
                <w:lang w:val="ru-RU"/>
              </w:rPr>
              <w:t>есть.</w:t>
            </w:r>
            <w:r w:rsidRPr="00A66A07">
              <w:rPr>
                <w:spacing w:val="-2"/>
                <w:sz w:val="20"/>
                <w:szCs w:val="20"/>
                <w:lang w:val="ru-RU"/>
              </w:rPr>
              <w:t xml:space="preserve"> </w:t>
            </w:r>
            <w:r w:rsidRPr="00A66A07">
              <w:rPr>
                <w:sz w:val="20"/>
                <w:szCs w:val="20"/>
              </w:rPr>
              <w:t>Предложите</w:t>
            </w:r>
            <w:r w:rsidRPr="00A66A07">
              <w:rPr>
                <w:spacing w:val="-1"/>
                <w:sz w:val="20"/>
                <w:szCs w:val="20"/>
              </w:rPr>
              <w:t xml:space="preserve"> </w:t>
            </w:r>
            <w:r w:rsidRPr="00A66A07">
              <w:rPr>
                <w:sz w:val="20"/>
                <w:szCs w:val="20"/>
              </w:rPr>
              <w:t>способы,</w:t>
            </w:r>
            <w:r w:rsidRPr="00A66A07">
              <w:rPr>
                <w:spacing w:val="-2"/>
                <w:sz w:val="20"/>
                <w:szCs w:val="20"/>
              </w:rPr>
              <w:t xml:space="preserve"> </w:t>
            </w:r>
            <w:r w:rsidRPr="00A66A07">
              <w:rPr>
                <w:sz w:val="20"/>
                <w:szCs w:val="20"/>
              </w:rPr>
              <w:t>чтобы</w:t>
            </w:r>
            <w:r w:rsidRPr="00A66A07">
              <w:rPr>
                <w:spacing w:val="-1"/>
                <w:sz w:val="20"/>
                <w:szCs w:val="20"/>
              </w:rPr>
              <w:t xml:space="preserve"> </w:t>
            </w:r>
            <w:r w:rsidRPr="00A66A07">
              <w:rPr>
                <w:sz w:val="20"/>
                <w:szCs w:val="20"/>
              </w:rPr>
              <w:t>кашу</w:t>
            </w:r>
            <w:r w:rsidRPr="00A66A07">
              <w:rPr>
                <w:spacing w:val="-1"/>
                <w:sz w:val="20"/>
                <w:szCs w:val="20"/>
              </w:rPr>
              <w:t xml:space="preserve"> </w:t>
            </w:r>
            <w:r w:rsidRPr="00A66A07">
              <w:rPr>
                <w:sz w:val="20"/>
                <w:szCs w:val="20"/>
              </w:rPr>
              <w:t>не</w:t>
            </w:r>
            <w:r w:rsidRPr="00A66A07">
              <w:rPr>
                <w:spacing w:val="-2"/>
                <w:sz w:val="20"/>
                <w:szCs w:val="20"/>
              </w:rPr>
              <w:t xml:space="preserve"> </w:t>
            </w:r>
            <w:r w:rsidRPr="00A66A07">
              <w:rPr>
                <w:sz w:val="20"/>
                <w:szCs w:val="20"/>
              </w:rPr>
              <w:t>выбрасывать.</w:t>
            </w:r>
          </w:p>
          <w:p w:rsidR="00C90EB2" w:rsidRPr="00A66A07" w:rsidRDefault="00C90EB2" w:rsidP="00A66A07">
            <w:pPr>
              <w:pStyle w:val="TableParagraph"/>
              <w:rPr>
                <w:sz w:val="20"/>
                <w:szCs w:val="20"/>
                <w:lang w:val="ru-RU"/>
              </w:rPr>
            </w:pPr>
            <w:r w:rsidRPr="00A66A07">
              <w:rPr>
                <w:sz w:val="20"/>
                <w:szCs w:val="20"/>
                <w:lang w:val="ru-RU"/>
              </w:rPr>
              <w:t>Работа</w:t>
            </w:r>
            <w:r w:rsidRPr="00A66A07">
              <w:rPr>
                <w:spacing w:val="-6"/>
                <w:sz w:val="20"/>
                <w:szCs w:val="20"/>
                <w:lang w:val="ru-RU"/>
              </w:rPr>
              <w:t xml:space="preserve"> </w:t>
            </w:r>
            <w:r w:rsidRPr="00A66A07">
              <w:rPr>
                <w:sz w:val="20"/>
                <w:szCs w:val="20"/>
                <w:lang w:val="ru-RU"/>
              </w:rPr>
              <w:t>с</w:t>
            </w:r>
            <w:r w:rsidRPr="00A66A07">
              <w:rPr>
                <w:spacing w:val="-5"/>
                <w:sz w:val="20"/>
                <w:szCs w:val="20"/>
                <w:lang w:val="ru-RU"/>
              </w:rPr>
              <w:t xml:space="preserve"> </w:t>
            </w:r>
            <w:r w:rsidRPr="00A66A07">
              <w:rPr>
                <w:sz w:val="20"/>
                <w:szCs w:val="20"/>
                <w:lang w:val="ru-RU"/>
              </w:rPr>
              <w:t>иллюстративным</w:t>
            </w:r>
            <w:r w:rsidRPr="00A66A07">
              <w:rPr>
                <w:spacing w:val="-5"/>
                <w:sz w:val="20"/>
                <w:szCs w:val="20"/>
                <w:lang w:val="ru-RU"/>
              </w:rPr>
              <w:t xml:space="preserve"> </w:t>
            </w:r>
            <w:r w:rsidRPr="00A66A07">
              <w:rPr>
                <w:sz w:val="20"/>
                <w:szCs w:val="20"/>
                <w:lang w:val="ru-RU"/>
              </w:rPr>
              <w:t>материалом:</w:t>
            </w:r>
            <w:r w:rsidRPr="00A66A07">
              <w:rPr>
                <w:spacing w:val="-2"/>
                <w:sz w:val="20"/>
                <w:szCs w:val="20"/>
                <w:lang w:val="ru-RU"/>
              </w:rPr>
              <w:t xml:space="preserve"> </w:t>
            </w:r>
            <w:r w:rsidRPr="00A66A07">
              <w:rPr>
                <w:sz w:val="20"/>
                <w:szCs w:val="20"/>
                <w:lang w:val="ru-RU"/>
              </w:rPr>
              <w:t>берегут</w:t>
            </w:r>
            <w:r w:rsidRPr="00A66A07">
              <w:rPr>
                <w:spacing w:val="-5"/>
                <w:sz w:val="20"/>
                <w:szCs w:val="20"/>
                <w:lang w:val="ru-RU"/>
              </w:rPr>
              <w:t xml:space="preserve"> </w:t>
            </w:r>
            <w:r w:rsidRPr="00A66A07">
              <w:rPr>
                <w:sz w:val="20"/>
                <w:szCs w:val="20"/>
                <w:lang w:val="ru-RU"/>
              </w:rPr>
              <w:t>ли</w:t>
            </w:r>
            <w:r w:rsidRPr="00A66A07">
              <w:rPr>
                <w:spacing w:val="-5"/>
                <w:sz w:val="20"/>
                <w:szCs w:val="20"/>
                <w:lang w:val="ru-RU"/>
              </w:rPr>
              <w:t xml:space="preserve"> </w:t>
            </w:r>
            <w:r w:rsidRPr="00A66A07">
              <w:rPr>
                <w:sz w:val="20"/>
                <w:szCs w:val="20"/>
                <w:lang w:val="ru-RU"/>
              </w:rPr>
              <w:t>природу</w:t>
            </w:r>
            <w:r w:rsidRPr="00A66A07">
              <w:rPr>
                <w:spacing w:val="-6"/>
                <w:sz w:val="20"/>
                <w:szCs w:val="20"/>
                <w:lang w:val="ru-RU"/>
              </w:rPr>
              <w:t xml:space="preserve"> </w:t>
            </w:r>
            <w:r w:rsidRPr="00A66A07">
              <w:rPr>
                <w:sz w:val="20"/>
                <w:szCs w:val="20"/>
                <w:lang w:val="ru-RU"/>
              </w:rPr>
              <w:t>жители</w:t>
            </w:r>
            <w:r w:rsidRPr="00A66A07">
              <w:rPr>
                <w:spacing w:val="-5"/>
                <w:sz w:val="20"/>
                <w:szCs w:val="20"/>
                <w:lang w:val="ru-RU"/>
              </w:rPr>
              <w:t xml:space="preserve"> </w:t>
            </w:r>
            <w:r w:rsidRPr="00A66A07">
              <w:rPr>
                <w:sz w:val="20"/>
                <w:szCs w:val="20"/>
                <w:lang w:val="ru-RU"/>
              </w:rPr>
              <w:t>этой</w:t>
            </w:r>
            <w:r w:rsidRPr="00A66A07">
              <w:rPr>
                <w:spacing w:val="-67"/>
                <w:sz w:val="20"/>
                <w:szCs w:val="20"/>
                <w:lang w:val="ru-RU"/>
              </w:rPr>
              <w:t xml:space="preserve"> </w:t>
            </w:r>
            <w:r w:rsidRPr="00A66A07">
              <w:rPr>
                <w:sz w:val="20"/>
                <w:szCs w:val="20"/>
                <w:lang w:val="ru-RU"/>
              </w:rPr>
              <w:t>квартиры?</w:t>
            </w:r>
          </w:p>
          <w:p w:rsidR="00C90EB2" w:rsidRPr="00A66A07" w:rsidRDefault="00C90EB2" w:rsidP="00A66A07">
            <w:pPr>
              <w:pStyle w:val="TableParagraph"/>
              <w:rPr>
                <w:sz w:val="20"/>
                <w:szCs w:val="20"/>
                <w:lang w:val="ru-RU"/>
              </w:rPr>
            </w:pPr>
            <w:r w:rsidRPr="00A66A07">
              <w:rPr>
                <w:sz w:val="20"/>
                <w:szCs w:val="20"/>
                <w:lang w:val="ru-RU"/>
              </w:rPr>
              <w:t>Обсудим:</w:t>
            </w:r>
            <w:r w:rsidRPr="00A66A07">
              <w:rPr>
                <w:spacing w:val="41"/>
                <w:sz w:val="20"/>
                <w:szCs w:val="20"/>
                <w:lang w:val="ru-RU"/>
              </w:rPr>
              <w:t xml:space="preserve"> </w:t>
            </w:r>
            <w:r w:rsidRPr="00A66A07">
              <w:rPr>
                <w:sz w:val="20"/>
                <w:szCs w:val="20"/>
                <w:lang w:val="ru-RU"/>
              </w:rPr>
              <w:t>какие</w:t>
            </w:r>
            <w:r w:rsidRPr="00A66A07">
              <w:rPr>
                <w:spacing w:val="43"/>
                <w:sz w:val="20"/>
                <w:szCs w:val="20"/>
                <w:lang w:val="ru-RU"/>
              </w:rPr>
              <w:t xml:space="preserve"> </w:t>
            </w:r>
            <w:r w:rsidRPr="00A66A07">
              <w:rPr>
                <w:sz w:val="20"/>
                <w:szCs w:val="20"/>
                <w:lang w:val="ru-RU"/>
              </w:rPr>
              <w:t>таблички-напоминания</w:t>
            </w:r>
            <w:r w:rsidRPr="00A66A07">
              <w:rPr>
                <w:spacing w:val="44"/>
                <w:sz w:val="20"/>
                <w:szCs w:val="20"/>
                <w:lang w:val="ru-RU"/>
              </w:rPr>
              <w:t xml:space="preserve"> </w:t>
            </w:r>
            <w:r w:rsidRPr="00A66A07">
              <w:rPr>
                <w:sz w:val="20"/>
                <w:szCs w:val="20"/>
                <w:lang w:val="ru-RU"/>
              </w:rPr>
              <w:t>можно</w:t>
            </w:r>
            <w:r w:rsidRPr="00A66A07">
              <w:rPr>
                <w:spacing w:val="44"/>
                <w:sz w:val="20"/>
                <w:szCs w:val="20"/>
                <w:lang w:val="ru-RU"/>
              </w:rPr>
              <w:t xml:space="preserve"> </w:t>
            </w:r>
            <w:r w:rsidRPr="00A66A07">
              <w:rPr>
                <w:sz w:val="20"/>
                <w:szCs w:val="20"/>
                <w:lang w:val="ru-RU"/>
              </w:rPr>
              <w:t>сделать</w:t>
            </w:r>
            <w:r w:rsidRPr="00A66A07">
              <w:rPr>
                <w:spacing w:val="43"/>
                <w:sz w:val="20"/>
                <w:szCs w:val="20"/>
                <w:lang w:val="ru-RU"/>
              </w:rPr>
              <w:t xml:space="preserve"> </w:t>
            </w:r>
            <w:r w:rsidRPr="00A66A07">
              <w:rPr>
                <w:sz w:val="20"/>
                <w:szCs w:val="20"/>
                <w:lang w:val="ru-RU"/>
              </w:rPr>
              <w:t>в</w:t>
            </w:r>
            <w:r w:rsidRPr="00A66A07">
              <w:rPr>
                <w:spacing w:val="43"/>
                <w:sz w:val="20"/>
                <w:szCs w:val="20"/>
                <w:lang w:val="ru-RU"/>
              </w:rPr>
              <w:t xml:space="preserve"> </w:t>
            </w:r>
            <w:r w:rsidRPr="00A66A07">
              <w:rPr>
                <w:sz w:val="20"/>
                <w:szCs w:val="20"/>
                <w:lang w:val="ru-RU"/>
              </w:rPr>
              <w:t>доме,</w:t>
            </w:r>
            <w:r w:rsidRPr="00A66A07">
              <w:rPr>
                <w:spacing w:val="43"/>
                <w:sz w:val="20"/>
                <w:szCs w:val="20"/>
                <w:lang w:val="ru-RU"/>
              </w:rPr>
              <w:t xml:space="preserve"> </w:t>
            </w:r>
            <w:r w:rsidRPr="00A66A07">
              <w:rPr>
                <w:sz w:val="20"/>
                <w:szCs w:val="20"/>
                <w:lang w:val="ru-RU"/>
              </w:rPr>
              <w:t>чтобы</w:t>
            </w:r>
            <w:r w:rsidRPr="00A66A07">
              <w:rPr>
                <w:spacing w:val="-67"/>
                <w:sz w:val="20"/>
                <w:szCs w:val="20"/>
                <w:lang w:val="ru-RU"/>
              </w:rPr>
              <w:t xml:space="preserve"> </w:t>
            </w:r>
            <w:r w:rsidRPr="00A66A07">
              <w:rPr>
                <w:sz w:val="20"/>
                <w:szCs w:val="20"/>
                <w:lang w:val="ru-RU"/>
              </w:rPr>
              <w:t>экономно</w:t>
            </w:r>
            <w:r w:rsidRPr="00A66A07">
              <w:rPr>
                <w:spacing w:val="-1"/>
                <w:sz w:val="20"/>
                <w:szCs w:val="20"/>
                <w:lang w:val="ru-RU"/>
              </w:rPr>
              <w:t xml:space="preserve"> </w:t>
            </w:r>
            <w:r w:rsidRPr="00A66A07">
              <w:rPr>
                <w:sz w:val="20"/>
                <w:szCs w:val="20"/>
                <w:lang w:val="ru-RU"/>
              </w:rPr>
              <w:t>относиться</w:t>
            </w:r>
            <w:r w:rsidRPr="00A66A07">
              <w:rPr>
                <w:spacing w:val="-1"/>
                <w:sz w:val="20"/>
                <w:szCs w:val="20"/>
                <w:lang w:val="ru-RU"/>
              </w:rPr>
              <w:t xml:space="preserve"> </w:t>
            </w:r>
            <w:r w:rsidRPr="00A66A07">
              <w:rPr>
                <w:sz w:val="20"/>
                <w:szCs w:val="20"/>
                <w:lang w:val="ru-RU"/>
              </w:rPr>
              <w:t>к</w:t>
            </w:r>
            <w:r w:rsidRPr="00A66A07">
              <w:rPr>
                <w:spacing w:val="-2"/>
                <w:sz w:val="20"/>
                <w:szCs w:val="20"/>
                <w:lang w:val="ru-RU"/>
              </w:rPr>
              <w:t xml:space="preserve"> </w:t>
            </w:r>
            <w:r w:rsidRPr="00A66A07">
              <w:rPr>
                <w:sz w:val="20"/>
                <w:szCs w:val="20"/>
                <w:lang w:val="ru-RU"/>
              </w:rPr>
              <w:t>воде и электричеству.</w:t>
            </w:r>
          </w:p>
        </w:tc>
      </w:tr>
      <w:tr w:rsidR="00C90EB2" w:rsidRPr="00A66A07" w:rsidTr="0024463E">
        <w:trPr>
          <w:trHeight w:val="4101"/>
        </w:trPr>
        <w:tc>
          <w:tcPr>
            <w:tcW w:w="688" w:type="pct"/>
            <w:gridSpan w:val="2"/>
          </w:tcPr>
          <w:p w:rsidR="00C90EB2" w:rsidRPr="00A66A07" w:rsidRDefault="00C90EB2" w:rsidP="00A66A07">
            <w:pPr>
              <w:pStyle w:val="TableParagraph"/>
              <w:ind w:left="423"/>
              <w:rPr>
                <w:sz w:val="20"/>
                <w:szCs w:val="20"/>
              </w:rPr>
            </w:pPr>
            <w:r w:rsidRPr="00A66A07">
              <w:rPr>
                <w:sz w:val="20"/>
                <w:szCs w:val="20"/>
              </w:rPr>
              <w:t>3-4</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572"/>
              </w:tabs>
              <w:ind w:right="96"/>
              <w:rPr>
                <w:sz w:val="20"/>
                <w:szCs w:val="20"/>
                <w:lang w:val="ru-RU"/>
              </w:rPr>
            </w:pPr>
            <w:r w:rsidRPr="00A66A07">
              <w:rPr>
                <w:sz w:val="20"/>
                <w:szCs w:val="20"/>
                <w:lang w:val="ru-RU"/>
              </w:rPr>
              <w:t>Экологичное</w:t>
            </w:r>
            <w:r w:rsidRPr="00A66A07">
              <w:rPr>
                <w:spacing w:val="1"/>
                <w:sz w:val="20"/>
                <w:szCs w:val="20"/>
                <w:lang w:val="ru-RU"/>
              </w:rPr>
              <w:t xml:space="preserve"> </w:t>
            </w:r>
            <w:r w:rsidRPr="00A66A07">
              <w:rPr>
                <w:sz w:val="20"/>
                <w:szCs w:val="20"/>
                <w:lang w:val="ru-RU"/>
              </w:rPr>
              <w:t>потребление</w:t>
            </w:r>
            <w:r w:rsidRPr="00A66A07">
              <w:rPr>
                <w:spacing w:val="1"/>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как</w:t>
            </w:r>
            <w:r w:rsidRPr="00A66A07">
              <w:rPr>
                <w:spacing w:val="1"/>
                <w:sz w:val="20"/>
                <w:szCs w:val="20"/>
                <w:lang w:val="ru-RU"/>
              </w:rPr>
              <w:t xml:space="preserve"> </w:t>
            </w:r>
            <w:r w:rsidRPr="00A66A07">
              <w:rPr>
                <w:sz w:val="20"/>
                <w:szCs w:val="20"/>
                <w:lang w:val="ru-RU"/>
              </w:rPr>
              <w:t>использовать</w:t>
            </w:r>
            <w:r w:rsidRPr="00A66A07">
              <w:rPr>
                <w:spacing w:val="1"/>
                <w:sz w:val="20"/>
                <w:szCs w:val="20"/>
                <w:lang w:val="ru-RU"/>
              </w:rPr>
              <w:t xml:space="preserve"> </w:t>
            </w:r>
            <w:r w:rsidRPr="00A66A07">
              <w:rPr>
                <w:sz w:val="20"/>
                <w:szCs w:val="20"/>
                <w:lang w:val="ru-RU"/>
              </w:rPr>
              <w:t>природу,</w:t>
            </w:r>
            <w:r w:rsidRPr="00A66A07">
              <w:rPr>
                <w:spacing w:val="1"/>
                <w:sz w:val="20"/>
                <w:szCs w:val="20"/>
                <w:lang w:val="ru-RU"/>
              </w:rPr>
              <w:t xml:space="preserve"> </w:t>
            </w:r>
            <w:r w:rsidRPr="00A66A07">
              <w:rPr>
                <w:sz w:val="20"/>
                <w:szCs w:val="20"/>
                <w:lang w:val="ru-RU"/>
              </w:rPr>
              <w:t>чтобы приносить ей как можно</w:t>
            </w:r>
            <w:r w:rsidRPr="00A66A07">
              <w:rPr>
                <w:spacing w:val="1"/>
                <w:sz w:val="20"/>
                <w:szCs w:val="20"/>
                <w:lang w:val="ru-RU"/>
              </w:rPr>
              <w:t xml:space="preserve"> </w:t>
            </w:r>
            <w:r w:rsidRPr="00A66A07">
              <w:rPr>
                <w:sz w:val="20"/>
                <w:szCs w:val="20"/>
                <w:lang w:val="ru-RU"/>
              </w:rPr>
              <w:t>меньше</w:t>
            </w:r>
            <w:r w:rsidRPr="00A66A07">
              <w:rPr>
                <w:spacing w:val="1"/>
                <w:sz w:val="20"/>
                <w:szCs w:val="20"/>
                <w:lang w:val="ru-RU"/>
              </w:rPr>
              <w:t xml:space="preserve"> </w:t>
            </w:r>
            <w:r w:rsidRPr="00A66A07">
              <w:rPr>
                <w:sz w:val="20"/>
                <w:szCs w:val="20"/>
                <w:lang w:val="ru-RU"/>
              </w:rPr>
              <w:t>вреда.</w:t>
            </w:r>
            <w:r w:rsidRPr="00A66A07">
              <w:rPr>
                <w:spacing w:val="1"/>
                <w:sz w:val="20"/>
                <w:szCs w:val="20"/>
                <w:lang w:val="ru-RU"/>
              </w:rPr>
              <w:t xml:space="preserve"> </w:t>
            </w:r>
            <w:r w:rsidRPr="00A66A07">
              <w:rPr>
                <w:sz w:val="20"/>
                <w:szCs w:val="20"/>
                <w:lang w:val="ru-RU"/>
              </w:rPr>
              <w:t>Что</w:t>
            </w:r>
            <w:r w:rsidRPr="00A66A07">
              <w:rPr>
                <w:spacing w:val="1"/>
                <w:sz w:val="20"/>
                <w:szCs w:val="20"/>
                <w:lang w:val="ru-RU"/>
              </w:rPr>
              <w:t xml:space="preserve"> </w:t>
            </w:r>
            <w:r w:rsidRPr="00A66A07">
              <w:rPr>
                <w:sz w:val="20"/>
                <w:szCs w:val="20"/>
                <w:lang w:val="ru-RU"/>
              </w:rPr>
              <w:t>значит</w:t>
            </w:r>
            <w:r w:rsidRPr="00A66A07">
              <w:rPr>
                <w:spacing w:val="1"/>
                <w:sz w:val="20"/>
                <w:szCs w:val="20"/>
                <w:lang w:val="ru-RU"/>
              </w:rPr>
              <w:t xml:space="preserve"> </w:t>
            </w:r>
            <w:r w:rsidRPr="00A66A07">
              <w:rPr>
                <w:sz w:val="20"/>
                <w:szCs w:val="20"/>
                <w:lang w:val="ru-RU"/>
              </w:rPr>
              <w:t>–</w:t>
            </w:r>
            <w:r w:rsidRPr="00A66A07">
              <w:rPr>
                <w:spacing w:val="-67"/>
                <w:sz w:val="20"/>
                <w:szCs w:val="20"/>
                <w:lang w:val="ru-RU"/>
              </w:rPr>
              <w:t xml:space="preserve"> </w:t>
            </w:r>
            <w:r w:rsidRPr="00A66A07">
              <w:rPr>
                <w:sz w:val="20"/>
                <w:szCs w:val="20"/>
                <w:lang w:val="ru-RU"/>
              </w:rPr>
              <w:t>жизнь</w:t>
            </w:r>
            <w:r w:rsidRPr="00A66A07">
              <w:rPr>
                <w:spacing w:val="1"/>
                <w:sz w:val="20"/>
                <w:szCs w:val="20"/>
                <w:lang w:val="ru-RU"/>
              </w:rPr>
              <w:t xml:space="preserve"> </w:t>
            </w:r>
            <w:r w:rsidRPr="00A66A07">
              <w:rPr>
                <w:sz w:val="20"/>
                <w:szCs w:val="20"/>
                <w:lang w:val="ru-RU"/>
              </w:rPr>
              <w:t>без</w:t>
            </w:r>
            <w:r w:rsidRPr="00A66A07">
              <w:rPr>
                <w:spacing w:val="1"/>
                <w:sz w:val="20"/>
                <w:szCs w:val="20"/>
                <w:lang w:val="ru-RU"/>
              </w:rPr>
              <w:t xml:space="preserve"> </w:t>
            </w:r>
            <w:r w:rsidRPr="00A66A07">
              <w:rPr>
                <w:sz w:val="20"/>
                <w:szCs w:val="20"/>
                <w:lang w:val="ru-RU"/>
              </w:rPr>
              <w:t>отходов:</w:t>
            </w:r>
            <w:r w:rsidRPr="00A66A07">
              <w:rPr>
                <w:spacing w:val="1"/>
                <w:sz w:val="20"/>
                <w:szCs w:val="20"/>
                <w:lang w:val="ru-RU"/>
              </w:rPr>
              <w:t xml:space="preserve"> </w:t>
            </w:r>
            <w:r w:rsidRPr="00A66A07">
              <w:rPr>
                <w:sz w:val="20"/>
                <w:szCs w:val="20"/>
                <w:lang w:val="ru-RU"/>
              </w:rPr>
              <w:t>отказ</w:t>
            </w:r>
            <w:r w:rsidRPr="00A66A07">
              <w:rPr>
                <w:spacing w:val="1"/>
                <w:sz w:val="20"/>
                <w:szCs w:val="20"/>
                <w:lang w:val="ru-RU"/>
              </w:rPr>
              <w:t xml:space="preserve"> </w:t>
            </w:r>
            <w:r w:rsidRPr="00A66A07">
              <w:rPr>
                <w:sz w:val="20"/>
                <w:szCs w:val="20"/>
                <w:lang w:val="ru-RU"/>
              </w:rPr>
              <w:t>от</w:t>
            </w:r>
            <w:r w:rsidRPr="00A66A07">
              <w:rPr>
                <w:spacing w:val="-67"/>
                <w:sz w:val="20"/>
                <w:szCs w:val="20"/>
                <w:lang w:val="ru-RU"/>
              </w:rPr>
              <w:t xml:space="preserve"> </w:t>
            </w:r>
            <w:r w:rsidRPr="00A66A07">
              <w:rPr>
                <w:sz w:val="20"/>
                <w:szCs w:val="20"/>
                <w:lang w:val="ru-RU"/>
              </w:rPr>
              <w:t>ненужного,</w:t>
            </w:r>
            <w:r w:rsidRPr="00A66A07">
              <w:rPr>
                <w:spacing w:val="1"/>
                <w:sz w:val="20"/>
                <w:szCs w:val="20"/>
                <w:lang w:val="ru-RU"/>
              </w:rPr>
              <w:t xml:space="preserve"> </w:t>
            </w:r>
            <w:r w:rsidRPr="00A66A07">
              <w:rPr>
                <w:sz w:val="20"/>
                <w:szCs w:val="20"/>
                <w:lang w:val="ru-RU"/>
              </w:rPr>
              <w:t>продление</w:t>
            </w:r>
            <w:r w:rsidRPr="00A66A07">
              <w:rPr>
                <w:spacing w:val="1"/>
                <w:sz w:val="20"/>
                <w:szCs w:val="20"/>
                <w:lang w:val="ru-RU"/>
              </w:rPr>
              <w:t xml:space="preserve"> </w:t>
            </w:r>
            <w:r w:rsidRPr="00A66A07">
              <w:rPr>
                <w:sz w:val="20"/>
                <w:szCs w:val="20"/>
                <w:lang w:val="ru-RU"/>
              </w:rPr>
              <w:t>жизни</w:t>
            </w:r>
            <w:r w:rsidRPr="00A66A07">
              <w:rPr>
                <w:spacing w:val="1"/>
                <w:sz w:val="20"/>
                <w:szCs w:val="20"/>
                <w:lang w:val="ru-RU"/>
              </w:rPr>
              <w:t xml:space="preserve"> </w:t>
            </w:r>
            <w:r w:rsidRPr="00A66A07">
              <w:rPr>
                <w:sz w:val="20"/>
                <w:szCs w:val="20"/>
                <w:lang w:val="ru-RU"/>
              </w:rPr>
              <w:t>вещей,</w:t>
            </w:r>
            <w:r w:rsidR="00A66A07">
              <w:rPr>
                <w:sz w:val="20"/>
                <w:szCs w:val="20"/>
                <w:lang w:val="ru-RU"/>
              </w:rPr>
              <w:t xml:space="preserve"> </w:t>
            </w:r>
            <w:r w:rsidRPr="00A66A07">
              <w:rPr>
                <w:spacing w:val="-1"/>
                <w:sz w:val="20"/>
                <w:szCs w:val="20"/>
                <w:lang w:val="ru-RU"/>
              </w:rPr>
              <w:t>сокращение</w:t>
            </w:r>
            <w:r w:rsidR="00A66A07">
              <w:rPr>
                <w:spacing w:val="-1"/>
                <w:sz w:val="20"/>
                <w:szCs w:val="20"/>
                <w:lang w:val="ru-RU"/>
              </w:rPr>
              <w:t xml:space="preserve"> </w:t>
            </w:r>
            <w:r w:rsidRPr="00A66A07">
              <w:rPr>
                <w:sz w:val="20"/>
                <w:szCs w:val="20"/>
                <w:lang w:val="ru-RU"/>
              </w:rPr>
              <w:t>потребления,</w:t>
            </w:r>
            <w:r w:rsidR="00A66A07">
              <w:rPr>
                <w:sz w:val="20"/>
                <w:szCs w:val="20"/>
                <w:lang w:val="ru-RU"/>
              </w:rPr>
              <w:t xml:space="preserve"> </w:t>
            </w:r>
            <w:r w:rsidRPr="00A66A07">
              <w:rPr>
                <w:spacing w:val="-1"/>
                <w:sz w:val="20"/>
                <w:szCs w:val="20"/>
                <w:lang w:val="ru-RU"/>
              </w:rPr>
              <w:t>повторное</w:t>
            </w:r>
            <w:r w:rsidRPr="00A66A07">
              <w:rPr>
                <w:spacing w:val="-68"/>
                <w:sz w:val="20"/>
                <w:szCs w:val="20"/>
                <w:lang w:val="ru-RU"/>
              </w:rPr>
              <w:t xml:space="preserve"> </w:t>
            </w:r>
            <w:r w:rsidRPr="00A66A07">
              <w:rPr>
                <w:sz w:val="20"/>
                <w:szCs w:val="20"/>
                <w:lang w:val="ru-RU"/>
              </w:rPr>
              <w:t>использование,</w:t>
            </w:r>
            <w:r w:rsidRPr="00A66A07">
              <w:rPr>
                <w:spacing w:val="1"/>
                <w:sz w:val="20"/>
                <w:szCs w:val="20"/>
                <w:lang w:val="ru-RU"/>
              </w:rPr>
              <w:t xml:space="preserve"> </w:t>
            </w:r>
            <w:r w:rsidRPr="00A66A07">
              <w:rPr>
                <w:sz w:val="20"/>
                <w:szCs w:val="20"/>
                <w:lang w:val="ru-RU"/>
              </w:rPr>
              <w:t>переработка</w:t>
            </w:r>
            <w:r w:rsidRPr="00A66A07">
              <w:rPr>
                <w:spacing w:val="-67"/>
                <w:sz w:val="20"/>
                <w:szCs w:val="20"/>
                <w:lang w:val="ru-RU"/>
              </w:rPr>
              <w:t xml:space="preserve"> </w:t>
            </w:r>
            <w:r w:rsidRPr="00A66A07">
              <w:rPr>
                <w:sz w:val="20"/>
                <w:szCs w:val="20"/>
                <w:lang w:val="ru-RU"/>
              </w:rPr>
              <w:t>отходов,</w:t>
            </w:r>
            <w:r w:rsidRPr="00A66A07">
              <w:rPr>
                <w:spacing w:val="1"/>
                <w:sz w:val="20"/>
                <w:szCs w:val="20"/>
                <w:lang w:val="ru-RU"/>
              </w:rPr>
              <w:t xml:space="preserve"> </w:t>
            </w:r>
            <w:r w:rsidRPr="00A66A07">
              <w:rPr>
                <w:sz w:val="20"/>
                <w:szCs w:val="20"/>
                <w:lang w:val="ru-RU"/>
              </w:rPr>
              <w:t>экономия</w:t>
            </w:r>
            <w:r w:rsidRPr="00A66A07">
              <w:rPr>
                <w:spacing w:val="1"/>
                <w:sz w:val="20"/>
                <w:szCs w:val="20"/>
                <w:lang w:val="ru-RU"/>
              </w:rPr>
              <w:t xml:space="preserve"> </w:t>
            </w:r>
            <w:r w:rsidRPr="00A66A07">
              <w:rPr>
                <w:sz w:val="20"/>
                <w:szCs w:val="20"/>
                <w:lang w:val="ru-RU"/>
              </w:rPr>
              <w:t>природного</w:t>
            </w:r>
            <w:r w:rsidRPr="00A66A07">
              <w:rPr>
                <w:spacing w:val="-67"/>
                <w:sz w:val="20"/>
                <w:szCs w:val="20"/>
                <w:lang w:val="ru-RU"/>
              </w:rPr>
              <w:t xml:space="preserve"> </w:t>
            </w:r>
            <w:r w:rsidRPr="00A66A07">
              <w:rPr>
                <w:sz w:val="20"/>
                <w:szCs w:val="20"/>
                <w:lang w:val="ru-RU"/>
              </w:rPr>
              <w:t>материала (воды,</w:t>
            </w:r>
            <w:r w:rsidRPr="00A66A07">
              <w:rPr>
                <w:spacing w:val="-1"/>
                <w:sz w:val="20"/>
                <w:szCs w:val="20"/>
                <w:lang w:val="ru-RU"/>
              </w:rPr>
              <w:t xml:space="preserve"> </w:t>
            </w:r>
            <w:r w:rsidRPr="00A66A07">
              <w:rPr>
                <w:sz w:val="20"/>
                <w:szCs w:val="20"/>
                <w:lang w:val="ru-RU"/>
              </w:rPr>
              <w:t>света)</w:t>
            </w:r>
            <w:r w:rsidR="00A66A07">
              <w:rPr>
                <w:sz w:val="20"/>
                <w:szCs w:val="20"/>
                <w:lang w:val="ru-RU"/>
              </w:rPr>
              <w:t xml:space="preserve"> </w:t>
            </w:r>
          </w:p>
        </w:tc>
        <w:tc>
          <w:tcPr>
            <w:tcW w:w="2981" w:type="pct"/>
            <w:gridSpan w:val="7"/>
          </w:tcPr>
          <w:p w:rsidR="00C90EB2" w:rsidRPr="00A66A07" w:rsidRDefault="00C90EB2" w:rsidP="00A66A07">
            <w:pPr>
              <w:pStyle w:val="TableParagraph"/>
              <w:ind w:right="99"/>
              <w:rPr>
                <w:sz w:val="20"/>
                <w:szCs w:val="20"/>
                <w:lang w:val="ru-RU"/>
              </w:rPr>
            </w:pPr>
            <w:r w:rsidRPr="00A66A07">
              <w:rPr>
                <w:sz w:val="20"/>
                <w:szCs w:val="20"/>
                <w:lang w:val="ru-RU"/>
              </w:rPr>
              <w:t>Просмотр и обсуждение видео (фото) - «Как мусор становится седьмым</w:t>
            </w:r>
            <w:r w:rsidRPr="00A66A07">
              <w:rPr>
                <w:spacing w:val="-67"/>
                <w:sz w:val="20"/>
                <w:szCs w:val="20"/>
                <w:lang w:val="ru-RU"/>
              </w:rPr>
              <w:t xml:space="preserve"> </w:t>
            </w:r>
            <w:r w:rsidRPr="00A66A07">
              <w:rPr>
                <w:sz w:val="20"/>
                <w:szCs w:val="20"/>
                <w:lang w:val="ru-RU"/>
              </w:rPr>
              <w:t>континентом</w:t>
            </w:r>
            <w:r w:rsidRPr="00A66A07">
              <w:rPr>
                <w:spacing w:val="1"/>
                <w:sz w:val="20"/>
                <w:szCs w:val="20"/>
                <w:lang w:val="ru-RU"/>
              </w:rPr>
              <w:t xml:space="preserve"> </w:t>
            </w:r>
            <w:r w:rsidRPr="00A66A07">
              <w:rPr>
                <w:sz w:val="20"/>
                <w:szCs w:val="20"/>
                <w:lang w:val="ru-RU"/>
              </w:rPr>
              <w:t>Земли».</w:t>
            </w:r>
            <w:r w:rsidRPr="00A66A07">
              <w:rPr>
                <w:spacing w:val="1"/>
                <w:sz w:val="20"/>
                <w:szCs w:val="20"/>
                <w:lang w:val="ru-RU"/>
              </w:rPr>
              <w:t xml:space="preserve"> </w:t>
            </w:r>
            <w:r w:rsidRPr="00A66A07">
              <w:rPr>
                <w:sz w:val="20"/>
                <w:szCs w:val="20"/>
                <w:lang w:val="ru-RU"/>
              </w:rPr>
              <w:t>Беседа:</w:t>
            </w:r>
            <w:r w:rsidRPr="00A66A07">
              <w:rPr>
                <w:spacing w:val="1"/>
                <w:sz w:val="20"/>
                <w:szCs w:val="20"/>
                <w:lang w:val="ru-RU"/>
              </w:rPr>
              <w:t xml:space="preserve"> </w:t>
            </w:r>
            <w:r w:rsidRPr="00A66A07">
              <w:rPr>
                <w:sz w:val="20"/>
                <w:szCs w:val="20"/>
                <w:lang w:val="ru-RU"/>
              </w:rPr>
              <w:t>вредит</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природе</w:t>
            </w:r>
            <w:r w:rsidRPr="00A66A07">
              <w:rPr>
                <w:spacing w:val="1"/>
                <w:sz w:val="20"/>
                <w:szCs w:val="20"/>
                <w:lang w:val="ru-RU"/>
              </w:rPr>
              <w:t xml:space="preserve"> </w:t>
            </w:r>
            <w:r w:rsidRPr="00A66A07">
              <w:rPr>
                <w:sz w:val="20"/>
                <w:szCs w:val="20"/>
                <w:lang w:val="ru-RU"/>
              </w:rPr>
              <w:t>«седьмой</w:t>
            </w:r>
            <w:r w:rsidRPr="00A66A07">
              <w:rPr>
                <w:spacing w:val="1"/>
                <w:sz w:val="20"/>
                <w:szCs w:val="20"/>
                <w:lang w:val="ru-RU"/>
              </w:rPr>
              <w:t xml:space="preserve"> </w:t>
            </w:r>
            <w:r w:rsidRPr="00A66A07">
              <w:rPr>
                <w:sz w:val="20"/>
                <w:szCs w:val="20"/>
                <w:lang w:val="ru-RU"/>
              </w:rPr>
              <w:t>континент»</w:t>
            </w:r>
            <w:r w:rsidRPr="00A66A07">
              <w:rPr>
                <w:spacing w:val="-67"/>
                <w:sz w:val="20"/>
                <w:szCs w:val="20"/>
                <w:lang w:val="ru-RU"/>
              </w:rPr>
              <w:t xml:space="preserve"> </w:t>
            </w:r>
            <w:r w:rsidRPr="00A66A07">
              <w:rPr>
                <w:sz w:val="20"/>
                <w:szCs w:val="20"/>
                <w:lang w:val="ru-RU"/>
              </w:rPr>
              <w:t>(мусорное</w:t>
            </w:r>
            <w:r w:rsidRPr="00A66A07">
              <w:rPr>
                <w:spacing w:val="-3"/>
                <w:sz w:val="20"/>
                <w:szCs w:val="20"/>
                <w:lang w:val="ru-RU"/>
              </w:rPr>
              <w:t xml:space="preserve"> </w:t>
            </w:r>
            <w:r w:rsidRPr="00A66A07">
              <w:rPr>
                <w:sz w:val="20"/>
                <w:szCs w:val="20"/>
                <w:lang w:val="ru-RU"/>
              </w:rPr>
              <w:t>пятно в</w:t>
            </w:r>
            <w:r w:rsidRPr="00A66A07">
              <w:rPr>
                <w:spacing w:val="-1"/>
                <w:sz w:val="20"/>
                <w:szCs w:val="20"/>
                <w:lang w:val="ru-RU"/>
              </w:rPr>
              <w:t xml:space="preserve"> </w:t>
            </w:r>
            <w:r w:rsidRPr="00A66A07">
              <w:rPr>
                <w:sz w:val="20"/>
                <w:szCs w:val="20"/>
                <w:lang w:val="ru-RU"/>
              </w:rPr>
              <w:t>Тихом</w:t>
            </w:r>
            <w:r w:rsidRPr="00A66A07">
              <w:rPr>
                <w:spacing w:val="-1"/>
                <w:sz w:val="20"/>
                <w:szCs w:val="20"/>
                <w:lang w:val="ru-RU"/>
              </w:rPr>
              <w:t xml:space="preserve"> </w:t>
            </w:r>
            <w:r w:rsidRPr="00A66A07">
              <w:rPr>
                <w:sz w:val="20"/>
                <w:szCs w:val="20"/>
                <w:lang w:val="ru-RU"/>
              </w:rPr>
              <w:t>океане).</w:t>
            </w:r>
          </w:p>
          <w:p w:rsidR="00C90EB2" w:rsidRPr="00A66A07" w:rsidRDefault="00C90EB2" w:rsidP="00A66A07">
            <w:pPr>
              <w:pStyle w:val="TableParagraph"/>
              <w:ind w:right="99"/>
              <w:rPr>
                <w:sz w:val="20"/>
                <w:szCs w:val="20"/>
                <w:lang w:val="ru-RU"/>
              </w:rPr>
            </w:pPr>
            <w:r w:rsidRPr="00A66A07">
              <w:rPr>
                <w:sz w:val="20"/>
                <w:szCs w:val="20"/>
                <w:lang w:val="ru-RU"/>
              </w:rPr>
              <w:t>Интерактивное</w:t>
            </w:r>
            <w:r w:rsidRPr="00A66A07">
              <w:rPr>
                <w:spacing w:val="-15"/>
                <w:sz w:val="20"/>
                <w:szCs w:val="20"/>
                <w:lang w:val="ru-RU"/>
              </w:rPr>
              <w:t xml:space="preserve"> </w:t>
            </w:r>
            <w:r w:rsidRPr="00A66A07">
              <w:rPr>
                <w:sz w:val="20"/>
                <w:szCs w:val="20"/>
                <w:lang w:val="ru-RU"/>
              </w:rPr>
              <w:t>задание:</w:t>
            </w:r>
            <w:r w:rsidRPr="00A66A07">
              <w:rPr>
                <w:spacing w:val="-13"/>
                <w:sz w:val="20"/>
                <w:szCs w:val="20"/>
                <w:lang w:val="ru-RU"/>
              </w:rPr>
              <w:t xml:space="preserve"> </w:t>
            </w:r>
            <w:r w:rsidRPr="00A66A07">
              <w:rPr>
                <w:sz w:val="20"/>
                <w:szCs w:val="20"/>
                <w:lang w:val="ru-RU"/>
              </w:rPr>
              <w:t>что</w:t>
            </w:r>
            <w:r w:rsidRPr="00A66A07">
              <w:rPr>
                <w:spacing w:val="-13"/>
                <w:sz w:val="20"/>
                <w:szCs w:val="20"/>
                <w:lang w:val="ru-RU"/>
              </w:rPr>
              <w:t xml:space="preserve"> </w:t>
            </w:r>
            <w:r w:rsidRPr="00A66A07">
              <w:rPr>
                <w:sz w:val="20"/>
                <w:szCs w:val="20"/>
                <w:lang w:val="ru-RU"/>
              </w:rPr>
              <w:t>означает</w:t>
            </w:r>
            <w:r w:rsidRPr="00A66A07">
              <w:rPr>
                <w:spacing w:val="-14"/>
                <w:sz w:val="20"/>
                <w:szCs w:val="20"/>
                <w:lang w:val="ru-RU"/>
              </w:rPr>
              <w:t xml:space="preserve"> </w:t>
            </w:r>
            <w:r w:rsidRPr="00A66A07">
              <w:rPr>
                <w:sz w:val="20"/>
                <w:szCs w:val="20"/>
                <w:lang w:val="ru-RU"/>
              </w:rPr>
              <w:t>суждение:</w:t>
            </w:r>
            <w:r w:rsidRPr="00A66A07">
              <w:rPr>
                <w:spacing w:val="-13"/>
                <w:sz w:val="20"/>
                <w:szCs w:val="20"/>
                <w:lang w:val="ru-RU"/>
              </w:rPr>
              <w:t xml:space="preserve"> </w:t>
            </w:r>
            <w:r w:rsidRPr="00A66A07">
              <w:rPr>
                <w:sz w:val="20"/>
                <w:szCs w:val="20"/>
                <w:lang w:val="ru-RU"/>
              </w:rPr>
              <w:t>«относитесь</w:t>
            </w:r>
            <w:r w:rsidRPr="00A66A07">
              <w:rPr>
                <w:spacing w:val="-14"/>
                <w:sz w:val="20"/>
                <w:szCs w:val="20"/>
                <w:lang w:val="ru-RU"/>
              </w:rPr>
              <w:t xml:space="preserve"> </w:t>
            </w:r>
            <w:r w:rsidRPr="00A66A07">
              <w:rPr>
                <w:sz w:val="20"/>
                <w:szCs w:val="20"/>
                <w:lang w:val="ru-RU"/>
              </w:rPr>
              <w:t>к</w:t>
            </w:r>
            <w:r w:rsidRPr="00A66A07">
              <w:rPr>
                <w:spacing w:val="-15"/>
                <w:sz w:val="20"/>
                <w:szCs w:val="20"/>
                <w:lang w:val="ru-RU"/>
              </w:rPr>
              <w:t xml:space="preserve"> </w:t>
            </w:r>
            <w:r w:rsidRPr="00A66A07">
              <w:rPr>
                <w:sz w:val="20"/>
                <w:szCs w:val="20"/>
                <w:lang w:val="ru-RU"/>
              </w:rPr>
              <w:t>покупкам</w:t>
            </w:r>
            <w:r w:rsidRPr="00A66A07">
              <w:rPr>
                <w:spacing w:val="-68"/>
                <w:sz w:val="20"/>
                <w:szCs w:val="20"/>
                <w:lang w:val="ru-RU"/>
              </w:rPr>
              <w:t xml:space="preserve"> </w:t>
            </w:r>
            <w:r w:rsidRPr="00A66A07">
              <w:rPr>
                <w:sz w:val="20"/>
                <w:szCs w:val="20"/>
                <w:lang w:val="ru-RU"/>
              </w:rPr>
              <w:t>вдумчиво».</w:t>
            </w:r>
            <w:r w:rsidRPr="00A66A07">
              <w:rPr>
                <w:spacing w:val="-1"/>
                <w:sz w:val="20"/>
                <w:szCs w:val="20"/>
                <w:lang w:val="ru-RU"/>
              </w:rPr>
              <w:t xml:space="preserve"> </w:t>
            </w:r>
            <w:r w:rsidRPr="00A66A07">
              <w:rPr>
                <w:sz w:val="20"/>
                <w:szCs w:val="20"/>
                <w:lang w:val="ru-RU"/>
              </w:rPr>
              <w:t>Обсудим</w:t>
            </w:r>
            <w:r w:rsidRPr="00A66A07">
              <w:rPr>
                <w:spacing w:val="-2"/>
                <w:sz w:val="20"/>
                <w:szCs w:val="20"/>
                <w:lang w:val="ru-RU"/>
              </w:rPr>
              <w:t xml:space="preserve"> </w:t>
            </w:r>
            <w:r w:rsidRPr="00A66A07">
              <w:rPr>
                <w:sz w:val="20"/>
                <w:szCs w:val="20"/>
                <w:lang w:val="ru-RU"/>
              </w:rPr>
              <w:t>ответы:</w:t>
            </w:r>
            <w:r w:rsidRPr="00A66A07">
              <w:rPr>
                <w:spacing w:val="-1"/>
                <w:sz w:val="20"/>
                <w:szCs w:val="20"/>
                <w:lang w:val="ru-RU"/>
              </w:rPr>
              <w:t xml:space="preserve"> </w:t>
            </w:r>
            <w:r w:rsidRPr="00A66A07">
              <w:rPr>
                <w:sz w:val="20"/>
                <w:szCs w:val="20"/>
                <w:lang w:val="ru-RU"/>
              </w:rPr>
              <w:t>какие</w:t>
            </w:r>
            <w:r w:rsidRPr="00A66A07">
              <w:rPr>
                <w:spacing w:val="-1"/>
                <w:sz w:val="20"/>
                <w:szCs w:val="20"/>
                <w:lang w:val="ru-RU"/>
              </w:rPr>
              <w:t xml:space="preserve"> </w:t>
            </w:r>
            <w:r w:rsidRPr="00A66A07">
              <w:rPr>
                <w:sz w:val="20"/>
                <w:szCs w:val="20"/>
                <w:lang w:val="ru-RU"/>
              </w:rPr>
              <w:t>из</w:t>
            </w:r>
            <w:r w:rsidRPr="00A66A07">
              <w:rPr>
                <w:spacing w:val="-2"/>
                <w:sz w:val="20"/>
                <w:szCs w:val="20"/>
                <w:lang w:val="ru-RU"/>
              </w:rPr>
              <w:t xml:space="preserve"> </w:t>
            </w:r>
            <w:r w:rsidRPr="00A66A07">
              <w:rPr>
                <w:sz w:val="20"/>
                <w:szCs w:val="20"/>
                <w:lang w:val="ru-RU"/>
              </w:rPr>
              <w:t>них</w:t>
            </w:r>
            <w:r w:rsidRPr="00A66A07">
              <w:rPr>
                <w:spacing w:val="-1"/>
                <w:sz w:val="20"/>
                <w:szCs w:val="20"/>
                <w:lang w:val="ru-RU"/>
              </w:rPr>
              <w:t xml:space="preserve"> </w:t>
            </w:r>
            <w:r w:rsidRPr="00A66A07">
              <w:rPr>
                <w:sz w:val="20"/>
                <w:szCs w:val="20"/>
                <w:lang w:val="ru-RU"/>
              </w:rPr>
              <w:t>продуманные?</w:t>
            </w:r>
          </w:p>
          <w:p w:rsidR="00C90EB2" w:rsidRPr="00A66A07" w:rsidRDefault="00C90EB2" w:rsidP="00A66A07">
            <w:pPr>
              <w:pStyle w:val="TableParagraph"/>
              <w:ind w:right="100"/>
              <w:rPr>
                <w:sz w:val="20"/>
                <w:szCs w:val="20"/>
                <w:lang w:val="ru-RU"/>
              </w:rPr>
            </w:pPr>
            <w:r w:rsidRPr="00A66A07">
              <w:rPr>
                <w:sz w:val="20"/>
                <w:szCs w:val="20"/>
                <w:lang w:val="ru-RU"/>
              </w:rPr>
              <w:t>Например:</w:t>
            </w:r>
            <w:r w:rsidRPr="00A66A07">
              <w:rPr>
                <w:spacing w:val="1"/>
                <w:sz w:val="20"/>
                <w:szCs w:val="20"/>
                <w:lang w:val="ru-RU"/>
              </w:rPr>
              <w:t xml:space="preserve"> </w:t>
            </w:r>
            <w:r w:rsidRPr="00A66A07">
              <w:rPr>
                <w:sz w:val="20"/>
                <w:szCs w:val="20"/>
                <w:lang w:val="ru-RU"/>
              </w:rPr>
              <w:t>если</w:t>
            </w:r>
            <w:r w:rsidRPr="00A66A07">
              <w:rPr>
                <w:spacing w:val="1"/>
                <w:sz w:val="20"/>
                <w:szCs w:val="20"/>
                <w:lang w:val="ru-RU"/>
              </w:rPr>
              <w:t xml:space="preserve"> </w:t>
            </w:r>
            <w:r w:rsidRPr="00A66A07">
              <w:rPr>
                <w:sz w:val="20"/>
                <w:szCs w:val="20"/>
                <w:lang w:val="ru-RU"/>
              </w:rPr>
              <w:t>вещь</w:t>
            </w:r>
            <w:r w:rsidRPr="00A66A07">
              <w:rPr>
                <w:spacing w:val="1"/>
                <w:sz w:val="20"/>
                <w:szCs w:val="20"/>
                <w:lang w:val="ru-RU"/>
              </w:rPr>
              <w:t xml:space="preserve"> </w:t>
            </w:r>
            <w:r w:rsidRPr="00A66A07">
              <w:rPr>
                <w:sz w:val="20"/>
                <w:szCs w:val="20"/>
                <w:lang w:val="ru-RU"/>
              </w:rPr>
              <w:t>нравится,</w:t>
            </w:r>
            <w:r w:rsidRPr="00A66A07">
              <w:rPr>
                <w:spacing w:val="1"/>
                <w:sz w:val="20"/>
                <w:szCs w:val="20"/>
                <w:lang w:val="ru-RU"/>
              </w:rPr>
              <w:t xml:space="preserve"> </w:t>
            </w:r>
            <w:r w:rsidRPr="00A66A07">
              <w:rPr>
                <w:sz w:val="20"/>
                <w:szCs w:val="20"/>
                <w:lang w:val="ru-RU"/>
              </w:rPr>
              <w:t>ее</w:t>
            </w:r>
            <w:r w:rsidRPr="00A66A07">
              <w:rPr>
                <w:spacing w:val="1"/>
                <w:sz w:val="20"/>
                <w:szCs w:val="20"/>
                <w:lang w:val="ru-RU"/>
              </w:rPr>
              <w:t xml:space="preserve"> </w:t>
            </w:r>
            <w:r w:rsidRPr="00A66A07">
              <w:rPr>
                <w:sz w:val="20"/>
                <w:szCs w:val="20"/>
                <w:lang w:val="ru-RU"/>
              </w:rPr>
              <w:t>нужно</w:t>
            </w:r>
            <w:r w:rsidRPr="00A66A07">
              <w:rPr>
                <w:spacing w:val="1"/>
                <w:sz w:val="20"/>
                <w:szCs w:val="20"/>
                <w:lang w:val="ru-RU"/>
              </w:rPr>
              <w:t xml:space="preserve"> </w:t>
            </w:r>
            <w:r w:rsidRPr="00A66A07">
              <w:rPr>
                <w:sz w:val="20"/>
                <w:szCs w:val="20"/>
                <w:lang w:val="ru-RU"/>
              </w:rPr>
              <w:t>купить;</w:t>
            </w:r>
            <w:r w:rsidRPr="00A66A07">
              <w:rPr>
                <w:spacing w:val="1"/>
                <w:sz w:val="20"/>
                <w:szCs w:val="20"/>
                <w:lang w:val="ru-RU"/>
              </w:rPr>
              <w:t xml:space="preserve"> </w:t>
            </w:r>
            <w:r w:rsidRPr="00A66A07">
              <w:rPr>
                <w:sz w:val="20"/>
                <w:szCs w:val="20"/>
                <w:lang w:val="ru-RU"/>
              </w:rPr>
              <w:t>нужно</w:t>
            </w:r>
            <w:r w:rsidRPr="00A66A07">
              <w:rPr>
                <w:spacing w:val="1"/>
                <w:sz w:val="20"/>
                <w:szCs w:val="20"/>
                <w:lang w:val="ru-RU"/>
              </w:rPr>
              <w:t xml:space="preserve"> </w:t>
            </w:r>
            <w:r w:rsidRPr="00A66A07">
              <w:rPr>
                <w:sz w:val="20"/>
                <w:szCs w:val="20"/>
                <w:lang w:val="ru-RU"/>
              </w:rPr>
              <w:t>уметь</w:t>
            </w:r>
            <w:r w:rsidRPr="00A66A07">
              <w:rPr>
                <w:spacing w:val="-67"/>
                <w:sz w:val="20"/>
                <w:szCs w:val="20"/>
                <w:lang w:val="ru-RU"/>
              </w:rPr>
              <w:t xml:space="preserve"> </w:t>
            </w:r>
            <w:r w:rsidRPr="00A66A07">
              <w:rPr>
                <w:sz w:val="20"/>
                <w:szCs w:val="20"/>
                <w:lang w:val="ru-RU"/>
              </w:rPr>
              <w:t>отказываться от ненужного, но модного; подумать: можно ли мои старые</w:t>
            </w:r>
            <w:r w:rsidRPr="00A66A07">
              <w:rPr>
                <w:spacing w:val="1"/>
                <w:sz w:val="20"/>
                <w:szCs w:val="20"/>
                <w:lang w:val="ru-RU"/>
              </w:rPr>
              <w:t xml:space="preserve"> </w:t>
            </w:r>
            <w:r w:rsidRPr="00A66A07">
              <w:rPr>
                <w:sz w:val="20"/>
                <w:szCs w:val="20"/>
                <w:lang w:val="ru-RU"/>
              </w:rPr>
              <w:t>вещи переделать; нужно, чтобы в доме было много разных продуктов;</w:t>
            </w:r>
            <w:r w:rsidRPr="00A66A07">
              <w:rPr>
                <w:spacing w:val="1"/>
                <w:sz w:val="20"/>
                <w:szCs w:val="20"/>
                <w:lang w:val="ru-RU"/>
              </w:rPr>
              <w:t xml:space="preserve"> </w:t>
            </w:r>
            <w:r w:rsidRPr="00A66A07">
              <w:rPr>
                <w:sz w:val="20"/>
                <w:szCs w:val="20"/>
                <w:lang w:val="ru-RU"/>
              </w:rPr>
              <w:t>нужно</w:t>
            </w:r>
            <w:r w:rsidRPr="00A66A07">
              <w:rPr>
                <w:spacing w:val="-1"/>
                <w:sz w:val="20"/>
                <w:szCs w:val="20"/>
                <w:lang w:val="ru-RU"/>
              </w:rPr>
              <w:t xml:space="preserve"> </w:t>
            </w:r>
            <w:r w:rsidRPr="00A66A07">
              <w:rPr>
                <w:sz w:val="20"/>
                <w:szCs w:val="20"/>
                <w:lang w:val="ru-RU"/>
              </w:rPr>
              <w:t>покупать</w:t>
            </w:r>
            <w:r w:rsidRPr="00A66A07">
              <w:rPr>
                <w:spacing w:val="-1"/>
                <w:sz w:val="20"/>
                <w:szCs w:val="20"/>
                <w:lang w:val="ru-RU"/>
              </w:rPr>
              <w:t xml:space="preserve"> </w:t>
            </w:r>
            <w:r w:rsidRPr="00A66A07">
              <w:rPr>
                <w:sz w:val="20"/>
                <w:szCs w:val="20"/>
                <w:lang w:val="ru-RU"/>
              </w:rPr>
              <w:t>с</w:t>
            </w:r>
            <w:r w:rsidRPr="00A66A07">
              <w:rPr>
                <w:spacing w:val="-1"/>
                <w:sz w:val="20"/>
                <w:szCs w:val="20"/>
                <w:lang w:val="ru-RU"/>
              </w:rPr>
              <w:t xml:space="preserve"> </w:t>
            </w:r>
            <w:r w:rsidRPr="00A66A07">
              <w:rPr>
                <w:sz w:val="20"/>
                <w:szCs w:val="20"/>
                <w:lang w:val="ru-RU"/>
              </w:rPr>
              <w:t>умом, это</w:t>
            </w:r>
            <w:r w:rsidRPr="00A66A07">
              <w:rPr>
                <w:spacing w:val="-1"/>
                <w:sz w:val="20"/>
                <w:szCs w:val="20"/>
                <w:lang w:val="ru-RU"/>
              </w:rPr>
              <w:t xml:space="preserve"> </w:t>
            </w:r>
            <w:r w:rsidRPr="00A66A07">
              <w:rPr>
                <w:sz w:val="20"/>
                <w:szCs w:val="20"/>
                <w:lang w:val="ru-RU"/>
              </w:rPr>
              <w:t>сохраняет</w:t>
            </w:r>
            <w:r w:rsidRPr="00A66A07">
              <w:rPr>
                <w:spacing w:val="-1"/>
                <w:sz w:val="20"/>
                <w:szCs w:val="20"/>
                <w:lang w:val="ru-RU"/>
              </w:rPr>
              <w:t xml:space="preserve"> </w:t>
            </w:r>
            <w:r w:rsidRPr="00A66A07">
              <w:rPr>
                <w:sz w:val="20"/>
                <w:szCs w:val="20"/>
                <w:lang w:val="ru-RU"/>
              </w:rPr>
              <w:t>деньги.</w:t>
            </w:r>
          </w:p>
          <w:p w:rsidR="00C90EB2" w:rsidRPr="00A66A07" w:rsidRDefault="00C90EB2" w:rsidP="00A66A07">
            <w:pPr>
              <w:pStyle w:val="TableParagraph"/>
              <w:ind w:right="98"/>
              <w:rPr>
                <w:sz w:val="20"/>
                <w:szCs w:val="20"/>
                <w:lang w:val="ru-RU"/>
              </w:rPr>
            </w:pPr>
            <w:r w:rsidRPr="00A66A07">
              <w:rPr>
                <w:sz w:val="20"/>
                <w:szCs w:val="20"/>
                <w:lang w:val="ru-RU"/>
              </w:rPr>
              <w:t>Проведем</w:t>
            </w:r>
            <w:r w:rsidRPr="00A66A07">
              <w:rPr>
                <w:spacing w:val="1"/>
                <w:sz w:val="20"/>
                <w:szCs w:val="20"/>
                <w:lang w:val="ru-RU"/>
              </w:rPr>
              <w:t xml:space="preserve"> </w:t>
            </w:r>
            <w:r w:rsidRPr="00A66A07">
              <w:rPr>
                <w:sz w:val="20"/>
                <w:szCs w:val="20"/>
                <w:lang w:val="ru-RU"/>
              </w:rPr>
              <w:t>мини-исследование:</w:t>
            </w:r>
            <w:r w:rsidRPr="00A66A07">
              <w:rPr>
                <w:spacing w:val="1"/>
                <w:sz w:val="20"/>
                <w:szCs w:val="20"/>
                <w:lang w:val="ru-RU"/>
              </w:rPr>
              <w:t xml:space="preserve"> </w:t>
            </w:r>
            <w:r w:rsidRPr="00A66A07">
              <w:rPr>
                <w:sz w:val="20"/>
                <w:szCs w:val="20"/>
                <w:lang w:val="ru-RU"/>
              </w:rPr>
              <w:t>проанализируем</w:t>
            </w:r>
            <w:r w:rsidRPr="00A66A07">
              <w:rPr>
                <w:spacing w:val="1"/>
                <w:sz w:val="20"/>
                <w:szCs w:val="20"/>
                <w:lang w:val="ru-RU"/>
              </w:rPr>
              <w:t xml:space="preserve"> </w:t>
            </w:r>
            <w:r w:rsidRPr="00A66A07">
              <w:rPr>
                <w:sz w:val="20"/>
                <w:szCs w:val="20"/>
                <w:lang w:val="ru-RU"/>
              </w:rPr>
              <w:t>«рождение»</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жизнь</w:t>
            </w:r>
            <w:r w:rsidRPr="00A66A07">
              <w:rPr>
                <w:spacing w:val="-67"/>
                <w:sz w:val="20"/>
                <w:szCs w:val="20"/>
                <w:lang w:val="ru-RU"/>
              </w:rPr>
              <w:t xml:space="preserve"> </w:t>
            </w:r>
            <w:r w:rsidRPr="00A66A07">
              <w:rPr>
                <w:sz w:val="20"/>
                <w:szCs w:val="20"/>
                <w:lang w:val="ru-RU"/>
              </w:rPr>
              <w:t>какой-нибудь</w:t>
            </w:r>
            <w:r w:rsidRPr="00A66A07">
              <w:rPr>
                <w:spacing w:val="1"/>
                <w:sz w:val="20"/>
                <w:szCs w:val="20"/>
                <w:lang w:val="ru-RU"/>
              </w:rPr>
              <w:t xml:space="preserve"> </w:t>
            </w:r>
            <w:r w:rsidRPr="00A66A07">
              <w:rPr>
                <w:sz w:val="20"/>
                <w:szCs w:val="20"/>
                <w:lang w:val="ru-RU"/>
              </w:rPr>
              <w:t>одежды</w:t>
            </w:r>
            <w:r w:rsidRPr="00A66A07">
              <w:rPr>
                <w:spacing w:val="1"/>
                <w:sz w:val="20"/>
                <w:szCs w:val="20"/>
                <w:lang w:val="ru-RU"/>
              </w:rPr>
              <w:t xml:space="preserve"> </w:t>
            </w:r>
            <w:r w:rsidRPr="00A66A07">
              <w:rPr>
                <w:sz w:val="20"/>
                <w:szCs w:val="20"/>
                <w:lang w:val="ru-RU"/>
              </w:rPr>
              <w:t>(например,</w:t>
            </w:r>
            <w:r w:rsidRPr="00A66A07">
              <w:rPr>
                <w:spacing w:val="1"/>
                <w:sz w:val="20"/>
                <w:szCs w:val="20"/>
                <w:lang w:val="ru-RU"/>
              </w:rPr>
              <w:t xml:space="preserve"> </w:t>
            </w:r>
            <w:r w:rsidRPr="00A66A07">
              <w:rPr>
                <w:sz w:val="20"/>
                <w:szCs w:val="20"/>
                <w:lang w:val="ru-RU"/>
              </w:rPr>
              <w:t>свитера,</w:t>
            </w:r>
            <w:r w:rsidRPr="00A66A07">
              <w:rPr>
                <w:spacing w:val="1"/>
                <w:sz w:val="20"/>
                <w:szCs w:val="20"/>
                <w:lang w:val="ru-RU"/>
              </w:rPr>
              <w:t xml:space="preserve"> </w:t>
            </w:r>
            <w:r w:rsidRPr="00A66A07">
              <w:rPr>
                <w:sz w:val="20"/>
                <w:szCs w:val="20"/>
                <w:lang w:val="ru-RU"/>
              </w:rPr>
              <w:t>брюк):</w:t>
            </w:r>
            <w:r w:rsidRPr="00A66A07">
              <w:rPr>
                <w:spacing w:val="1"/>
                <w:sz w:val="20"/>
                <w:szCs w:val="20"/>
                <w:lang w:val="ru-RU"/>
              </w:rPr>
              <w:t xml:space="preserve"> </w:t>
            </w:r>
            <w:r w:rsidRPr="00A66A07">
              <w:rPr>
                <w:sz w:val="20"/>
                <w:szCs w:val="20"/>
                <w:lang w:val="ru-RU"/>
              </w:rPr>
              <w:t>покупка</w:t>
            </w:r>
            <w:r w:rsidRPr="00A66A07">
              <w:rPr>
                <w:spacing w:val="1"/>
                <w:sz w:val="20"/>
                <w:szCs w:val="20"/>
                <w:lang w:val="ru-RU"/>
              </w:rPr>
              <w:t xml:space="preserve"> </w:t>
            </w:r>
            <w:r w:rsidRPr="00A66A07">
              <w:rPr>
                <w:sz w:val="20"/>
                <w:szCs w:val="20"/>
                <w:lang w:val="ru-RU"/>
              </w:rPr>
              <w:t>шерсти</w:t>
            </w:r>
            <w:r w:rsidRPr="00A66A07">
              <w:rPr>
                <w:spacing w:val="1"/>
                <w:sz w:val="20"/>
                <w:szCs w:val="20"/>
                <w:lang w:val="ru-RU"/>
              </w:rPr>
              <w:t xml:space="preserve"> </w:t>
            </w:r>
            <w:r w:rsidRPr="00A66A07">
              <w:rPr>
                <w:sz w:val="20"/>
                <w:szCs w:val="20"/>
                <w:lang w:val="ru-RU"/>
              </w:rPr>
              <w:t>(материала); создание выкройки; пошив, покупка пуговиц, молнии; сдача</w:t>
            </w:r>
            <w:r w:rsidRPr="00A66A07">
              <w:rPr>
                <w:spacing w:val="1"/>
                <w:sz w:val="20"/>
                <w:szCs w:val="20"/>
                <w:lang w:val="ru-RU"/>
              </w:rPr>
              <w:t xml:space="preserve"> </w:t>
            </w:r>
            <w:r w:rsidRPr="00A66A07">
              <w:rPr>
                <w:sz w:val="20"/>
                <w:szCs w:val="20"/>
                <w:lang w:val="ru-RU"/>
              </w:rPr>
              <w:t>вещи</w:t>
            </w:r>
            <w:r w:rsidRPr="00A66A07">
              <w:rPr>
                <w:spacing w:val="-16"/>
                <w:sz w:val="20"/>
                <w:szCs w:val="20"/>
                <w:lang w:val="ru-RU"/>
              </w:rPr>
              <w:t xml:space="preserve"> </w:t>
            </w:r>
            <w:r w:rsidRPr="00A66A07">
              <w:rPr>
                <w:sz w:val="20"/>
                <w:szCs w:val="20"/>
                <w:lang w:val="ru-RU"/>
              </w:rPr>
              <w:t>на</w:t>
            </w:r>
            <w:r w:rsidRPr="00A66A07">
              <w:rPr>
                <w:spacing w:val="-16"/>
                <w:sz w:val="20"/>
                <w:szCs w:val="20"/>
                <w:lang w:val="ru-RU"/>
              </w:rPr>
              <w:t xml:space="preserve"> </w:t>
            </w:r>
            <w:r w:rsidRPr="00A66A07">
              <w:rPr>
                <w:sz w:val="20"/>
                <w:szCs w:val="20"/>
                <w:lang w:val="ru-RU"/>
              </w:rPr>
              <w:t>продажу;</w:t>
            </w:r>
            <w:r w:rsidRPr="00A66A07">
              <w:rPr>
                <w:spacing w:val="-16"/>
                <w:sz w:val="20"/>
                <w:szCs w:val="20"/>
                <w:lang w:val="ru-RU"/>
              </w:rPr>
              <w:t xml:space="preserve"> </w:t>
            </w:r>
            <w:r w:rsidRPr="00A66A07">
              <w:rPr>
                <w:sz w:val="20"/>
                <w:szCs w:val="20"/>
                <w:lang w:val="ru-RU"/>
              </w:rPr>
              <w:t>перевозка</w:t>
            </w:r>
            <w:r w:rsidRPr="00A66A07">
              <w:rPr>
                <w:spacing w:val="-16"/>
                <w:sz w:val="20"/>
                <w:szCs w:val="20"/>
                <w:lang w:val="ru-RU"/>
              </w:rPr>
              <w:t xml:space="preserve"> </w:t>
            </w:r>
            <w:r w:rsidRPr="00A66A07">
              <w:rPr>
                <w:sz w:val="20"/>
                <w:szCs w:val="20"/>
                <w:lang w:val="ru-RU"/>
              </w:rPr>
              <w:t>вещи</w:t>
            </w:r>
            <w:r w:rsidRPr="00A66A07">
              <w:rPr>
                <w:spacing w:val="-16"/>
                <w:sz w:val="20"/>
                <w:szCs w:val="20"/>
                <w:lang w:val="ru-RU"/>
              </w:rPr>
              <w:t xml:space="preserve"> </w:t>
            </w:r>
            <w:r w:rsidRPr="00A66A07">
              <w:rPr>
                <w:sz w:val="20"/>
                <w:szCs w:val="20"/>
                <w:lang w:val="ru-RU"/>
              </w:rPr>
              <w:t>в</w:t>
            </w:r>
            <w:r w:rsidRPr="00A66A07">
              <w:rPr>
                <w:spacing w:val="-15"/>
                <w:sz w:val="20"/>
                <w:szCs w:val="20"/>
                <w:lang w:val="ru-RU"/>
              </w:rPr>
              <w:t xml:space="preserve"> </w:t>
            </w:r>
            <w:r w:rsidRPr="00A66A07">
              <w:rPr>
                <w:sz w:val="20"/>
                <w:szCs w:val="20"/>
                <w:lang w:val="ru-RU"/>
              </w:rPr>
              <w:t>магазин;</w:t>
            </w:r>
            <w:r w:rsidRPr="00A66A07">
              <w:rPr>
                <w:spacing w:val="-16"/>
                <w:sz w:val="20"/>
                <w:szCs w:val="20"/>
                <w:lang w:val="ru-RU"/>
              </w:rPr>
              <w:t xml:space="preserve"> </w:t>
            </w:r>
            <w:r w:rsidRPr="00A66A07">
              <w:rPr>
                <w:sz w:val="20"/>
                <w:szCs w:val="20"/>
                <w:lang w:val="ru-RU"/>
              </w:rPr>
              <w:t>покупка;</w:t>
            </w:r>
            <w:r w:rsidRPr="00A66A07">
              <w:rPr>
                <w:spacing w:val="-17"/>
                <w:sz w:val="20"/>
                <w:szCs w:val="20"/>
                <w:lang w:val="ru-RU"/>
              </w:rPr>
              <w:t xml:space="preserve"> </w:t>
            </w:r>
            <w:r w:rsidRPr="00A66A07">
              <w:rPr>
                <w:sz w:val="20"/>
                <w:szCs w:val="20"/>
                <w:lang w:val="ru-RU"/>
              </w:rPr>
              <w:t>через</w:t>
            </w:r>
            <w:r w:rsidRPr="00A66A07">
              <w:rPr>
                <w:spacing w:val="-15"/>
                <w:sz w:val="20"/>
                <w:szCs w:val="20"/>
                <w:lang w:val="ru-RU"/>
              </w:rPr>
              <w:t xml:space="preserve"> </w:t>
            </w:r>
            <w:r w:rsidRPr="00A66A07">
              <w:rPr>
                <w:sz w:val="20"/>
                <w:szCs w:val="20"/>
                <w:lang w:val="ru-RU"/>
              </w:rPr>
              <w:t>месяц</w:t>
            </w:r>
            <w:r w:rsidRPr="00A66A07">
              <w:rPr>
                <w:spacing w:val="-15"/>
                <w:sz w:val="20"/>
                <w:szCs w:val="20"/>
                <w:lang w:val="ru-RU"/>
              </w:rPr>
              <w:t xml:space="preserve"> </w:t>
            </w:r>
            <w:r w:rsidRPr="00A66A07">
              <w:rPr>
                <w:sz w:val="20"/>
                <w:szCs w:val="20"/>
                <w:lang w:val="ru-RU"/>
              </w:rPr>
              <w:t>ношения</w:t>
            </w:r>
            <w:r w:rsidRPr="00A66A07">
              <w:rPr>
                <w:spacing w:val="-67"/>
                <w:sz w:val="20"/>
                <w:szCs w:val="20"/>
                <w:lang w:val="ru-RU"/>
              </w:rPr>
              <w:t xml:space="preserve"> </w:t>
            </w:r>
            <w:r w:rsidRPr="00A66A07">
              <w:rPr>
                <w:sz w:val="20"/>
                <w:szCs w:val="20"/>
                <w:lang w:val="ru-RU"/>
              </w:rPr>
              <w:t>обливают</w:t>
            </w:r>
            <w:r w:rsidRPr="00A66A07">
              <w:rPr>
                <w:spacing w:val="1"/>
                <w:sz w:val="20"/>
                <w:szCs w:val="20"/>
                <w:lang w:val="ru-RU"/>
              </w:rPr>
              <w:t xml:space="preserve"> </w:t>
            </w:r>
            <w:r w:rsidRPr="00A66A07">
              <w:rPr>
                <w:sz w:val="20"/>
                <w:szCs w:val="20"/>
                <w:lang w:val="ru-RU"/>
              </w:rPr>
              <w:t>жирным</w:t>
            </w:r>
            <w:r w:rsidRPr="00A66A07">
              <w:rPr>
                <w:spacing w:val="1"/>
                <w:sz w:val="20"/>
                <w:szCs w:val="20"/>
                <w:lang w:val="ru-RU"/>
              </w:rPr>
              <w:t xml:space="preserve"> </w:t>
            </w:r>
            <w:r w:rsidRPr="00A66A07">
              <w:rPr>
                <w:sz w:val="20"/>
                <w:szCs w:val="20"/>
                <w:lang w:val="ru-RU"/>
              </w:rPr>
              <w:t>борщом;</w:t>
            </w:r>
            <w:r w:rsidRPr="00A66A07">
              <w:rPr>
                <w:spacing w:val="1"/>
                <w:sz w:val="20"/>
                <w:szCs w:val="20"/>
                <w:lang w:val="ru-RU"/>
              </w:rPr>
              <w:t xml:space="preserve"> </w:t>
            </w:r>
            <w:r w:rsidRPr="00A66A07">
              <w:rPr>
                <w:sz w:val="20"/>
                <w:szCs w:val="20"/>
                <w:lang w:val="ru-RU"/>
              </w:rPr>
              <w:t>пятно</w:t>
            </w:r>
            <w:r w:rsidRPr="00A66A07">
              <w:rPr>
                <w:spacing w:val="1"/>
                <w:sz w:val="20"/>
                <w:szCs w:val="20"/>
                <w:lang w:val="ru-RU"/>
              </w:rPr>
              <w:t xml:space="preserve"> </w:t>
            </w:r>
            <w:r w:rsidRPr="00A66A07">
              <w:rPr>
                <w:sz w:val="20"/>
                <w:szCs w:val="20"/>
                <w:lang w:val="ru-RU"/>
              </w:rPr>
              <w:t>не</w:t>
            </w:r>
            <w:r w:rsidRPr="00A66A07">
              <w:rPr>
                <w:spacing w:val="1"/>
                <w:sz w:val="20"/>
                <w:szCs w:val="20"/>
                <w:lang w:val="ru-RU"/>
              </w:rPr>
              <w:t xml:space="preserve"> </w:t>
            </w:r>
            <w:r w:rsidRPr="00A66A07">
              <w:rPr>
                <w:sz w:val="20"/>
                <w:szCs w:val="20"/>
                <w:lang w:val="ru-RU"/>
              </w:rPr>
              <w:t>отстирывается;</w:t>
            </w:r>
            <w:r w:rsidRPr="00A66A07">
              <w:rPr>
                <w:spacing w:val="1"/>
                <w:sz w:val="20"/>
                <w:szCs w:val="20"/>
                <w:lang w:val="ru-RU"/>
              </w:rPr>
              <w:t xml:space="preserve"> </w:t>
            </w:r>
            <w:r w:rsidRPr="00A66A07">
              <w:rPr>
                <w:sz w:val="20"/>
                <w:szCs w:val="20"/>
                <w:lang w:val="ru-RU"/>
              </w:rPr>
              <w:t>вещь</w:t>
            </w:r>
            <w:r w:rsidRPr="00A66A07">
              <w:rPr>
                <w:spacing w:val="1"/>
                <w:sz w:val="20"/>
                <w:szCs w:val="20"/>
                <w:lang w:val="ru-RU"/>
              </w:rPr>
              <w:t xml:space="preserve"> </w:t>
            </w:r>
            <w:r w:rsidRPr="00A66A07">
              <w:rPr>
                <w:sz w:val="20"/>
                <w:szCs w:val="20"/>
                <w:lang w:val="ru-RU"/>
              </w:rPr>
              <w:t>выбрасывается…</w:t>
            </w:r>
          </w:p>
          <w:p w:rsidR="00C90EB2" w:rsidRPr="00A66A07" w:rsidRDefault="00C90EB2" w:rsidP="00A66A07">
            <w:pPr>
              <w:pStyle w:val="TableParagraph"/>
              <w:ind w:right="101"/>
              <w:rPr>
                <w:sz w:val="20"/>
                <w:szCs w:val="20"/>
                <w:lang w:val="ru-RU"/>
              </w:rPr>
            </w:pPr>
            <w:r w:rsidRPr="00A66A07">
              <w:rPr>
                <w:sz w:val="20"/>
                <w:szCs w:val="20"/>
                <w:lang w:val="ru-RU"/>
              </w:rPr>
              <w:t>Вопрос</w:t>
            </w:r>
            <w:r w:rsidRPr="00A66A07">
              <w:rPr>
                <w:spacing w:val="1"/>
                <w:sz w:val="20"/>
                <w:szCs w:val="20"/>
                <w:lang w:val="ru-RU"/>
              </w:rPr>
              <w:t xml:space="preserve"> </w:t>
            </w:r>
            <w:r w:rsidRPr="00A66A07">
              <w:rPr>
                <w:sz w:val="20"/>
                <w:szCs w:val="20"/>
                <w:lang w:val="ru-RU"/>
              </w:rPr>
              <w:t>для</w:t>
            </w:r>
            <w:r w:rsidRPr="00A66A07">
              <w:rPr>
                <w:spacing w:val="1"/>
                <w:sz w:val="20"/>
                <w:szCs w:val="20"/>
                <w:lang w:val="ru-RU"/>
              </w:rPr>
              <w:t xml:space="preserve"> </w:t>
            </w:r>
            <w:r w:rsidRPr="00A66A07">
              <w:rPr>
                <w:sz w:val="20"/>
                <w:szCs w:val="20"/>
                <w:lang w:val="ru-RU"/>
              </w:rPr>
              <w:t>обсуждения:</w:t>
            </w:r>
            <w:r w:rsidRPr="00A66A07">
              <w:rPr>
                <w:spacing w:val="1"/>
                <w:sz w:val="20"/>
                <w:szCs w:val="20"/>
                <w:lang w:val="ru-RU"/>
              </w:rPr>
              <w:t xml:space="preserve"> </w:t>
            </w:r>
            <w:r w:rsidRPr="00A66A07">
              <w:rPr>
                <w:sz w:val="20"/>
                <w:szCs w:val="20"/>
                <w:lang w:val="ru-RU"/>
              </w:rPr>
              <w:t>можно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считать</w:t>
            </w:r>
            <w:r w:rsidRPr="00A66A07">
              <w:rPr>
                <w:spacing w:val="1"/>
                <w:sz w:val="20"/>
                <w:szCs w:val="20"/>
                <w:lang w:val="ru-RU"/>
              </w:rPr>
              <w:t xml:space="preserve"> </w:t>
            </w:r>
            <w:r w:rsidRPr="00A66A07">
              <w:rPr>
                <w:sz w:val="20"/>
                <w:szCs w:val="20"/>
                <w:lang w:val="ru-RU"/>
              </w:rPr>
              <w:t>это</w:t>
            </w:r>
            <w:r w:rsidRPr="00A66A07">
              <w:rPr>
                <w:spacing w:val="1"/>
                <w:sz w:val="20"/>
                <w:szCs w:val="20"/>
                <w:lang w:val="ru-RU"/>
              </w:rPr>
              <w:t xml:space="preserve"> </w:t>
            </w:r>
            <w:r w:rsidRPr="00A66A07">
              <w:rPr>
                <w:sz w:val="20"/>
                <w:szCs w:val="20"/>
                <w:lang w:val="ru-RU"/>
              </w:rPr>
              <w:t>экологичным</w:t>
            </w:r>
            <w:r w:rsidRPr="00A66A07">
              <w:rPr>
                <w:spacing w:val="1"/>
                <w:sz w:val="20"/>
                <w:szCs w:val="20"/>
                <w:lang w:val="ru-RU"/>
              </w:rPr>
              <w:t xml:space="preserve"> </w:t>
            </w:r>
            <w:r w:rsidRPr="00A66A07">
              <w:rPr>
                <w:sz w:val="20"/>
                <w:szCs w:val="20"/>
                <w:lang w:val="ru-RU"/>
              </w:rPr>
              <w:t>потреблением?</w:t>
            </w:r>
          </w:p>
          <w:p w:rsidR="00C90EB2" w:rsidRPr="00A66A07" w:rsidRDefault="00C90EB2" w:rsidP="00A66A07">
            <w:pPr>
              <w:pStyle w:val="TableParagraph"/>
              <w:rPr>
                <w:sz w:val="20"/>
                <w:szCs w:val="20"/>
                <w:lang w:val="ru-RU"/>
              </w:rPr>
            </w:pPr>
            <w:r w:rsidRPr="00A66A07">
              <w:rPr>
                <w:sz w:val="20"/>
                <w:szCs w:val="20"/>
                <w:lang w:val="ru-RU"/>
              </w:rPr>
              <w:t>Задание:</w:t>
            </w:r>
            <w:r w:rsidRPr="00A66A07">
              <w:rPr>
                <w:spacing w:val="-3"/>
                <w:sz w:val="20"/>
                <w:szCs w:val="20"/>
                <w:lang w:val="ru-RU"/>
              </w:rPr>
              <w:t xml:space="preserve"> </w:t>
            </w:r>
            <w:r w:rsidRPr="00A66A07">
              <w:rPr>
                <w:sz w:val="20"/>
                <w:szCs w:val="20"/>
                <w:lang w:val="ru-RU"/>
              </w:rPr>
              <w:t>заполним</w:t>
            </w:r>
            <w:r w:rsidRPr="00A66A07">
              <w:rPr>
                <w:spacing w:val="-3"/>
                <w:sz w:val="20"/>
                <w:szCs w:val="20"/>
                <w:lang w:val="ru-RU"/>
              </w:rPr>
              <w:t xml:space="preserve"> </w:t>
            </w:r>
            <w:r w:rsidRPr="00A66A07">
              <w:rPr>
                <w:sz w:val="20"/>
                <w:szCs w:val="20"/>
                <w:lang w:val="ru-RU"/>
              </w:rPr>
              <w:t>памятку</w:t>
            </w:r>
            <w:r w:rsidRPr="00A66A07">
              <w:rPr>
                <w:spacing w:val="-3"/>
                <w:sz w:val="20"/>
                <w:szCs w:val="20"/>
                <w:lang w:val="ru-RU"/>
              </w:rPr>
              <w:t xml:space="preserve"> </w:t>
            </w:r>
            <w:r w:rsidRPr="00A66A07">
              <w:rPr>
                <w:sz w:val="20"/>
                <w:szCs w:val="20"/>
                <w:lang w:val="ru-RU"/>
              </w:rPr>
              <w:t>«Экологичное</w:t>
            </w:r>
            <w:r w:rsidRPr="00A66A07">
              <w:rPr>
                <w:spacing w:val="-4"/>
                <w:sz w:val="20"/>
                <w:szCs w:val="20"/>
                <w:lang w:val="ru-RU"/>
              </w:rPr>
              <w:t xml:space="preserve"> </w:t>
            </w:r>
            <w:r w:rsidRPr="00A66A07">
              <w:rPr>
                <w:sz w:val="20"/>
                <w:szCs w:val="20"/>
                <w:lang w:val="ru-RU"/>
              </w:rPr>
              <w:t>потребление</w:t>
            </w:r>
            <w:r w:rsidRPr="00A66A07">
              <w:rPr>
                <w:spacing w:val="-2"/>
                <w:sz w:val="20"/>
                <w:szCs w:val="20"/>
                <w:lang w:val="ru-RU"/>
              </w:rPr>
              <w:t xml:space="preserve"> </w:t>
            </w:r>
            <w:r w:rsidRPr="00A66A07">
              <w:rPr>
                <w:sz w:val="20"/>
                <w:szCs w:val="20"/>
                <w:lang w:val="ru-RU"/>
              </w:rPr>
              <w:t>–</w:t>
            </w:r>
            <w:r w:rsidRPr="00A66A07">
              <w:rPr>
                <w:spacing w:val="-2"/>
                <w:sz w:val="20"/>
                <w:szCs w:val="20"/>
                <w:lang w:val="ru-RU"/>
              </w:rPr>
              <w:t xml:space="preserve"> </w:t>
            </w:r>
            <w:r w:rsidRPr="00A66A07">
              <w:rPr>
                <w:sz w:val="20"/>
                <w:szCs w:val="20"/>
                <w:lang w:val="ru-RU"/>
              </w:rPr>
              <w:t>это…»</w:t>
            </w:r>
          </w:p>
        </w:tc>
      </w:tr>
      <w:tr w:rsidR="00C90EB2" w:rsidRPr="00A66A07" w:rsidTr="0024463E">
        <w:trPr>
          <w:trHeight w:val="274"/>
        </w:trPr>
        <w:tc>
          <w:tcPr>
            <w:tcW w:w="5000" w:type="pct"/>
            <w:gridSpan w:val="13"/>
          </w:tcPr>
          <w:p w:rsidR="00C90EB2" w:rsidRPr="00A66A07" w:rsidRDefault="00C90EB2" w:rsidP="00A66A07">
            <w:pPr>
              <w:pStyle w:val="TableParagraph"/>
              <w:ind w:left="816"/>
              <w:rPr>
                <w:b/>
                <w:sz w:val="20"/>
                <w:szCs w:val="20"/>
              </w:rPr>
            </w:pPr>
            <w:r w:rsidRPr="00A66A07">
              <w:rPr>
                <w:b/>
                <w:sz w:val="20"/>
                <w:szCs w:val="20"/>
              </w:rPr>
              <w:t>33.</w:t>
            </w:r>
            <w:r w:rsidRPr="00A66A07">
              <w:rPr>
                <w:b/>
                <w:spacing w:val="4"/>
                <w:sz w:val="20"/>
                <w:szCs w:val="20"/>
              </w:rPr>
              <w:t xml:space="preserve"> </w:t>
            </w:r>
            <w:r w:rsidRPr="00A66A07">
              <w:rPr>
                <w:b/>
                <w:sz w:val="20"/>
                <w:szCs w:val="20"/>
              </w:rPr>
              <w:t>Труд</w:t>
            </w:r>
            <w:r w:rsidRPr="00A66A07">
              <w:rPr>
                <w:b/>
                <w:spacing w:val="-3"/>
                <w:sz w:val="20"/>
                <w:szCs w:val="20"/>
              </w:rPr>
              <w:t xml:space="preserve"> </w:t>
            </w:r>
            <w:r w:rsidRPr="00A66A07">
              <w:rPr>
                <w:b/>
                <w:sz w:val="20"/>
                <w:szCs w:val="20"/>
              </w:rPr>
              <w:t>крут!</w:t>
            </w:r>
          </w:p>
        </w:tc>
      </w:tr>
      <w:tr w:rsidR="00C90EB2" w:rsidRPr="00A66A07" w:rsidTr="0024463E">
        <w:trPr>
          <w:trHeight w:val="4105"/>
        </w:trPr>
        <w:tc>
          <w:tcPr>
            <w:tcW w:w="688" w:type="pct"/>
            <w:gridSpan w:val="2"/>
          </w:tcPr>
          <w:p w:rsidR="00C90EB2" w:rsidRPr="00A66A07" w:rsidRDefault="00C90EB2" w:rsidP="00A66A07">
            <w:pPr>
              <w:pStyle w:val="TableParagraph"/>
              <w:ind w:left="423"/>
              <w:rPr>
                <w:sz w:val="20"/>
                <w:szCs w:val="20"/>
              </w:rPr>
            </w:pPr>
            <w:r w:rsidRPr="00A66A07">
              <w:rPr>
                <w:sz w:val="20"/>
                <w:szCs w:val="20"/>
              </w:rPr>
              <w:lastRenderedPageBreak/>
              <w:t>1-2</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581"/>
                <w:tab w:val="left" w:pos="2847"/>
              </w:tabs>
              <w:ind w:right="96"/>
              <w:rPr>
                <w:sz w:val="20"/>
                <w:szCs w:val="20"/>
                <w:lang w:val="ru-RU"/>
              </w:rPr>
            </w:pPr>
            <w:r w:rsidRPr="00A66A07">
              <w:rPr>
                <w:sz w:val="20"/>
                <w:szCs w:val="20"/>
                <w:lang w:val="ru-RU"/>
              </w:rPr>
              <w:t>Труд</w:t>
            </w:r>
            <w:r w:rsidRPr="00A66A07">
              <w:rPr>
                <w:spacing w:val="1"/>
                <w:sz w:val="20"/>
                <w:szCs w:val="20"/>
                <w:lang w:val="ru-RU"/>
              </w:rPr>
              <w:t xml:space="preserve"> </w:t>
            </w:r>
            <w:r w:rsidRPr="00A66A07">
              <w:rPr>
                <w:sz w:val="20"/>
                <w:szCs w:val="20"/>
                <w:lang w:val="ru-RU"/>
              </w:rPr>
              <w:t>–</w:t>
            </w:r>
            <w:r w:rsidRPr="00A66A07">
              <w:rPr>
                <w:spacing w:val="1"/>
                <w:sz w:val="20"/>
                <w:szCs w:val="20"/>
                <w:lang w:val="ru-RU"/>
              </w:rPr>
              <w:t xml:space="preserve"> </w:t>
            </w:r>
            <w:r w:rsidRPr="00A66A07">
              <w:rPr>
                <w:sz w:val="20"/>
                <w:szCs w:val="20"/>
                <w:lang w:val="ru-RU"/>
              </w:rPr>
              <w:t>основа</w:t>
            </w:r>
            <w:r w:rsidRPr="00A66A07">
              <w:rPr>
                <w:spacing w:val="1"/>
                <w:sz w:val="20"/>
                <w:szCs w:val="20"/>
                <w:lang w:val="ru-RU"/>
              </w:rPr>
              <w:t xml:space="preserve"> </w:t>
            </w:r>
            <w:r w:rsidRPr="00A66A07">
              <w:rPr>
                <w:sz w:val="20"/>
                <w:szCs w:val="20"/>
                <w:lang w:val="ru-RU"/>
              </w:rPr>
              <w:t>жизни</w:t>
            </w:r>
            <w:r w:rsidRPr="00A66A07">
              <w:rPr>
                <w:spacing w:val="1"/>
                <w:sz w:val="20"/>
                <w:szCs w:val="20"/>
                <w:lang w:val="ru-RU"/>
              </w:rPr>
              <w:t xml:space="preserve"> </w:t>
            </w:r>
            <w:r w:rsidRPr="00A66A07">
              <w:rPr>
                <w:sz w:val="20"/>
                <w:szCs w:val="20"/>
                <w:lang w:val="ru-RU"/>
              </w:rPr>
              <w:t>человека</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развития</w:t>
            </w:r>
            <w:r w:rsidRPr="00A66A07">
              <w:rPr>
                <w:spacing w:val="1"/>
                <w:sz w:val="20"/>
                <w:szCs w:val="20"/>
                <w:lang w:val="ru-RU"/>
              </w:rPr>
              <w:t xml:space="preserve"> </w:t>
            </w:r>
            <w:r w:rsidRPr="00A66A07">
              <w:rPr>
                <w:sz w:val="20"/>
                <w:szCs w:val="20"/>
                <w:lang w:val="ru-RU"/>
              </w:rPr>
              <w:t>общества.</w:t>
            </w:r>
            <w:r w:rsidRPr="00A66A07">
              <w:rPr>
                <w:spacing w:val="-67"/>
                <w:sz w:val="20"/>
                <w:szCs w:val="20"/>
                <w:lang w:val="ru-RU"/>
              </w:rPr>
              <w:t xml:space="preserve"> </w:t>
            </w:r>
            <w:r w:rsidRPr="00A66A07">
              <w:rPr>
                <w:sz w:val="20"/>
                <w:szCs w:val="20"/>
                <w:lang w:val="ru-RU"/>
              </w:rPr>
              <w:t>Любой</w:t>
            </w:r>
            <w:r w:rsidRPr="00A66A07">
              <w:rPr>
                <w:spacing w:val="1"/>
                <w:sz w:val="20"/>
                <w:szCs w:val="20"/>
                <w:lang w:val="ru-RU"/>
              </w:rPr>
              <w:t xml:space="preserve"> </w:t>
            </w:r>
            <w:r w:rsidRPr="00A66A07">
              <w:rPr>
                <w:sz w:val="20"/>
                <w:szCs w:val="20"/>
                <w:lang w:val="ru-RU"/>
              </w:rPr>
              <w:t>труд</w:t>
            </w:r>
            <w:r w:rsidRPr="00A66A07">
              <w:rPr>
                <w:spacing w:val="1"/>
                <w:sz w:val="20"/>
                <w:szCs w:val="20"/>
                <w:lang w:val="ru-RU"/>
              </w:rPr>
              <w:t xml:space="preserve"> </w:t>
            </w:r>
            <w:r w:rsidRPr="00A66A07">
              <w:rPr>
                <w:sz w:val="20"/>
                <w:szCs w:val="20"/>
                <w:lang w:val="ru-RU"/>
              </w:rPr>
              <w:t>имеет</w:t>
            </w:r>
            <w:r w:rsidRPr="00A66A07">
              <w:rPr>
                <w:spacing w:val="1"/>
                <w:sz w:val="20"/>
                <w:szCs w:val="20"/>
                <w:lang w:val="ru-RU"/>
              </w:rPr>
              <w:t xml:space="preserve"> </w:t>
            </w:r>
            <w:r w:rsidRPr="00A66A07">
              <w:rPr>
                <w:sz w:val="20"/>
                <w:szCs w:val="20"/>
                <w:lang w:val="ru-RU"/>
              </w:rPr>
              <w:t>цель,</w:t>
            </w:r>
            <w:r w:rsidRPr="00A66A07">
              <w:rPr>
                <w:spacing w:val="1"/>
                <w:sz w:val="20"/>
                <w:szCs w:val="20"/>
                <w:lang w:val="ru-RU"/>
              </w:rPr>
              <w:t xml:space="preserve"> </w:t>
            </w:r>
            <w:r w:rsidRPr="00A66A07">
              <w:rPr>
                <w:sz w:val="20"/>
                <w:szCs w:val="20"/>
                <w:lang w:val="ru-RU"/>
              </w:rPr>
              <w:t>результат. Качества труженика,</w:t>
            </w:r>
            <w:r w:rsidRPr="00A66A07">
              <w:rPr>
                <w:spacing w:val="1"/>
                <w:sz w:val="20"/>
                <w:szCs w:val="20"/>
                <w:lang w:val="ru-RU"/>
              </w:rPr>
              <w:t xml:space="preserve"> </w:t>
            </w:r>
            <w:r w:rsidRPr="00A66A07">
              <w:rPr>
                <w:sz w:val="20"/>
                <w:szCs w:val="20"/>
                <w:lang w:val="ru-RU"/>
              </w:rPr>
              <w:t>которые</w:t>
            </w:r>
            <w:r w:rsidRPr="00A66A07">
              <w:rPr>
                <w:sz w:val="20"/>
                <w:szCs w:val="20"/>
                <w:lang w:val="ru-RU"/>
              </w:rPr>
              <w:tab/>
            </w:r>
            <w:r w:rsidRPr="00A66A07">
              <w:rPr>
                <w:spacing w:val="-1"/>
                <w:sz w:val="20"/>
                <w:szCs w:val="20"/>
                <w:lang w:val="ru-RU"/>
              </w:rPr>
              <w:t>определяют</w:t>
            </w:r>
            <w:r w:rsidRPr="00A66A07">
              <w:rPr>
                <w:spacing w:val="-68"/>
                <w:sz w:val="20"/>
                <w:szCs w:val="20"/>
                <w:lang w:val="ru-RU"/>
              </w:rPr>
              <w:t xml:space="preserve"> </w:t>
            </w:r>
            <w:r w:rsidRPr="00A66A07">
              <w:rPr>
                <w:sz w:val="20"/>
                <w:szCs w:val="20"/>
                <w:lang w:val="ru-RU"/>
              </w:rPr>
              <w:t>успешность</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трудовой</w:t>
            </w:r>
            <w:r w:rsidRPr="00A66A07">
              <w:rPr>
                <w:spacing w:val="-67"/>
                <w:sz w:val="20"/>
                <w:szCs w:val="20"/>
                <w:lang w:val="ru-RU"/>
              </w:rPr>
              <w:t xml:space="preserve"> </w:t>
            </w:r>
            <w:r w:rsidRPr="00A66A07">
              <w:rPr>
                <w:sz w:val="20"/>
                <w:szCs w:val="20"/>
                <w:lang w:val="ru-RU"/>
              </w:rPr>
              <w:t>деятельности:</w:t>
            </w:r>
            <w:r w:rsidRPr="00A66A07">
              <w:rPr>
                <w:spacing w:val="1"/>
                <w:sz w:val="20"/>
                <w:szCs w:val="20"/>
                <w:lang w:val="ru-RU"/>
              </w:rPr>
              <w:t xml:space="preserve"> </w:t>
            </w:r>
            <w:r w:rsidRPr="00A66A07">
              <w:rPr>
                <w:sz w:val="20"/>
                <w:szCs w:val="20"/>
                <w:lang w:val="ru-RU"/>
              </w:rPr>
              <w:t>наличие</w:t>
            </w:r>
            <w:r w:rsidRPr="00A66A07">
              <w:rPr>
                <w:spacing w:val="1"/>
                <w:sz w:val="20"/>
                <w:szCs w:val="20"/>
                <w:lang w:val="ru-RU"/>
              </w:rPr>
              <w:t xml:space="preserve"> </w:t>
            </w:r>
            <w:r w:rsidRPr="00A66A07">
              <w:rPr>
                <w:sz w:val="20"/>
                <w:szCs w:val="20"/>
                <w:lang w:val="ru-RU"/>
              </w:rPr>
              <w:t>знаний-</w:t>
            </w:r>
            <w:r w:rsidRPr="00A66A07">
              <w:rPr>
                <w:spacing w:val="-67"/>
                <w:sz w:val="20"/>
                <w:szCs w:val="20"/>
                <w:lang w:val="ru-RU"/>
              </w:rPr>
              <w:t xml:space="preserve"> </w:t>
            </w:r>
            <w:r w:rsidRPr="00A66A07">
              <w:rPr>
                <w:sz w:val="20"/>
                <w:szCs w:val="20"/>
                <w:lang w:val="ru-RU"/>
              </w:rPr>
              <w:t>умений,</w:t>
            </w:r>
            <w:r w:rsidRPr="00A66A07">
              <w:rPr>
                <w:sz w:val="20"/>
                <w:szCs w:val="20"/>
                <w:lang w:val="ru-RU"/>
              </w:rPr>
              <w:tab/>
            </w:r>
            <w:r w:rsidRPr="00A66A07">
              <w:rPr>
                <w:sz w:val="20"/>
                <w:szCs w:val="20"/>
                <w:lang w:val="ru-RU"/>
              </w:rPr>
              <w:tab/>
            </w:r>
            <w:r w:rsidRPr="00A66A07">
              <w:rPr>
                <w:spacing w:val="-1"/>
                <w:sz w:val="20"/>
                <w:szCs w:val="20"/>
                <w:lang w:val="ru-RU"/>
              </w:rPr>
              <w:t>терпение,</w:t>
            </w:r>
            <w:r w:rsidRPr="00A66A07">
              <w:rPr>
                <w:spacing w:val="-68"/>
                <w:sz w:val="20"/>
                <w:szCs w:val="20"/>
                <w:lang w:val="ru-RU"/>
              </w:rPr>
              <w:t xml:space="preserve"> </w:t>
            </w:r>
            <w:r w:rsidRPr="00A66A07">
              <w:rPr>
                <w:sz w:val="20"/>
                <w:szCs w:val="20"/>
                <w:lang w:val="ru-RU"/>
              </w:rPr>
              <w:t>старательность,</w:t>
            </w:r>
          </w:p>
          <w:p w:rsidR="00C90EB2" w:rsidRPr="00A66A07" w:rsidRDefault="00C90EB2" w:rsidP="00A66A07">
            <w:pPr>
              <w:pStyle w:val="TableParagraph"/>
              <w:ind w:right="96"/>
              <w:rPr>
                <w:sz w:val="20"/>
                <w:szCs w:val="20"/>
              </w:rPr>
            </w:pPr>
            <w:r w:rsidRPr="00A66A07">
              <w:rPr>
                <w:sz w:val="20"/>
                <w:szCs w:val="20"/>
              </w:rPr>
              <w:t>ответственность,</w:t>
            </w:r>
            <w:r w:rsidRPr="00A66A07">
              <w:rPr>
                <w:spacing w:val="-9"/>
                <w:sz w:val="20"/>
                <w:szCs w:val="20"/>
              </w:rPr>
              <w:t xml:space="preserve"> </w:t>
            </w:r>
            <w:r w:rsidRPr="00A66A07">
              <w:rPr>
                <w:sz w:val="20"/>
                <w:szCs w:val="20"/>
              </w:rPr>
              <w:t>аккуратность</w:t>
            </w:r>
            <w:r w:rsidRPr="00A66A07">
              <w:rPr>
                <w:spacing w:val="-8"/>
                <w:sz w:val="20"/>
                <w:szCs w:val="20"/>
              </w:rPr>
              <w:t xml:space="preserve"> </w:t>
            </w:r>
            <w:r w:rsidRPr="00A66A07">
              <w:rPr>
                <w:sz w:val="20"/>
                <w:szCs w:val="20"/>
              </w:rPr>
              <w:t>и</w:t>
            </w:r>
            <w:r w:rsidRPr="00A66A07">
              <w:rPr>
                <w:spacing w:val="-68"/>
                <w:sz w:val="20"/>
                <w:szCs w:val="20"/>
              </w:rPr>
              <w:t xml:space="preserve"> </w:t>
            </w:r>
            <w:r w:rsidRPr="00A66A07">
              <w:rPr>
                <w:sz w:val="20"/>
                <w:szCs w:val="20"/>
              </w:rPr>
              <w:t>др.</w:t>
            </w:r>
          </w:p>
        </w:tc>
        <w:tc>
          <w:tcPr>
            <w:tcW w:w="2981" w:type="pct"/>
            <w:gridSpan w:val="7"/>
          </w:tcPr>
          <w:p w:rsidR="00C90EB2" w:rsidRPr="00A66A07" w:rsidRDefault="00C90EB2" w:rsidP="00A66A07">
            <w:pPr>
              <w:pStyle w:val="TableParagraph"/>
              <w:ind w:right="99"/>
              <w:rPr>
                <w:sz w:val="20"/>
                <w:szCs w:val="20"/>
                <w:lang w:val="ru-RU"/>
              </w:rPr>
            </w:pPr>
            <w:r w:rsidRPr="00A66A07">
              <w:rPr>
                <w:sz w:val="20"/>
                <w:szCs w:val="20"/>
                <w:lang w:val="ru-RU"/>
              </w:rPr>
              <w:t>Просмотр</w:t>
            </w:r>
            <w:r w:rsidRPr="00A66A07">
              <w:rPr>
                <w:spacing w:val="-7"/>
                <w:sz w:val="20"/>
                <w:szCs w:val="20"/>
                <w:lang w:val="ru-RU"/>
              </w:rPr>
              <w:t xml:space="preserve"> </w:t>
            </w:r>
            <w:r w:rsidRPr="00A66A07">
              <w:rPr>
                <w:sz w:val="20"/>
                <w:szCs w:val="20"/>
                <w:lang w:val="ru-RU"/>
              </w:rPr>
              <w:t>видео</w:t>
            </w:r>
            <w:r w:rsidRPr="00A66A07">
              <w:rPr>
                <w:spacing w:val="-8"/>
                <w:sz w:val="20"/>
                <w:szCs w:val="20"/>
                <w:lang w:val="ru-RU"/>
              </w:rPr>
              <w:t xml:space="preserve"> </w:t>
            </w:r>
            <w:r w:rsidRPr="00A66A07">
              <w:rPr>
                <w:sz w:val="20"/>
                <w:szCs w:val="20"/>
                <w:lang w:val="ru-RU"/>
              </w:rPr>
              <w:t>«Ежик</w:t>
            </w:r>
            <w:r w:rsidRPr="00A66A07">
              <w:rPr>
                <w:spacing w:val="-6"/>
                <w:sz w:val="20"/>
                <w:szCs w:val="20"/>
                <w:lang w:val="ru-RU"/>
              </w:rPr>
              <w:t xml:space="preserve"> </w:t>
            </w:r>
            <w:r w:rsidRPr="00A66A07">
              <w:rPr>
                <w:sz w:val="20"/>
                <w:szCs w:val="20"/>
                <w:lang w:val="ru-RU"/>
              </w:rPr>
              <w:t>–</w:t>
            </w:r>
            <w:r w:rsidRPr="00A66A07">
              <w:rPr>
                <w:spacing w:val="-7"/>
                <w:sz w:val="20"/>
                <w:szCs w:val="20"/>
                <w:lang w:val="ru-RU"/>
              </w:rPr>
              <w:t xml:space="preserve"> </w:t>
            </w:r>
            <w:r w:rsidRPr="00A66A07">
              <w:rPr>
                <w:sz w:val="20"/>
                <w:szCs w:val="20"/>
                <w:lang w:val="ru-RU"/>
              </w:rPr>
              <w:t>неумейка».</w:t>
            </w:r>
            <w:r w:rsidRPr="00A66A07">
              <w:rPr>
                <w:spacing w:val="-7"/>
                <w:sz w:val="20"/>
                <w:szCs w:val="20"/>
                <w:lang w:val="ru-RU"/>
              </w:rPr>
              <w:t xml:space="preserve"> </w:t>
            </w:r>
            <w:r w:rsidRPr="00A66A07">
              <w:rPr>
                <w:sz w:val="20"/>
                <w:szCs w:val="20"/>
                <w:lang w:val="ru-RU"/>
              </w:rPr>
              <w:t>Какое</w:t>
            </w:r>
            <w:r w:rsidRPr="00A66A07">
              <w:rPr>
                <w:spacing w:val="-7"/>
                <w:sz w:val="20"/>
                <w:szCs w:val="20"/>
                <w:lang w:val="ru-RU"/>
              </w:rPr>
              <w:t xml:space="preserve"> </w:t>
            </w:r>
            <w:r w:rsidRPr="00A66A07">
              <w:rPr>
                <w:sz w:val="20"/>
                <w:szCs w:val="20"/>
                <w:lang w:val="ru-RU"/>
              </w:rPr>
              <w:t>качество</w:t>
            </w:r>
            <w:r w:rsidRPr="00A66A07">
              <w:rPr>
                <w:spacing w:val="-6"/>
                <w:sz w:val="20"/>
                <w:szCs w:val="20"/>
                <w:lang w:val="ru-RU"/>
              </w:rPr>
              <w:t xml:space="preserve"> </w:t>
            </w:r>
            <w:r w:rsidRPr="00A66A07">
              <w:rPr>
                <w:sz w:val="20"/>
                <w:szCs w:val="20"/>
                <w:lang w:val="ru-RU"/>
              </w:rPr>
              <w:t>ежика</w:t>
            </w:r>
            <w:r w:rsidRPr="00A66A07">
              <w:rPr>
                <w:spacing w:val="-6"/>
                <w:sz w:val="20"/>
                <w:szCs w:val="20"/>
                <w:lang w:val="ru-RU"/>
              </w:rPr>
              <w:t xml:space="preserve"> </w:t>
            </w:r>
            <w:r w:rsidRPr="00A66A07">
              <w:rPr>
                <w:sz w:val="20"/>
                <w:szCs w:val="20"/>
                <w:lang w:val="ru-RU"/>
              </w:rPr>
              <w:t>помогло</w:t>
            </w:r>
            <w:r w:rsidRPr="00A66A07">
              <w:rPr>
                <w:spacing w:val="-6"/>
                <w:sz w:val="20"/>
                <w:szCs w:val="20"/>
                <w:lang w:val="ru-RU"/>
              </w:rPr>
              <w:t xml:space="preserve"> </w:t>
            </w:r>
            <w:r w:rsidRPr="00A66A07">
              <w:rPr>
                <w:sz w:val="20"/>
                <w:szCs w:val="20"/>
                <w:lang w:val="ru-RU"/>
              </w:rPr>
              <w:t>ему</w:t>
            </w:r>
            <w:r w:rsidRPr="00A66A07">
              <w:rPr>
                <w:spacing w:val="-68"/>
                <w:sz w:val="20"/>
                <w:szCs w:val="20"/>
                <w:lang w:val="ru-RU"/>
              </w:rPr>
              <w:t xml:space="preserve"> </w:t>
            </w:r>
            <w:r w:rsidRPr="00A66A07">
              <w:rPr>
                <w:sz w:val="20"/>
                <w:szCs w:val="20"/>
                <w:lang w:val="ru-RU"/>
              </w:rPr>
              <w:t>выбраться</w:t>
            </w:r>
            <w:r w:rsidRPr="00A66A07">
              <w:rPr>
                <w:spacing w:val="-2"/>
                <w:sz w:val="20"/>
                <w:szCs w:val="20"/>
                <w:lang w:val="ru-RU"/>
              </w:rPr>
              <w:t xml:space="preserve"> </w:t>
            </w:r>
            <w:r w:rsidRPr="00A66A07">
              <w:rPr>
                <w:sz w:val="20"/>
                <w:szCs w:val="20"/>
                <w:lang w:val="ru-RU"/>
              </w:rPr>
              <w:t>из</w:t>
            </w:r>
            <w:r w:rsidRPr="00A66A07">
              <w:rPr>
                <w:spacing w:val="-1"/>
                <w:sz w:val="20"/>
                <w:szCs w:val="20"/>
                <w:lang w:val="ru-RU"/>
              </w:rPr>
              <w:t xml:space="preserve"> </w:t>
            </w:r>
            <w:r w:rsidRPr="00A66A07">
              <w:rPr>
                <w:sz w:val="20"/>
                <w:szCs w:val="20"/>
                <w:lang w:val="ru-RU"/>
              </w:rPr>
              <w:t>кастрюли?</w:t>
            </w:r>
          </w:p>
          <w:p w:rsidR="00C90EB2" w:rsidRPr="00A66A07" w:rsidRDefault="00C90EB2" w:rsidP="00A66A07">
            <w:pPr>
              <w:pStyle w:val="TableParagraph"/>
              <w:ind w:right="98"/>
              <w:rPr>
                <w:sz w:val="20"/>
                <w:szCs w:val="20"/>
                <w:lang w:val="ru-RU"/>
              </w:rPr>
            </w:pPr>
            <w:r w:rsidRPr="00A66A07">
              <w:rPr>
                <w:sz w:val="20"/>
                <w:szCs w:val="20"/>
                <w:lang w:val="ru-RU"/>
              </w:rPr>
              <w:t>Просмотр</w:t>
            </w:r>
            <w:r w:rsidRPr="00A66A07">
              <w:rPr>
                <w:spacing w:val="1"/>
                <w:sz w:val="20"/>
                <w:szCs w:val="20"/>
                <w:lang w:val="ru-RU"/>
              </w:rPr>
              <w:t xml:space="preserve"> </w:t>
            </w:r>
            <w:r w:rsidRPr="00A66A07">
              <w:rPr>
                <w:sz w:val="20"/>
                <w:szCs w:val="20"/>
                <w:lang w:val="ru-RU"/>
              </w:rPr>
              <w:t>видео</w:t>
            </w:r>
            <w:r w:rsidRPr="00A66A07">
              <w:rPr>
                <w:spacing w:val="1"/>
                <w:sz w:val="20"/>
                <w:szCs w:val="20"/>
                <w:lang w:val="ru-RU"/>
              </w:rPr>
              <w:t xml:space="preserve"> </w:t>
            </w:r>
            <w:r w:rsidRPr="00A66A07">
              <w:rPr>
                <w:sz w:val="20"/>
                <w:szCs w:val="20"/>
                <w:lang w:val="ru-RU"/>
              </w:rPr>
              <w:t>«Труд</w:t>
            </w:r>
            <w:r w:rsidRPr="00A66A07">
              <w:rPr>
                <w:spacing w:val="1"/>
                <w:sz w:val="20"/>
                <w:szCs w:val="20"/>
                <w:lang w:val="ru-RU"/>
              </w:rPr>
              <w:t xml:space="preserve"> </w:t>
            </w:r>
            <w:r w:rsidRPr="00A66A07">
              <w:rPr>
                <w:sz w:val="20"/>
                <w:szCs w:val="20"/>
                <w:lang w:val="ru-RU"/>
              </w:rPr>
              <w:t>гончара».</w:t>
            </w:r>
            <w:r w:rsidRPr="00A66A07">
              <w:rPr>
                <w:spacing w:val="1"/>
                <w:sz w:val="20"/>
                <w:szCs w:val="20"/>
                <w:lang w:val="ru-RU"/>
              </w:rPr>
              <w:t xml:space="preserve"> </w:t>
            </w:r>
            <w:r w:rsidRPr="00A66A07">
              <w:rPr>
                <w:sz w:val="20"/>
                <w:szCs w:val="20"/>
                <w:lang w:val="ru-RU"/>
              </w:rPr>
              <w:t>Беседа:</w:t>
            </w:r>
            <w:r w:rsidRPr="00A66A07">
              <w:rPr>
                <w:spacing w:val="1"/>
                <w:sz w:val="20"/>
                <w:szCs w:val="20"/>
                <w:lang w:val="ru-RU"/>
              </w:rPr>
              <w:t xml:space="preserve"> </w:t>
            </w:r>
            <w:r w:rsidRPr="00A66A07">
              <w:rPr>
                <w:sz w:val="20"/>
                <w:szCs w:val="20"/>
                <w:lang w:val="ru-RU"/>
              </w:rPr>
              <w:t>«Легко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сделать</w:t>
            </w:r>
            <w:r w:rsidRPr="00A66A07">
              <w:rPr>
                <w:spacing w:val="1"/>
                <w:sz w:val="20"/>
                <w:szCs w:val="20"/>
                <w:lang w:val="ru-RU"/>
              </w:rPr>
              <w:t xml:space="preserve"> </w:t>
            </w:r>
            <w:r w:rsidRPr="00A66A07">
              <w:rPr>
                <w:sz w:val="20"/>
                <w:szCs w:val="20"/>
                <w:lang w:val="ru-RU"/>
              </w:rPr>
              <w:t>вазу?»:</w:t>
            </w:r>
            <w:r w:rsidRPr="00A66A07">
              <w:rPr>
                <w:spacing w:val="-67"/>
                <w:sz w:val="20"/>
                <w:szCs w:val="20"/>
                <w:lang w:val="ru-RU"/>
              </w:rPr>
              <w:t xml:space="preserve"> </w:t>
            </w:r>
            <w:r w:rsidRPr="00A66A07">
              <w:rPr>
                <w:sz w:val="20"/>
                <w:szCs w:val="20"/>
                <w:lang w:val="ru-RU"/>
              </w:rPr>
              <w:t>быстро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лепится</w:t>
            </w:r>
            <w:r w:rsidRPr="00A66A07">
              <w:rPr>
                <w:spacing w:val="1"/>
                <w:sz w:val="20"/>
                <w:szCs w:val="20"/>
                <w:lang w:val="ru-RU"/>
              </w:rPr>
              <w:t xml:space="preserve"> </w:t>
            </w:r>
            <w:r w:rsidRPr="00A66A07">
              <w:rPr>
                <w:sz w:val="20"/>
                <w:szCs w:val="20"/>
                <w:lang w:val="ru-RU"/>
              </w:rPr>
              <w:t>предмет</w:t>
            </w:r>
            <w:r w:rsidRPr="00A66A07">
              <w:rPr>
                <w:spacing w:val="1"/>
                <w:sz w:val="20"/>
                <w:szCs w:val="20"/>
                <w:lang w:val="ru-RU"/>
              </w:rPr>
              <w:t xml:space="preserve"> </w:t>
            </w:r>
            <w:r w:rsidRPr="00A66A07">
              <w:rPr>
                <w:sz w:val="20"/>
                <w:szCs w:val="20"/>
                <w:lang w:val="ru-RU"/>
              </w:rPr>
              <w:t>из</w:t>
            </w:r>
            <w:r w:rsidRPr="00A66A07">
              <w:rPr>
                <w:spacing w:val="1"/>
                <w:sz w:val="20"/>
                <w:szCs w:val="20"/>
                <w:lang w:val="ru-RU"/>
              </w:rPr>
              <w:t xml:space="preserve"> </w:t>
            </w:r>
            <w:r w:rsidRPr="00A66A07">
              <w:rPr>
                <w:sz w:val="20"/>
                <w:szCs w:val="20"/>
                <w:lang w:val="ru-RU"/>
              </w:rPr>
              <w:t>глины;</w:t>
            </w:r>
            <w:r w:rsidRPr="00A66A07">
              <w:rPr>
                <w:spacing w:val="1"/>
                <w:sz w:val="20"/>
                <w:szCs w:val="20"/>
                <w:lang w:val="ru-RU"/>
              </w:rPr>
              <w:t xml:space="preserve"> </w:t>
            </w:r>
            <w:r w:rsidRPr="00A66A07">
              <w:rPr>
                <w:sz w:val="20"/>
                <w:szCs w:val="20"/>
                <w:lang w:val="ru-RU"/>
              </w:rPr>
              <w:t>почему</w:t>
            </w:r>
            <w:r w:rsidRPr="00A66A07">
              <w:rPr>
                <w:spacing w:val="1"/>
                <w:sz w:val="20"/>
                <w:szCs w:val="20"/>
                <w:lang w:val="ru-RU"/>
              </w:rPr>
              <w:t xml:space="preserve"> </w:t>
            </w:r>
            <w:r w:rsidRPr="00A66A07">
              <w:rPr>
                <w:sz w:val="20"/>
                <w:szCs w:val="20"/>
                <w:lang w:val="ru-RU"/>
              </w:rPr>
              <w:t>гончар</w:t>
            </w:r>
            <w:r w:rsidRPr="00A66A07">
              <w:rPr>
                <w:spacing w:val="1"/>
                <w:sz w:val="20"/>
                <w:szCs w:val="20"/>
                <w:lang w:val="ru-RU"/>
              </w:rPr>
              <w:t xml:space="preserve"> </w:t>
            </w:r>
            <w:r w:rsidRPr="00A66A07">
              <w:rPr>
                <w:sz w:val="20"/>
                <w:szCs w:val="20"/>
                <w:lang w:val="ru-RU"/>
              </w:rPr>
              <w:t>должен</w:t>
            </w:r>
            <w:r w:rsidRPr="00A66A07">
              <w:rPr>
                <w:spacing w:val="1"/>
                <w:sz w:val="20"/>
                <w:szCs w:val="20"/>
                <w:lang w:val="ru-RU"/>
              </w:rPr>
              <w:t xml:space="preserve"> </w:t>
            </w:r>
            <w:r w:rsidRPr="00A66A07">
              <w:rPr>
                <w:sz w:val="20"/>
                <w:szCs w:val="20"/>
                <w:lang w:val="ru-RU"/>
              </w:rPr>
              <w:t>быть</w:t>
            </w:r>
            <w:r w:rsidRPr="00A66A07">
              <w:rPr>
                <w:spacing w:val="1"/>
                <w:sz w:val="20"/>
                <w:szCs w:val="20"/>
                <w:lang w:val="ru-RU"/>
              </w:rPr>
              <w:t xml:space="preserve"> </w:t>
            </w:r>
            <w:r w:rsidRPr="00A66A07">
              <w:rPr>
                <w:sz w:val="20"/>
                <w:szCs w:val="20"/>
                <w:lang w:val="ru-RU"/>
              </w:rPr>
              <w:t>внимательным?</w:t>
            </w:r>
            <w:r w:rsidRPr="00A66A07">
              <w:rPr>
                <w:spacing w:val="1"/>
                <w:sz w:val="20"/>
                <w:szCs w:val="20"/>
                <w:lang w:val="ru-RU"/>
              </w:rPr>
              <w:t xml:space="preserve"> </w:t>
            </w:r>
            <w:r w:rsidRPr="00A66A07">
              <w:rPr>
                <w:sz w:val="20"/>
                <w:szCs w:val="20"/>
                <w:lang w:val="ru-RU"/>
              </w:rPr>
              <w:t>Аккуратным?</w:t>
            </w:r>
            <w:r w:rsidRPr="00A66A07">
              <w:rPr>
                <w:spacing w:val="1"/>
                <w:sz w:val="20"/>
                <w:szCs w:val="20"/>
                <w:lang w:val="ru-RU"/>
              </w:rPr>
              <w:t xml:space="preserve"> </w:t>
            </w:r>
            <w:r w:rsidRPr="00A66A07">
              <w:rPr>
                <w:sz w:val="20"/>
                <w:szCs w:val="20"/>
                <w:lang w:val="ru-RU"/>
              </w:rPr>
              <w:t>Получится</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красивый</w:t>
            </w:r>
            <w:r w:rsidRPr="00A66A07">
              <w:rPr>
                <w:spacing w:val="1"/>
                <w:sz w:val="20"/>
                <w:szCs w:val="20"/>
                <w:lang w:val="ru-RU"/>
              </w:rPr>
              <w:t xml:space="preserve"> </w:t>
            </w:r>
            <w:r w:rsidRPr="00A66A07">
              <w:rPr>
                <w:sz w:val="20"/>
                <w:szCs w:val="20"/>
                <w:lang w:val="ru-RU"/>
              </w:rPr>
              <w:t>предмет,</w:t>
            </w:r>
            <w:r w:rsidRPr="00A66A07">
              <w:rPr>
                <w:spacing w:val="1"/>
                <w:sz w:val="20"/>
                <w:szCs w:val="20"/>
                <w:lang w:val="ru-RU"/>
              </w:rPr>
              <w:t xml:space="preserve"> </w:t>
            </w:r>
            <w:r w:rsidRPr="00A66A07">
              <w:rPr>
                <w:sz w:val="20"/>
                <w:szCs w:val="20"/>
                <w:lang w:val="ru-RU"/>
              </w:rPr>
              <w:t>если</w:t>
            </w:r>
            <w:r w:rsidRPr="00A66A07">
              <w:rPr>
                <w:spacing w:val="1"/>
                <w:sz w:val="20"/>
                <w:szCs w:val="20"/>
                <w:lang w:val="ru-RU"/>
              </w:rPr>
              <w:t xml:space="preserve"> </w:t>
            </w:r>
            <w:r w:rsidRPr="00A66A07">
              <w:rPr>
                <w:sz w:val="20"/>
                <w:szCs w:val="20"/>
                <w:lang w:val="ru-RU"/>
              </w:rPr>
              <w:t>спешить,</w:t>
            </w:r>
            <w:r w:rsidRPr="00A66A07">
              <w:rPr>
                <w:spacing w:val="-1"/>
                <w:sz w:val="20"/>
                <w:szCs w:val="20"/>
                <w:lang w:val="ru-RU"/>
              </w:rPr>
              <w:t xml:space="preserve"> </w:t>
            </w:r>
            <w:r w:rsidRPr="00A66A07">
              <w:rPr>
                <w:sz w:val="20"/>
                <w:szCs w:val="20"/>
                <w:lang w:val="ru-RU"/>
              </w:rPr>
              <w:t>не</w:t>
            </w:r>
            <w:r w:rsidRPr="00A66A07">
              <w:rPr>
                <w:spacing w:val="-3"/>
                <w:sz w:val="20"/>
                <w:szCs w:val="20"/>
                <w:lang w:val="ru-RU"/>
              </w:rPr>
              <w:t xml:space="preserve"> </w:t>
            </w:r>
            <w:r w:rsidRPr="00A66A07">
              <w:rPr>
                <w:sz w:val="20"/>
                <w:szCs w:val="20"/>
                <w:lang w:val="ru-RU"/>
              </w:rPr>
              <w:t>обращать</w:t>
            </w:r>
            <w:r w:rsidRPr="00A66A07">
              <w:rPr>
                <w:spacing w:val="-3"/>
                <w:sz w:val="20"/>
                <w:szCs w:val="20"/>
                <w:lang w:val="ru-RU"/>
              </w:rPr>
              <w:t xml:space="preserve"> </w:t>
            </w:r>
            <w:r w:rsidRPr="00A66A07">
              <w:rPr>
                <w:sz w:val="20"/>
                <w:szCs w:val="20"/>
                <w:lang w:val="ru-RU"/>
              </w:rPr>
              <w:t>внимание</w:t>
            </w:r>
            <w:r w:rsidRPr="00A66A07">
              <w:rPr>
                <w:spacing w:val="-2"/>
                <w:sz w:val="20"/>
                <w:szCs w:val="20"/>
                <w:lang w:val="ru-RU"/>
              </w:rPr>
              <w:t xml:space="preserve"> </w:t>
            </w:r>
            <w:r w:rsidRPr="00A66A07">
              <w:rPr>
                <w:sz w:val="20"/>
                <w:szCs w:val="20"/>
                <w:lang w:val="ru-RU"/>
              </w:rPr>
              <w:t>на</w:t>
            </w:r>
            <w:r w:rsidRPr="00A66A07">
              <w:rPr>
                <w:spacing w:val="-3"/>
                <w:sz w:val="20"/>
                <w:szCs w:val="20"/>
                <w:lang w:val="ru-RU"/>
              </w:rPr>
              <w:t xml:space="preserve"> </w:t>
            </w:r>
            <w:r w:rsidRPr="00A66A07">
              <w:rPr>
                <w:sz w:val="20"/>
                <w:szCs w:val="20"/>
                <w:lang w:val="ru-RU"/>
              </w:rPr>
              <w:t>неровности,</w:t>
            </w:r>
            <w:r w:rsidRPr="00A66A07">
              <w:rPr>
                <w:spacing w:val="-3"/>
                <w:sz w:val="20"/>
                <w:szCs w:val="20"/>
                <w:lang w:val="ru-RU"/>
              </w:rPr>
              <w:t xml:space="preserve"> </w:t>
            </w:r>
            <w:r w:rsidRPr="00A66A07">
              <w:rPr>
                <w:sz w:val="20"/>
                <w:szCs w:val="20"/>
                <w:lang w:val="ru-RU"/>
              </w:rPr>
              <w:t>нарушение</w:t>
            </w:r>
            <w:r w:rsidRPr="00A66A07">
              <w:rPr>
                <w:spacing w:val="-3"/>
                <w:sz w:val="20"/>
                <w:szCs w:val="20"/>
                <w:lang w:val="ru-RU"/>
              </w:rPr>
              <w:t xml:space="preserve"> </w:t>
            </w:r>
            <w:r w:rsidRPr="00A66A07">
              <w:rPr>
                <w:sz w:val="20"/>
                <w:szCs w:val="20"/>
                <w:lang w:val="ru-RU"/>
              </w:rPr>
              <w:t>пропорций?</w:t>
            </w:r>
          </w:p>
          <w:p w:rsidR="00C90EB2" w:rsidRPr="00A66A07" w:rsidRDefault="00C90EB2" w:rsidP="00A66A07">
            <w:pPr>
              <w:pStyle w:val="TableParagraph"/>
              <w:ind w:right="98"/>
              <w:rPr>
                <w:sz w:val="20"/>
                <w:szCs w:val="20"/>
                <w:lang w:val="ru-RU"/>
              </w:rPr>
            </w:pPr>
            <w:r w:rsidRPr="00A66A07">
              <w:rPr>
                <w:sz w:val="20"/>
                <w:szCs w:val="20"/>
                <w:lang w:val="ru-RU"/>
              </w:rPr>
              <w:t>Дискуссия: Вспомним Незнайку – героя книги Н. Носова. Незнайка был</w:t>
            </w:r>
            <w:r w:rsidRPr="00A66A07">
              <w:rPr>
                <w:spacing w:val="-67"/>
                <w:sz w:val="20"/>
                <w:szCs w:val="20"/>
                <w:lang w:val="ru-RU"/>
              </w:rPr>
              <w:t xml:space="preserve"> </w:t>
            </w:r>
            <w:r w:rsidRPr="00A66A07">
              <w:rPr>
                <w:sz w:val="20"/>
                <w:szCs w:val="20"/>
                <w:lang w:val="ru-RU"/>
              </w:rPr>
              <w:t>таким любознательным! Он</w:t>
            </w:r>
            <w:r w:rsidRPr="00A66A07">
              <w:rPr>
                <w:spacing w:val="1"/>
                <w:sz w:val="20"/>
                <w:szCs w:val="20"/>
                <w:lang w:val="ru-RU"/>
              </w:rPr>
              <w:t xml:space="preserve"> </w:t>
            </w:r>
            <w:r w:rsidRPr="00A66A07">
              <w:rPr>
                <w:sz w:val="20"/>
                <w:szCs w:val="20"/>
                <w:lang w:val="ru-RU"/>
              </w:rPr>
              <w:t>пытался играть на трубе, рисовать, писать</w:t>
            </w:r>
            <w:r w:rsidRPr="00A66A07">
              <w:rPr>
                <w:spacing w:val="1"/>
                <w:sz w:val="20"/>
                <w:szCs w:val="20"/>
                <w:lang w:val="ru-RU"/>
              </w:rPr>
              <w:t xml:space="preserve"> </w:t>
            </w:r>
            <w:r w:rsidRPr="00A66A07">
              <w:rPr>
                <w:sz w:val="20"/>
                <w:szCs w:val="20"/>
                <w:lang w:val="ru-RU"/>
              </w:rPr>
              <w:t>стихи,</w:t>
            </w:r>
            <w:r w:rsidRPr="00A66A07">
              <w:rPr>
                <w:spacing w:val="-4"/>
                <w:sz w:val="20"/>
                <w:szCs w:val="20"/>
                <w:lang w:val="ru-RU"/>
              </w:rPr>
              <w:t xml:space="preserve"> </w:t>
            </w:r>
            <w:r w:rsidRPr="00A66A07">
              <w:rPr>
                <w:sz w:val="20"/>
                <w:szCs w:val="20"/>
                <w:lang w:val="ru-RU"/>
              </w:rPr>
              <w:t>даже</w:t>
            </w:r>
            <w:r w:rsidRPr="00A66A07">
              <w:rPr>
                <w:spacing w:val="-2"/>
                <w:sz w:val="20"/>
                <w:szCs w:val="20"/>
                <w:lang w:val="ru-RU"/>
              </w:rPr>
              <w:t xml:space="preserve"> </w:t>
            </w:r>
            <w:r w:rsidRPr="00A66A07">
              <w:rPr>
                <w:sz w:val="20"/>
                <w:szCs w:val="20"/>
                <w:lang w:val="ru-RU"/>
              </w:rPr>
              <w:t>управлять</w:t>
            </w:r>
            <w:r w:rsidRPr="00A66A07">
              <w:rPr>
                <w:spacing w:val="-2"/>
                <w:sz w:val="20"/>
                <w:szCs w:val="20"/>
                <w:lang w:val="ru-RU"/>
              </w:rPr>
              <w:t xml:space="preserve"> </w:t>
            </w:r>
            <w:r w:rsidRPr="00A66A07">
              <w:rPr>
                <w:sz w:val="20"/>
                <w:szCs w:val="20"/>
                <w:lang w:val="ru-RU"/>
              </w:rPr>
              <w:t>машиной.</w:t>
            </w:r>
            <w:r w:rsidRPr="00A66A07">
              <w:rPr>
                <w:spacing w:val="-4"/>
                <w:sz w:val="20"/>
                <w:szCs w:val="20"/>
                <w:lang w:val="ru-RU"/>
              </w:rPr>
              <w:t xml:space="preserve"> </w:t>
            </w:r>
            <w:r w:rsidRPr="00A66A07">
              <w:rPr>
                <w:sz w:val="20"/>
                <w:szCs w:val="20"/>
                <w:lang w:val="ru-RU"/>
              </w:rPr>
              <w:t>Почем</w:t>
            </w:r>
            <w:r w:rsidRPr="00A66A07">
              <w:rPr>
                <w:spacing w:val="-3"/>
                <w:sz w:val="20"/>
                <w:szCs w:val="20"/>
                <w:lang w:val="ru-RU"/>
              </w:rPr>
              <w:t xml:space="preserve"> </w:t>
            </w:r>
            <w:r w:rsidRPr="00A66A07">
              <w:rPr>
                <w:sz w:val="20"/>
                <w:szCs w:val="20"/>
                <w:lang w:val="ru-RU"/>
              </w:rPr>
              <w:t>же</w:t>
            </w:r>
            <w:r w:rsidRPr="00A66A07">
              <w:rPr>
                <w:spacing w:val="-3"/>
                <w:sz w:val="20"/>
                <w:szCs w:val="20"/>
                <w:lang w:val="ru-RU"/>
              </w:rPr>
              <w:t xml:space="preserve"> </w:t>
            </w:r>
            <w:r w:rsidRPr="00A66A07">
              <w:rPr>
                <w:sz w:val="20"/>
                <w:szCs w:val="20"/>
                <w:lang w:val="ru-RU"/>
              </w:rPr>
              <w:t>у</w:t>
            </w:r>
            <w:r w:rsidRPr="00A66A07">
              <w:rPr>
                <w:spacing w:val="-4"/>
                <w:sz w:val="20"/>
                <w:szCs w:val="20"/>
                <w:lang w:val="ru-RU"/>
              </w:rPr>
              <w:t xml:space="preserve"> </w:t>
            </w:r>
            <w:r w:rsidRPr="00A66A07">
              <w:rPr>
                <w:sz w:val="20"/>
                <w:szCs w:val="20"/>
                <w:lang w:val="ru-RU"/>
              </w:rPr>
              <w:t>него</w:t>
            </w:r>
            <w:r w:rsidRPr="00A66A07">
              <w:rPr>
                <w:spacing w:val="-2"/>
                <w:sz w:val="20"/>
                <w:szCs w:val="20"/>
                <w:lang w:val="ru-RU"/>
              </w:rPr>
              <w:t xml:space="preserve"> </w:t>
            </w:r>
            <w:r w:rsidRPr="00A66A07">
              <w:rPr>
                <w:sz w:val="20"/>
                <w:szCs w:val="20"/>
                <w:lang w:val="ru-RU"/>
              </w:rPr>
              <w:t>ничего</w:t>
            </w:r>
            <w:r w:rsidRPr="00A66A07">
              <w:rPr>
                <w:spacing w:val="-2"/>
                <w:sz w:val="20"/>
                <w:szCs w:val="20"/>
                <w:lang w:val="ru-RU"/>
              </w:rPr>
              <w:t xml:space="preserve"> </w:t>
            </w:r>
            <w:r w:rsidRPr="00A66A07">
              <w:rPr>
                <w:sz w:val="20"/>
                <w:szCs w:val="20"/>
                <w:lang w:val="ru-RU"/>
              </w:rPr>
              <w:t>не</w:t>
            </w:r>
            <w:r w:rsidRPr="00A66A07">
              <w:rPr>
                <w:spacing w:val="-3"/>
                <w:sz w:val="20"/>
                <w:szCs w:val="20"/>
                <w:lang w:val="ru-RU"/>
              </w:rPr>
              <w:t xml:space="preserve"> </w:t>
            </w:r>
            <w:r w:rsidRPr="00A66A07">
              <w:rPr>
                <w:sz w:val="20"/>
                <w:szCs w:val="20"/>
                <w:lang w:val="ru-RU"/>
              </w:rPr>
              <w:t>получалось?</w:t>
            </w:r>
          </w:p>
          <w:p w:rsidR="00C90EB2" w:rsidRPr="00A66A07" w:rsidRDefault="00C90EB2" w:rsidP="00A66A07">
            <w:pPr>
              <w:pStyle w:val="TableParagraph"/>
              <w:ind w:right="101"/>
              <w:rPr>
                <w:sz w:val="20"/>
                <w:szCs w:val="20"/>
                <w:lang w:val="ru-RU"/>
              </w:rPr>
            </w:pPr>
            <w:r w:rsidRPr="00A66A07">
              <w:rPr>
                <w:sz w:val="20"/>
                <w:szCs w:val="20"/>
                <w:lang w:val="ru-RU"/>
              </w:rPr>
              <w:t>Интерактивное задание: соединим иллюстрацию трудового действия с</w:t>
            </w:r>
            <w:r w:rsidRPr="00A66A07">
              <w:rPr>
                <w:spacing w:val="1"/>
                <w:sz w:val="20"/>
                <w:szCs w:val="20"/>
                <w:lang w:val="ru-RU"/>
              </w:rPr>
              <w:t xml:space="preserve"> </w:t>
            </w:r>
            <w:r w:rsidRPr="00A66A07">
              <w:rPr>
                <w:sz w:val="20"/>
                <w:szCs w:val="20"/>
                <w:lang w:val="ru-RU"/>
              </w:rPr>
              <w:t>важным</w:t>
            </w:r>
            <w:r w:rsidRPr="00A66A07">
              <w:rPr>
                <w:spacing w:val="1"/>
                <w:sz w:val="20"/>
                <w:szCs w:val="20"/>
                <w:lang w:val="ru-RU"/>
              </w:rPr>
              <w:t xml:space="preserve"> </w:t>
            </w:r>
            <w:r w:rsidRPr="00A66A07">
              <w:rPr>
                <w:sz w:val="20"/>
                <w:szCs w:val="20"/>
                <w:lang w:val="ru-RU"/>
              </w:rPr>
              <w:t>условием</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успешного</w:t>
            </w:r>
            <w:r w:rsidRPr="00A66A07">
              <w:rPr>
                <w:spacing w:val="1"/>
                <w:sz w:val="20"/>
                <w:szCs w:val="20"/>
                <w:lang w:val="ru-RU"/>
              </w:rPr>
              <w:t xml:space="preserve"> </w:t>
            </w:r>
            <w:r w:rsidRPr="00A66A07">
              <w:rPr>
                <w:sz w:val="20"/>
                <w:szCs w:val="20"/>
                <w:lang w:val="ru-RU"/>
              </w:rPr>
              <w:t>выполнения.</w:t>
            </w:r>
            <w:r w:rsidRPr="00A66A07">
              <w:rPr>
                <w:spacing w:val="1"/>
                <w:sz w:val="20"/>
                <w:szCs w:val="20"/>
                <w:lang w:val="ru-RU"/>
              </w:rPr>
              <w:t xml:space="preserve"> </w:t>
            </w:r>
            <w:r w:rsidRPr="00A66A07">
              <w:rPr>
                <w:sz w:val="20"/>
                <w:szCs w:val="20"/>
                <w:lang w:val="ru-RU"/>
              </w:rPr>
              <w:t>Например,</w:t>
            </w:r>
            <w:r w:rsidRPr="00A66A07">
              <w:rPr>
                <w:spacing w:val="1"/>
                <w:sz w:val="20"/>
                <w:szCs w:val="20"/>
                <w:lang w:val="ru-RU"/>
              </w:rPr>
              <w:t xml:space="preserve"> </w:t>
            </w:r>
            <w:r w:rsidRPr="00A66A07">
              <w:rPr>
                <w:sz w:val="20"/>
                <w:szCs w:val="20"/>
                <w:lang w:val="ru-RU"/>
              </w:rPr>
              <w:t>приготовить</w:t>
            </w:r>
            <w:r w:rsidRPr="00A66A07">
              <w:rPr>
                <w:spacing w:val="1"/>
                <w:sz w:val="20"/>
                <w:szCs w:val="20"/>
                <w:lang w:val="ru-RU"/>
              </w:rPr>
              <w:t xml:space="preserve"> </w:t>
            </w:r>
            <w:r w:rsidRPr="00A66A07">
              <w:rPr>
                <w:sz w:val="20"/>
                <w:szCs w:val="20"/>
                <w:lang w:val="ru-RU"/>
              </w:rPr>
              <w:t>пирог (знать рецепт его приготовления); убрать квартиру (уметь включать</w:t>
            </w:r>
            <w:r w:rsidRPr="00A66A07">
              <w:rPr>
                <w:spacing w:val="1"/>
                <w:sz w:val="20"/>
                <w:szCs w:val="20"/>
                <w:lang w:val="ru-RU"/>
              </w:rPr>
              <w:t xml:space="preserve"> </w:t>
            </w:r>
            <w:r w:rsidRPr="00A66A07">
              <w:rPr>
                <w:sz w:val="20"/>
                <w:szCs w:val="20"/>
                <w:lang w:val="ru-RU"/>
              </w:rPr>
              <w:t>пылесос); помочь</w:t>
            </w:r>
            <w:r w:rsidRPr="00A66A07">
              <w:rPr>
                <w:spacing w:val="-2"/>
                <w:sz w:val="20"/>
                <w:szCs w:val="20"/>
                <w:lang w:val="ru-RU"/>
              </w:rPr>
              <w:t xml:space="preserve"> </w:t>
            </w:r>
            <w:r w:rsidRPr="00A66A07">
              <w:rPr>
                <w:sz w:val="20"/>
                <w:szCs w:val="20"/>
                <w:lang w:val="ru-RU"/>
              </w:rPr>
              <w:t>при</w:t>
            </w:r>
            <w:r w:rsidRPr="00A66A07">
              <w:rPr>
                <w:spacing w:val="-1"/>
                <w:sz w:val="20"/>
                <w:szCs w:val="20"/>
                <w:lang w:val="ru-RU"/>
              </w:rPr>
              <w:t xml:space="preserve"> </w:t>
            </w:r>
            <w:r w:rsidRPr="00A66A07">
              <w:rPr>
                <w:sz w:val="20"/>
                <w:szCs w:val="20"/>
                <w:lang w:val="ru-RU"/>
              </w:rPr>
              <w:t>порезе</w:t>
            </w:r>
            <w:r w:rsidRPr="00A66A07">
              <w:rPr>
                <w:spacing w:val="-2"/>
                <w:sz w:val="20"/>
                <w:szCs w:val="20"/>
                <w:lang w:val="ru-RU"/>
              </w:rPr>
              <w:t xml:space="preserve"> </w:t>
            </w:r>
            <w:r w:rsidRPr="00A66A07">
              <w:rPr>
                <w:sz w:val="20"/>
                <w:szCs w:val="20"/>
                <w:lang w:val="ru-RU"/>
              </w:rPr>
              <w:t>пальца</w:t>
            </w:r>
            <w:r w:rsidRPr="00A66A07">
              <w:rPr>
                <w:spacing w:val="-1"/>
                <w:sz w:val="20"/>
                <w:szCs w:val="20"/>
                <w:lang w:val="ru-RU"/>
              </w:rPr>
              <w:t xml:space="preserve"> </w:t>
            </w:r>
            <w:r w:rsidRPr="00A66A07">
              <w:rPr>
                <w:sz w:val="20"/>
                <w:szCs w:val="20"/>
                <w:lang w:val="ru-RU"/>
              </w:rPr>
              <w:t>(уметь</w:t>
            </w:r>
            <w:r w:rsidRPr="00A66A07">
              <w:rPr>
                <w:spacing w:val="-2"/>
                <w:sz w:val="20"/>
                <w:szCs w:val="20"/>
                <w:lang w:val="ru-RU"/>
              </w:rPr>
              <w:t xml:space="preserve"> </w:t>
            </w:r>
            <w:r w:rsidRPr="00A66A07">
              <w:rPr>
                <w:sz w:val="20"/>
                <w:szCs w:val="20"/>
                <w:lang w:val="ru-RU"/>
              </w:rPr>
              <w:t>обрабатывать</w:t>
            </w:r>
            <w:r w:rsidRPr="00A66A07">
              <w:rPr>
                <w:spacing w:val="-2"/>
                <w:sz w:val="20"/>
                <w:szCs w:val="20"/>
                <w:lang w:val="ru-RU"/>
              </w:rPr>
              <w:t xml:space="preserve"> </w:t>
            </w:r>
            <w:r w:rsidRPr="00A66A07">
              <w:rPr>
                <w:sz w:val="20"/>
                <w:szCs w:val="20"/>
                <w:lang w:val="ru-RU"/>
              </w:rPr>
              <w:t>рану)</w:t>
            </w:r>
          </w:p>
          <w:p w:rsidR="00C90EB2" w:rsidRPr="00A66A07" w:rsidRDefault="00C90EB2" w:rsidP="00A66A07">
            <w:pPr>
              <w:pStyle w:val="TableParagraph"/>
              <w:rPr>
                <w:sz w:val="20"/>
                <w:szCs w:val="20"/>
                <w:lang w:val="ru-RU"/>
              </w:rPr>
            </w:pPr>
            <w:r w:rsidRPr="00A66A07">
              <w:rPr>
                <w:sz w:val="20"/>
                <w:szCs w:val="20"/>
                <w:lang w:val="ru-RU"/>
              </w:rPr>
              <w:t>Обсудим</w:t>
            </w:r>
            <w:r w:rsidRPr="00A66A07">
              <w:rPr>
                <w:spacing w:val="43"/>
                <w:sz w:val="20"/>
                <w:szCs w:val="20"/>
                <w:lang w:val="ru-RU"/>
              </w:rPr>
              <w:t xml:space="preserve"> </w:t>
            </w:r>
            <w:r w:rsidRPr="00A66A07">
              <w:rPr>
                <w:sz w:val="20"/>
                <w:szCs w:val="20"/>
                <w:lang w:val="ru-RU"/>
              </w:rPr>
              <w:t>вместе:</w:t>
            </w:r>
            <w:r w:rsidRPr="00A66A07">
              <w:rPr>
                <w:spacing w:val="42"/>
                <w:sz w:val="20"/>
                <w:szCs w:val="20"/>
                <w:lang w:val="ru-RU"/>
              </w:rPr>
              <w:t xml:space="preserve"> </w:t>
            </w:r>
            <w:r w:rsidRPr="00A66A07">
              <w:rPr>
                <w:sz w:val="20"/>
                <w:szCs w:val="20"/>
                <w:lang w:val="ru-RU"/>
              </w:rPr>
              <w:t>определим</w:t>
            </w:r>
            <w:r w:rsidRPr="00A66A07">
              <w:rPr>
                <w:spacing w:val="44"/>
                <w:sz w:val="20"/>
                <w:szCs w:val="20"/>
                <w:lang w:val="ru-RU"/>
              </w:rPr>
              <w:t xml:space="preserve"> </w:t>
            </w:r>
            <w:r w:rsidRPr="00A66A07">
              <w:rPr>
                <w:sz w:val="20"/>
                <w:szCs w:val="20"/>
                <w:lang w:val="ru-RU"/>
              </w:rPr>
              <w:t>значение</w:t>
            </w:r>
            <w:r w:rsidRPr="00A66A07">
              <w:rPr>
                <w:spacing w:val="43"/>
                <w:sz w:val="20"/>
                <w:szCs w:val="20"/>
                <w:lang w:val="ru-RU"/>
              </w:rPr>
              <w:t xml:space="preserve"> </w:t>
            </w:r>
            <w:r w:rsidRPr="00A66A07">
              <w:rPr>
                <w:sz w:val="20"/>
                <w:szCs w:val="20"/>
                <w:lang w:val="ru-RU"/>
              </w:rPr>
              <w:t>пословиц</w:t>
            </w:r>
            <w:r w:rsidRPr="00A66A07">
              <w:rPr>
                <w:spacing w:val="43"/>
                <w:sz w:val="20"/>
                <w:szCs w:val="20"/>
                <w:lang w:val="ru-RU"/>
              </w:rPr>
              <w:t xml:space="preserve"> </w:t>
            </w:r>
            <w:r w:rsidRPr="00A66A07">
              <w:rPr>
                <w:sz w:val="20"/>
                <w:szCs w:val="20"/>
                <w:lang w:val="ru-RU"/>
              </w:rPr>
              <w:t>и</w:t>
            </w:r>
            <w:r w:rsidRPr="00A66A07">
              <w:rPr>
                <w:spacing w:val="43"/>
                <w:sz w:val="20"/>
                <w:szCs w:val="20"/>
                <w:lang w:val="ru-RU"/>
              </w:rPr>
              <w:t xml:space="preserve"> </w:t>
            </w:r>
            <w:r w:rsidRPr="00A66A07">
              <w:rPr>
                <w:sz w:val="20"/>
                <w:szCs w:val="20"/>
                <w:lang w:val="ru-RU"/>
              </w:rPr>
              <w:t>поговорок</w:t>
            </w:r>
            <w:r w:rsidRPr="00A66A07">
              <w:rPr>
                <w:spacing w:val="43"/>
                <w:sz w:val="20"/>
                <w:szCs w:val="20"/>
                <w:lang w:val="ru-RU"/>
              </w:rPr>
              <w:t xml:space="preserve"> </w:t>
            </w:r>
            <w:r w:rsidRPr="00A66A07">
              <w:rPr>
                <w:sz w:val="20"/>
                <w:szCs w:val="20"/>
                <w:lang w:val="ru-RU"/>
              </w:rPr>
              <w:t>о</w:t>
            </w:r>
            <w:r w:rsidRPr="00A66A07">
              <w:rPr>
                <w:spacing w:val="43"/>
                <w:sz w:val="20"/>
                <w:szCs w:val="20"/>
                <w:lang w:val="ru-RU"/>
              </w:rPr>
              <w:t xml:space="preserve"> </w:t>
            </w:r>
            <w:r w:rsidRPr="00A66A07">
              <w:rPr>
                <w:sz w:val="20"/>
                <w:szCs w:val="20"/>
                <w:lang w:val="ru-RU"/>
              </w:rPr>
              <w:t>труде:</w:t>
            </w:r>
          </w:p>
          <w:p w:rsidR="00C90EB2" w:rsidRPr="00A66A07" w:rsidRDefault="00C90EB2" w:rsidP="00A66A07">
            <w:pPr>
              <w:pStyle w:val="TableParagraph"/>
              <w:ind w:right="100"/>
              <w:rPr>
                <w:sz w:val="20"/>
                <w:szCs w:val="20"/>
                <w:lang w:val="ru-RU"/>
              </w:rPr>
            </w:pPr>
            <w:r w:rsidRPr="00A66A07">
              <w:rPr>
                <w:sz w:val="20"/>
                <w:szCs w:val="20"/>
                <w:lang w:val="ru-RU"/>
              </w:rPr>
              <w:t>«Нужно</w:t>
            </w:r>
            <w:r w:rsidRPr="00A66A07">
              <w:rPr>
                <w:spacing w:val="-16"/>
                <w:sz w:val="20"/>
                <w:szCs w:val="20"/>
                <w:lang w:val="ru-RU"/>
              </w:rPr>
              <w:t xml:space="preserve"> </w:t>
            </w:r>
            <w:r w:rsidRPr="00A66A07">
              <w:rPr>
                <w:sz w:val="20"/>
                <w:szCs w:val="20"/>
                <w:lang w:val="ru-RU"/>
              </w:rPr>
              <w:t>наклониться,</w:t>
            </w:r>
            <w:r w:rsidRPr="00A66A07">
              <w:rPr>
                <w:spacing w:val="-16"/>
                <w:sz w:val="20"/>
                <w:szCs w:val="20"/>
                <w:lang w:val="ru-RU"/>
              </w:rPr>
              <w:t xml:space="preserve"> </w:t>
            </w:r>
            <w:r w:rsidRPr="00A66A07">
              <w:rPr>
                <w:sz w:val="20"/>
                <w:szCs w:val="20"/>
                <w:lang w:val="ru-RU"/>
              </w:rPr>
              <w:t>чтобы</w:t>
            </w:r>
            <w:r w:rsidRPr="00A66A07">
              <w:rPr>
                <w:spacing w:val="-16"/>
                <w:sz w:val="20"/>
                <w:szCs w:val="20"/>
                <w:lang w:val="ru-RU"/>
              </w:rPr>
              <w:t xml:space="preserve"> </w:t>
            </w:r>
            <w:r w:rsidRPr="00A66A07">
              <w:rPr>
                <w:sz w:val="20"/>
                <w:szCs w:val="20"/>
                <w:lang w:val="ru-RU"/>
              </w:rPr>
              <w:t>из</w:t>
            </w:r>
            <w:r w:rsidRPr="00A66A07">
              <w:rPr>
                <w:spacing w:val="-17"/>
                <w:sz w:val="20"/>
                <w:szCs w:val="20"/>
                <w:lang w:val="ru-RU"/>
              </w:rPr>
              <w:t xml:space="preserve"> </w:t>
            </w:r>
            <w:r w:rsidRPr="00A66A07">
              <w:rPr>
                <w:sz w:val="20"/>
                <w:szCs w:val="20"/>
                <w:lang w:val="ru-RU"/>
              </w:rPr>
              <w:t>ручья</w:t>
            </w:r>
            <w:r w:rsidRPr="00A66A07">
              <w:rPr>
                <w:spacing w:val="-17"/>
                <w:sz w:val="20"/>
                <w:szCs w:val="20"/>
                <w:lang w:val="ru-RU"/>
              </w:rPr>
              <w:t xml:space="preserve"> </w:t>
            </w:r>
            <w:r w:rsidRPr="00A66A07">
              <w:rPr>
                <w:sz w:val="20"/>
                <w:szCs w:val="20"/>
                <w:lang w:val="ru-RU"/>
              </w:rPr>
              <w:t>напиться»;</w:t>
            </w:r>
            <w:r w:rsidRPr="00A66A07">
              <w:rPr>
                <w:spacing w:val="-16"/>
                <w:sz w:val="20"/>
                <w:szCs w:val="20"/>
                <w:lang w:val="ru-RU"/>
              </w:rPr>
              <w:t xml:space="preserve"> </w:t>
            </w:r>
            <w:r w:rsidRPr="00A66A07">
              <w:rPr>
                <w:sz w:val="20"/>
                <w:szCs w:val="20"/>
                <w:lang w:val="ru-RU"/>
              </w:rPr>
              <w:t>«Была</w:t>
            </w:r>
            <w:r w:rsidRPr="00A66A07">
              <w:rPr>
                <w:spacing w:val="-17"/>
                <w:sz w:val="20"/>
                <w:szCs w:val="20"/>
                <w:lang w:val="ru-RU"/>
              </w:rPr>
              <w:t xml:space="preserve"> </w:t>
            </w:r>
            <w:r w:rsidRPr="00A66A07">
              <w:rPr>
                <w:sz w:val="20"/>
                <w:szCs w:val="20"/>
                <w:lang w:val="ru-RU"/>
              </w:rPr>
              <w:t>бы</w:t>
            </w:r>
            <w:r w:rsidRPr="00A66A07">
              <w:rPr>
                <w:spacing w:val="-15"/>
                <w:sz w:val="20"/>
                <w:szCs w:val="20"/>
                <w:lang w:val="ru-RU"/>
              </w:rPr>
              <w:t xml:space="preserve"> </w:t>
            </w:r>
            <w:r w:rsidRPr="00A66A07">
              <w:rPr>
                <w:sz w:val="20"/>
                <w:szCs w:val="20"/>
                <w:lang w:val="ru-RU"/>
              </w:rPr>
              <w:t>охота,</w:t>
            </w:r>
            <w:r w:rsidRPr="00A66A07">
              <w:rPr>
                <w:spacing w:val="-17"/>
                <w:sz w:val="20"/>
                <w:szCs w:val="20"/>
                <w:lang w:val="ru-RU"/>
              </w:rPr>
              <w:t xml:space="preserve"> </w:t>
            </w:r>
            <w:r w:rsidRPr="00A66A07">
              <w:rPr>
                <w:sz w:val="20"/>
                <w:szCs w:val="20"/>
                <w:lang w:val="ru-RU"/>
              </w:rPr>
              <w:t>заладится</w:t>
            </w:r>
            <w:r w:rsidRPr="00A66A07">
              <w:rPr>
                <w:spacing w:val="-68"/>
                <w:sz w:val="20"/>
                <w:szCs w:val="20"/>
                <w:lang w:val="ru-RU"/>
              </w:rPr>
              <w:t xml:space="preserve"> </w:t>
            </w:r>
            <w:r w:rsidRPr="00A66A07">
              <w:rPr>
                <w:sz w:val="20"/>
                <w:szCs w:val="20"/>
                <w:lang w:val="ru-RU"/>
              </w:rPr>
              <w:t>всякая работа»,</w:t>
            </w:r>
            <w:r w:rsidRPr="00A66A07">
              <w:rPr>
                <w:spacing w:val="2"/>
                <w:sz w:val="20"/>
                <w:szCs w:val="20"/>
                <w:lang w:val="ru-RU"/>
              </w:rPr>
              <w:t xml:space="preserve"> </w:t>
            </w:r>
            <w:r w:rsidRPr="00A66A07">
              <w:rPr>
                <w:sz w:val="20"/>
                <w:szCs w:val="20"/>
                <w:lang w:val="ru-RU"/>
              </w:rPr>
              <w:t>«Поспешишь</w:t>
            </w:r>
            <w:r w:rsidRPr="00A66A07">
              <w:rPr>
                <w:spacing w:val="6"/>
                <w:sz w:val="20"/>
                <w:szCs w:val="20"/>
                <w:lang w:val="ru-RU"/>
              </w:rPr>
              <w:t xml:space="preserve"> </w:t>
            </w:r>
            <w:r w:rsidRPr="00A66A07">
              <w:rPr>
                <w:sz w:val="20"/>
                <w:szCs w:val="20"/>
                <w:lang w:val="ru-RU"/>
              </w:rPr>
              <w:t>–</w:t>
            </w:r>
            <w:r w:rsidRPr="00A66A07">
              <w:rPr>
                <w:spacing w:val="3"/>
                <w:sz w:val="20"/>
                <w:szCs w:val="20"/>
                <w:lang w:val="ru-RU"/>
              </w:rPr>
              <w:t xml:space="preserve"> </w:t>
            </w:r>
            <w:r w:rsidRPr="00A66A07">
              <w:rPr>
                <w:sz w:val="20"/>
                <w:szCs w:val="20"/>
                <w:lang w:val="ru-RU"/>
              </w:rPr>
              <w:t>людей</w:t>
            </w:r>
            <w:r w:rsidRPr="00A66A07">
              <w:rPr>
                <w:spacing w:val="3"/>
                <w:sz w:val="20"/>
                <w:szCs w:val="20"/>
                <w:lang w:val="ru-RU"/>
              </w:rPr>
              <w:t xml:space="preserve"> </w:t>
            </w:r>
            <w:r w:rsidRPr="00A66A07">
              <w:rPr>
                <w:sz w:val="20"/>
                <w:szCs w:val="20"/>
                <w:lang w:val="ru-RU"/>
              </w:rPr>
              <w:t>насмешишь».</w:t>
            </w:r>
            <w:r w:rsidRPr="00A66A07">
              <w:rPr>
                <w:spacing w:val="3"/>
                <w:sz w:val="20"/>
                <w:szCs w:val="20"/>
                <w:lang w:val="ru-RU"/>
              </w:rPr>
              <w:t xml:space="preserve"> </w:t>
            </w:r>
            <w:r w:rsidRPr="00A66A07">
              <w:rPr>
                <w:sz w:val="20"/>
                <w:szCs w:val="20"/>
                <w:lang w:val="ru-RU"/>
              </w:rPr>
              <w:t>Обратим</w:t>
            </w:r>
            <w:r w:rsidRPr="00A66A07">
              <w:rPr>
                <w:spacing w:val="2"/>
                <w:sz w:val="20"/>
                <w:szCs w:val="20"/>
                <w:lang w:val="ru-RU"/>
              </w:rPr>
              <w:t xml:space="preserve"> </w:t>
            </w:r>
            <w:r w:rsidRPr="00A66A07">
              <w:rPr>
                <w:sz w:val="20"/>
                <w:szCs w:val="20"/>
                <w:lang w:val="ru-RU"/>
              </w:rPr>
              <w:t>внимание</w:t>
            </w:r>
            <w:r w:rsidRPr="00A66A07">
              <w:rPr>
                <w:spacing w:val="2"/>
                <w:sz w:val="20"/>
                <w:szCs w:val="20"/>
                <w:lang w:val="ru-RU"/>
              </w:rPr>
              <w:t xml:space="preserve"> </w:t>
            </w:r>
            <w:r w:rsidRPr="00A66A07">
              <w:rPr>
                <w:sz w:val="20"/>
                <w:szCs w:val="20"/>
                <w:lang w:val="ru-RU"/>
              </w:rPr>
              <w:t>на</w:t>
            </w:r>
            <w:r w:rsidR="00A66A07">
              <w:rPr>
                <w:sz w:val="20"/>
                <w:szCs w:val="20"/>
                <w:lang w:val="ru-RU"/>
              </w:rPr>
              <w:t xml:space="preserve"> </w:t>
            </w:r>
            <w:r w:rsidRPr="000D049E">
              <w:rPr>
                <w:rStyle w:val="af7"/>
                <w:lang w:val="ru-RU"/>
              </w:rPr>
              <w:t>слова, которые очень важны для работы (знания, умения, усердие, старание,</w:t>
            </w:r>
            <w:r w:rsidRPr="00A66A07">
              <w:rPr>
                <w:spacing w:val="1"/>
                <w:w w:val="95"/>
                <w:sz w:val="20"/>
                <w:szCs w:val="20"/>
                <w:lang w:val="ru-RU"/>
              </w:rPr>
              <w:t xml:space="preserve"> </w:t>
            </w:r>
            <w:r w:rsidRPr="00A66A07">
              <w:rPr>
                <w:sz w:val="20"/>
                <w:szCs w:val="20"/>
                <w:lang w:val="ru-RU"/>
              </w:rPr>
              <w:t>терпение,</w:t>
            </w:r>
            <w:r w:rsidRPr="00A66A07">
              <w:rPr>
                <w:spacing w:val="-1"/>
                <w:sz w:val="20"/>
                <w:szCs w:val="20"/>
                <w:lang w:val="ru-RU"/>
              </w:rPr>
              <w:t xml:space="preserve"> </w:t>
            </w:r>
            <w:r w:rsidRPr="00A66A07">
              <w:rPr>
                <w:sz w:val="20"/>
                <w:szCs w:val="20"/>
                <w:lang w:val="ru-RU"/>
              </w:rPr>
              <w:t>желание).</w:t>
            </w:r>
          </w:p>
        </w:tc>
      </w:tr>
      <w:tr w:rsidR="00C90EB2" w:rsidRPr="00A66A07" w:rsidTr="0024463E">
        <w:trPr>
          <w:trHeight w:val="4385"/>
        </w:trPr>
        <w:tc>
          <w:tcPr>
            <w:tcW w:w="688" w:type="pct"/>
            <w:gridSpan w:val="2"/>
          </w:tcPr>
          <w:p w:rsidR="00C90EB2" w:rsidRPr="00A66A07" w:rsidRDefault="00C90EB2" w:rsidP="00A66A07">
            <w:pPr>
              <w:pStyle w:val="TableParagraph"/>
              <w:ind w:left="423"/>
              <w:rPr>
                <w:sz w:val="20"/>
                <w:szCs w:val="20"/>
              </w:rPr>
            </w:pPr>
            <w:r w:rsidRPr="00A66A07">
              <w:rPr>
                <w:sz w:val="20"/>
                <w:szCs w:val="20"/>
              </w:rPr>
              <w:t>3-4</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tabs>
                <w:tab w:val="left" w:pos="2206"/>
                <w:tab w:val="left" w:pos="2743"/>
                <w:tab w:val="left" w:pos="3360"/>
              </w:tabs>
              <w:ind w:right="96"/>
              <w:rPr>
                <w:sz w:val="20"/>
                <w:szCs w:val="20"/>
                <w:lang w:val="ru-RU"/>
              </w:rPr>
            </w:pPr>
            <w:r w:rsidRPr="00A66A07">
              <w:rPr>
                <w:sz w:val="20"/>
                <w:szCs w:val="20"/>
                <w:lang w:val="ru-RU"/>
              </w:rPr>
              <w:t>Страницы</w:t>
            </w:r>
            <w:r w:rsidR="00A66A07">
              <w:rPr>
                <w:sz w:val="20"/>
                <w:szCs w:val="20"/>
                <w:lang w:val="ru-RU"/>
              </w:rPr>
              <w:t xml:space="preserve"> </w:t>
            </w:r>
            <w:r w:rsidRPr="00A66A07">
              <w:rPr>
                <w:spacing w:val="-1"/>
                <w:sz w:val="20"/>
                <w:szCs w:val="20"/>
                <w:lang w:val="ru-RU"/>
              </w:rPr>
              <w:t>прошлого:</w:t>
            </w:r>
            <w:r w:rsidR="00A66A07">
              <w:rPr>
                <w:spacing w:val="-1"/>
                <w:sz w:val="20"/>
                <w:szCs w:val="20"/>
                <w:lang w:val="ru-RU"/>
              </w:rPr>
              <w:t xml:space="preserve"> </w:t>
            </w:r>
            <w:r w:rsidRPr="00A66A07">
              <w:rPr>
                <w:spacing w:val="-68"/>
                <w:sz w:val="20"/>
                <w:szCs w:val="20"/>
                <w:lang w:val="ru-RU"/>
              </w:rPr>
              <w:t xml:space="preserve"> </w:t>
            </w:r>
            <w:r w:rsidRPr="00A66A07">
              <w:rPr>
                <w:sz w:val="20"/>
                <w:szCs w:val="20"/>
                <w:lang w:val="ru-RU"/>
              </w:rPr>
              <w:t>трудились</w:t>
            </w:r>
            <w:r w:rsidR="00A66A07">
              <w:rPr>
                <w:sz w:val="20"/>
                <w:szCs w:val="20"/>
                <w:lang w:val="ru-RU"/>
              </w:rPr>
              <w:t xml:space="preserve"> </w:t>
            </w:r>
            <w:r w:rsidRPr="00A66A07">
              <w:rPr>
                <w:sz w:val="20"/>
                <w:szCs w:val="20"/>
                <w:lang w:val="ru-RU"/>
              </w:rPr>
              <w:t>ли</w:t>
            </w:r>
            <w:r w:rsidR="00A66A07">
              <w:rPr>
                <w:sz w:val="20"/>
                <w:szCs w:val="20"/>
                <w:lang w:val="ru-RU"/>
              </w:rPr>
              <w:t xml:space="preserve"> </w:t>
            </w:r>
            <w:r w:rsidRPr="00A66A07">
              <w:rPr>
                <w:spacing w:val="-1"/>
                <w:sz w:val="20"/>
                <w:szCs w:val="20"/>
                <w:lang w:val="ru-RU"/>
              </w:rPr>
              <w:t>люди</w:t>
            </w:r>
            <w:r w:rsidRPr="00A66A07">
              <w:rPr>
                <w:spacing w:val="-68"/>
                <w:sz w:val="20"/>
                <w:szCs w:val="20"/>
                <w:lang w:val="ru-RU"/>
              </w:rPr>
              <w:t xml:space="preserve"> </w:t>
            </w:r>
            <w:r w:rsidR="00A66A07">
              <w:rPr>
                <w:spacing w:val="-68"/>
                <w:sz w:val="20"/>
                <w:szCs w:val="20"/>
                <w:lang w:val="ru-RU"/>
              </w:rPr>
              <w:t xml:space="preserve">  </w:t>
            </w:r>
            <w:r w:rsidRPr="00A66A07">
              <w:rPr>
                <w:sz w:val="20"/>
                <w:szCs w:val="20"/>
                <w:lang w:val="ru-RU"/>
              </w:rPr>
              <w:t>первобытного общества? Труд –</w:t>
            </w:r>
            <w:r w:rsidRPr="00A66A07">
              <w:rPr>
                <w:spacing w:val="-67"/>
                <w:sz w:val="20"/>
                <w:szCs w:val="20"/>
                <w:lang w:val="ru-RU"/>
              </w:rPr>
              <w:t xml:space="preserve"> </w:t>
            </w:r>
            <w:r w:rsidR="00A66A07">
              <w:rPr>
                <w:spacing w:val="-67"/>
                <w:sz w:val="20"/>
                <w:szCs w:val="20"/>
                <w:lang w:val="ru-RU"/>
              </w:rPr>
              <w:t xml:space="preserve">      </w:t>
            </w:r>
            <w:r w:rsidRPr="00A66A07">
              <w:rPr>
                <w:sz w:val="20"/>
                <w:szCs w:val="20"/>
                <w:lang w:val="ru-RU"/>
              </w:rPr>
              <w:t>основа</w:t>
            </w:r>
            <w:r w:rsidRPr="00A66A07">
              <w:rPr>
                <w:spacing w:val="1"/>
                <w:sz w:val="20"/>
                <w:szCs w:val="20"/>
                <w:lang w:val="ru-RU"/>
              </w:rPr>
              <w:t xml:space="preserve"> </w:t>
            </w:r>
            <w:r w:rsidRPr="00A66A07">
              <w:rPr>
                <w:sz w:val="20"/>
                <w:szCs w:val="20"/>
                <w:lang w:val="ru-RU"/>
              </w:rPr>
              <w:t>жизни</w:t>
            </w:r>
            <w:r w:rsidRPr="00A66A07">
              <w:rPr>
                <w:spacing w:val="1"/>
                <w:sz w:val="20"/>
                <w:szCs w:val="20"/>
                <w:lang w:val="ru-RU"/>
              </w:rPr>
              <w:t xml:space="preserve"> </w:t>
            </w:r>
            <w:r w:rsidRPr="00A66A07">
              <w:rPr>
                <w:sz w:val="20"/>
                <w:szCs w:val="20"/>
                <w:lang w:val="ru-RU"/>
              </w:rPr>
              <w:t>человека</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развития</w:t>
            </w:r>
            <w:r w:rsidRPr="00A66A07">
              <w:rPr>
                <w:spacing w:val="-2"/>
                <w:sz w:val="20"/>
                <w:szCs w:val="20"/>
                <w:lang w:val="ru-RU"/>
              </w:rPr>
              <w:t xml:space="preserve"> </w:t>
            </w:r>
            <w:r w:rsidRPr="00A66A07">
              <w:rPr>
                <w:sz w:val="20"/>
                <w:szCs w:val="20"/>
                <w:lang w:val="ru-RU"/>
              </w:rPr>
              <w:t>общества.</w:t>
            </w:r>
          </w:p>
          <w:p w:rsidR="00C90EB2" w:rsidRPr="00A66A07" w:rsidRDefault="00C90EB2" w:rsidP="00A66A07">
            <w:pPr>
              <w:pStyle w:val="TableParagraph"/>
              <w:tabs>
                <w:tab w:val="left" w:pos="2894"/>
              </w:tabs>
              <w:ind w:right="97"/>
              <w:rPr>
                <w:sz w:val="20"/>
                <w:szCs w:val="20"/>
                <w:lang w:val="ru-RU"/>
              </w:rPr>
            </w:pPr>
            <w:r w:rsidRPr="00A66A07">
              <w:rPr>
                <w:sz w:val="20"/>
                <w:szCs w:val="20"/>
                <w:lang w:val="ru-RU"/>
              </w:rPr>
              <w:t>Не только талант определяет</w:t>
            </w:r>
            <w:r w:rsidRPr="00A66A07">
              <w:rPr>
                <w:spacing w:val="-67"/>
                <w:sz w:val="20"/>
                <w:szCs w:val="20"/>
                <w:lang w:val="ru-RU"/>
              </w:rPr>
              <w:t xml:space="preserve"> </w:t>
            </w:r>
            <w:r w:rsidRPr="00A66A07">
              <w:rPr>
                <w:sz w:val="20"/>
                <w:szCs w:val="20"/>
                <w:lang w:val="ru-RU"/>
              </w:rPr>
              <w:t>успешность</w:t>
            </w:r>
            <w:r w:rsidR="00A66A07">
              <w:rPr>
                <w:sz w:val="20"/>
                <w:szCs w:val="20"/>
                <w:lang w:val="ru-RU"/>
              </w:rPr>
              <w:t xml:space="preserve"> </w:t>
            </w:r>
            <w:r w:rsidRPr="00A66A07">
              <w:rPr>
                <w:spacing w:val="-1"/>
                <w:sz w:val="20"/>
                <w:szCs w:val="20"/>
                <w:lang w:val="ru-RU"/>
              </w:rPr>
              <w:t>трудовой</w:t>
            </w:r>
            <w:r w:rsidR="00A66A07">
              <w:rPr>
                <w:spacing w:val="-1"/>
                <w:sz w:val="20"/>
                <w:szCs w:val="20"/>
                <w:lang w:val="ru-RU"/>
              </w:rPr>
              <w:t xml:space="preserve"> </w:t>
            </w:r>
            <w:r w:rsidRPr="00A66A07">
              <w:rPr>
                <w:spacing w:val="-68"/>
                <w:sz w:val="20"/>
                <w:szCs w:val="20"/>
                <w:lang w:val="ru-RU"/>
              </w:rPr>
              <w:t xml:space="preserve"> </w:t>
            </w:r>
            <w:r w:rsidRPr="00A66A07">
              <w:rPr>
                <w:sz w:val="20"/>
                <w:szCs w:val="20"/>
                <w:lang w:val="ru-RU"/>
              </w:rPr>
              <w:t>деятельности.</w:t>
            </w:r>
            <w:r w:rsidRPr="00A66A07">
              <w:rPr>
                <w:spacing w:val="1"/>
                <w:sz w:val="20"/>
                <w:szCs w:val="20"/>
                <w:lang w:val="ru-RU"/>
              </w:rPr>
              <w:t xml:space="preserve"> </w:t>
            </w:r>
            <w:r w:rsidRPr="00A66A07">
              <w:rPr>
                <w:sz w:val="20"/>
                <w:szCs w:val="20"/>
                <w:lang w:val="ru-RU"/>
              </w:rPr>
              <w:t>Человек</w:t>
            </w:r>
            <w:r w:rsidRPr="00A66A07">
              <w:rPr>
                <w:spacing w:val="1"/>
                <w:sz w:val="20"/>
                <w:szCs w:val="20"/>
                <w:lang w:val="ru-RU"/>
              </w:rPr>
              <w:t xml:space="preserve"> </w:t>
            </w:r>
            <w:r w:rsidRPr="00A66A07">
              <w:rPr>
                <w:sz w:val="20"/>
                <w:szCs w:val="20"/>
                <w:lang w:val="ru-RU"/>
              </w:rPr>
              <w:t>должен</w:t>
            </w:r>
            <w:r w:rsidRPr="00A66A07">
              <w:rPr>
                <w:spacing w:val="1"/>
                <w:sz w:val="20"/>
                <w:szCs w:val="20"/>
                <w:lang w:val="ru-RU"/>
              </w:rPr>
              <w:t xml:space="preserve"> </w:t>
            </w:r>
            <w:r w:rsidRPr="00A66A07">
              <w:rPr>
                <w:sz w:val="20"/>
                <w:szCs w:val="20"/>
                <w:lang w:val="ru-RU"/>
              </w:rPr>
              <w:t>иметь</w:t>
            </w:r>
            <w:r w:rsidRPr="00A66A07">
              <w:rPr>
                <w:spacing w:val="1"/>
                <w:sz w:val="20"/>
                <w:szCs w:val="20"/>
                <w:lang w:val="ru-RU"/>
              </w:rPr>
              <w:t xml:space="preserve"> </w:t>
            </w:r>
            <w:r w:rsidRPr="00A66A07">
              <w:rPr>
                <w:sz w:val="20"/>
                <w:szCs w:val="20"/>
                <w:lang w:val="ru-RU"/>
              </w:rPr>
              <w:t>знания</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умения,</w:t>
            </w:r>
            <w:r w:rsidRPr="00A66A07">
              <w:rPr>
                <w:spacing w:val="1"/>
                <w:sz w:val="20"/>
                <w:szCs w:val="20"/>
                <w:lang w:val="ru-RU"/>
              </w:rPr>
              <w:t xml:space="preserve"> </w:t>
            </w:r>
            <w:r w:rsidRPr="00A66A07">
              <w:rPr>
                <w:sz w:val="20"/>
                <w:szCs w:val="20"/>
                <w:lang w:val="ru-RU"/>
              </w:rPr>
              <w:t>быть</w:t>
            </w:r>
            <w:r w:rsidRPr="00A66A07">
              <w:rPr>
                <w:spacing w:val="1"/>
                <w:sz w:val="20"/>
                <w:szCs w:val="20"/>
                <w:lang w:val="ru-RU"/>
              </w:rPr>
              <w:t xml:space="preserve"> </w:t>
            </w:r>
            <w:r w:rsidRPr="00A66A07">
              <w:rPr>
                <w:sz w:val="20"/>
                <w:szCs w:val="20"/>
                <w:lang w:val="ru-RU"/>
              </w:rPr>
              <w:t>терпеливым и настойчивым, не</w:t>
            </w:r>
            <w:r w:rsidRPr="00A66A07">
              <w:rPr>
                <w:spacing w:val="1"/>
                <w:sz w:val="20"/>
                <w:szCs w:val="20"/>
                <w:lang w:val="ru-RU"/>
              </w:rPr>
              <w:t xml:space="preserve"> </w:t>
            </w:r>
            <w:r w:rsidRPr="00A66A07">
              <w:rPr>
                <w:sz w:val="20"/>
                <w:szCs w:val="20"/>
                <w:lang w:val="ru-RU"/>
              </w:rPr>
              <w:t>бояться</w:t>
            </w:r>
            <w:r w:rsidRPr="00A66A07">
              <w:rPr>
                <w:spacing w:val="1"/>
                <w:sz w:val="20"/>
                <w:szCs w:val="20"/>
                <w:lang w:val="ru-RU"/>
              </w:rPr>
              <w:t xml:space="preserve"> </w:t>
            </w:r>
            <w:r w:rsidRPr="00A66A07">
              <w:rPr>
                <w:sz w:val="20"/>
                <w:szCs w:val="20"/>
                <w:lang w:val="ru-RU"/>
              </w:rPr>
              <w:t>трудностей</w:t>
            </w:r>
            <w:r w:rsidRPr="00A66A07">
              <w:rPr>
                <w:spacing w:val="1"/>
                <w:sz w:val="20"/>
                <w:szCs w:val="20"/>
                <w:lang w:val="ru-RU"/>
              </w:rPr>
              <w:t xml:space="preserve"> </w:t>
            </w:r>
            <w:r w:rsidRPr="00A66A07">
              <w:rPr>
                <w:sz w:val="20"/>
                <w:szCs w:val="20"/>
                <w:lang w:val="ru-RU"/>
              </w:rPr>
              <w:t>(труд</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трудно – однокоренные слова),</w:t>
            </w:r>
            <w:r w:rsidRPr="00A66A07">
              <w:rPr>
                <w:spacing w:val="1"/>
                <w:sz w:val="20"/>
                <w:szCs w:val="20"/>
                <w:lang w:val="ru-RU"/>
              </w:rPr>
              <w:t xml:space="preserve"> </w:t>
            </w:r>
            <w:r w:rsidRPr="00A66A07">
              <w:rPr>
                <w:sz w:val="20"/>
                <w:szCs w:val="20"/>
                <w:lang w:val="ru-RU"/>
              </w:rPr>
              <w:t>находить пути их преодоления.</w:t>
            </w:r>
            <w:r w:rsidRPr="00A66A07">
              <w:rPr>
                <w:spacing w:val="1"/>
                <w:sz w:val="20"/>
                <w:szCs w:val="20"/>
                <w:lang w:val="ru-RU"/>
              </w:rPr>
              <w:t xml:space="preserve"> </w:t>
            </w:r>
            <w:r w:rsidRPr="00A66A07">
              <w:rPr>
                <w:sz w:val="20"/>
                <w:szCs w:val="20"/>
                <w:lang w:val="ru-RU"/>
              </w:rPr>
              <w:t>Человек</w:t>
            </w:r>
            <w:r w:rsidRPr="00A66A07">
              <w:rPr>
                <w:spacing w:val="1"/>
                <w:sz w:val="20"/>
                <w:szCs w:val="20"/>
                <w:lang w:val="ru-RU"/>
              </w:rPr>
              <w:t xml:space="preserve"> </w:t>
            </w:r>
            <w:r w:rsidRPr="00A66A07">
              <w:rPr>
                <w:sz w:val="20"/>
                <w:szCs w:val="20"/>
                <w:lang w:val="ru-RU"/>
              </w:rPr>
              <w:t>должен</w:t>
            </w:r>
            <w:r w:rsidRPr="00A66A07">
              <w:rPr>
                <w:spacing w:val="1"/>
                <w:sz w:val="20"/>
                <w:szCs w:val="20"/>
                <w:lang w:val="ru-RU"/>
              </w:rPr>
              <w:t xml:space="preserve"> </w:t>
            </w:r>
            <w:r w:rsidRPr="00A66A07">
              <w:rPr>
                <w:sz w:val="20"/>
                <w:szCs w:val="20"/>
                <w:lang w:val="ru-RU"/>
              </w:rPr>
              <w:t>любить</w:t>
            </w:r>
            <w:r w:rsidRPr="00A66A07">
              <w:rPr>
                <w:spacing w:val="1"/>
                <w:sz w:val="20"/>
                <w:szCs w:val="20"/>
                <w:lang w:val="ru-RU"/>
              </w:rPr>
              <w:t xml:space="preserve"> </w:t>
            </w:r>
            <w:r w:rsidRPr="00A66A07">
              <w:rPr>
                <w:sz w:val="20"/>
                <w:szCs w:val="20"/>
                <w:lang w:val="ru-RU"/>
              </w:rPr>
              <w:t>свою</w:t>
            </w:r>
            <w:r w:rsidRPr="00A66A07">
              <w:rPr>
                <w:spacing w:val="1"/>
                <w:sz w:val="20"/>
                <w:szCs w:val="20"/>
                <w:lang w:val="ru-RU"/>
              </w:rPr>
              <w:t xml:space="preserve"> </w:t>
            </w:r>
            <w:r w:rsidRPr="00A66A07">
              <w:rPr>
                <w:sz w:val="20"/>
                <w:szCs w:val="20"/>
                <w:lang w:val="ru-RU"/>
              </w:rPr>
              <w:t>работу</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любую</w:t>
            </w:r>
            <w:r w:rsidRPr="00A66A07">
              <w:rPr>
                <w:spacing w:val="1"/>
                <w:sz w:val="20"/>
                <w:szCs w:val="20"/>
                <w:lang w:val="ru-RU"/>
              </w:rPr>
              <w:t xml:space="preserve"> </w:t>
            </w:r>
            <w:r w:rsidRPr="00A66A07">
              <w:rPr>
                <w:sz w:val="20"/>
                <w:szCs w:val="20"/>
                <w:lang w:val="ru-RU"/>
              </w:rPr>
              <w:t>выполнять</w:t>
            </w:r>
            <w:r w:rsidRPr="00A66A07">
              <w:rPr>
                <w:spacing w:val="1"/>
                <w:sz w:val="20"/>
                <w:szCs w:val="20"/>
                <w:lang w:val="ru-RU"/>
              </w:rPr>
              <w:t xml:space="preserve"> </w:t>
            </w:r>
            <w:r w:rsidRPr="00A66A07">
              <w:rPr>
                <w:sz w:val="20"/>
                <w:szCs w:val="20"/>
                <w:lang w:val="ru-RU"/>
              </w:rPr>
              <w:t>старательно</w:t>
            </w:r>
            <w:r w:rsidRPr="00A66A07">
              <w:rPr>
                <w:spacing w:val="1"/>
                <w:sz w:val="20"/>
                <w:szCs w:val="20"/>
                <w:lang w:val="ru-RU"/>
              </w:rPr>
              <w:t xml:space="preserve"> </w:t>
            </w:r>
            <w:r w:rsidRPr="00A66A07">
              <w:rPr>
                <w:sz w:val="20"/>
                <w:szCs w:val="20"/>
                <w:lang w:val="ru-RU"/>
              </w:rPr>
              <w:t>и</w:t>
            </w:r>
            <w:r w:rsidRPr="00A66A07">
              <w:rPr>
                <w:spacing w:val="1"/>
                <w:sz w:val="20"/>
                <w:szCs w:val="20"/>
                <w:lang w:val="ru-RU"/>
              </w:rPr>
              <w:t xml:space="preserve"> </w:t>
            </w:r>
            <w:r w:rsidRPr="00A66A07">
              <w:rPr>
                <w:sz w:val="20"/>
                <w:szCs w:val="20"/>
                <w:lang w:val="ru-RU"/>
              </w:rPr>
              <w:t>ответственно.</w:t>
            </w:r>
            <w:r w:rsidRPr="00A66A07">
              <w:rPr>
                <w:spacing w:val="1"/>
                <w:sz w:val="20"/>
                <w:szCs w:val="20"/>
                <w:lang w:val="ru-RU"/>
              </w:rPr>
              <w:t xml:space="preserve"> </w:t>
            </w:r>
            <w:r w:rsidRPr="00A66A07">
              <w:rPr>
                <w:sz w:val="20"/>
                <w:szCs w:val="20"/>
              </w:rPr>
              <w:t>В</w:t>
            </w:r>
            <w:r w:rsidRPr="00A66A07">
              <w:rPr>
                <w:spacing w:val="-67"/>
                <w:sz w:val="20"/>
                <w:szCs w:val="20"/>
              </w:rPr>
              <w:t xml:space="preserve"> </w:t>
            </w:r>
            <w:r w:rsidRPr="00A66A07">
              <w:rPr>
                <w:sz w:val="20"/>
                <w:szCs w:val="20"/>
              </w:rPr>
              <w:t>современных</w:t>
            </w:r>
            <w:r w:rsidR="00A66A07">
              <w:rPr>
                <w:sz w:val="20"/>
                <w:szCs w:val="20"/>
                <w:lang w:val="ru-RU"/>
              </w:rPr>
              <w:t xml:space="preserve"> </w:t>
            </w:r>
            <w:r w:rsidRPr="00A66A07">
              <w:rPr>
                <w:spacing w:val="-1"/>
                <w:sz w:val="20"/>
                <w:szCs w:val="20"/>
              </w:rPr>
              <w:t>условиях</w:t>
            </w:r>
            <w:r w:rsidR="00A66A07">
              <w:rPr>
                <w:spacing w:val="-1"/>
                <w:sz w:val="20"/>
                <w:szCs w:val="20"/>
                <w:lang w:val="ru-RU"/>
              </w:rPr>
              <w:t xml:space="preserve"> </w:t>
            </w:r>
            <w:r w:rsidRPr="00A66A07">
              <w:rPr>
                <w:spacing w:val="-68"/>
                <w:sz w:val="20"/>
                <w:szCs w:val="20"/>
              </w:rPr>
              <w:t xml:space="preserve"> </w:t>
            </w:r>
            <w:r w:rsidRPr="00A66A07">
              <w:rPr>
                <w:sz w:val="20"/>
                <w:szCs w:val="20"/>
              </w:rPr>
              <w:t>значительная</w:t>
            </w:r>
            <w:r w:rsidRPr="00A66A07">
              <w:rPr>
                <w:spacing w:val="1"/>
                <w:sz w:val="20"/>
                <w:szCs w:val="20"/>
              </w:rPr>
              <w:t xml:space="preserve"> </w:t>
            </w:r>
            <w:r w:rsidRPr="00A66A07">
              <w:rPr>
                <w:sz w:val="20"/>
                <w:szCs w:val="20"/>
              </w:rPr>
              <w:t>часть</w:t>
            </w:r>
            <w:r w:rsidRPr="00A66A07">
              <w:rPr>
                <w:spacing w:val="1"/>
                <w:sz w:val="20"/>
                <w:szCs w:val="20"/>
              </w:rPr>
              <w:t xml:space="preserve"> </w:t>
            </w:r>
            <w:r w:rsidRPr="00A66A07">
              <w:rPr>
                <w:sz w:val="20"/>
                <w:szCs w:val="20"/>
              </w:rPr>
              <w:t>труда</w:t>
            </w:r>
            <w:r w:rsidRPr="00A66A07">
              <w:rPr>
                <w:spacing w:val="1"/>
                <w:sz w:val="20"/>
                <w:szCs w:val="20"/>
              </w:rPr>
              <w:t xml:space="preserve"> </w:t>
            </w:r>
            <w:r w:rsidRPr="00A66A07">
              <w:rPr>
                <w:sz w:val="20"/>
                <w:szCs w:val="20"/>
              </w:rPr>
              <w:t>–</w:t>
            </w:r>
            <w:r w:rsidRPr="00A66A07">
              <w:rPr>
                <w:spacing w:val="-67"/>
                <w:sz w:val="20"/>
                <w:szCs w:val="20"/>
              </w:rPr>
              <w:t xml:space="preserve"> </w:t>
            </w:r>
            <w:r w:rsidRPr="00A66A07">
              <w:rPr>
                <w:sz w:val="20"/>
                <w:szCs w:val="20"/>
              </w:rPr>
              <w:t>работа</w:t>
            </w:r>
            <w:r w:rsidRPr="00A66A07">
              <w:rPr>
                <w:spacing w:val="-2"/>
                <w:sz w:val="20"/>
                <w:szCs w:val="20"/>
              </w:rPr>
              <w:t xml:space="preserve"> </w:t>
            </w:r>
            <w:r w:rsidRPr="00A66A07">
              <w:rPr>
                <w:sz w:val="20"/>
                <w:szCs w:val="20"/>
              </w:rPr>
              <w:t>коллективная</w:t>
            </w:r>
            <w:r w:rsidR="00A66A07">
              <w:rPr>
                <w:sz w:val="20"/>
                <w:szCs w:val="20"/>
                <w:lang w:val="ru-RU"/>
              </w:rPr>
              <w:t xml:space="preserve"> </w:t>
            </w:r>
          </w:p>
        </w:tc>
        <w:tc>
          <w:tcPr>
            <w:tcW w:w="2981" w:type="pct"/>
            <w:gridSpan w:val="7"/>
          </w:tcPr>
          <w:p w:rsidR="00C90EB2" w:rsidRPr="00A66A07" w:rsidRDefault="00C90EB2" w:rsidP="00A66A07">
            <w:pPr>
              <w:pStyle w:val="TableParagraph"/>
              <w:ind w:right="100"/>
              <w:rPr>
                <w:sz w:val="20"/>
                <w:szCs w:val="20"/>
                <w:lang w:val="ru-RU"/>
              </w:rPr>
            </w:pPr>
            <w:r w:rsidRPr="00A66A07">
              <w:rPr>
                <w:sz w:val="20"/>
                <w:szCs w:val="20"/>
                <w:lang w:val="ru-RU"/>
              </w:rPr>
              <w:t>Просмотр отрывка из мультфильма «Нехочуха». Дискуссия: «Может</w:t>
            </w:r>
            <w:r w:rsidRPr="00A66A07">
              <w:rPr>
                <w:spacing w:val="1"/>
                <w:sz w:val="20"/>
                <w:szCs w:val="20"/>
                <w:lang w:val="ru-RU"/>
              </w:rPr>
              <w:t xml:space="preserve"> </w:t>
            </w:r>
            <w:r w:rsidRPr="00A66A07">
              <w:rPr>
                <w:sz w:val="20"/>
                <w:szCs w:val="20"/>
                <w:lang w:val="ru-RU"/>
              </w:rPr>
              <w:t>быть прав мальчик – герой мультфильма, что легко и хорошо жить, если</w:t>
            </w:r>
            <w:r w:rsidRPr="00A66A07">
              <w:rPr>
                <w:spacing w:val="1"/>
                <w:sz w:val="20"/>
                <w:szCs w:val="20"/>
                <w:lang w:val="ru-RU"/>
              </w:rPr>
              <w:t xml:space="preserve"> </w:t>
            </w:r>
            <w:r w:rsidRPr="00A66A07">
              <w:rPr>
                <w:sz w:val="20"/>
                <w:szCs w:val="20"/>
                <w:lang w:val="ru-RU"/>
              </w:rPr>
              <w:t>тебя</w:t>
            </w:r>
            <w:r w:rsidRPr="00A66A07">
              <w:rPr>
                <w:spacing w:val="-2"/>
                <w:sz w:val="20"/>
                <w:szCs w:val="20"/>
                <w:lang w:val="ru-RU"/>
              </w:rPr>
              <w:t xml:space="preserve"> </w:t>
            </w:r>
            <w:r w:rsidRPr="00A66A07">
              <w:rPr>
                <w:sz w:val="20"/>
                <w:szCs w:val="20"/>
                <w:lang w:val="ru-RU"/>
              </w:rPr>
              <w:t>обслуживают</w:t>
            </w:r>
            <w:r w:rsidRPr="00A66A07">
              <w:rPr>
                <w:spacing w:val="-1"/>
                <w:sz w:val="20"/>
                <w:szCs w:val="20"/>
                <w:lang w:val="ru-RU"/>
              </w:rPr>
              <w:t xml:space="preserve"> </w:t>
            </w:r>
            <w:r w:rsidRPr="00A66A07">
              <w:rPr>
                <w:sz w:val="20"/>
                <w:szCs w:val="20"/>
                <w:lang w:val="ru-RU"/>
              </w:rPr>
              <w:t>роботы?»</w:t>
            </w:r>
          </w:p>
          <w:p w:rsidR="00C90EB2" w:rsidRPr="00A66A07" w:rsidRDefault="00C90EB2" w:rsidP="00A66A07">
            <w:pPr>
              <w:pStyle w:val="TableParagraph"/>
              <w:ind w:right="97"/>
              <w:rPr>
                <w:sz w:val="20"/>
                <w:szCs w:val="20"/>
                <w:lang w:val="ru-RU"/>
              </w:rPr>
            </w:pPr>
            <w:r w:rsidRPr="00A66A07">
              <w:rPr>
                <w:sz w:val="20"/>
                <w:szCs w:val="20"/>
                <w:lang w:val="ru-RU"/>
              </w:rPr>
              <w:t>Виртуальное путешествие в прошлое. Рассматривание иллюстраций на</w:t>
            </w:r>
            <w:r w:rsidRPr="00A66A07">
              <w:rPr>
                <w:spacing w:val="1"/>
                <w:sz w:val="20"/>
                <w:szCs w:val="20"/>
                <w:lang w:val="ru-RU"/>
              </w:rPr>
              <w:t xml:space="preserve"> </w:t>
            </w:r>
            <w:r w:rsidRPr="00A66A07">
              <w:rPr>
                <w:sz w:val="20"/>
                <w:szCs w:val="20"/>
                <w:lang w:val="ru-RU"/>
              </w:rPr>
              <w:t>тему «Жизнь первобытного общества». Беседа: каким трудом занимались</w:t>
            </w:r>
            <w:r w:rsidRPr="00A66A07">
              <w:rPr>
                <w:spacing w:val="1"/>
                <w:sz w:val="20"/>
                <w:szCs w:val="20"/>
                <w:lang w:val="ru-RU"/>
              </w:rPr>
              <w:t xml:space="preserve"> </w:t>
            </w:r>
            <w:r w:rsidRPr="00A66A07">
              <w:rPr>
                <w:sz w:val="20"/>
                <w:szCs w:val="20"/>
                <w:lang w:val="ru-RU"/>
              </w:rPr>
              <w:t>первобытные</w:t>
            </w:r>
            <w:r w:rsidRPr="00A66A07">
              <w:rPr>
                <w:spacing w:val="-2"/>
                <w:sz w:val="20"/>
                <w:szCs w:val="20"/>
                <w:lang w:val="ru-RU"/>
              </w:rPr>
              <w:t xml:space="preserve"> </w:t>
            </w:r>
            <w:r w:rsidRPr="00A66A07">
              <w:rPr>
                <w:sz w:val="20"/>
                <w:szCs w:val="20"/>
                <w:lang w:val="ru-RU"/>
              </w:rPr>
              <w:t>люди?</w:t>
            </w:r>
            <w:r w:rsidRPr="00A66A07">
              <w:rPr>
                <w:spacing w:val="-1"/>
                <w:sz w:val="20"/>
                <w:szCs w:val="20"/>
                <w:lang w:val="ru-RU"/>
              </w:rPr>
              <w:t xml:space="preserve"> </w:t>
            </w:r>
            <w:r w:rsidRPr="00A66A07">
              <w:rPr>
                <w:sz w:val="20"/>
                <w:szCs w:val="20"/>
                <w:lang w:val="ru-RU"/>
              </w:rPr>
              <w:t>Какие</w:t>
            </w:r>
            <w:r w:rsidRPr="00A66A07">
              <w:rPr>
                <w:spacing w:val="-2"/>
                <w:sz w:val="20"/>
                <w:szCs w:val="20"/>
                <w:lang w:val="ru-RU"/>
              </w:rPr>
              <w:t xml:space="preserve"> </w:t>
            </w:r>
            <w:r w:rsidRPr="00A66A07">
              <w:rPr>
                <w:sz w:val="20"/>
                <w:szCs w:val="20"/>
                <w:lang w:val="ru-RU"/>
              </w:rPr>
              <w:t>цели</w:t>
            </w:r>
            <w:r w:rsidRPr="00A66A07">
              <w:rPr>
                <w:spacing w:val="-1"/>
                <w:sz w:val="20"/>
                <w:szCs w:val="20"/>
                <w:lang w:val="ru-RU"/>
              </w:rPr>
              <w:t xml:space="preserve"> </w:t>
            </w:r>
            <w:r w:rsidRPr="00A66A07">
              <w:rPr>
                <w:sz w:val="20"/>
                <w:szCs w:val="20"/>
                <w:lang w:val="ru-RU"/>
              </w:rPr>
              <w:t>труда</w:t>
            </w:r>
            <w:r w:rsidRPr="00A66A07">
              <w:rPr>
                <w:spacing w:val="-2"/>
                <w:sz w:val="20"/>
                <w:szCs w:val="20"/>
                <w:lang w:val="ru-RU"/>
              </w:rPr>
              <w:t xml:space="preserve"> </w:t>
            </w:r>
            <w:r w:rsidRPr="00A66A07">
              <w:rPr>
                <w:sz w:val="20"/>
                <w:szCs w:val="20"/>
                <w:lang w:val="ru-RU"/>
              </w:rPr>
              <w:t>достигались?</w:t>
            </w:r>
          </w:p>
          <w:p w:rsidR="00C90EB2" w:rsidRPr="00A66A07" w:rsidRDefault="00C90EB2" w:rsidP="00A66A07">
            <w:pPr>
              <w:pStyle w:val="TableParagraph"/>
              <w:ind w:right="102"/>
              <w:rPr>
                <w:sz w:val="20"/>
                <w:szCs w:val="20"/>
                <w:lang w:val="ru-RU"/>
              </w:rPr>
            </w:pPr>
            <w:r w:rsidRPr="00A66A07">
              <w:rPr>
                <w:sz w:val="20"/>
                <w:szCs w:val="20"/>
                <w:lang w:val="ru-RU"/>
              </w:rPr>
              <w:t>Дискуссия на основе рассматривания пейзажа И. Левитана. Вопрос для</w:t>
            </w:r>
            <w:r w:rsidRPr="00A66A07">
              <w:rPr>
                <w:spacing w:val="1"/>
                <w:sz w:val="20"/>
                <w:szCs w:val="20"/>
                <w:lang w:val="ru-RU"/>
              </w:rPr>
              <w:t xml:space="preserve"> </w:t>
            </w:r>
            <w:r w:rsidRPr="00A66A07">
              <w:rPr>
                <w:sz w:val="20"/>
                <w:szCs w:val="20"/>
                <w:lang w:val="ru-RU"/>
              </w:rPr>
              <w:t>обсуждения:</w:t>
            </w:r>
            <w:r w:rsidRPr="00A66A07">
              <w:rPr>
                <w:spacing w:val="1"/>
                <w:sz w:val="20"/>
                <w:szCs w:val="20"/>
                <w:lang w:val="ru-RU"/>
              </w:rPr>
              <w:t xml:space="preserve"> </w:t>
            </w:r>
            <w:r w:rsidRPr="00A66A07">
              <w:rPr>
                <w:sz w:val="20"/>
                <w:szCs w:val="20"/>
                <w:lang w:val="ru-RU"/>
              </w:rPr>
              <w:t>«Только</w:t>
            </w:r>
            <w:r w:rsidRPr="00A66A07">
              <w:rPr>
                <w:spacing w:val="1"/>
                <w:sz w:val="20"/>
                <w:szCs w:val="20"/>
                <w:lang w:val="ru-RU"/>
              </w:rPr>
              <w:t xml:space="preserve"> </w:t>
            </w:r>
            <w:r w:rsidRPr="00A66A07">
              <w:rPr>
                <w:sz w:val="20"/>
                <w:szCs w:val="20"/>
                <w:lang w:val="ru-RU"/>
              </w:rPr>
              <w:t>ли</w:t>
            </w:r>
            <w:r w:rsidRPr="00A66A07">
              <w:rPr>
                <w:spacing w:val="1"/>
                <w:sz w:val="20"/>
                <w:szCs w:val="20"/>
                <w:lang w:val="ru-RU"/>
              </w:rPr>
              <w:t xml:space="preserve"> </w:t>
            </w:r>
            <w:r w:rsidRPr="00A66A07">
              <w:rPr>
                <w:sz w:val="20"/>
                <w:szCs w:val="20"/>
                <w:lang w:val="ru-RU"/>
              </w:rPr>
              <w:t>талант</w:t>
            </w:r>
            <w:r w:rsidRPr="00A66A07">
              <w:rPr>
                <w:spacing w:val="1"/>
                <w:sz w:val="20"/>
                <w:szCs w:val="20"/>
                <w:lang w:val="ru-RU"/>
              </w:rPr>
              <w:t xml:space="preserve"> </w:t>
            </w:r>
            <w:r w:rsidRPr="00A66A07">
              <w:rPr>
                <w:sz w:val="20"/>
                <w:szCs w:val="20"/>
                <w:lang w:val="ru-RU"/>
              </w:rPr>
              <w:t>художника</w:t>
            </w:r>
            <w:r w:rsidRPr="00A66A07">
              <w:rPr>
                <w:spacing w:val="1"/>
                <w:sz w:val="20"/>
                <w:szCs w:val="20"/>
                <w:lang w:val="ru-RU"/>
              </w:rPr>
              <w:t xml:space="preserve"> </w:t>
            </w:r>
            <w:r w:rsidRPr="00A66A07">
              <w:rPr>
                <w:sz w:val="20"/>
                <w:szCs w:val="20"/>
                <w:lang w:val="ru-RU"/>
              </w:rPr>
              <w:t>определяет</w:t>
            </w:r>
            <w:r w:rsidRPr="00A66A07">
              <w:rPr>
                <w:spacing w:val="1"/>
                <w:sz w:val="20"/>
                <w:szCs w:val="20"/>
                <w:lang w:val="ru-RU"/>
              </w:rPr>
              <w:t xml:space="preserve"> </w:t>
            </w:r>
            <w:r w:rsidRPr="00A66A07">
              <w:rPr>
                <w:sz w:val="20"/>
                <w:szCs w:val="20"/>
                <w:lang w:val="ru-RU"/>
              </w:rPr>
              <w:t>ценность</w:t>
            </w:r>
            <w:r w:rsidRPr="00A66A07">
              <w:rPr>
                <w:spacing w:val="1"/>
                <w:sz w:val="20"/>
                <w:szCs w:val="20"/>
                <w:lang w:val="ru-RU"/>
              </w:rPr>
              <w:t xml:space="preserve"> </w:t>
            </w:r>
            <w:r w:rsidRPr="00A66A07">
              <w:rPr>
                <w:sz w:val="20"/>
                <w:szCs w:val="20"/>
                <w:lang w:val="ru-RU"/>
              </w:rPr>
              <w:t>его</w:t>
            </w:r>
            <w:r w:rsidRPr="00A66A07">
              <w:rPr>
                <w:spacing w:val="1"/>
                <w:sz w:val="20"/>
                <w:szCs w:val="20"/>
                <w:lang w:val="ru-RU"/>
              </w:rPr>
              <w:t xml:space="preserve"> </w:t>
            </w:r>
            <w:r w:rsidRPr="00A66A07">
              <w:rPr>
                <w:sz w:val="20"/>
                <w:szCs w:val="20"/>
                <w:lang w:val="ru-RU"/>
              </w:rPr>
              <w:t>живописи?» (умение наблюдать, чувствовать цвет, форму, пространство,</w:t>
            </w:r>
            <w:r w:rsidRPr="00A66A07">
              <w:rPr>
                <w:spacing w:val="1"/>
                <w:sz w:val="20"/>
                <w:szCs w:val="20"/>
                <w:lang w:val="ru-RU"/>
              </w:rPr>
              <w:t xml:space="preserve"> </w:t>
            </w:r>
            <w:r w:rsidRPr="00A66A07">
              <w:rPr>
                <w:sz w:val="20"/>
                <w:szCs w:val="20"/>
                <w:lang w:val="ru-RU"/>
              </w:rPr>
              <w:t>владеть</w:t>
            </w:r>
            <w:r w:rsidRPr="00A66A07">
              <w:rPr>
                <w:spacing w:val="-2"/>
                <w:sz w:val="20"/>
                <w:szCs w:val="20"/>
                <w:lang w:val="ru-RU"/>
              </w:rPr>
              <w:t xml:space="preserve"> </w:t>
            </w:r>
            <w:r w:rsidRPr="00A66A07">
              <w:rPr>
                <w:sz w:val="20"/>
                <w:szCs w:val="20"/>
                <w:lang w:val="ru-RU"/>
              </w:rPr>
              <w:t>кистью</w:t>
            </w:r>
            <w:r w:rsidRPr="00A66A07">
              <w:rPr>
                <w:spacing w:val="-1"/>
                <w:sz w:val="20"/>
                <w:szCs w:val="20"/>
                <w:lang w:val="ru-RU"/>
              </w:rPr>
              <w:t xml:space="preserve"> </w:t>
            </w:r>
            <w:r w:rsidRPr="00A66A07">
              <w:rPr>
                <w:sz w:val="20"/>
                <w:szCs w:val="20"/>
                <w:lang w:val="ru-RU"/>
              </w:rPr>
              <w:t>и красками).</w:t>
            </w:r>
          </w:p>
          <w:p w:rsidR="00C90EB2" w:rsidRPr="00A66A07" w:rsidRDefault="00C90EB2" w:rsidP="00A66A07">
            <w:pPr>
              <w:pStyle w:val="TableParagraph"/>
              <w:ind w:right="102"/>
              <w:rPr>
                <w:sz w:val="20"/>
                <w:szCs w:val="20"/>
                <w:lang w:val="ru-RU"/>
              </w:rPr>
            </w:pPr>
            <w:r w:rsidRPr="00A66A07">
              <w:rPr>
                <w:sz w:val="20"/>
                <w:szCs w:val="20"/>
                <w:lang w:val="ru-RU"/>
              </w:rPr>
              <w:t>Интерактивное</w:t>
            </w:r>
            <w:r w:rsidRPr="00A66A07">
              <w:rPr>
                <w:spacing w:val="1"/>
                <w:sz w:val="20"/>
                <w:szCs w:val="20"/>
                <w:lang w:val="ru-RU"/>
              </w:rPr>
              <w:t xml:space="preserve"> </w:t>
            </w:r>
            <w:r w:rsidRPr="00A66A07">
              <w:rPr>
                <w:sz w:val="20"/>
                <w:szCs w:val="20"/>
                <w:lang w:val="ru-RU"/>
              </w:rPr>
              <w:t>задание:</w:t>
            </w:r>
            <w:r w:rsidRPr="00A66A07">
              <w:rPr>
                <w:spacing w:val="1"/>
                <w:sz w:val="20"/>
                <w:szCs w:val="20"/>
                <w:lang w:val="ru-RU"/>
              </w:rPr>
              <w:t xml:space="preserve"> </w:t>
            </w:r>
            <w:r w:rsidRPr="00A66A07">
              <w:rPr>
                <w:sz w:val="20"/>
                <w:szCs w:val="20"/>
                <w:lang w:val="ru-RU"/>
              </w:rPr>
              <w:t>«Как</w:t>
            </w:r>
            <w:r w:rsidRPr="00A66A07">
              <w:rPr>
                <w:spacing w:val="1"/>
                <w:sz w:val="20"/>
                <w:szCs w:val="20"/>
                <w:lang w:val="ru-RU"/>
              </w:rPr>
              <w:t xml:space="preserve"> </w:t>
            </w:r>
            <w:r w:rsidRPr="00A66A07">
              <w:rPr>
                <w:sz w:val="20"/>
                <w:szCs w:val="20"/>
                <w:lang w:val="ru-RU"/>
              </w:rPr>
              <w:t>хлеб</w:t>
            </w:r>
            <w:r w:rsidRPr="00A66A07">
              <w:rPr>
                <w:spacing w:val="1"/>
                <w:sz w:val="20"/>
                <w:szCs w:val="20"/>
                <w:lang w:val="ru-RU"/>
              </w:rPr>
              <w:t xml:space="preserve"> </w:t>
            </w:r>
            <w:r w:rsidRPr="00A66A07">
              <w:rPr>
                <w:sz w:val="20"/>
                <w:szCs w:val="20"/>
                <w:lang w:val="ru-RU"/>
              </w:rPr>
              <w:t>на</w:t>
            </w:r>
            <w:r w:rsidRPr="00A66A07">
              <w:rPr>
                <w:spacing w:val="1"/>
                <w:sz w:val="20"/>
                <w:szCs w:val="20"/>
                <w:lang w:val="ru-RU"/>
              </w:rPr>
              <w:t xml:space="preserve"> </w:t>
            </w:r>
            <w:r w:rsidRPr="00A66A07">
              <w:rPr>
                <w:sz w:val="20"/>
                <w:szCs w:val="20"/>
                <w:lang w:val="ru-RU"/>
              </w:rPr>
              <w:t>стол</w:t>
            </w:r>
            <w:r w:rsidRPr="00A66A07">
              <w:rPr>
                <w:spacing w:val="1"/>
                <w:sz w:val="20"/>
                <w:szCs w:val="20"/>
                <w:lang w:val="ru-RU"/>
              </w:rPr>
              <w:t xml:space="preserve"> </w:t>
            </w:r>
            <w:r w:rsidRPr="00A66A07">
              <w:rPr>
                <w:sz w:val="20"/>
                <w:szCs w:val="20"/>
                <w:lang w:val="ru-RU"/>
              </w:rPr>
              <w:t>пришел?»</w:t>
            </w:r>
            <w:r w:rsidRPr="00A66A07">
              <w:rPr>
                <w:spacing w:val="1"/>
                <w:sz w:val="20"/>
                <w:szCs w:val="20"/>
                <w:lang w:val="ru-RU"/>
              </w:rPr>
              <w:t xml:space="preserve"> </w:t>
            </w:r>
            <w:r w:rsidRPr="00A66A07">
              <w:rPr>
                <w:sz w:val="20"/>
                <w:szCs w:val="20"/>
                <w:lang w:val="ru-RU"/>
              </w:rPr>
              <w:t>На</w:t>
            </w:r>
            <w:r w:rsidRPr="00A66A07">
              <w:rPr>
                <w:spacing w:val="1"/>
                <w:sz w:val="20"/>
                <w:szCs w:val="20"/>
                <w:lang w:val="ru-RU"/>
              </w:rPr>
              <w:t xml:space="preserve"> </w:t>
            </w:r>
            <w:r w:rsidRPr="00A66A07">
              <w:rPr>
                <w:sz w:val="20"/>
                <w:szCs w:val="20"/>
                <w:lang w:val="ru-RU"/>
              </w:rPr>
              <w:t>основе</w:t>
            </w:r>
            <w:r w:rsidRPr="00A66A07">
              <w:rPr>
                <w:spacing w:val="1"/>
                <w:sz w:val="20"/>
                <w:szCs w:val="20"/>
                <w:lang w:val="ru-RU"/>
              </w:rPr>
              <w:t xml:space="preserve"> </w:t>
            </w:r>
            <w:r w:rsidRPr="00A66A07">
              <w:rPr>
                <w:sz w:val="20"/>
                <w:szCs w:val="20"/>
                <w:lang w:val="ru-RU"/>
              </w:rPr>
              <w:t>иллюстративного</w:t>
            </w:r>
            <w:r w:rsidRPr="00A66A07">
              <w:rPr>
                <w:spacing w:val="1"/>
                <w:sz w:val="20"/>
                <w:szCs w:val="20"/>
                <w:lang w:val="ru-RU"/>
              </w:rPr>
              <w:t xml:space="preserve"> </w:t>
            </w:r>
            <w:r w:rsidRPr="00A66A07">
              <w:rPr>
                <w:sz w:val="20"/>
                <w:szCs w:val="20"/>
                <w:lang w:val="ru-RU"/>
              </w:rPr>
              <w:t>материала</w:t>
            </w:r>
            <w:r w:rsidRPr="00A66A07">
              <w:rPr>
                <w:spacing w:val="1"/>
                <w:sz w:val="20"/>
                <w:szCs w:val="20"/>
                <w:lang w:val="ru-RU"/>
              </w:rPr>
              <w:t xml:space="preserve"> </w:t>
            </w:r>
            <w:r w:rsidRPr="00A66A07">
              <w:rPr>
                <w:sz w:val="20"/>
                <w:szCs w:val="20"/>
                <w:lang w:val="ru-RU"/>
              </w:rPr>
              <w:t>ответить</w:t>
            </w:r>
            <w:r w:rsidRPr="00A66A07">
              <w:rPr>
                <w:spacing w:val="1"/>
                <w:sz w:val="20"/>
                <w:szCs w:val="20"/>
                <w:lang w:val="ru-RU"/>
              </w:rPr>
              <w:t xml:space="preserve"> </w:t>
            </w:r>
            <w:r w:rsidRPr="00A66A07">
              <w:rPr>
                <w:sz w:val="20"/>
                <w:szCs w:val="20"/>
                <w:lang w:val="ru-RU"/>
              </w:rPr>
              <w:t>на</w:t>
            </w:r>
            <w:r w:rsidRPr="00A66A07">
              <w:rPr>
                <w:spacing w:val="1"/>
                <w:sz w:val="20"/>
                <w:szCs w:val="20"/>
                <w:lang w:val="ru-RU"/>
              </w:rPr>
              <w:t xml:space="preserve"> </w:t>
            </w:r>
            <w:r w:rsidRPr="00A66A07">
              <w:rPr>
                <w:sz w:val="20"/>
                <w:szCs w:val="20"/>
                <w:lang w:val="ru-RU"/>
              </w:rPr>
              <w:t>вопросы:</w:t>
            </w:r>
            <w:r w:rsidRPr="00A66A07">
              <w:rPr>
                <w:spacing w:val="1"/>
                <w:sz w:val="20"/>
                <w:szCs w:val="20"/>
                <w:lang w:val="ru-RU"/>
              </w:rPr>
              <w:t xml:space="preserve"> </w:t>
            </w:r>
            <w:r w:rsidRPr="00A66A07">
              <w:rPr>
                <w:sz w:val="20"/>
                <w:szCs w:val="20"/>
                <w:lang w:val="ru-RU"/>
              </w:rPr>
              <w:t>«Как</w:t>
            </w:r>
            <w:r w:rsidRPr="00A66A07">
              <w:rPr>
                <w:spacing w:val="1"/>
                <w:sz w:val="20"/>
                <w:szCs w:val="20"/>
                <w:lang w:val="ru-RU"/>
              </w:rPr>
              <w:t xml:space="preserve"> </w:t>
            </w:r>
            <w:r w:rsidRPr="00A66A07">
              <w:rPr>
                <w:sz w:val="20"/>
                <w:szCs w:val="20"/>
                <w:lang w:val="ru-RU"/>
              </w:rPr>
              <w:t>доказать,</w:t>
            </w:r>
            <w:r w:rsidRPr="00A66A07">
              <w:rPr>
                <w:spacing w:val="1"/>
                <w:sz w:val="20"/>
                <w:szCs w:val="20"/>
                <w:lang w:val="ru-RU"/>
              </w:rPr>
              <w:t xml:space="preserve"> </w:t>
            </w:r>
            <w:r w:rsidRPr="00A66A07">
              <w:rPr>
                <w:sz w:val="20"/>
                <w:szCs w:val="20"/>
                <w:lang w:val="ru-RU"/>
              </w:rPr>
              <w:t>что</w:t>
            </w:r>
            <w:r w:rsidRPr="00A66A07">
              <w:rPr>
                <w:spacing w:val="1"/>
                <w:sz w:val="20"/>
                <w:szCs w:val="20"/>
                <w:lang w:val="ru-RU"/>
              </w:rPr>
              <w:t xml:space="preserve"> </w:t>
            </w:r>
            <w:r w:rsidRPr="00A66A07">
              <w:rPr>
                <w:sz w:val="20"/>
                <w:szCs w:val="20"/>
                <w:lang w:val="ru-RU"/>
              </w:rPr>
              <w:t>деятельность</w:t>
            </w:r>
            <w:r w:rsidRPr="00A66A07">
              <w:rPr>
                <w:spacing w:val="1"/>
                <w:sz w:val="20"/>
                <w:szCs w:val="20"/>
                <w:lang w:val="ru-RU"/>
              </w:rPr>
              <w:t xml:space="preserve"> </w:t>
            </w:r>
            <w:r w:rsidRPr="00A66A07">
              <w:rPr>
                <w:sz w:val="20"/>
                <w:szCs w:val="20"/>
                <w:lang w:val="ru-RU"/>
              </w:rPr>
              <w:t>хлебороба</w:t>
            </w:r>
            <w:r w:rsidRPr="00A66A07">
              <w:rPr>
                <w:spacing w:val="1"/>
                <w:sz w:val="20"/>
                <w:szCs w:val="20"/>
                <w:lang w:val="ru-RU"/>
              </w:rPr>
              <w:t xml:space="preserve"> </w:t>
            </w:r>
            <w:r w:rsidRPr="00A66A07">
              <w:rPr>
                <w:sz w:val="20"/>
                <w:szCs w:val="20"/>
                <w:lang w:val="ru-RU"/>
              </w:rPr>
              <w:t>носит</w:t>
            </w:r>
            <w:r w:rsidRPr="00A66A07">
              <w:rPr>
                <w:spacing w:val="1"/>
                <w:sz w:val="20"/>
                <w:szCs w:val="20"/>
                <w:lang w:val="ru-RU"/>
              </w:rPr>
              <w:t xml:space="preserve"> </w:t>
            </w:r>
            <w:r w:rsidRPr="00A66A07">
              <w:rPr>
                <w:sz w:val="20"/>
                <w:szCs w:val="20"/>
                <w:lang w:val="ru-RU"/>
              </w:rPr>
              <w:t>коллективный</w:t>
            </w:r>
            <w:r w:rsidRPr="00A66A07">
              <w:rPr>
                <w:spacing w:val="1"/>
                <w:sz w:val="20"/>
                <w:szCs w:val="20"/>
                <w:lang w:val="ru-RU"/>
              </w:rPr>
              <w:t xml:space="preserve"> </w:t>
            </w:r>
            <w:r w:rsidRPr="00A66A07">
              <w:rPr>
                <w:sz w:val="20"/>
                <w:szCs w:val="20"/>
                <w:lang w:val="ru-RU"/>
              </w:rPr>
              <w:t>характер?»,</w:t>
            </w:r>
            <w:r w:rsidRPr="00A66A07">
              <w:rPr>
                <w:spacing w:val="1"/>
                <w:sz w:val="20"/>
                <w:szCs w:val="20"/>
                <w:lang w:val="ru-RU"/>
              </w:rPr>
              <w:t xml:space="preserve"> </w:t>
            </w:r>
            <w:r w:rsidRPr="00A66A07">
              <w:rPr>
                <w:sz w:val="20"/>
                <w:szCs w:val="20"/>
                <w:lang w:val="ru-RU"/>
              </w:rPr>
              <w:t>«При</w:t>
            </w:r>
            <w:r w:rsidRPr="00A66A07">
              <w:rPr>
                <w:spacing w:val="1"/>
                <w:sz w:val="20"/>
                <w:szCs w:val="20"/>
                <w:lang w:val="ru-RU"/>
              </w:rPr>
              <w:t xml:space="preserve"> </w:t>
            </w:r>
            <w:r w:rsidRPr="00A66A07">
              <w:rPr>
                <w:sz w:val="20"/>
                <w:szCs w:val="20"/>
                <w:lang w:val="ru-RU"/>
              </w:rPr>
              <w:t>каком</w:t>
            </w:r>
            <w:r w:rsidRPr="00A66A07">
              <w:rPr>
                <w:spacing w:val="1"/>
                <w:sz w:val="20"/>
                <w:szCs w:val="20"/>
                <w:lang w:val="ru-RU"/>
              </w:rPr>
              <w:t xml:space="preserve"> </w:t>
            </w:r>
            <w:r w:rsidRPr="00A66A07">
              <w:rPr>
                <w:sz w:val="20"/>
                <w:szCs w:val="20"/>
                <w:lang w:val="ru-RU"/>
              </w:rPr>
              <w:t>условии</w:t>
            </w:r>
            <w:r w:rsidRPr="00A66A07">
              <w:rPr>
                <w:spacing w:val="-1"/>
                <w:sz w:val="20"/>
                <w:szCs w:val="20"/>
                <w:lang w:val="ru-RU"/>
              </w:rPr>
              <w:t xml:space="preserve"> </w:t>
            </w:r>
            <w:r w:rsidRPr="00A66A07">
              <w:rPr>
                <w:sz w:val="20"/>
                <w:szCs w:val="20"/>
                <w:lang w:val="ru-RU"/>
              </w:rPr>
              <w:t>деятельность</w:t>
            </w:r>
            <w:r w:rsidRPr="00A66A07">
              <w:rPr>
                <w:spacing w:val="-1"/>
                <w:sz w:val="20"/>
                <w:szCs w:val="20"/>
                <w:lang w:val="ru-RU"/>
              </w:rPr>
              <w:t xml:space="preserve"> </w:t>
            </w:r>
            <w:r w:rsidRPr="00A66A07">
              <w:rPr>
                <w:sz w:val="20"/>
                <w:szCs w:val="20"/>
                <w:lang w:val="ru-RU"/>
              </w:rPr>
              <w:t>хлеборобов</w:t>
            </w:r>
            <w:r w:rsidRPr="00A66A07">
              <w:rPr>
                <w:spacing w:val="-1"/>
                <w:sz w:val="20"/>
                <w:szCs w:val="20"/>
                <w:lang w:val="ru-RU"/>
              </w:rPr>
              <w:t xml:space="preserve"> </w:t>
            </w:r>
            <w:r w:rsidRPr="00A66A07">
              <w:rPr>
                <w:sz w:val="20"/>
                <w:szCs w:val="20"/>
                <w:lang w:val="ru-RU"/>
              </w:rPr>
              <w:t>будет</w:t>
            </w:r>
            <w:r w:rsidRPr="00A66A07">
              <w:rPr>
                <w:spacing w:val="1"/>
                <w:sz w:val="20"/>
                <w:szCs w:val="20"/>
                <w:lang w:val="ru-RU"/>
              </w:rPr>
              <w:t xml:space="preserve"> </w:t>
            </w:r>
            <w:r w:rsidRPr="00A66A07">
              <w:rPr>
                <w:sz w:val="20"/>
                <w:szCs w:val="20"/>
                <w:lang w:val="ru-RU"/>
              </w:rPr>
              <w:t>успешной?</w:t>
            </w:r>
          </w:p>
          <w:p w:rsidR="00C90EB2" w:rsidRPr="00A66A07" w:rsidRDefault="00C90EB2" w:rsidP="00A66A07">
            <w:pPr>
              <w:pStyle w:val="TableParagraph"/>
              <w:rPr>
                <w:sz w:val="20"/>
                <w:szCs w:val="20"/>
                <w:lang w:val="ru-RU"/>
              </w:rPr>
            </w:pPr>
            <w:r w:rsidRPr="00A66A07">
              <w:rPr>
                <w:sz w:val="20"/>
                <w:szCs w:val="20"/>
                <w:lang w:val="ru-RU"/>
              </w:rPr>
              <w:t>Работа</w:t>
            </w:r>
            <w:r w:rsidRPr="00A66A07">
              <w:rPr>
                <w:spacing w:val="-3"/>
                <w:sz w:val="20"/>
                <w:szCs w:val="20"/>
                <w:lang w:val="ru-RU"/>
              </w:rPr>
              <w:t xml:space="preserve"> </w:t>
            </w:r>
            <w:r w:rsidRPr="00A66A07">
              <w:rPr>
                <w:sz w:val="20"/>
                <w:szCs w:val="20"/>
                <w:lang w:val="ru-RU"/>
              </w:rPr>
              <w:t>в</w:t>
            </w:r>
            <w:r w:rsidRPr="00A66A07">
              <w:rPr>
                <w:spacing w:val="-4"/>
                <w:sz w:val="20"/>
                <w:szCs w:val="20"/>
                <w:lang w:val="ru-RU"/>
              </w:rPr>
              <w:t xml:space="preserve"> </w:t>
            </w:r>
            <w:r w:rsidRPr="00A66A07">
              <w:rPr>
                <w:sz w:val="20"/>
                <w:szCs w:val="20"/>
                <w:lang w:val="ru-RU"/>
              </w:rPr>
              <w:t>группах:</w:t>
            </w:r>
            <w:r w:rsidRPr="00A66A07">
              <w:rPr>
                <w:spacing w:val="-1"/>
                <w:sz w:val="20"/>
                <w:szCs w:val="20"/>
                <w:lang w:val="ru-RU"/>
              </w:rPr>
              <w:t xml:space="preserve"> </w:t>
            </w:r>
            <w:r w:rsidRPr="00A66A07">
              <w:rPr>
                <w:sz w:val="20"/>
                <w:szCs w:val="20"/>
                <w:lang w:val="ru-RU"/>
              </w:rPr>
              <w:t>определите</w:t>
            </w:r>
            <w:r w:rsidRPr="00A66A07">
              <w:rPr>
                <w:spacing w:val="-3"/>
                <w:sz w:val="20"/>
                <w:szCs w:val="20"/>
                <w:lang w:val="ru-RU"/>
              </w:rPr>
              <w:t xml:space="preserve"> </w:t>
            </w:r>
            <w:r w:rsidRPr="00A66A07">
              <w:rPr>
                <w:sz w:val="20"/>
                <w:szCs w:val="20"/>
                <w:lang w:val="ru-RU"/>
              </w:rPr>
              <w:t>значение</w:t>
            </w:r>
            <w:r w:rsidRPr="00A66A07">
              <w:rPr>
                <w:spacing w:val="-3"/>
                <w:sz w:val="20"/>
                <w:szCs w:val="20"/>
                <w:lang w:val="ru-RU"/>
              </w:rPr>
              <w:t xml:space="preserve"> </w:t>
            </w:r>
            <w:r w:rsidRPr="00A66A07">
              <w:rPr>
                <w:sz w:val="20"/>
                <w:szCs w:val="20"/>
                <w:lang w:val="ru-RU"/>
              </w:rPr>
              <w:t>пословиц</w:t>
            </w:r>
            <w:r w:rsidRPr="00A66A07">
              <w:rPr>
                <w:spacing w:val="-1"/>
                <w:sz w:val="20"/>
                <w:szCs w:val="20"/>
                <w:lang w:val="ru-RU"/>
              </w:rPr>
              <w:t xml:space="preserve"> </w:t>
            </w:r>
            <w:r w:rsidRPr="00A66A07">
              <w:rPr>
                <w:sz w:val="20"/>
                <w:szCs w:val="20"/>
                <w:lang w:val="ru-RU"/>
              </w:rPr>
              <w:t>и</w:t>
            </w:r>
            <w:r w:rsidRPr="00A66A07">
              <w:rPr>
                <w:spacing w:val="-3"/>
                <w:sz w:val="20"/>
                <w:szCs w:val="20"/>
                <w:lang w:val="ru-RU"/>
              </w:rPr>
              <w:t xml:space="preserve"> </w:t>
            </w:r>
            <w:r w:rsidRPr="00A66A07">
              <w:rPr>
                <w:sz w:val="20"/>
                <w:szCs w:val="20"/>
                <w:lang w:val="ru-RU"/>
              </w:rPr>
              <w:t>поговорок</w:t>
            </w:r>
            <w:r w:rsidRPr="00A66A07">
              <w:rPr>
                <w:spacing w:val="-3"/>
                <w:sz w:val="20"/>
                <w:szCs w:val="20"/>
                <w:lang w:val="ru-RU"/>
              </w:rPr>
              <w:t xml:space="preserve"> </w:t>
            </w:r>
            <w:r w:rsidRPr="00A66A07">
              <w:rPr>
                <w:sz w:val="20"/>
                <w:szCs w:val="20"/>
                <w:lang w:val="ru-RU"/>
              </w:rPr>
              <w:t>о</w:t>
            </w:r>
            <w:r w:rsidRPr="00A66A07">
              <w:rPr>
                <w:spacing w:val="-2"/>
                <w:sz w:val="20"/>
                <w:szCs w:val="20"/>
                <w:lang w:val="ru-RU"/>
              </w:rPr>
              <w:t xml:space="preserve"> </w:t>
            </w:r>
            <w:r w:rsidRPr="00A66A07">
              <w:rPr>
                <w:sz w:val="20"/>
                <w:szCs w:val="20"/>
                <w:lang w:val="ru-RU"/>
              </w:rPr>
              <w:t>труде.</w:t>
            </w:r>
          </w:p>
          <w:p w:rsidR="00C90EB2" w:rsidRPr="00A66A07" w:rsidRDefault="00C90EB2" w:rsidP="00A66A07">
            <w:pPr>
              <w:pStyle w:val="TableParagraph"/>
              <w:ind w:right="98"/>
              <w:rPr>
                <w:sz w:val="20"/>
                <w:szCs w:val="20"/>
                <w:lang w:val="ru-RU"/>
              </w:rPr>
            </w:pPr>
            <w:r w:rsidRPr="00A66A07">
              <w:rPr>
                <w:sz w:val="20"/>
                <w:szCs w:val="20"/>
                <w:lang w:val="ru-RU"/>
              </w:rPr>
              <w:t>«Яблоню ценят по плодам, а человека – по делам», «Не лежи на печи,</w:t>
            </w:r>
            <w:r w:rsidRPr="00A66A07">
              <w:rPr>
                <w:spacing w:val="1"/>
                <w:sz w:val="20"/>
                <w:szCs w:val="20"/>
                <w:lang w:val="ru-RU"/>
              </w:rPr>
              <w:t xml:space="preserve"> </w:t>
            </w:r>
            <w:r w:rsidRPr="00A66A07">
              <w:rPr>
                <w:sz w:val="20"/>
                <w:szCs w:val="20"/>
                <w:lang w:val="ru-RU"/>
              </w:rPr>
              <w:t>будешь</w:t>
            </w:r>
            <w:r w:rsidRPr="00A66A07">
              <w:rPr>
                <w:spacing w:val="-2"/>
                <w:sz w:val="20"/>
                <w:szCs w:val="20"/>
                <w:lang w:val="ru-RU"/>
              </w:rPr>
              <w:t xml:space="preserve"> </w:t>
            </w:r>
            <w:r w:rsidRPr="00A66A07">
              <w:rPr>
                <w:sz w:val="20"/>
                <w:szCs w:val="20"/>
                <w:lang w:val="ru-RU"/>
              </w:rPr>
              <w:t>есть</w:t>
            </w:r>
            <w:r w:rsidRPr="00A66A07">
              <w:rPr>
                <w:spacing w:val="-1"/>
                <w:sz w:val="20"/>
                <w:szCs w:val="20"/>
                <w:lang w:val="ru-RU"/>
              </w:rPr>
              <w:t xml:space="preserve"> </w:t>
            </w:r>
            <w:r w:rsidRPr="00A66A07">
              <w:rPr>
                <w:sz w:val="20"/>
                <w:szCs w:val="20"/>
                <w:lang w:val="ru-RU"/>
              </w:rPr>
              <w:t>калачи»,</w:t>
            </w:r>
            <w:r w:rsidRPr="00A66A07">
              <w:rPr>
                <w:spacing w:val="-2"/>
                <w:sz w:val="20"/>
                <w:szCs w:val="20"/>
                <w:lang w:val="ru-RU"/>
              </w:rPr>
              <w:t xml:space="preserve"> </w:t>
            </w:r>
            <w:r w:rsidRPr="00A66A07">
              <w:rPr>
                <w:sz w:val="20"/>
                <w:szCs w:val="20"/>
                <w:lang w:val="ru-RU"/>
              </w:rPr>
              <w:t>«Не</w:t>
            </w:r>
            <w:r w:rsidRPr="00A66A07">
              <w:rPr>
                <w:spacing w:val="-2"/>
                <w:sz w:val="20"/>
                <w:szCs w:val="20"/>
                <w:lang w:val="ru-RU"/>
              </w:rPr>
              <w:t xml:space="preserve"> </w:t>
            </w:r>
            <w:r w:rsidRPr="00A66A07">
              <w:rPr>
                <w:sz w:val="20"/>
                <w:szCs w:val="20"/>
                <w:lang w:val="ru-RU"/>
              </w:rPr>
              <w:t>делай</w:t>
            </w:r>
            <w:r w:rsidRPr="00A66A07">
              <w:rPr>
                <w:spacing w:val="-1"/>
                <w:sz w:val="20"/>
                <w:szCs w:val="20"/>
                <w:lang w:val="ru-RU"/>
              </w:rPr>
              <w:t xml:space="preserve"> </w:t>
            </w:r>
            <w:r w:rsidRPr="00A66A07">
              <w:rPr>
                <w:sz w:val="20"/>
                <w:szCs w:val="20"/>
                <w:lang w:val="ru-RU"/>
              </w:rPr>
              <w:t>наспех,</w:t>
            </w:r>
            <w:r w:rsidRPr="00A66A07">
              <w:rPr>
                <w:spacing w:val="-2"/>
                <w:sz w:val="20"/>
                <w:szCs w:val="20"/>
                <w:lang w:val="ru-RU"/>
              </w:rPr>
              <w:t xml:space="preserve"> </w:t>
            </w:r>
            <w:r w:rsidRPr="00A66A07">
              <w:rPr>
                <w:sz w:val="20"/>
                <w:szCs w:val="20"/>
                <w:lang w:val="ru-RU"/>
              </w:rPr>
              <w:t>сделаешь</w:t>
            </w:r>
            <w:r w:rsidRPr="00A66A07">
              <w:rPr>
                <w:spacing w:val="1"/>
                <w:sz w:val="20"/>
                <w:szCs w:val="20"/>
                <w:lang w:val="ru-RU"/>
              </w:rPr>
              <w:t xml:space="preserve"> </w:t>
            </w:r>
            <w:r w:rsidRPr="00A66A07">
              <w:rPr>
                <w:sz w:val="20"/>
                <w:szCs w:val="20"/>
                <w:lang w:val="ru-RU"/>
              </w:rPr>
              <w:t>курам</w:t>
            </w:r>
            <w:r w:rsidRPr="00A66A07">
              <w:rPr>
                <w:spacing w:val="-1"/>
                <w:sz w:val="20"/>
                <w:szCs w:val="20"/>
                <w:lang w:val="ru-RU"/>
              </w:rPr>
              <w:t xml:space="preserve"> </w:t>
            </w:r>
            <w:r w:rsidRPr="00A66A07">
              <w:rPr>
                <w:sz w:val="20"/>
                <w:szCs w:val="20"/>
                <w:lang w:val="ru-RU"/>
              </w:rPr>
              <w:t>нас</w:t>
            </w:r>
            <w:r w:rsidRPr="00A66A07">
              <w:rPr>
                <w:spacing w:val="-2"/>
                <w:sz w:val="20"/>
                <w:szCs w:val="20"/>
                <w:lang w:val="ru-RU"/>
              </w:rPr>
              <w:t xml:space="preserve"> </w:t>
            </w:r>
            <w:r w:rsidRPr="00A66A07">
              <w:rPr>
                <w:sz w:val="20"/>
                <w:szCs w:val="20"/>
                <w:lang w:val="ru-RU"/>
              </w:rPr>
              <w:t>мех»</w:t>
            </w:r>
          </w:p>
        </w:tc>
      </w:tr>
      <w:tr w:rsidR="00C90EB2" w:rsidRPr="00A66A07" w:rsidTr="0024463E">
        <w:trPr>
          <w:trHeight w:val="274"/>
        </w:trPr>
        <w:tc>
          <w:tcPr>
            <w:tcW w:w="5000" w:type="pct"/>
            <w:gridSpan w:val="13"/>
          </w:tcPr>
          <w:p w:rsidR="00C90EB2" w:rsidRPr="00A66A07" w:rsidRDefault="00C90EB2" w:rsidP="00A66A07">
            <w:pPr>
              <w:pStyle w:val="TableParagraph"/>
              <w:ind w:left="816"/>
              <w:rPr>
                <w:b/>
                <w:sz w:val="20"/>
                <w:szCs w:val="20"/>
              </w:rPr>
            </w:pPr>
            <w:r w:rsidRPr="00A66A07">
              <w:rPr>
                <w:b/>
                <w:sz w:val="20"/>
                <w:szCs w:val="20"/>
              </w:rPr>
              <w:t>34.</w:t>
            </w:r>
            <w:r w:rsidRPr="00A66A07">
              <w:rPr>
                <w:b/>
                <w:spacing w:val="3"/>
                <w:sz w:val="20"/>
                <w:szCs w:val="20"/>
              </w:rPr>
              <w:t xml:space="preserve"> </w:t>
            </w:r>
            <w:r w:rsidRPr="00A66A07">
              <w:rPr>
                <w:b/>
                <w:sz w:val="20"/>
                <w:szCs w:val="20"/>
              </w:rPr>
              <w:t>Урок</w:t>
            </w:r>
            <w:r w:rsidRPr="00A66A07">
              <w:rPr>
                <w:b/>
                <w:spacing w:val="-4"/>
                <w:sz w:val="20"/>
                <w:szCs w:val="20"/>
              </w:rPr>
              <w:t xml:space="preserve"> </w:t>
            </w:r>
            <w:r w:rsidRPr="00A66A07">
              <w:rPr>
                <w:b/>
                <w:sz w:val="20"/>
                <w:szCs w:val="20"/>
              </w:rPr>
              <w:t>памяти</w:t>
            </w:r>
          </w:p>
        </w:tc>
      </w:tr>
      <w:tr w:rsidR="00C90EB2" w:rsidRPr="00A66A07" w:rsidTr="0024463E">
        <w:trPr>
          <w:trHeight w:val="4247"/>
        </w:trPr>
        <w:tc>
          <w:tcPr>
            <w:tcW w:w="688" w:type="pct"/>
            <w:gridSpan w:val="2"/>
          </w:tcPr>
          <w:p w:rsidR="00C90EB2" w:rsidRPr="00A66A07" w:rsidRDefault="00C90EB2" w:rsidP="00A66A07">
            <w:pPr>
              <w:pStyle w:val="TableParagraph"/>
              <w:ind w:left="423"/>
              <w:rPr>
                <w:sz w:val="20"/>
                <w:szCs w:val="20"/>
              </w:rPr>
            </w:pPr>
            <w:r w:rsidRPr="00A66A07">
              <w:rPr>
                <w:sz w:val="20"/>
                <w:szCs w:val="20"/>
              </w:rPr>
              <w:t>1-2</w:t>
            </w:r>
            <w:r w:rsidRPr="00A66A07">
              <w:rPr>
                <w:spacing w:val="-2"/>
                <w:sz w:val="20"/>
                <w:szCs w:val="20"/>
              </w:rPr>
              <w:t xml:space="preserve"> </w:t>
            </w:r>
            <w:r w:rsidRPr="00A66A07">
              <w:rPr>
                <w:sz w:val="20"/>
                <w:szCs w:val="20"/>
              </w:rPr>
              <w:t>классы</w:t>
            </w:r>
          </w:p>
        </w:tc>
        <w:tc>
          <w:tcPr>
            <w:tcW w:w="1330" w:type="pct"/>
            <w:gridSpan w:val="4"/>
          </w:tcPr>
          <w:p w:rsidR="00C90EB2" w:rsidRPr="00A66A07" w:rsidRDefault="00C90EB2" w:rsidP="00A66A07">
            <w:pPr>
              <w:pStyle w:val="TableParagraph"/>
              <w:ind w:right="98"/>
              <w:rPr>
                <w:sz w:val="20"/>
                <w:szCs w:val="20"/>
                <w:lang w:val="ru-RU"/>
              </w:rPr>
            </w:pPr>
            <w:r w:rsidRPr="00A66A07">
              <w:rPr>
                <w:sz w:val="20"/>
                <w:szCs w:val="20"/>
                <w:lang w:val="ru-RU"/>
              </w:rPr>
              <w:t>Что</w:t>
            </w:r>
            <w:r w:rsidRPr="00A66A07">
              <w:rPr>
                <w:spacing w:val="1"/>
                <w:sz w:val="20"/>
                <w:szCs w:val="20"/>
                <w:lang w:val="ru-RU"/>
              </w:rPr>
              <w:t xml:space="preserve"> </w:t>
            </w:r>
            <w:r w:rsidRPr="00A66A07">
              <w:rPr>
                <w:sz w:val="20"/>
                <w:szCs w:val="20"/>
                <w:lang w:val="ru-RU"/>
              </w:rPr>
              <w:t>такое</w:t>
            </w:r>
            <w:r w:rsidRPr="00A66A07">
              <w:rPr>
                <w:spacing w:val="1"/>
                <w:sz w:val="20"/>
                <w:szCs w:val="20"/>
                <w:lang w:val="ru-RU"/>
              </w:rPr>
              <w:t xml:space="preserve"> </w:t>
            </w:r>
            <w:r w:rsidRPr="00A66A07">
              <w:rPr>
                <w:sz w:val="20"/>
                <w:szCs w:val="20"/>
                <w:lang w:val="ru-RU"/>
              </w:rPr>
              <w:t>память</w:t>
            </w:r>
            <w:r w:rsidRPr="00A66A07">
              <w:rPr>
                <w:spacing w:val="1"/>
                <w:sz w:val="20"/>
                <w:szCs w:val="20"/>
                <w:lang w:val="ru-RU"/>
              </w:rPr>
              <w:t xml:space="preserve"> </w:t>
            </w:r>
            <w:r w:rsidRPr="00A66A07">
              <w:rPr>
                <w:sz w:val="20"/>
                <w:szCs w:val="20"/>
                <w:lang w:val="ru-RU"/>
              </w:rPr>
              <w:t>человека?</w:t>
            </w:r>
            <w:r w:rsidRPr="00A66A07">
              <w:rPr>
                <w:spacing w:val="-67"/>
                <w:sz w:val="20"/>
                <w:szCs w:val="20"/>
                <w:lang w:val="ru-RU"/>
              </w:rPr>
              <w:t xml:space="preserve"> </w:t>
            </w:r>
            <w:r w:rsidRPr="00A66A07">
              <w:rPr>
                <w:sz w:val="20"/>
                <w:szCs w:val="20"/>
                <w:lang w:val="ru-RU"/>
              </w:rPr>
              <w:t>Память</w:t>
            </w:r>
            <w:r w:rsidRPr="00A66A07">
              <w:rPr>
                <w:spacing w:val="1"/>
                <w:sz w:val="20"/>
                <w:szCs w:val="20"/>
                <w:lang w:val="ru-RU"/>
              </w:rPr>
              <w:t xml:space="preserve"> </w:t>
            </w:r>
            <w:r w:rsidRPr="00A66A07">
              <w:rPr>
                <w:sz w:val="20"/>
                <w:szCs w:val="20"/>
                <w:lang w:val="ru-RU"/>
              </w:rPr>
              <w:t>начинается</w:t>
            </w:r>
            <w:r w:rsidRPr="00A66A07">
              <w:rPr>
                <w:spacing w:val="1"/>
                <w:sz w:val="20"/>
                <w:szCs w:val="20"/>
                <w:lang w:val="ru-RU"/>
              </w:rPr>
              <w:t xml:space="preserve"> </w:t>
            </w:r>
            <w:r w:rsidRPr="00A66A07">
              <w:rPr>
                <w:sz w:val="20"/>
                <w:szCs w:val="20"/>
                <w:lang w:val="ru-RU"/>
              </w:rPr>
              <w:t>с</w:t>
            </w:r>
            <w:r w:rsidRPr="00A66A07">
              <w:rPr>
                <w:spacing w:val="1"/>
                <w:sz w:val="20"/>
                <w:szCs w:val="20"/>
                <w:lang w:val="ru-RU"/>
              </w:rPr>
              <w:t xml:space="preserve"> </w:t>
            </w:r>
            <w:r w:rsidRPr="00A66A07">
              <w:rPr>
                <w:sz w:val="20"/>
                <w:szCs w:val="20"/>
                <w:lang w:val="ru-RU"/>
              </w:rPr>
              <w:t>семьи,</w:t>
            </w:r>
            <w:r w:rsidRPr="00A66A07">
              <w:rPr>
                <w:spacing w:val="1"/>
                <w:sz w:val="20"/>
                <w:szCs w:val="20"/>
                <w:lang w:val="ru-RU"/>
              </w:rPr>
              <w:t xml:space="preserve"> </w:t>
            </w:r>
            <w:r w:rsidRPr="00A66A07">
              <w:rPr>
                <w:sz w:val="20"/>
                <w:szCs w:val="20"/>
                <w:lang w:val="ru-RU"/>
              </w:rPr>
              <w:t>детства,</w:t>
            </w:r>
            <w:r w:rsidRPr="00A66A07">
              <w:rPr>
                <w:spacing w:val="-1"/>
                <w:sz w:val="20"/>
                <w:szCs w:val="20"/>
                <w:lang w:val="ru-RU"/>
              </w:rPr>
              <w:t xml:space="preserve"> </w:t>
            </w:r>
            <w:r w:rsidRPr="00A66A07">
              <w:rPr>
                <w:sz w:val="20"/>
                <w:szCs w:val="20"/>
                <w:lang w:val="ru-RU"/>
              </w:rPr>
              <w:t>школы</w:t>
            </w:r>
          </w:p>
          <w:p w:rsidR="00C90EB2" w:rsidRPr="00A66A07" w:rsidRDefault="00C90EB2" w:rsidP="00A66A07">
            <w:pPr>
              <w:pStyle w:val="TableParagraph"/>
              <w:tabs>
                <w:tab w:val="left" w:pos="2859"/>
              </w:tabs>
              <w:ind w:right="97"/>
              <w:rPr>
                <w:sz w:val="20"/>
                <w:szCs w:val="20"/>
                <w:lang w:val="ru-RU"/>
              </w:rPr>
            </w:pPr>
            <w:r w:rsidRPr="00A66A07">
              <w:rPr>
                <w:sz w:val="20"/>
                <w:szCs w:val="20"/>
                <w:lang w:val="ru-RU"/>
              </w:rPr>
              <w:t>Что такое память поколений?</w:t>
            </w:r>
            <w:r w:rsidRPr="00A66A07">
              <w:rPr>
                <w:spacing w:val="-67"/>
                <w:sz w:val="20"/>
                <w:szCs w:val="20"/>
                <w:lang w:val="ru-RU"/>
              </w:rPr>
              <w:t xml:space="preserve"> </w:t>
            </w:r>
            <w:r w:rsidRPr="00A66A07">
              <w:rPr>
                <w:sz w:val="20"/>
                <w:szCs w:val="20"/>
                <w:lang w:val="ru-RU"/>
              </w:rPr>
              <w:t>Страницы</w:t>
            </w:r>
            <w:r w:rsidRPr="00A66A07">
              <w:rPr>
                <w:spacing w:val="1"/>
                <w:sz w:val="20"/>
                <w:szCs w:val="20"/>
                <w:lang w:val="ru-RU"/>
              </w:rPr>
              <w:t xml:space="preserve"> </w:t>
            </w:r>
            <w:r w:rsidRPr="00A66A07">
              <w:rPr>
                <w:sz w:val="20"/>
                <w:szCs w:val="20"/>
                <w:lang w:val="ru-RU"/>
              </w:rPr>
              <w:t>прошлого,</w:t>
            </w:r>
            <w:r w:rsidRPr="00A66A07">
              <w:rPr>
                <w:spacing w:val="1"/>
                <w:sz w:val="20"/>
                <w:szCs w:val="20"/>
                <w:lang w:val="ru-RU"/>
              </w:rPr>
              <w:t xml:space="preserve"> </w:t>
            </w:r>
            <w:r w:rsidRPr="00A66A07">
              <w:rPr>
                <w:sz w:val="20"/>
                <w:szCs w:val="20"/>
                <w:lang w:val="ru-RU"/>
              </w:rPr>
              <w:t>которые</w:t>
            </w:r>
            <w:r w:rsidRPr="00A66A07">
              <w:rPr>
                <w:spacing w:val="-67"/>
                <w:sz w:val="20"/>
                <w:szCs w:val="20"/>
                <w:lang w:val="ru-RU"/>
              </w:rPr>
              <w:t xml:space="preserve"> </w:t>
            </w:r>
            <w:r w:rsidRPr="00A66A07">
              <w:rPr>
                <w:sz w:val="20"/>
                <w:szCs w:val="20"/>
                <w:lang w:val="ru-RU"/>
              </w:rPr>
              <w:t>нельзя</w:t>
            </w:r>
            <w:r w:rsidR="00A66A07">
              <w:rPr>
                <w:sz w:val="20"/>
                <w:szCs w:val="20"/>
                <w:lang w:val="ru-RU"/>
              </w:rPr>
              <w:t xml:space="preserve"> </w:t>
            </w:r>
            <w:r w:rsidRPr="00A66A07">
              <w:rPr>
                <w:spacing w:val="-1"/>
                <w:sz w:val="20"/>
                <w:szCs w:val="20"/>
                <w:lang w:val="ru-RU"/>
              </w:rPr>
              <w:t>забывать.</w:t>
            </w:r>
          </w:p>
          <w:p w:rsidR="00C90EB2" w:rsidRPr="00A66A07" w:rsidRDefault="00C90EB2" w:rsidP="00A66A07">
            <w:pPr>
              <w:pStyle w:val="TableParagraph"/>
              <w:ind w:right="96"/>
              <w:rPr>
                <w:sz w:val="20"/>
                <w:szCs w:val="20"/>
                <w:lang w:val="ru-RU"/>
              </w:rPr>
            </w:pPr>
            <w:r w:rsidRPr="00A66A07">
              <w:rPr>
                <w:sz w:val="20"/>
                <w:szCs w:val="20"/>
                <w:lang w:val="ru-RU"/>
              </w:rPr>
              <w:t>Преемственность</w:t>
            </w:r>
            <w:r w:rsidRPr="00A66A07">
              <w:rPr>
                <w:spacing w:val="1"/>
                <w:sz w:val="20"/>
                <w:szCs w:val="20"/>
                <w:lang w:val="ru-RU"/>
              </w:rPr>
              <w:t xml:space="preserve"> </w:t>
            </w:r>
            <w:r w:rsidRPr="00A66A07">
              <w:rPr>
                <w:sz w:val="20"/>
                <w:szCs w:val="20"/>
                <w:lang w:val="ru-RU"/>
              </w:rPr>
              <w:t>в</w:t>
            </w:r>
            <w:r w:rsidRPr="00A66A07">
              <w:rPr>
                <w:spacing w:val="1"/>
                <w:sz w:val="20"/>
                <w:szCs w:val="20"/>
                <w:lang w:val="ru-RU"/>
              </w:rPr>
              <w:t xml:space="preserve"> </w:t>
            </w:r>
            <w:r w:rsidRPr="00A66A07">
              <w:rPr>
                <w:sz w:val="20"/>
                <w:szCs w:val="20"/>
                <w:lang w:val="ru-RU"/>
              </w:rPr>
              <w:t>трудовой</w:t>
            </w:r>
            <w:r w:rsidRPr="00A66A07">
              <w:rPr>
                <w:spacing w:val="-67"/>
                <w:sz w:val="20"/>
                <w:szCs w:val="20"/>
                <w:lang w:val="ru-RU"/>
              </w:rPr>
              <w:t xml:space="preserve"> </w:t>
            </w:r>
            <w:r w:rsidRPr="00A66A07">
              <w:rPr>
                <w:sz w:val="20"/>
                <w:szCs w:val="20"/>
                <w:lang w:val="ru-RU"/>
              </w:rPr>
              <w:t>деятельности:</w:t>
            </w:r>
            <w:r w:rsidRPr="00A66A07">
              <w:rPr>
                <w:spacing w:val="1"/>
                <w:sz w:val="20"/>
                <w:szCs w:val="20"/>
                <w:lang w:val="ru-RU"/>
              </w:rPr>
              <w:t xml:space="preserve"> </w:t>
            </w:r>
            <w:r w:rsidRPr="00A66A07">
              <w:rPr>
                <w:sz w:val="20"/>
                <w:szCs w:val="20"/>
                <w:lang w:val="ru-RU"/>
              </w:rPr>
              <w:t>декоративно-</w:t>
            </w:r>
            <w:r w:rsidRPr="00A66A07">
              <w:rPr>
                <w:spacing w:val="-67"/>
                <w:sz w:val="20"/>
                <w:szCs w:val="20"/>
                <w:lang w:val="ru-RU"/>
              </w:rPr>
              <w:t xml:space="preserve"> </w:t>
            </w:r>
            <w:r w:rsidRPr="00A66A07">
              <w:rPr>
                <w:sz w:val="20"/>
                <w:szCs w:val="20"/>
                <w:lang w:val="ru-RU"/>
              </w:rPr>
              <w:t>прикладное</w:t>
            </w:r>
            <w:r w:rsidRPr="00A66A07">
              <w:rPr>
                <w:spacing w:val="1"/>
                <w:sz w:val="20"/>
                <w:szCs w:val="20"/>
                <w:lang w:val="ru-RU"/>
              </w:rPr>
              <w:t xml:space="preserve"> </w:t>
            </w:r>
            <w:r w:rsidRPr="00A66A07">
              <w:rPr>
                <w:sz w:val="20"/>
                <w:szCs w:val="20"/>
                <w:lang w:val="ru-RU"/>
              </w:rPr>
              <w:t>искусство</w:t>
            </w:r>
            <w:r w:rsidRPr="00A66A07">
              <w:rPr>
                <w:spacing w:val="1"/>
                <w:sz w:val="20"/>
                <w:szCs w:val="20"/>
                <w:lang w:val="ru-RU"/>
              </w:rPr>
              <w:t xml:space="preserve"> </w:t>
            </w:r>
            <w:r w:rsidRPr="00A66A07">
              <w:rPr>
                <w:sz w:val="20"/>
                <w:szCs w:val="20"/>
                <w:lang w:val="ru-RU"/>
              </w:rPr>
              <w:t>народов</w:t>
            </w:r>
            <w:r w:rsidR="0024463E">
              <w:rPr>
                <w:sz w:val="20"/>
                <w:szCs w:val="20"/>
                <w:lang w:val="ru-RU"/>
              </w:rPr>
              <w:t xml:space="preserve"> </w:t>
            </w:r>
            <w:r w:rsidRPr="00A66A07">
              <w:rPr>
                <w:spacing w:val="-67"/>
                <w:sz w:val="20"/>
                <w:szCs w:val="20"/>
                <w:lang w:val="ru-RU"/>
              </w:rPr>
              <w:t xml:space="preserve"> </w:t>
            </w:r>
            <w:r w:rsidRPr="00A66A07">
              <w:rPr>
                <w:sz w:val="20"/>
                <w:szCs w:val="20"/>
                <w:lang w:val="ru-RU"/>
              </w:rPr>
              <w:t>России.</w:t>
            </w:r>
            <w:r w:rsidRPr="00A66A07">
              <w:rPr>
                <w:spacing w:val="-3"/>
                <w:sz w:val="20"/>
                <w:szCs w:val="20"/>
                <w:lang w:val="ru-RU"/>
              </w:rPr>
              <w:t xml:space="preserve"> </w:t>
            </w:r>
            <w:r w:rsidRPr="00A66A07">
              <w:rPr>
                <w:sz w:val="20"/>
                <w:szCs w:val="20"/>
                <w:lang w:val="ru-RU"/>
              </w:rPr>
              <w:t>Трудовые династии.</w:t>
            </w:r>
          </w:p>
          <w:p w:rsidR="00C90EB2" w:rsidRPr="00A66A07" w:rsidRDefault="00C90EB2" w:rsidP="0024463E">
            <w:pPr>
              <w:pStyle w:val="TableParagraph"/>
              <w:tabs>
                <w:tab w:val="left" w:pos="2549"/>
              </w:tabs>
              <w:ind w:right="97"/>
              <w:rPr>
                <w:sz w:val="20"/>
                <w:szCs w:val="20"/>
                <w:lang w:val="ru-RU"/>
              </w:rPr>
            </w:pPr>
            <w:r w:rsidRPr="00A66A07">
              <w:rPr>
                <w:sz w:val="20"/>
                <w:szCs w:val="20"/>
                <w:lang w:val="ru-RU"/>
              </w:rPr>
              <w:t>Качества</w:t>
            </w:r>
            <w:r w:rsidR="0024463E">
              <w:rPr>
                <w:sz w:val="20"/>
                <w:szCs w:val="20"/>
                <w:lang w:val="ru-RU"/>
              </w:rPr>
              <w:t xml:space="preserve"> </w:t>
            </w:r>
            <w:r w:rsidRPr="00A66A07">
              <w:rPr>
                <w:sz w:val="20"/>
                <w:szCs w:val="20"/>
                <w:lang w:val="ru-RU"/>
              </w:rPr>
              <w:t>россиянина,</w:t>
            </w:r>
            <w:r w:rsidRPr="00A66A07">
              <w:rPr>
                <w:spacing w:val="-68"/>
                <w:sz w:val="20"/>
                <w:szCs w:val="20"/>
                <w:lang w:val="ru-RU"/>
              </w:rPr>
              <w:t xml:space="preserve"> </w:t>
            </w:r>
            <w:r w:rsidRPr="00A66A07">
              <w:rPr>
                <w:sz w:val="20"/>
                <w:szCs w:val="20"/>
                <w:lang w:val="ru-RU"/>
              </w:rPr>
              <w:t>которые</w:t>
            </w:r>
            <w:r w:rsidRPr="00A66A07">
              <w:rPr>
                <w:spacing w:val="-18"/>
                <w:sz w:val="20"/>
                <w:szCs w:val="20"/>
                <w:lang w:val="ru-RU"/>
              </w:rPr>
              <w:t xml:space="preserve"> </w:t>
            </w:r>
            <w:r w:rsidRPr="00A66A07">
              <w:rPr>
                <w:sz w:val="20"/>
                <w:szCs w:val="20"/>
                <w:lang w:val="ru-RU"/>
              </w:rPr>
              <w:t>переходят</w:t>
            </w:r>
            <w:r w:rsidRPr="00A66A07">
              <w:rPr>
                <w:spacing w:val="-16"/>
                <w:sz w:val="20"/>
                <w:szCs w:val="20"/>
                <w:lang w:val="ru-RU"/>
              </w:rPr>
              <w:t xml:space="preserve"> </w:t>
            </w:r>
            <w:r w:rsidRPr="00A66A07">
              <w:rPr>
                <w:sz w:val="20"/>
                <w:szCs w:val="20"/>
                <w:lang w:val="ru-RU"/>
              </w:rPr>
              <w:t>из</w:t>
            </w:r>
            <w:r w:rsidRPr="00A66A07">
              <w:rPr>
                <w:spacing w:val="-17"/>
                <w:sz w:val="20"/>
                <w:szCs w:val="20"/>
                <w:lang w:val="ru-RU"/>
              </w:rPr>
              <w:t xml:space="preserve"> </w:t>
            </w:r>
            <w:r w:rsidRPr="00A66A07">
              <w:rPr>
                <w:sz w:val="20"/>
                <w:szCs w:val="20"/>
                <w:lang w:val="ru-RU"/>
              </w:rPr>
              <w:t>поколения</w:t>
            </w:r>
            <w:r w:rsidRPr="00A66A07">
              <w:rPr>
                <w:spacing w:val="-68"/>
                <w:sz w:val="20"/>
                <w:szCs w:val="20"/>
                <w:lang w:val="ru-RU"/>
              </w:rPr>
              <w:t xml:space="preserve"> </w:t>
            </w:r>
            <w:r w:rsidRPr="00A66A07">
              <w:rPr>
                <w:sz w:val="20"/>
                <w:szCs w:val="20"/>
                <w:lang w:val="ru-RU"/>
              </w:rPr>
              <w:t>в</w:t>
            </w:r>
            <w:r w:rsidRPr="00A66A07">
              <w:rPr>
                <w:spacing w:val="-2"/>
                <w:sz w:val="20"/>
                <w:szCs w:val="20"/>
                <w:lang w:val="ru-RU"/>
              </w:rPr>
              <w:t xml:space="preserve"> </w:t>
            </w:r>
            <w:r w:rsidRPr="00A66A07">
              <w:rPr>
                <w:sz w:val="20"/>
                <w:szCs w:val="20"/>
                <w:lang w:val="ru-RU"/>
              </w:rPr>
              <w:t>поколение.</w:t>
            </w:r>
            <w:r w:rsidR="0024463E">
              <w:rPr>
                <w:sz w:val="20"/>
                <w:szCs w:val="20"/>
                <w:lang w:val="ru-RU"/>
              </w:rPr>
              <w:t xml:space="preserve"> </w:t>
            </w:r>
          </w:p>
        </w:tc>
        <w:tc>
          <w:tcPr>
            <w:tcW w:w="2981" w:type="pct"/>
            <w:gridSpan w:val="7"/>
          </w:tcPr>
          <w:p w:rsidR="00C90EB2" w:rsidRPr="00A66A07" w:rsidRDefault="00C90EB2" w:rsidP="0024463E">
            <w:pPr>
              <w:pStyle w:val="TableParagraph"/>
              <w:ind w:right="103"/>
              <w:rPr>
                <w:sz w:val="20"/>
                <w:szCs w:val="20"/>
                <w:lang w:val="ru-RU"/>
              </w:rPr>
            </w:pPr>
            <w:r w:rsidRPr="00A66A07">
              <w:rPr>
                <w:sz w:val="20"/>
                <w:szCs w:val="20"/>
                <w:lang w:val="ru-RU"/>
              </w:rPr>
              <w:t>Встреча с выпускниками школы: что они помнят о своей школьной</w:t>
            </w:r>
            <w:r w:rsidRPr="00A66A07">
              <w:rPr>
                <w:spacing w:val="1"/>
                <w:sz w:val="20"/>
                <w:szCs w:val="20"/>
                <w:lang w:val="ru-RU"/>
              </w:rPr>
              <w:t xml:space="preserve"> </w:t>
            </w:r>
            <w:r w:rsidRPr="00A66A07">
              <w:rPr>
                <w:sz w:val="20"/>
                <w:szCs w:val="20"/>
                <w:lang w:val="ru-RU"/>
              </w:rPr>
              <w:t>жизни?</w:t>
            </w:r>
          </w:p>
          <w:p w:rsidR="00C90EB2" w:rsidRPr="00A66A07" w:rsidRDefault="00C90EB2" w:rsidP="0024463E">
            <w:pPr>
              <w:pStyle w:val="TableParagraph"/>
              <w:rPr>
                <w:sz w:val="20"/>
                <w:szCs w:val="20"/>
                <w:lang w:val="ru-RU"/>
              </w:rPr>
            </w:pPr>
            <w:r w:rsidRPr="00A66A07">
              <w:rPr>
                <w:sz w:val="20"/>
                <w:szCs w:val="20"/>
                <w:lang w:val="ru-RU"/>
              </w:rPr>
              <w:t>Эвристическая</w:t>
            </w:r>
            <w:r w:rsidRPr="00A66A07">
              <w:rPr>
                <w:spacing w:val="95"/>
                <w:sz w:val="20"/>
                <w:szCs w:val="20"/>
                <w:lang w:val="ru-RU"/>
              </w:rPr>
              <w:t xml:space="preserve"> </w:t>
            </w:r>
            <w:r w:rsidRPr="00A66A07">
              <w:rPr>
                <w:sz w:val="20"/>
                <w:szCs w:val="20"/>
                <w:lang w:val="ru-RU"/>
              </w:rPr>
              <w:t xml:space="preserve">беседа:  </w:t>
            </w:r>
            <w:r w:rsidRPr="00A66A07">
              <w:rPr>
                <w:spacing w:val="27"/>
                <w:sz w:val="20"/>
                <w:szCs w:val="20"/>
                <w:lang w:val="ru-RU"/>
              </w:rPr>
              <w:t xml:space="preserve"> </w:t>
            </w:r>
            <w:r w:rsidRPr="00A66A07">
              <w:rPr>
                <w:sz w:val="20"/>
                <w:szCs w:val="20"/>
                <w:lang w:val="ru-RU"/>
              </w:rPr>
              <w:t xml:space="preserve">что  </w:t>
            </w:r>
            <w:r w:rsidRPr="00A66A07">
              <w:rPr>
                <w:spacing w:val="25"/>
                <w:sz w:val="20"/>
                <w:szCs w:val="20"/>
                <w:lang w:val="ru-RU"/>
              </w:rPr>
              <w:t xml:space="preserve"> </w:t>
            </w:r>
            <w:r w:rsidRPr="00A66A07">
              <w:rPr>
                <w:sz w:val="20"/>
                <w:szCs w:val="20"/>
                <w:lang w:val="ru-RU"/>
              </w:rPr>
              <w:t xml:space="preserve">может  </w:t>
            </w:r>
            <w:r w:rsidRPr="00A66A07">
              <w:rPr>
                <w:spacing w:val="26"/>
                <w:sz w:val="20"/>
                <w:szCs w:val="20"/>
                <w:lang w:val="ru-RU"/>
              </w:rPr>
              <w:t xml:space="preserve"> </w:t>
            </w:r>
            <w:r w:rsidRPr="00A66A07">
              <w:rPr>
                <w:sz w:val="20"/>
                <w:szCs w:val="20"/>
                <w:lang w:val="ru-RU"/>
              </w:rPr>
              <w:t xml:space="preserve">рассказать  </w:t>
            </w:r>
            <w:r w:rsidRPr="00A66A07">
              <w:rPr>
                <w:spacing w:val="26"/>
                <w:sz w:val="20"/>
                <w:szCs w:val="20"/>
                <w:lang w:val="ru-RU"/>
              </w:rPr>
              <w:t xml:space="preserve"> </w:t>
            </w:r>
            <w:r w:rsidRPr="00A66A07">
              <w:rPr>
                <w:sz w:val="20"/>
                <w:szCs w:val="20"/>
                <w:lang w:val="ru-RU"/>
              </w:rPr>
              <w:t xml:space="preserve">семейный  </w:t>
            </w:r>
            <w:r w:rsidRPr="00A66A07">
              <w:rPr>
                <w:spacing w:val="25"/>
                <w:sz w:val="20"/>
                <w:szCs w:val="20"/>
                <w:lang w:val="ru-RU"/>
              </w:rPr>
              <w:t xml:space="preserve"> </w:t>
            </w:r>
            <w:r w:rsidRPr="00A66A07">
              <w:rPr>
                <w:sz w:val="20"/>
                <w:szCs w:val="20"/>
                <w:lang w:val="ru-RU"/>
              </w:rPr>
              <w:t>альбом?</w:t>
            </w:r>
          </w:p>
          <w:p w:rsidR="00C90EB2" w:rsidRPr="00A66A07" w:rsidRDefault="00C90EB2" w:rsidP="00A66A07">
            <w:pPr>
              <w:pStyle w:val="TableParagraph"/>
              <w:rPr>
                <w:sz w:val="20"/>
                <w:szCs w:val="20"/>
                <w:lang w:val="ru-RU"/>
              </w:rPr>
            </w:pPr>
            <w:r w:rsidRPr="00A66A07">
              <w:rPr>
                <w:sz w:val="20"/>
                <w:szCs w:val="20"/>
                <w:lang w:val="ru-RU"/>
              </w:rPr>
              <w:t>Рассказы</w:t>
            </w:r>
            <w:r w:rsidRPr="00A66A07">
              <w:rPr>
                <w:spacing w:val="-2"/>
                <w:sz w:val="20"/>
                <w:szCs w:val="20"/>
                <w:lang w:val="ru-RU"/>
              </w:rPr>
              <w:t xml:space="preserve"> </w:t>
            </w:r>
            <w:r w:rsidRPr="00A66A07">
              <w:rPr>
                <w:sz w:val="20"/>
                <w:szCs w:val="20"/>
                <w:lang w:val="ru-RU"/>
              </w:rPr>
              <w:t>детей</w:t>
            </w:r>
            <w:r w:rsidRPr="00A66A07">
              <w:rPr>
                <w:spacing w:val="-2"/>
                <w:sz w:val="20"/>
                <w:szCs w:val="20"/>
                <w:lang w:val="ru-RU"/>
              </w:rPr>
              <w:t xml:space="preserve"> </w:t>
            </w:r>
            <w:r w:rsidRPr="00A66A07">
              <w:rPr>
                <w:sz w:val="20"/>
                <w:szCs w:val="20"/>
                <w:lang w:val="ru-RU"/>
              </w:rPr>
              <w:t>о</w:t>
            </w:r>
            <w:r w:rsidRPr="00A66A07">
              <w:rPr>
                <w:spacing w:val="-2"/>
                <w:sz w:val="20"/>
                <w:szCs w:val="20"/>
                <w:lang w:val="ru-RU"/>
              </w:rPr>
              <w:t xml:space="preserve"> </w:t>
            </w:r>
            <w:r w:rsidRPr="00A66A07">
              <w:rPr>
                <w:sz w:val="20"/>
                <w:szCs w:val="20"/>
                <w:lang w:val="ru-RU"/>
              </w:rPr>
              <w:t>своем</w:t>
            </w:r>
            <w:r w:rsidRPr="00A66A07">
              <w:rPr>
                <w:spacing w:val="-3"/>
                <w:sz w:val="20"/>
                <w:szCs w:val="20"/>
                <w:lang w:val="ru-RU"/>
              </w:rPr>
              <w:t xml:space="preserve"> </w:t>
            </w:r>
            <w:r w:rsidRPr="00A66A07">
              <w:rPr>
                <w:sz w:val="20"/>
                <w:szCs w:val="20"/>
                <w:lang w:val="ru-RU"/>
              </w:rPr>
              <w:t>семейном</w:t>
            </w:r>
            <w:r w:rsidRPr="00A66A07">
              <w:rPr>
                <w:spacing w:val="-3"/>
                <w:sz w:val="20"/>
                <w:szCs w:val="20"/>
                <w:lang w:val="ru-RU"/>
              </w:rPr>
              <w:t xml:space="preserve"> </w:t>
            </w:r>
            <w:r w:rsidRPr="00A66A07">
              <w:rPr>
                <w:sz w:val="20"/>
                <w:szCs w:val="20"/>
                <w:lang w:val="ru-RU"/>
              </w:rPr>
              <w:t>древе.</w:t>
            </w:r>
          </w:p>
          <w:p w:rsidR="00C90EB2" w:rsidRPr="00A66A07" w:rsidRDefault="00C90EB2" w:rsidP="0024463E">
            <w:pPr>
              <w:pStyle w:val="TableParagraph"/>
              <w:ind w:right="101"/>
              <w:rPr>
                <w:sz w:val="20"/>
                <w:szCs w:val="20"/>
                <w:lang w:val="ru-RU"/>
              </w:rPr>
            </w:pPr>
            <w:r w:rsidRPr="00A66A07">
              <w:rPr>
                <w:sz w:val="20"/>
                <w:szCs w:val="20"/>
                <w:lang w:val="ru-RU"/>
              </w:rPr>
              <w:t>Просмотр</w:t>
            </w:r>
            <w:r w:rsidRPr="00A66A07">
              <w:rPr>
                <w:spacing w:val="1"/>
                <w:sz w:val="20"/>
                <w:szCs w:val="20"/>
                <w:lang w:val="ru-RU"/>
              </w:rPr>
              <w:t xml:space="preserve"> </w:t>
            </w:r>
            <w:r w:rsidRPr="00A66A07">
              <w:rPr>
                <w:sz w:val="20"/>
                <w:szCs w:val="20"/>
                <w:lang w:val="ru-RU"/>
              </w:rPr>
              <w:t>видео:</w:t>
            </w:r>
            <w:r w:rsidRPr="00A66A07">
              <w:rPr>
                <w:spacing w:val="1"/>
                <w:sz w:val="20"/>
                <w:szCs w:val="20"/>
                <w:lang w:val="ru-RU"/>
              </w:rPr>
              <w:t xml:space="preserve"> </w:t>
            </w:r>
            <w:r w:rsidRPr="00A66A07">
              <w:rPr>
                <w:sz w:val="20"/>
                <w:szCs w:val="20"/>
                <w:lang w:val="ru-RU"/>
              </w:rPr>
              <w:t>вспомним</w:t>
            </w:r>
            <w:r w:rsidRPr="00A66A07">
              <w:rPr>
                <w:spacing w:val="1"/>
                <w:sz w:val="20"/>
                <w:szCs w:val="20"/>
                <w:lang w:val="ru-RU"/>
              </w:rPr>
              <w:t xml:space="preserve"> </w:t>
            </w:r>
            <w:r w:rsidRPr="00A66A07">
              <w:rPr>
                <w:sz w:val="20"/>
                <w:szCs w:val="20"/>
                <w:lang w:val="ru-RU"/>
              </w:rPr>
              <w:t>героические</w:t>
            </w:r>
            <w:r w:rsidRPr="00A66A07">
              <w:rPr>
                <w:spacing w:val="1"/>
                <w:sz w:val="20"/>
                <w:szCs w:val="20"/>
                <w:lang w:val="ru-RU"/>
              </w:rPr>
              <w:t xml:space="preserve"> </w:t>
            </w:r>
            <w:r w:rsidRPr="00A66A07">
              <w:rPr>
                <w:sz w:val="20"/>
                <w:szCs w:val="20"/>
                <w:lang w:val="ru-RU"/>
              </w:rPr>
              <w:t>страницы</w:t>
            </w:r>
            <w:r w:rsidRPr="00A66A07">
              <w:rPr>
                <w:spacing w:val="1"/>
                <w:sz w:val="20"/>
                <w:szCs w:val="20"/>
                <w:lang w:val="ru-RU"/>
              </w:rPr>
              <w:t xml:space="preserve"> </w:t>
            </w:r>
            <w:r w:rsidRPr="00A66A07">
              <w:rPr>
                <w:sz w:val="20"/>
                <w:szCs w:val="20"/>
                <w:lang w:val="ru-RU"/>
              </w:rPr>
              <w:t>истории</w:t>
            </w:r>
            <w:r w:rsidRPr="00A66A07">
              <w:rPr>
                <w:spacing w:val="1"/>
                <w:sz w:val="20"/>
                <w:szCs w:val="20"/>
                <w:lang w:val="ru-RU"/>
              </w:rPr>
              <w:t xml:space="preserve"> </w:t>
            </w:r>
            <w:r w:rsidRPr="00A66A07">
              <w:rPr>
                <w:sz w:val="20"/>
                <w:szCs w:val="20"/>
                <w:lang w:val="ru-RU"/>
              </w:rPr>
              <w:t>России.</w:t>
            </w:r>
            <w:r w:rsidRPr="00A66A07">
              <w:rPr>
                <w:spacing w:val="1"/>
                <w:sz w:val="20"/>
                <w:szCs w:val="20"/>
                <w:lang w:val="ru-RU"/>
              </w:rPr>
              <w:t xml:space="preserve"> </w:t>
            </w:r>
            <w:r w:rsidRPr="00A66A07">
              <w:rPr>
                <w:sz w:val="20"/>
                <w:szCs w:val="20"/>
                <w:lang w:val="ru-RU"/>
              </w:rPr>
              <w:t>Назовем</w:t>
            </w:r>
            <w:r w:rsidRPr="00A66A07">
              <w:rPr>
                <w:spacing w:val="-13"/>
                <w:sz w:val="20"/>
                <w:szCs w:val="20"/>
                <w:lang w:val="ru-RU"/>
              </w:rPr>
              <w:t xml:space="preserve"> </w:t>
            </w:r>
            <w:r w:rsidRPr="00A66A07">
              <w:rPr>
                <w:sz w:val="20"/>
                <w:szCs w:val="20"/>
                <w:lang w:val="ru-RU"/>
              </w:rPr>
              <w:t>историческое</w:t>
            </w:r>
            <w:r w:rsidRPr="00A66A07">
              <w:rPr>
                <w:spacing w:val="-13"/>
                <w:sz w:val="20"/>
                <w:szCs w:val="20"/>
                <w:lang w:val="ru-RU"/>
              </w:rPr>
              <w:t xml:space="preserve"> </w:t>
            </w:r>
            <w:r w:rsidRPr="00A66A07">
              <w:rPr>
                <w:sz w:val="20"/>
                <w:szCs w:val="20"/>
                <w:lang w:val="ru-RU"/>
              </w:rPr>
              <w:t>событие</w:t>
            </w:r>
            <w:r w:rsidRPr="00A66A07">
              <w:rPr>
                <w:spacing w:val="-13"/>
                <w:sz w:val="20"/>
                <w:szCs w:val="20"/>
                <w:lang w:val="ru-RU"/>
              </w:rPr>
              <w:t xml:space="preserve"> </w:t>
            </w:r>
            <w:r w:rsidRPr="00A66A07">
              <w:rPr>
                <w:sz w:val="20"/>
                <w:szCs w:val="20"/>
                <w:lang w:val="ru-RU"/>
              </w:rPr>
              <w:t>и</w:t>
            </w:r>
            <w:r w:rsidRPr="00A66A07">
              <w:rPr>
                <w:spacing w:val="-12"/>
                <w:sz w:val="20"/>
                <w:szCs w:val="20"/>
                <w:lang w:val="ru-RU"/>
              </w:rPr>
              <w:t xml:space="preserve"> </w:t>
            </w:r>
            <w:r w:rsidRPr="00A66A07">
              <w:rPr>
                <w:sz w:val="20"/>
                <w:szCs w:val="20"/>
                <w:lang w:val="ru-RU"/>
              </w:rPr>
              <w:t>его</w:t>
            </w:r>
            <w:r w:rsidRPr="00A66A07">
              <w:rPr>
                <w:spacing w:val="-13"/>
                <w:sz w:val="20"/>
                <w:szCs w:val="20"/>
                <w:lang w:val="ru-RU"/>
              </w:rPr>
              <w:t xml:space="preserve"> </w:t>
            </w:r>
            <w:r w:rsidRPr="00A66A07">
              <w:rPr>
                <w:sz w:val="20"/>
                <w:szCs w:val="20"/>
                <w:lang w:val="ru-RU"/>
              </w:rPr>
              <w:t>влияние</w:t>
            </w:r>
            <w:r w:rsidRPr="00A66A07">
              <w:rPr>
                <w:spacing w:val="-14"/>
                <w:sz w:val="20"/>
                <w:szCs w:val="20"/>
                <w:lang w:val="ru-RU"/>
              </w:rPr>
              <w:t xml:space="preserve"> </w:t>
            </w:r>
            <w:r w:rsidRPr="00A66A07">
              <w:rPr>
                <w:sz w:val="20"/>
                <w:szCs w:val="20"/>
                <w:lang w:val="ru-RU"/>
              </w:rPr>
              <w:t>на</w:t>
            </w:r>
            <w:r w:rsidRPr="00A66A07">
              <w:rPr>
                <w:spacing w:val="-13"/>
                <w:sz w:val="20"/>
                <w:szCs w:val="20"/>
                <w:lang w:val="ru-RU"/>
              </w:rPr>
              <w:t xml:space="preserve"> </w:t>
            </w:r>
            <w:r w:rsidRPr="00A66A07">
              <w:rPr>
                <w:sz w:val="20"/>
                <w:szCs w:val="20"/>
                <w:lang w:val="ru-RU"/>
              </w:rPr>
              <w:t>жизнь</w:t>
            </w:r>
            <w:r w:rsidRPr="00A66A07">
              <w:rPr>
                <w:spacing w:val="-13"/>
                <w:sz w:val="20"/>
                <w:szCs w:val="20"/>
                <w:lang w:val="ru-RU"/>
              </w:rPr>
              <w:t xml:space="preserve"> </w:t>
            </w:r>
            <w:r w:rsidRPr="00A66A07">
              <w:rPr>
                <w:sz w:val="20"/>
                <w:szCs w:val="20"/>
                <w:lang w:val="ru-RU"/>
              </w:rPr>
              <w:t>общества</w:t>
            </w:r>
            <w:r w:rsidRPr="00A66A07">
              <w:rPr>
                <w:spacing w:val="-13"/>
                <w:sz w:val="20"/>
                <w:szCs w:val="20"/>
                <w:lang w:val="ru-RU"/>
              </w:rPr>
              <w:t xml:space="preserve"> </w:t>
            </w:r>
            <w:r w:rsidRPr="00A66A07">
              <w:rPr>
                <w:sz w:val="20"/>
                <w:szCs w:val="20"/>
                <w:lang w:val="ru-RU"/>
              </w:rPr>
              <w:t>и</w:t>
            </w:r>
            <w:r w:rsidRPr="00A66A07">
              <w:rPr>
                <w:spacing w:val="-12"/>
                <w:sz w:val="20"/>
                <w:szCs w:val="20"/>
                <w:lang w:val="ru-RU"/>
              </w:rPr>
              <w:t xml:space="preserve"> </w:t>
            </w:r>
            <w:r w:rsidRPr="00A66A07">
              <w:rPr>
                <w:sz w:val="20"/>
                <w:szCs w:val="20"/>
                <w:lang w:val="ru-RU"/>
              </w:rPr>
              <w:t>каждого</w:t>
            </w:r>
            <w:r w:rsidRPr="00A66A07">
              <w:rPr>
                <w:spacing w:val="-68"/>
                <w:sz w:val="20"/>
                <w:szCs w:val="20"/>
                <w:lang w:val="ru-RU"/>
              </w:rPr>
              <w:t xml:space="preserve"> </w:t>
            </w:r>
            <w:r w:rsidRPr="00A66A07">
              <w:rPr>
                <w:sz w:val="20"/>
                <w:szCs w:val="20"/>
                <w:lang w:val="ru-RU"/>
              </w:rPr>
              <w:t>его</w:t>
            </w:r>
            <w:r w:rsidRPr="00A66A07">
              <w:rPr>
                <w:spacing w:val="-2"/>
                <w:sz w:val="20"/>
                <w:szCs w:val="20"/>
                <w:lang w:val="ru-RU"/>
              </w:rPr>
              <w:t xml:space="preserve"> </w:t>
            </w:r>
            <w:r w:rsidRPr="00A66A07">
              <w:rPr>
                <w:sz w:val="20"/>
                <w:szCs w:val="20"/>
                <w:lang w:val="ru-RU"/>
              </w:rPr>
              <w:t>члена</w:t>
            </w:r>
          </w:p>
          <w:p w:rsidR="00C90EB2" w:rsidRPr="00A66A07" w:rsidRDefault="00C90EB2" w:rsidP="0024463E">
            <w:pPr>
              <w:pStyle w:val="TableParagraph"/>
              <w:ind w:right="102"/>
              <w:rPr>
                <w:sz w:val="20"/>
                <w:szCs w:val="20"/>
                <w:lang w:val="ru-RU"/>
              </w:rPr>
            </w:pPr>
            <w:r w:rsidRPr="00A66A07">
              <w:rPr>
                <w:spacing w:val="-1"/>
                <w:sz w:val="20"/>
                <w:szCs w:val="20"/>
                <w:lang w:val="ru-RU"/>
              </w:rPr>
              <w:t>Беседа:</w:t>
            </w:r>
            <w:r w:rsidRPr="00A66A07">
              <w:rPr>
                <w:spacing w:val="-16"/>
                <w:sz w:val="20"/>
                <w:szCs w:val="20"/>
                <w:lang w:val="ru-RU"/>
              </w:rPr>
              <w:t xml:space="preserve"> </w:t>
            </w:r>
            <w:r w:rsidRPr="00A66A07">
              <w:rPr>
                <w:spacing w:val="-1"/>
                <w:sz w:val="20"/>
                <w:szCs w:val="20"/>
                <w:lang w:val="ru-RU"/>
              </w:rPr>
              <w:t>какое</w:t>
            </w:r>
            <w:r w:rsidRPr="00A66A07">
              <w:rPr>
                <w:spacing w:val="-16"/>
                <w:sz w:val="20"/>
                <w:szCs w:val="20"/>
                <w:lang w:val="ru-RU"/>
              </w:rPr>
              <w:t xml:space="preserve"> </w:t>
            </w:r>
            <w:r w:rsidRPr="00A66A07">
              <w:rPr>
                <w:spacing w:val="-1"/>
                <w:sz w:val="20"/>
                <w:szCs w:val="20"/>
                <w:lang w:val="ru-RU"/>
              </w:rPr>
              <w:t>чувство</w:t>
            </w:r>
            <w:r w:rsidRPr="00A66A07">
              <w:rPr>
                <w:spacing w:val="-15"/>
                <w:sz w:val="20"/>
                <w:szCs w:val="20"/>
                <w:lang w:val="ru-RU"/>
              </w:rPr>
              <w:t xml:space="preserve"> </w:t>
            </w:r>
            <w:r w:rsidRPr="00A66A07">
              <w:rPr>
                <w:spacing w:val="-1"/>
                <w:sz w:val="20"/>
                <w:szCs w:val="20"/>
                <w:lang w:val="ru-RU"/>
              </w:rPr>
              <w:t>объединяло</w:t>
            </w:r>
            <w:r w:rsidRPr="00A66A07">
              <w:rPr>
                <w:spacing w:val="-16"/>
                <w:sz w:val="20"/>
                <w:szCs w:val="20"/>
                <w:lang w:val="ru-RU"/>
              </w:rPr>
              <w:t xml:space="preserve"> </w:t>
            </w:r>
            <w:r w:rsidRPr="00A66A07">
              <w:rPr>
                <w:sz w:val="20"/>
                <w:szCs w:val="20"/>
                <w:lang w:val="ru-RU"/>
              </w:rPr>
              <w:t>граждан</w:t>
            </w:r>
            <w:r w:rsidRPr="00A66A07">
              <w:rPr>
                <w:spacing w:val="-15"/>
                <w:sz w:val="20"/>
                <w:szCs w:val="20"/>
                <w:lang w:val="ru-RU"/>
              </w:rPr>
              <w:t xml:space="preserve"> </w:t>
            </w:r>
            <w:r w:rsidRPr="00A66A07">
              <w:rPr>
                <w:sz w:val="20"/>
                <w:szCs w:val="20"/>
                <w:lang w:val="ru-RU"/>
              </w:rPr>
              <w:t>России,</w:t>
            </w:r>
            <w:r w:rsidRPr="00A66A07">
              <w:rPr>
                <w:spacing w:val="-15"/>
                <w:sz w:val="20"/>
                <w:szCs w:val="20"/>
                <w:lang w:val="ru-RU"/>
              </w:rPr>
              <w:t xml:space="preserve"> </w:t>
            </w:r>
            <w:r w:rsidRPr="00A66A07">
              <w:rPr>
                <w:sz w:val="20"/>
                <w:szCs w:val="20"/>
                <w:lang w:val="ru-RU"/>
              </w:rPr>
              <w:t>когда</w:t>
            </w:r>
            <w:r w:rsidRPr="00A66A07">
              <w:rPr>
                <w:spacing w:val="-16"/>
                <w:sz w:val="20"/>
                <w:szCs w:val="20"/>
                <w:lang w:val="ru-RU"/>
              </w:rPr>
              <w:t xml:space="preserve"> </w:t>
            </w:r>
            <w:r w:rsidRPr="00A66A07">
              <w:rPr>
                <w:sz w:val="20"/>
                <w:szCs w:val="20"/>
                <w:lang w:val="ru-RU"/>
              </w:rPr>
              <w:t>Родине</w:t>
            </w:r>
            <w:r w:rsidRPr="00A66A07">
              <w:rPr>
                <w:spacing w:val="-15"/>
                <w:sz w:val="20"/>
                <w:szCs w:val="20"/>
                <w:lang w:val="ru-RU"/>
              </w:rPr>
              <w:t xml:space="preserve"> </w:t>
            </w:r>
            <w:r w:rsidRPr="00A66A07">
              <w:rPr>
                <w:sz w:val="20"/>
                <w:szCs w:val="20"/>
                <w:lang w:val="ru-RU"/>
              </w:rPr>
              <w:t>грозила</w:t>
            </w:r>
            <w:r w:rsidRPr="00A66A07">
              <w:rPr>
                <w:spacing w:val="-68"/>
                <w:sz w:val="20"/>
                <w:szCs w:val="20"/>
                <w:lang w:val="ru-RU"/>
              </w:rPr>
              <w:t xml:space="preserve"> </w:t>
            </w:r>
            <w:r w:rsidRPr="00A66A07">
              <w:rPr>
                <w:sz w:val="20"/>
                <w:szCs w:val="20"/>
                <w:lang w:val="ru-RU"/>
              </w:rPr>
              <w:t>опасность?</w:t>
            </w:r>
          </w:p>
          <w:p w:rsidR="00C90EB2" w:rsidRPr="00A66A07" w:rsidRDefault="00C90EB2" w:rsidP="0024463E">
            <w:pPr>
              <w:pStyle w:val="TableParagraph"/>
              <w:ind w:right="100"/>
              <w:rPr>
                <w:sz w:val="20"/>
                <w:szCs w:val="20"/>
                <w:lang w:val="ru-RU"/>
              </w:rPr>
            </w:pPr>
            <w:r w:rsidRPr="00A66A07">
              <w:rPr>
                <w:sz w:val="20"/>
                <w:szCs w:val="20"/>
                <w:lang w:val="ru-RU"/>
              </w:rPr>
              <w:t>Ролевая игра на основе воображаемой ситуации: «мастера игрушки»</w:t>
            </w:r>
            <w:r w:rsidRPr="00A66A07">
              <w:rPr>
                <w:spacing w:val="1"/>
                <w:sz w:val="20"/>
                <w:szCs w:val="20"/>
                <w:lang w:val="ru-RU"/>
              </w:rPr>
              <w:t xml:space="preserve"> </w:t>
            </w:r>
            <w:r w:rsidRPr="00A66A07">
              <w:rPr>
                <w:sz w:val="20"/>
                <w:szCs w:val="20"/>
                <w:lang w:val="ru-RU"/>
              </w:rPr>
              <w:t>описывают</w:t>
            </w:r>
            <w:r w:rsidRPr="00A66A07">
              <w:rPr>
                <w:spacing w:val="1"/>
                <w:sz w:val="20"/>
                <w:szCs w:val="20"/>
                <w:lang w:val="ru-RU"/>
              </w:rPr>
              <w:t xml:space="preserve"> </w:t>
            </w:r>
            <w:r w:rsidRPr="00A66A07">
              <w:rPr>
                <w:sz w:val="20"/>
                <w:szCs w:val="20"/>
                <w:lang w:val="ru-RU"/>
              </w:rPr>
              <w:t>игрушку:</w:t>
            </w:r>
            <w:r w:rsidRPr="00A66A07">
              <w:rPr>
                <w:spacing w:val="1"/>
                <w:sz w:val="20"/>
                <w:szCs w:val="20"/>
                <w:lang w:val="ru-RU"/>
              </w:rPr>
              <w:t xml:space="preserve"> </w:t>
            </w:r>
            <w:r w:rsidRPr="00A66A07">
              <w:rPr>
                <w:sz w:val="20"/>
                <w:szCs w:val="20"/>
                <w:lang w:val="ru-RU"/>
              </w:rPr>
              <w:t>как</w:t>
            </w:r>
            <w:r w:rsidRPr="00A66A07">
              <w:rPr>
                <w:spacing w:val="1"/>
                <w:sz w:val="20"/>
                <w:szCs w:val="20"/>
                <w:lang w:val="ru-RU"/>
              </w:rPr>
              <w:t xml:space="preserve"> </w:t>
            </w:r>
            <w:r w:rsidRPr="00A66A07">
              <w:rPr>
                <w:sz w:val="20"/>
                <w:szCs w:val="20"/>
                <w:lang w:val="ru-RU"/>
              </w:rPr>
              <w:t>называется,</w:t>
            </w:r>
            <w:r w:rsidRPr="00A66A07">
              <w:rPr>
                <w:spacing w:val="1"/>
                <w:sz w:val="20"/>
                <w:szCs w:val="20"/>
                <w:lang w:val="ru-RU"/>
              </w:rPr>
              <w:t xml:space="preserve"> </w:t>
            </w:r>
            <w:r w:rsidRPr="00A66A07">
              <w:rPr>
                <w:sz w:val="20"/>
                <w:szCs w:val="20"/>
                <w:lang w:val="ru-RU"/>
              </w:rPr>
              <w:t>для</w:t>
            </w:r>
            <w:r w:rsidRPr="00A66A07">
              <w:rPr>
                <w:spacing w:val="1"/>
                <w:sz w:val="20"/>
                <w:szCs w:val="20"/>
                <w:lang w:val="ru-RU"/>
              </w:rPr>
              <w:t xml:space="preserve"> </w:t>
            </w:r>
            <w:r w:rsidRPr="00A66A07">
              <w:rPr>
                <w:sz w:val="20"/>
                <w:szCs w:val="20"/>
                <w:lang w:val="ru-RU"/>
              </w:rPr>
              <w:t>чего</w:t>
            </w:r>
            <w:r w:rsidRPr="00A66A07">
              <w:rPr>
                <w:spacing w:val="1"/>
                <w:sz w:val="20"/>
                <w:szCs w:val="20"/>
                <w:lang w:val="ru-RU"/>
              </w:rPr>
              <w:t xml:space="preserve"> </w:t>
            </w:r>
            <w:r w:rsidRPr="00A66A07">
              <w:rPr>
                <w:sz w:val="20"/>
                <w:szCs w:val="20"/>
                <w:lang w:val="ru-RU"/>
              </w:rPr>
              <w:t>предназначена,</w:t>
            </w:r>
            <w:r w:rsidRPr="00A66A07">
              <w:rPr>
                <w:spacing w:val="1"/>
                <w:sz w:val="20"/>
                <w:szCs w:val="20"/>
                <w:lang w:val="ru-RU"/>
              </w:rPr>
              <w:t xml:space="preserve"> </w:t>
            </w:r>
            <w:r w:rsidRPr="00A66A07">
              <w:rPr>
                <w:sz w:val="20"/>
                <w:szCs w:val="20"/>
                <w:lang w:val="ru-RU"/>
              </w:rPr>
              <w:t>из</w:t>
            </w:r>
            <w:r w:rsidRPr="00A66A07">
              <w:rPr>
                <w:spacing w:val="1"/>
                <w:sz w:val="20"/>
                <w:szCs w:val="20"/>
                <w:lang w:val="ru-RU"/>
              </w:rPr>
              <w:t xml:space="preserve"> </w:t>
            </w:r>
            <w:r w:rsidRPr="00A66A07">
              <w:rPr>
                <w:sz w:val="20"/>
                <w:szCs w:val="20"/>
                <w:lang w:val="ru-RU"/>
              </w:rPr>
              <w:t>чего</w:t>
            </w:r>
            <w:r w:rsidRPr="00A66A07">
              <w:rPr>
                <w:spacing w:val="1"/>
                <w:sz w:val="20"/>
                <w:szCs w:val="20"/>
                <w:lang w:val="ru-RU"/>
              </w:rPr>
              <w:t xml:space="preserve"> </w:t>
            </w:r>
            <w:r w:rsidRPr="00A66A07">
              <w:rPr>
                <w:sz w:val="20"/>
                <w:szCs w:val="20"/>
                <w:lang w:val="ru-RU"/>
              </w:rPr>
              <w:t>сделана,</w:t>
            </w:r>
            <w:r w:rsidRPr="00A66A07">
              <w:rPr>
                <w:spacing w:val="1"/>
                <w:sz w:val="20"/>
                <w:szCs w:val="20"/>
                <w:lang w:val="ru-RU"/>
              </w:rPr>
              <w:t xml:space="preserve"> </w:t>
            </w:r>
            <w:r w:rsidRPr="00A66A07">
              <w:rPr>
                <w:sz w:val="20"/>
                <w:szCs w:val="20"/>
                <w:lang w:val="ru-RU"/>
              </w:rPr>
              <w:t>где</w:t>
            </w:r>
            <w:r w:rsidRPr="00A66A07">
              <w:rPr>
                <w:spacing w:val="1"/>
                <w:sz w:val="20"/>
                <w:szCs w:val="20"/>
                <w:lang w:val="ru-RU"/>
              </w:rPr>
              <w:t xml:space="preserve"> </w:t>
            </w:r>
            <w:r w:rsidRPr="00A66A07">
              <w:rPr>
                <w:sz w:val="20"/>
                <w:szCs w:val="20"/>
                <w:lang w:val="ru-RU"/>
              </w:rPr>
              <w:t>производится</w:t>
            </w:r>
            <w:r w:rsidRPr="00A66A07">
              <w:rPr>
                <w:spacing w:val="1"/>
                <w:sz w:val="20"/>
                <w:szCs w:val="20"/>
                <w:lang w:val="ru-RU"/>
              </w:rPr>
              <w:t xml:space="preserve"> </w:t>
            </w:r>
            <w:r w:rsidRPr="00A66A07">
              <w:rPr>
                <w:sz w:val="20"/>
                <w:szCs w:val="20"/>
                <w:lang w:val="ru-RU"/>
              </w:rPr>
              <w:t>(например,</w:t>
            </w:r>
            <w:r w:rsidRPr="00A66A07">
              <w:rPr>
                <w:spacing w:val="1"/>
                <w:sz w:val="20"/>
                <w:szCs w:val="20"/>
                <w:lang w:val="ru-RU"/>
              </w:rPr>
              <w:t xml:space="preserve"> </w:t>
            </w:r>
            <w:r w:rsidRPr="00A66A07">
              <w:rPr>
                <w:sz w:val="20"/>
                <w:szCs w:val="20"/>
                <w:lang w:val="ru-RU"/>
              </w:rPr>
              <w:t>Хохломская,</w:t>
            </w:r>
            <w:r w:rsidRPr="00A66A07">
              <w:rPr>
                <w:spacing w:val="1"/>
                <w:sz w:val="20"/>
                <w:szCs w:val="20"/>
                <w:lang w:val="ru-RU"/>
              </w:rPr>
              <w:t xml:space="preserve"> </w:t>
            </w:r>
            <w:r w:rsidRPr="00A66A07">
              <w:rPr>
                <w:sz w:val="20"/>
                <w:szCs w:val="20"/>
                <w:lang w:val="ru-RU"/>
              </w:rPr>
              <w:t>Городецкая,</w:t>
            </w:r>
            <w:r w:rsidRPr="00A66A07">
              <w:rPr>
                <w:spacing w:val="1"/>
                <w:sz w:val="20"/>
                <w:szCs w:val="20"/>
                <w:lang w:val="ru-RU"/>
              </w:rPr>
              <w:t xml:space="preserve"> </w:t>
            </w:r>
            <w:r w:rsidRPr="00A66A07">
              <w:rPr>
                <w:sz w:val="20"/>
                <w:szCs w:val="20"/>
                <w:lang w:val="ru-RU"/>
              </w:rPr>
              <w:t>Дымковская,</w:t>
            </w:r>
            <w:r w:rsidRPr="00A66A07">
              <w:rPr>
                <w:spacing w:val="-5"/>
                <w:sz w:val="20"/>
                <w:szCs w:val="20"/>
                <w:lang w:val="ru-RU"/>
              </w:rPr>
              <w:t xml:space="preserve"> </w:t>
            </w:r>
            <w:r w:rsidRPr="00A66A07">
              <w:rPr>
                <w:sz w:val="20"/>
                <w:szCs w:val="20"/>
                <w:lang w:val="ru-RU"/>
              </w:rPr>
              <w:t>Филимоновская,</w:t>
            </w:r>
            <w:r w:rsidRPr="00A66A07">
              <w:rPr>
                <w:spacing w:val="-4"/>
                <w:sz w:val="20"/>
                <w:szCs w:val="20"/>
                <w:lang w:val="ru-RU"/>
              </w:rPr>
              <w:t xml:space="preserve"> </w:t>
            </w:r>
            <w:r w:rsidRPr="00A66A07">
              <w:rPr>
                <w:sz w:val="20"/>
                <w:szCs w:val="20"/>
                <w:lang w:val="ru-RU"/>
              </w:rPr>
              <w:t>матрешка</w:t>
            </w:r>
            <w:r w:rsidRPr="00A66A07">
              <w:rPr>
                <w:spacing w:val="-5"/>
                <w:sz w:val="20"/>
                <w:szCs w:val="20"/>
                <w:lang w:val="ru-RU"/>
              </w:rPr>
              <w:t xml:space="preserve"> </w:t>
            </w:r>
            <w:r w:rsidRPr="00A66A07">
              <w:rPr>
                <w:sz w:val="20"/>
                <w:szCs w:val="20"/>
                <w:lang w:val="ru-RU"/>
              </w:rPr>
              <w:t>из</w:t>
            </w:r>
            <w:r w:rsidRPr="00A66A07">
              <w:rPr>
                <w:spacing w:val="-3"/>
                <w:sz w:val="20"/>
                <w:szCs w:val="20"/>
                <w:lang w:val="ru-RU"/>
              </w:rPr>
              <w:t xml:space="preserve"> </w:t>
            </w:r>
            <w:r w:rsidRPr="00A66A07">
              <w:rPr>
                <w:sz w:val="20"/>
                <w:szCs w:val="20"/>
                <w:lang w:val="ru-RU"/>
              </w:rPr>
              <w:t>Сергиева</w:t>
            </w:r>
            <w:r w:rsidRPr="00A66A07">
              <w:rPr>
                <w:spacing w:val="-5"/>
                <w:sz w:val="20"/>
                <w:szCs w:val="20"/>
                <w:lang w:val="ru-RU"/>
              </w:rPr>
              <w:t xml:space="preserve"> </w:t>
            </w:r>
            <w:r w:rsidRPr="00A66A07">
              <w:rPr>
                <w:sz w:val="20"/>
                <w:szCs w:val="20"/>
                <w:lang w:val="ru-RU"/>
              </w:rPr>
              <w:t>Посада –</w:t>
            </w:r>
            <w:r w:rsidRPr="00A66A07">
              <w:rPr>
                <w:spacing w:val="-4"/>
                <w:sz w:val="20"/>
                <w:szCs w:val="20"/>
                <w:lang w:val="ru-RU"/>
              </w:rPr>
              <w:t xml:space="preserve"> </w:t>
            </w:r>
            <w:r w:rsidRPr="00A66A07">
              <w:rPr>
                <w:sz w:val="20"/>
                <w:szCs w:val="20"/>
                <w:lang w:val="ru-RU"/>
              </w:rPr>
              <w:t>по</w:t>
            </w:r>
            <w:r w:rsidRPr="00A66A07">
              <w:rPr>
                <w:spacing w:val="-3"/>
                <w:sz w:val="20"/>
                <w:szCs w:val="20"/>
                <w:lang w:val="ru-RU"/>
              </w:rPr>
              <w:t xml:space="preserve"> </w:t>
            </w:r>
            <w:r w:rsidRPr="00A66A07">
              <w:rPr>
                <w:sz w:val="20"/>
                <w:szCs w:val="20"/>
                <w:lang w:val="ru-RU"/>
              </w:rPr>
              <w:t>выбору)</w:t>
            </w:r>
          </w:p>
          <w:p w:rsidR="00C90EB2" w:rsidRPr="00A66A07" w:rsidRDefault="00C90EB2" w:rsidP="0024463E">
            <w:pPr>
              <w:pStyle w:val="TableParagraph"/>
              <w:ind w:right="102"/>
              <w:rPr>
                <w:sz w:val="20"/>
                <w:szCs w:val="20"/>
                <w:lang w:val="ru-RU"/>
              </w:rPr>
            </w:pPr>
            <w:r w:rsidRPr="00A66A07">
              <w:rPr>
                <w:sz w:val="20"/>
                <w:szCs w:val="20"/>
                <w:lang w:val="ru-RU"/>
              </w:rPr>
              <w:t>Обсуждение значения поговорки: «Умелец да рукоделец себе и другим</w:t>
            </w:r>
            <w:r w:rsidRPr="00A66A07">
              <w:rPr>
                <w:spacing w:val="1"/>
                <w:sz w:val="20"/>
                <w:szCs w:val="20"/>
                <w:lang w:val="ru-RU"/>
              </w:rPr>
              <w:t xml:space="preserve"> </w:t>
            </w:r>
            <w:r w:rsidRPr="00A66A07">
              <w:rPr>
                <w:sz w:val="20"/>
                <w:szCs w:val="20"/>
                <w:lang w:val="ru-RU"/>
              </w:rPr>
              <w:t>радость</w:t>
            </w:r>
            <w:r w:rsidRPr="00A66A07">
              <w:rPr>
                <w:spacing w:val="-2"/>
                <w:sz w:val="20"/>
                <w:szCs w:val="20"/>
                <w:lang w:val="ru-RU"/>
              </w:rPr>
              <w:t xml:space="preserve"> </w:t>
            </w:r>
            <w:r w:rsidRPr="00A66A07">
              <w:rPr>
                <w:sz w:val="20"/>
                <w:szCs w:val="20"/>
                <w:lang w:val="ru-RU"/>
              </w:rPr>
              <w:t>приносит»</w:t>
            </w:r>
          </w:p>
          <w:p w:rsidR="00C90EB2" w:rsidRPr="00A66A07" w:rsidRDefault="00C90EB2" w:rsidP="0024463E">
            <w:pPr>
              <w:pStyle w:val="TableParagraph"/>
              <w:rPr>
                <w:sz w:val="20"/>
                <w:szCs w:val="20"/>
                <w:lang w:val="ru-RU"/>
              </w:rPr>
            </w:pPr>
            <w:r w:rsidRPr="00A66A07">
              <w:rPr>
                <w:sz w:val="20"/>
                <w:szCs w:val="20"/>
                <w:lang w:val="ru-RU"/>
              </w:rPr>
              <w:t>Работа</w:t>
            </w:r>
            <w:r w:rsidRPr="00A66A07">
              <w:rPr>
                <w:spacing w:val="58"/>
                <w:sz w:val="20"/>
                <w:szCs w:val="20"/>
                <w:lang w:val="ru-RU"/>
              </w:rPr>
              <w:t xml:space="preserve"> </w:t>
            </w:r>
            <w:r w:rsidRPr="00A66A07">
              <w:rPr>
                <w:sz w:val="20"/>
                <w:szCs w:val="20"/>
                <w:lang w:val="ru-RU"/>
              </w:rPr>
              <w:t>с</w:t>
            </w:r>
            <w:r w:rsidRPr="00A66A07">
              <w:rPr>
                <w:spacing w:val="60"/>
                <w:sz w:val="20"/>
                <w:szCs w:val="20"/>
                <w:lang w:val="ru-RU"/>
              </w:rPr>
              <w:t xml:space="preserve"> </w:t>
            </w:r>
            <w:r w:rsidRPr="00A66A07">
              <w:rPr>
                <w:sz w:val="20"/>
                <w:szCs w:val="20"/>
                <w:lang w:val="ru-RU"/>
              </w:rPr>
              <w:t>иллюстрациями</w:t>
            </w:r>
            <w:r w:rsidRPr="00A66A07">
              <w:rPr>
                <w:spacing w:val="61"/>
                <w:sz w:val="20"/>
                <w:szCs w:val="20"/>
                <w:lang w:val="ru-RU"/>
              </w:rPr>
              <w:t xml:space="preserve"> </w:t>
            </w:r>
            <w:r w:rsidRPr="00A66A07">
              <w:rPr>
                <w:sz w:val="20"/>
                <w:szCs w:val="20"/>
                <w:lang w:val="ru-RU"/>
              </w:rPr>
              <w:t>Трудовые</w:t>
            </w:r>
            <w:r w:rsidRPr="00A66A07">
              <w:rPr>
                <w:spacing w:val="58"/>
                <w:sz w:val="20"/>
                <w:szCs w:val="20"/>
                <w:lang w:val="ru-RU"/>
              </w:rPr>
              <w:t xml:space="preserve"> </w:t>
            </w:r>
            <w:r w:rsidRPr="00A66A07">
              <w:rPr>
                <w:sz w:val="20"/>
                <w:szCs w:val="20"/>
                <w:lang w:val="ru-RU"/>
              </w:rPr>
              <w:t>династии</w:t>
            </w:r>
            <w:r w:rsidRPr="00A66A07">
              <w:rPr>
                <w:spacing w:val="61"/>
                <w:sz w:val="20"/>
                <w:szCs w:val="20"/>
                <w:lang w:val="ru-RU"/>
              </w:rPr>
              <w:t xml:space="preserve"> </w:t>
            </w:r>
            <w:r w:rsidRPr="00A66A07">
              <w:rPr>
                <w:sz w:val="20"/>
                <w:szCs w:val="20"/>
                <w:lang w:val="ru-RU"/>
              </w:rPr>
              <w:t>необычных</w:t>
            </w:r>
            <w:r w:rsidRPr="00A66A07">
              <w:rPr>
                <w:spacing w:val="59"/>
                <w:sz w:val="20"/>
                <w:szCs w:val="20"/>
                <w:lang w:val="ru-RU"/>
              </w:rPr>
              <w:t xml:space="preserve"> </w:t>
            </w:r>
            <w:r w:rsidRPr="00A66A07">
              <w:rPr>
                <w:sz w:val="20"/>
                <w:szCs w:val="20"/>
                <w:lang w:val="ru-RU"/>
              </w:rPr>
              <w:t>профессий.</w:t>
            </w:r>
          </w:p>
          <w:p w:rsidR="00C90EB2" w:rsidRPr="00A66A07" w:rsidRDefault="00C90EB2" w:rsidP="00A66A07">
            <w:pPr>
              <w:pStyle w:val="TableParagraph"/>
              <w:rPr>
                <w:sz w:val="20"/>
                <w:szCs w:val="20"/>
              </w:rPr>
            </w:pPr>
            <w:r w:rsidRPr="00A66A07">
              <w:rPr>
                <w:sz w:val="20"/>
                <w:szCs w:val="20"/>
              </w:rPr>
              <w:t>Например,</w:t>
            </w:r>
            <w:r w:rsidRPr="00A66A07">
              <w:rPr>
                <w:spacing w:val="-6"/>
                <w:sz w:val="20"/>
                <w:szCs w:val="20"/>
              </w:rPr>
              <w:t xml:space="preserve"> </w:t>
            </w:r>
            <w:r w:rsidRPr="00A66A07">
              <w:rPr>
                <w:sz w:val="20"/>
                <w:szCs w:val="20"/>
              </w:rPr>
              <w:t>Дуровы,</w:t>
            </w:r>
            <w:r w:rsidRPr="00A66A07">
              <w:rPr>
                <w:spacing w:val="-5"/>
                <w:sz w:val="20"/>
                <w:szCs w:val="20"/>
              </w:rPr>
              <w:t xml:space="preserve"> </w:t>
            </w:r>
            <w:r w:rsidRPr="00A66A07">
              <w:rPr>
                <w:sz w:val="20"/>
                <w:szCs w:val="20"/>
              </w:rPr>
              <w:t>Запашные.</w:t>
            </w:r>
          </w:p>
        </w:tc>
      </w:tr>
      <w:tr w:rsidR="00C90EB2" w:rsidRPr="0024463E" w:rsidTr="0024463E">
        <w:trPr>
          <w:trHeight w:val="4101"/>
        </w:trPr>
        <w:tc>
          <w:tcPr>
            <w:tcW w:w="688" w:type="pct"/>
            <w:gridSpan w:val="2"/>
          </w:tcPr>
          <w:p w:rsidR="00C90EB2" w:rsidRPr="0024463E" w:rsidRDefault="00C90EB2" w:rsidP="0024463E">
            <w:pPr>
              <w:pStyle w:val="TableParagraph"/>
              <w:ind w:left="423"/>
              <w:rPr>
                <w:sz w:val="20"/>
                <w:szCs w:val="20"/>
              </w:rPr>
            </w:pPr>
            <w:r w:rsidRPr="0024463E">
              <w:rPr>
                <w:sz w:val="20"/>
                <w:szCs w:val="20"/>
              </w:rPr>
              <w:lastRenderedPageBreak/>
              <w:t>3-4</w:t>
            </w:r>
            <w:r w:rsidRPr="0024463E">
              <w:rPr>
                <w:spacing w:val="-2"/>
                <w:sz w:val="20"/>
                <w:szCs w:val="20"/>
              </w:rPr>
              <w:t xml:space="preserve"> </w:t>
            </w:r>
            <w:r w:rsidRPr="0024463E">
              <w:rPr>
                <w:sz w:val="20"/>
                <w:szCs w:val="20"/>
              </w:rPr>
              <w:t>классы</w:t>
            </w:r>
          </w:p>
        </w:tc>
        <w:tc>
          <w:tcPr>
            <w:tcW w:w="1330" w:type="pct"/>
            <w:gridSpan w:val="4"/>
          </w:tcPr>
          <w:p w:rsidR="00C90EB2" w:rsidRPr="0024463E" w:rsidRDefault="00C90EB2" w:rsidP="0024463E">
            <w:pPr>
              <w:pStyle w:val="TableParagraph"/>
              <w:ind w:right="97"/>
              <w:rPr>
                <w:sz w:val="20"/>
                <w:szCs w:val="20"/>
                <w:lang w:val="ru-RU"/>
              </w:rPr>
            </w:pPr>
            <w:r w:rsidRPr="0024463E">
              <w:rPr>
                <w:sz w:val="20"/>
                <w:szCs w:val="20"/>
                <w:lang w:val="ru-RU"/>
              </w:rPr>
              <w:t>Зачем человеку историческая</w:t>
            </w:r>
            <w:r w:rsidRPr="0024463E">
              <w:rPr>
                <w:spacing w:val="-67"/>
                <w:sz w:val="20"/>
                <w:szCs w:val="20"/>
                <w:lang w:val="ru-RU"/>
              </w:rPr>
              <w:t xml:space="preserve"> </w:t>
            </w:r>
            <w:r w:rsidRPr="0024463E">
              <w:rPr>
                <w:sz w:val="20"/>
                <w:szCs w:val="20"/>
                <w:lang w:val="ru-RU"/>
              </w:rPr>
              <w:t>память?</w:t>
            </w:r>
            <w:r w:rsidRPr="0024463E">
              <w:rPr>
                <w:spacing w:val="1"/>
                <w:sz w:val="20"/>
                <w:szCs w:val="20"/>
                <w:lang w:val="ru-RU"/>
              </w:rPr>
              <w:t xml:space="preserve"> </w:t>
            </w:r>
            <w:r w:rsidRPr="0024463E">
              <w:rPr>
                <w:sz w:val="20"/>
                <w:szCs w:val="20"/>
                <w:lang w:val="ru-RU"/>
              </w:rPr>
              <w:t>Может</w:t>
            </w:r>
            <w:r w:rsidRPr="0024463E">
              <w:rPr>
                <w:spacing w:val="1"/>
                <w:sz w:val="20"/>
                <w:szCs w:val="20"/>
                <w:lang w:val="ru-RU"/>
              </w:rPr>
              <w:t xml:space="preserve"> </w:t>
            </w:r>
            <w:r w:rsidRPr="0024463E">
              <w:rPr>
                <w:sz w:val="20"/>
                <w:szCs w:val="20"/>
                <w:lang w:val="ru-RU"/>
              </w:rPr>
              <w:t>ли</w:t>
            </w:r>
            <w:r w:rsidRPr="0024463E">
              <w:rPr>
                <w:spacing w:val="1"/>
                <w:sz w:val="20"/>
                <w:szCs w:val="20"/>
                <w:lang w:val="ru-RU"/>
              </w:rPr>
              <w:t xml:space="preserve"> </w:t>
            </w:r>
            <w:r w:rsidRPr="0024463E">
              <w:rPr>
                <w:sz w:val="20"/>
                <w:szCs w:val="20"/>
                <w:lang w:val="ru-RU"/>
              </w:rPr>
              <w:t>общество</w:t>
            </w:r>
            <w:r w:rsidRPr="0024463E">
              <w:rPr>
                <w:spacing w:val="-67"/>
                <w:sz w:val="20"/>
                <w:szCs w:val="20"/>
                <w:lang w:val="ru-RU"/>
              </w:rPr>
              <w:t xml:space="preserve"> </w:t>
            </w:r>
            <w:r w:rsidRPr="0024463E">
              <w:rPr>
                <w:sz w:val="20"/>
                <w:szCs w:val="20"/>
                <w:lang w:val="ru-RU"/>
              </w:rPr>
              <w:t>существовать без исторической</w:t>
            </w:r>
            <w:r w:rsidRPr="0024463E">
              <w:rPr>
                <w:spacing w:val="1"/>
                <w:sz w:val="20"/>
                <w:szCs w:val="20"/>
                <w:lang w:val="ru-RU"/>
              </w:rPr>
              <w:t xml:space="preserve"> </w:t>
            </w:r>
            <w:r w:rsidRPr="0024463E">
              <w:rPr>
                <w:spacing w:val="-1"/>
                <w:sz w:val="20"/>
                <w:szCs w:val="20"/>
                <w:lang w:val="ru-RU"/>
              </w:rPr>
              <w:t>памяти?</w:t>
            </w:r>
            <w:r w:rsidRPr="0024463E">
              <w:rPr>
                <w:spacing w:val="-16"/>
                <w:sz w:val="20"/>
                <w:szCs w:val="20"/>
                <w:lang w:val="ru-RU"/>
              </w:rPr>
              <w:t xml:space="preserve"> </w:t>
            </w:r>
            <w:r w:rsidRPr="0024463E">
              <w:rPr>
                <w:sz w:val="20"/>
                <w:szCs w:val="20"/>
                <w:lang w:val="ru-RU"/>
              </w:rPr>
              <w:t>Страницы</w:t>
            </w:r>
            <w:r w:rsidRPr="0024463E">
              <w:rPr>
                <w:spacing w:val="-16"/>
                <w:sz w:val="20"/>
                <w:szCs w:val="20"/>
                <w:lang w:val="ru-RU"/>
              </w:rPr>
              <w:t xml:space="preserve"> </w:t>
            </w:r>
            <w:r w:rsidRPr="0024463E">
              <w:rPr>
                <w:sz w:val="20"/>
                <w:szCs w:val="20"/>
                <w:lang w:val="ru-RU"/>
              </w:rPr>
              <w:t>героического</w:t>
            </w:r>
            <w:r w:rsidRPr="0024463E">
              <w:rPr>
                <w:spacing w:val="-68"/>
                <w:sz w:val="20"/>
                <w:szCs w:val="20"/>
                <w:lang w:val="ru-RU"/>
              </w:rPr>
              <w:t xml:space="preserve"> </w:t>
            </w:r>
            <w:r w:rsidRPr="0024463E">
              <w:rPr>
                <w:sz w:val="20"/>
                <w:szCs w:val="20"/>
                <w:lang w:val="ru-RU"/>
              </w:rPr>
              <w:t>прошлого,</w:t>
            </w:r>
            <w:r w:rsidRPr="0024463E">
              <w:rPr>
                <w:spacing w:val="1"/>
                <w:sz w:val="20"/>
                <w:szCs w:val="20"/>
                <w:lang w:val="ru-RU"/>
              </w:rPr>
              <w:t xml:space="preserve"> </w:t>
            </w:r>
            <w:r w:rsidRPr="0024463E">
              <w:rPr>
                <w:sz w:val="20"/>
                <w:szCs w:val="20"/>
                <w:lang w:val="ru-RU"/>
              </w:rPr>
              <w:t>которые</w:t>
            </w:r>
            <w:r w:rsidRPr="0024463E">
              <w:rPr>
                <w:spacing w:val="1"/>
                <w:sz w:val="20"/>
                <w:szCs w:val="20"/>
                <w:lang w:val="ru-RU"/>
              </w:rPr>
              <w:t xml:space="preserve"> </w:t>
            </w:r>
            <w:r w:rsidRPr="0024463E">
              <w:rPr>
                <w:sz w:val="20"/>
                <w:szCs w:val="20"/>
                <w:lang w:val="ru-RU"/>
              </w:rPr>
              <w:t>нельзя</w:t>
            </w:r>
            <w:r w:rsidRPr="0024463E">
              <w:rPr>
                <w:spacing w:val="-67"/>
                <w:sz w:val="20"/>
                <w:szCs w:val="20"/>
                <w:lang w:val="ru-RU"/>
              </w:rPr>
              <w:t xml:space="preserve"> </w:t>
            </w:r>
            <w:r w:rsidRPr="0024463E">
              <w:rPr>
                <w:sz w:val="20"/>
                <w:szCs w:val="20"/>
                <w:lang w:val="ru-RU"/>
              </w:rPr>
              <w:t>забывать.</w:t>
            </w:r>
            <w:r w:rsidRPr="0024463E">
              <w:rPr>
                <w:spacing w:val="1"/>
                <w:sz w:val="20"/>
                <w:szCs w:val="20"/>
                <w:lang w:val="ru-RU"/>
              </w:rPr>
              <w:t xml:space="preserve"> </w:t>
            </w:r>
            <w:r w:rsidRPr="0024463E">
              <w:rPr>
                <w:sz w:val="20"/>
                <w:szCs w:val="20"/>
                <w:lang w:val="ru-RU"/>
              </w:rPr>
              <w:t>Преемственность</w:t>
            </w:r>
            <w:r w:rsidRPr="0024463E">
              <w:rPr>
                <w:spacing w:val="-67"/>
                <w:sz w:val="20"/>
                <w:szCs w:val="20"/>
                <w:lang w:val="ru-RU"/>
              </w:rPr>
              <w:t xml:space="preserve"> </w:t>
            </w:r>
            <w:r w:rsidRPr="0024463E">
              <w:rPr>
                <w:sz w:val="20"/>
                <w:szCs w:val="20"/>
                <w:lang w:val="ru-RU"/>
              </w:rPr>
              <w:t>поколений</w:t>
            </w:r>
            <w:r w:rsidRPr="0024463E">
              <w:rPr>
                <w:spacing w:val="1"/>
                <w:sz w:val="20"/>
                <w:szCs w:val="20"/>
                <w:lang w:val="ru-RU"/>
              </w:rPr>
              <w:t xml:space="preserve"> </w:t>
            </w:r>
            <w:r w:rsidRPr="0024463E">
              <w:rPr>
                <w:sz w:val="20"/>
                <w:szCs w:val="20"/>
                <w:lang w:val="ru-RU"/>
              </w:rPr>
              <w:t>в</w:t>
            </w:r>
            <w:r w:rsidRPr="0024463E">
              <w:rPr>
                <w:spacing w:val="1"/>
                <w:sz w:val="20"/>
                <w:szCs w:val="20"/>
                <w:lang w:val="ru-RU"/>
              </w:rPr>
              <w:t xml:space="preserve"> </w:t>
            </w:r>
            <w:r w:rsidRPr="0024463E">
              <w:rPr>
                <w:sz w:val="20"/>
                <w:szCs w:val="20"/>
                <w:lang w:val="ru-RU"/>
              </w:rPr>
              <w:t>области</w:t>
            </w:r>
            <w:r w:rsidRPr="0024463E">
              <w:rPr>
                <w:spacing w:val="1"/>
                <w:sz w:val="20"/>
                <w:szCs w:val="20"/>
                <w:lang w:val="ru-RU"/>
              </w:rPr>
              <w:t xml:space="preserve"> </w:t>
            </w:r>
            <w:r w:rsidRPr="0024463E">
              <w:rPr>
                <w:sz w:val="20"/>
                <w:szCs w:val="20"/>
                <w:lang w:val="ru-RU"/>
              </w:rPr>
              <w:t>трудовой</w:t>
            </w:r>
            <w:r w:rsidRPr="0024463E">
              <w:rPr>
                <w:spacing w:val="-67"/>
                <w:sz w:val="20"/>
                <w:szCs w:val="20"/>
                <w:lang w:val="ru-RU"/>
              </w:rPr>
              <w:t xml:space="preserve"> </w:t>
            </w:r>
            <w:r w:rsidRPr="0024463E">
              <w:rPr>
                <w:sz w:val="20"/>
                <w:szCs w:val="20"/>
                <w:lang w:val="ru-RU"/>
              </w:rPr>
              <w:t>деятельности,</w:t>
            </w:r>
            <w:r w:rsidRPr="0024463E">
              <w:rPr>
                <w:spacing w:val="1"/>
                <w:sz w:val="20"/>
                <w:szCs w:val="20"/>
                <w:lang w:val="ru-RU"/>
              </w:rPr>
              <w:t xml:space="preserve"> </w:t>
            </w:r>
            <w:r w:rsidRPr="0024463E">
              <w:rPr>
                <w:sz w:val="20"/>
                <w:szCs w:val="20"/>
                <w:lang w:val="ru-RU"/>
              </w:rPr>
              <w:t>образования,</w:t>
            </w:r>
            <w:r w:rsidRPr="0024463E">
              <w:rPr>
                <w:spacing w:val="-67"/>
                <w:sz w:val="20"/>
                <w:szCs w:val="20"/>
                <w:lang w:val="ru-RU"/>
              </w:rPr>
              <w:t xml:space="preserve"> </w:t>
            </w:r>
            <w:r w:rsidRPr="0024463E">
              <w:rPr>
                <w:sz w:val="20"/>
                <w:szCs w:val="20"/>
                <w:lang w:val="ru-RU"/>
              </w:rPr>
              <w:t>науки.</w:t>
            </w:r>
            <w:r w:rsidRPr="0024463E">
              <w:rPr>
                <w:spacing w:val="1"/>
                <w:sz w:val="20"/>
                <w:szCs w:val="20"/>
                <w:lang w:val="ru-RU"/>
              </w:rPr>
              <w:t xml:space="preserve"> </w:t>
            </w:r>
            <w:r w:rsidRPr="0024463E">
              <w:rPr>
                <w:sz w:val="20"/>
                <w:szCs w:val="20"/>
                <w:lang w:val="ru-RU"/>
              </w:rPr>
              <w:t>Качества</w:t>
            </w:r>
            <w:r w:rsidRPr="0024463E">
              <w:rPr>
                <w:spacing w:val="1"/>
                <w:sz w:val="20"/>
                <w:szCs w:val="20"/>
                <w:lang w:val="ru-RU"/>
              </w:rPr>
              <w:t xml:space="preserve"> </w:t>
            </w:r>
            <w:r w:rsidRPr="0024463E">
              <w:rPr>
                <w:sz w:val="20"/>
                <w:szCs w:val="20"/>
                <w:lang w:val="ru-RU"/>
              </w:rPr>
              <w:t>россиянина,</w:t>
            </w:r>
            <w:r w:rsidRPr="0024463E">
              <w:rPr>
                <w:spacing w:val="-67"/>
                <w:sz w:val="20"/>
                <w:szCs w:val="20"/>
                <w:lang w:val="ru-RU"/>
              </w:rPr>
              <w:t xml:space="preserve"> </w:t>
            </w:r>
            <w:r w:rsidRPr="0024463E">
              <w:rPr>
                <w:sz w:val="20"/>
                <w:szCs w:val="20"/>
                <w:lang w:val="ru-RU"/>
              </w:rPr>
              <w:t>которые</w:t>
            </w:r>
            <w:r w:rsidRPr="0024463E">
              <w:rPr>
                <w:spacing w:val="-18"/>
                <w:sz w:val="20"/>
                <w:szCs w:val="20"/>
                <w:lang w:val="ru-RU"/>
              </w:rPr>
              <w:t xml:space="preserve"> </w:t>
            </w:r>
            <w:r w:rsidRPr="0024463E">
              <w:rPr>
                <w:sz w:val="20"/>
                <w:szCs w:val="20"/>
                <w:lang w:val="ru-RU"/>
              </w:rPr>
              <w:t>переходят</w:t>
            </w:r>
            <w:r w:rsidRPr="0024463E">
              <w:rPr>
                <w:spacing w:val="-16"/>
                <w:sz w:val="20"/>
                <w:szCs w:val="20"/>
                <w:lang w:val="ru-RU"/>
              </w:rPr>
              <w:t xml:space="preserve"> </w:t>
            </w:r>
            <w:r w:rsidRPr="0024463E">
              <w:rPr>
                <w:sz w:val="20"/>
                <w:szCs w:val="20"/>
                <w:lang w:val="ru-RU"/>
              </w:rPr>
              <w:t>из</w:t>
            </w:r>
            <w:r w:rsidRPr="0024463E">
              <w:rPr>
                <w:spacing w:val="-17"/>
                <w:sz w:val="20"/>
                <w:szCs w:val="20"/>
                <w:lang w:val="ru-RU"/>
              </w:rPr>
              <w:t xml:space="preserve"> </w:t>
            </w:r>
            <w:r w:rsidRPr="0024463E">
              <w:rPr>
                <w:sz w:val="20"/>
                <w:szCs w:val="20"/>
                <w:lang w:val="ru-RU"/>
              </w:rPr>
              <w:t>поколения</w:t>
            </w:r>
            <w:r w:rsidRPr="0024463E">
              <w:rPr>
                <w:spacing w:val="-68"/>
                <w:sz w:val="20"/>
                <w:szCs w:val="20"/>
                <w:lang w:val="ru-RU"/>
              </w:rPr>
              <w:t xml:space="preserve"> </w:t>
            </w:r>
            <w:r w:rsidRPr="0024463E">
              <w:rPr>
                <w:sz w:val="20"/>
                <w:szCs w:val="20"/>
                <w:lang w:val="ru-RU"/>
              </w:rPr>
              <w:t>в</w:t>
            </w:r>
            <w:r w:rsidRPr="0024463E">
              <w:rPr>
                <w:spacing w:val="-2"/>
                <w:sz w:val="20"/>
                <w:szCs w:val="20"/>
                <w:lang w:val="ru-RU"/>
              </w:rPr>
              <w:t xml:space="preserve"> </w:t>
            </w:r>
            <w:r w:rsidRPr="0024463E">
              <w:rPr>
                <w:sz w:val="20"/>
                <w:szCs w:val="20"/>
                <w:lang w:val="ru-RU"/>
              </w:rPr>
              <w:t>поколение.</w:t>
            </w:r>
          </w:p>
          <w:p w:rsidR="00C90EB2" w:rsidRPr="0024463E" w:rsidRDefault="00C90EB2" w:rsidP="0024463E">
            <w:pPr>
              <w:pStyle w:val="TableParagraph"/>
              <w:ind w:right="98"/>
              <w:rPr>
                <w:sz w:val="20"/>
                <w:szCs w:val="20"/>
                <w:lang w:val="ru-RU"/>
              </w:rPr>
            </w:pPr>
            <w:r w:rsidRPr="0024463E">
              <w:rPr>
                <w:sz w:val="20"/>
                <w:szCs w:val="20"/>
                <w:lang w:val="ru-RU"/>
              </w:rPr>
              <w:t>Музеи,</w:t>
            </w:r>
            <w:r w:rsidRPr="0024463E">
              <w:rPr>
                <w:spacing w:val="1"/>
                <w:sz w:val="20"/>
                <w:szCs w:val="20"/>
                <w:lang w:val="ru-RU"/>
              </w:rPr>
              <w:t xml:space="preserve"> </w:t>
            </w:r>
            <w:r w:rsidRPr="0024463E">
              <w:rPr>
                <w:sz w:val="20"/>
                <w:szCs w:val="20"/>
                <w:lang w:val="ru-RU"/>
              </w:rPr>
              <w:t>книги,</w:t>
            </w:r>
            <w:r w:rsidRPr="0024463E">
              <w:rPr>
                <w:spacing w:val="1"/>
                <w:sz w:val="20"/>
                <w:szCs w:val="20"/>
                <w:lang w:val="ru-RU"/>
              </w:rPr>
              <w:t xml:space="preserve"> </w:t>
            </w:r>
            <w:r w:rsidRPr="0024463E">
              <w:rPr>
                <w:sz w:val="20"/>
                <w:szCs w:val="20"/>
                <w:lang w:val="ru-RU"/>
              </w:rPr>
              <w:t>произведения</w:t>
            </w:r>
            <w:r w:rsidRPr="0024463E">
              <w:rPr>
                <w:spacing w:val="-67"/>
                <w:sz w:val="20"/>
                <w:szCs w:val="20"/>
                <w:lang w:val="ru-RU"/>
              </w:rPr>
              <w:t xml:space="preserve"> </w:t>
            </w:r>
            <w:r w:rsidRPr="0024463E">
              <w:rPr>
                <w:sz w:val="20"/>
                <w:szCs w:val="20"/>
                <w:lang w:val="ru-RU"/>
              </w:rPr>
              <w:t>живописи</w:t>
            </w:r>
            <w:r w:rsidRPr="0024463E">
              <w:rPr>
                <w:spacing w:val="1"/>
                <w:sz w:val="20"/>
                <w:szCs w:val="20"/>
                <w:lang w:val="ru-RU"/>
              </w:rPr>
              <w:t xml:space="preserve"> </w:t>
            </w:r>
            <w:r w:rsidRPr="0024463E">
              <w:rPr>
                <w:sz w:val="20"/>
                <w:szCs w:val="20"/>
                <w:lang w:val="ru-RU"/>
              </w:rPr>
              <w:t>как</w:t>
            </w:r>
            <w:r w:rsidRPr="0024463E">
              <w:rPr>
                <w:spacing w:val="1"/>
                <w:sz w:val="20"/>
                <w:szCs w:val="20"/>
                <w:lang w:val="ru-RU"/>
              </w:rPr>
              <w:t xml:space="preserve"> </w:t>
            </w:r>
            <w:r w:rsidRPr="0024463E">
              <w:rPr>
                <w:sz w:val="20"/>
                <w:szCs w:val="20"/>
                <w:lang w:val="ru-RU"/>
              </w:rPr>
              <w:t>хранители</w:t>
            </w:r>
            <w:r w:rsidRPr="0024463E">
              <w:rPr>
                <w:spacing w:val="1"/>
                <w:sz w:val="20"/>
                <w:szCs w:val="20"/>
                <w:lang w:val="ru-RU"/>
              </w:rPr>
              <w:t xml:space="preserve"> </w:t>
            </w:r>
            <w:r w:rsidRPr="0024463E">
              <w:rPr>
                <w:sz w:val="20"/>
                <w:szCs w:val="20"/>
                <w:lang w:val="ru-RU"/>
              </w:rPr>
              <w:t>исторической</w:t>
            </w:r>
            <w:r w:rsidRPr="0024463E">
              <w:rPr>
                <w:spacing w:val="-1"/>
                <w:sz w:val="20"/>
                <w:szCs w:val="20"/>
                <w:lang w:val="ru-RU"/>
              </w:rPr>
              <w:t xml:space="preserve"> </w:t>
            </w:r>
            <w:r w:rsidRPr="0024463E">
              <w:rPr>
                <w:sz w:val="20"/>
                <w:szCs w:val="20"/>
                <w:lang w:val="ru-RU"/>
              </w:rPr>
              <w:t>памяти.</w:t>
            </w:r>
          </w:p>
          <w:p w:rsidR="00C90EB2" w:rsidRPr="0024463E" w:rsidRDefault="00C90EB2" w:rsidP="0024463E">
            <w:pPr>
              <w:pStyle w:val="TableParagraph"/>
              <w:tabs>
                <w:tab w:val="left" w:pos="2580"/>
              </w:tabs>
              <w:ind w:right="97"/>
              <w:rPr>
                <w:sz w:val="20"/>
                <w:szCs w:val="20"/>
                <w:lang w:val="ru-RU"/>
              </w:rPr>
            </w:pPr>
            <w:r w:rsidRPr="0024463E">
              <w:rPr>
                <w:sz w:val="20"/>
                <w:szCs w:val="20"/>
                <w:lang w:val="ru-RU"/>
              </w:rPr>
              <w:t>Память</w:t>
            </w:r>
            <w:r w:rsidRPr="0024463E">
              <w:rPr>
                <w:spacing w:val="1"/>
                <w:sz w:val="20"/>
                <w:szCs w:val="20"/>
                <w:lang w:val="ru-RU"/>
              </w:rPr>
              <w:t xml:space="preserve"> </w:t>
            </w:r>
            <w:r w:rsidRPr="0024463E">
              <w:rPr>
                <w:sz w:val="20"/>
                <w:szCs w:val="20"/>
                <w:lang w:val="ru-RU"/>
              </w:rPr>
              <w:t>и</w:t>
            </w:r>
            <w:r w:rsidRPr="0024463E">
              <w:rPr>
                <w:spacing w:val="1"/>
                <w:sz w:val="20"/>
                <w:szCs w:val="20"/>
                <w:lang w:val="ru-RU"/>
              </w:rPr>
              <w:t xml:space="preserve"> </w:t>
            </w:r>
            <w:r w:rsidRPr="0024463E">
              <w:rPr>
                <w:sz w:val="20"/>
                <w:szCs w:val="20"/>
                <w:lang w:val="ru-RU"/>
              </w:rPr>
              <w:t>профессия</w:t>
            </w:r>
            <w:r w:rsidRPr="0024463E">
              <w:rPr>
                <w:spacing w:val="1"/>
                <w:sz w:val="20"/>
                <w:szCs w:val="20"/>
                <w:lang w:val="ru-RU"/>
              </w:rPr>
              <w:t xml:space="preserve"> </w:t>
            </w:r>
            <w:r w:rsidRPr="0024463E">
              <w:rPr>
                <w:sz w:val="20"/>
                <w:szCs w:val="20"/>
                <w:lang w:val="ru-RU"/>
              </w:rPr>
              <w:t>человека:</w:t>
            </w:r>
            <w:r w:rsidR="0024463E">
              <w:rPr>
                <w:sz w:val="20"/>
                <w:szCs w:val="20"/>
                <w:lang w:val="ru-RU"/>
              </w:rPr>
              <w:t xml:space="preserve"> </w:t>
            </w:r>
            <w:r w:rsidRPr="0024463E">
              <w:rPr>
                <w:spacing w:val="-1"/>
                <w:sz w:val="20"/>
                <w:szCs w:val="20"/>
                <w:lang w:val="ru-RU"/>
              </w:rPr>
              <w:t>знаменитые</w:t>
            </w:r>
            <w:r w:rsidRPr="0024463E">
              <w:rPr>
                <w:spacing w:val="-68"/>
                <w:sz w:val="20"/>
                <w:szCs w:val="20"/>
                <w:lang w:val="ru-RU"/>
              </w:rPr>
              <w:t xml:space="preserve"> </w:t>
            </w:r>
            <w:r w:rsidRPr="0024463E">
              <w:rPr>
                <w:sz w:val="20"/>
                <w:szCs w:val="20"/>
                <w:lang w:val="ru-RU"/>
              </w:rPr>
              <w:t>профессиональные</w:t>
            </w:r>
            <w:r w:rsidRPr="0024463E">
              <w:rPr>
                <w:spacing w:val="1"/>
                <w:sz w:val="20"/>
                <w:szCs w:val="20"/>
                <w:lang w:val="ru-RU"/>
              </w:rPr>
              <w:t xml:space="preserve"> </w:t>
            </w:r>
            <w:r w:rsidRPr="0024463E">
              <w:rPr>
                <w:sz w:val="20"/>
                <w:szCs w:val="20"/>
                <w:lang w:val="ru-RU"/>
              </w:rPr>
              <w:t>династии</w:t>
            </w:r>
            <w:r w:rsidR="0024463E">
              <w:rPr>
                <w:sz w:val="20"/>
                <w:szCs w:val="20"/>
                <w:lang w:val="ru-RU"/>
              </w:rPr>
              <w:t xml:space="preserve"> </w:t>
            </w:r>
            <w:r w:rsidRPr="0024463E">
              <w:rPr>
                <w:spacing w:val="-67"/>
                <w:sz w:val="20"/>
                <w:szCs w:val="20"/>
                <w:lang w:val="ru-RU"/>
              </w:rPr>
              <w:t xml:space="preserve"> </w:t>
            </w:r>
            <w:r w:rsidRPr="0024463E">
              <w:rPr>
                <w:sz w:val="20"/>
                <w:szCs w:val="20"/>
                <w:lang w:val="ru-RU"/>
              </w:rPr>
              <w:t>России</w:t>
            </w:r>
            <w:r w:rsidR="0024463E">
              <w:rPr>
                <w:sz w:val="20"/>
                <w:szCs w:val="20"/>
                <w:lang w:val="ru-RU"/>
              </w:rPr>
              <w:t xml:space="preserve"> </w:t>
            </w:r>
          </w:p>
        </w:tc>
        <w:tc>
          <w:tcPr>
            <w:tcW w:w="2981" w:type="pct"/>
            <w:gridSpan w:val="7"/>
          </w:tcPr>
          <w:p w:rsidR="00C90EB2" w:rsidRPr="0024463E" w:rsidRDefault="00C90EB2" w:rsidP="0024463E">
            <w:pPr>
              <w:pStyle w:val="TableParagraph"/>
              <w:ind w:right="103"/>
              <w:rPr>
                <w:sz w:val="20"/>
                <w:szCs w:val="20"/>
                <w:lang w:val="ru-RU"/>
              </w:rPr>
            </w:pPr>
            <w:r w:rsidRPr="0024463E">
              <w:rPr>
                <w:sz w:val="20"/>
                <w:szCs w:val="20"/>
                <w:lang w:val="ru-RU"/>
              </w:rPr>
              <w:t>Встреча с выпускниками школы: что они помнят о своей школьной</w:t>
            </w:r>
            <w:r w:rsidRPr="0024463E">
              <w:rPr>
                <w:spacing w:val="1"/>
                <w:sz w:val="20"/>
                <w:szCs w:val="20"/>
                <w:lang w:val="ru-RU"/>
              </w:rPr>
              <w:t xml:space="preserve"> </w:t>
            </w:r>
            <w:r w:rsidRPr="0024463E">
              <w:rPr>
                <w:sz w:val="20"/>
                <w:szCs w:val="20"/>
                <w:lang w:val="ru-RU"/>
              </w:rPr>
              <w:t>жизни?</w:t>
            </w:r>
          </w:p>
          <w:p w:rsidR="00C90EB2" w:rsidRPr="0024463E" w:rsidRDefault="00C90EB2" w:rsidP="0024463E">
            <w:pPr>
              <w:pStyle w:val="TableParagraph"/>
              <w:ind w:right="99"/>
              <w:rPr>
                <w:sz w:val="20"/>
                <w:szCs w:val="20"/>
                <w:lang w:val="ru-RU"/>
              </w:rPr>
            </w:pPr>
            <w:r w:rsidRPr="0024463E">
              <w:rPr>
                <w:sz w:val="20"/>
                <w:szCs w:val="20"/>
                <w:lang w:val="ru-RU"/>
              </w:rPr>
              <w:t>Просмотр</w:t>
            </w:r>
            <w:r w:rsidRPr="0024463E">
              <w:rPr>
                <w:spacing w:val="1"/>
                <w:sz w:val="20"/>
                <w:szCs w:val="20"/>
                <w:lang w:val="ru-RU"/>
              </w:rPr>
              <w:t xml:space="preserve"> </w:t>
            </w:r>
            <w:r w:rsidRPr="0024463E">
              <w:rPr>
                <w:sz w:val="20"/>
                <w:szCs w:val="20"/>
                <w:lang w:val="ru-RU"/>
              </w:rPr>
              <w:t>видео:</w:t>
            </w:r>
            <w:r w:rsidRPr="0024463E">
              <w:rPr>
                <w:spacing w:val="1"/>
                <w:sz w:val="20"/>
                <w:szCs w:val="20"/>
                <w:lang w:val="ru-RU"/>
              </w:rPr>
              <w:t xml:space="preserve"> </w:t>
            </w:r>
            <w:r w:rsidRPr="0024463E">
              <w:rPr>
                <w:sz w:val="20"/>
                <w:szCs w:val="20"/>
                <w:lang w:val="ru-RU"/>
              </w:rPr>
              <w:t>что</w:t>
            </w:r>
            <w:r w:rsidRPr="0024463E">
              <w:rPr>
                <w:spacing w:val="1"/>
                <w:sz w:val="20"/>
                <w:szCs w:val="20"/>
                <w:lang w:val="ru-RU"/>
              </w:rPr>
              <w:t xml:space="preserve"> </w:t>
            </w:r>
            <w:r w:rsidRPr="0024463E">
              <w:rPr>
                <w:sz w:val="20"/>
                <w:szCs w:val="20"/>
                <w:lang w:val="ru-RU"/>
              </w:rPr>
              <w:t>такое</w:t>
            </w:r>
            <w:r w:rsidRPr="0024463E">
              <w:rPr>
                <w:spacing w:val="1"/>
                <w:sz w:val="20"/>
                <w:szCs w:val="20"/>
                <w:lang w:val="ru-RU"/>
              </w:rPr>
              <w:t xml:space="preserve"> </w:t>
            </w:r>
            <w:r w:rsidRPr="0024463E">
              <w:rPr>
                <w:sz w:val="20"/>
                <w:szCs w:val="20"/>
                <w:lang w:val="ru-RU"/>
              </w:rPr>
              <w:t>историческая</w:t>
            </w:r>
            <w:r w:rsidRPr="0024463E">
              <w:rPr>
                <w:spacing w:val="1"/>
                <w:sz w:val="20"/>
                <w:szCs w:val="20"/>
                <w:lang w:val="ru-RU"/>
              </w:rPr>
              <w:t xml:space="preserve"> </w:t>
            </w:r>
            <w:r w:rsidRPr="0024463E">
              <w:rPr>
                <w:sz w:val="20"/>
                <w:szCs w:val="20"/>
                <w:lang w:val="ru-RU"/>
              </w:rPr>
              <w:t>память?</w:t>
            </w:r>
            <w:r w:rsidRPr="0024463E">
              <w:rPr>
                <w:spacing w:val="1"/>
                <w:sz w:val="20"/>
                <w:szCs w:val="20"/>
                <w:lang w:val="ru-RU"/>
              </w:rPr>
              <w:t xml:space="preserve"> </w:t>
            </w:r>
            <w:r w:rsidRPr="0024463E">
              <w:rPr>
                <w:sz w:val="20"/>
                <w:szCs w:val="20"/>
                <w:lang w:val="ru-RU"/>
              </w:rPr>
              <w:t>Беседа:</w:t>
            </w:r>
            <w:r w:rsidRPr="0024463E">
              <w:rPr>
                <w:spacing w:val="1"/>
                <w:sz w:val="20"/>
                <w:szCs w:val="20"/>
                <w:lang w:val="ru-RU"/>
              </w:rPr>
              <w:t xml:space="preserve"> </w:t>
            </w:r>
            <w:r w:rsidRPr="0024463E">
              <w:rPr>
                <w:sz w:val="20"/>
                <w:szCs w:val="20"/>
                <w:lang w:val="ru-RU"/>
              </w:rPr>
              <w:t>может</w:t>
            </w:r>
            <w:r w:rsidRPr="0024463E">
              <w:rPr>
                <w:spacing w:val="1"/>
                <w:sz w:val="20"/>
                <w:szCs w:val="20"/>
                <w:lang w:val="ru-RU"/>
              </w:rPr>
              <w:t xml:space="preserve"> </w:t>
            </w:r>
            <w:r w:rsidRPr="0024463E">
              <w:rPr>
                <w:sz w:val="20"/>
                <w:szCs w:val="20"/>
                <w:lang w:val="ru-RU"/>
              </w:rPr>
              <w:t>ли</w:t>
            </w:r>
            <w:r w:rsidRPr="0024463E">
              <w:rPr>
                <w:spacing w:val="-67"/>
                <w:sz w:val="20"/>
                <w:szCs w:val="20"/>
                <w:lang w:val="ru-RU"/>
              </w:rPr>
              <w:t xml:space="preserve"> </w:t>
            </w:r>
            <w:r w:rsidRPr="0024463E">
              <w:rPr>
                <w:sz w:val="20"/>
                <w:szCs w:val="20"/>
                <w:lang w:val="ru-RU"/>
              </w:rPr>
              <w:t>человек</w:t>
            </w:r>
            <w:r w:rsidRPr="0024463E">
              <w:rPr>
                <w:spacing w:val="-17"/>
                <w:sz w:val="20"/>
                <w:szCs w:val="20"/>
                <w:lang w:val="ru-RU"/>
              </w:rPr>
              <w:t xml:space="preserve"> </w:t>
            </w:r>
            <w:r w:rsidRPr="0024463E">
              <w:rPr>
                <w:sz w:val="20"/>
                <w:szCs w:val="20"/>
                <w:lang w:val="ru-RU"/>
              </w:rPr>
              <w:t>и</w:t>
            </w:r>
            <w:r w:rsidRPr="0024463E">
              <w:rPr>
                <w:spacing w:val="-16"/>
                <w:sz w:val="20"/>
                <w:szCs w:val="20"/>
                <w:lang w:val="ru-RU"/>
              </w:rPr>
              <w:t xml:space="preserve"> </w:t>
            </w:r>
            <w:r w:rsidRPr="0024463E">
              <w:rPr>
                <w:sz w:val="20"/>
                <w:szCs w:val="20"/>
                <w:lang w:val="ru-RU"/>
              </w:rPr>
              <w:t>общество</w:t>
            </w:r>
            <w:r w:rsidRPr="0024463E">
              <w:rPr>
                <w:spacing w:val="-16"/>
                <w:sz w:val="20"/>
                <w:szCs w:val="20"/>
                <w:lang w:val="ru-RU"/>
              </w:rPr>
              <w:t xml:space="preserve"> </w:t>
            </w:r>
            <w:r w:rsidRPr="0024463E">
              <w:rPr>
                <w:sz w:val="20"/>
                <w:szCs w:val="20"/>
                <w:lang w:val="ru-RU"/>
              </w:rPr>
              <w:t>жить</w:t>
            </w:r>
            <w:r w:rsidRPr="0024463E">
              <w:rPr>
                <w:spacing w:val="-17"/>
                <w:sz w:val="20"/>
                <w:szCs w:val="20"/>
                <w:lang w:val="ru-RU"/>
              </w:rPr>
              <w:t xml:space="preserve"> </w:t>
            </w:r>
            <w:r w:rsidRPr="0024463E">
              <w:rPr>
                <w:sz w:val="20"/>
                <w:szCs w:val="20"/>
                <w:lang w:val="ru-RU"/>
              </w:rPr>
              <w:t>без</w:t>
            </w:r>
            <w:r w:rsidRPr="0024463E">
              <w:rPr>
                <w:spacing w:val="-15"/>
                <w:sz w:val="20"/>
                <w:szCs w:val="20"/>
                <w:lang w:val="ru-RU"/>
              </w:rPr>
              <w:t xml:space="preserve"> </w:t>
            </w:r>
            <w:r w:rsidRPr="0024463E">
              <w:rPr>
                <w:sz w:val="20"/>
                <w:szCs w:val="20"/>
                <w:lang w:val="ru-RU"/>
              </w:rPr>
              <w:t>памяти</w:t>
            </w:r>
            <w:r w:rsidRPr="0024463E">
              <w:rPr>
                <w:spacing w:val="-16"/>
                <w:sz w:val="20"/>
                <w:szCs w:val="20"/>
                <w:lang w:val="ru-RU"/>
              </w:rPr>
              <w:t xml:space="preserve"> </w:t>
            </w:r>
            <w:r w:rsidRPr="0024463E">
              <w:rPr>
                <w:sz w:val="20"/>
                <w:szCs w:val="20"/>
                <w:lang w:val="ru-RU"/>
              </w:rPr>
              <w:t>о</w:t>
            </w:r>
            <w:r w:rsidRPr="0024463E">
              <w:rPr>
                <w:spacing w:val="-15"/>
                <w:sz w:val="20"/>
                <w:szCs w:val="20"/>
                <w:lang w:val="ru-RU"/>
              </w:rPr>
              <w:t xml:space="preserve"> </w:t>
            </w:r>
            <w:r w:rsidRPr="0024463E">
              <w:rPr>
                <w:sz w:val="20"/>
                <w:szCs w:val="20"/>
                <w:lang w:val="ru-RU"/>
              </w:rPr>
              <w:t>прошлом?</w:t>
            </w:r>
            <w:r w:rsidRPr="0024463E">
              <w:rPr>
                <w:spacing w:val="-17"/>
                <w:sz w:val="20"/>
                <w:szCs w:val="20"/>
                <w:lang w:val="ru-RU"/>
              </w:rPr>
              <w:t xml:space="preserve"> </w:t>
            </w:r>
            <w:r w:rsidRPr="0024463E">
              <w:rPr>
                <w:sz w:val="20"/>
                <w:szCs w:val="20"/>
                <w:lang w:val="ru-RU"/>
              </w:rPr>
              <w:t>Что</w:t>
            </w:r>
            <w:r w:rsidRPr="0024463E">
              <w:rPr>
                <w:spacing w:val="-16"/>
                <w:sz w:val="20"/>
                <w:szCs w:val="20"/>
                <w:lang w:val="ru-RU"/>
              </w:rPr>
              <w:t xml:space="preserve"> </w:t>
            </w:r>
            <w:r w:rsidRPr="0024463E">
              <w:rPr>
                <w:sz w:val="20"/>
                <w:szCs w:val="20"/>
                <w:lang w:val="ru-RU"/>
              </w:rPr>
              <w:t>каждый</w:t>
            </w:r>
            <w:r w:rsidRPr="0024463E">
              <w:rPr>
                <w:spacing w:val="-17"/>
                <w:sz w:val="20"/>
                <w:szCs w:val="20"/>
                <w:lang w:val="ru-RU"/>
              </w:rPr>
              <w:t xml:space="preserve"> </w:t>
            </w:r>
            <w:r w:rsidRPr="0024463E">
              <w:rPr>
                <w:sz w:val="20"/>
                <w:szCs w:val="20"/>
                <w:lang w:val="ru-RU"/>
              </w:rPr>
              <w:t>из</w:t>
            </w:r>
            <w:r w:rsidRPr="0024463E">
              <w:rPr>
                <w:spacing w:val="-17"/>
                <w:sz w:val="20"/>
                <w:szCs w:val="20"/>
                <w:lang w:val="ru-RU"/>
              </w:rPr>
              <w:t xml:space="preserve"> </w:t>
            </w:r>
            <w:r w:rsidRPr="0024463E">
              <w:rPr>
                <w:sz w:val="20"/>
                <w:szCs w:val="20"/>
                <w:lang w:val="ru-RU"/>
              </w:rPr>
              <w:t>вас</w:t>
            </w:r>
            <w:r w:rsidRPr="0024463E">
              <w:rPr>
                <w:spacing w:val="-15"/>
                <w:sz w:val="20"/>
                <w:szCs w:val="20"/>
                <w:lang w:val="ru-RU"/>
              </w:rPr>
              <w:t xml:space="preserve"> </w:t>
            </w:r>
            <w:r w:rsidRPr="0024463E">
              <w:rPr>
                <w:sz w:val="20"/>
                <w:szCs w:val="20"/>
                <w:lang w:val="ru-RU"/>
              </w:rPr>
              <w:t>помнит</w:t>
            </w:r>
            <w:r w:rsidRPr="0024463E">
              <w:rPr>
                <w:spacing w:val="-67"/>
                <w:sz w:val="20"/>
                <w:szCs w:val="20"/>
                <w:lang w:val="ru-RU"/>
              </w:rPr>
              <w:t xml:space="preserve"> </w:t>
            </w:r>
            <w:r w:rsidRPr="0024463E">
              <w:rPr>
                <w:sz w:val="20"/>
                <w:szCs w:val="20"/>
                <w:lang w:val="ru-RU"/>
              </w:rPr>
              <w:t>о</w:t>
            </w:r>
            <w:r w:rsidRPr="0024463E">
              <w:rPr>
                <w:spacing w:val="-2"/>
                <w:sz w:val="20"/>
                <w:szCs w:val="20"/>
                <w:lang w:val="ru-RU"/>
              </w:rPr>
              <w:t xml:space="preserve"> </w:t>
            </w:r>
            <w:r w:rsidRPr="0024463E">
              <w:rPr>
                <w:sz w:val="20"/>
                <w:szCs w:val="20"/>
                <w:lang w:val="ru-RU"/>
              </w:rPr>
              <w:t>своем</w:t>
            </w:r>
            <w:r w:rsidRPr="0024463E">
              <w:rPr>
                <w:spacing w:val="-2"/>
                <w:sz w:val="20"/>
                <w:szCs w:val="20"/>
                <w:lang w:val="ru-RU"/>
              </w:rPr>
              <w:t xml:space="preserve"> </w:t>
            </w:r>
            <w:r w:rsidRPr="0024463E">
              <w:rPr>
                <w:sz w:val="20"/>
                <w:szCs w:val="20"/>
                <w:lang w:val="ru-RU"/>
              </w:rPr>
              <w:t>детстве?</w:t>
            </w:r>
            <w:r w:rsidRPr="0024463E">
              <w:rPr>
                <w:spacing w:val="-1"/>
                <w:sz w:val="20"/>
                <w:szCs w:val="20"/>
                <w:lang w:val="ru-RU"/>
              </w:rPr>
              <w:t xml:space="preserve"> </w:t>
            </w:r>
            <w:r w:rsidRPr="0024463E">
              <w:rPr>
                <w:sz w:val="20"/>
                <w:szCs w:val="20"/>
                <w:lang w:val="ru-RU"/>
              </w:rPr>
              <w:t>Эти</w:t>
            </w:r>
            <w:r w:rsidRPr="0024463E">
              <w:rPr>
                <w:spacing w:val="-2"/>
                <w:sz w:val="20"/>
                <w:szCs w:val="20"/>
                <w:lang w:val="ru-RU"/>
              </w:rPr>
              <w:t xml:space="preserve"> </w:t>
            </w:r>
            <w:r w:rsidRPr="0024463E">
              <w:rPr>
                <w:sz w:val="20"/>
                <w:szCs w:val="20"/>
                <w:lang w:val="ru-RU"/>
              </w:rPr>
              <w:t>воспоминания</w:t>
            </w:r>
            <w:r w:rsidRPr="0024463E">
              <w:rPr>
                <w:spacing w:val="-2"/>
                <w:sz w:val="20"/>
                <w:szCs w:val="20"/>
                <w:lang w:val="ru-RU"/>
              </w:rPr>
              <w:t xml:space="preserve"> </w:t>
            </w:r>
            <w:r w:rsidRPr="0024463E">
              <w:rPr>
                <w:sz w:val="20"/>
                <w:szCs w:val="20"/>
                <w:lang w:val="ru-RU"/>
              </w:rPr>
              <w:t>приятны,</w:t>
            </w:r>
            <w:r w:rsidRPr="0024463E">
              <w:rPr>
                <w:spacing w:val="-1"/>
                <w:sz w:val="20"/>
                <w:szCs w:val="20"/>
                <w:lang w:val="ru-RU"/>
              </w:rPr>
              <w:t xml:space="preserve"> </w:t>
            </w:r>
            <w:r w:rsidRPr="0024463E">
              <w:rPr>
                <w:sz w:val="20"/>
                <w:szCs w:val="20"/>
                <w:lang w:val="ru-RU"/>
              </w:rPr>
              <w:t>нужны</w:t>
            </w:r>
            <w:r w:rsidRPr="0024463E">
              <w:rPr>
                <w:spacing w:val="-1"/>
                <w:sz w:val="20"/>
                <w:szCs w:val="20"/>
                <w:lang w:val="ru-RU"/>
              </w:rPr>
              <w:t xml:space="preserve"> </w:t>
            </w:r>
            <w:r w:rsidRPr="0024463E">
              <w:rPr>
                <w:sz w:val="20"/>
                <w:szCs w:val="20"/>
                <w:lang w:val="ru-RU"/>
              </w:rPr>
              <w:t>вам?</w:t>
            </w:r>
          </w:p>
          <w:p w:rsidR="00C90EB2" w:rsidRPr="0024463E" w:rsidRDefault="00C90EB2" w:rsidP="0024463E">
            <w:pPr>
              <w:pStyle w:val="TableParagraph"/>
              <w:ind w:right="99"/>
              <w:rPr>
                <w:sz w:val="20"/>
                <w:szCs w:val="20"/>
                <w:lang w:val="ru-RU"/>
              </w:rPr>
            </w:pPr>
            <w:r w:rsidRPr="0024463E">
              <w:rPr>
                <w:sz w:val="20"/>
                <w:szCs w:val="20"/>
                <w:lang w:val="ru-RU"/>
              </w:rPr>
              <w:t>Интерактивное</w:t>
            </w:r>
            <w:r w:rsidRPr="0024463E">
              <w:rPr>
                <w:spacing w:val="1"/>
                <w:sz w:val="20"/>
                <w:szCs w:val="20"/>
                <w:lang w:val="ru-RU"/>
              </w:rPr>
              <w:t xml:space="preserve"> </w:t>
            </w:r>
            <w:r w:rsidRPr="0024463E">
              <w:rPr>
                <w:sz w:val="20"/>
                <w:szCs w:val="20"/>
                <w:lang w:val="ru-RU"/>
              </w:rPr>
              <w:t>задание:</w:t>
            </w:r>
            <w:r w:rsidRPr="0024463E">
              <w:rPr>
                <w:spacing w:val="1"/>
                <w:sz w:val="20"/>
                <w:szCs w:val="20"/>
                <w:lang w:val="ru-RU"/>
              </w:rPr>
              <w:t xml:space="preserve"> </w:t>
            </w:r>
            <w:r w:rsidRPr="0024463E">
              <w:rPr>
                <w:sz w:val="20"/>
                <w:szCs w:val="20"/>
                <w:lang w:val="ru-RU"/>
              </w:rPr>
              <w:t>соотнесите</w:t>
            </w:r>
            <w:r w:rsidRPr="0024463E">
              <w:rPr>
                <w:spacing w:val="1"/>
                <w:sz w:val="20"/>
                <w:szCs w:val="20"/>
                <w:lang w:val="ru-RU"/>
              </w:rPr>
              <w:t xml:space="preserve"> </w:t>
            </w:r>
            <w:r w:rsidRPr="0024463E">
              <w:rPr>
                <w:sz w:val="20"/>
                <w:szCs w:val="20"/>
                <w:lang w:val="ru-RU"/>
              </w:rPr>
              <w:t>иллюстрацию</w:t>
            </w:r>
            <w:r w:rsidRPr="0024463E">
              <w:rPr>
                <w:spacing w:val="1"/>
                <w:sz w:val="20"/>
                <w:szCs w:val="20"/>
                <w:lang w:val="ru-RU"/>
              </w:rPr>
              <w:t xml:space="preserve"> </w:t>
            </w:r>
            <w:r w:rsidRPr="0024463E">
              <w:rPr>
                <w:sz w:val="20"/>
                <w:szCs w:val="20"/>
                <w:lang w:val="ru-RU"/>
              </w:rPr>
              <w:t>о</w:t>
            </w:r>
            <w:r w:rsidRPr="0024463E">
              <w:rPr>
                <w:spacing w:val="1"/>
                <w:sz w:val="20"/>
                <w:szCs w:val="20"/>
                <w:lang w:val="ru-RU"/>
              </w:rPr>
              <w:t xml:space="preserve"> </w:t>
            </w:r>
            <w:r w:rsidRPr="0024463E">
              <w:rPr>
                <w:sz w:val="20"/>
                <w:szCs w:val="20"/>
                <w:lang w:val="ru-RU"/>
              </w:rPr>
              <w:t>героическом</w:t>
            </w:r>
            <w:r w:rsidRPr="0024463E">
              <w:rPr>
                <w:spacing w:val="1"/>
                <w:sz w:val="20"/>
                <w:szCs w:val="20"/>
                <w:lang w:val="ru-RU"/>
              </w:rPr>
              <w:t xml:space="preserve"> </w:t>
            </w:r>
            <w:r w:rsidRPr="0024463E">
              <w:rPr>
                <w:sz w:val="20"/>
                <w:szCs w:val="20"/>
                <w:lang w:val="ru-RU"/>
              </w:rPr>
              <w:t>прошлом России с названием события. Какое чувство объединяло граждан</w:t>
            </w:r>
            <w:r w:rsidRPr="0024463E">
              <w:rPr>
                <w:spacing w:val="-67"/>
                <w:sz w:val="20"/>
                <w:szCs w:val="20"/>
                <w:lang w:val="ru-RU"/>
              </w:rPr>
              <w:t xml:space="preserve"> </w:t>
            </w:r>
            <w:r w:rsidRPr="0024463E">
              <w:rPr>
                <w:sz w:val="20"/>
                <w:szCs w:val="20"/>
                <w:lang w:val="ru-RU"/>
              </w:rPr>
              <w:t>России, когда Родине грозила опасность? Какие качества проявляли герои</w:t>
            </w:r>
            <w:r w:rsidRPr="0024463E">
              <w:rPr>
                <w:spacing w:val="1"/>
                <w:sz w:val="20"/>
                <w:szCs w:val="20"/>
                <w:lang w:val="ru-RU"/>
              </w:rPr>
              <w:t xml:space="preserve"> </w:t>
            </w:r>
            <w:r w:rsidRPr="0024463E">
              <w:rPr>
                <w:sz w:val="20"/>
                <w:szCs w:val="20"/>
                <w:lang w:val="ru-RU"/>
              </w:rPr>
              <w:t>этих</w:t>
            </w:r>
            <w:r w:rsidRPr="0024463E">
              <w:rPr>
                <w:spacing w:val="-1"/>
                <w:sz w:val="20"/>
                <w:szCs w:val="20"/>
                <w:lang w:val="ru-RU"/>
              </w:rPr>
              <w:t xml:space="preserve"> </w:t>
            </w:r>
            <w:r w:rsidRPr="0024463E">
              <w:rPr>
                <w:sz w:val="20"/>
                <w:szCs w:val="20"/>
                <w:lang w:val="ru-RU"/>
              </w:rPr>
              <w:t>событий?</w:t>
            </w:r>
          </w:p>
          <w:p w:rsidR="00C90EB2" w:rsidRPr="0024463E" w:rsidRDefault="00C90EB2" w:rsidP="0024463E">
            <w:pPr>
              <w:pStyle w:val="TableParagraph"/>
              <w:ind w:right="98"/>
              <w:rPr>
                <w:sz w:val="20"/>
                <w:szCs w:val="20"/>
                <w:lang w:val="ru-RU"/>
              </w:rPr>
            </w:pPr>
            <w:r w:rsidRPr="0024463E">
              <w:rPr>
                <w:sz w:val="20"/>
                <w:szCs w:val="20"/>
                <w:lang w:val="ru-RU"/>
              </w:rPr>
              <w:t>Работа</w:t>
            </w:r>
            <w:r w:rsidRPr="0024463E">
              <w:rPr>
                <w:spacing w:val="-17"/>
                <w:sz w:val="20"/>
                <w:szCs w:val="20"/>
                <w:lang w:val="ru-RU"/>
              </w:rPr>
              <w:t xml:space="preserve"> </w:t>
            </w:r>
            <w:r w:rsidRPr="0024463E">
              <w:rPr>
                <w:sz w:val="20"/>
                <w:szCs w:val="20"/>
                <w:lang w:val="ru-RU"/>
              </w:rPr>
              <w:t>с</w:t>
            </w:r>
            <w:r w:rsidRPr="0024463E">
              <w:rPr>
                <w:spacing w:val="-16"/>
                <w:sz w:val="20"/>
                <w:szCs w:val="20"/>
                <w:lang w:val="ru-RU"/>
              </w:rPr>
              <w:t xml:space="preserve"> </w:t>
            </w:r>
            <w:r w:rsidRPr="0024463E">
              <w:rPr>
                <w:sz w:val="20"/>
                <w:szCs w:val="20"/>
                <w:lang w:val="ru-RU"/>
              </w:rPr>
              <w:t>иллюстративным</w:t>
            </w:r>
            <w:r w:rsidRPr="0024463E">
              <w:rPr>
                <w:spacing w:val="-18"/>
                <w:sz w:val="20"/>
                <w:szCs w:val="20"/>
                <w:lang w:val="ru-RU"/>
              </w:rPr>
              <w:t xml:space="preserve"> </w:t>
            </w:r>
            <w:r w:rsidRPr="0024463E">
              <w:rPr>
                <w:sz w:val="20"/>
                <w:szCs w:val="20"/>
                <w:lang w:val="ru-RU"/>
              </w:rPr>
              <w:t>материалом:</w:t>
            </w:r>
            <w:r w:rsidRPr="0024463E">
              <w:rPr>
                <w:spacing w:val="-17"/>
                <w:sz w:val="20"/>
                <w:szCs w:val="20"/>
                <w:lang w:val="ru-RU"/>
              </w:rPr>
              <w:t xml:space="preserve"> </w:t>
            </w:r>
            <w:r w:rsidRPr="0024463E">
              <w:rPr>
                <w:sz w:val="20"/>
                <w:szCs w:val="20"/>
                <w:lang w:val="ru-RU"/>
              </w:rPr>
              <w:t>сравнение</w:t>
            </w:r>
            <w:r w:rsidRPr="0024463E">
              <w:rPr>
                <w:spacing w:val="-17"/>
                <w:sz w:val="20"/>
                <w:szCs w:val="20"/>
                <w:lang w:val="ru-RU"/>
              </w:rPr>
              <w:t xml:space="preserve"> </w:t>
            </w:r>
            <w:r w:rsidRPr="0024463E">
              <w:rPr>
                <w:sz w:val="20"/>
                <w:szCs w:val="20"/>
                <w:lang w:val="ru-RU"/>
              </w:rPr>
              <w:t>школы</w:t>
            </w:r>
            <w:r w:rsidRPr="0024463E">
              <w:rPr>
                <w:spacing w:val="-17"/>
                <w:sz w:val="20"/>
                <w:szCs w:val="20"/>
                <w:lang w:val="ru-RU"/>
              </w:rPr>
              <w:t xml:space="preserve"> </w:t>
            </w:r>
            <w:r w:rsidRPr="0024463E">
              <w:rPr>
                <w:sz w:val="20"/>
                <w:szCs w:val="20"/>
                <w:lang w:val="ru-RU"/>
              </w:rPr>
              <w:t>Древней</w:t>
            </w:r>
            <w:r w:rsidRPr="0024463E">
              <w:rPr>
                <w:spacing w:val="-17"/>
                <w:sz w:val="20"/>
                <w:szCs w:val="20"/>
                <w:lang w:val="ru-RU"/>
              </w:rPr>
              <w:t xml:space="preserve"> </w:t>
            </w:r>
            <w:r w:rsidRPr="0024463E">
              <w:rPr>
                <w:sz w:val="20"/>
                <w:szCs w:val="20"/>
                <w:lang w:val="ru-RU"/>
              </w:rPr>
              <w:t>Руси</w:t>
            </w:r>
            <w:r w:rsidR="0024463E">
              <w:rPr>
                <w:sz w:val="20"/>
                <w:szCs w:val="20"/>
                <w:lang w:val="ru-RU"/>
              </w:rPr>
              <w:t xml:space="preserve"> </w:t>
            </w:r>
            <w:r w:rsidRPr="0024463E">
              <w:rPr>
                <w:spacing w:val="-67"/>
                <w:sz w:val="20"/>
                <w:szCs w:val="20"/>
                <w:lang w:val="ru-RU"/>
              </w:rPr>
              <w:t xml:space="preserve"> </w:t>
            </w:r>
            <w:r w:rsidRPr="0024463E">
              <w:rPr>
                <w:sz w:val="20"/>
                <w:szCs w:val="20"/>
                <w:lang w:val="ru-RU"/>
              </w:rPr>
              <w:t>с</w:t>
            </w:r>
            <w:r w:rsidRPr="0024463E">
              <w:rPr>
                <w:spacing w:val="-7"/>
                <w:sz w:val="20"/>
                <w:szCs w:val="20"/>
                <w:lang w:val="ru-RU"/>
              </w:rPr>
              <w:t xml:space="preserve"> </w:t>
            </w:r>
            <w:r w:rsidRPr="0024463E">
              <w:rPr>
                <w:sz w:val="20"/>
                <w:szCs w:val="20"/>
                <w:lang w:val="ru-RU"/>
              </w:rPr>
              <w:t>современной</w:t>
            </w:r>
            <w:r w:rsidRPr="0024463E">
              <w:rPr>
                <w:spacing w:val="-7"/>
                <w:sz w:val="20"/>
                <w:szCs w:val="20"/>
                <w:lang w:val="ru-RU"/>
              </w:rPr>
              <w:t xml:space="preserve"> </w:t>
            </w:r>
            <w:r w:rsidRPr="0024463E">
              <w:rPr>
                <w:sz w:val="20"/>
                <w:szCs w:val="20"/>
                <w:lang w:val="ru-RU"/>
              </w:rPr>
              <w:t>школой;</w:t>
            </w:r>
            <w:r w:rsidRPr="0024463E">
              <w:rPr>
                <w:spacing w:val="-7"/>
                <w:sz w:val="20"/>
                <w:szCs w:val="20"/>
                <w:lang w:val="ru-RU"/>
              </w:rPr>
              <w:t xml:space="preserve"> </w:t>
            </w:r>
            <w:r w:rsidRPr="0024463E">
              <w:rPr>
                <w:sz w:val="20"/>
                <w:szCs w:val="20"/>
                <w:lang w:val="ru-RU"/>
              </w:rPr>
              <w:t>число</w:t>
            </w:r>
            <w:r w:rsidRPr="0024463E">
              <w:rPr>
                <w:spacing w:val="-6"/>
                <w:sz w:val="20"/>
                <w:szCs w:val="20"/>
                <w:lang w:val="ru-RU"/>
              </w:rPr>
              <w:t xml:space="preserve"> </w:t>
            </w:r>
            <w:r w:rsidRPr="0024463E">
              <w:rPr>
                <w:sz w:val="20"/>
                <w:szCs w:val="20"/>
                <w:lang w:val="ru-RU"/>
              </w:rPr>
              <w:t>факультетов</w:t>
            </w:r>
            <w:r w:rsidRPr="0024463E">
              <w:rPr>
                <w:spacing w:val="-8"/>
                <w:sz w:val="20"/>
                <w:szCs w:val="20"/>
                <w:lang w:val="ru-RU"/>
              </w:rPr>
              <w:t xml:space="preserve"> </w:t>
            </w:r>
            <w:r w:rsidRPr="0024463E">
              <w:rPr>
                <w:sz w:val="20"/>
                <w:szCs w:val="20"/>
                <w:lang w:val="ru-RU"/>
              </w:rPr>
              <w:t>в</w:t>
            </w:r>
            <w:r w:rsidRPr="0024463E">
              <w:rPr>
                <w:spacing w:val="-6"/>
                <w:sz w:val="20"/>
                <w:szCs w:val="20"/>
                <w:lang w:val="ru-RU"/>
              </w:rPr>
              <w:t xml:space="preserve"> </w:t>
            </w:r>
            <w:r w:rsidRPr="0024463E">
              <w:rPr>
                <w:sz w:val="20"/>
                <w:szCs w:val="20"/>
                <w:lang w:val="ru-RU"/>
              </w:rPr>
              <w:t>МГУ</w:t>
            </w:r>
            <w:r w:rsidRPr="0024463E">
              <w:rPr>
                <w:spacing w:val="-7"/>
                <w:sz w:val="20"/>
                <w:szCs w:val="20"/>
                <w:lang w:val="ru-RU"/>
              </w:rPr>
              <w:t xml:space="preserve"> </w:t>
            </w:r>
            <w:r w:rsidRPr="0024463E">
              <w:rPr>
                <w:sz w:val="20"/>
                <w:szCs w:val="20"/>
                <w:lang w:val="ru-RU"/>
              </w:rPr>
              <w:t>имени</w:t>
            </w:r>
            <w:r w:rsidRPr="0024463E">
              <w:rPr>
                <w:spacing w:val="-4"/>
                <w:sz w:val="20"/>
                <w:szCs w:val="20"/>
                <w:lang w:val="ru-RU"/>
              </w:rPr>
              <w:t xml:space="preserve"> </w:t>
            </w:r>
            <w:r w:rsidRPr="0024463E">
              <w:rPr>
                <w:sz w:val="20"/>
                <w:szCs w:val="20"/>
                <w:lang w:val="ru-RU"/>
              </w:rPr>
              <w:t>Ломоносова</w:t>
            </w:r>
            <w:r w:rsidRPr="0024463E">
              <w:rPr>
                <w:spacing w:val="-7"/>
                <w:sz w:val="20"/>
                <w:szCs w:val="20"/>
                <w:lang w:val="ru-RU"/>
              </w:rPr>
              <w:t xml:space="preserve"> </w:t>
            </w:r>
            <w:r w:rsidRPr="0024463E">
              <w:rPr>
                <w:sz w:val="20"/>
                <w:szCs w:val="20"/>
                <w:lang w:val="ru-RU"/>
              </w:rPr>
              <w:t>в</w:t>
            </w:r>
            <w:r w:rsidRPr="0024463E">
              <w:rPr>
                <w:spacing w:val="-8"/>
                <w:sz w:val="20"/>
                <w:szCs w:val="20"/>
                <w:lang w:val="ru-RU"/>
              </w:rPr>
              <w:t xml:space="preserve"> </w:t>
            </w:r>
            <w:r w:rsidRPr="0024463E">
              <w:rPr>
                <w:sz w:val="20"/>
                <w:szCs w:val="20"/>
                <w:lang w:val="ru-RU"/>
              </w:rPr>
              <w:t>год</w:t>
            </w:r>
            <w:r w:rsidRPr="0024463E">
              <w:rPr>
                <w:spacing w:val="-67"/>
                <w:sz w:val="20"/>
                <w:szCs w:val="20"/>
                <w:lang w:val="ru-RU"/>
              </w:rPr>
              <w:t xml:space="preserve"> </w:t>
            </w:r>
            <w:r w:rsidRPr="0024463E">
              <w:rPr>
                <w:sz w:val="20"/>
                <w:szCs w:val="20"/>
                <w:lang w:val="ru-RU"/>
              </w:rPr>
              <w:t>его</w:t>
            </w:r>
            <w:r w:rsidRPr="0024463E">
              <w:rPr>
                <w:spacing w:val="4"/>
                <w:sz w:val="20"/>
                <w:szCs w:val="20"/>
                <w:lang w:val="ru-RU"/>
              </w:rPr>
              <w:t xml:space="preserve"> </w:t>
            </w:r>
            <w:r w:rsidRPr="0024463E">
              <w:rPr>
                <w:sz w:val="20"/>
                <w:szCs w:val="20"/>
                <w:lang w:val="ru-RU"/>
              </w:rPr>
              <w:t>открытия</w:t>
            </w:r>
            <w:r w:rsidRPr="0024463E">
              <w:rPr>
                <w:spacing w:val="3"/>
                <w:sz w:val="20"/>
                <w:szCs w:val="20"/>
                <w:lang w:val="ru-RU"/>
              </w:rPr>
              <w:t xml:space="preserve"> </w:t>
            </w:r>
            <w:r w:rsidRPr="0024463E">
              <w:rPr>
                <w:sz w:val="20"/>
                <w:szCs w:val="20"/>
                <w:lang w:val="ru-RU"/>
              </w:rPr>
              <w:t>и</w:t>
            </w:r>
            <w:r w:rsidRPr="0024463E">
              <w:rPr>
                <w:spacing w:val="4"/>
                <w:sz w:val="20"/>
                <w:szCs w:val="20"/>
                <w:lang w:val="ru-RU"/>
              </w:rPr>
              <w:t xml:space="preserve"> </w:t>
            </w:r>
            <w:r w:rsidRPr="0024463E">
              <w:rPr>
                <w:sz w:val="20"/>
                <w:szCs w:val="20"/>
                <w:lang w:val="ru-RU"/>
              </w:rPr>
              <w:t>сегодня.</w:t>
            </w:r>
            <w:r w:rsidRPr="0024463E">
              <w:rPr>
                <w:spacing w:val="4"/>
                <w:sz w:val="20"/>
                <w:szCs w:val="20"/>
                <w:lang w:val="ru-RU"/>
              </w:rPr>
              <w:t xml:space="preserve"> </w:t>
            </w:r>
            <w:r w:rsidRPr="0024463E">
              <w:rPr>
                <w:sz w:val="20"/>
                <w:szCs w:val="20"/>
                <w:lang w:val="ru-RU"/>
              </w:rPr>
              <w:t>Формулирование</w:t>
            </w:r>
            <w:r w:rsidRPr="0024463E">
              <w:rPr>
                <w:spacing w:val="4"/>
                <w:sz w:val="20"/>
                <w:szCs w:val="20"/>
                <w:lang w:val="ru-RU"/>
              </w:rPr>
              <w:t xml:space="preserve"> </w:t>
            </w:r>
            <w:r w:rsidRPr="0024463E">
              <w:rPr>
                <w:sz w:val="20"/>
                <w:szCs w:val="20"/>
                <w:lang w:val="ru-RU"/>
              </w:rPr>
              <w:t>суждений:</w:t>
            </w:r>
            <w:r w:rsidRPr="0024463E">
              <w:rPr>
                <w:spacing w:val="4"/>
                <w:sz w:val="20"/>
                <w:szCs w:val="20"/>
                <w:lang w:val="ru-RU"/>
              </w:rPr>
              <w:t xml:space="preserve"> </w:t>
            </w:r>
            <w:r w:rsidRPr="0024463E">
              <w:rPr>
                <w:sz w:val="20"/>
                <w:szCs w:val="20"/>
                <w:lang w:val="ru-RU"/>
              </w:rPr>
              <w:t>вклад</w:t>
            </w:r>
            <w:r w:rsidRPr="0024463E">
              <w:rPr>
                <w:spacing w:val="4"/>
                <w:sz w:val="20"/>
                <w:szCs w:val="20"/>
                <w:lang w:val="ru-RU"/>
              </w:rPr>
              <w:t xml:space="preserve"> </w:t>
            </w:r>
            <w:r w:rsidRPr="0024463E">
              <w:rPr>
                <w:sz w:val="20"/>
                <w:szCs w:val="20"/>
                <w:lang w:val="ru-RU"/>
              </w:rPr>
              <w:t>в</w:t>
            </w:r>
            <w:r w:rsidRPr="0024463E">
              <w:rPr>
                <w:spacing w:val="4"/>
                <w:sz w:val="20"/>
                <w:szCs w:val="20"/>
                <w:lang w:val="ru-RU"/>
              </w:rPr>
              <w:t xml:space="preserve"> </w:t>
            </w:r>
            <w:r w:rsidRPr="0024463E">
              <w:rPr>
                <w:sz w:val="20"/>
                <w:szCs w:val="20"/>
                <w:lang w:val="ru-RU"/>
              </w:rPr>
              <w:t>развитие</w:t>
            </w:r>
            <w:r w:rsidRPr="0024463E">
              <w:rPr>
                <w:spacing w:val="-67"/>
                <w:sz w:val="20"/>
                <w:szCs w:val="20"/>
                <w:lang w:val="ru-RU"/>
              </w:rPr>
              <w:t xml:space="preserve"> </w:t>
            </w:r>
            <w:r w:rsidRPr="0024463E">
              <w:rPr>
                <w:sz w:val="20"/>
                <w:szCs w:val="20"/>
                <w:lang w:val="ru-RU"/>
              </w:rPr>
              <w:t>общества научных открытий (например, радио, телевидения, компьютера).</w:t>
            </w:r>
            <w:r w:rsidRPr="0024463E">
              <w:rPr>
                <w:spacing w:val="-67"/>
                <w:sz w:val="20"/>
                <w:szCs w:val="20"/>
                <w:lang w:val="ru-RU"/>
              </w:rPr>
              <w:t xml:space="preserve"> </w:t>
            </w:r>
            <w:r w:rsidRPr="0024463E">
              <w:rPr>
                <w:sz w:val="20"/>
                <w:szCs w:val="20"/>
                <w:lang w:val="ru-RU"/>
              </w:rPr>
              <w:t>Дискуссия:</w:t>
            </w:r>
            <w:r w:rsidRPr="0024463E">
              <w:rPr>
                <w:spacing w:val="58"/>
                <w:sz w:val="20"/>
                <w:szCs w:val="20"/>
                <w:lang w:val="ru-RU"/>
              </w:rPr>
              <w:t xml:space="preserve"> </w:t>
            </w:r>
            <w:r w:rsidRPr="0024463E">
              <w:rPr>
                <w:sz w:val="20"/>
                <w:szCs w:val="20"/>
                <w:lang w:val="ru-RU"/>
              </w:rPr>
              <w:t>может</w:t>
            </w:r>
            <w:r w:rsidRPr="0024463E">
              <w:rPr>
                <w:spacing w:val="59"/>
                <w:sz w:val="20"/>
                <w:szCs w:val="20"/>
                <w:lang w:val="ru-RU"/>
              </w:rPr>
              <w:t xml:space="preserve"> </w:t>
            </w:r>
            <w:r w:rsidRPr="0024463E">
              <w:rPr>
                <w:sz w:val="20"/>
                <w:szCs w:val="20"/>
                <w:lang w:val="ru-RU"/>
              </w:rPr>
              <w:t>ли</w:t>
            </w:r>
            <w:r w:rsidRPr="0024463E">
              <w:rPr>
                <w:spacing w:val="59"/>
                <w:sz w:val="20"/>
                <w:szCs w:val="20"/>
                <w:lang w:val="ru-RU"/>
              </w:rPr>
              <w:t xml:space="preserve"> </w:t>
            </w:r>
            <w:r w:rsidRPr="0024463E">
              <w:rPr>
                <w:sz w:val="20"/>
                <w:szCs w:val="20"/>
                <w:lang w:val="ru-RU"/>
              </w:rPr>
              <w:t>современное</w:t>
            </w:r>
            <w:r w:rsidRPr="0024463E">
              <w:rPr>
                <w:spacing w:val="60"/>
                <w:sz w:val="20"/>
                <w:szCs w:val="20"/>
                <w:lang w:val="ru-RU"/>
              </w:rPr>
              <w:t xml:space="preserve"> </w:t>
            </w:r>
            <w:r w:rsidRPr="0024463E">
              <w:rPr>
                <w:sz w:val="20"/>
                <w:szCs w:val="20"/>
                <w:lang w:val="ru-RU"/>
              </w:rPr>
              <w:t>общество</w:t>
            </w:r>
            <w:r w:rsidRPr="0024463E">
              <w:rPr>
                <w:spacing w:val="60"/>
                <w:sz w:val="20"/>
                <w:szCs w:val="20"/>
                <w:lang w:val="ru-RU"/>
              </w:rPr>
              <w:t xml:space="preserve"> </w:t>
            </w:r>
            <w:r w:rsidRPr="0024463E">
              <w:rPr>
                <w:sz w:val="20"/>
                <w:szCs w:val="20"/>
                <w:lang w:val="ru-RU"/>
              </w:rPr>
              <w:t>отказаться</w:t>
            </w:r>
            <w:r w:rsidRPr="0024463E">
              <w:rPr>
                <w:spacing w:val="59"/>
                <w:sz w:val="20"/>
                <w:szCs w:val="20"/>
                <w:lang w:val="ru-RU"/>
              </w:rPr>
              <w:t xml:space="preserve"> </w:t>
            </w:r>
            <w:r w:rsidRPr="0024463E">
              <w:rPr>
                <w:sz w:val="20"/>
                <w:szCs w:val="20"/>
                <w:lang w:val="ru-RU"/>
              </w:rPr>
              <w:t>от</w:t>
            </w:r>
            <w:r w:rsidRPr="0024463E">
              <w:rPr>
                <w:spacing w:val="59"/>
                <w:sz w:val="20"/>
                <w:szCs w:val="20"/>
                <w:lang w:val="ru-RU"/>
              </w:rPr>
              <w:t xml:space="preserve"> </w:t>
            </w:r>
            <w:r w:rsidRPr="0024463E">
              <w:rPr>
                <w:sz w:val="20"/>
                <w:szCs w:val="20"/>
                <w:lang w:val="ru-RU"/>
              </w:rPr>
              <w:t>музеев,</w:t>
            </w:r>
            <w:r w:rsidR="0024463E">
              <w:rPr>
                <w:sz w:val="20"/>
                <w:szCs w:val="20"/>
                <w:lang w:val="ru-RU"/>
              </w:rPr>
              <w:t xml:space="preserve"> </w:t>
            </w:r>
            <w:r w:rsidRPr="0024463E">
              <w:rPr>
                <w:sz w:val="20"/>
                <w:szCs w:val="20"/>
                <w:lang w:val="ru-RU"/>
              </w:rPr>
              <w:t>книг,</w:t>
            </w:r>
            <w:r w:rsidRPr="0024463E">
              <w:rPr>
                <w:spacing w:val="-7"/>
                <w:sz w:val="20"/>
                <w:szCs w:val="20"/>
                <w:lang w:val="ru-RU"/>
              </w:rPr>
              <w:t xml:space="preserve"> </w:t>
            </w:r>
            <w:r w:rsidRPr="0024463E">
              <w:rPr>
                <w:sz w:val="20"/>
                <w:szCs w:val="20"/>
                <w:lang w:val="ru-RU"/>
              </w:rPr>
              <w:t>произведений</w:t>
            </w:r>
            <w:r w:rsidRPr="0024463E">
              <w:rPr>
                <w:spacing w:val="-6"/>
                <w:sz w:val="20"/>
                <w:szCs w:val="20"/>
                <w:lang w:val="ru-RU"/>
              </w:rPr>
              <w:t xml:space="preserve"> </w:t>
            </w:r>
            <w:r w:rsidRPr="0024463E">
              <w:rPr>
                <w:sz w:val="20"/>
                <w:szCs w:val="20"/>
                <w:lang w:val="ru-RU"/>
              </w:rPr>
              <w:t>живописи?</w:t>
            </w:r>
          </w:p>
          <w:p w:rsidR="00C90EB2" w:rsidRPr="0024463E" w:rsidRDefault="00C90EB2" w:rsidP="0024463E">
            <w:pPr>
              <w:pStyle w:val="TableParagraph"/>
              <w:ind w:right="101"/>
              <w:rPr>
                <w:sz w:val="20"/>
                <w:szCs w:val="20"/>
                <w:lang w:val="ru-RU"/>
              </w:rPr>
            </w:pPr>
            <w:r w:rsidRPr="0024463E">
              <w:rPr>
                <w:sz w:val="20"/>
                <w:szCs w:val="20"/>
                <w:lang w:val="ru-RU"/>
              </w:rPr>
              <w:t>Рассказ</w:t>
            </w:r>
            <w:r w:rsidRPr="0024463E">
              <w:rPr>
                <w:spacing w:val="1"/>
                <w:sz w:val="20"/>
                <w:szCs w:val="20"/>
                <w:lang w:val="ru-RU"/>
              </w:rPr>
              <w:t xml:space="preserve"> </w:t>
            </w:r>
            <w:r w:rsidRPr="0024463E">
              <w:rPr>
                <w:sz w:val="20"/>
                <w:szCs w:val="20"/>
                <w:lang w:val="ru-RU"/>
              </w:rPr>
              <w:t>учителя:</w:t>
            </w:r>
            <w:r w:rsidRPr="0024463E">
              <w:rPr>
                <w:spacing w:val="1"/>
                <w:sz w:val="20"/>
                <w:szCs w:val="20"/>
                <w:lang w:val="ru-RU"/>
              </w:rPr>
              <w:t xml:space="preserve"> </w:t>
            </w:r>
            <w:r w:rsidRPr="0024463E">
              <w:rPr>
                <w:sz w:val="20"/>
                <w:szCs w:val="20"/>
                <w:lang w:val="ru-RU"/>
              </w:rPr>
              <w:t>профессиональные</w:t>
            </w:r>
            <w:r w:rsidRPr="0024463E">
              <w:rPr>
                <w:spacing w:val="1"/>
                <w:sz w:val="20"/>
                <w:szCs w:val="20"/>
                <w:lang w:val="ru-RU"/>
              </w:rPr>
              <w:t xml:space="preserve"> </w:t>
            </w:r>
            <w:r w:rsidRPr="0024463E">
              <w:rPr>
                <w:sz w:val="20"/>
                <w:szCs w:val="20"/>
                <w:lang w:val="ru-RU"/>
              </w:rPr>
              <w:t>династии</w:t>
            </w:r>
            <w:r w:rsidRPr="0024463E">
              <w:rPr>
                <w:spacing w:val="1"/>
                <w:sz w:val="20"/>
                <w:szCs w:val="20"/>
                <w:lang w:val="ru-RU"/>
              </w:rPr>
              <w:t xml:space="preserve"> </w:t>
            </w:r>
            <w:r w:rsidRPr="0024463E">
              <w:rPr>
                <w:sz w:val="20"/>
                <w:szCs w:val="20"/>
                <w:lang w:val="ru-RU"/>
              </w:rPr>
              <w:t>России</w:t>
            </w:r>
            <w:r w:rsidRPr="0024463E">
              <w:rPr>
                <w:spacing w:val="1"/>
                <w:sz w:val="20"/>
                <w:szCs w:val="20"/>
                <w:lang w:val="ru-RU"/>
              </w:rPr>
              <w:t xml:space="preserve"> </w:t>
            </w:r>
            <w:r w:rsidRPr="0024463E">
              <w:rPr>
                <w:sz w:val="20"/>
                <w:szCs w:val="20"/>
                <w:lang w:val="ru-RU"/>
              </w:rPr>
              <w:t>(ученых,</w:t>
            </w:r>
            <w:r w:rsidRPr="0024463E">
              <w:rPr>
                <w:spacing w:val="1"/>
                <w:sz w:val="20"/>
                <w:szCs w:val="20"/>
                <w:lang w:val="ru-RU"/>
              </w:rPr>
              <w:t xml:space="preserve"> </w:t>
            </w:r>
            <w:r w:rsidRPr="0024463E">
              <w:rPr>
                <w:sz w:val="20"/>
                <w:szCs w:val="20"/>
                <w:lang w:val="ru-RU"/>
              </w:rPr>
              <w:t>врачей,</w:t>
            </w:r>
            <w:r w:rsidRPr="0024463E">
              <w:rPr>
                <w:spacing w:val="1"/>
                <w:sz w:val="20"/>
                <w:szCs w:val="20"/>
                <w:lang w:val="ru-RU"/>
              </w:rPr>
              <w:t xml:space="preserve"> </w:t>
            </w:r>
            <w:r w:rsidRPr="0024463E">
              <w:rPr>
                <w:sz w:val="20"/>
                <w:szCs w:val="20"/>
                <w:lang w:val="ru-RU"/>
              </w:rPr>
              <w:t>музыкантов</w:t>
            </w:r>
            <w:r w:rsidRPr="0024463E">
              <w:rPr>
                <w:spacing w:val="1"/>
                <w:sz w:val="20"/>
                <w:szCs w:val="20"/>
                <w:lang w:val="ru-RU"/>
              </w:rPr>
              <w:t xml:space="preserve"> </w:t>
            </w:r>
            <w:r w:rsidRPr="0024463E">
              <w:rPr>
                <w:sz w:val="20"/>
                <w:szCs w:val="20"/>
                <w:lang w:val="ru-RU"/>
              </w:rPr>
              <w:t>и</w:t>
            </w:r>
            <w:r w:rsidRPr="0024463E">
              <w:rPr>
                <w:spacing w:val="1"/>
                <w:sz w:val="20"/>
                <w:szCs w:val="20"/>
                <w:lang w:val="ru-RU"/>
              </w:rPr>
              <w:t xml:space="preserve"> </w:t>
            </w:r>
            <w:r w:rsidRPr="0024463E">
              <w:rPr>
                <w:sz w:val="20"/>
                <w:szCs w:val="20"/>
                <w:lang w:val="ru-RU"/>
              </w:rPr>
              <w:t>др.).</w:t>
            </w:r>
            <w:r w:rsidRPr="0024463E">
              <w:rPr>
                <w:spacing w:val="1"/>
                <w:sz w:val="20"/>
                <w:szCs w:val="20"/>
                <w:lang w:val="ru-RU"/>
              </w:rPr>
              <w:t xml:space="preserve"> </w:t>
            </w:r>
            <w:r w:rsidRPr="0024463E">
              <w:rPr>
                <w:sz w:val="20"/>
                <w:szCs w:val="20"/>
                <w:lang w:val="ru-RU"/>
              </w:rPr>
              <w:t>Вопрос</w:t>
            </w:r>
            <w:r w:rsidRPr="0024463E">
              <w:rPr>
                <w:spacing w:val="1"/>
                <w:sz w:val="20"/>
                <w:szCs w:val="20"/>
                <w:lang w:val="ru-RU"/>
              </w:rPr>
              <w:t xml:space="preserve"> </w:t>
            </w:r>
            <w:r w:rsidRPr="0024463E">
              <w:rPr>
                <w:sz w:val="20"/>
                <w:szCs w:val="20"/>
                <w:lang w:val="ru-RU"/>
              </w:rPr>
              <w:t>для</w:t>
            </w:r>
            <w:r w:rsidRPr="0024463E">
              <w:rPr>
                <w:spacing w:val="1"/>
                <w:sz w:val="20"/>
                <w:szCs w:val="20"/>
                <w:lang w:val="ru-RU"/>
              </w:rPr>
              <w:t xml:space="preserve"> </w:t>
            </w:r>
            <w:r w:rsidRPr="0024463E">
              <w:rPr>
                <w:sz w:val="20"/>
                <w:szCs w:val="20"/>
                <w:lang w:val="ru-RU"/>
              </w:rPr>
              <w:t>обсуждения:</w:t>
            </w:r>
            <w:r w:rsidRPr="0024463E">
              <w:rPr>
                <w:spacing w:val="1"/>
                <w:sz w:val="20"/>
                <w:szCs w:val="20"/>
                <w:lang w:val="ru-RU"/>
              </w:rPr>
              <w:t xml:space="preserve"> </w:t>
            </w:r>
            <w:r w:rsidRPr="0024463E">
              <w:rPr>
                <w:sz w:val="20"/>
                <w:szCs w:val="20"/>
                <w:lang w:val="ru-RU"/>
              </w:rPr>
              <w:t>«Почему</w:t>
            </w:r>
            <w:r w:rsidRPr="0024463E">
              <w:rPr>
                <w:spacing w:val="1"/>
                <w:sz w:val="20"/>
                <w:szCs w:val="20"/>
                <w:lang w:val="ru-RU"/>
              </w:rPr>
              <w:t xml:space="preserve"> </w:t>
            </w:r>
            <w:r w:rsidRPr="0024463E">
              <w:rPr>
                <w:sz w:val="20"/>
                <w:szCs w:val="20"/>
                <w:lang w:val="ru-RU"/>
              </w:rPr>
              <w:t>дети</w:t>
            </w:r>
            <w:r w:rsidRPr="0024463E">
              <w:rPr>
                <w:spacing w:val="1"/>
                <w:sz w:val="20"/>
                <w:szCs w:val="20"/>
                <w:lang w:val="ru-RU"/>
              </w:rPr>
              <w:t xml:space="preserve"> </w:t>
            </w:r>
            <w:r w:rsidRPr="0024463E">
              <w:rPr>
                <w:sz w:val="20"/>
                <w:szCs w:val="20"/>
                <w:lang w:val="ru-RU"/>
              </w:rPr>
              <w:t>выбирают</w:t>
            </w:r>
            <w:r w:rsidRPr="0024463E">
              <w:rPr>
                <w:spacing w:val="-2"/>
                <w:sz w:val="20"/>
                <w:szCs w:val="20"/>
                <w:lang w:val="ru-RU"/>
              </w:rPr>
              <w:t xml:space="preserve"> </w:t>
            </w:r>
            <w:r w:rsidRPr="0024463E">
              <w:rPr>
                <w:sz w:val="20"/>
                <w:szCs w:val="20"/>
                <w:lang w:val="ru-RU"/>
              </w:rPr>
              <w:t>профессии</w:t>
            </w:r>
            <w:r w:rsidRPr="0024463E">
              <w:rPr>
                <w:spacing w:val="-1"/>
                <w:sz w:val="20"/>
                <w:szCs w:val="20"/>
                <w:lang w:val="ru-RU"/>
              </w:rPr>
              <w:t xml:space="preserve"> </w:t>
            </w:r>
            <w:r w:rsidRPr="0024463E">
              <w:rPr>
                <w:sz w:val="20"/>
                <w:szCs w:val="20"/>
                <w:lang w:val="ru-RU"/>
              </w:rPr>
              <w:t>своих родителей?</w:t>
            </w:r>
          </w:p>
        </w:tc>
      </w:tr>
      <w:tr w:rsidR="00C90EB2" w:rsidRPr="0024463E" w:rsidTr="0024463E">
        <w:trPr>
          <w:trHeight w:val="274"/>
        </w:trPr>
        <w:tc>
          <w:tcPr>
            <w:tcW w:w="5000" w:type="pct"/>
            <w:gridSpan w:val="13"/>
          </w:tcPr>
          <w:p w:rsidR="00C90EB2" w:rsidRPr="0024463E" w:rsidRDefault="00C90EB2" w:rsidP="0024463E">
            <w:pPr>
              <w:pStyle w:val="TableParagraph"/>
              <w:ind w:left="816"/>
              <w:rPr>
                <w:b/>
                <w:sz w:val="20"/>
                <w:szCs w:val="20"/>
                <w:lang w:val="ru-RU"/>
              </w:rPr>
            </w:pPr>
            <w:r w:rsidRPr="0024463E">
              <w:rPr>
                <w:b/>
                <w:sz w:val="20"/>
                <w:szCs w:val="20"/>
                <w:lang w:val="ru-RU"/>
              </w:rPr>
              <w:t>35.</w:t>
            </w:r>
            <w:r w:rsidRPr="0024463E">
              <w:rPr>
                <w:b/>
                <w:spacing w:val="2"/>
                <w:sz w:val="20"/>
                <w:szCs w:val="20"/>
                <w:lang w:val="ru-RU"/>
              </w:rPr>
              <w:t xml:space="preserve"> </w:t>
            </w:r>
            <w:r w:rsidRPr="0024463E">
              <w:rPr>
                <w:b/>
                <w:sz w:val="20"/>
                <w:szCs w:val="20"/>
                <w:lang w:val="ru-RU"/>
              </w:rPr>
              <w:t>Будь</w:t>
            </w:r>
            <w:r w:rsidRPr="0024463E">
              <w:rPr>
                <w:b/>
                <w:spacing w:val="-3"/>
                <w:sz w:val="20"/>
                <w:szCs w:val="20"/>
                <w:lang w:val="ru-RU"/>
              </w:rPr>
              <w:t xml:space="preserve"> </w:t>
            </w:r>
            <w:r w:rsidRPr="0024463E">
              <w:rPr>
                <w:b/>
                <w:sz w:val="20"/>
                <w:szCs w:val="20"/>
                <w:lang w:val="ru-RU"/>
              </w:rPr>
              <w:t>готов!</w:t>
            </w:r>
            <w:r w:rsidRPr="0024463E">
              <w:rPr>
                <w:b/>
                <w:spacing w:val="-4"/>
                <w:sz w:val="20"/>
                <w:szCs w:val="20"/>
                <w:lang w:val="ru-RU"/>
              </w:rPr>
              <w:t xml:space="preserve"> </w:t>
            </w:r>
            <w:r w:rsidRPr="0024463E">
              <w:rPr>
                <w:b/>
                <w:sz w:val="20"/>
                <w:szCs w:val="20"/>
                <w:lang w:val="ru-RU"/>
              </w:rPr>
              <w:t>Ко</w:t>
            </w:r>
            <w:r w:rsidRPr="0024463E">
              <w:rPr>
                <w:b/>
                <w:spacing w:val="-3"/>
                <w:sz w:val="20"/>
                <w:szCs w:val="20"/>
                <w:lang w:val="ru-RU"/>
              </w:rPr>
              <w:t xml:space="preserve"> </w:t>
            </w:r>
            <w:r w:rsidRPr="0024463E">
              <w:rPr>
                <w:b/>
                <w:sz w:val="20"/>
                <w:szCs w:val="20"/>
                <w:lang w:val="ru-RU"/>
              </w:rPr>
              <w:t>дню</w:t>
            </w:r>
            <w:r w:rsidRPr="0024463E">
              <w:rPr>
                <w:b/>
                <w:spacing w:val="-4"/>
                <w:sz w:val="20"/>
                <w:szCs w:val="20"/>
                <w:lang w:val="ru-RU"/>
              </w:rPr>
              <w:t xml:space="preserve"> </w:t>
            </w:r>
            <w:r w:rsidRPr="0024463E">
              <w:rPr>
                <w:b/>
                <w:sz w:val="20"/>
                <w:szCs w:val="20"/>
                <w:lang w:val="ru-RU"/>
              </w:rPr>
              <w:t>общественных</w:t>
            </w:r>
            <w:r w:rsidRPr="0024463E">
              <w:rPr>
                <w:b/>
                <w:spacing w:val="-3"/>
                <w:sz w:val="20"/>
                <w:szCs w:val="20"/>
                <w:lang w:val="ru-RU"/>
              </w:rPr>
              <w:t xml:space="preserve"> </w:t>
            </w:r>
            <w:r w:rsidRPr="0024463E">
              <w:rPr>
                <w:b/>
                <w:sz w:val="20"/>
                <w:szCs w:val="20"/>
                <w:lang w:val="ru-RU"/>
              </w:rPr>
              <w:t>организаций</w:t>
            </w:r>
          </w:p>
        </w:tc>
      </w:tr>
      <w:tr w:rsidR="00C90EB2" w:rsidRPr="0024463E" w:rsidTr="0024463E">
        <w:trPr>
          <w:trHeight w:val="2262"/>
        </w:trPr>
        <w:tc>
          <w:tcPr>
            <w:tcW w:w="688" w:type="pct"/>
            <w:gridSpan w:val="2"/>
          </w:tcPr>
          <w:p w:rsidR="00C90EB2" w:rsidRPr="0024463E" w:rsidRDefault="00C90EB2" w:rsidP="0024463E">
            <w:pPr>
              <w:pStyle w:val="TableParagraph"/>
              <w:ind w:left="98" w:right="89"/>
              <w:jc w:val="center"/>
              <w:rPr>
                <w:sz w:val="20"/>
                <w:szCs w:val="20"/>
              </w:rPr>
            </w:pPr>
            <w:r w:rsidRPr="0024463E">
              <w:rPr>
                <w:sz w:val="20"/>
                <w:szCs w:val="20"/>
              </w:rPr>
              <w:t>1-2</w:t>
            </w:r>
            <w:r w:rsidRPr="0024463E">
              <w:rPr>
                <w:spacing w:val="-2"/>
                <w:sz w:val="20"/>
                <w:szCs w:val="20"/>
              </w:rPr>
              <w:t xml:space="preserve"> </w:t>
            </w:r>
            <w:r w:rsidRPr="0024463E">
              <w:rPr>
                <w:sz w:val="20"/>
                <w:szCs w:val="20"/>
              </w:rPr>
              <w:t>классы</w:t>
            </w:r>
          </w:p>
        </w:tc>
        <w:tc>
          <w:tcPr>
            <w:tcW w:w="1330" w:type="pct"/>
            <w:gridSpan w:val="4"/>
          </w:tcPr>
          <w:p w:rsidR="00C90EB2" w:rsidRPr="0024463E" w:rsidRDefault="00C90EB2" w:rsidP="0024463E">
            <w:pPr>
              <w:pStyle w:val="TableParagraph"/>
              <w:tabs>
                <w:tab w:val="left" w:pos="2323"/>
                <w:tab w:val="left" w:pos="2741"/>
              </w:tabs>
              <w:ind w:right="98"/>
              <w:rPr>
                <w:sz w:val="20"/>
                <w:szCs w:val="20"/>
                <w:lang w:val="ru-RU"/>
              </w:rPr>
            </w:pPr>
            <w:r w:rsidRPr="0024463E">
              <w:rPr>
                <w:sz w:val="20"/>
                <w:szCs w:val="20"/>
                <w:lang w:val="ru-RU"/>
              </w:rPr>
              <w:t>19</w:t>
            </w:r>
            <w:r w:rsidRPr="0024463E">
              <w:rPr>
                <w:spacing w:val="1"/>
                <w:sz w:val="20"/>
                <w:szCs w:val="20"/>
                <w:lang w:val="ru-RU"/>
              </w:rPr>
              <w:t xml:space="preserve"> </w:t>
            </w:r>
            <w:r w:rsidRPr="0024463E">
              <w:rPr>
                <w:sz w:val="20"/>
                <w:szCs w:val="20"/>
                <w:lang w:val="ru-RU"/>
              </w:rPr>
              <w:t>мая</w:t>
            </w:r>
            <w:r w:rsidRPr="0024463E">
              <w:rPr>
                <w:spacing w:val="1"/>
                <w:sz w:val="20"/>
                <w:szCs w:val="20"/>
                <w:lang w:val="ru-RU"/>
              </w:rPr>
              <w:t xml:space="preserve"> </w:t>
            </w:r>
            <w:r w:rsidRPr="0024463E">
              <w:rPr>
                <w:sz w:val="20"/>
                <w:szCs w:val="20"/>
                <w:lang w:val="ru-RU"/>
              </w:rPr>
              <w:t>–</w:t>
            </w:r>
            <w:r w:rsidRPr="0024463E">
              <w:rPr>
                <w:spacing w:val="1"/>
                <w:sz w:val="20"/>
                <w:szCs w:val="20"/>
                <w:lang w:val="ru-RU"/>
              </w:rPr>
              <w:t xml:space="preserve"> </w:t>
            </w:r>
            <w:r w:rsidRPr="0024463E">
              <w:rPr>
                <w:sz w:val="20"/>
                <w:szCs w:val="20"/>
                <w:lang w:val="ru-RU"/>
              </w:rPr>
              <w:t>День</w:t>
            </w:r>
            <w:r w:rsidRPr="0024463E">
              <w:rPr>
                <w:spacing w:val="1"/>
                <w:sz w:val="20"/>
                <w:szCs w:val="20"/>
                <w:lang w:val="ru-RU"/>
              </w:rPr>
              <w:t xml:space="preserve"> </w:t>
            </w:r>
            <w:r w:rsidRPr="0024463E">
              <w:rPr>
                <w:sz w:val="20"/>
                <w:szCs w:val="20"/>
                <w:lang w:val="ru-RU"/>
              </w:rPr>
              <w:t>детских</w:t>
            </w:r>
            <w:r w:rsidRPr="0024463E">
              <w:rPr>
                <w:spacing w:val="-67"/>
                <w:sz w:val="20"/>
                <w:szCs w:val="20"/>
                <w:lang w:val="ru-RU"/>
              </w:rPr>
              <w:t xml:space="preserve"> </w:t>
            </w:r>
            <w:r w:rsidRPr="0024463E">
              <w:rPr>
                <w:sz w:val="20"/>
                <w:szCs w:val="20"/>
                <w:lang w:val="ru-RU"/>
              </w:rPr>
              <w:t>общественных</w:t>
            </w:r>
            <w:r w:rsidRPr="0024463E">
              <w:rPr>
                <w:spacing w:val="-17"/>
                <w:sz w:val="20"/>
                <w:szCs w:val="20"/>
                <w:lang w:val="ru-RU"/>
              </w:rPr>
              <w:t xml:space="preserve"> </w:t>
            </w:r>
            <w:r w:rsidRPr="0024463E">
              <w:rPr>
                <w:sz w:val="20"/>
                <w:szCs w:val="20"/>
                <w:lang w:val="ru-RU"/>
              </w:rPr>
              <w:t>организаций.</w:t>
            </w:r>
            <w:r w:rsidRPr="0024463E">
              <w:rPr>
                <w:spacing w:val="-15"/>
                <w:sz w:val="20"/>
                <w:szCs w:val="20"/>
                <w:lang w:val="ru-RU"/>
              </w:rPr>
              <w:t xml:space="preserve"> </w:t>
            </w:r>
            <w:r w:rsidRPr="0024463E">
              <w:rPr>
                <w:sz w:val="20"/>
                <w:szCs w:val="20"/>
                <w:lang w:val="ru-RU"/>
              </w:rPr>
              <w:t>Что</w:t>
            </w:r>
            <w:r w:rsidRPr="0024463E">
              <w:rPr>
                <w:spacing w:val="-68"/>
                <w:sz w:val="20"/>
                <w:szCs w:val="20"/>
                <w:lang w:val="ru-RU"/>
              </w:rPr>
              <w:t xml:space="preserve"> </w:t>
            </w:r>
            <w:r w:rsidRPr="0024463E">
              <w:rPr>
                <w:sz w:val="20"/>
                <w:szCs w:val="20"/>
                <w:lang w:val="ru-RU"/>
              </w:rPr>
              <w:t>такое</w:t>
            </w:r>
            <w:r w:rsidRPr="0024463E">
              <w:rPr>
                <w:sz w:val="20"/>
                <w:szCs w:val="20"/>
                <w:lang w:val="ru-RU"/>
              </w:rPr>
              <w:tab/>
            </w:r>
            <w:r w:rsidRPr="0024463E">
              <w:rPr>
                <w:spacing w:val="-1"/>
                <w:sz w:val="20"/>
                <w:szCs w:val="20"/>
                <w:lang w:val="ru-RU"/>
              </w:rPr>
              <w:t>общественная</w:t>
            </w:r>
            <w:r w:rsidRPr="0024463E">
              <w:rPr>
                <w:spacing w:val="-68"/>
                <w:sz w:val="20"/>
                <w:szCs w:val="20"/>
                <w:lang w:val="ru-RU"/>
              </w:rPr>
              <w:t xml:space="preserve"> </w:t>
            </w:r>
            <w:r w:rsidR="0024463E">
              <w:rPr>
                <w:spacing w:val="-68"/>
                <w:sz w:val="20"/>
                <w:szCs w:val="20"/>
                <w:lang w:val="ru-RU"/>
              </w:rPr>
              <w:t xml:space="preserve">   </w:t>
            </w:r>
            <w:r w:rsidRPr="0024463E">
              <w:rPr>
                <w:sz w:val="20"/>
                <w:szCs w:val="20"/>
                <w:lang w:val="ru-RU"/>
              </w:rPr>
              <w:t>организация?</w:t>
            </w:r>
            <w:r w:rsidRPr="0024463E">
              <w:rPr>
                <w:spacing w:val="1"/>
                <w:sz w:val="20"/>
                <w:szCs w:val="20"/>
                <w:lang w:val="ru-RU"/>
              </w:rPr>
              <w:t xml:space="preserve"> </w:t>
            </w:r>
            <w:r w:rsidRPr="0024463E">
              <w:rPr>
                <w:sz w:val="20"/>
                <w:szCs w:val="20"/>
                <w:lang w:val="ru-RU"/>
              </w:rPr>
              <w:t>Чем</w:t>
            </w:r>
            <w:r w:rsidRPr="0024463E">
              <w:rPr>
                <w:spacing w:val="1"/>
                <w:sz w:val="20"/>
                <w:szCs w:val="20"/>
                <w:lang w:val="ru-RU"/>
              </w:rPr>
              <w:t xml:space="preserve"> </w:t>
            </w:r>
            <w:r w:rsidRPr="0024463E">
              <w:rPr>
                <w:sz w:val="20"/>
                <w:szCs w:val="20"/>
                <w:lang w:val="ru-RU"/>
              </w:rPr>
              <w:t>занимаются</w:t>
            </w:r>
            <w:r w:rsidRPr="0024463E">
              <w:rPr>
                <w:spacing w:val="1"/>
                <w:sz w:val="20"/>
                <w:szCs w:val="20"/>
                <w:lang w:val="ru-RU"/>
              </w:rPr>
              <w:t xml:space="preserve"> </w:t>
            </w:r>
            <w:r w:rsidRPr="0024463E">
              <w:rPr>
                <w:sz w:val="20"/>
                <w:szCs w:val="20"/>
                <w:lang w:val="ru-RU"/>
              </w:rPr>
              <w:t>общественная</w:t>
            </w:r>
            <w:r w:rsidRPr="0024463E">
              <w:rPr>
                <w:spacing w:val="1"/>
                <w:sz w:val="20"/>
                <w:szCs w:val="20"/>
                <w:lang w:val="ru-RU"/>
              </w:rPr>
              <w:t xml:space="preserve"> </w:t>
            </w:r>
            <w:r w:rsidRPr="0024463E">
              <w:rPr>
                <w:sz w:val="20"/>
                <w:szCs w:val="20"/>
                <w:lang w:val="ru-RU"/>
              </w:rPr>
              <w:t>организация</w:t>
            </w:r>
            <w:r w:rsidR="0024463E">
              <w:rPr>
                <w:sz w:val="20"/>
                <w:szCs w:val="20"/>
                <w:lang w:val="ru-RU"/>
              </w:rPr>
              <w:t xml:space="preserve"> </w:t>
            </w:r>
            <w:r w:rsidRPr="0024463E">
              <w:rPr>
                <w:spacing w:val="-67"/>
                <w:sz w:val="20"/>
                <w:szCs w:val="20"/>
                <w:lang w:val="ru-RU"/>
              </w:rPr>
              <w:t xml:space="preserve"> </w:t>
            </w:r>
            <w:r w:rsidR="0024463E">
              <w:rPr>
                <w:spacing w:val="-67"/>
                <w:sz w:val="20"/>
                <w:szCs w:val="20"/>
                <w:lang w:val="ru-RU"/>
              </w:rPr>
              <w:t xml:space="preserve">   </w:t>
            </w:r>
            <w:r w:rsidRPr="0024463E">
              <w:rPr>
                <w:sz w:val="20"/>
                <w:szCs w:val="20"/>
                <w:lang w:val="ru-RU"/>
              </w:rPr>
              <w:t>(общественное</w:t>
            </w:r>
            <w:r w:rsidR="0024463E">
              <w:rPr>
                <w:sz w:val="20"/>
                <w:szCs w:val="20"/>
                <w:lang w:val="ru-RU"/>
              </w:rPr>
              <w:t xml:space="preserve"> </w:t>
            </w:r>
            <w:r w:rsidRPr="0024463E">
              <w:rPr>
                <w:spacing w:val="-1"/>
                <w:sz w:val="20"/>
                <w:szCs w:val="20"/>
                <w:lang w:val="ru-RU"/>
              </w:rPr>
              <w:t>движение)</w:t>
            </w:r>
          </w:p>
          <w:p w:rsidR="00C90EB2" w:rsidRPr="0024463E" w:rsidRDefault="00C90EB2" w:rsidP="0024463E">
            <w:pPr>
              <w:pStyle w:val="TableParagraph"/>
              <w:tabs>
                <w:tab w:val="left" w:pos="2124"/>
              </w:tabs>
              <w:rPr>
                <w:sz w:val="20"/>
                <w:szCs w:val="20"/>
                <w:lang w:val="ru-RU"/>
              </w:rPr>
            </w:pPr>
            <w:r w:rsidRPr="0024463E">
              <w:rPr>
                <w:b/>
                <w:sz w:val="20"/>
                <w:szCs w:val="20"/>
                <w:lang w:val="ru-RU"/>
              </w:rPr>
              <w:t>«Школа</w:t>
            </w:r>
            <w:r w:rsidR="0024463E">
              <w:rPr>
                <w:b/>
                <w:sz w:val="20"/>
                <w:szCs w:val="20"/>
                <w:lang w:val="ru-RU"/>
              </w:rPr>
              <w:t xml:space="preserve"> </w:t>
            </w:r>
            <w:r w:rsidRPr="0024463E">
              <w:rPr>
                <w:b/>
                <w:sz w:val="20"/>
                <w:szCs w:val="20"/>
                <w:lang w:val="ru-RU"/>
              </w:rPr>
              <w:t>безопасности»,</w:t>
            </w:r>
            <w:r w:rsidR="0024463E">
              <w:rPr>
                <w:b/>
                <w:sz w:val="20"/>
                <w:szCs w:val="20"/>
                <w:lang w:val="ru-RU"/>
              </w:rPr>
              <w:t xml:space="preserve"> </w:t>
            </w:r>
            <w:r w:rsidRPr="0024463E">
              <w:rPr>
                <w:b/>
                <w:sz w:val="20"/>
                <w:szCs w:val="20"/>
                <w:lang w:val="ru-RU"/>
              </w:rPr>
              <w:t>«Зеленая</w:t>
            </w:r>
            <w:r w:rsidRPr="0024463E">
              <w:rPr>
                <w:b/>
                <w:spacing w:val="-3"/>
                <w:sz w:val="20"/>
                <w:szCs w:val="20"/>
                <w:lang w:val="ru-RU"/>
              </w:rPr>
              <w:t xml:space="preserve"> </w:t>
            </w:r>
            <w:r w:rsidRPr="0024463E">
              <w:rPr>
                <w:b/>
                <w:sz w:val="20"/>
                <w:szCs w:val="20"/>
                <w:lang w:val="ru-RU"/>
              </w:rPr>
              <w:t>планета»</w:t>
            </w:r>
            <w:r w:rsidRPr="0024463E">
              <w:rPr>
                <w:sz w:val="20"/>
                <w:szCs w:val="20"/>
                <w:lang w:val="ru-RU"/>
              </w:rPr>
              <w:t>?</w:t>
            </w:r>
          </w:p>
          <w:p w:rsidR="00C90EB2" w:rsidRPr="0024463E" w:rsidRDefault="00C90EB2" w:rsidP="0024463E">
            <w:pPr>
              <w:pStyle w:val="TableParagraph"/>
              <w:ind w:right="97"/>
              <w:rPr>
                <w:sz w:val="20"/>
                <w:szCs w:val="20"/>
                <w:lang w:val="ru-RU"/>
              </w:rPr>
            </w:pPr>
            <w:r w:rsidRPr="0024463E">
              <w:rPr>
                <w:sz w:val="20"/>
                <w:szCs w:val="20"/>
                <w:lang w:val="ru-RU"/>
              </w:rPr>
              <w:t>Как</w:t>
            </w:r>
            <w:r w:rsidRPr="0024463E">
              <w:rPr>
                <w:spacing w:val="-9"/>
                <w:sz w:val="20"/>
                <w:szCs w:val="20"/>
                <w:lang w:val="ru-RU"/>
              </w:rPr>
              <w:t xml:space="preserve"> </w:t>
            </w:r>
            <w:r w:rsidRPr="0024463E">
              <w:rPr>
                <w:sz w:val="20"/>
                <w:szCs w:val="20"/>
                <w:lang w:val="ru-RU"/>
              </w:rPr>
              <w:t>мы</w:t>
            </w:r>
            <w:r w:rsidRPr="0024463E">
              <w:rPr>
                <w:spacing w:val="-8"/>
                <w:sz w:val="20"/>
                <w:szCs w:val="20"/>
                <w:lang w:val="ru-RU"/>
              </w:rPr>
              <w:t xml:space="preserve"> </w:t>
            </w:r>
            <w:r w:rsidRPr="0024463E">
              <w:rPr>
                <w:sz w:val="20"/>
                <w:szCs w:val="20"/>
                <w:lang w:val="ru-RU"/>
              </w:rPr>
              <w:t>видим</w:t>
            </w:r>
            <w:r w:rsidRPr="0024463E">
              <w:rPr>
                <w:spacing w:val="-9"/>
                <w:sz w:val="20"/>
                <w:szCs w:val="20"/>
                <w:lang w:val="ru-RU"/>
              </w:rPr>
              <w:t xml:space="preserve"> </w:t>
            </w:r>
            <w:r w:rsidRPr="0024463E">
              <w:rPr>
                <w:sz w:val="20"/>
                <w:szCs w:val="20"/>
                <w:lang w:val="ru-RU"/>
              </w:rPr>
              <w:t>наше</w:t>
            </w:r>
            <w:r w:rsidRPr="0024463E">
              <w:rPr>
                <w:spacing w:val="-7"/>
                <w:sz w:val="20"/>
                <w:szCs w:val="20"/>
                <w:lang w:val="ru-RU"/>
              </w:rPr>
              <w:t xml:space="preserve"> </w:t>
            </w:r>
            <w:r w:rsidRPr="0024463E">
              <w:rPr>
                <w:sz w:val="20"/>
                <w:szCs w:val="20"/>
                <w:lang w:val="ru-RU"/>
              </w:rPr>
              <w:t>участие</w:t>
            </w:r>
            <w:r w:rsidRPr="0024463E">
              <w:rPr>
                <w:spacing w:val="-8"/>
                <w:sz w:val="20"/>
                <w:szCs w:val="20"/>
                <w:lang w:val="ru-RU"/>
              </w:rPr>
              <w:t xml:space="preserve"> </w:t>
            </w:r>
            <w:r w:rsidRPr="0024463E">
              <w:rPr>
                <w:sz w:val="20"/>
                <w:szCs w:val="20"/>
                <w:lang w:val="ru-RU"/>
              </w:rPr>
              <w:t>в</w:t>
            </w:r>
            <w:r w:rsidRPr="0024463E">
              <w:rPr>
                <w:spacing w:val="-67"/>
                <w:sz w:val="20"/>
                <w:szCs w:val="20"/>
                <w:lang w:val="ru-RU"/>
              </w:rPr>
              <w:t xml:space="preserve"> </w:t>
            </w:r>
            <w:r w:rsidRPr="0024463E">
              <w:rPr>
                <w:sz w:val="20"/>
                <w:szCs w:val="20"/>
                <w:lang w:val="ru-RU"/>
              </w:rPr>
              <w:t>общественном</w:t>
            </w:r>
            <w:r w:rsidRPr="0024463E">
              <w:rPr>
                <w:spacing w:val="1"/>
                <w:sz w:val="20"/>
                <w:szCs w:val="20"/>
                <w:lang w:val="ru-RU"/>
              </w:rPr>
              <w:t xml:space="preserve"> </w:t>
            </w:r>
            <w:r w:rsidRPr="0024463E">
              <w:rPr>
                <w:sz w:val="20"/>
                <w:szCs w:val="20"/>
                <w:lang w:val="ru-RU"/>
              </w:rPr>
              <w:t>движении</w:t>
            </w:r>
            <w:r w:rsidRPr="0024463E">
              <w:rPr>
                <w:spacing w:val="70"/>
                <w:sz w:val="20"/>
                <w:szCs w:val="20"/>
                <w:lang w:val="ru-RU"/>
              </w:rPr>
              <w:t xml:space="preserve"> </w:t>
            </w:r>
            <w:r w:rsidRPr="0024463E">
              <w:rPr>
                <w:sz w:val="20"/>
                <w:szCs w:val="20"/>
                <w:lang w:val="ru-RU"/>
              </w:rPr>
              <w:t>детей</w:t>
            </w:r>
            <w:r w:rsidR="0024463E">
              <w:rPr>
                <w:sz w:val="20"/>
                <w:szCs w:val="20"/>
                <w:lang w:val="ru-RU"/>
              </w:rPr>
              <w:t xml:space="preserve"> </w:t>
            </w:r>
            <w:r w:rsidRPr="0024463E">
              <w:rPr>
                <w:spacing w:val="-67"/>
                <w:sz w:val="20"/>
                <w:szCs w:val="20"/>
                <w:lang w:val="ru-RU"/>
              </w:rPr>
              <w:t xml:space="preserve"> </w:t>
            </w:r>
            <w:r w:rsidRPr="0024463E">
              <w:rPr>
                <w:sz w:val="20"/>
                <w:szCs w:val="20"/>
                <w:lang w:val="ru-RU"/>
              </w:rPr>
              <w:t>и</w:t>
            </w:r>
            <w:r w:rsidRPr="0024463E">
              <w:rPr>
                <w:spacing w:val="-2"/>
                <w:sz w:val="20"/>
                <w:szCs w:val="20"/>
                <w:lang w:val="ru-RU"/>
              </w:rPr>
              <w:t xml:space="preserve"> </w:t>
            </w:r>
            <w:r w:rsidRPr="0024463E">
              <w:rPr>
                <w:sz w:val="20"/>
                <w:szCs w:val="20"/>
                <w:lang w:val="ru-RU"/>
              </w:rPr>
              <w:t>молодежи?</w:t>
            </w:r>
          </w:p>
        </w:tc>
        <w:tc>
          <w:tcPr>
            <w:tcW w:w="2982" w:type="pct"/>
            <w:gridSpan w:val="7"/>
          </w:tcPr>
          <w:p w:rsidR="00C90EB2" w:rsidRPr="0024463E" w:rsidRDefault="00C90EB2" w:rsidP="0024463E">
            <w:pPr>
              <w:pStyle w:val="TableParagraph"/>
              <w:rPr>
                <w:sz w:val="20"/>
                <w:szCs w:val="20"/>
                <w:lang w:val="ru-RU"/>
              </w:rPr>
            </w:pPr>
            <w:r w:rsidRPr="0024463E">
              <w:rPr>
                <w:sz w:val="20"/>
                <w:szCs w:val="20"/>
                <w:lang w:val="ru-RU"/>
              </w:rPr>
              <w:t>Просмотр</w:t>
            </w:r>
            <w:r w:rsidRPr="0024463E">
              <w:rPr>
                <w:spacing w:val="54"/>
                <w:sz w:val="20"/>
                <w:szCs w:val="20"/>
                <w:lang w:val="ru-RU"/>
              </w:rPr>
              <w:t xml:space="preserve"> </w:t>
            </w:r>
            <w:r w:rsidRPr="0024463E">
              <w:rPr>
                <w:sz w:val="20"/>
                <w:szCs w:val="20"/>
                <w:lang w:val="ru-RU"/>
              </w:rPr>
              <w:t>видео:</w:t>
            </w:r>
            <w:r w:rsidRPr="0024463E">
              <w:rPr>
                <w:spacing w:val="55"/>
                <w:sz w:val="20"/>
                <w:szCs w:val="20"/>
                <w:lang w:val="ru-RU"/>
              </w:rPr>
              <w:t xml:space="preserve"> </w:t>
            </w:r>
            <w:r w:rsidRPr="0024463E">
              <w:rPr>
                <w:sz w:val="20"/>
                <w:szCs w:val="20"/>
                <w:lang w:val="ru-RU"/>
              </w:rPr>
              <w:t>поздравление</w:t>
            </w:r>
            <w:r w:rsidRPr="0024463E">
              <w:rPr>
                <w:spacing w:val="53"/>
                <w:sz w:val="20"/>
                <w:szCs w:val="20"/>
                <w:lang w:val="ru-RU"/>
              </w:rPr>
              <w:t xml:space="preserve"> </w:t>
            </w:r>
            <w:r w:rsidRPr="0024463E">
              <w:rPr>
                <w:sz w:val="20"/>
                <w:szCs w:val="20"/>
                <w:lang w:val="ru-RU"/>
              </w:rPr>
              <w:t>всех</w:t>
            </w:r>
            <w:r w:rsidRPr="0024463E">
              <w:rPr>
                <w:spacing w:val="54"/>
                <w:sz w:val="20"/>
                <w:szCs w:val="20"/>
                <w:lang w:val="ru-RU"/>
              </w:rPr>
              <w:t xml:space="preserve"> </w:t>
            </w:r>
            <w:r w:rsidRPr="0024463E">
              <w:rPr>
                <w:sz w:val="20"/>
                <w:szCs w:val="20"/>
                <w:lang w:val="ru-RU"/>
              </w:rPr>
              <w:t>школьников</w:t>
            </w:r>
            <w:r w:rsidRPr="0024463E">
              <w:rPr>
                <w:spacing w:val="54"/>
                <w:sz w:val="20"/>
                <w:szCs w:val="20"/>
                <w:lang w:val="ru-RU"/>
              </w:rPr>
              <w:t xml:space="preserve"> </w:t>
            </w:r>
            <w:r w:rsidRPr="0024463E">
              <w:rPr>
                <w:sz w:val="20"/>
                <w:szCs w:val="20"/>
                <w:lang w:val="ru-RU"/>
              </w:rPr>
              <w:t>с</w:t>
            </w:r>
            <w:r w:rsidRPr="0024463E">
              <w:rPr>
                <w:spacing w:val="55"/>
                <w:sz w:val="20"/>
                <w:szCs w:val="20"/>
                <w:lang w:val="ru-RU"/>
              </w:rPr>
              <w:t xml:space="preserve"> </w:t>
            </w:r>
            <w:r w:rsidRPr="0024463E">
              <w:rPr>
                <w:sz w:val="20"/>
                <w:szCs w:val="20"/>
                <w:lang w:val="ru-RU"/>
              </w:rPr>
              <w:t>Днем</w:t>
            </w:r>
            <w:r w:rsidRPr="0024463E">
              <w:rPr>
                <w:spacing w:val="54"/>
                <w:sz w:val="20"/>
                <w:szCs w:val="20"/>
                <w:lang w:val="ru-RU"/>
              </w:rPr>
              <w:t xml:space="preserve"> </w:t>
            </w:r>
            <w:r w:rsidRPr="0024463E">
              <w:rPr>
                <w:sz w:val="20"/>
                <w:szCs w:val="20"/>
                <w:lang w:val="ru-RU"/>
              </w:rPr>
              <w:t>детских</w:t>
            </w:r>
            <w:r w:rsidRPr="0024463E">
              <w:rPr>
                <w:spacing w:val="-67"/>
                <w:sz w:val="20"/>
                <w:szCs w:val="20"/>
                <w:lang w:val="ru-RU"/>
              </w:rPr>
              <w:t xml:space="preserve"> </w:t>
            </w:r>
            <w:r w:rsidRPr="0024463E">
              <w:rPr>
                <w:sz w:val="20"/>
                <w:szCs w:val="20"/>
                <w:lang w:val="ru-RU"/>
              </w:rPr>
              <w:t>общественных</w:t>
            </w:r>
            <w:r w:rsidRPr="0024463E">
              <w:rPr>
                <w:spacing w:val="-2"/>
                <w:sz w:val="20"/>
                <w:szCs w:val="20"/>
                <w:lang w:val="ru-RU"/>
              </w:rPr>
              <w:t xml:space="preserve"> </w:t>
            </w:r>
            <w:r w:rsidRPr="0024463E">
              <w:rPr>
                <w:sz w:val="20"/>
                <w:szCs w:val="20"/>
                <w:lang w:val="ru-RU"/>
              </w:rPr>
              <w:t>организаций.</w:t>
            </w:r>
          </w:p>
          <w:p w:rsidR="00C90EB2" w:rsidRPr="0024463E" w:rsidRDefault="00C90EB2" w:rsidP="0024463E">
            <w:pPr>
              <w:pStyle w:val="TableParagraph"/>
              <w:rPr>
                <w:sz w:val="20"/>
                <w:szCs w:val="20"/>
                <w:lang w:val="ru-RU"/>
              </w:rPr>
            </w:pPr>
            <w:r w:rsidRPr="0024463E">
              <w:rPr>
                <w:sz w:val="20"/>
                <w:szCs w:val="20"/>
                <w:lang w:val="ru-RU"/>
              </w:rPr>
              <w:t>Работа</w:t>
            </w:r>
            <w:r w:rsidRPr="0024463E">
              <w:rPr>
                <w:spacing w:val="16"/>
                <w:sz w:val="20"/>
                <w:szCs w:val="20"/>
                <w:lang w:val="ru-RU"/>
              </w:rPr>
              <w:t xml:space="preserve"> </w:t>
            </w:r>
            <w:r w:rsidRPr="0024463E">
              <w:rPr>
                <w:sz w:val="20"/>
                <w:szCs w:val="20"/>
                <w:lang w:val="ru-RU"/>
              </w:rPr>
              <w:t>с</w:t>
            </w:r>
            <w:r w:rsidRPr="0024463E">
              <w:rPr>
                <w:spacing w:val="20"/>
                <w:sz w:val="20"/>
                <w:szCs w:val="20"/>
                <w:lang w:val="ru-RU"/>
              </w:rPr>
              <w:t xml:space="preserve"> </w:t>
            </w:r>
            <w:r w:rsidRPr="0024463E">
              <w:rPr>
                <w:sz w:val="20"/>
                <w:szCs w:val="20"/>
                <w:lang w:val="ru-RU"/>
              </w:rPr>
              <w:t>иллюстративным</w:t>
            </w:r>
            <w:r w:rsidRPr="0024463E">
              <w:rPr>
                <w:spacing w:val="18"/>
                <w:sz w:val="20"/>
                <w:szCs w:val="20"/>
                <w:lang w:val="ru-RU"/>
              </w:rPr>
              <w:t xml:space="preserve"> </w:t>
            </w:r>
            <w:r w:rsidRPr="0024463E">
              <w:rPr>
                <w:sz w:val="20"/>
                <w:szCs w:val="20"/>
                <w:lang w:val="ru-RU"/>
              </w:rPr>
              <w:t>материалом:</w:t>
            </w:r>
            <w:r w:rsidRPr="0024463E">
              <w:rPr>
                <w:spacing w:val="17"/>
                <w:sz w:val="20"/>
                <w:szCs w:val="20"/>
                <w:lang w:val="ru-RU"/>
              </w:rPr>
              <w:t xml:space="preserve"> </w:t>
            </w:r>
            <w:r w:rsidRPr="0024463E">
              <w:rPr>
                <w:sz w:val="20"/>
                <w:szCs w:val="20"/>
                <w:lang w:val="ru-RU"/>
              </w:rPr>
              <w:t>чем</w:t>
            </w:r>
            <w:r w:rsidRPr="0024463E">
              <w:rPr>
                <w:spacing w:val="17"/>
                <w:sz w:val="20"/>
                <w:szCs w:val="20"/>
                <w:lang w:val="ru-RU"/>
              </w:rPr>
              <w:t xml:space="preserve"> </w:t>
            </w:r>
            <w:r w:rsidRPr="0024463E">
              <w:rPr>
                <w:sz w:val="20"/>
                <w:szCs w:val="20"/>
                <w:lang w:val="ru-RU"/>
              </w:rPr>
              <w:t>занимаются</w:t>
            </w:r>
            <w:r w:rsidRPr="0024463E">
              <w:rPr>
                <w:spacing w:val="18"/>
                <w:sz w:val="20"/>
                <w:szCs w:val="20"/>
                <w:lang w:val="ru-RU"/>
              </w:rPr>
              <w:t xml:space="preserve"> </w:t>
            </w:r>
            <w:r w:rsidRPr="0024463E">
              <w:rPr>
                <w:sz w:val="20"/>
                <w:szCs w:val="20"/>
                <w:lang w:val="ru-RU"/>
              </w:rPr>
              <w:t>общественные</w:t>
            </w:r>
            <w:r w:rsidRPr="0024463E">
              <w:rPr>
                <w:spacing w:val="-67"/>
                <w:sz w:val="20"/>
                <w:szCs w:val="20"/>
                <w:lang w:val="ru-RU"/>
              </w:rPr>
              <w:t xml:space="preserve"> </w:t>
            </w:r>
            <w:r w:rsidRPr="0024463E">
              <w:rPr>
                <w:sz w:val="20"/>
                <w:szCs w:val="20"/>
                <w:lang w:val="ru-RU"/>
              </w:rPr>
              <w:t>организации</w:t>
            </w:r>
            <w:r w:rsidRPr="0024463E">
              <w:rPr>
                <w:spacing w:val="-2"/>
                <w:sz w:val="20"/>
                <w:szCs w:val="20"/>
                <w:lang w:val="ru-RU"/>
              </w:rPr>
              <w:t xml:space="preserve"> </w:t>
            </w:r>
            <w:r w:rsidRPr="0024463E">
              <w:rPr>
                <w:sz w:val="20"/>
                <w:szCs w:val="20"/>
                <w:lang w:val="ru-RU"/>
              </w:rPr>
              <w:t>«Школа</w:t>
            </w:r>
            <w:r w:rsidRPr="0024463E">
              <w:rPr>
                <w:spacing w:val="-2"/>
                <w:sz w:val="20"/>
                <w:szCs w:val="20"/>
                <w:lang w:val="ru-RU"/>
              </w:rPr>
              <w:t xml:space="preserve"> </w:t>
            </w:r>
            <w:r w:rsidRPr="0024463E">
              <w:rPr>
                <w:sz w:val="20"/>
                <w:szCs w:val="20"/>
                <w:lang w:val="ru-RU"/>
              </w:rPr>
              <w:t>безопасности»,</w:t>
            </w:r>
            <w:r w:rsidRPr="0024463E">
              <w:rPr>
                <w:spacing w:val="-1"/>
                <w:sz w:val="20"/>
                <w:szCs w:val="20"/>
                <w:lang w:val="ru-RU"/>
              </w:rPr>
              <w:t xml:space="preserve"> </w:t>
            </w:r>
            <w:r w:rsidRPr="0024463E">
              <w:rPr>
                <w:sz w:val="20"/>
                <w:szCs w:val="20"/>
                <w:lang w:val="ru-RU"/>
              </w:rPr>
              <w:t>«Зеленая</w:t>
            </w:r>
            <w:r w:rsidRPr="0024463E">
              <w:rPr>
                <w:spacing w:val="-2"/>
                <w:sz w:val="20"/>
                <w:szCs w:val="20"/>
                <w:lang w:val="ru-RU"/>
              </w:rPr>
              <w:t xml:space="preserve"> </w:t>
            </w:r>
            <w:r w:rsidRPr="0024463E">
              <w:rPr>
                <w:sz w:val="20"/>
                <w:szCs w:val="20"/>
                <w:lang w:val="ru-RU"/>
              </w:rPr>
              <w:t>планета».</w:t>
            </w:r>
          </w:p>
          <w:p w:rsidR="00C90EB2" w:rsidRPr="0024463E" w:rsidRDefault="00C90EB2" w:rsidP="0024463E">
            <w:pPr>
              <w:pStyle w:val="TableParagraph"/>
              <w:ind w:right="98"/>
              <w:rPr>
                <w:sz w:val="20"/>
                <w:szCs w:val="20"/>
                <w:lang w:val="ru-RU"/>
              </w:rPr>
            </w:pPr>
            <w:r w:rsidRPr="0024463E">
              <w:rPr>
                <w:sz w:val="20"/>
                <w:szCs w:val="20"/>
                <w:lang w:val="ru-RU"/>
              </w:rPr>
              <w:t>Интерактивное</w:t>
            </w:r>
            <w:r w:rsidRPr="0024463E">
              <w:rPr>
                <w:spacing w:val="10"/>
                <w:sz w:val="20"/>
                <w:szCs w:val="20"/>
                <w:lang w:val="ru-RU"/>
              </w:rPr>
              <w:t xml:space="preserve"> </w:t>
            </w:r>
            <w:r w:rsidRPr="0024463E">
              <w:rPr>
                <w:sz w:val="20"/>
                <w:szCs w:val="20"/>
                <w:lang w:val="ru-RU"/>
              </w:rPr>
              <w:t>задание</w:t>
            </w:r>
            <w:r w:rsidRPr="0024463E">
              <w:rPr>
                <w:spacing w:val="11"/>
                <w:sz w:val="20"/>
                <w:szCs w:val="20"/>
                <w:lang w:val="ru-RU"/>
              </w:rPr>
              <w:t xml:space="preserve"> </w:t>
            </w:r>
            <w:r w:rsidRPr="0024463E">
              <w:rPr>
                <w:sz w:val="20"/>
                <w:szCs w:val="20"/>
                <w:lang w:val="ru-RU"/>
              </w:rPr>
              <w:t>на</w:t>
            </w:r>
            <w:r w:rsidRPr="0024463E">
              <w:rPr>
                <w:spacing w:val="11"/>
                <w:sz w:val="20"/>
                <w:szCs w:val="20"/>
                <w:lang w:val="ru-RU"/>
              </w:rPr>
              <w:t xml:space="preserve"> </w:t>
            </w:r>
            <w:r w:rsidRPr="0024463E">
              <w:rPr>
                <w:sz w:val="20"/>
                <w:szCs w:val="20"/>
                <w:lang w:val="ru-RU"/>
              </w:rPr>
              <w:t>основе</w:t>
            </w:r>
            <w:r w:rsidRPr="0024463E">
              <w:rPr>
                <w:spacing w:val="11"/>
                <w:sz w:val="20"/>
                <w:szCs w:val="20"/>
                <w:lang w:val="ru-RU"/>
              </w:rPr>
              <w:t xml:space="preserve"> </w:t>
            </w:r>
            <w:r w:rsidRPr="0024463E">
              <w:rPr>
                <w:sz w:val="20"/>
                <w:szCs w:val="20"/>
                <w:lang w:val="ru-RU"/>
              </w:rPr>
              <w:t>воображаемой</w:t>
            </w:r>
            <w:r w:rsidRPr="0024463E">
              <w:rPr>
                <w:spacing w:val="15"/>
                <w:sz w:val="20"/>
                <w:szCs w:val="20"/>
                <w:lang w:val="ru-RU"/>
              </w:rPr>
              <w:t xml:space="preserve"> </w:t>
            </w:r>
            <w:r w:rsidRPr="0024463E">
              <w:rPr>
                <w:sz w:val="20"/>
                <w:szCs w:val="20"/>
                <w:lang w:val="ru-RU"/>
              </w:rPr>
              <w:t>ситуации:</w:t>
            </w:r>
            <w:r w:rsidRPr="0024463E">
              <w:rPr>
                <w:spacing w:val="11"/>
                <w:sz w:val="20"/>
                <w:szCs w:val="20"/>
                <w:lang w:val="ru-RU"/>
              </w:rPr>
              <w:t xml:space="preserve"> </w:t>
            </w:r>
            <w:r w:rsidRPr="0024463E">
              <w:rPr>
                <w:sz w:val="20"/>
                <w:szCs w:val="20"/>
                <w:lang w:val="ru-RU"/>
              </w:rPr>
              <w:t>если</w:t>
            </w:r>
            <w:r w:rsidRPr="0024463E">
              <w:rPr>
                <w:spacing w:val="12"/>
                <w:sz w:val="20"/>
                <w:szCs w:val="20"/>
                <w:lang w:val="ru-RU"/>
              </w:rPr>
              <w:t xml:space="preserve"> </w:t>
            </w:r>
            <w:r w:rsidRPr="0024463E">
              <w:rPr>
                <w:sz w:val="20"/>
                <w:szCs w:val="20"/>
                <w:lang w:val="ru-RU"/>
              </w:rPr>
              <w:t>бы</w:t>
            </w:r>
            <w:r w:rsidRPr="0024463E">
              <w:rPr>
                <w:spacing w:val="12"/>
                <w:sz w:val="20"/>
                <w:szCs w:val="20"/>
                <w:lang w:val="ru-RU"/>
              </w:rPr>
              <w:t xml:space="preserve"> </w:t>
            </w:r>
            <w:r w:rsidRPr="0024463E">
              <w:rPr>
                <w:sz w:val="20"/>
                <w:szCs w:val="20"/>
                <w:lang w:val="ru-RU"/>
              </w:rPr>
              <w:t>мы</w:t>
            </w:r>
            <w:r w:rsidRPr="0024463E">
              <w:rPr>
                <w:spacing w:val="-67"/>
                <w:sz w:val="20"/>
                <w:szCs w:val="20"/>
                <w:lang w:val="ru-RU"/>
              </w:rPr>
              <w:t xml:space="preserve"> </w:t>
            </w:r>
            <w:r w:rsidRPr="0024463E">
              <w:rPr>
                <w:sz w:val="20"/>
                <w:szCs w:val="20"/>
                <w:lang w:val="ru-RU"/>
              </w:rPr>
              <w:t>были</w:t>
            </w:r>
            <w:r w:rsidRPr="0024463E">
              <w:rPr>
                <w:spacing w:val="-11"/>
                <w:sz w:val="20"/>
                <w:szCs w:val="20"/>
                <w:lang w:val="ru-RU"/>
              </w:rPr>
              <w:t xml:space="preserve"> </w:t>
            </w:r>
            <w:r w:rsidRPr="0024463E">
              <w:rPr>
                <w:sz w:val="20"/>
                <w:szCs w:val="20"/>
                <w:lang w:val="ru-RU"/>
              </w:rPr>
              <w:t>членом</w:t>
            </w:r>
            <w:r w:rsidRPr="0024463E">
              <w:rPr>
                <w:spacing w:val="-10"/>
                <w:sz w:val="20"/>
                <w:szCs w:val="20"/>
                <w:lang w:val="ru-RU"/>
              </w:rPr>
              <w:t xml:space="preserve"> </w:t>
            </w:r>
            <w:r w:rsidRPr="0024463E">
              <w:rPr>
                <w:sz w:val="20"/>
                <w:szCs w:val="20"/>
                <w:lang w:val="ru-RU"/>
              </w:rPr>
              <w:t>одной</w:t>
            </w:r>
            <w:r w:rsidRPr="0024463E">
              <w:rPr>
                <w:spacing w:val="-10"/>
                <w:sz w:val="20"/>
                <w:szCs w:val="20"/>
                <w:lang w:val="ru-RU"/>
              </w:rPr>
              <w:t xml:space="preserve"> </w:t>
            </w:r>
            <w:r w:rsidRPr="0024463E">
              <w:rPr>
                <w:sz w:val="20"/>
                <w:szCs w:val="20"/>
                <w:lang w:val="ru-RU"/>
              </w:rPr>
              <w:t>из</w:t>
            </w:r>
            <w:r w:rsidRPr="0024463E">
              <w:rPr>
                <w:spacing w:val="-10"/>
                <w:sz w:val="20"/>
                <w:szCs w:val="20"/>
                <w:lang w:val="ru-RU"/>
              </w:rPr>
              <w:t xml:space="preserve"> </w:t>
            </w:r>
            <w:r w:rsidRPr="0024463E">
              <w:rPr>
                <w:sz w:val="20"/>
                <w:szCs w:val="20"/>
                <w:lang w:val="ru-RU"/>
              </w:rPr>
              <w:t>этих</w:t>
            </w:r>
            <w:r w:rsidRPr="0024463E">
              <w:rPr>
                <w:spacing w:val="-9"/>
                <w:sz w:val="20"/>
                <w:szCs w:val="20"/>
                <w:lang w:val="ru-RU"/>
              </w:rPr>
              <w:t xml:space="preserve"> </w:t>
            </w:r>
            <w:r w:rsidRPr="0024463E">
              <w:rPr>
                <w:sz w:val="20"/>
                <w:szCs w:val="20"/>
                <w:lang w:val="ru-RU"/>
              </w:rPr>
              <w:t>организаций,</w:t>
            </w:r>
            <w:r w:rsidRPr="0024463E">
              <w:rPr>
                <w:spacing w:val="-9"/>
                <w:sz w:val="20"/>
                <w:szCs w:val="20"/>
                <w:lang w:val="ru-RU"/>
              </w:rPr>
              <w:t xml:space="preserve"> </w:t>
            </w:r>
            <w:r w:rsidRPr="0024463E">
              <w:rPr>
                <w:sz w:val="20"/>
                <w:szCs w:val="20"/>
                <w:lang w:val="ru-RU"/>
              </w:rPr>
              <w:t>чем</w:t>
            </w:r>
            <w:r w:rsidRPr="0024463E">
              <w:rPr>
                <w:spacing w:val="-10"/>
                <w:sz w:val="20"/>
                <w:szCs w:val="20"/>
                <w:lang w:val="ru-RU"/>
              </w:rPr>
              <w:t xml:space="preserve"> </w:t>
            </w:r>
            <w:r w:rsidRPr="0024463E">
              <w:rPr>
                <w:sz w:val="20"/>
                <w:szCs w:val="20"/>
                <w:lang w:val="ru-RU"/>
              </w:rPr>
              <w:t>мы</w:t>
            </w:r>
            <w:r w:rsidRPr="0024463E">
              <w:rPr>
                <w:spacing w:val="-9"/>
                <w:sz w:val="20"/>
                <w:szCs w:val="20"/>
                <w:lang w:val="ru-RU"/>
              </w:rPr>
              <w:t xml:space="preserve"> </w:t>
            </w:r>
            <w:r w:rsidRPr="0024463E">
              <w:rPr>
                <w:sz w:val="20"/>
                <w:szCs w:val="20"/>
                <w:lang w:val="ru-RU"/>
              </w:rPr>
              <w:t>мне</w:t>
            </w:r>
            <w:r w:rsidRPr="0024463E">
              <w:rPr>
                <w:spacing w:val="-10"/>
                <w:sz w:val="20"/>
                <w:szCs w:val="20"/>
                <w:lang w:val="ru-RU"/>
              </w:rPr>
              <w:t xml:space="preserve"> </w:t>
            </w:r>
            <w:r w:rsidRPr="0024463E">
              <w:rPr>
                <w:sz w:val="20"/>
                <w:szCs w:val="20"/>
                <w:lang w:val="ru-RU"/>
              </w:rPr>
              <w:t>хотелось</w:t>
            </w:r>
            <w:r w:rsidRPr="0024463E">
              <w:rPr>
                <w:spacing w:val="-10"/>
                <w:sz w:val="20"/>
                <w:szCs w:val="20"/>
                <w:lang w:val="ru-RU"/>
              </w:rPr>
              <w:t xml:space="preserve"> </w:t>
            </w:r>
            <w:r w:rsidRPr="0024463E">
              <w:rPr>
                <w:sz w:val="20"/>
                <w:szCs w:val="20"/>
                <w:lang w:val="ru-RU"/>
              </w:rPr>
              <w:t>заниматься?</w:t>
            </w:r>
          </w:p>
          <w:p w:rsidR="00C90EB2" w:rsidRPr="0024463E" w:rsidRDefault="00C90EB2" w:rsidP="0024463E">
            <w:pPr>
              <w:pStyle w:val="TableParagraph"/>
              <w:rPr>
                <w:sz w:val="20"/>
                <w:szCs w:val="20"/>
                <w:lang w:val="ru-RU"/>
              </w:rPr>
            </w:pPr>
            <w:r w:rsidRPr="0024463E">
              <w:rPr>
                <w:sz w:val="20"/>
                <w:szCs w:val="20"/>
                <w:lang w:val="ru-RU"/>
              </w:rPr>
              <w:t>Коллективный</w:t>
            </w:r>
            <w:r w:rsidRPr="0024463E">
              <w:rPr>
                <w:spacing w:val="53"/>
                <w:sz w:val="20"/>
                <w:szCs w:val="20"/>
                <w:lang w:val="ru-RU"/>
              </w:rPr>
              <w:t xml:space="preserve"> </w:t>
            </w:r>
            <w:r w:rsidRPr="0024463E">
              <w:rPr>
                <w:sz w:val="20"/>
                <w:szCs w:val="20"/>
                <w:lang w:val="ru-RU"/>
              </w:rPr>
              <w:t>диалог:</w:t>
            </w:r>
            <w:r w:rsidRPr="0024463E">
              <w:rPr>
                <w:spacing w:val="53"/>
                <w:sz w:val="20"/>
                <w:szCs w:val="20"/>
                <w:lang w:val="ru-RU"/>
              </w:rPr>
              <w:t xml:space="preserve"> </w:t>
            </w:r>
            <w:r w:rsidRPr="0024463E">
              <w:rPr>
                <w:sz w:val="20"/>
                <w:szCs w:val="20"/>
                <w:lang w:val="ru-RU"/>
              </w:rPr>
              <w:t>составим</w:t>
            </w:r>
            <w:r w:rsidRPr="0024463E">
              <w:rPr>
                <w:spacing w:val="56"/>
                <w:sz w:val="20"/>
                <w:szCs w:val="20"/>
                <w:lang w:val="ru-RU"/>
              </w:rPr>
              <w:t xml:space="preserve"> </w:t>
            </w:r>
            <w:r w:rsidRPr="0024463E">
              <w:rPr>
                <w:sz w:val="20"/>
                <w:szCs w:val="20"/>
                <w:lang w:val="ru-RU"/>
              </w:rPr>
              <w:t>поздравление</w:t>
            </w:r>
            <w:r w:rsidRPr="0024463E">
              <w:rPr>
                <w:spacing w:val="54"/>
                <w:sz w:val="20"/>
                <w:szCs w:val="20"/>
                <w:lang w:val="ru-RU"/>
              </w:rPr>
              <w:t xml:space="preserve"> </w:t>
            </w:r>
            <w:r w:rsidRPr="0024463E">
              <w:rPr>
                <w:sz w:val="20"/>
                <w:szCs w:val="20"/>
                <w:lang w:val="ru-RU"/>
              </w:rPr>
              <w:t>с</w:t>
            </w:r>
            <w:r w:rsidRPr="0024463E">
              <w:rPr>
                <w:spacing w:val="56"/>
                <w:sz w:val="20"/>
                <w:szCs w:val="20"/>
                <w:lang w:val="ru-RU"/>
              </w:rPr>
              <w:t xml:space="preserve"> </w:t>
            </w:r>
            <w:r w:rsidRPr="0024463E">
              <w:rPr>
                <w:sz w:val="20"/>
                <w:szCs w:val="20"/>
                <w:lang w:val="ru-RU"/>
              </w:rPr>
              <w:t>Днем</w:t>
            </w:r>
            <w:r w:rsidRPr="0024463E">
              <w:rPr>
                <w:spacing w:val="54"/>
                <w:sz w:val="20"/>
                <w:szCs w:val="20"/>
                <w:lang w:val="ru-RU"/>
              </w:rPr>
              <w:t xml:space="preserve"> </w:t>
            </w:r>
            <w:r w:rsidRPr="0024463E">
              <w:rPr>
                <w:sz w:val="20"/>
                <w:szCs w:val="20"/>
                <w:lang w:val="ru-RU"/>
              </w:rPr>
              <w:t>общественных</w:t>
            </w:r>
            <w:r w:rsidRPr="0024463E">
              <w:rPr>
                <w:spacing w:val="-67"/>
                <w:sz w:val="20"/>
                <w:szCs w:val="20"/>
                <w:lang w:val="ru-RU"/>
              </w:rPr>
              <w:t xml:space="preserve"> </w:t>
            </w:r>
            <w:r w:rsidRPr="0024463E">
              <w:rPr>
                <w:sz w:val="20"/>
                <w:szCs w:val="20"/>
                <w:lang w:val="ru-RU"/>
              </w:rPr>
              <w:t>организаций</w:t>
            </w:r>
          </w:p>
        </w:tc>
      </w:tr>
      <w:tr w:rsidR="00C90EB2" w:rsidRPr="0024463E" w:rsidTr="0024463E">
        <w:trPr>
          <w:trHeight w:val="3449"/>
        </w:trPr>
        <w:tc>
          <w:tcPr>
            <w:tcW w:w="688" w:type="pct"/>
            <w:gridSpan w:val="2"/>
          </w:tcPr>
          <w:p w:rsidR="00C90EB2" w:rsidRPr="0024463E" w:rsidRDefault="00C90EB2" w:rsidP="0024463E">
            <w:pPr>
              <w:pStyle w:val="TableParagraph"/>
              <w:ind w:left="98" w:right="89"/>
              <w:jc w:val="center"/>
              <w:rPr>
                <w:sz w:val="20"/>
                <w:szCs w:val="20"/>
              </w:rPr>
            </w:pPr>
            <w:r w:rsidRPr="0024463E">
              <w:rPr>
                <w:sz w:val="20"/>
                <w:szCs w:val="20"/>
              </w:rPr>
              <w:t>3-4</w:t>
            </w:r>
            <w:r w:rsidRPr="0024463E">
              <w:rPr>
                <w:spacing w:val="-2"/>
                <w:sz w:val="20"/>
                <w:szCs w:val="20"/>
              </w:rPr>
              <w:t xml:space="preserve"> </w:t>
            </w:r>
            <w:r w:rsidRPr="0024463E">
              <w:rPr>
                <w:sz w:val="20"/>
                <w:szCs w:val="20"/>
              </w:rPr>
              <w:t>классы</w:t>
            </w:r>
          </w:p>
        </w:tc>
        <w:tc>
          <w:tcPr>
            <w:tcW w:w="1330" w:type="pct"/>
            <w:gridSpan w:val="4"/>
          </w:tcPr>
          <w:p w:rsidR="00C90EB2" w:rsidRPr="0024463E" w:rsidRDefault="00C90EB2" w:rsidP="0024463E">
            <w:pPr>
              <w:pStyle w:val="TableParagraph"/>
              <w:ind w:right="98"/>
              <w:rPr>
                <w:sz w:val="20"/>
                <w:szCs w:val="20"/>
              </w:rPr>
            </w:pPr>
            <w:r w:rsidRPr="0024463E">
              <w:rPr>
                <w:sz w:val="20"/>
                <w:szCs w:val="20"/>
                <w:lang w:val="ru-RU"/>
              </w:rPr>
              <w:t>История рождения советских</w:t>
            </w:r>
            <w:r w:rsidRPr="0024463E">
              <w:rPr>
                <w:spacing w:val="-67"/>
                <w:sz w:val="20"/>
                <w:szCs w:val="20"/>
                <w:lang w:val="ru-RU"/>
              </w:rPr>
              <w:t xml:space="preserve"> </w:t>
            </w:r>
            <w:r w:rsidRPr="0024463E">
              <w:rPr>
                <w:sz w:val="20"/>
                <w:szCs w:val="20"/>
                <w:lang w:val="ru-RU"/>
              </w:rPr>
              <w:t>общественных</w:t>
            </w:r>
            <w:r w:rsidRPr="0024463E">
              <w:rPr>
                <w:spacing w:val="59"/>
                <w:sz w:val="20"/>
                <w:szCs w:val="20"/>
                <w:lang w:val="ru-RU"/>
              </w:rPr>
              <w:t xml:space="preserve"> </w:t>
            </w:r>
            <w:r w:rsidRPr="0024463E">
              <w:rPr>
                <w:sz w:val="20"/>
                <w:szCs w:val="20"/>
                <w:lang w:val="ru-RU"/>
              </w:rPr>
              <w:t>организаций:</w:t>
            </w:r>
            <w:r w:rsidR="0024463E">
              <w:rPr>
                <w:sz w:val="20"/>
                <w:szCs w:val="20"/>
                <w:lang w:val="ru-RU"/>
              </w:rPr>
              <w:t xml:space="preserve"> «Звездочка»,</w:t>
            </w:r>
            <w:r w:rsidRPr="0024463E">
              <w:rPr>
                <w:spacing w:val="-1"/>
                <w:sz w:val="20"/>
                <w:szCs w:val="20"/>
                <w:lang w:val="ru-RU"/>
              </w:rPr>
              <w:t>пионерская</w:t>
            </w:r>
            <w:r w:rsidRPr="0024463E">
              <w:rPr>
                <w:spacing w:val="-68"/>
                <w:sz w:val="20"/>
                <w:szCs w:val="20"/>
                <w:lang w:val="ru-RU"/>
              </w:rPr>
              <w:t xml:space="preserve"> </w:t>
            </w:r>
            <w:r w:rsidR="0024463E">
              <w:rPr>
                <w:spacing w:val="-68"/>
                <w:sz w:val="20"/>
                <w:szCs w:val="20"/>
                <w:lang w:val="ru-RU"/>
              </w:rPr>
              <w:t xml:space="preserve">       </w:t>
            </w:r>
            <w:r w:rsidRPr="0024463E">
              <w:rPr>
                <w:sz w:val="20"/>
                <w:szCs w:val="20"/>
                <w:lang w:val="ru-RU"/>
              </w:rPr>
              <w:t>организация</w:t>
            </w:r>
            <w:r w:rsidRPr="0024463E">
              <w:rPr>
                <w:spacing w:val="1"/>
                <w:sz w:val="20"/>
                <w:szCs w:val="20"/>
                <w:lang w:val="ru-RU"/>
              </w:rPr>
              <w:t xml:space="preserve"> </w:t>
            </w:r>
            <w:r w:rsidRPr="0024463E">
              <w:rPr>
                <w:sz w:val="20"/>
                <w:szCs w:val="20"/>
                <w:lang w:val="ru-RU"/>
              </w:rPr>
              <w:t>имени</w:t>
            </w:r>
            <w:r w:rsidRPr="0024463E">
              <w:rPr>
                <w:spacing w:val="1"/>
                <w:sz w:val="20"/>
                <w:szCs w:val="20"/>
                <w:lang w:val="ru-RU"/>
              </w:rPr>
              <w:t xml:space="preserve"> </w:t>
            </w:r>
            <w:r w:rsidRPr="0024463E">
              <w:rPr>
                <w:sz w:val="20"/>
                <w:szCs w:val="20"/>
                <w:lang w:val="ru-RU"/>
              </w:rPr>
              <w:t>Ленина,</w:t>
            </w:r>
            <w:r w:rsidRPr="0024463E">
              <w:rPr>
                <w:spacing w:val="1"/>
                <w:sz w:val="20"/>
                <w:szCs w:val="20"/>
                <w:lang w:val="ru-RU"/>
              </w:rPr>
              <w:t xml:space="preserve"> </w:t>
            </w:r>
            <w:r w:rsidR="0024463E">
              <w:rPr>
                <w:sz w:val="20"/>
                <w:szCs w:val="20"/>
                <w:lang w:val="ru-RU"/>
              </w:rPr>
              <w:t xml:space="preserve">комсомол. </w:t>
            </w:r>
            <w:r w:rsidRPr="0024463E">
              <w:rPr>
                <w:spacing w:val="-1"/>
                <w:sz w:val="20"/>
                <w:szCs w:val="20"/>
                <w:lang w:val="ru-RU"/>
              </w:rPr>
              <w:t>Участие</w:t>
            </w:r>
            <w:r w:rsidR="0024463E">
              <w:rPr>
                <w:spacing w:val="-1"/>
                <w:sz w:val="20"/>
                <w:szCs w:val="20"/>
                <w:lang w:val="ru-RU"/>
              </w:rPr>
              <w:t xml:space="preserve"> </w:t>
            </w:r>
            <w:r w:rsidRPr="0024463E">
              <w:rPr>
                <w:spacing w:val="-68"/>
                <w:sz w:val="20"/>
                <w:szCs w:val="20"/>
                <w:lang w:val="ru-RU"/>
              </w:rPr>
              <w:t xml:space="preserve"> </w:t>
            </w:r>
            <w:r w:rsidR="0024463E">
              <w:rPr>
                <w:spacing w:val="-68"/>
                <w:sz w:val="20"/>
                <w:szCs w:val="20"/>
                <w:lang w:val="ru-RU"/>
              </w:rPr>
              <w:t xml:space="preserve">   </w:t>
            </w:r>
            <w:r w:rsidRPr="0024463E">
              <w:rPr>
                <w:sz w:val="20"/>
                <w:szCs w:val="20"/>
                <w:lang w:val="ru-RU"/>
              </w:rPr>
              <w:t>общественных</w:t>
            </w:r>
            <w:r w:rsidRPr="0024463E">
              <w:rPr>
                <w:spacing w:val="1"/>
                <w:sz w:val="20"/>
                <w:szCs w:val="20"/>
                <w:lang w:val="ru-RU"/>
              </w:rPr>
              <w:t xml:space="preserve"> </w:t>
            </w:r>
            <w:r w:rsidRPr="0024463E">
              <w:rPr>
                <w:sz w:val="20"/>
                <w:szCs w:val="20"/>
                <w:lang w:val="ru-RU"/>
              </w:rPr>
              <w:t>организаций</w:t>
            </w:r>
            <w:r w:rsidRPr="0024463E">
              <w:rPr>
                <w:spacing w:val="1"/>
                <w:sz w:val="20"/>
                <w:szCs w:val="20"/>
                <w:lang w:val="ru-RU"/>
              </w:rPr>
              <w:t xml:space="preserve"> </w:t>
            </w:r>
            <w:r w:rsidRPr="0024463E">
              <w:rPr>
                <w:sz w:val="20"/>
                <w:szCs w:val="20"/>
                <w:lang w:val="ru-RU"/>
              </w:rPr>
              <w:t>(общественных</w:t>
            </w:r>
            <w:r w:rsidRPr="0024463E">
              <w:rPr>
                <w:spacing w:val="1"/>
                <w:sz w:val="20"/>
                <w:szCs w:val="20"/>
                <w:lang w:val="ru-RU"/>
              </w:rPr>
              <w:t xml:space="preserve"> </w:t>
            </w:r>
            <w:r w:rsidRPr="0024463E">
              <w:rPr>
                <w:sz w:val="20"/>
                <w:szCs w:val="20"/>
                <w:lang w:val="ru-RU"/>
              </w:rPr>
              <w:t>движений)</w:t>
            </w:r>
            <w:r w:rsidRPr="0024463E">
              <w:rPr>
                <w:spacing w:val="1"/>
                <w:sz w:val="20"/>
                <w:szCs w:val="20"/>
                <w:lang w:val="ru-RU"/>
              </w:rPr>
              <w:t xml:space="preserve"> </w:t>
            </w:r>
            <w:r w:rsidRPr="0024463E">
              <w:rPr>
                <w:sz w:val="20"/>
                <w:szCs w:val="20"/>
                <w:lang w:val="ru-RU"/>
              </w:rPr>
              <w:t>в</w:t>
            </w:r>
            <w:r w:rsidRPr="0024463E">
              <w:rPr>
                <w:spacing w:val="1"/>
                <w:sz w:val="20"/>
                <w:szCs w:val="20"/>
                <w:lang w:val="ru-RU"/>
              </w:rPr>
              <w:t xml:space="preserve"> </w:t>
            </w:r>
            <w:r w:rsidRPr="0024463E">
              <w:rPr>
                <w:sz w:val="20"/>
                <w:szCs w:val="20"/>
                <w:lang w:val="ru-RU"/>
              </w:rPr>
              <w:t>жизни</w:t>
            </w:r>
            <w:r w:rsidRPr="0024463E">
              <w:rPr>
                <w:spacing w:val="1"/>
                <w:sz w:val="20"/>
                <w:szCs w:val="20"/>
                <w:lang w:val="ru-RU"/>
              </w:rPr>
              <w:t xml:space="preserve"> </w:t>
            </w:r>
            <w:r w:rsidRPr="0024463E">
              <w:rPr>
                <w:sz w:val="20"/>
                <w:szCs w:val="20"/>
                <w:lang w:val="ru-RU"/>
              </w:rPr>
              <w:t>общества.</w:t>
            </w:r>
            <w:r w:rsidRPr="0024463E">
              <w:rPr>
                <w:spacing w:val="1"/>
                <w:sz w:val="20"/>
                <w:szCs w:val="20"/>
                <w:lang w:val="ru-RU"/>
              </w:rPr>
              <w:t xml:space="preserve"> </w:t>
            </w:r>
            <w:r w:rsidRPr="0024463E">
              <w:rPr>
                <w:sz w:val="20"/>
                <w:szCs w:val="20"/>
                <w:lang w:val="ru-RU"/>
              </w:rPr>
              <w:t>Чем</w:t>
            </w:r>
            <w:r w:rsidR="0024463E">
              <w:rPr>
                <w:sz w:val="20"/>
                <w:szCs w:val="20"/>
                <w:lang w:val="ru-RU"/>
              </w:rPr>
              <w:t xml:space="preserve"> </w:t>
            </w:r>
            <w:r w:rsidRPr="0024463E">
              <w:rPr>
                <w:spacing w:val="-67"/>
                <w:sz w:val="20"/>
                <w:szCs w:val="20"/>
                <w:lang w:val="ru-RU"/>
              </w:rPr>
              <w:t xml:space="preserve"> </w:t>
            </w:r>
            <w:r w:rsidRPr="0024463E">
              <w:rPr>
                <w:sz w:val="20"/>
                <w:szCs w:val="20"/>
                <w:lang w:val="ru-RU"/>
              </w:rPr>
              <w:t>занимаются</w:t>
            </w:r>
            <w:r w:rsidR="0024463E">
              <w:rPr>
                <w:sz w:val="20"/>
                <w:szCs w:val="20"/>
                <w:lang w:val="ru-RU"/>
              </w:rPr>
              <w:t xml:space="preserve"> </w:t>
            </w:r>
            <w:r w:rsidRPr="0024463E">
              <w:rPr>
                <w:sz w:val="20"/>
                <w:szCs w:val="20"/>
                <w:lang w:val="ru-RU"/>
              </w:rPr>
              <w:t>общественная</w:t>
            </w:r>
            <w:r w:rsidRPr="0024463E">
              <w:rPr>
                <w:spacing w:val="-68"/>
                <w:sz w:val="20"/>
                <w:szCs w:val="20"/>
                <w:lang w:val="ru-RU"/>
              </w:rPr>
              <w:t xml:space="preserve"> </w:t>
            </w:r>
            <w:r w:rsidRPr="0024463E">
              <w:rPr>
                <w:sz w:val="20"/>
                <w:szCs w:val="20"/>
                <w:lang w:val="ru-RU"/>
              </w:rPr>
              <w:t>организация</w:t>
            </w:r>
            <w:r w:rsidRPr="0024463E">
              <w:rPr>
                <w:spacing w:val="1"/>
                <w:sz w:val="20"/>
                <w:szCs w:val="20"/>
                <w:lang w:val="ru-RU"/>
              </w:rPr>
              <w:t xml:space="preserve"> </w:t>
            </w:r>
            <w:r w:rsidRPr="0024463E">
              <w:rPr>
                <w:sz w:val="20"/>
                <w:szCs w:val="20"/>
                <w:lang w:val="ru-RU"/>
              </w:rPr>
              <w:t>(общественное</w:t>
            </w:r>
            <w:r w:rsidRPr="0024463E">
              <w:rPr>
                <w:spacing w:val="1"/>
                <w:sz w:val="20"/>
                <w:szCs w:val="20"/>
                <w:lang w:val="ru-RU"/>
              </w:rPr>
              <w:t xml:space="preserve"> </w:t>
            </w:r>
            <w:r w:rsidRPr="0024463E">
              <w:rPr>
                <w:sz w:val="20"/>
                <w:szCs w:val="20"/>
                <w:lang w:val="ru-RU"/>
              </w:rPr>
              <w:t>движение)</w:t>
            </w:r>
            <w:r w:rsidRPr="0024463E">
              <w:rPr>
                <w:spacing w:val="-2"/>
                <w:sz w:val="20"/>
                <w:szCs w:val="20"/>
                <w:lang w:val="ru-RU"/>
              </w:rPr>
              <w:t xml:space="preserve"> </w:t>
            </w:r>
            <w:r w:rsidRPr="0024463E">
              <w:rPr>
                <w:sz w:val="20"/>
                <w:szCs w:val="20"/>
                <w:lang w:val="ru-RU"/>
              </w:rPr>
              <w:t>«Зеленая</w:t>
            </w:r>
            <w:r w:rsidRPr="0024463E">
              <w:rPr>
                <w:spacing w:val="-2"/>
                <w:sz w:val="20"/>
                <w:szCs w:val="20"/>
                <w:lang w:val="ru-RU"/>
              </w:rPr>
              <w:t xml:space="preserve"> </w:t>
            </w:r>
            <w:r w:rsidRPr="0024463E">
              <w:rPr>
                <w:sz w:val="20"/>
                <w:szCs w:val="20"/>
                <w:lang w:val="ru-RU"/>
              </w:rPr>
              <w:t>планета»,</w:t>
            </w:r>
            <w:r w:rsidR="0024463E">
              <w:rPr>
                <w:sz w:val="20"/>
                <w:szCs w:val="20"/>
                <w:lang w:val="ru-RU"/>
              </w:rPr>
              <w:t xml:space="preserve"> </w:t>
            </w:r>
            <w:r w:rsidRPr="0024463E">
              <w:rPr>
                <w:sz w:val="20"/>
                <w:szCs w:val="20"/>
                <w:lang w:val="ru-RU"/>
              </w:rPr>
              <w:t>«Детский</w:t>
            </w:r>
            <w:r w:rsidR="0024463E">
              <w:rPr>
                <w:sz w:val="20"/>
                <w:szCs w:val="20"/>
                <w:lang w:val="ru-RU"/>
              </w:rPr>
              <w:t xml:space="preserve"> </w:t>
            </w:r>
            <w:r w:rsidRPr="0024463E">
              <w:rPr>
                <w:sz w:val="20"/>
                <w:szCs w:val="20"/>
                <w:lang w:val="ru-RU"/>
              </w:rPr>
              <w:t>орден</w:t>
            </w:r>
            <w:r w:rsidR="0024463E">
              <w:rPr>
                <w:sz w:val="20"/>
                <w:szCs w:val="20"/>
                <w:lang w:val="ru-RU"/>
              </w:rPr>
              <w:t xml:space="preserve"> </w:t>
            </w:r>
            <w:r w:rsidRPr="0024463E">
              <w:rPr>
                <w:sz w:val="20"/>
                <w:szCs w:val="20"/>
                <w:lang w:val="ru-RU"/>
              </w:rPr>
              <w:t>милосердия»,</w:t>
            </w:r>
            <w:r w:rsidRPr="0024463E">
              <w:rPr>
                <w:sz w:val="20"/>
                <w:szCs w:val="20"/>
                <w:lang w:val="ru-RU"/>
              </w:rPr>
              <w:tab/>
            </w:r>
            <w:r w:rsidRPr="0024463E">
              <w:rPr>
                <w:spacing w:val="-1"/>
                <w:sz w:val="20"/>
                <w:szCs w:val="20"/>
                <w:lang w:val="ru-RU"/>
              </w:rPr>
              <w:t>«Интеллект</w:t>
            </w:r>
            <w:r w:rsidRPr="0024463E">
              <w:rPr>
                <w:spacing w:val="-68"/>
                <w:sz w:val="20"/>
                <w:szCs w:val="20"/>
                <w:lang w:val="ru-RU"/>
              </w:rPr>
              <w:t xml:space="preserve"> </w:t>
            </w:r>
            <w:r w:rsidRPr="0024463E">
              <w:rPr>
                <w:sz w:val="20"/>
                <w:szCs w:val="20"/>
                <w:lang w:val="ru-RU"/>
              </w:rPr>
              <w:t>будущего».</w:t>
            </w:r>
            <w:r w:rsidRPr="0024463E">
              <w:rPr>
                <w:spacing w:val="1"/>
                <w:sz w:val="20"/>
                <w:szCs w:val="20"/>
                <w:lang w:val="ru-RU"/>
              </w:rPr>
              <w:t xml:space="preserve"> </w:t>
            </w:r>
            <w:r w:rsidRPr="0024463E">
              <w:rPr>
                <w:sz w:val="20"/>
                <w:szCs w:val="20"/>
                <w:lang w:val="ru-RU"/>
              </w:rPr>
              <w:t>Наше</w:t>
            </w:r>
            <w:r w:rsidRPr="0024463E">
              <w:rPr>
                <w:spacing w:val="1"/>
                <w:sz w:val="20"/>
                <w:szCs w:val="20"/>
                <w:lang w:val="ru-RU"/>
              </w:rPr>
              <w:t xml:space="preserve"> </w:t>
            </w:r>
            <w:r w:rsidRPr="0024463E">
              <w:rPr>
                <w:sz w:val="20"/>
                <w:szCs w:val="20"/>
                <w:lang w:val="ru-RU"/>
              </w:rPr>
              <w:t>участие</w:t>
            </w:r>
            <w:r w:rsidRPr="0024463E">
              <w:rPr>
                <w:spacing w:val="1"/>
                <w:sz w:val="20"/>
                <w:szCs w:val="20"/>
                <w:lang w:val="ru-RU"/>
              </w:rPr>
              <w:t xml:space="preserve"> </w:t>
            </w:r>
            <w:r w:rsidRPr="0024463E">
              <w:rPr>
                <w:sz w:val="20"/>
                <w:szCs w:val="20"/>
                <w:lang w:val="ru-RU"/>
              </w:rPr>
              <w:t>в</w:t>
            </w:r>
            <w:r w:rsidRPr="0024463E">
              <w:rPr>
                <w:spacing w:val="1"/>
                <w:sz w:val="20"/>
                <w:szCs w:val="20"/>
                <w:lang w:val="ru-RU"/>
              </w:rPr>
              <w:t xml:space="preserve"> </w:t>
            </w:r>
            <w:r w:rsidRPr="0024463E">
              <w:rPr>
                <w:sz w:val="20"/>
                <w:szCs w:val="20"/>
                <w:lang w:val="ru-RU"/>
              </w:rPr>
              <w:t>общественном</w:t>
            </w:r>
            <w:r w:rsidRPr="0024463E">
              <w:rPr>
                <w:spacing w:val="73"/>
                <w:sz w:val="20"/>
                <w:szCs w:val="20"/>
                <w:lang w:val="ru-RU"/>
              </w:rPr>
              <w:t xml:space="preserve"> </w:t>
            </w:r>
            <w:r w:rsidRPr="0024463E">
              <w:rPr>
                <w:sz w:val="20"/>
                <w:szCs w:val="20"/>
                <w:lang w:val="ru-RU"/>
              </w:rPr>
              <w:t>движении</w:t>
            </w:r>
            <w:r w:rsidRPr="0024463E">
              <w:rPr>
                <w:spacing w:val="75"/>
                <w:sz w:val="20"/>
                <w:szCs w:val="20"/>
                <w:lang w:val="ru-RU"/>
              </w:rPr>
              <w:t xml:space="preserve"> </w:t>
            </w:r>
            <w:r w:rsidRPr="0024463E">
              <w:rPr>
                <w:sz w:val="20"/>
                <w:szCs w:val="20"/>
                <w:lang w:val="ru-RU"/>
              </w:rPr>
              <w:t>детей</w:t>
            </w:r>
            <w:r w:rsidR="0024463E">
              <w:rPr>
                <w:sz w:val="20"/>
                <w:szCs w:val="20"/>
                <w:lang w:val="ru-RU"/>
              </w:rPr>
              <w:t xml:space="preserve"> </w:t>
            </w:r>
            <w:r w:rsidRPr="0024463E">
              <w:rPr>
                <w:sz w:val="20"/>
                <w:szCs w:val="20"/>
              </w:rPr>
              <w:t>и</w:t>
            </w:r>
            <w:r w:rsidRPr="0024463E">
              <w:rPr>
                <w:spacing w:val="-2"/>
                <w:sz w:val="20"/>
                <w:szCs w:val="20"/>
              </w:rPr>
              <w:t xml:space="preserve"> </w:t>
            </w:r>
            <w:r w:rsidRPr="0024463E">
              <w:rPr>
                <w:sz w:val="20"/>
                <w:szCs w:val="20"/>
              </w:rPr>
              <w:t>молодежи</w:t>
            </w:r>
          </w:p>
        </w:tc>
        <w:tc>
          <w:tcPr>
            <w:tcW w:w="2982" w:type="pct"/>
            <w:gridSpan w:val="7"/>
          </w:tcPr>
          <w:p w:rsidR="00C90EB2" w:rsidRPr="0024463E" w:rsidRDefault="00C90EB2" w:rsidP="0024463E">
            <w:pPr>
              <w:pStyle w:val="TableParagraph"/>
              <w:ind w:right="100"/>
              <w:rPr>
                <w:sz w:val="20"/>
                <w:szCs w:val="20"/>
                <w:lang w:val="ru-RU"/>
              </w:rPr>
            </w:pPr>
            <w:r w:rsidRPr="0024463E">
              <w:rPr>
                <w:spacing w:val="-1"/>
                <w:sz w:val="20"/>
                <w:szCs w:val="20"/>
                <w:lang w:val="ru-RU"/>
              </w:rPr>
              <w:t>Просмотр</w:t>
            </w:r>
            <w:r w:rsidRPr="0024463E">
              <w:rPr>
                <w:spacing w:val="-13"/>
                <w:sz w:val="20"/>
                <w:szCs w:val="20"/>
                <w:lang w:val="ru-RU"/>
              </w:rPr>
              <w:t xml:space="preserve"> </w:t>
            </w:r>
            <w:r w:rsidRPr="0024463E">
              <w:rPr>
                <w:spacing w:val="-1"/>
                <w:sz w:val="20"/>
                <w:szCs w:val="20"/>
                <w:lang w:val="ru-RU"/>
              </w:rPr>
              <w:t>видео:</w:t>
            </w:r>
            <w:r w:rsidRPr="0024463E">
              <w:rPr>
                <w:spacing w:val="-14"/>
                <w:sz w:val="20"/>
                <w:szCs w:val="20"/>
                <w:lang w:val="ru-RU"/>
              </w:rPr>
              <w:t xml:space="preserve"> </w:t>
            </w:r>
            <w:r w:rsidRPr="0024463E">
              <w:rPr>
                <w:spacing w:val="-1"/>
                <w:sz w:val="20"/>
                <w:szCs w:val="20"/>
                <w:lang w:val="ru-RU"/>
              </w:rPr>
              <w:t>детские</w:t>
            </w:r>
            <w:r w:rsidRPr="0024463E">
              <w:rPr>
                <w:spacing w:val="-15"/>
                <w:sz w:val="20"/>
                <w:szCs w:val="20"/>
                <w:lang w:val="ru-RU"/>
              </w:rPr>
              <w:t xml:space="preserve"> </w:t>
            </w:r>
            <w:r w:rsidRPr="0024463E">
              <w:rPr>
                <w:spacing w:val="-1"/>
                <w:sz w:val="20"/>
                <w:szCs w:val="20"/>
                <w:lang w:val="ru-RU"/>
              </w:rPr>
              <w:t>общественные</w:t>
            </w:r>
            <w:r w:rsidRPr="0024463E">
              <w:rPr>
                <w:spacing w:val="-13"/>
                <w:sz w:val="20"/>
                <w:szCs w:val="20"/>
                <w:lang w:val="ru-RU"/>
              </w:rPr>
              <w:t xml:space="preserve"> </w:t>
            </w:r>
            <w:r w:rsidRPr="0024463E">
              <w:rPr>
                <w:sz w:val="20"/>
                <w:szCs w:val="20"/>
                <w:lang w:val="ru-RU"/>
              </w:rPr>
              <w:t>организации</w:t>
            </w:r>
            <w:r w:rsidRPr="0024463E">
              <w:rPr>
                <w:spacing w:val="-14"/>
                <w:sz w:val="20"/>
                <w:szCs w:val="20"/>
                <w:lang w:val="ru-RU"/>
              </w:rPr>
              <w:t xml:space="preserve"> </w:t>
            </w:r>
            <w:r w:rsidRPr="0024463E">
              <w:rPr>
                <w:sz w:val="20"/>
                <w:szCs w:val="20"/>
                <w:lang w:val="ru-RU"/>
              </w:rPr>
              <w:t>Советского</w:t>
            </w:r>
            <w:r w:rsidRPr="0024463E">
              <w:rPr>
                <w:spacing w:val="-14"/>
                <w:sz w:val="20"/>
                <w:szCs w:val="20"/>
                <w:lang w:val="ru-RU"/>
              </w:rPr>
              <w:t xml:space="preserve"> </w:t>
            </w:r>
            <w:r w:rsidRPr="0024463E">
              <w:rPr>
                <w:sz w:val="20"/>
                <w:szCs w:val="20"/>
                <w:lang w:val="ru-RU"/>
              </w:rPr>
              <w:t>Союза:</w:t>
            </w:r>
            <w:r w:rsidRPr="0024463E">
              <w:rPr>
                <w:spacing w:val="-68"/>
                <w:sz w:val="20"/>
                <w:szCs w:val="20"/>
                <w:lang w:val="ru-RU"/>
              </w:rPr>
              <w:t xml:space="preserve"> </w:t>
            </w:r>
            <w:r w:rsidRPr="0024463E">
              <w:rPr>
                <w:sz w:val="20"/>
                <w:szCs w:val="20"/>
                <w:lang w:val="ru-RU"/>
              </w:rPr>
              <w:t>как</w:t>
            </w:r>
            <w:r w:rsidRPr="0024463E">
              <w:rPr>
                <w:spacing w:val="-2"/>
                <w:sz w:val="20"/>
                <w:szCs w:val="20"/>
                <w:lang w:val="ru-RU"/>
              </w:rPr>
              <w:t xml:space="preserve"> </w:t>
            </w:r>
            <w:r w:rsidRPr="0024463E">
              <w:rPr>
                <w:sz w:val="20"/>
                <w:szCs w:val="20"/>
                <w:lang w:val="ru-RU"/>
              </w:rPr>
              <w:t>они возникли</w:t>
            </w:r>
            <w:r w:rsidRPr="0024463E">
              <w:rPr>
                <w:spacing w:val="-1"/>
                <w:sz w:val="20"/>
                <w:szCs w:val="20"/>
                <w:lang w:val="ru-RU"/>
              </w:rPr>
              <w:t xml:space="preserve"> </w:t>
            </w:r>
            <w:r w:rsidRPr="0024463E">
              <w:rPr>
                <w:sz w:val="20"/>
                <w:szCs w:val="20"/>
                <w:lang w:val="ru-RU"/>
              </w:rPr>
              <w:t>и</w:t>
            </w:r>
            <w:r w:rsidRPr="0024463E">
              <w:rPr>
                <w:spacing w:val="-1"/>
                <w:sz w:val="20"/>
                <w:szCs w:val="20"/>
                <w:lang w:val="ru-RU"/>
              </w:rPr>
              <w:t xml:space="preserve"> </w:t>
            </w:r>
            <w:r w:rsidRPr="0024463E">
              <w:rPr>
                <w:sz w:val="20"/>
                <w:szCs w:val="20"/>
                <w:lang w:val="ru-RU"/>
              </w:rPr>
              <w:t>чем</w:t>
            </w:r>
            <w:r w:rsidRPr="0024463E">
              <w:rPr>
                <w:spacing w:val="-1"/>
                <w:sz w:val="20"/>
                <w:szCs w:val="20"/>
                <w:lang w:val="ru-RU"/>
              </w:rPr>
              <w:t xml:space="preserve"> </w:t>
            </w:r>
            <w:r w:rsidRPr="0024463E">
              <w:rPr>
                <w:sz w:val="20"/>
                <w:szCs w:val="20"/>
                <w:lang w:val="ru-RU"/>
              </w:rPr>
              <w:t>занимались.</w:t>
            </w:r>
          </w:p>
          <w:p w:rsidR="00C90EB2" w:rsidRPr="0024463E" w:rsidRDefault="00C90EB2" w:rsidP="0024463E">
            <w:pPr>
              <w:pStyle w:val="TableParagraph"/>
              <w:ind w:right="98"/>
              <w:rPr>
                <w:sz w:val="20"/>
                <w:szCs w:val="20"/>
                <w:lang w:val="ru-RU"/>
              </w:rPr>
            </w:pPr>
            <w:r w:rsidRPr="0024463E">
              <w:rPr>
                <w:sz w:val="20"/>
                <w:szCs w:val="20"/>
                <w:lang w:val="ru-RU"/>
              </w:rPr>
              <w:t>Интерактивное задание. Послушаем представителей разных движений.</w:t>
            </w:r>
            <w:r w:rsidRPr="0024463E">
              <w:rPr>
                <w:spacing w:val="1"/>
                <w:sz w:val="20"/>
                <w:szCs w:val="20"/>
                <w:lang w:val="ru-RU"/>
              </w:rPr>
              <w:t xml:space="preserve"> </w:t>
            </w:r>
            <w:r w:rsidRPr="0024463E">
              <w:rPr>
                <w:sz w:val="20"/>
                <w:szCs w:val="20"/>
                <w:lang w:val="ru-RU"/>
              </w:rPr>
              <w:t>Проанализируем</w:t>
            </w:r>
            <w:r w:rsidRPr="0024463E">
              <w:rPr>
                <w:spacing w:val="1"/>
                <w:sz w:val="20"/>
                <w:szCs w:val="20"/>
                <w:lang w:val="ru-RU"/>
              </w:rPr>
              <w:t xml:space="preserve"> </w:t>
            </w:r>
            <w:r w:rsidRPr="0024463E">
              <w:rPr>
                <w:sz w:val="20"/>
                <w:szCs w:val="20"/>
                <w:lang w:val="ru-RU"/>
              </w:rPr>
              <w:t>их</w:t>
            </w:r>
            <w:r w:rsidRPr="0024463E">
              <w:rPr>
                <w:spacing w:val="1"/>
                <w:sz w:val="20"/>
                <w:szCs w:val="20"/>
                <w:lang w:val="ru-RU"/>
              </w:rPr>
              <w:t xml:space="preserve"> </w:t>
            </w:r>
            <w:r w:rsidRPr="0024463E">
              <w:rPr>
                <w:sz w:val="20"/>
                <w:szCs w:val="20"/>
                <w:lang w:val="ru-RU"/>
              </w:rPr>
              <w:t>девизы.</w:t>
            </w:r>
            <w:r w:rsidRPr="0024463E">
              <w:rPr>
                <w:spacing w:val="1"/>
                <w:sz w:val="20"/>
                <w:szCs w:val="20"/>
                <w:lang w:val="ru-RU"/>
              </w:rPr>
              <w:t xml:space="preserve"> </w:t>
            </w:r>
            <w:r w:rsidRPr="0024463E">
              <w:rPr>
                <w:sz w:val="20"/>
                <w:szCs w:val="20"/>
                <w:lang w:val="ru-RU"/>
              </w:rPr>
              <w:t>Сделаем</w:t>
            </w:r>
            <w:r w:rsidRPr="0024463E">
              <w:rPr>
                <w:spacing w:val="1"/>
                <w:sz w:val="20"/>
                <w:szCs w:val="20"/>
                <w:lang w:val="ru-RU"/>
              </w:rPr>
              <w:t xml:space="preserve"> </w:t>
            </w:r>
            <w:r w:rsidRPr="0024463E">
              <w:rPr>
                <w:sz w:val="20"/>
                <w:szCs w:val="20"/>
                <w:lang w:val="ru-RU"/>
              </w:rPr>
              <w:t>вывод:</w:t>
            </w:r>
            <w:r w:rsidRPr="0024463E">
              <w:rPr>
                <w:spacing w:val="1"/>
                <w:sz w:val="20"/>
                <w:szCs w:val="20"/>
                <w:lang w:val="ru-RU"/>
              </w:rPr>
              <w:t xml:space="preserve"> </w:t>
            </w:r>
            <w:r w:rsidRPr="0024463E">
              <w:rPr>
                <w:sz w:val="20"/>
                <w:szCs w:val="20"/>
                <w:lang w:val="ru-RU"/>
              </w:rPr>
              <w:t>какой</w:t>
            </w:r>
            <w:r w:rsidRPr="0024463E">
              <w:rPr>
                <w:spacing w:val="1"/>
                <w:sz w:val="20"/>
                <w:szCs w:val="20"/>
                <w:lang w:val="ru-RU"/>
              </w:rPr>
              <w:t xml:space="preserve"> </w:t>
            </w:r>
            <w:r w:rsidRPr="0024463E">
              <w:rPr>
                <w:sz w:val="20"/>
                <w:szCs w:val="20"/>
                <w:lang w:val="ru-RU"/>
              </w:rPr>
              <w:t>деятельностью</w:t>
            </w:r>
            <w:r w:rsidRPr="0024463E">
              <w:rPr>
                <w:spacing w:val="1"/>
                <w:sz w:val="20"/>
                <w:szCs w:val="20"/>
                <w:lang w:val="ru-RU"/>
              </w:rPr>
              <w:t xml:space="preserve"> </w:t>
            </w:r>
            <w:r w:rsidRPr="0024463E">
              <w:rPr>
                <w:sz w:val="20"/>
                <w:szCs w:val="20"/>
                <w:lang w:val="ru-RU"/>
              </w:rPr>
              <w:t>занимаются</w:t>
            </w:r>
            <w:r w:rsidRPr="0024463E">
              <w:rPr>
                <w:spacing w:val="1"/>
                <w:sz w:val="20"/>
                <w:szCs w:val="20"/>
                <w:lang w:val="ru-RU"/>
              </w:rPr>
              <w:t xml:space="preserve"> </w:t>
            </w:r>
            <w:r w:rsidRPr="0024463E">
              <w:rPr>
                <w:sz w:val="20"/>
                <w:szCs w:val="20"/>
                <w:lang w:val="ru-RU"/>
              </w:rPr>
              <w:t>их</w:t>
            </w:r>
            <w:r w:rsidRPr="0024463E">
              <w:rPr>
                <w:spacing w:val="1"/>
                <w:sz w:val="20"/>
                <w:szCs w:val="20"/>
                <w:lang w:val="ru-RU"/>
              </w:rPr>
              <w:t xml:space="preserve"> </w:t>
            </w:r>
            <w:r w:rsidRPr="0024463E">
              <w:rPr>
                <w:sz w:val="20"/>
                <w:szCs w:val="20"/>
                <w:lang w:val="ru-RU"/>
              </w:rPr>
              <w:t>члены.</w:t>
            </w:r>
            <w:r w:rsidRPr="0024463E">
              <w:rPr>
                <w:spacing w:val="1"/>
                <w:sz w:val="20"/>
                <w:szCs w:val="20"/>
                <w:lang w:val="ru-RU"/>
              </w:rPr>
              <w:t xml:space="preserve"> </w:t>
            </w:r>
            <w:r w:rsidRPr="0024463E">
              <w:rPr>
                <w:sz w:val="20"/>
                <w:szCs w:val="20"/>
                <w:lang w:val="ru-RU"/>
              </w:rPr>
              <w:t>Предложим</w:t>
            </w:r>
            <w:r w:rsidRPr="0024463E">
              <w:rPr>
                <w:spacing w:val="1"/>
                <w:sz w:val="20"/>
                <w:szCs w:val="20"/>
                <w:lang w:val="ru-RU"/>
              </w:rPr>
              <w:t xml:space="preserve"> </w:t>
            </w:r>
            <w:r w:rsidRPr="0024463E">
              <w:rPr>
                <w:sz w:val="20"/>
                <w:szCs w:val="20"/>
                <w:lang w:val="ru-RU"/>
              </w:rPr>
              <w:t>организациям</w:t>
            </w:r>
            <w:r w:rsidRPr="0024463E">
              <w:rPr>
                <w:spacing w:val="1"/>
                <w:sz w:val="20"/>
                <w:szCs w:val="20"/>
                <w:lang w:val="ru-RU"/>
              </w:rPr>
              <w:t xml:space="preserve"> </w:t>
            </w:r>
            <w:r w:rsidRPr="0024463E">
              <w:rPr>
                <w:sz w:val="20"/>
                <w:szCs w:val="20"/>
                <w:lang w:val="ru-RU"/>
              </w:rPr>
              <w:t>дополнить</w:t>
            </w:r>
            <w:r w:rsidRPr="0024463E">
              <w:rPr>
                <w:spacing w:val="1"/>
                <w:sz w:val="20"/>
                <w:szCs w:val="20"/>
                <w:lang w:val="ru-RU"/>
              </w:rPr>
              <w:t xml:space="preserve"> </w:t>
            </w:r>
            <w:r w:rsidRPr="0024463E">
              <w:rPr>
                <w:sz w:val="20"/>
                <w:szCs w:val="20"/>
                <w:lang w:val="ru-RU"/>
              </w:rPr>
              <w:t>их</w:t>
            </w:r>
            <w:r w:rsidRPr="0024463E">
              <w:rPr>
                <w:spacing w:val="1"/>
                <w:sz w:val="20"/>
                <w:szCs w:val="20"/>
                <w:lang w:val="ru-RU"/>
              </w:rPr>
              <w:t xml:space="preserve"> </w:t>
            </w:r>
            <w:r w:rsidRPr="0024463E">
              <w:rPr>
                <w:sz w:val="20"/>
                <w:szCs w:val="20"/>
                <w:lang w:val="ru-RU"/>
              </w:rPr>
              <w:t>план</w:t>
            </w:r>
            <w:r w:rsidRPr="0024463E">
              <w:rPr>
                <w:spacing w:val="1"/>
                <w:sz w:val="20"/>
                <w:szCs w:val="20"/>
                <w:lang w:val="ru-RU"/>
              </w:rPr>
              <w:t xml:space="preserve"> </w:t>
            </w:r>
            <w:r w:rsidRPr="0024463E">
              <w:rPr>
                <w:sz w:val="20"/>
                <w:szCs w:val="20"/>
                <w:lang w:val="ru-RU"/>
              </w:rPr>
              <w:t>мероприятиями.</w:t>
            </w:r>
          </w:p>
          <w:p w:rsidR="00C90EB2" w:rsidRPr="0024463E" w:rsidRDefault="00C90EB2" w:rsidP="0024463E">
            <w:pPr>
              <w:pStyle w:val="TableParagraph"/>
              <w:ind w:right="99"/>
              <w:rPr>
                <w:sz w:val="20"/>
                <w:szCs w:val="20"/>
                <w:lang w:val="ru-RU"/>
              </w:rPr>
            </w:pPr>
            <w:r w:rsidRPr="0024463E">
              <w:rPr>
                <w:sz w:val="20"/>
                <w:szCs w:val="20"/>
                <w:lang w:val="ru-RU"/>
              </w:rPr>
              <w:t>«Движение</w:t>
            </w:r>
            <w:r w:rsidRPr="0024463E">
              <w:rPr>
                <w:spacing w:val="1"/>
                <w:sz w:val="20"/>
                <w:szCs w:val="20"/>
                <w:lang w:val="ru-RU"/>
              </w:rPr>
              <w:t xml:space="preserve"> </w:t>
            </w:r>
            <w:r w:rsidRPr="0024463E">
              <w:rPr>
                <w:sz w:val="20"/>
                <w:szCs w:val="20"/>
                <w:lang w:val="ru-RU"/>
              </w:rPr>
              <w:t>первых»:</w:t>
            </w:r>
            <w:r w:rsidRPr="0024463E">
              <w:rPr>
                <w:spacing w:val="1"/>
                <w:sz w:val="20"/>
                <w:szCs w:val="20"/>
                <w:lang w:val="ru-RU"/>
              </w:rPr>
              <w:t xml:space="preserve"> </w:t>
            </w:r>
            <w:r w:rsidRPr="0024463E">
              <w:rPr>
                <w:sz w:val="20"/>
                <w:szCs w:val="20"/>
                <w:lang w:val="ru-RU"/>
              </w:rPr>
              <w:t>взаимопомощь,</w:t>
            </w:r>
            <w:r w:rsidRPr="0024463E">
              <w:rPr>
                <w:spacing w:val="1"/>
                <w:sz w:val="20"/>
                <w:szCs w:val="20"/>
                <w:lang w:val="ru-RU"/>
              </w:rPr>
              <w:t xml:space="preserve"> </w:t>
            </w:r>
            <w:r w:rsidRPr="0024463E">
              <w:rPr>
                <w:sz w:val="20"/>
                <w:szCs w:val="20"/>
                <w:lang w:val="ru-RU"/>
              </w:rPr>
              <w:t>историческая</w:t>
            </w:r>
            <w:r w:rsidRPr="0024463E">
              <w:rPr>
                <w:spacing w:val="1"/>
                <w:sz w:val="20"/>
                <w:szCs w:val="20"/>
                <w:lang w:val="ru-RU"/>
              </w:rPr>
              <w:t xml:space="preserve"> </w:t>
            </w:r>
            <w:r w:rsidRPr="0024463E">
              <w:rPr>
                <w:sz w:val="20"/>
                <w:szCs w:val="20"/>
                <w:lang w:val="ru-RU"/>
              </w:rPr>
              <w:t>память,</w:t>
            </w:r>
            <w:r w:rsidRPr="0024463E">
              <w:rPr>
                <w:spacing w:val="1"/>
                <w:sz w:val="20"/>
                <w:szCs w:val="20"/>
                <w:lang w:val="ru-RU"/>
              </w:rPr>
              <w:t xml:space="preserve"> </w:t>
            </w:r>
            <w:r w:rsidRPr="0024463E">
              <w:rPr>
                <w:sz w:val="20"/>
                <w:szCs w:val="20"/>
                <w:lang w:val="ru-RU"/>
              </w:rPr>
              <w:t>культура</w:t>
            </w:r>
            <w:r w:rsidRPr="0024463E">
              <w:rPr>
                <w:spacing w:val="1"/>
                <w:sz w:val="20"/>
                <w:szCs w:val="20"/>
                <w:lang w:val="ru-RU"/>
              </w:rPr>
              <w:t xml:space="preserve"> </w:t>
            </w:r>
            <w:r w:rsidRPr="0024463E">
              <w:rPr>
                <w:sz w:val="20"/>
                <w:szCs w:val="20"/>
                <w:lang w:val="ru-RU"/>
              </w:rPr>
              <w:t>народов</w:t>
            </w:r>
            <w:r w:rsidRPr="0024463E">
              <w:rPr>
                <w:spacing w:val="-2"/>
                <w:sz w:val="20"/>
                <w:szCs w:val="20"/>
                <w:lang w:val="ru-RU"/>
              </w:rPr>
              <w:t xml:space="preserve"> </w:t>
            </w:r>
            <w:r w:rsidRPr="0024463E">
              <w:rPr>
                <w:sz w:val="20"/>
                <w:szCs w:val="20"/>
                <w:lang w:val="ru-RU"/>
              </w:rPr>
              <w:t>России.</w:t>
            </w:r>
          </w:p>
          <w:p w:rsidR="00C90EB2" w:rsidRPr="0024463E" w:rsidRDefault="00C90EB2" w:rsidP="0024463E">
            <w:pPr>
              <w:pStyle w:val="TableParagraph"/>
              <w:rPr>
                <w:sz w:val="20"/>
                <w:szCs w:val="20"/>
                <w:lang w:val="ru-RU"/>
              </w:rPr>
            </w:pPr>
            <w:r w:rsidRPr="0024463E">
              <w:rPr>
                <w:sz w:val="20"/>
                <w:szCs w:val="20"/>
                <w:lang w:val="ru-RU"/>
              </w:rPr>
              <w:t>«Интеллект</w:t>
            </w:r>
            <w:r w:rsidRPr="0024463E">
              <w:rPr>
                <w:spacing w:val="-5"/>
                <w:sz w:val="20"/>
                <w:szCs w:val="20"/>
                <w:lang w:val="ru-RU"/>
              </w:rPr>
              <w:t xml:space="preserve"> </w:t>
            </w:r>
            <w:r w:rsidRPr="0024463E">
              <w:rPr>
                <w:sz w:val="20"/>
                <w:szCs w:val="20"/>
                <w:lang w:val="ru-RU"/>
              </w:rPr>
              <w:t>будущего»:</w:t>
            </w:r>
            <w:r w:rsidRPr="0024463E">
              <w:rPr>
                <w:spacing w:val="-3"/>
                <w:sz w:val="20"/>
                <w:szCs w:val="20"/>
                <w:lang w:val="ru-RU"/>
              </w:rPr>
              <w:t xml:space="preserve"> </w:t>
            </w:r>
            <w:r w:rsidRPr="0024463E">
              <w:rPr>
                <w:sz w:val="20"/>
                <w:szCs w:val="20"/>
                <w:lang w:val="ru-RU"/>
              </w:rPr>
              <w:t>конкурсы</w:t>
            </w:r>
            <w:r w:rsidRPr="0024463E">
              <w:rPr>
                <w:spacing w:val="-4"/>
                <w:sz w:val="20"/>
                <w:szCs w:val="20"/>
                <w:lang w:val="ru-RU"/>
              </w:rPr>
              <w:t xml:space="preserve"> </w:t>
            </w:r>
            <w:r w:rsidRPr="0024463E">
              <w:rPr>
                <w:sz w:val="20"/>
                <w:szCs w:val="20"/>
                <w:lang w:val="ru-RU"/>
              </w:rPr>
              <w:t>и</w:t>
            </w:r>
            <w:r w:rsidRPr="0024463E">
              <w:rPr>
                <w:spacing w:val="-4"/>
                <w:sz w:val="20"/>
                <w:szCs w:val="20"/>
                <w:lang w:val="ru-RU"/>
              </w:rPr>
              <w:t xml:space="preserve"> </w:t>
            </w:r>
            <w:r w:rsidRPr="0024463E">
              <w:rPr>
                <w:sz w:val="20"/>
                <w:szCs w:val="20"/>
                <w:lang w:val="ru-RU"/>
              </w:rPr>
              <w:t>соревнования.</w:t>
            </w:r>
          </w:p>
          <w:p w:rsidR="00C90EB2" w:rsidRPr="0024463E" w:rsidRDefault="00C90EB2" w:rsidP="0024463E">
            <w:pPr>
              <w:pStyle w:val="TableParagraph"/>
              <w:ind w:right="101"/>
              <w:rPr>
                <w:sz w:val="20"/>
                <w:szCs w:val="20"/>
                <w:lang w:val="ru-RU"/>
              </w:rPr>
            </w:pPr>
            <w:r w:rsidRPr="0024463E">
              <w:rPr>
                <w:sz w:val="20"/>
                <w:szCs w:val="20"/>
                <w:lang w:val="ru-RU"/>
              </w:rPr>
              <w:t>«Детский</w:t>
            </w:r>
            <w:r w:rsidRPr="0024463E">
              <w:rPr>
                <w:spacing w:val="1"/>
                <w:sz w:val="20"/>
                <w:szCs w:val="20"/>
                <w:lang w:val="ru-RU"/>
              </w:rPr>
              <w:t xml:space="preserve"> </w:t>
            </w:r>
            <w:r w:rsidRPr="0024463E">
              <w:rPr>
                <w:sz w:val="20"/>
                <w:szCs w:val="20"/>
                <w:lang w:val="ru-RU"/>
              </w:rPr>
              <w:t>орден</w:t>
            </w:r>
            <w:r w:rsidRPr="0024463E">
              <w:rPr>
                <w:spacing w:val="1"/>
                <w:sz w:val="20"/>
                <w:szCs w:val="20"/>
                <w:lang w:val="ru-RU"/>
              </w:rPr>
              <w:t xml:space="preserve"> </w:t>
            </w:r>
            <w:r w:rsidRPr="0024463E">
              <w:rPr>
                <w:sz w:val="20"/>
                <w:szCs w:val="20"/>
                <w:lang w:val="ru-RU"/>
              </w:rPr>
              <w:t>милосердия»:</w:t>
            </w:r>
            <w:r w:rsidRPr="0024463E">
              <w:rPr>
                <w:spacing w:val="1"/>
                <w:sz w:val="20"/>
                <w:szCs w:val="20"/>
                <w:lang w:val="ru-RU"/>
              </w:rPr>
              <w:t xml:space="preserve"> </w:t>
            </w:r>
            <w:r w:rsidRPr="0024463E">
              <w:rPr>
                <w:sz w:val="20"/>
                <w:szCs w:val="20"/>
                <w:lang w:val="ru-RU"/>
              </w:rPr>
              <w:t>помощь</w:t>
            </w:r>
            <w:r w:rsidRPr="0024463E">
              <w:rPr>
                <w:spacing w:val="1"/>
                <w:sz w:val="20"/>
                <w:szCs w:val="20"/>
                <w:lang w:val="ru-RU"/>
              </w:rPr>
              <w:t xml:space="preserve"> </w:t>
            </w:r>
            <w:r w:rsidRPr="0024463E">
              <w:rPr>
                <w:sz w:val="20"/>
                <w:szCs w:val="20"/>
                <w:lang w:val="ru-RU"/>
              </w:rPr>
              <w:t>детям,</w:t>
            </w:r>
            <w:r w:rsidRPr="0024463E">
              <w:rPr>
                <w:spacing w:val="1"/>
                <w:sz w:val="20"/>
                <w:szCs w:val="20"/>
                <w:lang w:val="ru-RU"/>
              </w:rPr>
              <w:t xml:space="preserve"> </w:t>
            </w:r>
            <w:r w:rsidRPr="0024463E">
              <w:rPr>
                <w:sz w:val="20"/>
                <w:szCs w:val="20"/>
                <w:lang w:val="ru-RU"/>
              </w:rPr>
              <w:t>испытывающим</w:t>
            </w:r>
            <w:r w:rsidRPr="0024463E">
              <w:rPr>
                <w:spacing w:val="1"/>
                <w:sz w:val="20"/>
                <w:szCs w:val="20"/>
                <w:lang w:val="ru-RU"/>
              </w:rPr>
              <w:t xml:space="preserve"> </w:t>
            </w:r>
            <w:r w:rsidRPr="0024463E">
              <w:rPr>
                <w:sz w:val="20"/>
                <w:szCs w:val="20"/>
                <w:lang w:val="ru-RU"/>
              </w:rPr>
              <w:t>трудности</w:t>
            </w:r>
            <w:r w:rsidRPr="0024463E">
              <w:rPr>
                <w:spacing w:val="-2"/>
                <w:sz w:val="20"/>
                <w:szCs w:val="20"/>
                <w:lang w:val="ru-RU"/>
              </w:rPr>
              <w:t xml:space="preserve"> </w:t>
            </w:r>
            <w:r w:rsidRPr="0024463E">
              <w:rPr>
                <w:sz w:val="20"/>
                <w:szCs w:val="20"/>
                <w:lang w:val="ru-RU"/>
              </w:rPr>
              <w:t>в</w:t>
            </w:r>
            <w:r w:rsidRPr="0024463E">
              <w:rPr>
                <w:spacing w:val="-1"/>
                <w:sz w:val="20"/>
                <w:szCs w:val="20"/>
                <w:lang w:val="ru-RU"/>
              </w:rPr>
              <w:t xml:space="preserve"> </w:t>
            </w:r>
            <w:r w:rsidRPr="0024463E">
              <w:rPr>
                <w:sz w:val="20"/>
                <w:szCs w:val="20"/>
                <w:lang w:val="ru-RU"/>
              </w:rPr>
              <w:t>учении.</w:t>
            </w:r>
          </w:p>
          <w:p w:rsidR="00C90EB2" w:rsidRPr="0024463E" w:rsidRDefault="00C90EB2" w:rsidP="0024463E">
            <w:pPr>
              <w:pStyle w:val="TableParagraph"/>
              <w:ind w:right="101"/>
              <w:rPr>
                <w:sz w:val="20"/>
                <w:szCs w:val="20"/>
                <w:lang w:val="ru-RU"/>
              </w:rPr>
            </w:pPr>
            <w:r w:rsidRPr="0024463E">
              <w:rPr>
                <w:sz w:val="20"/>
                <w:szCs w:val="20"/>
                <w:lang w:val="ru-RU"/>
              </w:rPr>
              <w:t>Дискуссия:</w:t>
            </w:r>
            <w:r w:rsidRPr="0024463E">
              <w:rPr>
                <w:spacing w:val="1"/>
                <w:sz w:val="20"/>
                <w:szCs w:val="20"/>
                <w:lang w:val="ru-RU"/>
              </w:rPr>
              <w:t xml:space="preserve"> </w:t>
            </w:r>
            <w:r w:rsidRPr="0024463E">
              <w:rPr>
                <w:sz w:val="20"/>
                <w:szCs w:val="20"/>
                <w:lang w:val="ru-RU"/>
              </w:rPr>
              <w:t>если</w:t>
            </w:r>
            <w:r w:rsidRPr="0024463E">
              <w:rPr>
                <w:spacing w:val="1"/>
                <w:sz w:val="20"/>
                <w:szCs w:val="20"/>
                <w:lang w:val="ru-RU"/>
              </w:rPr>
              <w:t xml:space="preserve"> </w:t>
            </w:r>
            <w:r w:rsidRPr="0024463E">
              <w:rPr>
                <w:sz w:val="20"/>
                <w:szCs w:val="20"/>
                <w:lang w:val="ru-RU"/>
              </w:rPr>
              <w:t>бы</w:t>
            </w:r>
            <w:r w:rsidRPr="0024463E">
              <w:rPr>
                <w:spacing w:val="1"/>
                <w:sz w:val="20"/>
                <w:szCs w:val="20"/>
                <w:lang w:val="ru-RU"/>
              </w:rPr>
              <w:t xml:space="preserve"> </w:t>
            </w:r>
            <w:r w:rsidRPr="0024463E">
              <w:rPr>
                <w:sz w:val="20"/>
                <w:szCs w:val="20"/>
                <w:lang w:val="ru-RU"/>
              </w:rPr>
              <w:t>мы</w:t>
            </w:r>
            <w:r w:rsidRPr="0024463E">
              <w:rPr>
                <w:spacing w:val="1"/>
                <w:sz w:val="20"/>
                <w:szCs w:val="20"/>
                <w:lang w:val="ru-RU"/>
              </w:rPr>
              <w:t xml:space="preserve"> </w:t>
            </w:r>
            <w:r w:rsidRPr="0024463E">
              <w:rPr>
                <w:sz w:val="20"/>
                <w:szCs w:val="20"/>
                <w:lang w:val="ru-RU"/>
              </w:rPr>
              <w:t>создавали</w:t>
            </w:r>
            <w:r w:rsidRPr="0024463E">
              <w:rPr>
                <w:spacing w:val="1"/>
                <w:sz w:val="20"/>
                <w:szCs w:val="20"/>
                <w:lang w:val="ru-RU"/>
              </w:rPr>
              <w:t xml:space="preserve"> </w:t>
            </w:r>
            <w:r w:rsidRPr="0024463E">
              <w:rPr>
                <w:sz w:val="20"/>
                <w:szCs w:val="20"/>
                <w:lang w:val="ru-RU"/>
              </w:rPr>
              <w:t>общественную</w:t>
            </w:r>
            <w:r w:rsidRPr="0024463E">
              <w:rPr>
                <w:spacing w:val="1"/>
                <w:sz w:val="20"/>
                <w:szCs w:val="20"/>
                <w:lang w:val="ru-RU"/>
              </w:rPr>
              <w:t xml:space="preserve"> </w:t>
            </w:r>
            <w:r w:rsidRPr="0024463E">
              <w:rPr>
                <w:sz w:val="20"/>
                <w:szCs w:val="20"/>
                <w:lang w:val="ru-RU"/>
              </w:rPr>
              <w:t>организацию</w:t>
            </w:r>
            <w:r w:rsidRPr="0024463E">
              <w:rPr>
                <w:spacing w:val="1"/>
                <w:sz w:val="20"/>
                <w:szCs w:val="20"/>
                <w:lang w:val="ru-RU"/>
              </w:rPr>
              <w:t xml:space="preserve"> </w:t>
            </w:r>
            <w:r w:rsidRPr="0024463E">
              <w:rPr>
                <w:sz w:val="20"/>
                <w:szCs w:val="20"/>
                <w:lang w:val="ru-RU"/>
              </w:rPr>
              <w:t>или</w:t>
            </w:r>
            <w:r w:rsidRPr="0024463E">
              <w:rPr>
                <w:spacing w:val="-67"/>
                <w:sz w:val="20"/>
                <w:szCs w:val="20"/>
                <w:lang w:val="ru-RU"/>
              </w:rPr>
              <w:t xml:space="preserve"> </w:t>
            </w:r>
            <w:r w:rsidRPr="0024463E">
              <w:rPr>
                <w:sz w:val="20"/>
                <w:szCs w:val="20"/>
                <w:lang w:val="ru-RU"/>
              </w:rPr>
              <w:t>общественное</w:t>
            </w:r>
            <w:r w:rsidRPr="0024463E">
              <w:rPr>
                <w:spacing w:val="-2"/>
                <w:sz w:val="20"/>
                <w:szCs w:val="20"/>
                <w:lang w:val="ru-RU"/>
              </w:rPr>
              <w:t xml:space="preserve"> </w:t>
            </w:r>
            <w:r w:rsidRPr="0024463E">
              <w:rPr>
                <w:sz w:val="20"/>
                <w:szCs w:val="20"/>
                <w:lang w:val="ru-RU"/>
              </w:rPr>
              <w:t>движение,</w:t>
            </w:r>
            <w:r w:rsidRPr="0024463E">
              <w:rPr>
                <w:spacing w:val="-1"/>
                <w:sz w:val="20"/>
                <w:szCs w:val="20"/>
                <w:lang w:val="ru-RU"/>
              </w:rPr>
              <w:t xml:space="preserve"> </w:t>
            </w:r>
            <w:r w:rsidRPr="0024463E">
              <w:rPr>
                <w:sz w:val="20"/>
                <w:szCs w:val="20"/>
                <w:lang w:val="ru-RU"/>
              </w:rPr>
              <w:t>какой бы</w:t>
            </w:r>
            <w:r w:rsidRPr="0024463E">
              <w:rPr>
                <w:spacing w:val="-1"/>
                <w:sz w:val="20"/>
                <w:szCs w:val="20"/>
                <w:lang w:val="ru-RU"/>
              </w:rPr>
              <w:t xml:space="preserve"> </w:t>
            </w:r>
            <w:r w:rsidRPr="0024463E">
              <w:rPr>
                <w:sz w:val="20"/>
                <w:szCs w:val="20"/>
                <w:lang w:val="ru-RU"/>
              </w:rPr>
              <w:t>выбрали</w:t>
            </w:r>
            <w:r w:rsidRPr="0024463E">
              <w:rPr>
                <w:spacing w:val="-1"/>
                <w:sz w:val="20"/>
                <w:szCs w:val="20"/>
                <w:lang w:val="ru-RU"/>
              </w:rPr>
              <w:t xml:space="preserve"> </w:t>
            </w:r>
            <w:r w:rsidRPr="0024463E">
              <w:rPr>
                <w:sz w:val="20"/>
                <w:szCs w:val="20"/>
                <w:lang w:val="ru-RU"/>
              </w:rPr>
              <w:t>девиз?</w:t>
            </w:r>
          </w:p>
        </w:tc>
      </w:tr>
      <w:tr w:rsidR="00C90EB2" w:rsidRPr="0024463E" w:rsidTr="0024463E">
        <w:trPr>
          <w:trHeight w:val="233"/>
        </w:trPr>
        <w:tc>
          <w:tcPr>
            <w:tcW w:w="5000" w:type="pct"/>
            <w:gridSpan w:val="13"/>
          </w:tcPr>
          <w:p w:rsidR="00C90EB2" w:rsidRPr="0024463E" w:rsidRDefault="00C90EB2" w:rsidP="0024463E">
            <w:pPr>
              <w:pStyle w:val="TableParagraph"/>
              <w:ind w:left="816"/>
              <w:rPr>
                <w:b/>
                <w:sz w:val="20"/>
                <w:szCs w:val="20"/>
                <w:lang w:val="ru-RU"/>
              </w:rPr>
            </w:pPr>
            <w:r w:rsidRPr="0024463E">
              <w:rPr>
                <w:b/>
                <w:sz w:val="20"/>
                <w:szCs w:val="20"/>
                <w:lang w:val="ru-RU"/>
              </w:rPr>
              <w:t>36.</w:t>
            </w:r>
            <w:r w:rsidRPr="0024463E">
              <w:rPr>
                <w:b/>
                <w:spacing w:val="3"/>
                <w:sz w:val="20"/>
                <w:szCs w:val="20"/>
                <w:lang w:val="ru-RU"/>
              </w:rPr>
              <w:t xml:space="preserve"> </w:t>
            </w:r>
            <w:r w:rsidRPr="0024463E">
              <w:rPr>
                <w:b/>
                <w:sz w:val="20"/>
                <w:szCs w:val="20"/>
                <w:lang w:val="ru-RU"/>
              </w:rPr>
              <w:t>Русский</w:t>
            </w:r>
            <w:r w:rsidRPr="0024463E">
              <w:rPr>
                <w:b/>
                <w:spacing w:val="-2"/>
                <w:sz w:val="20"/>
                <w:szCs w:val="20"/>
                <w:lang w:val="ru-RU"/>
              </w:rPr>
              <w:t xml:space="preserve"> </w:t>
            </w:r>
            <w:r w:rsidRPr="0024463E">
              <w:rPr>
                <w:b/>
                <w:sz w:val="20"/>
                <w:szCs w:val="20"/>
                <w:lang w:val="ru-RU"/>
              </w:rPr>
              <w:t>язык</w:t>
            </w:r>
            <w:r w:rsidRPr="0024463E">
              <w:rPr>
                <w:b/>
                <w:spacing w:val="-2"/>
                <w:sz w:val="20"/>
                <w:szCs w:val="20"/>
                <w:lang w:val="ru-RU"/>
              </w:rPr>
              <w:t xml:space="preserve"> </w:t>
            </w:r>
            <w:r w:rsidRPr="0024463E">
              <w:rPr>
                <w:b/>
                <w:sz w:val="20"/>
                <w:szCs w:val="20"/>
                <w:lang w:val="ru-RU"/>
              </w:rPr>
              <w:t>великий</w:t>
            </w:r>
            <w:r w:rsidRPr="0024463E">
              <w:rPr>
                <w:b/>
                <w:spacing w:val="-2"/>
                <w:sz w:val="20"/>
                <w:szCs w:val="20"/>
                <w:lang w:val="ru-RU"/>
              </w:rPr>
              <w:t xml:space="preserve"> </w:t>
            </w:r>
            <w:r w:rsidRPr="0024463E">
              <w:rPr>
                <w:b/>
                <w:sz w:val="20"/>
                <w:szCs w:val="20"/>
                <w:lang w:val="ru-RU"/>
              </w:rPr>
              <w:t>и</w:t>
            </w:r>
            <w:r w:rsidRPr="0024463E">
              <w:rPr>
                <w:b/>
                <w:spacing w:val="-3"/>
                <w:sz w:val="20"/>
                <w:szCs w:val="20"/>
                <w:lang w:val="ru-RU"/>
              </w:rPr>
              <w:t xml:space="preserve"> </w:t>
            </w:r>
            <w:r w:rsidRPr="0024463E">
              <w:rPr>
                <w:b/>
                <w:sz w:val="20"/>
                <w:szCs w:val="20"/>
                <w:lang w:val="ru-RU"/>
              </w:rPr>
              <w:t>могучий.</w:t>
            </w:r>
            <w:r w:rsidRPr="0024463E">
              <w:rPr>
                <w:b/>
                <w:spacing w:val="-3"/>
                <w:sz w:val="20"/>
                <w:szCs w:val="20"/>
                <w:lang w:val="ru-RU"/>
              </w:rPr>
              <w:t xml:space="preserve"> </w:t>
            </w:r>
            <w:r w:rsidRPr="0024463E">
              <w:rPr>
                <w:b/>
                <w:sz w:val="20"/>
                <w:szCs w:val="20"/>
                <w:lang w:val="ru-RU"/>
              </w:rPr>
              <w:t>К</w:t>
            </w:r>
            <w:r w:rsidRPr="0024463E">
              <w:rPr>
                <w:b/>
                <w:spacing w:val="-3"/>
                <w:sz w:val="20"/>
                <w:szCs w:val="20"/>
                <w:lang w:val="ru-RU"/>
              </w:rPr>
              <w:t xml:space="preserve"> </w:t>
            </w:r>
            <w:r w:rsidRPr="0024463E">
              <w:rPr>
                <w:b/>
                <w:sz w:val="20"/>
                <w:szCs w:val="20"/>
                <w:lang w:val="ru-RU"/>
              </w:rPr>
              <w:t>225-летию</w:t>
            </w:r>
            <w:r w:rsidRPr="0024463E">
              <w:rPr>
                <w:b/>
                <w:spacing w:val="-1"/>
                <w:sz w:val="20"/>
                <w:szCs w:val="20"/>
                <w:lang w:val="ru-RU"/>
              </w:rPr>
              <w:t xml:space="preserve"> </w:t>
            </w:r>
            <w:r w:rsidRPr="0024463E">
              <w:rPr>
                <w:b/>
                <w:sz w:val="20"/>
                <w:szCs w:val="20"/>
                <w:lang w:val="ru-RU"/>
              </w:rPr>
              <w:t>со</w:t>
            </w:r>
            <w:r w:rsidRPr="0024463E">
              <w:rPr>
                <w:b/>
                <w:spacing w:val="-3"/>
                <w:sz w:val="20"/>
                <w:szCs w:val="20"/>
                <w:lang w:val="ru-RU"/>
              </w:rPr>
              <w:t xml:space="preserve"> </w:t>
            </w:r>
            <w:r w:rsidRPr="0024463E">
              <w:rPr>
                <w:b/>
                <w:sz w:val="20"/>
                <w:szCs w:val="20"/>
                <w:lang w:val="ru-RU"/>
              </w:rPr>
              <w:t>дня</w:t>
            </w:r>
            <w:r w:rsidRPr="0024463E">
              <w:rPr>
                <w:b/>
                <w:spacing w:val="-3"/>
                <w:sz w:val="20"/>
                <w:szCs w:val="20"/>
                <w:lang w:val="ru-RU"/>
              </w:rPr>
              <w:t xml:space="preserve"> </w:t>
            </w:r>
            <w:r w:rsidRPr="0024463E">
              <w:rPr>
                <w:b/>
                <w:sz w:val="20"/>
                <w:szCs w:val="20"/>
                <w:lang w:val="ru-RU"/>
              </w:rPr>
              <w:t>рождения</w:t>
            </w:r>
            <w:r w:rsidRPr="0024463E">
              <w:rPr>
                <w:b/>
                <w:spacing w:val="-3"/>
                <w:sz w:val="20"/>
                <w:szCs w:val="20"/>
                <w:lang w:val="ru-RU"/>
              </w:rPr>
              <w:t xml:space="preserve"> </w:t>
            </w:r>
            <w:r w:rsidRPr="0024463E">
              <w:rPr>
                <w:b/>
                <w:sz w:val="20"/>
                <w:szCs w:val="20"/>
                <w:lang w:val="ru-RU"/>
              </w:rPr>
              <w:t>А.С.</w:t>
            </w:r>
            <w:r w:rsidRPr="0024463E">
              <w:rPr>
                <w:b/>
                <w:spacing w:val="-3"/>
                <w:sz w:val="20"/>
                <w:szCs w:val="20"/>
                <w:lang w:val="ru-RU"/>
              </w:rPr>
              <w:t xml:space="preserve"> </w:t>
            </w:r>
            <w:r w:rsidRPr="0024463E">
              <w:rPr>
                <w:b/>
                <w:sz w:val="20"/>
                <w:szCs w:val="20"/>
                <w:lang w:val="ru-RU"/>
              </w:rPr>
              <w:t>Пушкина</w:t>
            </w:r>
          </w:p>
        </w:tc>
      </w:tr>
      <w:tr w:rsidR="00C90EB2" w:rsidRPr="0024463E" w:rsidTr="0024463E">
        <w:trPr>
          <w:trHeight w:val="2547"/>
        </w:trPr>
        <w:tc>
          <w:tcPr>
            <w:tcW w:w="666" w:type="pct"/>
          </w:tcPr>
          <w:p w:rsidR="00C90EB2" w:rsidRPr="0024463E" w:rsidRDefault="00C90EB2" w:rsidP="0024463E">
            <w:pPr>
              <w:pStyle w:val="TableParagraph"/>
              <w:ind w:left="98" w:right="89"/>
              <w:jc w:val="center"/>
              <w:rPr>
                <w:sz w:val="20"/>
                <w:szCs w:val="20"/>
              </w:rPr>
            </w:pPr>
            <w:r w:rsidRPr="0024463E">
              <w:rPr>
                <w:sz w:val="20"/>
                <w:szCs w:val="20"/>
              </w:rPr>
              <w:t>1-2</w:t>
            </w:r>
            <w:r w:rsidRPr="0024463E">
              <w:rPr>
                <w:spacing w:val="-2"/>
                <w:sz w:val="20"/>
                <w:szCs w:val="20"/>
              </w:rPr>
              <w:t xml:space="preserve"> </w:t>
            </w:r>
            <w:r w:rsidRPr="0024463E">
              <w:rPr>
                <w:sz w:val="20"/>
                <w:szCs w:val="20"/>
              </w:rPr>
              <w:t>классы</w:t>
            </w:r>
          </w:p>
        </w:tc>
        <w:tc>
          <w:tcPr>
            <w:tcW w:w="1352" w:type="pct"/>
            <w:gridSpan w:val="5"/>
          </w:tcPr>
          <w:p w:rsidR="00C90EB2" w:rsidRPr="0024463E" w:rsidRDefault="00C90EB2" w:rsidP="0024463E">
            <w:pPr>
              <w:pStyle w:val="TableParagraph"/>
              <w:ind w:right="97"/>
              <w:rPr>
                <w:sz w:val="20"/>
                <w:szCs w:val="20"/>
                <w:lang w:val="ru-RU"/>
              </w:rPr>
            </w:pPr>
            <w:r w:rsidRPr="0024463E">
              <w:rPr>
                <w:sz w:val="20"/>
                <w:szCs w:val="20"/>
                <w:lang w:val="ru-RU"/>
              </w:rPr>
              <w:t>А.С.</w:t>
            </w:r>
            <w:r w:rsidRPr="0024463E">
              <w:rPr>
                <w:spacing w:val="1"/>
                <w:sz w:val="20"/>
                <w:szCs w:val="20"/>
                <w:lang w:val="ru-RU"/>
              </w:rPr>
              <w:t xml:space="preserve"> </w:t>
            </w:r>
            <w:r w:rsidRPr="0024463E">
              <w:rPr>
                <w:sz w:val="20"/>
                <w:szCs w:val="20"/>
                <w:lang w:val="ru-RU"/>
              </w:rPr>
              <w:t>Пушкин</w:t>
            </w:r>
            <w:r w:rsidRPr="0024463E">
              <w:rPr>
                <w:spacing w:val="1"/>
                <w:sz w:val="20"/>
                <w:szCs w:val="20"/>
                <w:lang w:val="ru-RU"/>
              </w:rPr>
              <w:t xml:space="preserve"> </w:t>
            </w:r>
            <w:r w:rsidRPr="0024463E">
              <w:rPr>
                <w:sz w:val="20"/>
                <w:szCs w:val="20"/>
                <w:lang w:val="ru-RU"/>
              </w:rPr>
              <w:t>–</w:t>
            </w:r>
            <w:r w:rsidRPr="0024463E">
              <w:rPr>
                <w:spacing w:val="1"/>
                <w:sz w:val="20"/>
                <w:szCs w:val="20"/>
                <w:lang w:val="ru-RU"/>
              </w:rPr>
              <w:t xml:space="preserve"> </w:t>
            </w:r>
            <w:r w:rsidRPr="0024463E">
              <w:rPr>
                <w:sz w:val="20"/>
                <w:szCs w:val="20"/>
                <w:lang w:val="ru-RU"/>
              </w:rPr>
              <w:t>великий</w:t>
            </w:r>
            <w:r w:rsidRPr="0024463E">
              <w:rPr>
                <w:spacing w:val="1"/>
                <w:sz w:val="20"/>
                <w:szCs w:val="20"/>
                <w:lang w:val="ru-RU"/>
              </w:rPr>
              <w:t xml:space="preserve"> </w:t>
            </w:r>
            <w:r w:rsidRPr="0024463E">
              <w:rPr>
                <w:sz w:val="20"/>
                <w:szCs w:val="20"/>
                <w:lang w:val="ru-RU"/>
              </w:rPr>
              <w:t>русский</w:t>
            </w:r>
            <w:r w:rsidRPr="0024463E">
              <w:rPr>
                <w:spacing w:val="1"/>
                <w:sz w:val="20"/>
                <w:szCs w:val="20"/>
                <w:lang w:val="ru-RU"/>
              </w:rPr>
              <w:t xml:space="preserve"> </w:t>
            </w:r>
            <w:r w:rsidRPr="0024463E">
              <w:rPr>
                <w:sz w:val="20"/>
                <w:szCs w:val="20"/>
                <w:lang w:val="ru-RU"/>
              </w:rPr>
              <w:t>поэт.</w:t>
            </w:r>
            <w:r w:rsidRPr="0024463E">
              <w:rPr>
                <w:spacing w:val="1"/>
                <w:sz w:val="20"/>
                <w:szCs w:val="20"/>
                <w:lang w:val="ru-RU"/>
              </w:rPr>
              <w:t xml:space="preserve"> </w:t>
            </w:r>
            <w:r w:rsidRPr="0024463E">
              <w:rPr>
                <w:sz w:val="20"/>
                <w:szCs w:val="20"/>
                <w:lang w:val="ru-RU"/>
              </w:rPr>
              <w:t>Детство</w:t>
            </w:r>
            <w:r w:rsidRPr="0024463E">
              <w:rPr>
                <w:spacing w:val="1"/>
                <w:sz w:val="20"/>
                <w:szCs w:val="20"/>
                <w:lang w:val="ru-RU"/>
              </w:rPr>
              <w:t xml:space="preserve"> </w:t>
            </w:r>
            <w:r w:rsidRPr="0024463E">
              <w:rPr>
                <w:sz w:val="20"/>
                <w:szCs w:val="20"/>
                <w:lang w:val="ru-RU"/>
              </w:rPr>
              <w:t>Саши</w:t>
            </w:r>
            <w:r w:rsidRPr="0024463E">
              <w:rPr>
                <w:spacing w:val="-67"/>
                <w:sz w:val="20"/>
                <w:szCs w:val="20"/>
                <w:lang w:val="ru-RU"/>
              </w:rPr>
              <w:t xml:space="preserve"> </w:t>
            </w:r>
            <w:r w:rsidRPr="0024463E">
              <w:rPr>
                <w:sz w:val="20"/>
                <w:szCs w:val="20"/>
                <w:lang w:val="ru-RU"/>
              </w:rPr>
              <w:t>Пушкина – влияние бабушки и</w:t>
            </w:r>
            <w:r w:rsidRPr="0024463E">
              <w:rPr>
                <w:spacing w:val="1"/>
                <w:sz w:val="20"/>
                <w:szCs w:val="20"/>
                <w:lang w:val="ru-RU"/>
              </w:rPr>
              <w:t xml:space="preserve"> </w:t>
            </w:r>
            <w:r w:rsidRPr="0024463E">
              <w:rPr>
                <w:sz w:val="20"/>
                <w:szCs w:val="20"/>
                <w:lang w:val="ru-RU"/>
              </w:rPr>
              <w:t>няни.</w:t>
            </w:r>
          </w:p>
          <w:p w:rsidR="00C90EB2" w:rsidRPr="0024463E" w:rsidRDefault="00C90EB2" w:rsidP="0024463E">
            <w:pPr>
              <w:pStyle w:val="TableParagraph"/>
              <w:ind w:right="99"/>
              <w:rPr>
                <w:sz w:val="20"/>
                <w:szCs w:val="20"/>
                <w:lang w:val="ru-RU"/>
              </w:rPr>
            </w:pPr>
            <w:r w:rsidRPr="0024463E">
              <w:rPr>
                <w:sz w:val="20"/>
                <w:szCs w:val="20"/>
                <w:lang w:val="ru-RU"/>
              </w:rPr>
              <w:t>Темы сказок поэта, схожие с</w:t>
            </w:r>
            <w:r w:rsidRPr="0024463E">
              <w:rPr>
                <w:spacing w:val="1"/>
                <w:sz w:val="20"/>
                <w:szCs w:val="20"/>
                <w:lang w:val="ru-RU"/>
              </w:rPr>
              <w:t xml:space="preserve"> </w:t>
            </w:r>
            <w:r w:rsidRPr="0024463E">
              <w:rPr>
                <w:sz w:val="20"/>
                <w:szCs w:val="20"/>
                <w:lang w:val="ru-RU"/>
              </w:rPr>
              <w:t>народными</w:t>
            </w:r>
            <w:r w:rsidRPr="0024463E">
              <w:rPr>
                <w:spacing w:val="-2"/>
                <w:sz w:val="20"/>
                <w:szCs w:val="20"/>
                <w:lang w:val="ru-RU"/>
              </w:rPr>
              <w:t xml:space="preserve"> </w:t>
            </w:r>
            <w:r w:rsidRPr="0024463E">
              <w:rPr>
                <w:sz w:val="20"/>
                <w:szCs w:val="20"/>
                <w:lang w:val="ru-RU"/>
              </w:rPr>
              <w:t>сказками.</w:t>
            </w:r>
          </w:p>
          <w:p w:rsidR="00C90EB2" w:rsidRPr="0024463E" w:rsidRDefault="00C90EB2" w:rsidP="0024463E">
            <w:pPr>
              <w:pStyle w:val="TableParagraph"/>
              <w:ind w:right="99"/>
              <w:rPr>
                <w:sz w:val="20"/>
                <w:szCs w:val="20"/>
                <w:lang w:val="ru-RU"/>
              </w:rPr>
            </w:pPr>
            <w:r w:rsidRPr="0024463E">
              <w:rPr>
                <w:sz w:val="20"/>
                <w:szCs w:val="20"/>
                <w:lang w:val="ru-RU"/>
              </w:rPr>
              <w:t>Народность</w:t>
            </w:r>
            <w:r w:rsidRPr="0024463E">
              <w:rPr>
                <w:spacing w:val="1"/>
                <w:sz w:val="20"/>
                <w:szCs w:val="20"/>
                <w:lang w:val="ru-RU"/>
              </w:rPr>
              <w:t xml:space="preserve"> </w:t>
            </w:r>
            <w:r w:rsidRPr="0024463E">
              <w:rPr>
                <w:sz w:val="20"/>
                <w:szCs w:val="20"/>
                <w:lang w:val="ru-RU"/>
              </w:rPr>
              <w:t>языка</w:t>
            </w:r>
            <w:r w:rsidRPr="0024463E">
              <w:rPr>
                <w:spacing w:val="1"/>
                <w:sz w:val="20"/>
                <w:szCs w:val="20"/>
                <w:lang w:val="ru-RU"/>
              </w:rPr>
              <w:t xml:space="preserve"> </w:t>
            </w:r>
            <w:r w:rsidRPr="0024463E">
              <w:rPr>
                <w:sz w:val="20"/>
                <w:szCs w:val="20"/>
                <w:lang w:val="ru-RU"/>
              </w:rPr>
              <w:t>в</w:t>
            </w:r>
            <w:r w:rsidRPr="0024463E">
              <w:rPr>
                <w:spacing w:val="1"/>
                <w:sz w:val="20"/>
                <w:szCs w:val="20"/>
                <w:lang w:val="ru-RU"/>
              </w:rPr>
              <w:t xml:space="preserve"> </w:t>
            </w:r>
            <w:r w:rsidRPr="0024463E">
              <w:rPr>
                <w:sz w:val="20"/>
                <w:szCs w:val="20"/>
                <w:lang w:val="ru-RU"/>
              </w:rPr>
              <w:t>поэзии</w:t>
            </w:r>
            <w:r w:rsidRPr="0024463E">
              <w:rPr>
                <w:spacing w:val="1"/>
                <w:sz w:val="20"/>
                <w:szCs w:val="20"/>
                <w:lang w:val="ru-RU"/>
              </w:rPr>
              <w:t xml:space="preserve"> </w:t>
            </w:r>
            <w:r w:rsidRPr="0024463E">
              <w:rPr>
                <w:sz w:val="20"/>
                <w:szCs w:val="20"/>
                <w:lang w:val="ru-RU"/>
              </w:rPr>
              <w:t>А.С.</w:t>
            </w:r>
            <w:r w:rsidRPr="0024463E">
              <w:rPr>
                <w:spacing w:val="1"/>
                <w:sz w:val="20"/>
                <w:szCs w:val="20"/>
                <w:lang w:val="ru-RU"/>
              </w:rPr>
              <w:t xml:space="preserve"> </w:t>
            </w:r>
            <w:r w:rsidRPr="0024463E">
              <w:rPr>
                <w:sz w:val="20"/>
                <w:szCs w:val="20"/>
                <w:lang w:val="ru-RU"/>
              </w:rPr>
              <w:t>Пушкина,</w:t>
            </w:r>
            <w:r w:rsidRPr="0024463E">
              <w:rPr>
                <w:spacing w:val="1"/>
                <w:sz w:val="20"/>
                <w:szCs w:val="20"/>
                <w:lang w:val="ru-RU"/>
              </w:rPr>
              <w:t xml:space="preserve"> </w:t>
            </w:r>
            <w:r w:rsidRPr="0024463E">
              <w:rPr>
                <w:sz w:val="20"/>
                <w:szCs w:val="20"/>
                <w:lang w:val="ru-RU"/>
              </w:rPr>
              <w:t>использование</w:t>
            </w:r>
            <w:r w:rsidRPr="0024463E">
              <w:rPr>
                <w:spacing w:val="1"/>
                <w:sz w:val="20"/>
                <w:szCs w:val="20"/>
                <w:lang w:val="ru-RU"/>
              </w:rPr>
              <w:t xml:space="preserve"> </w:t>
            </w:r>
            <w:r w:rsidRPr="0024463E">
              <w:rPr>
                <w:sz w:val="20"/>
                <w:szCs w:val="20"/>
                <w:lang w:val="ru-RU"/>
              </w:rPr>
              <w:t>разговорной</w:t>
            </w:r>
            <w:r w:rsidRPr="0024463E">
              <w:rPr>
                <w:spacing w:val="-2"/>
                <w:sz w:val="20"/>
                <w:szCs w:val="20"/>
                <w:lang w:val="ru-RU"/>
              </w:rPr>
              <w:t xml:space="preserve"> </w:t>
            </w:r>
            <w:r w:rsidRPr="0024463E">
              <w:rPr>
                <w:sz w:val="20"/>
                <w:szCs w:val="20"/>
                <w:lang w:val="ru-RU"/>
              </w:rPr>
              <w:t>речи</w:t>
            </w:r>
          </w:p>
        </w:tc>
        <w:tc>
          <w:tcPr>
            <w:tcW w:w="2982" w:type="pct"/>
            <w:gridSpan w:val="7"/>
          </w:tcPr>
          <w:p w:rsidR="00C90EB2" w:rsidRPr="0024463E" w:rsidRDefault="00C90EB2" w:rsidP="0024463E">
            <w:pPr>
              <w:pStyle w:val="TableParagraph"/>
              <w:ind w:right="101"/>
              <w:rPr>
                <w:sz w:val="20"/>
                <w:szCs w:val="20"/>
                <w:lang w:val="ru-RU"/>
              </w:rPr>
            </w:pPr>
            <w:r w:rsidRPr="0024463E">
              <w:rPr>
                <w:sz w:val="20"/>
                <w:szCs w:val="20"/>
                <w:lang w:val="ru-RU"/>
              </w:rPr>
              <w:t>Просмотр</w:t>
            </w:r>
            <w:r w:rsidRPr="0024463E">
              <w:rPr>
                <w:spacing w:val="1"/>
                <w:sz w:val="20"/>
                <w:szCs w:val="20"/>
                <w:lang w:val="ru-RU"/>
              </w:rPr>
              <w:t xml:space="preserve"> </w:t>
            </w:r>
            <w:r w:rsidRPr="0024463E">
              <w:rPr>
                <w:sz w:val="20"/>
                <w:szCs w:val="20"/>
                <w:lang w:val="ru-RU"/>
              </w:rPr>
              <w:t>видео</w:t>
            </w:r>
            <w:r w:rsidRPr="0024463E">
              <w:rPr>
                <w:spacing w:val="1"/>
                <w:sz w:val="20"/>
                <w:szCs w:val="20"/>
                <w:lang w:val="ru-RU"/>
              </w:rPr>
              <w:t xml:space="preserve"> </w:t>
            </w:r>
            <w:r w:rsidRPr="0024463E">
              <w:rPr>
                <w:sz w:val="20"/>
                <w:szCs w:val="20"/>
                <w:lang w:val="ru-RU"/>
              </w:rPr>
              <w:t>–</w:t>
            </w:r>
            <w:r w:rsidRPr="0024463E">
              <w:rPr>
                <w:spacing w:val="1"/>
                <w:sz w:val="20"/>
                <w:szCs w:val="20"/>
                <w:lang w:val="ru-RU"/>
              </w:rPr>
              <w:t xml:space="preserve"> </w:t>
            </w:r>
            <w:r w:rsidRPr="0024463E">
              <w:rPr>
                <w:sz w:val="20"/>
                <w:szCs w:val="20"/>
                <w:lang w:val="ru-RU"/>
              </w:rPr>
              <w:t>А.С.</w:t>
            </w:r>
            <w:r w:rsidRPr="0024463E">
              <w:rPr>
                <w:spacing w:val="1"/>
                <w:sz w:val="20"/>
                <w:szCs w:val="20"/>
                <w:lang w:val="ru-RU"/>
              </w:rPr>
              <w:t xml:space="preserve"> </w:t>
            </w:r>
            <w:r w:rsidRPr="0024463E">
              <w:rPr>
                <w:sz w:val="20"/>
                <w:szCs w:val="20"/>
                <w:lang w:val="ru-RU"/>
              </w:rPr>
              <w:t>Пушкин</w:t>
            </w:r>
            <w:r w:rsidRPr="0024463E">
              <w:rPr>
                <w:spacing w:val="1"/>
                <w:sz w:val="20"/>
                <w:szCs w:val="20"/>
                <w:lang w:val="ru-RU"/>
              </w:rPr>
              <w:t xml:space="preserve"> </w:t>
            </w:r>
            <w:r w:rsidRPr="0024463E">
              <w:rPr>
                <w:sz w:val="20"/>
                <w:szCs w:val="20"/>
                <w:lang w:val="ru-RU"/>
              </w:rPr>
              <w:t>«Няне».</w:t>
            </w:r>
            <w:r w:rsidRPr="0024463E">
              <w:rPr>
                <w:spacing w:val="1"/>
                <w:sz w:val="20"/>
                <w:szCs w:val="20"/>
                <w:lang w:val="ru-RU"/>
              </w:rPr>
              <w:t xml:space="preserve"> </w:t>
            </w:r>
            <w:r w:rsidRPr="0024463E">
              <w:rPr>
                <w:sz w:val="20"/>
                <w:szCs w:val="20"/>
                <w:lang w:val="ru-RU"/>
              </w:rPr>
              <w:t>Беседа:</w:t>
            </w:r>
            <w:r w:rsidRPr="0024463E">
              <w:rPr>
                <w:spacing w:val="1"/>
                <w:sz w:val="20"/>
                <w:szCs w:val="20"/>
                <w:lang w:val="ru-RU"/>
              </w:rPr>
              <w:t xml:space="preserve"> </w:t>
            </w:r>
            <w:r w:rsidRPr="0024463E">
              <w:rPr>
                <w:sz w:val="20"/>
                <w:szCs w:val="20"/>
                <w:lang w:val="ru-RU"/>
              </w:rPr>
              <w:t>«Какие</w:t>
            </w:r>
            <w:r w:rsidRPr="0024463E">
              <w:rPr>
                <w:spacing w:val="1"/>
                <w:sz w:val="20"/>
                <w:szCs w:val="20"/>
                <w:lang w:val="ru-RU"/>
              </w:rPr>
              <w:t xml:space="preserve"> </w:t>
            </w:r>
            <w:r w:rsidRPr="0024463E">
              <w:rPr>
                <w:sz w:val="20"/>
                <w:szCs w:val="20"/>
                <w:lang w:val="ru-RU"/>
              </w:rPr>
              <w:t>строки</w:t>
            </w:r>
            <w:r w:rsidRPr="0024463E">
              <w:rPr>
                <w:spacing w:val="1"/>
                <w:sz w:val="20"/>
                <w:szCs w:val="20"/>
                <w:lang w:val="ru-RU"/>
              </w:rPr>
              <w:t xml:space="preserve"> </w:t>
            </w:r>
            <w:r w:rsidRPr="0024463E">
              <w:rPr>
                <w:sz w:val="20"/>
                <w:szCs w:val="20"/>
                <w:lang w:val="ru-RU"/>
              </w:rPr>
              <w:t>стихотворения</w:t>
            </w:r>
            <w:r w:rsidRPr="0024463E">
              <w:rPr>
                <w:spacing w:val="-2"/>
                <w:sz w:val="20"/>
                <w:szCs w:val="20"/>
                <w:lang w:val="ru-RU"/>
              </w:rPr>
              <w:t xml:space="preserve"> </w:t>
            </w:r>
            <w:r w:rsidRPr="0024463E">
              <w:rPr>
                <w:sz w:val="20"/>
                <w:szCs w:val="20"/>
                <w:lang w:val="ru-RU"/>
              </w:rPr>
              <w:t>говорят</w:t>
            </w:r>
            <w:r w:rsidRPr="0024463E">
              <w:rPr>
                <w:spacing w:val="-2"/>
                <w:sz w:val="20"/>
                <w:szCs w:val="20"/>
                <w:lang w:val="ru-RU"/>
              </w:rPr>
              <w:t xml:space="preserve"> </w:t>
            </w:r>
            <w:r w:rsidRPr="0024463E">
              <w:rPr>
                <w:sz w:val="20"/>
                <w:szCs w:val="20"/>
                <w:lang w:val="ru-RU"/>
              </w:rPr>
              <w:t>об отношении</w:t>
            </w:r>
            <w:r w:rsidRPr="0024463E">
              <w:rPr>
                <w:spacing w:val="-1"/>
                <w:sz w:val="20"/>
                <w:szCs w:val="20"/>
                <w:lang w:val="ru-RU"/>
              </w:rPr>
              <w:t xml:space="preserve"> </w:t>
            </w:r>
            <w:r w:rsidRPr="0024463E">
              <w:rPr>
                <w:sz w:val="20"/>
                <w:szCs w:val="20"/>
                <w:lang w:val="ru-RU"/>
              </w:rPr>
              <w:t>поэта</w:t>
            </w:r>
            <w:r w:rsidRPr="0024463E">
              <w:rPr>
                <w:spacing w:val="-1"/>
                <w:sz w:val="20"/>
                <w:szCs w:val="20"/>
                <w:lang w:val="ru-RU"/>
              </w:rPr>
              <w:t xml:space="preserve"> </w:t>
            </w:r>
            <w:r w:rsidRPr="0024463E">
              <w:rPr>
                <w:sz w:val="20"/>
                <w:szCs w:val="20"/>
                <w:lang w:val="ru-RU"/>
              </w:rPr>
              <w:t>к</w:t>
            </w:r>
            <w:r w:rsidRPr="0024463E">
              <w:rPr>
                <w:spacing w:val="-2"/>
                <w:sz w:val="20"/>
                <w:szCs w:val="20"/>
                <w:lang w:val="ru-RU"/>
              </w:rPr>
              <w:t xml:space="preserve"> </w:t>
            </w:r>
            <w:r w:rsidRPr="0024463E">
              <w:rPr>
                <w:sz w:val="20"/>
                <w:szCs w:val="20"/>
                <w:lang w:val="ru-RU"/>
              </w:rPr>
              <w:t>своей</w:t>
            </w:r>
            <w:r w:rsidRPr="0024463E">
              <w:rPr>
                <w:spacing w:val="-1"/>
                <w:sz w:val="20"/>
                <w:szCs w:val="20"/>
                <w:lang w:val="ru-RU"/>
              </w:rPr>
              <w:t xml:space="preserve"> </w:t>
            </w:r>
            <w:r w:rsidRPr="0024463E">
              <w:rPr>
                <w:sz w:val="20"/>
                <w:szCs w:val="20"/>
                <w:lang w:val="ru-RU"/>
              </w:rPr>
              <w:t>няне?</w:t>
            </w:r>
          </w:p>
          <w:p w:rsidR="00C90EB2" w:rsidRPr="0024463E" w:rsidRDefault="00C90EB2" w:rsidP="0024463E">
            <w:pPr>
              <w:pStyle w:val="TableParagraph"/>
              <w:ind w:right="103"/>
              <w:rPr>
                <w:sz w:val="20"/>
                <w:szCs w:val="20"/>
                <w:lang w:val="ru-RU"/>
              </w:rPr>
            </w:pPr>
            <w:r w:rsidRPr="0024463E">
              <w:rPr>
                <w:sz w:val="20"/>
                <w:szCs w:val="20"/>
                <w:lang w:val="ru-RU"/>
              </w:rPr>
              <w:t>Рассматривание</w:t>
            </w:r>
            <w:r w:rsidRPr="0024463E">
              <w:rPr>
                <w:spacing w:val="1"/>
                <w:sz w:val="20"/>
                <w:szCs w:val="20"/>
                <w:lang w:val="ru-RU"/>
              </w:rPr>
              <w:t xml:space="preserve"> </w:t>
            </w:r>
            <w:r w:rsidRPr="0024463E">
              <w:rPr>
                <w:sz w:val="20"/>
                <w:szCs w:val="20"/>
                <w:lang w:val="ru-RU"/>
              </w:rPr>
              <w:t>репродукции</w:t>
            </w:r>
            <w:r w:rsidRPr="0024463E">
              <w:rPr>
                <w:spacing w:val="1"/>
                <w:sz w:val="20"/>
                <w:szCs w:val="20"/>
                <w:lang w:val="ru-RU"/>
              </w:rPr>
              <w:t xml:space="preserve"> </w:t>
            </w:r>
            <w:r w:rsidRPr="0024463E">
              <w:rPr>
                <w:sz w:val="20"/>
                <w:szCs w:val="20"/>
                <w:lang w:val="ru-RU"/>
              </w:rPr>
              <w:t>картины</w:t>
            </w:r>
            <w:r w:rsidRPr="0024463E">
              <w:rPr>
                <w:spacing w:val="1"/>
                <w:sz w:val="20"/>
                <w:szCs w:val="20"/>
                <w:lang w:val="ru-RU"/>
              </w:rPr>
              <w:t xml:space="preserve"> </w:t>
            </w:r>
            <w:r w:rsidRPr="0024463E">
              <w:rPr>
                <w:sz w:val="20"/>
                <w:szCs w:val="20"/>
                <w:lang w:val="ru-RU"/>
              </w:rPr>
              <w:t>А.</w:t>
            </w:r>
            <w:r w:rsidRPr="0024463E">
              <w:rPr>
                <w:spacing w:val="1"/>
                <w:sz w:val="20"/>
                <w:szCs w:val="20"/>
                <w:lang w:val="ru-RU"/>
              </w:rPr>
              <w:t xml:space="preserve"> </w:t>
            </w:r>
            <w:r w:rsidRPr="0024463E">
              <w:rPr>
                <w:sz w:val="20"/>
                <w:szCs w:val="20"/>
                <w:lang w:val="ru-RU"/>
              </w:rPr>
              <w:t>Непомнящего</w:t>
            </w:r>
            <w:r w:rsidRPr="0024463E">
              <w:rPr>
                <w:spacing w:val="1"/>
                <w:sz w:val="20"/>
                <w:szCs w:val="20"/>
                <w:lang w:val="ru-RU"/>
              </w:rPr>
              <w:t xml:space="preserve"> </w:t>
            </w:r>
            <w:r w:rsidRPr="0024463E">
              <w:rPr>
                <w:sz w:val="20"/>
                <w:szCs w:val="20"/>
                <w:lang w:val="ru-RU"/>
              </w:rPr>
              <w:t>«Детство</w:t>
            </w:r>
            <w:r w:rsidRPr="0024463E">
              <w:rPr>
                <w:spacing w:val="1"/>
                <w:sz w:val="20"/>
                <w:szCs w:val="20"/>
                <w:lang w:val="ru-RU"/>
              </w:rPr>
              <w:t xml:space="preserve"> </w:t>
            </w:r>
            <w:r w:rsidRPr="0024463E">
              <w:rPr>
                <w:sz w:val="20"/>
                <w:szCs w:val="20"/>
                <w:lang w:val="ru-RU"/>
              </w:rPr>
              <w:t>Пушкина».</w:t>
            </w:r>
            <w:r w:rsidRPr="0024463E">
              <w:rPr>
                <w:spacing w:val="-1"/>
                <w:sz w:val="20"/>
                <w:szCs w:val="20"/>
                <w:lang w:val="ru-RU"/>
              </w:rPr>
              <w:t xml:space="preserve"> </w:t>
            </w:r>
            <w:r w:rsidRPr="0024463E">
              <w:rPr>
                <w:sz w:val="20"/>
                <w:szCs w:val="20"/>
                <w:lang w:val="ru-RU"/>
              </w:rPr>
              <w:t>Разыгрывание</w:t>
            </w:r>
            <w:r w:rsidRPr="0024463E">
              <w:rPr>
                <w:spacing w:val="-1"/>
                <w:sz w:val="20"/>
                <w:szCs w:val="20"/>
                <w:lang w:val="ru-RU"/>
              </w:rPr>
              <w:t xml:space="preserve"> </w:t>
            </w:r>
            <w:r w:rsidRPr="0024463E">
              <w:rPr>
                <w:sz w:val="20"/>
                <w:szCs w:val="20"/>
                <w:lang w:val="ru-RU"/>
              </w:rPr>
              <w:t>сценки:</w:t>
            </w:r>
          </w:p>
          <w:p w:rsidR="00C90EB2" w:rsidRPr="0024463E" w:rsidRDefault="00C90EB2" w:rsidP="0024463E">
            <w:pPr>
              <w:pStyle w:val="TableParagraph"/>
              <w:rPr>
                <w:sz w:val="20"/>
                <w:szCs w:val="20"/>
                <w:lang w:val="ru-RU"/>
              </w:rPr>
            </w:pPr>
            <w:r w:rsidRPr="0024463E">
              <w:rPr>
                <w:sz w:val="20"/>
                <w:szCs w:val="20"/>
                <w:lang w:val="ru-RU"/>
              </w:rPr>
              <w:t>Саша:</w:t>
            </w:r>
            <w:r w:rsidRPr="0024463E">
              <w:rPr>
                <w:spacing w:val="-2"/>
                <w:sz w:val="20"/>
                <w:szCs w:val="20"/>
                <w:lang w:val="ru-RU"/>
              </w:rPr>
              <w:t xml:space="preserve"> </w:t>
            </w:r>
            <w:r w:rsidRPr="0024463E">
              <w:rPr>
                <w:sz w:val="20"/>
                <w:szCs w:val="20"/>
                <w:lang w:val="ru-RU"/>
              </w:rPr>
              <w:t>-</w:t>
            </w:r>
            <w:r w:rsidRPr="0024463E">
              <w:rPr>
                <w:spacing w:val="-2"/>
                <w:sz w:val="20"/>
                <w:szCs w:val="20"/>
                <w:lang w:val="ru-RU"/>
              </w:rPr>
              <w:t xml:space="preserve"> </w:t>
            </w:r>
            <w:r w:rsidRPr="0024463E">
              <w:rPr>
                <w:sz w:val="20"/>
                <w:szCs w:val="20"/>
                <w:lang w:val="ru-RU"/>
              </w:rPr>
              <w:t>Еще,</w:t>
            </w:r>
            <w:r w:rsidRPr="0024463E">
              <w:rPr>
                <w:spacing w:val="-3"/>
                <w:sz w:val="20"/>
                <w:szCs w:val="20"/>
                <w:lang w:val="ru-RU"/>
              </w:rPr>
              <w:t xml:space="preserve"> </w:t>
            </w:r>
            <w:r w:rsidRPr="0024463E">
              <w:rPr>
                <w:sz w:val="20"/>
                <w:szCs w:val="20"/>
                <w:lang w:val="ru-RU"/>
              </w:rPr>
              <w:t>нянюшка,</w:t>
            </w:r>
            <w:r w:rsidRPr="0024463E">
              <w:rPr>
                <w:spacing w:val="-3"/>
                <w:sz w:val="20"/>
                <w:szCs w:val="20"/>
                <w:lang w:val="ru-RU"/>
              </w:rPr>
              <w:t xml:space="preserve"> </w:t>
            </w:r>
            <w:r w:rsidRPr="0024463E">
              <w:rPr>
                <w:sz w:val="20"/>
                <w:szCs w:val="20"/>
                <w:lang w:val="ru-RU"/>
              </w:rPr>
              <w:t>еще!</w:t>
            </w:r>
          </w:p>
          <w:p w:rsidR="00C90EB2" w:rsidRPr="0024463E" w:rsidRDefault="00C90EB2" w:rsidP="0024463E">
            <w:pPr>
              <w:pStyle w:val="TableParagraph"/>
              <w:ind w:right="100"/>
              <w:rPr>
                <w:sz w:val="20"/>
                <w:szCs w:val="20"/>
                <w:lang w:val="ru-RU"/>
              </w:rPr>
            </w:pPr>
            <w:r w:rsidRPr="0024463E">
              <w:rPr>
                <w:sz w:val="20"/>
                <w:szCs w:val="20"/>
                <w:lang w:val="ru-RU"/>
              </w:rPr>
              <w:t>Няня: - Поздно, голубчик Александр Сергеевич, спать пора… Ну да</w:t>
            </w:r>
            <w:r w:rsidRPr="0024463E">
              <w:rPr>
                <w:spacing w:val="1"/>
                <w:sz w:val="20"/>
                <w:szCs w:val="20"/>
                <w:lang w:val="ru-RU"/>
              </w:rPr>
              <w:t xml:space="preserve"> </w:t>
            </w:r>
            <w:r w:rsidRPr="0024463E">
              <w:rPr>
                <w:sz w:val="20"/>
                <w:szCs w:val="20"/>
                <w:lang w:val="ru-RU"/>
              </w:rPr>
              <w:t>ладно, слушай еще. У моря-лукоморья стоит дуб, а на том дубу золотые</w:t>
            </w:r>
            <w:r w:rsidRPr="0024463E">
              <w:rPr>
                <w:spacing w:val="1"/>
                <w:sz w:val="20"/>
                <w:szCs w:val="20"/>
                <w:lang w:val="ru-RU"/>
              </w:rPr>
              <w:t xml:space="preserve"> </w:t>
            </w:r>
            <w:r w:rsidRPr="0024463E">
              <w:rPr>
                <w:sz w:val="20"/>
                <w:szCs w:val="20"/>
                <w:lang w:val="ru-RU"/>
              </w:rPr>
              <w:t>цепи…</w:t>
            </w:r>
          </w:p>
          <w:p w:rsidR="00C90EB2" w:rsidRPr="0024463E" w:rsidRDefault="00C90EB2" w:rsidP="0024463E">
            <w:pPr>
              <w:pStyle w:val="TableParagraph"/>
              <w:ind w:right="102"/>
              <w:rPr>
                <w:sz w:val="20"/>
                <w:szCs w:val="20"/>
                <w:lang w:val="ru-RU"/>
              </w:rPr>
            </w:pPr>
            <w:r w:rsidRPr="0024463E">
              <w:rPr>
                <w:sz w:val="20"/>
                <w:szCs w:val="20"/>
                <w:lang w:val="ru-RU"/>
              </w:rPr>
              <w:t>Интерактивное</w:t>
            </w:r>
            <w:r w:rsidRPr="0024463E">
              <w:rPr>
                <w:spacing w:val="-12"/>
                <w:sz w:val="20"/>
                <w:szCs w:val="20"/>
                <w:lang w:val="ru-RU"/>
              </w:rPr>
              <w:t xml:space="preserve"> </w:t>
            </w:r>
            <w:r w:rsidRPr="0024463E">
              <w:rPr>
                <w:sz w:val="20"/>
                <w:szCs w:val="20"/>
                <w:lang w:val="ru-RU"/>
              </w:rPr>
              <w:t>задание:</w:t>
            </w:r>
            <w:r w:rsidRPr="0024463E">
              <w:rPr>
                <w:spacing w:val="-11"/>
                <w:sz w:val="20"/>
                <w:szCs w:val="20"/>
                <w:lang w:val="ru-RU"/>
              </w:rPr>
              <w:t xml:space="preserve"> </w:t>
            </w:r>
            <w:r w:rsidRPr="0024463E">
              <w:rPr>
                <w:sz w:val="20"/>
                <w:szCs w:val="20"/>
                <w:lang w:val="ru-RU"/>
              </w:rPr>
              <w:t>соотнести</w:t>
            </w:r>
            <w:r w:rsidRPr="0024463E">
              <w:rPr>
                <w:spacing w:val="-11"/>
                <w:sz w:val="20"/>
                <w:szCs w:val="20"/>
                <w:lang w:val="ru-RU"/>
              </w:rPr>
              <w:t xml:space="preserve"> </w:t>
            </w:r>
            <w:r w:rsidRPr="0024463E">
              <w:rPr>
                <w:sz w:val="20"/>
                <w:szCs w:val="20"/>
                <w:lang w:val="ru-RU"/>
              </w:rPr>
              <w:t>иллюстрацию</w:t>
            </w:r>
            <w:r w:rsidRPr="0024463E">
              <w:rPr>
                <w:spacing w:val="-12"/>
                <w:sz w:val="20"/>
                <w:szCs w:val="20"/>
                <w:lang w:val="ru-RU"/>
              </w:rPr>
              <w:t xml:space="preserve"> </w:t>
            </w:r>
            <w:r w:rsidRPr="0024463E">
              <w:rPr>
                <w:sz w:val="20"/>
                <w:szCs w:val="20"/>
                <w:lang w:val="ru-RU"/>
              </w:rPr>
              <w:t>к</w:t>
            </w:r>
            <w:r w:rsidRPr="0024463E">
              <w:rPr>
                <w:spacing w:val="-9"/>
                <w:sz w:val="20"/>
                <w:szCs w:val="20"/>
                <w:lang w:val="ru-RU"/>
              </w:rPr>
              <w:t xml:space="preserve"> </w:t>
            </w:r>
            <w:r w:rsidRPr="0024463E">
              <w:rPr>
                <w:sz w:val="20"/>
                <w:szCs w:val="20"/>
                <w:lang w:val="ru-RU"/>
              </w:rPr>
              <w:t>сказке</w:t>
            </w:r>
            <w:r w:rsidRPr="0024463E">
              <w:rPr>
                <w:spacing w:val="-11"/>
                <w:sz w:val="20"/>
                <w:szCs w:val="20"/>
                <w:lang w:val="ru-RU"/>
              </w:rPr>
              <w:t xml:space="preserve"> </w:t>
            </w:r>
            <w:r w:rsidRPr="0024463E">
              <w:rPr>
                <w:sz w:val="20"/>
                <w:szCs w:val="20"/>
                <w:lang w:val="ru-RU"/>
              </w:rPr>
              <w:t>А.С.</w:t>
            </w:r>
            <w:r w:rsidRPr="0024463E">
              <w:rPr>
                <w:spacing w:val="-10"/>
                <w:sz w:val="20"/>
                <w:szCs w:val="20"/>
                <w:lang w:val="ru-RU"/>
              </w:rPr>
              <w:t xml:space="preserve"> </w:t>
            </w:r>
            <w:r w:rsidRPr="0024463E">
              <w:rPr>
                <w:sz w:val="20"/>
                <w:szCs w:val="20"/>
                <w:lang w:val="ru-RU"/>
              </w:rPr>
              <w:t>Пушкина</w:t>
            </w:r>
            <w:r w:rsidRPr="0024463E">
              <w:rPr>
                <w:spacing w:val="-67"/>
                <w:sz w:val="20"/>
                <w:szCs w:val="20"/>
                <w:lang w:val="ru-RU"/>
              </w:rPr>
              <w:t xml:space="preserve"> </w:t>
            </w:r>
            <w:r w:rsidRPr="0024463E">
              <w:rPr>
                <w:sz w:val="20"/>
                <w:szCs w:val="20"/>
                <w:lang w:val="ru-RU"/>
              </w:rPr>
              <w:t>со</w:t>
            </w:r>
            <w:r w:rsidRPr="0024463E">
              <w:rPr>
                <w:spacing w:val="-2"/>
                <w:sz w:val="20"/>
                <w:szCs w:val="20"/>
                <w:lang w:val="ru-RU"/>
              </w:rPr>
              <w:t xml:space="preserve"> </w:t>
            </w:r>
            <w:r w:rsidRPr="0024463E">
              <w:rPr>
                <w:sz w:val="20"/>
                <w:szCs w:val="20"/>
                <w:lang w:val="ru-RU"/>
              </w:rPr>
              <w:t>строчками</w:t>
            </w:r>
            <w:r w:rsidRPr="0024463E">
              <w:rPr>
                <w:spacing w:val="-1"/>
                <w:sz w:val="20"/>
                <w:szCs w:val="20"/>
                <w:lang w:val="ru-RU"/>
              </w:rPr>
              <w:t xml:space="preserve"> </w:t>
            </w:r>
            <w:r w:rsidRPr="0024463E">
              <w:rPr>
                <w:sz w:val="20"/>
                <w:szCs w:val="20"/>
                <w:lang w:val="ru-RU"/>
              </w:rPr>
              <w:t>из</w:t>
            </w:r>
            <w:r w:rsidRPr="0024463E">
              <w:rPr>
                <w:spacing w:val="1"/>
                <w:sz w:val="20"/>
                <w:szCs w:val="20"/>
                <w:lang w:val="ru-RU"/>
              </w:rPr>
              <w:t xml:space="preserve"> </w:t>
            </w:r>
            <w:r w:rsidRPr="0024463E">
              <w:rPr>
                <w:sz w:val="20"/>
                <w:szCs w:val="20"/>
                <w:lang w:val="ru-RU"/>
              </w:rPr>
              <w:t>текста</w:t>
            </w:r>
            <w:r w:rsidRPr="0024463E">
              <w:rPr>
                <w:spacing w:val="-1"/>
                <w:sz w:val="20"/>
                <w:szCs w:val="20"/>
                <w:lang w:val="ru-RU"/>
              </w:rPr>
              <w:t xml:space="preserve"> </w:t>
            </w:r>
            <w:r w:rsidRPr="0024463E">
              <w:rPr>
                <w:sz w:val="20"/>
                <w:szCs w:val="20"/>
                <w:lang w:val="ru-RU"/>
              </w:rPr>
              <w:t>сказки.</w:t>
            </w:r>
          </w:p>
          <w:p w:rsidR="00C90EB2" w:rsidRPr="0024463E" w:rsidRDefault="00C90EB2" w:rsidP="0024463E">
            <w:pPr>
              <w:pStyle w:val="TableParagraph"/>
              <w:rPr>
                <w:sz w:val="20"/>
                <w:szCs w:val="20"/>
                <w:lang w:val="ru-RU"/>
              </w:rPr>
            </w:pPr>
            <w:r w:rsidRPr="0024463E">
              <w:rPr>
                <w:sz w:val="20"/>
                <w:szCs w:val="20"/>
                <w:lang w:val="ru-RU"/>
              </w:rPr>
              <w:t>Чтение</w:t>
            </w:r>
            <w:r w:rsidRPr="0024463E">
              <w:rPr>
                <w:spacing w:val="-2"/>
                <w:sz w:val="20"/>
                <w:szCs w:val="20"/>
                <w:lang w:val="ru-RU"/>
              </w:rPr>
              <w:t xml:space="preserve"> </w:t>
            </w:r>
            <w:r w:rsidRPr="0024463E">
              <w:rPr>
                <w:sz w:val="20"/>
                <w:szCs w:val="20"/>
                <w:lang w:val="ru-RU"/>
              </w:rPr>
              <w:t>по</w:t>
            </w:r>
            <w:r w:rsidRPr="0024463E">
              <w:rPr>
                <w:spacing w:val="-3"/>
                <w:sz w:val="20"/>
                <w:szCs w:val="20"/>
                <w:lang w:val="ru-RU"/>
              </w:rPr>
              <w:t xml:space="preserve"> </w:t>
            </w:r>
            <w:r w:rsidRPr="0024463E">
              <w:rPr>
                <w:sz w:val="20"/>
                <w:szCs w:val="20"/>
                <w:lang w:val="ru-RU"/>
              </w:rPr>
              <w:t>ролям</w:t>
            </w:r>
            <w:r w:rsidRPr="0024463E">
              <w:rPr>
                <w:spacing w:val="-3"/>
                <w:sz w:val="20"/>
                <w:szCs w:val="20"/>
                <w:lang w:val="ru-RU"/>
              </w:rPr>
              <w:t xml:space="preserve"> </w:t>
            </w:r>
            <w:r w:rsidRPr="0024463E">
              <w:rPr>
                <w:sz w:val="20"/>
                <w:szCs w:val="20"/>
                <w:lang w:val="ru-RU"/>
              </w:rPr>
              <w:t>отрывков</w:t>
            </w:r>
            <w:r w:rsidRPr="0024463E">
              <w:rPr>
                <w:spacing w:val="-3"/>
                <w:sz w:val="20"/>
                <w:szCs w:val="20"/>
                <w:lang w:val="ru-RU"/>
              </w:rPr>
              <w:t xml:space="preserve"> </w:t>
            </w:r>
            <w:r w:rsidRPr="0024463E">
              <w:rPr>
                <w:sz w:val="20"/>
                <w:szCs w:val="20"/>
                <w:lang w:val="ru-RU"/>
              </w:rPr>
              <w:t>из</w:t>
            </w:r>
            <w:r w:rsidRPr="0024463E">
              <w:rPr>
                <w:spacing w:val="-3"/>
                <w:sz w:val="20"/>
                <w:szCs w:val="20"/>
                <w:lang w:val="ru-RU"/>
              </w:rPr>
              <w:t xml:space="preserve"> </w:t>
            </w:r>
            <w:r w:rsidRPr="0024463E">
              <w:rPr>
                <w:sz w:val="20"/>
                <w:szCs w:val="20"/>
                <w:lang w:val="ru-RU"/>
              </w:rPr>
              <w:t>сказок</w:t>
            </w:r>
            <w:r w:rsidRPr="0024463E">
              <w:rPr>
                <w:spacing w:val="-2"/>
                <w:sz w:val="20"/>
                <w:szCs w:val="20"/>
                <w:lang w:val="ru-RU"/>
              </w:rPr>
              <w:t xml:space="preserve"> </w:t>
            </w:r>
            <w:r w:rsidRPr="0024463E">
              <w:rPr>
                <w:sz w:val="20"/>
                <w:szCs w:val="20"/>
                <w:lang w:val="ru-RU"/>
              </w:rPr>
              <w:t>А.С.</w:t>
            </w:r>
            <w:r w:rsidRPr="0024463E">
              <w:rPr>
                <w:spacing w:val="-3"/>
                <w:sz w:val="20"/>
                <w:szCs w:val="20"/>
                <w:lang w:val="ru-RU"/>
              </w:rPr>
              <w:t xml:space="preserve"> </w:t>
            </w:r>
            <w:r w:rsidRPr="0024463E">
              <w:rPr>
                <w:sz w:val="20"/>
                <w:szCs w:val="20"/>
                <w:lang w:val="ru-RU"/>
              </w:rPr>
              <w:t>Пушкина:</w:t>
            </w:r>
            <w:r w:rsidRPr="0024463E">
              <w:rPr>
                <w:spacing w:val="-3"/>
                <w:sz w:val="20"/>
                <w:szCs w:val="20"/>
                <w:lang w:val="ru-RU"/>
              </w:rPr>
              <w:t xml:space="preserve"> </w:t>
            </w:r>
            <w:r w:rsidRPr="0024463E">
              <w:rPr>
                <w:sz w:val="20"/>
                <w:szCs w:val="20"/>
                <w:lang w:val="ru-RU"/>
              </w:rPr>
              <w:t>диалог</w:t>
            </w:r>
            <w:r w:rsidRPr="0024463E">
              <w:rPr>
                <w:spacing w:val="-3"/>
                <w:sz w:val="20"/>
                <w:szCs w:val="20"/>
                <w:lang w:val="ru-RU"/>
              </w:rPr>
              <w:t xml:space="preserve"> </w:t>
            </w:r>
            <w:r w:rsidRPr="0024463E">
              <w:rPr>
                <w:sz w:val="20"/>
                <w:szCs w:val="20"/>
                <w:lang w:val="ru-RU"/>
              </w:rPr>
              <w:t>в</w:t>
            </w:r>
            <w:r w:rsidRPr="0024463E">
              <w:rPr>
                <w:spacing w:val="-3"/>
                <w:sz w:val="20"/>
                <w:szCs w:val="20"/>
                <w:lang w:val="ru-RU"/>
              </w:rPr>
              <w:t xml:space="preserve"> </w:t>
            </w:r>
            <w:r w:rsidRPr="0024463E">
              <w:rPr>
                <w:sz w:val="20"/>
                <w:szCs w:val="20"/>
                <w:lang w:val="ru-RU"/>
              </w:rPr>
              <w:t>сказке</w:t>
            </w:r>
          </w:p>
        </w:tc>
      </w:tr>
      <w:tr w:rsidR="00C90EB2" w:rsidRPr="0024463E" w:rsidTr="0024463E">
        <w:trPr>
          <w:trHeight w:val="3802"/>
        </w:trPr>
        <w:tc>
          <w:tcPr>
            <w:tcW w:w="666" w:type="pct"/>
          </w:tcPr>
          <w:p w:rsidR="00C90EB2" w:rsidRPr="0024463E" w:rsidRDefault="00C90EB2" w:rsidP="0024463E">
            <w:pPr>
              <w:pStyle w:val="TableParagraph"/>
              <w:ind w:left="98" w:right="89"/>
              <w:jc w:val="center"/>
              <w:rPr>
                <w:sz w:val="20"/>
                <w:szCs w:val="20"/>
              </w:rPr>
            </w:pPr>
            <w:r w:rsidRPr="0024463E">
              <w:rPr>
                <w:sz w:val="20"/>
                <w:szCs w:val="20"/>
              </w:rPr>
              <w:lastRenderedPageBreak/>
              <w:t>3-4</w:t>
            </w:r>
            <w:r w:rsidRPr="0024463E">
              <w:rPr>
                <w:spacing w:val="-2"/>
                <w:sz w:val="20"/>
                <w:szCs w:val="20"/>
              </w:rPr>
              <w:t xml:space="preserve"> </w:t>
            </w:r>
            <w:r w:rsidRPr="0024463E">
              <w:rPr>
                <w:sz w:val="20"/>
                <w:szCs w:val="20"/>
              </w:rPr>
              <w:t>классы</w:t>
            </w:r>
          </w:p>
        </w:tc>
        <w:tc>
          <w:tcPr>
            <w:tcW w:w="1352" w:type="pct"/>
            <w:gridSpan w:val="5"/>
          </w:tcPr>
          <w:p w:rsidR="00C90EB2" w:rsidRPr="0024463E" w:rsidRDefault="00C90EB2" w:rsidP="0024463E">
            <w:pPr>
              <w:pStyle w:val="TableParagraph"/>
              <w:ind w:right="97"/>
              <w:rPr>
                <w:sz w:val="20"/>
                <w:szCs w:val="20"/>
                <w:lang w:val="ru-RU"/>
              </w:rPr>
            </w:pPr>
            <w:r w:rsidRPr="0024463E">
              <w:rPr>
                <w:sz w:val="20"/>
                <w:szCs w:val="20"/>
                <w:lang w:val="ru-RU"/>
              </w:rPr>
              <w:t>А.С.</w:t>
            </w:r>
            <w:r w:rsidRPr="0024463E">
              <w:rPr>
                <w:spacing w:val="1"/>
                <w:sz w:val="20"/>
                <w:szCs w:val="20"/>
                <w:lang w:val="ru-RU"/>
              </w:rPr>
              <w:t xml:space="preserve"> </w:t>
            </w:r>
            <w:r w:rsidRPr="0024463E">
              <w:rPr>
                <w:sz w:val="20"/>
                <w:szCs w:val="20"/>
                <w:lang w:val="ru-RU"/>
              </w:rPr>
              <w:t>Пушкин</w:t>
            </w:r>
            <w:r w:rsidRPr="0024463E">
              <w:rPr>
                <w:spacing w:val="1"/>
                <w:sz w:val="20"/>
                <w:szCs w:val="20"/>
                <w:lang w:val="ru-RU"/>
              </w:rPr>
              <w:t xml:space="preserve"> </w:t>
            </w:r>
            <w:r w:rsidRPr="0024463E">
              <w:rPr>
                <w:sz w:val="20"/>
                <w:szCs w:val="20"/>
                <w:lang w:val="ru-RU"/>
              </w:rPr>
              <w:t>–</w:t>
            </w:r>
            <w:r w:rsidRPr="0024463E">
              <w:rPr>
                <w:spacing w:val="1"/>
                <w:sz w:val="20"/>
                <w:szCs w:val="20"/>
                <w:lang w:val="ru-RU"/>
              </w:rPr>
              <w:t xml:space="preserve"> </w:t>
            </w:r>
            <w:r w:rsidRPr="0024463E">
              <w:rPr>
                <w:sz w:val="20"/>
                <w:szCs w:val="20"/>
                <w:lang w:val="ru-RU"/>
              </w:rPr>
              <w:t>великий</w:t>
            </w:r>
            <w:r w:rsidRPr="0024463E">
              <w:rPr>
                <w:spacing w:val="1"/>
                <w:sz w:val="20"/>
                <w:szCs w:val="20"/>
                <w:lang w:val="ru-RU"/>
              </w:rPr>
              <w:t xml:space="preserve"> </w:t>
            </w:r>
            <w:r w:rsidRPr="0024463E">
              <w:rPr>
                <w:sz w:val="20"/>
                <w:szCs w:val="20"/>
                <w:lang w:val="ru-RU"/>
              </w:rPr>
              <w:t>русский поэт. Поэзия Пушкина</w:t>
            </w:r>
            <w:r w:rsidRPr="0024463E">
              <w:rPr>
                <w:spacing w:val="1"/>
                <w:sz w:val="20"/>
                <w:szCs w:val="20"/>
                <w:lang w:val="ru-RU"/>
              </w:rPr>
              <w:t xml:space="preserve"> </w:t>
            </w:r>
            <w:r w:rsidRPr="0024463E">
              <w:rPr>
                <w:spacing w:val="-1"/>
                <w:sz w:val="20"/>
                <w:szCs w:val="20"/>
                <w:lang w:val="ru-RU"/>
              </w:rPr>
              <w:t>известна</w:t>
            </w:r>
            <w:r w:rsidRPr="0024463E">
              <w:rPr>
                <w:spacing w:val="-17"/>
                <w:sz w:val="20"/>
                <w:szCs w:val="20"/>
                <w:lang w:val="ru-RU"/>
              </w:rPr>
              <w:t xml:space="preserve"> </w:t>
            </w:r>
            <w:r w:rsidRPr="0024463E">
              <w:rPr>
                <w:spacing w:val="-1"/>
                <w:sz w:val="20"/>
                <w:szCs w:val="20"/>
                <w:lang w:val="ru-RU"/>
              </w:rPr>
              <w:t>и</w:t>
            </w:r>
            <w:r w:rsidRPr="0024463E">
              <w:rPr>
                <w:spacing w:val="-16"/>
                <w:sz w:val="20"/>
                <w:szCs w:val="20"/>
                <w:lang w:val="ru-RU"/>
              </w:rPr>
              <w:t xml:space="preserve"> </w:t>
            </w:r>
            <w:r w:rsidRPr="0024463E">
              <w:rPr>
                <w:spacing w:val="-1"/>
                <w:sz w:val="20"/>
                <w:szCs w:val="20"/>
                <w:lang w:val="ru-RU"/>
              </w:rPr>
              <w:t>любима</w:t>
            </w:r>
            <w:r w:rsidRPr="0024463E">
              <w:rPr>
                <w:spacing w:val="-16"/>
                <w:sz w:val="20"/>
                <w:szCs w:val="20"/>
                <w:lang w:val="ru-RU"/>
              </w:rPr>
              <w:t xml:space="preserve"> </w:t>
            </w:r>
            <w:r w:rsidRPr="0024463E">
              <w:rPr>
                <w:sz w:val="20"/>
                <w:szCs w:val="20"/>
                <w:lang w:val="ru-RU"/>
              </w:rPr>
              <w:t>во</w:t>
            </w:r>
            <w:r w:rsidRPr="0024463E">
              <w:rPr>
                <w:spacing w:val="-16"/>
                <w:sz w:val="20"/>
                <w:szCs w:val="20"/>
                <w:lang w:val="ru-RU"/>
              </w:rPr>
              <w:t xml:space="preserve"> </w:t>
            </w:r>
            <w:r w:rsidRPr="0024463E">
              <w:rPr>
                <w:sz w:val="20"/>
                <w:szCs w:val="20"/>
                <w:lang w:val="ru-RU"/>
              </w:rPr>
              <w:t>всем</w:t>
            </w:r>
            <w:r w:rsidRPr="0024463E">
              <w:rPr>
                <w:spacing w:val="-15"/>
                <w:sz w:val="20"/>
                <w:szCs w:val="20"/>
                <w:lang w:val="ru-RU"/>
              </w:rPr>
              <w:t xml:space="preserve"> </w:t>
            </w:r>
            <w:r w:rsidRPr="0024463E">
              <w:rPr>
                <w:sz w:val="20"/>
                <w:szCs w:val="20"/>
                <w:lang w:val="ru-RU"/>
              </w:rPr>
              <w:t>мире.</w:t>
            </w:r>
            <w:r w:rsidRPr="0024463E">
              <w:rPr>
                <w:spacing w:val="-67"/>
                <w:sz w:val="20"/>
                <w:szCs w:val="20"/>
                <w:lang w:val="ru-RU"/>
              </w:rPr>
              <w:t xml:space="preserve"> </w:t>
            </w:r>
            <w:r w:rsidRPr="0024463E">
              <w:rPr>
                <w:sz w:val="20"/>
                <w:szCs w:val="20"/>
                <w:lang w:val="ru-RU"/>
              </w:rPr>
              <w:t>Условия</w:t>
            </w:r>
            <w:r w:rsidRPr="0024463E">
              <w:rPr>
                <w:spacing w:val="1"/>
                <w:sz w:val="20"/>
                <w:szCs w:val="20"/>
                <w:lang w:val="ru-RU"/>
              </w:rPr>
              <w:t xml:space="preserve"> </w:t>
            </w:r>
            <w:r w:rsidRPr="0024463E">
              <w:rPr>
                <w:sz w:val="20"/>
                <w:szCs w:val="20"/>
                <w:lang w:val="ru-RU"/>
              </w:rPr>
              <w:t>жизни,</w:t>
            </w:r>
            <w:r w:rsidRPr="0024463E">
              <w:rPr>
                <w:spacing w:val="1"/>
                <w:sz w:val="20"/>
                <w:szCs w:val="20"/>
                <w:lang w:val="ru-RU"/>
              </w:rPr>
              <w:t xml:space="preserve"> </w:t>
            </w:r>
            <w:r w:rsidRPr="0024463E">
              <w:rPr>
                <w:sz w:val="20"/>
                <w:szCs w:val="20"/>
                <w:lang w:val="ru-RU"/>
              </w:rPr>
              <w:t>которые</w:t>
            </w:r>
            <w:r w:rsidRPr="0024463E">
              <w:rPr>
                <w:spacing w:val="1"/>
                <w:sz w:val="20"/>
                <w:szCs w:val="20"/>
                <w:lang w:val="ru-RU"/>
              </w:rPr>
              <w:t xml:space="preserve"> </w:t>
            </w:r>
            <w:r w:rsidRPr="0024463E">
              <w:rPr>
                <w:sz w:val="20"/>
                <w:szCs w:val="20"/>
                <w:lang w:val="ru-RU"/>
              </w:rPr>
              <w:t>повлияли</w:t>
            </w:r>
            <w:r w:rsidRPr="0024463E">
              <w:rPr>
                <w:spacing w:val="1"/>
                <w:sz w:val="20"/>
                <w:szCs w:val="20"/>
                <w:lang w:val="ru-RU"/>
              </w:rPr>
              <w:t xml:space="preserve"> </w:t>
            </w:r>
            <w:r w:rsidRPr="0024463E">
              <w:rPr>
                <w:sz w:val="20"/>
                <w:szCs w:val="20"/>
                <w:lang w:val="ru-RU"/>
              </w:rPr>
              <w:t>на</w:t>
            </w:r>
            <w:r w:rsidRPr="0024463E">
              <w:rPr>
                <w:spacing w:val="1"/>
                <w:sz w:val="20"/>
                <w:szCs w:val="20"/>
                <w:lang w:val="ru-RU"/>
              </w:rPr>
              <w:t xml:space="preserve"> </w:t>
            </w:r>
            <w:r w:rsidRPr="0024463E">
              <w:rPr>
                <w:sz w:val="20"/>
                <w:szCs w:val="20"/>
                <w:lang w:val="ru-RU"/>
              </w:rPr>
              <w:t>становление</w:t>
            </w:r>
            <w:r w:rsidRPr="0024463E">
              <w:rPr>
                <w:spacing w:val="-67"/>
                <w:sz w:val="20"/>
                <w:szCs w:val="20"/>
                <w:lang w:val="ru-RU"/>
              </w:rPr>
              <w:t xml:space="preserve"> </w:t>
            </w:r>
            <w:r w:rsidRPr="0024463E">
              <w:rPr>
                <w:sz w:val="20"/>
                <w:szCs w:val="20"/>
                <w:lang w:val="ru-RU"/>
              </w:rPr>
              <w:t>таланта поэта: влияние бабушки</w:t>
            </w:r>
            <w:r w:rsidRPr="0024463E">
              <w:rPr>
                <w:spacing w:val="-67"/>
                <w:sz w:val="20"/>
                <w:szCs w:val="20"/>
                <w:lang w:val="ru-RU"/>
              </w:rPr>
              <w:t xml:space="preserve"> </w:t>
            </w:r>
            <w:r w:rsidRPr="0024463E">
              <w:rPr>
                <w:sz w:val="20"/>
                <w:szCs w:val="20"/>
                <w:lang w:val="ru-RU"/>
              </w:rPr>
              <w:t>и няни; учеба в Царскосельском</w:t>
            </w:r>
            <w:r w:rsidRPr="0024463E">
              <w:rPr>
                <w:spacing w:val="-67"/>
                <w:sz w:val="20"/>
                <w:szCs w:val="20"/>
                <w:lang w:val="ru-RU"/>
              </w:rPr>
              <w:t xml:space="preserve"> </w:t>
            </w:r>
            <w:r w:rsidRPr="0024463E">
              <w:rPr>
                <w:sz w:val="20"/>
                <w:szCs w:val="20"/>
                <w:lang w:val="ru-RU"/>
              </w:rPr>
              <w:t>лицее.</w:t>
            </w:r>
          </w:p>
          <w:p w:rsidR="00C90EB2" w:rsidRPr="0024463E" w:rsidRDefault="00C90EB2" w:rsidP="0024463E">
            <w:pPr>
              <w:pStyle w:val="TableParagraph"/>
              <w:tabs>
                <w:tab w:val="left" w:pos="1945"/>
                <w:tab w:val="left" w:pos="3907"/>
              </w:tabs>
              <w:ind w:right="97"/>
              <w:rPr>
                <w:sz w:val="20"/>
                <w:szCs w:val="20"/>
                <w:lang w:val="ru-RU"/>
              </w:rPr>
            </w:pPr>
            <w:r w:rsidRPr="0024463E">
              <w:rPr>
                <w:sz w:val="20"/>
                <w:szCs w:val="20"/>
                <w:lang w:val="ru-RU"/>
              </w:rPr>
              <w:t>А.С.</w:t>
            </w:r>
            <w:r w:rsidR="0024463E">
              <w:rPr>
                <w:sz w:val="20"/>
                <w:szCs w:val="20"/>
                <w:lang w:val="ru-RU"/>
              </w:rPr>
              <w:t xml:space="preserve"> </w:t>
            </w:r>
            <w:r w:rsidRPr="0024463E">
              <w:rPr>
                <w:sz w:val="20"/>
                <w:szCs w:val="20"/>
                <w:lang w:val="ru-RU"/>
              </w:rPr>
              <w:t>Пушкин</w:t>
            </w:r>
            <w:r w:rsidR="0024463E">
              <w:rPr>
                <w:sz w:val="20"/>
                <w:szCs w:val="20"/>
                <w:lang w:val="ru-RU"/>
              </w:rPr>
              <w:t xml:space="preserve"> </w:t>
            </w:r>
            <w:r w:rsidRPr="0024463E">
              <w:rPr>
                <w:spacing w:val="-3"/>
                <w:sz w:val="20"/>
                <w:szCs w:val="20"/>
                <w:lang w:val="ru-RU"/>
              </w:rPr>
              <w:t>-</w:t>
            </w:r>
            <w:r w:rsidRPr="0024463E">
              <w:rPr>
                <w:spacing w:val="-68"/>
                <w:sz w:val="20"/>
                <w:szCs w:val="20"/>
                <w:lang w:val="ru-RU"/>
              </w:rPr>
              <w:t xml:space="preserve"> </w:t>
            </w:r>
            <w:r w:rsidRPr="0024463E">
              <w:rPr>
                <w:sz w:val="20"/>
                <w:szCs w:val="20"/>
                <w:lang w:val="ru-RU"/>
              </w:rPr>
              <w:t>преобразователь</w:t>
            </w:r>
            <w:r w:rsidRPr="0024463E">
              <w:rPr>
                <w:spacing w:val="1"/>
                <w:sz w:val="20"/>
                <w:szCs w:val="20"/>
                <w:lang w:val="ru-RU"/>
              </w:rPr>
              <w:t xml:space="preserve"> </w:t>
            </w:r>
            <w:r w:rsidRPr="0024463E">
              <w:rPr>
                <w:sz w:val="20"/>
                <w:szCs w:val="20"/>
                <w:lang w:val="ru-RU"/>
              </w:rPr>
              <w:t>литературного</w:t>
            </w:r>
            <w:r w:rsidRPr="0024463E">
              <w:rPr>
                <w:spacing w:val="-67"/>
                <w:sz w:val="20"/>
                <w:szCs w:val="20"/>
                <w:lang w:val="ru-RU"/>
              </w:rPr>
              <w:t xml:space="preserve"> </w:t>
            </w:r>
            <w:r w:rsidRPr="0024463E">
              <w:rPr>
                <w:sz w:val="20"/>
                <w:szCs w:val="20"/>
                <w:lang w:val="ru-RU"/>
              </w:rPr>
              <w:t>русского</w:t>
            </w:r>
            <w:r w:rsidRPr="0024463E">
              <w:rPr>
                <w:spacing w:val="1"/>
                <w:sz w:val="20"/>
                <w:szCs w:val="20"/>
                <w:lang w:val="ru-RU"/>
              </w:rPr>
              <w:t xml:space="preserve"> </w:t>
            </w:r>
            <w:r w:rsidRPr="0024463E">
              <w:rPr>
                <w:sz w:val="20"/>
                <w:szCs w:val="20"/>
                <w:lang w:val="ru-RU"/>
              </w:rPr>
              <w:t>языка.</w:t>
            </w:r>
            <w:r w:rsidRPr="0024463E">
              <w:rPr>
                <w:spacing w:val="1"/>
                <w:sz w:val="20"/>
                <w:szCs w:val="20"/>
                <w:lang w:val="ru-RU"/>
              </w:rPr>
              <w:t xml:space="preserve"> </w:t>
            </w:r>
            <w:r w:rsidRPr="0024463E">
              <w:rPr>
                <w:sz w:val="20"/>
                <w:szCs w:val="20"/>
                <w:lang w:val="ru-RU"/>
              </w:rPr>
              <w:t>Он</w:t>
            </w:r>
            <w:r w:rsidRPr="0024463E">
              <w:rPr>
                <w:spacing w:val="1"/>
                <w:sz w:val="20"/>
                <w:szCs w:val="20"/>
                <w:lang w:val="ru-RU"/>
              </w:rPr>
              <w:t xml:space="preserve"> </w:t>
            </w:r>
            <w:r w:rsidRPr="0024463E">
              <w:rPr>
                <w:sz w:val="20"/>
                <w:szCs w:val="20"/>
                <w:lang w:val="ru-RU"/>
              </w:rPr>
              <w:t>приблизил</w:t>
            </w:r>
            <w:r w:rsidRPr="0024463E">
              <w:rPr>
                <w:spacing w:val="-67"/>
                <w:sz w:val="20"/>
                <w:szCs w:val="20"/>
                <w:lang w:val="ru-RU"/>
              </w:rPr>
              <w:t xml:space="preserve"> </w:t>
            </w:r>
            <w:r w:rsidRPr="0024463E">
              <w:rPr>
                <w:sz w:val="20"/>
                <w:szCs w:val="20"/>
                <w:lang w:val="ru-RU"/>
              </w:rPr>
              <w:t>его к народному языку, отошел</w:t>
            </w:r>
            <w:r w:rsidRPr="0024463E">
              <w:rPr>
                <w:spacing w:val="1"/>
                <w:sz w:val="20"/>
                <w:szCs w:val="20"/>
                <w:lang w:val="ru-RU"/>
              </w:rPr>
              <w:t xml:space="preserve"> </w:t>
            </w:r>
            <w:r w:rsidRPr="0024463E">
              <w:rPr>
                <w:sz w:val="20"/>
                <w:szCs w:val="20"/>
                <w:lang w:val="ru-RU"/>
              </w:rPr>
              <w:t>от</w:t>
            </w:r>
            <w:r w:rsidRPr="0024463E">
              <w:rPr>
                <w:spacing w:val="1"/>
                <w:sz w:val="20"/>
                <w:szCs w:val="20"/>
                <w:lang w:val="ru-RU"/>
              </w:rPr>
              <w:t xml:space="preserve"> </w:t>
            </w:r>
            <w:r w:rsidRPr="0024463E">
              <w:rPr>
                <w:sz w:val="20"/>
                <w:szCs w:val="20"/>
                <w:lang w:val="ru-RU"/>
              </w:rPr>
              <w:t>высокопарного</w:t>
            </w:r>
            <w:r w:rsidRPr="0024463E">
              <w:rPr>
                <w:spacing w:val="1"/>
                <w:sz w:val="20"/>
                <w:szCs w:val="20"/>
                <w:lang w:val="ru-RU"/>
              </w:rPr>
              <w:t xml:space="preserve"> </w:t>
            </w:r>
            <w:r w:rsidRPr="0024463E">
              <w:rPr>
                <w:sz w:val="20"/>
                <w:szCs w:val="20"/>
                <w:lang w:val="ru-RU"/>
              </w:rPr>
              <w:t>стиля,</w:t>
            </w:r>
            <w:r w:rsidRPr="0024463E">
              <w:rPr>
                <w:spacing w:val="1"/>
                <w:sz w:val="20"/>
                <w:szCs w:val="20"/>
                <w:lang w:val="ru-RU"/>
              </w:rPr>
              <w:t xml:space="preserve"> </w:t>
            </w:r>
            <w:r w:rsidRPr="0024463E">
              <w:rPr>
                <w:sz w:val="20"/>
                <w:szCs w:val="20"/>
                <w:lang w:val="ru-RU"/>
              </w:rPr>
              <w:t>ввел</w:t>
            </w:r>
            <w:r w:rsidRPr="0024463E">
              <w:rPr>
                <w:spacing w:val="1"/>
                <w:sz w:val="20"/>
                <w:szCs w:val="20"/>
                <w:lang w:val="ru-RU"/>
              </w:rPr>
              <w:t xml:space="preserve"> </w:t>
            </w:r>
            <w:r w:rsidRPr="0024463E">
              <w:rPr>
                <w:sz w:val="20"/>
                <w:szCs w:val="20"/>
                <w:lang w:val="ru-RU"/>
              </w:rPr>
              <w:t>живую</w:t>
            </w:r>
            <w:r w:rsidRPr="0024463E">
              <w:rPr>
                <w:spacing w:val="-2"/>
                <w:sz w:val="20"/>
                <w:szCs w:val="20"/>
                <w:lang w:val="ru-RU"/>
              </w:rPr>
              <w:t xml:space="preserve"> </w:t>
            </w:r>
            <w:r w:rsidRPr="0024463E">
              <w:rPr>
                <w:sz w:val="20"/>
                <w:szCs w:val="20"/>
                <w:lang w:val="ru-RU"/>
              </w:rPr>
              <w:t>разговорную</w:t>
            </w:r>
            <w:r w:rsidRPr="0024463E">
              <w:rPr>
                <w:spacing w:val="-2"/>
                <w:sz w:val="20"/>
                <w:szCs w:val="20"/>
                <w:lang w:val="ru-RU"/>
              </w:rPr>
              <w:t xml:space="preserve"> </w:t>
            </w:r>
            <w:r w:rsidRPr="0024463E">
              <w:rPr>
                <w:sz w:val="20"/>
                <w:szCs w:val="20"/>
                <w:lang w:val="ru-RU"/>
              </w:rPr>
              <w:t>речь</w:t>
            </w:r>
          </w:p>
        </w:tc>
        <w:tc>
          <w:tcPr>
            <w:tcW w:w="2982" w:type="pct"/>
            <w:gridSpan w:val="7"/>
          </w:tcPr>
          <w:p w:rsidR="00C90EB2" w:rsidRPr="0024463E" w:rsidRDefault="00C90EB2" w:rsidP="0024463E">
            <w:pPr>
              <w:pStyle w:val="TableParagraph"/>
              <w:ind w:right="97"/>
              <w:rPr>
                <w:sz w:val="20"/>
                <w:szCs w:val="20"/>
                <w:lang w:val="ru-RU"/>
              </w:rPr>
            </w:pPr>
            <w:r w:rsidRPr="0024463E">
              <w:rPr>
                <w:sz w:val="20"/>
                <w:szCs w:val="20"/>
                <w:lang w:val="ru-RU"/>
              </w:rPr>
              <w:t>Рассматривание</w:t>
            </w:r>
            <w:r w:rsidRPr="0024463E">
              <w:rPr>
                <w:spacing w:val="1"/>
                <w:sz w:val="20"/>
                <w:szCs w:val="20"/>
                <w:lang w:val="ru-RU"/>
              </w:rPr>
              <w:t xml:space="preserve"> </w:t>
            </w:r>
            <w:r w:rsidRPr="0024463E">
              <w:rPr>
                <w:sz w:val="20"/>
                <w:szCs w:val="20"/>
                <w:lang w:val="ru-RU"/>
              </w:rPr>
              <w:t>фото</w:t>
            </w:r>
            <w:r w:rsidRPr="0024463E">
              <w:rPr>
                <w:spacing w:val="1"/>
                <w:sz w:val="20"/>
                <w:szCs w:val="20"/>
                <w:lang w:val="ru-RU"/>
              </w:rPr>
              <w:t xml:space="preserve"> </w:t>
            </w:r>
            <w:r w:rsidRPr="0024463E">
              <w:rPr>
                <w:sz w:val="20"/>
                <w:szCs w:val="20"/>
                <w:lang w:val="ru-RU"/>
              </w:rPr>
              <w:t>книг</w:t>
            </w:r>
            <w:r w:rsidRPr="0024463E">
              <w:rPr>
                <w:spacing w:val="1"/>
                <w:sz w:val="20"/>
                <w:szCs w:val="20"/>
                <w:lang w:val="ru-RU"/>
              </w:rPr>
              <w:t xml:space="preserve"> </w:t>
            </w:r>
            <w:r w:rsidRPr="0024463E">
              <w:rPr>
                <w:sz w:val="20"/>
                <w:szCs w:val="20"/>
                <w:lang w:val="ru-RU"/>
              </w:rPr>
              <w:t>стихов</w:t>
            </w:r>
            <w:r w:rsidRPr="0024463E">
              <w:rPr>
                <w:spacing w:val="1"/>
                <w:sz w:val="20"/>
                <w:szCs w:val="20"/>
                <w:lang w:val="ru-RU"/>
              </w:rPr>
              <w:t xml:space="preserve"> </w:t>
            </w:r>
            <w:r w:rsidRPr="0024463E">
              <w:rPr>
                <w:sz w:val="20"/>
                <w:szCs w:val="20"/>
                <w:lang w:val="ru-RU"/>
              </w:rPr>
              <w:t>А.С.</w:t>
            </w:r>
            <w:r w:rsidRPr="0024463E">
              <w:rPr>
                <w:spacing w:val="1"/>
                <w:sz w:val="20"/>
                <w:szCs w:val="20"/>
                <w:lang w:val="ru-RU"/>
              </w:rPr>
              <w:t xml:space="preserve"> </w:t>
            </w:r>
            <w:r w:rsidRPr="0024463E">
              <w:rPr>
                <w:sz w:val="20"/>
                <w:szCs w:val="20"/>
                <w:lang w:val="ru-RU"/>
              </w:rPr>
              <w:t>Пушкина,</w:t>
            </w:r>
            <w:r w:rsidRPr="0024463E">
              <w:rPr>
                <w:spacing w:val="1"/>
                <w:sz w:val="20"/>
                <w:szCs w:val="20"/>
                <w:lang w:val="ru-RU"/>
              </w:rPr>
              <w:t xml:space="preserve"> </w:t>
            </w:r>
            <w:r w:rsidRPr="0024463E">
              <w:rPr>
                <w:sz w:val="20"/>
                <w:szCs w:val="20"/>
                <w:lang w:val="ru-RU"/>
              </w:rPr>
              <w:t>переведенных</w:t>
            </w:r>
            <w:r w:rsidRPr="0024463E">
              <w:rPr>
                <w:spacing w:val="1"/>
                <w:sz w:val="20"/>
                <w:szCs w:val="20"/>
                <w:lang w:val="ru-RU"/>
              </w:rPr>
              <w:t xml:space="preserve"> </w:t>
            </w:r>
            <w:r w:rsidRPr="0024463E">
              <w:rPr>
                <w:sz w:val="20"/>
                <w:szCs w:val="20"/>
                <w:lang w:val="ru-RU"/>
              </w:rPr>
              <w:t>на</w:t>
            </w:r>
            <w:r w:rsidRPr="0024463E">
              <w:rPr>
                <w:spacing w:val="1"/>
                <w:sz w:val="20"/>
                <w:szCs w:val="20"/>
                <w:lang w:val="ru-RU"/>
              </w:rPr>
              <w:t xml:space="preserve"> </w:t>
            </w:r>
            <w:r w:rsidRPr="0024463E">
              <w:rPr>
                <w:sz w:val="20"/>
                <w:szCs w:val="20"/>
                <w:lang w:val="ru-RU"/>
              </w:rPr>
              <w:t>иностранные языки. Индивидуальное задание детям – перевод названий с</w:t>
            </w:r>
            <w:r w:rsidRPr="0024463E">
              <w:rPr>
                <w:spacing w:val="1"/>
                <w:sz w:val="20"/>
                <w:szCs w:val="20"/>
                <w:lang w:val="ru-RU"/>
              </w:rPr>
              <w:t xml:space="preserve"> </w:t>
            </w:r>
            <w:r w:rsidRPr="0024463E">
              <w:rPr>
                <w:sz w:val="20"/>
                <w:szCs w:val="20"/>
                <w:lang w:val="ru-RU"/>
              </w:rPr>
              <w:t>английского</w:t>
            </w:r>
            <w:r w:rsidRPr="0024463E">
              <w:rPr>
                <w:spacing w:val="-1"/>
                <w:sz w:val="20"/>
                <w:szCs w:val="20"/>
                <w:lang w:val="ru-RU"/>
              </w:rPr>
              <w:t xml:space="preserve"> </w:t>
            </w:r>
            <w:r w:rsidRPr="0024463E">
              <w:rPr>
                <w:sz w:val="20"/>
                <w:szCs w:val="20"/>
                <w:lang w:val="ru-RU"/>
              </w:rPr>
              <w:t>(французского,</w:t>
            </w:r>
            <w:r w:rsidRPr="0024463E">
              <w:rPr>
                <w:spacing w:val="-1"/>
                <w:sz w:val="20"/>
                <w:szCs w:val="20"/>
                <w:lang w:val="ru-RU"/>
              </w:rPr>
              <w:t xml:space="preserve"> </w:t>
            </w:r>
            <w:r w:rsidRPr="0024463E">
              <w:rPr>
                <w:sz w:val="20"/>
                <w:szCs w:val="20"/>
                <w:lang w:val="ru-RU"/>
              </w:rPr>
              <w:t>немецкого)</w:t>
            </w:r>
            <w:r w:rsidRPr="0024463E">
              <w:rPr>
                <w:spacing w:val="-1"/>
                <w:sz w:val="20"/>
                <w:szCs w:val="20"/>
                <w:lang w:val="ru-RU"/>
              </w:rPr>
              <w:t xml:space="preserve"> </w:t>
            </w:r>
            <w:r w:rsidRPr="0024463E">
              <w:rPr>
                <w:sz w:val="20"/>
                <w:szCs w:val="20"/>
                <w:lang w:val="ru-RU"/>
              </w:rPr>
              <w:t>языка.</w:t>
            </w:r>
          </w:p>
          <w:p w:rsidR="00C90EB2" w:rsidRPr="0024463E" w:rsidRDefault="00C90EB2" w:rsidP="0024463E">
            <w:pPr>
              <w:pStyle w:val="TableParagraph"/>
              <w:ind w:right="103"/>
              <w:rPr>
                <w:sz w:val="20"/>
                <w:szCs w:val="20"/>
                <w:lang w:val="ru-RU"/>
              </w:rPr>
            </w:pPr>
            <w:r w:rsidRPr="0024463E">
              <w:rPr>
                <w:sz w:val="20"/>
                <w:szCs w:val="20"/>
                <w:lang w:val="ru-RU"/>
              </w:rPr>
              <w:t>Работа с иллюстративным материалом: описание портретов бабушки и</w:t>
            </w:r>
            <w:r w:rsidRPr="0024463E">
              <w:rPr>
                <w:spacing w:val="1"/>
                <w:sz w:val="20"/>
                <w:szCs w:val="20"/>
                <w:lang w:val="ru-RU"/>
              </w:rPr>
              <w:t xml:space="preserve"> </w:t>
            </w:r>
            <w:r w:rsidRPr="0024463E">
              <w:rPr>
                <w:sz w:val="20"/>
                <w:szCs w:val="20"/>
                <w:lang w:val="ru-RU"/>
              </w:rPr>
              <w:t>няни</w:t>
            </w:r>
            <w:r w:rsidRPr="0024463E">
              <w:rPr>
                <w:spacing w:val="-1"/>
                <w:sz w:val="20"/>
                <w:szCs w:val="20"/>
                <w:lang w:val="ru-RU"/>
              </w:rPr>
              <w:t xml:space="preserve"> </w:t>
            </w:r>
            <w:r w:rsidRPr="0024463E">
              <w:rPr>
                <w:sz w:val="20"/>
                <w:szCs w:val="20"/>
                <w:lang w:val="ru-RU"/>
              </w:rPr>
              <w:t>Александра</w:t>
            </w:r>
            <w:r w:rsidRPr="0024463E">
              <w:rPr>
                <w:spacing w:val="-1"/>
                <w:sz w:val="20"/>
                <w:szCs w:val="20"/>
                <w:lang w:val="ru-RU"/>
              </w:rPr>
              <w:t xml:space="preserve"> </w:t>
            </w:r>
            <w:r w:rsidRPr="0024463E">
              <w:rPr>
                <w:sz w:val="20"/>
                <w:szCs w:val="20"/>
                <w:lang w:val="ru-RU"/>
              </w:rPr>
              <w:t>Сергеевича.</w:t>
            </w:r>
          </w:p>
          <w:p w:rsidR="00C90EB2" w:rsidRPr="0024463E" w:rsidRDefault="00C90EB2" w:rsidP="0024463E">
            <w:pPr>
              <w:pStyle w:val="TableParagraph"/>
              <w:ind w:right="100"/>
              <w:rPr>
                <w:sz w:val="20"/>
                <w:szCs w:val="20"/>
                <w:lang w:val="ru-RU"/>
              </w:rPr>
            </w:pPr>
            <w:r w:rsidRPr="0024463E">
              <w:rPr>
                <w:sz w:val="20"/>
                <w:szCs w:val="20"/>
                <w:lang w:val="ru-RU"/>
              </w:rPr>
              <w:t>Воображаемая ситуация. Представим, что мы можем наблюдать, как</w:t>
            </w:r>
            <w:r w:rsidRPr="0024463E">
              <w:rPr>
                <w:spacing w:val="1"/>
                <w:sz w:val="20"/>
                <w:szCs w:val="20"/>
                <w:lang w:val="ru-RU"/>
              </w:rPr>
              <w:t xml:space="preserve"> </w:t>
            </w:r>
            <w:r w:rsidRPr="0024463E">
              <w:rPr>
                <w:sz w:val="20"/>
                <w:szCs w:val="20"/>
                <w:lang w:val="ru-RU"/>
              </w:rPr>
              <w:t>Пушкин читает стихи няне. Рассмотрим рисунок Н. Ильина: «Пушкин и</w:t>
            </w:r>
            <w:r w:rsidRPr="0024463E">
              <w:rPr>
                <w:spacing w:val="1"/>
                <w:sz w:val="20"/>
                <w:szCs w:val="20"/>
                <w:lang w:val="ru-RU"/>
              </w:rPr>
              <w:t xml:space="preserve"> </w:t>
            </w:r>
            <w:r w:rsidRPr="0024463E">
              <w:rPr>
                <w:sz w:val="20"/>
                <w:szCs w:val="20"/>
                <w:lang w:val="ru-RU"/>
              </w:rPr>
              <w:t>няня.</w:t>
            </w:r>
            <w:r w:rsidRPr="0024463E">
              <w:rPr>
                <w:spacing w:val="-2"/>
                <w:sz w:val="20"/>
                <w:szCs w:val="20"/>
                <w:lang w:val="ru-RU"/>
              </w:rPr>
              <w:t xml:space="preserve"> </w:t>
            </w:r>
            <w:r w:rsidRPr="0024463E">
              <w:rPr>
                <w:sz w:val="20"/>
                <w:szCs w:val="20"/>
                <w:lang w:val="ru-RU"/>
              </w:rPr>
              <w:t>Зимний</w:t>
            </w:r>
            <w:r w:rsidRPr="0024463E">
              <w:rPr>
                <w:spacing w:val="-1"/>
                <w:sz w:val="20"/>
                <w:szCs w:val="20"/>
                <w:lang w:val="ru-RU"/>
              </w:rPr>
              <w:t xml:space="preserve"> </w:t>
            </w:r>
            <w:r w:rsidRPr="0024463E">
              <w:rPr>
                <w:sz w:val="20"/>
                <w:szCs w:val="20"/>
                <w:lang w:val="ru-RU"/>
              </w:rPr>
              <w:t>вечер»,</w:t>
            </w:r>
            <w:r w:rsidRPr="0024463E">
              <w:rPr>
                <w:spacing w:val="-2"/>
                <w:sz w:val="20"/>
                <w:szCs w:val="20"/>
                <w:lang w:val="ru-RU"/>
              </w:rPr>
              <w:t xml:space="preserve"> </w:t>
            </w:r>
            <w:r w:rsidRPr="0024463E">
              <w:rPr>
                <w:sz w:val="20"/>
                <w:szCs w:val="20"/>
                <w:lang w:val="ru-RU"/>
              </w:rPr>
              <w:t>прочитаем</w:t>
            </w:r>
            <w:r w:rsidRPr="0024463E">
              <w:rPr>
                <w:spacing w:val="-2"/>
                <w:sz w:val="20"/>
                <w:szCs w:val="20"/>
                <w:lang w:val="ru-RU"/>
              </w:rPr>
              <w:t xml:space="preserve"> </w:t>
            </w:r>
            <w:r w:rsidRPr="0024463E">
              <w:rPr>
                <w:sz w:val="20"/>
                <w:szCs w:val="20"/>
                <w:lang w:val="ru-RU"/>
              </w:rPr>
              <w:t>отрывок</w:t>
            </w:r>
            <w:r w:rsidRPr="0024463E">
              <w:rPr>
                <w:spacing w:val="-1"/>
                <w:sz w:val="20"/>
                <w:szCs w:val="20"/>
                <w:lang w:val="ru-RU"/>
              </w:rPr>
              <w:t xml:space="preserve"> </w:t>
            </w:r>
            <w:r w:rsidRPr="0024463E">
              <w:rPr>
                <w:sz w:val="20"/>
                <w:szCs w:val="20"/>
                <w:lang w:val="ru-RU"/>
              </w:rPr>
              <w:t>из</w:t>
            </w:r>
            <w:r w:rsidRPr="0024463E">
              <w:rPr>
                <w:spacing w:val="-2"/>
                <w:sz w:val="20"/>
                <w:szCs w:val="20"/>
                <w:lang w:val="ru-RU"/>
              </w:rPr>
              <w:t xml:space="preserve"> </w:t>
            </w:r>
            <w:r w:rsidRPr="0024463E">
              <w:rPr>
                <w:sz w:val="20"/>
                <w:szCs w:val="20"/>
                <w:lang w:val="ru-RU"/>
              </w:rPr>
              <w:t>стихотворения.</w:t>
            </w:r>
          </w:p>
          <w:p w:rsidR="00C90EB2" w:rsidRPr="0024463E" w:rsidRDefault="00C90EB2" w:rsidP="0024463E">
            <w:pPr>
              <w:pStyle w:val="TableParagraph"/>
              <w:ind w:right="100"/>
              <w:rPr>
                <w:sz w:val="20"/>
                <w:szCs w:val="20"/>
                <w:lang w:val="ru-RU"/>
              </w:rPr>
            </w:pPr>
            <w:r w:rsidRPr="0024463E">
              <w:rPr>
                <w:sz w:val="20"/>
                <w:szCs w:val="20"/>
                <w:lang w:val="ru-RU"/>
              </w:rPr>
              <w:t>Рассматривание</w:t>
            </w:r>
            <w:r w:rsidRPr="0024463E">
              <w:rPr>
                <w:spacing w:val="1"/>
                <w:sz w:val="20"/>
                <w:szCs w:val="20"/>
                <w:lang w:val="ru-RU"/>
              </w:rPr>
              <w:t xml:space="preserve"> </w:t>
            </w:r>
            <w:r w:rsidRPr="0024463E">
              <w:rPr>
                <w:sz w:val="20"/>
                <w:szCs w:val="20"/>
                <w:lang w:val="ru-RU"/>
              </w:rPr>
              <w:t>репродукции</w:t>
            </w:r>
            <w:r w:rsidRPr="0024463E">
              <w:rPr>
                <w:spacing w:val="1"/>
                <w:sz w:val="20"/>
                <w:szCs w:val="20"/>
                <w:lang w:val="ru-RU"/>
              </w:rPr>
              <w:t xml:space="preserve"> </w:t>
            </w:r>
            <w:r w:rsidRPr="0024463E">
              <w:rPr>
                <w:sz w:val="20"/>
                <w:szCs w:val="20"/>
                <w:lang w:val="ru-RU"/>
              </w:rPr>
              <w:t>картины</w:t>
            </w:r>
            <w:r w:rsidRPr="0024463E">
              <w:rPr>
                <w:spacing w:val="1"/>
                <w:sz w:val="20"/>
                <w:szCs w:val="20"/>
                <w:lang w:val="ru-RU"/>
              </w:rPr>
              <w:t xml:space="preserve"> </w:t>
            </w:r>
            <w:r w:rsidRPr="0024463E">
              <w:rPr>
                <w:sz w:val="20"/>
                <w:szCs w:val="20"/>
                <w:lang w:val="ru-RU"/>
              </w:rPr>
              <w:t>И.</w:t>
            </w:r>
            <w:r w:rsidRPr="0024463E">
              <w:rPr>
                <w:spacing w:val="1"/>
                <w:sz w:val="20"/>
                <w:szCs w:val="20"/>
                <w:lang w:val="ru-RU"/>
              </w:rPr>
              <w:t xml:space="preserve"> </w:t>
            </w:r>
            <w:r w:rsidRPr="0024463E">
              <w:rPr>
                <w:sz w:val="20"/>
                <w:szCs w:val="20"/>
                <w:lang w:val="ru-RU"/>
              </w:rPr>
              <w:t>Репина</w:t>
            </w:r>
            <w:r w:rsidRPr="0024463E">
              <w:rPr>
                <w:spacing w:val="1"/>
                <w:sz w:val="20"/>
                <w:szCs w:val="20"/>
                <w:lang w:val="ru-RU"/>
              </w:rPr>
              <w:t xml:space="preserve"> </w:t>
            </w:r>
            <w:r w:rsidRPr="0024463E">
              <w:rPr>
                <w:sz w:val="20"/>
                <w:szCs w:val="20"/>
                <w:lang w:val="ru-RU"/>
              </w:rPr>
              <w:t>«Пушкин</w:t>
            </w:r>
            <w:r w:rsidRPr="0024463E">
              <w:rPr>
                <w:spacing w:val="1"/>
                <w:sz w:val="20"/>
                <w:szCs w:val="20"/>
                <w:lang w:val="ru-RU"/>
              </w:rPr>
              <w:t xml:space="preserve"> </w:t>
            </w:r>
            <w:r w:rsidRPr="0024463E">
              <w:rPr>
                <w:sz w:val="20"/>
                <w:szCs w:val="20"/>
                <w:lang w:val="ru-RU"/>
              </w:rPr>
              <w:t>на</w:t>
            </w:r>
            <w:r w:rsidRPr="0024463E">
              <w:rPr>
                <w:spacing w:val="1"/>
                <w:sz w:val="20"/>
                <w:szCs w:val="20"/>
                <w:lang w:val="ru-RU"/>
              </w:rPr>
              <w:t xml:space="preserve"> </w:t>
            </w:r>
            <w:r w:rsidRPr="0024463E">
              <w:rPr>
                <w:sz w:val="20"/>
                <w:szCs w:val="20"/>
                <w:lang w:val="ru-RU"/>
              </w:rPr>
              <w:t>лицейском</w:t>
            </w:r>
            <w:r w:rsidRPr="0024463E">
              <w:rPr>
                <w:spacing w:val="1"/>
                <w:sz w:val="20"/>
                <w:szCs w:val="20"/>
                <w:lang w:val="ru-RU"/>
              </w:rPr>
              <w:t xml:space="preserve"> </w:t>
            </w:r>
            <w:r w:rsidRPr="0024463E">
              <w:rPr>
                <w:sz w:val="20"/>
                <w:szCs w:val="20"/>
                <w:lang w:val="ru-RU"/>
              </w:rPr>
              <w:t>экзамене».</w:t>
            </w:r>
            <w:r w:rsidRPr="0024463E">
              <w:rPr>
                <w:spacing w:val="1"/>
                <w:sz w:val="20"/>
                <w:szCs w:val="20"/>
                <w:lang w:val="ru-RU"/>
              </w:rPr>
              <w:t xml:space="preserve"> </w:t>
            </w:r>
            <w:r w:rsidRPr="0024463E">
              <w:rPr>
                <w:sz w:val="20"/>
                <w:szCs w:val="20"/>
                <w:lang w:val="ru-RU"/>
              </w:rPr>
              <w:t>Беседа:</w:t>
            </w:r>
            <w:r w:rsidRPr="0024463E">
              <w:rPr>
                <w:spacing w:val="1"/>
                <w:sz w:val="20"/>
                <w:szCs w:val="20"/>
                <w:lang w:val="ru-RU"/>
              </w:rPr>
              <w:t xml:space="preserve"> </w:t>
            </w:r>
            <w:r w:rsidRPr="0024463E">
              <w:rPr>
                <w:sz w:val="20"/>
                <w:szCs w:val="20"/>
                <w:lang w:val="ru-RU"/>
              </w:rPr>
              <w:t>«Увлечен</w:t>
            </w:r>
            <w:r w:rsidRPr="0024463E">
              <w:rPr>
                <w:spacing w:val="1"/>
                <w:sz w:val="20"/>
                <w:szCs w:val="20"/>
                <w:lang w:val="ru-RU"/>
              </w:rPr>
              <w:t xml:space="preserve"> </w:t>
            </w:r>
            <w:r w:rsidRPr="0024463E">
              <w:rPr>
                <w:sz w:val="20"/>
                <w:szCs w:val="20"/>
                <w:lang w:val="ru-RU"/>
              </w:rPr>
              <w:t>ли</w:t>
            </w:r>
            <w:r w:rsidRPr="0024463E">
              <w:rPr>
                <w:spacing w:val="1"/>
                <w:sz w:val="20"/>
                <w:szCs w:val="20"/>
                <w:lang w:val="ru-RU"/>
              </w:rPr>
              <w:t xml:space="preserve"> </w:t>
            </w:r>
            <w:r w:rsidRPr="0024463E">
              <w:rPr>
                <w:sz w:val="20"/>
                <w:szCs w:val="20"/>
                <w:lang w:val="ru-RU"/>
              </w:rPr>
              <w:t>поэт</w:t>
            </w:r>
            <w:r w:rsidRPr="0024463E">
              <w:rPr>
                <w:spacing w:val="1"/>
                <w:sz w:val="20"/>
                <w:szCs w:val="20"/>
                <w:lang w:val="ru-RU"/>
              </w:rPr>
              <w:t xml:space="preserve"> </w:t>
            </w:r>
            <w:r w:rsidRPr="0024463E">
              <w:rPr>
                <w:sz w:val="20"/>
                <w:szCs w:val="20"/>
                <w:lang w:val="ru-RU"/>
              </w:rPr>
              <w:t>чтением</w:t>
            </w:r>
            <w:r w:rsidRPr="0024463E">
              <w:rPr>
                <w:spacing w:val="1"/>
                <w:sz w:val="20"/>
                <w:szCs w:val="20"/>
                <w:lang w:val="ru-RU"/>
              </w:rPr>
              <w:t xml:space="preserve"> </w:t>
            </w:r>
            <w:r w:rsidRPr="0024463E">
              <w:rPr>
                <w:sz w:val="20"/>
                <w:szCs w:val="20"/>
                <w:lang w:val="ru-RU"/>
              </w:rPr>
              <w:t>своего</w:t>
            </w:r>
            <w:r w:rsidRPr="0024463E">
              <w:rPr>
                <w:spacing w:val="1"/>
                <w:sz w:val="20"/>
                <w:szCs w:val="20"/>
                <w:lang w:val="ru-RU"/>
              </w:rPr>
              <w:t xml:space="preserve"> </w:t>
            </w:r>
            <w:r w:rsidRPr="0024463E">
              <w:rPr>
                <w:sz w:val="20"/>
                <w:szCs w:val="20"/>
                <w:lang w:val="ru-RU"/>
              </w:rPr>
              <w:t>стихотворения? Как реагирует Державин на его выступление?». Оценка</w:t>
            </w:r>
            <w:r w:rsidRPr="0024463E">
              <w:rPr>
                <w:spacing w:val="1"/>
                <w:sz w:val="20"/>
                <w:szCs w:val="20"/>
                <w:lang w:val="ru-RU"/>
              </w:rPr>
              <w:t xml:space="preserve"> </w:t>
            </w:r>
            <w:r w:rsidRPr="0024463E">
              <w:rPr>
                <w:sz w:val="20"/>
                <w:szCs w:val="20"/>
                <w:lang w:val="ru-RU"/>
              </w:rPr>
              <w:t>слов</w:t>
            </w:r>
            <w:r w:rsidRPr="0024463E">
              <w:rPr>
                <w:spacing w:val="1"/>
                <w:sz w:val="20"/>
                <w:szCs w:val="20"/>
                <w:lang w:val="ru-RU"/>
              </w:rPr>
              <w:t xml:space="preserve"> </w:t>
            </w:r>
            <w:r w:rsidRPr="0024463E">
              <w:rPr>
                <w:sz w:val="20"/>
                <w:szCs w:val="20"/>
                <w:lang w:val="ru-RU"/>
              </w:rPr>
              <w:t>Державина</w:t>
            </w:r>
            <w:r w:rsidRPr="0024463E">
              <w:rPr>
                <w:spacing w:val="1"/>
                <w:sz w:val="20"/>
                <w:szCs w:val="20"/>
                <w:lang w:val="ru-RU"/>
              </w:rPr>
              <w:t xml:space="preserve"> </w:t>
            </w:r>
            <w:r w:rsidRPr="0024463E">
              <w:rPr>
                <w:sz w:val="20"/>
                <w:szCs w:val="20"/>
                <w:lang w:val="ru-RU"/>
              </w:rPr>
              <w:t>«Прекрасно!</w:t>
            </w:r>
            <w:r w:rsidRPr="0024463E">
              <w:rPr>
                <w:spacing w:val="1"/>
                <w:sz w:val="20"/>
                <w:szCs w:val="20"/>
                <w:lang w:val="ru-RU"/>
              </w:rPr>
              <w:t xml:space="preserve"> </w:t>
            </w:r>
            <w:r w:rsidRPr="0024463E">
              <w:rPr>
                <w:sz w:val="20"/>
                <w:szCs w:val="20"/>
                <w:lang w:val="ru-RU"/>
              </w:rPr>
              <w:t>Великолепна!</w:t>
            </w:r>
            <w:r w:rsidRPr="0024463E">
              <w:rPr>
                <w:spacing w:val="1"/>
                <w:sz w:val="20"/>
                <w:szCs w:val="20"/>
                <w:lang w:val="ru-RU"/>
              </w:rPr>
              <w:t xml:space="preserve"> </w:t>
            </w:r>
            <w:r w:rsidRPr="0024463E">
              <w:rPr>
                <w:sz w:val="20"/>
                <w:szCs w:val="20"/>
                <w:lang w:val="ru-RU"/>
              </w:rPr>
              <w:t>Господа,</w:t>
            </w:r>
            <w:r w:rsidRPr="0024463E">
              <w:rPr>
                <w:spacing w:val="1"/>
                <w:sz w:val="20"/>
                <w:szCs w:val="20"/>
                <w:lang w:val="ru-RU"/>
              </w:rPr>
              <w:t xml:space="preserve"> </w:t>
            </w:r>
            <w:r w:rsidRPr="0024463E">
              <w:rPr>
                <w:sz w:val="20"/>
                <w:szCs w:val="20"/>
                <w:lang w:val="ru-RU"/>
              </w:rPr>
              <w:t>да</w:t>
            </w:r>
            <w:r w:rsidRPr="0024463E">
              <w:rPr>
                <w:spacing w:val="1"/>
                <w:sz w:val="20"/>
                <w:szCs w:val="20"/>
                <w:lang w:val="ru-RU"/>
              </w:rPr>
              <w:t xml:space="preserve"> </w:t>
            </w:r>
            <w:r w:rsidRPr="0024463E">
              <w:rPr>
                <w:sz w:val="20"/>
                <w:szCs w:val="20"/>
                <w:lang w:val="ru-RU"/>
              </w:rPr>
              <w:t>это</w:t>
            </w:r>
            <w:r w:rsidRPr="0024463E">
              <w:rPr>
                <w:spacing w:val="1"/>
                <w:sz w:val="20"/>
                <w:szCs w:val="20"/>
                <w:lang w:val="ru-RU"/>
              </w:rPr>
              <w:t xml:space="preserve"> </w:t>
            </w:r>
            <w:r w:rsidRPr="0024463E">
              <w:rPr>
                <w:sz w:val="20"/>
                <w:szCs w:val="20"/>
                <w:lang w:val="ru-RU"/>
              </w:rPr>
              <w:t>истинная</w:t>
            </w:r>
            <w:r w:rsidRPr="0024463E">
              <w:rPr>
                <w:spacing w:val="1"/>
                <w:sz w:val="20"/>
                <w:szCs w:val="20"/>
                <w:lang w:val="ru-RU"/>
              </w:rPr>
              <w:t xml:space="preserve"> </w:t>
            </w:r>
            <w:r w:rsidRPr="0024463E">
              <w:rPr>
                <w:sz w:val="20"/>
                <w:szCs w:val="20"/>
                <w:lang w:val="ru-RU"/>
              </w:rPr>
              <w:t>поэзия!»</w:t>
            </w:r>
          </w:p>
          <w:p w:rsidR="00C90EB2" w:rsidRPr="0024463E" w:rsidRDefault="00C90EB2" w:rsidP="0024463E">
            <w:pPr>
              <w:pStyle w:val="TableParagraph"/>
              <w:ind w:right="97"/>
              <w:rPr>
                <w:sz w:val="20"/>
                <w:szCs w:val="20"/>
                <w:lang w:val="ru-RU"/>
              </w:rPr>
            </w:pPr>
            <w:r w:rsidRPr="0024463E">
              <w:rPr>
                <w:sz w:val="20"/>
                <w:szCs w:val="20"/>
                <w:lang w:val="ru-RU"/>
              </w:rPr>
              <w:t>Интерактивное</w:t>
            </w:r>
            <w:r w:rsidRPr="0024463E">
              <w:rPr>
                <w:spacing w:val="1"/>
                <w:sz w:val="20"/>
                <w:szCs w:val="20"/>
                <w:lang w:val="ru-RU"/>
              </w:rPr>
              <w:t xml:space="preserve"> </w:t>
            </w:r>
            <w:r w:rsidRPr="0024463E">
              <w:rPr>
                <w:sz w:val="20"/>
                <w:szCs w:val="20"/>
                <w:lang w:val="ru-RU"/>
              </w:rPr>
              <w:t>задание:</w:t>
            </w:r>
            <w:r w:rsidRPr="0024463E">
              <w:rPr>
                <w:spacing w:val="1"/>
                <w:sz w:val="20"/>
                <w:szCs w:val="20"/>
                <w:lang w:val="ru-RU"/>
              </w:rPr>
              <w:t xml:space="preserve"> </w:t>
            </w:r>
            <w:r w:rsidRPr="0024463E">
              <w:rPr>
                <w:sz w:val="20"/>
                <w:szCs w:val="20"/>
                <w:lang w:val="ru-RU"/>
              </w:rPr>
              <w:t>оценим</w:t>
            </w:r>
            <w:r w:rsidRPr="0024463E">
              <w:rPr>
                <w:spacing w:val="1"/>
                <w:sz w:val="20"/>
                <w:szCs w:val="20"/>
                <w:lang w:val="ru-RU"/>
              </w:rPr>
              <w:t xml:space="preserve"> </w:t>
            </w:r>
            <w:r w:rsidRPr="0024463E">
              <w:rPr>
                <w:sz w:val="20"/>
                <w:szCs w:val="20"/>
                <w:lang w:val="ru-RU"/>
              </w:rPr>
              <w:t>разговорный</w:t>
            </w:r>
            <w:r w:rsidRPr="0024463E">
              <w:rPr>
                <w:spacing w:val="1"/>
                <w:sz w:val="20"/>
                <w:szCs w:val="20"/>
                <w:lang w:val="ru-RU"/>
              </w:rPr>
              <w:t xml:space="preserve"> </w:t>
            </w:r>
            <w:r w:rsidRPr="0024463E">
              <w:rPr>
                <w:sz w:val="20"/>
                <w:szCs w:val="20"/>
                <w:lang w:val="ru-RU"/>
              </w:rPr>
              <w:t>стиль</w:t>
            </w:r>
            <w:r w:rsidRPr="0024463E">
              <w:rPr>
                <w:spacing w:val="1"/>
                <w:sz w:val="20"/>
                <w:szCs w:val="20"/>
                <w:lang w:val="ru-RU"/>
              </w:rPr>
              <w:t xml:space="preserve"> </w:t>
            </w:r>
            <w:r w:rsidRPr="0024463E">
              <w:rPr>
                <w:sz w:val="20"/>
                <w:szCs w:val="20"/>
                <w:lang w:val="ru-RU"/>
              </w:rPr>
              <w:t>поэзии</w:t>
            </w:r>
            <w:r w:rsidRPr="0024463E">
              <w:rPr>
                <w:spacing w:val="1"/>
                <w:sz w:val="20"/>
                <w:szCs w:val="20"/>
                <w:lang w:val="ru-RU"/>
              </w:rPr>
              <w:t xml:space="preserve"> </w:t>
            </w:r>
            <w:r w:rsidRPr="0024463E">
              <w:rPr>
                <w:sz w:val="20"/>
                <w:szCs w:val="20"/>
                <w:lang w:val="ru-RU"/>
              </w:rPr>
              <w:t>А.С.</w:t>
            </w:r>
            <w:r w:rsidRPr="0024463E">
              <w:rPr>
                <w:spacing w:val="1"/>
                <w:sz w:val="20"/>
                <w:szCs w:val="20"/>
                <w:lang w:val="ru-RU"/>
              </w:rPr>
              <w:t xml:space="preserve"> </w:t>
            </w:r>
            <w:r w:rsidRPr="0024463E">
              <w:rPr>
                <w:sz w:val="20"/>
                <w:szCs w:val="20"/>
                <w:lang w:val="ru-RU"/>
              </w:rPr>
              <w:t>Пушкина,</w:t>
            </w:r>
            <w:r w:rsidRPr="0024463E">
              <w:rPr>
                <w:spacing w:val="-13"/>
                <w:sz w:val="20"/>
                <w:szCs w:val="20"/>
                <w:lang w:val="ru-RU"/>
              </w:rPr>
              <w:t xml:space="preserve"> </w:t>
            </w:r>
            <w:r w:rsidRPr="0024463E">
              <w:rPr>
                <w:sz w:val="20"/>
                <w:szCs w:val="20"/>
                <w:lang w:val="ru-RU"/>
              </w:rPr>
              <w:t>близость</w:t>
            </w:r>
            <w:r w:rsidRPr="0024463E">
              <w:rPr>
                <w:spacing w:val="-12"/>
                <w:sz w:val="20"/>
                <w:szCs w:val="20"/>
                <w:lang w:val="ru-RU"/>
              </w:rPr>
              <w:t xml:space="preserve"> </w:t>
            </w:r>
            <w:r w:rsidRPr="0024463E">
              <w:rPr>
                <w:sz w:val="20"/>
                <w:szCs w:val="20"/>
                <w:lang w:val="ru-RU"/>
              </w:rPr>
              <w:t>языка</w:t>
            </w:r>
            <w:r w:rsidRPr="0024463E">
              <w:rPr>
                <w:spacing w:val="-12"/>
                <w:sz w:val="20"/>
                <w:szCs w:val="20"/>
                <w:lang w:val="ru-RU"/>
              </w:rPr>
              <w:t xml:space="preserve"> </w:t>
            </w:r>
            <w:r w:rsidRPr="0024463E">
              <w:rPr>
                <w:sz w:val="20"/>
                <w:szCs w:val="20"/>
                <w:lang w:val="ru-RU"/>
              </w:rPr>
              <w:t>к</w:t>
            </w:r>
            <w:r w:rsidRPr="0024463E">
              <w:rPr>
                <w:spacing w:val="-12"/>
                <w:sz w:val="20"/>
                <w:szCs w:val="20"/>
                <w:lang w:val="ru-RU"/>
              </w:rPr>
              <w:t xml:space="preserve"> </w:t>
            </w:r>
            <w:r w:rsidRPr="0024463E">
              <w:rPr>
                <w:sz w:val="20"/>
                <w:szCs w:val="20"/>
                <w:lang w:val="ru-RU"/>
              </w:rPr>
              <w:t>народному,</w:t>
            </w:r>
            <w:r w:rsidRPr="0024463E">
              <w:rPr>
                <w:spacing w:val="-12"/>
                <w:sz w:val="20"/>
                <w:szCs w:val="20"/>
                <w:lang w:val="ru-RU"/>
              </w:rPr>
              <w:t xml:space="preserve"> </w:t>
            </w:r>
            <w:r w:rsidRPr="0024463E">
              <w:rPr>
                <w:sz w:val="20"/>
                <w:szCs w:val="20"/>
                <w:lang w:val="ru-RU"/>
              </w:rPr>
              <w:t>яркость,</w:t>
            </w:r>
            <w:r w:rsidRPr="0024463E">
              <w:rPr>
                <w:spacing w:val="-12"/>
                <w:sz w:val="20"/>
                <w:szCs w:val="20"/>
                <w:lang w:val="ru-RU"/>
              </w:rPr>
              <w:t xml:space="preserve"> </w:t>
            </w:r>
            <w:r w:rsidRPr="0024463E">
              <w:rPr>
                <w:sz w:val="20"/>
                <w:szCs w:val="20"/>
                <w:lang w:val="ru-RU"/>
              </w:rPr>
              <w:t>выразительность</w:t>
            </w:r>
            <w:r w:rsidRPr="0024463E">
              <w:rPr>
                <w:spacing w:val="-12"/>
                <w:sz w:val="20"/>
                <w:szCs w:val="20"/>
                <w:lang w:val="ru-RU"/>
              </w:rPr>
              <w:t xml:space="preserve"> </w:t>
            </w:r>
            <w:r w:rsidRPr="0024463E">
              <w:rPr>
                <w:sz w:val="20"/>
                <w:szCs w:val="20"/>
                <w:lang w:val="ru-RU"/>
              </w:rPr>
              <w:t>языка</w:t>
            </w:r>
            <w:r w:rsidRPr="0024463E">
              <w:rPr>
                <w:spacing w:val="-12"/>
                <w:sz w:val="20"/>
                <w:szCs w:val="20"/>
                <w:lang w:val="ru-RU"/>
              </w:rPr>
              <w:t xml:space="preserve"> </w:t>
            </w:r>
            <w:r w:rsidRPr="0024463E">
              <w:rPr>
                <w:sz w:val="20"/>
                <w:szCs w:val="20"/>
                <w:lang w:val="ru-RU"/>
              </w:rPr>
              <w:t>(на</w:t>
            </w:r>
            <w:r w:rsidR="0024463E">
              <w:rPr>
                <w:sz w:val="20"/>
                <w:szCs w:val="20"/>
                <w:lang w:val="ru-RU"/>
              </w:rPr>
              <w:t xml:space="preserve"> </w:t>
            </w:r>
            <w:r w:rsidRPr="0024463E">
              <w:rPr>
                <w:sz w:val="20"/>
                <w:szCs w:val="20"/>
                <w:lang w:val="ru-RU"/>
              </w:rPr>
              <w:t>примерах</w:t>
            </w:r>
            <w:r w:rsidRPr="0024463E">
              <w:rPr>
                <w:spacing w:val="-4"/>
                <w:sz w:val="20"/>
                <w:szCs w:val="20"/>
                <w:lang w:val="ru-RU"/>
              </w:rPr>
              <w:t xml:space="preserve"> </w:t>
            </w:r>
            <w:r w:rsidRPr="0024463E">
              <w:rPr>
                <w:sz w:val="20"/>
                <w:szCs w:val="20"/>
                <w:lang w:val="ru-RU"/>
              </w:rPr>
              <w:t>из</w:t>
            </w:r>
            <w:r w:rsidRPr="0024463E">
              <w:rPr>
                <w:spacing w:val="-4"/>
                <w:sz w:val="20"/>
                <w:szCs w:val="20"/>
                <w:lang w:val="ru-RU"/>
              </w:rPr>
              <w:t xml:space="preserve"> </w:t>
            </w:r>
            <w:r w:rsidRPr="0024463E">
              <w:rPr>
                <w:sz w:val="20"/>
                <w:szCs w:val="20"/>
                <w:lang w:val="ru-RU"/>
              </w:rPr>
              <w:t>его</w:t>
            </w:r>
            <w:r w:rsidRPr="0024463E">
              <w:rPr>
                <w:spacing w:val="-4"/>
                <w:sz w:val="20"/>
                <w:szCs w:val="20"/>
                <w:lang w:val="ru-RU"/>
              </w:rPr>
              <w:t xml:space="preserve"> </w:t>
            </w:r>
            <w:r w:rsidRPr="0024463E">
              <w:rPr>
                <w:sz w:val="20"/>
                <w:szCs w:val="20"/>
                <w:lang w:val="ru-RU"/>
              </w:rPr>
              <w:t>произведений)</w:t>
            </w:r>
          </w:p>
        </w:tc>
      </w:tr>
    </w:tbl>
    <w:p w:rsidR="00C90EB2" w:rsidRDefault="00C90EB2" w:rsidP="00C61D31">
      <w:pPr>
        <w:pStyle w:val="list-bullet"/>
        <w:numPr>
          <w:ilvl w:val="0"/>
          <w:numId w:val="0"/>
        </w:numPr>
        <w:ind w:left="567"/>
        <w:rPr>
          <w:rFonts w:cs="Times New Roman"/>
          <w:b/>
          <w:sz w:val="24"/>
          <w:szCs w:val="24"/>
        </w:rPr>
      </w:pPr>
    </w:p>
    <w:p w:rsidR="00C61D31" w:rsidRPr="00C61D31" w:rsidRDefault="00C61D31" w:rsidP="00C61D31">
      <w:pPr>
        <w:rPr>
          <w:b/>
          <w:sz w:val="24"/>
          <w:szCs w:val="24"/>
        </w:rPr>
      </w:pPr>
      <w:r w:rsidRPr="00C61D31">
        <w:rPr>
          <w:b/>
          <w:sz w:val="24"/>
          <w:szCs w:val="24"/>
        </w:rPr>
        <w:t>2.1.12.ПРОГРАММА КУРСА ВНЕУРОЧНОЙ ДЕЯТЕЛЬНОСТИ «АБВГДЕЙКА»</w:t>
      </w:r>
    </w:p>
    <w:p w:rsidR="00C61D31" w:rsidRDefault="00C61D31" w:rsidP="00C61D31">
      <w:pPr>
        <w:rPr>
          <w:sz w:val="24"/>
          <w:szCs w:val="24"/>
        </w:rPr>
      </w:pPr>
      <w:r>
        <w:rPr>
          <w:sz w:val="24"/>
          <w:szCs w:val="24"/>
        </w:rPr>
        <w:t xml:space="preserve">                                                                                                                               </w:t>
      </w:r>
    </w:p>
    <w:p w:rsidR="00C61D31" w:rsidRPr="00D31A91" w:rsidRDefault="00C61D31" w:rsidP="00D31A91">
      <w:pPr>
        <w:pStyle w:val="af6"/>
        <w:spacing w:line="276" w:lineRule="auto"/>
        <w:ind w:firstLine="0"/>
        <w:rPr>
          <w:rFonts w:cs="Times New Roman"/>
          <w:b/>
          <w:bCs/>
          <w:sz w:val="28"/>
          <w:szCs w:val="28"/>
        </w:rPr>
      </w:pPr>
      <w:r w:rsidRPr="00D31A91">
        <w:rPr>
          <w:rFonts w:cs="Times New Roman"/>
          <w:b/>
          <w:bCs/>
          <w:sz w:val="28"/>
          <w:szCs w:val="28"/>
        </w:rPr>
        <w:t>Пояснительная записка</w:t>
      </w:r>
    </w:p>
    <w:p w:rsidR="00C61D31" w:rsidRPr="00D31A91" w:rsidRDefault="00C61D31" w:rsidP="00D31A91">
      <w:pPr>
        <w:spacing w:line="240" w:lineRule="auto"/>
        <w:ind w:firstLine="0"/>
        <w:rPr>
          <w:rFonts w:eastAsia="Times New Roman" w:cs="Times New Roman"/>
          <w:sz w:val="28"/>
          <w:szCs w:val="28"/>
        </w:rPr>
      </w:pPr>
      <w:r w:rsidRPr="00D31A91">
        <w:rPr>
          <w:rFonts w:eastAsia="Times New Roman" w:cs="Times New Roman"/>
          <w:color w:val="000000"/>
          <w:sz w:val="28"/>
          <w:szCs w:val="28"/>
        </w:rPr>
        <w:t>Данная образовательная программа (далее – Программа) относится к коррекционно-развивающим программам и разработана в соответствии с федеральными, региональными и локальными нормативными документами:</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Федеральный закон от 29 декабря 2012 г. № 273-ФЗ «Об образовании в Российской Федерации» (с изменениями от 20 апреля 2021 г.).</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 xml:space="preserve">Приказ Министерства образования и науки Российской Федерации от 19 декабря 2014 г. № 1198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 xml:space="preserve">Письмо Министерства образования и науки Российской Федерации от 11 марта 2016 ВК-42/07 «О введении ФГОС ОВЗ». </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2.4.3648-20.Санитарные правила...")» (зарегистрировано в Минюсте России 18.12.2020 N 61573). </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Постановление Главного государственного санитарного врача РФ от 21 марта 2022 г. № 9 «О внесении изменения в постановление Главного государственного санитарного врача Российской Федерации от 30.06.2020 № 16 "Об утверждении санитарно-эпидемиологических правил СП 3.1/2.4.3598-10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sz w:val="28"/>
          <w:szCs w:val="28"/>
        </w:rPr>
        <w:t>СанПиН 2.2.2/2.4.1340-03 "Гигиенические требования к персональным электронно-вычислительным машинам и организации работы".</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lastRenderedPageBreak/>
        <w:t>Положение об оказании логопедической помощи в организациях, осуществляющих образовательную деятельность (распоряжение Министерства просвещения Российской Федерации от 6 августа 2020 г. № Р-75).</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color w:val="000000"/>
          <w:sz w:val="28"/>
          <w:szCs w:val="28"/>
        </w:rPr>
        <w:t>Разъяснения по вопросу регулирования рабочего времени учителей-логопедов организаций, осуществляющих образовательную деятельность, при выполнении ими должностных обязанностей от 24.11.2020 ДГ-2210/07.</w:t>
      </w:r>
    </w:p>
    <w:p w:rsidR="00C61D31" w:rsidRPr="00D31A91" w:rsidRDefault="00C61D31" w:rsidP="000A78E7">
      <w:pPr>
        <w:numPr>
          <w:ilvl w:val="0"/>
          <w:numId w:val="19"/>
        </w:numPr>
        <w:tabs>
          <w:tab w:val="clear" w:pos="720"/>
        </w:tabs>
        <w:spacing w:line="240" w:lineRule="auto"/>
        <w:ind w:left="0" w:firstLine="0"/>
        <w:rPr>
          <w:rFonts w:eastAsia="Times New Roman" w:cs="Times New Roman"/>
          <w:sz w:val="28"/>
          <w:szCs w:val="28"/>
        </w:rPr>
      </w:pPr>
      <w:r w:rsidRPr="00D31A91">
        <w:rPr>
          <w:rFonts w:eastAsia="Times New Roman" w:cs="Times New Roman"/>
          <w:sz w:val="28"/>
          <w:szCs w:val="28"/>
        </w:rPr>
        <w:t>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Документ Министерства просвещения Российской Федерации от 20 марта 2020</w:t>
      </w:r>
    </w:p>
    <w:p w:rsidR="00C61D31" w:rsidRPr="00D31A91" w:rsidRDefault="00C61D31" w:rsidP="000A78E7">
      <w:pPr>
        <w:numPr>
          <w:ilvl w:val="0"/>
          <w:numId w:val="19"/>
        </w:numPr>
        <w:tabs>
          <w:tab w:val="left" w:pos="720"/>
        </w:tabs>
        <w:spacing w:line="240" w:lineRule="auto"/>
        <w:ind w:left="0" w:firstLine="0"/>
        <w:rPr>
          <w:rFonts w:eastAsia="Times New Roman" w:cs="Times New Roman"/>
          <w:sz w:val="28"/>
          <w:szCs w:val="28"/>
        </w:rPr>
      </w:pPr>
      <w:r w:rsidRPr="00D31A91">
        <w:rPr>
          <w:rFonts w:eastAsia="Times New Roman" w:cs="Times New Roman"/>
          <w:iCs/>
          <w:sz w:val="28"/>
          <w:szCs w:val="28"/>
        </w:rPr>
        <w:t xml:space="preserve">Устав ОУ. </w:t>
      </w:r>
    </w:p>
    <w:p w:rsidR="00C61D31" w:rsidRPr="00D31A91" w:rsidRDefault="00C61D31" w:rsidP="00D31A91">
      <w:pPr>
        <w:spacing w:line="240" w:lineRule="auto"/>
        <w:ind w:firstLine="0"/>
        <w:rPr>
          <w:rFonts w:cs="Times New Roman"/>
          <w:sz w:val="28"/>
          <w:szCs w:val="28"/>
        </w:rPr>
      </w:pPr>
      <w:r w:rsidRPr="00D31A91">
        <w:rPr>
          <w:rFonts w:cs="Times New Roman"/>
          <w:bCs/>
          <w:i/>
          <w:sz w:val="28"/>
          <w:szCs w:val="28"/>
        </w:rPr>
        <w:t>Цель</w:t>
      </w:r>
      <w:r w:rsidR="0024463E">
        <w:rPr>
          <w:rFonts w:cs="Times New Roman"/>
          <w:bCs/>
          <w:i/>
          <w:sz w:val="28"/>
          <w:szCs w:val="28"/>
        </w:rPr>
        <w:t xml:space="preserve"> </w:t>
      </w:r>
      <w:r w:rsidRPr="00D31A91">
        <w:rPr>
          <w:rFonts w:cs="Times New Roman"/>
          <w:i/>
          <w:sz w:val="28"/>
          <w:szCs w:val="28"/>
        </w:rPr>
        <w:t>программы</w:t>
      </w:r>
      <w:r w:rsidR="0024463E">
        <w:rPr>
          <w:rFonts w:cs="Times New Roman"/>
          <w:i/>
          <w:sz w:val="28"/>
          <w:szCs w:val="28"/>
        </w:rPr>
        <w:t xml:space="preserve"> </w:t>
      </w:r>
      <w:r w:rsidRPr="00D31A91">
        <w:rPr>
          <w:rFonts w:cs="Times New Roman"/>
          <w:sz w:val="28"/>
          <w:szCs w:val="28"/>
        </w:rPr>
        <w:t xml:space="preserve">заключается в реализации взаимосвязи языкового образования, умственного и речевого развития учащихся в условиях специально организованной развивающей познавательной внеурочной деятельности. </w:t>
      </w:r>
    </w:p>
    <w:p w:rsidR="00C61D31" w:rsidRPr="00D31A91" w:rsidRDefault="00C61D31" w:rsidP="00D31A91">
      <w:pPr>
        <w:spacing w:line="240" w:lineRule="auto"/>
        <w:ind w:firstLine="0"/>
        <w:rPr>
          <w:rFonts w:cs="Times New Roman"/>
          <w:i/>
          <w:sz w:val="28"/>
          <w:szCs w:val="28"/>
        </w:rPr>
      </w:pPr>
      <w:r w:rsidRPr="00D31A91">
        <w:rPr>
          <w:rFonts w:cs="Times New Roman"/>
          <w:bCs/>
          <w:i/>
          <w:sz w:val="28"/>
          <w:szCs w:val="28"/>
        </w:rPr>
        <w:t xml:space="preserve">Задачи </w:t>
      </w:r>
    </w:p>
    <w:p w:rsidR="00C61D31" w:rsidRPr="00D31A91" w:rsidRDefault="00C61D31" w:rsidP="000A78E7">
      <w:pPr>
        <w:pStyle w:val="aff2"/>
        <w:numPr>
          <w:ilvl w:val="0"/>
          <w:numId w:val="23"/>
        </w:numPr>
        <w:spacing w:before="0" w:beforeAutospacing="0" w:after="0" w:afterAutospacing="0"/>
        <w:ind w:firstLine="0"/>
        <w:jc w:val="both"/>
        <w:rPr>
          <w:i/>
          <w:iCs/>
          <w:sz w:val="28"/>
          <w:szCs w:val="28"/>
        </w:rPr>
      </w:pPr>
      <w:r w:rsidRPr="00D31A91">
        <w:rPr>
          <w:i/>
          <w:iCs/>
          <w:sz w:val="28"/>
          <w:szCs w:val="28"/>
        </w:rPr>
        <w:t>Обучающие:</w:t>
      </w:r>
    </w:p>
    <w:p w:rsidR="00C61D31" w:rsidRPr="00D31A91" w:rsidRDefault="00C61D31" w:rsidP="00D31A91">
      <w:pPr>
        <w:pStyle w:val="aff2"/>
        <w:spacing w:before="0" w:beforeAutospacing="0" w:after="0" w:afterAutospacing="0"/>
        <w:jc w:val="both"/>
        <w:rPr>
          <w:sz w:val="28"/>
          <w:szCs w:val="28"/>
        </w:rPr>
      </w:pPr>
      <w:r w:rsidRPr="00D31A91">
        <w:rPr>
          <w:sz w:val="28"/>
          <w:szCs w:val="28"/>
        </w:rPr>
        <w:t>·  приобретение знаний, умений, навыков по правильному использованию слов русского языка;</w:t>
      </w:r>
    </w:p>
    <w:p w:rsidR="00C61D31" w:rsidRPr="00D31A91" w:rsidRDefault="00C61D31" w:rsidP="00D31A91">
      <w:pPr>
        <w:pStyle w:val="aff2"/>
        <w:spacing w:before="0" w:beforeAutospacing="0" w:after="0" w:afterAutospacing="0"/>
        <w:jc w:val="both"/>
        <w:rPr>
          <w:sz w:val="28"/>
          <w:szCs w:val="28"/>
        </w:rPr>
      </w:pPr>
      <w:r w:rsidRPr="00D31A91">
        <w:rPr>
          <w:sz w:val="28"/>
          <w:szCs w:val="28"/>
        </w:rPr>
        <w:t>·  пробуждение потребности у учащихся к самостоятельной работе над познанием родного языка;</w:t>
      </w:r>
    </w:p>
    <w:p w:rsidR="00C61D31" w:rsidRPr="00D31A91" w:rsidRDefault="00C61D31" w:rsidP="00D31A91">
      <w:pPr>
        <w:pStyle w:val="aff2"/>
        <w:spacing w:before="0" w:beforeAutospacing="0" w:after="0" w:afterAutospacing="0"/>
        <w:jc w:val="both"/>
        <w:rPr>
          <w:sz w:val="28"/>
          <w:szCs w:val="28"/>
        </w:rPr>
      </w:pPr>
      <w:r w:rsidRPr="00D31A91">
        <w:rPr>
          <w:sz w:val="28"/>
          <w:szCs w:val="28"/>
        </w:rPr>
        <w:t>·  развитие мотивации к изучению русского языка;</w:t>
      </w:r>
    </w:p>
    <w:p w:rsidR="00C61D31" w:rsidRPr="00D31A91" w:rsidRDefault="00C61D31" w:rsidP="00D31A91">
      <w:pPr>
        <w:pStyle w:val="aff2"/>
        <w:spacing w:before="0" w:beforeAutospacing="0" w:after="0" w:afterAutospacing="0"/>
        <w:jc w:val="both"/>
        <w:rPr>
          <w:sz w:val="28"/>
          <w:szCs w:val="28"/>
        </w:rPr>
      </w:pPr>
      <w:r w:rsidRPr="00D31A91">
        <w:rPr>
          <w:sz w:val="28"/>
          <w:szCs w:val="28"/>
        </w:rPr>
        <w:t>·  развитие творчества и обогащение словарного запаса;</w:t>
      </w:r>
    </w:p>
    <w:p w:rsidR="00C61D31" w:rsidRPr="00D31A91" w:rsidRDefault="00C61D31" w:rsidP="00D31A91">
      <w:pPr>
        <w:pStyle w:val="aff2"/>
        <w:spacing w:before="0" w:beforeAutospacing="0" w:after="0" w:afterAutospacing="0"/>
        <w:jc w:val="both"/>
        <w:rPr>
          <w:sz w:val="28"/>
          <w:szCs w:val="28"/>
        </w:rPr>
      </w:pPr>
      <w:r w:rsidRPr="00D31A91">
        <w:rPr>
          <w:sz w:val="28"/>
          <w:szCs w:val="28"/>
        </w:rPr>
        <w:t>·  совершенствование общего языкового развития учащихся;</w:t>
      </w:r>
    </w:p>
    <w:p w:rsidR="00C61D31" w:rsidRPr="00D31A91" w:rsidRDefault="00C61D31" w:rsidP="00D31A91">
      <w:pPr>
        <w:pStyle w:val="aff2"/>
        <w:spacing w:before="0" w:beforeAutospacing="0" w:after="0" w:afterAutospacing="0"/>
        <w:jc w:val="both"/>
        <w:rPr>
          <w:sz w:val="28"/>
          <w:szCs w:val="28"/>
        </w:rPr>
      </w:pPr>
      <w:r w:rsidRPr="00D31A91">
        <w:rPr>
          <w:sz w:val="28"/>
          <w:szCs w:val="28"/>
        </w:rPr>
        <w:t>·  углубление и расширение знаний и представлений о литературном языке.</w:t>
      </w:r>
    </w:p>
    <w:p w:rsidR="00C61D31" w:rsidRPr="00D31A91" w:rsidRDefault="00C61D31" w:rsidP="000A78E7">
      <w:pPr>
        <w:pStyle w:val="aff2"/>
        <w:numPr>
          <w:ilvl w:val="0"/>
          <w:numId w:val="23"/>
        </w:numPr>
        <w:spacing w:before="0" w:beforeAutospacing="0" w:after="0" w:afterAutospacing="0"/>
        <w:ind w:firstLine="0"/>
        <w:jc w:val="both"/>
        <w:rPr>
          <w:i/>
          <w:iCs/>
          <w:sz w:val="28"/>
          <w:szCs w:val="28"/>
        </w:rPr>
      </w:pPr>
      <w:r w:rsidRPr="00D31A91">
        <w:rPr>
          <w:i/>
          <w:iCs/>
          <w:sz w:val="28"/>
          <w:szCs w:val="28"/>
        </w:rPr>
        <w:t xml:space="preserve">Воспитывающие: </w:t>
      </w:r>
    </w:p>
    <w:p w:rsidR="00C61D31" w:rsidRPr="00D31A91" w:rsidRDefault="00C61D31" w:rsidP="00D31A91">
      <w:pPr>
        <w:pStyle w:val="aff2"/>
        <w:spacing w:before="0" w:beforeAutospacing="0" w:after="0" w:afterAutospacing="0"/>
        <w:jc w:val="both"/>
        <w:rPr>
          <w:sz w:val="28"/>
          <w:szCs w:val="28"/>
        </w:rPr>
      </w:pPr>
      <w:r w:rsidRPr="00D31A91">
        <w:rPr>
          <w:sz w:val="28"/>
          <w:szCs w:val="28"/>
        </w:rPr>
        <w:t>·  воспитание у учащихся бережного отношения к родному слову;</w:t>
      </w:r>
    </w:p>
    <w:p w:rsidR="00C61D31" w:rsidRPr="00D31A91" w:rsidRDefault="00C61D31" w:rsidP="00D31A91">
      <w:pPr>
        <w:pStyle w:val="aff2"/>
        <w:spacing w:before="0" w:beforeAutospacing="0" w:after="0" w:afterAutospacing="0"/>
        <w:jc w:val="both"/>
        <w:rPr>
          <w:sz w:val="28"/>
          <w:szCs w:val="28"/>
        </w:rPr>
      </w:pPr>
      <w:r w:rsidRPr="00D31A91">
        <w:rPr>
          <w:sz w:val="28"/>
          <w:szCs w:val="28"/>
        </w:rPr>
        <w:t>·  воспитание культуры обращения с книгой, словарём;</w:t>
      </w:r>
    </w:p>
    <w:p w:rsidR="00C61D31" w:rsidRPr="00D31A91" w:rsidRDefault="00C61D31" w:rsidP="00D31A91">
      <w:pPr>
        <w:pStyle w:val="aff2"/>
        <w:spacing w:before="0" w:beforeAutospacing="0" w:after="0" w:afterAutospacing="0"/>
        <w:jc w:val="both"/>
        <w:rPr>
          <w:sz w:val="28"/>
          <w:szCs w:val="28"/>
        </w:rPr>
      </w:pPr>
      <w:r w:rsidRPr="00D31A91">
        <w:rPr>
          <w:sz w:val="28"/>
          <w:szCs w:val="28"/>
        </w:rPr>
        <w:t>·  формирование и развитие у учащихся разносторонних интересов, культуры мышления.</w:t>
      </w:r>
    </w:p>
    <w:p w:rsidR="00C61D31" w:rsidRPr="00D31A91" w:rsidRDefault="00C61D31" w:rsidP="000A78E7">
      <w:pPr>
        <w:pStyle w:val="aff2"/>
        <w:numPr>
          <w:ilvl w:val="0"/>
          <w:numId w:val="23"/>
        </w:numPr>
        <w:spacing w:before="0" w:beforeAutospacing="0" w:after="0" w:afterAutospacing="0"/>
        <w:ind w:firstLine="0"/>
        <w:jc w:val="both"/>
        <w:rPr>
          <w:i/>
          <w:iCs/>
          <w:sz w:val="28"/>
          <w:szCs w:val="28"/>
        </w:rPr>
      </w:pPr>
      <w:r w:rsidRPr="00D31A91">
        <w:rPr>
          <w:i/>
          <w:iCs/>
          <w:sz w:val="28"/>
          <w:szCs w:val="28"/>
        </w:rPr>
        <w:t>Развивающие:</w:t>
      </w:r>
    </w:p>
    <w:p w:rsidR="00C61D31" w:rsidRPr="00D31A91" w:rsidRDefault="00C61D31" w:rsidP="00D31A91">
      <w:pPr>
        <w:pStyle w:val="aff2"/>
        <w:spacing w:before="0" w:beforeAutospacing="0" w:after="0" w:afterAutospacing="0"/>
        <w:jc w:val="both"/>
        <w:rPr>
          <w:sz w:val="28"/>
          <w:szCs w:val="28"/>
        </w:rPr>
      </w:pPr>
      <w:r w:rsidRPr="00D31A91">
        <w:rPr>
          <w:sz w:val="28"/>
          <w:szCs w:val="28"/>
        </w:rPr>
        <w:t>·  развивать смекалку и сообразительность;</w:t>
      </w:r>
    </w:p>
    <w:p w:rsidR="00C61D31" w:rsidRPr="00D31A91" w:rsidRDefault="00C61D31" w:rsidP="00D31A91">
      <w:pPr>
        <w:pStyle w:val="aff2"/>
        <w:spacing w:before="0" w:beforeAutospacing="0" w:after="0" w:afterAutospacing="0"/>
        <w:jc w:val="both"/>
        <w:rPr>
          <w:sz w:val="28"/>
          <w:szCs w:val="28"/>
        </w:rPr>
      </w:pPr>
      <w:r w:rsidRPr="00D31A91">
        <w:rPr>
          <w:sz w:val="28"/>
          <w:szCs w:val="28"/>
        </w:rPr>
        <w:t>·  приобщение школьников к самостоятельной исследовательской работе;</w:t>
      </w:r>
    </w:p>
    <w:p w:rsidR="00C61D31" w:rsidRPr="00D31A91" w:rsidRDefault="00C61D31" w:rsidP="00D31A91">
      <w:pPr>
        <w:pStyle w:val="aff2"/>
        <w:spacing w:before="0" w:beforeAutospacing="0" w:after="0" w:afterAutospacing="0"/>
        <w:jc w:val="both"/>
        <w:rPr>
          <w:sz w:val="28"/>
          <w:szCs w:val="28"/>
        </w:rPr>
      </w:pPr>
      <w:r w:rsidRPr="00D31A91">
        <w:rPr>
          <w:sz w:val="28"/>
          <w:szCs w:val="28"/>
        </w:rPr>
        <w:t>·  развивать умение пользоваться разнообразными словарями;</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 организации личной и коллективной деятельности в работе с книгой, словарём.</w:t>
      </w:r>
    </w:p>
    <w:p w:rsidR="00C61D31" w:rsidRPr="00D31A91" w:rsidRDefault="00C61D31" w:rsidP="000A78E7">
      <w:pPr>
        <w:pStyle w:val="aff2"/>
        <w:numPr>
          <w:ilvl w:val="0"/>
          <w:numId w:val="23"/>
        </w:numPr>
        <w:spacing w:before="0" w:beforeAutospacing="0" w:after="0" w:afterAutospacing="0"/>
        <w:ind w:firstLine="0"/>
        <w:jc w:val="both"/>
        <w:rPr>
          <w:i/>
          <w:iCs/>
          <w:sz w:val="28"/>
          <w:szCs w:val="28"/>
        </w:rPr>
      </w:pPr>
      <w:r w:rsidRPr="00D31A91">
        <w:rPr>
          <w:i/>
          <w:iCs/>
          <w:sz w:val="28"/>
          <w:szCs w:val="28"/>
        </w:rPr>
        <w:t xml:space="preserve">Коррекционные: </w:t>
      </w:r>
    </w:p>
    <w:p w:rsidR="00C61D31" w:rsidRPr="00D31A91" w:rsidRDefault="00C61D31" w:rsidP="00D31A91">
      <w:pPr>
        <w:spacing w:line="240" w:lineRule="auto"/>
        <w:ind w:firstLine="0"/>
        <w:rPr>
          <w:rFonts w:cs="Times New Roman"/>
          <w:sz w:val="28"/>
          <w:szCs w:val="28"/>
        </w:rPr>
      </w:pPr>
      <w:r w:rsidRPr="00D31A91">
        <w:rPr>
          <w:rFonts w:cs="Times New Roman"/>
          <w:sz w:val="28"/>
          <w:szCs w:val="28"/>
        </w:rPr>
        <w:t>·  повышение интереса к школьному предмету, устному народному творчеству;</w:t>
      </w:r>
    </w:p>
    <w:p w:rsidR="00C61D31" w:rsidRPr="00D31A91" w:rsidRDefault="00C61D31" w:rsidP="00D31A91">
      <w:pPr>
        <w:spacing w:line="240" w:lineRule="auto"/>
        <w:ind w:firstLine="0"/>
        <w:rPr>
          <w:rFonts w:cs="Times New Roman"/>
          <w:sz w:val="28"/>
          <w:szCs w:val="28"/>
        </w:rPr>
      </w:pPr>
      <w:r w:rsidRPr="00D31A91">
        <w:rPr>
          <w:rFonts w:cs="Times New Roman"/>
          <w:sz w:val="28"/>
          <w:szCs w:val="28"/>
        </w:rPr>
        <w:t>· развить и активизировать словарный запас учащихся начальных классов скороговорками, пословицами, поговорками, загадками;</w:t>
      </w:r>
    </w:p>
    <w:p w:rsidR="00C61D31" w:rsidRPr="00D31A91" w:rsidRDefault="00C61D31" w:rsidP="00D31A91">
      <w:pPr>
        <w:spacing w:line="240" w:lineRule="auto"/>
        <w:ind w:firstLine="0"/>
        <w:rPr>
          <w:rFonts w:cs="Times New Roman"/>
          <w:sz w:val="28"/>
          <w:szCs w:val="28"/>
        </w:rPr>
      </w:pPr>
      <w:r w:rsidRPr="00D31A91">
        <w:rPr>
          <w:rFonts w:cs="Times New Roman"/>
          <w:sz w:val="28"/>
          <w:szCs w:val="28"/>
        </w:rPr>
        <w:t>· сохранение и укрепление здоровья учащихся.</w:t>
      </w:r>
    </w:p>
    <w:p w:rsidR="00C61D31" w:rsidRPr="00D31A91" w:rsidRDefault="00C61D31" w:rsidP="00D31A91">
      <w:pPr>
        <w:spacing w:line="240" w:lineRule="auto"/>
        <w:ind w:firstLine="0"/>
        <w:rPr>
          <w:rFonts w:eastAsia="Arial" w:cs="Times New Roman"/>
          <w:sz w:val="28"/>
          <w:szCs w:val="28"/>
        </w:rPr>
      </w:pPr>
    </w:p>
    <w:p w:rsidR="00C61D31" w:rsidRPr="00D31A91" w:rsidRDefault="00C61D31" w:rsidP="00D31A91">
      <w:pPr>
        <w:spacing w:line="240" w:lineRule="auto"/>
        <w:ind w:firstLine="0"/>
        <w:rPr>
          <w:rFonts w:eastAsia="Arial" w:cs="Times New Roman"/>
          <w:sz w:val="28"/>
          <w:szCs w:val="28"/>
        </w:rPr>
      </w:pPr>
      <w:r w:rsidRPr="00D31A91">
        <w:rPr>
          <w:rFonts w:eastAsia="Arial" w:cs="Times New Roman"/>
          <w:sz w:val="28"/>
          <w:szCs w:val="28"/>
        </w:rPr>
        <w:t xml:space="preserve">В основу формирования Программы положены следующие </w:t>
      </w:r>
      <w:r w:rsidRPr="00D31A91">
        <w:rPr>
          <w:rFonts w:eastAsia="Arial" w:cs="Times New Roman"/>
          <w:b/>
          <w:sz w:val="28"/>
          <w:szCs w:val="28"/>
        </w:rPr>
        <w:t xml:space="preserve">принципы: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lastRenderedPageBreak/>
        <w:t xml:space="preserve">Принципы государственной политики Российской Федерации в области образования.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учета типологических и индивидуальных образовательных потребностей обучающихся.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коррекционной направленности обучения, воспитания и развития обучающихся </w:t>
      </w:r>
      <w:r w:rsidRPr="00D31A91">
        <w:rPr>
          <w:rFonts w:eastAsia="Times New Roman" w:cs="Times New Roman"/>
          <w:color w:val="000000"/>
          <w:sz w:val="28"/>
          <w:szCs w:val="28"/>
        </w:rPr>
        <w:t xml:space="preserve">– </w:t>
      </w:r>
      <w:r w:rsidRPr="00D31A91">
        <w:rPr>
          <w:rFonts w:eastAsia="Arial" w:cs="Times New Roman"/>
          <w:sz w:val="28"/>
          <w:szCs w:val="28"/>
        </w:rPr>
        <w:t>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Онтогенетический принцип.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Принцип преемственности, предполагающий при проектировании Программы ориентировку на программу основного общего образования, что обеспечивает непрерывность образования обучающихся с речевыми нарушениями.</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направленности на формирование деятельности </w:t>
      </w:r>
      <w:r w:rsidRPr="00D31A91">
        <w:rPr>
          <w:rFonts w:eastAsia="Times New Roman" w:cs="Times New Roman"/>
          <w:color w:val="000000"/>
          <w:sz w:val="28"/>
          <w:szCs w:val="28"/>
        </w:rPr>
        <w:t>–</w:t>
      </w:r>
      <w:r w:rsidRPr="00D31A91">
        <w:rPr>
          <w:rFonts w:eastAsia="Arial" w:cs="Times New Roman"/>
          <w:sz w:val="28"/>
          <w:szCs w:val="28"/>
        </w:rPr>
        <w:t xml:space="preserve"> обеспечивает возможность овладения обучающимися с речевыми нарушениями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Принцип сотрудничества с семьей.</w:t>
      </w:r>
    </w:p>
    <w:p w:rsidR="00C61D31" w:rsidRPr="00D31A91" w:rsidRDefault="00C61D31" w:rsidP="000A78E7">
      <w:pPr>
        <w:numPr>
          <w:ilvl w:val="0"/>
          <w:numId w:val="20"/>
        </w:numPr>
        <w:spacing w:line="240" w:lineRule="auto"/>
        <w:ind w:firstLine="0"/>
        <w:contextualSpacing/>
        <w:rPr>
          <w:rFonts w:eastAsia="Arial" w:cs="Times New Roman"/>
          <w:sz w:val="28"/>
          <w:szCs w:val="28"/>
        </w:rPr>
      </w:pPr>
      <w:r w:rsidRPr="00D31A91">
        <w:rPr>
          <w:rFonts w:eastAsia="Arial" w:cs="Times New Roman"/>
          <w:sz w:val="28"/>
          <w:szCs w:val="28"/>
        </w:rPr>
        <w:t xml:space="preserve">Принцип единства диагностики и коррекции.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 </w:t>
      </w:r>
    </w:p>
    <w:p w:rsidR="00C61D31" w:rsidRPr="00D31A91" w:rsidRDefault="00C61D31" w:rsidP="00D31A91">
      <w:pPr>
        <w:spacing w:line="240" w:lineRule="auto"/>
        <w:ind w:firstLine="0"/>
        <w:rPr>
          <w:rFonts w:eastAsia="Arial" w:cs="Times New Roman"/>
          <w:sz w:val="28"/>
          <w:szCs w:val="28"/>
        </w:rPr>
      </w:pPr>
      <w:r w:rsidRPr="00D31A91">
        <w:rPr>
          <w:rFonts w:eastAsia="Arial" w:cs="Times New Roman"/>
          <w:sz w:val="28"/>
          <w:szCs w:val="28"/>
        </w:rPr>
        <w:t xml:space="preserve">В основу разработки Программы заложены дифференцированный, деятельностный и системный </w:t>
      </w:r>
      <w:r w:rsidRPr="00D31A91">
        <w:rPr>
          <w:rFonts w:eastAsia="Arial" w:cs="Times New Roman"/>
          <w:b/>
          <w:sz w:val="28"/>
          <w:szCs w:val="28"/>
        </w:rPr>
        <w:t xml:space="preserve">подходы. </w:t>
      </w:r>
    </w:p>
    <w:p w:rsidR="00C61D31" w:rsidRPr="00D31A91" w:rsidRDefault="00C61D31" w:rsidP="000A78E7">
      <w:pPr>
        <w:numPr>
          <w:ilvl w:val="0"/>
          <w:numId w:val="21"/>
        </w:numPr>
        <w:spacing w:line="240" w:lineRule="auto"/>
        <w:ind w:firstLine="0"/>
        <w:contextualSpacing/>
        <w:rPr>
          <w:rFonts w:eastAsia="Arial" w:cs="Times New Roman"/>
          <w:sz w:val="28"/>
          <w:szCs w:val="28"/>
        </w:rPr>
      </w:pPr>
      <w:r w:rsidRPr="00D31A91">
        <w:rPr>
          <w:rFonts w:eastAsia="Arial" w:cs="Times New Roman"/>
          <w:sz w:val="28"/>
          <w:szCs w:val="28"/>
        </w:rPr>
        <w:t>Дифференцированный подход к построению Программы предполагает учет особых образовательных потребностей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возможностей освоения содержания образования.</w:t>
      </w:r>
    </w:p>
    <w:p w:rsidR="00C61D31" w:rsidRPr="00D31A91" w:rsidRDefault="00C61D31" w:rsidP="000A78E7">
      <w:pPr>
        <w:numPr>
          <w:ilvl w:val="0"/>
          <w:numId w:val="21"/>
        </w:numPr>
        <w:spacing w:line="240" w:lineRule="auto"/>
        <w:ind w:firstLine="0"/>
        <w:contextualSpacing/>
        <w:rPr>
          <w:rFonts w:eastAsia="Arial" w:cs="Times New Roman"/>
          <w:sz w:val="28"/>
          <w:szCs w:val="28"/>
        </w:rPr>
      </w:pPr>
      <w:r w:rsidRPr="00D31A91">
        <w:rPr>
          <w:rFonts w:eastAsia="Arial" w:cs="Times New Roman"/>
          <w:sz w:val="28"/>
          <w:szCs w:val="28"/>
        </w:rPr>
        <w:lastRenderedPageBreak/>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w:t>
      </w:r>
    </w:p>
    <w:p w:rsidR="00C61D31" w:rsidRPr="00D31A91" w:rsidRDefault="00C61D31" w:rsidP="000A78E7">
      <w:pPr>
        <w:numPr>
          <w:ilvl w:val="0"/>
          <w:numId w:val="21"/>
        </w:numPr>
        <w:spacing w:line="240" w:lineRule="auto"/>
        <w:ind w:firstLine="0"/>
        <w:contextualSpacing/>
        <w:rPr>
          <w:rFonts w:eastAsia="Arial" w:cs="Times New Roman"/>
          <w:sz w:val="28"/>
          <w:szCs w:val="28"/>
        </w:rPr>
      </w:pPr>
      <w:r w:rsidRPr="00D31A91">
        <w:rPr>
          <w:rFonts w:eastAsia="Arial" w:cs="Times New Roman"/>
          <w:sz w:val="28"/>
          <w:szCs w:val="28"/>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Основным средством реализации системного подхода в образовании обучающихся с речевыми нарушениями является включение речи на всех этапах учебной деятельности обучающихся. </w:t>
      </w:r>
    </w:p>
    <w:p w:rsidR="00C61D31" w:rsidRPr="00D31A91" w:rsidRDefault="00C61D31" w:rsidP="00D31A91">
      <w:pPr>
        <w:spacing w:line="240" w:lineRule="auto"/>
        <w:ind w:firstLine="0"/>
        <w:rPr>
          <w:rFonts w:cs="Times New Roman"/>
          <w:sz w:val="28"/>
          <w:szCs w:val="28"/>
        </w:rPr>
      </w:pPr>
      <w:r w:rsidRPr="00D31A91">
        <w:rPr>
          <w:rFonts w:cs="Times New Roman"/>
          <w:b/>
          <w:bCs/>
          <w:sz w:val="28"/>
          <w:szCs w:val="28"/>
        </w:rPr>
        <w:t>Планируемые результаты обучения</w:t>
      </w:r>
    </w:p>
    <w:p w:rsidR="00C61D31" w:rsidRPr="00D31A91" w:rsidRDefault="00C61D31" w:rsidP="00D31A91">
      <w:pPr>
        <w:pStyle w:val="aff2"/>
        <w:spacing w:before="0" w:beforeAutospacing="0" w:after="0" w:afterAutospacing="0"/>
        <w:jc w:val="both"/>
        <w:rPr>
          <w:i/>
          <w:sz w:val="28"/>
          <w:szCs w:val="28"/>
        </w:rPr>
      </w:pPr>
      <w:r w:rsidRPr="00D31A91">
        <w:rPr>
          <w:b/>
          <w:bCs/>
          <w:i/>
          <w:sz w:val="28"/>
          <w:szCs w:val="28"/>
        </w:rPr>
        <w:t>1-й класс</w:t>
      </w:r>
    </w:p>
    <w:p w:rsidR="00C61D31" w:rsidRPr="00D31A91" w:rsidRDefault="00C61D31" w:rsidP="00D31A91">
      <w:pPr>
        <w:pStyle w:val="aff2"/>
        <w:spacing w:before="0" w:beforeAutospacing="0" w:after="0" w:afterAutospacing="0"/>
        <w:jc w:val="both"/>
        <w:rPr>
          <w:sz w:val="28"/>
          <w:szCs w:val="28"/>
        </w:rPr>
      </w:pPr>
      <w:r w:rsidRPr="00D31A91">
        <w:rPr>
          <w:b/>
          <w:bCs/>
          <w:sz w:val="28"/>
          <w:szCs w:val="28"/>
        </w:rPr>
        <w:t>Личностные результаты:</w:t>
      </w:r>
    </w:p>
    <w:p w:rsidR="00C61D31" w:rsidRPr="00D31A91" w:rsidRDefault="00C61D31" w:rsidP="00D31A91">
      <w:pPr>
        <w:pStyle w:val="aff2"/>
        <w:spacing w:before="0" w:beforeAutospacing="0" w:after="0" w:afterAutospacing="0"/>
        <w:jc w:val="both"/>
        <w:rPr>
          <w:sz w:val="28"/>
          <w:szCs w:val="28"/>
        </w:rPr>
      </w:pPr>
      <w:r w:rsidRPr="00D31A91">
        <w:rPr>
          <w:sz w:val="28"/>
          <w:szCs w:val="28"/>
        </w:rPr>
        <w:t>·  осознавать роль языка и речи в жизни людей;</w:t>
      </w:r>
    </w:p>
    <w:p w:rsidR="00C61D31" w:rsidRPr="00D31A91" w:rsidRDefault="00C61D31" w:rsidP="00D31A91">
      <w:pPr>
        <w:pStyle w:val="aff2"/>
        <w:spacing w:before="0" w:beforeAutospacing="0" w:after="0" w:afterAutospacing="0"/>
        <w:jc w:val="both"/>
        <w:rPr>
          <w:sz w:val="28"/>
          <w:szCs w:val="28"/>
        </w:rPr>
      </w:pPr>
      <w:r w:rsidRPr="00D31A91">
        <w:rPr>
          <w:sz w:val="28"/>
          <w:szCs w:val="28"/>
        </w:rPr>
        <w:t>·  понимать эмоции других людей, сочувствовать, сопереживать;</w:t>
      </w:r>
    </w:p>
    <w:p w:rsidR="00C61D31" w:rsidRPr="00D31A91" w:rsidRDefault="00C61D31" w:rsidP="00D31A91">
      <w:pPr>
        <w:pStyle w:val="aff2"/>
        <w:spacing w:before="0" w:beforeAutospacing="0" w:after="0" w:afterAutospacing="0"/>
        <w:jc w:val="both"/>
        <w:rPr>
          <w:sz w:val="28"/>
          <w:szCs w:val="28"/>
        </w:rPr>
      </w:pPr>
      <w:r w:rsidRPr="00D31A91">
        <w:rPr>
          <w:sz w:val="28"/>
          <w:szCs w:val="28"/>
        </w:rPr>
        <w:t>· высказывать своё отношение к героям прочитанных произведений.</w:t>
      </w:r>
    </w:p>
    <w:p w:rsidR="00C61D31" w:rsidRPr="00D31A91" w:rsidRDefault="00C61D31" w:rsidP="00D31A91">
      <w:pPr>
        <w:pStyle w:val="aff2"/>
        <w:spacing w:before="0" w:beforeAutospacing="0" w:after="0" w:afterAutospacing="0"/>
        <w:jc w:val="both"/>
        <w:rPr>
          <w:sz w:val="28"/>
          <w:szCs w:val="28"/>
        </w:rPr>
      </w:pPr>
      <w:r w:rsidRPr="00D31A91">
        <w:rPr>
          <w:b/>
          <w:bCs/>
          <w:sz w:val="28"/>
          <w:szCs w:val="28"/>
        </w:rPr>
        <w:t>Метапредметные результаты</w:t>
      </w:r>
    </w:p>
    <w:p w:rsidR="00C61D31" w:rsidRPr="00D31A91" w:rsidRDefault="00C61D31" w:rsidP="00D31A91">
      <w:pPr>
        <w:pStyle w:val="aff2"/>
        <w:spacing w:before="0" w:beforeAutospacing="0" w:after="0" w:afterAutospacing="0"/>
        <w:jc w:val="both"/>
        <w:rPr>
          <w:sz w:val="28"/>
          <w:szCs w:val="28"/>
        </w:rPr>
      </w:pPr>
      <w:r w:rsidRPr="00D31A91">
        <w:rPr>
          <w:sz w:val="28"/>
          <w:szCs w:val="28"/>
        </w:rPr>
        <w:t>Регулятивные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t>·  определять и формулировать цель деятельности с помощью учителя;</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высказывать своё предположение (версию) на основе работы с материалом;</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работать по предложенному учителем плану</w:t>
      </w:r>
    </w:p>
    <w:p w:rsidR="00C61D31" w:rsidRPr="00D31A91" w:rsidRDefault="00C61D31" w:rsidP="00D31A91">
      <w:pPr>
        <w:pStyle w:val="aff2"/>
        <w:spacing w:before="0" w:beforeAutospacing="0" w:after="0" w:afterAutospacing="0"/>
        <w:jc w:val="both"/>
        <w:rPr>
          <w:sz w:val="28"/>
          <w:szCs w:val="28"/>
        </w:rPr>
      </w:pPr>
      <w:r w:rsidRPr="00D31A91">
        <w:rPr>
          <w:sz w:val="28"/>
          <w:szCs w:val="28"/>
        </w:rPr>
        <w:t>Познавательные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t>·  находить ответы на вопросы учителя - логопеда;</w:t>
      </w:r>
    </w:p>
    <w:p w:rsidR="00C61D31" w:rsidRPr="00D31A91" w:rsidRDefault="00C61D31" w:rsidP="00D31A91">
      <w:pPr>
        <w:pStyle w:val="aff2"/>
        <w:spacing w:before="0" w:beforeAutospacing="0" w:after="0" w:afterAutospacing="0"/>
        <w:jc w:val="both"/>
        <w:rPr>
          <w:sz w:val="28"/>
          <w:szCs w:val="28"/>
        </w:rPr>
      </w:pPr>
      <w:r w:rsidRPr="00D31A91">
        <w:rPr>
          <w:sz w:val="28"/>
          <w:szCs w:val="28"/>
        </w:rPr>
        <w:t>·  делать выводы в результате совместной работы класса и учителя - логопеда;</w:t>
      </w:r>
    </w:p>
    <w:p w:rsidR="00C61D31" w:rsidRPr="00D31A91" w:rsidRDefault="00C61D31" w:rsidP="00D31A91">
      <w:pPr>
        <w:pStyle w:val="aff2"/>
        <w:spacing w:before="0" w:beforeAutospacing="0" w:after="0" w:afterAutospacing="0"/>
        <w:jc w:val="both"/>
        <w:rPr>
          <w:sz w:val="28"/>
          <w:szCs w:val="28"/>
        </w:rPr>
      </w:pPr>
      <w:r w:rsidRPr="00D31A91">
        <w:rPr>
          <w:sz w:val="28"/>
          <w:szCs w:val="28"/>
        </w:rPr>
        <w:t>Коммуникативные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t>·  оформлять свои мысли в устной форме (на уровне предложения или небольшого текста);</w:t>
      </w:r>
    </w:p>
    <w:p w:rsidR="00C61D31" w:rsidRPr="00D31A91" w:rsidRDefault="00C61D31" w:rsidP="00D31A91">
      <w:pPr>
        <w:pStyle w:val="aff2"/>
        <w:spacing w:before="0" w:beforeAutospacing="0" w:after="0" w:afterAutospacing="0"/>
        <w:jc w:val="both"/>
        <w:rPr>
          <w:sz w:val="28"/>
          <w:szCs w:val="28"/>
        </w:rPr>
      </w:pPr>
      <w:r w:rsidRPr="00D31A91">
        <w:rPr>
          <w:sz w:val="28"/>
          <w:szCs w:val="28"/>
        </w:rPr>
        <w:t>·  слушать и понимать речь других;</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работать в паре, группе; выполнять различные роли (лидера, исполнителя).</w:t>
      </w:r>
    </w:p>
    <w:p w:rsidR="00C61D31" w:rsidRPr="00D31A91" w:rsidRDefault="00C61D31" w:rsidP="00D31A91">
      <w:pPr>
        <w:pStyle w:val="aff2"/>
        <w:spacing w:before="0" w:beforeAutospacing="0" w:after="0" w:afterAutospacing="0"/>
        <w:jc w:val="both"/>
        <w:rPr>
          <w:b/>
          <w:bCs/>
          <w:i/>
          <w:sz w:val="28"/>
          <w:szCs w:val="28"/>
        </w:rPr>
      </w:pPr>
      <w:r w:rsidRPr="00D31A91">
        <w:rPr>
          <w:b/>
          <w:bCs/>
          <w:i/>
          <w:sz w:val="28"/>
          <w:szCs w:val="28"/>
        </w:rPr>
        <w:t>2-й  класс</w:t>
      </w:r>
    </w:p>
    <w:p w:rsidR="00C61D31" w:rsidRPr="00D31A91" w:rsidRDefault="00C61D31" w:rsidP="00D31A91">
      <w:pPr>
        <w:pStyle w:val="aff2"/>
        <w:spacing w:before="0" w:beforeAutospacing="0" w:after="0" w:afterAutospacing="0"/>
        <w:jc w:val="both"/>
        <w:rPr>
          <w:sz w:val="28"/>
          <w:szCs w:val="28"/>
        </w:rPr>
      </w:pPr>
      <w:r w:rsidRPr="00D31A91">
        <w:rPr>
          <w:b/>
          <w:bCs/>
          <w:sz w:val="28"/>
          <w:szCs w:val="28"/>
        </w:rPr>
        <w:t>Личностные результаты:</w:t>
      </w:r>
    </w:p>
    <w:p w:rsidR="00C61D31" w:rsidRPr="00D31A91" w:rsidRDefault="00C61D31" w:rsidP="00D31A91">
      <w:pPr>
        <w:pStyle w:val="aff2"/>
        <w:spacing w:before="0" w:beforeAutospacing="0" w:after="0" w:afterAutospacing="0"/>
        <w:jc w:val="both"/>
        <w:rPr>
          <w:sz w:val="28"/>
          <w:szCs w:val="28"/>
        </w:rPr>
      </w:pPr>
      <w:r w:rsidRPr="00D31A91">
        <w:rPr>
          <w:sz w:val="28"/>
          <w:szCs w:val="28"/>
        </w:rPr>
        <w:t>·  осознавать роль языка и речи в жизни людей;</w:t>
      </w:r>
    </w:p>
    <w:p w:rsidR="00C61D31" w:rsidRPr="00D31A91" w:rsidRDefault="00C61D31" w:rsidP="00D31A91">
      <w:pPr>
        <w:pStyle w:val="aff2"/>
        <w:spacing w:before="0" w:beforeAutospacing="0" w:after="0" w:afterAutospacing="0"/>
        <w:jc w:val="both"/>
        <w:rPr>
          <w:sz w:val="28"/>
          <w:szCs w:val="28"/>
        </w:rPr>
      </w:pPr>
      <w:r w:rsidRPr="00D31A91">
        <w:rPr>
          <w:sz w:val="28"/>
          <w:szCs w:val="28"/>
        </w:rPr>
        <w:t>·  понимать эмоции других людей, сочувствовать, сопереживать;</w:t>
      </w:r>
    </w:p>
    <w:p w:rsidR="00C61D31" w:rsidRPr="00D31A91" w:rsidRDefault="00C61D31" w:rsidP="00D31A91">
      <w:pPr>
        <w:pStyle w:val="aff2"/>
        <w:spacing w:before="0" w:beforeAutospacing="0" w:after="0" w:afterAutospacing="0"/>
        <w:jc w:val="both"/>
        <w:rPr>
          <w:sz w:val="28"/>
          <w:szCs w:val="28"/>
        </w:rPr>
      </w:pPr>
      <w:r w:rsidRPr="00D31A91">
        <w:rPr>
          <w:sz w:val="28"/>
          <w:szCs w:val="28"/>
        </w:rPr>
        <w:t>· высказывать своё отношение к героям прочитанных произведений, к их поступкам.</w:t>
      </w:r>
    </w:p>
    <w:p w:rsidR="00C61D31" w:rsidRPr="00D31A91" w:rsidRDefault="00C61D31" w:rsidP="00D31A91">
      <w:pPr>
        <w:pStyle w:val="aff2"/>
        <w:spacing w:before="0" w:beforeAutospacing="0" w:after="0" w:afterAutospacing="0"/>
        <w:jc w:val="both"/>
        <w:rPr>
          <w:sz w:val="28"/>
          <w:szCs w:val="28"/>
        </w:rPr>
      </w:pPr>
      <w:r w:rsidRPr="00D31A91">
        <w:rPr>
          <w:b/>
          <w:bCs/>
          <w:sz w:val="28"/>
          <w:szCs w:val="28"/>
        </w:rPr>
        <w:t>Метапредметне результаты</w:t>
      </w:r>
    </w:p>
    <w:p w:rsidR="00C61D31" w:rsidRPr="00D31A91" w:rsidRDefault="00C61D31" w:rsidP="00D31A91">
      <w:pPr>
        <w:pStyle w:val="aff2"/>
        <w:spacing w:before="0" w:beforeAutospacing="0" w:after="0" w:afterAutospacing="0"/>
        <w:jc w:val="both"/>
        <w:rPr>
          <w:sz w:val="28"/>
          <w:szCs w:val="28"/>
        </w:rPr>
      </w:pPr>
      <w:r w:rsidRPr="00D31A91">
        <w:rPr>
          <w:sz w:val="28"/>
          <w:szCs w:val="28"/>
        </w:rPr>
        <w:t>Регулятивные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t>·  определять и формулировать цель деятельности с помощью учителя;</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высказывать своё предположение (версию) на основе работы с материалом;</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работать по предложенному учителем плану</w:t>
      </w:r>
    </w:p>
    <w:p w:rsidR="00C61D31" w:rsidRPr="00D31A91" w:rsidRDefault="00C61D31" w:rsidP="00D31A91">
      <w:pPr>
        <w:pStyle w:val="aff2"/>
        <w:spacing w:before="0" w:beforeAutospacing="0" w:after="0" w:afterAutospacing="0"/>
        <w:jc w:val="both"/>
        <w:rPr>
          <w:sz w:val="28"/>
          <w:szCs w:val="28"/>
        </w:rPr>
      </w:pPr>
      <w:r w:rsidRPr="00D31A91">
        <w:rPr>
          <w:sz w:val="28"/>
          <w:szCs w:val="28"/>
        </w:rPr>
        <w:t>Познавательные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lastRenderedPageBreak/>
        <w:t>·  находить ответы на вопросы в тексте, иллюстрациях;</w:t>
      </w:r>
    </w:p>
    <w:p w:rsidR="00C61D31" w:rsidRPr="00D31A91" w:rsidRDefault="00C61D31" w:rsidP="00D31A91">
      <w:pPr>
        <w:pStyle w:val="aff2"/>
        <w:spacing w:before="0" w:beforeAutospacing="0" w:after="0" w:afterAutospacing="0"/>
        <w:jc w:val="both"/>
        <w:rPr>
          <w:sz w:val="28"/>
          <w:szCs w:val="28"/>
        </w:rPr>
      </w:pPr>
      <w:r w:rsidRPr="00D31A91">
        <w:rPr>
          <w:sz w:val="28"/>
          <w:szCs w:val="28"/>
        </w:rPr>
        <w:t>·  делать выводы в результате совместной работы класса и учителя;</w:t>
      </w:r>
    </w:p>
    <w:p w:rsidR="00C61D31" w:rsidRPr="00D31A91" w:rsidRDefault="00C61D31" w:rsidP="00D31A91">
      <w:pPr>
        <w:pStyle w:val="aff2"/>
        <w:spacing w:before="0" w:beforeAutospacing="0" w:after="0" w:afterAutospacing="0"/>
        <w:jc w:val="both"/>
        <w:rPr>
          <w:sz w:val="28"/>
          <w:szCs w:val="28"/>
        </w:rPr>
      </w:pPr>
      <w:r w:rsidRPr="00D31A91">
        <w:rPr>
          <w:sz w:val="28"/>
          <w:szCs w:val="28"/>
        </w:rPr>
        <w:t>Коммуникативные УУД:</w:t>
      </w:r>
    </w:p>
    <w:p w:rsidR="00C61D31" w:rsidRPr="00D31A91" w:rsidRDefault="00C61D31" w:rsidP="00D31A91">
      <w:pPr>
        <w:pStyle w:val="aff2"/>
        <w:spacing w:before="0" w:beforeAutospacing="0" w:after="0" w:afterAutospacing="0"/>
        <w:jc w:val="both"/>
        <w:rPr>
          <w:sz w:val="28"/>
          <w:szCs w:val="28"/>
        </w:rPr>
      </w:pPr>
      <w:r w:rsidRPr="00D31A91">
        <w:rPr>
          <w:sz w:val="28"/>
          <w:szCs w:val="28"/>
        </w:rPr>
        <w:t>·  оформлять свои мысли в устной форме (на уровне предложения или небольшого текста);</w:t>
      </w:r>
    </w:p>
    <w:p w:rsidR="00C61D31" w:rsidRPr="00D31A91" w:rsidRDefault="00C61D31" w:rsidP="00D31A91">
      <w:pPr>
        <w:pStyle w:val="aff2"/>
        <w:spacing w:before="0" w:beforeAutospacing="0" w:after="0" w:afterAutospacing="0"/>
        <w:jc w:val="both"/>
        <w:rPr>
          <w:sz w:val="28"/>
          <w:szCs w:val="28"/>
        </w:rPr>
      </w:pPr>
      <w:r w:rsidRPr="00D31A91">
        <w:rPr>
          <w:sz w:val="28"/>
          <w:szCs w:val="28"/>
        </w:rPr>
        <w:t>·  слушать и понимать речь других;</w:t>
      </w:r>
    </w:p>
    <w:p w:rsidR="00C61D31" w:rsidRPr="00D31A91" w:rsidRDefault="00C61D31" w:rsidP="00D31A91">
      <w:pPr>
        <w:pStyle w:val="aff2"/>
        <w:spacing w:before="0" w:beforeAutospacing="0" w:after="0" w:afterAutospacing="0"/>
        <w:jc w:val="both"/>
        <w:rPr>
          <w:sz w:val="28"/>
          <w:szCs w:val="28"/>
        </w:rPr>
      </w:pPr>
      <w:r w:rsidRPr="00D31A91">
        <w:rPr>
          <w:sz w:val="28"/>
          <w:szCs w:val="28"/>
        </w:rPr>
        <w:t>·  учиться работать в паре, группе; выполнять различные роли.</w:t>
      </w:r>
    </w:p>
    <w:p w:rsidR="00C61D31" w:rsidRPr="00D31A91" w:rsidRDefault="00C61D31" w:rsidP="00D31A91">
      <w:pPr>
        <w:pStyle w:val="aff2"/>
        <w:spacing w:before="0" w:beforeAutospacing="0" w:after="0" w:afterAutospacing="0"/>
        <w:jc w:val="both"/>
        <w:rPr>
          <w:b/>
          <w:bCs/>
          <w:sz w:val="28"/>
          <w:szCs w:val="28"/>
        </w:rPr>
      </w:pPr>
      <w:r w:rsidRPr="00D31A91">
        <w:rPr>
          <w:b/>
          <w:bCs/>
          <w:sz w:val="28"/>
          <w:szCs w:val="28"/>
        </w:rPr>
        <w:t xml:space="preserve">Особенности программы внеурочной деятельности </w:t>
      </w:r>
    </w:p>
    <w:p w:rsidR="00C61D31" w:rsidRPr="00D31A91" w:rsidRDefault="00C61D31" w:rsidP="00D31A91">
      <w:pPr>
        <w:pStyle w:val="aff2"/>
        <w:spacing w:before="0" w:beforeAutospacing="0" w:after="0" w:afterAutospacing="0"/>
        <w:jc w:val="both"/>
        <w:rPr>
          <w:b/>
          <w:bCs/>
          <w:sz w:val="28"/>
          <w:szCs w:val="28"/>
        </w:rPr>
      </w:pPr>
      <w:r w:rsidRPr="00D31A91">
        <w:rPr>
          <w:b/>
          <w:bCs/>
          <w:sz w:val="28"/>
          <w:szCs w:val="28"/>
        </w:rPr>
        <w:t xml:space="preserve">(коррекционная развивающая область) </w:t>
      </w:r>
    </w:p>
    <w:p w:rsidR="00C61D31" w:rsidRPr="00D31A91" w:rsidRDefault="00C61D31" w:rsidP="00D31A91">
      <w:pPr>
        <w:pStyle w:val="aff2"/>
        <w:spacing w:before="0" w:beforeAutospacing="0" w:after="0" w:afterAutospacing="0"/>
        <w:jc w:val="both"/>
        <w:rPr>
          <w:sz w:val="28"/>
          <w:szCs w:val="28"/>
        </w:rPr>
      </w:pPr>
      <w:r w:rsidRPr="00D31A91">
        <w:rPr>
          <w:sz w:val="28"/>
          <w:szCs w:val="28"/>
        </w:rPr>
        <w:t xml:space="preserve">Курс изучения программы рассчитан на 2 года (на учащихся 1х – 2х классов). Занятия проводятся 1 раз в неделю по 35 минут в 1 классе, по 45 минут во 2  классе. </w:t>
      </w:r>
    </w:p>
    <w:p w:rsidR="00C61D31" w:rsidRPr="00D31A91" w:rsidRDefault="00C61D31" w:rsidP="00D31A91">
      <w:pPr>
        <w:pStyle w:val="aff2"/>
        <w:spacing w:before="0" w:beforeAutospacing="0" w:after="0" w:afterAutospacing="0"/>
        <w:jc w:val="both"/>
        <w:rPr>
          <w:sz w:val="28"/>
          <w:szCs w:val="28"/>
        </w:rPr>
      </w:pPr>
      <w:r w:rsidRPr="00D31A91">
        <w:rPr>
          <w:sz w:val="28"/>
          <w:szCs w:val="28"/>
        </w:rPr>
        <w:t xml:space="preserve">Программа  состоит из нескольких курсов.  </w:t>
      </w:r>
    </w:p>
    <w:p w:rsidR="00C61D31" w:rsidRPr="00D31A91" w:rsidRDefault="00C61D31" w:rsidP="000A78E7">
      <w:pPr>
        <w:pStyle w:val="aff2"/>
        <w:numPr>
          <w:ilvl w:val="0"/>
          <w:numId w:val="22"/>
        </w:numPr>
        <w:spacing w:before="0" w:beforeAutospacing="0" w:after="0" w:afterAutospacing="0"/>
        <w:ind w:firstLine="0"/>
        <w:jc w:val="both"/>
        <w:rPr>
          <w:sz w:val="28"/>
          <w:szCs w:val="28"/>
        </w:rPr>
      </w:pPr>
      <w:r w:rsidRPr="00D31A91">
        <w:rPr>
          <w:sz w:val="28"/>
          <w:szCs w:val="28"/>
        </w:rPr>
        <w:t xml:space="preserve">Первый курс -  «Путешествия по Стране Звуков и Букв» (для учащихся 1 класса). </w:t>
      </w:r>
    </w:p>
    <w:p w:rsidR="00C61D31" w:rsidRPr="00D31A91" w:rsidRDefault="00C61D31" w:rsidP="000A78E7">
      <w:pPr>
        <w:pStyle w:val="aff2"/>
        <w:numPr>
          <w:ilvl w:val="0"/>
          <w:numId w:val="22"/>
        </w:numPr>
        <w:spacing w:before="0" w:beforeAutospacing="0" w:after="0" w:afterAutospacing="0"/>
        <w:ind w:firstLine="0"/>
        <w:jc w:val="both"/>
        <w:rPr>
          <w:sz w:val="28"/>
          <w:szCs w:val="28"/>
        </w:rPr>
      </w:pPr>
      <w:r w:rsidRPr="00D31A91">
        <w:rPr>
          <w:sz w:val="28"/>
          <w:szCs w:val="28"/>
        </w:rPr>
        <w:t>Второй курс -  «Путешествие по удивительному миру Слов» (для учащихся 2 класса).</w:t>
      </w:r>
    </w:p>
    <w:p w:rsidR="00C61D31" w:rsidRPr="00D31A91" w:rsidRDefault="00C61D31" w:rsidP="00D31A91">
      <w:pPr>
        <w:spacing w:line="240" w:lineRule="auto"/>
        <w:ind w:firstLine="0"/>
        <w:rPr>
          <w:rFonts w:cs="Times New Roman"/>
          <w:sz w:val="28"/>
          <w:szCs w:val="28"/>
        </w:rPr>
      </w:pPr>
      <w:r w:rsidRPr="00D31A91">
        <w:rPr>
          <w:rFonts w:cs="Times New Roman"/>
          <w:sz w:val="28"/>
          <w:szCs w:val="28"/>
        </w:rPr>
        <w:t>Курс</w:t>
      </w:r>
      <w:r w:rsidRPr="00D31A91">
        <w:rPr>
          <w:rFonts w:cs="Times New Roman"/>
          <w:b/>
          <w:bCs/>
          <w:sz w:val="28"/>
          <w:szCs w:val="28"/>
        </w:rPr>
        <w:t xml:space="preserve"> «</w:t>
      </w:r>
      <w:r w:rsidRPr="00D31A91">
        <w:rPr>
          <w:rFonts w:cs="Times New Roman"/>
          <w:sz w:val="28"/>
          <w:szCs w:val="28"/>
          <w:u w:val="single"/>
        </w:rPr>
        <w:t xml:space="preserve">Путешествия по Стране Звуков и Букв» </w:t>
      </w:r>
      <w:r w:rsidRPr="00D31A91">
        <w:rPr>
          <w:rFonts w:cs="Times New Roman"/>
          <w:sz w:val="28"/>
          <w:szCs w:val="28"/>
        </w:rPr>
        <w:t xml:space="preserve">применяется на этапе звукобуквенного анализа  при переходе к письменной речи для работы с учащимися 1 класса, имеющими нарушения фонематического восприятия; испытывающими трудности формирования навыков чтения и письма, связанные с низким уровнем развития фонематического анализа и воспроизведения, бедностью словарного запаса, недостаточной сформированностью грамматического строя речи, зрительно – пространственного восприятия, зрительной памяти. </w:t>
      </w:r>
    </w:p>
    <w:p w:rsidR="00C61D31" w:rsidRPr="00D31A91" w:rsidRDefault="00C61D31" w:rsidP="00D31A91">
      <w:pPr>
        <w:spacing w:line="240" w:lineRule="auto"/>
        <w:ind w:firstLine="0"/>
        <w:rPr>
          <w:rFonts w:cs="Times New Roman"/>
          <w:sz w:val="28"/>
          <w:szCs w:val="28"/>
        </w:rPr>
      </w:pPr>
      <w:r w:rsidRPr="00D31A91">
        <w:rPr>
          <w:rFonts w:cs="Times New Roman"/>
          <w:sz w:val="28"/>
          <w:szCs w:val="28"/>
        </w:rPr>
        <w:t>Систематическая и углублённая работа над фонетической стороной речи необходима для формирования как графических, так и орфографических умений и навыков.</w:t>
      </w:r>
    </w:p>
    <w:p w:rsidR="00C61D31" w:rsidRPr="00D31A91" w:rsidRDefault="00C61D31" w:rsidP="00D31A91">
      <w:pPr>
        <w:pStyle w:val="aff"/>
        <w:tabs>
          <w:tab w:val="left" w:pos="960"/>
        </w:tabs>
        <w:jc w:val="both"/>
        <w:rPr>
          <w:sz w:val="28"/>
          <w:szCs w:val="28"/>
        </w:rPr>
      </w:pPr>
      <w:r w:rsidRPr="00D31A91">
        <w:rPr>
          <w:sz w:val="28"/>
          <w:szCs w:val="28"/>
        </w:rPr>
        <w:t xml:space="preserve">Курс </w:t>
      </w:r>
      <w:r w:rsidRPr="00D31A91">
        <w:rPr>
          <w:sz w:val="28"/>
          <w:szCs w:val="28"/>
          <w:u w:val="single"/>
        </w:rPr>
        <w:t xml:space="preserve">«Путешествия по удивительному миру Слов» </w:t>
      </w:r>
      <w:r w:rsidRPr="00D31A91">
        <w:rPr>
          <w:sz w:val="28"/>
          <w:szCs w:val="28"/>
        </w:rPr>
        <w:t>используется на этапе развития логически связной и богатой синонимами, антонимами, фразеологизмами, пословицами речи учащихся 2 класса, которые испытывают трудности формирования навыков чтения и письма, связанные с низким уровнем развития словарного запаса, недостаточной сформированностью грамматического строя речи, зрительно – пространственного восприятия, зрительной памяти.  Скудный словарный запас лишает  ученика успешной работы, поэтому определяем, какие стороны того или иного слова (значение, грамматические формы, произношение, написание) являются затруднительными для учащихся. Работа над развитием словаря будет преследовать различные цели (ознакомление с лексическим значением слова; образование некоторых грамматических форм слова; орфоэпическое произношение отдельных слов и соблюдение в словах нормативного ударения) и иметь разное содержание.</w:t>
      </w:r>
    </w:p>
    <w:p w:rsidR="00C61D31" w:rsidRPr="00D31A91" w:rsidRDefault="00C61D31" w:rsidP="00D31A91">
      <w:pPr>
        <w:ind w:firstLine="0"/>
        <w:rPr>
          <w:rFonts w:cs="Times New Roman"/>
          <w:sz w:val="28"/>
          <w:szCs w:val="28"/>
        </w:rPr>
      </w:pPr>
      <w:r w:rsidRPr="00D31A91">
        <w:rPr>
          <w:rFonts w:cs="Times New Roman"/>
          <w:sz w:val="28"/>
          <w:szCs w:val="28"/>
        </w:rPr>
        <w:t>Задания рассчитаны на обогащение, уточнение и активизацию словаря учащихся.</w:t>
      </w:r>
    </w:p>
    <w:p w:rsidR="00C61D31" w:rsidRPr="00D31A91" w:rsidRDefault="00C61D31" w:rsidP="00D31A91">
      <w:pPr>
        <w:pStyle w:val="aff"/>
        <w:tabs>
          <w:tab w:val="left" w:pos="960"/>
        </w:tabs>
        <w:spacing w:line="276" w:lineRule="auto"/>
        <w:jc w:val="both"/>
        <w:rPr>
          <w:sz w:val="28"/>
          <w:szCs w:val="28"/>
        </w:rPr>
      </w:pPr>
      <w:r w:rsidRPr="00D31A91">
        <w:rPr>
          <w:sz w:val="28"/>
          <w:szCs w:val="28"/>
        </w:rPr>
        <w:t>Тематика заданий ориентирована, прежде всего, на обогащение социально-нравственного опыта младших школьников, восприятие окружающего мира, на развитие способности речевого самовыражения.</w:t>
      </w:r>
    </w:p>
    <w:p w:rsidR="00C61D31" w:rsidRPr="00D31A91" w:rsidRDefault="00C61D31" w:rsidP="00D31A91">
      <w:pPr>
        <w:ind w:firstLine="0"/>
        <w:rPr>
          <w:rFonts w:cs="Times New Roman"/>
          <w:sz w:val="28"/>
          <w:szCs w:val="28"/>
        </w:rPr>
      </w:pPr>
      <w:r w:rsidRPr="00D31A91">
        <w:rPr>
          <w:rFonts w:cs="Times New Roman"/>
          <w:sz w:val="28"/>
          <w:szCs w:val="28"/>
        </w:rPr>
        <w:lastRenderedPageBreak/>
        <w:t xml:space="preserve">Разнообразные виды заданий, нацеленные на последовательное развитие словаря, умение оперативно мыслить в пределах той или иной темы, предупредят и исправят наиболее часто встречающиеся типичные ошибки у детей. </w:t>
      </w:r>
    </w:p>
    <w:p w:rsidR="00C61D31" w:rsidRPr="00D31A91" w:rsidRDefault="00C61D31" w:rsidP="00D31A91">
      <w:pPr>
        <w:spacing w:line="240" w:lineRule="auto"/>
        <w:ind w:firstLine="0"/>
        <w:rPr>
          <w:rFonts w:cs="Times New Roman"/>
          <w:sz w:val="28"/>
          <w:szCs w:val="28"/>
        </w:rPr>
      </w:pPr>
      <w:r w:rsidRPr="00D31A91">
        <w:rPr>
          <w:rFonts w:cs="Times New Roman"/>
          <w:b/>
          <w:bCs/>
          <w:sz w:val="28"/>
          <w:szCs w:val="28"/>
        </w:rPr>
        <w:t>Содержание программы внеурочной деятельности</w:t>
      </w:r>
    </w:p>
    <w:p w:rsidR="00C61D31" w:rsidRPr="00D31A91" w:rsidRDefault="00C61D31" w:rsidP="00D31A91">
      <w:pPr>
        <w:spacing w:line="240" w:lineRule="auto"/>
        <w:ind w:firstLine="0"/>
        <w:rPr>
          <w:rFonts w:cs="Times New Roman"/>
          <w:b/>
          <w:bCs/>
          <w:sz w:val="28"/>
          <w:szCs w:val="28"/>
        </w:rPr>
      </w:pPr>
      <w:r w:rsidRPr="00D31A91">
        <w:rPr>
          <w:rFonts w:cs="Times New Roman"/>
          <w:b/>
          <w:bCs/>
          <w:sz w:val="28"/>
          <w:szCs w:val="28"/>
        </w:rPr>
        <w:t xml:space="preserve">(коррекционная развивающая область) </w:t>
      </w:r>
    </w:p>
    <w:p w:rsidR="00C61D31" w:rsidRPr="00D31A91" w:rsidRDefault="00C61D31" w:rsidP="00D31A91">
      <w:pPr>
        <w:spacing w:line="240" w:lineRule="auto"/>
        <w:ind w:firstLine="0"/>
        <w:rPr>
          <w:rFonts w:cs="Times New Roman"/>
          <w:sz w:val="28"/>
          <w:szCs w:val="28"/>
          <w:u w:val="single"/>
        </w:rPr>
      </w:pPr>
      <w:r w:rsidRPr="00D31A91">
        <w:rPr>
          <w:rFonts w:cs="Times New Roman"/>
          <w:b/>
          <w:bCs/>
          <w:sz w:val="28"/>
          <w:szCs w:val="28"/>
        </w:rPr>
        <w:t xml:space="preserve">1 класс  Содержание </w:t>
      </w:r>
      <w:r w:rsidRPr="00D31A91">
        <w:rPr>
          <w:rFonts w:cs="Times New Roman"/>
          <w:sz w:val="28"/>
          <w:szCs w:val="28"/>
        </w:rPr>
        <w:t>курса  «Путешествия по Стране Звуков и Букв»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539"/>
        <w:gridCol w:w="889"/>
      </w:tblGrid>
      <w:tr w:rsidR="00C61D31" w:rsidRPr="0024463E" w:rsidTr="00C61D31">
        <w:trPr>
          <w:jc w:val="center"/>
        </w:trPr>
        <w:tc>
          <w:tcPr>
            <w:tcW w:w="601" w:type="dxa"/>
          </w:tcPr>
          <w:p w:rsidR="00C61D31" w:rsidRPr="0024463E" w:rsidRDefault="00C61D31" w:rsidP="0024463E">
            <w:pPr>
              <w:spacing w:line="240" w:lineRule="auto"/>
              <w:ind w:firstLine="0"/>
              <w:rPr>
                <w:rFonts w:cs="Times New Roman"/>
                <w:b/>
                <w:bCs/>
                <w:i/>
                <w:iCs/>
                <w:szCs w:val="20"/>
              </w:rPr>
            </w:pPr>
            <w:r w:rsidRPr="0024463E">
              <w:rPr>
                <w:rFonts w:cs="Times New Roman"/>
                <w:b/>
                <w:bCs/>
                <w:i/>
                <w:iCs/>
                <w:szCs w:val="20"/>
              </w:rPr>
              <w:t>№</w:t>
            </w:r>
          </w:p>
        </w:tc>
        <w:tc>
          <w:tcPr>
            <w:tcW w:w="9325" w:type="dxa"/>
          </w:tcPr>
          <w:p w:rsidR="00C61D31" w:rsidRPr="0024463E" w:rsidRDefault="00C61D31" w:rsidP="0024463E">
            <w:pPr>
              <w:spacing w:line="240" w:lineRule="auto"/>
              <w:ind w:firstLine="0"/>
              <w:rPr>
                <w:rFonts w:cs="Times New Roman"/>
                <w:b/>
                <w:bCs/>
                <w:i/>
                <w:iCs/>
                <w:szCs w:val="20"/>
              </w:rPr>
            </w:pPr>
            <w:r w:rsidRPr="0024463E">
              <w:rPr>
                <w:rFonts w:cs="Times New Roman"/>
                <w:b/>
                <w:bCs/>
                <w:i/>
                <w:iCs/>
                <w:szCs w:val="20"/>
              </w:rPr>
              <w:t>Наименование разделов и тем</w:t>
            </w:r>
          </w:p>
        </w:tc>
        <w:tc>
          <w:tcPr>
            <w:tcW w:w="912" w:type="dxa"/>
          </w:tcPr>
          <w:p w:rsidR="00C61D31" w:rsidRPr="0024463E" w:rsidRDefault="00C61D31" w:rsidP="0024463E">
            <w:pPr>
              <w:spacing w:line="240" w:lineRule="auto"/>
              <w:ind w:firstLine="0"/>
              <w:rPr>
                <w:rFonts w:cs="Times New Roman"/>
                <w:b/>
                <w:bCs/>
                <w:i/>
                <w:iCs/>
                <w:szCs w:val="20"/>
              </w:rPr>
            </w:pPr>
            <w:r w:rsidRPr="0024463E">
              <w:rPr>
                <w:rFonts w:cs="Times New Roman"/>
                <w:b/>
                <w:bCs/>
                <w:i/>
                <w:iCs/>
                <w:szCs w:val="20"/>
              </w:rPr>
              <w:t>Всего часов</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1</w:t>
            </w:r>
          </w:p>
        </w:tc>
        <w:tc>
          <w:tcPr>
            <w:tcW w:w="9325" w:type="dxa"/>
          </w:tcPr>
          <w:p w:rsidR="00C61D31" w:rsidRPr="0024463E" w:rsidRDefault="00C61D31" w:rsidP="0024463E">
            <w:pPr>
              <w:pStyle w:val="afd"/>
              <w:ind w:left="0" w:firstLine="0"/>
              <w:rPr>
                <w:b/>
                <w:bCs/>
                <w:sz w:val="20"/>
                <w:szCs w:val="20"/>
              </w:rPr>
            </w:pPr>
            <w:r w:rsidRPr="0024463E">
              <w:rPr>
                <w:b/>
                <w:bCs/>
                <w:sz w:val="20"/>
                <w:szCs w:val="20"/>
              </w:rPr>
              <w:t>Мир Звуков и Букв.</w:t>
            </w:r>
          </w:p>
        </w:tc>
        <w:tc>
          <w:tcPr>
            <w:tcW w:w="912"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5</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1.1</w:t>
            </w:r>
          </w:p>
        </w:tc>
        <w:tc>
          <w:tcPr>
            <w:tcW w:w="9325" w:type="dxa"/>
          </w:tcPr>
          <w:p w:rsidR="00C61D31" w:rsidRPr="0024463E" w:rsidRDefault="00C61D31" w:rsidP="0024463E">
            <w:pPr>
              <w:pStyle w:val="afd"/>
              <w:ind w:left="0" w:firstLine="0"/>
              <w:rPr>
                <w:sz w:val="20"/>
                <w:szCs w:val="20"/>
              </w:rPr>
            </w:pPr>
            <w:r w:rsidRPr="0024463E">
              <w:rPr>
                <w:sz w:val="20"/>
                <w:szCs w:val="20"/>
              </w:rPr>
              <w:t>Путешествие в Мир Звуков.</w:t>
            </w:r>
          </w:p>
          <w:p w:rsidR="00C61D31" w:rsidRPr="0024463E" w:rsidRDefault="00C61D31" w:rsidP="0024463E">
            <w:pPr>
              <w:pStyle w:val="afd"/>
              <w:ind w:left="0" w:firstLine="0"/>
              <w:rPr>
                <w:sz w:val="20"/>
                <w:szCs w:val="20"/>
              </w:rPr>
            </w:pPr>
            <w:r w:rsidRPr="0024463E">
              <w:rPr>
                <w:sz w:val="20"/>
                <w:szCs w:val="20"/>
              </w:rPr>
              <w:t>(Экскурсия в лес,  на улицу. Слушаем и угадываем звуки. Игра  «Угадай  звук».)</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1.2</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В гостях у Безмолвия. </w:t>
            </w:r>
          </w:p>
          <w:p w:rsidR="00C61D31" w:rsidRPr="0024463E" w:rsidRDefault="00C61D31" w:rsidP="0024463E">
            <w:pPr>
              <w:pStyle w:val="afd"/>
              <w:ind w:left="0" w:firstLine="0"/>
              <w:rPr>
                <w:sz w:val="20"/>
                <w:szCs w:val="20"/>
              </w:rPr>
            </w:pPr>
            <w:r w:rsidRPr="0024463E">
              <w:rPr>
                <w:sz w:val="20"/>
                <w:szCs w:val="20"/>
              </w:rPr>
              <w:t>(Сказка «Мир без слов». Разыгрывание немых сцен «Угадай задуманное». Жестовая игра «Знаешь сам – скажи другому».)</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1.3</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Кто как голос подаёт. </w:t>
            </w:r>
          </w:p>
          <w:p w:rsidR="00C61D31" w:rsidRPr="0024463E" w:rsidRDefault="00C61D31" w:rsidP="0024463E">
            <w:pPr>
              <w:pStyle w:val="afd"/>
              <w:ind w:left="0" w:firstLine="0"/>
              <w:rPr>
                <w:sz w:val="20"/>
                <w:szCs w:val="20"/>
              </w:rPr>
            </w:pPr>
            <w:r w:rsidRPr="0024463E">
              <w:rPr>
                <w:sz w:val="20"/>
                <w:szCs w:val="20"/>
              </w:rPr>
              <w:t>(Отгадывание загадок. Воспроизведение звукоподражаний по картинкам, изображающим животных. Прослушивание записей голосов животных. Соревнование «Узнай меня по голосу». Физминутка. “Зоопарк” (Каждый ребенок исполняет роль какого-либо животного. Учитель-логопед совершает экскурсию по зоопарку, называет животное, ребенок в ответ делает соответствующее звукоподражание на длительном выдохе. Выдох контролируется ладонью.)</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1.4</w:t>
            </w:r>
          </w:p>
        </w:tc>
        <w:tc>
          <w:tcPr>
            <w:tcW w:w="9325" w:type="dxa"/>
          </w:tcPr>
          <w:p w:rsidR="00C61D31" w:rsidRPr="0024463E" w:rsidRDefault="00C61D31" w:rsidP="0024463E">
            <w:pPr>
              <w:pStyle w:val="afd"/>
              <w:ind w:left="0" w:firstLine="0"/>
              <w:rPr>
                <w:b/>
                <w:bCs/>
                <w:sz w:val="20"/>
                <w:szCs w:val="20"/>
              </w:rPr>
            </w:pPr>
            <w:r w:rsidRPr="0024463E">
              <w:rPr>
                <w:b/>
                <w:bCs/>
                <w:sz w:val="20"/>
                <w:szCs w:val="20"/>
              </w:rPr>
              <w:t>Кто как голос подаёт</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Отгадывание загадок. “Ворона”. (Ребенку предлагается быстро поднять руки через стороны вверх — сделать вдох, медленно опустить руки — длительный выдох с произнесением звукоподражания “кар”.) Воспроизведение звукоподражаний по картинкам, изображающим птиц. Физминутка. Прослушивание записей пения птиц. Соревнование «Узнай меня по голосу». Звуки животных (аудиозапись).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1.5</w:t>
            </w:r>
          </w:p>
        </w:tc>
        <w:tc>
          <w:tcPr>
            <w:tcW w:w="9325" w:type="dxa"/>
          </w:tcPr>
          <w:p w:rsidR="00C61D31" w:rsidRPr="0024463E" w:rsidRDefault="00C61D31" w:rsidP="0024463E">
            <w:pPr>
              <w:pStyle w:val="afd"/>
              <w:ind w:left="0" w:firstLine="0"/>
              <w:rPr>
                <w:b/>
                <w:bCs/>
                <w:sz w:val="20"/>
                <w:szCs w:val="20"/>
              </w:rPr>
            </w:pPr>
            <w:r w:rsidRPr="0024463E">
              <w:rPr>
                <w:b/>
                <w:bCs/>
                <w:sz w:val="20"/>
                <w:szCs w:val="20"/>
              </w:rPr>
              <w:t>В гости к старичку Звуковичку.</w:t>
            </w:r>
          </w:p>
          <w:p w:rsidR="00C61D31" w:rsidRPr="0024463E" w:rsidRDefault="00C61D31" w:rsidP="0024463E">
            <w:pPr>
              <w:pStyle w:val="aff2"/>
              <w:spacing w:before="0" w:beforeAutospacing="0" w:after="0" w:afterAutospacing="0"/>
              <w:jc w:val="both"/>
              <w:rPr>
                <w:sz w:val="20"/>
                <w:szCs w:val="20"/>
              </w:rPr>
            </w:pPr>
            <w:r w:rsidRPr="0024463E">
              <w:rPr>
                <w:sz w:val="20"/>
                <w:szCs w:val="20"/>
              </w:rPr>
              <w:t xml:space="preserve">Чтение сказки В.В. Волиной «В стране звуков». </w:t>
            </w:r>
          </w:p>
          <w:p w:rsidR="00C61D31" w:rsidRPr="0024463E" w:rsidRDefault="00C61D31" w:rsidP="0024463E">
            <w:pPr>
              <w:pStyle w:val="aff2"/>
              <w:spacing w:before="0" w:beforeAutospacing="0" w:after="0" w:afterAutospacing="0"/>
              <w:jc w:val="both"/>
              <w:rPr>
                <w:sz w:val="20"/>
                <w:szCs w:val="20"/>
              </w:rPr>
            </w:pPr>
            <w:r w:rsidRPr="0024463E">
              <w:rPr>
                <w:sz w:val="20"/>
                <w:szCs w:val="20"/>
              </w:rPr>
              <w:t>Игра «Дежурный звук». Давайте познакомимся со способом образования различных звуков. Физминутка. Задание «Угадай звук». Детям предлагается прослушать серии ударов (или одиночные удары) — громких и тихих, с короткими и длинными паузами: !!! --- ; !!--!!--; ! !! !!; !-!-!-; --- и т. Д. Задаем детям вопросы по оценке количественных и качественных характеристик ударов. “Дождик” (Детям предлагается хлопать в ладоши в том же темпе, в котором произносятся слова “Кап, кап, кап”.В дальнейшем дети совместно с учителем-логопедом проговаривают слова стихотворения).</w:t>
            </w:r>
          </w:p>
          <w:p w:rsidR="00C61D31" w:rsidRPr="0024463E" w:rsidRDefault="00C61D31" w:rsidP="0024463E">
            <w:pPr>
              <w:pStyle w:val="afd"/>
              <w:ind w:left="0" w:firstLine="0"/>
              <w:rPr>
                <w:b/>
                <w:bCs/>
                <w:sz w:val="20"/>
                <w:szCs w:val="20"/>
              </w:rPr>
            </w:pPr>
            <w:r w:rsidRPr="0024463E">
              <w:rPr>
                <w:b/>
                <w:bCs/>
                <w:sz w:val="20"/>
                <w:szCs w:val="20"/>
              </w:rPr>
              <w:t xml:space="preserve">Дружба звуков.  </w:t>
            </w:r>
          </w:p>
          <w:p w:rsidR="00C61D31" w:rsidRPr="0024463E" w:rsidRDefault="00C61D31" w:rsidP="0024463E">
            <w:pPr>
              <w:pStyle w:val="aff2"/>
              <w:spacing w:before="0" w:beforeAutospacing="0" w:after="0" w:afterAutospacing="0"/>
              <w:jc w:val="both"/>
              <w:rPr>
                <w:sz w:val="20"/>
                <w:szCs w:val="20"/>
              </w:rPr>
            </w:pPr>
            <w:r w:rsidRPr="0024463E">
              <w:rPr>
                <w:sz w:val="20"/>
                <w:szCs w:val="20"/>
              </w:rPr>
              <w:t>Послушай звуки и угадай слово. «С Ы Р» - сыр. Слушайте и считайте  хлопки (в одном задании не более 5 хлопков в разных ритмах.) Прохлопай слова: МАК, ДУБ, КОТ, МАКИ, ДУБЫ, КОТЫ, КОТИКИ, ДУБИКИ. Попробуйте нарисовать схему слов самостоятельно : __ __ __, __ __ , __ __ __ __. Используя данные схемы, придумайте свои слова.</w:t>
            </w:r>
          </w:p>
          <w:p w:rsidR="00C61D31" w:rsidRPr="0024463E" w:rsidRDefault="00C61D31" w:rsidP="0024463E">
            <w:pPr>
              <w:pStyle w:val="afd"/>
              <w:ind w:firstLine="0"/>
              <w:rPr>
                <w:b/>
                <w:bCs/>
                <w:sz w:val="20"/>
                <w:szCs w:val="20"/>
              </w:rPr>
            </w:pPr>
            <w:r w:rsidRPr="0024463E">
              <w:rPr>
                <w:b/>
                <w:bCs/>
                <w:sz w:val="20"/>
                <w:szCs w:val="20"/>
              </w:rPr>
              <w:t xml:space="preserve">Услышь звук.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Закройте глаза, послушайте стихотворение Джеймса Ривза «Шумный Ба – Бах». Послушайте отрывок стихотворение А.С. Пушкина «Зимний вечер». </w:t>
            </w:r>
          </w:p>
          <w:p w:rsidR="00C61D31" w:rsidRPr="0024463E" w:rsidRDefault="00C61D31" w:rsidP="0024463E">
            <w:pPr>
              <w:pStyle w:val="afd"/>
              <w:ind w:left="0" w:firstLine="0"/>
              <w:rPr>
                <w:sz w:val="20"/>
                <w:szCs w:val="20"/>
              </w:rPr>
            </w:pPr>
            <w:r w:rsidRPr="0024463E">
              <w:rPr>
                <w:sz w:val="20"/>
                <w:szCs w:val="20"/>
              </w:rPr>
              <w:t xml:space="preserve">- Что вы ощущаете? (Ответы детей…В стихотворении говорится о чём-то тёмном, страшном, сильном, угрюмом, быстром». </w:t>
            </w:r>
          </w:p>
          <w:p w:rsidR="00C61D31" w:rsidRPr="0024463E" w:rsidRDefault="00C61D31" w:rsidP="0024463E">
            <w:pPr>
              <w:pStyle w:val="afd"/>
              <w:ind w:left="0" w:firstLine="0"/>
              <w:rPr>
                <w:sz w:val="20"/>
                <w:szCs w:val="20"/>
              </w:rPr>
            </w:pPr>
            <w:r w:rsidRPr="0024463E">
              <w:rPr>
                <w:sz w:val="20"/>
                <w:szCs w:val="20"/>
              </w:rPr>
              <w:t>А. Барто «Игра слов».</w:t>
            </w:r>
          </w:p>
          <w:p w:rsidR="00C61D31" w:rsidRPr="0024463E" w:rsidRDefault="00C61D31" w:rsidP="0024463E">
            <w:pPr>
              <w:pStyle w:val="afd"/>
              <w:ind w:left="0" w:firstLine="0"/>
              <w:rPr>
                <w:sz w:val="20"/>
                <w:szCs w:val="20"/>
              </w:rPr>
            </w:pPr>
            <w:r w:rsidRPr="0024463E">
              <w:rPr>
                <w:sz w:val="20"/>
                <w:szCs w:val="20"/>
              </w:rPr>
              <w:t>- Какое «гремящее» слово вы услышали? (гром – гр)</w:t>
            </w:r>
          </w:p>
          <w:p w:rsidR="00C61D31" w:rsidRPr="0024463E" w:rsidRDefault="00C61D31" w:rsidP="0024463E">
            <w:pPr>
              <w:pStyle w:val="afd"/>
              <w:ind w:left="0" w:firstLine="0"/>
              <w:rPr>
                <w:sz w:val="20"/>
                <w:szCs w:val="20"/>
              </w:rPr>
            </w:pPr>
            <w:r w:rsidRPr="0024463E">
              <w:rPr>
                <w:sz w:val="20"/>
                <w:szCs w:val="20"/>
              </w:rPr>
              <w:t>- Сами придумайте «гремящие» слова. (Треск, грохот, град).</w:t>
            </w:r>
          </w:p>
          <w:p w:rsidR="00C61D31" w:rsidRPr="0024463E" w:rsidRDefault="00C61D31" w:rsidP="0024463E">
            <w:pPr>
              <w:pStyle w:val="afd"/>
              <w:ind w:left="0" w:firstLine="0"/>
              <w:rPr>
                <w:sz w:val="20"/>
                <w:szCs w:val="20"/>
              </w:rPr>
            </w:pPr>
            <w:r w:rsidRPr="0024463E">
              <w:rPr>
                <w:sz w:val="20"/>
                <w:szCs w:val="20"/>
              </w:rPr>
              <w:t xml:space="preserve">Как из звуков собираются слова? </w:t>
            </w:r>
          </w:p>
          <w:p w:rsidR="00C61D31" w:rsidRPr="0024463E" w:rsidRDefault="00C61D31" w:rsidP="0024463E">
            <w:pPr>
              <w:pStyle w:val="afd"/>
              <w:ind w:left="0" w:firstLine="0"/>
              <w:rPr>
                <w:sz w:val="20"/>
                <w:szCs w:val="20"/>
              </w:rPr>
            </w:pPr>
            <w:r w:rsidRPr="0024463E">
              <w:rPr>
                <w:sz w:val="20"/>
                <w:szCs w:val="20"/>
              </w:rPr>
              <w:t>Дорисуй нужную картинку, чтобы из первых звуков названий картинок получилось слово.</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f2"/>
              <w:spacing w:before="0" w:beforeAutospacing="0" w:after="0" w:afterAutospacing="0"/>
              <w:jc w:val="both"/>
              <w:rPr>
                <w:sz w:val="20"/>
                <w:szCs w:val="20"/>
              </w:rPr>
            </w:pPr>
            <w:r w:rsidRPr="0024463E">
              <w:rPr>
                <w:sz w:val="20"/>
                <w:szCs w:val="20"/>
              </w:rPr>
              <w:t>Игра “Угадай, кто (что) это был(о).”</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f2"/>
              <w:spacing w:before="0" w:beforeAutospacing="0" w:after="0" w:afterAutospacing="0"/>
              <w:jc w:val="both"/>
              <w:rPr>
                <w:sz w:val="20"/>
                <w:szCs w:val="20"/>
              </w:rPr>
            </w:pPr>
            <w:r w:rsidRPr="0024463E">
              <w:rPr>
                <w:sz w:val="20"/>
                <w:szCs w:val="20"/>
              </w:rPr>
              <w:t>Послушай слова и скажи, чем различаются данные слова друг от друга по звуковому составу. (Сыр – сор; кот – кит; роса – оса; стол – сто; рот – крот).</w:t>
            </w:r>
          </w:p>
          <w:p w:rsidR="00C61D31" w:rsidRPr="0024463E" w:rsidRDefault="00C61D31" w:rsidP="0024463E">
            <w:pPr>
              <w:pStyle w:val="aff2"/>
              <w:spacing w:before="0" w:beforeAutospacing="0" w:after="0" w:afterAutospacing="0"/>
              <w:jc w:val="both"/>
              <w:rPr>
                <w:sz w:val="20"/>
                <w:szCs w:val="20"/>
              </w:rPr>
            </w:pPr>
            <w:r w:rsidRPr="0024463E">
              <w:rPr>
                <w:b/>
                <w:bCs/>
                <w:sz w:val="20"/>
                <w:szCs w:val="20"/>
              </w:rPr>
              <w:t>Кот – охотник. (</w:t>
            </w:r>
            <w:r w:rsidRPr="0024463E">
              <w:rPr>
                <w:sz w:val="20"/>
                <w:szCs w:val="20"/>
              </w:rPr>
              <w:t xml:space="preserve">Мы знаем, что каждый звук в слове занимает своё место.Кот – охотник любит менять звуки местами или заменять на другие (кот – ток, сила – лиса, аист – лист, жил – шил).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Чтение стихотворения В. Берестов «Гласные тянутся в песенке звонкой…» </w:t>
            </w:r>
          </w:p>
          <w:p w:rsidR="00C61D31" w:rsidRPr="0024463E" w:rsidRDefault="00C61D31" w:rsidP="0024463E">
            <w:pPr>
              <w:spacing w:line="240" w:lineRule="auto"/>
              <w:ind w:firstLine="0"/>
              <w:rPr>
                <w:rFonts w:cs="Times New Roman"/>
                <w:szCs w:val="20"/>
              </w:rPr>
            </w:pPr>
            <w:r w:rsidRPr="0024463E">
              <w:rPr>
                <w:rFonts w:cs="Times New Roman"/>
                <w:szCs w:val="20"/>
              </w:rPr>
              <w:t>Послушай и повтори: АУ, АУА, ИО (звуки называем раздельно!) Послушай и напечатай в рабочей тетради только первый звук: БАТОН, ОСЛИК, КОТ. Прочитай слово (бок). Нарисуй квадратики под составленными словами и раскрась звуки нужным карандашом (красный, синий, зеленый – звуко – цветовая схема).</w:t>
            </w:r>
          </w:p>
          <w:p w:rsidR="00C61D31" w:rsidRPr="0024463E" w:rsidRDefault="00C61D31" w:rsidP="0024463E">
            <w:pPr>
              <w:pStyle w:val="aff2"/>
              <w:spacing w:before="0" w:beforeAutospacing="0" w:after="0" w:afterAutospacing="0"/>
              <w:jc w:val="both"/>
              <w:rPr>
                <w:sz w:val="20"/>
                <w:szCs w:val="20"/>
              </w:rPr>
            </w:pPr>
            <w:r w:rsidRPr="0024463E">
              <w:rPr>
                <w:sz w:val="20"/>
                <w:szCs w:val="20"/>
              </w:rPr>
              <w:lastRenderedPageBreak/>
              <w:t>Задачки в слогах.</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lastRenderedPageBreak/>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2</w:t>
            </w:r>
          </w:p>
        </w:tc>
        <w:tc>
          <w:tcPr>
            <w:tcW w:w="9325"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Мир Письменности</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12</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2.1</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Путешествие на машине времени. </w:t>
            </w:r>
          </w:p>
          <w:p w:rsidR="00C61D31" w:rsidRPr="0024463E" w:rsidRDefault="00C61D31" w:rsidP="0024463E">
            <w:pPr>
              <w:pStyle w:val="afd"/>
              <w:ind w:left="0" w:firstLine="0"/>
              <w:rPr>
                <w:sz w:val="20"/>
                <w:szCs w:val="20"/>
              </w:rPr>
            </w:pPr>
            <w:r w:rsidRPr="0024463E">
              <w:rPr>
                <w:sz w:val="20"/>
                <w:szCs w:val="20"/>
              </w:rPr>
              <w:t xml:space="preserve">Чтение сказки В.В. Волиной «Как звуки научились превращаться в буквы». </w:t>
            </w:r>
          </w:p>
          <w:p w:rsidR="00C61D31" w:rsidRPr="0024463E" w:rsidRDefault="00C61D31" w:rsidP="0024463E">
            <w:pPr>
              <w:pStyle w:val="afd"/>
              <w:ind w:left="0" w:firstLine="0"/>
              <w:rPr>
                <w:sz w:val="20"/>
                <w:szCs w:val="20"/>
              </w:rPr>
            </w:pPr>
            <w:r w:rsidRPr="0024463E">
              <w:rPr>
                <w:sz w:val="20"/>
                <w:szCs w:val="20"/>
              </w:rPr>
              <w:t xml:space="preserve">Письмо в древности. Беседа о зарождении письменности.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 xml:space="preserve">Игра  «Угадай букву». Дети вынимают и угадывают букву из мешочка с завязанными глазами.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2.2</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Путешествие на машине времени. </w:t>
            </w:r>
          </w:p>
          <w:p w:rsidR="00C61D31" w:rsidRPr="0024463E" w:rsidRDefault="00C61D31" w:rsidP="0024463E">
            <w:pPr>
              <w:pStyle w:val="afd"/>
              <w:ind w:left="0" w:firstLine="0"/>
              <w:rPr>
                <w:sz w:val="20"/>
                <w:szCs w:val="20"/>
              </w:rPr>
            </w:pPr>
            <w:r w:rsidRPr="0024463E">
              <w:rPr>
                <w:sz w:val="20"/>
                <w:szCs w:val="20"/>
              </w:rPr>
              <w:t>Сказка Р. Киплинга «Как было написано первое письмо». Иероглифы - «священные» знаки.</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 xml:space="preserve">Рисуночное письмо. </w:t>
            </w:r>
          </w:p>
          <w:p w:rsidR="00C61D31" w:rsidRPr="0024463E" w:rsidRDefault="00C61D31" w:rsidP="0024463E">
            <w:pPr>
              <w:pStyle w:val="afd"/>
              <w:ind w:left="0" w:firstLine="0"/>
              <w:rPr>
                <w:sz w:val="20"/>
                <w:szCs w:val="20"/>
              </w:rPr>
            </w:pPr>
            <w:r w:rsidRPr="0024463E">
              <w:rPr>
                <w:sz w:val="20"/>
                <w:szCs w:val="20"/>
              </w:rPr>
              <w:t xml:space="preserve">Игра «Угадай символ».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2.3</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Тайна звуков и букв. </w:t>
            </w:r>
          </w:p>
          <w:p w:rsidR="00C61D31" w:rsidRPr="0024463E" w:rsidRDefault="00C61D31" w:rsidP="0024463E">
            <w:pPr>
              <w:pStyle w:val="afd"/>
              <w:ind w:left="0" w:firstLine="0"/>
              <w:rPr>
                <w:sz w:val="20"/>
                <w:szCs w:val="20"/>
              </w:rPr>
            </w:pPr>
            <w:r w:rsidRPr="0024463E">
              <w:rPr>
                <w:sz w:val="20"/>
                <w:szCs w:val="20"/>
              </w:rPr>
              <w:t xml:space="preserve">        Разгадывание загадок про буквы. </w:t>
            </w:r>
          </w:p>
          <w:p w:rsidR="00C61D31" w:rsidRPr="0024463E" w:rsidRDefault="00C61D31" w:rsidP="0024463E">
            <w:pPr>
              <w:pStyle w:val="afd"/>
              <w:ind w:left="0" w:firstLine="0"/>
              <w:rPr>
                <w:sz w:val="20"/>
                <w:szCs w:val="20"/>
              </w:rPr>
            </w:pPr>
            <w:r w:rsidRPr="0024463E">
              <w:rPr>
                <w:sz w:val="20"/>
                <w:szCs w:val="20"/>
              </w:rPr>
              <w:t xml:space="preserve">Инсценирование стихотворения В. Суслова из книги «Трудные звуки». </w:t>
            </w:r>
          </w:p>
          <w:p w:rsidR="00C61D31" w:rsidRPr="0024463E" w:rsidRDefault="00C61D31" w:rsidP="0024463E">
            <w:pPr>
              <w:pStyle w:val="afd"/>
              <w:ind w:left="0" w:firstLine="0"/>
              <w:rPr>
                <w:sz w:val="20"/>
                <w:szCs w:val="20"/>
              </w:rPr>
            </w:pPr>
            <w:r w:rsidRPr="0024463E">
              <w:rPr>
                <w:sz w:val="20"/>
                <w:szCs w:val="20"/>
              </w:rPr>
              <w:t xml:space="preserve">        Верни буквы на вывески.</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 xml:space="preserve">        Подбери слово по последнему звуку.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2.4</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В гости к буквам. </w:t>
            </w:r>
          </w:p>
          <w:p w:rsidR="00C61D31" w:rsidRPr="0024463E" w:rsidRDefault="00C61D31" w:rsidP="0024463E">
            <w:pPr>
              <w:pStyle w:val="afd"/>
              <w:ind w:left="0" w:firstLine="0"/>
              <w:rPr>
                <w:sz w:val="20"/>
                <w:szCs w:val="20"/>
              </w:rPr>
            </w:pPr>
            <w:r w:rsidRPr="0024463E">
              <w:rPr>
                <w:sz w:val="20"/>
                <w:szCs w:val="20"/>
              </w:rPr>
              <w:t xml:space="preserve">Чтение отрывка из книги С. Маршака «Весёлое путешествие от «А» до «Я»». </w:t>
            </w:r>
          </w:p>
          <w:p w:rsidR="00C61D31" w:rsidRPr="0024463E" w:rsidRDefault="00C61D31" w:rsidP="0024463E">
            <w:pPr>
              <w:pStyle w:val="afd"/>
              <w:ind w:left="0" w:firstLine="0"/>
              <w:rPr>
                <w:sz w:val="20"/>
                <w:szCs w:val="20"/>
              </w:rPr>
            </w:pPr>
            <w:r w:rsidRPr="0024463E">
              <w:rPr>
                <w:sz w:val="20"/>
                <w:szCs w:val="20"/>
              </w:rPr>
              <w:t xml:space="preserve">Горка «Всё на «А» (работа с орфографическим словарём). Почему буквы не соответствуют произносимым звукам. </w:t>
            </w:r>
          </w:p>
          <w:p w:rsidR="00C61D31" w:rsidRPr="0024463E" w:rsidRDefault="00C61D31" w:rsidP="0024463E">
            <w:pPr>
              <w:pStyle w:val="afd"/>
              <w:ind w:left="0" w:firstLine="0"/>
              <w:rPr>
                <w:sz w:val="20"/>
                <w:szCs w:val="20"/>
              </w:rPr>
            </w:pPr>
            <w:r w:rsidRPr="0024463E">
              <w:rPr>
                <w:sz w:val="20"/>
                <w:szCs w:val="20"/>
              </w:rPr>
              <w:t xml:space="preserve">Работа с разрезной азбукой.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b/>
                <w:bCs/>
                <w:sz w:val="20"/>
                <w:szCs w:val="20"/>
              </w:rPr>
            </w:pPr>
            <w:r w:rsidRPr="0024463E">
              <w:rPr>
                <w:sz w:val="20"/>
                <w:szCs w:val="20"/>
              </w:rPr>
              <w:t>“Незнайка запутался”. Учитель – логопед рассказывает детям историю про Незнайку, который нашел много картинок и никак не может отобрать из них те, которые ему необходимы. Учитель – логопед предлагает детям помочь Незнайке и раскладывает на столе картинки (лук,  жук, сук, рак, лак, мак, сок, дом, лом, сом, ложка, мошка, матрешка, картошка и т. Д.). Дети получают первое задание: разложить по коробочкам картинки с изображенными на них предметами, которые произносятся похоже. Затем дети получают второе задание: выбрать из определенной группы картинок ту, которая нужна Незнайке (предмет, изображенный на картинке, называет логопед).</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2.5</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Переполох в Буквограде.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Игра букв. Как превратить одну букву в другую? Что случится со словом если буква убежала, заменилась на другую или сломалась? Измени слово,  убрав или вставив одну букву. </w:t>
            </w:r>
          </w:p>
          <w:p w:rsidR="00C61D31" w:rsidRPr="0024463E" w:rsidRDefault="00C61D31" w:rsidP="0024463E">
            <w:pPr>
              <w:spacing w:line="240" w:lineRule="auto"/>
              <w:ind w:firstLine="0"/>
              <w:rPr>
                <w:rFonts w:cs="Times New Roman"/>
                <w:szCs w:val="20"/>
              </w:rPr>
            </w:pPr>
            <w:r w:rsidRPr="0024463E">
              <w:rPr>
                <w:rFonts w:cs="Times New Roman"/>
                <w:szCs w:val="20"/>
              </w:rPr>
              <w:t>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2.6</w:t>
            </w:r>
          </w:p>
        </w:tc>
        <w:tc>
          <w:tcPr>
            <w:tcW w:w="9325" w:type="dxa"/>
          </w:tcPr>
          <w:p w:rsidR="00C61D31" w:rsidRPr="0024463E" w:rsidRDefault="00C61D31" w:rsidP="0024463E">
            <w:pPr>
              <w:pStyle w:val="afd"/>
              <w:ind w:left="0" w:firstLine="0"/>
              <w:rPr>
                <w:sz w:val="20"/>
                <w:szCs w:val="20"/>
              </w:rPr>
            </w:pPr>
            <w:r w:rsidRPr="0024463E">
              <w:rPr>
                <w:b/>
                <w:bCs/>
                <w:sz w:val="20"/>
                <w:szCs w:val="20"/>
              </w:rPr>
              <w:t xml:space="preserve">Реставрация букв. </w:t>
            </w:r>
          </w:p>
          <w:p w:rsidR="00C61D31" w:rsidRPr="0024463E" w:rsidRDefault="00C61D31" w:rsidP="0024463E">
            <w:pPr>
              <w:pStyle w:val="afd"/>
              <w:ind w:firstLine="0"/>
              <w:rPr>
                <w:sz w:val="20"/>
                <w:szCs w:val="20"/>
              </w:rPr>
            </w:pPr>
            <w:r w:rsidRPr="0024463E">
              <w:rPr>
                <w:sz w:val="20"/>
                <w:szCs w:val="20"/>
              </w:rPr>
              <w:t>Игра «Заколдованные буквы» (буквенное конструирование).</w:t>
            </w:r>
          </w:p>
          <w:p w:rsidR="00C61D31" w:rsidRPr="0024463E" w:rsidRDefault="00C61D31" w:rsidP="0024463E">
            <w:pPr>
              <w:pStyle w:val="afd"/>
              <w:ind w:left="0" w:firstLine="0"/>
              <w:rPr>
                <w:sz w:val="20"/>
                <w:szCs w:val="20"/>
              </w:rPr>
            </w:pPr>
            <w:r w:rsidRPr="0024463E">
              <w:rPr>
                <w:sz w:val="20"/>
                <w:szCs w:val="20"/>
              </w:rPr>
              <w:t xml:space="preserve">Работа с разрезной азбукой. </w:t>
            </w:r>
          </w:p>
          <w:p w:rsidR="00C61D31" w:rsidRPr="0024463E" w:rsidRDefault="00C61D31" w:rsidP="0024463E">
            <w:pPr>
              <w:pStyle w:val="afd"/>
              <w:ind w:left="0" w:firstLine="0"/>
              <w:rPr>
                <w:sz w:val="20"/>
                <w:szCs w:val="20"/>
              </w:rPr>
            </w:pPr>
            <w:r w:rsidRPr="0024463E">
              <w:rPr>
                <w:sz w:val="20"/>
                <w:szCs w:val="20"/>
              </w:rPr>
              <w:t xml:space="preserve">Фонетический чайнворд (Последняя буква каждого слова в замкнутой цепи чайнворда является первой буквой следующего слова). Буквы…буквы… дай им волю – нашалятся буквы вволю!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Исправление ошибки (чтение стихотворения А. Максакова «Ошибки»).</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p w:rsidR="00C61D31" w:rsidRPr="0024463E" w:rsidRDefault="00C61D31" w:rsidP="0024463E">
            <w:pPr>
              <w:spacing w:line="240" w:lineRule="auto"/>
              <w:ind w:firstLine="0"/>
              <w:rPr>
                <w:rFonts w:cs="Times New Roman"/>
                <w:szCs w:val="20"/>
              </w:rPr>
            </w:pP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2.7</w:t>
            </w:r>
          </w:p>
        </w:tc>
        <w:tc>
          <w:tcPr>
            <w:tcW w:w="9325" w:type="dxa"/>
          </w:tcPr>
          <w:p w:rsidR="00C61D31" w:rsidRPr="0024463E" w:rsidRDefault="00C61D31" w:rsidP="0024463E">
            <w:pPr>
              <w:pStyle w:val="afd"/>
              <w:ind w:left="0" w:firstLine="0"/>
              <w:rPr>
                <w:b/>
                <w:bCs/>
                <w:sz w:val="20"/>
                <w:szCs w:val="20"/>
              </w:rPr>
            </w:pPr>
            <w:r w:rsidRPr="0024463E">
              <w:rPr>
                <w:b/>
                <w:bCs/>
                <w:sz w:val="20"/>
                <w:szCs w:val="20"/>
              </w:rPr>
              <w:t>Встреча с Буквоедом</w:t>
            </w:r>
          </w:p>
          <w:p w:rsidR="00C61D31" w:rsidRPr="0024463E" w:rsidRDefault="00C61D31" w:rsidP="0024463E">
            <w:pPr>
              <w:pStyle w:val="afd"/>
              <w:ind w:left="0" w:firstLine="0"/>
              <w:rPr>
                <w:sz w:val="20"/>
                <w:szCs w:val="20"/>
              </w:rPr>
            </w:pPr>
            <w:r w:rsidRPr="0024463E">
              <w:rPr>
                <w:sz w:val="20"/>
                <w:szCs w:val="20"/>
              </w:rPr>
              <w:t xml:space="preserve">Докажи Буквоеду, что никакой лабиринт тебе не страшен. Пройди от входа до выхода и освободи из западни Б, У, К, В, Ы.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b/>
                <w:bCs/>
                <w:sz w:val="20"/>
                <w:szCs w:val="20"/>
              </w:rPr>
            </w:pPr>
            <w:r w:rsidRPr="0024463E">
              <w:rPr>
                <w:sz w:val="20"/>
                <w:szCs w:val="20"/>
              </w:rPr>
              <w:t>Прочитай пословицу.</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2.8</w:t>
            </w:r>
          </w:p>
        </w:tc>
        <w:tc>
          <w:tcPr>
            <w:tcW w:w="9325" w:type="dxa"/>
          </w:tcPr>
          <w:p w:rsidR="00C61D31" w:rsidRPr="0024463E" w:rsidRDefault="00C61D31" w:rsidP="0024463E">
            <w:pPr>
              <w:pStyle w:val="afd"/>
              <w:ind w:left="0" w:firstLine="0"/>
              <w:rPr>
                <w:b/>
                <w:bCs/>
                <w:sz w:val="20"/>
                <w:szCs w:val="20"/>
              </w:rPr>
            </w:pPr>
            <w:r w:rsidRPr="0024463E">
              <w:rPr>
                <w:b/>
                <w:bCs/>
                <w:sz w:val="20"/>
                <w:szCs w:val="20"/>
              </w:rPr>
              <w:t>Задачки Буквоеда</w:t>
            </w:r>
          </w:p>
          <w:p w:rsidR="00C61D31" w:rsidRPr="0024463E" w:rsidRDefault="00C61D31" w:rsidP="0024463E">
            <w:pPr>
              <w:spacing w:line="240" w:lineRule="auto"/>
              <w:ind w:firstLine="0"/>
              <w:rPr>
                <w:rFonts w:cs="Times New Roman"/>
                <w:szCs w:val="20"/>
              </w:rPr>
            </w:pPr>
            <w:r w:rsidRPr="0024463E">
              <w:rPr>
                <w:rFonts w:cs="Times New Roman"/>
                <w:szCs w:val="20"/>
              </w:rPr>
              <w:t xml:space="preserve">Угадайте слово. Пропала буква из слова.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Работа со словами (вставьте или уберите букву.)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Беседа о букве – смыслоразличитель.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 xml:space="preserve">Работа с разрезной азбукой. Игра в слова. (Если взятьт большое слово, вынуть буквы, раз, и два, а потом собрать их снова – выйдут новые слова (В. Шумилин).  </w:t>
            </w:r>
          </w:p>
          <w:p w:rsidR="00C61D31" w:rsidRPr="0024463E" w:rsidRDefault="00C61D31" w:rsidP="0024463E">
            <w:pPr>
              <w:spacing w:line="240" w:lineRule="auto"/>
              <w:ind w:firstLine="0"/>
              <w:rPr>
                <w:rFonts w:cs="Times New Roman"/>
                <w:szCs w:val="20"/>
              </w:rPr>
            </w:pPr>
            <w:r w:rsidRPr="0024463E">
              <w:rPr>
                <w:rFonts w:cs="Times New Roman"/>
                <w:szCs w:val="20"/>
              </w:rPr>
              <w:t>Подумай и вставь гласную или согласную букву так, чтобы получилось слово. (</w:t>
            </w:r>
            <w:r w:rsidRPr="0024463E">
              <w:rPr>
                <w:rFonts w:cs="Times New Roman"/>
                <w:b/>
                <w:bCs/>
                <w:szCs w:val="20"/>
              </w:rPr>
              <w:t>Л . К</w:t>
            </w:r>
            <w:r w:rsidRPr="0024463E">
              <w:rPr>
                <w:rFonts w:cs="Times New Roman"/>
                <w:szCs w:val="20"/>
              </w:rPr>
              <w:t xml:space="preserve"> – у, а, ю, е, и; </w:t>
            </w:r>
            <w:r w:rsidRPr="0024463E">
              <w:rPr>
                <w:rFonts w:cs="Times New Roman"/>
                <w:b/>
                <w:bCs/>
                <w:szCs w:val="20"/>
              </w:rPr>
              <w:t>К О . А</w:t>
            </w:r>
            <w:r w:rsidRPr="0024463E">
              <w:rPr>
                <w:rFonts w:cs="Times New Roman"/>
                <w:szCs w:val="20"/>
              </w:rPr>
              <w:t xml:space="preserve"> – р, з, л, с, ж)…</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2.9</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Буквы на балу. </w:t>
            </w:r>
          </w:p>
          <w:p w:rsidR="00C61D31" w:rsidRPr="0024463E" w:rsidRDefault="00C61D31" w:rsidP="0024463E">
            <w:pPr>
              <w:pStyle w:val="afd"/>
              <w:ind w:left="0" w:firstLine="0"/>
              <w:rPr>
                <w:sz w:val="20"/>
                <w:szCs w:val="20"/>
              </w:rPr>
            </w:pPr>
            <w:r w:rsidRPr="0024463E">
              <w:rPr>
                <w:sz w:val="20"/>
                <w:szCs w:val="20"/>
              </w:rPr>
              <w:t xml:space="preserve">Чтение грамматической сказки «Буквы на балу». Работа со сказкой. Зачем звуки превратились в буквы? </w:t>
            </w:r>
          </w:p>
          <w:p w:rsidR="00C61D31" w:rsidRPr="0024463E" w:rsidRDefault="00C61D31" w:rsidP="0024463E">
            <w:pPr>
              <w:pStyle w:val="afd"/>
              <w:ind w:left="0" w:firstLine="0"/>
              <w:rPr>
                <w:sz w:val="20"/>
                <w:szCs w:val="20"/>
              </w:rPr>
            </w:pPr>
            <w:r w:rsidRPr="0024463E">
              <w:rPr>
                <w:sz w:val="20"/>
                <w:szCs w:val="20"/>
              </w:rPr>
              <w:t xml:space="preserve">Игра «Угадай букву». Что придумали буквы? Игра «Туда – сюда» (слово читается одинаково и слева направо, и справа налево!Например, БОБ). </w:t>
            </w:r>
          </w:p>
          <w:p w:rsidR="00C61D31" w:rsidRPr="0024463E" w:rsidRDefault="00C61D31" w:rsidP="0024463E">
            <w:pPr>
              <w:pStyle w:val="afd"/>
              <w:ind w:left="0" w:firstLine="0"/>
              <w:rPr>
                <w:sz w:val="20"/>
                <w:szCs w:val="20"/>
              </w:rPr>
            </w:pPr>
            <w:r w:rsidRPr="0024463E">
              <w:rPr>
                <w:sz w:val="20"/>
                <w:szCs w:val="20"/>
              </w:rPr>
              <w:t xml:space="preserve">Буквы чародейки (Посередине листа один из играющих пишет букву. Каждый следующий </w:t>
            </w:r>
            <w:r w:rsidRPr="0024463E">
              <w:rPr>
                <w:sz w:val="20"/>
                <w:szCs w:val="20"/>
              </w:rPr>
              <w:lastRenderedPageBreak/>
              <w:t>участник дописывает с любой стороны по одной букве так, чтобы итогом игры стало слово. Например: (ПЛОШКА – (421356) Цифры в данном случае обозначают номер хода – последовательность дописывания букв с разных сторон).</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ab/>
              <w:t xml:space="preserve">Из букв каждого слова составь за 5 минут как можно больше слов. Работа с разрезной азбукой.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lastRenderedPageBreak/>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2.10</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В гостях у волшебника Ударения. </w:t>
            </w:r>
          </w:p>
          <w:p w:rsidR="00C61D31" w:rsidRPr="0024463E" w:rsidRDefault="00C61D31" w:rsidP="0024463E">
            <w:pPr>
              <w:pStyle w:val="afd"/>
              <w:ind w:left="0" w:firstLine="0"/>
              <w:rPr>
                <w:sz w:val="20"/>
                <w:szCs w:val="20"/>
              </w:rPr>
            </w:pPr>
            <w:r w:rsidRPr="0024463E">
              <w:rPr>
                <w:sz w:val="20"/>
                <w:szCs w:val="20"/>
              </w:rPr>
              <w:t xml:space="preserve">Чтение сказки В.В. Волиной «Волшебник Ударение». </w:t>
            </w:r>
          </w:p>
          <w:p w:rsidR="00C61D31" w:rsidRPr="0024463E" w:rsidRDefault="00C61D31" w:rsidP="0024463E">
            <w:pPr>
              <w:pStyle w:val="afd"/>
              <w:ind w:left="0" w:firstLine="0"/>
              <w:rPr>
                <w:sz w:val="20"/>
                <w:szCs w:val="20"/>
              </w:rPr>
            </w:pPr>
            <w:r w:rsidRPr="0024463E">
              <w:rPr>
                <w:sz w:val="20"/>
                <w:szCs w:val="20"/>
              </w:rPr>
              <w:t xml:space="preserve">Весёлые рифмы. </w:t>
            </w:r>
          </w:p>
          <w:p w:rsidR="00C61D31" w:rsidRPr="0024463E" w:rsidRDefault="00C61D31" w:rsidP="0024463E">
            <w:pPr>
              <w:pStyle w:val="afd"/>
              <w:ind w:left="0" w:firstLine="0"/>
              <w:rPr>
                <w:sz w:val="20"/>
                <w:szCs w:val="20"/>
              </w:rPr>
            </w:pPr>
            <w:r w:rsidRPr="0024463E">
              <w:rPr>
                <w:sz w:val="20"/>
                <w:szCs w:val="20"/>
              </w:rPr>
              <w:t xml:space="preserve">Поставь ударение в словах – парах, имеющих одинаковое написание (омографы).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b/>
                <w:bCs/>
                <w:sz w:val="20"/>
                <w:szCs w:val="20"/>
              </w:rPr>
            </w:pPr>
            <w:r w:rsidRPr="0024463E">
              <w:rPr>
                <w:sz w:val="20"/>
                <w:szCs w:val="20"/>
              </w:rPr>
              <w:t>Работа с предложением. Найди слова, которые различаются одним звуком. Назови их. Одинаковы ли эти слова по смыслу?</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2.11</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Игра букв. Как мягкий знак изменил слово.  </w:t>
            </w:r>
          </w:p>
          <w:p w:rsidR="00C61D31" w:rsidRPr="0024463E" w:rsidRDefault="00C61D31" w:rsidP="0024463E">
            <w:pPr>
              <w:pStyle w:val="afd"/>
              <w:ind w:left="0" w:firstLine="0"/>
              <w:rPr>
                <w:sz w:val="20"/>
                <w:szCs w:val="20"/>
              </w:rPr>
            </w:pPr>
            <w:r w:rsidRPr="0024463E">
              <w:rPr>
                <w:sz w:val="20"/>
                <w:szCs w:val="20"/>
              </w:rPr>
              <w:t xml:space="preserve">Закончи стихотворение, добавив последнее слово с мягким знаком. Игра «Буква убежала». Рисунок букв.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 xml:space="preserve">Работа со словарём (Кто больше придумает слов, заканчивающихся на «ДЬ».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2.12</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Как гласные буквы превращают твёрдые согласные в мягкие. </w:t>
            </w:r>
          </w:p>
          <w:p w:rsidR="00C61D31" w:rsidRPr="0024463E" w:rsidRDefault="00C61D31" w:rsidP="0024463E">
            <w:pPr>
              <w:pStyle w:val="aff2"/>
              <w:spacing w:before="0" w:beforeAutospacing="0" w:after="0" w:afterAutospacing="0"/>
              <w:jc w:val="both"/>
              <w:rPr>
                <w:sz w:val="20"/>
                <w:szCs w:val="20"/>
              </w:rPr>
            </w:pPr>
            <w:r w:rsidRPr="0024463E">
              <w:rPr>
                <w:sz w:val="20"/>
                <w:szCs w:val="20"/>
              </w:rPr>
              <w:t xml:space="preserve">Игра «Мяч поймать смогу, если гласный звук услышу» </w:t>
            </w:r>
          </w:p>
          <w:p w:rsidR="00C61D31" w:rsidRPr="0024463E" w:rsidRDefault="00C61D31" w:rsidP="0024463E">
            <w:pPr>
              <w:pStyle w:val="aff2"/>
              <w:spacing w:before="0" w:beforeAutospacing="0" w:after="0" w:afterAutospacing="0"/>
              <w:jc w:val="both"/>
              <w:rPr>
                <w:sz w:val="20"/>
                <w:szCs w:val="20"/>
              </w:rPr>
            </w:pPr>
            <w:r w:rsidRPr="0024463E">
              <w:rPr>
                <w:sz w:val="20"/>
                <w:szCs w:val="20"/>
              </w:rPr>
              <w:t xml:space="preserve">Работа с разрезной азбукой. </w:t>
            </w:r>
          </w:p>
          <w:p w:rsidR="00C61D31" w:rsidRPr="0024463E" w:rsidRDefault="00C61D31" w:rsidP="0024463E">
            <w:pPr>
              <w:pStyle w:val="aff2"/>
              <w:spacing w:before="0" w:beforeAutospacing="0" w:after="0" w:afterAutospacing="0"/>
              <w:jc w:val="both"/>
              <w:rPr>
                <w:sz w:val="20"/>
                <w:szCs w:val="20"/>
              </w:rPr>
            </w:pPr>
            <w:r w:rsidRPr="0024463E">
              <w:rPr>
                <w:sz w:val="20"/>
                <w:szCs w:val="20"/>
              </w:rPr>
              <w:t xml:space="preserve">Игра “Телефон”.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w:t>
            </w:r>
          </w:p>
        </w:tc>
        <w:tc>
          <w:tcPr>
            <w:tcW w:w="9325" w:type="dxa"/>
          </w:tcPr>
          <w:p w:rsidR="00C61D31" w:rsidRPr="0024463E" w:rsidRDefault="00C61D31" w:rsidP="0024463E">
            <w:pPr>
              <w:pStyle w:val="afd"/>
              <w:ind w:left="0" w:firstLine="0"/>
              <w:rPr>
                <w:b/>
                <w:bCs/>
                <w:sz w:val="20"/>
                <w:szCs w:val="20"/>
              </w:rPr>
            </w:pPr>
            <w:r w:rsidRPr="0024463E">
              <w:rPr>
                <w:b/>
                <w:bCs/>
                <w:sz w:val="20"/>
                <w:szCs w:val="20"/>
              </w:rPr>
              <w:t>Путешествие с буквами</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12</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3.1</w:t>
            </w:r>
          </w:p>
        </w:tc>
        <w:tc>
          <w:tcPr>
            <w:tcW w:w="9325" w:type="dxa"/>
          </w:tcPr>
          <w:p w:rsidR="00C61D31" w:rsidRPr="0024463E" w:rsidRDefault="00C61D31" w:rsidP="0024463E">
            <w:pPr>
              <w:pStyle w:val="afd"/>
              <w:ind w:left="0" w:firstLine="0"/>
              <w:rPr>
                <w:b/>
                <w:bCs/>
                <w:sz w:val="20"/>
                <w:szCs w:val="20"/>
              </w:rPr>
            </w:pPr>
            <w:r w:rsidRPr="0024463E">
              <w:rPr>
                <w:b/>
                <w:bCs/>
                <w:sz w:val="20"/>
                <w:szCs w:val="20"/>
              </w:rPr>
              <w:t>Буква Б и её дальняя родственница</w:t>
            </w:r>
          </w:p>
          <w:p w:rsidR="00C61D31" w:rsidRPr="0024463E" w:rsidRDefault="00C61D31" w:rsidP="0024463E">
            <w:pPr>
              <w:pStyle w:val="afd"/>
              <w:ind w:left="0" w:firstLine="0"/>
              <w:rPr>
                <w:sz w:val="20"/>
                <w:szCs w:val="20"/>
              </w:rPr>
            </w:pPr>
            <w:r w:rsidRPr="0024463E">
              <w:rPr>
                <w:sz w:val="20"/>
                <w:szCs w:val="20"/>
              </w:rPr>
              <w:t xml:space="preserve">Чтение сказки В.В. Волиной «Буква Б и её дальняя родственница». </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(палка – балка).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 xml:space="preserve">Чётко прочитай пары слов. А теперь прочитай только те слова, в которых буквы П или Б находятся перед согласной.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«Моя буква» работа с разрезной азбукой.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3.2</w:t>
            </w:r>
          </w:p>
        </w:tc>
        <w:tc>
          <w:tcPr>
            <w:tcW w:w="9325" w:type="dxa"/>
          </w:tcPr>
          <w:p w:rsidR="00C61D31" w:rsidRPr="0024463E" w:rsidRDefault="00C61D31" w:rsidP="0024463E">
            <w:pPr>
              <w:pStyle w:val="afd"/>
              <w:ind w:left="0" w:firstLine="0"/>
              <w:rPr>
                <w:b/>
                <w:bCs/>
                <w:sz w:val="20"/>
                <w:szCs w:val="20"/>
              </w:rPr>
            </w:pPr>
            <w:r w:rsidRPr="0024463E">
              <w:rPr>
                <w:b/>
                <w:bCs/>
                <w:sz w:val="20"/>
                <w:szCs w:val="20"/>
              </w:rPr>
              <w:t>Путешествие с буквами «Д» и «Т».</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(том – дом).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 xml:space="preserve">«Моя буква» работа с разрезной азбукой.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3.3</w:t>
            </w:r>
          </w:p>
        </w:tc>
        <w:tc>
          <w:tcPr>
            <w:tcW w:w="9325" w:type="dxa"/>
          </w:tcPr>
          <w:p w:rsidR="00C61D31" w:rsidRPr="0024463E" w:rsidRDefault="00C61D31" w:rsidP="0024463E">
            <w:pPr>
              <w:pStyle w:val="afd"/>
              <w:ind w:left="0" w:firstLine="0"/>
              <w:rPr>
                <w:b/>
                <w:bCs/>
                <w:sz w:val="20"/>
                <w:szCs w:val="20"/>
              </w:rPr>
            </w:pPr>
            <w:r w:rsidRPr="0024463E">
              <w:rPr>
                <w:b/>
                <w:bCs/>
                <w:sz w:val="20"/>
                <w:szCs w:val="20"/>
              </w:rPr>
              <w:t>Ворчливая З и тихая С</w:t>
            </w:r>
          </w:p>
          <w:p w:rsidR="00C61D31" w:rsidRPr="0024463E" w:rsidRDefault="00C61D31" w:rsidP="0024463E">
            <w:pPr>
              <w:pStyle w:val="afd"/>
              <w:ind w:left="0" w:firstLine="0"/>
              <w:rPr>
                <w:sz w:val="20"/>
                <w:szCs w:val="20"/>
              </w:rPr>
            </w:pPr>
            <w:r w:rsidRPr="0024463E">
              <w:rPr>
                <w:sz w:val="20"/>
                <w:szCs w:val="20"/>
              </w:rPr>
              <w:t xml:space="preserve">Чтение сказки В.В. Волиной «Ворчливая З и тихая С». </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(суп – зуб).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З или С находятся перед согласной</w:t>
            </w:r>
          </w:p>
          <w:p w:rsidR="00C61D31" w:rsidRPr="0024463E" w:rsidRDefault="00C61D31" w:rsidP="0024463E">
            <w:pPr>
              <w:pStyle w:val="afd"/>
              <w:ind w:left="0" w:firstLine="0"/>
              <w:rPr>
                <w:sz w:val="20"/>
                <w:szCs w:val="20"/>
              </w:rPr>
            </w:pPr>
            <w:r w:rsidRPr="0024463E">
              <w:rPr>
                <w:sz w:val="20"/>
                <w:szCs w:val="20"/>
              </w:rPr>
              <w:t xml:space="preserve">«Моя буква» работа с разрезной азбукой. </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3.4</w:t>
            </w:r>
          </w:p>
        </w:tc>
        <w:tc>
          <w:tcPr>
            <w:tcW w:w="9325" w:type="dxa"/>
          </w:tcPr>
          <w:p w:rsidR="00C61D31" w:rsidRPr="0024463E" w:rsidRDefault="00C61D31" w:rsidP="0024463E">
            <w:pPr>
              <w:pStyle w:val="afd"/>
              <w:ind w:left="0" w:firstLine="0"/>
              <w:rPr>
                <w:b/>
                <w:bCs/>
                <w:sz w:val="20"/>
                <w:szCs w:val="20"/>
              </w:rPr>
            </w:pPr>
            <w:r w:rsidRPr="0024463E">
              <w:rPr>
                <w:b/>
                <w:bCs/>
                <w:sz w:val="20"/>
                <w:szCs w:val="20"/>
              </w:rPr>
              <w:t>Путешествие с буквами «Г» и «К».</w:t>
            </w:r>
          </w:p>
          <w:p w:rsidR="00C61D31" w:rsidRPr="0024463E" w:rsidRDefault="00C61D31" w:rsidP="0024463E">
            <w:pPr>
              <w:pStyle w:val="afd"/>
              <w:ind w:left="0" w:firstLine="0"/>
              <w:rPr>
                <w:sz w:val="20"/>
                <w:szCs w:val="20"/>
              </w:rPr>
            </w:pPr>
            <w:r w:rsidRPr="0024463E">
              <w:rPr>
                <w:sz w:val="20"/>
                <w:szCs w:val="20"/>
              </w:rPr>
              <w:t>Чтение стихотворения С. Погореловского «Как Мишка деда рассердил»</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(кол – гол).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Г или К находятся перед согласной.</w:t>
            </w:r>
          </w:p>
          <w:p w:rsidR="00C61D31" w:rsidRPr="0024463E" w:rsidRDefault="00C61D31" w:rsidP="0024463E">
            <w:pPr>
              <w:pStyle w:val="afd"/>
              <w:ind w:left="0" w:firstLine="0"/>
              <w:rPr>
                <w:sz w:val="20"/>
                <w:szCs w:val="20"/>
              </w:rPr>
            </w:pPr>
            <w:r w:rsidRPr="0024463E">
              <w:rPr>
                <w:sz w:val="20"/>
                <w:szCs w:val="20"/>
              </w:rPr>
              <w:t xml:space="preserve">«Моя буква» работа с разрезной азбукой. </w:t>
            </w:r>
          </w:p>
          <w:p w:rsidR="00C61D31" w:rsidRPr="0024463E" w:rsidRDefault="00C61D31" w:rsidP="0024463E">
            <w:pPr>
              <w:pStyle w:val="afd"/>
              <w:ind w:left="0" w:firstLine="0"/>
              <w:rPr>
                <w:sz w:val="20"/>
                <w:szCs w:val="20"/>
              </w:rPr>
            </w:pPr>
            <w:r w:rsidRPr="0024463E">
              <w:rPr>
                <w:sz w:val="20"/>
                <w:szCs w:val="20"/>
              </w:rPr>
              <w:t>Шарады.</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3.5</w:t>
            </w:r>
          </w:p>
        </w:tc>
        <w:tc>
          <w:tcPr>
            <w:tcW w:w="9325" w:type="dxa"/>
          </w:tcPr>
          <w:p w:rsidR="00C61D31" w:rsidRPr="0024463E" w:rsidRDefault="00C61D31" w:rsidP="0024463E">
            <w:pPr>
              <w:pStyle w:val="afd"/>
              <w:ind w:left="0" w:firstLine="0"/>
              <w:rPr>
                <w:b/>
                <w:bCs/>
                <w:sz w:val="20"/>
                <w:szCs w:val="20"/>
              </w:rPr>
            </w:pPr>
            <w:r w:rsidRPr="0024463E">
              <w:rPr>
                <w:b/>
                <w:bCs/>
                <w:sz w:val="20"/>
                <w:szCs w:val="20"/>
              </w:rPr>
              <w:t xml:space="preserve">Путешествие с буквами «В» и «Ф». </w:t>
            </w:r>
          </w:p>
          <w:p w:rsidR="00C61D31" w:rsidRPr="0024463E" w:rsidRDefault="00C61D31" w:rsidP="0024463E">
            <w:pPr>
              <w:spacing w:line="240" w:lineRule="auto"/>
              <w:ind w:firstLine="0"/>
              <w:rPr>
                <w:rFonts w:cs="Times New Roman"/>
                <w:szCs w:val="20"/>
              </w:rPr>
            </w:pPr>
            <w:r w:rsidRPr="0024463E">
              <w:rPr>
                <w:rFonts w:cs="Times New Roman"/>
                <w:szCs w:val="20"/>
              </w:rPr>
              <w:t xml:space="preserve">Игра «Назови слово с другим звуком» (Феня – Веня). </w:t>
            </w:r>
          </w:p>
          <w:p w:rsidR="00C61D31" w:rsidRPr="0024463E" w:rsidRDefault="00C61D31" w:rsidP="0024463E">
            <w:pPr>
              <w:spacing w:line="240" w:lineRule="auto"/>
              <w:ind w:firstLine="0"/>
              <w:rPr>
                <w:rFonts w:cs="Times New Roman"/>
                <w:szCs w:val="20"/>
              </w:rPr>
            </w:pPr>
            <w:r w:rsidRPr="0024463E">
              <w:rPr>
                <w:rFonts w:cs="Times New Roman"/>
                <w:szCs w:val="20"/>
              </w:rPr>
              <w:t>Отгадай кроссворд (в-ф).</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В или Ф находятся перед согласной</w:t>
            </w:r>
          </w:p>
          <w:p w:rsidR="00C61D31" w:rsidRPr="0024463E" w:rsidRDefault="00C61D31" w:rsidP="0024463E">
            <w:pPr>
              <w:spacing w:line="240" w:lineRule="auto"/>
              <w:ind w:firstLine="0"/>
              <w:rPr>
                <w:rFonts w:cs="Times New Roman"/>
                <w:szCs w:val="20"/>
              </w:rPr>
            </w:pPr>
            <w:r w:rsidRPr="0024463E">
              <w:rPr>
                <w:rFonts w:cs="Times New Roman"/>
                <w:szCs w:val="20"/>
              </w:rPr>
              <w:t>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3.6</w:t>
            </w:r>
          </w:p>
        </w:tc>
        <w:tc>
          <w:tcPr>
            <w:tcW w:w="9325" w:type="dxa"/>
          </w:tcPr>
          <w:p w:rsidR="00C61D31" w:rsidRPr="0024463E" w:rsidRDefault="00C61D31" w:rsidP="0024463E">
            <w:pPr>
              <w:spacing w:line="240" w:lineRule="auto"/>
              <w:ind w:firstLine="0"/>
              <w:rPr>
                <w:rFonts w:cs="Times New Roman"/>
                <w:szCs w:val="20"/>
              </w:rPr>
            </w:pPr>
            <w:r w:rsidRPr="0024463E">
              <w:rPr>
                <w:rFonts w:cs="Times New Roman"/>
                <w:b/>
                <w:bCs/>
                <w:szCs w:val="20"/>
              </w:rPr>
              <w:t>Игра – соревнование «Жуки и гуси» («Ж» и «Ш»)</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(уши – ужи). </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Ж или Ш нахо</w:t>
            </w:r>
            <w:r w:rsidRPr="0024463E">
              <w:rPr>
                <w:rFonts w:cs="Times New Roman"/>
                <w:szCs w:val="20"/>
              </w:rPr>
              <w:lastRenderedPageBreak/>
              <w:t>дятся перед согласной</w:t>
            </w:r>
          </w:p>
          <w:p w:rsidR="00C61D31" w:rsidRPr="0024463E" w:rsidRDefault="00C61D31" w:rsidP="0024463E">
            <w:pPr>
              <w:pStyle w:val="afd"/>
              <w:ind w:left="0" w:firstLine="0"/>
              <w:rPr>
                <w:b/>
                <w:bCs/>
                <w:sz w:val="20"/>
                <w:szCs w:val="20"/>
              </w:rPr>
            </w:pPr>
            <w:r w:rsidRPr="0024463E">
              <w:rPr>
                <w:sz w:val="20"/>
                <w:szCs w:val="20"/>
              </w:rPr>
              <w:t>«Моя буква» 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lastRenderedPageBreak/>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3.7</w:t>
            </w:r>
          </w:p>
        </w:tc>
        <w:tc>
          <w:tcPr>
            <w:tcW w:w="9325" w:type="dxa"/>
          </w:tcPr>
          <w:p w:rsidR="00C61D31" w:rsidRPr="0024463E" w:rsidRDefault="00C61D31" w:rsidP="0024463E">
            <w:pPr>
              <w:pStyle w:val="afd"/>
              <w:ind w:left="0" w:firstLine="0"/>
              <w:rPr>
                <w:sz w:val="20"/>
                <w:szCs w:val="20"/>
              </w:rPr>
            </w:pPr>
            <w:r w:rsidRPr="0024463E">
              <w:rPr>
                <w:b/>
                <w:bCs/>
                <w:sz w:val="20"/>
                <w:szCs w:val="20"/>
              </w:rPr>
              <w:t>Путешествие с буквами «С» и «Ш».</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(усы – уши). </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С или Ш находятся перед согласной</w:t>
            </w:r>
          </w:p>
          <w:p w:rsidR="00C61D31" w:rsidRPr="0024463E" w:rsidRDefault="00C61D31" w:rsidP="0024463E">
            <w:pPr>
              <w:spacing w:line="240" w:lineRule="auto"/>
              <w:ind w:firstLine="0"/>
              <w:rPr>
                <w:rFonts w:cs="Times New Roman"/>
                <w:b/>
                <w:bCs/>
                <w:szCs w:val="20"/>
              </w:rPr>
            </w:pPr>
            <w:r w:rsidRPr="0024463E">
              <w:rPr>
                <w:rFonts w:cs="Times New Roman"/>
                <w:szCs w:val="20"/>
              </w:rPr>
              <w:t>«Моя буква» 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3.8</w:t>
            </w:r>
          </w:p>
        </w:tc>
        <w:tc>
          <w:tcPr>
            <w:tcW w:w="9325" w:type="dxa"/>
          </w:tcPr>
          <w:p w:rsidR="00C61D31" w:rsidRPr="0024463E" w:rsidRDefault="00C61D31" w:rsidP="0024463E">
            <w:pPr>
              <w:pStyle w:val="afd"/>
              <w:ind w:left="0" w:firstLine="0"/>
              <w:rPr>
                <w:sz w:val="20"/>
                <w:szCs w:val="20"/>
              </w:rPr>
            </w:pPr>
            <w:r w:rsidRPr="0024463E">
              <w:rPr>
                <w:b/>
                <w:bCs/>
                <w:sz w:val="20"/>
                <w:szCs w:val="20"/>
              </w:rPr>
              <w:t>Игра – соревнование «Жуки и комары». «Ж» и «З».</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(зевать – жевать). </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Ж или З находятся перед согласной</w:t>
            </w:r>
          </w:p>
          <w:p w:rsidR="00C61D31" w:rsidRPr="0024463E" w:rsidRDefault="00C61D31" w:rsidP="0024463E">
            <w:pPr>
              <w:pStyle w:val="afd"/>
              <w:ind w:left="0" w:firstLine="0"/>
              <w:rPr>
                <w:sz w:val="20"/>
                <w:szCs w:val="20"/>
              </w:rPr>
            </w:pPr>
            <w:r w:rsidRPr="0024463E">
              <w:rPr>
                <w:sz w:val="20"/>
                <w:szCs w:val="20"/>
              </w:rPr>
              <w:t>«Моя буква» 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3.9</w:t>
            </w:r>
          </w:p>
        </w:tc>
        <w:tc>
          <w:tcPr>
            <w:tcW w:w="9325" w:type="dxa"/>
          </w:tcPr>
          <w:p w:rsidR="00C61D31" w:rsidRPr="0024463E" w:rsidRDefault="00C61D31" w:rsidP="0024463E">
            <w:pPr>
              <w:pStyle w:val="afd"/>
              <w:ind w:left="0" w:firstLine="0"/>
              <w:rPr>
                <w:b/>
                <w:bCs/>
                <w:sz w:val="20"/>
                <w:szCs w:val="20"/>
              </w:rPr>
            </w:pPr>
            <w:r w:rsidRPr="0024463E">
              <w:rPr>
                <w:b/>
                <w:bCs/>
                <w:sz w:val="20"/>
                <w:szCs w:val="20"/>
              </w:rPr>
              <w:t>Путешествие с буквами «Ч» и «Ц».</w:t>
            </w:r>
          </w:p>
          <w:p w:rsidR="00C61D31" w:rsidRPr="0024463E" w:rsidRDefault="00C61D31" w:rsidP="0024463E">
            <w:pPr>
              <w:pStyle w:val="afd"/>
              <w:ind w:left="0" w:firstLine="0"/>
              <w:rPr>
                <w:sz w:val="20"/>
                <w:szCs w:val="20"/>
              </w:rPr>
            </w:pPr>
            <w:r w:rsidRPr="0024463E">
              <w:rPr>
                <w:sz w:val="20"/>
                <w:szCs w:val="20"/>
                <w:u w:val="single"/>
              </w:rPr>
              <w:t>Собери цветок.</w:t>
            </w:r>
            <w:r w:rsidRPr="0024463E">
              <w:rPr>
                <w:sz w:val="20"/>
                <w:szCs w:val="20"/>
              </w:rPr>
              <w:t>(На столе лежит 2 «серединки» цветка. В них написана буква «Ц» и буква «Ч». Рядом выкладываются «цветочные» лепестки, на которых написаны слова с припущенными буквами. Учащийся собирает цветок. Играют от 2 и более (можно по командам) учащихся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pStyle w:val="afd"/>
              <w:ind w:left="0" w:firstLine="0"/>
              <w:rPr>
                <w:sz w:val="20"/>
                <w:szCs w:val="20"/>
              </w:rPr>
            </w:pPr>
            <w:r w:rsidRPr="0024463E">
              <w:rPr>
                <w:sz w:val="20"/>
                <w:szCs w:val="20"/>
              </w:rPr>
              <w:t>Чётко прочитай пары слов. А теперь прочитай только те слова, в которых буквы Ч или Ц находятся перед согласной</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pStyle w:val="afd"/>
              <w:ind w:left="0" w:firstLine="0"/>
              <w:rPr>
                <w:b/>
                <w:bCs/>
                <w:sz w:val="20"/>
                <w:szCs w:val="20"/>
              </w:rPr>
            </w:pPr>
            <w:r w:rsidRPr="0024463E">
              <w:rPr>
                <w:sz w:val="20"/>
                <w:szCs w:val="20"/>
              </w:rPr>
              <w:t>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3.10</w:t>
            </w:r>
          </w:p>
        </w:tc>
        <w:tc>
          <w:tcPr>
            <w:tcW w:w="9325" w:type="dxa"/>
          </w:tcPr>
          <w:p w:rsidR="00C61D31" w:rsidRPr="0024463E" w:rsidRDefault="00C61D31" w:rsidP="0024463E">
            <w:pPr>
              <w:pStyle w:val="afd"/>
              <w:ind w:left="0" w:firstLine="0"/>
              <w:rPr>
                <w:b/>
                <w:bCs/>
                <w:sz w:val="20"/>
                <w:szCs w:val="20"/>
              </w:rPr>
            </w:pPr>
            <w:r w:rsidRPr="0024463E">
              <w:rPr>
                <w:b/>
                <w:bCs/>
                <w:sz w:val="20"/>
                <w:szCs w:val="20"/>
              </w:rPr>
              <w:t>Путешествие с буквами «Ч» и «Ш».</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 (Даша – дача). </w:t>
            </w:r>
          </w:p>
          <w:p w:rsidR="00C61D31" w:rsidRPr="0024463E" w:rsidRDefault="00C61D31" w:rsidP="0024463E">
            <w:pPr>
              <w:pStyle w:val="afd"/>
              <w:ind w:left="0" w:firstLine="0"/>
              <w:rPr>
                <w:sz w:val="20"/>
                <w:szCs w:val="20"/>
              </w:rPr>
            </w:pPr>
            <w:r w:rsidRPr="0024463E">
              <w:rPr>
                <w:sz w:val="20"/>
                <w:szCs w:val="20"/>
              </w:rPr>
              <w:t>Игра «Свяжем мы из слов цепочку, мяч не даст поставить точку». (Все слова начинаются на заданный звук).</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p w:rsidR="00C61D31" w:rsidRPr="0024463E" w:rsidRDefault="00C61D31" w:rsidP="0024463E">
            <w:pPr>
              <w:spacing w:line="240" w:lineRule="auto"/>
              <w:ind w:firstLine="0"/>
              <w:rPr>
                <w:rFonts w:cs="Times New Roman"/>
                <w:szCs w:val="20"/>
              </w:rPr>
            </w:pPr>
            <w:r w:rsidRPr="0024463E">
              <w:rPr>
                <w:rFonts w:cs="Times New Roman"/>
                <w:szCs w:val="20"/>
              </w:rPr>
              <w:t>Чётко прочитай пары слов. А теперь прочитай только те слова, в которых буквы Ч или  находятся перед согласной</w:t>
            </w:r>
          </w:p>
          <w:p w:rsidR="00C61D31" w:rsidRPr="0024463E" w:rsidRDefault="00C61D31" w:rsidP="0024463E">
            <w:pPr>
              <w:spacing w:line="240" w:lineRule="auto"/>
              <w:ind w:firstLine="0"/>
              <w:rPr>
                <w:rFonts w:cs="Times New Roman"/>
                <w:szCs w:val="20"/>
              </w:rPr>
            </w:pPr>
            <w:r w:rsidRPr="0024463E">
              <w:rPr>
                <w:rFonts w:cs="Times New Roman"/>
                <w:szCs w:val="20"/>
              </w:rPr>
              <w:t>Работа с разрезной азбукой.</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3.11</w:t>
            </w:r>
          </w:p>
        </w:tc>
        <w:tc>
          <w:tcPr>
            <w:tcW w:w="9325" w:type="dxa"/>
          </w:tcPr>
          <w:p w:rsidR="00C61D31" w:rsidRPr="0024463E" w:rsidRDefault="00C61D31" w:rsidP="0024463E">
            <w:pPr>
              <w:pStyle w:val="afd"/>
              <w:ind w:left="0" w:firstLine="0"/>
              <w:rPr>
                <w:sz w:val="20"/>
                <w:szCs w:val="20"/>
              </w:rPr>
            </w:pPr>
            <w:r w:rsidRPr="0024463E">
              <w:rPr>
                <w:b/>
                <w:bCs/>
                <w:sz w:val="20"/>
                <w:szCs w:val="20"/>
              </w:rPr>
              <w:t>Путешествие с буквами «Ч» и «Т '</w:t>
            </w:r>
            <w:r w:rsidRPr="0024463E">
              <w:rPr>
                <w:sz w:val="20"/>
                <w:szCs w:val="20"/>
              </w:rPr>
              <w:t xml:space="preserve"> ». </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pStyle w:val="afd"/>
              <w:ind w:left="0" w:firstLine="0"/>
              <w:rPr>
                <w:sz w:val="20"/>
                <w:szCs w:val="20"/>
              </w:rPr>
            </w:pPr>
            <w:r w:rsidRPr="0024463E">
              <w:rPr>
                <w:sz w:val="20"/>
                <w:szCs w:val="20"/>
              </w:rPr>
              <w:t>Работа с разрезной азбукой</w:t>
            </w:r>
          </w:p>
          <w:p w:rsidR="00C61D31" w:rsidRPr="0024463E" w:rsidRDefault="00C61D31" w:rsidP="0024463E">
            <w:pPr>
              <w:pStyle w:val="afd"/>
              <w:ind w:left="0" w:firstLine="0"/>
              <w:rPr>
                <w:b/>
                <w:bCs/>
                <w:sz w:val="20"/>
                <w:szCs w:val="20"/>
              </w:rPr>
            </w:pPr>
            <w:r w:rsidRPr="0024463E">
              <w:rPr>
                <w:sz w:val="20"/>
                <w:szCs w:val="20"/>
              </w:rPr>
              <w:t>Физминутка</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szCs w:val="20"/>
              </w:rPr>
            </w:pPr>
            <w:r w:rsidRPr="0024463E">
              <w:rPr>
                <w:rFonts w:cs="Times New Roman"/>
                <w:szCs w:val="20"/>
              </w:rPr>
              <w:t>3.12</w:t>
            </w:r>
          </w:p>
        </w:tc>
        <w:tc>
          <w:tcPr>
            <w:tcW w:w="9325"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В гостях у Ромы и Лены («Р» и «Л»)</w:t>
            </w:r>
          </w:p>
          <w:p w:rsidR="00C61D31" w:rsidRPr="0024463E" w:rsidRDefault="00C61D31" w:rsidP="0024463E">
            <w:pPr>
              <w:pStyle w:val="afd"/>
              <w:ind w:left="0" w:firstLine="0"/>
              <w:rPr>
                <w:sz w:val="20"/>
                <w:szCs w:val="20"/>
              </w:rPr>
            </w:pPr>
            <w:r w:rsidRPr="0024463E">
              <w:rPr>
                <w:sz w:val="20"/>
                <w:szCs w:val="20"/>
              </w:rPr>
              <w:t xml:space="preserve">Игра «Назови слово с другим звуком» (лак – рак). </w:t>
            </w:r>
          </w:p>
          <w:p w:rsidR="00C61D31" w:rsidRPr="0024463E" w:rsidRDefault="00C61D31" w:rsidP="0024463E">
            <w:pPr>
              <w:pStyle w:val="afd"/>
              <w:ind w:left="0" w:firstLine="0"/>
              <w:rPr>
                <w:sz w:val="20"/>
                <w:szCs w:val="20"/>
              </w:rPr>
            </w:pPr>
            <w:r w:rsidRPr="0024463E">
              <w:rPr>
                <w:sz w:val="20"/>
                <w:szCs w:val="20"/>
              </w:rPr>
              <w:t xml:space="preserve">Игра «Свяжем мы из слов цепочку, мяч не даст поставить точку». (Все слова начинаются на заданный звук). </w:t>
            </w:r>
          </w:p>
          <w:p w:rsidR="00C61D31" w:rsidRPr="0024463E" w:rsidRDefault="00C61D31" w:rsidP="0024463E">
            <w:pPr>
              <w:pStyle w:val="afd"/>
              <w:ind w:left="0" w:firstLine="0"/>
              <w:rPr>
                <w:sz w:val="20"/>
                <w:szCs w:val="20"/>
              </w:rPr>
            </w:pPr>
            <w:r w:rsidRPr="0024463E">
              <w:rPr>
                <w:sz w:val="20"/>
                <w:szCs w:val="20"/>
              </w:rPr>
              <w:t xml:space="preserve">Работа с разрезной азбукой. </w:t>
            </w:r>
          </w:p>
          <w:p w:rsidR="00C61D31" w:rsidRPr="0024463E" w:rsidRDefault="00C61D31" w:rsidP="0024463E">
            <w:pPr>
              <w:pStyle w:val="afd"/>
              <w:ind w:left="0" w:firstLine="0"/>
              <w:rPr>
                <w:sz w:val="20"/>
                <w:szCs w:val="20"/>
              </w:rPr>
            </w:pPr>
            <w:r w:rsidRPr="0024463E">
              <w:rPr>
                <w:sz w:val="20"/>
                <w:szCs w:val="20"/>
              </w:rPr>
              <w:t xml:space="preserve">Игра «Рыбалка». </w:t>
            </w:r>
          </w:p>
          <w:p w:rsidR="00C61D31" w:rsidRPr="0024463E" w:rsidRDefault="00C61D31" w:rsidP="0024463E">
            <w:pPr>
              <w:spacing w:line="240" w:lineRule="auto"/>
              <w:ind w:firstLine="0"/>
              <w:rPr>
                <w:rFonts w:cs="Times New Roman"/>
                <w:szCs w:val="20"/>
              </w:rPr>
            </w:pPr>
            <w:r w:rsidRPr="0024463E">
              <w:rPr>
                <w:rFonts w:cs="Times New Roman"/>
                <w:szCs w:val="20"/>
              </w:rPr>
              <w:t>Физминутка.</w:t>
            </w:r>
          </w:p>
        </w:tc>
        <w:tc>
          <w:tcPr>
            <w:tcW w:w="912" w:type="dxa"/>
          </w:tcPr>
          <w:p w:rsidR="00C61D31" w:rsidRPr="0024463E" w:rsidRDefault="00C61D31" w:rsidP="0024463E">
            <w:pPr>
              <w:spacing w:line="240" w:lineRule="auto"/>
              <w:ind w:firstLine="0"/>
              <w:rPr>
                <w:rFonts w:cs="Times New Roman"/>
                <w:szCs w:val="20"/>
              </w:rPr>
            </w:pPr>
            <w:r w:rsidRPr="0024463E">
              <w:rPr>
                <w:rFonts w:cs="Times New Roman"/>
                <w:szCs w:val="20"/>
              </w:rPr>
              <w:t>1</w:t>
            </w:r>
          </w:p>
        </w:tc>
      </w:tr>
      <w:tr w:rsidR="00C61D31" w:rsidRPr="0024463E" w:rsidTr="00C61D31">
        <w:trPr>
          <w:jc w:val="center"/>
        </w:trPr>
        <w:tc>
          <w:tcPr>
            <w:tcW w:w="601"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4</w:t>
            </w:r>
          </w:p>
        </w:tc>
        <w:tc>
          <w:tcPr>
            <w:tcW w:w="9325"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Итоговое занятие. Конкурс</w:t>
            </w:r>
          </w:p>
        </w:tc>
        <w:tc>
          <w:tcPr>
            <w:tcW w:w="912" w:type="dxa"/>
          </w:tcPr>
          <w:p w:rsidR="00C61D31" w:rsidRPr="0024463E" w:rsidRDefault="00C61D31" w:rsidP="0024463E">
            <w:pPr>
              <w:spacing w:line="240" w:lineRule="auto"/>
              <w:ind w:firstLine="0"/>
              <w:rPr>
                <w:rFonts w:cs="Times New Roman"/>
                <w:b/>
                <w:bCs/>
                <w:szCs w:val="20"/>
              </w:rPr>
            </w:pPr>
            <w:r w:rsidRPr="0024463E">
              <w:rPr>
                <w:rFonts w:cs="Times New Roman"/>
                <w:b/>
                <w:bCs/>
                <w:szCs w:val="20"/>
              </w:rPr>
              <w:t>1</w:t>
            </w:r>
          </w:p>
        </w:tc>
      </w:tr>
    </w:tbl>
    <w:p w:rsidR="00C61D31" w:rsidRPr="00D31A91" w:rsidRDefault="00C61D31" w:rsidP="00D31A91">
      <w:pPr>
        <w:spacing w:line="240" w:lineRule="auto"/>
        <w:ind w:firstLine="0"/>
        <w:rPr>
          <w:rFonts w:cs="Times New Roman"/>
          <w:sz w:val="28"/>
          <w:szCs w:val="28"/>
        </w:rPr>
      </w:pPr>
    </w:p>
    <w:p w:rsidR="00C61D31" w:rsidRPr="00D31A91" w:rsidRDefault="00C61D31" w:rsidP="00D31A91">
      <w:pPr>
        <w:spacing w:line="240" w:lineRule="auto"/>
        <w:ind w:firstLine="0"/>
        <w:rPr>
          <w:rFonts w:cs="Times New Roman"/>
          <w:sz w:val="28"/>
          <w:szCs w:val="28"/>
        </w:rPr>
      </w:pPr>
      <w:r w:rsidRPr="00D31A91">
        <w:rPr>
          <w:rFonts w:cs="Times New Roman"/>
          <w:b/>
          <w:bCs/>
          <w:sz w:val="28"/>
          <w:szCs w:val="28"/>
        </w:rPr>
        <w:t xml:space="preserve">2 класс  Содержание </w:t>
      </w:r>
      <w:r w:rsidRPr="00D31A91">
        <w:rPr>
          <w:rFonts w:cs="Times New Roman"/>
          <w:sz w:val="28"/>
          <w:szCs w:val="28"/>
        </w:rPr>
        <w:t>курса «Путешествие по удивительному миру Слов»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8503"/>
        <w:gridCol w:w="892"/>
      </w:tblGrid>
      <w:tr w:rsidR="00C61D31" w:rsidRPr="00D31A91" w:rsidTr="00C61D31">
        <w:trPr>
          <w:jc w:val="center"/>
        </w:trPr>
        <w:tc>
          <w:tcPr>
            <w:tcW w:w="637"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w:t>
            </w:r>
          </w:p>
        </w:tc>
        <w:tc>
          <w:tcPr>
            <w:tcW w:w="9081"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Наименование разделов и тем (содержание занятия)</w:t>
            </w:r>
          </w:p>
        </w:tc>
        <w:tc>
          <w:tcPr>
            <w:tcW w:w="909"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Всего часов</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1</w:t>
            </w:r>
          </w:p>
        </w:tc>
        <w:tc>
          <w:tcPr>
            <w:tcW w:w="9081" w:type="dxa"/>
          </w:tcPr>
          <w:p w:rsidR="00C61D31" w:rsidRPr="001871F0" w:rsidRDefault="00C61D31" w:rsidP="00D31A91">
            <w:pPr>
              <w:pStyle w:val="afd"/>
              <w:ind w:left="0" w:firstLine="0"/>
              <w:rPr>
                <w:b/>
                <w:bCs/>
                <w:sz w:val="20"/>
                <w:szCs w:val="20"/>
              </w:rPr>
            </w:pPr>
            <w:r w:rsidRPr="001871F0">
              <w:rPr>
                <w:b/>
                <w:bCs/>
                <w:sz w:val="20"/>
                <w:szCs w:val="20"/>
              </w:rPr>
              <w:t>К сокровищам Страны Слов</w:t>
            </w:r>
          </w:p>
        </w:tc>
        <w:tc>
          <w:tcPr>
            <w:tcW w:w="909"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3</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1.1</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Говорю и понимаю без слов</w:t>
            </w:r>
          </w:p>
          <w:p w:rsidR="00C61D31" w:rsidRPr="001871F0" w:rsidRDefault="00C61D31" w:rsidP="00D31A91">
            <w:pPr>
              <w:spacing w:line="240" w:lineRule="auto"/>
              <w:ind w:firstLine="0"/>
              <w:rPr>
                <w:rFonts w:cs="Times New Roman"/>
                <w:szCs w:val="20"/>
              </w:rPr>
            </w:pPr>
            <w:r w:rsidRPr="001871F0">
              <w:rPr>
                <w:rFonts w:cs="Times New Roman"/>
                <w:szCs w:val="20"/>
              </w:rPr>
              <w:t>Беседа; игра на раскрепощение детей; проигрывание проблемных ситуаций, игровое упражнение.</w:t>
            </w:r>
          </w:p>
          <w:p w:rsidR="00C61D31" w:rsidRPr="001871F0" w:rsidRDefault="00C61D31" w:rsidP="00D31A91">
            <w:pPr>
              <w:spacing w:line="240" w:lineRule="auto"/>
              <w:ind w:firstLine="0"/>
              <w:rPr>
                <w:rFonts w:cs="Times New Roman"/>
                <w:szCs w:val="20"/>
              </w:rPr>
            </w:pPr>
            <w:r w:rsidRPr="001871F0">
              <w:rPr>
                <w:rFonts w:cs="Times New Roman"/>
                <w:szCs w:val="20"/>
              </w:rPr>
              <w:t>Игра "Подари движение", "Покажи настроение", "Настроение".</w:t>
            </w:r>
          </w:p>
          <w:p w:rsidR="00C61D31" w:rsidRPr="001871F0" w:rsidRDefault="00C61D31" w:rsidP="00D31A91">
            <w:pPr>
              <w:spacing w:line="240" w:lineRule="auto"/>
              <w:ind w:firstLine="0"/>
              <w:rPr>
                <w:rFonts w:cs="Times New Roman"/>
                <w:szCs w:val="20"/>
              </w:rPr>
            </w:pPr>
            <w:r w:rsidRPr="001871F0">
              <w:rPr>
                <w:rFonts w:cs="Times New Roman"/>
                <w:szCs w:val="20"/>
              </w:rPr>
              <w:t>Рассматривание и обсуждение фотографий, иллюстраций.</w:t>
            </w:r>
          </w:p>
          <w:p w:rsidR="00C61D31" w:rsidRPr="001871F0" w:rsidRDefault="00C61D31" w:rsidP="00D31A91">
            <w:pPr>
              <w:spacing w:line="240" w:lineRule="auto"/>
              <w:ind w:firstLine="0"/>
              <w:rPr>
                <w:rFonts w:cs="Times New Roman"/>
                <w:szCs w:val="20"/>
              </w:rPr>
            </w:pPr>
            <w:r w:rsidRPr="001871F0">
              <w:rPr>
                <w:rFonts w:cs="Times New Roman"/>
                <w:szCs w:val="20"/>
              </w:rPr>
              <w:t>Игровое упражнение "Мимическая гимнастика".</w:t>
            </w:r>
          </w:p>
          <w:p w:rsidR="00C61D31" w:rsidRPr="001871F0" w:rsidRDefault="00C61D31" w:rsidP="00D31A91">
            <w:pPr>
              <w:spacing w:line="240" w:lineRule="auto"/>
              <w:ind w:firstLine="0"/>
              <w:rPr>
                <w:rFonts w:cs="Times New Roman"/>
                <w:b/>
                <w:bCs/>
                <w:szCs w:val="20"/>
              </w:rPr>
            </w:pPr>
            <w:r w:rsidRPr="001871F0">
              <w:rPr>
                <w:rFonts w:cs="Times New Roman"/>
                <w:szCs w:val="20"/>
              </w:rPr>
              <w:t>Игра "Придумай и покажи". Драматизация знакомых художественных произведений без слов с помощью мимики и жестов.</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1.2</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Встреча звуков и букв</w:t>
            </w:r>
          </w:p>
          <w:p w:rsidR="00C61D31" w:rsidRPr="001871F0" w:rsidRDefault="00C61D31" w:rsidP="00D31A91">
            <w:pPr>
              <w:spacing w:line="240" w:lineRule="auto"/>
              <w:ind w:firstLine="0"/>
              <w:rPr>
                <w:rFonts w:cs="Times New Roman"/>
                <w:szCs w:val="20"/>
              </w:rPr>
            </w:pPr>
            <w:r w:rsidRPr="001871F0">
              <w:rPr>
                <w:rFonts w:cs="Times New Roman"/>
                <w:szCs w:val="20"/>
              </w:rPr>
              <w:lastRenderedPageBreak/>
              <w:t xml:space="preserve">Сказкка А. Шибаева «Буква заблудилась». Игра «Весёлые буквы». Игра «Собери слово». Как из слогов слова получились. Составление слов из слоговых карточек. Фабрика слов.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(Соревнование «Придумай </w:t>
            </w:r>
            <w:r w:rsidRPr="001871F0">
              <w:rPr>
                <w:rFonts w:cs="Times New Roman"/>
                <w:b/>
                <w:bCs/>
                <w:szCs w:val="20"/>
              </w:rPr>
              <w:t>ква</w:t>
            </w:r>
            <w:r w:rsidRPr="001871F0">
              <w:rPr>
                <w:rFonts w:cs="Times New Roman"/>
                <w:szCs w:val="20"/>
              </w:rPr>
              <w:t xml:space="preserve">кающее слово». Прочитай </w:t>
            </w:r>
            <w:r w:rsidRPr="001871F0">
              <w:rPr>
                <w:rFonts w:cs="Times New Roman"/>
                <w:b/>
                <w:bCs/>
                <w:szCs w:val="20"/>
              </w:rPr>
              <w:t>чай</w:t>
            </w:r>
            <w:r w:rsidRPr="001871F0">
              <w:rPr>
                <w:rFonts w:cs="Times New Roman"/>
                <w:szCs w:val="20"/>
              </w:rPr>
              <w:t>ные слова.  Слоговой аукцион «Кто больше?» Составьте как можно больше слов со слогом «БА» в начале, в середине, в конце слова (</w:t>
            </w:r>
            <w:r w:rsidRPr="001871F0">
              <w:rPr>
                <w:rFonts w:cs="Times New Roman"/>
                <w:i/>
                <w:iCs/>
                <w:szCs w:val="20"/>
              </w:rPr>
              <w:t>база, колбаса, рыба).</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lastRenderedPageBreak/>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1.3</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Как человек придумывал слова. </w:t>
            </w:r>
          </w:p>
          <w:p w:rsidR="00C61D31" w:rsidRPr="001871F0" w:rsidRDefault="00C61D31" w:rsidP="00D31A91">
            <w:pPr>
              <w:spacing w:line="240" w:lineRule="auto"/>
              <w:ind w:firstLine="0"/>
              <w:rPr>
                <w:rFonts w:cs="Times New Roman"/>
                <w:szCs w:val="20"/>
              </w:rPr>
            </w:pPr>
            <w:r w:rsidRPr="001871F0">
              <w:rPr>
                <w:rFonts w:cs="Times New Roman"/>
                <w:szCs w:val="20"/>
              </w:rPr>
              <w:t>Определяем значение слова.</w:t>
            </w:r>
          </w:p>
          <w:p w:rsidR="00C61D31" w:rsidRPr="001871F0" w:rsidRDefault="00C61D31" w:rsidP="00D31A91">
            <w:pPr>
              <w:spacing w:line="240" w:lineRule="auto"/>
              <w:ind w:firstLine="0"/>
              <w:rPr>
                <w:rFonts w:cs="Times New Roman"/>
                <w:szCs w:val="20"/>
              </w:rPr>
            </w:pPr>
            <w:r w:rsidRPr="001871F0">
              <w:rPr>
                <w:rFonts w:cs="Times New Roman"/>
                <w:szCs w:val="20"/>
              </w:rPr>
              <w:t>Сравнение «настоящих» (которые что-то называют, что-то обозначают) и «ненастоящих» («слово ничего не значит», ими люди в жизни не пользуются) слов. Чтение стихотворения И. Токмаковой «Плим».</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Отгадайте загадки по описанию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(Явился в жёлтой шубке: </w:t>
            </w:r>
          </w:p>
          <w:p w:rsidR="00C61D31" w:rsidRPr="001871F0" w:rsidRDefault="00C61D31" w:rsidP="00D31A91">
            <w:pPr>
              <w:spacing w:line="240" w:lineRule="auto"/>
              <w:ind w:firstLine="0"/>
              <w:rPr>
                <w:rFonts w:cs="Times New Roman"/>
                <w:szCs w:val="20"/>
              </w:rPr>
            </w:pPr>
            <w:r w:rsidRPr="001871F0">
              <w:rPr>
                <w:rFonts w:cs="Times New Roman"/>
                <w:szCs w:val="20"/>
              </w:rPr>
              <w:t>- Прощайте две скорлупки!)</w:t>
            </w:r>
          </w:p>
          <w:p w:rsidR="00C61D31" w:rsidRPr="001871F0" w:rsidRDefault="00C61D31" w:rsidP="00D31A91">
            <w:pPr>
              <w:shd w:val="clear" w:color="auto" w:fill="FFFFFF"/>
              <w:spacing w:line="240" w:lineRule="auto"/>
              <w:ind w:firstLine="0"/>
              <w:rPr>
                <w:rFonts w:cs="Times New Roman"/>
                <w:szCs w:val="20"/>
              </w:rPr>
            </w:pPr>
            <w:r w:rsidRPr="001871F0">
              <w:rPr>
                <w:rFonts w:cs="Times New Roman"/>
                <w:szCs w:val="20"/>
              </w:rPr>
              <w:t xml:space="preserve">Конкурс «Какие бывают слова». </w:t>
            </w:r>
          </w:p>
          <w:p w:rsidR="00C61D31" w:rsidRPr="001871F0" w:rsidRDefault="00C61D31" w:rsidP="00D31A91">
            <w:pPr>
              <w:shd w:val="clear" w:color="auto" w:fill="FFFFFF"/>
              <w:spacing w:line="240" w:lineRule="auto"/>
              <w:ind w:firstLine="0"/>
              <w:rPr>
                <w:rFonts w:cs="Times New Roman"/>
                <w:szCs w:val="20"/>
              </w:rPr>
            </w:pPr>
            <w:r w:rsidRPr="001871F0">
              <w:rPr>
                <w:rFonts w:cs="Times New Roman"/>
                <w:szCs w:val="20"/>
              </w:rPr>
              <w:t xml:space="preserve">Чётко прочитай слова. Посещение «магазина». (Ты умеешь искать в магазине нужные предметы?)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Игра «Что не подходит?»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«Одно слово или несколько?» (найдите в стихах каламбуры, считают количество слов в них, чётко определяют начало и конец каждого слова (стихи Я. Козловского). </w:t>
            </w:r>
          </w:p>
          <w:p w:rsidR="00C61D31" w:rsidRPr="001871F0" w:rsidRDefault="00C61D31" w:rsidP="00D31A91">
            <w:pPr>
              <w:spacing w:line="240" w:lineRule="auto"/>
              <w:ind w:firstLine="0"/>
              <w:rPr>
                <w:rFonts w:cs="Times New Roman"/>
                <w:szCs w:val="20"/>
              </w:rPr>
            </w:pPr>
            <w:r w:rsidRPr="001871F0">
              <w:rPr>
                <w:rFonts w:cs="Times New Roman"/>
                <w:szCs w:val="20"/>
              </w:rPr>
              <w:t>Работа над обобщающими значений слов (тематическая, предметная группировка и т. д.).</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Наблюдения за родственными связями слов: </w:t>
            </w:r>
            <w:r w:rsidRPr="001871F0">
              <w:rPr>
                <w:rFonts w:cs="Times New Roman"/>
                <w:i/>
                <w:iCs/>
                <w:szCs w:val="20"/>
              </w:rPr>
              <w:t>купить, покупки, покупатель.</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2</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Слова родственники</w:t>
            </w:r>
          </w:p>
        </w:tc>
        <w:tc>
          <w:tcPr>
            <w:tcW w:w="909"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14</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2.1</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Встреча с Пейто – богиней красноречия. Знакомство со словами родственниками </w:t>
            </w:r>
          </w:p>
          <w:p w:rsidR="00C61D31" w:rsidRPr="001871F0" w:rsidRDefault="00C61D31" w:rsidP="00D31A91">
            <w:pPr>
              <w:spacing w:line="240" w:lineRule="auto"/>
              <w:ind w:firstLine="0"/>
              <w:rPr>
                <w:rFonts w:cs="Times New Roman"/>
                <w:szCs w:val="20"/>
              </w:rPr>
            </w:pPr>
            <w:r w:rsidRPr="001871F0">
              <w:rPr>
                <w:rFonts w:cs="Times New Roman"/>
                <w:szCs w:val="20"/>
              </w:rPr>
              <w:t>(Рассказ «Снежные слова». Игра сценка «Кто лишний»</w:t>
            </w:r>
          </w:p>
          <w:p w:rsidR="00C61D31" w:rsidRPr="001871F0" w:rsidRDefault="00C61D31" w:rsidP="00D31A91">
            <w:pPr>
              <w:spacing w:line="240" w:lineRule="auto"/>
              <w:ind w:firstLine="0"/>
              <w:rPr>
                <w:rFonts w:cs="Times New Roman"/>
                <w:szCs w:val="20"/>
              </w:rPr>
            </w:pPr>
            <w:r w:rsidRPr="001871F0">
              <w:rPr>
                <w:rFonts w:cs="Times New Roman"/>
                <w:szCs w:val="20"/>
              </w:rPr>
              <w:t xml:space="preserve">Разгадывание загадок. Ищем признаки родственных слов.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Эстафета «Слова – братья».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Игра «Какие корни убежали из слов?» </w:t>
            </w:r>
          </w:p>
          <w:p w:rsidR="00C61D31" w:rsidRPr="001871F0" w:rsidRDefault="00C61D31" w:rsidP="00D31A91">
            <w:pPr>
              <w:spacing w:line="240" w:lineRule="auto"/>
              <w:ind w:firstLine="0"/>
              <w:rPr>
                <w:rFonts w:cs="Times New Roman"/>
                <w:szCs w:val="20"/>
              </w:rPr>
            </w:pPr>
            <w:r w:rsidRPr="001871F0">
              <w:rPr>
                <w:rFonts w:cs="Times New Roman"/>
                <w:szCs w:val="20"/>
              </w:rPr>
              <w:t>(см.: Козырева Л. М. Как образуются слова. Тетрадь №7 стр 4 - 6)</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2.2</w:t>
            </w:r>
          </w:p>
          <w:p w:rsidR="00C61D31" w:rsidRPr="001871F0" w:rsidRDefault="00C61D31" w:rsidP="00D31A91">
            <w:pPr>
              <w:spacing w:line="240" w:lineRule="auto"/>
              <w:ind w:firstLine="0"/>
              <w:rPr>
                <w:rFonts w:cs="Times New Roman"/>
                <w:szCs w:val="20"/>
              </w:rPr>
            </w:pPr>
            <w:r w:rsidRPr="001871F0">
              <w:rPr>
                <w:rFonts w:cs="Times New Roman"/>
                <w:szCs w:val="20"/>
              </w:rPr>
              <w:t>2.3</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Травушка – муравушка моя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Бельчонок, лисёнок и медвежонок поют песенки.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Отгадываем загадки. </w:t>
            </w:r>
          </w:p>
          <w:p w:rsidR="00C61D31" w:rsidRPr="001871F0" w:rsidRDefault="00C61D31" w:rsidP="00D31A91">
            <w:pPr>
              <w:spacing w:line="240" w:lineRule="auto"/>
              <w:ind w:firstLine="0"/>
              <w:rPr>
                <w:rFonts w:cs="Times New Roman"/>
                <w:szCs w:val="20"/>
              </w:rPr>
            </w:pPr>
            <w:r w:rsidRPr="001871F0">
              <w:rPr>
                <w:rFonts w:cs="Times New Roman"/>
                <w:szCs w:val="20"/>
              </w:rPr>
              <w:t>По-доброму назовём каждого. А я скажу ласково.</w:t>
            </w:r>
          </w:p>
          <w:p w:rsidR="00C61D31" w:rsidRPr="001871F0" w:rsidRDefault="00C61D31" w:rsidP="00D31A91">
            <w:pPr>
              <w:spacing w:line="240" w:lineRule="auto"/>
              <w:ind w:firstLine="0"/>
              <w:rPr>
                <w:rFonts w:cs="Times New Roman"/>
                <w:szCs w:val="20"/>
              </w:rPr>
            </w:pPr>
            <w:r w:rsidRPr="001871F0">
              <w:rPr>
                <w:rFonts w:cs="Times New Roman"/>
                <w:szCs w:val="20"/>
              </w:rPr>
              <w:t>Уменьшительно – ласкательные суффиксы (см.: Козырева Л. М. Как образуются слова. Тетрадь №7 стр 25)</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2.4</w:t>
            </w:r>
          </w:p>
          <w:p w:rsidR="00C61D31" w:rsidRPr="001871F0" w:rsidRDefault="00C61D31" w:rsidP="00D31A91">
            <w:pPr>
              <w:spacing w:line="240" w:lineRule="auto"/>
              <w:ind w:firstLine="0"/>
              <w:rPr>
                <w:rFonts w:cs="Times New Roman"/>
                <w:szCs w:val="20"/>
              </w:rPr>
            </w:pPr>
            <w:r w:rsidRPr="001871F0">
              <w:rPr>
                <w:rFonts w:cs="Times New Roman"/>
                <w:szCs w:val="20"/>
              </w:rPr>
              <w:t>2.5</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Поездка с ветерком </w:t>
            </w:r>
          </w:p>
          <w:p w:rsidR="00C61D31" w:rsidRPr="001871F0" w:rsidRDefault="00C61D31" w:rsidP="00D31A91">
            <w:pPr>
              <w:spacing w:line="240" w:lineRule="auto"/>
              <w:ind w:firstLine="0"/>
              <w:rPr>
                <w:rFonts w:cs="Times New Roman"/>
                <w:szCs w:val="20"/>
              </w:rPr>
            </w:pPr>
            <w:r w:rsidRPr="001871F0">
              <w:rPr>
                <w:rFonts w:cs="Times New Roman"/>
                <w:szCs w:val="20"/>
              </w:rPr>
              <w:t>Суффиксы профессий (см.: Козырева Л. М. Как образуются слова. Тетрадь № 7 стр 31)</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2.6</w:t>
            </w:r>
          </w:p>
          <w:p w:rsidR="00C61D31" w:rsidRPr="001871F0" w:rsidRDefault="00C61D31" w:rsidP="00D31A91">
            <w:pPr>
              <w:spacing w:line="240" w:lineRule="auto"/>
              <w:ind w:firstLine="0"/>
              <w:rPr>
                <w:rFonts w:cs="Times New Roman"/>
                <w:szCs w:val="20"/>
              </w:rPr>
            </w:pPr>
            <w:r w:rsidRPr="001871F0">
              <w:rPr>
                <w:rFonts w:cs="Times New Roman"/>
                <w:szCs w:val="20"/>
              </w:rPr>
              <w:t>2.7</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Суффиксы прилагательных </w:t>
            </w:r>
          </w:p>
          <w:p w:rsidR="00C61D31" w:rsidRPr="001871F0" w:rsidRDefault="00C61D31" w:rsidP="00D31A91">
            <w:pPr>
              <w:spacing w:line="240" w:lineRule="auto"/>
              <w:ind w:firstLine="0"/>
              <w:rPr>
                <w:rFonts w:cs="Times New Roman"/>
                <w:b/>
                <w:bCs/>
                <w:szCs w:val="20"/>
              </w:rPr>
            </w:pPr>
            <w:r w:rsidRPr="001871F0">
              <w:rPr>
                <w:rFonts w:cs="Times New Roman"/>
                <w:szCs w:val="20"/>
              </w:rPr>
              <w:t>(см.: Козырева Л. М. Как образуются слова. Тетрадь №7 стр 36)</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2.8</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Конкурс – Эстафета. Есть ли родственники у слов? </w:t>
            </w:r>
          </w:p>
          <w:p w:rsidR="00C61D31" w:rsidRPr="001871F0" w:rsidRDefault="00C61D31" w:rsidP="00D31A91">
            <w:pPr>
              <w:spacing w:line="240" w:lineRule="auto"/>
              <w:ind w:firstLine="0"/>
              <w:rPr>
                <w:rFonts w:cs="Times New Roman"/>
                <w:b/>
                <w:bCs/>
                <w:szCs w:val="20"/>
              </w:rPr>
            </w:pPr>
            <w:r w:rsidRPr="001871F0">
              <w:rPr>
                <w:rFonts w:cs="Times New Roman"/>
                <w:szCs w:val="20"/>
              </w:rPr>
              <w:t>(см.: Козырева Л. М. Как образуются слова. Тетрадь №7 стр 42)</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2.9</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Как приставка образует новые слова</w:t>
            </w:r>
          </w:p>
          <w:p w:rsidR="00C61D31" w:rsidRPr="001871F0" w:rsidRDefault="00C61D31" w:rsidP="00D31A91">
            <w:pPr>
              <w:spacing w:line="240" w:lineRule="auto"/>
              <w:ind w:firstLine="0"/>
              <w:rPr>
                <w:rFonts w:cs="Times New Roman"/>
                <w:szCs w:val="20"/>
              </w:rPr>
            </w:pPr>
            <w:r w:rsidRPr="001871F0">
              <w:rPr>
                <w:rFonts w:cs="Times New Roman"/>
                <w:szCs w:val="20"/>
              </w:rPr>
              <w:t>Вводное занятие.</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2.10</w:t>
            </w:r>
          </w:p>
          <w:p w:rsidR="00C61D31" w:rsidRPr="001871F0" w:rsidRDefault="00C61D31" w:rsidP="00D31A91">
            <w:pPr>
              <w:spacing w:line="240" w:lineRule="auto"/>
              <w:ind w:firstLine="0"/>
              <w:rPr>
                <w:rFonts w:cs="Times New Roman"/>
                <w:szCs w:val="20"/>
              </w:rPr>
            </w:pPr>
            <w:r w:rsidRPr="001871F0">
              <w:rPr>
                <w:rFonts w:cs="Times New Roman"/>
                <w:szCs w:val="20"/>
              </w:rPr>
              <w:t>2.11</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Приставки пространственного значения</w:t>
            </w:r>
          </w:p>
          <w:p w:rsidR="00C61D31" w:rsidRPr="001871F0" w:rsidRDefault="00C61D31" w:rsidP="00D31A91">
            <w:pPr>
              <w:spacing w:line="240" w:lineRule="auto"/>
              <w:ind w:firstLine="0"/>
              <w:rPr>
                <w:rFonts w:cs="Times New Roman"/>
                <w:szCs w:val="20"/>
              </w:rPr>
            </w:pPr>
            <w:r w:rsidRPr="001871F0">
              <w:rPr>
                <w:rFonts w:cs="Times New Roman"/>
                <w:szCs w:val="20"/>
              </w:rPr>
              <w:t>(см.: Козырева Л. М. Как образуются слова. Тетрадь №7 стр 44)</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2.12</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Приставки временного значения</w:t>
            </w:r>
          </w:p>
          <w:p w:rsidR="00C61D31" w:rsidRPr="001871F0" w:rsidRDefault="00C61D31" w:rsidP="00D31A91">
            <w:pPr>
              <w:spacing w:line="240" w:lineRule="auto"/>
              <w:ind w:firstLine="0"/>
              <w:rPr>
                <w:rFonts w:cs="Times New Roman"/>
                <w:b/>
                <w:bCs/>
                <w:szCs w:val="20"/>
              </w:rPr>
            </w:pPr>
            <w:r w:rsidRPr="001871F0">
              <w:rPr>
                <w:rFonts w:cs="Times New Roman"/>
                <w:szCs w:val="20"/>
              </w:rPr>
              <w:t>(см.: Козырева Л. М. Как образуются слова. Тетрадь №7 стр 49)</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2. 13</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Многозначные приставки</w:t>
            </w:r>
          </w:p>
          <w:p w:rsidR="00C61D31" w:rsidRPr="001871F0" w:rsidRDefault="00C61D31" w:rsidP="00D31A91">
            <w:pPr>
              <w:spacing w:line="240" w:lineRule="auto"/>
              <w:ind w:firstLine="0"/>
              <w:rPr>
                <w:rFonts w:cs="Times New Roman"/>
                <w:b/>
                <w:bCs/>
                <w:szCs w:val="20"/>
              </w:rPr>
            </w:pPr>
            <w:r w:rsidRPr="001871F0">
              <w:rPr>
                <w:rFonts w:cs="Times New Roman"/>
                <w:szCs w:val="20"/>
              </w:rPr>
              <w:t>(см.: Козырева Л. М. Как образуются слова. Тетрадь №7 стр 50)</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2.14</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Конкурс – Эстафета. Приставки бывают разные. </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Эти многоликие слова</w:t>
            </w:r>
          </w:p>
        </w:tc>
        <w:tc>
          <w:tcPr>
            <w:tcW w:w="909"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17</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p>
          <w:p w:rsidR="00C61D31" w:rsidRPr="001871F0" w:rsidRDefault="00C61D31" w:rsidP="00D31A91">
            <w:pPr>
              <w:spacing w:line="240" w:lineRule="auto"/>
              <w:ind w:firstLine="0"/>
              <w:rPr>
                <w:rFonts w:cs="Times New Roman"/>
                <w:szCs w:val="20"/>
              </w:rPr>
            </w:pPr>
          </w:p>
          <w:p w:rsidR="00C61D31" w:rsidRPr="001871F0" w:rsidRDefault="00C61D31" w:rsidP="00D31A91">
            <w:pPr>
              <w:spacing w:line="240" w:lineRule="auto"/>
              <w:ind w:firstLine="0"/>
              <w:rPr>
                <w:rFonts w:cs="Times New Roman"/>
                <w:szCs w:val="20"/>
              </w:rPr>
            </w:pPr>
            <w:r w:rsidRPr="001871F0">
              <w:rPr>
                <w:rFonts w:cs="Times New Roman"/>
                <w:szCs w:val="20"/>
              </w:rPr>
              <w:t>3.1</w:t>
            </w:r>
          </w:p>
          <w:p w:rsidR="00C61D31" w:rsidRPr="001871F0" w:rsidRDefault="00C61D31" w:rsidP="00D31A91">
            <w:pPr>
              <w:spacing w:line="240" w:lineRule="auto"/>
              <w:ind w:firstLine="0"/>
              <w:rPr>
                <w:rFonts w:cs="Times New Roman"/>
                <w:szCs w:val="20"/>
              </w:rPr>
            </w:pPr>
            <w:r w:rsidRPr="001871F0">
              <w:rPr>
                <w:rFonts w:cs="Times New Roman"/>
                <w:szCs w:val="20"/>
              </w:rPr>
              <w:t>3.2</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pStyle w:val="afd"/>
              <w:ind w:left="0" w:firstLine="0"/>
              <w:rPr>
                <w:b/>
                <w:bCs/>
                <w:sz w:val="20"/>
                <w:szCs w:val="20"/>
              </w:rPr>
            </w:pPr>
            <w:r w:rsidRPr="001871F0">
              <w:rPr>
                <w:b/>
                <w:bCs/>
                <w:sz w:val="20"/>
                <w:szCs w:val="20"/>
              </w:rPr>
              <w:t>В гостях у словарика</w:t>
            </w:r>
          </w:p>
          <w:p w:rsidR="00C61D31" w:rsidRPr="001871F0" w:rsidRDefault="00C61D31" w:rsidP="00D31A91">
            <w:pPr>
              <w:pStyle w:val="afd"/>
              <w:ind w:left="0" w:firstLine="0"/>
              <w:rPr>
                <w:sz w:val="20"/>
                <w:szCs w:val="20"/>
              </w:rPr>
            </w:pPr>
            <w:r w:rsidRPr="001871F0">
              <w:rPr>
                <w:sz w:val="20"/>
                <w:szCs w:val="20"/>
              </w:rPr>
              <w:t xml:space="preserve">Беседа о духовном богатстве и богатстве русского языка. Знакомство со словарями. </w:t>
            </w:r>
          </w:p>
          <w:p w:rsidR="00C61D31" w:rsidRPr="001871F0" w:rsidRDefault="00C61D31" w:rsidP="00D31A91">
            <w:pPr>
              <w:pStyle w:val="afd"/>
              <w:ind w:left="0" w:firstLine="0"/>
              <w:rPr>
                <w:sz w:val="20"/>
                <w:szCs w:val="20"/>
              </w:rPr>
            </w:pPr>
            <w:r w:rsidRPr="001871F0">
              <w:rPr>
                <w:sz w:val="20"/>
                <w:szCs w:val="20"/>
              </w:rPr>
              <w:t>В гостях у Словарика. (Какие бывают словари?Кто автор?) Игра слов. Игра «Какие бывают слова?». Игра «Назови одним словом». Игра «Угадай слово». Разгадывание загадок.</w:t>
            </w:r>
          </w:p>
          <w:p w:rsidR="00C61D31" w:rsidRPr="001871F0" w:rsidRDefault="00C61D31" w:rsidP="00D31A91">
            <w:pPr>
              <w:pStyle w:val="Default"/>
              <w:jc w:val="both"/>
              <w:rPr>
                <w:color w:val="auto"/>
                <w:sz w:val="20"/>
                <w:szCs w:val="20"/>
              </w:rPr>
            </w:pPr>
            <w:r w:rsidRPr="001871F0">
              <w:rPr>
                <w:color w:val="auto"/>
                <w:sz w:val="20"/>
                <w:szCs w:val="20"/>
              </w:rPr>
              <w:t xml:space="preserve">Рассказ учителя «Откуда приходят новые слова?» Неологизмы в русском языке. Нахождение неологизмов в текстах. Игра «Угадай-ка». </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3.3</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pStyle w:val="Default"/>
              <w:jc w:val="both"/>
              <w:rPr>
                <w:b/>
                <w:bCs/>
                <w:color w:val="auto"/>
                <w:sz w:val="20"/>
                <w:szCs w:val="20"/>
              </w:rPr>
            </w:pPr>
            <w:r w:rsidRPr="001871F0">
              <w:rPr>
                <w:b/>
                <w:bCs/>
                <w:color w:val="auto"/>
                <w:sz w:val="20"/>
                <w:szCs w:val="20"/>
              </w:rPr>
              <w:t xml:space="preserve">Встреча с зарубежными друзьями. </w:t>
            </w:r>
          </w:p>
          <w:p w:rsidR="00C61D31" w:rsidRPr="001871F0" w:rsidRDefault="00C61D31" w:rsidP="00D31A91">
            <w:pPr>
              <w:pStyle w:val="afd"/>
              <w:ind w:left="0" w:firstLine="0"/>
              <w:rPr>
                <w:sz w:val="20"/>
                <w:szCs w:val="20"/>
              </w:rPr>
            </w:pPr>
            <w:r w:rsidRPr="001871F0">
              <w:rPr>
                <w:sz w:val="20"/>
                <w:szCs w:val="20"/>
              </w:rPr>
              <w:t>Знакомство с заимствованными словами. Рассказ «Откуда пришли слова- пришельцы». Работа над стихотворением С. Я. Маршака. Признаки слов – пришельцев. Игра «Шесть и шесть».</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3.4</w:t>
            </w:r>
          </w:p>
        </w:tc>
        <w:tc>
          <w:tcPr>
            <w:tcW w:w="9081" w:type="dxa"/>
          </w:tcPr>
          <w:p w:rsidR="00C61D31" w:rsidRPr="001871F0" w:rsidRDefault="00C61D31" w:rsidP="00D31A91">
            <w:pPr>
              <w:pStyle w:val="afd"/>
              <w:ind w:left="0" w:firstLine="0"/>
              <w:rPr>
                <w:b/>
                <w:bCs/>
                <w:sz w:val="20"/>
                <w:szCs w:val="20"/>
              </w:rPr>
            </w:pPr>
            <w:r w:rsidRPr="001871F0">
              <w:rPr>
                <w:b/>
                <w:bCs/>
                <w:sz w:val="20"/>
                <w:szCs w:val="20"/>
              </w:rPr>
              <w:t>Однозначные и многозначные слова</w:t>
            </w:r>
          </w:p>
          <w:p w:rsidR="00C61D31" w:rsidRPr="001871F0" w:rsidRDefault="00C61D31" w:rsidP="00D31A91">
            <w:pPr>
              <w:pStyle w:val="afd"/>
              <w:ind w:left="0" w:firstLine="0"/>
              <w:rPr>
                <w:sz w:val="20"/>
                <w:szCs w:val="20"/>
              </w:rPr>
            </w:pPr>
            <w:r w:rsidRPr="001871F0">
              <w:rPr>
                <w:sz w:val="20"/>
                <w:szCs w:val="20"/>
              </w:rPr>
              <w:t>(см.: Козырева Л. М. Как образуются слова. Тетрадь. стр 4)</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3.5</w:t>
            </w:r>
          </w:p>
          <w:p w:rsidR="00C61D31" w:rsidRPr="001871F0" w:rsidRDefault="00C61D31" w:rsidP="00D31A91">
            <w:pPr>
              <w:spacing w:line="240" w:lineRule="auto"/>
              <w:ind w:firstLine="0"/>
              <w:rPr>
                <w:rFonts w:cs="Times New Roman"/>
                <w:szCs w:val="20"/>
              </w:rPr>
            </w:pPr>
            <w:r w:rsidRPr="001871F0">
              <w:rPr>
                <w:rFonts w:cs="Times New Roman"/>
                <w:szCs w:val="20"/>
              </w:rPr>
              <w:t>3.6</w:t>
            </w:r>
          </w:p>
        </w:tc>
        <w:tc>
          <w:tcPr>
            <w:tcW w:w="9081" w:type="dxa"/>
          </w:tcPr>
          <w:p w:rsidR="00C61D31" w:rsidRPr="001871F0" w:rsidRDefault="00C61D31" w:rsidP="00D31A91">
            <w:pPr>
              <w:pStyle w:val="afd"/>
              <w:ind w:left="0" w:firstLine="0"/>
              <w:rPr>
                <w:b/>
                <w:bCs/>
                <w:sz w:val="20"/>
                <w:szCs w:val="20"/>
              </w:rPr>
            </w:pPr>
            <w:r w:rsidRPr="001871F0">
              <w:rPr>
                <w:b/>
                <w:bCs/>
                <w:sz w:val="20"/>
                <w:szCs w:val="20"/>
              </w:rPr>
              <w:t>Прямое и переносное значение многозначных слов</w:t>
            </w:r>
          </w:p>
          <w:p w:rsidR="00C61D31" w:rsidRPr="001871F0" w:rsidRDefault="00C61D31" w:rsidP="00D31A91">
            <w:pPr>
              <w:pStyle w:val="afd"/>
              <w:ind w:left="0" w:firstLine="0"/>
              <w:rPr>
                <w:b/>
                <w:bCs/>
                <w:sz w:val="20"/>
                <w:szCs w:val="20"/>
              </w:rPr>
            </w:pPr>
            <w:r w:rsidRPr="001871F0">
              <w:rPr>
                <w:sz w:val="20"/>
                <w:szCs w:val="20"/>
              </w:rPr>
              <w:t>(см.: Козырева Л. М. Как образуются слова. Тетрадь. стр 7)</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lastRenderedPageBreak/>
              <w:t xml:space="preserve">3.7 </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pStyle w:val="afd"/>
              <w:ind w:left="0" w:firstLine="0"/>
              <w:rPr>
                <w:b/>
                <w:bCs/>
                <w:sz w:val="20"/>
                <w:szCs w:val="20"/>
              </w:rPr>
            </w:pPr>
            <w:r w:rsidRPr="001871F0">
              <w:rPr>
                <w:b/>
                <w:bCs/>
                <w:sz w:val="20"/>
                <w:szCs w:val="20"/>
              </w:rPr>
              <w:t xml:space="preserve">Друзья в Стране Слов (Синонимы) </w:t>
            </w:r>
          </w:p>
          <w:p w:rsidR="00C61D31" w:rsidRPr="001871F0" w:rsidRDefault="00C61D31" w:rsidP="00D31A91">
            <w:pPr>
              <w:pStyle w:val="Default"/>
              <w:jc w:val="both"/>
              <w:rPr>
                <w:color w:val="auto"/>
                <w:sz w:val="20"/>
                <w:szCs w:val="20"/>
              </w:rPr>
            </w:pPr>
            <w:r w:rsidRPr="001871F0">
              <w:rPr>
                <w:color w:val="auto"/>
                <w:sz w:val="20"/>
                <w:szCs w:val="20"/>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 Работа со словарями.</w:t>
            </w:r>
          </w:p>
          <w:p w:rsidR="00C61D31" w:rsidRPr="001871F0" w:rsidRDefault="00C61D31" w:rsidP="00D31A91">
            <w:pPr>
              <w:pStyle w:val="afd"/>
              <w:ind w:left="0" w:firstLine="0"/>
              <w:rPr>
                <w:sz w:val="20"/>
                <w:szCs w:val="20"/>
              </w:rPr>
            </w:pPr>
            <w:r w:rsidRPr="001871F0">
              <w:rPr>
                <w:sz w:val="20"/>
                <w:szCs w:val="20"/>
              </w:rPr>
              <w:t>(см.: Козырева Л. М. Как образуются слова. Тетрадь.  стр 25)</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3.8</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pStyle w:val="afd"/>
              <w:ind w:left="0" w:firstLine="0"/>
              <w:rPr>
                <w:b/>
                <w:bCs/>
                <w:sz w:val="20"/>
                <w:szCs w:val="20"/>
              </w:rPr>
            </w:pPr>
            <w:r w:rsidRPr="001871F0">
              <w:rPr>
                <w:b/>
                <w:bCs/>
                <w:sz w:val="20"/>
                <w:szCs w:val="20"/>
              </w:rPr>
              <w:t>Об одном и том же – по разному</w:t>
            </w:r>
          </w:p>
          <w:p w:rsidR="00C61D31" w:rsidRPr="001871F0" w:rsidRDefault="00C61D31" w:rsidP="00D31A91">
            <w:pPr>
              <w:pStyle w:val="afd"/>
              <w:ind w:left="0" w:firstLine="0"/>
              <w:rPr>
                <w:sz w:val="20"/>
                <w:szCs w:val="20"/>
              </w:rPr>
            </w:pPr>
            <w:r w:rsidRPr="001871F0">
              <w:rPr>
                <w:sz w:val="20"/>
                <w:szCs w:val="20"/>
              </w:rPr>
              <w:t>(см.: Козырева Л. М. Как образуются слова. Тетрадь стр 29)</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3.9</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spacing w:line="240" w:lineRule="auto"/>
              <w:ind w:firstLine="0"/>
              <w:rPr>
                <w:rFonts w:cs="Times New Roman"/>
                <w:i/>
                <w:iCs/>
                <w:szCs w:val="20"/>
              </w:rPr>
            </w:pPr>
            <w:r w:rsidRPr="001871F0">
              <w:rPr>
                <w:rFonts w:cs="Times New Roman"/>
                <w:b/>
                <w:bCs/>
                <w:szCs w:val="20"/>
              </w:rPr>
              <w:t>На загадку, дай отгадку</w:t>
            </w:r>
            <w:r w:rsidRPr="001871F0">
              <w:rPr>
                <w:rFonts w:cs="Times New Roman"/>
                <w:szCs w:val="20"/>
              </w:rPr>
              <w:t xml:space="preserve"> (Простое слово «</w:t>
            </w:r>
            <w:r w:rsidRPr="001871F0">
              <w:rPr>
                <w:rFonts w:cs="Times New Roman"/>
                <w:i/>
                <w:iCs/>
                <w:szCs w:val="20"/>
              </w:rPr>
              <w:t xml:space="preserve">промежуток»: в театре несколько минуток, пока начнётся новый акт, мы называем всё …; на время что-то прекратив, мы объявляем …; в борьбе, в труде устали слишком – дают уставшим …; после урока непременно нужна ребятам …. </w:t>
            </w:r>
          </w:p>
          <w:p w:rsidR="00C61D31" w:rsidRPr="001871F0" w:rsidRDefault="00C61D31" w:rsidP="00D31A91">
            <w:pPr>
              <w:pStyle w:val="afd"/>
              <w:ind w:left="0" w:firstLine="0"/>
              <w:rPr>
                <w:sz w:val="20"/>
                <w:szCs w:val="20"/>
              </w:rPr>
            </w:pPr>
            <w:r w:rsidRPr="001871F0">
              <w:rPr>
                <w:sz w:val="20"/>
                <w:szCs w:val="20"/>
              </w:rPr>
              <w:t>Найдите в стихотворении синонимы.</w:t>
            </w:r>
          </w:p>
          <w:p w:rsidR="00C61D31" w:rsidRPr="001871F0" w:rsidRDefault="00C61D31" w:rsidP="00D31A91">
            <w:pPr>
              <w:pStyle w:val="afd"/>
              <w:ind w:left="0" w:firstLine="0"/>
              <w:rPr>
                <w:sz w:val="20"/>
                <w:szCs w:val="20"/>
              </w:rPr>
            </w:pPr>
            <w:r w:rsidRPr="001871F0">
              <w:rPr>
                <w:sz w:val="20"/>
                <w:szCs w:val="20"/>
              </w:rPr>
              <w:t xml:space="preserve">Чтение, беседа по содержанию рассказа М. Пришвина  «Лисичкин хлеб». </w:t>
            </w:r>
          </w:p>
          <w:p w:rsidR="00C61D31" w:rsidRPr="001871F0" w:rsidRDefault="00C61D31" w:rsidP="00D31A91">
            <w:pPr>
              <w:pStyle w:val="afd"/>
              <w:ind w:left="0" w:firstLine="0"/>
              <w:rPr>
                <w:sz w:val="20"/>
                <w:szCs w:val="20"/>
              </w:rPr>
            </w:pPr>
            <w:r w:rsidRPr="001871F0">
              <w:rPr>
                <w:sz w:val="20"/>
                <w:szCs w:val="20"/>
              </w:rPr>
              <w:t xml:space="preserve">Замените в словосочетаниях из рассказа выделенные слова синонимами.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Выделите синоним из данной группы синонимов-признаков </w:t>
            </w:r>
            <w:r w:rsidRPr="001871F0">
              <w:rPr>
                <w:rFonts w:cs="Times New Roman"/>
                <w:i/>
                <w:iCs/>
                <w:szCs w:val="20"/>
              </w:rPr>
              <w:t>хлеба</w:t>
            </w:r>
            <w:r w:rsidRPr="001871F0">
              <w:rPr>
                <w:rFonts w:cs="Times New Roman"/>
                <w:szCs w:val="20"/>
              </w:rPr>
              <w:t>.</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3.10</w:t>
            </w:r>
          </w:p>
        </w:tc>
        <w:tc>
          <w:tcPr>
            <w:tcW w:w="9081" w:type="dxa"/>
          </w:tcPr>
          <w:p w:rsidR="00C61D31" w:rsidRPr="001871F0" w:rsidRDefault="00C61D31" w:rsidP="00D31A91">
            <w:pPr>
              <w:pStyle w:val="afd"/>
              <w:ind w:left="0" w:firstLine="0"/>
              <w:rPr>
                <w:b/>
                <w:bCs/>
                <w:sz w:val="20"/>
                <w:szCs w:val="20"/>
              </w:rPr>
            </w:pPr>
            <w:r w:rsidRPr="001871F0">
              <w:rPr>
                <w:b/>
                <w:bCs/>
                <w:sz w:val="20"/>
                <w:szCs w:val="20"/>
              </w:rPr>
              <w:t xml:space="preserve">Конкурс – Эстафета. Выбери правильный ответ </w:t>
            </w:r>
          </w:p>
          <w:p w:rsidR="00C61D31" w:rsidRPr="001871F0" w:rsidRDefault="00C61D31" w:rsidP="00D31A91">
            <w:pPr>
              <w:pStyle w:val="afd"/>
              <w:ind w:left="0" w:firstLine="0"/>
              <w:rPr>
                <w:b/>
                <w:bCs/>
                <w:sz w:val="20"/>
                <w:szCs w:val="20"/>
              </w:rPr>
            </w:pPr>
            <w:r w:rsidRPr="001871F0">
              <w:rPr>
                <w:sz w:val="20"/>
                <w:szCs w:val="20"/>
              </w:rPr>
              <w:t>(см.: Козырева Л. М. Как образуются слова. Тетрадь стр 51, 52)</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3.11</w:t>
            </w:r>
          </w:p>
          <w:p w:rsidR="00C61D31" w:rsidRPr="001871F0" w:rsidRDefault="00C61D31" w:rsidP="00D31A91">
            <w:pPr>
              <w:spacing w:line="240" w:lineRule="auto"/>
              <w:ind w:firstLine="0"/>
              <w:rPr>
                <w:rFonts w:cs="Times New Roman"/>
                <w:szCs w:val="20"/>
              </w:rPr>
            </w:pPr>
            <w:r w:rsidRPr="001871F0">
              <w:rPr>
                <w:rFonts w:cs="Times New Roman"/>
                <w:szCs w:val="20"/>
              </w:rPr>
              <w:t>3.12</w:t>
            </w:r>
          </w:p>
          <w:p w:rsidR="00C61D31" w:rsidRPr="001871F0" w:rsidRDefault="00C61D31" w:rsidP="00D31A91">
            <w:pPr>
              <w:spacing w:line="240" w:lineRule="auto"/>
              <w:ind w:firstLine="0"/>
              <w:rPr>
                <w:rFonts w:cs="Times New Roman"/>
                <w:szCs w:val="20"/>
              </w:rPr>
            </w:pPr>
            <w:r w:rsidRPr="001871F0">
              <w:rPr>
                <w:rFonts w:cs="Times New Roman"/>
                <w:szCs w:val="20"/>
              </w:rPr>
              <w:t>3.13</w:t>
            </w:r>
          </w:p>
          <w:p w:rsidR="00C61D31" w:rsidRPr="001871F0" w:rsidRDefault="00C61D31" w:rsidP="00D31A91">
            <w:pPr>
              <w:spacing w:line="240" w:lineRule="auto"/>
              <w:ind w:firstLine="0"/>
              <w:rPr>
                <w:rFonts w:cs="Times New Roman"/>
                <w:szCs w:val="20"/>
              </w:rPr>
            </w:pP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Слова бывают разные – то дельные, то праздные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Знакомство со словами – антонимами. Работа над подбором слов- антонимов. Рассказ о роли антонимов в русском языке. Случаи употребления антонимов в русском языке.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Игра «Наоборот».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Отгадай загадку. Найди в загадках антонимы. Придумай свою загадку. </w:t>
            </w:r>
          </w:p>
          <w:p w:rsidR="00C61D31" w:rsidRPr="001871F0" w:rsidRDefault="00C61D31" w:rsidP="00D31A91">
            <w:pPr>
              <w:spacing w:line="240" w:lineRule="auto"/>
              <w:ind w:firstLine="0"/>
              <w:rPr>
                <w:rFonts w:cs="Times New Roman"/>
                <w:szCs w:val="20"/>
              </w:rPr>
            </w:pPr>
            <w:r w:rsidRPr="001871F0">
              <w:rPr>
                <w:rFonts w:cs="Times New Roman"/>
                <w:szCs w:val="20"/>
              </w:rPr>
              <w:t>Игра «Раз, два, три говори!» (ведущий произносит слово, играющие быстро называют антоним)</w:t>
            </w:r>
          </w:p>
          <w:p w:rsidR="00C61D31" w:rsidRPr="001871F0" w:rsidRDefault="00C61D31" w:rsidP="00D31A91">
            <w:pPr>
              <w:pStyle w:val="Default"/>
              <w:jc w:val="both"/>
              <w:rPr>
                <w:b/>
                <w:bCs/>
                <w:color w:val="auto"/>
                <w:sz w:val="20"/>
                <w:szCs w:val="20"/>
              </w:rPr>
            </w:pPr>
            <w:r w:rsidRPr="001871F0">
              <w:rPr>
                <w:color w:val="auto"/>
                <w:sz w:val="20"/>
                <w:szCs w:val="20"/>
              </w:rPr>
              <w:t>М. Как образуются слова. Тетрадь. стр 53)</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3.14</w:t>
            </w:r>
          </w:p>
          <w:p w:rsidR="00C61D31" w:rsidRPr="001871F0" w:rsidRDefault="00C61D31" w:rsidP="00D31A91">
            <w:pPr>
              <w:spacing w:line="240" w:lineRule="auto"/>
              <w:ind w:firstLine="0"/>
              <w:rPr>
                <w:rFonts w:cs="Times New Roman"/>
                <w:szCs w:val="20"/>
              </w:rPr>
            </w:pPr>
            <w:r w:rsidRPr="001871F0">
              <w:rPr>
                <w:rFonts w:cs="Times New Roman"/>
                <w:szCs w:val="20"/>
              </w:rPr>
              <w:t>3.15</w:t>
            </w:r>
          </w:p>
        </w:tc>
        <w:tc>
          <w:tcPr>
            <w:tcW w:w="9081"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 xml:space="preserve">Нахождение антонимичных пар в предложениях и текстах </w:t>
            </w:r>
          </w:p>
          <w:p w:rsidR="00C61D31" w:rsidRPr="001871F0" w:rsidRDefault="00C61D31" w:rsidP="00D31A91">
            <w:pPr>
              <w:spacing w:line="240" w:lineRule="auto"/>
              <w:ind w:firstLine="0"/>
              <w:rPr>
                <w:rFonts w:cs="Times New Roman"/>
                <w:szCs w:val="20"/>
              </w:rPr>
            </w:pPr>
            <w:r w:rsidRPr="001871F0">
              <w:rPr>
                <w:rFonts w:cs="Times New Roman"/>
                <w:szCs w:val="20"/>
              </w:rPr>
              <w:t xml:space="preserve">Выделение антонимов из рассказа Л. Н. Толстого «Лебеди». Работа над стихотворением В. Орлова «Спор». Игра «Подбери нужные слова». </w:t>
            </w:r>
          </w:p>
          <w:p w:rsidR="00C61D31" w:rsidRPr="001871F0" w:rsidRDefault="00C61D31" w:rsidP="00D31A91">
            <w:pPr>
              <w:spacing w:line="240" w:lineRule="auto"/>
              <w:ind w:firstLine="0"/>
              <w:rPr>
                <w:rFonts w:cs="Times New Roman"/>
                <w:b/>
                <w:bCs/>
                <w:szCs w:val="20"/>
              </w:rPr>
            </w:pPr>
            <w:r w:rsidRPr="001871F0">
              <w:rPr>
                <w:rFonts w:cs="Times New Roman"/>
                <w:szCs w:val="20"/>
              </w:rPr>
              <w:t>(см.: Козырева Л. М. Как образуются слова. Тетрадь. стр 57)</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3.16</w:t>
            </w:r>
          </w:p>
          <w:p w:rsidR="00C61D31" w:rsidRPr="001871F0" w:rsidRDefault="00C61D31" w:rsidP="00D31A91">
            <w:pPr>
              <w:spacing w:line="240" w:lineRule="auto"/>
              <w:ind w:firstLine="0"/>
              <w:rPr>
                <w:rFonts w:cs="Times New Roman"/>
                <w:szCs w:val="20"/>
              </w:rPr>
            </w:pPr>
            <w:r w:rsidRPr="001871F0">
              <w:rPr>
                <w:rFonts w:cs="Times New Roman"/>
                <w:szCs w:val="20"/>
              </w:rPr>
              <w:t>3.17</w:t>
            </w:r>
          </w:p>
        </w:tc>
        <w:tc>
          <w:tcPr>
            <w:tcW w:w="9081" w:type="dxa"/>
          </w:tcPr>
          <w:p w:rsidR="00C61D31" w:rsidRPr="001871F0" w:rsidRDefault="00C61D31" w:rsidP="00D31A91">
            <w:pPr>
              <w:spacing w:line="240" w:lineRule="auto"/>
              <w:ind w:firstLine="0"/>
              <w:rPr>
                <w:rFonts w:cs="Times New Roman"/>
                <w:szCs w:val="20"/>
              </w:rPr>
            </w:pPr>
            <w:r w:rsidRPr="001871F0">
              <w:rPr>
                <w:rFonts w:cs="Times New Roman"/>
                <w:b/>
                <w:bCs/>
                <w:szCs w:val="20"/>
              </w:rPr>
              <w:t xml:space="preserve">Слова, близкие  и противоположные по значению </w:t>
            </w:r>
            <w:r w:rsidRPr="001871F0">
              <w:rPr>
                <w:rFonts w:cs="Times New Roman"/>
                <w:szCs w:val="20"/>
              </w:rPr>
              <w:t xml:space="preserve">(Дифференциация синонимов и антонимов.) </w:t>
            </w:r>
          </w:p>
        </w:tc>
        <w:tc>
          <w:tcPr>
            <w:tcW w:w="909"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r>
      <w:tr w:rsidR="00C61D31" w:rsidRPr="00D31A91" w:rsidTr="00C61D31">
        <w:trPr>
          <w:jc w:val="center"/>
        </w:trPr>
        <w:tc>
          <w:tcPr>
            <w:tcW w:w="637" w:type="dxa"/>
          </w:tcPr>
          <w:p w:rsidR="00C61D31" w:rsidRPr="001871F0" w:rsidRDefault="00C61D31" w:rsidP="00D31A91">
            <w:pPr>
              <w:spacing w:line="240" w:lineRule="auto"/>
              <w:ind w:firstLine="0"/>
              <w:rPr>
                <w:rFonts w:cs="Times New Roman"/>
                <w:szCs w:val="20"/>
              </w:rPr>
            </w:pPr>
            <w:r w:rsidRPr="001871F0">
              <w:rPr>
                <w:rFonts w:cs="Times New Roman"/>
                <w:szCs w:val="20"/>
              </w:rPr>
              <w:t>34</w:t>
            </w:r>
          </w:p>
        </w:tc>
        <w:tc>
          <w:tcPr>
            <w:tcW w:w="9081" w:type="dxa"/>
          </w:tcPr>
          <w:p w:rsidR="00C61D31" w:rsidRPr="001871F0" w:rsidRDefault="00C61D31" w:rsidP="00D31A91">
            <w:pPr>
              <w:spacing w:line="240" w:lineRule="auto"/>
              <w:ind w:firstLine="0"/>
              <w:rPr>
                <w:rFonts w:cs="Times New Roman"/>
                <w:szCs w:val="20"/>
              </w:rPr>
            </w:pPr>
            <w:r w:rsidRPr="001871F0">
              <w:rPr>
                <w:rFonts w:cs="Times New Roman"/>
                <w:szCs w:val="20"/>
              </w:rPr>
              <w:t>Итоговое занятие. Конкурс.</w:t>
            </w:r>
          </w:p>
        </w:tc>
        <w:tc>
          <w:tcPr>
            <w:tcW w:w="909" w:type="dxa"/>
          </w:tcPr>
          <w:p w:rsidR="00C61D31" w:rsidRPr="001871F0" w:rsidRDefault="00C61D31" w:rsidP="00D31A91">
            <w:pPr>
              <w:spacing w:line="240" w:lineRule="auto"/>
              <w:ind w:firstLine="0"/>
              <w:rPr>
                <w:rFonts w:cs="Times New Roman"/>
                <w:b/>
                <w:bCs/>
                <w:szCs w:val="20"/>
              </w:rPr>
            </w:pPr>
            <w:r w:rsidRPr="001871F0">
              <w:rPr>
                <w:rFonts w:cs="Times New Roman"/>
                <w:b/>
                <w:bCs/>
                <w:szCs w:val="20"/>
              </w:rPr>
              <w:t>1</w:t>
            </w:r>
          </w:p>
        </w:tc>
      </w:tr>
    </w:tbl>
    <w:p w:rsidR="00C61D31" w:rsidRPr="00D31A91" w:rsidRDefault="00C61D31" w:rsidP="00D31A91">
      <w:pPr>
        <w:pStyle w:val="af6"/>
        <w:ind w:firstLine="0"/>
        <w:rPr>
          <w:rFonts w:cs="Times New Roman"/>
          <w:sz w:val="28"/>
          <w:szCs w:val="28"/>
        </w:rPr>
      </w:pPr>
    </w:p>
    <w:p w:rsidR="00C61D31" w:rsidRPr="00D31A91" w:rsidRDefault="00C61D31" w:rsidP="00D31A91">
      <w:pPr>
        <w:spacing w:line="240" w:lineRule="auto"/>
        <w:ind w:firstLine="0"/>
        <w:rPr>
          <w:rFonts w:cs="Times New Roman"/>
          <w:sz w:val="28"/>
          <w:szCs w:val="28"/>
        </w:rPr>
      </w:pPr>
      <w:r w:rsidRPr="00D31A91">
        <w:rPr>
          <w:rFonts w:cs="Times New Roman"/>
          <w:b/>
          <w:bCs/>
          <w:sz w:val="28"/>
          <w:szCs w:val="28"/>
        </w:rPr>
        <w:t>Учебный план программы внеурочной деятельности</w:t>
      </w:r>
    </w:p>
    <w:p w:rsidR="00C61D31" w:rsidRPr="00D31A91" w:rsidRDefault="00C61D31" w:rsidP="00D31A91">
      <w:pPr>
        <w:spacing w:line="240" w:lineRule="auto"/>
        <w:ind w:firstLine="0"/>
        <w:rPr>
          <w:rFonts w:cs="Times New Roman"/>
          <w:b/>
          <w:bCs/>
          <w:sz w:val="28"/>
          <w:szCs w:val="28"/>
        </w:rPr>
      </w:pPr>
      <w:r w:rsidRPr="00D31A91">
        <w:rPr>
          <w:rFonts w:cs="Times New Roman"/>
          <w:b/>
          <w:bCs/>
          <w:sz w:val="28"/>
          <w:szCs w:val="28"/>
        </w:rPr>
        <w:t xml:space="preserve">(коррекционная развивающая область) </w:t>
      </w:r>
    </w:p>
    <w:p w:rsidR="00C61D31" w:rsidRPr="001871F0" w:rsidRDefault="00C61D31" w:rsidP="00D31A91">
      <w:pPr>
        <w:spacing w:line="240" w:lineRule="auto"/>
        <w:ind w:firstLine="0"/>
        <w:rPr>
          <w:rFonts w:cs="Times New Roman"/>
          <w:b/>
          <w:i/>
          <w:sz w:val="28"/>
          <w:szCs w:val="28"/>
          <w:u w:val="single"/>
        </w:rPr>
      </w:pPr>
      <w:r w:rsidRPr="001871F0">
        <w:rPr>
          <w:rFonts w:cs="Times New Roman"/>
          <w:b/>
          <w:i/>
          <w:sz w:val="28"/>
          <w:szCs w:val="28"/>
        </w:rPr>
        <w:t>Курса  «</w:t>
      </w:r>
      <w:r w:rsidRPr="001871F0">
        <w:rPr>
          <w:rFonts w:cs="Times New Roman"/>
          <w:b/>
          <w:i/>
          <w:sz w:val="28"/>
          <w:szCs w:val="28"/>
          <w:u w:val="single"/>
        </w:rPr>
        <w:t xml:space="preserve">Путешествия по Стране Звуков и Букв»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478"/>
        <w:gridCol w:w="4526"/>
      </w:tblGrid>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Категория детей – учащиеся 1 класс</w:t>
            </w:r>
          </w:p>
        </w:tc>
      </w:tr>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 xml:space="preserve">Срок обучения  - 1 учебный год (1 класс –  33ч) </w:t>
            </w:r>
          </w:p>
        </w:tc>
      </w:tr>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 xml:space="preserve">Форма обучения </w:t>
            </w:r>
            <w:r w:rsidRPr="001871F0">
              <w:rPr>
                <w:rFonts w:cs="Times New Roman"/>
                <w:szCs w:val="20"/>
                <w:u w:val="single"/>
              </w:rPr>
              <w:t>– очная, очно-заочная</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w:t>
            </w:r>
          </w:p>
        </w:tc>
        <w:tc>
          <w:tcPr>
            <w:tcW w:w="4478"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Наименование учебных разделов</w:t>
            </w:r>
          </w:p>
        </w:tc>
        <w:tc>
          <w:tcPr>
            <w:tcW w:w="4526"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Всего часов</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Мир Звуков</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5</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Мир Письменности</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12</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 xml:space="preserve">Путешествие с Буквами </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15</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4</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Итоговое занятие.  Конкурс.</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bl>
    <w:p w:rsidR="00C61D31" w:rsidRPr="00D31A91" w:rsidRDefault="00C61D31" w:rsidP="00D31A91">
      <w:pPr>
        <w:spacing w:line="240" w:lineRule="auto"/>
        <w:ind w:firstLine="0"/>
        <w:rPr>
          <w:rFonts w:cs="Times New Roman"/>
          <w:sz w:val="28"/>
          <w:szCs w:val="28"/>
        </w:rPr>
      </w:pPr>
    </w:p>
    <w:p w:rsidR="00C61D31" w:rsidRPr="001871F0" w:rsidRDefault="00C61D31" w:rsidP="00D31A91">
      <w:pPr>
        <w:spacing w:line="240" w:lineRule="auto"/>
        <w:ind w:firstLine="0"/>
        <w:rPr>
          <w:rFonts w:cs="Times New Roman"/>
          <w:b/>
          <w:i/>
          <w:sz w:val="28"/>
          <w:szCs w:val="28"/>
        </w:rPr>
      </w:pPr>
      <w:r w:rsidRPr="001871F0">
        <w:rPr>
          <w:rFonts w:cs="Times New Roman"/>
          <w:b/>
          <w:i/>
          <w:sz w:val="28"/>
          <w:szCs w:val="28"/>
        </w:rPr>
        <w:t>Курса  "</w:t>
      </w:r>
      <w:r w:rsidRPr="001871F0">
        <w:rPr>
          <w:rFonts w:cs="Times New Roman"/>
          <w:b/>
          <w:i/>
          <w:sz w:val="28"/>
          <w:szCs w:val="28"/>
          <w:u w:val="single"/>
        </w:rPr>
        <w:t xml:space="preserve"> Путешествия по удивительному миру Слов»  </w:t>
      </w:r>
      <w:r w:rsidRPr="001871F0">
        <w:rPr>
          <w:rFonts w:cs="Times New Roman"/>
          <w:b/>
          <w: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478"/>
        <w:gridCol w:w="4526"/>
      </w:tblGrid>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Категория детей – учащиеся 2 класс</w:t>
            </w:r>
          </w:p>
        </w:tc>
      </w:tr>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 xml:space="preserve">Срок обучения  - 1 учебный год (2 класс –  34ч) </w:t>
            </w:r>
          </w:p>
        </w:tc>
      </w:tr>
      <w:tr w:rsidR="00C61D31" w:rsidRPr="001871F0" w:rsidTr="00C61D31">
        <w:trPr>
          <w:jc w:val="center"/>
        </w:trPr>
        <w:tc>
          <w:tcPr>
            <w:tcW w:w="9570" w:type="dxa"/>
            <w:gridSpan w:val="3"/>
          </w:tcPr>
          <w:p w:rsidR="00C61D31" w:rsidRPr="001871F0" w:rsidRDefault="00C61D31" w:rsidP="00D31A91">
            <w:pPr>
              <w:spacing w:line="240" w:lineRule="auto"/>
              <w:ind w:firstLine="0"/>
              <w:rPr>
                <w:rFonts w:cs="Times New Roman"/>
                <w:szCs w:val="20"/>
              </w:rPr>
            </w:pPr>
            <w:r w:rsidRPr="001871F0">
              <w:rPr>
                <w:rFonts w:cs="Times New Roman"/>
                <w:szCs w:val="20"/>
              </w:rPr>
              <w:t xml:space="preserve">Форма обучения </w:t>
            </w:r>
            <w:r w:rsidRPr="001871F0">
              <w:rPr>
                <w:rFonts w:cs="Times New Roman"/>
                <w:szCs w:val="20"/>
                <w:u w:val="single"/>
              </w:rPr>
              <w:t>– очная, очно-заочная</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w:t>
            </w:r>
          </w:p>
        </w:tc>
        <w:tc>
          <w:tcPr>
            <w:tcW w:w="4478"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Наименование учебных разделов</w:t>
            </w:r>
          </w:p>
        </w:tc>
        <w:tc>
          <w:tcPr>
            <w:tcW w:w="4526"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Всего часов</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К сокровищам Страны Слов</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Слова родственники</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14</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Эти многоликие слова</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17</w:t>
            </w:r>
          </w:p>
        </w:tc>
      </w:tr>
      <w:tr w:rsidR="00C61D31" w:rsidRPr="001871F0" w:rsidTr="00C61D31">
        <w:trPr>
          <w:jc w:val="center"/>
        </w:trPr>
        <w:tc>
          <w:tcPr>
            <w:tcW w:w="566" w:type="dxa"/>
          </w:tcPr>
          <w:p w:rsidR="00C61D31" w:rsidRPr="001871F0" w:rsidRDefault="00C61D31" w:rsidP="00D31A91">
            <w:pPr>
              <w:spacing w:line="240" w:lineRule="auto"/>
              <w:ind w:firstLine="0"/>
              <w:rPr>
                <w:rFonts w:cs="Times New Roman"/>
                <w:szCs w:val="20"/>
              </w:rPr>
            </w:pPr>
            <w:r w:rsidRPr="001871F0">
              <w:rPr>
                <w:rFonts w:cs="Times New Roman"/>
                <w:szCs w:val="20"/>
              </w:rPr>
              <w:t>4</w:t>
            </w:r>
          </w:p>
        </w:tc>
        <w:tc>
          <w:tcPr>
            <w:tcW w:w="4478" w:type="dxa"/>
          </w:tcPr>
          <w:p w:rsidR="00C61D31" w:rsidRPr="001871F0" w:rsidRDefault="00C61D31" w:rsidP="00D31A91">
            <w:pPr>
              <w:spacing w:line="240" w:lineRule="auto"/>
              <w:ind w:firstLine="0"/>
              <w:rPr>
                <w:rFonts w:cs="Times New Roman"/>
                <w:szCs w:val="20"/>
              </w:rPr>
            </w:pPr>
            <w:r w:rsidRPr="001871F0">
              <w:rPr>
                <w:rFonts w:cs="Times New Roman"/>
                <w:szCs w:val="20"/>
              </w:rPr>
              <w:t>Итоговое занятие.  Конкурс.</w:t>
            </w:r>
          </w:p>
        </w:tc>
        <w:tc>
          <w:tcPr>
            <w:tcW w:w="4526"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r>
    </w:tbl>
    <w:p w:rsidR="00C61D31" w:rsidRPr="00D31A91" w:rsidRDefault="00C61D31" w:rsidP="00D31A91">
      <w:pPr>
        <w:spacing w:line="240" w:lineRule="auto"/>
        <w:ind w:firstLine="0"/>
        <w:rPr>
          <w:rFonts w:cs="Times New Roman"/>
          <w:sz w:val="28"/>
          <w:szCs w:val="28"/>
        </w:rPr>
      </w:pPr>
    </w:p>
    <w:p w:rsidR="00C61D31" w:rsidRPr="00D31A91" w:rsidRDefault="00C61D31" w:rsidP="00D31A91">
      <w:pPr>
        <w:spacing w:line="240" w:lineRule="auto"/>
        <w:ind w:firstLine="0"/>
        <w:rPr>
          <w:rFonts w:cs="Times New Roman"/>
          <w:b/>
          <w:bCs/>
          <w:sz w:val="28"/>
          <w:szCs w:val="28"/>
        </w:rPr>
      </w:pPr>
      <w:r w:rsidRPr="00D31A91">
        <w:rPr>
          <w:rFonts w:cs="Times New Roman"/>
          <w:b/>
          <w:bCs/>
          <w:sz w:val="28"/>
          <w:szCs w:val="28"/>
        </w:rPr>
        <w:t xml:space="preserve">Учебно – тематический план программы внеурочной деятельности </w:t>
      </w:r>
    </w:p>
    <w:p w:rsidR="00C61D31" w:rsidRPr="00D31A91" w:rsidRDefault="00C61D31" w:rsidP="00D31A91">
      <w:pPr>
        <w:spacing w:line="240" w:lineRule="auto"/>
        <w:ind w:firstLine="0"/>
        <w:rPr>
          <w:rFonts w:cs="Times New Roman"/>
          <w:b/>
          <w:bCs/>
          <w:sz w:val="28"/>
          <w:szCs w:val="28"/>
        </w:rPr>
      </w:pPr>
      <w:r w:rsidRPr="00D31A91">
        <w:rPr>
          <w:rFonts w:cs="Times New Roman"/>
          <w:b/>
          <w:bCs/>
          <w:sz w:val="28"/>
          <w:szCs w:val="28"/>
        </w:rPr>
        <w:t xml:space="preserve">(коррекционная развивающая область) </w:t>
      </w:r>
    </w:p>
    <w:p w:rsidR="00C61D31" w:rsidRPr="00D31A91" w:rsidRDefault="00C61D31" w:rsidP="00D31A91">
      <w:pPr>
        <w:spacing w:line="240" w:lineRule="auto"/>
        <w:ind w:firstLine="0"/>
        <w:rPr>
          <w:rFonts w:cs="Times New Roman"/>
          <w:b/>
          <w:bCs/>
          <w:sz w:val="28"/>
          <w:szCs w:val="28"/>
        </w:rPr>
      </w:pPr>
    </w:p>
    <w:p w:rsidR="00C61D31" w:rsidRPr="001871F0" w:rsidRDefault="001871F0" w:rsidP="00D31A91">
      <w:pPr>
        <w:spacing w:line="240" w:lineRule="auto"/>
        <w:ind w:firstLine="0"/>
        <w:rPr>
          <w:rFonts w:cs="Times New Roman"/>
          <w:b/>
          <w:i/>
          <w:sz w:val="28"/>
          <w:szCs w:val="28"/>
          <w:u w:val="single"/>
        </w:rPr>
      </w:pPr>
      <w:r>
        <w:rPr>
          <w:rFonts w:cs="Times New Roman"/>
          <w:b/>
          <w:i/>
          <w:sz w:val="28"/>
          <w:szCs w:val="28"/>
        </w:rPr>
        <w:t>Учебно-</w:t>
      </w:r>
      <w:r w:rsidR="00C61D31" w:rsidRPr="001871F0">
        <w:rPr>
          <w:rFonts w:cs="Times New Roman"/>
          <w:b/>
          <w:i/>
          <w:sz w:val="28"/>
          <w:szCs w:val="28"/>
        </w:rPr>
        <w:t>тематический план</w:t>
      </w:r>
      <w:r w:rsidRPr="001871F0">
        <w:rPr>
          <w:rFonts w:cs="Times New Roman"/>
          <w:b/>
          <w:i/>
          <w:sz w:val="28"/>
          <w:szCs w:val="28"/>
        </w:rPr>
        <w:t xml:space="preserve"> </w:t>
      </w:r>
      <w:r w:rsidR="00C61D31" w:rsidRPr="001871F0">
        <w:rPr>
          <w:rFonts w:cs="Times New Roman"/>
          <w:b/>
          <w:i/>
          <w:sz w:val="28"/>
          <w:szCs w:val="28"/>
        </w:rPr>
        <w:t xml:space="preserve">курса </w:t>
      </w:r>
      <w:r w:rsidR="00C61D31" w:rsidRPr="001871F0">
        <w:rPr>
          <w:rFonts w:cs="Times New Roman"/>
          <w:b/>
          <w:i/>
          <w:sz w:val="28"/>
          <w:szCs w:val="28"/>
          <w:u w:val="single"/>
        </w:rPr>
        <w:t>" Путешествия по Стране Звуков и Букв»"</w:t>
      </w:r>
    </w:p>
    <w:p w:rsidR="00C61D31" w:rsidRPr="00D31A91" w:rsidRDefault="00C61D31" w:rsidP="00D31A91">
      <w:pPr>
        <w:spacing w:line="240" w:lineRule="auto"/>
        <w:ind w:firstLine="0"/>
        <w:rPr>
          <w:rFonts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5861"/>
        <w:gridCol w:w="1088"/>
        <w:gridCol w:w="1208"/>
        <w:gridCol w:w="1342"/>
      </w:tblGrid>
      <w:tr w:rsidR="00C61D31" w:rsidRPr="001871F0" w:rsidTr="00C61D31">
        <w:trPr>
          <w:trHeight w:val="240"/>
          <w:jc w:val="center"/>
        </w:trPr>
        <w:tc>
          <w:tcPr>
            <w:tcW w:w="541" w:type="dxa"/>
            <w:vMerge w:val="restart"/>
          </w:tcPr>
          <w:p w:rsidR="00C61D31" w:rsidRPr="001871F0" w:rsidRDefault="00C61D31" w:rsidP="001871F0">
            <w:pPr>
              <w:spacing w:line="240" w:lineRule="auto"/>
              <w:ind w:firstLine="0"/>
              <w:rPr>
                <w:rFonts w:cs="Times New Roman"/>
                <w:b/>
                <w:bCs/>
                <w:i/>
                <w:iCs/>
                <w:szCs w:val="20"/>
              </w:rPr>
            </w:pPr>
            <w:r w:rsidRPr="001871F0">
              <w:rPr>
                <w:rFonts w:cs="Times New Roman"/>
                <w:b/>
                <w:bCs/>
                <w:i/>
                <w:iCs/>
                <w:szCs w:val="20"/>
              </w:rPr>
              <w:t>№</w:t>
            </w:r>
          </w:p>
        </w:tc>
        <w:tc>
          <w:tcPr>
            <w:tcW w:w="6379" w:type="dxa"/>
            <w:vMerge w:val="restart"/>
          </w:tcPr>
          <w:p w:rsidR="00C61D31" w:rsidRPr="001871F0" w:rsidRDefault="00C61D31" w:rsidP="001871F0">
            <w:pPr>
              <w:spacing w:line="240" w:lineRule="auto"/>
              <w:ind w:firstLine="0"/>
              <w:rPr>
                <w:rFonts w:cs="Times New Roman"/>
                <w:b/>
                <w:bCs/>
                <w:i/>
                <w:iCs/>
                <w:szCs w:val="20"/>
              </w:rPr>
            </w:pPr>
            <w:r w:rsidRPr="001871F0">
              <w:rPr>
                <w:rFonts w:cs="Times New Roman"/>
                <w:b/>
                <w:bCs/>
                <w:i/>
                <w:iCs/>
                <w:szCs w:val="20"/>
              </w:rPr>
              <w:t>Наименование разделов и тем</w:t>
            </w:r>
          </w:p>
        </w:tc>
        <w:tc>
          <w:tcPr>
            <w:tcW w:w="1134" w:type="dxa"/>
            <w:vMerge w:val="restart"/>
          </w:tcPr>
          <w:p w:rsidR="00C61D31" w:rsidRPr="001871F0" w:rsidRDefault="00C61D31" w:rsidP="001871F0">
            <w:pPr>
              <w:spacing w:line="240" w:lineRule="auto"/>
              <w:ind w:firstLine="0"/>
              <w:rPr>
                <w:rFonts w:cs="Times New Roman"/>
                <w:b/>
                <w:bCs/>
                <w:i/>
                <w:iCs/>
                <w:szCs w:val="20"/>
              </w:rPr>
            </w:pPr>
            <w:r w:rsidRPr="001871F0">
              <w:rPr>
                <w:rFonts w:cs="Times New Roman"/>
                <w:b/>
                <w:bCs/>
                <w:i/>
                <w:iCs/>
                <w:szCs w:val="20"/>
              </w:rPr>
              <w:t>Всего часов 33</w:t>
            </w:r>
          </w:p>
        </w:tc>
        <w:tc>
          <w:tcPr>
            <w:tcW w:w="2693" w:type="dxa"/>
            <w:gridSpan w:val="2"/>
          </w:tcPr>
          <w:p w:rsidR="00C61D31" w:rsidRPr="001871F0" w:rsidRDefault="00C61D31" w:rsidP="001871F0">
            <w:pPr>
              <w:spacing w:line="240" w:lineRule="auto"/>
              <w:ind w:firstLine="0"/>
              <w:rPr>
                <w:rFonts w:cs="Times New Roman"/>
                <w:b/>
                <w:bCs/>
                <w:i/>
                <w:iCs/>
                <w:szCs w:val="20"/>
              </w:rPr>
            </w:pPr>
            <w:r w:rsidRPr="001871F0">
              <w:rPr>
                <w:rFonts w:cs="Times New Roman"/>
                <w:b/>
                <w:i/>
                <w:szCs w:val="20"/>
              </w:rPr>
              <w:t>Дата</w:t>
            </w:r>
          </w:p>
        </w:tc>
      </w:tr>
      <w:tr w:rsidR="00C61D31" w:rsidRPr="001871F0" w:rsidTr="00C61D31">
        <w:trPr>
          <w:trHeight w:val="315"/>
          <w:jc w:val="center"/>
        </w:trPr>
        <w:tc>
          <w:tcPr>
            <w:tcW w:w="541" w:type="dxa"/>
            <w:vMerge/>
          </w:tcPr>
          <w:p w:rsidR="00C61D31" w:rsidRPr="001871F0" w:rsidRDefault="00C61D31" w:rsidP="001871F0">
            <w:pPr>
              <w:spacing w:line="240" w:lineRule="auto"/>
              <w:ind w:firstLine="0"/>
              <w:rPr>
                <w:rFonts w:cs="Times New Roman"/>
                <w:b/>
                <w:bCs/>
                <w:i/>
                <w:iCs/>
                <w:szCs w:val="20"/>
              </w:rPr>
            </w:pPr>
          </w:p>
        </w:tc>
        <w:tc>
          <w:tcPr>
            <w:tcW w:w="6379" w:type="dxa"/>
            <w:vMerge/>
          </w:tcPr>
          <w:p w:rsidR="00C61D31" w:rsidRPr="001871F0" w:rsidRDefault="00C61D31" w:rsidP="001871F0">
            <w:pPr>
              <w:spacing w:line="240" w:lineRule="auto"/>
              <w:ind w:firstLine="0"/>
              <w:rPr>
                <w:rFonts w:cs="Times New Roman"/>
                <w:b/>
                <w:bCs/>
                <w:i/>
                <w:iCs/>
                <w:szCs w:val="20"/>
              </w:rPr>
            </w:pPr>
          </w:p>
        </w:tc>
        <w:tc>
          <w:tcPr>
            <w:tcW w:w="1134" w:type="dxa"/>
            <w:vMerge/>
          </w:tcPr>
          <w:p w:rsidR="00C61D31" w:rsidRPr="001871F0" w:rsidRDefault="00C61D31" w:rsidP="001871F0">
            <w:pPr>
              <w:spacing w:line="240" w:lineRule="auto"/>
              <w:ind w:firstLine="0"/>
              <w:rPr>
                <w:rFonts w:cs="Times New Roman"/>
                <w:b/>
                <w:bCs/>
                <w:i/>
                <w:iCs/>
                <w:szCs w:val="20"/>
              </w:rPr>
            </w:pPr>
          </w:p>
        </w:tc>
        <w:tc>
          <w:tcPr>
            <w:tcW w:w="1276" w:type="dxa"/>
          </w:tcPr>
          <w:p w:rsidR="00C61D31" w:rsidRPr="001871F0" w:rsidRDefault="00C61D31" w:rsidP="001871F0">
            <w:pPr>
              <w:spacing w:line="240" w:lineRule="auto"/>
              <w:ind w:firstLine="0"/>
              <w:rPr>
                <w:rFonts w:cs="Times New Roman"/>
                <w:b/>
                <w:bCs/>
                <w:i/>
                <w:iCs/>
                <w:szCs w:val="20"/>
              </w:rPr>
            </w:pPr>
            <w:r w:rsidRPr="001871F0">
              <w:rPr>
                <w:rFonts w:cs="Times New Roman"/>
                <w:b/>
                <w:bCs/>
                <w:i/>
                <w:iCs/>
                <w:szCs w:val="20"/>
              </w:rPr>
              <w:t>план</w:t>
            </w:r>
          </w:p>
        </w:tc>
        <w:tc>
          <w:tcPr>
            <w:tcW w:w="1417" w:type="dxa"/>
          </w:tcPr>
          <w:p w:rsidR="00C61D31" w:rsidRPr="001871F0" w:rsidRDefault="00C61D31" w:rsidP="001871F0">
            <w:pPr>
              <w:spacing w:line="240" w:lineRule="auto"/>
              <w:ind w:firstLine="0"/>
              <w:rPr>
                <w:rFonts w:cs="Times New Roman"/>
                <w:b/>
                <w:bCs/>
                <w:i/>
                <w:iCs/>
                <w:szCs w:val="20"/>
              </w:rPr>
            </w:pPr>
            <w:r w:rsidRPr="001871F0">
              <w:rPr>
                <w:rFonts w:cs="Times New Roman"/>
                <w:b/>
                <w:bCs/>
                <w:i/>
                <w:iCs/>
                <w:szCs w:val="20"/>
              </w:rPr>
              <w:t>факт</w:t>
            </w: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p>
        </w:tc>
        <w:tc>
          <w:tcPr>
            <w:tcW w:w="6379" w:type="dxa"/>
          </w:tcPr>
          <w:p w:rsidR="00C61D31" w:rsidRPr="001871F0" w:rsidRDefault="00C61D31" w:rsidP="001871F0">
            <w:pPr>
              <w:spacing w:line="240" w:lineRule="auto"/>
              <w:ind w:firstLine="0"/>
              <w:rPr>
                <w:rFonts w:cs="Times New Roman"/>
                <w:b/>
                <w:szCs w:val="20"/>
              </w:rPr>
            </w:pPr>
            <w:r w:rsidRPr="001871F0">
              <w:rPr>
                <w:rFonts w:cs="Times New Roman"/>
                <w:b/>
                <w:szCs w:val="20"/>
              </w:rPr>
              <w:t>Раздел 1 Мир Звуков</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5</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6379" w:type="dxa"/>
          </w:tcPr>
          <w:p w:rsidR="00C61D31" w:rsidRPr="001871F0" w:rsidRDefault="00C61D31" w:rsidP="001871F0">
            <w:pPr>
              <w:spacing w:line="240" w:lineRule="auto"/>
              <w:ind w:firstLine="0"/>
              <w:rPr>
                <w:rFonts w:cs="Times New Roman"/>
                <w:szCs w:val="20"/>
              </w:rPr>
            </w:pPr>
            <w:r w:rsidRPr="001871F0">
              <w:rPr>
                <w:rFonts w:cs="Times New Roman"/>
                <w:szCs w:val="20"/>
              </w:rPr>
              <w:t xml:space="preserve">Путешествие в мир звуков.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6379" w:type="dxa"/>
          </w:tcPr>
          <w:p w:rsidR="00C61D31" w:rsidRPr="001871F0" w:rsidRDefault="00C61D31" w:rsidP="001871F0">
            <w:pPr>
              <w:spacing w:line="240" w:lineRule="auto"/>
              <w:ind w:firstLine="0"/>
              <w:rPr>
                <w:rFonts w:cs="Times New Roman"/>
                <w:szCs w:val="20"/>
              </w:rPr>
            </w:pPr>
            <w:r w:rsidRPr="001871F0">
              <w:rPr>
                <w:rFonts w:cs="Times New Roman"/>
                <w:szCs w:val="20"/>
              </w:rPr>
              <w:t>В гостях у Безмолвия</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3</w:t>
            </w:r>
          </w:p>
        </w:tc>
        <w:tc>
          <w:tcPr>
            <w:tcW w:w="6379" w:type="dxa"/>
            <w:vMerge w:val="restart"/>
          </w:tcPr>
          <w:p w:rsidR="00C61D31" w:rsidRPr="001871F0" w:rsidRDefault="00C61D31" w:rsidP="001871F0">
            <w:pPr>
              <w:pStyle w:val="afd"/>
              <w:ind w:left="0" w:firstLine="0"/>
              <w:rPr>
                <w:sz w:val="20"/>
                <w:szCs w:val="20"/>
              </w:rPr>
            </w:pPr>
            <w:r w:rsidRPr="001871F0">
              <w:rPr>
                <w:sz w:val="20"/>
                <w:szCs w:val="20"/>
              </w:rPr>
              <w:t>Кто как голос подаёт</w:t>
            </w:r>
          </w:p>
        </w:tc>
        <w:tc>
          <w:tcPr>
            <w:tcW w:w="1134" w:type="dxa"/>
            <w:vMerge w:val="restart"/>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4</w:t>
            </w:r>
          </w:p>
        </w:tc>
        <w:tc>
          <w:tcPr>
            <w:tcW w:w="6379" w:type="dxa"/>
            <w:vMerge/>
          </w:tcPr>
          <w:p w:rsidR="00C61D31" w:rsidRPr="001871F0" w:rsidRDefault="00C61D31" w:rsidP="001871F0">
            <w:pPr>
              <w:pStyle w:val="afd"/>
              <w:ind w:left="0" w:firstLine="0"/>
              <w:rPr>
                <w:sz w:val="20"/>
                <w:szCs w:val="20"/>
              </w:rPr>
            </w:pPr>
          </w:p>
        </w:tc>
        <w:tc>
          <w:tcPr>
            <w:tcW w:w="1134" w:type="dxa"/>
            <w:vMerge/>
          </w:tcPr>
          <w:p w:rsidR="00C61D31" w:rsidRPr="001871F0" w:rsidRDefault="00C61D31" w:rsidP="001871F0">
            <w:pPr>
              <w:spacing w:line="240" w:lineRule="auto"/>
              <w:ind w:firstLine="0"/>
              <w:rPr>
                <w:rFonts w:cs="Times New Roman"/>
                <w:szCs w:val="20"/>
              </w:rPr>
            </w:pP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5</w:t>
            </w:r>
          </w:p>
        </w:tc>
        <w:tc>
          <w:tcPr>
            <w:tcW w:w="6379" w:type="dxa"/>
          </w:tcPr>
          <w:p w:rsidR="00C61D31" w:rsidRPr="001871F0" w:rsidRDefault="00C61D31" w:rsidP="001871F0">
            <w:pPr>
              <w:pStyle w:val="afd"/>
              <w:ind w:left="0" w:firstLine="0"/>
              <w:rPr>
                <w:sz w:val="20"/>
                <w:szCs w:val="20"/>
              </w:rPr>
            </w:pPr>
            <w:r w:rsidRPr="001871F0">
              <w:rPr>
                <w:sz w:val="20"/>
                <w:szCs w:val="20"/>
              </w:rPr>
              <w:t>В гости к старичку Звуковичку. Дружба звуков.  Слушаем звуки. Кот – охотник.</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pStyle w:val="afd"/>
              <w:ind w:left="360" w:firstLine="0"/>
              <w:rPr>
                <w:sz w:val="20"/>
                <w:szCs w:val="20"/>
              </w:rPr>
            </w:pPr>
          </w:p>
        </w:tc>
        <w:tc>
          <w:tcPr>
            <w:tcW w:w="6379" w:type="dxa"/>
          </w:tcPr>
          <w:p w:rsidR="00C61D31" w:rsidRPr="001871F0" w:rsidRDefault="00C61D31" w:rsidP="001871F0">
            <w:pPr>
              <w:pStyle w:val="afd"/>
              <w:ind w:left="0" w:firstLine="0"/>
              <w:rPr>
                <w:b/>
                <w:sz w:val="20"/>
                <w:szCs w:val="20"/>
              </w:rPr>
            </w:pPr>
            <w:r w:rsidRPr="001871F0">
              <w:rPr>
                <w:b/>
                <w:sz w:val="20"/>
                <w:szCs w:val="20"/>
              </w:rPr>
              <w:t>Раздел 2   Мир Письменности</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12</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6379" w:type="dxa"/>
            <w:vMerge w:val="restart"/>
          </w:tcPr>
          <w:p w:rsidR="00C61D31" w:rsidRPr="001871F0" w:rsidRDefault="00C61D31" w:rsidP="001871F0">
            <w:pPr>
              <w:pStyle w:val="afd"/>
              <w:ind w:left="0" w:firstLine="0"/>
              <w:rPr>
                <w:sz w:val="20"/>
                <w:szCs w:val="20"/>
              </w:rPr>
            </w:pPr>
            <w:r w:rsidRPr="001871F0">
              <w:rPr>
                <w:sz w:val="20"/>
                <w:szCs w:val="20"/>
              </w:rPr>
              <w:t>Путешествие на машине времени.</w:t>
            </w:r>
          </w:p>
        </w:tc>
        <w:tc>
          <w:tcPr>
            <w:tcW w:w="1134" w:type="dxa"/>
            <w:vMerge w:val="restart"/>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6379" w:type="dxa"/>
            <w:vMerge/>
          </w:tcPr>
          <w:p w:rsidR="00C61D31" w:rsidRPr="001871F0" w:rsidRDefault="00C61D31" w:rsidP="001871F0">
            <w:pPr>
              <w:pStyle w:val="afd"/>
              <w:ind w:left="0" w:firstLine="0"/>
              <w:rPr>
                <w:sz w:val="20"/>
                <w:szCs w:val="20"/>
              </w:rPr>
            </w:pPr>
          </w:p>
        </w:tc>
        <w:tc>
          <w:tcPr>
            <w:tcW w:w="1134" w:type="dxa"/>
            <w:vMerge/>
          </w:tcPr>
          <w:p w:rsidR="00C61D31" w:rsidRPr="001871F0" w:rsidRDefault="00C61D31" w:rsidP="001871F0">
            <w:pPr>
              <w:spacing w:line="240" w:lineRule="auto"/>
              <w:ind w:firstLine="0"/>
              <w:rPr>
                <w:rFonts w:cs="Times New Roman"/>
                <w:szCs w:val="20"/>
              </w:rPr>
            </w:pP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3</w:t>
            </w:r>
          </w:p>
        </w:tc>
        <w:tc>
          <w:tcPr>
            <w:tcW w:w="6379" w:type="dxa"/>
          </w:tcPr>
          <w:p w:rsidR="00C61D31" w:rsidRPr="001871F0" w:rsidRDefault="00C61D31" w:rsidP="001871F0">
            <w:pPr>
              <w:pStyle w:val="afd"/>
              <w:ind w:left="0" w:firstLine="0"/>
              <w:rPr>
                <w:sz w:val="20"/>
                <w:szCs w:val="20"/>
              </w:rPr>
            </w:pPr>
            <w:r w:rsidRPr="001871F0">
              <w:rPr>
                <w:sz w:val="20"/>
                <w:szCs w:val="20"/>
              </w:rPr>
              <w:t>Тайна звуков и букв.</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4</w:t>
            </w:r>
          </w:p>
        </w:tc>
        <w:tc>
          <w:tcPr>
            <w:tcW w:w="6379" w:type="dxa"/>
          </w:tcPr>
          <w:p w:rsidR="00C61D31" w:rsidRPr="001871F0" w:rsidRDefault="00C61D31" w:rsidP="001871F0">
            <w:pPr>
              <w:pStyle w:val="afd"/>
              <w:ind w:left="0" w:firstLine="0"/>
              <w:rPr>
                <w:sz w:val="20"/>
                <w:szCs w:val="20"/>
              </w:rPr>
            </w:pPr>
            <w:r w:rsidRPr="001871F0">
              <w:rPr>
                <w:sz w:val="20"/>
                <w:szCs w:val="20"/>
              </w:rPr>
              <w:t>В гости к буквам.</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5</w:t>
            </w:r>
          </w:p>
        </w:tc>
        <w:tc>
          <w:tcPr>
            <w:tcW w:w="6379" w:type="dxa"/>
            <w:vMerge w:val="restart"/>
          </w:tcPr>
          <w:p w:rsidR="00C61D31" w:rsidRPr="001871F0" w:rsidRDefault="00C61D31" w:rsidP="001871F0">
            <w:pPr>
              <w:pStyle w:val="afd"/>
              <w:ind w:left="0" w:firstLine="0"/>
              <w:rPr>
                <w:sz w:val="20"/>
                <w:szCs w:val="20"/>
              </w:rPr>
            </w:pPr>
            <w:r w:rsidRPr="001871F0">
              <w:rPr>
                <w:sz w:val="20"/>
                <w:szCs w:val="20"/>
              </w:rPr>
              <w:t xml:space="preserve">Переполох в Буквограде.  </w:t>
            </w:r>
          </w:p>
        </w:tc>
        <w:tc>
          <w:tcPr>
            <w:tcW w:w="1134" w:type="dxa"/>
            <w:vMerge w:val="restart"/>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6</w:t>
            </w:r>
          </w:p>
        </w:tc>
        <w:tc>
          <w:tcPr>
            <w:tcW w:w="6379" w:type="dxa"/>
            <w:vMerge/>
          </w:tcPr>
          <w:p w:rsidR="00C61D31" w:rsidRPr="001871F0" w:rsidRDefault="00C61D31" w:rsidP="001871F0">
            <w:pPr>
              <w:pStyle w:val="afd"/>
              <w:ind w:left="0" w:firstLine="0"/>
              <w:rPr>
                <w:sz w:val="20"/>
                <w:szCs w:val="20"/>
              </w:rPr>
            </w:pPr>
          </w:p>
        </w:tc>
        <w:tc>
          <w:tcPr>
            <w:tcW w:w="1134" w:type="dxa"/>
            <w:vMerge/>
          </w:tcPr>
          <w:p w:rsidR="00C61D31" w:rsidRPr="001871F0" w:rsidRDefault="00C61D31" w:rsidP="001871F0">
            <w:pPr>
              <w:spacing w:line="240" w:lineRule="auto"/>
              <w:ind w:firstLine="0"/>
              <w:rPr>
                <w:rFonts w:cs="Times New Roman"/>
                <w:szCs w:val="20"/>
              </w:rPr>
            </w:pP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7</w:t>
            </w:r>
          </w:p>
        </w:tc>
        <w:tc>
          <w:tcPr>
            <w:tcW w:w="6379" w:type="dxa"/>
          </w:tcPr>
          <w:p w:rsidR="00C61D31" w:rsidRPr="001871F0" w:rsidRDefault="00C61D31" w:rsidP="001871F0">
            <w:pPr>
              <w:pStyle w:val="afd"/>
              <w:ind w:left="0" w:firstLine="0"/>
              <w:rPr>
                <w:sz w:val="20"/>
                <w:szCs w:val="20"/>
              </w:rPr>
            </w:pPr>
            <w:r w:rsidRPr="001871F0">
              <w:rPr>
                <w:sz w:val="20"/>
                <w:szCs w:val="20"/>
              </w:rPr>
              <w:t>Встреча с Буквоедом</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8</w:t>
            </w:r>
          </w:p>
        </w:tc>
        <w:tc>
          <w:tcPr>
            <w:tcW w:w="6379" w:type="dxa"/>
          </w:tcPr>
          <w:p w:rsidR="00C61D31" w:rsidRPr="001871F0" w:rsidRDefault="00C61D31" w:rsidP="001871F0">
            <w:pPr>
              <w:pStyle w:val="afd"/>
              <w:ind w:left="0" w:firstLine="0"/>
              <w:rPr>
                <w:sz w:val="20"/>
                <w:szCs w:val="20"/>
              </w:rPr>
            </w:pPr>
            <w:r w:rsidRPr="001871F0">
              <w:rPr>
                <w:sz w:val="20"/>
                <w:szCs w:val="20"/>
              </w:rPr>
              <w:t>Задачки Буквоеда</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9</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Буквы на балу.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10</w:t>
            </w:r>
          </w:p>
        </w:tc>
        <w:tc>
          <w:tcPr>
            <w:tcW w:w="6379" w:type="dxa"/>
          </w:tcPr>
          <w:p w:rsidR="00C61D31" w:rsidRPr="001871F0" w:rsidRDefault="00C61D31" w:rsidP="001871F0">
            <w:pPr>
              <w:pStyle w:val="afd"/>
              <w:ind w:left="0" w:firstLine="0"/>
              <w:rPr>
                <w:sz w:val="20"/>
                <w:szCs w:val="20"/>
              </w:rPr>
            </w:pPr>
            <w:r w:rsidRPr="001871F0">
              <w:rPr>
                <w:sz w:val="20"/>
                <w:szCs w:val="20"/>
              </w:rPr>
              <w:t>В гостях у волшебника Ударения.</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11</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Игра букв. Как мягкий знак изменил слово.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12</w:t>
            </w:r>
          </w:p>
        </w:tc>
        <w:tc>
          <w:tcPr>
            <w:tcW w:w="6379" w:type="dxa"/>
          </w:tcPr>
          <w:p w:rsidR="00C61D31" w:rsidRPr="001871F0" w:rsidRDefault="00C61D31" w:rsidP="001871F0">
            <w:pPr>
              <w:pStyle w:val="afd"/>
              <w:ind w:left="0" w:firstLine="0"/>
              <w:rPr>
                <w:sz w:val="20"/>
                <w:szCs w:val="20"/>
              </w:rPr>
            </w:pPr>
            <w:r w:rsidRPr="001871F0">
              <w:rPr>
                <w:sz w:val="20"/>
                <w:szCs w:val="20"/>
              </w:rPr>
              <w:t>Как гласные буквы превращают твёрдые согласные в мягкие.</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pStyle w:val="afd"/>
              <w:ind w:left="360" w:firstLine="0"/>
              <w:rPr>
                <w:sz w:val="20"/>
                <w:szCs w:val="20"/>
              </w:rPr>
            </w:pPr>
          </w:p>
        </w:tc>
        <w:tc>
          <w:tcPr>
            <w:tcW w:w="6379" w:type="dxa"/>
          </w:tcPr>
          <w:p w:rsidR="00C61D31" w:rsidRPr="001871F0" w:rsidRDefault="00C61D31" w:rsidP="001871F0">
            <w:pPr>
              <w:pStyle w:val="afd"/>
              <w:ind w:left="0" w:firstLine="0"/>
              <w:rPr>
                <w:b/>
                <w:sz w:val="20"/>
                <w:szCs w:val="20"/>
              </w:rPr>
            </w:pPr>
            <w:r w:rsidRPr="001871F0">
              <w:rPr>
                <w:b/>
                <w:sz w:val="20"/>
                <w:szCs w:val="20"/>
              </w:rPr>
              <w:t>Раздел 3 Путешествие с Буквами</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15</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Буква Б  и её дальняя родственница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2</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«Д» и «Т».</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3</w:t>
            </w:r>
          </w:p>
        </w:tc>
        <w:tc>
          <w:tcPr>
            <w:tcW w:w="6379" w:type="dxa"/>
          </w:tcPr>
          <w:p w:rsidR="00C61D31" w:rsidRPr="001871F0" w:rsidRDefault="00C61D31" w:rsidP="001871F0">
            <w:pPr>
              <w:pStyle w:val="afd"/>
              <w:ind w:left="0" w:firstLine="0"/>
              <w:rPr>
                <w:sz w:val="20"/>
                <w:szCs w:val="20"/>
              </w:rPr>
            </w:pPr>
            <w:r w:rsidRPr="001871F0">
              <w:rPr>
                <w:sz w:val="20"/>
                <w:szCs w:val="20"/>
              </w:rPr>
              <w:t>Ворчливая З и тихая С</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4</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«Г» и «К».</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5</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Путешествие с буквами «В» и «Ф».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6</w:t>
            </w:r>
          </w:p>
        </w:tc>
        <w:tc>
          <w:tcPr>
            <w:tcW w:w="6379" w:type="dxa"/>
          </w:tcPr>
          <w:p w:rsidR="00C61D31" w:rsidRPr="001871F0" w:rsidRDefault="00C61D31" w:rsidP="001871F0">
            <w:pPr>
              <w:pStyle w:val="afd"/>
              <w:ind w:left="0" w:firstLine="0"/>
              <w:rPr>
                <w:sz w:val="20"/>
                <w:szCs w:val="20"/>
              </w:rPr>
            </w:pPr>
            <w:r w:rsidRPr="001871F0">
              <w:rPr>
                <w:sz w:val="20"/>
                <w:szCs w:val="20"/>
              </w:rPr>
              <w:t>Игра – соревнование «Жуки и гуси» («Ж» и «Ш»)</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7</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Путешествие с буквами «С» и «Ш».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8</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Игра – соревнование «Жуки и комары» («Ж» и «З»)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9</w:t>
            </w:r>
          </w:p>
        </w:tc>
        <w:tc>
          <w:tcPr>
            <w:tcW w:w="6379" w:type="dxa"/>
          </w:tcPr>
          <w:p w:rsidR="00C61D31" w:rsidRPr="001871F0" w:rsidRDefault="00C61D31" w:rsidP="001871F0">
            <w:pPr>
              <w:pStyle w:val="afd"/>
              <w:ind w:left="0" w:firstLine="0"/>
              <w:rPr>
                <w:sz w:val="20"/>
                <w:szCs w:val="20"/>
              </w:rPr>
            </w:pPr>
            <w:r w:rsidRPr="001871F0">
              <w:rPr>
                <w:sz w:val="20"/>
                <w:szCs w:val="20"/>
              </w:rPr>
              <w:t>(С – Ц)</w:t>
            </w:r>
          </w:p>
        </w:tc>
        <w:tc>
          <w:tcPr>
            <w:tcW w:w="1134" w:type="dxa"/>
          </w:tcPr>
          <w:p w:rsidR="00C61D31" w:rsidRPr="001871F0" w:rsidRDefault="00C61D31" w:rsidP="001871F0">
            <w:pPr>
              <w:spacing w:line="240" w:lineRule="auto"/>
              <w:ind w:firstLine="0"/>
              <w:rPr>
                <w:rFonts w:cs="Times New Roman"/>
                <w:szCs w:val="20"/>
              </w:rPr>
            </w:pP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10</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«Ч» и «Ц».</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11</w:t>
            </w:r>
          </w:p>
        </w:tc>
        <w:tc>
          <w:tcPr>
            <w:tcW w:w="6379" w:type="dxa"/>
          </w:tcPr>
          <w:p w:rsidR="00C61D31" w:rsidRPr="001871F0" w:rsidRDefault="00C61D31" w:rsidP="001871F0">
            <w:pPr>
              <w:pStyle w:val="afd"/>
              <w:ind w:left="0" w:firstLine="0"/>
              <w:rPr>
                <w:sz w:val="20"/>
                <w:szCs w:val="20"/>
              </w:rPr>
            </w:pPr>
            <w:r w:rsidRPr="001871F0">
              <w:rPr>
                <w:sz w:val="20"/>
                <w:szCs w:val="20"/>
              </w:rPr>
              <w:t xml:space="preserve">Путешествие с буквами «Ч» и «Т ' ».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12</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«Ч» и «Щ».</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13</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(Сь – Щ)</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14</w:t>
            </w:r>
          </w:p>
        </w:tc>
        <w:tc>
          <w:tcPr>
            <w:tcW w:w="6379" w:type="dxa"/>
          </w:tcPr>
          <w:p w:rsidR="00C61D31" w:rsidRPr="001871F0" w:rsidRDefault="00C61D31" w:rsidP="001871F0">
            <w:pPr>
              <w:pStyle w:val="afd"/>
              <w:ind w:left="0" w:firstLine="0"/>
              <w:rPr>
                <w:sz w:val="20"/>
                <w:szCs w:val="20"/>
              </w:rPr>
            </w:pPr>
            <w:r w:rsidRPr="001871F0">
              <w:rPr>
                <w:sz w:val="20"/>
                <w:szCs w:val="20"/>
              </w:rPr>
              <w:t>Путешествие с буквами (Ль – Й)</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15</w:t>
            </w:r>
          </w:p>
        </w:tc>
        <w:tc>
          <w:tcPr>
            <w:tcW w:w="6379" w:type="dxa"/>
          </w:tcPr>
          <w:p w:rsidR="00C61D31" w:rsidRPr="001871F0" w:rsidRDefault="00C61D31" w:rsidP="001871F0">
            <w:pPr>
              <w:pStyle w:val="afd"/>
              <w:ind w:left="0" w:firstLine="0"/>
              <w:rPr>
                <w:sz w:val="20"/>
                <w:szCs w:val="20"/>
              </w:rPr>
            </w:pPr>
            <w:r w:rsidRPr="001871F0">
              <w:rPr>
                <w:sz w:val="20"/>
                <w:szCs w:val="20"/>
              </w:rPr>
              <w:t>В гостях у Ромы и Лены</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r w:rsidR="00C61D31" w:rsidRPr="001871F0" w:rsidTr="00C61D31">
        <w:trPr>
          <w:jc w:val="center"/>
        </w:trPr>
        <w:tc>
          <w:tcPr>
            <w:tcW w:w="541"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6379" w:type="dxa"/>
          </w:tcPr>
          <w:p w:rsidR="00C61D31" w:rsidRPr="001871F0" w:rsidRDefault="00C61D31" w:rsidP="001871F0">
            <w:pPr>
              <w:pStyle w:val="afd"/>
              <w:ind w:left="0" w:firstLine="0"/>
              <w:rPr>
                <w:b/>
                <w:sz w:val="20"/>
                <w:szCs w:val="20"/>
              </w:rPr>
            </w:pPr>
            <w:r w:rsidRPr="001871F0">
              <w:rPr>
                <w:b/>
                <w:sz w:val="20"/>
                <w:szCs w:val="20"/>
              </w:rPr>
              <w:t xml:space="preserve">Итоговое занятие. Конкурс </w:t>
            </w:r>
          </w:p>
        </w:tc>
        <w:tc>
          <w:tcPr>
            <w:tcW w:w="1134" w:type="dxa"/>
          </w:tcPr>
          <w:p w:rsidR="00C61D31" w:rsidRPr="001871F0" w:rsidRDefault="00C61D31" w:rsidP="001871F0">
            <w:pPr>
              <w:spacing w:line="240" w:lineRule="auto"/>
              <w:ind w:firstLine="0"/>
              <w:rPr>
                <w:rFonts w:cs="Times New Roman"/>
                <w:szCs w:val="20"/>
              </w:rPr>
            </w:pPr>
            <w:r w:rsidRPr="001871F0">
              <w:rPr>
                <w:rFonts w:cs="Times New Roman"/>
                <w:szCs w:val="20"/>
              </w:rPr>
              <w:t>1</w:t>
            </w:r>
          </w:p>
        </w:tc>
        <w:tc>
          <w:tcPr>
            <w:tcW w:w="1276" w:type="dxa"/>
          </w:tcPr>
          <w:p w:rsidR="00C61D31" w:rsidRPr="001871F0" w:rsidRDefault="00C61D31" w:rsidP="001871F0">
            <w:pPr>
              <w:spacing w:line="240" w:lineRule="auto"/>
              <w:ind w:firstLine="0"/>
              <w:rPr>
                <w:rFonts w:cs="Times New Roman"/>
                <w:szCs w:val="20"/>
              </w:rPr>
            </w:pPr>
          </w:p>
        </w:tc>
        <w:tc>
          <w:tcPr>
            <w:tcW w:w="1417" w:type="dxa"/>
          </w:tcPr>
          <w:p w:rsidR="00C61D31" w:rsidRPr="001871F0" w:rsidRDefault="00C61D31" w:rsidP="001871F0">
            <w:pPr>
              <w:spacing w:line="240" w:lineRule="auto"/>
              <w:ind w:firstLine="0"/>
              <w:rPr>
                <w:rFonts w:cs="Times New Roman"/>
                <w:szCs w:val="20"/>
              </w:rPr>
            </w:pPr>
          </w:p>
        </w:tc>
      </w:tr>
    </w:tbl>
    <w:p w:rsidR="00C61D31" w:rsidRPr="00D31A91" w:rsidRDefault="00C61D31" w:rsidP="00D31A91">
      <w:pPr>
        <w:spacing w:line="240" w:lineRule="auto"/>
        <w:ind w:firstLine="0"/>
        <w:rPr>
          <w:rFonts w:cs="Times New Roman"/>
          <w:sz w:val="28"/>
          <w:szCs w:val="28"/>
        </w:rPr>
      </w:pPr>
    </w:p>
    <w:p w:rsidR="00C61D31" w:rsidRPr="00D31A91" w:rsidRDefault="00C61D31" w:rsidP="00D31A91">
      <w:pPr>
        <w:spacing w:line="240" w:lineRule="auto"/>
        <w:ind w:firstLine="0"/>
        <w:rPr>
          <w:rFonts w:cs="Times New Roman"/>
          <w:b/>
          <w:sz w:val="28"/>
          <w:szCs w:val="28"/>
        </w:rPr>
      </w:pPr>
      <w:r w:rsidRPr="00D31A91">
        <w:rPr>
          <w:rFonts w:cs="Times New Roman"/>
          <w:b/>
          <w:sz w:val="28"/>
          <w:szCs w:val="28"/>
        </w:rPr>
        <w:t xml:space="preserve">Учебно-тематический план  </w:t>
      </w:r>
    </w:p>
    <w:p w:rsidR="00C61D31" w:rsidRPr="001871F0" w:rsidRDefault="00C61D31" w:rsidP="00D31A91">
      <w:pPr>
        <w:spacing w:line="240" w:lineRule="auto"/>
        <w:ind w:firstLine="0"/>
        <w:rPr>
          <w:rFonts w:cs="Times New Roman"/>
          <w:b/>
          <w:i/>
          <w:sz w:val="28"/>
          <w:szCs w:val="28"/>
        </w:rPr>
      </w:pPr>
      <w:r w:rsidRPr="001871F0">
        <w:rPr>
          <w:rFonts w:cs="Times New Roman"/>
          <w:b/>
          <w:i/>
          <w:sz w:val="28"/>
          <w:szCs w:val="28"/>
        </w:rPr>
        <w:t>курса «Путешествие по удивительному миру Слов»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5690"/>
        <w:gridCol w:w="1189"/>
        <w:gridCol w:w="1180"/>
        <w:gridCol w:w="1191"/>
      </w:tblGrid>
      <w:tr w:rsidR="00C61D31" w:rsidRPr="001871F0" w:rsidTr="00C61D31">
        <w:trPr>
          <w:trHeight w:val="240"/>
          <w:jc w:val="center"/>
        </w:trPr>
        <w:tc>
          <w:tcPr>
            <w:tcW w:w="558" w:type="dxa"/>
            <w:vMerge w:val="restart"/>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w:t>
            </w:r>
          </w:p>
        </w:tc>
        <w:tc>
          <w:tcPr>
            <w:tcW w:w="6370" w:type="dxa"/>
            <w:vMerge w:val="restart"/>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Наименование разделов и тем</w:t>
            </w:r>
          </w:p>
        </w:tc>
        <w:tc>
          <w:tcPr>
            <w:tcW w:w="1275" w:type="dxa"/>
            <w:vMerge w:val="restart"/>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Всего часов 34</w:t>
            </w:r>
          </w:p>
        </w:tc>
        <w:tc>
          <w:tcPr>
            <w:tcW w:w="2550" w:type="dxa"/>
            <w:gridSpan w:val="2"/>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 xml:space="preserve">Дата </w:t>
            </w:r>
          </w:p>
        </w:tc>
      </w:tr>
      <w:tr w:rsidR="00C61D31" w:rsidRPr="001871F0" w:rsidTr="00C61D31">
        <w:trPr>
          <w:trHeight w:val="210"/>
          <w:jc w:val="center"/>
        </w:trPr>
        <w:tc>
          <w:tcPr>
            <w:tcW w:w="558" w:type="dxa"/>
            <w:vMerge/>
          </w:tcPr>
          <w:p w:rsidR="00C61D31" w:rsidRPr="001871F0" w:rsidRDefault="00C61D31" w:rsidP="00D31A91">
            <w:pPr>
              <w:spacing w:line="240" w:lineRule="auto"/>
              <w:ind w:firstLine="0"/>
              <w:rPr>
                <w:rFonts w:cs="Times New Roman"/>
                <w:b/>
                <w:bCs/>
                <w:i/>
                <w:iCs/>
                <w:szCs w:val="20"/>
              </w:rPr>
            </w:pPr>
          </w:p>
        </w:tc>
        <w:tc>
          <w:tcPr>
            <w:tcW w:w="6370" w:type="dxa"/>
            <w:vMerge/>
          </w:tcPr>
          <w:p w:rsidR="00C61D31" w:rsidRPr="001871F0" w:rsidRDefault="00C61D31" w:rsidP="00D31A91">
            <w:pPr>
              <w:spacing w:line="240" w:lineRule="auto"/>
              <w:ind w:firstLine="0"/>
              <w:rPr>
                <w:rFonts w:cs="Times New Roman"/>
                <w:b/>
                <w:bCs/>
                <w:i/>
                <w:iCs/>
                <w:szCs w:val="20"/>
              </w:rPr>
            </w:pPr>
          </w:p>
        </w:tc>
        <w:tc>
          <w:tcPr>
            <w:tcW w:w="1275" w:type="dxa"/>
            <w:vMerge/>
          </w:tcPr>
          <w:p w:rsidR="00C61D31" w:rsidRPr="001871F0" w:rsidRDefault="00C61D31" w:rsidP="00D31A91">
            <w:pPr>
              <w:spacing w:line="240" w:lineRule="auto"/>
              <w:ind w:firstLine="0"/>
              <w:rPr>
                <w:rFonts w:cs="Times New Roman"/>
                <w:b/>
                <w:bCs/>
                <w:i/>
                <w:iCs/>
                <w:szCs w:val="20"/>
              </w:rPr>
            </w:pPr>
          </w:p>
        </w:tc>
        <w:tc>
          <w:tcPr>
            <w:tcW w:w="1275"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план</w:t>
            </w:r>
          </w:p>
        </w:tc>
        <w:tc>
          <w:tcPr>
            <w:tcW w:w="1275" w:type="dxa"/>
          </w:tcPr>
          <w:p w:rsidR="00C61D31" w:rsidRPr="001871F0" w:rsidRDefault="00C61D31" w:rsidP="00D31A91">
            <w:pPr>
              <w:spacing w:line="240" w:lineRule="auto"/>
              <w:ind w:firstLine="0"/>
              <w:rPr>
                <w:rFonts w:cs="Times New Roman"/>
                <w:b/>
                <w:bCs/>
                <w:i/>
                <w:iCs/>
                <w:szCs w:val="20"/>
              </w:rPr>
            </w:pPr>
            <w:r w:rsidRPr="001871F0">
              <w:rPr>
                <w:rFonts w:cs="Times New Roman"/>
                <w:b/>
                <w:bCs/>
                <w:i/>
                <w:iCs/>
                <w:szCs w:val="20"/>
              </w:rPr>
              <w:t>факт</w:t>
            </w:r>
          </w:p>
        </w:tc>
      </w:tr>
      <w:tr w:rsidR="00C61D31" w:rsidRPr="001871F0" w:rsidTr="00C61D31">
        <w:trPr>
          <w:jc w:val="center"/>
        </w:trPr>
        <w:tc>
          <w:tcPr>
            <w:tcW w:w="558" w:type="dxa"/>
          </w:tcPr>
          <w:p w:rsidR="00C61D31" w:rsidRPr="001871F0" w:rsidRDefault="00C61D31" w:rsidP="00D31A91">
            <w:pPr>
              <w:spacing w:line="240" w:lineRule="auto"/>
              <w:ind w:firstLine="0"/>
              <w:rPr>
                <w:rFonts w:cs="Times New Roman"/>
                <w:szCs w:val="20"/>
              </w:rPr>
            </w:pPr>
          </w:p>
        </w:tc>
        <w:tc>
          <w:tcPr>
            <w:tcW w:w="6370" w:type="dxa"/>
          </w:tcPr>
          <w:p w:rsidR="00C61D31" w:rsidRPr="001871F0" w:rsidRDefault="00C61D31" w:rsidP="00D31A91">
            <w:pPr>
              <w:spacing w:line="240" w:lineRule="auto"/>
              <w:ind w:firstLine="0"/>
              <w:rPr>
                <w:rFonts w:cs="Times New Roman"/>
                <w:b/>
                <w:szCs w:val="20"/>
              </w:rPr>
            </w:pPr>
            <w:r w:rsidRPr="001871F0">
              <w:rPr>
                <w:rFonts w:cs="Times New Roman"/>
                <w:b/>
                <w:szCs w:val="20"/>
              </w:rPr>
              <w:t>К сокровищам Страны Слов</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3</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Говорю и понимаю без слов</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2</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Встреча звуков и букв (Звуки. Буквы. Слоги).</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3</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Как человек придумывал слова (Значение слов)</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pStyle w:val="afd"/>
              <w:ind w:left="0" w:firstLine="0"/>
              <w:rPr>
                <w:sz w:val="20"/>
                <w:szCs w:val="20"/>
              </w:rPr>
            </w:pPr>
            <w:r w:rsidRPr="001871F0">
              <w:rPr>
                <w:sz w:val="20"/>
                <w:szCs w:val="20"/>
              </w:rPr>
              <w:t>2</w:t>
            </w:r>
          </w:p>
        </w:tc>
        <w:tc>
          <w:tcPr>
            <w:tcW w:w="6370" w:type="dxa"/>
          </w:tcPr>
          <w:p w:rsidR="00C61D31" w:rsidRPr="001871F0" w:rsidRDefault="00C61D31" w:rsidP="00D31A91">
            <w:pPr>
              <w:spacing w:line="240" w:lineRule="auto"/>
              <w:ind w:firstLine="0"/>
              <w:rPr>
                <w:rFonts w:cs="Times New Roman"/>
                <w:b/>
                <w:szCs w:val="20"/>
              </w:rPr>
            </w:pPr>
            <w:r w:rsidRPr="001871F0">
              <w:rPr>
                <w:rFonts w:cs="Times New Roman"/>
                <w:b/>
                <w:szCs w:val="20"/>
              </w:rPr>
              <w:t>Слова родственники</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14</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 xml:space="preserve">Встреча с Пейто – богиней красноречия. Знакомство со словами родственниками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2</w:t>
            </w:r>
          </w:p>
        </w:tc>
        <w:tc>
          <w:tcPr>
            <w:tcW w:w="6370" w:type="dxa"/>
          </w:tcPr>
          <w:p w:rsidR="00C61D31" w:rsidRPr="001871F0" w:rsidRDefault="00C61D31" w:rsidP="00D31A91">
            <w:pPr>
              <w:pStyle w:val="afd"/>
              <w:ind w:left="0" w:firstLine="0"/>
              <w:rPr>
                <w:sz w:val="20"/>
                <w:szCs w:val="20"/>
              </w:rPr>
            </w:pPr>
            <w:r w:rsidRPr="001871F0">
              <w:rPr>
                <w:sz w:val="20"/>
                <w:szCs w:val="20"/>
              </w:rPr>
              <w:t xml:space="preserve">Травушка – муравушка моя! (Уменьшительно – ласкательные слова)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3</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Поездка с ветерком (суффиксы профессий)</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4</w:t>
            </w:r>
          </w:p>
        </w:tc>
        <w:tc>
          <w:tcPr>
            <w:tcW w:w="6370"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5</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 xml:space="preserve">Суффиксы прилагательных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6</w:t>
            </w:r>
          </w:p>
        </w:tc>
        <w:tc>
          <w:tcPr>
            <w:tcW w:w="6370"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7</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 xml:space="preserve">Конкурс – Эстафета. Есть ли родственники у слов?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lastRenderedPageBreak/>
              <w:t>8</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Как приставка образует новые слова</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9</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Приставки пространственного значения</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10</w:t>
            </w:r>
          </w:p>
        </w:tc>
        <w:tc>
          <w:tcPr>
            <w:tcW w:w="6370"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11</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Приставки временного значения</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12</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Многозначные приставки</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13</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 xml:space="preserve">Конкурс – Эстафета. Приставки бывают разные.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14</w:t>
            </w:r>
          </w:p>
        </w:tc>
        <w:tc>
          <w:tcPr>
            <w:tcW w:w="6370" w:type="dxa"/>
          </w:tcPr>
          <w:p w:rsidR="00C61D31" w:rsidRPr="001871F0" w:rsidRDefault="00C61D31" w:rsidP="00D31A91">
            <w:pPr>
              <w:pStyle w:val="afd"/>
              <w:ind w:left="0" w:firstLine="0"/>
              <w:rPr>
                <w:sz w:val="20"/>
                <w:szCs w:val="20"/>
              </w:rPr>
            </w:pPr>
            <w:r w:rsidRPr="001871F0">
              <w:rPr>
                <w:sz w:val="20"/>
                <w:szCs w:val="20"/>
              </w:rPr>
              <w:t>Ты должен слово нужное найти, а не его троюродного брата (однокоренные и родственные слова)</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firstLine="0"/>
              <w:rPr>
                <w:rFonts w:cs="Times New Roman"/>
                <w:szCs w:val="20"/>
              </w:rPr>
            </w:pPr>
          </w:p>
        </w:tc>
        <w:tc>
          <w:tcPr>
            <w:tcW w:w="6370" w:type="dxa"/>
          </w:tcPr>
          <w:p w:rsidR="00C61D31" w:rsidRPr="001871F0" w:rsidRDefault="00C61D31" w:rsidP="00D31A91">
            <w:pPr>
              <w:spacing w:line="240" w:lineRule="auto"/>
              <w:ind w:firstLine="0"/>
              <w:rPr>
                <w:rFonts w:cs="Times New Roman"/>
                <w:b/>
                <w:szCs w:val="20"/>
              </w:rPr>
            </w:pPr>
            <w:r w:rsidRPr="001871F0">
              <w:rPr>
                <w:rFonts w:cs="Times New Roman"/>
                <w:b/>
                <w:szCs w:val="20"/>
              </w:rPr>
              <w:t>Эти многоликие слова</w:t>
            </w:r>
          </w:p>
        </w:tc>
        <w:tc>
          <w:tcPr>
            <w:tcW w:w="1275" w:type="dxa"/>
          </w:tcPr>
          <w:p w:rsidR="00C61D31" w:rsidRPr="001871F0" w:rsidRDefault="00C61D31" w:rsidP="00D31A91">
            <w:pPr>
              <w:spacing w:line="240" w:lineRule="auto"/>
              <w:ind w:firstLine="0"/>
              <w:rPr>
                <w:rFonts w:cs="Times New Roman"/>
                <w:b/>
                <w:szCs w:val="20"/>
              </w:rPr>
            </w:pPr>
            <w:r w:rsidRPr="001871F0">
              <w:rPr>
                <w:rFonts w:cs="Times New Roman"/>
                <w:b/>
                <w:szCs w:val="20"/>
              </w:rPr>
              <w:t>17</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w:t>
            </w:r>
          </w:p>
        </w:tc>
        <w:tc>
          <w:tcPr>
            <w:tcW w:w="6370" w:type="dxa"/>
            <w:vMerge w:val="restart"/>
          </w:tcPr>
          <w:p w:rsidR="00C61D31" w:rsidRPr="001871F0" w:rsidRDefault="00C61D31" w:rsidP="00D31A91">
            <w:pPr>
              <w:pStyle w:val="afd"/>
              <w:ind w:left="0" w:firstLine="0"/>
              <w:rPr>
                <w:sz w:val="20"/>
                <w:szCs w:val="20"/>
              </w:rPr>
            </w:pPr>
            <w:r w:rsidRPr="001871F0">
              <w:rPr>
                <w:sz w:val="20"/>
                <w:szCs w:val="20"/>
              </w:rPr>
              <w:t>В гостях у словарика</w:t>
            </w:r>
          </w:p>
        </w:tc>
        <w:tc>
          <w:tcPr>
            <w:tcW w:w="1275"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2</w:t>
            </w:r>
          </w:p>
        </w:tc>
        <w:tc>
          <w:tcPr>
            <w:tcW w:w="6370" w:type="dxa"/>
            <w:vMerge/>
          </w:tcPr>
          <w:p w:rsidR="00C61D31" w:rsidRPr="001871F0" w:rsidRDefault="00C61D31" w:rsidP="00D31A91">
            <w:pPr>
              <w:spacing w:line="240" w:lineRule="auto"/>
              <w:ind w:firstLine="0"/>
              <w:rPr>
                <w:rFonts w:cs="Times New Roman"/>
                <w:szCs w:val="20"/>
              </w:rPr>
            </w:pPr>
          </w:p>
        </w:tc>
        <w:tc>
          <w:tcPr>
            <w:tcW w:w="1275"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3</w:t>
            </w:r>
          </w:p>
        </w:tc>
        <w:tc>
          <w:tcPr>
            <w:tcW w:w="6370" w:type="dxa"/>
          </w:tcPr>
          <w:p w:rsidR="00C61D31" w:rsidRPr="001871F0" w:rsidRDefault="00C61D31" w:rsidP="00D31A91">
            <w:pPr>
              <w:pStyle w:val="Default"/>
              <w:jc w:val="both"/>
              <w:rPr>
                <w:color w:val="auto"/>
                <w:sz w:val="20"/>
                <w:szCs w:val="20"/>
              </w:rPr>
            </w:pPr>
            <w:r w:rsidRPr="001871F0">
              <w:rPr>
                <w:color w:val="auto"/>
                <w:sz w:val="20"/>
                <w:szCs w:val="20"/>
              </w:rPr>
              <w:t xml:space="preserve">Встреча с зарубежными друзьями. </w:t>
            </w:r>
          </w:p>
          <w:p w:rsidR="00C61D31" w:rsidRPr="001871F0" w:rsidRDefault="00C61D31" w:rsidP="00D31A91">
            <w:pPr>
              <w:pStyle w:val="afd"/>
              <w:ind w:left="0" w:firstLine="0"/>
              <w:rPr>
                <w:sz w:val="20"/>
                <w:szCs w:val="20"/>
              </w:rPr>
            </w:pP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4</w:t>
            </w:r>
          </w:p>
        </w:tc>
        <w:tc>
          <w:tcPr>
            <w:tcW w:w="6370" w:type="dxa"/>
          </w:tcPr>
          <w:p w:rsidR="00C61D31" w:rsidRPr="001871F0" w:rsidRDefault="00C61D31" w:rsidP="00D31A91">
            <w:pPr>
              <w:pStyle w:val="afd"/>
              <w:ind w:left="0" w:firstLine="0"/>
              <w:rPr>
                <w:sz w:val="20"/>
                <w:szCs w:val="20"/>
              </w:rPr>
            </w:pPr>
            <w:r w:rsidRPr="001871F0">
              <w:rPr>
                <w:sz w:val="20"/>
                <w:szCs w:val="20"/>
              </w:rPr>
              <w:t>Однозначные и многозначные слова</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5</w:t>
            </w:r>
          </w:p>
        </w:tc>
        <w:tc>
          <w:tcPr>
            <w:tcW w:w="6370" w:type="dxa"/>
            <w:vMerge w:val="restart"/>
          </w:tcPr>
          <w:p w:rsidR="00C61D31" w:rsidRPr="001871F0" w:rsidRDefault="00C61D31" w:rsidP="00D31A91">
            <w:pPr>
              <w:pStyle w:val="afd"/>
              <w:ind w:left="0" w:firstLine="0"/>
              <w:rPr>
                <w:sz w:val="20"/>
                <w:szCs w:val="20"/>
              </w:rPr>
            </w:pPr>
            <w:r w:rsidRPr="001871F0">
              <w:rPr>
                <w:sz w:val="20"/>
                <w:szCs w:val="20"/>
              </w:rPr>
              <w:t>Прямое и переносное значение многозначных слов</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6</w:t>
            </w:r>
          </w:p>
        </w:tc>
        <w:tc>
          <w:tcPr>
            <w:tcW w:w="6370" w:type="dxa"/>
            <w:vMerge/>
          </w:tcPr>
          <w:p w:rsidR="00C61D31" w:rsidRPr="001871F0" w:rsidRDefault="00C61D31" w:rsidP="00D31A91">
            <w:pPr>
              <w:pStyle w:val="afd"/>
              <w:ind w:left="0" w:firstLine="0"/>
              <w:rPr>
                <w:sz w:val="20"/>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7</w:t>
            </w:r>
          </w:p>
        </w:tc>
        <w:tc>
          <w:tcPr>
            <w:tcW w:w="6370" w:type="dxa"/>
          </w:tcPr>
          <w:p w:rsidR="00C61D31" w:rsidRPr="001871F0" w:rsidRDefault="00C61D31" w:rsidP="00D31A91">
            <w:pPr>
              <w:pStyle w:val="afd"/>
              <w:ind w:left="0" w:firstLine="0"/>
              <w:rPr>
                <w:sz w:val="20"/>
                <w:szCs w:val="20"/>
              </w:rPr>
            </w:pPr>
            <w:r w:rsidRPr="001871F0">
              <w:rPr>
                <w:sz w:val="20"/>
                <w:szCs w:val="20"/>
              </w:rPr>
              <w:t xml:space="preserve">Друзья в Стране Слов (Синонимы)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8</w:t>
            </w:r>
          </w:p>
        </w:tc>
        <w:tc>
          <w:tcPr>
            <w:tcW w:w="6370" w:type="dxa"/>
          </w:tcPr>
          <w:p w:rsidR="00C61D31" w:rsidRPr="001871F0" w:rsidRDefault="00C61D31" w:rsidP="00D31A91">
            <w:pPr>
              <w:pStyle w:val="afd"/>
              <w:ind w:left="0" w:firstLine="0"/>
              <w:rPr>
                <w:sz w:val="20"/>
                <w:szCs w:val="20"/>
              </w:rPr>
            </w:pPr>
            <w:r w:rsidRPr="001871F0">
              <w:rPr>
                <w:sz w:val="20"/>
                <w:szCs w:val="20"/>
              </w:rPr>
              <w:t>Об одном и том же – по разному</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9</w:t>
            </w:r>
          </w:p>
        </w:tc>
        <w:tc>
          <w:tcPr>
            <w:tcW w:w="6370" w:type="dxa"/>
          </w:tcPr>
          <w:p w:rsidR="00C61D31" w:rsidRPr="001871F0" w:rsidRDefault="00C61D31" w:rsidP="00D31A91">
            <w:pPr>
              <w:spacing w:line="240" w:lineRule="auto"/>
              <w:ind w:firstLine="0"/>
              <w:rPr>
                <w:rFonts w:cs="Times New Roman"/>
                <w:szCs w:val="20"/>
              </w:rPr>
            </w:pPr>
            <w:r w:rsidRPr="001871F0">
              <w:rPr>
                <w:rFonts w:cs="Times New Roman"/>
                <w:szCs w:val="20"/>
              </w:rPr>
              <w:t xml:space="preserve">На загадку, дай отгадку </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10</w:t>
            </w:r>
          </w:p>
        </w:tc>
        <w:tc>
          <w:tcPr>
            <w:tcW w:w="6370" w:type="dxa"/>
          </w:tcPr>
          <w:p w:rsidR="00C61D31" w:rsidRPr="001871F0" w:rsidRDefault="00C61D31" w:rsidP="00D31A91">
            <w:pPr>
              <w:pStyle w:val="afd"/>
              <w:ind w:left="0" w:firstLine="0"/>
              <w:rPr>
                <w:sz w:val="20"/>
                <w:szCs w:val="20"/>
              </w:rPr>
            </w:pPr>
            <w:r w:rsidRPr="001871F0">
              <w:rPr>
                <w:sz w:val="20"/>
                <w:szCs w:val="20"/>
              </w:rPr>
              <w:t xml:space="preserve">Конкурс – Эстафета. Выбери правильный ответ </w:t>
            </w:r>
          </w:p>
          <w:p w:rsidR="00C61D31" w:rsidRPr="001871F0" w:rsidRDefault="00C61D31" w:rsidP="00D31A91">
            <w:pPr>
              <w:pStyle w:val="afd"/>
              <w:ind w:left="0" w:firstLine="0"/>
              <w:rPr>
                <w:sz w:val="20"/>
                <w:szCs w:val="20"/>
              </w:rPr>
            </w:pPr>
            <w:r w:rsidRPr="001871F0">
              <w:rPr>
                <w:sz w:val="20"/>
                <w:szCs w:val="20"/>
              </w:rPr>
              <w:t>(см.: Козырева Л. М. Как образуются слова.Тетрадь стр. 51, 52)</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11</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Слова бывают разные – то дельные, то праздные (Антонимы)</w:t>
            </w:r>
          </w:p>
        </w:tc>
        <w:tc>
          <w:tcPr>
            <w:tcW w:w="1275"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12</w:t>
            </w:r>
          </w:p>
        </w:tc>
        <w:tc>
          <w:tcPr>
            <w:tcW w:w="6370" w:type="dxa"/>
            <w:vMerge/>
          </w:tcPr>
          <w:p w:rsidR="00C61D31" w:rsidRPr="001871F0" w:rsidRDefault="00C61D31" w:rsidP="00D31A91">
            <w:pPr>
              <w:spacing w:line="240" w:lineRule="auto"/>
              <w:ind w:firstLine="0"/>
              <w:rPr>
                <w:rFonts w:cs="Times New Roman"/>
                <w:szCs w:val="20"/>
              </w:rPr>
            </w:pPr>
          </w:p>
        </w:tc>
        <w:tc>
          <w:tcPr>
            <w:tcW w:w="1275"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13</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Нахождение антонимичных пар в предложениях и текстах</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14</w:t>
            </w:r>
          </w:p>
        </w:tc>
        <w:tc>
          <w:tcPr>
            <w:tcW w:w="6370"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15</w:t>
            </w:r>
          </w:p>
        </w:tc>
        <w:tc>
          <w:tcPr>
            <w:tcW w:w="6370" w:type="dxa"/>
            <w:vMerge w:val="restart"/>
          </w:tcPr>
          <w:p w:rsidR="00C61D31" w:rsidRPr="001871F0" w:rsidRDefault="00C61D31" w:rsidP="00D31A91">
            <w:pPr>
              <w:spacing w:line="240" w:lineRule="auto"/>
              <w:ind w:firstLine="0"/>
              <w:rPr>
                <w:rFonts w:cs="Times New Roman"/>
                <w:szCs w:val="20"/>
              </w:rPr>
            </w:pPr>
            <w:r w:rsidRPr="001871F0">
              <w:rPr>
                <w:rFonts w:cs="Times New Roman"/>
                <w:szCs w:val="20"/>
              </w:rPr>
              <w:t>Слова, близкие  и противоположные по значению (Дифференциация синонимов и антонимов.)</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2</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r w:rsidRPr="001871F0">
              <w:rPr>
                <w:rFonts w:cs="Times New Roman"/>
                <w:szCs w:val="20"/>
              </w:rPr>
              <w:t>16</w:t>
            </w:r>
          </w:p>
        </w:tc>
        <w:tc>
          <w:tcPr>
            <w:tcW w:w="6370" w:type="dxa"/>
            <w:vMerge/>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r w:rsidR="00C61D31" w:rsidRPr="001871F0" w:rsidTr="00C61D31">
        <w:trPr>
          <w:jc w:val="center"/>
        </w:trPr>
        <w:tc>
          <w:tcPr>
            <w:tcW w:w="558" w:type="dxa"/>
          </w:tcPr>
          <w:p w:rsidR="00C61D31" w:rsidRPr="001871F0" w:rsidRDefault="00C61D31" w:rsidP="00D31A91">
            <w:pPr>
              <w:spacing w:line="240" w:lineRule="auto"/>
              <w:ind w:left="360" w:firstLine="0"/>
              <w:rPr>
                <w:rFonts w:cs="Times New Roman"/>
                <w:szCs w:val="20"/>
              </w:rPr>
            </w:pPr>
          </w:p>
        </w:tc>
        <w:tc>
          <w:tcPr>
            <w:tcW w:w="6370" w:type="dxa"/>
          </w:tcPr>
          <w:p w:rsidR="00C61D31" w:rsidRPr="001871F0" w:rsidRDefault="00C61D31" w:rsidP="00D31A91">
            <w:pPr>
              <w:pStyle w:val="afd"/>
              <w:ind w:left="0" w:firstLine="0"/>
              <w:rPr>
                <w:b/>
                <w:sz w:val="20"/>
                <w:szCs w:val="20"/>
              </w:rPr>
            </w:pPr>
            <w:r w:rsidRPr="001871F0">
              <w:rPr>
                <w:b/>
                <w:sz w:val="20"/>
                <w:szCs w:val="20"/>
              </w:rPr>
              <w:t>Итоговое занятие. Конкурс.</w:t>
            </w:r>
          </w:p>
        </w:tc>
        <w:tc>
          <w:tcPr>
            <w:tcW w:w="1275" w:type="dxa"/>
          </w:tcPr>
          <w:p w:rsidR="00C61D31" w:rsidRPr="001871F0" w:rsidRDefault="00C61D31" w:rsidP="00D31A91">
            <w:pPr>
              <w:spacing w:line="240" w:lineRule="auto"/>
              <w:ind w:firstLine="0"/>
              <w:rPr>
                <w:rFonts w:cs="Times New Roman"/>
                <w:szCs w:val="20"/>
              </w:rPr>
            </w:pPr>
            <w:r w:rsidRPr="001871F0">
              <w:rPr>
                <w:rFonts w:cs="Times New Roman"/>
                <w:szCs w:val="20"/>
              </w:rPr>
              <w:t>1</w:t>
            </w:r>
          </w:p>
        </w:tc>
        <w:tc>
          <w:tcPr>
            <w:tcW w:w="1275" w:type="dxa"/>
          </w:tcPr>
          <w:p w:rsidR="00C61D31" w:rsidRPr="001871F0" w:rsidRDefault="00C61D31" w:rsidP="00D31A91">
            <w:pPr>
              <w:spacing w:line="240" w:lineRule="auto"/>
              <w:ind w:firstLine="0"/>
              <w:rPr>
                <w:rFonts w:cs="Times New Roman"/>
                <w:szCs w:val="20"/>
              </w:rPr>
            </w:pPr>
          </w:p>
        </w:tc>
        <w:tc>
          <w:tcPr>
            <w:tcW w:w="1275" w:type="dxa"/>
          </w:tcPr>
          <w:p w:rsidR="00C61D31" w:rsidRPr="001871F0" w:rsidRDefault="00C61D31" w:rsidP="00D31A91">
            <w:pPr>
              <w:spacing w:line="240" w:lineRule="auto"/>
              <w:ind w:firstLine="0"/>
              <w:rPr>
                <w:rFonts w:cs="Times New Roman"/>
                <w:szCs w:val="20"/>
              </w:rPr>
            </w:pPr>
          </w:p>
        </w:tc>
      </w:tr>
    </w:tbl>
    <w:p w:rsidR="00C61D31" w:rsidRPr="00D31A91" w:rsidRDefault="00C61D31" w:rsidP="00D31A91">
      <w:pPr>
        <w:pStyle w:val="af6"/>
        <w:ind w:firstLine="0"/>
        <w:rPr>
          <w:rFonts w:cs="Times New Roman"/>
          <w:sz w:val="28"/>
          <w:szCs w:val="28"/>
        </w:rPr>
      </w:pPr>
    </w:p>
    <w:p w:rsidR="00C61D31" w:rsidRPr="00D31A91" w:rsidRDefault="00C61D31" w:rsidP="00D31A91">
      <w:pPr>
        <w:shd w:val="clear" w:color="auto" w:fill="FFFFFF"/>
        <w:spacing w:line="240" w:lineRule="auto"/>
        <w:ind w:firstLine="0"/>
        <w:rPr>
          <w:rFonts w:eastAsia="Times New Roman" w:cs="Times New Roman"/>
          <w:b/>
          <w:bCs/>
          <w:sz w:val="28"/>
          <w:szCs w:val="28"/>
        </w:rPr>
      </w:pPr>
      <w:r w:rsidRPr="00D31A91">
        <w:rPr>
          <w:rFonts w:eastAsia="Times New Roman" w:cs="Times New Roman"/>
          <w:b/>
          <w:bCs/>
          <w:sz w:val="28"/>
          <w:szCs w:val="28"/>
        </w:rPr>
        <w:t>Список  литературы:</w:t>
      </w:r>
    </w:p>
    <w:p w:rsidR="00C61D31" w:rsidRPr="00D31A91" w:rsidRDefault="00C61D31" w:rsidP="00D31A91">
      <w:pPr>
        <w:shd w:val="clear" w:color="auto" w:fill="FFFFFF"/>
        <w:spacing w:line="240" w:lineRule="auto"/>
        <w:ind w:firstLine="0"/>
        <w:rPr>
          <w:rFonts w:eastAsia="Times New Roman" w:cs="Times New Roman"/>
          <w:sz w:val="28"/>
          <w:szCs w:val="28"/>
        </w:rPr>
      </w:pPr>
      <w:r w:rsidRPr="00D31A91">
        <w:rPr>
          <w:rFonts w:cs="Times New Roman"/>
          <w:sz w:val="28"/>
          <w:szCs w:val="28"/>
        </w:rPr>
        <w:t>В программе нашли отражение работы Л.Н. Ефименковой, И.Н. Садовниковой, Р.И. Лалаевой, А.В. Ястребовой,  Т.П. Бессоновой, Л.Г. Парамоновой, А.Н. Корневым, И.В.Прищеповой</w:t>
      </w:r>
    </w:p>
    <w:p w:rsidR="00C61D31" w:rsidRPr="00D31A91" w:rsidRDefault="00C61D31" w:rsidP="00D31A91">
      <w:pPr>
        <w:pStyle w:val="af6"/>
        <w:ind w:firstLine="0"/>
        <w:rPr>
          <w:rFonts w:cs="Times New Roman"/>
          <w:sz w:val="28"/>
          <w:szCs w:val="28"/>
        </w:rPr>
      </w:pPr>
      <w:r w:rsidRPr="00D31A91">
        <w:rPr>
          <w:rFonts w:cs="Times New Roman"/>
          <w:sz w:val="28"/>
          <w:szCs w:val="28"/>
        </w:rPr>
        <w:t>Ефименкова Л. Н.  Коррекция устной и письменной речи учащихся начальных классов. – М., 1991</w:t>
      </w:r>
    </w:p>
    <w:p w:rsidR="00C61D31" w:rsidRPr="00D31A91" w:rsidRDefault="00C61D31" w:rsidP="00D31A91">
      <w:pPr>
        <w:pStyle w:val="af6"/>
        <w:ind w:firstLine="0"/>
        <w:rPr>
          <w:rFonts w:cs="Times New Roman"/>
          <w:sz w:val="28"/>
          <w:szCs w:val="28"/>
        </w:rPr>
      </w:pPr>
      <w:r w:rsidRPr="00D31A91">
        <w:rPr>
          <w:rFonts w:cs="Times New Roman"/>
          <w:sz w:val="28"/>
          <w:szCs w:val="28"/>
        </w:rPr>
        <w:t>Лалаева Р. И. Нарушение чтения и пути их коррекции у младших  школьников. – С-П. 1998.</w:t>
      </w:r>
    </w:p>
    <w:p w:rsidR="00C61D31" w:rsidRPr="00D31A91" w:rsidRDefault="00C61D31" w:rsidP="00D31A91">
      <w:pPr>
        <w:pStyle w:val="af6"/>
        <w:ind w:firstLine="0"/>
        <w:rPr>
          <w:rFonts w:cs="Times New Roman"/>
          <w:sz w:val="28"/>
          <w:szCs w:val="28"/>
        </w:rPr>
      </w:pPr>
      <w:r w:rsidRPr="00D31A91">
        <w:rPr>
          <w:rFonts w:cs="Times New Roman"/>
          <w:sz w:val="28"/>
          <w:szCs w:val="28"/>
        </w:rPr>
        <w:t>Лалаева Р.И., Венедиктова Л.В. Нарушение чтения и письма у младших школьников. Диагностика и коррекция. С-П., 2004.</w:t>
      </w:r>
    </w:p>
    <w:p w:rsidR="00C61D31" w:rsidRPr="00D31A91" w:rsidRDefault="00C61D31" w:rsidP="00D31A91">
      <w:pPr>
        <w:pStyle w:val="af6"/>
        <w:ind w:firstLine="0"/>
        <w:rPr>
          <w:rFonts w:cs="Times New Roman"/>
          <w:sz w:val="28"/>
          <w:szCs w:val="28"/>
        </w:rPr>
      </w:pPr>
      <w:r w:rsidRPr="00D31A91">
        <w:rPr>
          <w:rFonts w:cs="Times New Roman"/>
          <w:sz w:val="28"/>
          <w:szCs w:val="28"/>
        </w:rPr>
        <w:t>Садовникова И.Н. Нарушения письменной речи и их преодоление у младших школьников. М., 1995.</w:t>
      </w:r>
    </w:p>
    <w:p w:rsidR="00C61D31" w:rsidRPr="00D31A91" w:rsidRDefault="00C61D31" w:rsidP="00D31A91">
      <w:pPr>
        <w:pStyle w:val="af6"/>
        <w:ind w:firstLine="0"/>
        <w:rPr>
          <w:rFonts w:cs="Times New Roman"/>
          <w:sz w:val="28"/>
          <w:szCs w:val="28"/>
        </w:rPr>
      </w:pPr>
      <w:r w:rsidRPr="00D31A91">
        <w:rPr>
          <w:rFonts w:cs="Times New Roman"/>
          <w:sz w:val="28"/>
          <w:szCs w:val="28"/>
        </w:rPr>
        <w:t>Ястребова А.В., Бессонова Т.П. Обучаем читать и писать без ошибок. М., 2007.</w:t>
      </w:r>
    </w:p>
    <w:p w:rsidR="00C61D31" w:rsidRPr="00D31A91" w:rsidRDefault="00C61D31" w:rsidP="00D31A91">
      <w:pPr>
        <w:pStyle w:val="af6"/>
        <w:ind w:firstLine="0"/>
        <w:rPr>
          <w:rFonts w:cs="Times New Roman"/>
          <w:sz w:val="28"/>
          <w:szCs w:val="28"/>
        </w:rPr>
      </w:pPr>
      <w:r w:rsidRPr="00D31A91">
        <w:rPr>
          <w:rFonts w:cs="Times New Roman"/>
          <w:sz w:val="28"/>
          <w:szCs w:val="28"/>
        </w:rPr>
        <w:t>Парамонова Л.Г. Предупреждение и устранение дисграфии у детей.  С-П., 2001.</w:t>
      </w:r>
    </w:p>
    <w:p w:rsidR="00C61D31" w:rsidRPr="00D31A91" w:rsidRDefault="00C61D31" w:rsidP="00D31A91">
      <w:pPr>
        <w:pStyle w:val="af6"/>
        <w:ind w:firstLine="0"/>
        <w:rPr>
          <w:rFonts w:cs="Times New Roman"/>
          <w:sz w:val="28"/>
          <w:szCs w:val="28"/>
        </w:rPr>
      </w:pPr>
      <w:r w:rsidRPr="00D31A91">
        <w:rPr>
          <w:rFonts w:cs="Times New Roman"/>
          <w:sz w:val="28"/>
          <w:szCs w:val="28"/>
        </w:rPr>
        <w:t>Корнев А.Н. Нарушения чтения и письма у детей. С-П., 2003.</w:t>
      </w:r>
    </w:p>
    <w:p w:rsidR="00C61D31" w:rsidRPr="00D31A91" w:rsidRDefault="00C61D31" w:rsidP="00D31A91">
      <w:pPr>
        <w:pStyle w:val="af6"/>
        <w:ind w:firstLine="0"/>
        <w:rPr>
          <w:rFonts w:cs="Times New Roman"/>
          <w:sz w:val="28"/>
          <w:szCs w:val="28"/>
        </w:rPr>
      </w:pPr>
      <w:r w:rsidRPr="00D31A91">
        <w:rPr>
          <w:rFonts w:cs="Times New Roman"/>
          <w:sz w:val="28"/>
          <w:szCs w:val="28"/>
        </w:rPr>
        <w:t>Прищепова И.В. Дизорфография младших школьников. С-П., 2009.</w:t>
      </w:r>
    </w:p>
    <w:p w:rsidR="00C61D31" w:rsidRPr="00D31A91" w:rsidRDefault="00C61D31" w:rsidP="00D31A91">
      <w:pPr>
        <w:pStyle w:val="af6"/>
        <w:ind w:firstLine="0"/>
        <w:rPr>
          <w:rFonts w:cs="Times New Roman"/>
          <w:sz w:val="28"/>
          <w:szCs w:val="28"/>
        </w:rPr>
      </w:pPr>
      <w:r w:rsidRPr="00D31A91">
        <w:rPr>
          <w:rFonts w:cs="Times New Roman"/>
          <w:sz w:val="28"/>
          <w:szCs w:val="28"/>
        </w:rPr>
        <w:t>Козырева Л. М. Тетрадь «Как образуются слова».</w:t>
      </w:r>
      <w:r w:rsidRPr="00D31A91">
        <w:rPr>
          <w:rFonts w:cs="Times New Roman"/>
          <w:color w:val="000000"/>
          <w:sz w:val="28"/>
          <w:szCs w:val="28"/>
        </w:rPr>
        <w:t>Ярославль. Академия развития</w:t>
      </w:r>
    </w:p>
    <w:p w:rsidR="00C61D31" w:rsidRPr="00D31A91" w:rsidRDefault="00C61D31" w:rsidP="00D31A91">
      <w:pPr>
        <w:pStyle w:val="af6"/>
        <w:ind w:firstLine="0"/>
        <w:rPr>
          <w:rFonts w:cs="Times New Roman"/>
          <w:color w:val="000000"/>
          <w:sz w:val="28"/>
          <w:szCs w:val="28"/>
        </w:rPr>
      </w:pPr>
      <w:r w:rsidRPr="00D31A91">
        <w:rPr>
          <w:rFonts w:cs="Times New Roman"/>
          <w:sz w:val="28"/>
          <w:szCs w:val="28"/>
        </w:rPr>
        <w:t>Козырева Л. М. «П</w:t>
      </w:r>
      <w:r w:rsidRPr="00D31A91">
        <w:rPr>
          <w:rFonts w:cs="Times New Roman"/>
          <w:color w:val="000000"/>
          <w:sz w:val="28"/>
          <w:szCs w:val="28"/>
        </w:rPr>
        <w:t>рограммно- методические материалы для логопедических занятий с младшими школьниками». Ярославль. Академия развития 2006г.</w:t>
      </w:r>
    </w:p>
    <w:p w:rsidR="00C61D31" w:rsidRPr="00D31A91" w:rsidRDefault="00C61D31" w:rsidP="00D31A91">
      <w:pPr>
        <w:pStyle w:val="af6"/>
        <w:ind w:firstLine="0"/>
        <w:rPr>
          <w:rFonts w:cs="Times New Roman"/>
          <w:b/>
          <w:bCs/>
          <w:sz w:val="28"/>
          <w:szCs w:val="28"/>
        </w:rPr>
      </w:pPr>
    </w:p>
    <w:p w:rsidR="00C61D31" w:rsidRPr="00D31A91" w:rsidRDefault="00F72014" w:rsidP="00D31A91">
      <w:pPr>
        <w:pStyle w:val="af6"/>
        <w:ind w:firstLine="0"/>
        <w:rPr>
          <w:rFonts w:cs="Times New Roman"/>
          <w:b/>
          <w:bCs/>
          <w:sz w:val="28"/>
          <w:szCs w:val="28"/>
        </w:rPr>
      </w:pPr>
      <w:r w:rsidRPr="00D31A91">
        <w:rPr>
          <w:rFonts w:cs="Times New Roman"/>
          <w:b/>
          <w:bCs/>
          <w:sz w:val="28"/>
          <w:szCs w:val="28"/>
        </w:rPr>
        <w:t>2.1.13. РАБОЧАЯ ПРОГРАММА КУРСА ВНЕУРОЧНОЙ ДЕЯТЕЛЬНОСТИ «МОЁ ОРЕНБУРЖЬЕ»</w:t>
      </w:r>
    </w:p>
    <w:p w:rsidR="00F72014" w:rsidRPr="00D31A91" w:rsidRDefault="00F72014" w:rsidP="00542B3B">
      <w:pPr>
        <w:pStyle w:val="1"/>
        <w:numPr>
          <w:ilvl w:val="0"/>
          <w:numId w:val="25"/>
        </w:numPr>
        <w:tabs>
          <w:tab w:val="left" w:pos="426"/>
        </w:tabs>
        <w:spacing w:before="78" w:line="272" w:lineRule="exact"/>
        <w:ind w:hanging="3438"/>
        <w:jc w:val="both"/>
      </w:pPr>
      <w:r w:rsidRPr="00D31A91">
        <w:t>ПОЯСНИТЕЛЬНАЯ</w:t>
      </w:r>
      <w:r w:rsidRPr="00D31A91">
        <w:rPr>
          <w:spacing w:val="-5"/>
        </w:rPr>
        <w:t xml:space="preserve"> </w:t>
      </w:r>
      <w:r w:rsidRPr="00D31A91">
        <w:t>ЗАПИСКА</w:t>
      </w:r>
    </w:p>
    <w:p w:rsidR="00F72014" w:rsidRPr="001871F0" w:rsidRDefault="00F72014" w:rsidP="001871F0">
      <w:pPr>
        <w:spacing w:line="240" w:lineRule="auto"/>
        <w:rPr>
          <w:sz w:val="28"/>
          <w:szCs w:val="28"/>
        </w:rPr>
      </w:pPr>
      <w:r w:rsidRPr="001871F0">
        <w:rPr>
          <w:sz w:val="28"/>
          <w:szCs w:val="28"/>
        </w:rPr>
        <w:lastRenderedPageBreak/>
        <w:t>Программа</w:t>
      </w:r>
      <w:r w:rsidRPr="001871F0">
        <w:rPr>
          <w:spacing w:val="-3"/>
          <w:sz w:val="28"/>
          <w:szCs w:val="28"/>
        </w:rPr>
        <w:t xml:space="preserve"> </w:t>
      </w:r>
      <w:r w:rsidRPr="001871F0">
        <w:rPr>
          <w:sz w:val="28"/>
          <w:szCs w:val="28"/>
        </w:rPr>
        <w:t>курса</w:t>
      </w:r>
      <w:r w:rsidRPr="001871F0">
        <w:rPr>
          <w:spacing w:val="-3"/>
          <w:sz w:val="28"/>
          <w:szCs w:val="28"/>
        </w:rPr>
        <w:t xml:space="preserve"> </w:t>
      </w:r>
      <w:r w:rsidRPr="001871F0">
        <w:rPr>
          <w:sz w:val="28"/>
          <w:szCs w:val="28"/>
        </w:rPr>
        <w:t>внеурочной деятельности</w:t>
      </w:r>
      <w:r w:rsidRPr="001871F0">
        <w:rPr>
          <w:spacing w:val="1"/>
          <w:sz w:val="28"/>
          <w:szCs w:val="28"/>
        </w:rPr>
        <w:t xml:space="preserve"> </w:t>
      </w:r>
      <w:r w:rsidRPr="001871F0">
        <w:rPr>
          <w:sz w:val="28"/>
          <w:szCs w:val="28"/>
        </w:rPr>
        <w:t>«Моё</w:t>
      </w:r>
      <w:r w:rsidRPr="001871F0">
        <w:rPr>
          <w:spacing w:val="-3"/>
          <w:sz w:val="28"/>
          <w:szCs w:val="28"/>
        </w:rPr>
        <w:t xml:space="preserve"> </w:t>
      </w:r>
      <w:r w:rsidRPr="001871F0">
        <w:rPr>
          <w:sz w:val="28"/>
          <w:szCs w:val="28"/>
        </w:rPr>
        <w:t>Оренбуржье»</w:t>
      </w:r>
      <w:r w:rsidRPr="001871F0">
        <w:rPr>
          <w:spacing w:val="-4"/>
          <w:sz w:val="28"/>
          <w:szCs w:val="28"/>
        </w:rPr>
        <w:t xml:space="preserve"> </w:t>
      </w:r>
      <w:r w:rsidRPr="001871F0">
        <w:rPr>
          <w:sz w:val="28"/>
          <w:szCs w:val="28"/>
        </w:rPr>
        <w:t>составлена</w:t>
      </w:r>
      <w:r w:rsidRPr="001871F0">
        <w:rPr>
          <w:spacing w:val="-3"/>
          <w:sz w:val="28"/>
          <w:szCs w:val="28"/>
        </w:rPr>
        <w:t xml:space="preserve"> </w:t>
      </w:r>
      <w:r w:rsidRPr="001871F0">
        <w:rPr>
          <w:sz w:val="28"/>
          <w:szCs w:val="28"/>
        </w:rPr>
        <w:t>на</w:t>
      </w:r>
      <w:r w:rsidRPr="001871F0">
        <w:rPr>
          <w:spacing w:val="-12"/>
          <w:sz w:val="28"/>
          <w:szCs w:val="28"/>
        </w:rPr>
        <w:t xml:space="preserve"> </w:t>
      </w:r>
      <w:r w:rsidRPr="001871F0">
        <w:rPr>
          <w:sz w:val="28"/>
          <w:szCs w:val="28"/>
        </w:rPr>
        <w:t>основании:</w:t>
      </w:r>
    </w:p>
    <w:p w:rsidR="00F72014" w:rsidRPr="001871F0" w:rsidRDefault="00F72014" w:rsidP="001871F0">
      <w:pPr>
        <w:spacing w:line="240" w:lineRule="auto"/>
        <w:rPr>
          <w:sz w:val="28"/>
          <w:szCs w:val="28"/>
        </w:rPr>
      </w:pPr>
      <w:r w:rsidRPr="001871F0">
        <w:rPr>
          <w:sz w:val="28"/>
          <w:szCs w:val="28"/>
        </w:rPr>
        <w:t>Федерального закона "Об образовании в Российской Федерации" от 29.12.2012 N 273-ФЗ -</w:t>
      </w:r>
      <w:r w:rsidRPr="001871F0">
        <w:rPr>
          <w:spacing w:val="-57"/>
          <w:sz w:val="28"/>
          <w:szCs w:val="28"/>
        </w:rPr>
        <w:t xml:space="preserve"> </w:t>
      </w:r>
      <w:r w:rsidRPr="001871F0">
        <w:rPr>
          <w:sz w:val="28"/>
          <w:szCs w:val="28"/>
        </w:rPr>
        <w:t>Федерального государственного стандарта начального общего образования (приказа</w:t>
      </w:r>
      <w:r w:rsidRPr="001871F0">
        <w:rPr>
          <w:spacing w:val="1"/>
          <w:sz w:val="28"/>
          <w:szCs w:val="28"/>
        </w:rPr>
        <w:t xml:space="preserve"> </w:t>
      </w:r>
      <w:r w:rsidRPr="001871F0">
        <w:rPr>
          <w:sz w:val="28"/>
          <w:szCs w:val="28"/>
        </w:rPr>
        <w:t>Минобрнауки России от 17.12.2010 № 1897</w:t>
      </w:r>
      <w:r w:rsidRPr="001871F0">
        <w:rPr>
          <w:spacing w:val="1"/>
          <w:sz w:val="28"/>
          <w:szCs w:val="28"/>
        </w:rPr>
        <w:t xml:space="preserve"> </w:t>
      </w:r>
      <w:r w:rsidRPr="001871F0">
        <w:rPr>
          <w:sz w:val="28"/>
          <w:szCs w:val="28"/>
        </w:rPr>
        <w:t>(с изменениями и дополнениями – приказ</w:t>
      </w:r>
      <w:r w:rsidRPr="001871F0">
        <w:rPr>
          <w:spacing w:val="1"/>
          <w:sz w:val="28"/>
          <w:szCs w:val="28"/>
        </w:rPr>
        <w:t xml:space="preserve"> </w:t>
      </w:r>
      <w:r w:rsidRPr="001871F0">
        <w:rPr>
          <w:sz w:val="28"/>
          <w:szCs w:val="28"/>
        </w:rPr>
        <w:t>Минобрнауки</w:t>
      </w:r>
      <w:r w:rsidRPr="001871F0">
        <w:rPr>
          <w:spacing w:val="2"/>
          <w:sz w:val="28"/>
          <w:szCs w:val="28"/>
        </w:rPr>
        <w:t xml:space="preserve"> </w:t>
      </w:r>
      <w:r w:rsidRPr="001871F0">
        <w:rPr>
          <w:sz w:val="28"/>
          <w:szCs w:val="28"/>
        </w:rPr>
        <w:t>России</w:t>
      </w:r>
      <w:r w:rsidRPr="001871F0">
        <w:rPr>
          <w:spacing w:val="-7"/>
          <w:sz w:val="28"/>
          <w:szCs w:val="28"/>
        </w:rPr>
        <w:t xml:space="preserve"> </w:t>
      </w:r>
      <w:r w:rsidRPr="001871F0">
        <w:rPr>
          <w:sz w:val="28"/>
          <w:szCs w:val="28"/>
        </w:rPr>
        <w:t>от</w:t>
      </w:r>
      <w:r w:rsidRPr="001871F0">
        <w:rPr>
          <w:spacing w:val="-2"/>
          <w:sz w:val="28"/>
          <w:szCs w:val="28"/>
        </w:rPr>
        <w:t xml:space="preserve"> </w:t>
      </w:r>
      <w:r w:rsidRPr="001871F0">
        <w:rPr>
          <w:sz w:val="28"/>
          <w:szCs w:val="28"/>
        </w:rPr>
        <w:t>29.12.2014г.</w:t>
      </w:r>
      <w:r w:rsidRPr="001871F0">
        <w:rPr>
          <w:spacing w:val="4"/>
          <w:sz w:val="28"/>
          <w:szCs w:val="28"/>
        </w:rPr>
        <w:t xml:space="preserve"> </w:t>
      </w:r>
      <w:r w:rsidRPr="001871F0">
        <w:rPr>
          <w:sz w:val="28"/>
          <w:szCs w:val="28"/>
        </w:rPr>
        <w:t>№</w:t>
      </w:r>
      <w:r w:rsidRPr="001871F0">
        <w:rPr>
          <w:spacing w:val="-2"/>
          <w:sz w:val="28"/>
          <w:szCs w:val="28"/>
        </w:rPr>
        <w:t xml:space="preserve"> </w:t>
      </w:r>
      <w:r w:rsidRPr="001871F0">
        <w:rPr>
          <w:sz w:val="28"/>
          <w:szCs w:val="28"/>
        </w:rPr>
        <w:t>1644,</w:t>
      </w:r>
      <w:r w:rsidRPr="001871F0">
        <w:rPr>
          <w:spacing w:val="-6"/>
          <w:sz w:val="28"/>
          <w:szCs w:val="28"/>
        </w:rPr>
        <w:t xml:space="preserve"> </w:t>
      </w:r>
      <w:r w:rsidRPr="001871F0">
        <w:rPr>
          <w:sz w:val="28"/>
          <w:szCs w:val="28"/>
        </w:rPr>
        <w:t>от</w:t>
      </w:r>
      <w:r w:rsidRPr="001871F0">
        <w:rPr>
          <w:spacing w:val="2"/>
          <w:sz w:val="28"/>
          <w:szCs w:val="28"/>
        </w:rPr>
        <w:t xml:space="preserve"> </w:t>
      </w:r>
      <w:r w:rsidRPr="001871F0">
        <w:rPr>
          <w:sz w:val="28"/>
          <w:szCs w:val="28"/>
        </w:rPr>
        <w:t>31.12.2015</w:t>
      </w:r>
      <w:r w:rsidRPr="001871F0">
        <w:rPr>
          <w:spacing w:val="2"/>
          <w:sz w:val="28"/>
          <w:szCs w:val="28"/>
        </w:rPr>
        <w:t xml:space="preserve"> </w:t>
      </w:r>
      <w:r w:rsidRPr="001871F0">
        <w:rPr>
          <w:sz w:val="28"/>
          <w:szCs w:val="28"/>
        </w:rPr>
        <w:t>№</w:t>
      </w:r>
      <w:r w:rsidRPr="001871F0">
        <w:rPr>
          <w:spacing w:val="-2"/>
          <w:sz w:val="28"/>
          <w:szCs w:val="28"/>
        </w:rPr>
        <w:t xml:space="preserve"> </w:t>
      </w:r>
      <w:r w:rsidRPr="001871F0">
        <w:rPr>
          <w:sz w:val="28"/>
          <w:szCs w:val="28"/>
        </w:rPr>
        <w:t>1577)</w:t>
      </w:r>
    </w:p>
    <w:p w:rsidR="00F72014" w:rsidRPr="001871F0" w:rsidRDefault="00F72014" w:rsidP="001871F0">
      <w:pPr>
        <w:spacing w:line="240" w:lineRule="auto"/>
        <w:rPr>
          <w:sz w:val="28"/>
          <w:szCs w:val="28"/>
        </w:rPr>
      </w:pPr>
      <w:r w:rsidRPr="001871F0">
        <w:rPr>
          <w:sz w:val="28"/>
          <w:szCs w:val="28"/>
        </w:rPr>
        <w:t>Приказ Министерства образования и науки РФ от 28.10.2015 № 08-1786 «О рабочих</w:t>
      </w:r>
      <w:r w:rsidRPr="001871F0">
        <w:rPr>
          <w:spacing w:val="-57"/>
          <w:sz w:val="28"/>
          <w:szCs w:val="28"/>
        </w:rPr>
        <w:t xml:space="preserve"> </w:t>
      </w:r>
      <w:r w:rsidRPr="001871F0">
        <w:rPr>
          <w:sz w:val="28"/>
          <w:szCs w:val="28"/>
        </w:rPr>
        <w:t>программах</w:t>
      </w:r>
      <w:r w:rsidRPr="001871F0">
        <w:rPr>
          <w:spacing w:val="-4"/>
          <w:sz w:val="28"/>
          <w:szCs w:val="28"/>
        </w:rPr>
        <w:t xml:space="preserve"> </w:t>
      </w:r>
      <w:r w:rsidRPr="001871F0">
        <w:rPr>
          <w:sz w:val="28"/>
          <w:szCs w:val="28"/>
        </w:rPr>
        <w:t>учебных</w:t>
      </w:r>
      <w:r w:rsidRPr="001871F0">
        <w:rPr>
          <w:spacing w:val="-3"/>
          <w:sz w:val="28"/>
          <w:szCs w:val="28"/>
        </w:rPr>
        <w:t xml:space="preserve"> </w:t>
      </w:r>
      <w:r w:rsidRPr="001871F0">
        <w:rPr>
          <w:sz w:val="28"/>
          <w:szCs w:val="28"/>
        </w:rPr>
        <w:t>предметов»</w:t>
      </w:r>
    </w:p>
    <w:p w:rsidR="00F72014" w:rsidRPr="001871F0" w:rsidRDefault="00F72014" w:rsidP="001871F0">
      <w:pPr>
        <w:spacing w:line="240" w:lineRule="auto"/>
        <w:rPr>
          <w:sz w:val="28"/>
          <w:szCs w:val="28"/>
        </w:rPr>
      </w:pPr>
      <w:r w:rsidRPr="001871F0">
        <w:rPr>
          <w:sz w:val="28"/>
          <w:szCs w:val="28"/>
        </w:rPr>
        <w:t>Основной</w:t>
      </w:r>
      <w:r w:rsidRPr="001871F0">
        <w:rPr>
          <w:spacing w:val="-7"/>
          <w:sz w:val="28"/>
          <w:szCs w:val="28"/>
        </w:rPr>
        <w:t xml:space="preserve"> </w:t>
      </w:r>
      <w:r w:rsidRPr="001871F0">
        <w:rPr>
          <w:sz w:val="28"/>
          <w:szCs w:val="28"/>
        </w:rPr>
        <w:t>образовательной</w:t>
      </w:r>
      <w:r w:rsidRPr="001871F0">
        <w:rPr>
          <w:spacing w:val="-6"/>
          <w:sz w:val="28"/>
          <w:szCs w:val="28"/>
        </w:rPr>
        <w:t xml:space="preserve"> </w:t>
      </w:r>
      <w:r w:rsidRPr="001871F0">
        <w:rPr>
          <w:sz w:val="28"/>
          <w:szCs w:val="28"/>
        </w:rPr>
        <w:t>программы</w:t>
      </w:r>
      <w:r w:rsidRPr="001871F0">
        <w:rPr>
          <w:spacing w:val="-6"/>
          <w:sz w:val="28"/>
          <w:szCs w:val="28"/>
        </w:rPr>
        <w:t xml:space="preserve"> </w:t>
      </w:r>
      <w:r w:rsidRPr="001871F0">
        <w:rPr>
          <w:sz w:val="28"/>
          <w:szCs w:val="28"/>
        </w:rPr>
        <w:t>начального</w:t>
      </w:r>
      <w:r w:rsidRPr="001871F0">
        <w:rPr>
          <w:spacing w:val="-3"/>
          <w:sz w:val="28"/>
          <w:szCs w:val="28"/>
        </w:rPr>
        <w:t xml:space="preserve"> </w:t>
      </w:r>
      <w:r w:rsidRPr="001871F0">
        <w:rPr>
          <w:sz w:val="28"/>
          <w:szCs w:val="28"/>
        </w:rPr>
        <w:t>общего</w:t>
      </w:r>
      <w:r w:rsidRPr="001871F0">
        <w:rPr>
          <w:spacing w:val="-3"/>
          <w:sz w:val="28"/>
          <w:szCs w:val="28"/>
        </w:rPr>
        <w:t xml:space="preserve"> </w:t>
      </w:r>
      <w:r w:rsidRPr="001871F0">
        <w:rPr>
          <w:sz w:val="28"/>
          <w:szCs w:val="28"/>
        </w:rPr>
        <w:t>образования</w:t>
      </w:r>
      <w:r w:rsidRPr="001871F0">
        <w:rPr>
          <w:spacing w:val="-7"/>
          <w:sz w:val="28"/>
          <w:szCs w:val="28"/>
        </w:rPr>
        <w:t xml:space="preserve"> </w:t>
      </w:r>
      <w:r w:rsidRPr="001871F0">
        <w:rPr>
          <w:sz w:val="28"/>
          <w:szCs w:val="28"/>
        </w:rPr>
        <w:t>МБОУ</w:t>
      </w:r>
      <w:r w:rsidRPr="001871F0">
        <w:rPr>
          <w:spacing w:val="-6"/>
          <w:sz w:val="28"/>
          <w:szCs w:val="28"/>
        </w:rPr>
        <w:t xml:space="preserve"> </w:t>
      </w:r>
      <w:r w:rsidRPr="001871F0">
        <w:rPr>
          <w:sz w:val="28"/>
          <w:szCs w:val="28"/>
        </w:rPr>
        <w:t>«Егорьевская</w:t>
      </w:r>
      <w:r w:rsidRPr="001871F0">
        <w:rPr>
          <w:spacing w:val="-57"/>
          <w:sz w:val="28"/>
          <w:szCs w:val="28"/>
        </w:rPr>
        <w:t xml:space="preserve"> </w:t>
      </w:r>
      <w:r w:rsidRPr="001871F0">
        <w:rPr>
          <w:sz w:val="28"/>
          <w:szCs w:val="28"/>
        </w:rPr>
        <w:t>СОШ»;</w:t>
      </w:r>
    </w:p>
    <w:p w:rsidR="00F72014" w:rsidRPr="001871F0" w:rsidRDefault="00F72014" w:rsidP="001871F0">
      <w:pPr>
        <w:spacing w:line="240" w:lineRule="auto"/>
        <w:rPr>
          <w:sz w:val="28"/>
          <w:szCs w:val="28"/>
        </w:rPr>
      </w:pPr>
      <w:r w:rsidRPr="001871F0">
        <w:rPr>
          <w:sz w:val="28"/>
          <w:szCs w:val="28"/>
        </w:rPr>
        <w:t>Программа курса «Моё Оренбуржье» предназначен для учащихся начальной школы 1 – 4</w:t>
      </w:r>
      <w:r w:rsidRPr="001871F0">
        <w:rPr>
          <w:spacing w:val="-57"/>
          <w:sz w:val="28"/>
          <w:szCs w:val="28"/>
        </w:rPr>
        <w:t xml:space="preserve"> </w:t>
      </w:r>
      <w:r w:rsidRPr="001871F0">
        <w:rPr>
          <w:sz w:val="28"/>
          <w:szCs w:val="28"/>
        </w:rPr>
        <w:t>классов. Объём учебного времени - 1 час в неделю, в год составляет в 1 классе – 33 часа, во 2-4</w:t>
      </w:r>
      <w:r w:rsidRPr="001871F0">
        <w:rPr>
          <w:spacing w:val="1"/>
          <w:sz w:val="28"/>
          <w:szCs w:val="28"/>
        </w:rPr>
        <w:t xml:space="preserve"> </w:t>
      </w:r>
      <w:r w:rsidRPr="001871F0">
        <w:rPr>
          <w:sz w:val="28"/>
          <w:szCs w:val="28"/>
        </w:rPr>
        <w:t>классах</w:t>
      </w:r>
      <w:r w:rsidRPr="001871F0">
        <w:rPr>
          <w:spacing w:val="-5"/>
          <w:sz w:val="28"/>
          <w:szCs w:val="28"/>
        </w:rPr>
        <w:t xml:space="preserve"> </w:t>
      </w:r>
      <w:r w:rsidRPr="001871F0">
        <w:rPr>
          <w:sz w:val="28"/>
          <w:szCs w:val="28"/>
        </w:rPr>
        <w:t>-</w:t>
      </w:r>
      <w:r w:rsidRPr="001871F0">
        <w:rPr>
          <w:spacing w:val="2"/>
          <w:sz w:val="28"/>
          <w:szCs w:val="28"/>
        </w:rPr>
        <w:t xml:space="preserve"> </w:t>
      </w:r>
      <w:r w:rsidRPr="001871F0">
        <w:rPr>
          <w:sz w:val="28"/>
          <w:szCs w:val="28"/>
        </w:rPr>
        <w:t>34 часа.</w:t>
      </w:r>
      <w:r w:rsidRPr="001871F0">
        <w:rPr>
          <w:spacing w:val="3"/>
          <w:sz w:val="28"/>
          <w:szCs w:val="28"/>
        </w:rPr>
        <w:t xml:space="preserve"> </w:t>
      </w:r>
      <w:r w:rsidRPr="001871F0">
        <w:rPr>
          <w:sz w:val="28"/>
          <w:szCs w:val="28"/>
        </w:rPr>
        <w:t>Курс</w:t>
      </w:r>
      <w:r w:rsidRPr="001871F0">
        <w:rPr>
          <w:spacing w:val="3"/>
          <w:sz w:val="28"/>
          <w:szCs w:val="28"/>
        </w:rPr>
        <w:t xml:space="preserve"> </w:t>
      </w:r>
      <w:r w:rsidRPr="001871F0">
        <w:rPr>
          <w:sz w:val="28"/>
          <w:szCs w:val="28"/>
        </w:rPr>
        <w:t>«Моё</w:t>
      </w:r>
      <w:r w:rsidRPr="001871F0">
        <w:rPr>
          <w:spacing w:val="-1"/>
          <w:sz w:val="28"/>
          <w:szCs w:val="28"/>
        </w:rPr>
        <w:t xml:space="preserve"> </w:t>
      </w:r>
      <w:r w:rsidRPr="001871F0">
        <w:rPr>
          <w:sz w:val="28"/>
          <w:szCs w:val="28"/>
        </w:rPr>
        <w:t>Оренбуржье»</w:t>
      </w:r>
      <w:r w:rsidRPr="001871F0">
        <w:rPr>
          <w:spacing w:val="-5"/>
          <w:sz w:val="28"/>
          <w:szCs w:val="28"/>
        </w:rPr>
        <w:t xml:space="preserve"> </w:t>
      </w:r>
      <w:r w:rsidRPr="001871F0">
        <w:rPr>
          <w:sz w:val="28"/>
          <w:szCs w:val="28"/>
        </w:rPr>
        <w:t>реализует социальное</w:t>
      </w:r>
      <w:r w:rsidRPr="001871F0">
        <w:rPr>
          <w:spacing w:val="-1"/>
          <w:sz w:val="28"/>
          <w:szCs w:val="28"/>
        </w:rPr>
        <w:t xml:space="preserve"> </w:t>
      </w:r>
      <w:r w:rsidRPr="001871F0">
        <w:rPr>
          <w:sz w:val="28"/>
          <w:szCs w:val="28"/>
        </w:rPr>
        <w:t>направление внеурочной</w:t>
      </w:r>
      <w:r w:rsidR="001871F0" w:rsidRPr="001871F0">
        <w:rPr>
          <w:sz w:val="28"/>
          <w:szCs w:val="28"/>
        </w:rPr>
        <w:t xml:space="preserve"> </w:t>
      </w:r>
      <w:r w:rsidRPr="001871F0">
        <w:rPr>
          <w:sz w:val="28"/>
          <w:szCs w:val="28"/>
        </w:rPr>
        <w:t>деятельности.</w:t>
      </w:r>
    </w:p>
    <w:p w:rsidR="00F72014" w:rsidRPr="001871F0" w:rsidRDefault="00F72014" w:rsidP="001871F0">
      <w:pPr>
        <w:spacing w:line="240" w:lineRule="auto"/>
        <w:rPr>
          <w:sz w:val="28"/>
          <w:szCs w:val="28"/>
        </w:rPr>
      </w:pPr>
      <w:r w:rsidRPr="001871F0">
        <w:rPr>
          <w:sz w:val="28"/>
          <w:szCs w:val="28"/>
        </w:rPr>
        <w:t>Цель данного кружка - воспитывать гражданское самосознание через ознакомление с</w:t>
      </w:r>
      <w:r w:rsidRPr="001871F0">
        <w:rPr>
          <w:spacing w:val="1"/>
          <w:sz w:val="28"/>
          <w:szCs w:val="28"/>
        </w:rPr>
        <w:t xml:space="preserve"> </w:t>
      </w:r>
      <w:r w:rsidRPr="001871F0">
        <w:rPr>
          <w:sz w:val="28"/>
          <w:szCs w:val="28"/>
        </w:rPr>
        <w:t>историей,</w:t>
      </w:r>
      <w:r w:rsidRPr="001871F0">
        <w:rPr>
          <w:spacing w:val="-5"/>
          <w:sz w:val="28"/>
          <w:szCs w:val="28"/>
        </w:rPr>
        <w:t xml:space="preserve"> </w:t>
      </w:r>
      <w:r w:rsidRPr="001871F0">
        <w:rPr>
          <w:sz w:val="28"/>
          <w:szCs w:val="28"/>
        </w:rPr>
        <w:t>природой</w:t>
      </w:r>
      <w:r w:rsidRPr="001871F0">
        <w:rPr>
          <w:spacing w:val="-5"/>
          <w:sz w:val="28"/>
          <w:szCs w:val="28"/>
        </w:rPr>
        <w:t xml:space="preserve"> </w:t>
      </w:r>
      <w:r w:rsidRPr="001871F0">
        <w:rPr>
          <w:sz w:val="28"/>
          <w:szCs w:val="28"/>
        </w:rPr>
        <w:t>и культурой</w:t>
      </w:r>
      <w:r w:rsidRPr="001871F0">
        <w:rPr>
          <w:spacing w:val="-1"/>
          <w:sz w:val="28"/>
          <w:szCs w:val="28"/>
        </w:rPr>
        <w:t xml:space="preserve"> </w:t>
      </w:r>
      <w:r w:rsidRPr="001871F0">
        <w:rPr>
          <w:sz w:val="28"/>
          <w:szCs w:val="28"/>
        </w:rPr>
        <w:t>своей</w:t>
      </w:r>
      <w:r w:rsidRPr="001871F0">
        <w:rPr>
          <w:spacing w:val="-5"/>
          <w:sz w:val="28"/>
          <w:szCs w:val="28"/>
        </w:rPr>
        <w:t xml:space="preserve"> </w:t>
      </w:r>
      <w:r w:rsidRPr="001871F0">
        <w:rPr>
          <w:sz w:val="28"/>
          <w:szCs w:val="28"/>
        </w:rPr>
        <w:t>малой</w:t>
      </w:r>
      <w:r w:rsidRPr="001871F0">
        <w:rPr>
          <w:spacing w:val="-5"/>
          <w:sz w:val="28"/>
          <w:szCs w:val="28"/>
        </w:rPr>
        <w:t xml:space="preserve"> </w:t>
      </w:r>
      <w:r w:rsidRPr="001871F0">
        <w:rPr>
          <w:sz w:val="28"/>
          <w:szCs w:val="28"/>
        </w:rPr>
        <w:t>Родины:</w:t>
      </w:r>
      <w:r w:rsidRPr="001871F0">
        <w:rPr>
          <w:spacing w:val="-1"/>
          <w:sz w:val="28"/>
          <w:szCs w:val="28"/>
        </w:rPr>
        <w:t xml:space="preserve"> </w:t>
      </w:r>
      <w:r w:rsidRPr="001871F0">
        <w:rPr>
          <w:sz w:val="28"/>
          <w:szCs w:val="28"/>
        </w:rPr>
        <w:t>родного</w:t>
      </w:r>
      <w:r w:rsidRPr="001871F0">
        <w:rPr>
          <w:spacing w:val="-2"/>
          <w:sz w:val="28"/>
          <w:szCs w:val="28"/>
        </w:rPr>
        <w:t xml:space="preserve"> </w:t>
      </w:r>
      <w:r w:rsidRPr="001871F0">
        <w:rPr>
          <w:sz w:val="28"/>
          <w:szCs w:val="28"/>
        </w:rPr>
        <w:t>края</w:t>
      </w:r>
      <w:r w:rsidRPr="001871F0">
        <w:rPr>
          <w:spacing w:val="-1"/>
          <w:sz w:val="28"/>
          <w:szCs w:val="28"/>
        </w:rPr>
        <w:t xml:space="preserve"> </w:t>
      </w:r>
      <w:r w:rsidRPr="001871F0">
        <w:rPr>
          <w:sz w:val="28"/>
          <w:szCs w:val="28"/>
        </w:rPr>
        <w:t>и</w:t>
      </w:r>
      <w:r w:rsidRPr="001871F0">
        <w:rPr>
          <w:spacing w:val="-5"/>
          <w:sz w:val="28"/>
          <w:szCs w:val="28"/>
        </w:rPr>
        <w:t xml:space="preserve"> </w:t>
      </w:r>
      <w:r w:rsidRPr="001871F0">
        <w:rPr>
          <w:sz w:val="28"/>
          <w:szCs w:val="28"/>
        </w:rPr>
        <w:t>города,</w:t>
      </w:r>
      <w:r w:rsidRPr="001871F0">
        <w:rPr>
          <w:spacing w:val="-4"/>
          <w:sz w:val="28"/>
          <w:szCs w:val="28"/>
        </w:rPr>
        <w:t xml:space="preserve"> </w:t>
      </w:r>
      <w:r w:rsidRPr="001871F0">
        <w:rPr>
          <w:sz w:val="28"/>
          <w:szCs w:val="28"/>
        </w:rPr>
        <w:t>традициями</w:t>
      </w:r>
      <w:r w:rsidRPr="001871F0">
        <w:rPr>
          <w:spacing w:val="-5"/>
          <w:sz w:val="28"/>
          <w:szCs w:val="28"/>
        </w:rPr>
        <w:t xml:space="preserve"> </w:t>
      </w:r>
      <w:r w:rsidRPr="001871F0">
        <w:rPr>
          <w:sz w:val="28"/>
          <w:szCs w:val="28"/>
        </w:rPr>
        <w:t>своего</w:t>
      </w:r>
      <w:r w:rsidRPr="001871F0">
        <w:rPr>
          <w:spacing w:val="-57"/>
          <w:sz w:val="28"/>
          <w:szCs w:val="28"/>
        </w:rPr>
        <w:t xml:space="preserve"> </w:t>
      </w:r>
      <w:r w:rsidRPr="001871F0">
        <w:rPr>
          <w:sz w:val="28"/>
          <w:szCs w:val="28"/>
        </w:rPr>
        <w:t>края,</w:t>
      </w:r>
      <w:r w:rsidRPr="001871F0">
        <w:rPr>
          <w:spacing w:val="3"/>
          <w:sz w:val="28"/>
          <w:szCs w:val="28"/>
        </w:rPr>
        <w:t xml:space="preserve"> </w:t>
      </w:r>
      <w:r w:rsidRPr="001871F0">
        <w:rPr>
          <w:sz w:val="28"/>
          <w:szCs w:val="28"/>
        </w:rPr>
        <w:t>своей</w:t>
      </w:r>
      <w:r w:rsidRPr="001871F0">
        <w:rPr>
          <w:spacing w:val="3"/>
          <w:sz w:val="28"/>
          <w:szCs w:val="28"/>
        </w:rPr>
        <w:t xml:space="preserve"> </w:t>
      </w:r>
      <w:r w:rsidRPr="001871F0">
        <w:rPr>
          <w:sz w:val="28"/>
          <w:szCs w:val="28"/>
        </w:rPr>
        <w:t>семьи.</w:t>
      </w:r>
    </w:p>
    <w:p w:rsidR="00F72014" w:rsidRPr="001871F0" w:rsidRDefault="00F72014" w:rsidP="001871F0">
      <w:pPr>
        <w:spacing w:line="240" w:lineRule="auto"/>
        <w:rPr>
          <w:sz w:val="28"/>
          <w:szCs w:val="28"/>
        </w:rPr>
      </w:pPr>
      <w:r w:rsidRPr="001871F0">
        <w:rPr>
          <w:sz w:val="28"/>
          <w:szCs w:val="28"/>
        </w:rPr>
        <w:t>Цель</w:t>
      </w:r>
      <w:r w:rsidRPr="001871F0">
        <w:rPr>
          <w:spacing w:val="-2"/>
          <w:sz w:val="28"/>
          <w:szCs w:val="28"/>
        </w:rPr>
        <w:t xml:space="preserve"> </w:t>
      </w:r>
      <w:r w:rsidRPr="001871F0">
        <w:rPr>
          <w:sz w:val="28"/>
          <w:szCs w:val="28"/>
        </w:rPr>
        <w:t>кружка</w:t>
      </w:r>
      <w:r w:rsidRPr="001871F0">
        <w:rPr>
          <w:spacing w:val="-4"/>
          <w:sz w:val="28"/>
          <w:szCs w:val="28"/>
        </w:rPr>
        <w:t xml:space="preserve"> </w:t>
      </w:r>
      <w:r w:rsidRPr="001871F0">
        <w:rPr>
          <w:sz w:val="28"/>
          <w:szCs w:val="28"/>
        </w:rPr>
        <w:t>определяет</w:t>
      </w:r>
      <w:r w:rsidRPr="001871F0">
        <w:rPr>
          <w:spacing w:val="-3"/>
          <w:sz w:val="28"/>
          <w:szCs w:val="28"/>
        </w:rPr>
        <w:t xml:space="preserve"> </w:t>
      </w:r>
      <w:r w:rsidRPr="001871F0">
        <w:rPr>
          <w:sz w:val="28"/>
          <w:szCs w:val="28"/>
        </w:rPr>
        <w:t>следующие</w:t>
      </w:r>
      <w:r w:rsidRPr="001871F0">
        <w:rPr>
          <w:spacing w:val="-2"/>
          <w:sz w:val="28"/>
          <w:szCs w:val="28"/>
        </w:rPr>
        <w:t xml:space="preserve"> </w:t>
      </w:r>
      <w:r w:rsidRPr="001871F0">
        <w:rPr>
          <w:sz w:val="28"/>
          <w:szCs w:val="28"/>
        </w:rPr>
        <w:t>задачи:</w:t>
      </w:r>
    </w:p>
    <w:p w:rsidR="00F72014" w:rsidRPr="001871F0" w:rsidRDefault="00F72014" w:rsidP="001871F0">
      <w:pPr>
        <w:spacing w:line="240" w:lineRule="auto"/>
        <w:rPr>
          <w:sz w:val="28"/>
          <w:szCs w:val="28"/>
        </w:rPr>
      </w:pPr>
      <w:r w:rsidRPr="001871F0">
        <w:rPr>
          <w:sz w:val="28"/>
          <w:szCs w:val="28"/>
        </w:rPr>
        <w:t>создать условия для духовно-ценностной и практической ориентации ребенка в</w:t>
      </w:r>
      <w:r w:rsidRPr="001871F0">
        <w:rPr>
          <w:spacing w:val="-57"/>
          <w:sz w:val="28"/>
          <w:szCs w:val="28"/>
        </w:rPr>
        <w:t xml:space="preserve"> </w:t>
      </w:r>
      <w:r w:rsidRPr="001871F0">
        <w:rPr>
          <w:sz w:val="28"/>
          <w:szCs w:val="28"/>
        </w:rPr>
        <w:t>окружающем</w:t>
      </w:r>
      <w:r w:rsidRPr="001871F0">
        <w:rPr>
          <w:spacing w:val="2"/>
          <w:sz w:val="28"/>
          <w:szCs w:val="28"/>
        </w:rPr>
        <w:t xml:space="preserve"> </w:t>
      </w:r>
      <w:r w:rsidRPr="001871F0">
        <w:rPr>
          <w:sz w:val="28"/>
          <w:szCs w:val="28"/>
        </w:rPr>
        <w:t>мире;</w:t>
      </w:r>
    </w:p>
    <w:p w:rsidR="00F72014" w:rsidRPr="001871F0" w:rsidRDefault="00F72014" w:rsidP="001871F0">
      <w:pPr>
        <w:spacing w:line="240" w:lineRule="auto"/>
        <w:rPr>
          <w:sz w:val="28"/>
          <w:szCs w:val="28"/>
        </w:rPr>
      </w:pPr>
      <w:r w:rsidRPr="001871F0">
        <w:rPr>
          <w:sz w:val="28"/>
          <w:szCs w:val="28"/>
        </w:rPr>
        <w:t>способствовать осознанию учащимися неразрывной связи истории родного города, края</w:t>
      </w:r>
      <w:r w:rsidRPr="001871F0">
        <w:rPr>
          <w:spacing w:val="-57"/>
          <w:sz w:val="28"/>
          <w:szCs w:val="28"/>
        </w:rPr>
        <w:t xml:space="preserve"> </w:t>
      </w:r>
      <w:r w:rsidRPr="001871F0">
        <w:rPr>
          <w:sz w:val="28"/>
          <w:szCs w:val="28"/>
        </w:rPr>
        <w:t>с</w:t>
      </w:r>
      <w:r w:rsidRPr="001871F0">
        <w:rPr>
          <w:spacing w:val="-3"/>
          <w:sz w:val="28"/>
          <w:szCs w:val="28"/>
        </w:rPr>
        <w:t xml:space="preserve"> </w:t>
      </w:r>
      <w:r w:rsidRPr="001871F0">
        <w:rPr>
          <w:sz w:val="28"/>
          <w:szCs w:val="28"/>
        </w:rPr>
        <w:t>историей</w:t>
      </w:r>
      <w:r w:rsidRPr="001871F0">
        <w:rPr>
          <w:spacing w:val="-1"/>
          <w:sz w:val="28"/>
          <w:szCs w:val="28"/>
        </w:rPr>
        <w:t xml:space="preserve"> </w:t>
      </w:r>
      <w:r w:rsidRPr="001871F0">
        <w:rPr>
          <w:sz w:val="28"/>
          <w:szCs w:val="28"/>
        </w:rPr>
        <w:t>страны;</w:t>
      </w:r>
      <w:r w:rsidRPr="001871F0">
        <w:rPr>
          <w:spacing w:val="-6"/>
          <w:sz w:val="28"/>
          <w:szCs w:val="28"/>
        </w:rPr>
        <w:t xml:space="preserve"> </w:t>
      </w:r>
      <w:r w:rsidRPr="001871F0">
        <w:rPr>
          <w:sz w:val="28"/>
          <w:szCs w:val="28"/>
        </w:rPr>
        <w:t>формировать</w:t>
      </w:r>
      <w:r w:rsidRPr="001871F0">
        <w:rPr>
          <w:spacing w:val="-4"/>
          <w:sz w:val="28"/>
          <w:szCs w:val="28"/>
        </w:rPr>
        <w:t xml:space="preserve"> </w:t>
      </w:r>
      <w:r w:rsidRPr="001871F0">
        <w:rPr>
          <w:sz w:val="28"/>
          <w:szCs w:val="28"/>
        </w:rPr>
        <w:t>уважительное, бережное</w:t>
      </w:r>
      <w:r w:rsidRPr="001871F0">
        <w:rPr>
          <w:spacing w:val="-7"/>
          <w:sz w:val="28"/>
          <w:szCs w:val="28"/>
        </w:rPr>
        <w:t xml:space="preserve"> </w:t>
      </w:r>
      <w:r w:rsidRPr="001871F0">
        <w:rPr>
          <w:sz w:val="28"/>
          <w:szCs w:val="28"/>
        </w:rPr>
        <w:t>отношения</w:t>
      </w:r>
      <w:r w:rsidRPr="001871F0">
        <w:rPr>
          <w:spacing w:val="-7"/>
          <w:sz w:val="28"/>
          <w:szCs w:val="28"/>
        </w:rPr>
        <w:t xml:space="preserve"> </w:t>
      </w:r>
      <w:r w:rsidRPr="001871F0">
        <w:rPr>
          <w:sz w:val="28"/>
          <w:szCs w:val="28"/>
        </w:rPr>
        <w:t>к</w:t>
      </w:r>
      <w:r w:rsidRPr="001871F0">
        <w:rPr>
          <w:spacing w:val="-3"/>
          <w:sz w:val="28"/>
          <w:szCs w:val="28"/>
        </w:rPr>
        <w:t xml:space="preserve"> </w:t>
      </w:r>
      <w:r w:rsidRPr="001871F0">
        <w:rPr>
          <w:sz w:val="28"/>
          <w:szCs w:val="28"/>
        </w:rPr>
        <w:t>историческому</w:t>
      </w:r>
      <w:r w:rsidRPr="001871F0">
        <w:rPr>
          <w:spacing w:val="-11"/>
          <w:sz w:val="28"/>
          <w:szCs w:val="28"/>
        </w:rPr>
        <w:t xml:space="preserve"> </w:t>
      </w:r>
      <w:r w:rsidRPr="001871F0">
        <w:rPr>
          <w:sz w:val="28"/>
          <w:szCs w:val="28"/>
        </w:rPr>
        <w:t>наследию</w:t>
      </w:r>
      <w:r w:rsidRPr="001871F0">
        <w:rPr>
          <w:spacing w:val="-58"/>
          <w:sz w:val="28"/>
          <w:szCs w:val="28"/>
        </w:rPr>
        <w:t xml:space="preserve"> </w:t>
      </w:r>
      <w:r w:rsidRPr="001871F0">
        <w:rPr>
          <w:sz w:val="28"/>
          <w:szCs w:val="28"/>
        </w:rPr>
        <w:t>своего</w:t>
      </w:r>
      <w:r w:rsidRPr="001871F0">
        <w:rPr>
          <w:spacing w:val="1"/>
          <w:sz w:val="28"/>
          <w:szCs w:val="28"/>
        </w:rPr>
        <w:t xml:space="preserve"> </w:t>
      </w:r>
      <w:r w:rsidRPr="001871F0">
        <w:rPr>
          <w:sz w:val="28"/>
          <w:szCs w:val="28"/>
        </w:rPr>
        <w:t>города,</w:t>
      </w:r>
      <w:r w:rsidRPr="001871F0">
        <w:rPr>
          <w:spacing w:val="4"/>
          <w:sz w:val="28"/>
          <w:szCs w:val="28"/>
        </w:rPr>
        <w:t xml:space="preserve"> </w:t>
      </w:r>
      <w:r w:rsidRPr="001871F0">
        <w:rPr>
          <w:sz w:val="28"/>
          <w:szCs w:val="28"/>
        </w:rPr>
        <w:t>края</w:t>
      </w:r>
      <w:r w:rsidRPr="001871F0">
        <w:rPr>
          <w:spacing w:val="1"/>
          <w:sz w:val="28"/>
          <w:szCs w:val="28"/>
        </w:rPr>
        <w:t xml:space="preserve"> </w:t>
      </w:r>
      <w:r w:rsidRPr="001871F0">
        <w:rPr>
          <w:sz w:val="28"/>
          <w:szCs w:val="28"/>
        </w:rPr>
        <w:t>его</w:t>
      </w:r>
      <w:r w:rsidRPr="001871F0">
        <w:rPr>
          <w:spacing w:val="2"/>
          <w:sz w:val="28"/>
          <w:szCs w:val="28"/>
        </w:rPr>
        <w:t xml:space="preserve"> </w:t>
      </w:r>
      <w:r w:rsidRPr="001871F0">
        <w:rPr>
          <w:sz w:val="28"/>
          <w:szCs w:val="28"/>
        </w:rPr>
        <w:t>истории,</w:t>
      </w:r>
      <w:r w:rsidRPr="001871F0">
        <w:rPr>
          <w:spacing w:val="3"/>
          <w:sz w:val="28"/>
          <w:szCs w:val="28"/>
        </w:rPr>
        <w:t xml:space="preserve"> </w:t>
      </w:r>
      <w:r w:rsidRPr="001871F0">
        <w:rPr>
          <w:sz w:val="28"/>
          <w:szCs w:val="28"/>
        </w:rPr>
        <w:t>культуре,</w:t>
      </w:r>
      <w:r w:rsidRPr="001871F0">
        <w:rPr>
          <w:spacing w:val="4"/>
          <w:sz w:val="28"/>
          <w:szCs w:val="28"/>
        </w:rPr>
        <w:t xml:space="preserve"> </w:t>
      </w:r>
      <w:r w:rsidRPr="001871F0">
        <w:rPr>
          <w:sz w:val="28"/>
          <w:szCs w:val="28"/>
        </w:rPr>
        <w:t>природе;</w:t>
      </w:r>
    </w:p>
    <w:p w:rsidR="00F72014" w:rsidRPr="001871F0" w:rsidRDefault="00F72014" w:rsidP="001871F0">
      <w:pPr>
        <w:spacing w:line="240" w:lineRule="auto"/>
        <w:rPr>
          <w:sz w:val="28"/>
          <w:szCs w:val="28"/>
        </w:rPr>
      </w:pPr>
      <w:r w:rsidRPr="001871F0">
        <w:rPr>
          <w:sz w:val="28"/>
          <w:szCs w:val="28"/>
        </w:rPr>
        <w:t>раскрыть</w:t>
      </w:r>
      <w:r w:rsidRPr="001871F0">
        <w:rPr>
          <w:spacing w:val="-2"/>
          <w:sz w:val="28"/>
          <w:szCs w:val="28"/>
        </w:rPr>
        <w:t xml:space="preserve"> </w:t>
      </w:r>
      <w:r w:rsidRPr="001871F0">
        <w:rPr>
          <w:sz w:val="28"/>
          <w:szCs w:val="28"/>
        </w:rPr>
        <w:t>уникальные</w:t>
      </w:r>
      <w:r w:rsidRPr="001871F0">
        <w:rPr>
          <w:spacing w:val="-4"/>
          <w:sz w:val="28"/>
          <w:szCs w:val="28"/>
        </w:rPr>
        <w:t xml:space="preserve"> </w:t>
      </w:r>
      <w:r w:rsidRPr="001871F0">
        <w:rPr>
          <w:sz w:val="28"/>
          <w:szCs w:val="28"/>
        </w:rPr>
        <w:t>и</w:t>
      </w:r>
      <w:r w:rsidRPr="001871F0">
        <w:rPr>
          <w:spacing w:val="-2"/>
          <w:sz w:val="28"/>
          <w:szCs w:val="28"/>
        </w:rPr>
        <w:t xml:space="preserve"> </w:t>
      </w:r>
      <w:r w:rsidRPr="001871F0">
        <w:rPr>
          <w:sz w:val="28"/>
          <w:szCs w:val="28"/>
        </w:rPr>
        <w:t>природные</w:t>
      </w:r>
      <w:r w:rsidRPr="001871F0">
        <w:rPr>
          <w:spacing w:val="-8"/>
          <w:sz w:val="28"/>
          <w:szCs w:val="28"/>
        </w:rPr>
        <w:t xml:space="preserve"> </w:t>
      </w:r>
      <w:r w:rsidRPr="001871F0">
        <w:rPr>
          <w:sz w:val="28"/>
          <w:szCs w:val="28"/>
        </w:rPr>
        <w:t>особенности</w:t>
      </w:r>
      <w:r w:rsidRPr="001871F0">
        <w:rPr>
          <w:spacing w:val="-2"/>
          <w:sz w:val="28"/>
          <w:szCs w:val="28"/>
        </w:rPr>
        <w:t xml:space="preserve"> </w:t>
      </w:r>
      <w:r w:rsidRPr="001871F0">
        <w:rPr>
          <w:sz w:val="28"/>
          <w:szCs w:val="28"/>
        </w:rPr>
        <w:t>города,</w:t>
      </w:r>
      <w:r w:rsidRPr="001871F0">
        <w:rPr>
          <w:spacing w:val="-6"/>
          <w:sz w:val="28"/>
          <w:szCs w:val="28"/>
        </w:rPr>
        <w:t xml:space="preserve"> </w:t>
      </w:r>
      <w:r w:rsidRPr="001871F0">
        <w:rPr>
          <w:sz w:val="28"/>
          <w:szCs w:val="28"/>
        </w:rPr>
        <w:t>края;</w:t>
      </w:r>
      <w:r w:rsidRPr="001871F0">
        <w:rPr>
          <w:spacing w:val="-7"/>
          <w:sz w:val="28"/>
          <w:szCs w:val="28"/>
        </w:rPr>
        <w:t xml:space="preserve"> </w:t>
      </w:r>
      <w:r w:rsidRPr="001871F0">
        <w:rPr>
          <w:sz w:val="28"/>
          <w:szCs w:val="28"/>
        </w:rPr>
        <w:t>воспитывать</w:t>
      </w:r>
      <w:r w:rsidRPr="001871F0">
        <w:rPr>
          <w:spacing w:val="-2"/>
          <w:sz w:val="28"/>
          <w:szCs w:val="28"/>
        </w:rPr>
        <w:t xml:space="preserve"> </w:t>
      </w:r>
      <w:r w:rsidRPr="001871F0">
        <w:rPr>
          <w:sz w:val="28"/>
          <w:szCs w:val="28"/>
        </w:rPr>
        <w:t>у</w:t>
      </w:r>
      <w:r w:rsidRPr="001871F0">
        <w:rPr>
          <w:spacing w:val="-12"/>
          <w:sz w:val="28"/>
          <w:szCs w:val="28"/>
        </w:rPr>
        <w:t xml:space="preserve"> </w:t>
      </w:r>
      <w:r w:rsidRPr="001871F0">
        <w:rPr>
          <w:sz w:val="28"/>
          <w:szCs w:val="28"/>
        </w:rPr>
        <w:t>детей</w:t>
      </w:r>
      <w:r w:rsidRPr="001871F0">
        <w:rPr>
          <w:spacing w:val="-57"/>
          <w:sz w:val="28"/>
          <w:szCs w:val="28"/>
        </w:rPr>
        <w:t xml:space="preserve"> </w:t>
      </w:r>
      <w:r w:rsidRPr="001871F0">
        <w:rPr>
          <w:sz w:val="28"/>
          <w:szCs w:val="28"/>
        </w:rPr>
        <w:t>экологически</w:t>
      </w:r>
      <w:r w:rsidRPr="001871F0">
        <w:rPr>
          <w:spacing w:val="2"/>
          <w:sz w:val="28"/>
          <w:szCs w:val="28"/>
        </w:rPr>
        <w:t xml:space="preserve"> </w:t>
      </w:r>
      <w:r w:rsidRPr="001871F0">
        <w:rPr>
          <w:sz w:val="28"/>
          <w:szCs w:val="28"/>
        </w:rPr>
        <w:t>грамотное</w:t>
      </w:r>
      <w:r w:rsidRPr="001871F0">
        <w:rPr>
          <w:spacing w:val="-4"/>
          <w:sz w:val="28"/>
          <w:szCs w:val="28"/>
        </w:rPr>
        <w:t xml:space="preserve"> </w:t>
      </w:r>
      <w:r w:rsidRPr="001871F0">
        <w:rPr>
          <w:sz w:val="28"/>
          <w:szCs w:val="28"/>
        </w:rPr>
        <w:t>поведение</w:t>
      </w:r>
      <w:r w:rsidRPr="001871F0">
        <w:rPr>
          <w:spacing w:val="1"/>
          <w:sz w:val="28"/>
          <w:szCs w:val="28"/>
        </w:rPr>
        <w:t xml:space="preserve"> </w:t>
      </w:r>
      <w:r w:rsidRPr="001871F0">
        <w:rPr>
          <w:sz w:val="28"/>
          <w:szCs w:val="28"/>
        </w:rPr>
        <w:t>в</w:t>
      </w:r>
      <w:r w:rsidRPr="001871F0">
        <w:rPr>
          <w:spacing w:val="-1"/>
          <w:sz w:val="28"/>
          <w:szCs w:val="28"/>
        </w:rPr>
        <w:t xml:space="preserve"> </w:t>
      </w:r>
      <w:r w:rsidRPr="001871F0">
        <w:rPr>
          <w:sz w:val="28"/>
          <w:szCs w:val="28"/>
        </w:rPr>
        <w:t>природе;</w:t>
      </w:r>
    </w:p>
    <w:p w:rsidR="00F72014" w:rsidRPr="001871F0" w:rsidRDefault="00F72014" w:rsidP="001871F0">
      <w:pPr>
        <w:spacing w:line="240" w:lineRule="auto"/>
        <w:rPr>
          <w:sz w:val="28"/>
          <w:szCs w:val="28"/>
        </w:rPr>
      </w:pPr>
      <w:r w:rsidRPr="001871F0">
        <w:rPr>
          <w:sz w:val="28"/>
          <w:szCs w:val="28"/>
        </w:rPr>
        <w:t>воспитывать</w:t>
      </w:r>
      <w:r w:rsidRPr="001871F0">
        <w:rPr>
          <w:spacing w:val="-6"/>
          <w:sz w:val="28"/>
          <w:szCs w:val="28"/>
        </w:rPr>
        <w:t xml:space="preserve"> </w:t>
      </w:r>
      <w:r w:rsidRPr="001871F0">
        <w:rPr>
          <w:sz w:val="28"/>
          <w:szCs w:val="28"/>
        </w:rPr>
        <w:t>толерантность,</w:t>
      </w:r>
      <w:r w:rsidRPr="001871F0">
        <w:rPr>
          <w:spacing w:val="-1"/>
          <w:sz w:val="28"/>
          <w:szCs w:val="28"/>
        </w:rPr>
        <w:t xml:space="preserve"> </w:t>
      </w:r>
      <w:r w:rsidRPr="001871F0">
        <w:rPr>
          <w:sz w:val="28"/>
          <w:szCs w:val="28"/>
        </w:rPr>
        <w:t>уважение</w:t>
      </w:r>
      <w:r w:rsidRPr="001871F0">
        <w:rPr>
          <w:spacing w:val="-3"/>
          <w:sz w:val="28"/>
          <w:szCs w:val="28"/>
        </w:rPr>
        <w:t xml:space="preserve"> </w:t>
      </w:r>
      <w:r w:rsidRPr="001871F0">
        <w:rPr>
          <w:sz w:val="28"/>
          <w:szCs w:val="28"/>
        </w:rPr>
        <w:t>к</w:t>
      </w:r>
      <w:r w:rsidRPr="001871F0">
        <w:rPr>
          <w:spacing w:val="-4"/>
          <w:sz w:val="28"/>
          <w:szCs w:val="28"/>
        </w:rPr>
        <w:t xml:space="preserve"> </w:t>
      </w:r>
      <w:r w:rsidRPr="001871F0">
        <w:rPr>
          <w:sz w:val="28"/>
          <w:szCs w:val="28"/>
        </w:rPr>
        <w:t>традициям</w:t>
      </w:r>
      <w:r w:rsidRPr="001871F0">
        <w:rPr>
          <w:spacing w:val="-6"/>
          <w:sz w:val="28"/>
          <w:szCs w:val="28"/>
        </w:rPr>
        <w:t xml:space="preserve"> </w:t>
      </w:r>
      <w:r w:rsidRPr="001871F0">
        <w:rPr>
          <w:sz w:val="28"/>
          <w:szCs w:val="28"/>
        </w:rPr>
        <w:t>и</w:t>
      </w:r>
      <w:r w:rsidRPr="001871F0">
        <w:rPr>
          <w:spacing w:val="-6"/>
          <w:sz w:val="28"/>
          <w:szCs w:val="28"/>
        </w:rPr>
        <w:t xml:space="preserve"> </w:t>
      </w:r>
      <w:r w:rsidRPr="001871F0">
        <w:rPr>
          <w:sz w:val="28"/>
          <w:szCs w:val="28"/>
        </w:rPr>
        <w:t>ценностям</w:t>
      </w:r>
      <w:r w:rsidRPr="001871F0">
        <w:rPr>
          <w:spacing w:val="-5"/>
          <w:sz w:val="28"/>
          <w:szCs w:val="28"/>
        </w:rPr>
        <w:t xml:space="preserve"> </w:t>
      </w:r>
      <w:r w:rsidRPr="001871F0">
        <w:rPr>
          <w:sz w:val="28"/>
          <w:szCs w:val="28"/>
        </w:rPr>
        <w:t>народов,</w:t>
      </w:r>
      <w:r w:rsidRPr="001871F0">
        <w:rPr>
          <w:spacing w:val="-6"/>
          <w:sz w:val="28"/>
          <w:szCs w:val="28"/>
        </w:rPr>
        <w:t xml:space="preserve"> </w:t>
      </w:r>
      <w:r w:rsidRPr="001871F0">
        <w:rPr>
          <w:sz w:val="28"/>
          <w:szCs w:val="28"/>
        </w:rPr>
        <w:t>населяющих</w:t>
      </w:r>
      <w:r w:rsidRPr="001871F0">
        <w:rPr>
          <w:spacing w:val="-57"/>
          <w:sz w:val="28"/>
          <w:szCs w:val="28"/>
        </w:rPr>
        <w:t xml:space="preserve"> </w:t>
      </w:r>
      <w:r w:rsidR="001871F0">
        <w:rPr>
          <w:spacing w:val="-57"/>
          <w:sz w:val="28"/>
          <w:szCs w:val="28"/>
        </w:rPr>
        <w:t xml:space="preserve"> </w:t>
      </w:r>
      <w:r w:rsidRPr="001871F0">
        <w:rPr>
          <w:sz w:val="28"/>
          <w:szCs w:val="28"/>
        </w:rPr>
        <w:t>Оренбургскую</w:t>
      </w:r>
      <w:r w:rsidRPr="001871F0">
        <w:rPr>
          <w:spacing w:val="-1"/>
          <w:sz w:val="28"/>
          <w:szCs w:val="28"/>
        </w:rPr>
        <w:t xml:space="preserve"> </w:t>
      </w:r>
      <w:r w:rsidRPr="001871F0">
        <w:rPr>
          <w:sz w:val="28"/>
          <w:szCs w:val="28"/>
        </w:rPr>
        <w:t>область,</w:t>
      </w:r>
      <w:r w:rsidRPr="001871F0">
        <w:rPr>
          <w:spacing w:val="4"/>
          <w:sz w:val="28"/>
          <w:szCs w:val="28"/>
        </w:rPr>
        <w:t xml:space="preserve"> </w:t>
      </w:r>
      <w:r w:rsidRPr="001871F0">
        <w:rPr>
          <w:sz w:val="28"/>
          <w:szCs w:val="28"/>
        </w:rPr>
        <w:t>их</w:t>
      </w:r>
      <w:r w:rsidRPr="001871F0">
        <w:rPr>
          <w:spacing w:val="-3"/>
          <w:sz w:val="28"/>
          <w:szCs w:val="28"/>
        </w:rPr>
        <w:t xml:space="preserve"> </w:t>
      </w:r>
      <w:r w:rsidRPr="001871F0">
        <w:rPr>
          <w:sz w:val="28"/>
          <w:szCs w:val="28"/>
        </w:rPr>
        <w:t>культуру</w:t>
      </w:r>
      <w:r w:rsidRPr="001871F0">
        <w:rPr>
          <w:spacing w:val="-8"/>
          <w:sz w:val="28"/>
          <w:szCs w:val="28"/>
        </w:rPr>
        <w:t xml:space="preserve"> </w:t>
      </w:r>
      <w:r w:rsidRPr="001871F0">
        <w:rPr>
          <w:sz w:val="28"/>
          <w:szCs w:val="28"/>
        </w:rPr>
        <w:t>и</w:t>
      </w:r>
      <w:r w:rsidRPr="001871F0">
        <w:rPr>
          <w:spacing w:val="3"/>
          <w:sz w:val="28"/>
          <w:szCs w:val="28"/>
        </w:rPr>
        <w:t xml:space="preserve"> </w:t>
      </w:r>
      <w:r w:rsidRPr="001871F0">
        <w:rPr>
          <w:sz w:val="28"/>
          <w:szCs w:val="28"/>
        </w:rPr>
        <w:t>вероисповедания;</w:t>
      </w:r>
    </w:p>
    <w:p w:rsidR="00F72014" w:rsidRPr="001871F0" w:rsidRDefault="00F72014" w:rsidP="001871F0">
      <w:pPr>
        <w:spacing w:line="240" w:lineRule="auto"/>
        <w:rPr>
          <w:sz w:val="28"/>
          <w:szCs w:val="28"/>
        </w:rPr>
      </w:pPr>
      <w:r w:rsidRPr="001871F0">
        <w:rPr>
          <w:sz w:val="28"/>
          <w:szCs w:val="28"/>
        </w:rPr>
        <w:t>расширить</w:t>
      </w:r>
      <w:r w:rsidRPr="001871F0">
        <w:rPr>
          <w:spacing w:val="-5"/>
          <w:sz w:val="28"/>
          <w:szCs w:val="28"/>
        </w:rPr>
        <w:t xml:space="preserve"> </w:t>
      </w:r>
      <w:r w:rsidRPr="001871F0">
        <w:rPr>
          <w:sz w:val="28"/>
          <w:szCs w:val="28"/>
        </w:rPr>
        <w:t>знания</w:t>
      </w:r>
      <w:r w:rsidRPr="001871F0">
        <w:rPr>
          <w:spacing w:val="-1"/>
          <w:sz w:val="28"/>
          <w:szCs w:val="28"/>
        </w:rPr>
        <w:t xml:space="preserve"> </w:t>
      </w:r>
      <w:r w:rsidRPr="001871F0">
        <w:rPr>
          <w:sz w:val="28"/>
          <w:szCs w:val="28"/>
        </w:rPr>
        <w:t>ребёнка</w:t>
      </w:r>
      <w:r w:rsidRPr="001871F0">
        <w:rPr>
          <w:spacing w:val="-7"/>
          <w:sz w:val="28"/>
          <w:szCs w:val="28"/>
        </w:rPr>
        <w:t xml:space="preserve"> </w:t>
      </w:r>
      <w:r w:rsidRPr="001871F0">
        <w:rPr>
          <w:sz w:val="28"/>
          <w:szCs w:val="28"/>
        </w:rPr>
        <w:t>о</w:t>
      </w:r>
      <w:r w:rsidRPr="001871F0">
        <w:rPr>
          <w:spacing w:val="2"/>
          <w:sz w:val="28"/>
          <w:szCs w:val="28"/>
        </w:rPr>
        <w:t xml:space="preserve"> </w:t>
      </w:r>
      <w:r w:rsidRPr="001871F0">
        <w:rPr>
          <w:sz w:val="28"/>
          <w:szCs w:val="28"/>
        </w:rPr>
        <w:t>самом себе,</w:t>
      </w:r>
      <w:r w:rsidRPr="001871F0">
        <w:rPr>
          <w:spacing w:val="-5"/>
          <w:sz w:val="28"/>
          <w:szCs w:val="28"/>
        </w:rPr>
        <w:t xml:space="preserve"> </w:t>
      </w:r>
      <w:r w:rsidRPr="001871F0">
        <w:rPr>
          <w:sz w:val="28"/>
          <w:szCs w:val="28"/>
        </w:rPr>
        <w:t>о</w:t>
      </w:r>
      <w:r w:rsidRPr="001871F0">
        <w:rPr>
          <w:spacing w:val="-1"/>
          <w:sz w:val="28"/>
          <w:szCs w:val="28"/>
        </w:rPr>
        <w:t xml:space="preserve"> </w:t>
      </w:r>
      <w:r w:rsidRPr="001871F0">
        <w:rPr>
          <w:sz w:val="28"/>
          <w:szCs w:val="28"/>
        </w:rPr>
        <w:t>своей</w:t>
      </w:r>
      <w:r w:rsidRPr="001871F0">
        <w:rPr>
          <w:spacing w:val="-5"/>
          <w:sz w:val="28"/>
          <w:szCs w:val="28"/>
        </w:rPr>
        <w:t xml:space="preserve"> </w:t>
      </w:r>
      <w:r w:rsidRPr="001871F0">
        <w:rPr>
          <w:sz w:val="28"/>
          <w:szCs w:val="28"/>
        </w:rPr>
        <w:t>семье;</w:t>
      </w:r>
      <w:r w:rsidRPr="001871F0">
        <w:rPr>
          <w:spacing w:val="-6"/>
          <w:sz w:val="28"/>
          <w:szCs w:val="28"/>
        </w:rPr>
        <w:t xml:space="preserve"> </w:t>
      </w:r>
      <w:r w:rsidRPr="001871F0">
        <w:rPr>
          <w:sz w:val="28"/>
          <w:szCs w:val="28"/>
        </w:rPr>
        <w:t>воспитывать</w:t>
      </w:r>
      <w:r w:rsidRPr="001871F0">
        <w:rPr>
          <w:spacing w:val="-5"/>
          <w:sz w:val="28"/>
          <w:szCs w:val="28"/>
        </w:rPr>
        <w:t xml:space="preserve"> </w:t>
      </w:r>
      <w:r w:rsidRPr="001871F0">
        <w:rPr>
          <w:sz w:val="28"/>
          <w:szCs w:val="28"/>
        </w:rPr>
        <w:t>понимание</w:t>
      </w:r>
      <w:r w:rsidRPr="001871F0">
        <w:rPr>
          <w:spacing w:val="-57"/>
          <w:sz w:val="28"/>
          <w:szCs w:val="28"/>
        </w:rPr>
        <w:t xml:space="preserve"> </w:t>
      </w:r>
      <w:r w:rsidRPr="001871F0">
        <w:rPr>
          <w:sz w:val="28"/>
          <w:szCs w:val="28"/>
        </w:rPr>
        <w:t>неповторимости</w:t>
      </w:r>
      <w:r w:rsidRPr="001871F0">
        <w:rPr>
          <w:spacing w:val="2"/>
          <w:sz w:val="28"/>
          <w:szCs w:val="28"/>
        </w:rPr>
        <w:t xml:space="preserve"> </w:t>
      </w:r>
      <w:r w:rsidRPr="001871F0">
        <w:rPr>
          <w:sz w:val="28"/>
          <w:szCs w:val="28"/>
        </w:rPr>
        <w:t>и</w:t>
      </w:r>
      <w:r w:rsidRPr="001871F0">
        <w:rPr>
          <w:spacing w:val="-2"/>
          <w:sz w:val="28"/>
          <w:szCs w:val="28"/>
        </w:rPr>
        <w:t xml:space="preserve"> </w:t>
      </w:r>
      <w:r w:rsidRPr="001871F0">
        <w:rPr>
          <w:sz w:val="28"/>
          <w:szCs w:val="28"/>
        </w:rPr>
        <w:t>уникальности</w:t>
      </w:r>
      <w:r w:rsidRPr="001871F0">
        <w:rPr>
          <w:spacing w:val="2"/>
          <w:sz w:val="28"/>
          <w:szCs w:val="28"/>
        </w:rPr>
        <w:t xml:space="preserve"> </w:t>
      </w:r>
      <w:r w:rsidRPr="001871F0">
        <w:rPr>
          <w:sz w:val="28"/>
          <w:szCs w:val="28"/>
        </w:rPr>
        <w:t>каждого</w:t>
      </w:r>
      <w:r w:rsidRPr="001871F0">
        <w:rPr>
          <w:spacing w:val="1"/>
          <w:sz w:val="28"/>
          <w:szCs w:val="28"/>
        </w:rPr>
        <w:t xml:space="preserve"> </w:t>
      </w:r>
      <w:r w:rsidRPr="001871F0">
        <w:rPr>
          <w:sz w:val="28"/>
          <w:szCs w:val="28"/>
        </w:rPr>
        <w:t>человека.</w:t>
      </w:r>
    </w:p>
    <w:p w:rsidR="00F72014" w:rsidRPr="001871F0" w:rsidRDefault="00F72014" w:rsidP="001871F0">
      <w:pPr>
        <w:spacing w:line="240" w:lineRule="auto"/>
        <w:rPr>
          <w:sz w:val="28"/>
          <w:szCs w:val="28"/>
        </w:rPr>
      </w:pPr>
      <w:r w:rsidRPr="001871F0">
        <w:rPr>
          <w:sz w:val="28"/>
          <w:szCs w:val="28"/>
        </w:rPr>
        <w:t>Курс</w:t>
      </w:r>
      <w:r w:rsidRPr="001871F0">
        <w:rPr>
          <w:spacing w:val="-3"/>
          <w:sz w:val="28"/>
          <w:szCs w:val="28"/>
        </w:rPr>
        <w:t xml:space="preserve"> </w:t>
      </w:r>
      <w:r w:rsidRPr="001871F0">
        <w:rPr>
          <w:sz w:val="28"/>
          <w:szCs w:val="28"/>
        </w:rPr>
        <w:t>внеурочной деятельности</w:t>
      </w:r>
      <w:r w:rsidRPr="001871F0">
        <w:rPr>
          <w:spacing w:val="-4"/>
          <w:sz w:val="28"/>
          <w:szCs w:val="28"/>
        </w:rPr>
        <w:t xml:space="preserve"> </w:t>
      </w:r>
      <w:r w:rsidRPr="001871F0">
        <w:rPr>
          <w:sz w:val="28"/>
          <w:szCs w:val="28"/>
        </w:rPr>
        <w:t>«Моё</w:t>
      </w:r>
      <w:r w:rsidRPr="001871F0">
        <w:rPr>
          <w:spacing w:val="-2"/>
          <w:sz w:val="28"/>
          <w:szCs w:val="28"/>
        </w:rPr>
        <w:t xml:space="preserve"> </w:t>
      </w:r>
      <w:r w:rsidRPr="001871F0">
        <w:rPr>
          <w:sz w:val="28"/>
          <w:szCs w:val="28"/>
        </w:rPr>
        <w:t>Оренбуржье»</w:t>
      </w:r>
      <w:r w:rsidRPr="001871F0">
        <w:rPr>
          <w:spacing w:val="-6"/>
          <w:sz w:val="28"/>
          <w:szCs w:val="28"/>
        </w:rPr>
        <w:t xml:space="preserve"> </w:t>
      </w:r>
      <w:r w:rsidRPr="001871F0">
        <w:rPr>
          <w:sz w:val="28"/>
          <w:szCs w:val="28"/>
        </w:rPr>
        <w:t>базируется</w:t>
      </w:r>
      <w:r w:rsidRPr="001871F0">
        <w:rPr>
          <w:spacing w:val="-2"/>
          <w:sz w:val="28"/>
          <w:szCs w:val="28"/>
        </w:rPr>
        <w:t xml:space="preserve"> </w:t>
      </w:r>
      <w:r w:rsidRPr="001871F0">
        <w:rPr>
          <w:sz w:val="28"/>
          <w:szCs w:val="28"/>
        </w:rPr>
        <w:t>на</w:t>
      </w:r>
      <w:r w:rsidRPr="001871F0">
        <w:rPr>
          <w:spacing w:val="-2"/>
          <w:sz w:val="28"/>
          <w:szCs w:val="28"/>
        </w:rPr>
        <w:t xml:space="preserve"> </w:t>
      </w:r>
      <w:r w:rsidRPr="001871F0">
        <w:rPr>
          <w:sz w:val="28"/>
          <w:szCs w:val="28"/>
        </w:rPr>
        <w:t>системно-</w:t>
      </w:r>
    </w:p>
    <w:p w:rsidR="00F72014" w:rsidRPr="001871F0" w:rsidRDefault="00F72014" w:rsidP="001871F0">
      <w:pPr>
        <w:spacing w:line="240" w:lineRule="auto"/>
        <w:rPr>
          <w:sz w:val="28"/>
          <w:szCs w:val="28"/>
        </w:rPr>
      </w:pPr>
      <w:r w:rsidRPr="001871F0">
        <w:rPr>
          <w:sz w:val="28"/>
          <w:szCs w:val="28"/>
        </w:rPr>
        <w:t>деятельностном, культурологическом, личностном и практико-ориентированном подходе в</w:t>
      </w:r>
      <w:r w:rsidRPr="001871F0">
        <w:rPr>
          <w:spacing w:val="-57"/>
          <w:sz w:val="28"/>
          <w:szCs w:val="28"/>
        </w:rPr>
        <w:t xml:space="preserve"> </w:t>
      </w:r>
      <w:r w:rsidRPr="001871F0">
        <w:rPr>
          <w:sz w:val="28"/>
          <w:szCs w:val="28"/>
        </w:rPr>
        <w:t>воспитании</w:t>
      </w:r>
      <w:r w:rsidRPr="001871F0">
        <w:rPr>
          <w:spacing w:val="-3"/>
          <w:sz w:val="28"/>
          <w:szCs w:val="28"/>
        </w:rPr>
        <w:t xml:space="preserve"> </w:t>
      </w:r>
      <w:r w:rsidRPr="001871F0">
        <w:rPr>
          <w:sz w:val="28"/>
          <w:szCs w:val="28"/>
        </w:rPr>
        <w:t>и</w:t>
      </w:r>
      <w:r w:rsidRPr="001871F0">
        <w:rPr>
          <w:spacing w:val="-7"/>
          <w:sz w:val="28"/>
          <w:szCs w:val="28"/>
        </w:rPr>
        <w:t xml:space="preserve"> </w:t>
      </w:r>
      <w:r w:rsidRPr="001871F0">
        <w:rPr>
          <w:sz w:val="28"/>
          <w:szCs w:val="28"/>
        </w:rPr>
        <w:t>обучении</w:t>
      </w:r>
      <w:r w:rsidRPr="001871F0">
        <w:rPr>
          <w:spacing w:val="3"/>
          <w:sz w:val="28"/>
          <w:szCs w:val="28"/>
        </w:rPr>
        <w:t xml:space="preserve"> </w:t>
      </w:r>
      <w:r w:rsidRPr="001871F0">
        <w:rPr>
          <w:sz w:val="28"/>
          <w:szCs w:val="28"/>
        </w:rPr>
        <w:t>младших</w:t>
      </w:r>
      <w:r w:rsidRPr="001871F0">
        <w:rPr>
          <w:spacing w:val="-3"/>
          <w:sz w:val="28"/>
          <w:szCs w:val="28"/>
        </w:rPr>
        <w:t xml:space="preserve"> </w:t>
      </w:r>
      <w:r w:rsidRPr="001871F0">
        <w:rPr>
          <w:sz w:val="28"/>
          <w:szCs w:val="28"/>
        </w:rPr>
        <w:t>школьников.</w:t>
      </w:r>
    </w:p>
    <w:p w:rsidR="00F72014" w:rsidRPr="001871F0" w:rsidRDefault="00F72014" w:rsidP="001871F0">
      <w:pPr>
        <w:spacing w:line="240" w:lineRule="auto"/>
        <w:rPr>
          <w:sz w:val="28"/>
          <w:szCs w:val="28"/>
        </w:rPr>
      </w:pPr>
      <w:r w:rsidRPr="001871F0">
        <w:rPr>
          <w:sz w:val="28"/>
          <w:szCs w:val="28"/>
        </w:rPr>
        <w:t>Планируемые</w:t>
      </w:r>
      <w:r w:rsidRPr="001871F0">
        <w:rPr>
          <w:spacing w:val="-5"/>
          <w:sz w:val="28"/>
          <w:szCs w:val="28"/>
        </w:rPr>
        <w:t xml:space="preserve"> </w:t>
      </w:r>
      <w:r w:rsidRPr="001871F0">
        <w:rPr>
          <w:sz w:val="28"/>
          <w:szCs w:val="28"/>
        </w:rPr>
        <w:t>результаты</w:t>
      </w:r>
      <w:r w:rsidRPr="001871F0">
        <w:rPr>
          <w:spacing w:val="-2"/>
          <w:sz w:val="28"/>
          <w:szCs w:val="28"/>
        </w:rPr>
        <w:t xml:space="preserve"> </w:t>
      </w:r>
      <w:r w:rsidRPr="001871F0">
        <w:rPr>
          <w:sz w:val="28"/>
          <w:szCs w:val="28"/>
        </w:rPr>
        <w:t>изучения</w:t>
      </w:r>
      <w:r w:rsidRPr="001871F0">
        <w:rPr>
          <w:spacing w:val="-3"/>
          <w:sz w:val="28"/>
          <w:szCs w:val="28"/>
        </w:rPr>
        <w:t xml:space="preserve"> </w:t>
      </w:r>
      <w:r w:rsidRPr="001871F0">
        <w:rPr>
          <w:sz w:val="28"/>
          <w:szCs w:val="28"/>
        </w:rPr>
        <w:t>программы</w:t>
      </w:r>
      <w:r w:rsidRPr="001871F0">
        <w:rPr>
          <w:spacing w:val="-3"/>
          <w:sz w:val="28"/>
          <w:szCs w:val="28"/>
        </w:rPr>
        <w:t xml:space="preserve"> </w:t>
      </w:r>
      <w:r w:rsidRPr="001871F0">
        <w:rPr>
          <w:sz w:val="28"/>
          <w:szCs w:val="28"/>
        </w:rPr>
        <w:t>кружка «Моё</w:t>
      </w:r>
      <w:r w:rsidRPr="001871F0">
        <w:rPr>
          <w:spacing w:val="-3"/>
          <w:sz w:val="28"/>
          <w:szCs w:val="28"/>
        </w:rPr>
        <w:t xml:space="preserve"> </w:t>
      </w:r>
      <w:r w:rsidRPr="001871F0">
        <w:rPr>
          <w:sz w:val="28"/>
          <w:szCs w:val="28"/>
        </w:rPr>
        <w:t>Оренбуржье»</w:t>
      </w:r>
    </w:p>
    <w:p w:rsidR="00F72014" w:rsidRPr="001871F0" w:rsidRDefault="00F72014" w:rsidP="001871F0">
      <w:pPr>
        <w:spacing w:line="240" w:lineRule="auto"/>
        <w:rPr>
          <w:sz w:val="28"/>
          <w:szCs w:val="28"/>
        </w:rPr>
      </w:pPr>
      <w:r w:rsidRPr="001871F0">
        <w:rPr>
          <w:sz w:val="28"/>
          <w:szCs w:val="28"/>
        </w:rPr>
        <w:t>К</w:t>
      </w:r>
      <w:r w:rsidRPr="001871F0">
        <w:rPr>
          <w:spacing w:val="-5"/>
          <w:sz w:val="28"/>
          <w:szCs w:val="28"/>
        </w:rPr>
        <w:t xml:space="preserve"> </w:t>
      </w:r>
      <w:r w:rsidRPr="001871F0">
        <w:rPr>
          <w:sz w:val="28"/>
          <w:szCs w:val="28"/>
        </w:rPr>
        <w:t>концу</w:t>
      </w:r>
      <w:r w:rsidRPr="001871F0">
        <w:rPr>
          <w:spacing w:val="-11"/>
          <w:sz w:val="28"/>
          <w:szCs w:val="28"/>
        </w:rPr>
        <w:t xml:space="preserve"> </w:t>
      </w:r>
      <w:r w:rsidRPr="001871F0">
        <w:rPr>
          <w:sz w:val="28"/>
          <w:szCs w:val="28"/>
        </w:rPr>
        <w:t>изучения</w:t>
      </w:r>
      <w:r w:rsidRPr="001871F0">
        <w:rPr>
          <w:spacing w:val="-2"/>
          <w:sz w:val="28"/>
          <w:szCs w:val="28"/>
        </w:rPr>
        <w:t xml:space="preserve"> </w:t>
      </w:r>
      <w:r w:rsidRPr="001871F0">
        <w:rPr>
          <w:sz w:val="28"/>
          <w:szCs w:val="28"/>
        </w:rPr>
        <w:t>курса</w:t>
      </w:r>
      <w:r w:rsidRPr="001871F0">
        <w:rPr>
          <w:spacing w:val="-3"/>
          <w:sz w:val="28"/>
          <w:szCs w:val="28"/>
        </w:rPr>
        <w:t xml:space="preserve"> </w:t>
      </w:r>
      <w:r w:rsidRPr="001871F0">
        <w:rPr>
          <w:sz w:val="28"/>
          <w:szCs w:val="28"/>
        </w:rPr>
        <w:t>дети</w:t>
      </w:r>
      <w:r w:rsidRPr="001871F0">
        <w:rPr>
          <w:spacing w:val="3"/>
          <w:sz w:val="28"/>
          <w:szCs w:val="28"/>
        </w:rPr>
        <w:t xml:space="preserve"> </w:t>
      </w:r>
      <w:r w:rsidRPr="001871F0">
        <w:rPr>
          <w:sz w:val="28"/>
          <w:szCs w:val="28"/>
        </w:rPr>
        <w:t>узнают:</w:t>
      </w:r>
    </w:p>
    <w:p w:rsidR="00F72014" w:rsidRPr="001871F0" w:rsidRDefault="00F72014" w:rsidP="001871F0">
      <w:pPr>
        <w:spacing w:line="240" w:lineRule="auto"/>
        <w:rPr>
          <w:sz w:val="28"/>
          <w:szCs w:val="28"/>
        </w:rPr>
      </w:pPr>
      <w:r w:rsidRPr="001871F0">
        <w:rPr>
          <w:sz w:val="28"/>
          <w:szCs w:val="28"/>
        </w:rPr>
        <w:t>-значение</w:t>
      </w:r>
      <w:r w:rsidRPr="001871F0">
        <w:rPr>
          <w:spacing w:val="-3"/>
          <w:sz w:val="28"/>
          <w:szCs w:val="28"/>
        </w:rPr>
        <w:t xml:space="preserve"> </w:t>
      </w:r>
      <w:r w:rsidRPr="001871F0">
        <w:rPr>
          <w:sz w:val="28"/>
          <w:szCs w:val="28"/>
        </w:rPr>
        <w:t>своего</w:t>
      </w:r>
      <w:r w:rsidRPr="001871F0">
        <w:rPr>
          <w:spacing w:val="1"/>
          <w:sz w:val="28"/>
          <w:szCs w:val="28"/>
        </w:rPr>
        <w:t xml:space="preserve"> </w:t>
      </w:r>
      <w:r w:rsidRPr="001871F0">
        <w:rPr>
          <w:sz w:val="28"/>
          <w:szCs w:val="28"/>
        </w:rPr>
        <w:t>имени</w:t>
      </w:r>
      <w:r w:rsidRPr="001871F0">
        <w:rPr>
          <w:spacing w:val="-5"/>
          <w:sz w:val="28"/>
          <w:szCs w:val="28"/>
        </w:rPr>
        <w:t xml:space="preserve"> </w:t>
      </w:r>
      <w:r w:rsidRPr="001871F0">
        <w:rPr>
          <w:sz w:val="28"/>
          <w:szCs w:val="28"/>
        </w:rPr>
        <w:t>и</w:t>
      </w:r>
      <w:r w:rsidRPr="001871F0">
        <w:rPr>
          <w:spacing w:val="-1"/>
          <w:sz w:val="28"/>
          <w:szCs w:val="28"/>
        </w:rPr>
        <w:t xml:space="preserve"> </w:t>
      </w:r>
      <w:r w:rsidRPr="001871F0">
        <w:rPr>
          <w:sz w:val="28"/>
          <w:szCs w:val="28"/>
        </w:rPr>
        <w:t>фамилии;</w:t>
      </w:r>
    </w:p>
    <w:p w:rsidR="00F72014" w:rsidRPr="001871F0" w:rsidRDefault="00F72014" w:rsidP="001871F0">
      <w:pPr>
        <w:spacing w:line="240" w:lineRule="auto"/>
        <w:rPr>
          <w:sz w:val="28"/>
          <w:szCs w:val="28"/>
        </w:rPr>
      </w:pPr>
      <w:r w:rsidRPr="001871F0">
        <w:rPr>
          <w:sz w:val="28"/>
          <w:szCs w:val="28"/>
        </w:rPr>
        <w:t>своих</w:t>
      </w:r>
      <w:r w:rsidRPr="001871F0">
        <w:rPr>
          <w:spacing w:val="-6"/>
          <w:sz w:val="28"/>
          <w:szCs w:val="28"/>
        </w:rPr>
        <w:t xml:space="preserve"> </w:t>
      </w:r>
      <w:r w:rsidRPr="001871F0">
        <w:rPr>
          <w:sz w:val="28"/>
          <w:szCs w:val="28"/>
        </w:rPr>
        <w:t>предков,</w:t>
      </w:r>
      <w:r w:rsidRPr="001871F0">
        <w:rPr>
          <w:spacing w:val="-8"/>
          <w:sz w:val="28"/>
          <w:szCs w:val="28"/>
        </w:rPr>
        <w:t xml:space="preserve"> </w:t>
      </w:r>
      <w:r w:rsidRPr="001871F0">
        <w:rPr>
          <w:sz w:val="28"/>
          <w:szCs w:val="28"/>
        </w:rPr>
        <w:t>об</w:t>
      </w:r>
      <w:r w:rsidRPr="001871F0">
        <w:rPr>
          <w:spacing w:val="-3"/>
          <w:sz w:val="28"/>
          <w:szCs w:val="28"/>
        </w:rPr>
        <w:t xml:space="preserve"> </w:t>
      </w:r>
      <w:r w:rsidRPr="001871F0">
        <w:rPr>
          <w:sz w:val="28"/>
          <w:szCs w:val="28"/>
        </w:rPr>
        <w:t>их</w:t>
      </w:r>
      <w:r w:rsidRPr="001871F0">
        <w:rPr>
          <w:spacing w:val="-6"/>
          <w:sz w:val="28"/>
          <w:szCs w:val="28"/>
        </w:rPr>
        <w:t xml:space="preserve"> </w:t>
      </w:r>
      <w:r w:rsidRPr="001871F0">
        <w:rPr>
          <w:sz w:val="28"/>
          <w:szCs w:val="28"/>
        </w:rPr>
        <w:t>занятиях,</w:t>
      </w:r>
      <w:r w:rsidRPr="001871F0">
        <w:rPr>
          <w:spacing w:val="1"/>
          <w:sz w:val="28"/>
          <w:szCs w:val="28"/>
        </w:rPr>
        <w:t xml:space="preserve"> </w:t>
      </w:r>
      <w:r w:rsidRPr="001871F0">
        <w:rPr>
          <w:sz w:val="28"/>
          <w:szCs w:val="28"/>
        </w:rPr>
        <w:t>увлечениях;</w:t>
      </w:r>
    </w:p>
    <w:p w:rsidR="00F72014" w:rsidRPr="001871F0" w:rsidRDefault="00F72014" w:rsidP="001871F0">
      <w:pPr>
        <w:spacing w:line="240" w:lineRule="auto"/>
        <w:rPr>
          <w:sz w:val="28"/>
          <w:szCs w:val="28"/>
        </w:rPr>
      </w:pPr>
      <w:r w:rsidRPr="001871F0">
        <w:rPr>
          <w:sz w:val="28"/>
          <w:szCs w:val="28"/>
        </w:rPr>
        <w:t>о</w:t>
      </w:r>
      <w:r w:rsidRPr="001871F0">
        <w:rPr>
          <w:spacing w:val="1"/>
          <w:sz w:val="28"/>
          <w:szCs w:val="28"/>
        </w:rPr>
        <w:t xml:space="preserve"> </w:t>
      </w:r>
      <w:r w:rsidRPr="001871F0">
        <w:rPr>
          <w:sz w:val="28"/>
          <w:szCs w:val="28"/>
        </w:rPr>
        <w:t>профессиях</w:t>
      </w:r>
      <w:r w:rsidRPr="001871F0">
        <w:rPr>
          <w:spacing w:val="-3"/>
          <w:sz w:val="28"/>
          <w:szCs w:val="28"/>
        </w:rPr>
        <w:t xml:space="preserve"> </w:t>
      </w:r>
      <w:r w:rsidRPr="001871F0">
        <w:rPr>
          <w:sz w:val="28"/>
          <w:szCs w:val="28"/>
        </w:rPr>
        <w:t>своих</w:t>
      </w:r>
      <w:r w:rsidRPr="001871F0">
        <w:rPr>
          <w:spacing w:val="-4"/>
          <w:sz w:val="28"/>
          <w:szCs w:val="28"/>
        </w:rPr>
        <w:t xml:space="preserve"> </w:t>
      </w:r>
      <w:r w:rsidRPr="001871F0">
        <w:rPr>
          <w:sz w:val="28"/>
          <w:szCs w:val="28"/>
        </w:rPr>
        <w:t>родителей;</w:t>
      </w:r>
    </w:p>
    <w:p w:rsidR="00F72014" w:rsidRPr="001871F0" w:rsidRDefault="00F72014" w:rsidP="001871F0">
      <w:pPr>
        <w:spacing w:line="240" w:lineRule="auto"/>
        <w:rPr>
          <w:sz w:val="28"/>
          <w:szCs w:val="28"/>
        </w:rPr>
      </w:pPr>
      <w:r w:rsidRPr="001871F0">
        <w:rPr>
          <w:sz w:val="28"/>
          <w:szCs w:val="28"/>
        </w:rPr>
        <w:t>об</w:t>
      </w:r>
      <w:r w:rsidRPr="001871F0">
        <w:rPr>
          <w:spacing w:val="-5"/>
          <w:sz w:val="28"/>
          <w:szCs w:val="28"/>
        </w:rPr>
        <w:t xml:space="preserve"> </w:t>
      </w:r>
      <w:r w:rsidRPr="001871F0">
        <w:rPr>
          <w:sz w:val="28"/>
          <w:szCs w:val="28"/>
        </w:rPr>
        <w:t>истории</w:t>
      </w:r>
      <w:r w:rsidRPr="001871F0">
        <w:rPr>
          <w:spacing w:val="-6"/>
          <w:sz w:val="28"/>
          <w:szCs w:val="28"/>
        </w:rPr>
        <w:t xml:space="preserve"> </w:t>
      </w:r>
      <w:r w:rsidRPr="001871F0">
        <w:rPr>
          <w:sz w:val="28"/>
          <w:szCs w:val="28"/>
        </w:rPr>
        <w:t>возникновения</w:t>
      </w:r>
      <w:r w:rsidRPr="001871F0">
        <w:rPr>
          <w:spacing w:val="-3"/>
          <w:sz w:val="28"/>
          <w:szCs w:val="28"/>
        </w:rPr>
        <w:t xml:space="preserve"> </w:t>
      </w:r>
      <w:r w:rsidRPr="001871F0">
        <w:rPr>
          <w:sz w:val="28"/>
          <w:szCs w:val="28"/>
        </w:rPr>
        <w:t>своей</w:t>
      </w:r>
      <w:r w:rsidRPr="001871F0">
        <w:rPr>
          <w:spacing w:val="-2"/>
          <w:sz w:val="28"/>
          <w:szCs w:val="28"/>
        </w:rPr>
        <w:t xml:space="preserve"> </w:t>
      </w:r>
      <w:r w:rsidRPr="001871F0">
        <w:rPr>
          <w:sz w:val="28"/>
          <w:szCs w:val="28"/>
        </w:rPr>
        <w:t>улицы, своей</w:t>
      </w:r>
      <w:r w:rsidRPr="001871F0">
        <w:rPr>
          <w:spacing w:val="-2"/>
          <w:sz w:val="28"/>
          <w:szCs w:val="28"/>
        </w:rPr>
        <w:t xml:space="preserve"> </w:t>
      </w:r>
      <w:r w:rsidRPr="001871F0">
        <w:rPr>
          <w:sz w:val="28"/>
          <w:szCs w:val="28"/>
        </w:rPr>
        <w:t>школы,</w:t>
      </w:r>
      <w:r w:rsidRPr="001871F0">
        <w:rPr>
          <w:spacing w:val="-1"/>
          <w:sz w:val="28"/>
          <w:szCs w:val="28"/>
        </w:rPr>
        <w:t xml:space="preserve"> </w:t>
      </w:r>
      <w:r w:rsidRPr="001871F0">
        <w:rPr>
          <w:sz w:val="28"/>
          <w:szCs w:val="28"/>
        </w:rPr>
        <w:t>своего</w:t>
      </w:r>
      <w:r w:rsidRPr="001871F0">
        <w:rPr>
          <w:spacing w:val="1"/>
          <w:sz w:val="28"/>
          <w:szCs w:val="28"/>
        </w:rPr>
        <w:t xml:space="preserve"> </w:t>
      </w:r>
      <w:r w:rsidRPr="001871F0">
        <w:rPr>
          <w:sz w:val="28"/>
          <w:szCs w:val="28"/>
        </w:rPr>
        <w:t>села;</w:t>
      </w:r>
    </w:p>
    <w:p w:rsidR="00F72014" w:rsidRPr="001871F0" w:rsidRDefault="00F72014" w:rsidP="001871F0">
      <w:pPr>
        <w:spacing w:line="240" w:lineRule="auto"/>
        <w:rPr>
          <w:sz w:val="28"/>
          <w:szCs w:val="28"/>
        </w:rPr>
      </w:pPr>
      <w:r w:rsidRPr="001871F0">
        <w:rPr>
          <w:sz w:val="28"/>
          <w:szCs w:val="28"/>
        </w:rPr>
        <w:t>о творческих</w:t>
      </w:r>
      <w:r w:rsidRPr="001871F0">
        <w:rPr>
          <w:spacing w:val="-4"/>
          <w:sz w:val="28"/>
          <w:szCs w:val="28"/>
        </w:rPr>
        <w:t xml:space="preserve"> </w:t>
      </w:r>
      <w:r w:rsidRPr="001871F0">
        <w:rPr>
          <w:sz w:val="28"/>
          <w:szCs w:val="28"/>
        </w:rPr>
        <w:t>людях</w:t>
      </w:r>
      <w:r w:rsidRPr="001871F0">
        <w:rPr>
          <w:spacing w:val="-4"/>
          <w:sz w:val="28"/>
          <w:szCs w:val="28"/>
        </w:rPr>
        <w:t xml:space="preserve"> </w:t>
      </w:r>
      <w:r w:rsidRPr="001871F0">
        <w:rPr>
          <w:sz w:val="28"/>
          <w:szCs w:val="28"/>
        </w:rPr>
        <w:t>своего района;</w:t>
      </w:r>
    </w:p>
    <w:p w:rsidR="00F72014" w:rsidRPr="001871F0" w:rsidRDefault="00F72014" w:rsidP="001871F0">
      <w:pPr>
        <w:spacing w:line="240" w:lineRule="auto"/>
        <w:rPr>
          <w:sz w:val="28"/>
          <w:szCs w:val="28"/>
        </w:rPr>
      </w:pPr>
      <w:r w:rsidRPr="001871F0">
        <w:rPr>
          <w:sz w:val="28"/>
          <w:szCs w:val="28"/>
        </w:rPr>
        <w:t>о</w:t>
      </w:r>
      <w:r w:rsidRPr="001871F0">
        <w:rPr>
          <w:spacing w:val="3"/>
          <w:sz w:val="28"/>
          <w:szCs w:val="28"/>
        </w:rPr>
        <w:t xml:space="preserve"> </w:t>
      </w:r>
      <w:r w:rsidRPr="001871F0">
        <w:rPr>
          <w:sz w:val="28"/>
          <w:szCs w:val="28"/>
        </w:rPr>
        <w:t>растениях</w:t>
      </w:r>
      <w:r w:rsidRPr="001871F0">
        <w:rPr>
          <w:spacing w:val="-6"/>
          <w:sz w:val="28"/>
          <w:szCs w:val="28"/>
        </w:rPr>
        <w:t xml:space="preserve"> </w:t>
      </w:r>
      <w:r w:rsidRPr="001871F0">
        <w:rPr>
          <w:sz w:val="28"/>
          <w:szCs w:val="28"/>
        </w:rPr>
        <w:t>нашего</w:t>
      </w:r>
      <w:r w:rsidRPr="001871F0">
        <w:rPr>
          <w:spacing w:val="4"/>
          <w:sz w:val="28"/>
          <w:szCs w:val="28"/>
        </w:rPr>
        <w:t xml:space="preserve"> </w:t>
      </w:r>
      <w:r w:rsidRPr="001871F0">
        <w:rPr>
          <w:sz w:val="28"/>
          <w:szCs w:val="28"/>
        </w:rPr>
        <w:t>края</w:t>
      </w:r>
      <w:r w:rsidRPr="001871F0">
        <w:rPr>
          <w:spacing w:val="-6"/>
          <w:sz w:val="28"/>
          <w:szCs w:val="28"/>
        </w:rPr>
        <w:t xml:space="preserve"> </w:t>
      </w:r>
      <w:r w:rsidRPr="001871F0">
        <w:rPr>
          <w:sz w:val="28"/>
          <w:szCs w:val="28"/>
        </w:rPr>
        <w:t>и</w:t>
      </w:r>
      <w:r w:rsidRPr="001871F0">
        <w:rPr>
          <w:spacing w:val="-4"/>
          <w:sz w:val="28"/>
          <w:szCs w:val="28"/>
        </w:rPr>
        <w:t xml:space="preserve"> </w:t>
      </w:r>
      <w:r w:rsidRPr="001871F0">
        <w:rPr>
          <w:sz w:val="28"/>
          <w:szCs w:val="28"/>
        </w:rPr>
        <w:t>животных</w:t>
      </w:r>
      <w:r w:rsidRPr="001871F0">
        <w:rPr>
          <w:spacing w:val="-6"/>
          <w:sz w:val="28"/>
          <w:szCs w:val="28"/>
        </w:rPr>
        <w:t xml:space="preserve"> </w:t>
      </w:r>
      <w:r w:rsidRPr="001871F0">
        <w:rPr>
          <w:sz w:val="28"/>
          <w:szCs w:val="28"/>
        </w:rPr>
        <w:t>нашего</w:t>
      </w:r>
      <w:r w:rsidRPr="001871F0">
        <w:rPr>
          <w:spacing w:val="-5"/>
          <w:sz w:val="28"/>
          <w:szCs w:val="28"/>
        </w:rPr>
        <w:t xml:space="preserve"> </w:t>
      </w:r>
      <w:r w:rsidRPr="001871F0">
        <w:rPr>
          <w:sz w:val="28"/>
          <w:szCs w:val="28"/>
        </w:rPr>
        <w:t>края;</w:t>
      </w:r>
    </w:p>
    <w:p w:rsidR="00F72014" w:rsidRPr="001871F0" w:rsidRDefault="00F72014" w:rsidP="001871F0">
      <w:pPr>
        <w:spacing w:line="240" w:lineRule="auto"/>
        <w:rPr>
          <w:sz w:val="28"/>
          <w:szCs w:val="28"/>
        </w:rPr>
      </w:pPr>
      <w:r w:rsidRPr="001871F0">
        <w:rPr>
          <w:sz w:val="28"/>
          <w:szCs w:val="28"/>
        </w:rPr>
        <w:t>правила</w:t>
      </w:r>
      <w:r w:rsidRPr="001871F0">
        <w:rPr>
          <w:spacing w:val="-3"/>
          <w:sz w:val="28"/>
          <w:szCs w:val="28"/>
        </w:rPr>
        <w:t xml:space="preserve"> </w:t>
      </w:r>
      <w:r w:rsidRPr="001871F0">
        <w:rPr>
          <w:sz w:val="28"/>
          <w:szCs w:val="28"/>
        </w:rPr>
        <w:t>поведения</w:t>
      </w:r>
      <w:r w:rsidRPr="001871F0">
        <w:rPr>
          <w:spacing w:val="-3"/>
          <w:sz w:val="28"/>
          <w:szCs w:val="28"/>
        </w:rPr>
        <w:t xml:space="preserve"> </w:t>
      </w:r>
      <w:r w:rsidRPr="001871F0">
        <w:rPr>
          <w:sz w:val="28"/>
          <w:szCs w:val="28"/>
        </w:rPr>
        <w:t>в</w:t>
      </w:r>
      <w:r w:rsidRPr="001871F0">
        <w:rPr>
          <w:spacing w:val="-4"/>
          <w:sz w:val="28"/>
          <w:szCs w:val="28"/>
        </w:rPr>
        <w:t xml:space="preserve"> </w:t>
      </w:r>
      <w:r w:rsidRPr="001871F0">
        <w:rPr>
          <w:sz w:val="28"/>
          <w:szCs w:val="28"/>
        </w:rPr>
        <w:t>природе;</w:t>
      </w:r>
    </w:p>
    <w:p w:rsidR="00F72014" w:rsidRPr="001871F0" w:rsidRDefault="00F72014" w:rsidP="001871F0">
      <w:pPr>
        <w:spacing w:line="240" w:lineRule="auto"/>
        <w:rPr>
          <w:sz w:val="28"/>
          <w:szCs w:val="28"/>
        </w:rPr>
      </w:pPr>
      <w:r w:rsidRPr="001871F0">
        <w:rPr>
          <w:sz w:val="28"/>
          <w:szCs w:val="28"/>
        </w:rPr>
        <w:t>национальный</w:t>
      </w:r>
      <w:r w:rsidRPr="001871F0">
        <w:rPr>
          <w:spacing w:val="-3"/>
          <w:sz w:val="28"/>
          <w:szCs w:val="28"/>
        </w:rPr>
        <w:t xml:space="preserve"> </w:t>
      </w:r>
      <w:r w:rsidRPr="001871F0">
        <w:rPr>
          <w:sz w:val="28"/>
          <w:szCs w:val="28"/>
        </w:rPr>
        <w:t>состав</w:t>
      </w:r>
      <w:r w:rsidRPr="001871F0">
        <w:rPr>
          <w:spacing w:val="-5"/>
          <w:sz w:val="28"/>
          <w:szCs w:val="28"/>
        </w:rPr>
        <w:t xml:space="preserve"> </w:t>
      </w:r>
      <w:r w:rsidRPr="001871F0">
        <w:rPr>
          <w:sz w:val="28"/>
          <w:szCs w:val="28"/>
        </w:rPr>
        <w:t>своего</w:t>
      </w:r>
      <w:r w:rsidRPr="001871F0">
        <w:rPr>
          <w:spacing w:val="-3"/>
          <w:sz w:val="28"/>
          <w:szCs w:val="28"/>
        </w:rPr>
        <w:t xml:space="preserve"> </w:t>
      </w:r>
      <w:r w:rsidRPr="001871F0">
        <w:rPr>
          <w:sz w:val="28"/>
          <w:szCs w:val="28"/>
        </w:rPr>
        <w:t>края,</w:t>
      </w:r>
      <w:r w:rsidRPr="001871F0">
        <w:rPr>
          <w:spacing w:val="-6"/>
          <w:sz w:val="28"/>
          <w:szCs w:val="28"/>
        </w:rPr>
        <w:t xml:space="preserve"> </w:t>
      </w:r>
      <w:r w:rsidRPr="001871F0">
        <w:rPr>
          <w:sz w:val="28"/>
          <w:szCs w:val="28"/>
        </w:rPr>
        <w:t>обычаи</w:t>
      </w:r>
      <w:r w:rsidRPr="001871F0">
        <w:rPr>
          <w:spacing w:val="-2"/>
          <w:sz w:val="28"/>
          <w:szCs w:val="28"/>
        </w:rPr>
        <w:t xml:space="preserve"> </w:t>
      </w:r>
      <w:r w:rsidRPr="001871F0">
        <w:rPr>
          <w:sz w:val="28"/>
          <w:szCs w:val="28"/>
        </w:rPr>
        <w:t>предков,</w:t>
      </w:r>
      <w:r w:rsidRPr="001871F0">
        <w:rPr>
          <w:spacing w:val="-6"/>
          <w:sz w:val="28"/>
          <w:szCs w:val="28"/>
        </w:rPr>
        <w:t xml:space="preserve"> </w:t>
      </w:r>
      <w:r w:rsidRPr="001871F0">
        <w:rPr>
          <w:sz w:val="28"/>
          <w:szCs w:val="28"/>
        </w:rPr>
        <w:t>игры,</w:t>
      </w:r>
      <w:r w:rsidRPr="001871F0">
        <w:rPr>
          <w:spacing w:val="-6"/>
          <w:sz w:val="28"/>
          <w:szCs w:val="28"/>
        </w:rPr>
        <w:t xml:space="preserve"> </w:t>
      </w:r>
      <w:r w:rsidRPr="001871F0">
        <w:rPr>
          <w:sz w:val="28"/>
          <w:szCs w:val="28"/>
        </w:rPr>
        <w:t>праздники.</w:t>
      </w:r>
      <w:r w:rsidRPr="001871F0">
        <w:rPr>
          <w:spacing w:val="-57"/>
          <w:sz w:val="28"/>
          <w:szCs w:val="28"/>
        </w:rPr>
        <w:t xml:space="preserve"> </w:t>
      </w:r>
      <w:r w:rsidRPr="001871F0">
        <w:rPr>
          <w:sz w:val="28"/>
          <w:szCs w:val="28"/>
        </w:rPr>
        <w:t>Научатся:</w:t>
      </w:r>
    </w:p>
    <w:p w:rsidR="00F72014" w:rsidRPr="001871F0" w:rsidRDefault="00F72014" w:rsidP="001871F0">
      <w:pPr>
        <w:spacing w:line="240" w:lineRule="auto"/>
        <w:rPr>
          <w:sz w:val="28"/>
          <w:szCs w:val="28"/>
        </w:rPr>
      </w:pPr>
      <w:r w:rsidRPr="001871F0">
        <w:rPr>
          <w:sz w:val="28"/>
          <w:szCs w:val="28"/>
        </w:rPr>
        <w:t>рассказывать</w:t>
      </w:r>
      <w:r w:rsidRPr="001871F0">
        <w:rPr>
          <w:spacing w:val="-5"/>
          <w:sz w:val="28"/>
          <w:szCs w:val="28"/>
        </w:rPr>
        <w:t xml:space="preserve"> </w:t>
      </w:r>
      <w:r w:rsidRPr="001871F0">
        <w:rPr>
          <w:sz w:val="28"/>
          <w:szCs w:val="28"/>
        </w:rPr>
        <w:t>и</w:t>
      </w:r>
      <w:r w:rsidRPr="001871F0">
        <w:rPr>
          <w:spacing w:val="-5"/>
          <w:sz w:val="28"/>
          <w:szCs w:val="28"/>
        </w:rPr>
        <w:t xml:space="preserve"> </w:t>
      </w:r>
      <w:r w:rsidRPr="001871F0">
        <w:rPr>
          <w:sz w:val="28"/>
          <w:szCs w:val="28"/>
        </w:rPr>
        <w:t>представлять</w:t>
      </w:r>
      <w:r w:rsidRPr="001871F0">
        <w:rPr>
          <w:spacing w:val="-1"/>
          <w:sz w:val="28"/>
          <w:szCs w:val="28"/>
        </w:rPr>
        <w:t xml:space="preserve"> </w:t>
      </w:r>
      <w:r w:rsidRPr="001871F0">
        <w:rPr>
          <w:sz w:val="28"/>
          <w:szCs w:val="28"/>
        </w:rPr>
        <w:t>свою</w:t>
      </w:r>
      <w:r w:rsidRPr="001871F0">
        <w:rPr>
          <w:spacing w:val="-3"/>
          <w:sz w:val="28"/>
          <w:szCs w:val="28"/>
        </w:rPr>
        <w:t xml:space="preserve"> </w:t>
      </w:r>
      <w:r w:rsidRPr="001871F0">
        <w:rPr>
          <w:sz w:val="28"/>
          <w:szCs w:val="28"/>
        </w:rPr>
        <w:t>семью;</w:t>
      </w:r>
    </w:p>
    <w:p w:rsidR="00F72014" w:rsidRPr="001871F0" w:rsidRDefault="00F72014" w:rsidP="001871F0">
      <w:pPr>
        <w:spacing w:line="240" w:lineRule="auto"/>
        <w:rPr>
          <w:sz w:val="28"/>
          <w:szCs w:val="28"/>
        </w:rPr>
      </w:pPr>
      <w:r w:rsidRPr="001871F0">
        <w:rPr>
          <w:sz w:val="28"/>
          <w:szCs w:val="28"/>
        </w:rPr>
        <w:t>составлять</w:t>
      </w:r>
      <w:r w:rsidRPr="001871F0">
        <w:rPr>
          <w:spacing w:val="-4"/>
          <w:sz w:val="28"/>
          <w:szCs w:val="28"/>
        </w:rPr>
        <w:t xml:space="preserve"> </w:t>
      </w:r>
      <w:r w:rsidRPr="001871F0">
        <w:rPr>
          <w:sz w:val="28"/>
          <w:szCs w:val="28"/>
        </w:rPr>
        <w:t>рассказ о своей</w:t>
      </w:r>
      <w:r w:rsidRPr="001871F0">
        <w:rPr>
          <w:spacing w:val="-4"/>
          <w:sz w:val="28"/>
          <w:szCs w:val="28"/>
        </w:rPr>
        <w:t xml:space="preserve"> </w:t>
      </w:r>
      <w:r w:rsidRPr="001871F0">
        <w:rPr>
          <w:sz w:val="28"/>
          <w:szCs w:val="28"/>
        </w:rPr>
        <w:t>школе;</w:t>
      </w:r>
    </w:p>
    <w:p w:rsidR="00F72014" w:rsidRPr="001871F0" w:rsidRDefault="00F72014" w:rsidP="001871F0">
      <w:pPr>
        <w:spacing w:line="240" w:lineRule="auto"/>
        <w:rPr>
          <w:sz w:val="28"/>
          <w:szCs w:val="28"/>
        </w:rPr>
      </w:pPr>
      <w:r w:rsidRPr="001871F0">
        <w:rPr>
          <w:sz w:val="28"/>
          <w:szCs w:val="28"/>
        </w:rPr>
        <w:lastRenderedPageBreak/>
        <w:t>уважать старших</w:t>
      </w:r>
      <w:r w:rsidRPr="001871F0">
        <w:rPr>
          <w:spacing w:val="-5"/>
          <w:sz w:val="28"/>
          <w:szCs w:val="28"/>
        </w:rPr>
        <w:t xml:space="preserve"> </w:t>
      </w:r>
      <w:r w:rsidRPr="001871F0">
        <w:rPr>
          <w:sz w:val="28"/>
          <w:szCs w:val="28"/>
        </w:rPr>
        <w:t>и</w:t>
      </w:r>
      <w:r w:rsidRPr="001871F0">
        <w:rPr>
          <w:spacing w:val="1"/>
          <w:sz w:val="28"/>
          <w:szCs w:val="28"/>
        </w:rPr>
        <w:t xml:space="preserve"> </w:t>
      </w:r>
      <w:r w:rsidRPr="001871F0">
        <w:rPr>
          <w:sz w:val="28"/>
          <w:szCs w:val="28"/>
        </w:rPr>
        <w:t>помогать</w:t>
      </w:r>
      <w:r w:rsidRPr="001871F0">
        <w:rPr>
          <w:spacing w:val="-4"/>
          <w:sz w:val="28"/>
          <w:szCs w:val="28"/>
        </w:rPr>
        <w:t xml:space="preserve"> </w:t>
      </w:r>
      <w:r w:rsidRPr="001871F0">
        <w:rPr>
          <w:sz w:val="28"/>
          <w:szCs w:val="28"/>
        </w:rPr>
        <w:t>им;</w:t>
      </w:r>
    </w:p>
    <w:p w:rsidR="00F72014" w:rsidRPr="001871F0" w:rsidRDefault="00F72014" w:rsidP="001871F0">
      <w:pPr>
        <w:spacing w:line="240" w:lineRule="auto"/>
        <w:rPr>
          <w:sz w:val="28"/>
          <w:szCs w:val="28"/>
        </w:rPr>
      </w:pPr>
      <w:r w:rsidRPr="001871F0">
        <w:rPr>
          <w:sz w:val="28"/>
          <w:szCs w:val="28"/>
        </w:rPr>
        <w:t>играть</w:t>
      </w:r>
      <w:r w:rsidRPr="001871F0">
        <w:rPr>
          <w:spacing w:val="-3"/>
          <w:sz w:val="28"/>
          <w:szCs w:val="28"/>
        </w:rPr>
        <w:t xml:space="preserve"> </w:t>
      </w:r>
      <w:r w:rsidRPr="001871F0">
        <w:rPr>
          <w:sz w:val="28"/>
          <w:szCs w:val="28"/>
        </w:rPr>
        <w:t>в</w:t>
      </w:r>
      <w:r w:rsidRPr="001871F0">
        <w:rPr>
          <w:spacing w:val="1"/>
          <w:sz w:val="28"/>
          <w:szCs w:val="28"/>
        </w:rPr>
        <w:t xml:space="preserve"> </w:t>
      </w:r>
      <w:r w:rsidRPr="001871F0">
        <w:rPr>
          <w:sz w:val="28"/>
          <w:szCs w:val="28"/>
        </w:rPr>
        <w:t>народные</w:t>
      </w:r>
      <w:r w:rsidRPr="001871F0">
        <w:rPr>
          <w:spacing w:val="-6"/>
          <w:sz w:val="28"/>
          <w:szCs w:val="28"/>
        </w:rPr>
        <w:t xml:space="preserve"> </w:t>
      </w:r>
      <w:r w:rsidRPr="001871F0">
        <w:rPr>
          <w:sz w:val="28"/>
          <w:szCs w:val="28"/>
        </w:rPr>
        <w:t>игры;</w:t>
      </w:r>
    </w:p>
    <w:p w:rsidR="00F72014" w:rsidRPr="001871F0" w:rsidRDefault="00F72014" w:rsidP="001871F0">
      <w:pPr>
        <w:spacing w:line="240" w:lineRule="auto"/>
        <w:rPr>
          <w:sz w:val="28"/>
          <w:szCs w:val="28"/>
        </w:rPr>
      </w:pPr>
      <w:r w:rsidRPr="001871F0">
        <w:rPr>
          <w:sz w:val="28"/>
          <w:szCs w:val="28"/>
        </w:rPr>
        <w:t>распознавать</w:t>
      </w:r>
      <w:r w:rsidRPr="001871F0">
        <w:rPr>
          <w:spacing w:val="-3"/>
          <w:sz w:val="28"/>
          <w:szCs w:val="28"/>
        </w:rPr>
        <w:t xml:space="preserve"> </w:t>
      </w:r>
      <w:r w:rsidRPr="001871F0">
        <w:rPr>
          <w:sz w:val="28"/>
          <w:szCs w:val="28"/>
        </w:rPr>
        <w:t>растения,</w:t>
      </w:r>
      <w:r w:rsidRPr="001871F0">
        <w:rPr>
          <w:spacing w:val="-6"/>
          <w:sz w:val="28"/>
          <w:szCs w:val="28"/>
        </w:rPr>
        <w:t xml:space="preserve"> </w:t>
      </w:r>
      <w:r w:rsidRPr="001871F0">
        <w:rPr>
          <w:sz w:val="28"/>
          <w:szCs w:val="28"/>
        </w:rPr>
        <w:t>животных,</w:t>
      </w:r>
      <w:r w:rsidRPr="001871F0">
        <w:rPr>
          <w:spacing w:val="-1"/>
          <w:sz w:val="28"/>
          <w:szCs w:val="28"/>
        </w:rPr>
        <w:t xml:space="preserve"> </w:t>
      </w:r>
      <w:r w:rsidRPr="001871F0">
        <w:rPr>
          <w:sz w:val="28"/>
          <w:szCs w:val="28"/>
        </w:rPr>
        <w:t>птиц</w:t>
      </w:r>
      <w:r w:rsidRPr="001871F0">
        <w:rPr>
          <w:spacing w:val="-6"/>
          <w:sz w:val="28"/>
          <w:szCs w:val="28"/>
        </w:rPr>
        <w:t xml:space="preserve"> </w:t>
      </w:r>
      <w:r w:rsidRPr="001871F0">
        <w:rPr>
          <w:sz w:val="28"/>
          <w:szCs w:val="28"/>
        </w:rPr>
        <w:t>нашей</w:t>
      </w:r>
      <w:r w:rsidRPr="001871F0">
        <w:rPr>
          <w:spacing w:val="-2"/>
          <w:sz w:val="28"/>
          <w:szCs w:val="28"/>
        </w:rPr>
        <w:t xml:space="preserve"> </w:t>
      </w:r>
      <w:r w:rsidRPr="001871F0">
        <w:rPr>
          <w:sz w:val="28"/>
          <w:szCs w:val="28"/>
        </w:rPr>
        <w:t>местности;</w:t>
      </w:r>
    </w:p>
    <w:p w:rsidR="00F72014" w:rsidRPr="001871F0" w:rsidRDefault="00F72014" w:rsidP="001871F0">
      <w:pPr>
        <w:spacing w:line="240" w:lineRule="auto"/>
        <w:rPr>
          <w:sz w:val="28"/>
          <w:szCs w:val="28"/>
        </w:rPr>
      </w:pPr>
      <w:r w:rsidRPr="001871F0">
        <w:rPr>
          <w:sz w:val="28"/>
          <w:szCs w:val="28"/>
        </w:rPr>
        <w:t>соблюдать</w:t>
      </w:r>
      <w:r w:rsidRPr="001871F0">
        <w:rPr>
          <w:spacing w:val="-2"/>
          <w:sz w:val="28"/>
          <w:szCs w:val="28"/>
        </w:rPr>
        <w:t xml:space="preserve"> </w:t>
      </w:r>
      <w:r w:rsidRPr="001871F0">
        <w:rPr>
          <w:sz w:val="28"/>
          <w:szCs w:val="28"/>
        </w:rPr>
        <w:t>правила</w:t>
      </w:r>
      <w:r w:rsidRPr="001871F0">
        <w:rPr>
          <w:spacing w:val="-4"/>
          <w:sz w:val="28"/>
          <w:szCs w:val="28"/>
        </w:rPr>
        <w:t xml:space="preserve"> </w:t>
      </w:r>
      <w:r w:rsidRPr="001871F0">
        <w:rPr>
          <w:sz w:val="28"/>
          <w:szCs w:val="28"/>
        </w:rPr>
        <w:t>поведения</w:t>
      </w:r>
      <w:r w:rsidRPr="001871F0">
        <w:rPr>
          <w:spacing w:val="-3"/>
          <w:sz w:val="28"/>
          <w:szCs w:val="28"/>
        </w:rPr>
        <w:t xml:space="preserve"> </w:t>
      </w:r>
      <w:r w:rsidRPr="001871F0">
        <w:rPr>
          <w:sz w:val="28"/>
          <w:szCs w:val="28"/>
        </w:rPr>
        <w:t>в</w:t>
      </w:r>
      <w:r w:rsidRPr="001871F0">
        <w:rPr>
          <w:spacing w:val="-5"/>
          <w:sz w:val="28"/>
          <w:szCs w:val="28"/>
        </w:rPr>
        <w:t xml:space="preserve"> </w:t>
      </w:r>
      <w:r w:rsidRPr="001871F0">
        <w:rPr>
          <w:sz w:val="28"/>
          <w:szCs w:val="28"/>
        </w:rPr>
        <w:t>природе,</w:t>
      </w:r>
      <w:r w:rsidRPr="001871F0">
        <w:rPr>
          <w:spacing w:val="-6"/>
          <w:sz w:val="28"/>
          <w:szCs w:val="28"/>
        </w:rPr>
        <w:t xml:space="preserve"> </w:t>
      </w:r>
      <w:r w:rsidRPr="001871F0">
        <w:rPr>
          <w:sz w:val="28"/>
          <w:szCs w:val="28"/>
        </w:rPr>
        <w:t>на</w:t>
      </w:r>
      <w:r w:rsidRPr="001871F0">
        <w:rPr>
          <w:spacing w:val="-3"/>
          <w:sz w:val="28"/>
          <w:szCs w:val="28"/>
        </w:rPr>
        <w:t xml:space="preserve"> </w:t>
      </w:r>
      <w:r w:rsidRPr="001871F0">
        <w:rPr>
          <w:sz w:val="28"/>
          <w:szCs w:val="28"/>
        </w:rPr>
        <w:t>экскурсии;</w:t>
      </w:r>
    </w:p>
    <w:p w:rsidR="00F72014" w:rsidRPr="001871F0" w:rsidRDefault="00F72014" w:rsidP="001871F0">
      <w:pPr>
        <w:spacing w:line="240" w:lineRule="auto"/>
        <w:rPr>
          <w:sz w:val="28"/>
          <w:szCs w:val="28"/>
        </w:rPr>
      </w:pPr>
      <w:r w:rsidRPr="001871F0">
        <w:rPr>
          <w:sz w:val="28"/>
          <w:szCs w:val="28"/>
        </w:rPr>
        <w:t>самостоятельно собирать материал и творчески представлять его перед своими</w:t>
      </w:r>
      <w:r w:rsidRPr="001871F0">
        <w:rPr>
          <w:spacing w:val="-57"/>
          <w:sz w:val="28"/>
          <w:szCs w:val="28"/>
        </w:rPr>
        <w:t xml:space="preserve"> </w:t>
      </w:r>
      <w:r w:rsidRPr="001871F0">
        <w:rPr>
          <w:sz w:val="28"/>
          <w:szCs w:val="28"/>
        </w:rPr>
        <w:t>одноклассниками.</w:t>
      </w:r>
    </w:p>
    <w:p w:rsidR="00F72014" w:rsidRPr="001871F0" w:rsidRDefault="00F72014" w:rsidP="001871F0">
      <w:pPr>
        <w:spacing w:line="240" w:lineRule="auto"/>
        <w:rPr>
          <w:sz w:val="28"/>
          <w:szCs w:val="28"/>
        </w:rPr>
      </w:pPr>
      <w:r w:rsidRPr="001871F0">
        <w:rPr>
          <w:sz w:val="28"/>
          <w:szCs w:val="28"/>
        </w:rPr>
        <w:t>При достижении личностных результатов у школьника будут сформированы:</w:t>
      </w:r>
      <w:r w:rsidRPr="001871F0">
        <w:rPr>
          <w:spacing w:val="1"/>
          <w:sz w:val="28"/>
          <w:szCs w:val="28"/>
        </w:rPr>
        <w:t xml:space="preserve"> </w:t>
      </w:r>
      <w:r w:rsidRPr="001871F0">
        <w:rPr>
          <w:sz w:val="28"/>
          <w:szCs w:val="28"/>
        </w:rPr>
        <w:t>внутренняя</w:t>
      </w:r>
      <w:r w:rsidRPr="001871F0">
        <w:rPr>
          <w:spacing w:val="-1"/>
          <w:sz w:val="28"/>
          <w:szCs w:val="28"/>
        </w:rPr>
        <w:t xml:space="preserve"> </w:t>
      </w:r>
      <w:r w:rsidRPr="001871F0">
        <w:rPr>
          <w:sz w:val="28"/>
          <w:szCs w:val="28"/>
        </w:rPr>
        <w:t>позиция</w:t>
      </w:r>
      <w:r w:rsidRPr="001871F0">
        <w:rPr>
          <w:spacing w:val="-6"/>
          <w:sz w:val="28"/>
          <w:szCs w:val="28"/>
        </w:rPr>
        <w:t xml:space="preserve"> </w:t>
      </w:r>
      <w:r w:rsidRPr="001871F0">
        <w:rPr>
          <w:sz w:val="28"/>
          <w:szCs w:val="28"/>
        </w:rPr>
        <w:t>школьника</w:t>
      </w:r>
      <w:r w:rsidRPr="001871F0">
        <w:rPr>
          <w:spacing w:val="-6"/>
          <w:sz w:val="28"/>
          <w:szCs w:val="28"/>
        </w:rPr>
        <w:t xml:space="preserve"> </w:t>
      </w:r>
      <w:r w:rsidRPr="001871F0">
        <w:rPr>
          <w:sz w:val="28"/>
          <w:szCs w:val="28"/>
        </w:rPr>
        <w:t>на</w:t>
      </w:r>
      <w:r w:rsidRPr="001871F0">
        <w:rPr>
          <w:spacing w:val="-2"/>
          <w:sz w:val="28"/>
          <w:szCs w:val="28"/>
        </w:rPr>
        <w:t xml:space="preserve"> </w:t>
      </w:r>
      <w:r w:rsidRPr="001871F0">
        <w:rPr>
          <w:sz w:val="28"/>
          <w:szCs w:val="28"/>
        </w:rPr>
        <w:t>уровне</w:t>
      </w:r>
      <w:r w:rsidRPr="001871F0">
        <w:rPr>
          <w:spacing w:val="-2"/>
          <w:sz w:val="28"/>
          <w:szCs w:val="28"/>
        </w:rPr>
        <w:t xml:space="preserve"> </w:t>
      </w:r>
      <w:r w:rsidRPr="001871F0">
        <w:rPr>
          <w:sz w:val="28"/>
          <w:szCs w:val="28"/>
        </w:rPr>
        <w:t>положительного</w:t>
      </w:r>
      <w:r w:rsidRPr="001871F0">
        <w:rPr>
          <w:spacing w:val="-1"/>
          <w:sz w:val="28"/>
          <w:szCs w:val="28"/>
        </w:rPr>
        <w:t xml:space="preserve"> </w:t>
      </w:r>
      <w:r w:rsidRPr="001871F0">
        <w:rPr>
          <w:sz w:val="28"/>
          <w:szCs w:val="28"/>
        </w:rPr>
        <w:t>отношения</w:t>
      </w:r>
      <w:r w:rsidRPr="001871F0">
        <w:rPr>
          <w:spacing w:val="-5"/>
          <w:sz w:val="28"/>
          <w:szCs w:val="28"/>
        </w:rPr>
        <w:t xml:space="preserve"> </w:t>
      </w:r>
      <w:r w:rsidRPr="001871F0">
        <w:rPr>
          <w:sz w:val="28"/>
          <w:szCs w:val="28"/>
        </w:rPr>
        <w:t>к</w:t>
      </w:r>
      <w:r w:rsidRPr="001871F0">
        <w:rPr>
          <w:spacing w:val="-7"/>
          <w:sz w:val="28"/>
          <w:szCs w:val="28"/>
        </w:rPr>
        <w:t xml:space="preserve"> </w:t>
      </w:r>
      <w:r w:rsidRPr="001871F0">
        <w:rPr>
          <w:sz w:val="28"/>
          <w:szCs w:val="28"/>
        </w:rPr>
        <w:t>школе,</w:t>
      </w:r>
      <w:r w:rsidRPr="001871F0">
        <w:rPr>
          <w:spacing w:val="1"/>
          <w:sz w:val="28"/>
          <w:szCs w:val="28"/>
        </w:rPr>
        <w:t xml:space="preserve"> </w:t>
      </w:r>
      <w:r w:rsidRPr="001871F0">
        <w:rPr>
          <w:sz w:val="28"/>
          <w:szCs w:val="28"/>
        </w:rPr>
        <w:t>семье,</w:t>
      </w:r>
    </w:p>
    <w:p w:rsidR="00F72014" w:rsidRPr="001871F0" w:rsidRDefault="00F72014" w:rsidP="001871F0">
      <w:pPr>
        <w:spacing w:line="240" w:lineRule="auto"/>
        <w:rPr>
          <w:sz w:val="28"/>
          <w:szCs w:val="28"/>
        </w:rPr>
      </w:pPr>
      <w:r w:rsidRPr="001871F0">
        <w:rPr>
          <w:sz w:val="28"/>
          <w:szCs w:val="28"/>
        </w:rPr>
        <w:t>обществу,</w:t>
      </w:r>
      <w:r w:rsidRPr="001871F0">
        <w:rPr>
          <w:spacing w:val="-1"/>
          <w:sz w:val="28"/>
          <w:szCs w:val="28"/>
        </w:rPr>
        <w:t xml:space="preserve"> </w:t>
      </w:r>
      <w:r w:rsidRPr="001871F0">
        <w:rPr>
          <w:sz w:val="28"/>
          <w:szCs w:val="28"/>
        </w:rPr>
        <w:t>ориентации</w:t>
      </w:r>
      <w:r w:rsidRPr="001871F0">
        <w:rPr>
          <w:spacing w:val="-7"/>
          <w:sz w:val="28"/>
          <w:szCs w:val="28"/>
        </w:rPr>
        <w:t xml:space="preserve"> </w:t>
      </w:r>
      <w:r w:rsidRPr="001871F0">
        <w:rPr>
          <w:sz w:val="28"/>
          <w:szCs w:val="28"/>
        </w:rPr>
        <w:t>на</w:t>
      </w:r>
      <w:r w:rsidRPr="001871F0">
        <w:rPr>
          <w:spacing w:val="-4"/>
          <w:sz w:val="28"/>
          <w:szCs w:val="28"/>
        </w:rPr>
        <w:t xml:space="preserve"> </w:t>
      </w:r>
      <w:r w:rsidRPr="001871F0">
        <w:rPr>
          <w:sz w:val="28"/>
          <w:szCs w:val="28"/>
        </w:rPr>
        <w:t>содержательные</w:t>
      </w:r>
      <w:r w:rsidRPr="001871F0">
        <w:rPr>
          <w:spacing w:val="-4"/>
          <w:sz w:val="28"/>
          <w:szCs w:val="28"/>
        </w:rPr>
        <w:t xml:space="preserve"> </w:t>
      </w:r>
      <w:r w:rsidRPr="001871F0">
        <w:rPr>
          <w:sz w:val="28"/>
          <w:szCs w:val="28"/>
        </w:rPr>
        <w:t>моменты</w:t>
      </w:r>
      <w:r w:rsidRPr="001871F0">
        <w:rPr>
          <w:spacing w:val="-4"/>
          <w:sz w:val="28"/>
          <w:szCs w:val="28"/>
        </w:rPr>
        <w:t xml:space="preserve"> </w:t>
      </w:r>
      <w:r w:rsidRPr="001871F0">
        <w:rPr>
          <w:sz w:val="28"/>
          <w:szCs w:val="28"/>
        </w:rPr>
        <w:t>школьной</w:t>
      </w:r>
      <w:r w:rsidRPr="001871F0">
        <w:rPr>
          <w:spacing w:val="-7"/>
          <w:sz w:val="28"/>
          <w:szCs w:val="28"/>
        </w:rPr>
        <w:t xml:space="preserve"> </w:t>
      </w:r>
      <w:r w:rsidRPr="001871F0">
        <w:rPr>
          <w:sz w:val="28"/>
          <w:szCs w:val="28"/>
        </w:rPr>
        <w:t>и</w:t>
      </w:r>
      <w:r w:rsidRPr="001871F0">
        <w:rPr>
          <w:spacing w:val="-2"/>
          <w:sz w:val="28"/>
          <w:szCs w:val="28"/>
        </w:rPr>
        <w:t xml:space="preserve"> </w:t>
      </w:r>
      <w:r w:rsidRPr="001871F0">
        <w:rPr>
          <w:sz w:val="28"/>
          <w:szCs w:val="28"/>
        </w:rPr>
        <w:t>социальной</w:t>
      </w:r>
      <w:r w:rsidRPr="001871F0">
        <w:rPr>
          <w:spacing w:val="-6"/>
          <w:sz w:val="28"/>
          <w:szCs w:val="28"/>
        </w:rPr>
        <w:t xml:space="preserve"> </w:t>
      </w:r>
      <w:r w:rsidRPr="001871F0">
        <w:rPr>
          <w:sz w:val="28"/>
          <w:szCs w:val="28"/>
        </w:rPr>
        <w:t>действительности;</w:t>
      </w:r>
    </w:p>
    <w:p w:rsidR="00F72014" w:rsidRPr="00D31A91" w:rsidRDefault="00F72014" w:rsidP="001871F0">
      <w:pPr>
        <w:pStyle w:val="af9"/>
        <w:ind w:right="626" w:firstLine="710"/>
      </w:pPr>
      <w:r w:rsidRPr="00D31A91">
        <w:t>ориентация на понимание причин успеха во внеурочной деятельности, в том числе на</w:t>
      </w:r>
      <w:r w:rsidRPr="00D31A91">
        <w:rPr>
          <w:spacing w:val="-58"/>
        </w:rPr>
        <w:t xml:space="preserve"> </w:t>
      </w:r>
      <w:r w:rsidRPr="00D31A91">
        <w:t>самоанализ и самоконтроль результата, на анализ соответствия результатов требованиям</w:t>
      </w:r>
      <w:r w:rsidRPr="00D31A91">
        <w:rPr>
          <w:spacing w:val="1"/>
        </w:rPr>
        <w:t xml:space="preserve"> </w:t>
      </w:r>
      <w:r w:rsidRPr="00D31A91">
        <w:t>конкретной</w:t>
      </w:r>
      <w:r w:rsidRPr="00D31A91">
        <w:rPr>
          <w:spacing w:val="-3"/>
        </w:rPr>
        <w:t xml:space="preserve"> </w:t>
      </w:r>
      <w:r w:rsidRPr="00D31A91">
        <w:t>задачи;</w:t>
      </w:r>
    </w:p>
    <w:p w:rsidR="00F72014" w:rsidRPr="00D31A91" w:rsidRDefault="00F72014" w:rsidP="001871F0">
      <w:pPr>
        <w:pStyle w:val="af9"/>
        <w:ind w:firstLine="710"/>
      </w:pPr>
      <w:r w:rsidRPr="00D31A91">
        <w:t>ориентация</w:t>
      </w:r>
      <w:r w:rsidRPr="00D31A91">
        <w:rPr>
          <w:spacing w:val="-7"/>
        </w:rPr>
        <w:t xml:space="preserve"> </w:t>
      </w:r>
      <w:r w:rsidRPr="00D31A91">
        <w:t>в нравственном</w:t>
      </w:r>
      <w:r w:rsidRPr="00D31A91">
        <w:rPr>
          <w:spacing w:val="-5"/>
        </w:rPr>
        <w:t xml:space="preserve"> </w:t>
      </w:r>
      <w:r w:rsidRPr="00D31A91">
        <w:t>отношении,</w:t>
      </w:r>
      <w:r w:rsidRPr="00D31A91">
        <w:rPr>
          <w:spacing w:val="-4"/>
        </w:rPr>
        <w:t xml:space="preserve"> </w:t>
      </w:r>
      <w:r w:rsidRPr="00D31A91">
        <w:t>как</w:t>
      </w:r>
      <w:r w:rsidRPr="00D31A91">
        <w:rPr>
          <w:spacing w:val="-4"/>
        </w:rPr>
        <w:t xml:space="preserve"> </w:t>
      </w:r>
      <w:r w:rsidRPr="00D31A91">
        <w:t>собственных</w:t>
      </w:r>
      <w:r w:rsidRPr="00D31A91">
        <w:rPr>
          <w:spacing w:val="-6"/>
        </w:rPr>
        <w:t xml:space="preserve"> </w:t>
      </w:r>
      <w:r w:rsidRPr="00D31A91">
        <w:t>поступков,</w:t>
      </w:r>
      <w:r w:rsidRPr="00D31A91">
        <w:rPr>
          <w:spacing w:val="-4"/>
        </w:rPr>
        <w:t xml:space="preserve"> </w:t>
      </w:r>
      <w:r w:rsidRPr="00D31A91">
        <w:t>так</w:t>
      </w:r>
      <w:r w:rsidRPr="00D31A91">
        <w:rPr>
          <w:spacing w:val="-4"/>
        </w:rPr>
        <w:t xml:space="preserve"> </w:t>
      </w:r>
      <w:r w:rsidRPr="00D31A91">
        <w:t>и</w:t>
      </w:r>
      <w:r w:rsidRPr="00D31A91">
        <w:rPr>
          <w:spacing w:val="-5"/>
        </w:rPr>
        <w:t xml:space="preserve"> </w:t>
      </w:r>
      <w:r w:rsidRPr="00D31A91">
        <w:t>поступков</w:t>
      </w:r>
      <w:r w:rsidRPr="00D31A91">
        <w:rPr>
          <w:spacing w:val="-57"/>
        </w:rPr>
        <w:t xml:space="preserve"> </w:t>
      </w:r>
      <w:r w:rsidRPr="00D31A91">
        <w:t>окружающих</w:t>
      </w:r>
      <w:r w:rsidRPr="00D31A91">
        <w:rPr>
          <w:spacing w:val="-4"/>
        </w:rPr>
        <w:t xml:space="preserve"> </w:t>
      </w:r>
      <w:r w:rsidRPr="00D31A91">
        <w:t>людей;</w:t>
      </w:r>
    </w:p>
    <w:p w:rsidR="00F72014" w:rsidRPr="00D31A91" w:rsidRDefault="00F72014" w:rsidP="001871F0">
      <w:pPr>
        <w:pStyle w:val="af9"/>
        <w:ind w:left="943"/>
      </w:pPr>
      <w:r w:rsidRPr="00D31A91">
        <w:t>эстетические</w:t>
      </w:r>
      <w:r w:rsidRPr="00D31A91">
        <w:rPr>
          <w:spacing w:val="-2"/>
        </w:rPr>
        <w:t xml:space="preserve"> </w:t>
      </w:r>
      <w:r w:rsidRPr="00D31A91">
        <w:t>чувства</w:t>
      </w:r>
      <w:r w:rsidRPr="00D31A91">
        <w:rPr>
          <w:spacing w:val="-2"/>
        </w:rPr>
        <w:t xml:space="preserve"> </w:t>
      </w:r>
      <w:r w:rsidRPr="00D31A91">
        <w:t>на</w:t>
      </w:r>
      <w:r w:rsidRPr="00D31A91">
        <w:rPr>
          <w:spacing w:val="-2"/>
        </w:rPr>
        <w:t xml:space="preserve"> </w:t>
      </w:r>
      <w:r w:rsidRPr="00D31A91">
        <w:t>основе</w:t>
      </w:r>
      <w:r w:rsidRPr="00D31A91">
        <w:rPr>
          <w:spacing w:val="-6"/>
        </w:rPr>
        <w:t xml:space="preserve"> </w:t>
      </w:r>
      <w:r w:rsidRPr="00D31A91">
        <w:t>знакомства</w:t>
      </w:r>
      <w:r w:rsidRPr="00D31A91">
        <w:rPr>
          <w:spacing w:val="-7"/>
        </w:rPr>
        <w:t xml:space="preserve"> </w:t>
      </w:r>
      <w:r w:rsidRPr="00D31A91">
        <w:t>с</w:t>
      </w:r>
      <w:r w:rsidRPr="00D31A91">
        <w:rPr>
          <w:spacing w:val="-1"/>
        </w:rPr>
        <w:t xml:space="preserve"> </w:t>
      </w:r>
      <w:r w:rsidRPr="00D31A91">
        <w:t>культурой,</w:t>
      </w:r>
      <w:r w:rsidRPr="00D31A91">
        <w:rPr>
          <w:spacing w:val="-4"/>
        </w:rPr>
        <w:t xml:space="preserve"> </w:t>
      </w:r>
      <w:r w:rsidRPr="00D31A91">
        <w:t>природой</w:t>
      </w:r>
      <w:r w:rsidRPr="00D31A91">
        <w:rPr>
          <w:spacing w:val="-4"/>
        </w:rPr>
        <w:t xml:space="preserve"> </w:t>
      </w:r>
      <w:r w:rsidRPr="00D31A91">
        <w:t>посёлка</w:t>
      </w:r>
      <w:r w:rsidRPr="00D31A91">
        <w:rPr>
          <w:spacing w:val="-2"/>
        </w:rPr>
        <w:t xml:space="preserve"> </w:t>
      </w:r>
      <w:r w:rsidRPr="00D31A91">
        <w:t>и края.</w:t>
      </w:r>
    </w:p>
    <w:p w:rsidR="00F72014" w:rsidRPr="00D31A91" w:rsidRDefault="00F72014" w:rsidP="001871F0">
      <w:pPr>
        <w:spacing w:before="3" w:line="240" w:lineRule="auto"/>
        <w:ind w:left="233" w:right="1054" w:firstLine="710"/>
        <w:rPr>
          <w:b/>
          <w:sz w:val="28"/>
          <w:szCs w:val="28"/>
        </w:rPr>
      </w:pPr>
      <w:r w:rsidRPr="00D31A91">
        <w:rPr>
          <w:sz w:val="28"/>
          <w:szCs w:val="28"/>
        </w:rPr>
        <w:t>При достижении метапредметных результатов у школьника будут сформированы</w:t>
      </w:r>
      <w:r w:rsidRPr="00D31A91">
        <w:rPr>
          <w:spacing w:val="-57"/>
          <w:sz w:val="28"/>
          <w:szCs w:val="28"/>
        </w:rPr>
        <w:t xml:space="preserve"> </w:t>
      </w:r>
      <w:r w:rsidRPr="00D31A91">
        <w:rPr>
          <w:sz w:val="28"/>
          <w:szCs w:val="28"/>
        </w:rPr>
        <w:t>следующие</w:t>
      </w:r>
      <w:r w:rsidRPr="00D31A91">
        <w:rPr>
          <w:spacing w:val="4"/>
          <w:sz w:val="28"/>
          <w:szCs w:val="28"/>
        </w:rPr>
        <w:t xml:space="preserve"> </w:t>
      </w:r>
      <w:r w:rsidRPr="00D31A91">
        <w:rPr>
          <w:sz w:val="28"/>
          <w:szCs w:val="28"/>
        </w:rPr>
        <w:t>УУД</w:t>
      </w:r>
      <w:r w:rsidR="001871F0">
        <w:rPr>
          <w:sz w:val="28"/>
          <w:szCs w:val="28"/>
        </w:rPr>
        <w:t xml:space="preserve"> </w:t>
      </w:r>
      <w:r w:rsidRPr="00D31A91">
        <w:rPr>
          <w:b/>
          <w:sz w:val="28"/>
          <w:szCs w:val="28"/>
        </w:rPr>
        <w:t>(регулятивные,</w:t>
      </w:r>
      <w:r w:rsidRPr="00D31A91">
        <w:rPr>
          <w:b/>
          <w:spacing w:val="13"/>
          <w:sz w:val="28"/>
          <w:szCs w:val="28"/>
        </w:rPr>
        <w:t xml:space="preserve"> </w:t>
      </w:r>
      <w:r w:rsidRPr="00D31A91">
        <w:rPr>
          <w:b/>
          <w:sz w:val="28"/>
          <w:szCs w:val="28"/>
        </w:rPr>
        <w:t>познавательные,</w:t>
      </w:r>
      <w:r w:rsidRPr="00D31A91">
        <w:rPr>
          <w:b/>
          <w:spacing w:val="13"/>
          <w:sz w:val="28"/>
          <w:szCs w:val="28"/>
        </w:rPr>
        <w:t xml:space="preserve"> </w:t>
      </w:r>
      <w:r w:rsidRPr="00D31A91">
        <w:rPr>
          <w:b/>
          <w:sz w:val="28"/>
          <w:szCs w:val="28"/>
        </w:rPr>
        <w:t>коммуникативные):</w:t>
      </w:r>
    </w:p>
    <w:p w:rsidR="00F72014" w:rsidRPr="00D31A91" w:rsidRDefault="00F72014" w:rsidP="001871F0">
      <w:pPr>
        <w:pStyle w:val="1"/>
        <w:ind w:left="943"/>
      </w:pPr>
      <w:r w:rsidRPr="00D31A91">
        <w:t>Регулятивные</w:t>
      </w:r>
      <w:r w:rsidRPr="00D31A91">
        <w:rPr>
          <w:spacing w:val="-2"/>
        </w:rPr>
        <w:t xml:space="preserve"> </w:t>
      </w:r>
      <w:r w:rsidRPr="00D31A91">
        <w:t>универсальные</w:t>
      </w:r>
      <w:r w:rsidRPr="00D31A91">
        <w:rPr>
          <w:spacing w:val="-2"/>
        </w:rPr>
        <w:t xml:space="preserve"> </w:t>
      </w:r>
      <w:r w:rsidRPr="00D31A91">
        <w:t>учебные</w:t>
      </w:r>
      <w:r w:rsidRPr="00D31A91">
        <w:rPr>
          <w:spacing w:val="-2"/>
        </w:rPr>
        <w:t xml:space="preserve"> </w:t>
      </w:r>
      <w:r w:rsidRPr="00D31A91">
        <w:t>действия</w:t>
      </w:r>
    </w:p>
    <w:p w:rsidR="00F72014" w:rsidRPr="00D31A91" w:rsidRDefault="00F72014" w:rsidP="001871F0">
      <w:pPr>
        <w:pStyle w:val="af9"/>
        <w:ind w:left="943"/>
      </w:pPr>
      <w:r w:rsidRPr="00D31A91">
        <w:t>Обучающийся</w:t>
      </w:r>
      <w:r w:rsidRPr="00D31A91">
        <w:rPr>
          <w:spacing w:val="-5"/>
        </w:rPr>
        <w:t xml:space="preserve"> </w:t>
      </w:r>
      <w:r w:rsidRPr="00D31A91">
        <w:t>научится:</w:t>
      </w:r>
    </w:p>
    <w:p w:rsidR="00F72014" w:rsidRPr="00D31A91" w:rsidRDefault="00F72014" w:rsidP="001871F0">
      <w:pPr>
        <w:pStyle w:val="af9"/>
        <w:ind w:firstLine="710"/>
      </w:pPr>
      <w:r w:rsidRPr="00D31A91">
        <w:t>планировать</w:t>
      </w:r>
      <w:r w:rsidRPr="00D31A91">
        <w:rPr>
          <w:spacing w:val="-4"/>
        </w:rPr>
        <w:t xml:space="preserve"> </w:t>
      </w:r>
      <w:r w:rsidRPr="00D31A91">
        <w:t>свои</w:t>
      </w:r>
      <w:r w:rsidRPr="00D31A91">
        <w:rPr>
          <w:spacing w:val="-5"/>
        </w:rPr>
        <w:t xml:space="preserve"> </w:t>
      </w:r>
      <w:r w:rsidRPr="00D31A91">
        <w:t>действия</w:t>
      </w:r>
      <w:r w:rsidRPr="00D31A91">
        <w:rPr>
          <w:spacing w:val="-5"/>
        </w:rPr>
        <w:t xml:space="preserve"> </w:t>
      </w:r>
      <w:r w:rsidRPr="00D31A91">
        <w:t>в соответствии</w:t>
      </w:r>
      <w:r w:rsidRPr="00D31A91">
        <w:rPr>
          <w:spacing w:val="-5"/>
        </w:rPr>
        <w:t xml:space="preserve"> </w:t>
      </w:r>
      <w:r w:rsidRPr="00D31A91">
        <w:t>с</w:t>
      </w:r>
      <w:r w:rsidRPr="00D31A91">
        <w:rPr>
          <w:spacing w:val="-6"/>
        </w:rPr>
        <w:t xml:space="preserve"> </w:t>
      </w:r>
      <w:r w:rsidRPr="00D31A91">
        <w:t>поставленной</w:t>
      </w:r>
      <w:r w:rsidRPr="00D31A91">
        <w:rPr>
          <w:spacing w:val="-5"/>
        </w:rPr>
        <w:t xml:space="preserve"> </w:t>
      </w:r>
      <w:r w:rsidRPr="00D31A91">
        <w:t>задачей и</w:t>
      </w:r>
      <w:r w:rsidRPr="00D31A91">
        <w:rPr>
          <w:spacing w:val="1"/>
        </w:rPr>
        <w:t xml:space="preserve"> </w:t>
      </w:r>
      <w:r w:rsidRPr="00D31A91">
        <w:t>условиями</w:t>
      </w:r>
      <w:r w:rsidRPr="00D31A91">
        <w:rPr>
          <w:spacing w:val="-5"/>
        </w:rPr>
        <w:t xml:space="preserve"> </w:t>
      </w:r>
      <w:r w:rsidRPr="00D31A91">
        <w:t>ее</w:t>
      </w:r>
      <w:r w:rsidRPr="00D31A91">
        <w:rPr>
          <w:spacing w:val="-57"/>
        </w:rPr>
        <w:t xml:space="preserve"> </w:t>
      </w:r>
      <w:r w:rsidRPr="00D31A91">
        <w:t>реализации;</w:t>
      </w:r>
    </w:p>
    <w:p w:rsidR="00F72014" w:rsidRPr="00D31A91" w:rsidRDefault="00F72014" w:rsidP="001871F0">
      <w:pPr>
        <w:pStyle w:val="af9"/>
        <w:ind w:left="943" w:right="168"/>
      </w:pPr>
      <w:r w:rsidRPr="00D31A91">
        <w:t>осуществлять итоговый и пошаговый контроль своей деятельности по критериям;</w:t>
      </w:r>
      <w:r w:rsidRPr="00D31A91">
        <w:rPr>
          <w:spacing w:val="1"/>
        </w:rPr>
        <w:t xml:space="preserve"> </w:t>
      </w:r>
      <w:r w:rsidRPr="00D31A91">
        <w:t>оценивать</w:t>
      </w:r>
      <w:r w:rsidRPr="00D31A91">
        <w:rPr>
          <w:spacing w:val="-3"/>
        </w:rPr>
        <w:t xml:space="preserve"> </w:t>
      </w:r>
      <w:r w:rsidRPr="00D31A91">
        <w:t>правильность</w:t>
      </w:r>
      <w:r w:rsidRPr="00D31A91">
        <w:rPr>
          <w:spacing w:val="-3"/>
        </w:rPr>
        <w:t xml:space="preserve"> </w:t>
      </w:r>
      <w:r w:rsidRPr="00D31A91">
        <w:t>выполнения</w:t>
      </w:r>
      <w:r w:rsidRPr="00D31A91">
        <w:rPr>
          <w:spacing w:val="-5"/>
        </w:rPr>
        <w:t xml:space="preserve"> </w:t>
      </w:r>
      <w:r w:rsidRPr="00D31A91">
        <w:t>действия</w:t>
      </w:r>
      <w:r w:rsidRPr="00D31A91">
        <w:rPr>
          <w:spacing w:val="-5"/>
        </w:rPr>
        <w:t xml:space="preserve"> </w:t>
      </w:r>
      <w:r w:rsidRPr="00D31A91">
        <w:t>на</w:t>
      </w:r>
      <w:r w:rsidRPr="00D31A91">
        <w:rPr>
          <w:spacing w:val="-1"/>
        </w:rPr>
        <w:t xml:space="preserve"> </w:t>
      </w:r>
      <w:r w:rsidRPr="00D31A91">
        <w:t>уровне</w:t>
      </w:r>
      <w:r w:rsidRPr="00D31A91">
        <w:rPr>
          <w:spacing w:val="-1"/>
        </w:rPr>
        <w:t xml:space="preserve"> </w:t>
      </w:r>
      <w:r w:rsidRPr="00D31A91">
        <w:t>адекватной</w:t>
      </w:r>
      <w:r w:rsidRPr="00D31A91">
        <w:rPr>
          <w:spacing w:val="-8"/>
        </w:rPr>
        <w:t xml:space="preserve"> </w:t>
      </w:r>
      <w:r w:rsidRPr="00D31A91">
        <w:t>оценки</w:t>
      </w:r>
      <w:r w:rsidRPr="00D31A91">
        <w:rPr>
          <w:spacing w:val="-4"/>
        </w:rPr>
        <w:t xml:space="preserve"> </w:t>
      </w:r>
      <w:r w:rsidRPr="00D31A91">
        <w:t>соответствия</w:t>
      </w:r>
    </w:p>
    <w:p w:rsidR="00F72014" w:rsidRPr="00D31A91" w:rsidRDefault="00F72014" w:rsidP="001871F0">
      <w:pPr>
        <w:pStyle w:val="af9"/>
      </w:pPr>
      <w:r w:rsidRPr="00D31A91">
        <w:t>результатов</w:t>
      </w:r>
      <w:r w:rsidRPr="00D31A91">
        <w:rPr>
          <w:spacing w:val="-3"/>
        </w:rPr>
        <w:t xml:space="preserve"> </w:t>
      </w:r>
      <w:r w:rsidRPr="00D31A91">
        <w:t>требованиям</w:t>
      </w:r>
      <w:r w:rsidRPr="00D31A91">
        <w:rPr>
          <w:spacing w:val="-2"/>
        </w:rPr>
        <w:t xml:space="preserve"> </w:t>
      </w:r>
      <w:r w:rsidRPr="00D31A91">
        <w:t>данной</w:t>
      </w:r>
      <w:r w:rsidRPr="00D31A91">
        <w:rPr>
          <w:spacing w:val="-3"/>
        </w:rPr>
        <w:t xml:space="preserve"> </w:t>
      </w:r>
      <w:r w:rsidRPr="00D31A91">
        <w:t>задачи;</w:t>
      </w:r>
    </w:p>
    <w:p w:rsidR="00F72014" w:rsidRPr="00D31A91" w:rsidRDefault="00F72014" w:rsidP="001871F0">
      <w:pPr>
        <w:pStyle w:val="af9"/>
        <w:ind w:right="168" w:firstLine="710"/>
      </w:pPr>
      <w:r w:rsidRPr="00D31A91">
        <w:t>адекватно воспринимать предложения и оценку учителей, товарищей, родителей и других</w:t>
      </w:r>
      <w:r w:rsidRPr="00D31A91">
        <w:rPr>
          <w:spacing w:val="-57"/>
        </w:rPr>
        <w:t xml:space="preserve"> </w:t>
      </w:r>
      <w:r w:rsidRPr="00D31A91">
        <w:t>субъектов;</w:t>
      </w:r>
    </w:p>
    <w:p w:rsidR="00F72014" w:rsidRPr="00D31A91" w:rsidRDefault="00F72014" w:rsidP="001871F0">
      <w:pPr>
        <w:pStyle w:val="1"/>
        <w:ind w:left="943"/>
      </w:pPr>
      <w:r w:rsidRPr="00D31A91">
        <w:t>Познавательные</w:t>
      </w:r>
      <w:r w:rsidRPr="00D31A91">
        <w:rPr>
          <w:spacing w:val="-1"/>
        </w:rPr>
        <w:t xml:space="preserve"> </w:t>
      </w:r>
      <w:r w:rsidRPr="00D31A91">
        <w:t>универсальные</w:t>
      </w:r>
      <w:r w:rsidRPr="00D31A91">
        <w:rPr>
          <w:spacing w:val="-6"/>
        </w:rPr>
        <w:t xml:space="preserve"> </w:t>
      </w:r>
      <w:r w:rsidRPr="00D31A91">
        <w:t>учебные</w:t>
      </w:r>
      <w:r w:rsidRPr="00D31A91">
        <w:rPr>
          <w:spacing w:val="-1"/>
        </w:rPr>
        <w:t xml:space="preserve"> </w:t>
      </w:r>
      <w:r w:rsidRPr="00D31A91">
        <w:t>действия</w:t>
      </w:r>
    </w:p>
    <w:p w:rsidR="00F72014" w:rsidRPr="00D31A91" w:rsidRDefault="00F72014" w:rsidP="001871F0">
      <w:pPr>
        <w:pStyle w:val="af9"/>
        <w:ind w:left="943"/>
      </w:pPr>
      <w:r w:rsidRPr="00D31A91">
        <w:t>Обучающийся</w:t>
      </w:r>
      <w:r w:rsidRPr="00D31A91">
        <w:rPr>
          <w:spacing w:val="-5"/>
        </w:rPr>
        <w:t xml:space="preserve"> </w:t>
      </w:r>
      <w:r w:rsidRPr="00D31A91">
        <w:t>научится:</w:t>
      </w:r>
    </w:p>
    <w:p w:rsidR="00F72014" w:rsidRPr="00D31A91" w:rsidRDefault="00F72014" w:rsidP="001871F0">
      <w:pPr>
        <w:pStyle w:val="af9"/>
        <w:ind w:firstLine="710"/>
      </w:pPr>
      <w:r w:rsidRPr="00D31A91">
        <w:t>осуществлять</w:t>
      </w:r>
      <w:r w:rsidRPr="00D31A91">
        <w:rPr>
          <w:spacing w:val="-3"/>
        </w:rPr>
        <w:t xml:space="preserve"> </w:t>
      </w:r>
      <w:r w:rsidRPr="00D31A91">
        <w:t>поиск</w:t>
      </w:r>
      <w:r w:rsidRPr="00D31A91">
        <w:rPr>
          <w:spacing w:val="-5"/>
        </w:rPr>
        <w:t xml:space="preserve"> </w:t>
      </w:r>
      <w:r w:rsidRPr="00D31A91">
        <w:t>необходимой</w:t>
      </w:r>
      <w:r w:rsidRPr="00D31A91">
        <w:rPr>
          <w:spacing w:val="-7"/>
        </w:rPr>
        <w:t xml:space="preserve"> </w:t>
      </w:r>
      <w:r w:rsidRPr="00D31A91">
        <w:t>информации</w:t>
      </w:r>
      <w:r w:rsidRPr="00D31A91">
        <w:rPr>
          <w:spacing w:val="-6"/>
        </w:rPr>
        <w:t xml:space="preserve"> </w:t>
      </w:r>
      <w:r w:rsidRPr="00D31A91">
        <w:t>для</w:t>
      </w:r>
      <w:r w:rsidRPr="00D31A91">
        <w:rPr>
          <w:spacing w:val="-3"/>
        </w:rPr>
        <w:t xml:space="preserve"> </w:t>
      </w:r>
      <w:r w:rsidRPr="00D31A91">
        <w:t>выполнения</w:t>
      </w:r>
      <w:r w:rsidRPr="00D31A91">
        <w:rPr>
          <w:spacing w:val="-8"/>
        </w:rPr>
        <w:t xml:space="preserve"> </w:t>
      </w:r>
      <w:r w:rsidRPr="00D31A91">
        <w:t>заданий</w:t>
      </w:r>
      <w:r w:rsidRPr="00D31A91">
        <w:rPr>
          <w:spacing w:val="-1"/>
        </w:rPr>
        <w:t xml:space="preserve"> </w:t>
      </w:r>
      <w:r w:rsidRPr="00D31A91">
        <w:t>с</w:t>
      </w:r>
      <w:r w:rsidRPr="00D31A91">
        <w:rPr>
          <w:spacing w:val="-9"/>
        </w:rPr>
        <w:t xml:space="preserve"> </w:t>
      </w:r>
      <w:r w:rsidRPr="00D31A91">
        <w:t>использованием</w:t>
      </w:r>
      <w:r w:rsidRPr="00D31A91">
        <w:rPr>
          <w:spacing w:val="-57"/>
        </w:rPr>
        <w:t xml:space="preserve"> </w:t>
      </w:r>
      <w:r w:rsidRPr="00D31A91">
        <w:t>дополнительной</w:t>
      </w:r>
      <w:r w:rsidRPr="00D31A91">
        <w:rPr>
          <w:spacing w:val="-4"/>
        </w:rPr>
        <w:t xml:space="preserve"> </w:t>
      </w:r>
      <w:r w:rsidRPr="00D31A91">
        <w:t>литературы,</w:t>
      </w:r>
      <w:r w:rsidRPr="00D31A91">
        <w:rPr>
          <w:spacing w:val="2"/>
        </w:rPr>
        <w:t xml:space="preserve"> </w:t>
      </w:r>
      <w:r w:rsidRPr="00D31A91">
        <w:t>СМИ,</w:t>
      </w:r>
      <w:r w:rsidRPr="00D31A91">
        <w:rPr>
          <w:spacing w:val="2"/>
        </w:rPr>
        <w:t xml:space="preserve"> </w:t>
      </w:r>
      <w:r w:rsidRPr="00D31A91">
        <w:t>энциклопедий,</w:t>
      </w:r>
      <w:r w:rsidRPr="00D31A91">
        <w:rPr>
          <w:spacing w:val="2"/>
        </w:rPr>
        <w:t xml:space="preserve"> </w:t>
      </w:r>
      <w:r w:rsidRPr="00D31A91">
        <w:t>справочников</w:t>
      </w:r>
      <w:r w:rsidRPr="00D31A91">
        <w:rPr>
          <w:spacing w:val="-2"/>
        </w:rPr>
        <w:t xml:space="preserve"> </w:t>
      </w:r>
      <w:r w:rsidRPr="00D31A91">
        <w:t>(включая электронные,</w:t>
      </w:r>
      <w:r w:rsidRPr="00D31A91">
        <w:rPr>
          <w:spacing w:val="1"/>
        </w:rPr>
        <w:t xml:space="preserve"> </w:t>
      </w:r>
      <w:r w:rsidRPr="00D31A91">
        <w:t>цифровые),</w:t>
      </w:r>
      <w:r w:rsidRPr="00D31A91">
        <w:rPr>
          <w:spacing w:val="3"/>
        </w:rPr>
        <w:t xml:space="preserve"> </w:t>
      </w:r>
      <w:r w:rsidRPr="00D31A91">
        <w:t>сведениями</w:t>
      </w:r>
      <w:r w:rsidRPr="00D31A91">
        <w:rPr>
          <w:spacing w:val="3"/>
        </w:rPr>
        <w:t xml:space="preserve"> </w:t>
      </w:r>
      <w:r w:rsidRPr="00D31A91">
        <w:t>Интернета;</w:t>
      </w:r>
    </w:p>
    <w:p w:rsidR="00F72014" w:rsidRPr="00D31A91" w:rsidRDefault="00F72014" w:rsidP="001871F0">
      <w:pPr>
        <w:pStyle w:val="af9"/>
        <w:ind w:left="943" w:right="760"/>
      </w:pPr>
      <w:r w:rsidRPr="00D31A91">
        <w:t>осуществлять</w:t>
      </w:r>
      <w:r w:rsidRPr="00D31A91">
        <w:rPr>
          <w:spacing w:val="-1"/>
        </w:rPr>
        <w:t xml:space="preserve"> </w:t>
      </w:r>
      <w:r w:rsidRPr="00D31A91">
        <w:t>запись</w:t>
      </w:r>
      <w:r w:rsidRPr="00D31A91">
        <w:rPr>
          <w:spacing w:val="-5"/>
        </w:rPr>
        <w:t xml:space="preserve"> </w:t>
      </w:r>
      <w:r w:rsidRPr="00D31A91">
        <w:t>выборочной</w:t>
      </w:r>
      <w:r w:rsidRPr="00D31A91">
        <w:rPr>
          <w:spacing w:val="-5"/>
        </w:rPr>
        <w:t xml:space="preserve"> </w:t>
      </w:r>
      <w:r w:rsidRPr="00D31A91">
        <w:t>информации</w:t>
      </w:r>
      <w:r w:rsidRPr="00D31A91">
        <w:rPr>
          <w:spacing w:val="-5"/>
        </w:rPr>
        <w:t xml:space="preserve"> </w:t>
      </w:r>
      <w:r w:rsidRPr="00D31A91">
        <w:t>о</w:t>
      </w:r>
      <w:r w:rsidRPr="00D31A91">
        <w:rPr>
          <w:spacing w:val="-1"/>
        </w:rPr>
        <w:t xml:space="preserve"> </w:t>
      </w:r>
      <w:r w:rsidRPr="00D31A91">
        <w:t>себе</w:t>
      </w:r>
      <w:r w:rsidRPr="00D31A91">
        <w:rPr>
          <w:spacing w:val="-2"/>
        </w:rPr>
        <w:t xml:space="preserve"> </w:t>
      </w:r>
      <w:r w:rsidRPr="00D31A91">
        <w:t>и</w:t>
      </w:r>
      <w:r w:rsidRPr="00D31A91">
        <w:rPr>
          <w:spacing w:val="-4"/>
        </w:rPr>
        <w:t xml:space="preserve"> </w:t>
      </w:r>
      <w:r w:rsidRPr="00D31A91">
        <w:t>окружающем мире,</w:t>
      </w:r>
      <w:r w:rsidRPr="00D31A91">
        <w:rPr>
          <w:spacing w:val="53"/>
        </w:rPr>
        <w:t xml:space="preserve"> </w:t>
      </w:r>
      <w:r w:rsidRPr="00D31A91">
        <w:t>в</w:t>
      </w:r>
      <w:r w:rsidRPr="00D31A91">
        <w:rPr>
          <w:spacing w:val="-4"/>
        </w:rPr>
        <w:t xml:space="preserve"> </w:t>
      </w:r>
      <w:r w:rsidRPr="00D31A91">
        <w:t>том</w:t>
      </w:r>
      <w:r w:rsidRPr="00D31A91">
        <w:rPr>
          <w:spacing w:val="-57"/>
        </w:rPr>
        <w:t xml:space="preserve"> </w:t>
      </w:r>
      <w:r w:rsidRPr="00D31A91">
        <w:t>числе с</w:t>
      </w:r>
      <w:r w:rsidRPr="00D31A91">
        <w:rPr>
          <w:spacing w:val="1"/>
        </w:rPr>
        <w:t xml:space="preserve"> </w:t>
      </w:r>
      <w:r w:rsidRPr="00D31A91">
        <w:t>помощью ИКТ;</w:t>
      </w:r>
    </w:p>
    <w:p w:rsidR="00F72014" w:rsidRPr="00D31A91" w:rsidRDefault="00F72014" w:rsidP="001871F0">
      <w:pPr>
        <w:pStyle w:val="af9"/>
        <w:ind w:left="943"/>
      </w:pPr>
      <w:r w:rsidRPr="00D31A91">
        <w:t>выражать</w:t>
      </w:r>
      <w:r w:rsidRPr="00D31A91">
        <w:rPr>
          <w:spacing w:val="-4"/>
        </w:rPr>
        <w:t xml:space="preserve"> </w:t>
      </w:r>
      <w:r w:rsidRPr="00D31A91">
        <w:t>речь</w:t>
      </w:r>
      <w:r w:rsidRPr="00D31A91">
        <w:rPr>
          <w:spacing w:val="-3"/>
        </w:rPr>
        <w:t xml:space="preserve"> </w:t>
      </w:r>
      <w:r w:rsidRPr="00D31A91">
        <w:t>в устной</w:t>
      </w:r>
      <w:r w:rsidRPr="00D31A91">
        <w:rPr>
          <w:spacing w:val="1"/>
        </w:rPr>
        <w:t xml:space="preserve"> </w:t>
      </w:r>
      <w:r w:rsidRPr="00D31A91">
        <w:t>и</w:t>
      </w:r>
      <w:r w:rsidRPr="00D31A91">
        <w:rPr>
          <w:spacing w:val="-4"/>
        </w:rPr>
        <w:t xml:space="preserve"> </w:t>
      </w:r>
      <w:r w:rsidRPr="00D31A91">
        <w:t>письменной</w:t>
      </w:r>
      <w:r w:rsidRPr="00D31A91">
        <w:rPr>
          <w:spacing w:val="-4"/>
        </w:rPr>
        <w:t xml:space="preserve"> </w:t>
      </w:r>
      <w:r w:rsidRPr="00D31A91">
        <w:t>форме;</w:t>
      </w:r>
    </w:p>
    <w:p w:rsidR="00F72014" w:rsidRPr="00D31A91" w:rsidRDefault="00F72014" w:rsidP="001871F0">
      <w:pPr>
        <w:pStyle w:val="af9"/>
        <w:ind w:right="108" w:firstLine="710"/>
      </w:pPr>
      <w:r w:rsidRPr="00D31A91">
        <w:t>проводить анализ, сравнение и классификацию тем или явлений, устанавливать причинно-</w:t>
      </w:r>
      <w:r w:rsidRPr="00D31A91">
        <w:rPr>
          <w:spacing w:val="-57"/>
        </w:rPr>
        <w:t xml:space="preserve"> </w:t>
      </w:r>
      <w:r w:rsidRPr="00D31A91">
        <w:t>следственные связи.</w:t>
      </w:r>
    </w:p>
    <w:p w:rsidR="00F72014" w:rsidRDefault="00F72014" w:rsidP="001871F0">
      <w:pPr>
        <w:pStyle w:val="1"/>
        <w:ind w:left="943"/>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F72014" w:rsidRDefault="00F72014" w:rsidP="001871F0">
      <w:pPr>
        <w:pStyle w:val="af9"/>
        <w:ind w:left="943"/>
      </w:pPr>
      <w:r>
        <w:t>Обучающийся</w:t>
      </w:r>
      <w:r>
        <w:rPr>
          <w:spacing w:val="-5"/>
        </w:rPr>
        <w:t xml:space="preserve"> </w:t>
      </w:r>
      <w:r>
        <w:t>научится:</w:t>
      </w:r>
    </w:p>
    <w:p w:rsidR="00F72014" w:rsidRDefault="00F72014" w:rsidP="001871F0">
      <w:pPr>
        <w:pStyle w:val="af9"/>
        <w:ind w:right="685" w:firstLine="710"/>
      </w:pPr>
      <w:r>
        <w:t>адекватно использовать речевые средства для решения различных коммуникативных</w:t>
      </w:r>
      <w:r>
        <w:rPr>
          <w:spacing w:val="-57"/>
        </w:rPr>
        <w:t xml:space="preserve"> </w:t>
      </w:r>
      <w:r>
        <w:t>задач,</w:t>
      </w:r>
      <w:r>
        <w:rPr>
          <w:spacing w:val="2"/>
        </w:rPr>
        <w:t xml:space="preserve"> </w:t>
      </w:r>
      <w:r>
        <w:t>строить</w:t>
      </w:r>
      <w:r>
        <w:rPr>
          <w:spacing w:val="-2"/>
        </w:rPr>
        <w:t xml:space="preserve"> </w:t>
      </w:r>
      <w:r>
        <w:t>монологическое</w:t>
      </w:r>
      <w:r>
        <w:rPr>
          <w:spacing w:val="-6"/>
        </w:rPr>
        <w:t xml:space="preserve"> </w:t>
      </w:r>
      <w:r>
        <w:t>высказывание,</w:t>
      </w:r>
      <w:r>
        <w:rPr>
          <w:spacing w:val="-6"/>
        </w:rPr>
        <w:t xml:space="preserve"> </w:t>
      </w:r>
      <w:r>
        <w:t>владеть</w:t>
      </w:r>
      <w:r>
        <w:rPr>
          <w:spacing w:val="2"/>
        </w:rPr>
        <w:t xml:space="preserve"> </w:t>
      </w:r>
      <w:r>
        <w:lastRenderedPageBreak/>
        <w:t>диалогической</w:t>
      </w:r>
      <w:r>
        <w:rPr>
          <w:spacing w:val="-3"/>
        </w:rPr>
        <w:t xml:space="preserve"> </w:t>
      </w:r>
      <w:r>
        <w:t>формой</w:t>
      </w:r>
      <w:r>
        <w:rPr>
          <w:spacing w:val="-4"/>
        </w:rPr>
        <w:t xml:space="preserve"> </w:t>
      </w:r>
      <w:r>
        <w:t>речи;</w:t>
      </w:r>
    </w:p>
    <w:p w:rsidR="00F72014" w:rsidRDefault="00F72014" w:rsidP="001871F0">
      <w:pPr>
        <w:pStyle w:val="af9"/>
        <w:ind w:right="1369" w:firstLine="710"/>
      </w:pPr>
      <w:r>
        <w:t>учитывать</w:t>
      </w:r>
      <w:r>
        <w:rPr>
          <w:spacing w:val="-1"/>
        </w:rPr>
        <w:t xml:space="preserve"> </w:t>
      </w:r>
      <w:r>
        <w:t>разные</w:t>
      </w:r>
      <w:r>
        <w:rPr>
          <w:spacing w:val="-6"/>
        </w:rPr>
        <w:t xml:space="preserve"> </w:t>
      </w:r>
      <w:r>
        <w:t>мнения</w:t>
      </w:r>
      <w:r>
        <w:rPr>
          <w:spacing w:val="-1"/>
        </w:rPr>
        <w:t xml:space="preserve"> </w:t>
      </w:r>
      <w:r>
        <w:t>и</w:t>
      </w:r>
      <w:r>
        <w:rPr>
          <w:spacing w:val="-5"/>
        </w:rPr>
        <w:t xml:space="preserve"> </w:t>
      </w:r>
      <w:r>
        <w:t>стремиться</w:t>
      </w:r>
      <w:r>
        <w:rPr>
          <w:spacing w:val="-1"/>
        </w:rPr>
        <w:t xml:space="preserve"> </w:t>
      </w:r>
      <w:r>
        <w:t>к</w:t>
      </w:r>
      <w:r>
        <w:rPr>
          <w:spacing w:val="-3"/>
        </w:rPr>
        <w:t xml:space="preserve"> </w:t>
      </w:r>
      <w:r>
        <w:t>координации</w:t>
      </w:r>
      <w:r>
        <w:rPr>
          <w:spacing w:val="-5"/>
        </w:rPr>
        <w:t xml:space="preserve"> </w:t>
      </w:r>
      <w:r>
        <w:t>различных</w:t>
      </w:r>
      <w:r>
        <w:rPr>
          <w:spacing w:val="-6"/>
        </w:rPr>
        <w:t xml:space="preserve"> </w:t>
      </w:r>
      <w:r>
        <w:t>позиций</w:t>
      </w:r>
      <w:r>
        <w:rPr>
          <w:spacing w:val="-5"/>
        </w:rPr>
        <w:t xml:space="preserve"> </w:t>
      </w:r>
      <w:r>
        <w:t>в</w:t>
      </w:r>
      <w:r>
        <w:rPr>
          <w:spacing w:val="-57"/>
        </w:rPr>
        <w:t xml:space="preserve"> </w:t>
      </w:r>
      <w:r>
        <w:t>сотрудничестве;</w:t>
      </w:r>
    </w:p>
    <w:p w:rsidR="00F72014" w:rsidRDefault="00F72014" w:rsidP="001871F0">
      <w:pPr>
        <w:pStyle w:val="af9"/>
        <w:ind w:left="943"/>
      </w:pPr>
      <w:r>
        <w:t>формулировать</w:t>
      </w:r>
      <w:r>
        <w:rPr>
          <w:spacing w:val="-2"/>
        </w:rPr>
        <w:t xml:space="preserve"> </w:t>
      </w:r>
      <w:r>
        <w:t>собственное</w:t>
      </w:r>
      <w:r>
        <w:rPr>
          <w:spacing w:val="-8"/>
        </w:rPr>
        <w:t xml:space="preserve"> </w:t>
      </w:r>
      <w:r>
        <w:t>мнение</w:t>
      </w:r>
      <w:r>
        <w:rPr>
          <w:spacing w:val="-3"/>
        </w:rPr>
        <w:t xml:space="preserve"> </w:t>
      </w:r>
      <w:r>
        <w:t>и</w:t>
      </w:r>
      <w:r>
        <w:rPr>
          <w:spacing w:val="-6"/>
        </w:rPr>
        <w:t xml:space="preserve"> </w:t>
      </w:r>
      <w:r>
        <w:t>позицию;</w:t>
      </w:r>
    </w:p>
    <w:p w:rsidR="00F72014" w:rsidRDefault="00F72014" w:rsidP="001871F0">
      <w:pPr>
        <w:pStyle w:val="af9"/>
        <w:ind w:left="943" w:right="1159"/>
      </w:pPr>
      <w:r>
        <w:t>договариваться и приходить к общему решению в совместной деятельности;</w:t>
      </w:r>
      <w:r>
        <w:rPr>
          <w:spacing w:val="1"/>
        </w:rPr>
        <w:t xml:space="preserve"> </w:t>
      </w:r>
      <w:r>
        <w:t>задавать</w:t>
      </w:r>
      <w:r>
        <w:rPr>
          <w:spacing w:val="6"/>
        </w:rPr>
        <w:t xml:space="preserve"> </w:t>
      </w:r>
      <w:r>
        <w:t>вопросы,</w:t>
      </w:r>
      <w:r>
        <w:rPr>
          <w:spacing w:val="3"/>
        </w:rPr>
        <w:t xml:space="preserve"> </w:t>
      </w:r>
      <w:r>
        <w:t>необходимые</w:t>
      </w:r>
      <w:r>
        <w:rPr>
          <w:spacing w:val="5"/>
        </w:rPr>
        <w:t xml:space="preserve"> </w:t>
      </w:r>
      <w:r>
        <w:t>для</w:t>
      </w:r>
      <w:r>
        <w:rPr>
          <w:spacing w:val="6"/>
        </w:rPr>
        <w:t xml:space="preserve"> </w:t>
      </w:r>
      <w:r>
        <w:t>совместной</w:t>
      </w:r>
      <w:r>
        <w:rPr>
          <w:spacing w:val="7"/>
        </w:rPr>
        <w:t xml:space="preserve"> </w:t>
      </w:r>
      <w:r>
        <w:t>работы</w:t>
      </w:r>
      <w:r>
        <w:rPr>
          <w:spacing w:val="6"/>
        </w:rPr>
        <w:t xml:space="preserve"> </w:t>
      </w:r>
      <w:r>
        <w:t>с партнёрами;</w:t>
      </w:r>
      <w:r>
        <w:rPr>
          <w:spacing w:val="1"/>
        </w:rPr>
        <w:t xml:space="preserve"> </w:t>
      </w:r>
      <w:r>
        <w:t>адекватно использовать</w:t>
      </w:r>
      <w:r>
        <w:rPr>
          <w:spacing w:val="-5"/>
        </w:rPr>
        <w:t xml:space="preserve"> </w:t>
      </w:r>
      <w:r>
        <w:t>речь</w:t>
      </w:r>
      <w:r>
        <w:rPr>
          <w:spacing w:val="-3"/>
        </w:rPr>
        <w:t xml:space="preserve"> </w:t>
      </w:r>
      <w:r>
        <w:t>для</w:t>
      </w:r>
      <w:r>
        <w:rPr>
          <w:spacing w:val="-7"/>
        </w:rPr>
        <w:t xml:space="preserve"> </w:t>
      </w:r>
      <w:r>
        <w:t>планирования</w:t>
      </w:r>
      <w:r>
        <w:rPr>
          <w:spacing w:val="-8"/>
        </w:rPr>
        <w:t xml:space="preserve"> </w:t>
      </w:r>
      <w:r>
        <w:t>и</w:t>
      </w:r>
      <w:r>
        <w:rPr>
          <w:spacing w:val="-1"/>
        </w:rPr>
        <w:t xml:space="preserve"> </w:t>
      </w:r>
      <w:r>
        <w:t>регуляции</w:t>
      </w:r>
      <w:r>
        <w:rPr>
          <w:spacing w:val="-2"/>
        </w:rPr>
        <w:t xml:space="preserve"> </w:t>
      </w:r>
      <w:r>
        <w:t>своей</w:t>
      </w:r>
      <w:r>
        <w:rPr>
          <w:spacing w:val="-7"/>
        </w:rPr>
        <w:t xml:space="preserve"> </w:t>
      </w:r>
      <w:r>
        <w:t>деятельности.</w:t>
      </w:r>
    </w:p>
    <w:p w:rsidR="00F72014" w:rsidRDefault="00F72014" w:rsidP="001871F0">
      <w:pPr>
        <w:pStyle w:val="af9"/>
        <w:ind w:left="0"/>
      </w:pPr>
    </w:p>
    <w:p w:rsidR="00F72014" w:rsidRDefault="00F72014" w:rsidP="00542B3B">
      <w:pPr>
        <w:pStyle w:val="1"/>
        <w:numPr>
          <w:ilvl w:val="0"/>
          <w:numId w:val="25"/>
        </w:numPr>
        <w:tabs>
          <w:tab w:val="left" w:pos="3297"/>
        </w:tabs>
        <w:spacing w:before="1" w:after="6"/>
        <w:ind w:left="3296" w:hanging="3185"/>
        <w:jc w:val="left"/>
      </w:pPr>
      <w:r>
        <w:t>Содержание</w:t>
      </w:r>
      <w:r>
        <w:rPr>
          <w:spacing w:val="-4"/>
        </w:rPr>
        <w:t xml:space="preserve"> </w:t>
      </w:r>
      <w:r>
        <w:t>курса«Моё</w:t>
      </w:r>
      <w:r>
        <w:rPr>
          <w:spacing w:val="-4"/>
        </w:rPr>
        <w:t xml:space="preserve"> </w:t>
      </w:r>
      <w:r>
        <w:t>Оренбуржье»</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5955"/>
        <w:gridCol w:w="2233"/>
      </w:tblGrid>
      <w:tr w:rsidR="00F72014" w:rsidRPr="001871F0" w:rsidTr="00DF50EF">
        <w:trPr>
          <w:trHeight w:val="273"/>
        </w:trPr>
        <w:tc>
          <w:tcPr>
            <w:tcW w:w="1388" w:type="dxa"/>
          </w:tcPr>
          <w:p w:rsidR="00F72014" w:rsidRPr="001871F0" w:rsidRDefault="00F72014" w:rsidP="00DF50EF">
            <w:pPr>
              <w:pStyle w:val="TableParagraph"/>
              <w:spacing w:line="253" w:lineRule="exact"/>
              <w:ind w:left="412"/>
              <w:rPr>
                <w:sz w:val="20"/>
                <w:szCs w:val="20"/>
              </w:rPr>
            </w:pPr>
            <w:r w:rsidRPr="001871F0">
              <w:rPr>
                <w:sz w:val="20"/>
                <w:szCs w:val="20"/>
              </w:rPr>
              <w:t>№ темы</w:t>
            </w:r>
          </w:p>
        </w:tc>
        <w:tc>
          <w:tcPr>
            <w:tcW w:w="5955" w:type="dxa"/>
          </w:tcPr>
          <w:p w:rsidR="00F72014" w:rsidRPr="001871F0" w:rsidRDefault="00F72014" w:rsidP="00DF50EF">
            <w:pPr>
              <w:pStyle w:val="TableParagraph"/>
              <w:spacing w:line="253" w:lineRule="exact"/>
              <w:ind w:left="109"/>
              <w:rPr>
                <w:sz w:val="20"/>
                <w:szCs w:val="20"/>
              </w:rPr>
            </w:pPr>
            <w:r w:rsidRPr="001871F0">
              <w:rPr>
                <w:sz w:val="20"/>
                <w:szCs w:val="20"/>
              </w:rPr>
              <w:t>Название</w:t>
            </w:r>
            <w:r w:rsidRPr="001871F0">
              <w:rPr>
                <w:spacing w:val="-3"/>
                <w:sz w:val="20"/>
                <w:szCs w:val="20"/>
              </w:rPr>
              <w:t xml:space="preserve"> </w:t>
            </w:r>
            <w:r w:rsidRPr="001871F0">
              <w:rPr>
                <w:sz w:val="20"/>
                <w:szCs w:val="20"/>
              </w:rPr>
              <w:t>темы</w:t>
            </w:r>
          </w:p>
        </w:tc>
        <w:tc>
          <w:tcPr>
            <w:tcW w:w="2233" w:type="dxa"/>
          </w:tcPr>
          <w:p w:rsidR="00F72014" w:rsidRPr="001871F0" w:rsidRDefault="00F72014" w:rsidP="00DF50EF">
            <w:pPr>
              <w:pStyle w:val="TableParagraph"/>
              <w:spacing w:line="253" w:lineRule="exact"/>
              <w:ind w:left="109"/>
              <w:rPr>
                <w:sz w:val="20"/>
                <w:szCs w:val="20"/>
              </w:rPr>
            </w:pPr>
            <w:r w:rsidRPr="001871F0">
              <w:rPr>
                <w:sz w:val="20"/>
                <w:szCs w:val="20"/>
              </w:rPr>
              <w:t>Всего</w:t>
            </w:r>
            <w:r w:rsidRPr="001871F0">
              <w:rPr>
                <w:spacing w:val="3"/>
                <w:sz w:val="20"/>
                <w:szCs w:val="20"/>
              </w:rPr>
              <w:t xml:space="preserve"> </w:t>
            </w:r>
            <w:r w:rsidRPr="001871F0">
              <w:rPr>
                <w:sz w:val="20"/>
                <w:szCs w:val="20"/>
              </w:rPr>
              <w:t>часов</w:t>
            </w:r>
          </w:p>
        </w:tc>
      </w:tr>
      <w:tr w:rsidR="00F72014" w:rsidRPr="001871F0" w:rsidTr="00DF50EF">
        <w:trPr>
          <w:trHeight w:val="278"/>
        </w:trPr>
        <w:tc>
          <w:tcPr>
            <w:tcW w:w="1388" w:type="dxa"/>
          </w:tcPr>
          <w:p w:rsidR="00F72014" w:rsidRPr="001871F0" w:rsidRDefault="00F72014" w:rsidP="00DF50EF">
            <w:pPr>
              <w:pStyle w:val="TableParagraph"/>
              <w:spacing w:line="258" w:lineRule="exact"/>
              <w:ind w:left="234"/>
              <w:rPr>
                <w:sz w:val="20"/>
                <w:szCs w:val="20"/>
              </w:rPr>
            </w:pPr>
            <w:r w:rsidRPr="001871F0">
              <w:rPr>
                <w:sz w:val="20"/>
                <w:szCs w:val="20"/>
              </w:rPr>
              <w:t>1.</w:t>
            </w:r>
          </w:p>
        </w:tc>
        <w:tc>
          <w:tcPr>
            <w:tcW w:w="5955" w:type="dxa"/>
          </w:tcPr>
          <w:p w:rsidR="00F72014" w:rsidRPr="001871F0" w:rsidRDefault="00F72014" w:rsidP="00DF50EF">
            <w:pPr>
              <w:pStyle w:val="TableParagraph"/>
              <w:spacing w:line="258" w:lineRule="exact"/>
              <w:ind w:left="109"/>
              <w:rPr>
                <w:sz w:val="20"/>
                <w:szCs w:val="20"/>
                <w:lang w:val="ru-RU"/>
              </w:rPr>
            </w:pPr>
            <w:r w:rsidRPr="001871F0">
              <w:rPr>
                <w:sz w:val="20"/>
                <w:szCs w:val="20"/>
                <w:lang w:val="ru-RU"/>
              </w:rPr>
              <w:t>Моя</w:t>
            </w:r>
            <w:r w:rsidRPr="001871F0">
              <w:rPr>
                <w:spacing w:val="-3"/>
                <w:sz w:val="20"/>
                <w:szCs w:val="20"/>
                <w:lang w:val="ru-RU"/>
              </w:rPr>
              <w:t xml:space="preserve"> </w:t>
            </w:r>
            <w:r w:rsidRPr="001871F0">
              <w:rPr>
                <w:sz w:val="20"/>
                <w:szCs w:val="20"/>
                <w:lang w:val="ru-RU"/>
              </w:rPr>
              <w:t>маленькая</w:t>
            </w:r>
            <w:r w:rsidRPr="001871F0">
              <w:rPr>
                <w:spacing w:val="-2"/>
                <w:sz w:val="20"/>
                <w:szCs w:val="20"/>
                <w:lang w:val="ru-RU"/>
              </w:rPr>
              <w:t xml:space="preserve"> </w:t>
            </w:r>
            <w:r w:rsidRPr="001871F0">
              <w:rPr>
                <w:sz w:val="20"/>
                <w:szCs w:val="20"/>
                <w:lang w:val="ru-RU"/>
              </w:rPr>
              <w:t>родина. Наш</w:t>
            </w:r>
            <w:r w:rsidRPr="001871F0">
              <w:rPr>
                <w:spacing w:val="-1"/>
                <w:sz w:val="20"/>
                <w:szCs w:val="20"/>
                <w:lang w:val="ru-RU"/>
              </w:rPr>
              <w:t xml:space="preserve"> </w:t>
            </w:r>
            <w:r w:rsidRPr="001871F0">
              <w:rPr>
                <w:sz w:val="20"/>
                <w:szCs w:val="20"/>
                <w:lang w:val="ru-RU"/>
              </w:rPr>
              <w:t>район,</w:t>
            </w:r>
            <w:r w:rsidRPr="001871F0">
              <w:rPr>
                <w:spacing w:val="-5"/>
                <w:sz w:val="20"/>
                <w:szCs w:val="20"/>
                <w:lang w:val="ru-RU"/>
              </w:rPr>
              <w:t xml:space="preserve"> </w:t>
            </w:r>
            <w:r w:rsidRPr="001871F0">
              <w:rPr>
                <w:sz w:val="20"/>
                <w:szCs w:val="20"/>
                <w:lang w:val="ru-RU"/>
              </w:rPr>
              <w:t>наше</w:t>
            </w:r>
            <w:r w:rsidRPr="001871F0">
              <w:rPr>
                <w:spacing w:val="-3"/>
                <w:sz w:val="20"/>
                <w:szCs w:val="20"/>
                <w:lang w:val="ru-RU"/>
              </w:rPr>
              <w:t xml:space="preserve"> </w:t>
            </w:r>
            <w:r w:rsidRPr="001871F0">
              <w:rPr>
                <w:sz w:val="20"/>
                <w:szCs w:val="20"/>
                <w:lang w:val="ru-RU"/>
              </w:rPr>
              <w:t>село.</w:t>
            </w:r>
          </w:p>
        </w:tc>
        <w:tc>
          <w:tcPr>
            <w:tcW w:w="2233" w:type="dxa"/>
          </w:tcPr>
          <w:p w:rsidR="00F72014" w:rsidRPr="001871F0" w:rsidRDefault="00F72014" w:rsidP="00DF50EF">
            <w:pPr>
              <w:pStyle w:val="TableParagraph"/>
              <w:spacing w:line="258" w:lineRule="exact"/>
              <w:ind w:left="914" w:right="907"/>
              <w:jc w:val="center"/>
              <w:rPr>
                <w:sz w:val="20"/>
                <w:szCs w:val="20"/>
              </w:rPr>
            </w:pPr>
            <w:r w:rsidRPr="001871F0">
              <w:rPr>
                <w:sz w:val="20"/>
                <w:szCs w:val="20"/>
              </w:rPr>
              <w:t>64ч</w:t>
            </w:r>
          </w:p>
        </w:tc>
      </w:tr>
      <w:tr w:rsidR="00F72014" w:rsidRPr="001871F0" w:rsidTr="00DF50EF">
        <w:trPr>
          <w:trHeight w:val="278"/>
        </w:trPr>
        <w:tc>
          <w:tcPr>
            <w:tcW w:w="1388" w:type="dxa"/>
          </w:tcPr>
          <w:p w:rsidR="00F72014" w:rsidRPr="001871F0" w:rsidRDefault="00F72014" w:rsidP="00DF50EF">
            <w:pPr>
              <w:pStyle w:val="TableParagraph"/>
              <w:spacing w:line="258" w:lineRule="exact"/>
              <w:ind w:left="234"/>
              <w:rPr>
                <w:sz w:val="20"/>
                <w:szCs w:val="20"/>
              </w:rPr>
            </w:pPr>
            <w:r w:rsidRPr="001871F0">
              <w:rPr>
                <w:sz w:val="20"/>
                <w:szCs w:val="20"/>
              </w:rPr>
              <w:t>2.</w:t>
            </w:r>
          </w:p>
        </w:tc>
        <w:tc>
          <w:tcPr>
            <w:tcW w:w="5955" w:type="dxa"/>
          </w:tcPr>
          <w:p w:rsidR="00F72014" w:rsidRPr="001871F0" w:rsidRDefault="00F72014" w:rsidP="00DF50EF">
            <w:pPr>
              <w:pStyle w:val="TableParagraph"/>
              <w:spacing w:line="258" w:lineRule="exact"/>
              <w:ind w:left="109"/>
              <w:rPr>
                <w:sz w:val="20"/>
                <w:szCs w:val="20"/>
              </w:rPr>
            </w:pPr>
            <w:r w:rsidRPr="001871F0">
              <w:rPr>
                <w:sz w:val="20"/>
                <w:szCs w:val="20"/>
              </w:rPr>
              <w:t>Наша</w:t>
            </w:r>
            <w:r w:rsidRPr="001871F0">
              <w:rPr>
                <w:spacing w:val="-5"/>
                <w:sz w:val="20"/>
                <w:szCs w:val="20"/>
              </w:rPr>
              <w:t xml:space="preserve"> </w:t>
            </w:r>
            <w:r w:rsidRPr="001871F0">
              <w:rPr>
                <w:sz w:val="20"/>
                <w:szCs w:val="20"/>
              </w:rPr>
              <w:t>область</w:t>
            </w:r>
          </w:p>
        </w:tc>
        <w:tc>
          <w:tcPr>
            <w:tcW w:w="2233" w:type="dxa"/>
          </w:tcPr>
          <w:p w:rsidR="00F72014" w:rsidRPr="001871F0" w:rsidRDefault="00F72014" w:rsidP="00DF50EF">
            <w:pPr>
              <w:pStyle w:val="TableParagraph"/>
              <w:spacing w:line="258" w:lineRule="exact"/>
              <w:ind w:left="914" w:right="907"/>
              <w:jc w:val="center"/>
              <w:rPr>
                <w:sz w:val="20"/>
                <w:szCs w:val="20"/>
              </w:rPr>
            </w:pPr>
            <w:r w:rsidRPr="001871F0">
              <w:rPr>
                <w:sz w:val="20"/>
                <w:szCs w:val="20"/>
              </w:rPr>
              <w:t>53ч</w:t>
            </w:r>
          </w:p>
        </w:tc>
      </w:tr>
      <w:tr w:rsidR="00F72014" w:rsidRPr="001871F0" w:rsidTr="00DF50EF">
        <w:trPr>
          <w:trHeight w:val="273"/>
        </w:trPr>
        <w:tc>
          <w:tcPr>
            <w:tcW w:w="1388" w:type="dxa"/>
          </w:tcPr>
          <w:p w:rsidR="00F72014" w:rsidRPr="001871F0" w:rsidRDefault="00F72014" w:rsidP="00DF50EF">
            <w:pPr>
              <w:pStyle w:val="TableParagraph"/>
              <w:spacing w:line="253" w:lineRule="exact"/>
              <w:ind w:left="234"/>
              <w:rPr>
                <w:sz w:val="20"/>
                <w:szCs w:val="20"/>
              </w:rPr>
            </w:pPr>
            <w:r w:rsidRPr="001871F0">
              <w:rPr>
                <w:sz w:val="20"/>
                <w:szCs w:val="20"/>
              </w:rPr>
              <w:t>3.</w:t>
            </w:r>
          </w:p>
        </w:tc>
        <w:tc>
          <w:tcPr>
            <w:tcW w:w="5955" w:type="dxa"/>
          </w:tcPr>
          <w:p w:rsidR="00F72014" w:rsidRPr="001871F0" w:rsidRDefault="00F72014" w:rsidP="00DF50EF">
            <w:pPr>
              <w:pStyle w:val="TableParagraph"/>
              <w:spacing w:line="253" w:lineRule="exact"/>
              <w:ind w:left="109"/>
              <w:rPr>
                <w:sz w:val="20"/>
                <w:szCs w:val="20"/>
              </w:rPr>
            </w:pPr>
            <w:r w:rsidRPr="001871F0">
              <w:rPr>
                <w:sz w:val="20"/>
                <w:szCs w:val="20"/>
              </w:rPr>
              <w:t>Люди</w:t>
            </w:r>
            <w:r w:rsidRPr="001871F0">
              <w:rPr>
                <w:spacing w:val="-1"/>
                <w:sz w:val="20"/>
                <w:szCs w:val="20"/>
              </w:rPr>
              <w:t xml:space="preserve"> </w:t>
            </w:r>
            <w:r w:rsidRPr="001871F0">
              <w:rPr>
                <w:sz w:val="20"/>
                <w:szCs w:val="20"/>
              </w:rPr>
              <w:t>нашего</w:t>
            </w:r>
            <w:r w:rsidRPr="001871F0">
              <w:rPr>
                <w:spacing w:val="4"/>
                <w:sz w:val="20"/>
                <w:szCs w:val="20"/>
              </w:rPr>
              <w:t xml:space="preserve"> </w:t>
            </w:r>
            <w:r w:rsidRPr="001871F0">
              <w:rPr>
                <w:sz w:val="20"/>
                <w:szCs w:val="20"/>
              </w:rPr>
              <w:t>края</w:t>
            </w:r>
          </w:p>
        </w:tc>
        <w:tc>
          <w:tcPr>
            <w:tcW w:w="2233" w:type="dxa"/>
          </w:tcPr>
          <w:p w:rsidR="00F72014" w:rsidRPr="001871F0" w:rsidRDefault="00F72014" w:rsidP="00DF50EF">
            <w:pPr>
              <w:pStyle w:val="TableParagraph"/>
              <w:spacing w:line="253" w:lineRule="exact"/>
              <w:ind w:left="914" w:right="907"/>
              <w:jc w:val="center"/>
              <w:rPr>
                <w:sz w:val="20"/>
                <w:szCs w:val="20"/>
              </w:rPr>
            </w:pPr>
            <w:r w:rsidRPr="001871F0">
              <w:rPr>
                <w:sz w:val="20"/>
                <w:szCs w:val="20"/>
              </w:rPr>
              <w:t>14ч</w:t>
            </w:r>
          </w:p>
        </w:tc>
      </w:tr>
      <w:tr w:rsidR="00F72014" w:rsidRPr="001871F0" w:rsidTr="00DF50EF">
        <w:trPr>
          <w:trHeight w:val="278"/>
        </w:trPr>
        <w:tc>
          <w:tcPr>
            <w:tcW w:w="1388" w:type="dxa"/>
          </w:tcPr>
          <w:p w:rsidR="00F72014" w:rsidRPr="001871F0" w:rsidRDefault="00F72014" w:rsidP="00DF50EF">
            <w:pPr>
              <w:pStyle w:val="TableParagraph"/>
              <w:spacing w:line="258" w:lineRule="exact"/>
              <w:ind w:left="234"/>
              <w:rPr>
                <w:sz w:val="20"/>
                <w:szCs w:val="20"/>
              </w:rPr>
            </w:pPr>
            <w:r w:rsidRPr="001871F0">
              <w:rPr>
                <w:sz w:val="20"/>
                <w:szCs w:val="20"/>
              </w:rPr>
              <w:t>4.</w:t>
            </w:r>
          </w:p>
        </w:tc>
        <w:tc>
          <w:tcPr>
            <w:tcW w:w="5955" w:type="dxa"/>
          </w:tcPr>
          <w:p w:rsidR="00F72014" w:rsidRPr="001871F0" w:rsidRDefault="00F72014" w:rsidP="00DF50EF">
            <w:pPr>
              <w:pStyle w:val="TableParagraph"/>
              <w:spacing w:line="258" w:lineRule="exact"/>
              <w:ind w:left="109"/>
              <w:rPr>
                <w:sz w:val="20"/>
                <w:szCs w:val="20"/>
              </w:rPr>
            </w:pPr>
            <w:r w:rsidRPr="001871F0">
              <w:rPr>
                <w:sz w:val="20"/>
                <w:szCs w:val="20"/>
              </w:rPr>
              <w:t>Итоговое</w:t>
            </w:r>
            <w:r w:rsidRPr="001871F0">
              <w:rPr>
                <w:spacing w:val="-5"/>
                <w:sz w:val="20"/>
                <w:szCs w:val="20"/>
              </w:rPr>
              <w:t xml:space="preserve"> </w:t>
            </w:r>
            <w:r w:rsidRPr="001871F0">
              <w:rPr>
                <w:sz w:val="20"/>
                <w:szCs w:val="20"/>
              </w:rPr>
              <w:t>занятие</w:t>
            </w:r>
          </w:p>
        </w:tc>
        <w:tc>
          <w:tcPr>
            <w:tcW w:w="2233" w:type="dxa"/>
          </w:tcPr>
          <w:p w:rsidR="00F72014" w:rsidRPr="001871F0" w:rsidRDefault="00F72014" w:rsidP="00DF50EF">
            <w:pPr>
              <w:pStyle w:val="TableParagraph"/>
              <w:spacing w:line="258" w:lineRule="exact"/>
              <w:ind w:left="914" w:right="902"/>
              <w:jc w:val="center"/>
              <w:rPr>
                <w:sz w:val="20"/>
                <w:szCs w:val="20"/>
              </w:rPr>
            </w:pPr>
            <w:r w:rsidRPr="001871F0">
              <w:rPr>
                <w:sz w:val="20"/>
                <w:szCs w:val="20"/>
              </w:rPr>
              <w:t>4ч</w:t>
            </w:r>
          </w:p>
        </w:tc>
      </w:tr>
      <w:tr w:rsidR="00F72014" w:rsidRPr="001871F0" w:rsidTr="00DF50EF">
        <w:trPr>
          <w:trHeight w:val="273"/>
        </w:trPr>
        <w:tc>
          <w:tcPr>
            <w:tcW w:w="1388" w:type="dxa"/>
          </w:tcPr>
          <w:p w:rsidR="00F72014" w:rsidRPr="001871F0" w:rsidRDefault="00F72014" w:rsidP="00DF50EF">
            <w:pPr>
              <w:pStyle w:val="TableParagraph"/>
              <w:ind w:left="0"/>
              <w:rPr>
                <w:sz w:val="20"/>
                <w:szCs w:val="20"/>
              </w:rPr>
            </w:pPr>
          </w:p>
        </w:tc>
        <w:tc>
          <w:tcPr>
            <w:tcW w:w="5955" w:type="dxa"/>
          </w:tcPr>
          <w:p w:rsidR="00F72014" w:rsidRPr="001871F0" w:rsidRDefault="00F72014" w:rsidP="00DF50EF">
            <w:pPr>
              <w:pStyle w:val="TableParagraph"/>
              <w:spacing w:line="253" w:lineRule="exact"/>
              <w:ind w:left="109"/>
              <w:rPr>
                <w:sz w:val="20"/>
                <w:szCs w:val="20"/>
              </w:rPr>
            </w:pPr>
            <w:r w:rsidRPr="001871F0">
              <w:rPr>
                <w:sz w:val="20"/>
                <w:szCs w:val="20"/>
              </w:rPr>
              <w:t>Итого</w:t>
            </w:r>
          </w:p>
        </w:tc>
        <w:tc>
          <w:tcPr>
            <w:tcW w:w="2233" w:type="dxa"/>
          </w:tcPr>
          <w:p w:rsidR="00F72014" w:rsidRPr="001871F0" w:rsidRDefault="00F72014" w:rsidP="00DF50EF">
            <w:pPr>
              <w:pStyle w:val="TableParagraph"/>
              <w:spacing w:line="253" w:lineRule="exact"/>
              <w:ind w:left="622"/>
              <w:rPr>
                <w:sz w:val="20"/>
                <w:szCs w:val="20"/>
              </w:rPr>
            </w:pPr>
            <w:r w:rsidRPr="001871F0">
              <w:rPr>
                <w:sz w:val="20"/>
                <w:szCs w:val="20"/>
              </w:rPr>
              <w:t>135</w:t>
            </w:r>
            <w:r w:rsidRPr="001871F0">
              <w:rPr>
                <w:spacing w:val="2"/>
                <w:sz w:val="20"/>
                <w:szCs w:val="20"/>
              </w:rPr>
              <w:t xml:space="preserve"> </w:t>
            </w:r>
            <w:r w:rsidRPr="001871F0">
              <w:rPr>
                <w:sz w:val="20"/>
                <w:szCs w:val="20"/>
              </w:rPr>
              <w:t>часов</w:t>
            </w:r>
          </w:p>
        </w:tc>
      </w:tr>
    </w:tbl>
    <w:p w:rsidR="00F72014" w:rsidRDefault="00F72014" w:rsidP="00F72014">
      <w:pPr>
        <w:pStyle w:val="af9"/>
        <w:spacing w:before="5"/>
        <w:ind w:left="0"/>
        <w:rPr>
          <w:b/>
          <w:sz w:val="23"/>
        </w:rPr>
      </w:pPr>
    </w:p>
    <w:p w:rsidR="00F72014" w:rsidRDefault="00F72014" w:rsidP="001871F0">
      <w:pPr>
        <w:pStyle w:val="af9"/>
        <w:ind w:right="238" w:firstLine="710"/>
      </w:pPr>
      <w:r>
        <w:t>Программа содержит три</w:t>
      </w:r>
      <w:r>
        <w:rPr>
          <w:spacing w:val="1"/>
        </w:rPr>
        <w:t xml:space="preserve"> </w:t>
      </w:r>
      <w:r>
        <w:t>основных раздела: «Моя маленькая родина. Наш район, наше</w:t>
      </w:r>
      <w:r>
        <w:rPr>
          <w:spacing w:val="-57"/>
        </w:rPr>
        <w:t xml:space="preserve"> </w:t>
      </w:r>
      <w:r>
        <w:t>село»,</w:t>
      </w:r>
      <w:r>
        <w:rPr>
          <w:spacing w:val="1"/>
        </w:rPr>
        <w:t xml:space="preserve"> </w:t>
      </w:r>
      <w:r>
        <w:t>«Наша</w:t>
      </w:r>
      <w:r>
        <w:rPr>
          <w:spacing w:val="-1"/>
        </w:rPr>
        <w:t xml:space="preserve"> </w:t>
      </w:r>
      <w:r>
        <w:t>область»,</w:t>
      </w:r>
      <w:r>
        <w:rPr>
          <w:spacing w:val="1"/>
        </w:rPr>
        <w:t xml:space="preserve"> </w:t>
      </w:r>
      <w:r>
        <w:t>«Люди</w:t>
      </w:r>
      <w:r>
        <w:rPr>
          <w:spacing w:val="1"/>
        </w:rPr>
        <w:t xml:space="preserve"> </w:t>
      </w:r>
      <w:r>
        <w:t>нашего</w:t>
      </w:r>
      <w:r>
        <w:rPr>
          <w:spacing w:val="3"/>
        </w:rPr>
        <w:t xml:space="preserve"> </w:t>
      </w:r>
      <w:r>
        <w:t>края».</w:t>
      </w:r>
      <w:r>
        <w:rPr>
          <w:spacing w:val="4"/>
        </w:rPr>
        <w:t xml:space="preserve"> </w:t>
      </w:r>
      <w:r>
        <w:t>Каждый</w:t>
      </w:r>
      <w:r>
        <w:rPr>
          <w:spacing w:val="1"/>
        </w:rPr>
        <w:t xml:space="preserve"> </w:t>
      </w:r>
      <w:r>
        <w:t>раздел</w:t>
      </w:r>
      <w:r>
        <w:rPr>
          <w:spacing w:val="-1"/>
        </w:rPr>
        <w:t xml:space="preserve"> </w:t>
      </w:r>
      <w:r>
        <w:t>поделен</w:t>
      </w:r>
      <w:r>
        <w:rPr>
          <w:spacing w:val="1"/>
        </w:rPr>
        <w:t xml:space="preserve"> </w:t>
      </w:r>
      <w:r>
        <w:t>на</w:t>
      </w:r>
      <w:r>
        <w:rPr>
          <w:spacing w:val="-6"/>
        </w:rPr>
        <w:t xml:space="preserve"> </w:t>
      </w:r>
      <w:r>
        <w:t>темы,</w:t>
      </w:r>
      <w:r>
        <w:rPr>
          <w:spacing w:val="1"/>
        </w:rPr>
        <w:t xml:space="preserve"> </w:t>
      </w:r>
      <w:r>
        <w:t>которые</w:t>
      </w:r>
      <w:r>
        <w:rPr>
          <w:spacing w:val="1"/>
        </w:rPr>
        <w:t xml:space="preserve"> </w:t>
      </w:r>
      <w:r>
        <w:t>ежегодно будут</w:t>
      </w:r>
      <w:r>
        <w:rPr>
          <w:spacing w:val="1"/>
        </w:rPr>
        <w:t xml:space="preserve"> </w:t>
      </w:r>
      <w:r>
        <w:t>расширяться</w:t>
      </w:r>
      <w:r>
        <w:rPr>
          <w:spacing w:val="6"/>
        </w:rPr>
        <w:t xml:space="preserve"> </w:t>
      </w:r>
      <w:r>
        <w:t>и</w:t>
      </w:r>
      <w:r>
        <w:rPr>
          <w:spacing w:val="-3"/>
        </w:rPr>
        <w:t xml:space="preserve"> </w:t>
      </w:r>
      <w:r>
        <w:t>конкретизироваться в</w:t>
      </w:r>
      <w:r>
        <w:rPr>
          <w:spacing w:val="2"/>
        </w:rPr>
        <w:t xml:space="preserve"> </w:t>
      </w:r>
      <w:r>
        <w:t>соответствии</w:t>
      </w:r>
      <w:r>
        <w:rPr>
          <w:spacing w:val="2"/>
        </w:rPr>
        <w:t xml:space="preserve"> </w:t>
      </w:r>
      <w:r>
        <w:t>с</w:t>
      </w:r>
      <w:r>
        <w:rPr>
          <w:spacing w:val="-5"/>
        </w:rPr>
        <w:t xml:space="preserve"> </w:t>
      </w:r>
      <w:r>
        <w:t>возрастными</w:t>
      </w:r>
      <w:r>
        <w:rPr>
          <w:spacing w:val="1"/>
        </w:rPr>
        <w:t xml:space="preserve"> </w:t>
      </w:r>
      <w:r>
        <w:t>особенностями</w:t>
      </w:r>
      <w:r>
        <w:rPr>
          <w:spacing w:val="-4"/>
        </w:rPr>
        <w:t xml:space="preserve"> </w:t>
      </w:r>
      <w:r>
        <w:t>учащихся начальной</w:t>
      </w:r>
      <w:r>
        <w:rPr>
          <w:spacing w:val="-4"/>
        </w:rPr>
        <w:t xml:space="preserve"> </w:t>
      </w:r>
      <w:r>
        <w:t>школы.</w:t>
      </w:r>
      <w:r>
        <w:rPr>
          <w:spacing w:val="57"/>
        </w:rPr>
        <w:t xml:space="preserve"> </w:t>
      </w:r>
      <w:r>
        <w:t>Таким</w:t>
      </w:r>
      <w:r>
        <w:rPr>
          <w:spacing w:val="-2"/>
        </w:rPr>
        <w:t xml:space="preserve"> </w:t>
      </w:r>
      <w:r>
        <w:t>образом,</w:t>
      </w:r>
      <w:r>
        <w:rPr>
          <w:spacing w:val="-3"/>
        </w:rPr>
        <w:t xml:space="preserve"> </w:t>
      </w:r>
      <w:r>
        <w:t>программа</w:t>
      </w:r>
      <w:r>
        <w:rPr>
          <w:spacing w:val="-1"/>
        </w:rPr>
        <w:t xml:space="preserve"> </w:t>
      </w:r>
      <w:r>
        <w:t>дает материал</w:t>
      </w:r>
      <w:r>
        <w:rPr>
          <w:spacing w:val="-5"/>
        </w:rPr>
        <w:t xml:space="preserve"> </w:t>
      </w:r>
      <w:r>
        <w:t>по</w:t>
      </w:r>
    </w:p>
    <w:p w:rsidR="00F72014" w:rsidRDefault="00F72014" w:rsidP="001871F0">
      <w:pPr>
        <w:pStyle w:val="af9"/>
        <w:ind w:right="632"/>
      </w:pPr>
      <w:r>
        <w:t>«восходящей спирали», то есть периодическое возвращение к определенным темам на более</w:t>
      </w:r>
      <w:r>
        <w:rPr>
          <w:spacing w:val="-57"/>
        </w:rPr>
        <w:t xml:space="preserve"> </w:t>
      </w:r>
      <w:r>
        <w:t>высоком</w:t>
      </w:r>
      <w:r>
        <w:rPr>
          <w:spacing w:val="2"/>
        </w:rPr>
        <w:t xml:space="preserve"> </w:t>
      </w:r>
      <w:r>
        <w:t>уровне.</w:t>
      </w:r>
    </w:p>
    <w:p w:rsidR="00F72014" w:rsidRDefault="00F72014" w:rsidP="001871F0">
      <w:pPr>
        <w:pStyle w:val="af9"/>
        <w:ind w:right="546" w:firstLine="710"/>
      </w:pPr>
      <w:r>
        <w:t>Широко используются местные ресурсы: культурные учреждения и предприятия села,</w:t>
      </w:r>
      <w:r>
        <w:rPr>
          <w:spacing w:val="-57"/>
        </w:rPr>
        <w:t xml:space="preserve"> </w:t>
      </w:r>
      <w:r>
        <w:t>памятные места. Практическая направленность программы позволяет учащимся усваивать</w:t>
      </w:r>
      <w:r>
        <w:rPr>
          <w:spacing w:val="1"/>
        </w:rPr>
        <w:t xml:space="preserve"> </w:t>
      </w:r>
      <w:r>
        <w:t>материал</w:t>
      </w:r>
      <w:r>
        <w:rPr>
          <w:spacing w:val="1"/>
        </w:rPr>
        <w:t xml:space="preserve"> </w:t>
      </w:r>
      <w:r>
        <w:t>в</w:t>
      </w:r>
      <w:r>
        <w:rPr>
          <w:spacing w:val="-1"/>
        </w:rPr>
        <w:t xml:space="preserve"> </w:t>
      </w:r>
      <w:r>
        <w:t>деятельности</w:t>
      </w:r>
    </w:p>
    <w:p w:rsidR="00F72014" w:rsidRDefault="00F72014" w:rsidP="001871F0">
      <w:pPr>
        <w:pStyle w:val="af9"/>
        <w:ind w:firstLine="773"/>
      </w:pPr>
      <w:r>
        <w:t>Программа</w:t>
      </w:r>
      <w:r>
        <w:rPr>
          <w:spacing w:val="-8"/>
        </w:rPr>
        <w:t xml:space="preserve"> </w:t>
      </w:r>
      <w:r>
        <w:t>первого</w:t>
      </w:r>
      <w:r>
        <w:rPr>
          <w:spacing w:val="-2"/>
        </w:rPr>
        <w:t xml:space="preserve"> </w:t>
      </w:r>
      <w:r>
        <w:t>года</w:t>
      </w:r>
      <w:r>
        <w:rPr>
          <w:spacing w:val="-7"/>
        </w:rPr>
        <w:t xml:space="preserve"> </w:t>
      </w:r>
      <w:r>
        <w:t>обучения</w:t>
      </w:r>
      <w:r>
        <w:rPr>
          <w:spacing w:val="-2"/>
        </w:rPr>
        <w:t xml:space="preserve"> </w:t>
      </w:r>
      <w:r>
        <w:t>предполагает</w:t>
      </w:r>
      <w:r>
        <w:rPr>
          <w:spacing w:val="-2"/>
        </w:rPr>
        <w:t xml:space="preserve"> </w:t>
      </w:r>
      <w:r>
        <w:t>формирование</w:t>
      </w:r>
      <w:r>
        <w:rPr>
          <w:spacing w:val="-8"/>
        </w:rPr>
        <w:t xml:space="preserve"> </w:t>
      </w:r>
      <w:r>
        <w:t>понятий</w:t>
      </w:r>
      <w:r>
        <w:rPr>
          <w:spacing w:val="-5"/>
        </w:rPr>
        <w:t xml:space="preserve"> </w:t>
      </w:r>
      <w:r>
        <w:t>о</w:t>
      </w:r>
      <w:r>
        <w:rPr>
          <w:spacing w:val="-2"/>
        </w:rPr>
        <w:t xml:space="preserve"> </w:t>
      </w:r>
      <w:r>
        <w:t>малой</w:t>
      </w:r>
      <w:r>
        <w:rPr>
          <w:spacing w:val="-6"/>
        </w:rPr>
        <w:t xml:space="preserve"> </w:t>
      </w:r>
      <w:r>
        <w:t>родине,</w:t>
      </w:r>
      <w:r>
        <w:rPr>
          <w:spacing w:val="-57"/>
        </w:rPr>
        <w:t xml:space="preserve"> </w:t>
      </w:r>
      <w:r>
        <w:t>воспитание</w:t>
      </w:r>
      <w:r>
        <w:rPr>
          <w:spacing w:val="-7"/>
        </w:rPr>
        <w:t xml:space="preserve"> </w:t>
      </w:r>
      <w:r>
        <w:t>любви</w:t>
      </w:r>
      <w:r>
        <w:rPr>
          <w:spacing w:val="1"/>
        </w:rPr>
        <w:t xml:space="preserve"> </w:t>
      </w:r>
      <w:r>
        <w:t>к</w:t>
      </w:r>
      <w:r>
        <w:rPr>
          <w:spacing w:val="-3"/>
        </w:rPr>
        <w:t xml:space="preserve"> </w:t>
      </w:r>
      <w:r>
        <w:t>родному</w:t>
      </w:r>
      <w:r>
        <w:rPr>
          <w:spacing w:val="-10"/>
        </w:rPr>
        <w:t xml:space="preserve"> </w:t>
      </w:r>
      <w:r>
        <w:t>дому,</w:t>
      </w:r>
      <w:r>
        <w:rPr>
          <w:spacing w:val="1"/>
        </w:rPr>
        <w:t xml:space="preserve"> </w:t>
      </w:r>
      <w:r>
        <w:t>семье,</w:t>
      </w:r>
      <w:r>
        <w:rPr>
          <w:spacing w:val="2"/>
        </w:rPr>
        <w:t xml:space="preserve"> </w:t>
      </w:r>
      <w:r>
        <w:t>школе,</w:t>
      </w:r>
      <w:r>
        <w:rPr>
          <w:spacing w:val="1"/>
        </w:rPr>
        <w:t xml:space="preserve"> </w:t>
      </w:r>
      <w:r>
        <w:t>селу,</w:t>
      </w:r>
      <w:r>
        <w:rPr>
          <w:spacing w:val="1"/>
        </w:rPr>
        <w:t xml:space="preserve"> </w:t>
      </w:r>
      <w:r>
        <w:t>в</w:t>
      </w:r>
      <w:r>
        <w:rPr>
          <w:spacing w:val="1"/>
        </w:rPr>
        <w:t xml:space="preserve"> </w:t>
      </w:r>
      <w:r>
        <w:t>котором</w:t>
      </w:r>
      <w:r>
        <w:rPr>
          <w:spacing w:val="-4"/>
        </w:rPr>
        <w:t xml:space="preserve"> </w:t>
      </w:r>
      <w:r>
        <w:t>живешь,</w:t>
      </w:r>
      <w:r>
        <w:rPr>
          <w:spacing w:val="-3"/>
        </w:rPr>
        <w:t xml:space="preserve"> </w:t>
      </w:r>
      <w:r>
        <w:t>району,</w:t>
      </w:r>
      <w:r>
        <w:rPr>
          <w:spacing w:val="1"/>
        </w:rPr>
        <w:t xml:space="preserve"> </w:t>
      </w:r>
      <w:r>
        <w:t>области.</w:t>
      </w:r>
    </w:p>
    <w:p w:rsidR="00F72014" w:rsidRDefault="00F72014" w:rsidP="001871F0">
      <w:pPr>
        <w:pStyle w:val="af9"/>
        <w:ind w:right="238"/>
      </w:pPr>
      <w:r>
        <w:t>Важнейшая задача: познакомить детей с их окружением (дома, улицы, достопримечательности</w:t>
      </w:r>
      <w:r>
        <w:rPr>
          <w:spacing w:val="1"/>
        </w:rPr>
        <w:t xml:space="preserve"> </w:t>
      </w:r>
      <w:r>
        <w:t>села, района). Содержание раздела содействует формированию практических умений</w:t>
      </w:r>
      <w:r>
        <w:rPr>
          <w:spacing w:val="1"/>
        </w:rPr>
        <w:t xml:space="preserve"> </w:t>
      </w:r>
      <w:r>
        <w:t>ориентироваться в окружающем мире (умение определить свой адрес, найти нужный адрес);</w:t>
      </w:r>
      <w:r>
        <w:rPr>
          <w:spacing w:val="1"/>
        </w:rPr>
        <w:t xml:space="preserve"> </w:t>
      </w:r>
      <w:r>
        <w:t>этики поведения, взаимоотношений детей и взрослых. Программа</w:t>
      </w:r>
      <w:r>
        <w:rPr>
          <w:spacing w:val="1"/>
        </w:rPr>
        <w:t xml:space="preserve"> </w:t>
      </w:r>
      <w:r>
        <w:t>предполагает формирование</w:t>
      </w:r>
      <w:r>
        <w:rPr>
          <w:spacing w:val="-57"/>
        </w:rPr>
        <w:t xml:space="preserve"> </w:t>
      </w:r>
      <w:r>
        <w:t>первичных понятий об истории, достопримечательностях Красногвардейского района и</w:t>
      </w:r>
      <w:r>
        <w:rPr>
          <w:spacing w:val="1"/>
        </w:rPr>
        <w:t xml:space="preserve"> </w:t>
      </w:r>
      <w:r>
        <w:t>Оренбургской</w:t>
      </w:r>
      <w:r>
        <w:rPr>
          <w:spacing w:val="2"/>
        </w:rPr>
        <w:t xml:space="preserve"> </w:t>
      </w:r>
      <w:r>
        <w:t>области,</w:t>
      </w:r>
      <w:r>
        <w:rPr>
          <w:spacing w:val="-5"/>
        </w:rPr>
        <w:t xml:space="preserve"> </w:t>
      </w:r>
      <w:r>
        <w:t>о</w:t>
      </w:r>
      <w:r>
        <w:rPr>
          <w:spacing w:val="5"/>
        </w:rPr>
        <w:t xml:space="preserve"> </w:t>
      </w:r>
      <w:r>
        <w:t>богатстве</w:t>
      </w:r>
      <w:r>
        <w:rPr>
          <w:spacing w:val="1"/>
        </w:rPr>
        <w:t xml:space="preserve"> </w:t>
      </w:r>
      <w:r>
        <w:t>растительного</w:t>
      </w:r>
      <w:r>
        <w:rPr>
          <w:spacing w:val="1"/>
        </w:rPr>
        <w:t xml:space="preserve"> </w:t>
      </w:r>
      <w:r>
        <w:t>и</w:t>
      </w:r>
      <w:r>
        <w:rPr>
          <w:spacing w:val="-2"/>
        </w:rPr>
        <w:t xml:space="preserve"> </w:t>
      </w:r>
      <w:r>
        <w:t>животного</w:t>
      </w:r>
      <w:r>
        <w:rPr>
          <w:spacing w:val="1"/>
        </w:rPr>
        <w:t xml:space="preserve"> </w:t>
      </w:r>
      <w:r>
        <w:t>мира.</w:t>
      </w:r>
    </w:p>
    <w:p w:rsidR="00F72014" w:rsidRDefault="00F72014" w:rsidP="001871F0">
      <w:pPr>
        <w:pStyle w:val="af9"/>
        <w:ind w:right="59" w:firstLine="710"/>
      </w:pPr>
      <w:r>
        <w:t>В рамках реализации программы в каждом классе проводятся экскурсии по</w:t>
      </w:r>
      <w:r>
        <w:rPr>
          <w:spacing w:val="1"/>
        </w:rPr>
        <w:t xml:space="preserve"> </w:t>
      </w:r>
      <w:r>
        <w:t>туристическим</w:t>
      </w:r>
      <w:r>
        <w:rPr>
          <w:spacing w:val="-3"/>
        </w:rPr>
        <w:t xml:space="preserve"> </w:t>
      </w:r>
      <w:r>
        <w:t>маршрутам</w:t>
      </w:r>
      <w:r>
        <w:rPr>
          <w:spacing w:val="-2"/>
        </w:rPr>
        <w:t xml:space="preserve"> </w:t>
      </w:r>
      <w:r>
        <w:t>посещения</w:t>
      </w:r>
      <w:r>
        <w:rPr>
          <w:spacing w:val="-7"/>
        </w:rPr>
        <w:t xml:space="preserve"> </w:t>
      </w:r>
      <w:r>
        <w:t>исторических</w:t>
      </w:r>
      <w:r>
        <w:rPr>
          <w:spacing w:val="-8"/>
        </w:rPr>
        <w:t xml:space="preserve"> </w:t>
      </w:r>
      <w:r>
        <w:t>и</w:t>
      </w:r>
      <w:r>
        <w:rPr>
          <w:spacing w:val="-2"/>
        </w:rPr>
        <w:t xml:space="preserve"> </w:t>
      </w:r>
      <w:r>
        <w:t>географических</w:t>
      </w:r>
      <w:r>
        <w:rPr>
          <w:spacing w:val="-8"/>
        </w:rPr>
        <w:t xml:space="preserve"> </w:t>
      </w:r>
      <w:r>
        <w:t>памятников,</w:t>
      </w:r>
      <w:r>
        <w:rPr>
          <w:spacing w:val="-57"/>
        </w:rPr>
        <w:t xml:space="preserve"> </w:t>
      </w:r>
      <w:r>
        <w:t>достопримечательных</w:t>
      </w:r>
      <w:r>
        <w:rPr>
          <w:spacing w:val="-4"/>
        </w:rPr>
        <w:t xml:space="preserve"> </w:t>
      </w:r>
      <w:r>
        <w:t>мест</w:t>
      </w:r>
      <w:r>
        <w:rPr>
          <w:spacing w:val="2"/>
        </w:rPr>
        <w:t xml:space="preserve"> </w:t>
      </w:r>
      <w:r>
        <w:t>села,</w:t>
      </w:r>
      <w:r>
        <w:rPr>
          <w:spacing w:val="4"/>
        </w:rPr>
        <w:t xml:space="preserve"> </w:t>
      </w:r>
      <w:r>
        <w:t>района,</w:t>
      </w:r>
      <w:r>
        <w:rPr>
          <w:spacing w:val="-6"/>
        </w:rPr>
        <w:t xml:space="preserve"> </w:t>
      </w:r>
      <w:r w:rsidR="00D31A91">
        <w:t>области.</w:t>
      </w:r>
    </w:p>
    <w:p w:rsidR="00F72014" w:rsidRDefault="00F72014" w:rsidP="00D31A91">
      <w:pPr>
        <w:pStyle w:val="1"/>
        <w:tabs>
          <w:tab w:val="left" w:pos="4507"/>
        </w:tabs>
        <w:spacing w:before="73" w:line="275" w:lineRule="exact"/>
        <w:ind w:left="0"/>
      </w:pPr>
      <w:r>
        <w:t>Тематическое</w:t>
      </w:r>
      <w:r>
        <w:rPr>
          <w:spacing w:val="-5"/>
        </w:rPr>
        <w:t xml:space="preserve"> </w:t>
      </w:r>
      <w:r>
        <w:t>планирование</w:t>
      </w:r>
      <w:r>
        <w:rPr>
          <w:spacing w:val="-4"/>
        </w:rPr>
        <w:t xml:space="preserve"> </w:t>
      </w:r>
      <w:r>
        <w:t>программы</w:t>
      </w:r>
      <w:r>
        <w:rPr>
          <w:spacing w:val="-4"/>
        </w:rPr>
        <w:t xml:space="preserve"> </w:t>
      </w:r>
      <w:r>
        <w:t>«Моё</w:t>
      </w:r>
      <w:r>
        <w:rPr>
          <w:spacing w:val="-4"/>
        </w:rPr>
        <w:t xml:space="preserve"> </w:t>
      </w:r>
      <w:r>
        <w:t>Оренбуржье»</w:t>
      </w:r>
      <w:r w:rsidR="00D31A91">
        <w:t xml:space="preserve"> 1 класс, 33часа</w:t>
      </w:r>
    </w:p>
    <w:p w:rsidR="00F72014" w:rsidRPr="00D31A91" w:rsidRDefault="00F72014" w:rsidP="00D31A91">
      <w:pPr>
        <w:tabs>
          <w:tab w:val="left" w:pos="416"/>
        </w:tabs>
        <w:spacing w:after="6" w:line="275" w:lineRule="exact"/>
        <w:ind w:right="13096"/>
        <w:rPr>
          <w:b/>
          <w:sz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7"/>
        <w:gridCol w:w="7846"/>
        <w:gridCol w:w="927"/>
      </w:tblGrid>
      <w:tr w:rsidR="00F72014" w:rsidRPr="001871F0" w:rsidTr="00D31A91">
        <w:trPr>
          <w:trHeight w:val="551"/>
        </w:trPr>
        <w:tc>
          <w:tcPr>
            <w:tcW w:w="427" w:type="pct"/>
          </w:tcPr>
          <w:p w:rsidR="00F72014" w:rsidRPr="001871F0" w:rsidRDefault="00F72014" w:rsidP="001871F0">
            <w:pPr>
              <w:pStyle w:val="TableParagraph"/>
              <w:jc w:val="center"/>
              <w:rPr>
                <w:b/>
                <w:sz w:val="20"/>
                <w:szCs w:val="20"/>
              </w:rPr>
            </w:pPr>
            <w:r w:rsidRPr="001871F0">
              <w:rPr>
                <w:b/>
                <w:sz w:val="20"/>
                <w:szCs w:val="20"/>
              </w:rPr>
              <w:t>№</w:t>
            </w:r>
          </w:p>
          <w:p w:rsidR="00F72014" w:rsidRPr="001871F0" w:rsidRDefault="00F72014" w:rsidP="001871F0">
            <w:pPr>
              <w:pStyle w:val="TableParagraph"/>
              <w:jc w:val="center"/>
              <w:rPr>
                <w:b/>
                <w:sz w:val="20"/>
                <w:szCs w:val="20"/>
              </w:rPr>
            </w:pPr>
            <w:r w:rsidRPr="001871F0">
              <w:rPr>
                <w:b/>
                <w:sz w:val="20"/>
                <w:szCs w:val="20"/>
              </w:rPr>
              <w:t>п/п</w:t>
            </w:r>
          </w:p>
        </w:tc>
        <w:tc>
          <w:tcPr>
            <w:tcW w:w="4048" w:type="pct"/>
          </w:tcPr>
          <w:p w:rsidR="00F72014" w:rsidRPr="001871F0" w:rsidRDefault="00F72014" w:rsidP="001871F0">
            <w:pPr>
              <w:pStyle w:val="TableParagraph"/>
              <w:ind w:right="5109"/>
              <w:jc w:val="center"/>
              <w:rPr>
                <w:b/>
                <w:sz w:val="20"/>
                <w:szCs w:val="20"/>
              </w:rPr>
            </w:pPr>
            <w:r w:rsidRPr="001871F0">
              <w:rPr>
                <w:b/>
                <w:sz w:val="20"/>
                <w:szCs w:val="20"/>
              </w:rPr>
              <w:t>Тема</w:t>
            </w:r>
            <w:r w:rsidRPr="001871F0">
              <w:rPr>
                <w:b/>
                <w:spacing w:val="16"/>
                <w:sz w:val="20"/>
                <w:szCs w:val="20"/>
              </w:rPr>
              <w:t xml:space="preserve"> </w:t>
            </w:r>
            <w:r w:rsidRPr="001871F0">
              <w:rPr>
                <w:b/>
                <w:sz w:val="20"/>
                <w:szCs w:val="20"/>
              </w:rPr>
              <w:t>занятия</w:t>
            </w:r>
          </w:p>
        </w:tc>
        <w:tc>
          <w:tcPr>
            <w:tcW w:w="525" w:type="pct"/>
          </w:tcPr>
          <w:p w:rsidR="00F72014" w:rsidRPr="001871F0" w:rsidRDefault="00F72014" w:rsidP="001871F0">
            <w:pPr>
              <w:pStyle w:val="TableParagraph"/>
              <w:ind w:left="98" w:right="96"/>
              <w:jc w:val="center"/>
              <w:rPr>
                <w:b/>
                <w:sz w:val="20"/>
                <w:szCs w:val="20"/>
              </w:rPr>
            </w:pPr>
            <w:r w:rsidRPr="001871F0">
              <w:rPr>
                <w:b/>
                <w:sz w:val="20"/>
                <w:szCs w:val="20"/>
              </w:rPr>
              <w:t>Кол</w:t>
            </w:r>
            <w:r w:rsidR="00AC2CC7">
              <w:rPr>
                <w:b/>
                <w:sz w:val="20"/>
                <w:szCs w:val="20"/>
                <w:lang w:val="ru-RU"/>
              </w:rPr>
              <w:t>-</w:t>
            </w:r>
            <w:r w:rsidRPr="001871F0">
              <w:rPr>
                <w:b/>
                <w:sz w:val="20"/>
                <w:szCs w:val="20"/>
              </w:rPr>
              <w:t>во</w:t>
            </w:r>
          </w:p>
          <w:p w:rsidR="00F72014" w:rsidRPr="001871F0" w:rsidRDefault="00F72014" w:rsidP="001871F0">
            <w:pPr>
              <w:pStyle w:val="TableParagraph"/>
              <w:ind w:left="98" w:right="89"/>
              <w:jc w:val="center"/>
              <w:rPr>
                <w:b/>
                <w:sz w:val="20"/>
                <w:szCs w:val="20"/>
              </w:rPr>
            </w:pPr>
            <w:r w:rsidRPr="001871F0">
              <w:rPr>
                <w:b/>
                <w:sz w:val="20"/>
                <w:szCs w:val="20"/>
              </w:rPr>
              <w:t>часов</w:t>
            </w:r>
          </w:p>
        </w:tc>
      </w:tr>
      <w:tr w:rsidR="00F72014" w:rsidRPr="001871F0" w:rsidTr="00D31A91">
        <w:trPr>
          <w:trHeight w:val="278"/>
        </w:trPr>
        <w:tc>
          <w:tcPr>
            <w:tcW w:w="427" w:type="pct"/>
          </w:tcPr>
          <w:p w:rsidR="00F72014" w:rsidRPr="001871F0" w:rsidRDefault="00F72014" w:rsidP="001871F0">
            <w:pPr>
              <w:pStyle w:val="TableParagraph"/>
              <w:ind w:left="9"/>
              <w:jc w:val="center"/>
              <w:rPr>
                <w:sz w:val="20"/>
                <w:szCs w:val="20"/>
              </w:rPr>
            </w:pPr>
            <w:r w:rsidRPr="001871F0">
              <w:rPr>
                <w:sz w:val="20"/>
                <w:szCs w:val="20"/>
              </w:rPr>
              <w:t>1</w:t>
            </w:r>
          </w:p>
        </w:tc>
        <w:tc>
          <w:tcPr>
            <w:tcW w:w="4048" w:type="pct"/>
          </w:tcPr>
          <w:p w:rsidR="00F72014" w:rsidRPr="001871F0" w:rsidRDefault="00F72014" w:rsidP="001871F0">
            <w:pPr>
              <w:pStyle w:val="TableParagraph"/>
              <w:rPr>
                <w:sz w:val="20"/>
                <w:szCs w:val="20"/>
                <w:lang w:val="ru-RU"/>
              </w:rPr>
            </w:pPr>
            <w:r w:rsidRPr="001871F0">
              <w:rPr>
                <w:sz w:val="20"/>
                <w:szCs w:val="20"/>
                <w:lang w:val="ru-RU"/>
              </w:rPr>
              <w:t>Введение.</w:t>
            </w:r>
            <w:r w:rsidRPr="001871F0">
              <w:rPr>
                <w:spacing w:val="16"/>
                <w:sz w:val="20"/>
                <w:szCs w:val="20"/>
                <w:lang w:val="ru-RU"/>
              </w:rPr>
              <w:t xml:space="preserve"> </w:t>
            </w:r>
            <w:r w:rsidRPr="001871F0">
              <w:rPr>
                <w:sz w:val="20"/>
                <w:szCs w:val="20"/>
                <w:lang w:val="ru-RU"/>
              </w:rPr>
              <w:t>Что</w:t>
            </w:r>
            <w:r w:rsidRPr="001871F0">
              <w:rPr>
                <w:spacing w:val="21"/>
                <w:sz w:val="20"/>
                <w:szCs w:val="20"/>
                <w:lang w:val="ru-RU"/>
              </w:rPr>
              <w:t xml:space="preserve"> </w:t>
            </w:r>
            <w:r w:rsidRPr="001871F0">
              <w:rPr>
                <w:sz w:val="20"/>
                <w:szCs w:val="20"/>
                <w:lang w:val="ru-RU"/>
              </w:rPr>
              <w:t>изучает</w:t>
            </w:r>
            <w:r w:rsidRPr="001871F0">
              <w:rPr>
                <w:spacing w:val="21"/>
                <w:sz w:val="20"/>
                <w:szCs w:val="20"/>
                <w:lang w:val="ru-RU"/>
              </w:rPr>
              <w:t xml:space="preserve"> </w:t>
            </w:r>
            <w:r w:rsidRPr="001871F0">
              <w:rPr>
                <w:sz w:val="20"/>
                <w:szCs w:val="20"/>
                <w:lang w:val="ru-RU"/>
              </w:rPr>
              <w:t>краеведение.</w:t>
            </w:r>
            <w:r w:rsidRPr="001871F0">
              <w:rPr>
                <w:spacing w:val="23"/>
                <w:sz w:val="20"/>
                <w:szCs w:val="20"/>
                <w:lang w:val="ru-RU"/>
              </w:rPr>
              <w:t xml:space="preserve"> </w:t>
            </w:r>
            <w:r w:rsidRPr="001871F0">
              <w:rPr>
                <w:sz w:val="20"/>
                <w:szCs w:val="20"/>
                <w:lang w:val="ru-RU"/>
              </w:rPr>
              <w:t>Понятия</w:t>
            </w:r>
            <w:r w:rsidRPr="001871F0">
              <w:rPr>
                <w:spacing w:val="14"/>
                <w:sz w:val="20"/>
                <w:szCs w:val="20"/>
                <w:lang w:val="ru-RU"/>
              </w:rPr>
              <w:t xml:space="preserve"> </w:t>
            </w:r>
            <w:r w:rsidRPr="001871F0">
              <w:rPr>
                <w:sz w:val="20"/>
                <w:szCs w:val="20"/>
                <w:lang w:val="ru-RU"/>
              </w:rPr>
              <w:t>Родина,</w:t>
            </w:r>
            <w:r w:rsidRPr="001871F0">
              <w:rPr>
                <w:spacing w:val="17"/>
                <w:sz w:val="20"/>
                <w:szCs w:val="20"/>
                <w:lang w:val="ru-RU"/>
              </w:rPr>
              <w:t xml:space="preserve"> </w:t>
            </w:r>
            <w:r w:rsidRPr="001871F0">
              <w:rPr>
                <w:sz w:val="20"/>
                <w:szCs w:val="20"/>
                <w:lang w:val="ru-RU"/>
              </w:rPr>
              <w:t>малая</w:t>
            </w:r>
            <w:r w:rsidRPr="001871F0">
              <w:rPr>
                <w:spacing w:val="19"/>
                <w:sz w:val="20"/>
                <w:szCs w:val="20"/>
                <w:lang w:val="ru-RU"/>
              </w:rPr>
              <w:t xml:space="preserve"> </w:t>
            </w:r>
            <w:r w:rsidRPr="001871F0">
              <w:rPr>
                <w:sz w:val="20"/>
                <w:szCs w:val="20"/>
                <w:lang w:val="ru-RU"/>
              </w:rPr>
              <w:t>родина.</w:t>
            </w:r>
          </w:p>
        </w:tc>
        <w:tc>
          <w:tcPr>
            <w:tcW w:w="525" w:type="pct"/>
          </w:tcPr>
          <w:p w:rsidR="00F72014" w:rsidRPr="001871F0" w:rsidRDefault="00F72014" w:rsidP="001871F0">
            <w:pPr>
              <w:pStyle w:val="TableParagraph"/>
              <w:ind w:left="5"/>
              <w:jc w:val="center"/>
              <w:rPr>
                <w:sz w:val="20"/>
                <w:szCs w:val="20"/>
              </w:rPr>
            </w:pPr>
            <w:r w:rsidRPr="001871F0">
              <w:rPr>
                <w:sz w:val="20"/>
                <w:szCs w:val="20"/>
              </w:rPr>
              <w:t>1</w:t>
            </w:r>
          </w:p>
        </w:tc>
      </w:tr>
      <w:tr w:rsidR="00F72014" w:rsidRPr="001871F0" w:rsidTr="00D31A91">
        <w:trPr>
          <w:trHeight w:val="273"/>
        </w:trPr>
        <w:tc>
          <w:tcPr>
            <w:tcW w:w="427" w:type="pct"/>
          </w:tcPr>
          <w:p w:rsidR="00F72014" w:rsidRPr="001871F0" w:rsidRDefault="00F72014" w:rsidP="001871F0">
            <w:pPr>
              <w:pStyle w:val="TableParagraph"/>
              <w:ind w:left="9"/>
              <w:jc w:val="center"/>
              <w:rPr>
                <w:sz w:val="20"/>
                <w:szCs w:val="20"/>
              </w:rPr>
            </w:pPr>
            <w:r w:rsidRPr="001871F0">
              <w:rPr>
                <w:sz w:val="20"/>
                <w:szCs w:val="20"/>
              </w:rPr>
              <w:t>2</w:t>
            </w:r>
          </w:p>
        </w:tc>
        <w:tc>
          <w:tcPr>
            <w:tcW w:w="4048" w:type="pct"/>
          </w:tcPr>
          <w:p w:rsidR="00F72014" w:rsidRPr="001871F0" w:rsidRDefault="00F72014" w:rsidP="001871F0">
            <w:pPr>
              <w:pStyle w:val="TableParagraph"/>
              <w:rPr>
                <w:sz w:val="20"/>
                <w:szCs w:val="20"/>
              </w:rPr>
            </w:pPr>
            <w:r w:rsidRPr="001871F0">
              <w:rPr>
                <w:sz w:val="20"/>
                <w:szCs w:val="20"/>
              </w:rPr>
              <w:t>«Моя</w:t>
            </w:r>
            <w:r w:rsidRPr="001871F0">
              <w:rPr>
                <w:spacing w:val="13"/>
                <w:sz w:val="20"/>
                <w:szCs w:val="20"/>
              </w:rPr>
              <w:t xml:space="preserve"> </w:t>
            </w:r>
            <w:r w:rsidRPr="001871F0">
              <w:rPr>
                <w:sz w:val="20"/>
                <w:szCs w:val="20"/>
              </w:rPr>
              <w:t>школа»</w:t>
            </w:r>
          </w:p>
        </w:tc>
        <w:tc>
          <w:tcPr>
            <w:tcW w:w="525" w:type="pct"/>
          </w:tcPr>
          <w:p w:rsidR="00F72014" w:rsidRPr="001871F0" w:rsidRDefault="00F72014" w:rsidP="001871F0">
            <w:pPr>
              <w:pStyle w:val="TableParagraph"/>
              <w:ind w:left="5"/>
              <w:jc w:val="center"/>
              <w:rPr>
                <w:sz w:val="20"/>
                <w:szCs w:val="20"/>
              </w:rPr>
            </w:pPr>
            <w:r w:rsidRPr="001871F0">
              <w:rPr>
                <w:sz w:val="20"/>
                <w:szCs w:val="20"/>
              </w:rPr>
              <w:t>1</w:t>
            </w:r>
          </w:p>
        </w:tc>
      </w:tr>
      <w:tr w:rsidR="00F72014" w:rsidRPr="001871F0" w:rsidTr="00D31A91">
        <w:trPr>
          <w:trHeight w:val="278"/>
        </w:trPr>
        <w:tc>
          <w:tcPr>
            <w:tcW w:w="427" w:type="pct"/>
          </w:tcPr>
          <w:p w:rsidR="00F72014" w:rsidRPr="001871F0" w:rsidRDefault="00F72014" w:rsidP="001871F0">
            <w:pPr>
              <w:pStyle w:val="TableParagraph"/>
              <w:ind w:left="287" w:right="278"/>
              <w:jc w:val="center"/>
              <w:rPr>
                <w:sz w:val="20"/>
                <w:szCs w:val="20"/>
              </w:rPr>
            </w:pPr>
            <w:r w:rsidRPr="001871F0">
              <w:rPr>
                <w:sz w:val="20"/>
                <w:szCs w:val="20"/>
              </w:rPr>
              <w:lastRenderedPageBreak/>
              <w:t>3-4</w:t>
            </w:r>
          </w:p>
        </w:tc>
        <w:tc>
          <w:tcPr>
            <w:tcW w:w="4048" w:type="pct"/>
          </w:tcPr>
          <w:p w:rsidR="00F72014" w:rsidRPr="001871F0" w:rsidRDefault="00F72014" w:rsidP="001871F0">
            <w:pPr>
              <w:pStyle w:val="TableParagraph"/>
              <w:rPr>
                <w:sz w:val="20"/>
                <w:szCs w:val="20"/>
              </w:rPr>
            </w:pPr>
            <w:r w:rsidRPr="001871F0">
              <w:rPr>
                <w:sz w:val="20"/>
                <w:szCs w:val="20"/>
              </w:rPr>
              <w:t>Традиции</w:t>
            </w:r>
            <w:r w:rsidRPr="001871F0">
              <w:rPr>
                <w:spacing w:val="15"/>
                <w:sz w:val="20"/>
                <w:szCs w:val="20"/>
              </w:rPr>
              <w:t xml:space="preserve"> </w:t>
            </w:r>
            <w:r w:rsidRPr="001871F0">
              <w:rPr>
                <w:sz w:val="20"/>
                <w:szCs w:val="20"/>
              </w:rPr>
              <w:t>школы</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D31A91">
        <w:trPr>
          <w:trHeight w:val="273"/>
        </w:trPr>
        <w:tc>
          <w:tcPr>
            <w:tcW w:w="427" w:type="pct"/>
          </w:tcPr>
          <w:p w:rsidR="00F72014" w:rsidRPr="001871F0" w:rsidRDefault="00F72014" w:rsidP="001871F0">
            <w:pPr>
              <w:pStyle w:val="TableParagraph"/>
              <w:ind w:left="287" w:right="278"/>
              <w:jc w:val="center"/>
              <w:rPr>
                <w:sz w:val="20"/>
                <w:szCs w:val="20"/>
              </w:rPr>
            </w:pPr>
            <w:r w:rsidRPr="001871F0">
              <w:rPr>
                <w:sz w:val="20"/>
                <w:szCs w:val="20"/>
              </w:rPr>
              <w:t>5-7</w:t>
            </w:r>
          </w:p>
        </w:tc>
        <w:tc>
          <w:tcPr>
            <w:tcW w:w="4048" w:type="pct"/>
          </w:tcPr>
          <w:p w:rsidR="00F72014" w:rsidRPr="001871F0" w:rsidRDefault="00F72014" w:rsidP="001871F0">
            <w:pPr>
              <w:pStyle w:val="TableParagraph"/>
              <w:rPr>
                <w:sz w:val="20"/>
                <w:szCs w:val="20"/>
              </w:rPr>
            </w:pPr>
            <w:r w:rsidRPr="001871F0">
              <w:rPr>
                <w:sz w:val="20"/>
                <w:szCs w:val="20"/>
              </w:rPr>
              <w:t>«Улицы</w:t>
            </w:r>
            <w:r w:rsidRPr="001871F0">
              <w:rPr>
                <w:spacing w:val="16"/>
                <w:sz w:val="20"/>
                <w:szCs w:val="20"/>
              </w:rPr>
              <w:t xml:space="preserve"> </w:t>
            </w:r>
            <w:r w:rsidRPr="001871F0">
              <w:rPr>
                <w:sz w:val="20"/>
                <w:szCs w:val="20"/>
              </w:rPr>
              <w:t>моего</w:t>
            </w:r>
            <w:r w:rsidRPr="001871F0">
              <w:rPr>
                <w:spacing w:val="19"/>
                <w:sz w:val="20"/>
                <w:szCs w:val="20"/>
              </w:rPr>
              <w:t xml:space="preserve"> </w:t>
            </w:r>
            <w:r w:rsidRPr="001871F0">
              <w:rPr>
                <w:sz w:val="20"/>
                <w:szCs w:val="20"/>
              </w:rPr>
              <w:t>села»</w:t>
            </w:r>
          </w:p>
        </w:tc>
        <w:tc>
          <w:tcPr>
            <w:tcW w:w="525" w:type="pct"/>
          </w:tcPr>
          <w:p w:rsidR="00F72014" w:rsidRPr="001871F0" w:rsidRDefault="00F72014" w:rsidP="001871F0">
            <w:pPr>
              <w:pStyle w:val="TableParagraph"/>
              <w:ind w:left="5"/>
              <w:jc w:val="center"/>
              <w:rPr>
                <w:sz w:val="20"/>
                <w:szCs w:val="20"/>
              </w:rPr>
            </w:pPr>
            <w:r w:rsidRPr="001871F0">
              <w:rPr>
                <w:sz w:val="20"/>
                <w:szCs w:val="20"/>
              </w:rPr>
              <w:t>3</w:t>
            </w:r>
          </w:p>
        </w:tc>
      </w:tr>
      <w:tr w:rsidR="00F72014" w:rsidRPr="001871F0" w:rsidTr="00D31A91">
        <w:trPr>
          <w:trHeight w:val="278"/>
        </w:trPr>
        <w:tc>
          <w:tcPr>
            <w:tcW w:w="427" w:type="pct"/>
          </w:tcPr>
          <w:p w:rsidR="00F72014" w:rsidRPr="001871F0" w:rsidRDefault="00F72014" w:rsidP="001871F0">
            <w:pPr>
              <w:pStyle w:val="TableParagraph"/>
              <w:ind w:left="287" w:right="278"/>
              <w:jc w:val="center"/>
              <w:rPr>
                <w:sz w:val="20"/>
                <w:szCs w:val="20"/>
              </w:rPr>
            </w:pPr>
            <w:r w:rsidRPr="001871F0">
              <w:rPr>
                <w:sz w:val="20"/>
                <w:szCs w:val="20"/>
              </w:rPr>
              <w:t>8-9</w:t>
            </w:r>
          </w:p>
        </w:tc>
        <w:tc>
          <w:tcPr>
            <w:tcW w:w="4048" w:type="pct"/>
          </w:tcPr>
          <w:p w:rsidR="00F72014" w:rsidRPr="001871F0" w:rsidRDefault="00F72014" w:rsidP="001871F0">
            <w:pPr>
              <w:pStyle w:val="TableParagraph"/>
              <w:rPr>
                <w:sz w:val="20"/>
                <w:szCs w:val="20"/>
              </w:rPr>
            </w:pPr>
            <w:r w:rsidRPr="001871F0">
              <w:rPr>
                <w:sz w:val="20"/>
                <w:szCs w:val="20"/>
              </w:rPr>
              <w:t>История</w:t>
            </w:r>
            <w:r w:rsidRPr="001871F0">
              <w:rPr>
                <w:spacing w:val="19"/>
                <w:sz w:val="20"/>
                <w:szCs w:val="20"/>
              </w:rPr>
              <w:t xml:space="preserve"> </w:t>
            </w:r>
            <w:r w:rsidRPr="001871F0">
              <w:rPr>
                <w:sz w:val="20"/>
                <w:szCs w:val="20"/>
              </w:rPr>
              <w:t>возникновения</w:t>
            </w:r>
            <w:r w:rsidRPr="001871F0">
              <w:rPr>
                <w:spacing w:val="16"/>
                <w:sz w:val="20"/>
                <w:szCs w:val="20"/>
              </w:rPr>
              <w:t xml:space="preserve"> </w:t>
            </w:r>
            <w:r w:rsidRPr="001871F0">
              <w:rPr>
                <w:sz w:val="20"/>
                <w:szCs w:val="20"/>
              </w:rPr>
              <w:t>моего</w:t>
            </w:r>
            <w:r w:rsidRPr="001871F0">
              <w:rPr>
                <w:spacing w:val="20"/>
                <w:sz w:val="20"/>
                <w:szCs w:val="20"/>
              </w:rPr>
              <w:t xml:space="preserve"> </w:t>
            </w:r>
            <w:r w:rsidRPr="001871F0">
              <w:rPr>
                <w:sz w:val="20"/>
                <w:szCs w:val="20"/>
              </w:rPr>
              <w:t>села</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8"/>
        </w:trPr>
        <w:tc>
          <w:tcPr>
            <w:tcW w:w="427" w:type="pct"/>
          </w:tcPr>
          <w:p w:rsidR="00F72014" w:rsidRPr="001871F0" w:rsidRDefault="00F72014" w:rsidP="001871F0">
            <w:pPr>
              <w:pStyle w:val="TableParagraph"/>
              <w:ind w:left="286" w:right="278"/>
              <w:jc w:val="center"/>
              <w:rPr>
                <w:sz w:val="20"/>
                <w:szCs w:val="20"/>
              </w:rPr>
            </w:pPr>
            <w:r w:rsidRPr="001871F0">
              <w:rPr>
                <w:sz w:val="20"/>
                <w:szCs w:val="20"/>
              </w:rPr>
              <w:t>10-12</w:t>
            </w:r>
          </w:p>
        </w:tc>
        <w:tc>
          <w:tcPr>
            <w:tcW w:w="4048" w:type="pct"/>
          </w:tcPr>
          <w:p w:rsidR="00F72014" w:rsidRPr="001871F0" w:rsidRDefault="00F72014" w:rsidP="001871F0">
            <w:pPr>
              <w:pStyle w:val="TableParagraph"/>
              <w:rPr>
                <w:sz w:val="20"/>
                <w:szCs w:val="20"/>
              </w:rPr>
            </w:pPr>
            <w:r w:rsidRPr="001871F0">
              <w:rPr>
                <w:sz w:val="20"/>
                <w:szCs w:val="20"/>
              </w:rPr>
              <w:t>Моя</w:t>
            </w:r>
            <w:r w:rsidRPr="001871F0">
              <w:rPr>
                <w:spacing w:val="12"/>
                <w:sz w:val="20"/>
                <w:szCs w:val="20"/>
              </w:rPr>
              <w:t xml:space="preserve"> </w:t>
            </w:r>
            <w:r w:rsidRPr="001871F0">
              <w:rPr>
                <w:sz w:val="20"/>
                <w:szCs w:val="20"/>
              </w:rPr>
              <w:t>улица.</w:t>
            </w:r>
          </w:p>
        </w:tc>
        <w:tc>
          <w:tcPr>
            <w:tcW w:w="525" w:type="pct"/>
          </w:tcPr>
          <w:p w:rsidR="00F72014" w:rsidRPr="001871F0" w:rsidRDefault="00F72014" w:rsidP="001871F0">
            <w:pPr>
              <w:pStyle w:val="TableParagraph"/>
              <w:ind w:left="5"/>
              <w:jc w:val="center"/>
              <w:rPr>
                <w:sz w:val="20"/>
                <w:szCs w:val="20"/>
              </w:rPr>
            </w:pPr>
            <w:r w:rsidRPr="001871F0">
              <w:rPr>
                <w:sz w:val="20"/>
                <w:szCs w:val="20"/>
              </w:rPr>
              <w:t>3</w:t>
            </w:r>
          </w:p>
        </w:tc>
      </w:tr>
      <w:tr w:rsidR="00F72014" w:rsidRPr="001871F0" w:rsidTr="001871F0">
        <w:trPr>
          <w:trHeight w:val="126"/>
        </w:trPr>
        <w:tc>
          <w:tcPr>
            <w:tcW w:w="427" w:type="pct"/>
          </w:tcPr>
          <w:p w:rsidR="00F72014" w:rsidRPr="001871F0" w:rsidRDefault="00F72014" w:rsidP="001871F0">
            <w:pPr>
              <w:pStyle w:val="TableParagraph"/>
              <w:ind w:left="286" w:right="278"/>
              <w:jc w:val="center"/>
              <w:rPr>
                <w:sz w:val="20"/>
                <w:szCs w:val="20"/>
              </w:rPr>
            </w:pPr>
            <w:r w:rsidRPr="001871F0">
              <w:rPr>
                <w:sz w:val="20"/>
                <w:szCs w:val="20"/>
              </w:rPr>
              <w:t>13-15</w:t>
            </w:r>
          </w:p>
        </w:tc>
        <w:tc>
          <w:tcPr>
            <w:tcW w:w="4048" w:type="pct"/>
          </w:tcPr>
          <w:p w:rsidR="00F72014" w:rsidRPr="001871F0" w:rsidRDefault="00F72014" w:rsidP="001871F0">
            <w:pPr>
              <w:pStyle w:val="TableParagraph"/>
              <w:rPr>
                <w:sz w:val="20"/>
                <w:szCs w:val="20"/>
                <w:lang w:val="ru-RU"/>
              </w:rPr>
            </w:pPr>
            <w:r w:rsidRPr="001871F0">
              <w:rPr>
                <w:sz w:val="20"/>
                <w:szCs w:val="20"/>
                <w:lang w:val="ru-RU"/>
              </w:rPr>
              <w:t>Я,</w:t>
            </w:r>
            <w:r w:rsidRPr="001871F0">
              <w:rPr>
                <w:spacing w:val="16"/>
                <w:sz w:val="20"/>
                <w:szCs w:val="20"/>
                <w:lang w:val="ru-RU"/>
              </w:rPr>
              <w:t xml:space="preserve"> </w:t>
            </w:r>
            <w:r w:rsidRPr="001871F0">
              <w:rPr>
                <w:sz w:val="20"/>
                <w:szCs w:val="20"/>
                <w:lang w:val="ru-RU"/>
              </w:rPr>
              <w:t>ты,</w:t>
            </w:r>
            <w:r w:rsidRPr="001871F0">
              <w:rPr>
                <w:spacing w:val="11"/>
                <w:sz w:val="20"/>
                <w:szCs w:val="20"/>
                <w:lang w:val="ru-RU"/>
              </w:rPr>
              <w:t xml:space="preserve"> </w:t>
            </w:r>
            <w:r w:rsidRPr="001871F0">
              <w:rPr>
                <w:sz w:val="20"/>
                <w:szCs w:val="20"/>
                <w:lang w:val="ru-RU"/>
              </w:rPr>
              <w:t>он,</w:t>
            </w:r>
            <w:r w:rsidRPr="001871F0">
              <w:rPr>
                <w:spacing w:val="10"/>
                <w:sz w:val="20"/>
                <w:szCs w:val="20"/>
                <w:lang w:val="ru-RU"/>
              </w:rPr>
              <w:t xml:space="preserve"> </w:t>
            </w:r>
            <w:r w:rsidRPr="001871F0">
              <w:rPr>
                <w:sz w:val="20"/>
                <w:szCs w:val="20"/>
                <w:lang w:val="ru-RU"/>
              </w:rPr>
              <w:t>она</w:t>
            </w:r>
            <w:r w:rsidRPr="001871F0">
              <w:rPr>
                <w:spacing w:val="13"/>
                <w:sz w:val="20"/>
                <w:szCs w:val="20"/>
                <w:lang w:val="ru-RU"/>
              </w:rPr>
              <w:t xml:space="preserve"> </w:t>
            </w:r>
            <w:r w:rsidRPr="001871F0">
              <w:rPr>
                <w:sz w:val="20"/>
                <w:szCs w:val="20"/>
                <w:lang w:val="ru-RU"/>
              </w:rPr>
              <w:t>вместе</w:t>
            </w:r>
            <w:r w:rsidRPr="001871F0">
              <w:rPr>
                <w:spacing w:val="13"/>
                <w:sz w:val="20"/>
                <w:szCs w:val="20"/>
                <w:lang w:val="ru-RU"/>
              </w:rPr>
              <w:t xml:space="preserve"> </w:t>
            </w:r>
            <w:r w:rsidRPr="001871F0">
              <w:rPr>
                <w:sz w:val="20"/>
                <w:szCs w:val="20"/>
                <w:lang w:val="ru-RU"/>
              </w:rPr>
              <w:t>дружная</w:t>
            </w:r>
            <w:r w:rsidRPr="001871F0">
              <w:rPr>
                <w:spacing w:val="13"/>
                <w:sz w:val="20"/>
                <w:szCs w:val="20"/>
                <w:lang w:val="ru-RU"/>
              </w:rPr>
              <w:t xml:space="preserve"> </w:t>
            </w:r>
            <w:r w:rsidRPr="001871F0">
              <w:rPr>
                <w:sz w:val="20"/>
                <w:szCs w:val="20"/>
                <w:lang w:val="ru-RU"/>
              </w:rPr>
              <w:t>семья.</w:t>
            </w:r>
          </w:p>
        </w:tc>
        <w:tc>
          <w:tcPr>
            <w:tcW w:w="525" w:type="pct"/>
          </w:tcPr>
          <w:p w:rsidR="00F72014" w:rsidRPr="001871F0" w:rsidRDefault="00F72014" w:rsidP="001871F0">
            <w:pPr>
              <w:pStyle w:val="TableParagraph"/>
              <w:ind w:left="5"/>
              <w:jc w:val="center"/>
              <w:rPr>
                <w:sz w:val="20"/>
                <w:szCs w:val="20"/>
              </w:rPr>
            </w:pPr>
            <w:r w:rsidRPr="001871F0">
              <w:rPr>
                <w:sz w:val="20"/>
                <w:szCs w:val="20"/>
              </w:rPr>
              <w:t>3</w:t>
            </w:r>
          </w:p>
        </w:tc>
      </w:tr>
      <w:tr w:rsidR="00F72014" w:rsidRPr="001871F0" w:rsidTr="001871F0">
        <w:trPr>
          <w:trHeight w:val="172"/>
        </w:trPr>
        <w:tc>
          <w:tcPr>
            <w:tcW w:w="427" w:type="pct"/>
          </w:tcPr>
          <w:p w:rsidR="00F72014" w:rsidRPr="001871F0" w:rsidRDefault="00F72014" w:rsidP="001871F0">
            <w:pPr>
              <w:pStyle w:val="TableParagraph"/>
              <w:ind w:left="292" w:right="273"/>
              <w:jc w:val="center"/>
              <w:rPr>
                <w:sz w:val="20"/>
                <w:szCs w:val="20"/>
              </w:rPr>
            </w:pPr>
            <w:r w:rsidRPr="001871F0">
              <w:rPr>
                <w:sz w:val="20"/>
                <w:szCs w:val="20"/>
              </w:rPr>
              <w:t>16-17</w:t>
            </w:r>
          </w:p>
        </w:tc>
        <w:tc>
          <w:tcPr>
            <w:tcW w:w="4048" w:type="pct"/>
          </w:tcPr>
          <w:p w:rsidR="00F72014" w:rsidRPr="001871F0" w:rsidRDefault="00F72014" w:rsidP="001871F0">
            <w:pPr>
              <w:pStyle w:val="TableParagraph"/>
              <w:rPr>
                <w:sz w:val="20"/>
                <w:szCs w:val="20"/>
              </w:rPr>
            </w:pPr>
            <w:r w:rsidRPr="001871F0">
              <w:rPr>
                <w:sz w:val="20"/>
                <w:szCs w:val="20"/>
              </w:rPr>
              <w:t>Заглянем</w:t>
            </w:r>
            <w:r w:rsidRPr="001871F0">
              <w:rPr>
                <w:spacing w:val="17"/>
                <w:sz w:val="20"/>
                <w:szCs w:val="20"/>
              </w:rPr>
              <w:t xml:space="preserve"> </w:t>
            </w:r>
            <w:r w:rsidRPr="001871F0">
              <w:rPr>
                <w:sz w:val="20"/>
                <w:szCs w:val="20"/>
              </w:rPr>
              <w:t>в</w:t>
            </w:r>
            <w:r w:rsidRPr="001871F0">
              <w:rPr>
                <w:spacing w:val="17"/>
                <w:sz w:val="20"/>
                <w:szCs w:val="20"/>
              </w:rPr>
              <w:t xml:space="preserve"> </w:t>
            </w:r>
            <w:r w:rsidRPr="001871F0">
              <w:rPr>
                <w:sz w:val="20"/>
                <w:szCs w:val="20"/>
              </w:rPr>
              <w:t>семейный</w:t>
            </w:r>
            <w:r w:rsidRPr="001871F0">
              <w:rPr>
                <w:spacing w:val="16"/>
                <w:sz w:val="20"/>
                <w:szCs w:val="20"/>
              </w:rPr>
              <w:t xml:space="preserve"> </w:t>
            </w:r>
            <w:r w:rsidRPr="001871F0">
              <w:rPr>
                <w:sz w:val="20"/>
                <w:szCs w:val="20"/>
              </w:rPr>
              <w:t>альбом</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D31A91">
        <w:trPr>
          <w:trHeight w:val="278"/>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18</w:t>
            </w:r>
          </w:p>
        </w:tc>
        <w:tc>
          <w:tcPr>
            <w:tcW w:w="4048" w:type="pct"/>
          </w:tcPr>
          <w:p w:rsidR="00F72014" w:rsidRPr="001871F0" w:rsidRDefault="00F72014" w:rsidP="001871F0">
            <w:pPr>
              <w:pStyle w:val="TableParagraph"/>
              <w:rPr>
                <w:sz w:val="20"/>
                <w:szCs w:val="20"/>
              </w:rPr>
            </w:pPr>
            <w:r w:rsidRPr="001871F0">
              <w:rPr>
                <w:sz w:val="20"/>
                <w:szCs w:val="20"/>
              </w:rPr>
              <w:t>Школьная</w:t>
            </w:r>
            <w:r w:rsidRPr="001871F0">
              <w:rPr>
                <w:spacing w:val="28"/>
                <w:sz w:val="20"/>
                <w:szCs w:val="20"/>
              </w:rPr>
              <w:t xml:space="preserve"> </w:t>
            </w:r>
            <w:r w:rsidRPr="001871F0">
              <w:rPr>
                <w:sz w:val="20"/>
                <w:szCs w:val="20"/>
              </w:rPr>
              <w:t>библиотека</w:t>
            </w:r>
          </w:p>
        </w:tc>
        <w:tc>
          <w:tcPr>
            <w:tcW w:w="525" w:type="pct"/>
          </w:tcPr>
          <w:p w:rsidR="00F72014" w:rsidRPr="001871F0" w:rsidRDefault="00F72014" w:rsidP="001871F0">
            <w:pPr>
              <w:pStyle w:val="TableParagraph"/>
              <w:ind w:left="5"/>
              <w:jc w:val="center"/>
              <w:rPr>
                <w:sz w:val="20"/>
                <w:szCs w:val="20"/>
              </w:rPr>
            </w:pPr>
            <w:r w:rsidRPr="001871F0">
              <w:rPr>
                <w:sz w:val="20"/>
                <w:szCs w:val="20"/>
              </w:rPr>
              <w:t>1</w:t>
            </w:r>
          </w:p>
        </w:tc>
      </w:tr>
      <w:tr w:rsidR="00F72014" w:rsidRPr="001871F0" w:rsidTr="001871F0">
        <w:trPr>
          <w:trHeight w:val="222"/>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19</w:t>
            </w:r>
            <w:r w:rsidR="001871F0">
              <w:rPr>
                <w:sz w:val="20"/>
                <w:szCs w:val="20"/>
                <w:lang w:val="ru-RU"/>
              </w:rPr>
              <w:t>-</w:t>
            </w:r>
            <w:r w:rsidRPr="001871F0">
              <w:rPr>
                <w:sz w:val="20"/>
                <w:szCs w:val="20"/>
              </w:rPr>
              <w:t>20</w:t>
            </w:r>
          </w:p>
        </w:tc>
        <w:tc>
          <w:tcPr>
            <w:tcW w:w="4048" w:type="pct"/>
          </w:tcPr>
          <w:p w:rsidR="00F72014" w:rsidRPr="001871F0" w:rsidRDefault="00F72014" w:rsidP="001871F0">
            <w:pPr>
              <w:pStyle w:val="TableParagraph"/>
              <w:rPr>
                <w:sz w:val="20"/>
                <w:szCs w:val="20"/>
              </w:rPr>
            </w:pPr>
            <w:r w:rsidRPr="001871F0">
              <w:rPr>
                <w:sz w:val="20"/>
                <w:szCs w:val="20"/>
              </w:rPr>
              <w:t>Модельная</w:t>
            </w:r>
            <w:r w:rsidRPr="001871F0">
              <w:rPr>
                <w:spacing w:val="26"/>
                <w:sz w:val="20"/>
                <w:szCs w:val="20"/>
              </w:rPr>
              <w:t xml:space="preserve"> </w:t>
            </w:r>
            <w:r w:rsidRPr="001871F0">
              <w:rPr>
                <w:sz w:val="20"/>
                <w:szCs w:val="20"/>
              </w:rPr>
              <w:t>библиотека</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68"/>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21</w:t>
            </w:r>
            <w:r w:rsidR="001871F0">
              <w:rPr>
                <w:sz w:val="20"/>
                <w:szCs w:val="20"/>
                <w:lang w:val="ru-RU"/>
              </w:rPr>
              <w:t>-</w:t>
            </w:r>
            <w:r w:rsidRPr="001871F0">
              <w:rPr>
                <w:sz w:val="20"/>
                <w:szCs w:val="20"/>
              </w:rPr>
              <w:t>22</w:t>
            </w:r>
          </w:p>
        </w:tc>
        <w:tc>
          <w:tcPr>
            <w:tcW w:w="4048" w:type="pct"/>
          </w:tcPr>
          <w:p w:rsidR="00F72014" w:rsidRPr="001871F0" w:rsidRDefault="00F72014" w:rsidP="001871F0">
            <w:pPr>
              <w:pStyle w:val="TableParagraph"/>
              <w:rPr>
                <w:sz w:val="20"/>
                <w:szCs w:val="20"/>
              </w:rPr>
            </w:pPr>
            <w:r w:rsidRPr="001871F0">
              <w:rPr>
                <w:sz w:val="20"/>
                <w:szCs w:val="20"/>
              </w:rPr>
              <w:t>Школьный</w:t>
            </w:r>
            <w:r w:rsidRPr="001871F0">
              <w:rPr>
                <w:spacing w:val="15"/>
                <w:sz w:val="20"/>
                <w:szCs w:val="20"/>
              </w:rPr>
              <w:t xml:space="preserve"> </w:t>
            </w:r>
            <w:r w:rsidRPr="001871F0">
              <w:rPr>
                <w:sz w:val="20"/>
                <w:szCs w:val="20"/>
              </w:rPr>
              <w:t>музей</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59"/>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23</w:t>
            </w:r>
            <w:r w:rsidR="001871F0">
              <w:rPr>
                <w:sz w:val="20"/>
                <w:szCs w:val="20"/>
                <w:lang w:val="ru-RU"/>
              </w:rPr>
              <w:t>-</w:t>
            </w:r>
            <w:r w:rsidRPr="001871F0">
              <w:rPr>
                <w:sz w:val="20"/>
                <w:szCs w:val="20"/>
              </w:rPr>
              <w:t>24</w:t>
            </w:r>
          </w:p>
        </w:tc>
        <w:tc>
          <w:tcPr>
            <w:tcW w:w="4048" w:type="pct"/>
          </w:tcPr>
          <w:p w:rsidR="00F72014" w:rsidRPr="001871F0" w:rsidRDefault="00F72014" w:rsidP="001871F0">
            <w:pPr>
              <w:pStyle w:val="TableParagraph"/>
              <w:rPr>
                <w:sz w:val="20"/>
                <w:szCs w:val="20"/>
              </w:rPr>
            </w:pPr>
            <w:r w:rsidRPr="001871F0">
              <w:rPr>
                <w:sz w:val="20"/>
                <w:szCs w:val="20"/>
              </w:rPr>
              <w:t>Почта</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6"/>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25</w:t>
            </w:r>
            <w:r w:rsidR="001871F0">
              <w:rPr>
                <w:sz w:val="20"/>
                <w:szCs w:val="20"/>
                <w:lang w:val="ru-RU"/>
              </w:rPr>
              <w:t>-</w:t>
            </w:r>
            <w:r w:rsidRPr="001871F0">
              <w:rPr>
                <w:sz w:val="20"/>
                <w:szCs w:val="20"/>
              </w:rPr>
              <w:t>30</w:t>
            </w:r>
          </w:p>
        </w:tc>
        <w:tc>
          <w:tcPr>
            <w:tcW w:w="4048" w:type="pct"/>
          </w:tcPr>
          <w:p w:rsidR="00F72014" w:rsidRPr="001871F0" w:rsidRDefault="00F72014" w:rsidP="001871F0">
            <w:pPr>
              <w:pStyle w:val="TableParagraph"/>
              <w:rPr>
                <w:sz w:val="20"/>
                <w:szCs w:val="20"/>
                <w:lang w:val="ru-RU"/>
              </w:rPr>
            </w:pPr>
            <w:r w:rsidRPr="001871F0">
              <w:rPr>
                <w:sz w:val="20"/>
                <w:szCs w:val="20"/>
                <w:lang w:val="ru-RU"/>
              </w:rPr>
              <w:t>Все</w:t>
            </w:r>
            <w:r w:rsidRPr="001871F0">
              <w:rPr>
                <w:spacing w:val="14"/>
                <w:sz w:val="20"/>
                <w:szCs w:val="20"/>
                <w:lang w:val="ru-RU"/>
              </w:rPr>
              <w:t xml:space="preserve"> </w:t>
            </w:r>
            <w:r w:rsidRPr="001871F0">
              <w:rPr>
                <w:sz w:val="20"/>
                <w:szCs w:val="20"/>
                <w:lang w:val="ru-RU"/>
              </w:rPr>
              <w:t>работы</w:t>
            </w:r>
            <w:r w:rsidRPr="001871F0">
              <w:rPr>
                <w:spacing w:val="20"/>
                <w:sz w:val="20"/>
                <w:szCs w:val="20"/>
                <w:lang w:val="ru-RU"/>
              </w:rPr>
              <w:t xml:space="preserve"> </w:t>
            </w:r>
            <w:r w:rsidRPr="001871F0">
              <w:rPr>
                <w:sz w:val="20"/>
                <w:szCs w:val="20"/>
                <w:lang w:val="ru-RU"/>
              </w:rPr>
              <w:t>хороши,</w:t>
            </w:r>
            <w:r w:rsidRPr="001871F0">
              <w:rPr>
                <w:spacing w:val="13"/>
                <w:sz w:val="20"/>
                <w:szCs w:val="20"/>
                <w:lang w:val="ru-RU"/>
              </w:rPr>
              <w:t xml:space="preserve"> </w:t>
            </w:r>
            <w:r w:rsidRPr="001871F0">
              <w:rPr>
                <w:sz w:val="20"/>
                <w:szCs w:val="20"/>
                <w:lang w:val="ru-RU"/>
              </w:rPr>
              <w:t>выбирай</w:t>
            </w:r>
            <w:r w:rsidRPr="001871F0">
              <w:rPr>
                <w:spacing w:val="12"/>
                <w:sz w:val="20"/>
                <w:szCs w:val="20"/>
                <w:lang w:val="ru-RU"/>
              </w:rPr>
              <w:t xml:space="preserve"> </w:t>
            </w:r>
            <w:r w:rsidRPr="001871F0">
              <w:rPr>
                <w:sz w:val="20"/>
                <w:szCs w:val="20"/>
                <w:lang w:val="ru-RU"/>
              </w:rPr>
              <w:t>на</w:t>
            </w:r>
            <w:r w:rsidRPr="001871F0">
              <w:rPr>
                <w:spacing w:val="9"/>
                <w:sz w:val="20"/>
                <w:szCs w:val="20"/>
                <w:lang w:val="ru-RU"/>
              </w:rPr>
              <w:t xml:space="preserve"> </w:t>
            </w:r>
            <w:r w:rsidRPr="001871F0">
              <w:rPr>
                <w:sz w:val="20"/>
                <w:szCs w:val="20"/>
                <w:lang w:val="ru-RU"/>
              </w:rPr>
              <w:t>вкус.</w:t>
            </w:r>
          </w:p>
        </w:tc>
        <w:tc>
          <w:tcPr>
            <w:tcW w:w="525" w:type="pct"/>
          </w:tcPr>
          <w:p w:rsidR="00F72014" w:rsidRPr="001871F0" w:rsidRDefault="00F72014" w:rsidP="001871F0">
            <w:pPr>
              <w:pStyle w:val="TableParagraph"/>
              <w:ind w:left="5"/>
              <w:jc w:val="center"/>
              <w:rPr>
                <w:sz w:val="20"/>
                <w:szCs w:val="20"/>
              </w:rPr>
            </w:pPr>
            <w:r w:rsidRPr="001871F0">
              <w:rPr>
                <w:sz w:val="20"/>
                <w:szCs w:val="20"/>
              </w:rPr>
              <w:t>6</w:t>
            </w:r>
          </w:p>
        </w:tc>
      </w:tr>
      <w:tr w:rsidR="00F72014" w:rsidRPr="001871F0" w:rsidTr="001871F0">
        <w:trPr>
          <w:trHeight w:val="266"/>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31</w:t>
            </w:r>
            <w:r w:rsidR="001871F0">
              <w:rPr>
                <w:sz w:val="20"/>
                <w:szCs w:val="20"/>
                <w:lang w:val="ru-RU"/>
              </w:rPr>
              <w:t>-</w:t>
            </w:r>
            <w:r w:rsidRPr="001871F0">
              <w:rPr>
                <w:sz w:val="20"/>
                <w:szCs w:val="20"/>
              </w:rPr>
              <w:t>32</w:t>
            </w:r>
          </w:p>
        </w:tc>
        <w:tc>
          <w:tcPr>
            <w:tcW w:w="4048" w:type="pct"/>
          </w:tcPr>
          <w:p w:rsidR="00F72014" w:rsidRPr="001871F0" w:rsidRDefault="00F72014" w:rsidP="001871F0">
            <w:pPr>
              <w:pStyle w:val="TableParagraph"/>
              <w:rPr>
                <w:sz w:val="20"/>
                <w:szCs w:val="20"/>
                <w:lang w:val="ru-RU"/>
              </w:rPr>
            </w:pPr>
            <w:r w:rsidRPr="001871F0">
              <w:rPr>
                <w:sz w:val="20"/>
                <w:szCs w:val="20"/>
                <w:lang w:val="ru-RU"/>
              </w:rPr>
              <w:t>Мой</w:t>
            </w:r>
            <w:r w:rsidRPr="001871F0">
              <w:rPr>
                <w:spacing w:val="11"/>
                <w:sz w:val="20"/>
                <w:szCs w:val="20"/>
                <w:lang w:val="ru-RU"/>
              </w:rPr>
              <w:t xml:space="preserve"> </w:t>
            </w:r>
            <w:r w:rsidRPr="001871F0">
              <w:rPr>
                <w:sz w:val="20"/>
                <w:szCs w:val="20"/>
                <w:lang w:val="ru-RU"/>
              </w:rPr>
              <w:t>вклад</w:t>
            </w:r>
            <w:r w:rsidRPr="001871F0">
              <w:rPr>
                <w:spacing w:val="8"/>
                <w:sz w:val="20"/>
                <w:szCs w:val="20"/>
                <w:lang w:val="ru-RU"/>
              </w:rPr>
              <w:t xml:space="preserve"> </w:t>
            </w:r>
            <w:r w:rsidRPr="001871F0">
              <w:rPr>
                <w:sz w:val="20"/>
                <w:szCs w:val="20"/>
                <w:lang w:val="ru-RU"/>
              </w:rPr>
              <w:t>в</w:t>
            </w:r>
            <w:r w:rsidRPr="001871F0">
              <w:rPr>
                <w:spacing w:val="17"/>
                <w:sz w:val="20"/>
                <w:szCs w:val="20"/>
                <w:lang w:val="ru-RU"/>
              </w:rPr>
              <w:t xml:space="preserve"> </w:t>
            </w:r>
            <w:r w:rsidRPr="001871F0">
              <w:rPr>
                <w:sz w:val="20"/>
                <w:szCs w:val="20"/>
                <w:lang w:val="ru-RU"/>
              </w:rPr>
              <w:t>процветание</w:t>
            </w:r>
            <w:r w:rsidRPr="001871F0">
              <w:rPr>
                <w:spacing w:val="15"/>
                <w:sz w:val="20"/>
                <w:szCs w:val="20"/>
                <w:lang w:val="ru-RU"/>
              </w:rPr>
              <w:t xml:space="preserve"> </w:t>
            </w:r>
            <w:r w:rsidRPr="001871F0">
              <w:rPr>
                <w:sz w:val="20"/>
                <w:szCs w:val="20"/>
                <w:lang w:val="ru-RU"/>
              </w:rPr>
              <w:t>моего</w:t>
            </w:r>
            <w:r w:rsidRPr="001871F0">
              <w:rPr>
                <w:spacing w:val="21"/>
                <w:sz w:val="20"/>
                <w:szCs w:val="20"/>
                <w:lang w:val="ru-RU"/>
              </w:rPr>
              <w:t xml:space="preserve"> </w:t>
            </w:r>
            <w:r w:rsidRPr="001871F0">
              <w:rPr>
                <w:sz w:val="20"/>
                <w:szCs w:val="20"/>
                <w:lang w:val="ru-RU"/>
              </w:rPr>
              <w:t>села.</w:t>
            </w:r>
          </w:p>
        </w:tc>
        <w:tc>
          <w:tcPr>
            <w:tcW w:w="525"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D31A91">
        <w:trPr>
          <w:trHeight w:val="278"/>
        </w:trPr>
        <w:tc>
          <w:tcPr>
            <w:tcW w:w="427" w:type="pct"/>
          </w:tcPr>
          <w:p w:rsidR="00F72014" w:rsidRPr="001871F0" w:rsidRDefault="00F72014" w:rsidP="001871F0">
            <w:pPr>
              <w:pStyle w:val="TableParagraph"/>
              <w:ind w:left="292" w:right="278"/>
              <w:jc w:val="center"/>
              <w:rPr>
                <w:sz w:val="20"/>
                <w:szCs w:val="20"/>
              </w:rPr>
            </w:pPr>
            <w:r w:rsidRPr="001871F0">
              <w:rPr>
                <w:sz w:val="20"/>
                <w:szCs w:val="20"/>
              </w:rPr>
              <w:t>33</w:t>
            </w:r>
          </w:p>
        </w:tc>
        <w:tc>
          <w:tcPr>
            <w:tcW w:w="4048" w:type="pct"/>
          </w:tcPr>
          <w:p w:rsidR="00F72014" w:rsidRPr="001871F0" w:rsidRDefault="00F72014" w:rsidP="001871F0">
            <w:pPr>
              <w:pStyle w:val="TableParagraph"/>
              <w:rPr>
                <w:sz w:val="20"/>
                <w:szCs w:val="20"/>
              </w:rPr>
            </w:pPr>
            <w:r w:rsidRPr="001871F0">
              <w:rPr>
                <w:sz w:val="20"/>
                <w:szCs w:val="20"/>
              </w:rPr>
              <w:t>Мой</w:t>
            </w:r>
            <w:r w:rsidRPr="001871F0">
              <w:rPr>
                <w:spacing w:val="22"/>
                <w:sz w:val="20"/>
                <w:szCs w:val="20"/>
              </w:rPr>
              <w:t xml:space="preserve"> </w:t>
            </w:r>
            <w:r w:rsidRPr="001871F0">
              <w:rPr>
                <w:sz w:val="20"/>
                <w:szCs w:val="20"/>
              </w:rPr>
              <w:t>край.</w:t>
            </w:r>
            <w:r w:rsidRPr="001871F0">
              <w:rPr>
                <w:spacing w:val="25"/>
                <w:sz w:val="20"/>
                <w:szCs w:val="20"/>
              </w:rPr>
              <w:t xml:space="preserve"> </w:t>
            </w:r>
            <w:r w:rsidRPr="001871F0">
              <w:rPr>
                <w:sz w:val="20"/>
                <w:szCs w:val="20"/>
              </w:rPr>
              <w:t>Промежуточная</w:t>
            </w:r>
            <w:r w:rsidRPr="001871F0">
              <w:rPr>
                <w:spacing w:val="21"/>
                <w:sz w:val="20"/>
                <w:szCs w:val="20"/>
              </w:rPr>
              <w:t xml:space="preserve"> </w:t>
            </w:r>
            <w:r w:rsidRPr="001871F0">
              <w:rPr>
                <w:sz w:val="20"/>
                <w:szCs w:val="20"/>
              </w:rPr>
              <w:t>аттестация</w:t>
            </w:r>
          </w:p>
        </w:tc>
        <w:tc>
          <w:tcPr>
            <w:tcW w:w="525" w:type="pct"/>
          </w:tcPr>
          <w:p w:rsidR="00F72014" w:rsidRPr="001871F0" w:rsidRDefault="00F72014" w:rsidP="001871F0">
            <w:pPr>
              <w:pStyle w:val="TableParagraph"/>
              <w:ind w:left="5"/>
              <w:jc w:val="center"/>
              <w:rPr>
                <w:sz w:val="20"/>
                <w:szCs w:val="20"/>
              </w:rPr>
            </w:pPr>
            <w:r w:rsidRPr="001871F0">
              <w:rPr>
                <w:sz w:val="20"/>
                <w:szCs w:val="20"/>
              </w:rPr>
              <w:t>1</w:t>
            </w:r>
          </w:p>
        </w:tc>
      </w:tr>
    </w:tbl>
    <w:p w:rsidR="00F72014" w:rsidRDefault="00F72014" w:rsidP="00F72014">
      <w:pPr>
        <w:pStyle w:val="af9"/>
        <w:spacing w:before="8"/>
        <w:ind w:left="0"/>
        <w:rPr>
          <w:b/>
          <w:sz w:val="15"/>
        </w:rPr>
      </w:pPr>
    </w:p>
    <w:p w:rsidR="00F72014" w:rsidRDefault="00D91817" w:rsidP="00D91817">
      <w:pPr>
        <w:pStyle w:val="1"/>
        <w:tabs>
          <w:tab w:val="left" w:pos="416"/>
        </w:tabs>
        <w:spacing w:before="90" w:after="6"/>
        <w:ind w:left="232"/>
      </w:pPr>
      <w:r>
        <w:t xml:space="preserve">2 </w:t>
      </w:r>
      <w:r w:rsidR="00F72014">
        <w:t>класс-34 часа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7"/>
        <w:gridCol w:w="7807"/>
        <w:gridCol w:w="966"/>
      </w:tblGrid>
      <w:tr w:rsidR="00F72014" w:rsidRPr="001871F0" w:rsidTr="001871F0">
        <w:trPr>
          <w:trHeight w:val="552"/>
        </w:trPr>
        <w:tc>
          <w:tcPr>
            <w:tcW w:w="419" w:type="pct"/>
          </w:tcPr>
          <w:p w:rsidR="00F72014" w:rsidRPr="001871F0" w:rsidRDefault="00F72014" w:rsidP="001871F0">
            <w:pPr>
              <w:pStyle w:val="TableParagraph"/>
              <w:ind w:right="162"/>
              <w:jc w:val="center"/>
              <w:rPr>
                <w:b/>
                <w:sz w:val="20"/>
                <w:szCs w:val="20"/>
              </w:rPr>
            </w:pPr>
            <w:r w:rsidRPr="001871F0">
              <w:rPr>
                <w:b/>
                <w:sz w:val="20"/>
                <w:szCs w:val="20"/>
              </w:rPr>
              <w:t>№</w:t>
            </w:r>
            <w:r w:rsidRPr="001871F0">
              <w:rPr>
                <w:b/>
                <w:spacing w:val="1"/>
                <w:sz w:val="20"/>
                <w:szCs w:val="20"/>
              </w:rPr>
              <w:t xml:space="preserve"> </w:t>
            </w:r>
            <w:r w:rsidRPr="001871F0">
              <w:rPr>
                <w:b/>
                <w:sz w:val="20"/>
                <w:szCs w:val="20"/>
              </w:rPr>
              <w:t>п/п</w:t>
            </w:r>
          </w:p>
        </w:tc>
        <w:tc>
          <w:tcPr>
            <w:tcW w:w="4032" w:type="pct"/>
          </w:tcPr>
          <w:p w:rsidR="00F72014" w:rsidRPr="001871F0" w:rsidRDefault="00F72014" w:rsidP="001871F0">
            <w:pPr>
              <w:pStyle w:val="TableParagraph"/>
              <w:ind w:right="5109"/>
              <w:jc w:val="center"/>
              <w:rPr>
                <w:b/>
                <w:sz w:val="20"/>
                <w:szCs w:val="20"/>
              </w:rPr>
            </w:pPr>
            <w:r w:rsidRPr="001871F0">
              <w:rPr>
                <w:b/>
                <w:sz w:val="20"/>
                <w:szCs w:val="20"/>
              </w:rPr>
              <w:t>Тема</w:t>
            </w:r>
            <w:r w:rsidRPr="001871F0">
              <w:rPr>
                <w:b/>
                <w:spacing w:val="16"/>
                <w:sz w:val="20"/>
                <w:szCs w:val="20"/>
              </w:rPr>
              <w:t xml:space="preserve"> </w:t>
            </w:r>
            <w:r w:rsidRPr="001871F0">
              <w:rPr>
                <w:b/>
                <w:sz w:val="20"/>
                <w:szCs w:val="20"/>
              </w:rPr>
              <w:t>занятия</w:t>
            </w:r>
          </w:p>
        </w:tc>
        <w:tc>
          <w:tcPr>
            <w:tcW w:w="549" w:type="pct"/>
          </w:tcPr>
          <w:p w:rsidR="00F72014" w:rsidRPr="001871F0" w:rsidRDefault="00F72014" w:rsidP="00AC2CC7">
            <w:pPr>
              <w:pStyle w:val="TableParagraph"/>
              <w:ind w:left="143" w:hanging="24"/>
              <w:jc w:val="center"/>
              <w:rPr>
                <w:b/>
                <w:sz w:val="20"/>
                <w:szCs w:val="20"/>
              </w:rPr>
            </w:pPr>
            <w:r w:rsidRPr="001871F0">
              <w:rPr>
                <w:b/>
                <w:sz w:val="20"/>
                <w:szCs w:val="20"/>
              </w:rPr>
              <w:t>Ко</w:t>
            </w:r>
            <w:r w:rsidR="00AC2CC7">
              <w:rPr>
                <w:b/>
                <w:sz w:val="20"/>
                <w:szCs w:val="20"/>
                <w:lang w:val="ru-RU"/>
              </w:rPr>
              <w:t>-</w:t>
            </w:r>
            <w:r w:rsidRPr="001871F0">
              <w:rPr>
                <w:b/>
                <w:sz w:val="20"/>
                <w:szCs w:val="20"/>
              </w:rPr>
              <w:t>во</w:t>
            </w:r>
            <w:r w:rsidRPr="001871F0">
              <w:rPr>
                <w:b/>
                <w:spacing w:val="-57"/>
                <w:sz w:val="20"/>
                <w:szCs w:val="20"/>
              </w:rPr>
              <w:t xml:space="preserve"> </w:t>
            </w:r>
            <w:r w:rsidRPr="001871F0">
              <w:rPr>
                <w:b/>
                <w:sz w:val="20"/>
                <w:szCs w:val="20"/>
              </w:rPr>
              <w:t>часов</w:t>
            </w:r>
          </w:p>
        </w:tc>
      </w:tr>
      <w:tr w:rsidR="00F72014" w:rsidRPr="001871F0" w:rsidTr="001871F0">
        <w:trPr>
          <w:trHeight w:val="273"/>
        </w:trPr>
        <w:tc>
          <w:tcPr>
            <w:tcW w:w="419" w:type="pct"/>
          </w:tcPr>
          <w:p w:rsidR="00F72014" w:rsidRPr="001871F0" w:rsidRDefault="00F72014" w:rsidP="001871F0">
            <w:pPr>
              <w:pStyle w:val="TableParagraph"/>
              <w:ind w:left="287" w:right="278"/>
              <w:jc w:val="center"/>
              <w:rPr>
                <w:sz w:val="20"/>
                <w:szCs w:val="20"/>
              </w:rPr>
            </w:pPr>
            <w:r w:rsidRPr="001871F0">
              <w:rPr>
                <w:sz w:val="20"/>
                <w:szCs w:val="20"/>
              </w:rPr>
              <w:t>1-2</w:t>
            </w:r>
          </w:p>
        </w:tc>
        <w:tc>
          <w:tcPr>
            <w:tcW w:w="4032" w:type="pct"/>
          </w:tcPr>
          <w:p w:rsidR="00F72014" w:rsidRPr="001871F0" w:rsidRDefault="00F72014" w:rsidP="001871F0">
            <w:pPr>
              <w:pStyle w:val="TableParagraph"/>
              <w:rPr>
                <w:sz w:val="20"/>
                <w:szCs w:val="20"/>
                <w:lang w:val="ru-RU"/>
              </w:rPr>
            </w:pPr>
            <w:r w:rsidRPr="001871F0">
              <w:rPr>
                <w:sz w:val="20"/>
                <w:szCs w:val="20"/>
                <w:lang w:val="ru-RU"/>
              </w:rPr>
              <w:t>Оренбургская</w:t>
            </w:r>
            <w:r w:rsidRPr="001871F0">
              <w:rPr>
                <w:spacing w:val="14"/>
                <w:sz w:val="20"/>
                <w:szCs w:val="20"/>
                <w:lang w:val="ru-RU"/>
              </w:rPr>
              <w:t xml:space="preserve"> </w:t>
            </w:r>
            <w:r w:rsidRPr="001871F0">
              <w:rPr>
                <w:sz w:val="20"/>
                <w:szCs w:val="20"/>
                <w:lang w:val="ru-RU"/>
              </w:rPr>
              <w:t>область</w:t>
            </w:r>
            <w:r w:rsidRPr="001871F0">
              <w:rPr>
                <w:spacing w:val="21"/>
                <w:sz w:val="20"/>
                <w:szCs w:val="20"/>
                <w:lang w:val="ru-RU"/>
              </w:rPr>
              <w:t xml:space="preserve"> </w:t>
            </w:r>
            <w:r w:rsidRPr="001871F0">
              <w:rPr>
                <w:sz w:val="20"/>
                <w:szCs w:val="20"/>
                <w:lang w:val="ru-RU"/>
              </w:rPr>
              <w:t>на</w:t>
            </w:r>
            <w:r w:rsidRPr="001871F0">
              <w:rPr>
                <w:spacing w:val="19"/>
                <w:sz w:val="20"/>
                <w:szCs w:val="20"/>
                <w:lang w:val="ru-RU"/>
              </w:rPr>
              <w:t xml:space="preserve"> </w:t>
            </w:r>
            <w:r w:rsidRPr="001871F0">
              <w:rPr>
                <w:sz w:val="20"/>
                <w:szCs w:val="20"/>
                <w:lang w:val="ru-RU"/>
              </w:rPr>
              <w:t>карте</w:t>
            </w:r>
            <w:r w:rsidRPr="001871F0">
              <w:rPr>
                <w:spacing w:val="19"/>
                <w:sz w:val="20"/>
                <w:szCs w:val="20"/>
                <w:lang w:val="ru-RU"/>
              </w:rPr>
              <w:t xml:space="preserve"> </w:t>
            </w:r>
            <w:r w:rsidRPr="001871F0">
              <w:rPr>
                <w:sz w:val="20"/>
                <w:szCs w:val="20"/>
                <w:lang w:val="ru-RU"/>
              </w:rPr>
              <w:t>России.</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8"/>
        </w:trPr>
        <w:tc>
          <w:tcPr>
            <w:tcW w:w="419" w:type="pct"/>
          </w:tcPr>
          <w:p w:rsidR="00F72014" w:rsidRPr="001871F0" w:rsidRDefault="00F72014" w:rsidP="001871F0">
            <w:pPr>
              <w:pStyle w:val="TableParagraph"/>
              <w:ind w:left="287" w:right="278"/>
              <w:jc w:val="center"/>
              <w:rPr>
                <w:sz w:val="20"/>
                <w:szCs w:val="20"/>
              </w:rPr>
            </w:pPr>
            <w:r w:rsidRPr="001871F0">
              <w:rPr>
                <w:sz w:val="20"/>
                <w:szCs w:val="20"/>
              </w:rPr>
              <w:t>3-4</w:t>
            </w:r>
          </w:p>
        </w:tc>
        <w:tc>
          <w:tcPr>
            <w:tcW w:w="4032" w:type="pct"/>
          </w:tcPr>
          <w:p w:rsidR="00F72014" w:rsidRPr="001871F0" w:rsidRDefault="00F72014" w:rsidP="001871F0">
            <w:pPr>
              <w:pStyle w:val="TableParagraph"/>
              <w:rPr>
                <w:sz w:val="20"/>
                <w:szCs w:val="20"/>
              </w:rPr>
            </w:pPr>
            <w:r w:rsidRPr="001871F0">
              <w:rPr>
                <w:sz w:val="20"/>
                <w:szCs w:val="20"/>
              </w:rPr>
              <w:t>Оренбург-столица</w:t>
            </w:r>
            <w:r w:rsidRPr="001871F0">
              <w:rPr>
                <w:spacing w:val="31"/>
                <w:sz w:val="20"/>
                <w:szCs w:val="20"/>
              </w:rPr>
              <w:t xml:space="preserve"> </w:t>
            </w:r>
            <w:r w:rsidRPr="001871F0">
              <w:rPr>
                <w:sz w:val="20"/>
                <w:szCs w:val="20"/>
              </w:rPr>
              <w:t>Оренбургской</w:t>
            </w:r>
            <w:r w:rsidRPr="001871F0">
              <w:rPr>
                <w:spacing w:val="28"/>
                <w:sz w:val="20"/>
                <w:szCs w:val="20"/>
              </w:rPr>
              <w:t xml:space="preserve"> </w:t>
            </w:r>
            <w:r w:rsidRPr="001871F0">
              <w:rPr>
                <w:sz w:val="20"/>
                <w:szCs w:val="20"/>
              </w:rPr>
              <w:t>области.</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43"/>
        </w:trPr>
        <w:tc>
          <w:tcPr>
            <w:tcW w:w="419" w:type="pct"/>
          </w:tcPr>
          <w:p w:rsidR="00F72014" w:rsidRPr="001871F0" w:rsidRDefault="00F72014" w:rsidP="001871F0">
            <w:pPr>
              <w:pStyle w:val="TableParagraph"/>
              <w:ind w:left="287" w:right="278"/>
              <w:jc w:val="center"/>
              <w:rPr>
                <w:sz w:val="20"/>
                <w:szCs w:val="20"/>
              </w:rPr>
            </w:pPr>
            <w:r w:rsidRPr="001871F0">
              <w:rPr>
                <w:sz w:val="20"/>
                <w:szCs w:val="20"/>
              </w:rPr>
              <w:t>5-6</w:t>
            </w:r>
          </w:p>
        </w:tc>
        <w:tc>
          <w:tcPr>
            <w:tcW w:w="4032" w:type="pct"/>
          </w:tcPr>
          <w:p w:rsidR="00F72014" w:rsidRPr="001871F0" w:rsidRDefault="00F72014" w:rsidP="001871F0">
            <w:pPr>
              <w:pStyle w:val="TableParagraph"/>
              <w:rPr>
                <w:sz w:val="20"/>
                <w:szCs w:val="20"/>
                <w:lang w:val="ru-RU"/>
              </w:rPr>
            </w:pPr>
            <w:r w:rsidRPr="001871F0">
              <w:rPr>
                <w:sz w:val="20"/>
                <w:szCs w:val="20"/>
                <w:lang w:val="ru-RU"/>
              </w:rPr>
              <w:t>Символика</w:t>
            </w:r>
            <w:r w:rsidR="001871F0">
              <w:rPr>
                <w:sz w:val="20"/>
                <w:szCs w:val="20"/>
                <w:lang w:val="ru-RU"/>
              </w:rPr>
              <w:t xml:space="preserve"> </w:t>
            </w:r>
            <w:r w:rsidRPr="001871F0">
              <w:rPr>
                <w:sz w:val="20"/>
                <w:szCs w:val="20"/>
                <w:lang w:val="ru-RU"/>
              </w:rPr>
              <w:t>Оренбургской</w:t>
            </w:r>
            <w:r w:rsidRPr="001871F0">
              <w:rPr>
                <w:spacing w:val="13"/>
                <w:sz w:val="20"/>
                <w:szCs w:val="20"/>
                <w:lang w:val="ru-RU"/>
              </w:rPr>
              <w:t xml:space="preserve"> </w:t>
            </w:r>
            <w:r w:rsidRPr="001871F0">
              <w:rPr>
                <w:sz w:val="20"/>
                <w:szCs w:val="20"/>
                <w:lang w:val="ru-RU"/>
              </w:rPr>
              <w:t>области</w:t>
            </w:r>
            <w:r w:rsidRPr="001871F0">
              <w:rPr>
                <w:spacing w:val="20"/>
                <w:sz w:val="20"/>
                <w:szCs w:val="20"/>
                <w:lang w:val="ru-RU"/>
              </w:rPr>
              <w:t xml:space="preserve"> </w:t>
            </w:r>
            <w:r w:rsidRPr="001871F0">
              <w:rPr>
                <w:sz w:val="20"/>
                <w:szCs w:val="20"/>
                <w:lang w:val="ru-RU"/>
              </w:rPr>
              <w:t>-</w:t>
            </w:r>
            <w:r w:rsidRPr="001871F0">
              <w:rPr>
                <w:spacing w:val="20"/>
                <w:sz w:val="20"/>
                <w:szCs w:val="20"/>
                <w:lang w:val="ru-RU"/>
              </w:rPr>
              <w:t xml:space="preserve"> </w:t>
            </w:r>
            <w:r w:rsidRPr="001871F0">
              <w:rPr>
                <w:sz w:val="20"/>
                <w:szCs w:val="20"/>
                <w:lang w:val="ru-RU"/>
              </w:rPr>
              <w:t>Герб,</w:t>
            </w:r>
            <w:r w:rsidRPr="001871F0">
              <w:rPr>
                <w:spacing w:val="15"/>
                <w:sz w:val="20"/>
                <w:szCs w:val="20"/>
                <w:lang w:val="ru-RU"/>
              </w:rPr>
              <w:t xml:space="preserve"> </w:t>
            </w:r>
            <w:r w:rsidRPr="001871F0">
              <w:rPr>
                <w:sz w:val="20"/>
                <w:szCs w:val="20"/>
                <w:lang w:val="ru-RU"/>
              </w:rPr>
              <w:t>Флаг,</w:t>
            </w:r>
            <w:r w:rsidRPr="001871F0">
              <w:rPr>
                <w:spacing w:val="15"/>
                <w:sz w:val="20"/>
                <w:szCs w:val="20"/>
                <w:lang w:val="ru-RU"/>
              </w:rPr>
              <w:t xml:space="preserve"> </w:t>
            </w:r>
            <w:r w:rsidRPr="001871F0">
              <w:rPr>
                <w:sz w:val="20"/>
                <w:szCs w:val="20"/>
                <w:lang w:val="ru-RU"/>
              </w:rPr>
              <w:t>гимн.</w:t>
            </w:r>
            <w:r w:rsidRPr="001871F0">
              <w:rPr>
                <w:spacing w:val="21"/>
                <w:sz w:val="20"/>
                <w:szCs w:val="20"/>
                <w:lang w:val="ru-RU"/>
              </w:rPr>
              <w:t xml:space="preserve"> </w:t>
            </w:r>
            <w:r w:rsidRPr="001871F0">
              <w:rPr>
                <w:sz w:val="20"/>
                <w:szCs w:val="20"/>
                <w:lang w:val="ru-RU"/>
              </w:rPr>
              <w:t>История</w:t>
            </w:r>
            <w:r w:rsidRPr="001871F0">
              <w:rPr>
                <w:spacing w:val="12"/>
                <w:sz w:val="20"/>
                <w:szCs w:val="20"/>
                <w:lang w:val="ru-RU"/>
              </w:rPr>
              <w:t xml:space="preserve"> </w:t>
            </w:r>
            <w:r w:rsidRPr="001871F0">
              <w:rPr>
                <w:sz w:val="20"/>
                <w:szCs w:val="20"/>
                <w:lang w:val="ru-RU"/>
              </w:rPr>
              <w:t>их</w:t>
            </w:r>
            <w:r w:rsidRPr="001871F0">
              <w:rPr>
                <w:spacing w:val="18"/>
                <w:sz w:val="20"/>
                <w:szCs w:val="20"/>
                <w:lang w:val="ru-RU"/>
              </w:rPr>
              <w:t xml:space="preserve"> </w:t>
            </w:r>
            <w:r w:rsidRPr="001871F0">
              <w:rPr>
                <w:sz w:val="20"/>
                <w:szCs w:val="20"/>
                <w:lang w:val="ru-RU"/>
              </w:rPr>
              <w:t>создания.</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8"/>
        </w:trPr>
        <w:tc>
          <w:tcPr>
            <w:tcW w:w="419" w:type="pct"/>
          </w:tcPr>
          <w:p w:rsidR="00F72014" w:rsidRPr="001871F0" w:rsidRDefault="00F72014" w:rsidP="001871F0">
            <w:pPr>
              <w:pStyle w:val="TableParagraph"/>
              <w:ind w:left="287" w:right="278"/>
              <w:jc w:val="center"/>
              <w:rPr>
                <w:sz w:val="20"/>
                <w:szCs w:val="20"/>
              </w:rPr>
            </w:pPr>
            <w:r w:rsidRPr="001871F0">
              <w:rPr>
                <w:sz w:val="20"/>
                <w:szCs w:val="20"/>
              </w:rPr>
              <w:t>7-8</w:t>
            </w:r>
          </w:p>
        </w:tc>
        <w:tc>
          <w:tcPr>
            <w:tcW w:w="4032" w:type="pct"/>
          </w:tcPr>
          <w:p w:rsidR="00F72014" w:rsidRPr="001871F0" w:rsidRDefault="00F72014" w:rsidP="001871F0">
            <w:pPr>
              <w:pStyle w:val="TableParagraph"/>
              <w:rPr>
                <w:sz w:val="20"/>
                <w:szCs w:val="20"/>
                <w:lang w:val="ru-RU"/>
              </w:rPr>
            </w:pPr>
            <w:r w:rsidRPr="001871F0">
              <w:rPr>
                <w:sz w:val="20"/>
                <w:szCs w:val="20"/>
                <w:lang w:val="ru-RU"/>
              </w:rPr>
              <w:t>Сакмарская</w:t>
            </w:r>
            <w:r w:rsidRPr="001871F0">
              <w:rPr>
                <w:spacing w:val="22"/>
                <w:sz w:val="20"/>
                <w:szCs w:val="20"/>
                <w:lang w:val="ru-RU"/>
              </w:rPr>
              <w:t xml:space="preserve"> </w:t>
            </w:r>
            <w:r w:rsidRPr="001871F0">
              <w:rPr>
                <w:sz w:val="20"/>
                <w:szCs w:val="20"/>
                <w:lang w:val="ru-RU"/>
              </w:rPr>
              <w:t>земля</w:t>
            </w:r>
            <w:r w:rsidRPr="001871F0">
              <w:rPr>
                <w:spacing w:val="15"/>
                <w:sz w:val="20"/>
                <w:szCs w:val="20"/>
                <w:lang w:val="ru-RU"/>
              </w:rPr>
              <w:t xml:space="preserve"> </w:t>
            </w:r>
            <w:r w:rsidRPr="001871F0">
              <w:rPr>
                <w:sz w:val="20"/>
                <w:szCs w:val="20"/>
                <w:lang w:val="ru-RU"/>
              </w:rPr>
              <w:t>-</w:t>
            </w:r>
            <w:r w:rsidRPr="001871F0">
              <w:rPr>
                <w:spacing w:val="16"/>
                <w:sz w:val="20"/>
                <w:szCs w:val="20"/>
                <w:lang w:val="ru-RU"/>
              </w:rPr>
              <w:t xml:space="preserve"> </w:t>
            </w:r>
            <w:r w:rsidRPr="001871F0">
              <w:rPr>
                <w:sz w:val="20"/>
                <w:szCs w:val="20"/>
                <w:lang w:val="ru-RU"/>
              </w:rPr>
              <w:t>ростки</w:t>
            </w:r>
            <w:r w:rsidRPr="001871F0">
              <w:rPr>
                <w:spacing w:val="10"/>
                <w:sz w:val="20"/>
                <w:szCs w:val="20"/>
                <w:lang w:val="ru-RU"/>
              </w:rPr>
              <w:t xml:space="preserve"> </w:t>
            </w:r>
            <w:r w:rsidRPr="001871F0">
              <w:rPr>
                <w:sz w:val="20"/>
                <w:szCs w:val="20"/>
                <w:lang w:val="ru-RU"/>
              </w:rPr>
              <w:t>и</w:t>
            </w:r>
            <w:r w:rsidRPr="001871F0">
              <w:rPr>
                <w:spacing w:val="15"/>
                <w:sz w:val="20"/>
                <w:szCs w:val="20"/>
                <w:lang w:val="ru-RU"/>
              </w:rPr>
              <w:t xml:space="preserve"> </w:t>
            </w:r>
            <w:r w:rsidRPr="001871F0">
              <w:rPr>
                <w:sz w:val="20"/>
                <w:szCs w:val="20"/>
                <w:lang w:val="ru-RU"/>
              </w:rPr>
              <w:t>корни.</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8"/>
        </w:trPr>
        <w:tc>
          <w:tcPr>
            <w:tcW w:w="419" w:type="pct"/>
          </w:tcPr>
          <w:p w:rsidR="00F72014" w:rsidRPr="001871F0" w:rsidRDefault="00F72014" w:rsidP="001871F0">
            <w:pPr>
              <w:pStyle w:val="TableParagraph"/>
              <w:ind w:left="9"/>
              <w:jc w:val="center"/>
              <w:rPr>
                <w:sz w:val="20"/>
                <w:szCs w:val="20"/>
              </w:rPr>
            </w:pPr>
            <w:r w:rsidRPr="001871F0">
              <w:rPr>
                <w:sz w:val="20"/>
                <w:szCs w:val="20"/>
              </w:rPr>
              <w:t>9</w:t>
            </w:r>
            <w:r w:rsidR="001871F0">
              <w:rPr>
                <w:sz w:val="20"/>
                <w:szCs w:val="20"/>
                <w:lang w:val="ru-RU"/>
              </w:rPr>
              <w:t>-</w:t>
            </w:r>
            <w:r w:rsidRPr="001871F0">
              <w:rPr>
                <w:sz w:val="20"/>
                <w:szCs w:val="20"/>
              </w:rPr>
              <w:t>10</w:t>
            </w:r>
          </w:p>
        </w:tc>
        <w:tc>
          <w:tcPr>
            <w:tcW w:w="4032" w:type="pct"/>
          </w:tcPr>
          <w:p w:rsidR="00F72014" w:rsidRPr="001871F0" w:rsidRDefault="001871F0" w:rsidP="001871F0">
            <w:pPr>
              <w:pStyle w:val="TableParagraph"/>
              <w:ind w:left="0"/>
              <w:rPr>
                <w:sz w:val="20"/>
                <w:szCs w:val="20"/>
                <w:lang w:val="ru-RU"/>
              </w:rPr>
            </w:pPr>
            <w:r w:rsidRPr="001871F0">
              <w:rPr>
                <w:sz w:val="20"/>
                <w:szCs w:val="20"/>
                <w:lang w:val="ru-RU"/>
              </w:rPr>
              <w:t>Символика</w:t>
            </w:r>
            <w:r w:rsidRPr="001871F0">
              <w:rPr>
                <w:spacing w:val="17"/>
                <w:sz w:val="20"/>
                <w:szCs w:val="20"/>
                <w:lang w:val="ru-RU"/>
              </w:rPr>
              <w:t xml:space="preserve"> </w:t>
            </w:r>
            <w:r w:rsidRPr="001871F0">
              <w:rPr>
                <w:sz w:val="20"/>
                <w:szCs w:val="20"/>
                <w:lang w:val="ru-RU"/>
              </w:rPr>
              <w:t>Сакмарского</w:t>
            </w:r>
            <w:r w:rsidRPr="001871F0">
              <w:rPr>
                <w:spacing w:val="16"/>
                <w:sz w:val="20"/>
                <w:szCs w:val="20"/>
                <w:lang w:val="ru-RU"/>
              </w:rPr>
              <w:t xml:space="preserve"> </w:t>
            </w:r>
            <w:r w:rsidRPr="001871F0">
              <w:rPr>
                <w:sz w:val="20"/>
                <w:szCs w:val="20"/>
                <w:lang w:val="ru-RU"/>
              </w:rPr>
              <w:t>района-</w:t>
            </w:r>
            <w:r w:rsidRPr="001871F0">
              <w:rPr>
                <w:spacing w:val="18"/>
                <w:sz w:val="20"/>
                <w:szCs w:val="20"/>
                <w:lang w:val="ru-RU"/>
              </w:rPr>
              <w:t xml:space="preserve"> </w:t>
            </w:r>
            <w:r w:rsidRPr="001871F0">
              <w:rPr>
                <w:sz w:val="20"/>
                <w:szCs w:val="20"/>
                <w:lang w:val="ru-RU"/>
              </w:rPr>
              <w:t>герб,</w:t>
            </w:r>
            <w:r w:rsidRPr="001871F0">
              <w:rPr>
                <w:spacing w:val="13"/>
                <w:sz w:val="20"/>
                <w:szCs w:val="20"/>
                <w:lang w:val="ru-RU"/>
              </w:rPr>
              <w:t xml:space="preserve"> </w:t>
            </w:r>
            <w:r w:rsidRPr="001871F0">
              <w:rPr>
                <w:sz w:val="20"/>
                <w:szCs w:val="20"/>
                <w:lang w:val="ru-RU"/>
              </w:rPr>
              <w:t>гимн,</w:t>
            </w:r>
            <w:r w:rsidRPr="001871F0">
              <w:rPr>
                <w:spacing w:val="18"/>
                <w:sz w:val="20"/>
                <w:szCs w:val="20"/>
                <w:lang w:val="ru-RU"/>
              </w:rPr>
              <w:t xml:space="preserve"> </w:t>
            </w:r>
            <w:r w:rsidRPr="001871F0">
              <w:rPr>
                <w:sz w:val="20"/>
                <w:szCs w:val="20"/>
                <w:lang w:val="ru-RU"/>
              </w:rPr>
              <w:t>флаг.</w:t>
            </w:r>
            <w:r w:rsidRPr="001871F0">
              <w:rPr>
                <w:spacing w:val="13"/>
                <w:sz w:val="20"/>
                <w:szCs w:val="20"/>
                <w:lang w:val="ru-RU"/>
              </w:rPr>
              <w:t xml:space="preserve"> </w:t>
            </w:r>
            <w:r w:rsidRPr="001871F0">
              <w:rPr>
                <w:sz w:val="20"/>
                <w:szCs w:val="20"/>
                <w:lang w:val="ru-RU"/>
              </w:rPr>
              <w:t>Истрия</w:t>
            </w:r>
            <w:r w:rsidRPr="001871F0">
              <w:rPr>
                <w:spacing w:val="15"/>
                <w:sz w:val="20"/>
                <w:szCs w:val="20"/>
                <w:lang w:val="ru-RU"/>
              </w:rPr>
              <w:t xml:space="preserve"> </w:t>
            </w:r>
            <w:r w:rsidRPr="001871F0">
              <w:rPr>
                <w:sz w:val="20"/>
                <w:szCs w:val="20"/>
                <w:lang w:val="ru-RU"/>
              </w:rPr>
              <w:t>их</w:t>
            </w:r>
            <w:r w:rsidRPr="001871F0">
              <w:rPr>
                <w:spacing w:val="11"/>
                <w:sz w:val="20"/>
                <w:szCs w:val="20"/>
                <w:lang w:val="ru-RU"/>
              </w:rPr>
              <w:t xml:space="preserve"> </w:t>
            </w:r>
            <w:r w:rsidRPr="001871F0">
              <w:rPr>
                <w:sz w:val="20"/>
                <w:szCs w:val="20"/>
                <w:lang w:val="ru-RU"/>
              </w:rPr>
              <w:t>создания.</w:t>
            </w:r>
          </w:p>
        </w:tc>
        <w:tc>
          <w:tcPr>
            <w:tcW w:w="549" w:type="pct"/>
          </w:tcPr>
          <w:p w:rsidR="00F72014" w:rsidRPr="001871F0" w:rsidRDefault="001871F0" w:rsidP="001871F0">
            <w:pPr>
              <w:pStyle w:val="TableParagraph"/>
              <w:ind w:left="0"/>
              <w:jc w:val="center"/>
              <w:rPr>
                <w:sz w:val="20"/>
                <w:szCs w:val="20"/>
                <w:lang w:val="ru-RU"/>
              </w:rPr>
            </w:pPr>
            <w:r w:rsidRPr="001871F0">
              <w:rPr>
                <w:sz w:val="20"/>
                <w:szCs w:val="20"/>
              </w:rPr>
              <w:t>2</w:t>
            </w:r>
          </w:p>
        </w:tc>
      </w:tr>
      <w:tr w:rsidR="00F72014" w:rsidRPr="001871F0" w:rsidTr="001871F0">
        <w:trPr>
          <w:trHeight w:val="268"/>
        </w:trPr>
        <w:tc>
          <w:tcPr>
            <w:tcW w:w="419" w:type="pct"/>
            <w:tcBorders>
              <w:bottom w:val="single" w:sz="6" w:space="0" w:color="000000"/>
            </w:tcBorders>
          </w:tcPr>
          <w:p w:rsidR="00F72014" w:rsidRPr="001871F0" w:rsidRDefault="00F72014" w:rsidP="001871F0">
            <w:pPr>
              <w:pStyle w:val="TableParagraph"/>
              <w:ind w:left="292" w:right="273"/>
              <w:jc w:val="center"/>
              <w:rPr>
                <w:sz w:val="20"/>
                <w:szCs w:val="20"/>
              </w:rPr>
            </w:pPr>
            <w:r w:rsidRPr="001871F0">
              <w:rPr>
                <w:sz w:val="20"/>
                <w:szCs w:val="20"/>
              </w:rPr>
              <w:t>11</w:t>
            </w:r>
            <w:r w:rsidR="001871F0">
              <w:rPr>
                <w:sz w:val="20"/>
                <w:szCs w:val="20"/>
                <w:lang w:val="ru-RU"/>
              </w:rPr>
              <w:t>-</w:t>
            </w:r>
            <w:r w:rsidRPr="001871F0">
              <w:rPr>
                <w:sz w:val="20"/>
                <w:szCs w:val="20"/>
              </w:rPr>
              <w:t>12</w:t>
            </w:r>
          </w:p>
        </w:tc>
        <w:tc>
          <w:tcPr>
            <w:tcW w:w="4032" w:type="pct"/>
            <w:tcBorders>
              <w:bottom w:val="single" w:sz="6" w:space="0" w:color="000000"/>
            </w:tcBorders>
          </w:tcPr>
          <w:p w:rsidR="00F72014" w:rsidRPr="001871F0" w:rsidRDefault="00F72014" w:rsidP="001871F0">
            <w:pPr>
              <w:pStyle w:val="TableParagraph"/>
              <w:rPr>
                <w:sz w:val="20"/>
                <w:szCs w:val="20"/>
              </w:rPr>
            </w:pPr>
            <w:r w:rsidRPr="001871F0">
              <w:rPr>
                <w:sz w:val="20"/>
                <w:szCs w:val="20"/>
              </w:rPr>
              <w:t>Создание</w:t>
            </w:r>
            <w:r w:rsidRPr="001871F0">
              <w:rPr>
                <w:spacing w:val="19"/>
                <w:sz w:val="20"/>
                <w:szCs w:val="20"/>
              </w:rPr>
              <w:t xml:space="preserve"> </w:t>
            </w:r>
            <w:r w:rsidRPr="001871F0">
              <w:rPr>
                <w:sz w:val="20"/>
                <w:szCs w:val="20"/>
              </w:rPr>
              <w:t>символики</w:t>
            </w:r>
            <w:r w:rsidRPr="001871F0">
              <w:rPr>
                <w:spacing w:val="28"/>
                <w:sz w:val="20"/>
                <w:szCs w:val="20"/>
              </w:rPr>
              <w:t xml:space="preserve"> </w:t>
            </w:r>
            <w:r w:rsidRPr="001871F0">
              <w:rPr>
                <w:sz w:val="20"/>
                <w:szCs w:val="20"/>
              </w:rPr>
              <w:t>Сакмарского</w:t>
            </w:r>
            <w:r w:rsidRPr="001871F0">
              <w:rPr>
                <w:spacing w:val="24"/>
                <w:sz w:val="20"/>
                <w:szCs w:val="20"/>
              </w:rPr>
              <w:t xml:space="preserve"> </w:t>
            </w:r>
            <w:r w:rsidRPr="001871F0">
              <w:rPr>
                <w:sz w:val="20"/>
                <w:szCs w:val="20"/>
              </w:rPr>
              <w:t>района</w:t>
            </w:r>
          </w:p>
        </w:tc>
        <w:tc>
          <w:tcPr>
            <w:tcW w:w="549" w:type="pct"/>
            <w:tcBorders>
              <w:bottom w:val="single" w:sz="6" w:space="0" w:color="000000"/>
            </w:tcBorders>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5"/>
        </w:trPr>
        <w:tc>
          <w:tcPr>
            <w:tcW w:w="419" w:type="pct"/>
            <w:tcBorders>
              <w:top w:val="single" w:sz="6" w:space="0" w:color="000000"/>
            </w:tcBorders>
          </w:tcPr>
          <w:p w:rsidR="00F72014" w:rsidRPr="001871F0" w:rsidRDefault="00F72014" w:rsidP="001871F0">
            <w:pPr>
              <w:pStyle w:val="TableParagraph"/>
              <w:ind w:left="292" w:right="278"/>
              <w:jc w:val="center"/>
              <w:rPr>
                <w:sz w:val="20"/>
                <w:szCs w:val="20"/>
                <w:lang w:val="ru-RU"/>
              </w:rPr>
            </w:pPr>
            <w:r w:rsidRPr="001871F0">
              <w:rPr>
                <w:sz w:val="20"/>
                <w:szCs w:val="20"/>
              </w:rPr>
              <w:t>13</w:t>
            </w:r>
          </w:p>
        </w:tc>
        <w:tc>
          <w:tcPr>
            <w:tcW w:w="4032" w:type="pct"/>
            <w:tcBorders>
              <w:top w:val="single" w:sz="6" w:space="0" w:color="000000"/>
            </w:tcBorders>
          </w:tcPr>
          <w:p w:rsidR="00F72014" w:rsidRPr="001871F0" w:rsidRDefault="00F72014" w:rsidP="001871F0">
            <w:pPr>
              <w:pStyle w:val="TableParagraph"/>
              <w:rPr>
                <w:sz w:val="20"/>
                <w:szCs w:val="20"/>
                <w:lang w:val="ru-RU"/>
              </w:rPr>
            </w:pPr>
            <w:r w:rsidRPr="001871F0">
              <w:rPr>
                <w:sz w:val="20"/>
                <w:szCs w:val="20"/>
                <w:lang w:val="ru-RU"/>
              </w:rPr>
              <w:t>Жизнь</w:t>
            </w:r>
            <w:r w:rsidRPr="001871F0">
              <w:rPr>
                <w:spacing w:val="19"/>
                <w:sz w:val="20"/>
                <w:szCs w:val="20"/>
                <w:lang w:val="ru-RU"/>
              </w:rPr>
              <w:t xml:space="preserve"> </w:t>
            </w:r>
            <w:r w:rsidRPr="001871F0">
              <w:rPr>
                <w:sz w:val="20"/>
                <w:szCs w:val="20"/>
                <w:lang w:val="ru-RU"/>
              </w:rPr>
              <w:t>и</w:t>
            </w:r>
            <w:r w:rsidRPr="001871F0">
              <w:rPr>
                <w:spacing w:val="25"/>
                <w:sz w:val="20"/>
                <w:szCs w:val="20"/>
                <w:lang w:val="ru-RU"/>
              </w:rPr>
              <w:t xml:space="preserve"> </w:t>
            </w:r>
            <w:r w:rsidRPr="001871F0">
              <w:rPr>
                <w:sz w:val="20"/>
                <w:szCs w:val="20"/>
                <w:lang w:val="ru-RU"/>
              </w:rPr>
              <w:t>творчество</w:t>
            </w:r>
            <w:r w:rsidRPr="001871F0">
              <w:rPr>
                <w:spacing w:val="24"/>
                <w:sz w:val="20"/>
                <w:szCs w:val="20"/>
                <w:lang w:val="ru-RU"/>
              </w:rPr>
              <w:t xml:space="preserve"> </w:t>
            </w:r>
            <w:r w:rsidRPr="001871F0">
              <w:rPr>
                <w:sz w:val="20"/>
                <w:szCs w:val="20"/>
                <w:lang w:val="ru-RU"/>
              </w:rPr>
              <w:t>поэтов-земляков</w:t>
            </w:r>
          </w:p>
        </w:tc>
        <w:tc>
          <w:tcPr>
            <w:tcW w:w="549" w:type="pct"/>
            <w:tcBorders>
              <w:top w:val="single" w:sz="6" w:space="0" w:color="000000"/>
            </w:tcBorders>
          </w:tcPr>
          <w:p w:rsidR="00F72014" w:rsidRPr="001871F0" w:rsidRDefault="00F72014" w:rsidP="001871F0">
            <w:pPr>
              <w:pStyle w:val="TableParagraph"/>
              <w:ind w:left="5"/>
              <w:jc w:val="center"/>
              <w:rPr>
                <w:sz w:val="20"/>
                <w:szCs w:val="20"/>
              </w:rPr>
            </w:pPr>
            <w:r w:rsidRPr="001871F0">
              <w:rPr>
                <w:sz w:val="20"/>
                <w:szCs w:val="20"/>
              </w:rPr>
              <w:t>1</w:t>
            </w:r>
          </w:p>
        </w:tc>
      </w:tr>
      <w:tr w:rsidR="00F72014" w:rsidRPr="001871F0" w:rsidTr="001871F0">
        <w:trPr>
          <w:trHeight w:val="273"/>
        </w:trPr>
        <w:tc>
          <w:tcPr>
            <w:tcW w:w="419" w:type="pct"/>
          </w:tcPr>
          <w:p w:rsidR="00F72014" w:rsidRPr="001871F0" w:rsidRDefault="00F72014" w:rsidP="001871F0">
            <w:pPr>
              <w:pStyle w:val="TableParagraph"/>
              <w:ind w:left="292" w:right="278"/>
              <w:jc w:val="center"/>
              <w:rPr>
                <w:sz w:val="20"/>
                <w:szCs w:val="20"/>
              </w:rPr>
            </w:pPr>
            <w:r w:rsidRPr="001871F0">
              <w:rPr>
                <w:sz w:val="20"/>
                <w:szCs w:val="20"/>
              </w:rPr>
              <w:t>14</w:t>
            </w:r>
          </w:p>
        </w:tc>
        <w:tc>
          <w:tcPr>
            <w:tcW w:w="4032" w:type="pct"/>
          </w:tcPr>
          <w:p w:rsidR="00F72014" w:rsidRPr="001871F0" w:rsidRDefault="00F72014" w:rsidP="001871F0">
            <w:pPr>
              <w:pStyle w:val="TableParagraph"/>
              <w:rPr>
                <w:sz w:val="20"/>
                <w:szCs w:val="20"/>
                <w:lang w:val="ru-RU"/>
              </w:rPr>
            </w:pPr>
            <w:r w:rsidRPr="001871F0">
              <w:rPr>
                <w:sz w:val="20"/>
                <w:szCs w:val="20"/>
                <w:lang w:val="ru-RU"/>
              </w:rPr>
              <w:t>Жизнь</w:t>
            </w:r>
            <w:r w:rsidRPr="001871F0">
              <w:rPr>
                <w:spacing w:val="13"/>
                <w:sz w:val="20"/>
                <w:szCs w:val="20"/>
                <w:lang w:val="ru-RU"/>
              </w:rPr>
              <w:t xml:space="preserve"> </w:t>
            </w:r>
            <w:r w:rsidRPr="001871F0">
              <w:rPr>
                <w:sz w:val="20"/>
                <w:szCs w:val="20"/>
                <w:lang w:val="ru-RU"/>
              </w:rPr>
              <w:t>и</w:t>
            </w:r>
            <w:r w:rsidRPr="001871F0">
              <w:rPr>
                <w:spacing w:val="29"/>
                <w:sz w:val="20"/>
                <w:szCs w:val="20"/>
                <w:lang w:val="ru-RU"/>
              </w:rPr>
              <w:t xml:space="preserve"> </w:t>
            </w:r>
            <w:r w:rsidRPr="001871F0">
              <w:rPr>
                <w:sz w:val="20"/>
                <w:szCs w:val="20"/>
                <w:lang w:val="ru-RU"/>
              </w:rPr>
              <w:t>деятельность</w:t>
            </w:r>
            <w:r w:rsidRPr="001871F0">
              <w:rPr>
                <w:spacing w:val="21"/>
                <w:sz w:val="20"/>
                <w:szCs w:val="20"/>
                <w:lang w:val="ru-RU"/>
              </w:rPr>
              <w:t xml:space="preserve"> </w:t>
            </w:r>
            <w:r w:rsidRPr="001871F0">
              <w:rPr>
                <w:sz w:val="20"/>
                <w:szCs w:val="20"/>
                <w:lang w:val="ru-RU"/>
              </w:rPr>
              <w:t>известных</w:t>
            </w:r>
            <w:r w:rsidRPr="001871F0">
              <w:rPr>
                <w:spacing w:val="14"/>
                <w:sz w:val="20"/>
                <w:szCs w:val="20"/>
                <w:lang w:val="ru-RU"/>
              </w:rPr>
              <w:t xml:space="preserve"> </w:t>
            </w:r>
            <w:r w:rsidRPr="001871F0">
              <w:rPr>
                <w:sz w:val="20"/>
                <w:szCs w:val="20"/>
                <w:lang w:val="ru-RU"/>
              </w:rPr>
              <w:t>земляков</w:t>
            </w:r>
          </w:p>
        </w:tc>
        <w:tc>
          <w:tcPr>
            <w:tcW w:w="549" w:type="pct"/>
          </w:tcPr>
          <w:p w:rsidR="00F72014" w:rsidRPr="001871F0" w:rsidRDefault="00F72014" w:rsidP="001871F0">
            <w:pPr>
              <w:pStyle w:val="TableParagraph"/>
              <w:ind w:left="5"/>
              <w:jc w:val="center"/>
              <w:rPr>
                <w:sz w:val="20"/>
                <w:szCs w:val="20"/>
              </w:rPr>
            </w:pPr>
            <w:r w:rsidRPr="001871F0">
              <w:rPr>
                <w:sz w:val="20"/>
                <w:szCs w:val="20"/>
              </w:rPr>
              <w:t>1</w:t>
            </w:r>
          </w:p>
        </w:tc>
      </w:tr>
      <w:tr w:rsidR="00F72014" w:rsidRPr="001871F0" w:rsidTr="001871F0">
        <w:trPr>
          <w:trHeight w:val="277"/>
        </w:trPr>
        <w:tc>
          <w:tcPr>
            <w:tcW w:w="419" w:type="pct"/>
          </w:tcPr>
          <w:p w:rsidR="00F72014" w:rsidRPr="001871F0" w:rsidRDefault="00F72014" w:rsidP="001871F0">
            <w:pPr>
              <w:pStyle w:val="TableParagraph"/>
              <w:ind w:left="291" w:right="278"/>
              <w:jc w:val="center"/>
              <w:rPr>
                <w:sz w:val="20"/>
                <w:szCs w:val="20"/>
              </w:rPr>
            </w:pPr>
            <w:r w:rsidRPr="001871F0">
              <w:rPr>
                <w:sz w:val="20"/>
                <w:szCs w:val="20"/>
              </w:rPr>
              <w:t>15</w:t>
            </w:r>
            <w:r w:rsidR="001871F0">
              <w:rPr>
                <w:sz w:val="20"/>
                <w:szCs w:val="20"/>
                <w:lang w:val="ru-RU"/>
              </w:rPr>
              <w:t>-</w:t>
            </w:r>
            <w:r w:rsidRPr="001871F0">
              <w:rPr>
                <w:sz w:val="20"/>
                <w:szCs w:val="20"/>
              </w:rPr>
              <w:t>16</w:t>
            </w:r>
          </w:p>
        </w:tc>
        <w:tc>
          <w:tcPr>
            <w:tcW w:w="4032" w:type="pct"/>
          </w:tcPr>
          <w:p w:rsidR="00F72014" w:rsidRPr="001871F0" w:rsidRDefault="00F72014" w:rsidP="001871F0">
            <w:pPr>
              <w:pStyle w:val="TableParagraph"/>
              <w:rPr>
                <w:sz w:val="20"/>
                <w:szCs w:val="20"/>
              </w:rPr>
            </w:pPr>
            <w:r w:rsidRPr="001871F0">
              <w:rPr>
                <w:sz w:val="20"/>
                <w:szCs w:val="20"/>
              </w:rPr>
              <w:t>Религиозные</w:t>
            </w:r>
            <w:r w:rsidRPr="001871F0">
              <w:rPr>
                <w:spacing w:val="23"/>
                <w:sz w:val="20"/>
                <w:szCs w:val="20"/>
              </w:rPr>
              <w:t xml:space="preserve"> </w:t>
            </w:r>
            <w:r w:rsidRPr="001871F0">
              <w:rPr>
                <w:sz w:val="20"/>
                <w:szCs w:val="20"/>
              </w:rPr>
              <w:t>праздники.</w:t>
            </w:r>
            <w:r w:rsidRPr="001871F0">
              <w:rPr>
                <w:spacing w:val="22"/>
                <w:sz w:val="20"/>
                <w:szCs w:val="20"/>
              </w:rPr>
              <w:t xml:space="preserve"> </w:t>
            </w:r>
            <w:r w:rsidRPr="001871F0">
              <w:rPr>
                <w:sz w:val="20"/>
                <w:szCs w:val="20"/>
              </w:rPr>
              <w:t>Рождество</w:t>
            </w:r>
            <w:r w:rsidRPr="001871F0">
              <w:rPr>
                <w:spacing w:val="30"/>
                <w:sz w:val="20"/>
                <w:szCs w:val="20"/>
              </w:rPr>
              <w:t xml:space="preserve"> </w:t>
            </w:r>
            <w:r w:rsidRPr="001871F0">
              <w:rPr>
                <w:sz w:val="20"/>
                <w:szCs w:val="20"/>
              </w:rPr>
              <w:t>Христово.</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0"/>
        </w:trPr>
        <w:tc>
          <w:tcPr>
            <w:tcW w:w="419" w:type="pct"/>
          </w:tcPr>
          <w:p w:rsidR="00F72014" w:rsidRPr="001871F0" w:rsidRDefault="00F72014" w:rsidP="001871F0">
            <w:pPr>
              <w:pStyle w:val="TableParagraph"/>
              <w:ind w:left="286" w:right="278"/>
              <w:jc w:val="center"/>
              <w:rPr>
                <w:sz w:val="20"/>
                <w:szCs w:val="20"/>
              </w:rPr>
            </w:pPr>
            <w:r w:rsidRPr="001871F0">
              <w:rPr>
                <w:sz w:val="20"/>
                <w:szCs w:val="20"/>
              </w:rPr>
              <w:t>17-20</w:t>
            </w:r>
          </w:p>
        </w:tc>
        <w:tc>
          <w:tcPr>
            <w:tcW w:w="4032" w:type="pct"/>
          </w:tcPr>
          <w:p w:rsidR="00F72014" w:rsidRPr="001871F0" w:rsidRDefault="00F72014" w:rsidP="001871F0">
            <w:pPr>
              <w:pStyle w:val="TableParagraph"/>
              <w:rPr>
                <w:sz w:val="20"/>
                <w:szCs w:val="20"/>
              </w:rPr>
            </w:pPr>
            <w:r w:rsidRPr="001871F0">
              <w:rPr>
                <w:sz w:val="20"/>
                <w:szCs w:val="20"/>
              </w:rPr>
              <w:t>«Зимние</w:t>
            </w:r>
            <w:r w:rsidRPr="001871F0">
              <w:rPr>
                <w:spacing w:val="18"/>
                <w:sz w:val="20"/>
                <w:szCs w:val="20"/>
              </w:rPr>
              <w:t xml:space="preserve"> </w:t>
            </w:r>
            <w:r w:rsidRPr="001871F0">
              <w:rPr>
                <w:sz w:val="20"/>
                <w:szCs w:val="20"/>
              </w:rPr>
              <w:t>забавы»</w:t>
            </w:r>
          </w:p>
        </w:tc>
        <w:tc>
          <w:tcPr>
            <w:tcW w:w="549" w:type="pct"/>
          </w:tcPr>
          <w:p w:rsidR="00F72014" w:rsidRPr="001871F0" w:rsidRDefault="00F72014" w:rsidP="001871F0">
            <w:pPr>
              <w:pStyle w:val="TableParagraph"/>
              <w:ind w:left="5"/>
              <w:jc w:val="center"/>
              <w:rPr>
                <w:sz w:val="20"/>
                <w:szCs w:val="20"/>
              </w:rPr>
            </w:pPr>
            <w:r w:rsidRPr="001871F0">
              <w:rPr>
                <w:sz w:val="20"/>
                <w:szCs w:val="20"/>
              </w:rPr>
              <w:t>4</w:t>
            </w:r>
          </w:p>
        </w:tc>
      </w:tr>
      <w:tr w:rsidR="00F72014" w:rsidRPr="001871F0" w:rsidTr="001871F0">
        <w:trPr>
          <w:trHeight w:val="133"/>
        </w:trPr>
        <w:tc>
          <w:tcPr>
            <w:tcW w:w="419" w:type="pct"/>
          </w:tcPr>
          <w:p w:rsidR="00F72014" w:rsidRPr="001871F0" w:rsidRDefault="00F72014" w:rsidP="001871F0">
            <w:pPr>
              <w:pStyle w:val="TableParagraph"/>
              <w:ind w:left="292" w:right="278"/>
              <w:jc w:val="center"/>
              <w:rPr>
                <w:sz w:val="20"/>
                <w:szCs w:val="20"/>
              </w:rPr>
            </w:pPr>
            <w:r w:rsidRPr="001871F0">
              <w:rPr>
                <w:sz w:val="20"/>
                <w:szCs w:val="20"/>
              </w:rPr>
              <w:t>21</w:t>
            </w:r>
            <w:r w:rsidR="001871F0">
              <w:rPr>
                <w:sz w:val="20"/>
                <w:szCs w:val="20"/>
                <w:lang w:val="ru-RU"/>
              </w:rPr>
              <w:t>-</w:t>
            </w:r>
            <w:r w:rsidRPr="001871F0">
              <w:rPr>
                <w:sz w:val="20"/>
                <w:szCs w:val="20"/>
              </w:rPr>
              <w:t>22</w:t>
            </w:r>
          </w:p>
        </w:tc>
        <w:tc>
          <w:tcPr>
            <w:tcW w:w="4032" w:type="pct"/>
          </w:tcPr>
          <w:p w:rsidR="00F72014" w:rsidRPr="001871F0" w:rsidRDefault="00F72014" w:rsidP="001871F0">
            <w:pPr>
              <w:pStyle w:val="TableParagraph"/>
              <w:rPr>
                <w:sz w:val="20"/>
                <w:szCs w:val="20"/>
              </w:rPr>
            </w:pPr>
            <w:r w:rsidRPr="001871F0">
              <w:rPr>
                <w:sz w:val="20"/>
                <w:szCs w:val="20"/>
              </w:rPr>
              <w:t>Широкая</w:t>
            </w:r>
            <w:r w:rsidRPr="001871F0">
              <w:rPr>
                <w:spacing w:val="17"/>
                <w:sz w:val="20"/>
                <w:szCs w:val="20"/>
              </w:rPr>
              <w:t xml:space="preserve"> </w:t>
            </w:r>
            <w:r w:rsidRPr="001871F0">
              <w:rPr>
                <w:sz w:val="20"/>
                <w:szCs w:val="20"/>
              </w:rPr>
              <w:t>масленица.</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178"/>
        </w:trPr>
        <w:tc>
          <w:tcPr>
            <w:tcW w:w="419" w:type="pct"/>
          </w:tcPr>
          <w:p w:rsidR="00F72014" w:rsidRPr="001871F0" w:rsidRDefault="00F72014" w:rsidP="001871F0">
            <w:pPr>
              <w:pStyle w:val="TableParagraph"/>
              <w:ind w:left="292" w:right="278"/>
              <w:jc w:val="center"/>
              <w:rPr>
                <w:sz w:val="20"/>
                <w:szCs w:val="20"/>
              </w:rPr>
            </w:pPr>
            <w:r w:rsidRPr="001871F0">
              <w:rPr>
                <w:sz w:val="20"/>
                <w:szCs w:val="20"/>
              </w:rPr>
              <w:t>23</w:t>
            </w:r>
            <w:r w:rsidR="001871F0">
              <w:rPr>
                <w:sz w:val="20"/>
                <w:szCs w:val="20"/>
                <w:lang w:val="ru-RU"/>
              </w:rPr>
              <w:t>-</w:t>
            </w:r>
            <w:r w:rsidRPr="001871F0">
              <w:rPr>
                <w:sz w:val="20"/>
                <w:szCs w:val="20"/>
              </w:rPr>
              <w:t>24</w:t>
            </w:r>
          </w:p>
        </w:tc>
        <w:tc>
          <w:tcPr>
            <w:tcW w:w="4032" w:type="pct"/>
          </w:tcPr>
          <w:p w:rsidR="00F72014" w:rsidRPr="001871F0" w:rsidRDefault="00F72014" w:rsidP="001871F0">
            <w:pPr>
              <w:pStyle w:val="TableParagraph"/>
              <w:rPr>
                <w:sz w:val="20"/>
                <w:szCs w:val="20"/>
              </w:rPr>
            </w:pPr>
            <w:r w:rsidRPr="001871F0">
              <w:rPr>
                <w:sz w:val="20"/>
                <w:szCs w:val="20"/>
              </w:rPr>
              <w:t>Народные</w:t>
            </w:r>
            <w:r w:rsidRPr="001871F0">
              <w:rPr>
                <w:spacing w:val="17"/>
                <w:sz w:val="20"/>
                <w:szCs w:val="20"/>
              </w:rPr>
              <w:t xml:space="preserve"> </w:t>
            </w:r>
            <w:r w:rsidRPr="001871F0">
              <w:rPr>
                <w:sz w:val="20"/>
                <w:szCs w:val="20"/>
              </w:rPr>
              <w:t>песни</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25"/>
        </w:trPr>
        <w:tc>
          <w:tcPr>
            <w:tcW w:w="419" w:type="pct"/>
          </w:tcPr>
          <w:p w:rsidR="00F72014" w:rsidRPr="001871F0" w:rsidRDefault="00F72014" w:rsidP="001871F0">
            <w:pPr>
              <w:pStyle w:val="TableParagraph"/>
              <w:ind w:left="292" w:right="278"/>
              <w:jc w:val="center"/>
              <w:rPr>
                <w:sz w:val="20"/>
                <w:szCs w:val="20"/>
              </w:rPr>
            </w:pPr>
            <w:r w:rsidRPr="001871F0">
              <w:rPr>
                <w:sz w:val="20"/>
                <w:szCs w:val="20"/>
              </w:rPr>
              <w:t>25</w:t>
            </w:r>
            <w:r w:rsidR="001871F0">
              <w:rPr>
                <w:sz w:val="20"/>
                <w:szCs w:val="20"/>
                <w:lang w:val="ru-RU"/>
              </w:rPr>
              <w:t>-</w:t>
            </w:r>
            <w:r w:rsidRPr="001871F0">
              <w:rPr>
                <w:sz w:val="20"/>
                <w:szCs w:val="20"/>
              </w:rPr>
              <w:t>26</w:t>
            </w:r>
          </w:p>
        </w:tc>
        <w:tc>
          <w:tcPr>
            <w:tcW w:w="4032" w:type="pct"/>
          </w:tcPr>
          <w:p w:rsidR="00F72014" w:rsidRPr="001871F0" w:rsidRDefault="00F72014" w:rsidP="001871F0">
            <w:pPr>
              <w:pStyle w:val="TableParagraph"/>
              <w:rPr>
                <w:sz w:val="20"/>
                <w:szCs w:val="20"/>
              </w:rPr>
            </w:pPr>
            <w:r w:rsidRPr="001871F0">
              <w:rPr>
                <w:sz w:val="20"/>
                <w:szCs w:val="20"/>
              </w:rPr>
              <w:t>Благовещение.</w:t>
            </w:r>
          </w:p>
        </w:tc>
        <w:tc>
          <w:tcPr>
            <w:tcW w:w="549" w:type="pct"/>
          </w:tcPr>
          <w:p w:rsidR="00F72014" w:rsidRPr="001871F0" w:rsidRDefault="00F72014" w:rsidP="001871F0">
            <w:pPr>
              <w:pStyle w:val="TableParagraph"/>
              <w:ind w:left="5"/>
              <w:jc w:val="center"/>
              <w:rPr>
                <w:sz w:val="20"/>
                <w:szCs w:val="20"/>
              </w:rPr>
            </w:pPr>
            <w:r w:rsidRPr="001871F0">
              <w:rPr>
                <w:sz w:val="20"/>
                <w:szCs w:val="20"/>
              </w:rPr>
              <w:t>2</w:t>
            </w:r>
          </w:p>
        </w:tc>
      </w:tr>
      <w:tr w:rsidR="00F72014" w:rsidRPr="001871F0" w:rsidTr="001871F0">
        <w:trPr>
          <w:trHeight w:val="270"/>
        </w:trPr>
        <w:tc>
          <w:tcPr>
            <w:tcW w:w="419" w:type="pct"/>
          </w:tcPr>
          <w:p w:rsidR="00F72014" w:rsidRPr="001871F0" w:rsidRDefault="00F72014" w:rsidP="001871F0">
            <w:pPr>
              <w:pStyle w:val="TableParagraph"/>
              <w:ind w:left="286" w:right="278"/>
              <w:jc w:val="center"/>
              <w:rPr>
                <w:sz w:val="20"/>
                <w:szCs w:val="20"/>
              </w:rPr>
            </w:pPr>
            <w:r w:rsidRPr="001871F0">
              <w:rPr>
                <w:sz w:val="20"/>
                <w:szCs w:val="20"/>
              </w:rPr>
              <w:t>27-29</w:t>
            </w:r>
          </w:p>
        </w:tc>
        <w:tc>
          <w:tcPr>
            <w:tcW w:w="4032" w:type="pct"/>
          </w:tcPr>
          <w:p w:rsidR="00F72014" w:rsidRPr="001871F0" w:rsidRDefault="00F72014" w:rsidP="001871F0">
            <w:pPr>
              <w:pStyle w:val="TableParagraph"/>
              <w:rPr>
                <w:sz w:val="20"/>
                <w:szCs w:val="20"/>
                <w:lang w:val="ru-RU"/>
              </w:rPr>
            </w:pPr>
            <w:r w:rsidRPr="001871F0">
              <w:rPr>
                <w:sz w:val="20"/>
                <w:szCs w:val="20"/>
                <w:lang w:val="ru-RU"/>
              </w:rPr>
              <w:t>Игры</w:t>
            </w:r>
            <w:r w:rsidRPr="001871F0">
              <w:rPr>
                <w:spacing w:val="12"/>
                <w:sz w:val="20"/>
                <w:szCs w:val="20"/>
                <w:lang w:val="ru-RU"/>
              </w:rPr>
              <w:t xml:space="preserve"> </w:t>
            </w:r>
            <w:r w:rsidRPr="001871F0">
              <w:rPr>
                <w:sz w:val="20"/>
                <w:szCs w:val="20"/>
                <w:lang w:val="ru-RU"/>
              </w:rPr>
              <w:t>наших</w:t>
            </w:r>
            <w:r w:rsidRPr="001871F0">
              <w:rPr>
                <w:spacing w:val="12"/>
                <w:sz w:val="20"/>
                <w:szCs w:val="20"/>
                <w:lang w:val="ru-RU"/>
              </w:rPr>
              <w:t xml:space="preserve"> </w:t>
            </w:r>
            <w:r w:rsidRPr="001871F0">
              <w:rPr>
                <w:sz w:val="20"/>
                <w:szCs w:val="20"/>
                <w:lang w:val="ru-RU"/>
              </w:rPr>
              <w:t>дедушек</w:t>
            </w:r>
            <w:r w:rsidRPr="001871F0">
              <w:rPr>
                <w:spacing w:val="15"/>
                <w:sz w:val="20"/>
                <w:szCs w:val="20"/>
                <w:lang w:val="ru-RU"/>
              </w:rPr>
              <w:t xml:space="preserve"> </w:t>
            </w:r>
            <w:r w:rsidRPr="001871F0">
              <w:rPr>
                <w:sz w:val="20"/>
                <w:szCs w:val="20"/>
                <w:lang w:val="ru-RU"/>
              </w:rPr>
              <w:t>и</w:t>
            </w:r>
            <w:r w:rsidRPr="001871F0">
              <w:rPr>
                <w:spacing w:val="18"/>
                <w:sz w:val="20"/>
                <w:szCs w:val="20"/>
                <w:lang w:val="ru-RU"/>
              </w:rPr>
              <w:t xml:space="preserve"> </w:t>
            </w:r>
            <w:r w:rsidRPr="001871F0">
              <w:rPr>
                <w:sz w:val="20"/>
                <w:szCs w:val="20"/>
                <w:lang w:val="ru-RU"/>
              </w:rPr>
              <w:t>бабушек.</w:t>
            </w:r>
          </w:p>
        </w:tc>
        <w:tc>
          <w:tcPr>
            <w:tcW w:w="549" w:type="pct"/>
          </w:tcPr>
          <w:p w:rsidR="00F72014" w:rsidRPr="001871F0" w:rsidRDefault="00F72014" w:rsidP="001871F0">
            <w:pPr>
              <w:pStyle w:val="TableParagraph"/>
              <w:ind w:left="5"/>
              <w:jc w:val="center"/>
              <w:rPr>
                <w:sz w:val="20"/>
                <w:szCs w:val="20"/>
              </w:rPr>
            </w:pPr>
            <w:r w:rsidRPr="001871F0">
              <w:rPr>
                <w:sz w:val="20"/>
                <w:szCs w:val="20"/>
              </w:rPr>
              <w:t>3</w:t>
            </w:r>
          </w:p>
        </w:tc>
      </w:tr>
      <w:tr w:rsidR="00F72014" w:rsidRPr="001871F0" w:rsidTr="001871F0">
        <w:trPr>
          <w:trHeight w:val="260"/>
        </w:trPr>
        <w:tc>
          <w:tcPr>
            <w:tcW w:w="419" w:type="pct"/>
          </w:tcPr>
          <w:p w:rsidR="00F72014" w:rsidRPr="001871F0" w:rsidRDefault="00F72014" w:rsidP="001871F0">
            <w:pPr>
              <w:pStyle w:val="TableParagraph"/>
              <w:ind w:left="286" w:right="278"/>
              <w:jc w:val="center"/>
              <w:rPr>
                <w:sz w:val="20"/>
                <w:szCs w:val="20"/>
              </w:rPr>
            </w:pPr>
            <w:r w:rsidRPr="001871F0">
              <w:rPr>
                <w:sz w:val="20"/>
                <w:szCs w:val="20"/>
              </w:rPr>
              <w:t>30-33</w:t>
            </w:r>
          </w:p>
        </w:tc>
        <w:tc>
          <w:tcPr>
            <w:tcW w:w="4032" w:type="pct"/>
          </w:tcPr>
          <w:p w:rsidR="00F72014" w:rsidRPr="001871F0" w:rsidRDefault="00F72014" w:rsidP="001871F0">
            <w:pPr>
              <w:pStyle w:val="TableParagraph"/>
              <w:rPr>
                <w:sz w:val="20"/>
                <w:szCs w:val="20"/>
              </w:rPr>
            </w:pPr>
            <w:r w:rsidRPr="001871F0">
              <w:rPr>
                <w:sz w:val="20"/>
                <w:szCs w:val="20"/>
              </w:rPr>
              <w:t>Труд</w:t>
            </w:r>
            <w:r w:rsidRPr="001871F0">
              <w:rPr>
                <w:spacing w:val="16"/>
                <w:sz w:val="20"/>
                <w:szCs w:val="20"/>
              </w:rPr>
              <w:t xml:space="preserve"> </w:t>
            </w:r>
            <w:r w:rsidRPr="001871F0">
              <w:rPr>
                <w:sz w:val="20"/>
                <w:szCs w:val="20"/>
              </w:rPr>
              <w:t>людей</w:t>
            </w:r>
            <w:r w:rsidRPr="001871F0">
              <w:rPr>
                <w:spacing w:val="15"/>
                <w:sz w:val="20"/>
                <w:szCs w:val="20"/>
              </w:rPr>
              <w:t xml:space="preserve"> </w:t>
            </w:r>
            <w:r w:rsidRPr="001871F0">
              <w:rPr>
                <w:sz w:val="20"/>
                <w:szCs w:val="20"/>
              </w:rPr>
              <w:t>нашего</w:t>
            </w:r>
            <w:r w:rsidRPr="001871F0">
              <w:rPr>
                <w:spacing w:val="13"/>
                <w:sz w:val="20"/>
                <w:szCs w:val="20"/>
              </w:rPr>
              <w:t xml:space="preserve"> </w:t>
            </w:r>
            <w:r w:rsidRPr="001871F0">
              <w:rPr>
                <w:sz w:val="20"/>
                <w:szCs w:val="20"/>
              </w:rPr>
              <w:t>села.</w:t>
            </w:r>
          </w:p>
        </w:tc>
        <w:tc>
          <w:tcPr>
            <w:tcW w:w="549" w:type="pct"/>
          </w:tcPr>
          <w:p w:rsidR="00F72014" w:rsidRPr="001871F0" w:rsidRDefault="00F72014" w:rsidP="001871F0">
            <w:pPr>
              <w:pStyle w:val="TableParagraph"/>
              <w:ind w:left="5"/>
              <w:jc w:val="center"/>
              <w:rPr>
                <w:sz w:val="20"/>
                <w:szCs w:val="20"/>
              </w:rPr>
            </w:pPr>
            <w:r w:rsidRPr="001871F0">
              <w:rPr>
                <w:sz w:val="20"/>
                <w:szCs w:val="20"/>
              </w:rPr>
              <w:t>4</w:t>
            </w:r>
          </w:p>
        </w:tc>
      </w:tr>
      <w:tr w:rsidR="00F72014" w:rsidRPr="001871F0" w:rsidTr="001871F0">
        <w:trPr>
          <w:trHeight w:val="277"/>
        </w:trPr>
        <w:tc>
          <w:tcPr>
            <w:tcW w:w="419" w:type="pct"/>
          </w:tcPr>
          <w:p w:rsidR="00F72014" w:rsidRPr="001871F0" w:rsidRDefault="00F72014" w:rsidP="001871F0">
            <w:pPr>
              <w:pStyle w:val="TableParagraph"/>
              <w:ind w:left="292" w:right="278"/>
              <w:jc w:val="center"/>
              <w:rPr>
                <w:sz w:val="20"/>
                <w:szCs w:val="20"/>
              </w:rPr>
            </w:pPr>
            <w:r w:rsidRPr="001871F0">
              <w:rPr>
                <w:sz w:val="20"/>
                <w:szCs w:val="20"/>
              </w:rPr>
              <w:t>34</w:t>
            </w:r>
          </w:p>
        </w:tc>
        <w:tc>
          <w:tcPr>
            <w:tcW w:w="4032" w:type="pct"/>
          </w:tcPr>
          <w:p w:rsidR="00F72014" w:rsidRPr="001871F0" w:rsidRDefault="00F72014" w:rsidP="001871F0">
            <w:pPr>
              <w:pStyle w:val="TableParagraph"/>
              <w:rPr>
                <w:sz w:val="20"/>
                <w:szCs w:val="20"/>
              </w:rPr>
            </w:pPr>
            <w:r w:rsidRPr="001871F0">
              <w:rPr>
                <w:sz w:val="20"/>
                <w:szCs w:val="20"/>
              </w:rPr>
              <w:t>Мой</w:t>
            </w:r>
            <w:r w:rsidRPr="001871F0">
              <w:rPr>
                <w:spacing w:val="22"/>
                <w:sz w:val="20"/>
                <w:szCs w:val="20"/>
              </w:rPr>
              <w:t xml:space="preserve"> </w:t>
            </w:r>
            <w:r w:rsidRPr="001871F0">
              <w:rPr>
                <w:sz w:val="20"/>
                <w:szCs w:val="20"/>
              </w:rPr>
              <w:t>край.</w:t>
            </w:r>
            <w:r w:rsidRPr="001871F0">
              <w:rPr>
                <w:spacing w:val="25"/>
                <w:sz w:val="20"/>
                <w:szCs w:val="20"/>
              </w:rPr>
              <w:t xml:space="preserve"> </w:t>
            </w:r>
            <w:r w:rsidRPr="001871F0">
              <w:rPr>
                <w:sz w:val="20"/>
                <w:szCs w:val="20"/>
              </w:rPr>
              <w:t>Промежуточная</w:t>
            </w:r>
            <w:r w:rsidRPr="001871F0">
              <w:rPr>
                <w:spacing w:val="21"/>
                <w:sz w:val="20"/>
                <w:szCs w:val="20"/>
              </w:rPr>
              <w:t xml:space="preserve"> </w:t>
            </w:r>
            <w:r w:rsidRPr="001871F0">
              <w:rPr>
                <w:sz w:val="20"/>
                <w:szCs w:val="20"/>
              </w:rPr>
              <w:t>аттестация</w:t>
            </w:r>
          </w:p>
        </w:tc>
        <w:tc>
          <w:tcPr>
            <w:tcW w:w="549" w:type="pct"/>
          </w:tcPr>
          <w:p w:rsidR="00F72014" w:rsidRPr="001871F0" w:rsidRDefault="00F72014" w:rsidP="001871F0">
            <w:pPr>
              <w:pStyle w:val="TableParagraph"/>
              <w:ind w:left="5"/>
              <w:jc w:val="center"/>
              <w:rPr>
                <w:sz w:val="20"/>
                <w:szCs w:val="20"/>
              </w:rPr>
            </w:pPr>
            <w:r w:rsidRPr="001871F0">
              <w:rPr>
                <w:sz w:val="20"/>
                <w:szCs w:val="20"/>
              </w:rPr>
              <w:t>1</w:t>
            </w:r>
          </w:p>
        </w:tc>
      </w:tr>
    </w:tbl>
    <w:p w:rsidR="00F72014" w:rsidRDefault="00F72014" w:rsidP="00F72014">
      <w:pPr>
        <w:pStyle w:val="af9"/>
        <w:spacing w:before="4"/>
        <w:ind w:left="0"/>
        <w:rPr>
          <w:b/>
          <w:sz w:val="15"/>
        </w:rPr>
      </w:pPr>
    </w:p>
    <w:p w:rsidR="00F72014" w:rsidRPr="00D91817" w:rsidRDefault="00D91817" w:rsidP="00D91817">
      <w:pPr>
        <w:tabs>
          <w:tab w:val="left" w:pos="416"/>
        </w:tabs>
        <w:spacing w:before="90" w:after="6"/>
        <w:ind w:left="232" w:firstLine="0"/>
        <w:rPr>
          <w:b/>
          <w:sz w:val="24"/>
        </w:rPr>
      </w:pPr>
      <w:r>
        <w:rPr>
          <w:b/>
          <w:sz w:val="24"/>
        </w:rPr>
        <w:t>3</w:t>
      </w:r>
      <w:r w:rsidR="00F72014" w:rsidRPr="00D91817">
        <w:rPr>
          <w:b/>
          <w:sz w:val="24"/>
        </w:rPr>
        <w:t>класс-34 часа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9"/>
        <w:gridCol w:w="7656"/>
        <w:gridCol w:w="1115"/>
      </w:tblGrid>
      <w:tr w:rsidR="00F72014" w:rsidRPr="001871F0" w:rsidTr="001871F0">
        <w:trPr>
          <w:trHeight w:val="551"/>
        </w:trPr>
        <w:tc>
          <w:tcPr>
            <w:tcW w:w="479" w:type="pct"/>
          </w:tcPr>
          <w:p w:rsidR="00F72014" w:rsidRPr="001871F0" w:rsidRDefault="00F72014" w:rsidP="00AC2CC7">
            <w:pPr>
              <w:pStyle w:val="TableParagraph"/>
              <w:jc w:val="center"/>
              <w:rPr>
                <w:b/>
                <w:sz w:val="20"/>
                <w:szCs w:val="20"/>
              </w:rPr>
            </w:pPr>
            <w:r w:rsidRPr="001871F0">
              <w:rPr>
                <w:b/>
                <w:sz w:val="20"/>
                <w:szCs w:val="20"/>
              </w:rPr>
              <w:t>№</w:t>
            </w:r>
            <w:r w:rsidR="00AC2CC7">
              <w:rPr>
                <w:b/>
                <w:sz w:val="20"/>
                <w:szCs w:val="20"/>
                <w:lang w:val="ru-RU"/>
              </w:rPr>
              <w:t xml:space="preserve"> </w:t>
            </w:r>
            <w:r w:rsidRPr="001871F0">
              <w:rPr>
                <w:b/>
                <w:sz w:val="20"/>
                <w:szCs w:val="20"/>
              </w:rPr>
              <w:t>п/п</w:t>
            </w:r>
          </w:p>
        </w:tc>
        <w:tc>
          <w:tcPr>
            <w:tcW w:w="3925" w:type="pct"/>
          </w:tcPr>
          <w:p w:rsidR="00F72014" w:rsidRPr="001871F0" w:rsidRDefault="00F72014" w:rsidP="001871F0">
            <w:pPr>
              <w:pStyle w:val="TableParagraph"/>
              <w:ind w:right="5109"/>
              <w:jc w:val="center"/>
              <w:rPr>
                <w:b/>
                <w:sz w:val="20"/>
                <w:szCs w:val="20"/>
              </w:rPr>
            </w:pPr>
            <w:r w:rsidRPr="001871F0">
              <w:rPr>
                <w:b/>
                <w:sz w:val="20"/>
                <w:szCs w:val="20"/>
              </w:rPr>
              <w:t>Тема</w:t>
            </w:r>
            <w:r w:rsidRPr="001871F0">
              <w:rPr>
                <w:b/>
                <w:spacing w:val="16"/>
                <w:sz w:val="20"/>
                <w:szCs w:val="20"/>
              </w:rPr>
              <w:t xml:space="preserve"> </w:t>
            </w:r>
            <w:r w:rsidRPr="001871F0">
              <w:rPr>
                <w:b/>
                <w:sz w:val="20"/>
                <w:szCs w:val="20"/>
              </w:rPr>
              <w:t>занятия</w:t>
            </w:r>
          </w:p>
        </w:tc>
        <w:tc>
          <w:tcPr>
            <w:tcW w:w="595" w:type="pct"/>
          </w:tcPr>
          <w:p w:rsidR="00F72014" w:rsidRPr="001871F0" w:rsidRDefault="00F72014" w:rsidP="00AC2CC7">
            <w:pPr>
              <w:pStyle w:val="TableParagraph"/>
              <w:ind w:left="111" w:right="109"/>
              <w:jc w:val="center"/>
              <w:rPr>
                <w:b/>
                <w:sz w:val="20"/>
                <w:szCs w:val="20"/>
              </w:rPr>
            </w:pPr>
            <w:r w:rsidRPr="001871F0">
              <w:rPr>
                <w:b/>
                <w:sz w:val="20"/>
                <w:szCs w:val="20"/>
              </w:rPr>
              <w:t>Кол</w:t>
            </w:r>
            <w:r w:rsidR="00AC2CC7">
              <w:rPr>
                <w:b/>
                <w:sz w:val="20"/>
                <w:szCs w:val="20"/>
                <w:lang w:val="ru-RU"/>
              </w:rPr>
              <w:t>-</w:t>
            </w:r>
            <w:r w:rsidRPr="001871F0">
              <w:rPr>
                <w:b/>
                <w:sz w:val="20"/>
                <w:szCs w:val="20"/>
              </w:rPr>
              <w:t>во</w:t>
            </w:r>
          </w:p>
          <w:p w:rsidR="00F72014" w:rsidRPr="001871F0" w:rsidRDefault="00F72014" w:rsidP="00AC2CC7">
            <w:pPr>
              <w:pStyle w:val="TableParagraph"/>
              <w:spacing w:before="2"/>
              <w:ind w:left="112" w:right="103"/>
              <w:jc w:val="center"/>
              <w:rPr>
                <w:b/>
                <w:sz w:val="20"/>
                <w:szCs w:val="20"/>
              </w:rPr>
            </w:pPr>
            <w:r w:rsidRPr="001871F0">
              <w:rPr>
                <w:b/>
                <w:sz w:val="20"/>
                <w:szCs w:val="20"/>
              </w:rPr>
              <w:t>часов</w:t>
            </w:r>
          </w:p>
        </w:tc>
      </w:tr>
      <w:tr w:rsidR="00F72014" w:rsidRPr="001871F0" w:rsidTr="001871F0">
        <w:trPr>
          <w:trHeight w:val="277"/>
        </w:trPr>
        <w:tc>
          <w:tcPr>
            <w:tcW w:w="479" w:type="pct"/>
          </w:tcPr>
          <w:p w:rsidR="00F72014" w:rsidRPr="001871F0" w:rsidRDefault="00F72014" w:rsidP="001871F0">
            <w:pPr>
              <w:pStyle w:val="TableParagraph"/>
              <w:ind w:left="287" w:right="278"/>
              <w:jc w:val="center"/>
              <w:rPr>
                <w:sz w:val="20"/>
                <w:szCs w:val="20"/>
              </w:rPr>
            </w:pPr>
            <w:r w:rsidRPr="001871F0">
              <w:rPr>
                <w:sz w:val="20"/>
                <w:szCs w:val="20"/>
              </w:rPr>
              <w:t>1-3</w:t>
            </w:r>
          </w:p>
        </w:tc>
        <w:tc>
          <w:tcPr>
            <w:tcW w:w="3925" w:type="pct"/>
          </w:tcPr>
          <w:p w:rsidR="00F72014" w:rsidRPr="001871F0" w:rsidRDefault="00F72014" w:rsidP="001871F0">
            <w:pPr>
              <w:pStyle w:val="TableParagraph"/>
              <w:rPr>
                <w:sz w:val="20"/>
                <w:szCs w:val="20"/>
                <w:lang w:val="ru-RU"/>
              </w:rPr>
            </w:pPr>
            <w:r w:rsidRPr="001871F0">
              <w:rPr>
                <w:sz w:val="20"/>
                <w:szCs w:val="20"/>
                <w:lang w:val="ru-RU"/>
              </w:rPr>
              <w:t>Моя</w:t>
            </w:r>
            <w:r w:rsidRPr="001871F0">
              <w:rPr>
                <w:spacing w:val="11"/>
                <w:sz w:val="20"/>
                <w:szCs w:val="20"/>
                <w:lang w:val="ru-RU"/>
              </w:rPr>
              <w:t xml:space="preserve"> </w:t>
            </w:r>
            <w:r w:rsidRPr="001871F0">
              <w:rPr>
                <w:sz w:val="20"/>
                <w:szCs w:val="20"/>
                <w:lang w:val="ru-RU"/>
              </w:rPr>
              <w:t>семья</w:t>
            </w:r>
            <w:r w:rsidRPr="001871F0">
              <w:rPr>
                <w:spacing w:val="11"/>
                <w:sz w:val="20"/>
                <w:szCs w:val="20"/>
                <w:lang w:val="ru-RU"/>
              </w:rPr>
              <w:t xml:space="preserve"> </w:t>
            </w:r>
            <w:r w:rsidRPr="001871F0">
              <w:rPr>
                <w:sz w:val="20"/>
                <w:szCs w:val="20"/>
                <w:lang w:val="ru-RU"/>
              </w:rPr>
              <w:t>в</w:t>
            </w:r>
            <w:r w:rsidRPr="001871F0">
              <w:rPr>
                <w:spacing w:val="8"/>
                <w:sz w:val="20"/>
                <w:szCs w:val="20"/>
                <w:lang w:val="ru-RU"/>
              </w:rPr>
              <w:t xml:space="preserve"> </w:t>
            </w:r>
            <w:r w:rsidRPr="001871F0">
              <w:rPr>
                <w:sz w:val="20"/>
                <w:szCs w:val="20"/>
                <w:lang w:val="ru-RU"/>
              </w:rPr>
              <w:t>годы</w:t>
            </w:r>
            <w:r w:rsidRPr="001871F0">
              <w:rPr>
                <w:spacing w:val="14"/>
                <w:sz w:val="20"/>
                <w:szCs w:val="20"/>
                <w:lang w:val="ru-RU"/>
              </w:rPr>
              <w:t xml:space="preserve"> </w:t>
            </w:r>
            <w:r w:rsidRPr="001871F0">
              <w:rPr>
                <w:sz w:val="20"/>
                <w:szCs w:val="20"/>
                <w:lang w:val="ru-RU"/>
              </w:rPr>
              <w:t>ВОВ</w:t>
            </w:r>
          </w:p>
        </w:tc>
        <w:tc>
          <w:tcPr>
            <w:tcW w:w="595" w:type="pct"/>
          </w:tcPr>
          <w:p w:rsidR="00F72014" w:rsidRPr="001871F0" w:rsidRDefault="00F72014" w:rsidP="00AC2CC7">
            <w:pPr>
              <w:pStyle w:val="TableParagraph"/>
              <w:ind w:left="5"/>
              <w:jc w:val="center"/>
              <w:rPr>
                <w:sz w:val="20"/>
                <w:szCs w:val="20"/>
              </w:rPr>
            </w:pPr>
            <w:r w:rsidRPr="001871F0">
              <w:rPr>
                <w:sz w:val="20"/>
                <w:szCs w:val="20"/>
              </w:rPr>
              <w:t>3</w:t>
            </w:r>
          </w:p>
        </w:tc>
      </w:tr>
      <w:tr w:rsidR="00F72014" w:rsidRPr="001871F0" w:rsidTr="001871F0">
        <w:trPr>
          <w:trHeight w:val="273"/>
        </w:trPr>
        <w:tc>
          <w:tcPr>
            <w:tcW w:w="479" w:type="pct"/>
          </w:tcPr>
          <w:p w:rsidR="00F72014" w:rsidRPr="001871F0" w:rsidRDefault="00F72014" w:rsidP="001871F0">
            <w:pPr>
              <w:pStyle w:val="TableParagraph"/>
              <w:ind w:left="287" w:right="278"/>
              <w:jc w:val="center"/>
              <w:rPr>
                <w:sz w:val="20"/>
                <w:szCs w:val="20"/>
              </w:rPr>
            </w:pPr>
            <w:r w:rsidRPr="001871F0">
              <w:rPr>
                <w:sz w:val="20"/>
                <w:szCs w:val="20"/>
              </w:rPr>
              <w:t>4-5</w:t>
            </w:r>
          </w:p>
        </w:tc>
        <w:tc>
          <w:tcPr>
            <w:tcW w:w="3925" w:type="pct"/>
          </w:tcPr>
          <w:p w:rsidR="00F72014" w:rsidRPr="001871F0" w:rsidRDefault="00F72014" w:rsidP="001871F0">
            <w:pPr>
              <w:pStyle w:val="TableParagraph"/>
              <w:rPr>
                <w:sz w:val="20"/>
                <w:szCs w:val="20"/>
              </w:rPr>
            </w:pPr>
            <w:r w:rsidRPr="001871F0">
              <w:rPr>
                <w:sz w:val="20"/>
                <w:szCs w:val="20"/>
              </w:rPr>
              <w:t>Вечная</w:t>
            </w:r>
            <w:r w:rsidRPr="001871F0">
              <w:rPr>
                <w:spacing w:val="17"/>
                <w:sz w:val="20"/>
                <w:szCs w:val="20"/>
              </w:rPr>
              <w:t xml:space="preserve"> </w:t>
            </w:r>
            <w:r w:rsidRPr="001871F0">
              <w:rPr>
                <w:sz w:val="20"/>
                <w:szCs w:val="20"/>
              </w:rPr>
              <w:t>память</w:t>
            </w:r>
            <w:r w:rsidRPr="001871F0">
              <w:rPr>
                <w:spacing w:val="19"/>
                <w:sz w:val="20"/>
                <w:szCs w:val="20"/>
              </w:rPr>
              <w:t xml:space="preserve"> </w:t>
            </w:r>
            <w:r w:rsidRPr="001871F0">
              <w:rPr>
                <w:sz w:val="20"/>
                <w:szCs w:val="20"/>
              </w:rPr>
              <w:t>героям.</w:t>
            </w:r>
          </w:p>
        </w:tc>
        <w:tc>
          <w:tcPr>
            <w:tcW w:w="595" w:type="pct"/>
          </w:tcPr>
          <w:p w:rsidR="00F72014" w:rsidRPr="001871F0" w:rsidRDefault="00F72014" w:rsidP="00AC2CC7">
            <w:pPr>
              <w:pStyle w:val="TableParagraph"/>
              <w:ind w:left="5"/>
              <w:jc w:val="center"/>
              <w:rPr>
                <w:sz w:val="20"/>
                <w:szCs w:val="20"/>
              </w:rPr>
            </w:pPr>
            <w:r w:rsidRPr="001871F0">
              <w:rPr>
                <w:sz w:val="20"/>
                <w:szCs w:val="20"/>
              </w:rPr>
              <w:t>2</w:t>
            </w:r>
          </w:p>
        </w:tc>
      </w:tr>
      <w:tr w:rsidR="00F72014" w:rsidRPr="001871F0" w:rsidTr="001871F0">
        <w:trPr>
          <w:trHeight w:val="278"/>
        </w:trPr>
        <w:tc>
          <w:tcPr>
            <w:tcW w:w="479" w:type="pct"/>
          </w:tcPr>
          <w:p w:rsidR="00F72014" w:rsidRPr="001871F0" w:rsidRDefault="00F72014" w:rsidP="001871F0">
            <w:pPr>
              <w:pStyle w:val="TableParagraph"/>
              <w:ind w:left="9"/>
              <w:jc w:val="center"/>
              <w:rPr>
                <w:sz w:val="20"/>
                <w:szCs w:val="20"/>
              </w:rPr>
            </w:pPr>
            <w:r w:rsidRPr="001871F0">
              <w:rPr>
                <w:sz w:val="20"/>
                <w:szCs w:val="20"/>
              </w:rPr>
              <w:t>6</w:t>
            </w:r>
          </w:p>
        </w:tc>
        <w:tc>
          <w:tcPr>
            <w:tcW w:w="3925" w:type="pct"/>
          </w:tcPr>
          <w:p w:rsidR="00F72014" w:rsidRPr="001871F0" w:rsidRDefault="00F72014" w:rsidP="001871F0">
            <w:pPr>
              <w:pStyle w:val="TableParagraph"/>
              <w:rPr>
                <w:sz w:val="20"/>
                <w:szCs w:val="20"/>
                <w:lang w:val="ru-RU"/>
              </w:rPr>
            </w:pPr>
            <w:r w:rsidRPr="001871F0">
              <w:rPr>
                <w:sz w:val="20"/>
                <w:szCs w:val="20"/>
                <w:lang w:val="ru-RU"/>
              </w:rPr>
              <w:t>Конкурс</w:t>
            </w:r>
            <w:r w:rsidRPr="001871F0">
              <w:rPr>
                <w:spacing w:val="23"/>
                <w:sz w:val="20"/>
                <w:szCs w:val="20"/>
                <w:lang w:val="ru-RU"/>
              </w:rPr>
              <w:t xml:space="preserve"> </w:t>
            </w:r>
            <w:r w:rsidRPr="001871F0">
              <w:rPr>
                <w:sz w:val="20"/>
                <w:szCs w:val="20"/>
                <w:lang w:val="ru-RU"/>
              </w:rPr>
              <w:t>рисунков</w:t>
            </w:r>
            <w:r w:rsidRPr="001871F0">
              <w:rPr>
                <w:spacing w:val="21"/>
                <w:sz w:val="20"/>
                <w:szCs w:val="20"/>
                <w:lang w:val="ru-RU"/>
              </w:rPr>
              <w:t xml:space="preserve"> </w:t>
            </w:r>
            <w:r w:rsidRPr="001871F0">
              <w:rPr>
                <w:sz w:val="20"/>
                <w:szCs w:val="20"/>
                <w:lang w:val="ru-RU"/>
              </w:rPr>
              <w:t>«Война</w:t>
            </w:r>
            <w:r w:rsidRPr="001871F0">
              <w:rPr>
                <w:spacing w:val="13"/>
                <w:sz w:val="20"/>
                <w:szCs w:val="20"/>
                <w:lang w:val="ru-RU"/>
              </w:rPr>
              <w:t xml:space="preserve"> </w:t>
            </w:r>
            <w:r w:rsidRPr="001871F0">
              <w:rPr>
                <w:sz w:val="20"/>
                <w:szCs w:val="20"/>
                <w:lang w:val="ru-RU"/>
              </w:rPr>
              <w:t>глазами</w:t>
            </w:r>
            <w:r w:rsidRPr="001871F0">
              <w:rPr>
                <w:spacing w:val="20"/>
                <w:sz w:val="20"/>
                <w:szCs w:val="20"/>
                <w:lang w:val="ru-RU"/>
              </w:rPr>
              <w:t xml:space="preserve"> </w:t>
            </w:r>
            <w:r w:rsidRPr="001871F0">
              <w:rPr>
                <w:sz w:val="20"/>
                <w:szCs w:val="20"/>
                <w:lang w:val="ru-RU"/>
              </w:rPr>
              <w:t>детей»</w:t>
            </w:r>
          </w:p>
        </w:tc>
        <w:tc>
          <w:tcPr>
            <w:tcW w:w="595" w:type="pct"/>
          </w:tcPr>
          <w:p w:rsidR="00F72014" w:rsidRPr="001871F0" w:rsidRDefault="00F72014" w:rsidP="00AC2CC7">
            <w:pPr>
              <w:pStyle w:val="TableParagraph"/>
              <w:ind w:left="5"/>
              <w:jc w:val="center"/>
              <w:rPr>
                <w:sz w:val="20"/>
                <w:szCs w:val="20"/>
              </w:rPr>
            </w:pPr>
            <w:r w:rsidRPr="001871F0">
              <w:rPr>
                <w:sz w:val="20"/>
                <w:szCs w:val="20"/>
              </w:rPr>
              <w:t>1</w:t>
            </w:r>
          </w:p>
        </w:tc>
      </w:tr>
      <w:tr w:rsidR="00F72014" w:rsidRPr="001871F0" w:rsidTr="001871F0">
        <w:trPr>
          <w:trHeight w:val="168"/>
        </w:trPr>
        <w:tc>
          <w:tcPr>
            <w:tcW w:w="479" w:type="pct"/>
          </w:tcPr>
          <w:p w:rsidR="00F72014" w:rsidRPr="001871F0" w:rsidRDefault="00F72014" w:rsidP="001871F0">
            <w:pPr>
              <w:pStyle w:val="TableParagraph"/>
              <w:ind w:left="286" w:right="278"/>
              <w:jc w:val="center"/>
              <w:rPr>
                <w:sz w:val="20"/>
                <w:szCs w:val="20"/>
              </w:rPr>
            </w:pPr>
            <w:r w:rsidRPr="001871F0">
              <w:rPr>
                <w:sz w:val="20"/>
                <w:szCs w:val="20"/>
              </w:rPr>
              <w:t>7-10</w:t>
            </w:r>
          </w:p>
        </w:tc>
        <w:tc>
          <w:tcPr>
            <w:tcW w:w="3925" w:type="pct"/>
          </w:tcPr>
          <w:p w:rsidR="00F72014" w:rsidRPr="001871F0" w:rsidRDefault="00F72014" w:rsidP="001871F0">
            <w:pPr>
              <w:pStyle w:val="TableParagraph"/>
              <w:rPr>
                <w:sz w:val="20"/>
                <w:szCs w:val="20"/>
              </w:rPr>
            </w:pPr>
            <w:r w:rsidRPr="001871F0">
              <w:rPr>
                <w:sz w:val="20"/>
                <w:szCs w:val="20"/>
              </w:rPr>
              <w:t>Красная</w:t>
            </w:r>
            <w:r w:rsidRPr="001871F0">
              <w:rPr>
                <w:spacing w:val="21"/>
                <w:sz w:val="20"/>
                <w:szCs w:val="20"/>
              </w:rPr>
              <w:t xml:space="preserve"> </w:t>
            </w:r>
            <w:r w:rsidRPr="001871F0">
              <w:rPr>
                <w:sz w:val="20"/>
                <w:szCs w:val="20"/>
              </w:rPr>
              <w:t>книга</w:t>
            </w:r>
            <w:r w:rsidRPr="001871F0">
              <w:rPr>
                <w:spacing w:val="22"/>
                <w:sz w:val="20"/>
                <w:szCs w:val="20"/>
              </w:rPr>
              <w:t xml:space="preserve"> </w:t>
            </w:r>
            <w:r w:rsidRPr="001871F0">
              <w:rPr>
                <w:sz w:val="20"/>
                <w:szCs w:val="20"/>
              </w:rPr>
              <w:t>Оренбургской</w:t>
            </w:r>
            <w:r w:rsidRPr="001871F0">
              <w:rPr>
                <w:spacing w:val="18"/>
                <w:sz w:val="20"/>
                <w:szCs w:val="20"/>
              </w:rPr>
              <w:t xml:space="preserve"> </w:t>
            </w:r>
            <w:r w:rsidRPr="001871F0">
              <w:rPr>
                <w:sz w:val="20"/>
                <w:szCs w:val="20"/>
              </w:rPr>
              <w:t>области.</w:t>
            </w:r>
          </w:p>
        </w:tc>
        <w:tc>
          <w:tcPr>
            <w:tcW w:w="595" w:type="pct"/>
          </w:tcPr>
          <w:p w:rsidR="00F72014" w:rsidRPr="001871F0" w:rsidRDefault="00F72014" w:rsidP="00AC2CC7">
            <w:pPr>
              <w:pStyle w:val="TableParagraph"/>
              <w:ind w:left="5"/>
              <w:jc w:val="center"/>
              <w:rPr>
                <w:sz w:val="20"/>
                <w:szCs w:val="20"/>
              </w:rPr>
            </w:pPr>
            <w:r w:rsidRPr="001871F0">
              <w:rPr>
                <w:sz w:val="20"/>
                <w:szCs w:val="20"/>
              </w:rPr>
              <w:t>3</w:t>
            </w:r>
          </w:p>
        </w:tc>
      </w:tr>
      <w:tr w:rsidR="00F72014" w:rsidRPr="001871F0" w:rsidTr="001871F0">
        <w:trPr>
          <w:trHeight w:val="186"/>
        </w:trPr>
        <w:tc>
          <w:tcPr>
            <w:tcW w:w="479" w:type="pct"/>
          </w:tcPr>
          <w:p w:rsidR="00F72014" w:rsidRPr="001871F0" w:rsidRDefault="00F72014" w:rsidP="001871F0">
            <w:pPr>
              <w:pStyle w:val="TableParagraph"/>
              <w:ind w:left="292" w:right="278"/>
              <w:jc w:val="center"/>
              <w:rPr>
                <w:sz w:val="20"/>
                <w:szCs w:val="20"/>
              </w:rPr>
            </w:pPr>
            <w:r w:rsidRPr="001871F0">
              <w:rPr>
                <w:sz w:val="20"/>
                <w:szCs w:val="20"/>
              </w:rPr>
              <w:t>11</w:t>
            </w:r>
            <w:r w:rsidR="001871F0">
              <w:rPr>
                <w:sz w:val="20"/>
                <w:szCs w:val="20"/>
                <w:lang w:val="ru-RU"/>
              </w:rPr>
              <w:t>-</w:t>
            </w:r>
            <w:r w:rsidRPr="001871F0">
              <w:rPr>
                <w:sz w:val="20"/>
                <w:szCs w:val="20"/>
              </w:rPr>
              <w:t>12</w:t>
            </w:r>
          </w:p>
        </w:tc>
        <w:tc>
          <w:tcPr>
            <w:tcW w:w="3925" w:type="pct"/>
          </w:tcPr>
          <w:p w:rsidR="00F72014" w:rsidRPr="001871F0" w:rsidRDefault="00F72014" w:rsidP="001871F0">
            <w:pPr>
              <w:pStyle w:val="TableParagraph"/>
              <w:rPr>
                <w:sz w:val="20"/>
                <w:szCs w:val="20"/>
                <w:lang w:val="ru-RU"/>
              </w:rPr>
            </w:pPr>
            <w:r w:rsidRPr="001871F0">
              <w:rPr>
                <w:sz w:val="20"/>
                <w:szCs w:val="20"/>
                <w:lang w:val="ru-RU"/>
              </w:rPr>
              <w:t>Водоемы</w:t>
            </w:r>
            <w:r w:rsidRPr="001871F0">
              <w:rPr>
                <w:spacing w:val="15"/>
                <w:sz w:val="20"/>
                <w:szCs w:val="20"/>
                <w:lang w:val="ru-RU"/>
              </w:rPr>
              <w:t xml:space="preserve"> </w:t>
            </w:r>
            <w:r w:rsidRPr="001871F0">
              <w:rPr>
                <w:sz w:val="20"/>
                <w:szCs w:val="20"/>
                <w:lang w:val="ru-RU"/>
              </w:rPr>
              <w:t>родного</w:t>
            </w:r>
            <w:r w:rsidRPr="001871F0">
              <w:rPr>
                <w:spacing w:val="24"/>
                <w:sz w:val="20"/>
                <w:szCs w:val="20"/>
                <w:lang w:val="ru-RU"/>
              </w:rPr>
              <w:t xml:space="preserve"> </w:t>
            </w:r>
            <w:r w:rsidRPr="001871F0">
              <w:rPr>
                <w:sz w:val="20"/>
                <w:szCs w:val="20"/>
                <w:lang w:val="ru-RU"/>
              </w:rPr>
              <w:t>края.</w:t>
            </w:r>
            <w:r w:rsidRPr="001871F0">
              <w:rPr>
                <w:spacing w:val="22"/>
                <w:sz w:val="20"/>
                <w:szCs w:val="20"/>
                <w:lang w:val="ru-RU"/>
              </w:rPr>
              <w:t xml:space="preserve"> </w:t>
            </w:r>
            <w:r w:rsidRPr="001871F0">
              <w:rPr>
                <w:sz w:val="20"/>
                <w:szCs w:val="20"/>
                <w:lang w:val="ru-RU"/>
              </w:rPr>
              <w:t>Природные</w:t>
            </w:r>
            <w:r w:rsidRPr="001871F0">
              <w:rPr>
                <w:spacing w:val="18"/>
                <w:sz w:val="20"/>
                <w:szCs w:val="20"/>
                <w:lang w:val="ru-RU"/>
              </w:rPr>
              <w:t xml:space="preserve"> </w:t>
            </w:r>
            <w:r w:rsidRPr="001871F0">
              <w:rPr>
                <w:sz w:val="20"/>
                <w:szCs w:val="20"/>
                <w:lang w:val="ru-RU"/>
              </w:rPr>
              <w:t>памятники</w:t>
            </w:r>
            <w:r w:rsidRPr="001871F0">
              <w:rPr>
                <w:spacing w:val="19"/>
                <w:sz w:val="20"/>
                <w:szCs w:val="20"/>
                <w:lang w:val="ru-RU"/>
              </w:rPr>
              <w:t xml:space="preserve"> </w:t>
            </w:r>
            <w:r w:rsidRPr="001871F0">
              <w:rPr>
                <w:sz w:val="20"/>
                <w:szCs w:val="20"/>
                <w:lang w:val="ru-RU"/>
              </w:rPr>
              <w:t>района:</w:t>
            </w:r>
            <w:r w:rsidRPr="001871F0">
              <w:rPr>
                <w:spacing w:val="14"/>
                <w:sz w:val="20"/>
                <w:szCs w:val="20"/>
                <w:lang w:val="ru-RU"/>
              </w:rPr>
              <w:t xml:space="preserve"> </w:t>
            </w:r>
            <w:r w:rsidRPr="001871F0">
              <w:rPr>
                <w:sz w:val="20"/>
                <w:szCs w:val="20"/>
                <w:lang w:val="ru-RU"/>
              </w:rPr>
              <w:t>водопад</w:t>
            </w:r>
            <w:r w:rsidRPr="001871F0">
              <w:rPr>
                <w:spacing w:val="22"/>
                <w:sz w:val="20"/>
                <w:szCs w:val="20"/>
                <w:lang w:val="ru-RU"/>
              </w:rPr>
              <w:t xml:space="preserve"> </w:t>
            </w:r>
            <w:r w:rsidRPr="001871F0">
              <w:rPr>
                <w:sz w:val="20"/>
                <w:szCs w:val="20"/>
                <w:lang w:val="ru-RU"/>
              </w:rPr>
              <w:t>Шум,</w:t>
            </w:r>
            <w:r w:rsidRPr="001871F0">
              <w:rPr>
                <w:spacing w:val="22"/>
                <w:sz w:val="20"/>
                <w:szCs w:val="20"/>
                <w:lang w:val="ru-RU"/>
              </w:rPr>
              <w:t xml:space="preserve"> </w:t>
            </w:r>
            <w:r w:rsidRPr="001871F0">
              <w:rPr>
                <w:sz w:val="20"/>
                <w:szCs w:val="20"/>
                <w:lang w:val="ru-RU"/>
              </w:rPr>
              <w:t>Моховое,</w:t>
            </w:r>
            <w:r w:rsidRPr="001871F0">
              <w:rPr>
                <w:spacing w:val="17"/>
                <w:sz w:val="20"/>
                <w:szCs w:val="20"/>
                <w:lang w:val="ru-RU"/>
              </w:rPr>
              <w:t xml:space="preserve"> </w:t>
            </w:r>
            <w:r w:rsidRPr="001871F0">
              <w:rPr>
                <w:sz w:val="20"/>
                <w:szCs w:val="20"/>
                <w:lang w:val="ru-RU"/>
              </w:rPr>
              <w:t>Лебяжье,</w:t>
            </w:r>
            <w:r w:rsidRPr="001871F0">
              <w:rPr>
                <w:spacing w:val="22"/>
                <w:sz w:val="20"/>
                <w:szCs w:val="20"/>
                <w:lang w:val="ru-RU"/>
              </w:rPr>
              <w:t xml:space="preserve"> </w:t>
            </w:r>
            <w:r w:rsidRPr="001871F0">
              <w:rPr>
                <w:sz w:val="20"/>
                <w:szCs w:val="20"/>
                <w:lang w:val="ru-RU"/>
              </w:rPr>
              <w:t>Кочкарное</w:t>
            </w:r>
            <w:r w:rsidRPr="001871F0">
              <w:rPr>
                <w:spacing w:val="18"/>
                <w:sz w:val="20"/>
                <w:szCs w:val="20"/>
                <w:lang w:val="ru-RU"/>
              </w:rPr>
              <w:t xml:space="preserve"> </w:t>
            </w:r>
            <w:r w:rsidRPr="001871F0">
              <w:rPr>
                <w:sz w:val="20"/>
                <w:szCs w:val="20"/>
                <w:lang w:val="ru-RU"/>
              </w:rPr>
              <w:t>болота.</w:t>
            </w:r>
          </w:p>
        </w:tc>
        <w:tc>
          <w:tcPr>
            <w:tcW w:w="595" w:type="pct"/>
          </w:tcPr>
          <w:p w:rsidR="00F72014" w:rsidRPr="001871F0" w:rsidRDefault="00F72014" w:rsidP="00AC2CC7">
            <w:pPr>
              <w:pStyle w:val="TableParagraph"/>
              <w:ind w:left="5"/>
              <w:jc w:val="center"/>
              <w:rPr>
                <w:sz w:val="20"/>
                <w:szCs w:val="20"/>
              </w:rPr>
            </w:pPr>
            <w:r w:rsidRPr="001871F0">
              <w:rPr>
                <w:sz w:val="20"/>
                <w:szCs w:val="20"/>
              </w:rPr>
              <w:t>2</w:t>
            </w:r>
          </w:p>
        </w:tc>
      </w:tr>
      <w:tr w:rsidR="00F72014" w:rsidRPr="001871F0" w:rsidTr="001871F0">
        <w:trPr>
          <w:trHeight w:val="186"/>
        </w:trPr>
        <w:tc>
          <w:tcPr>
            <w:tcW w:w="479" w:type="pct"/>
          </w:tcPr>
          <w:p w:rsidR="00F72014" w:rsidRPr="001871F0" w:rsidRDefault="00F72014" w:rsidP="001871F0">
            <w:pPr>
              <w:pStyle w:val="TableParagraph"/>
              <w:ind w:left="292" w:right="278"/>
              <w:jc w:val="center"/>
              <w:rPr>
                <w:sz w:val="20"/>
                <w:szCs w:val="20"/>
              </w:rPr>
            </w:pPr>
            <w:r w:rsidRPr="001871F0">
              <w:rPr>
                <w:sz w:val="20"/>
                <w:szCs w:val="20"/>
              </w:rPr>
              <w:t>13</w:t>
            </w:r>
            <w:r w:rsidR="001871F0">
              <w:rPr>
                <w:sz w:val="20"/>
                <w:szCs w:val="20"/>
                <w:lang w:val="ru-RU"/>
              </w:rPr>
              <w:t>-</w:t>
            </w:r>
            <w:r w:rsidRPr="001871F0">
              <w:rPr>
                <w:sz w:val="20"/>
                <w:szCs w:val="20"/>
              </w:rPr>
              <w:t>14</w:t>
            </w:r>
          </w:p>
        </w:tc>
        <w:tc>
          <w:tcPr>
            <w:tcW w:w="3925" w:type="pct"/>
          </w:tcPr>
          <w:p w:rsidR="00F72014" w:rsidRPr="001871F0" w:rsidRDefault="00F72014" w:rsidP="001871F0">
            <w:pPr>
              <w:pStyle w:val="TableParagraph"/>
              <w:rPr>
                <w:sz w:val="20"/>
                <w:szCs w:val="20"/>
              </w:rPr>
            </w:pPr>
            <w:r w:rsidRPr="001871F0">
              <w:rPr>
                <w:sz w:val="20"/>
                <w:szCs w:val="20"/>
              </w:rPr>
              <w:t>Стихи</w:t>
            </w:r>
            <w:r w:rsidRPr="001871F0">
              <w:rPr>
                <w:spacing w:val="10"/>
                <w:sz w:val="20"/>
                <w:szCs w:val="20"/>
              </w:rPr>
              <w:t xml:space="preserve"> </w:t>
            </w:r>
            <w:r w:rsidRPr="001871F0">
              <w:rPr>
                <w:sz w:val="20"/>
                <w:szCs w:val="20"/>
              </w:rPr>
              <w:t>о</w:t>
            </w:r>
            <w:r w:rsidRPr="001871F0">
              <w:rPr>
                <w:spacing w:val="13"/>
                <w:sz w:val="20"/>
                <w:szCs w:val="20"/>
              </w:rPr>
              <w:t xml:space="preserve"> </w:t>
            </w:r>
            <w:r w:rsidRPr="001871F0">
              <w:rPr>
                <w:sz w:val="20"/>
                <w:szCs w:val="20"/>
              </w:rPr>
              <w:t>родном</w:t>
            </w:r>
            <w:r w:rsidRPr="001871F0">
              <w:rPr>
                <w:spacing w:val="16"/>
                <w:sz w:val="20"/>
                <w:szCs w:val="20"/>
              </w:rPr>
              <w:t xml:space="preserve"> </w:t>
            </w:r>
            <w:r w:rsidRPr="001871F0">
              <w:rPr>
                <w:sz w:val="20"/>
                <w:szCs w:val="20"/>
              </w:rPr>
              <w:t>крае.</w:t>
            </w:r>
          </w:p>
        </w:tc>
        <w:tc>
          <w:tcPr>
            <w:tcW w:w="595" w:type="pct"/>
          </w:tcPr>
          <w:p w:rsidR="00F72014" w:rsidRPr="001871F0" w:rsidRDefault="00F72014" w:rsidP="00AC2CC7">
            <w:pPr>
              <w:pStyle w:val="TableParagraph"/>
              <w:spacing w:before="131"/>
              <w:ind w:left="5"/>
              <w:jc w:val="center"/>
              <w:rPr>
                <w:sz w:val="20"/>
                <w:szCs w:val="20"/>
              </w:rPr>
            </w:pPr>
            <w:r w:rsidRPr="001871F0">
              <w:rPr>
                <w:sz w:val="20"/>
                <w:szCs w:val="20"/>
              </w:rPr>
              <w:t>2</w:t>
            </w:r>
          </w:p>
        </w:tc>
      </w:tr>
      <w:tr w:rsidR="00F72014" w:rsidRPr="001871F0" w:rsidTr="001871F0">
        <w:trPr>
          <w:trHeight w:val="186"/>
        </w:trPr>
        <w:tc>
          <w:tcPr>
            <w:tcW w:w="479" w:type="pct"/>
          </w:tcPr>
          <w:p w:rsidR="00F72014" w:rsidRPr="001871F0" w:rsidRDefault="00F72014" w:rsidP="001871F0">
            <w:pPr>
              <w:pStyle w:val="TableParagraph"/>
              <w:ind w:left="292" w:right="273"/>
              <w:jc w:val="center"/>
              <w:rPr>
                <w:sz w:val="20"/>
                <w:szCs w:val="20"/>
              </w:rPr>
            </w:pPr>
            <w:r w:rsidRPr="001871F0">
              <w:rPr>
                <w:sz w:val="20"/>
                <w:szCs w:val="20"/>
              </w:rPr>
              <w:t>15-17</w:t>
            </w:r>
          </w:p>
        </w:tc>
        <w:tc>
          <w:tcPr>
            <w:tcW w:w="3925" w:type="pct"/>
          </w:tcPr>
          <w:p w:rsidR="00F72014" w:rsidRPr="001871F0" w:rsidRDefault="00F72014" w:rsidP="001871F0">
            <w:pPr>
              <w:pStyle w:val="TableParagraph"/>
              <w:rPr>
                <w:sz w:val="20"/>
                <w:szCs w:val="20"/>
              </w:rPr>
            </w:pPr>
            <w:r w:rsidRPr="001871F0">
              <w:rPr>
                <w:sz w:val="20"/>
                <w:szCs w:val="20"/>
              </w:rPr>
              <w:t>Труд</w:t>
            </w:r>
            <w:r w:rsidRPr="001871F0">
              <w:rPr>
                <w:spacing w:val="17"/>
                <w:sz w:val="20"/>
                <w:szCs w:val="20"/>
              </w:rPr>
              <w:t xml:space="preserve"> </w:t>
            </w:r>
            <w:r w:rsidRPr="001871F0">
              <w:rPr>
                <w:sz w:val="20"/>
                <w:szCs w:val="20"/>
              </w:rPr>
              <w:t>людей</w:t>
            </w:r>
            <w:r w:rsidRPr="001871F0">
              <w:rPr>
                <w:spacing w:val="14"/>
                <w:sz w:val="20"/>
                <w:szCs w:val="20"/>
              </w:rPr>
              <w:t xml:space="preserve"> </w:t>
            </w:r>
            <w:r w:rsidRPr="001871F0">
              <w:rPr>
                <w:sz w:val="20"/>
                <w:szCs w:val="20"/>
              </w:rPr>
              <w:t>нашего</w:t>
            </w:r>
            <w:r w:rsidRPr="001871F0">
              <w:rPr>
                <w:spacing w:val="14"/>
                <w:sz w:val="20"/>
                <w:szCs w:val="20"/>
              </w:rPr>
              <w:t xml:space="preserve"> </w:t>
            </w:r>
            <w:r w:rsidRPr="001871F0">
              <w:rPr>
                <w:sz w:val="20"/>
                <w:szCs w:val="20"/>
              </w:rPr>
              <w:t>села</w:t>
            </w:r>
          </w:p>
        </w:tc>
        <w:tc>
          <w:tcPr>
            <w:tcW w:w="595" w:type="pct"/>
          </w:tcPr>
          <w:p w:rsidR="00F72014" w:rsidRPr="001871F0" w:rsidRDefault="00F72014" w:rsidP="00AC2CC7">
            <w:pPr>
              <w:pStyle w:val="TableParagraph"/>
              <w:ind w:left="5"/>
              <w:jc w:val="center"/>
              <w:rPr>
                <w:sz w:val="20"/>
                <w:szCs w:val="20"/>
              </w:rPr>
            </w:pPr>
            <w:r w:rsidRPr="001871F0">
              <w:rPr>
                <w:sz w:val="20"/>
                <w:szCs w:val="20"/>
              </w:rPr>
              <w:t>3</w:t>
            </w:r>
          </w:p>
        </w:tc>
      </w:tr>
      <w:tr w:rsidR="00F72014" w:rsidRPr="001871F0" w:rsidTr="001871F0">
        <w:trPr>
          <w:trHeight w:val="231"/>
        </w:trPr>
        <w:tc>
          <w:tcPr>
            <w:tcW w:w="479" w:type="pct"/>
          </w:tcPr>
          <w:p w:rsidR="00F72014" w:rsidRPr="001871F0" w:rsidRDefault="00F72014" w:rsidP="001871F0">
            <w:pPr>
              <w:pStyle w:val="TableParagraph"/>
              <w:ind w:left="287" w:right="278"/>
              <w:jc w:val="center"/>
              <w:rPr>
                <w:sz w:val="20"/>
                <w:szCs w:val="20"/>
              </w:rPr>
            </w:pPr>
            <w:r w:rsidRPr="001871F0">
              <w:rPr>
                <w:sz w:val="20"/>
                <w:szCs w:val="20"/>
              </w:rPr>
              <w:t>18-21</w:t>
            </w:r>
          </w:p>
        </w:tc>
        <w:tc>
          <w:tcPr>
            <w:tcW w:w="3925" w:type="pct"/>
          </w:tcPr>
          <w:p w:rsidR="00F72014" w:rsidRPr="001871F0" w:rsidRDefault="00F72014" w:rsidP="001871F0">
            <w:pPr>
              <w:pStyle w:val="TableParagraph"/>
              <w:rPr>
                <w:sz w:val="20"/>
                <w:szCs w:val="20"/>
              </w:rPr>
            </w:pPr>
            <w:r w:rsidRPr="001871F0">
              <w:rPr>
                <w:sz w:val="20"/>
                <w:szCs w:val="20"/>
              </w:rPr>
              <w:t>Памятники</w:t>
            </w:r>
            <w:r w:rsidRPr="001871F0">
              <w:rPr>
                <w:spacing w:val="-4"/>
                <w:sz w:val="20"/>
                <w:szCs w:val="20"/>
              </w:rPr>
              <w:t xml:space="preserve"> </w:t>
            </w:r>
            <w:r w:rsidRPr="001871F0">
              <w:rPr>
                <w:sz w:val="20"/>
                <w:szCs w:val="20"/>
              </w:rPr>
              <w:t>природы</w:t>
            </w:r>
            <w:r w:rsidRPr="001871F0">
              <w:rPr>
                <w:spacing w:val="-3"/>
                <w:sz w:val="20"/>
                <w:szCs w:val="20"/>
              </w:rPr>
              <w:t xml:space="preserve"> </w:t>
            </w:r>
            <w:r w:rsidRPr="001871F0">
              <w:rPr>
                <w:sz w:val="20"/>
                <w:szCs w:val="20"/>
              </w:rPr>
              <w:t>Сакмарского</w:t>
            </w:r>
            <w:r w:rsidRPr="001871F0">
              <w:rPr>
                <w:spacing w:val="-1"/>
                <w:sz w:val="20"/>
                <w:szCs w:val="20"/>
              </w:rPr>
              <w:t xml:space="preserve"> </w:t>
            </w:r>
            <w:r w:rsidRPr="001871F0">
              <w:rPr>
                <w:sz w:val="20"/>
                <w:szCs w:val="20"/>
              </w:rPr>
              <w:t>района.</w:t>
            </w:r>
          </w:p>
        </w:tc>
        <w:tc>
          <w:tcPr>
            <w:tcW w:w="595" w:type="pct"/>
          </w:tcPr>
          <w:p w:rsidR="00F72014" w:rsidRPr="001871F0" w:rsidRDefault="00F72014" w:rsidP="00AC2CC7">
            <w:pPr>
              <w:pStyle w:val="TableParagraph"/>
              <w:ind w:left="105"/>
              <w:jc w:val="center"/>
              <w:rPr>
                <w:sz w:val="20"/>
                <w:szCs w:val="20"/>
              </w:rPr>
            </w:pPr>
            <w:r w:rsidRPr="001871F0">
              <w:rPr>
                <w:sz w:val="20"/>
                <w:szCs w:val="20"/>
              </w:rPr>
              <w:t>4</w:t>
            </w:r>
          </w:p>
        </w:tc>
      </w:tr>
      <w:tr w:rsidR="00F72014" w:rsidRPr="001871F0" w:rsidTr="00AC2CC7">
        <w:trPr>
          <w:trHeight w:val="277"/>
        </w:trPr>
        <w:tc>
          <w:tcPr>
            <w:tcW w:w="479" w:type="pct"/>
          </w:tcPr>
          <w:p w:rsidR="00F72014" w:rsidRPr="001871F0" w:rsidRDefault="00F72014" w:rsidP="001871F0">
            <w:pPr>
              <w:pStyle w:val="TableParagraph"/>
              <w:ind w:left="292" w:right="278"/>
              <w:jc w:val="center"/>
              <w:rPr>
                <w:sz w:val="20"/>
                <w:szCs w:val="20"/>
              </w:rPr>
            </w:pPr>
            <w:r w:rsidRPr="001871F0">
              <w:rPr>
                <w:sz w:val="20"/>
                <w:szCs w:val="20"/>
              </w:rPr>
              <w:t>22</w:t>
            </w:r>
            <w:r w:rsidR="001871F0">
              <w:rPr>
                <w:spacing w:val="2"/>
                <w:sz w:val="20"/>
                <w:szCs w:val="20"/>
              </w:rPr>
              <w:t>-</w:t>
            </w:r>
            <w:r w:rsidRPr="001871F0">
              <w:rPr>
                <w:sz w:val="20"/>
                <w:szCs w:val="20"/>
              </w:rPr>
              <w:t>23</w:t>
            </w:r>
          </w:p>
        </w:tc>
        <w:tc>
          <w:tcPr>
            <w:tcW w:w="3925" w:type="pct"/>
          </w:tcPr>
          <w:p w:rsidR="00F72014" w:rsidRPr="001871F0" w:rsidRDefault="00F72014" w:rsidP="001871F0">
            <w:pPr>
              <w:pStyle w:val="TableParagraph"/>
              <w:rPr>
                <w:sz w:val="20"/>
                <w:szCs w:val="20"/>
                <w:lang w:val="ru-RU"/>
              </w:rPr>
            </w:pPr>
            <w:r w:rsidRPr="001871F0">
              <w:rPr>
                <w:sz w:val="20"/>
                <w:szCs w:val="20"/>
                <w:lang w:val="ru-RU"/>
              </w:rPr>
              <w:t>Экологические</w:t>
            </w:r>
            <w:r w:rsidRPr="001871F0">
              <w:rPr>
                <w:spacing w:val="18"/>
                <w:sz w:val="20"/>
                <w:szCs w:val="20"/>
                <w:lang w:val="ru-RU"/>
              </w:rPr>
              <w:t xml:space="preserve"> </w:t>
            </w:r>
            <w:r w:rsidRPr="001871F0">
              <w:rPr>
                <w:sz w:val="20"/>
                <w:szCs w:val="20"/>
                <w:lang w:val="ru-RU"/>
              </w:rPr>
              <w:t>проблемы</w:t>
            </w:r>
            <w:r w:rsidRPr="001871F0">
              <w:rPr>
                <w:spacing w:val="21"/>
                <w:sz w:val="20"/>
                <w:szCs w:val="20"/>
                <w:lang w:val="ru-RU"/>
              </w:rPr>
              <w:t xml:space="preserve"> </w:t>
            </w:r>
            <w:r w:rsidRPr="001871F0">
              <w:rPr>
                <w:sz w:val="20"/>
                <w:szCs w:val="20"/>
                <w:lang w:val="ru-RU"/>
              </w:rPr>
              <w:t>рек</w:t>
            </w:r>
            <w:r w:rsidRPr="001871F0">
              <w:rPr>
                <w:spacing w:val="17"/>
                <w:sz w:val="20"/>
                <w:szCs w:val="20"/>
                <w:lang w:val="ru-RU"/>
              </w:rPr>
              <w:t xml:space="preserve"> </w:t>
            </w:r>
            <w:r w:rsidRPr="001871F0">
              <w:rPr>
                <w:sz w:val="20"/>
                <w:szCs w:val="20"/>
                <w:lang w:val="ru-RU"/>
              </w:rPr>
              <w:t>и</w:t>
            </w:r>
            <w:r w:rsidRPr="001871F0">
              <w:rPr>
                <w:spacing w:val="20"/>
                <w:sz w:val="20"/>
                <w:szCs w:val="20"/>
                <w:lang w:val="ru-RU"/>
              </w:rPr>
              <w:t xml:space="preserve"> </w:t>
            </w:r>
            <w:r w:rsidRPr="001871F0">
              <w:rPr>
                <w:sz w:val="20"/>
                <w:szCs w:val="20"/>
                <w:lang w:val="ru-RU"/>
              </w:rPr>
              <w:t>родников</w:t>
            </w:r>
            <w:r w:rsidRPr="001871F0">
              <w:rPr>
                <w:spacing w:val="21"/>
                <w:sz w:val="20"/>
                <w:szCs w:val="20"/>
                <w:lang w:val="ru-RU"/>
              </w:rPr>
              <w:t xml:space="preserve"> </w:t>
            </w:r>
            <w:r w:rsidRPr="001871F0">
              <w:rPr>
                <w:sz w:val="20"/>
                <w:szCs w:val="20"/>
                <w:lang w:val="ru-RU"/>
              </w:rPr>
              <w:t>своей</w:t>
            </w:r>
            <w:r w:rsidRPr="001871F0">
              <w:rPr>
                <w:spacing w:val="19"/>
                <w:sz w:val="20"/>
                <w:szCs w:val="20"/>
                <w:lang w:val="ru-RU"/>
              </w:rPr>
              <w:t xml:space="preserve"> </w:t>
            </w:r>
            <w:r w:rsidRPr="001871F0">
              <w:rPr>
                <w:sz w:val="20"/>
                <w:szCs w:val="20"/>
                <w:lang w:val="ru-RU"/>
              </w:rPr>
              <w:t>местности.</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2</w:t>
            </w:r>
          </w:p>
        </w:tc>
      </w:tr>
      <w:tr w:rsidR="00F72014" w:rsidRPr="001871F0" w:rsidTr="00AC2CC7">
        <w:trPr>
          <w:trHeight w:val="280"/>
        </w:trPr>
        <w:tc>
          <w:tcPr>
            <w:tcW w:w="479" w:type="pct"/>
          </w:tcPr>
          <w:p w:rsidR="00F72014" w:rsidRPr="001871F0" w:rsidRDefault="00F72014" w:rsidP="00AC2CC7">
            <w:pPr>
              <w:pStyle w:val="TableParagraph"/>
              <w:ind w:left="292" w:right="278"/>
              <w:jc w:val="center"/>
              <w:rPr>
                <w:sz w:val="20"/>
                <w:szCs w:val="20"/>
              </w:rPr>
            </w:pPr>
            <w:r w:rsidRPr="001871F0">
              <w:rPr>
                <w:sz w:val="20"/>
                <w:szCs w:val="20"/>
              </w:rPr>
              <w:t>2</w:t>
            </w:r>
            <w:r w:rsidR="00AC2CC7">
              <w:rPr>
                <w:sz w:val="20"/>
                <w:szCs w:val="20"/>
                <w:lang w:val="ru-RU"/>
              </w:rPr>
              <w:t>4-</w:t>
            </w:r>
            <w:r w:rsidRPr="001871F0">
              <w:rPr>
                <w:sz w:val="20"/>
                <w:szCs w:val="20"/>
              </w:rPr>
              <w:t>25</w:t>
            </w:r>
          </w:p>
        </w:tc>
        <w:tc>
          <w:tcPr>
            <w:tcW w:w="3925" w:type="pct"/>
          </w:tcPr>
          <w:p w:rsidR="00F72014" w:rsidRPr="001871F0" w:rsidRDefault="00F72014" w:rsidP="001871F0">
            <w:pPr>
              <w:pStyle w:val="TableParagraph"/>
              <w:rPr>
                <w:sz w:val="20"/>
                <w:szCs w:val="20"/>
              </w:rPr>
            </w:pPr>
            <w:r w:rsidRPr="001871F0">
              <w:rPr>
                <w:sz w:val="20"/>
                <w:szCs w:val="20"/>
              </w:rPr>
              <w:t>Опасные</w:t>
            </w:r>
            <w:r w:rsidRPr="001871F0">
              <w:rPr>
                <w:spacing w:val="16"/>
                <w:sz w:val="20"/>
                <w:szCs w:val="20"/>
              </w:rPr>
              <w:t xml:space="preserve"> </w:t>
            </w:r>
            <w:r w:rsidRPr="001871F0">
              <w:rPr>
                <w:sz w:val="20"/>
                <w:szCs w:val="20"/>
              </w:rPr>
              <w:t>явления</w:t>
            </w:r>
            <w:r w:rsidRPr="001871F0">
              <w:rPr>
                <w:spacing w:val="12"/>
                <w:sz w:val="20"/>
                <w:szCs w:val="20"/>
              </w:rPr>
              <w:t xml:space="preserve"> </w:t>
            </w:r>
            <w:r w:rsidRPr="001871F0">
              <w:rPr>
                <w:sz w:val="20"/>
                <w:szCs w:val="20"/>
              </w:rPr>
              <w:t>в</w:t>
            </w:r>
            <w:r w:rsidRPr="001871F0">
              <w:rPr>
                <w:spacing w:val="19"/>
                <w:sz w:val="20"/>
                <w:szCs w:val="20"/>
              </w:rPr>
              <w:t xml:space="preserve"> </w:t>
            </w:r>
            <w:r w:rsidRPr="001871F0">
              <w:rPr>
                <w:sz w:val="20"/>
                <w:szCs w:val="20"/>
              </w:rPr>
              <w:t>природе.</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2</w:t>
            </w:r>
          </w:p>
        </w:tc>
      </w:tr>
      <w:tr w:rsidR="00F72014" w:rsidRPr="001871F0" w:rsidTr="00AC2CC7">
        <w:trPr>
          <w:trHeight w:val="257"/>
        </w:trPr>
        <w:tc>
          <w:tcPr>
            <w:tcW w:w="479" w:type="pct"/>
          </w:tcPr>
          <w:p w:rsidR="00F72014" w:rsidRPr="001871F0" w:rsidRDefault="00F72014" w:rsidP="00AC2CC7">
            <w:pPr>
              <w:pStyle w:val="TableParagraph"/>
              <w:ind w:left="286" w:right="278"/>
              <w:jc w:val="center"/>
              <w:rPr>
                <w:sz w:val="20"/>
                <w:szCs w:val="20"/>
              </w:rPr>
            </w:pPr>
            <w:r w:rsidRPr="001871F0">
              <w:rPr>
                <w:sz w:val="20"/>
                <w:szCs w:val="20"/>
              </w:rPr>
              <w:t>26-28</w:t>
            </w:r>
          </w:p>
        </w:tc>
        <w:tc>
          <w:tcPr>
            <w:tcW w:w="3925" w:type="pct"/>
          </w:tcPr>
          <w:p w:rsidR="00F72014" w:rsidRPr="001871F0" w:rsidRDefault="00F72014" w:rsidP="00AC2CC7">
            <w:pPr>
              <w:pStyle w:val="TableParagraph"/>
              <w:rPr>
                <w:sz w:val="20"/>
                <w:szCs w:val="20"/>
              </w:rPr>
            </w:pPr>
            <w:r w:rsidRPr="001871F0">
              <w:rPr>
                <w:sz w:val="20"/>
                <w:szCs w:val="20"/>
              </w:rPr>
              <w:t>Лекарственные</w:t>
            </w:r>
            <w:r w:rsidR="00AC2CC7">
              <w:rPr>
                <w:sz w:val="20"/>
                <w:szCs w:val="20"/>
                <w:lang w:val="ru-RU"/>
              </w:rPr>
              <w:t xml:space="preserve"> </w:t>
            </w:r>
            <w:r w:rsidRPr="001871F0">
              <w:rPr>
                <w:sz w:val="20"/>
                <w:szCs w:val="20"/>
              </w:rPr>
              <w:t>растения</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3</w:t>
            </w:r>
          </w:p>
        </w:tc>
      </w:tr>
      <w:tr w:rsidR="00F72014" w:rsidRPr="001871F0" w:rsidTr="00AC2CC7">
        <w:trPr>
          <w:trHeight w:val="288"/>
        </w:trPr>
        <w:tc>
          <w:tcPr>
            <w:tcW w:w="479" w:type="pct"/>
          </w:tcPr>
          <w:p w:rsidR="00F72014" w:rsidRPr="001871F0" w:rsidRDefault="00AC2CC7" w:rsidP="00AC2CC7">
            <w:pPr>
              <w:pStyle w:val="TableParagraph"/>
              <w:ind w:left="287" w:right="278"/>
              <w:jc w:val="center"/>
              <w:rPr>
                <w:sz w:val="20"/>
                <w:szCs w:val="20"/>
              </w:rPr>
            </w:pPr>
            <w:r>
              <w:rPr>
                <w:sz w:val="20"/>
                <w:szCs w:val="20"/>
              </w:rPr>
              <w:t>2</w:t>
            </w:r>
            <w:r w:rsidR="00F72014" w:rsidRPr="001871F0">
              <w:rPr>
                <w:sz w:val="20"/>
                <w:szCs w:val="20"/>
              </w:rPr>
              <w:t>9</w:t>
            </w:r>
            <w:r>
              <w:rPr>
                <w:sz w:val="20"/>
                <w:szCs w:val="20"/>
                <w:lang w:val="ru-RU"/>
              </w:rPr>
              <w:t>-</w:t>
            </w:r>
            <w:r w:rsidR="00F72014" w:rsidRPr="001871F0">
              <w:rPr>
                <w:sz w:val="20"/>
                <w:szCs w:val="20"/>
              </w:rPr>
              <w:t>31</w:t>
            </w:r>
          </w:p>
        </w:tc>
        <w:tc>
          <w:tcPr>
            <w:tcW w:w="3925" w:type="pct"/>
          </w:tcPr>
          <w:p w:rsidR="00F72014" w:rsidRPr="001871F0" w:rsidRDefault="00F72014" w:rsidP="001871F0">
            <w:pPr>
              <w:pStyle w:val="TableParagraph"/>
              <w:rPr>
                <w:sz w:val="20"/>
                <w:szCs w:val="20"/>
              </w:rPr>
            </w:pPr>
            <w:r w:rsidRPr="001871F0">
              <w:rPr>
                <w:sz w:val="20"/>
                <w:szCs w:val="20"/>
              </w:rPr>
              <w:t>«Моя</w:t>
            </w:r>
            <w:r w:rsidRPr="001871F0">
              <w:rPr>
                <w:spacing w:val="13"/>
                <w:sz w:val="20"/>
                <w:szCs w:val="20"/>
              </w:rPr>
              <w:t xml:space="preserve"> </w:t>
            </w:r>
            <w:r w:rsidRPr="001871F0">
              <w:rPr>
                <w:sz w:val="20"/>
                <w:szCs w:val="20"/>
              </w:rPr>
              <w:t>малая</w:t>
            </w:r>
            <w:r w:rsidRPr="001871F0">
              <w:rPr>
                <w:spacing w:val="17"/>
                <w:sz w:val="20"/>
                <w:szCs w:val="20"/>
              </w:rPr>
              <w:t xml:space="preserve"> </w:t>
            </w:r>
            <w:r w:rsidRPr="001871F0">
              <w:rPr>
                <w:sz w:val="20"/>
                <w:szCs w:val="20"/>
              </w:rPr>
              <w:t>родина»</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3</w:t>
            </w:r>
          </w:p>
        </w:tc>
      </w:tr>
      <w:tr w:rsidR="00F72014" w:rsidRPr="001871F0" w:rsidTr="00AC2CC7">
        <w:trPr>
          <w:trHeight w:val="278"/>
        </w:trPr>
        <w:tc>
          <w:tcPr>
            <w:tcW w:w="479" w:type="pct"/>
          </w:tcPr>
          <w:p w:rsidR="00F72014" w:rsidRPr="001871F0" w:rsidRDefault="00F72014" w:rsidP="00AC2CC7">
            <w:pPr>
              <w:pStyle w:val="TableParagraph"/>
              <w:ind w:left="292" w:right="278"/>
              <w:jc w:val="center"/>
              <w:rPr>
                <w:sz w:val="20"/>
                <w:szCs w:val="20"/>
              </w:rPr>
            </w:pPr>
            <w:r w:rsidRPr="001871F0">
              <w:rPr>
                <w:sz w:val="20"/>
                <w:szCs w:val="20"/>
              </w:rPr>
              <w:t>32</w:t>
            </w:r>
            <w:r w:rsidR="00AC2CC7">
              <w:rPr>
                <w:sz w:val="20"/>
                <w:szCs w:val="20"/>
                <w:lang w:val="ru-RU"/>
              </w:rPr>
              <w:t>-</w:t>
            </w:r>
            <w:r w:rsidRPr="001871F0">
              <w:rPr>
                <w:sz w:val="20"/>
                <w:szCs w:val="20"/>
              </w:rPr>
              <w:t>33</w:t>
            </w:r>
          </w:p>
        </w:tc>
        <w:tc>
          <w:tcPr>
            <w:tcW w:w="3925" w:type="pct"/>
          </w:tcPr>
          <w:p w:rsidR="00F72014" w:rsidRPr="001871F0" w:rsidRDefault="00F72014" w:rsidP="001871F0">
            <w:pPr>
              <w:pStyle w:val="TableParagraph"/>
              <w:rPr>
                <w:sz w:val="20"/>
                <w:szCs w:val="20"/>
                <w:lang w:val="ru-RU"/>
              </w:rPr>
            </w:pPr>
            <w:r w:rsidRPr="001871F0">
              <w:rPr>
                <w:sz w:val="20"/>
                <w:szCs w:val="20"/>
                <w:lang w:val="ru-RU"/>
              </w:rPr>
              <w:t>Мой</w:t>
            </w:r>
            <w:r w:rsidRPr="001871F0">
              <w:rPr>
                <w:spacing w:val="11"/>
                <w:sz w:val="20"/>
                <w:szCs w:val="20"/>
                <w:lang w:val="ru-RU"/>
              </w:rPr>
              <w:t xml:space="preserve"> </w:t>
            </w:r>
            <w:r w:rsidRPr="001871F0">
              <w:rPr>
                <w:sz w:val="20"/>
                <w:szCs w:val="20"/>
                <w:lang w:val="ru-RU"/>
              </w:rPr>
              <w:t>вклад</w:t>
            </w:r>
            <w:r w:rsidRPr="001871F0">
              <w:rPr>
                <w:spacing w:val="8"/>
                <w:sz w:val="20"/>
                <w:szCs w:val="20"/>
                <w:lang w:val="ru-RU"/>
              </w:rPr>
              <w:t xml:space="preserve"> </w:t>
            </w:r>
            <w:r w:rsidRPr="001871F0">
              <w:rPr>
                <w:sz w:val="20"/>
                <w:szCs w:val="20"/>
                <w:lang w:val="ru-RU"/>
              </w:rPr>
              <w:t>в</w:t>
            </w:r>
            <w:r w:rsidRPr="001871F0">
              <w:rPr>
                <w:spacing w:val="17"/>
                <w:sz w:val="20"/>
                <w:szCs w:val="20"/>
                <w:lang w:val="ru-RU"/>
              </w:rPr>
              <w:t xml:space="preserve"> </w:t>
            </w:r>
            <w:r w:rsidRPr="001871F0">
              <w:rPr>
                <w:sz w:val="20"/>
                <w:szCs w:val="20"/>
                <w:lang w:val="ru-RU"/>
              </w:rPr>
              <w:t>процветание</w:t>
            </w:r>
            <w:r w:rsidRPr="001871F0">
              <w:rPr>
                <w:spacing w:val="15"/>
                <w:sz w:val="20"/>
                <w:szCs w:val="20"/>
                <w:lang w:val="ru-RU"/>
              </w:rPr>
              <w:t xml:space="preserve"> </w:t>
            </w:r>
            <w:r w:rsidRPr="001871F0">
              <w:rPr>
                <w:sz w:val="20"/>
                <w:szCs w:val="20"/>
                <w:lang w:val="ru-RU"/>
              </w:rPr>
              <w:t>моего</w:t>
            </w:r>
            <w:r w:rsidRPr="001871F0">
              <w:rPr>
                <w:spacing w:val="21"/>
                <w:sz w:val="20"/>
                <w:szCs w:val="20"/>
                <w:lang w:val="ru-RU"/>
              </w:rPr>
              <w:t xml:space="preserve"> </w:t>
            </w:r>
            <w:r w:rsidRPr="001871F0">
              <w:rPr>
                <w:sz w:val="20"/>
                <w:szCs w:val="20"/>
                <w:lang w:val="ru-RU"/>
              </w:rPr>
              <w:t>села.</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2</w:t>
            </w:r>
          </w:p>
        </w:tc>
      </w:tr>
      <w:tr w:rsidR="00F72014" w:rsidRPr="001871F0" w:rsidTr="001871F0">
        <w:trPr>
          <w:trHeight w:val="277"/>
        </w:trPr>
        <w:tc>
          <w:tcPr>
            <w:tcW w:w="479" w:type="pct"/>
          </w:tcPr>
          <w:p w:rsidR="00F72014" w:rsidRPr="001871F0" w:rsidRDefault="00F72014" w:rsidP="001871F0">
            <w:pPr>
              <w:pStyle w:val="TableParagraph"/>
              <w:ind w:left="292" w:right="278"/>
              <w:jc w:val="center"/>
              <w:rPr>
                <w:sz w:val="20"/>
                <w:szCs w:val="20"/>
              </w:rPr>
            </w:pPr>
            <w:r w:rsidRPr="001871F0">
              <w:rPr>
                <w:sz w:val="20"/>
                <w:szCs w:val="20"/>
              </w:rPr>
              <w:t>34</w:t>
            </w:r>
          </w:p>
        </w:tc>
        <w:tc>
          <w:tcPr>
            <w:tcW w:w="3925" w:type="pct"/>
          </w:tcPr>
          <w:p w:rsidR="00F72014" w:rsidRPr="001871F0" w:rsidRDefault="00F72014" w:rsidP="001871F0">
            <w:pPr>
              <w:pStyle w:val="TableParagraph"/>
              <w:rPr>
                <w:sz w:val="20"/>
                <w:szCs w:val="20"/>
              </w:rPr>
            </w:pPr>
            <w:r w:rsidRPr="001871F0">
              <w:rPr>
                <w:sz w:val="20"/>
                <w:szCs w:val="20"/>
              </w:rPr>
              <w:t>Мой</w:t>
            </w:r>
            <w:r w:rsidRPr="001871F0">
              <w:rPr>
                <w:spacing w:val="21"/>
                <w:sz w:val="20"/>
                <w:szCs w:val="20"/>
              </w:rPr>
              <w:t xml:space="preserve"> </w:t>
            </w:r>
            <w:r w:rsidRPr="001871F0">
              <w:rPr>
                <w:sz w:val="20"/>
                <w:szCs w:val="20"/>
              </w:rPr>
              <w:t>край.</w:t>
            </w:r>
            <w:r w:rsidRPr="001871F0">
              <w:rPr>
                <w:spacing w:val="27"/>
                <w:sz w:val="20"/>
                <w:szCs w:val="20"/>
              </w:rPr>
              <w:t xml:space="preserve"> </w:t>
            </w:r>
            <w:r w:rsidRPr="001871F0">
              <w:rPr>
                <w:sz w:val="20"/>
                <w:szCs w:val="20"/>
              </w:rPr>
              <w:t>Промежуточная</w:t>
            </w:r>
            <w:r w:rsidRPr="001871F0">
              <w:rPr>
                <w:spacing w:val="20"/>
                <w:sz w:val="20"/>
                <w:szCs w:val="20"/>
              </w:rPr>
              <w:t xml:space="preserve"> </w:t>
            </w:r>
            <w:r w:rsidRPr="001871F0">
              <w:rPr>
                <w:sz w:val="20"/>
                <w:szCs w:val="20"/>
              </w:rPr>
              <w:t>аттестация</w:t>
            </w:r>
          </w:p>
        </w:tc>
        <w:tc>
          <w:tcPr>
            <w:tcW w:w="595" w:type="pct"/>
          </w:tcPr>
          <w:p w:rsidR="00F72014" w:rsidRPr="001871F0" w:rsidRDefault="00F72014" w:rsidP="00AC2CC7">
            <w:pPr>
              <w:pStyle w:val="TableParagraph"/>
              <w:ind w:left="0" w:right="-9"/>
              <w:jc w:val="center"/>
              <w:rPr>
                <w:sz w:val="20"/>
                <w:szCs w:val="20"/>
              </w:rPr>
            </w:pPr>
            <w:r w:rsidRPr="001871F0">
              <w:rPr>
                <w:sz w:val="20"/>
                <w:szCs w:val="20"/>
              </w:rPr>
              <w:t>1</w:t>
            </w:r>
          </w:p>
        </w:tc>
      </w:tr>
    </w:tbl>
    <w:p w:rsidR="00F72014" w:rsidRDefault="00F72014" w:rsidP="00F72014">
      <w:pPr>
        <w:pStyle w:val="af9"/>
        <w:spacing w:before="9"/>
        <w:ind w:left="0"/>
        <w:rPr>
          <w:b/>
          <w:sz w:val="15"/>
        </w:rPr>
      </w:pPr>
    </w:p>
    <w:p w:rsidR="00F72014" w:rsidRDefault="00D91817" w:rsidP="00D91817">
      <w:pPr>
        <w:pStyle w:val="1"/>
        <w:tabs>
          <w:tab w:val="left" w:pos="416"/>
        </w:tabs>
        <w:spacing w:before="90"/>
        <w:ind w:left="415"/>
      </w:pPr>
      <w:r>
        <w:lastRenderedPageBreak/>
        <w:t xml:space="preserve">4 </w:t>
      </w:r>
      <w:r w:rsidR="00F72014">
        <w:t>класс-</w:t>
      </w:r>
      <w:r w:rsidR="00F72014">
        <w:rPr>
          <w:spacing w:val="2"/>
        </w:rPr>
        <w:t xml:space="preserve"> </w:t>
      </w:r>
      <w:r w:rsidR="00F72014">
        <w:t>34</w:t>
      </w:r>
      <w:r w:rsidR="00F72014">
        <w:rPr>
          <w:spacing w:val="-4"/>
        </w:rPr>
        <w:t xml:space="preserve"> </w:t>
      </w:r>
      <w:r w:rsidR="00F72014">
        <w:t>часа</w:t>
      </w:r>
    </w:p>
    <w:tbl>
      <w:tblPr>
        <w:tblStyle w:val="TableNormal"/>
        <w:tblW w:w="50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2"/>
        <w:gridCol w:w="7926"/>
        <w:gridCol w:w="962"/>
      </w:tblGrid>
      <w:tr w:rsidR="00F72014" w:rsidRPr="00AC2CC7" w:rsidTr="00AC2CC7">
        <w:trPr>
          <w:trHeight w:val="551"/>
        </w:trPr>
        <w:tc>
          <w:tcPr>
            <w:tcW w:w="477" w:type="pct"/>
          </w:tcPr>
          <w:p w:rsidR="00F72014" w:rsidRPr="00AC2CC7" w:rsidRDefault="00F72014" w:rsidP="00AC2CC7">
            <w:pPr>
              <w:pStyle w:val="TableParagraph"/>
              <w:spacing w:line="273" w:lineRule="exact"/>
              <w:ind w:left="6"/>
              <w:jc w:val="center"/>
              <w:rPr>
                <w:b/>
                <w:sz w:val="20"/>
                <w:szCs w:val="20"/>
              </w:rPr>
            </w:pPr>
            <w:r w:rsidRPr="00AC2CC7">
              <w:rPr>
                <w:b/>
                <w:sz w:val="20"/>
                <w:szCs w:val="20"/>
              </w:rPr>
              <w:t>№</w:t>
            </w:r>
            <w:r w:rsidR="00AC2CC7">
              <w:rPr>
                <w:b/>
                <w:sz w:val="20"/>
                <w:szCs w:val="20"/>
                <w:lang w:val="ru-RU"/>
              </w:rPr>
              <w:t xml:space="preserve"> </w:t>
            </w:r>
            <w:r w:rsidRPr="00AC2CC7">
              <w:rPr>
                <w:b/>
                <w:sz w:val="20"/>
                <w:szCs w:val="20"/>
              </w:rPr>
              <w:t>п/п</w:t>
            </w:r>
          </w:p>
        </w:tc>
        <w:tc>
          <w:tcPr>
            <w:tcW w:w="4015" w:type="pct"/>
          </w:tcPr>
          <w:p w:rsidR="00F72014" w:rsidRPr="00AC2CC7" w:rsidRDefault="00F72014" w:rsidP="00D91817">
            <w:pPr>
              <w:pStyle w:val="TableParagraph"/>
              <w:spacing w:line="273" w:lineRule="exact"/>
              <w:ind w:right="5109"/>
              <w:rPr>
                <w:b/>
                <w:sz w:val="20"/>
                <w:szCs w:val="20"/>
              </w:rPr>
            </w:pPr>
            <w:r w:rsidRPr="00AC2CC7">
              <w:rPr>
                <w:b/>
                <w:sz w:val="20"/>
                <w:szCs w:val="20"/>
              </w:rPr>
              <w:t>Тема</w:t>
            </w:r>
            <w:r w:rsidRPr="00AC2CC7">
              <w:rPr>
                <w:b/>
                <w:spacing w:val="16"/>
                <w:sz w:val="20"/>
                <w:szCs w:val="20"/>
              </w:rPr>
              <w:t xml:space="preserve"> </w:t>
            </w:r>
            <w:r w:rsidRPr="00AC2CC7">
              <w:rPr>
                <w:b/>
                <w:sz w:val="20"/>
                <w:szCs w:val="20"/>
              </w:rPr>
              <w:t>занятия</w:t>
            </w:r>
          </w:p>
        </w:tc>
        <w:tc>
          <w:tcPr>
            <w:tcW w:w="508" w:type="pct"/>
          </w:tcPr>
          <w:p w:rsidR="00F72014" w:rsidRPr="00AC2CC7" w:rsidRDefault="00F72014" w:rsidP="00AC2CC7">
            <w:pPr>
              <w:pStyle w:val="TableParagraph"/>
              <w:spacing w:line="273" w:lineRule="exact"/>
              <w:ind w:left="112" w:right="108"/>
              <w:jc w:val="center"/>
              <w:rPr>
                <w:b/>
                <w:sz w:val="20"/>
                <w:szCs w:val="20"/>
              </w:rPr>
            </w:pPr>
            <w:r w:rsidRPr="00AC2CC7">
              <w:rPr>
                <w:b/>
                <w:sz w:val="20"/>
                <w:szCs w:val="20"/>
              </w:rPr>
              <w:t>Кол</w:t>
            </w:r>
            <w:r w:rsidR="00AC2CC7">
              <w:rPr>
                <w:b/>
                <w:sz w:val="20"/>
                <w:szCs w:val="20"/>
                <w:lang w:val="ru-RU"/>
              </w:rPr>
              <w:t>-</w:t>
            </w:r>
            <w:r w:rsidRPr="00AC2CC7">
              <w:rPr>
                <w:b/>
                <w:sz w:val="20"/>
                <w:szCs w:val="20"/>
              </w:rPr>
              <w:t>во</w:t>
            </w:r>
          </w:p>
          <w:p w:rsidR="00F72014" w:rsidRPr="00AC2CC7" w:rsidRDefault="00F72014" w:rsidP="00AC2CC7">
            <w:pPr>
              <w:pStyle w:val="TableParagraph"/>
              <w:spacing w:before="2" w:line="257" w:lineRule="exact"/>
              <w:ind w:left="112" w:right="103"/>
              <w:jc w:val="center"/>
              <w:rPr>
                <w:b/>
                <w:sz w:val="20"/>
                <w:szCs w:val="20"/>
              </w:rPr>
            </w:pPr>
            <w:r w:rsidRPr="00AC2CC7">
              <w:rPr>
                <w:b/>
                <w:sz w:val="20"/>
                <w:szCs w:val="20"/>
              </w:rPr>
              <w:t>часов</w:t>
            </w:r>
          </w:p>
        </w:tc>
      </w:tr>
      <w:tr w:rsidR="00F72014" w:rsidRPr="00AC2CC7" w:rsidTr="00AC2CC7">
        <w:trPr>
          <w:trHeight w:val="278"/>
        </w:trPr>
        <w:tc>
          <w:tcPr>
            <w:tcW w:w="477" w:type="pct"/>
          </w:tcPr>
          <w:p w:rsidR="00F72014" w:rsidRPr="00AC2CC7" w:rsidRDefault="00F72014" w:rsidP="00DF50EF">
            <w:pPr>
              <w:pStyle w:val="TableParagraph"/>
              <w:spacing w:line="258" w:lineRule="exact"/>
              <w:ind w:left="287" w:right="278"/>
              <w:jc w:val="center"/>
              <w:rPr>
                <w:sz w:val="20"/>
                <w:szCs w:val="20"/>
              </w:rPr>
            </w:pPr>
            <w:r w:rsidRPr="00AC2CC7">
              <w:rPr>
                <w:sz w:val="20"/>
                <w:szCs w:val="20"/>
              </w:rPr>
              <w:t>1-2</w:t>
            </w:r>
          </w:p>
        </w:tc>
        <w:tc>
          <w:tcPr>
            <w:tcW w:w="4015" w:type="pct"/>
          </w:tcPr>
          <w:p w:rsidR="00F72014" w:rsidRPr="00AC2CC7" w:rsidRDefault="00F72014" w:rsidP="00DF50EF">
            <w:pPr>
              <w:pStyle w:val="TableParagraph"/>
              <w:spacing w:line="258" w:lineRule="exact"/>
              <w:rPr>
                <w:sz w:val="20"/>
                <w:szCs w:val="20"/>
                <w:lang w:val="ru-RU"/>
              </w:rPr>
            </w:pPr>
            <w:r w:rsidRPr="00AC2CC7">
              <w:rPr>
                <w:sz w:val="20"/>
                <w:szCs w:val="20"/>
                <w:lang w:val="ru-RU"/>
              </w:rPr>
              <w:t>Погода</w:t>
            </w:r>
            <w:r w:rsidRPr="00AC2CC7">
              <w:rPr>
                <w:spacing w:val="12"/>
                <w:sz w:val="20"/>
                <w:szCs w:val="20"/>
                <w:lang w:val="ru-RU"/>
              </w:rPr>
              <w:t xml:space="preserve"> </w:t>
            </w:r>
            <w:r w:rsidRPr="00AC2CC7">
              <w:rPr>
                <w:sz w:val="20"/>
                <w:szCs w:val="20"/>
                <w:lang w:val="ru-RU"/>
              </w:rPr>
              <w:t>и</w:t>
            </w:r>
            <w:r w:rsidRPr="00AC2CC7">
              <w:rPr>
                <w:spacing w:val="26"/>
                <w:sz w:val="20"/>
                <w:szCs w:val="20"/>
                <w:lang w:val="ru-RU"/>
              </w:rPr>
              <w:t xml:space="preserve"> </w:t>
            </w:r>
            <w:r w:rsidRPr="00AC2CC7">
              <w:rPr>
                <w:sz w:val="20"/>
                <w:szCs w:val="20"/>
                <w:lang w:val="ru-RU"/>
              </w:rPr>
              <w:t>климат</w:t>
            </w:r>
            <w:r w:rsidRPr="00AC2CC7">
              <w:rPr>
                <w:spacing w:val="19"/>
                <w:sz w:val="20"/>
                <w:szCs w:val="20"/>
                <w:lang w:val="ru-RU"/>
              </w:rPr>
              <w:t xml:space="preserve"> </w:t>
            </w:r>
            <w:r w:rsidRPr="00AC2CC7">
              <w:rPr>
                <w:sz w:val="20"/>
                <w:szCs w:val="20"/>
                <w:lang w:val="ru-RU"/>
              </w:rPr>
              <w:t>Оренбургской</w:t>
            </w:r>
            <w:r w:rsidRPr="00AC2CC7">
              <w:rPr>
                <w:spacing w:val="15"/>
                <w:sz w:val="20"/>
                <w:szCs w:val="20"/>
                <w:lang w:val="ru-RU"/>
              </w:rPr>
              <w:t xml:space="preserve"> </w:t>
            </w:r>
            <w:r w:rsidRPr="00AC2CC7">
              <w:rPr>
                <w:sz w:val="20"/>
                <w:szCs w:val="20"/>
                <w:lang w:val="ru-RU"/>
              </w:rPr>
              <w:t>области.</w:t>
            </w:r>
          </w:p>
        </w:tc>
        <w:tc>
          <w:tcPr>
            <w:tcW w:w="508" w:type="pct"/>
          </w:tcPr>
          <w:p w:rsidR="00F72014" w:rsidRPr="00AC2CC7" w:rsidRDefault="00F72014" w:rsidP="00AC2CC7">
            <w:pPr>
              <w:pStyle w:val="TableParagraph"/>
              <w:spacing w:line="258" w:lineRule="exact"/>
              <w:ind w:left="105"/>
              <w:jc w:val="center"/>
              <w:rPr>
                <w:sz w:val="20"/>
                <w:szCs w:val="20"/>
              </w:rPr>
            </w:pPr>
            <w:r w:rsidRPr="00AC2CC7">
              <w:rPr>
                <w:sz w:val="20"/>
                <w:szCs w:val="20"/>
              </w:rPr>
              <w:t>2</w:t>
            </w:r>
          </w:p>
        </w:tc>
      </w:tr>
      <w:tr w:rsidR="00F72014" w:rsidRPr="00AC2CC7" w:rsidTr="00AC2CC7">
        <w:trPr>
          <w:trHeight w:val="222"/>
        </w:trPr>
        <w:tc>
          <w:tcPr>
            <w:tcW w:w="477" w:type="pct"/>
          </w:tcPr>
          <w:p w:rsidR="00F72014" w:rsidRPr="00AC2CC7" w:rsidRDefault="00F72014" w:rsidP="00DF50EF">
            <w:pPr>
              <w:pStyle w:val="TableParagraph"/>
              <w:spacing w:line="268" w:lineRule="exact"/>
              <w:ind w:left="287" w:right="278"/>
              <w:jc w:val="center"/>
              <w:rPr>
                <w:sz w:val="20"/>
                <w:szCs w:val="20"/>
              </w:rPr>
            </w:pPr>
            <w:r w:rsidRPr="00AC2CC7">
              <w:rPr>
                <w:sz w:val="20"/>
                <w:szCs w:val="20"/>
              </w:rPr>
              <w:t>3-6</w:t>
            </w:r>
          </w:p>
        </w:tc>
        <w:tc>
          <w:tcPr>
            <w:tcW w:w="4015" w:type="pct"/>
          </w:tcPr>
          <w:p w:rsidR="00F72014" w:rsidRPr="00AC2CC7" w:rsidRDefault="00F72014" w:rsidP="00AC2CC7">
            <w:pPr>
              <w:pStyle w:val="TableParagraph"/>
              <w:spacing w:line="267" w:lineRule="exact"/>
              <w:rPr>
                <w:sz w:val="20"/>
                <w:szCs w:val="20"/>
              </w:rPr>
            </w:pPr>
            <w:r w:rsidRPr="00AC2CC7">
              <w:rPr>
                <w:sz w:val="20"/>
                <w:szCs w:val="20"/>
              </w:rPr>
              <w:t>Население</w:t>
            </w:r>
            <w:r w:rsidR="00AC2CC7">
              <w:rPr>
                <w:sz w:val="20"/>
                <w:szCs w:val="20"/>
                <w:lang w:val="ru-RU"/>
              </w:rPr>
              <w:t xml:space="preserve"> </w:t>
            </w:r>
            <w:r w:rsidRPr="00AC2CC7">
              <w:rPr>
                <w:sz w:val="20"/>
                <w:szCs w:val="20"/>
              </w:rPr>
              <w:t>Оренбургской</w:t>
            </w:r>
            <w:r w:rsidRPr="00AC2CC7">
              <w:rPr>
                <w:spacing w:val="22"/>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spacing w:line="268" w:lineRule="exact"/>
              <w:ind w:left="105"/>
              <w:jc w:val="center"/>
              <w:rPr>
                <w:sz w:val="20"/>
                <w:szCs w:val="20"/>
              </w:rPr>
            </w:pPr>
            <w:r w:rsidRPr="00AC2CC7">
              <w:rPr>
                <w:sz w:val="20"/>
                <w:szCs w:val="20"/>
              </w:rPr>
              <w:t>4</w:t>
            </w:r>
          </w:p>
        </w:tc>
      </w:tr>
      <w:tr w:rsidR="00F72014" w:rsidRPr="00AC2CC7" w:rsidTr="00AC2CC7">
        <w:trPr>
          <w:trHeight w:val="227"/>
        </w:trPr>
        <w:tc>
          <w:tcPr>
            <w:tcW w:w="477" w:type="pct"/>
          </w:tcPr>
          <w:p w:rsidR="00F72014" w:rsidRPr="00AC2CC7" w:rsidRDefault="00F72014" w:rsidP="00AC2CC7">
            <w:pPr>
              <w:pStyle w:val="TableParagraph"/>
              <w:spacing w:line="267" w:lineRule="exact"/>
              <w:ind w:left="286" w:right="278"/>
              <w:jc w:val="center"/>
              <w:rPr>
                <w:sz w:val="20"/>
                <w:szCs w:val="20"/>
              </w:rPr>
            </w:pPr>
            <w:r w:rsidRPr="00AC2CC7">
              <w:rPr>
                <w:sz w:val="20"/>
                <w:szCs w:val="20"/>
              </w:rPr>
              <w:t>7-10</w:t>
            </w:r>
          </w:p>
        </w:tc>
        <w:tc>
          <w:tcPr>
            <w:tcW w:w="4015" w:type="pct"/>
          </w:tcPr>
          <w:p w:rsidR="00F72014" w:rsidRPr="00AC2CC7" w:rsidRDefault="00F72014" w:rsidP="00DF50EF">
            <w:pPr>
              <w:pStyle w:val="TableParagraph"/>
              <w:spacing w:line="268" w:lineRule="exact"/>
              <w:rPr>
                <w:sz w:val="20"/>
                <w:szCs w:val="20"/>
              </w:rPr>
            </w:pPr>
            <w:r w:rsidRPr="00AC2CC7">
              <w:rPr>
                <w:sz w:val="20"/>
                <w:szCs w:val="20"/>
              </w:rPr>
              <w:t>Зелёная</w:t>
            </w:r>
            <w:r w:rsidRPr="00AC2CC7">
              <w:rPr>
                <w:spacing w:val="22"/>
                <w:sz w:val="20"/>
                <w:szCs w:val="20"/>
              </w:rPr>
              <w:t xml:space="preserve"> </w:t>
            </w:r>
            <w:r w:rsidRPr="00AC2CC7">
              <w:rPr>
                <w:sz w:val="20"/>
                <w:szCs w:val="20"/>
              </w:rPr>
              <w:t>аптека</w:t>
            </w:r>
            <w:r w:rsidRPr="00AC2CC7">
              <w:rPr>
                <w:spacing w:val="22"/>
                <w:sz w:val="20"/>
                <w:szCs w:val="20"/>
              </w:rPr>
              <w:t xml:space="preserve"> </w:t>
            </w:r>
            <w:r w:rsidRPr="00AC2CC7">
              <w:rPr>
                <w:sz w:val="20"/>
                <w:szCs w:val="20"/>
              </w:rPr>
              <w:t>Оренбургской</w:t>
            </w:r>
            <w:r w:rsidRPr="00AC2CC7">
              <w:rPr>
                <w:spacing w:val="19"/>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spacing w:line="268" w:lineRule="exact"/>
              <w:ind w:left="105"/>
              <w:jc w:val="center"/>
              <w:rPr>
                <w:sz w:val="20"/>
                <w:szCs w:val="20"/>
              </w:rPr>
            </w:pPr>
            <w:r w:rsidRPr="00AC2CC7">
              <w:rPr>
                <w:sz w:val="20"/>
                <w:szCs w:val="20"/>
              </w:rPr>
              <w:t>4</w:t>
            </w:r>
          </w:p>
        </w:tc>
      </w:tr>
      <w:tr w:rsidR="00F72014" w:rsidRPr="00AC2CC7" w:rsidTr="00AC2CC7">
        <w:trPr>
          <w:trHeight w:val="230"/>
        </w:trPr>
        <w:tc>
          <w:tcPr>
            <w:tcW w:w="477" w:type="pct"/>
          </w:tcPr>
          <w:p w:rsidR="00F72014" w:rsidRPr="00AC2CC7" w:rsidRDefault="00F72014" w:rsidP="00AC2CC7">
            <w:pPr>
              <w:pStyle w:val="TableParagraph"/>
              <w:spacing w:line="267" w:lineRule="exact"/>
              <w:ind w:left="286" w:right="278"/>
              <w:jc w:val="center"/>
              <w:rPr>
                <w:sz w:val="20"/>
                <w:szCs w:val="20"/>
              </w:rPr>
            </w:pPr>
            <w:r w:rsidRPr="00AC2CC7">
              <w:rPr>
                <w:sz w:val="20"/>
                <w:szCs w:val="20"/>
              </w:rPr>
              <w:t>11-14</w:t>
            </w:r>
          </w:p>
        </w:tc>
        <w:tc>
          <w:tcPr>
            <w:tcW w:w="4015" w:type="pct"/>
          </w:tcPr>
          <w:p w:rsidR="00F72014" w:rsidRPr="00AC2CC7" w:rsidRDefault="00F72014" w:rsidP="00DF50EF">
            <w:pPr>
              <w:pStyle w:val="TableParagraph"/>
              <w:spacing w:line="268" w:lineRule="exact"/>
              <w:rPr>
                <w:sz w:val="20"/>
                <w:szCs w:val="20"/>
              </w:rPr>
            </w:pPr>
            <w:r w:rsidRPr="00AC2CC7">
              <w:rPr>
                <w:sz w:val="20"/>
                <w:szCs w:val="20"/>
              </w:rPr>
              <w:t>Животный</w:t>
            </w:r>
            <w:r w:rsidRPr="00AC2CC7">
              <w:rPr>
                <w:spacing w:val="19"/>
                <w:sz w:val="20"/>
                <w:szCs w:val="20"/>
              </w:rPr>
              <w:t xml:space="preserve"> </w:t>
            </w:r>
            <w:r w:rsidRPr="00AC2CC7">
              <w:rPr>
                <w:sz w:val="20"/>
                <w:szCs w:val="20"/>
              </w:rPr>
              <w:t>мир</w:t>
            </w:r>
            <w:r w:rsidRPr="00AC2CC7">
              <w:rPr>
                <w:spacing w:val="23"/>
                <w:sz w:val="20"/>
                <w:szCs w:val="20"/>
              </w:rPr>
              <w:t xml:space="preserve"> </w:t>
            </w:r>
            <w:r w:rsidRPr="00AC2CC7">
              <w:rPr>
                <w:sz w:val="20"/>
                <w:szCs w:val="20"/>
              </w:rPr>
              <w:t>Оренбургской</w:t>
            </w:r>
            <w:r w:rsidRPr="00AC2CC7">
              <w:rPr>
                <w:spacing w:val="19"/>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spacing w:line="268" w:lineRule="exact"/>
              <w:ind w:left="105"/>
              <w:jc w:val="center"/>
              <w:rPr>
                <w:sz w:val="20"/>
                <w:szCs w:val="20"/>
              </w:rPr>
            </w:pPr>
            <w:r w:rsidRPr="00AC2CC7">
              <w:rPr>
                <w:sz w:val="20"/>
                <w:szCs w:val="20"/>
              </w:rPr>
              <w:t>4</w:t>
            </w:r>
          </w:p>
        </w:tc>
      </w:tr>
      <w:tr w:rsidR="00F72014" w:rsidRPr="00AC2CC7" w:rsidTr="00AC2CC7">
        <w:trPr>
          <w:trHeight w:val="301"/>
        </w:trPr>
        <w:tc>
          <w:tcPr>
            <w:tcW w:w="477" w:type="pct"/>
          </w:tcPr>
          <w:p w:rsidR="00F72014" w:rsidRPr="00AC2CC7" w:rsidRDefault="00F72014" w:rsidP="00AC2CC7">
            <w:pPr>
              <w:pStyle w:val="TableParagraph"/>
              <w:ind w:left="286" w:right="278"/>
              <w:jc w:val="center"/>
              <w:rPr>
                <w:sz w:val="20"/>
                <w:szCs w:val="20"/>
              </w:rPr>
            </w:pPr>
            <w:r w:rsidRPr="00AC2CC7">
              <w:rPr>
                <w:sz w:val="20"/>
                <w:szCs w:val="20"/>
              </w:rPr>
              <w:t>15-18</w:t>
            </w:r>
          </w:p>
        </w:tc>
        <w:tc>
          <w:tcPr>
            <w:tcW w:w="4015" w:type="pct"/>
          </w:tcPr>
          <w:p w:rsidR="00F72014" w:rsidRPr="00AC2CC7" w:rsidRDefault="00F72014" w:rsidP="00AC2CC7">
            <w:pPr>
              <w:pStyle w:val="TableParagraph"/>
              <w:rPr>
                <w:sz w:val="20"/>
                <w:szCs w:val="20"/>
              </w:rPr>
            </w:pPr>
            <w:r w:rsidRPr="00AC2CC7">
              <w:rPr>
                <w:sz w:val="20"/>
                <w:szCs w:val="20"/>
              </w:rPr>
              <w:t>Водоёмы</w:t>
            </w:r>
            <w:r w:rsidRPr="00AC2CC7">
              <w:rPr>
                <w:spacing w:val="12"/>
                <w:sz w:val="20"/>
                <w:szCs w:val="20"/>
              </w:rPr>
              <w:t xml:space="preserve"> </w:t>
            </w:r>
            <w:r w:rsidRPr="00AC2CC7">
              <w:rPr>
                <w:sz w:val="20"/>
                <w:szCs w:val="20"/>
              </w:rPr>
              <w:t>нашего</w:t>
            </w:r>
            <w:r w:rsidRPr="00AC2CC7">
              <w:rPr>
                <w:spacing w:val="22"/>
                <w:sz w:val="20"/>
                <w:szCs w:val="20"/>
              </w:rPr>
              <w:t xml:space="preserve"> </w:t>
            </w:r>
            <w:r w:rsidRPr="00AC2CC7">
              <w:rPr>
                <w:sz w:val="20"/>
                <w:szCs w:val="20"/>
              </w:rPr>
              <w:t>края.</w:t>
            </w:r>
          </w:p>
        </w:tc>
        <w:tc>
          <w:tcPr>
            <w:tcW w:w="508" w:type="pct"/>
          </w:tcPr>
          <w:p w:rsidR="00F72014" w:rsidRPr="00AC2CC7" w:rsidRDefault="00F72014" w:rsidP="00AC2CC7">
            <w:pPr>
              <w:pStyle w:val="TableParagraph"/>
              <w:ind w:left="105"/>
              <w:jc w:val="center"/>
              <w:rPr>
                <w:sz w:val="20"/>
                <w:szCs w:val="20"/>
              </w:rPr>
            </w:pPr>
            <w:r w:rsidRPr="00AC2CC7">
              <w:rPr>
                <w:sz w:val="20"/>
                <w:szCs w:val="20"/>
              </w:rPr>
              <w:t>4</w:t>
            </w:r>
          </w:p>
        </w:tc>
      </w:tr>
      <w:tr w:rsidR="00F72014" w:rsidRPr="00AC2CC7" w:rsidTr="00AC2CC7">
        <w:trPr>
          <w:trHeight w:val="263"/>
        </w:trPr>
        <w:tc>
          <w:tcPr>
            <w:tcW w:w="477" w:type="pct"/>
          </w:tcPr>
          <w:p w:rsidR="00F72014" w:rsidRPr="00AC2CC7" w:rsidRDefault="00F72014" w:rsidP="00AC2CC7">
            <w:pPr>
              <w:pStyle w:val="TableParagraph"/>
              <w:ind w:left="292" w:right="273"/>
              <w:jc w:val="center"/>
              <w:rPr>
                <w:sz w:val="20"/>
                <w:szCs w:val="20"/>
              </w:rPr>
            </w:pPr>
            <w:r w:rsidRPr="00AC2CC7">
              <w:rPr>
                <w:sz w:val="20"/>
                <w:szCs w:val="20"/>
              </w:rPr>
              <w:t>19-22</w:t>
            </w:r>
          </w:p>
        </w:tc>
        <w:tc>
          <w:tcPr>
            <w:tcW w:w="4015" w:type="pct"/>
          </w:tcPr>
          <w:p w:rsidR="00F72014" w:rsidRPr="00AC2CC7" w:rsidRDefault="00DF50EF" w:rsidP="00AC2CC7">
            <w:pPr>
              <w:pStyle w:val="TableParagraph"/>
              <w:ind w:right="1204"/>
              <w:rPr>
                <w:sz w:val="20"/>
                <w:szCs w:val="20"/>
              </w:rPr>
            </w:pPr>
            <w:r w:rsidRPr="00AC2CC7">
              <w:rPr>
                <w:sz w:val="20"/>
                <w:szCs w:val="20"/>
                <w:lang w:val="ru-RU"/>
              </w:rPr>
              <w:t xml:space="preserve"> </w:t>
            </w:r>
            <w:r w:rsidR="00F72014" w:rsidRPr="00AC2CC7">
              <w:rPr>
                <w:sz w:val="20"/>
                <w:szCs w:val="20"/>
              </w:rPr>
              <w:t>Природные</w:t>
            </w:r>
            <w:r w:rsidR="00F72014" w:rsidRPr="00AC2CC7">
              <w:rPr>
                <w:spacing w:val="10"/>
                <w:sz w:val="20"/>
                <w:szCs w:val="20"/>
              </w:rPr>
              <w:t xml:space="preserve"> </w:t>
            </w:r>
            <w:r w:rsidR="00F72014" w:rsidRPr="00AC2CC7">
              <w:rPr>
                <w:sz w:val="20"/>
                <w:szCs w:val="20"/>
              </w:rPr>
              <w:t>ресурсы</w:t>
            </w:r>
            <w:r w:rsidR="00F72014" w:rsidRPr="00AC2CC7">
              <w:rPr>
                <w:spacing w:val="1"/>
                <w:sz w:val="20"/>
                <w:szCs w:val="20"/>
              </w:rPr>
              <w:t xml:space="preserve"> </w:t>
            </w:r>
            <w:r w:rsidR="00F72014" w:rsidRPr="00AC2CC7">
              <w:rPr>
                <w:sz w:val="20"/>
                <w:szCs w:val="20"/>
              </w:rPr>
              <w:t>Оренбургской</w:t>
            </w:r>
            <w:r w:rsidR="00F72014" w:rsidRPr="00AC2CC7">
              <w:rPr>
                <w:spacing w:val="40"/>
                <w:sz w:val="20"/>
                <w:szCs w:val="20"/>
              </w:rPr>
              <w:t xml:space="preserve"> </w:t>
            </w:r>
            <w:r w:rsidR="00F72014" w:rsidRPr="00AC2CC7">
              <w:rPr>
                <w:sz w:val="20"/>
                <w:szCs w:val="20"/>
              </w:rPr>
              <w:t>области.</w:t>
            </w:r>
          </w:p>
        </w:tc>
        <w:tc>
          <w:tcPr>
            <w:tcW w:w="508" w:type="pct"/>
          </w:tcPr>
          <w:p w:rsidR="00F72014" w:rsidRPr="00AC2CC7" w:rsidRDefault="00F72014" w:rsidP="00AC2CC7">
            <w:pPr>
              <w:pStyle w:val="TableParagraph"/>
              <w:ind w:left="105"/>
              <w:jc w:val="center"/>
              <w:rPr>
                <w:sz w:val="20"/>
                <w:szCs w:val="20"/>
              </w:rPr>
            </w:pPr>
            <w:r w:rsidRPr="00AC2CC7">
              <w:rPr>
                <w:sz w:val="20"/>
                <w:szCs w:val="20"/>
              </w:rPr>
              <w:t>4</w:t>
            </w:r>
          </w:p>
        </w:tc>
      </w:tr>
      <w:tr w:rsidR="00F72014" w:rsidRPr="00AC2CC7" w:rsidTr="00AC2CC7">
        <w:trPr>
          <w:trHeight w:val="281"/>
        </w:trPr>
        <w:tc>
          <w:tcPr>
            <w:tcW w:w="477" w:type="pct"/>
          </w:tcPr>
          <w:p w:rsidR="00F72014" w:rsidRPr="00AC2CC7" w:rsidRDefault="00F72014" w:rsidP="00AC2CC7">
            <w:pPr>
              <w:pStyle w:val="TableParagraph"/>
              <w:ind w:left="286" w:right="278"/>
              <w:jc w:val="center"/>
              <w:rPr>
                <w:sz w:val="20"/>
                <w:szCs w:val="20"/>
              </w:rPr>
            </w:pPr>
            <w:r w:rsidRPr="00AC2CC7">
              <w:rPr>
                <w:sz w:val="20"/>
                <w:szCs w:val="20"/>
              </w:rPr>
              <w:t>24-27</w:t>
            </w:r>
          </w:p>
        </w:tc>
        <w:tc>
          <w:tcPr>
            <w:tcW w:w="4015" w:type="pct"/>
          </w:tcPr>
          <w:p w:rsidR="00F72014" w:rsidRPr="00AC2CC7" w:rsidRDefault="00F72014" w:rsidP="00AC2CC7">
            <w:pPr>
              <w:pStyle w:val="TableParagraph"/>
              <w:rPr>
                <w:sz w:val="20"/>
                <w:szCs w:val="20"/>
              </w:rPr>
            </w:pPr>
            <w:r w:rsidRPr="00AC2CC7">
              <w:rPr>
                <w:sz w:val="20"/>
                <w:szCs w:val="20"/>
              </w:rPr>
              <w:t>Промышленность</w:t>
            </w:r>
            <w:r w:rsidRPr="00AC2CC7">
              <w:rPr>
                <w:spacing w:val="31"/>
                <w:sz w:val="20"/>
                <w:szCs w:val="20"/>
              </w:rPr>
              <w:t xml:space="preserve"> </w:t>
            </w:r>
            <w:r w:rsidRPr="00AC2CC7">
              <w:rPr>
                <w:sz w:val="20"/>
                <w:szCs w:val="20"/>
              </w:rPr>
              <w:t>Оренбургской</w:t>
            </w:r>
            <w:r w:rsidRPr="00AC2CC7">
              <w:rPr>
                <w:spacing w:val="25"/>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ind w:left="105"/>
              <w:jc w:val="center"/>
              <w:rPr>
                <w:sz w:val="20"/>
                <w:szCs w:val="20"/>
              </w:rPr>
            </w:pPr>
            <w:r w:rsidRPr="00AC2CC7">
              <w:rPr>
                <w:sz w:val="20"/>
                <w:szCs w:val="20"/>
              </w:rPr>
              <w:t>4</w:t>
            </w:r>
          </w:p>
        </w:tc>
      </w:tr>
      <w:tr w:rsidR="00F72014" w:rsidRPr="00AC2CC7" w:rsidTr="00AC2CC7">
        <w:trPr>
          <w:trHeight w:val="256"/>
        </w:trPr>
        <w:tc>
          <w:tcPr>
            <w:tcW w:w="477" w:type="pct"/>
          </w:tcPr>
          <w:p w:rsidR="00F72014" w:rsidRPr="00AC2CC7" w:rsidRDefault="00F72014" w:rsidP="00AC2CC7">
            <w:pPr>
              <w:pStyle w:val="TableParagraph"/>
              <w:ind w:left="286" w:right="278"/>
              <w:jc w:val="center"/>
              <w:rPr>
                <w:sz w:val="20"/>
                <w:szCs w:val="20"/>
              </w:rPr>
            </w:pPr>
            <w:r w:rsidRPr="00AC2CC7">
              <w:rPr>
                <w:sz w:val="20"/>
                <w:szCs w:val="20"/>
              </w:rPr>
              <w:t>28-30</w:t>
            </w:r>
          </w:p>
        </w:tc>
        <w:tc>
          <w:tcPr>
            <w:tcW w:w="4015" w:type="pct"/>
          </w:tcPr>
          <w:p w:rsidR="00F72014" w:rsidRPr="00AC2CC7" w:rsidRDefault="00F72014" w:rsidP="00AC2CC7">
            <w:pPr>
              <w:pStyle w:val="TableParagraph"/>
              <w:rPr>
                <w:sz w:val="20"/>
                <w:szCs w:val="20"/>
              </w:rPr>
            </w:pPr>
            <w:r w:rsidRPr="00AC2CC7">
              <w:rPr>
                <w:sz w:val="20"/>
                <w:szCs w:val="20"/>
              </w:rPr>
              <w:t>Экология</w:t>
            </w:r>
            <w:r w:rsidR="00AC2CC7">
              <w:rPr>
                <w:sz w:val="20"/>
                <w:szCs w:val="20"/>
                <w:lang w:val="ru-RU"/>
              </w:rPr>
              <w:t xml:space="preserve"> </w:t>
            </w:r>
            <w:r w:rsidRPr="00AC2CC7">
              <w:rPr>
                <w:sz w:val="20"/>
                <w:szCs w:val="20"/>
              </w:rPr>
              <w:t>Оренбургской</w:t>
            </w:r>
            <w:r w:rsidRPr="00AC2CC7">
              <w:rPr>
                <w:spacing w:val="22"/>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ind w:left="105"/>
              <w:jc w:val="center"/>
              <w:rPr>
                <w:sz w:val="20"/>
                <w:szCs w:val="20"/>
              </w:rPr>
            </w:pPr>
            <w:r w:rsidRPr="00AC2CC7">
              <w:rPr>
                <w:sz w:val="20"/>
                <w:szCs w:val="20"/>
              </w:rPr>
              <w:t>3</w:t>
            </w:r>
          </w:p>
        </w:tc>
      </w:tr>
      <w:tr w:rsidR="00F72014" w:rsidRPr="00AC2CC7" w:rsidTr="00AC2CC7">
        <w:trPr>
          <w:trHeight w:val="289"/>
        </w:trPr>
        <w:tc>
          <w:tcPr>
            <w:tcW w:w="477" w:type="pct"/>
          </w:tcPr>
          <w:p w:rsidR="00F72014" w:rsidRPr="00AC2CC7" w:rsidRDefault="00F72014" w:rsidP="00AC2CC7">
            <w:pPr>
              <w:pStyle w:val="TableParagraph"/>
              <w:ind w:left="286" w:right="278"/>
              <w:jc w:val="center"/>
              <w:rPr>
                <w:sz w:val="20"/>
                <w:szCs w:val="20"/>
              </w:rPr>
            </w:pPr>
            <w:r w:rsidRPr="00AC2CC7">
              <w:rPr>
                <w:sz w:val="20"/>
                <w:szCs w:val="20"/>
              </w:rPr>
              <w:t>31-33</w:t>
            </w:r>
          </w:p>
        </w:tc>
        <w:tc>
          <w:tcPr>
            <w:tcW w:w="4015" w:type="pct"/>
          </w:tcPr>
          <w:p w:rsidR="00F72014" w:rsidRPr="00AC2CC7" w:rsidRDefault="00F72014" w:rsidP="00AC2CC7">
            <w:pPr>
              <w:pStyle w:val="TableParagraph"/>
              <w:rPr>
                <w:sz w:val="20"/>
                <w:szCs w:val="20"/>
              </w:rPr>
            </w:pPr>
            <w:r w:rsidRPr="00AC2CC7">
              <w:rPr>
                <w:sz w:val="20"/>
                <w:szCs w:val="20"/>
              </w:rPr>
              <w:t>Культурные</w:t>
            </w:r>
            <w:r w:rsidRPr="00AC2CC7">
              <w:rPr>
                <w:spacing w:val="18"/>
                <w:sz w:val="20"/>
                <w:szCs w:val="20"/>
              </w:rPr>
              <w:t xml:space="preserve"> </w:t>
            </w:r>
            <w:r w:rsidRPr="00AC2CC7">
              <w:rPr>
                <w:sz w:val="20"/>
                <w:szCs w:val="20"/>
              </w:rPr>
              <w:t>центры</w:t>
            </w:r>
            <w:r w:rsidRPr="00AC2CC7">
              <w:rPr>
                <w:spacing w:val="20"/>
                <w:sz w:val="20"/>
                <w:szCs w:val="20"/>
              </w:rPr>
              <w:t xml:space="preserve"> </w:t>
            </w:r>
            <w:r w:rsidRPr="00AC2CC7">
              <w:rPr>
                <w:sz w:val="20"/>
                <w:szCs w:val="20"/>
              </w:rPr>
              <w:t>области.</w:t>
            </w:r>
          </w:p>
        </w:tc>
        <w:tc>
          <w:tcPr>
            <w:tcW w:w="508" w:type="pct"/>
          </w:tcPr>
          <w:p w:rsidR="00F72014" w:rsidRPr="00AC2CC7" w:rsidRDefault="00F72014" w:rsidP="00AC2CC7">
            <w:pPr>
              <w:pStyle w:val="TableParagraph"/>
              <w:ind w:left="105"/>
              <w:jc w:val="center"/>
              <w:rPr>
                <w:sz w:val="20"/>
                <w:szCs w:val="20"/>
              </w:rPr>
            </w:pPr>
            <w:r w:rsidRPr="00AC2CC7">
              <w:rPr>
                <w:sz w:val="20"/>
                <w:szCs w:val="20"/>
              </w:rPr>
              <w:t>3</w:t>
            </w:r>
          </w:p>
        </w:tc>
      </w:tr>
      <w:tr w:rsidR="00F72014" w:rsidRPr="00AC2CC7" w:rsidTr="00AC2CC7">
        <w:trPr>
          <w:trHeight w:val="277"/>
        </w:trPr>
        <w:tc>
          <w:tcPr>
            <w:tcW w:w="477" w:type="pct"/>
          </w:tcPr>
          <w:p w:rsidR="00F72014" w:rsidRPr="00AC2CC7" w:rsidRDefault="00F72014" w:rsidP="00AC2CC7">
            <w:pPr>
              <w:pStyle w:val="TableParagraph"/>
              <w:ind w:left="292" w:right="278"/>
              <w:jc w:val="center"/>
              <w:rPr>
                <w:sz w:val="20"/>
                <w:szCs w:val="20"/>
              </w:rPr>
            </w:pPr>
            <w:r w:rsidRPr="00AC2CC7">
              <w:rPr>
                <w:sz w:val="20"/>
                <w:szCs w:val="20"/>
              </w:rPr>
              <w:t>34</w:t>
            </w:r>
          </w:p>
        </w:tc>
        <w:tc>
          <w:tcPr>
            <w:tcW w:w="4015" w:type="pct"/>
          </w:tcPr>
          <w:p w:rsidR="00F72014" w:rsidRPr="00AC2CC7" w:rsidRDefault="00F72014" w:rsidP="00AC2CC7">
            <w:pPr>
              <w:pStyle w:val="TableParagraph"/>
              <w:rPr>
                <w:sz w:val="20"/>
                <w:szCs w:val="20"/>
              </w:rPr>
            </w:pPr>
            <w:r w:rsidRPr="00AC2CC7">
              <w:rPr>
                <w:sz w:val="20"/>
                <w:szCs w:val="20"/>
              </w:rPr>
              <w:t>Мой</w:t>
            </w:r>
            <w:r w:rsidRPr="00AC2CC7">
              <w:rPr>
                <w:spacing w:val="24"/>
                <w:sz w:val="20"/>
                <w:szCs w:val="20"/>
              </w:rPr>
              <w:t xml:space="preserve"> </w:t>
            </w:r>
            <w:r w:rsidRPr="00AC2CC7">
              <w:rPr>
                <w:sz w:val="20"/>
                <w:szCs w:val="20"/>
              </w:rPr>
              <w:t>край.</w:t>
            </w:r>
            <w:r w:rsidRPr="00AC2CC7">
              <w:rPr>
                <w:spacing w:val="25"/>
                <w:sz w:val="20"/>
                <w:szCs w:val="20"/>
              </w:rPr>
              <w:t xml:space="preserve"> </w:t>
            </w:r>
            <w:r w:rsidRPr="00AC2CC7">
              <w:rPr>
                <w:sz w:val="20"/>
                <w:szCs w:val="20"/>
              </w:rPr>
              <w:t>Промежуточная</w:t>
            </w:r>
            <w:r w:rsidRPr="00AC2CC7">
              <w:rPr>
                <w:spacing w:val="20"/>
                <w:sz w:val="20"/>
                <w:szCs w:val="20"/>
              </w:rPr>
              <w:t xml:space="preserve"> </w:t>
            </w:r>
            <w:r w:rsidRPr="00AC2CC7">
              <w:rPr>
                <w:sz w:val="20"/>
                <w:szCs w:val="20"/>
              </w:rPr>
              <w:t>аттестация</w:t>
            </w:r>
          </w:p>
        </w:tc>
        <w:tc>
          <w:tcPr>
            <w:tcW w:w="508" w:type="pct"/>
          </w:tcPr>
          <w:p w:rsidR="00F72014" w:rsidRPr="00AC2CC7" w:rsidRDefault="00F72014" w:rsidP="00AC2CC7">
            <w:pPr>
              <w:pStyle w:val="TableParagraph"/>
              <w:ind w:left="105"/>
              <w:jc w:val="center"/>
              <w:rPr>
                <w:sz w:val="20"/>
                <w:szCs w:val="20"/>
              </w:rPr>
            </w:pPr>
            <w:r w:rsidRPr="00AC2CC7">
              <w:rPr>
                <w:sz w:val="20"/>
                <w:szCs w:val="20"/>
              </w:rPr>
              <w:t>1</w:t>
            </w:r>
          </w:p>
        </w:tc>
      </w:tr>
    </w:tbl>
    <w:p w:rsidR="00F72014" w:rsidRDefault="00F72014" w:rsidP="00F72014">
      <w:pPr>
        <w:pStyle w:val="af9"/>
        <w:ind w:left="0"/>
        <w:rPr>
          <w:b/>
          <w:sz w:val="20"/>
        </w:rPr>
      </w:pPr>
    </w:p>
    <w:p w:rsidR="00F72014" w:rsidRDefault="00F72014" w:rsidP="00F72014">
      <w:pPr>
        <w:pStyle w:val="af9"/>
        <w:spacing w:before="6"/>
        <w:ind w:left="0"/>
        <w:rPr>
          <w:b/>
          <w:sz w:val="19"/>
        </w:rPr>
      </w:pPr>
    </w:p>
    <w:p w:rsidR="00F72014" w:rsidRPr="00AC2CC7" w:rsidRDefault="00F72014" w:rsidP="00AC2CC7">
      <w:pPr>
        <w:pStyle w:val="1"/>
        <w:ind w:left="3948"/>
        <w:jc w:val="left"/>
      </w:pPr>
      <w:r w:rsidRPr="00AC2CC7">
        <w:t>Формы</w:t>
      </w:r>
      <w:r w:rsidRPr="00AC2CC7">
        <w:rPr>
          <w:spacing w:val="-1"/>
        </w:rPr>
        <w:t xml:space="preserve"> </w:t>
      </w:r>
      <w:r w:rsidRPr="00AC2CC7">
        <w:t>контроля</w:t>
      </w:r>
    </w:p>
    <w:p w:rsidR="00F72014" w:rsidRPr="00AC2CC7" w:rsidRDefault="00F72014" w:rsidP="00AC2CC7">
      <w:pPr>
        <w:pStyle w:val="af9"/>
        <w:ind w:left="142" w:firstLine="0"/>
      </w:pPr>
      <w:r w:rsidRPr="00AC2CC7">
        <w:t>В</w:t>
      </w:r>
      <w:r w:rsidRPr="00AC2CC7">
        <w:rPr>
          <w:spacing w:val="-4"/>
        </w:rPr>
        <w:t xml:space="preserve"> </w:t>
      </w:r>
      <w:r w:rsidRPr="00AC2CC7">
        <w:t>процессе</w:t>
      </w:r>
      <w:r w:rsidRPr="00AC2CC7">
        <w:rPr>
          <w:spacing w:val="-2"/>
        </w:rPr>
        <w:t xml:space="preserve"> </w:t>
      </w:r>
      <w:r w:rsidRPr="00AC2CC7">
        <w:t>реализации</w:t>
      </w:r>
      <w:r w:rsidRPr="00AC2CC7">
        <w:rPr>
          <w:spacing w:val="-5"/>
        </w:rPr>
        <w:t xml:space="preserve"> </w:t>
      </w:r>
      <w:r w:rsidRPr="00AC2CC7">
        <w:t>программы</w:t>
      </w:r>
      <w:r w:rsidRPr="00AC2CC7">
        <w:rPr>
          <w:spacing w:val="-4"/>
        </w:rPr>
        <w:t xml:space="preserve"> </w:t>
      </w:r>
      <w:r w:rsidRPr="00AC2CC7">
        <w:t>педагогом,</w:t>
      </w:r>
      <w:r w:rsidRPr="00AC2CC7">
        <w:rPr>
          <w:spacing w:val="-8"/>
        </w:rPr>
        <w:t xml:space="preserve"> </w:t>
      </w:r>
      <w:r w:rsidRPr="00AC2CC7">
        <w:t>проводится</w:t>
      </w:r>
      <w:r w:rsidRPr="00AC2CC7">
        <w:rPr>
          <w:spacing w:val="-2"/>
        </w:rPr>
        <w:t xml:space="preserve"> </w:t>
      </w:r>
      <w:r w:rsidRPr="00AC2CC7">
        <w:t>диагностические</w:t>
      </w:r>
      <w:r w:rsidRPr="00AC2CC7">
        <w:rPr>
          <w:spacing w:val="-3"/>
        </w:rPr>
        <w:t xml:space="preserve"> </w:t>
      </w:r>
      <w:r w:rsidRPr="00AC2CC7">
        <w:t>мероприятия,</w:t>
      </w:r>
      <w:r w:rsidRPr="00AC2CC7">
        <w:rPr>
          <w:spacing w:val="1"/>
        </w:rPr>
        <w:t xml:space="preserve"> </w:t>
      </w:r>
      <w:r w:rsidRPr="00AC2CC7">
        <w:t>которые</w:t>
      </w:r>
      <w:r w:rsidRPr="00AC2CC7">
        <w:rPr>
          <w:spacing w:val="-7"/>
        </w:rPr>
        <w:t xml:space="preserve"> </w:t>
      </w:r>
      <w:r w:rsidRPr="00AC2CC7">
        <w:t>помогают</w:t>
      </w:r>
      <w:r w:rsidRPr="00AC2CC7">
        <w:rPr>
          <w:spacing w:val="-5"/>
        </w:rPr>
        <w:t xml:space="preserve"> </w:t>
      </w:r>
      <w:r w:rsidRPr="00AC2CC7">
        <w:t>определить:</w:t>
      </w:r>
    </w:p>
    <w:p w:rsidR="00F72014" w:rsidRPr="00AC2CC7" w:rsidRDefault="00F72014" w:rsidP="00AC2CC7">
      <w:pPr>
        <w:pStyle w:val="afd"/>
        <w:numPr>
          <w:ilvl w:val="1"/>
          <w:numId w:val="24"/>
        </w:numPr>
        <w:tabs>
          <w:tab w:val="left" w:pos="1088"/>
        </w:tabs>
        <w:ind w:left="142" w:firstLine="0"/>
        <w:jc w:val="left"/>
        <w:rPr>
          <w:sz w:val="28"/>
          <w:szCs w:val="28"/>
        </w:rPr>
      </w:pPr>
      <w:r w:rsidRPr="00AC2CC7">
        <w:rPr>
          <w:sz w:val="28"/>
          <w:szCs w:val="28"/>
        </w:rPr>
        <w:t>входная</w:t>
      </w:r>
      <w:r w:rsidRPr="00AC2CC7">
        <w:rPr>
          <w:spacing w:val="-4"/>
          <w:sz w:val="28"/>
          <w:szCs w:val="28"/>
        </w:rPr>
        <w:t xml:space="preserve"> </w:t>
      </w:r>
      <w:r w:rsidRPr="00AC2CC7">
        <w:rPr>
          <w:sz w:val="28"/>
          <w:szCs w:val="28"/>
        </w:rPr>
        <w:t>диагностика;</w:t>
      </w:r>
    </w:p>
    <w:p w:rsidR="00F72014" w:rsidRPr="00AC2CC7" w:rsidRDefault="00F72014" w:rsidP="00AC2CC7">
      <w:pPr>
        <w:pStyle w:val="af9"/>
        <w:ind w:left="142" w:firstLine="0"/>
      </w:pPr>
      <w:r w:rsidRPr="00AC2CC7">
        <w:t>-тематическая</w:t>
      </w:r>
      <w:r w:rsidRPr="00AC2CC7">
        <w:rPr>
          <w:spacing w:val="-2"/>
        </w:rPr>
        <w:t xml:space="preserve"> </w:t>
      </w:r>
      <w:r w:rsidRPr="00AC2CC7">
        <w:t>диагностика;</w:t>
      </w:r>
    </w:p>
    <w:p w:rsidR="00F72014" w:rsidRPr="00AC2CC7" w:rsidRDefault="00F72014" w:rsidP="00AC2CC7">
      <w:pPr>
        <w:pStyle w:val="afd"/>
        <w:numPr>
          <w:ilvl w:val="1"/>
          <w:numId w:val="24"/>
        </w:numPr>
        <w:tabs>
          <w:tab w:val="left" w:pos="1088"/>
        </w:tabs>
        <w:ind w:left="142" w:firstLine="0"/>
        <w:jc w:val="left"/>
        <w:rPr>
          <w:sz w:val="28"/>
          <w:szCs w:val="28"/>
        </w:rPr>
      </w:pPr>
      <w:r w:rsidRPr="00AC2CC7">
        <w:rPr>
          <w:sz w:val="28"/>
          <w:szCs w:val="28"/>
        </w:rPr>
        <w:t>промежуточная</w:t>
      </w:r>
      <w:r w:rsidRPr="00AC2CC7">
        <w:rPr>
          <w:spacing w:val="-3"/>
          <w:sz w:val="28"/>
          <w:szCs w:val="28"/>
        </w:rPr>
        <w:t xml:space="preserve"> </w:t>
      </w:r>
      <w:r w:rsidRPr="00AC2CC7">
        <w:rPr>
          <w:sz w:val="28"/>
          <w:szCs w:val="28"/>
        </w:rPr>
        <w:t>аттестация.</w:t>
      </w:r>
    </w:p>
    <w:p w:rsidR="00F72014" w:rsidRPr="00AC2CC7" w:rsidRDefault="00F72014" w:rsidP="00AC2CC7">
      <w:pPr>
        <w:pStyle w:val="af9"/>
        <w:ind w:left="142" w:firstLine="0"/>
      </w:pPr>
      <w:r w:rsidRPr="00AC2CC7">
        <w:t>Формы:</w:t>
      </w:r>
    </w:p>
    <w:p w:rsidR="00F72014" w:rsidRPr="00AC2CC7" w:rsidRDefault="00F72014" w:rsidP="00AC2CC7">
      <w:pPr>
        <w:pStyle w:val="afd"/>
        <w:numPr>
          <w:ilvl w:val="1"/>
          <w:numId w:val="24"/>
        </w:numPr>
        <w:tabs>
          <w:tab w:val="left" w:pos="1146"/>
        </w:tabs>
        <w:ind w:left="142" w:firstLine="0"/>
        <w:jc w:val="left"/>
        <w:rPr>
          <w:sz w:val="28"/>
          <w:szCs w:val="28"/>
        </w:rPr>
      </w:pPr>
      <w:r w:rsidRPr="00AC2CC7">
        <w:rPr>
          <w:sz w:val="28"/>
          <w:szCs w:val="28"/>
        </w:rPr>
        <w:t>тесты;</w:t>
      </w:r>
    </w:p>
    <w:p w:rsidR="00F72014" w:rsidRPr="00AC2CC7" w:rsidRDefault="00F72014" w:rsidP="00AC2CC7">
      <w:pPr>
        <w:pStyle w:val="afd"/>
        <w:numPr>
          <w:ilvl w:val="1"/>
          <w:numId w:val="24"/>
        </w:numPr>
        <w:tabs>
          <w:tab w:val="left" w:pos="1088"/>
        </w:tabs>
        <w:ind w:left="142" w:firstLine="0"/>
        <w:jc w:val="left"/>
        <w:rPr>
          <w:sz w:val="28"/>
          <w:szCs w:val="28"/>
        </w:rPr>
      </w:pPr>
      <w:r w:rsidRPr="00AC2CC7">
        <w:rPr>
          <w:sz w:val="28"/>
          <w:szCs w:val="28"/>
        </w:rPr>
        <w:t>беседы;</w:t>
      </w:r>
    </w:p>
    <w:p w:rsidR="00F72014" w:rsidRPr="00AC2CC7" w:rsidRDefault="00F72014" w:rsidP="00AC2CC7">
      <w:pPr>
        <w:pStyle w:val="afd"/>
        <w:numPr>
          <w:ilvl w:val="1"/>
          <w:numId w:val="24"/>
        </w:numPr>
        <w:tabs>
          <w:tab w:val="left" w:pos="1088"/>
        </w:tabs>
        <w:ind w:left="142" w:firstLine="0"/>
        <w:jc w:val="left"/>
        <w:rPr>
          <w:sz w:val="28"/>
          <w:szCs w:val="28"/>
        </w:rPr>
      </w:pPr>
      <w:r w:rsidRPr="00AC2CC7">
        <w:rPr>
          <w:sz w:val="28"/>
          <w:szCs w:val="28"/>
        </w:rPr>
        <w:t>защита</w:t>
      </w:r>
      <w:r w:rsidRPr="00AC2CC7">
        <w:rPr>
          <w:spacing w:val="-3"/>
          <w:sz w:val="28"/>
          <w:szCs w:val="28"/>
        </w:rPr>
        <w:t xml:space="preserve"> </w:t>
      </w:r>
      <w:r w:rsidRPr="00AC2CC7">
        <w:rPr>
          <w:sz w:val="28"/>
          <w:szCs w:val="28"/>
        </w:rPr>
        <w:t>проекта</w:t>
      </w:r>
      <w:r w:rsidRPr="00AC2CC7">
        <w:rPr>
          <w:spacing w:val="-7"/>
          <w:sz w:val="28"/>
          <w:szCs w:val="28"/>
        </w:rPr>
        <w:t xml:space="preserve"> </w:t>
      </w:r>
      <w:r w:rsidRPr="00AC2CC7">
        <w:rPr>
          <w:sz w:val="28"/>
          <w:szCs w:val="28"/>
        </w:rPr>
        <w:t>(промежуточная</w:t>
      </w:r>
      <w:r w:rsidRPr="00AC2CC7">
        <w:rPr>
          <w:spacing w:val="56"/>
          <w:sz w:val="28"/>
          <w:szCs w:val="28"/>
        </w:rPr>
        <w:t xml:space="preserve"> </w:t>
      </w:r>
      <w:r w:rsidRPr="00AC2CC7">
        <w:rPr>
          <w:sz w:val="28"/>
          <w:szCs w:val="28"/>
        </w:rPr>
        <w:t>аттестация);</w:t>
      </w:r>
    </w:p>
    <w:p w:rsidR="00F72014" w:rsidRPr="00AC2CC7" w:rsidRDefault="00F72014" w:rsidP="00AC2CC7">
      <w:pPr>
        <w:pStyle w:val="afd"/>
        <w:numPr>
          <w:ilvl w:val="1"/>
          <w:numId w:val="24"/>
        </w:numPr>
        <w:tabs>
          <w:tab w:val="left" w:pos="1146"/>
        </w:tabs>
        <w:ind w:left="142" w:firstLine="0"/>
        <w:jc w:val="left"/>
        <w:rPr>
          <w:sz w:val="28"/>
          <w:szCs w:val="28"/>
        </w:rPr>
      </w:pPr>
      <w:r w:rsidRPr="00AC2CC7">
        <w:rPr>
          <w:sz w:val="28"/>
          <w:szCs w:val="28"/>
        </w:rPr>
        <w:t>выставка.</w:t>
      </w:r>
    </w:p>
    <w:p w:rsidR="00F72014" w:rsidRPr="00AC2CC7" w:rsidRDefault="00F72014" w:rsidP="00AC2CC7">
      <w:pPr>
        <w:pStyle w:val="af9"/>
        <w:ind w:left="142" w:firstLine="0"/>
      </w:pPr>
      <w:r w:rsidRPr="00AC2CC7">
        <w:t>Учащиеся</w:t>
      </w:r>
      <w:r w:rsidRPr="00AC2CC7">
        <w:rPr>
          <w:spacing w:val="-4"/>
        </w:rPr>
        <w:t xml:space="preserve"> </w:t>
      </w:r>
      <w:r w:rsidRPr="00AC2CC7">
        <w:t>могут</w:t>
      </w:r>
      <w:r w:rsidRPr="00AC2CC7">
        <w:rPr>
          <w:spacing w:val="-4"/>
        </w:rPr>
        <w:t xml:space="preserve"> </w:t>
      </w:r>
      <w:r w:rsidRPr="00AC2CC7">
        <w:t>готовить</w:t>
      </w:r>
      <w:r w:rsidRPr="00AC2CC7">
        <w:rPr>
          <w:spacing w:val="-6"/>
        </w:rPr>
        <w:t xml:space="preserve"> </w:t>
      </w:r>
      <w:r w:rsidRPr="00AC2CC7">
        <w:t>сообщения,</w:t>
      </w:r>
      <w:r w:rsidRPr="00AC2CC7">
        <w:rPr>
          <w:spacing w:val="-2"/>
        </w:rPr>
        <w:t xml:space="preserve"> </w:t>
      </w:r>
      <w:r w:rsidRPr="00AC2CC7">
        <w:t>проекты,</w:t>
      </w:r>
      <w:r w:rsidRPr="00AC2CC7">
        <w:rPr>
          <w:spacing w:val="-6"/>
        </w:rPr>
        <w:t xml:space="preserve"> </w:t>
      </w:r>
      <w:r w:rsidRPr="00AC2CC7">
        <w:t>доклады.</w:t>
      </w:r>
      <w:r w:rsidRPr="00AC2CC7">
        <w:rPr>
          <w:spacing w:val="-7"/>
        </w:rPr>
        <w:t xml:space="preserve"> </w:t>
      </w:r>
      <w:r w:rsidRPr="00AC2CC7">
        <w:t>Отчеты</w:t>
      </w:r>
      <w:r w:rsidRPr="00AC2CC7">
        <w:rPr>
          <w:spacing w:val="-5"/>
        </w:rPr>
        <w:t xml:space="preserve"> </w:t>
      </w:r>
      <w:r w:rsidRPr="00AC2CC7">
        <w:t>по экскурсиям,</w:t>
      </w:r>
      <w:r w:rsidRPr="00AC2CC7">
        <w:rPr>
          <w:spacing w:val="-2"/>
        </w:rPr>
        <w:t xml:space="preserve"> </w:t>
      </w:r>
      <w:r w:rsidRPr="00AC2CC7">
        <w:t>практическим</w:t>
      </w:r>
      <w:r w:rsidRPr="00AC2CC7">
        <w:rPr>
          <w:spacing w:val="-3"/>
        </w:rPr>
        <w:t xml:space="preserve"> </w:t>
      </w:r>
      <w:r w:rsidRPr="00AC2CC7">
        <w:t>работам,</w:t>
      </w:r>
      <w:r w:rsidRPr="00AC2CC7">
        <w:rPr>
          <w:spacing w:val="-6"/>
        </w:rPr>
        <w:t xml:space="preserve"> </w:t>
      </w:r>
      <w:r w:rsidRPr="00AC2CC7">
        <w:t>выступление</w:t>
      </w:r>
      <w:r w:rsidRPr="00AC2CC7">
        <w:rPr>
          <w:spacing w:val="-5"/>
        </w:rPr>
        <w:t xml:space="preserve"> </w:t>
      </w:r>
      <w:r w:rsidRPr="00AC2CC7">
        <w:t>на</w:t>
      </w:r>
      <w:r w:rsidRPr="00AC2CC7">
        <w:rPr>
          <w:spacing w:val="-5"/>
        </w:rPr>
        <w:t xml:space="preserve"> </w:t>
      </w:r>
      <w:r w:rsidRPr="00AC2CC7">
        <w:t>заключительной</w:t>
      </w:r>
      <w:r w:rsidRPr="00AC2CC7">
        <w:rPr>
          <w:spacing w:val="-57"/>
        </w:rPr>
        <w:t xml:space="preserve"> </w:t>
      </w:r>
      <w:r w:rsidRPr="00AC2CC7">
        <w:t>конференции.</w:t>
      </w:r>
    </w:p>
    <w:p w:rsidR="00F72014" w:rsidRPr="00AC2CC7" w:rsidRDefault="00F72014" w:rsidP="00AC2CC7">
      <w:pPr>
        <w:pStyle w:val="af9"/>
        <w:ind w:left="142" w:firstLine="0"/>
      </w:pPr>
      <w:r w:rsidRPr="00AC2CC7">
        <w:t>Оценочные</w:t>
      </w:r>
      <w:r w:rsidRPr="00AC2CC7">
        <w:rPr>
          <w:spacing w:val="-4"/>
        </w:rPr>
        <w:t xml:space="preserve"> </w:t>
      </w:r>
      <w:r w:rsidRPr="00AC2CC7">
        <w:t>материалы –диагностические</w:t>
      </w:r>
      <w:r w:rsidRPr="00AC2CC7">
        <w:rPr>
          <w:spacing w:val="-2"/>
        </w:rPr>
        <w:t xml:space="preserve"> </w:t>
      </w:r>
      <w:r w:rsidRPr="00AC2CC7">
        <w:t>методики,</w:t>
      </w:r>
      <w:r w:rsidRPr="00AC2CC7">
        <w:rPr>
          <w:spacing w:val="-1"/>
        </w:rPr>
        <w:t xml:space="preserve"> </w:t>
      </w:r>
      <w:r w:rsidRPr="00AC2CC7">
        <w:t>позволяющие</w:t>
      </w:r>
      <w:r w:rsidRPr="00AC2CC7">
        <w:rPr>
          <w:spacing w:val="-7"/>
        </w:rPr>
        <w:t xml:space="preserve"> </w:t>
      </w:r>
      <w:r w:rsidRPr="00AC2CC7">
        <w:t>определить</w:t>
      </w:r>
      <w:r w:rsidRPr="00AC2CC7">
        <w:rPr>
          <w:spacing w:val="-2"/>
        </w:rPr>
        <w:t xml:space="preserve"> </w:t>
      </w:r>
      <w:r w:rsidRPr="00AC2CC7">
        <w:t>достижение</w:t>
      </w:r>
      <w:r w:rsidRPr="00AC2CC7">
        <w:rPr>
          <w:spacing w:val="-4"/>
        </w:rPr>
        <w:t xml:space="preserve"> </w:t>
      </w:r>
      <w:r w:rsidRPr="00AC2CC7">
        <w:t>учащимися</w:t>
      </w:r>
      <w:r w:rsidRPr="00AC2CC7">
        <w:rPr>
          <w:spacing w:val="-7"/>
        </w:rPr>
        <w:t xml:space="preserve"> </w:t>
      </w:r>
      <w:r w:rsidRPr="00AC2CC7">
        <w:t>планируемых</w:t>
      </w:r>
      <w:r w:rsidRPr="00AC2CC7">
        <w:rPr>
          <w:spacing w:val="-8"/>
        </w:rPr>
        <w:t xml:space="preserve"> </w:t>
      </w:r>
      <w:r w:rsidRPr="00AC2CC7">
        <w:t>результатов.</w:t>
      </w:r>
    </w:p>
    <w:p w:rsidR="00F72014" w:rsidRPr="00A33665" w:rsidRDefault="00F72014" w:rsidP="00DF50EF">
      <w:pPr>
        <w:pStyle w:val="af6"/>
        <w:ind w:left="142" w:firstLine="0"/>
        <w:rPr>
          <w:rFonts w:cs="Times New Roman"/>
          <w:b/>
          <w:bCs/>
          <w:sz w:val="24"/>
          <w:szCs w:val="24"/>
        </w:rPr>
      </w:pPr>
    </w:p>
    <w:p w:rsidR="00C61D31" w:rsidRPr="00A33665" w:rsidRDefault="00C61D31" w:rsidP="00DF50EF">
      <w:pPr>
        <w:pStyle w:val="af6"/>
        <w:ind w:left="142" w:firstLine="0"/>
        <w:rPr>
          <w:rFonts w:cs="Times New Roman"/>
          <w:b/>
          <w:bCs/>
          <w:sz w:val="24"/>
          <w:szCs w:val="24"/>
        </w:rPr>
      </w:pPr>
    </w:p>
    <w:p w:rsidR="00C61D31" w:rsidRPr="00AC2CC7" w:rsidRDefault="0090482F" w:rsidP="00AC2CC7">
      <w:pPr>
        <w:shd w:val="clear" w:color="auto" w:fill="FFFFFF"/>
        <w:spacing w:line="240" w:lineRule="auto"/>
        <w:rPr>
          <w:rFonts w:eastAsia="Times New Roman" w:cs="Times New Roman"/>
          <w:b/>
          <w:bCs/>
          <w:sz w:val="24"/>
          <w:szCs w:val="24"/>
        </w:rPr>
      </w:pPr>
      <w:r w:rsidRPr="00AC2CC7">
        <w:rPr>
          <w:rFonts w:eastAsia="Times New Roman" w:cs="Times New Roman"/>
          <w:b/>
          <w:bCs/>
          <w:sz w:val="24"/>
          <w:szCs w:val="24"/>
        </w:rPr>
        <w:t>2.1.</w:t>
      </w:r>
      <w:r w:rsidR="00192034" w:rsidRPr="00AC2CC7">
        <w:rPr>
          <w:rFonts w:eastAsia="Times New Roman" w:cs="Times New Roman"/>
          <w:b/>
          <w:bCs/>
          <w:sz w:val="24"/>
          <w:szCs w:val="24"/>
        </w:rPr>
        <w:t>1</w:t>
      </w:r>
      <w:r w:rsidRPr="00AC2CC7">
        <w:rPr>
          <w:rFonts w:eastAsia="Times New Roman" w:cs="Times New Roman"/>
          <w:b/>
          <w:bCs/>
          <w:sz w:val="24"/>
          <w:szCs w:val="24"/>
        </w:rPr>
        <w:t>4. РАБОЧАЯ ПРОГРАММА КУРСА ВНЕУРОЧНОЙ ДЕЯТЕЛЬНОСТИ «</w:t>
      </w:r>
      <w:r w:rsidR="00D91817" w:rsidRPr="00AC2CC7">
        <w:rPr>
          <w:rFonts w:eastAsia="Times New Roman" w:cs="Times New Roman"/>
          <w:b/>
          <w:bCs/>
          <w:sz w:val="24"/>
          <w:szCs w:val="24"/>
        </w:rPr>
        <w:t>ПРИКЛАДНАЯ ФИЗИЧЕСКАЯ ПОДГОТОВКА»</w:t>
      </w:r>
    </w:p>
    <w:p w:rsidR="0090482F" w:rsidRPr="00AC2CC7" w:rsidRDefault="0090482F" w:rsidP="00AC2CC7">
      <w:pPr>
        <w:spacing w:before="66"/>
        <w:rPr>
          <w:b/>
          <w:sz w:val="24"/>
          <w:szCs w:val="24"/>
        </w:rPr>
      </w:pPr>
      <w:r w:rsidRPr="00AC2CC7">
        <w:rPr>
          <w:b/>
          <w:spacing w:val="-1"/>
          <w:sz w:val="24"/>
          <w:szCs w:val="24"/>
        </w:rPr>
        <w:t>ПОЯСНИТЕЛЬНАЯ</w:t>
      </w:r>
      <w:r w:rsidRPr="00AC2CC7">
        <w:rPr>
          <w:b/>
          <w:spacing w:val="-14"/>
          <w:sz w:val="24"/>
          <w:szCs w:val="24"/>
        </w:rPr>
        <w:t xml:space="preserve"> </w:t>
      </w:r>
      <w:r w:rsidRPr="00AC2CC7">
        <w:rPr>
          <w:b/>
          <w:sz w:val="24"/>
          <w:szCs w:val="24"/>
        </w:rPr>
        <w:t>ЗАПИСКА</w:t>
      </w:r>
    </w:p>
    <w:p w:rsidR="0090482F" w:rsidRPr="00AC2CC7" w:rsidRDefault="0090482F" w:rsidP="00AC2CC7">
      <w:pPr>
        <w:pStyle w:val="1"/>
        <w:ind w:right="17"/>
      </w:pPr>
      <w:bookmarkStart w:id="78" w:name="Направленность_Программы_-_физкультурно-"/>
      <w:bookmarkEnd w:id="78"/>
      <w:r w:rsidRPr="00AC2CC7">
        <w:rPr>
          <w:spacing w:val="-1"/>
        </w:rPr>
        <w:t>Направленность</w:t>
      </w:r>
      <w:r w:rsidRPr="00AC2CC7">
        <w:rPr>
          <w:spacing w:val="-6"/>
        </w:rPr>
        <w:t xml:space="preserve"> </w:t>
      </w:r>
      <w:r w:rsidRPr="00AC2CC7">
        <w:rPr>
          <w:spacing w:val="-1"/>
        </w:rPr>
        <w:t>Программы</w:t>
      </w:r>
      <w:r w:rsidRPr="00AC2CC7">
        <w:rPr>
          <w:spacing w:val="-9"/>
        </w:rPr>
        <w:t xml:space="preserve"> </w:t>
      </w:r>
      <w:r w:rsidRPr="00AC2CC7">
        <w:t>-</w:t>
      </w:r>
      <w:r w:rsidRPr="00AC2CC7">
        <w:rPr>
          <w:spacing w:val="-14"/>
        </w:rPr>
        <w:t xml:space="preserve"> </w:t>
      </w:r>
      <w:r w:rsidRPr="00AC2CC7">
        <w:t>физкультурно-спортивная.</w:t>
      </w:r>
      <w:r w:rsidRPr="00AC2CC7">
        <w:rPr>
          <w:spacing w:val="-57"/>
        </w:rPr>
        <w:t xml:space="preserve"> </w:t>
      </w:r>
      <w:bookmarkStart w:id="79" w:name="Уровень_освоения_Программы_–_базовый."/>
      <w:bookmarkEnd w:id="79"/>
      <w:r w:rsidR="00192034" w:rsidRPr="00AC2CC7">
        <w:t>Уро</w:t>
      </w:r>
      <w:r w:rsidR="00181C14" w:rsidRPr="00AC2CC7">
        <w:t>ве</w:t>
      </w:r>
      <w:r w:rsidRPr="00AC2CC7">
        <w:t>нь</w:t>
      </w:r>
      <w:r w:rsidRPr="00AC2CC7">
        <w:rPr>
          <w:spacing w:val="-1"/>
        </w:rPr>
        <w:t xml:space="preserve"> </w:t>
      </w:r>
      <w:r w:rsidRPr="00AC2CC7">
        <w:t>освоения</w:t>
      </w:r>
      <w:r w:rsidRPr="00AC2CC7">
        <w:rPr>
          <w:spacing w:val="1"/>
        </w:rPr>
        <w:t xml:space="preserve"> </w:t>
      </w:r>
      <w:r w:rsidR="00192034" w:rsidRPr="00AC2CC7">
        <w:t xml:space="preserve"> П</w:t>
      </w:r>
      <w:r w:rsidRPr="00AC2CC7">
        <w:t>рограммы</w:t>
      </w:r>
      <w:r w:rsidRPr="00AC2CC7">
        <w:rPr>
          <w:spacing w:val="5"/>
        </w:rPr>
        <w:t xml:space="preserve"> </w:t>
      </w:r>
      <w:r w:rsidRPr="00AC2CC7">
        <w:t>–</w:t>
      </w:r>
      <w:r w:rsidRPr="00AC2CC7">
        <w:rPr>
          <w:spacing w:val="-3"/>
        </w:rPr>
        <w:t xml:space="preserve"> </w:t>
      </w:r>
      <w:r w:rsidRPr="00AC2CC7">
        <w:t>базовый.</w:t>
      </w:r>
    </w:p>
    <w:p w:rsidR="0090482F" w:rsidRPr="00AC2CC7" w:rsidRDefault="0090482F" w:rsidP="00AC2CC7">
      <w:pPr>
        <w:pStyle w:val="af9"/>
      </w:pPr>
      <w:r w:rsidRPr="00AC2CC7">
        <w:t>Дополнительная</w:t>
      </w:r>
      <w:r w:rsidRPr="00AC2CC7">
        <w:rPr>
          <w:spacing w:val="28"/>
        </w:rPr>
        <w:t xml:space="preserve"> </w:t>
      </w:r>
      <w:r w:rsidRPr="00AC2CC7">
        <w:t>общеобразовательная</w:t>
      </w:r>
      <w:r w:rsidRPr="00AC2CC7">
        <w:rPr>
          <w:spacing w:val="92"/>
        </w:rPr>
        <w:t xml:space="preserve"> </w:t>
      </w:r>
      <w:r w:rsidRPr="00AC2CC7">
        <w:t>общеразвивающая</w:t>
      </w:r>
      <w:r w:rsidRPr="00AC2CC7">
        <w:rPr>
          <w:spacing w:val="92"/>
        </w:rPr>
        <w:t xml:space="preserve"> </w:t>
      </w:r>
      <w:r w:rsidRPr="00AC2CC7">
        <w:t>программа</w:t>
      </w:r>
    </w:p>
    <w:p w:rsidR="0090482F" w:rsidRPr="00AC2CC7" w:rsidRDefault="00D91817" w:rsidP="00B571E7">
      <w:pPr>
        <w:pStyle w:val="af9"/>
        <w:ind w:right="310" w:firstLine="0"/>
      </w:pPr>
      <w:r w:rsidRPr="00AC2CC7">
        <w:t>«Прикладн</w:t>
      </w:r>
      <w:r w:rsidR="0090482F" w:rsidRPr="00AC2CC7">
        <w:t>ая</w:t>
      </w:r>
      <w:r w:rsidR="0090482F" w:rsidRPr="00AC2CC7">
        <w:rPr>
          <w:spacing w:val="1"/>
        </w:rPr>
        <w:t xml:space="preserve"> </w:t>
      </w:r>
      <w:r w:rsidR="0090482F" w:rsidRPr="00AC2CC7">
        <w:t>физическая</w:t>
      </w:r>
      <w:r w:rsidR="0090482F" w:rsidRPr="00AC2CC7">
        <w:rPr>
          <w:spacing w:val="1"/>
        </w:rPr>
        <w:t xml:space="preserve"> </w:t>
      </w:r>
      <w:r w:rsidR="0090482F" w:rsidRPr="00AC2CC7">
        <w:t>подготовка»</w:t>
      </w:r>
      <w:r w:rsidR="0090482F" w:rsidRPr="00AC2CC7">
        <w:rPr>
          <w:spacing w:val="1"/>
        </w:rPr>
        <w:t xml:space="preserve"> </w:t>
      </w:r>
      <w:r w:rsidR="0090482F" w:rsidRPr="00AC2CC7">
        <w:t>(далее</w:t>
      </w:r>
      <w:r w:rsidR="0090482F" w:rsidRPr="00AC2CC7">
        <w:rPr>
          <w:spacing w:val="1"/>
        </w:rPr>
        <w:t xml:space="preserve"> </w:t>
      </w:r>
      <w:r w:rsidR="0090482F" w:rsidRPr="00AC2CC7">
        <w:t>–</w:t>
      </w:r>
      <w:r w:rsidR="0090482F" w:rsidRPr="00AC2CC7">
        <w:rPr>
          <w:spacing w:val="1"/>
        </w:rPr>
        <w:t xml:space="preserve"> </w:t>
      </w:r>
      <w:r w:rsidR="0090482F" w:rsidRPr="00AC2CC7">
        <w:t>Программа)</w:t>
      </w:r>
      <w:r w:rsidR="0090482F" w:rsidRPr="00AC2CC7">
        <w:rPr>
          <w:spacing w:val="1"/>
        </w:rPr>
        <w:t xml:space="preserve"> </w:t>
      </w:r>
      <w:r w:rsidR="0090482F" w:rsidRPr="00AC2CC7">
        <w:t>предназначена</w:t>
      </w:r>
      <w:r w:rsidR="0090482F" w:rsidRPr="00AC2CC7">
        <w:rPr>
          <w:spacing w:val="1"/>
        </w:rPr>
        <w:t xml:space="preserve"> </w:t>
      </w:r>
      <w:r w:rsidR="0090482F" w:rsidRPr="00AC2CC7">
        <w:t>для</w:t>
      </w:r>
      <w:r w:rsidR="0090482F" w:rsidRPr="00AC2CC7">
        <w:rPr>
          <w:spacing w:val="1"/>
        </w:rPr>
        <w:t xml:space="preserve"> </w:t>
      </w:r>
      <w:r w:rsidR="0090482F" w:rsidRPr="00AC2CC7">
        <w:t>обучения</w:t>
      </w:r>
      <w:r w:rsidR="0090482F" w:rsidRPr="00AC2CC7">
        <w:rPr>
          <w:spacing w:val="1"/>
        </w:rPr>
        <w:t xml:space="preserve"> </w:t>
      </w:r>
      <w:r w:rsidR="0090482F" w:rsidRPr="00AC2CC7">
        <w:t>основам физической подготовки, направлена на всестороннее развитие личности, широкое</w:t>
      </w:r>
      <w:r w:rsidR="0090482F" w:rsidRPr="00AC2CC7">
        <w:rPr>
          <w:spacing w:val="-57"/>
        </w:rPr>
        <w:t xml:space="preserve"> </w:t>
      </w:r>
      <w:r w:rsidR="0090482F" w:rsidRPr="00AC2CC7">
        <w:t>овладение</w:t>
      </w:r>
      <w:r w:rsidR="0090482F" w:rsidRPr="00AC2CC7">
        <w:rPr>
          <w:spacing w:val="1"/>
        </w:rPr>
        <w:t xml:space="preserve"> </w:t>
      </w:r>
      <w:r w:rsidR="0090482F" w:rsidRPr="00AC2CC7">
        <w:t>физической</w:t>
      </w:r>
      <w:r w:rsidR="0090482F" w:rsidRPr="00AC2CC7">
        <w:rPr>
          <w:spacing w:val="1"/>
        </w:rPr>
        <w:t xml:space="preserve"> </w:t>
      </w:r>
      <w:r w:rsidR="0090482F" w:rsidRPr="00AC2CC7">
        <w:t>культурой</w:t>
      </w:r>
      <w:r w:rsidR="0090482F" w:rsidRPr="00AC2CC7">
        <w:rPr>
          <w:spacing w:val="1"/>
        </w:rPr>
        <w:t xml:space="preserve"> </w:t>
      </w:r>
      <w:r w:rsidR="0090482F" w:rsidRPr="00AC2CC7">
        <w:t>с</w:t>
      </w:r>
      <w:r w:rsidR="0090482F" w:rsidRPr="00AC2CC7">
        <w:rPr>
          <w:spacing w:val="1"/>
        </w:rPr>
        <w:t xml:space="preserve"> </w:t>
      </w:r>
      <w:r w:rsidR="0090482F" w:rsidRPr="00AC2CC7">
        <w:t>целью</w:t>
      </w:r>
      <w:r w:rsidR="0090482F" w:rsidRPr="00AC2CC7">
        <w:rPr>
          <w:spacing w:val="1"/>
        </w:rPr>
        <w:t xml:space="preserve"> </w:t>
      </w:r>
      <w:r w:rsidR="0090482F" w:rsidRPr="00AC2CC7">
        <w:t>укрепления</w:t>
      </w:r>
      <w:r w:rsidR="0090482F" w:rsidRPr="00AC2CC7">
        <w:rPr>
          <w:spacing w:val="1"/>
        </w:rPr>
        <w:t xml:space="preserve"> </w:t>
      </w:r>
      <w:r w:rsidR="0090482F" w:rsidRPr="00AC2CC7">
        <w:t>здоровья</w:t>
      </w:r>
      <w:r w:rsidR="0090482F" w:rsidRPr="00AC2CC7">
        <w:rPr>
          <w:spacing w:val="1"/>
        </w:rPr>
        <w:t xml:space="preserve"> </w:t>
      </w:r>
      <w:r w:rsidR="0090482F" w:rsidRPr="00AC2CC7">
        <w:t>и</w:t>
      </w:r>
      <w:r w:rsidR="0090482F" w:rsidRPr="00AC2CC7">
        <w:rPr>
          <w:spacing w:val="1"/>
        </w:rPr>
        <w:t xml:space="preserve"> </w:t>
      </w:r>
      <w:r w:rsidR="0090482F" w:rsidRPr="00AC2CC7">
        <w:t>закаливания</w:t>
      </w:r>
      <w:r w:rsidR="0090482F" w:rsidRPr="00AC2CC7">
        <w:rPr>
          <w:spacing w:val="1"/>
        </w:rPr>
        <w:t xml:space="preserve"> </w:t>
      </w:r>
      <w:r w:rsidR="0090482F" w:rsidRPr="00AC2CC7">
        <w:t>занимающихся;</w:t>
      </w:r>
      <w:r w:rsidR="0090482F" w:rsidRPr="00AC2CC7">
        <w:rPr>
          <w:spacing w:val="1"/>
        </w:rPr>
        <w:t xml:space="preserve"> </w:t>
      </w:r>
      <w:r w:rsidR="0090482F" w:rsidRPr="00AC2CC7">
        <w:t>приобретение</w:t>
      </w:r>
      <w:r w:rsidR="0090482F" w:rsidRPr="00AC2CC7">
        <w:rPr>
          <w:spacing w:val="1"/>
        </w:rPr>
        <w:t xml:space="preserve"> </w:t>
      </w:r>
      <w:r w:rsidR="0090482F" w:rsidRPr="00AC2CC7">
        <w:t>инструкторских</w:t>
      </w:r>
      <w:r w:rsidR="0090482F" w:rsidRPr="00AC2CC7">
        <w:rPr>
          <w:spacing w:val="1"/>
        </w:rPr>
        <w:t xml:space="preserve"> </w:t>
      </w:r>
      <w:r w:rsidR="0090482F" w:rsidRPr="00AC2CC7">
        <w:t>навыков</w:t>
      </w:r>
      <w:r w:rsidR="0090482F" w:rsidRPr="00AC2CC7">
        <w:rPr>
          <w:spacing w:val="1"/>
        </w:rPr>
        <w:t xml:space="preserve"> </w:t>
      </w:r>
      <w:r w:rsidR="0090482F" w:rsidRPr="00AC2CC7">
        <w:t>и</w:t>
      </w:r>
      <w:r w:rsidR="0090482F" w:rsidRPr="00AC2CC7">
        <w:rPr>
          <w:spacing w:val="1"/>
        </w:rPr>
        <w:t xml:space="preserve"> </w:t>
      </w:r>
      <w:r w:rsidR="0090482F" w:rsidRPr="00AC2CC7">
        <w:t>умений</w:t>
      </w:r>
      <w:r w:rsidR="0090482F" w:rsidRPr="00AC2CC7">
        <w:rPr>
          <w:spacing w:val="1"/>
        </w:rPr>
        <w:t xml:space="preserve"> </w:t>
      </w:r>
      <w:r w:rsidR="0090482F" w:rsidRPr="00AC2CC7">
        <w:t>самостоятельно</w:t>
      </w:r>
      <w:r w:rsidR="0090482F" w:rsidRPr="00AC2CC7">
        <w:rPr>
          <w:spacing w:val="1"/>
        </w:rPr>
        <w:t xml:space="preserve"> </w:t>
      </w:r>
      <w:r w:rsidR="0090482F" w:rsidRPr="00AC2CC7">
        <w:t>заниматься физической</w:t>
      </w:r>
      <w:r w:rsidR="0090482F" w:rsidRPr="00AC2CC7">
        <w:rPr>
          <w:spacing w:val="-3"/>
        </w:rPr>
        <w:t xml:space="preserve"> </w:t>
      </w:r>
      <w:r w:rsidR="0090482F" w:rsidRPr="00AC2CC7">
        <w:t>культурой;</w:t>
      </w:r>
      <w:r w:rsidR="0090482F" w:rsidRPr="00AC2CC7">
        <w:rPr>
          <w:spacing w:val="-4"/>
        </w:rPr>
        <w:t xml:space="preserve"> </w:t>
      </w:r>
      <w:r w:rsidR="0090482F" w:rsidRPr="00AC2CC7">
        <w:t>формирование моральных</w:t>
      </w:r>
      <w:r w:rsidR="0090482F" w:rsidRPr="00AC2CC7">
        <w:rPr>
          <w:spacing w:val="-4"/>
        </w:rPr>
        <w:t xml:space="preserve"> </w:t>
      </w:r>
      <w:r w:rsidR="0090482F" w:rsidRPr="00AC2CC7">
        <w:t>и</w:t>
      </w:r>
      <w:r w:rsidR="0090482F" w:rsidRPr="00AC2CC7">
        <w:rPr>
          <w:spacing w:val="-3"/>
        </w:rPr>
        <w:t xml:space="preserve"> </w:t>
      </w:r>
      <w:r w:rsidR="0090482F" w:rsidRPr="00AC2CC7">
        <w:t>волевых</w:t>
      </w:r>
      <w:r w:rsidR="0090482F" w:rsidRPr="00AC2CC7">
        <w:rPr>
          <w:spacing w:val="-4"/>
        </w:rPr>
        <w:t xml:space="preserve"> </w:t>
      </w:r>
      <w:r w:rsidR="0090482F" w:rsidRPr="00AC2CC7">
        <w:t>качеств.</w:t>
      </w:r>
    </w:p>
    <w:p w:rsidR="0090482F" w:rsidRPr="00AC2CC7" w:rsidRDefault="0090482F" w:rsidP="00AC2CC7">
      <w:pPr>
        <w:pStyle w:val="1"/>
        <w:ind w:left="3530"/>
      </w:pPr>
      <w:bookmarkStart w:id="80" w:name="Актуальность_и_особенность_Программы"/>
      <w:bookmarkEnd w:id="80"/>
      <w:r w:rsidRPr="00AC2CC7">
        <w:rPr>
          <w:spacing w:val="-1"/>
        </w:rPr>
        <w:t>Актуальность</w:t>
      </w:r>
      <w:r w:rsidRPr="00AC2CC7">
        <w:rPr>
          <w:spacing w:val="-10"/>
        </w:rPr>
        <w:t xml:space="preserve"> </w:t>
      </w:r>
      <w:r w:rsidRPr="00AC2CC7">
        <w:t>и</w:t>
      </w:r>
      <w:r w:rsidRPr="00AC2CC7">
        <w:rPr>
          <w:spacing w:val="-13"/>
        </w:rPr>
        <w:t xml:space="preserve"> </w:t>
      </w:r>
      <w:r w:rsidRPr="00AC2CC7">
        <w:t>особенность</w:t>
      </w:r>
      <w:r w:rsidRPr="00AC2CC7">
        <w:rPr>
          <w:spacing w:val="-10"/>
        </w:rPr>
        <w:t xml:space="preserve"> </w:t>
      </w:r>
      <w:r w:rsidRPr="00AC2CC7">
        <w:t>Программы</w:t>
      </w:r>
    </w:p>
    <w:p w:rsidR="0090482F" w:rsidRDefault="0090482F" w:rsidP="00AC2CC7">
      <w:pPr>
        <w:pStyle w:val="af9"/>
        <w:ind w:right="300"/>
      </w:pPr>
      <w:r>
        <w:t>Программа</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возраста,</w:t>
      </w:r>
      <w:r>
        <w:rPr>
          <w:spacing w:val="1"/>
        </w:rPr>
        <w:t xml:space="preserve"> </w:t>
      </w:r>
      <w:r>
        <w:t>пола,</w:t>
      </w:r>
      <w:r>
        <w:rPr>
          <w:spacing w:val="1"/>
        </w:rPr>
        <w:t xml:space="preserve"> </w:t>
      </w:r>
      <w:r>
        <w:t>времени</w:t>
      </w:r>
      <w:r>
        <w:rPr>
          <w:spacing w:val="1"/>
        </w:rPr>
        <w:t xml:space="preserve"> </w:t>
      </w:r>
      <w:r>
        <w:t>года</w:t>
      </w:r>
      <w:r>
        <w:rPr>
          <w:spacing w:val="1"/>
        </w:rPr>
        <w:t xml:space="preserve"> </w:t>
      </w:r>
      <w:r>
        <w:t>и</w:t>
      </w:r>
      <w:r>
        <w:rPr>
          <w:spacing w:val="1"/>
        </w:rPr>
        <w:t xml:space="preserve"> </w:t>
      </w:r>
      <w:r>
        <w:t>местных</w:t>
      </w:r>
      <w:r>
        <w:rPr>
          <w:spacing w:val="1"/>
        </w:rPr>
        <w:t xml:space="preserve"> </w:t>
      </w:r>
      <w:r>
        <w:t>особенностей)</w:t>
      </w:r>
      <w:r>
        <w:rPr>
          <w:spacing w:val="1"/>
        </w:rPr>
        <w:t xml:space="preserve"> </w:t>
      </w:r>
      <w:r>
        <w:t>к</w:t>
      </w:r>
      <w:r>
        <w:rPr>
          <w:spacing w:val="1"/>
        </w:rPr>
        <w:t xml:space="preserve"> </w:t>
      </w:r>
      <w:r>
        <w:t>тем</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пользуются популярностью в</w:t>
      </w:r>
      <w:r>
        <w:rPr>
          <w:spacing w:val="-1"/>
        </w:rPr>
        <w:t xml:space="preserve"> </w:t>
      </w:r>
      <w:r>
        <w:t>повседневной</w:t>
      </w:r>
      <w:r>
        <w:rPr>
          <w:spacing w:val="-3"/>
        </w:rPr>
        <w:t xml:space="preserve"> </w:t>
      </w:r>
      <w:r>
        <w:t>жизни.</w:t>
      </w:r>
    </w:p>
    <w:p w:rsidR="0090482F" w:rsidRDefault="0090482F" w:rsidP="00AC2CC7">
      <w:pPr>
        <w:pStyle w:val="af9"/>
        <w:ind w:right="301"/>
      </w:pPr>
      <w:r>
        <w:lastRenderedPageBreak/>
        <w:t>Для</w:t>
      </w:r>
      <w:r>
        <w:rPr>
          <w:spacing w:val="1"/>
        </w:rPr>
        <w:t xml:space="preserve"> </w:t>
      </w:r>
      <w:r>
        <w:t>занятий</w:t>
      </w:r>
      <w:r>
        <w:rPr>
          <w:spacing w:val="1"/>
        </w:rPr>
        <w:t xml:space="preserve"> </w:t>
      </w:r>
      <w:r>
        <w:t>объединения</w:t>
      </w:r>
      <w:r>
        <w:rPr>
          <w:spacing w:val="1"/>
        </w:rPr>
        <w:t xml:space="preserve"> </w:t>
      </w:r>
      <w:r>
        <w:t>дополнительного</w:t>
      </w:r>
      <w:r>
        <w:rPr>
          <w:spacing w:val="1"/>
        </w:rPr>
        <w:t xml:space="preserve"> </w:t>
      </w:r>
      <w:r>
        <w:t>образования</w:t>
      </w:r>
      <w:r>
        <w:rPr>
          <w:spacing w:val="1"/>
        </w:rPr>
        <w:t xml:space="preserve"> </w:t>
      </w:r>
      <w:r>
        <w:t>«Общая</w:t>
      </w:r>
      <w:r>
        <w:rPr>
          <w:spacing w:val="1"/>
        </w:rPr>
        <w:t xml:space="preserve"> </w:t>
      </w:r>
      <w:r>
        <w:t>физическая</w:t>
      </w:r>
      <w:r>
        <w:rPr>
          <w:spacing w:val="1"/>
        </w:rPr>
        <w:t xml:space="preserve"> </w:t>
      </w:r>
      <w:r>
        <w:t>подготовка» (далее ОФП) используются спортивные сооружения: стадион для занятий</w:t>
      </w:r>
      <w:r>
        <w:rPr>
          <w:spacing w:val="1"/>
        </w:rPr>
        <w:t xml:space="preserve"> </w:t>
      </w:r>
      <w:r>
        <w:t>лёгкой</w:t>
      </w:r>
      <w:r>
        <w:rPr>
          <w:spacing w:val="1"/>
        </w:rPr>
        <w:t xml:space="preserve"> </w:t>
      </w:r>
      <w:r>
        <w:t>атлетикой,</w:t>
      </w:r>
      <w:r>
        <w:rPr>
          <w:spacing w:val="1"/>
        </w:rPr>
        <w:t xml:space="preserve"> </w:t>
      </w:r>
      <w:r>
        <w:t>футбольное</w:t>
      </w:r>
      <w:r>
        <w:rPr>
          <w:spacing w:val="1"/>
        </w:rPr>
        <w:t xml:space="preserve"> </w:t>
      </w:r>
      <w:r>
        <w:t>поле,</w:t>
      </w:r>
      <w:r>
        <w:rPr>
          <w:spacing w:val="1"/>
        </w:rPr>
        <w:t xml:space="preserve"> </w:t>
      </w:r>
      <w:r>
        <w:t>зал</w:t>
      </w:r>
      <w:r>
        <w:rPr>
          <w:spacing w:val="1"/>
        </w:rPr>
        <w:t xml:space="preserve"> </w:t>
      </w:r>
      <w:r>
        <w:t>для</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волейбол,</w:t>
      </w:r>
      <w:r>
        <w:rPr>
          <w:spacing w:val="1"/>
        </w:rPr>
        <w:t xml:space="preserve"> </w:t>
      </w:r>
      <w:r>
        <w:t>занятий</w:t>
      </w:r>
      <w:r>
        <w:rPr>
          <w:spacing w:val="1"/>
        </w:rPr>
        <w:t xml:space="preserve"> </w:t>
      </w:r>
      <w:r>
        <w:t>гимнастикой,</w:t>
      </w:r>
      <w:r>
        <w:rPr>
          <w:spacing w:val="1"/>
        </w:rPr>
        <w:t xml:space="preserve"> </w:t>
      </w:r>
      <w:r>
        <w:t>лыжная</w:t>
      </w:r>
      <w:r>
        <w:rPr>
          <w:spacing w:val="1"/>
        </w:rPr>
        <w:t xml:space="preserve"> </w:t>
      </w:r>
      <w:r>
        <w:t>база.</w:t>
      </w:r>
      <w:r>
        <w:rPr>
          <w:spacing w:val="1"/>
        </w:rPr>
        <w:t xml:space="preserve"> </w:t>
      </w:r>
      <w:r>
        <w:t>Кроме</w:t>
      </w:r>
      <w:r>
        <w:rPr>
          <w:spacing w:val="1"/>
        </w:rPr>
        <w:t xml:space="preserve"> </w:t>
      </w:r>
      <w:r>
        <w:t>этого,</w:t>
      </w:r>
      <w:r>
        <w:rPr>
          <w:spacing w:val="1"/>
        </w:rPr>
        <w:t xml:space="preserve"> </w:t>
      </w:r>
      <w:r>
        <w:t>есть</w:t>
      </w:r>
      <w:r>
        <w:rPr>
          <w:spacing w:val="1"/>
        </w:rPr>
        <w:t xml:space="preserve"> </w:t>
      </w:r>
      <w:r>
        <w:t>в</w:t>
      </w:r>
      <w:r>
        <w:rPr>
          <w:spacing w:val="1"/>
        </w:rPr>
        <w:t xml:space="preserve"> </w:t>
      </w:r>
      <w:r>
        <w:t>наличии</w:t>
      </w:r>
      <w:r>
        <w:rPr>
          <w:spacing w:val="1"/>
        </w:rPr>
        <w:t xml:space="preserve"> </w:t>
      </w:r>
      <w:r>
        <w:t>подсобные</w:t>
      </w:r>
      <w:r>
        <w:rPr>
          <w:spacing w:val="1"/>
        </w:rPr>
        <w:t xml:space="preserve"> </w:t>
      </w:r>
      <w:r>
        <w:t>помещения:</w:t>
      </w:r>
      <w:r>
        <w:rPr>
          <w:spacing w:val="1"/>
        </w:rPr>
        <w:t xml:space="preserve"> </w:t>
      </w:r>
      <w:r>
        <w:t>раздевалки,</w:t>
      </w:r>
      <w:r>
        <w:rPr>
          <w:spacing w:val="3"/>
        </w:rPr>
        <w:t xml:space="preserve"> </w:t>
      </w:r>
      <w:r>
        <w:t>комната для</w:t>
      </w:r>
      <w:r>
        <w:rPr>
          <w:spacing w:val="2"/>
        </w:rPr>
        <w:t xml:space="preserve"> </w:t>
      </w:r>
      <w:r>
        <w:t>хранения</w:t>
      </w:r>
      <w:r>
        <w:rPr>
          <w:spacing w:val="39"/>
        </w:rPr>
        <w:t xml:space="preserve"> </w:t>
      </w:r>
      <w:r>
        <w:t>инвентаря.</w:t>
      </w:r>
    </w:p>
    <w:p w:rsidR="0090482F" w:rsidRDefault="0090482F" w:rsidP="00AC2CC7">
      <w:pPr>
        <w:pStyle w:val="af9"/>
        <w:ind w:right="303"/>
      </w:pPr>
      <w:r>
        <w:t>Начальное</w:t>
      </w:r>
      <w:r>
        <w:rPr>
          <w:spacing w:val="1"/>
        </w:rPr>
        <w:t xml:space="preserve"> </w:t>
      </w:r>
      <w:r>
        <w:t>изучение</w:t>
      </w:r>
      <w:r>
        <w:rPr>
          <w:spacing w:val="1"/>
        </w:rPr>
        <w:t xml:space="preserve"> </w:t>
      </w:r>
      <w:r>
        <w:t>проводится</w:t>
      </w:r>
      <w:r>
        <w:rPr>
          <w:spacing w:val="1"/>
        </w:rPr>
        <w:t xml:space="preserve"> </w:t>
      </w:r>
      <w:r>
        <w:t>при</w:t>
      </w:r>
      <w:r>
        <w:rPr>
          <w:spacing w:val="1"/>
        </w:rPr>
        <w:t xml:space="preserve"> </w:t>
      </w:r>
      <w:r>
        <w:t>записи</w:t>
      </w:r>
      <w:r>
        <w:rPr>
          <w:spacing w:val="1"/>
        </w:rPr>
        <w:t xml:space="preserve"> </w:t>
      </w:r>
      <w:r>
        <w:t>на</w:t>
      </w:r>
      <w:r>
        <w:rPr>
          <w:spacing w:val="1"/>
        </w:rPr>
        <w:t xml:space="preserve"> </w:t>
      </w:r>
      <w:r>
        <w:t>Программу,</w:t>
      </w:r>
      <w:r>
        <w:rPr>
          <w:spacing w:val="1"/>
        </w:rPr>
        <w:t xml:space="preserve"> </w:t>
      </w:r>
      <w:r>
        <w:t>во</w:t>
      </w:r>
      <w:r>
        <w:rPr>
          <w:spacing w:val="1"/>
        </w:rPr>
        <w:t xml:space="preserve"> </w:t>
      </w:r>
      <w:r>
        <w:t>время</w:t>
      </w:r>
      <w:r>
        <w:rPr>
          <w:spacing w:val="1"/>
        </w:rPr>
        <w:t xml:space="preserve"> </w:t>
      </w:r>
      <w:r>
        <w:t>беседы</w:t>
      </w:r>
      <w:r>
        <w:rPr>
          <w:spacing w:val="1"/>
        </w:rPr>
        <w:t xml:space="preserve"> </w:t>
      </w:r>
      <w:r>
        <w:t>с</w:t>
      </w:r>
      <w:r>
        <w:rPr>
          <w:spacing w:val="1"/>
        </w:rPr>
        <w:t xml:space="preserve"> </w:t>
      </w:r>
      <w:r>
        <w:t>ребёнком;</w:t>
      </w:r>
      <w:r>
        <w:rPr>
          <w:spacing w:val="1"/>
        </w:rPr>
        <w:t xml:space="preserve"> </w:t>
      </w:r>
      <w:r>
        <w:t>в</w:t>
      </w:r>
      <w:r>
        <w:rPr>
          <w:spacing w:val="1"/>
        </w:rPr>
        <w:t xml:space="preserve"> </w:t>
      </w:r>
      <w:r>
        <w:t>процессе</w:t>
      </w:r>
      <w:r>
        <w:rPr>
          <w:spacing w:val="1"/>
        </w:rPr>
        <w:t xml:space="preserve"> </w:t>
      </w:r>
      <w:r>
        <w:t>медицинского</w:t>
      </w:r>
      <w:r>
        <w:rPr>
          <w:spacing w:val="1"/>
        </w:rPr>
        <w:t xml:space="preserve"> </w:t>
      </w:r>
      <w:r>
        <w:t>осмотра</w:t>
      </w:r>
      <w:r>
        <w:rPr>
          <w:spacing w:val="1"/>
        </w:rPr>
        <w:t xml:space="preserve"> </w:t>
      </w:r>
      <w:r>
        <w:t>и</w:t>
      </w:r>
      <w:r>
        <w:rPr>
          <w:spacing w:val="1"/>
        </w:rPr>
        <w:t xml:space="preserve"> </w:t>
      </w:r>
      <w:r>
        <w:t>беседы</w:t>
      </w:r>
      <w:r>
        <w:rPr>
          <w:spacing w:val="1"/>
        </w:rPr>
        <w:t xml:space="preserve"> </w:t>
      </w:r>
      <w:r>
        <w:t>с</w:t>
      </w:r>
      <w:r>
        <w:rPr>
          <w:spacing w:val="1"/>
        </w:rPr>
        <w:t xml:space="preserve"> </w:t>
      </w:r>
      <w:r>
        <w:t>врачом</w:t>
      </w:r>
      <w:r>
        <w:rPr>
          <w:spacing w:val="1"/>
        </w:rPr>
        <w:t xml:space="preserve"> </w:t>
      </w:r>
      <w:r>
        <w:t>(по</w:t>
      </w:r>
      <w:r>
        <w:rPr>
          <w:spacing w:val="1"/>
        </w:rPr>
        <w:t xml:space="preserve"> </w:t>
      </w:r>
      <w:r>
        <w:t>каждому</w:t>
      </w:r>
      <w:r>
        <w:rPr>
          <w:spacing w:val="1"/>
        </w:rPr>
        <w:t xml:space="preserve"> </w:t>
      </w:r>
      <w:r>
        <w:t>обучающемуся);</w:t>
      </w:r>
      <w:r>
        <w:rPr>
          <w:spacing w:val="1"/>
        </w:rPr>
        <w:t xml:space="preserve"> </w:t>
      </w:r>
      <w:r>
        <w:t>в</w:t>
      </w:r>
      <w:r>
        <w:rPr>
          <w:spacing w:val="1"/>
        </w:rPr>
        <w:t xml:space="preserve"> </w:t>
      </w:r>
      <w:r>
        <w:t>процессе</w:t>
      </w:r>
      <w:r>
        <w:rPr>
          <w:spacing w:val="1"/>
        </w:rPr>
        <w:t xml:space="preserve"> </w:t>
      </w:r>
      <w:r>
        <w:t>педагогических</w:t>
      </w:r>
      <w:r>
        <w:rPr>
          <w:spacing w:val="1"/>
        </w:rPr>
        <w:t xml:space="preserve"> </w:t>
      </w:r>
      <w:r>
        <w:t>наблюдений</w:t>
      </w:r>
      <w:r>
        <w:rPr>
          <w:spacing w:val="1"/>
        </w:rPr>
        <w:t xml:space="preserve"> </w:t>
      </w:r>
      <w:r>
        <w:t>на</w:t>
      </w:r>
      <w:r>
        <w:rPr>
          <w:spacing w:val="1"/>
        </w:rPr>
        <w:t xml:space="preserve"> </w:t>
      </w:r>
      <w:r>
        <w:t>первых</w:t>
      </w:r>
      <w:r>
        <w:rPr>
          <w:spacing w:val="1"/>
        </w:rPr>
        <w:t xml:space="preserve"> </w:t>
      </w:r>
      <w:r>
        <w:t>занятиях;</w:t>
      </w:r>
      <w:r>
        <w:rPr>
          <w:spacing w:val="1"/>
        </w:rPr>
        <w:t xml:space="preserve"> </w:t>
      </w:r>
      <w:r>
        <w:t>по</w:t>
      </w:r>
      <w:r>
        <w:rPr>
          <w:spacing w:val="1"/>
        </w:rPr>
        <w:t xml:space="preserve"> </w:t>
      </w:r>
      <w:r>
        <w:t>результатам</w:t>
      </w:r>
      <w:r>
        <w:rPr>
          <w:spacing w:val="2"/>
        </w:rPr>
        <w:t xml:space="preserve"> </w:t>
      </w:r>
      <w:r>
        <w:t>контрольных</w:t>
      </w:r>
      <w:r>
        <w:rPr>
          <w:spacing w:val="-3"/>
        </w:rPr>
        <w:t xml:space="preserve"> </w:t>
      </w:r>
      <w:r>
        <w:t>упражнений.</w:t>
      </w:r>
    </w:p>
    <w:p w:rsidR="0090482F" w:rsidRDefault="0090482F" w:rsidP="00AC2CC7">
      <w:pPr>
        <w:pStyle w:val="af9"/>
        <w:ind w:right="302"/>
      </w:pPr>
      <w:r>
        <w:t>Педагог дополнительного образования должен систематически оценивать реакцию</w:t>
      </w:r>
      <w:r>
        <w:rPr>
          <w:spacing w:val="1"/>
        </w:rPr>
        <w:t xml:space="preserve"> </w:t>
      </w:r>
      <w:r>
        <w:t>обучающихся</w:t>
      </w:r>
      <w:r>
        <w:rPr>
          <w:spacing w:val="1"/>
        </w:rPr>
        <w:t xml:space="preserve"> </w:t>
      </w:r>
      <w:r>
        <w:t>на</w:t>
      </w:r>
      <w:r>
        <w:rPr>
          <w:spacing w:val="1"/>
        </w:rPr>
        <w:t xml:space="preserve"> </w:t>
      </w:r>
      <w:r>
        <w:t>предлагаемую</w:t>
      </w:r>
      <w:r>
        <w:rPr>
          <w:spacing w:val="1"/>
        </w:rPr>
        <w:t xml:space="preserve"> </w:t>
      </w:r>
      <w:r>
        <w:t>нагрузку,</w:t>
      </w:r>
      <w:r>
        <w:rPr>
          <w:spacing w:val="1"/>
        </w:rPr>
        <w:t xml:space="preserve"> </w:t>
      </w:r>
      <w:r>
        <w:t>следить</w:t>
      </w:r>
      <w:r>
        <w:rPr>
          <w:spacing w:val="1"/>
        </w:rPr>
        <w:t xml:space="preserve"> </w:t>
      </w:r>
      <w:r>
        <w:t>за</w:t>
      </w:r>
      <w:r>
        <w:rPr>
          <w:spacing w:val="1"/>
        </w:rPr>
        <w:t xml:space="preserve"> </w:t>
      </w:r>
      <w:r>
        <w:t>самочувствием</w:t>
      </w:r>
      <w:r>
        <w:rPr>
          <w:spacing w:val="1"/>
        </w:rPr>
        <w:t xml:space="preserve"> </w:t>
      </w:r>
      <w:r>
        <w:t>воспитанников,</w:t>
      </w:r>
      <w:r>
        <w:rPr>
          <w:spacing w:val="1"/>
        </w:rPr>
        <w:t xml:space="preserve"> </w:t>
      </w:r>
      <w:r>
        <w:t>вовремя замечать признаки утомления и предупреждать перенапряжение, а также обязан</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необходимые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по</w:t>
      </w:r>
      <w:r>
        <w:rPr>
          <w:spacing w:val="1"/>
        </w:rPr>
        <w:t xml:space="preserve"> </w:t>
      </w:r>
      <w:r>
        <w:t>отношению</w:t>
      </w:r>
      <w:r>
        <w:rPr>
          <w:spacing w:val="61"/>
        </w:rPr>
        <w:t xml:space="preserve"> </w:t>
      </w:r>
      <w:r>
        <w:t>к</w:t>
      </w:r>
      <w:r>
        <w:rPr>
          <w:spacing w:val="1"/>
        </w:rPr>
        <w:t xml:space="preserve"> </w:t>
      </w:r>
      <w:r>
        <w:t>спортивной одежде, обуви, гигиене, режиму дня и питанию юного спортсмена, по технике</w:t>
      </w:r>
      <w:r>
        <w:rPr>
          <w:spacing w:val="-57"/>
        </w:rPr>
        <w:t xml:space="preserve"> </w:t>
      </w:r>
      <w:r>
        <w:t>безопасности</w:t>
      </w:r>
      <w:r>
        <w:rPr>
          <w:spacing w:val="-2"/>
        </w:rPr>
        <w:t xml:space="preserve"> </w:t>
      </w:r>
      <w:r>
        <w:t>и</w:t>
      </w:r>
      <w:r>
        <w:rPr>
          <w:spacing w:val="3"/>
        </w:rPr>
        <w:t xml:space="preserve"> </w:t>
      </w:r>
      <w:r>
        <w:t>самоконтролю</w:t>
      </w:r>
      <w:r>
        <w:rPr>
          <w:spacing w:val="-6"/>
        </w:rPr>
        <w:t xml:space="preserve"> </w:t>
      </w:r>
      <w:r>
        <w:t>за</w:t>
      </w:r>
      <w:r>
        <w:rPr>
          <w:spacing w:val="1"/>
        </w:rPr>
        <w:t xml:space="preserve"> </w:t>
      </w:r>
      <w:r>
        <w:t>состоянием</w:t>
      </w:r>
      <w:r>
        <w:rPr>
          <w:spacing w:val="3"/>
        </w:rPr>
        <w:t xml:space="preserve"> </w:t>
      </w:r>
      <w:r>
        <w:t>здоровья.</w:t>
      </w:r>
    </w:p>
    <w:p w:rsidR="0090482F" w:rsidRDefault="0090482F" w:rsidP="00AC2CC7">
      <w:pPr>
        <w:pStyle w:val="af9"/>
        <w:ind w:right="310"/>
      </w:pPr>
      <w:r>
        <w:t>Для каждой возрастной группы занимающихся по Программе предусматриваются</w:t>
      </w:r>
      <w:r>
        <w:rPr>
          <w:spacing w:val="1"/>
        </w:rPr>
        <w:t xml:space="preserve"> </w:t>
      </w:r>
      <w:r>
        <w:t>теоретические, практические занятия, выполнение контрольных нормативов,</w:t>
      </w:r>
      <w:r>
        <w:rPr>
          <w:spacing w:val="1"/>
        </w:rPr>
        <w:t xml:space="preserve"> </w:t>
      </w:r>
      <w:r>
        <w:t>участие в</w:t>
      </w:r>
      <w:r>
        <w:rPr>
          <w:spacing w:val="1"/>
        </w:rPr>
        <w:t xml:space="preserve"> </w:t>
      </w:r>
      <w:r>
        <w:t>соревнованиях,</w:t>
      </w:r>
      <w:r>
        <w:rPr>
          <w:spacing w:val="3"/>
        </w:rPr>
        <w:t xml:space="preserve"> </w:t>
      </w:r>
      <w:r>
        <w:t>инструкторская</w:t>
      </w:r>
      <w:r>
        <w:rPr>
          <w:spacing w:val="2"/>
        </w:rPr>
        <w:t xml:space="preserve"> </w:t>
      </w:r>
      <w:r>
        <w:t>и</w:t>
      </w:r>
      <w:r>
        <w:rPr>
          <w:spacing w:val="2"/>
        </w:rPr>
        <w:t xml:space="preserve"> </w:t>
      </w:r>
      <w:r>
        <w:t>судейская</w:t>
      </w:r>
      <w:r>
        <w:rPr>
          <w:spacing w:val="2"/>
        </w:rPr>
        <w:t xml:space="preserve"> </w:t>
      </w:r>
      <w:r>
        <w:t>практика.</w:t>
      </w:r>
    </w:p>
    <w:p w:rsidR="0090482F" w:rsidRDefault="0090482F" w:rsidP="00AC2CC7">
      <w:pPr>
        <w:pStyle w:val="af9"/>
        <w:ind w:right="291"/>
      </w:pPr>
      <w:r>
        <w:t>При</w:t>
      </w:r>
      <w:r>
        <w:rPr>
          <w:spacing w:val="1"/>
        </w:rPr>
        <w:t xml:space="preserve"> </w:t>
      </w:r>
      <w:r>
        <w:t>подборе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практических</w:t>
      </w:r>
      <w:r>
        <w:rPr>
          <w:spacing w:val="1"/>
        </w:rPr>
        <w:t xml:space="preserve"> </w:t>
      </w:r>
      <w:r>
        <w:t>занятий</w:t>
      </w:r>
      <w:r>
        <w:rPr>
          <w:spacing w:val="1"/>
        </w:rPr>
        <w:t xml:space="preserve"> </w:t>
      </w:r>
      <w:r>
        <w:t>тренер-</w:t>
      </w:r>
      <w:r>
        <w:rPr>
          <w:spacing w:val="60"/>
        </w:rPr>
        <w:t xml:space="preserve"> </w:t>
      </w:r>
      <w:r>
        <w:t>преподаватель</w:t>
      </w:r>
      <w:r>
        <w:rPr>
          <w:spacing w:val="1"/>
        </w:rPr>
        <w:t xml:space="preserve"> </w:t>
      </w:r>
      <w:r>
        <w:t>секции</w:t>
      </w:r>
      <w:r>
        <w:rPr>
          <w:spacing w:val="1"/>
        </w:rPr>
        <w:t xml:space="preserve"> </w:t>
      </w:r>
      <w:r>
        <w:t>должен</w:t>
      </w:r>
      <w:r>
        <w:rPr>
          <w:spacing w:val="1"/>
        </w:rPr>
        <w:t xml:space="preserve"> </w:t>
      </w:r>
      <w:r>
        <w:t>иметь</w:t>
      </w:r>
      <w:r>
        <w:rPr>
          <w:spacing w:val="1"/>
        </w:rPr>
        <w:t xml:space="preserve"> </w:t>
      </w:r>
      <w:r>
        <w:t>в</w:t>
      </w:r>
      <w:r>
        <w:rPr>
          <w:spacing w:val="1"/>
        </w:rPr>
        <w:t xml:space="preserve"> </w:t>
      </w:r>
      <w:r>
        <w:t>виду,</w:t>
      </w:r>
      <w:r>
        <w:rPr>
          <w:spacing w:val="1"/>
        </w:rPr>
        <w:t xml:space="preserve"> </w:t>
      </w:r>
      <w:r>
        <w:t>что</w:t>
      </w:r>
      <w:r>
        <w:rPr>
          <w:spacing w:val="1"/>
        </w:rPr>
        <w:t xml:space="preserve"> </w:t>
      </w:r>
      <w:r>
        <w:t>каждое</w:t>
      </w:r>
      <w:r>
        <w:rPr>
          <w:spacing w:val="1"/>
        </w:rPr>
        <w:t xml:space="preserve"> </w:t>
      </w:r>
      <w:r>
        <w:t>занятие</w:t>
      </w:r>
      <w:r>
        <w:rPr>
          <w:spacing w:val="1"/>
        </w:rPr>
        <w:t xml:space="preserve"> </w:t>
      </w:r>
      <w:r>
        <w:t>должно</w:t>
      </w:r>
      <w:r>
        <w:rPr>
          <w:spacing w:val="1"/>
        </w:rPr>
        <w:t xml:space="preserve"> </w:t>
      </w:r>
      <w:r>
        <w:t>быть</w:t>
      </w:r>
      <w:r>
        <w:rPr>
          <w:spacing w:val="1"/>
        </w:rPr>
        <w:t xml:space="preserve"> </w:t>
      </w:r>
      <w:r>
        <w:t>интересным</w:t>
      </w:r>
      <w:r>
        <w:rPr>
          <w:spacing w:val="1"/>
        </w:rPr>
        <w:t xml:space="preserve"> </w:t>
      </w:r>
      <w:r>
        <w:t>и</w:t>
      </w:r>
      <w:r>
        <w:rPr>
          <w:spacing w:val="1"/>
        </w:rPr>
        <w:t xml:space="preserve"> </w:t>
      </w:r>
      <w:r>
        <w:t>увлекательным,</w:t>
      </w:r>
      <w:r>
        <w:rPr>
          <w:spacing w:val="1"/>
        </w:rPr>
        <w:t xml:space="preserve"> </w:t>
      </w:r>
      <w:r>
        <w:t>поэтому следует</w:t>
      </w:r>
      <w:r>
        <w:rPr>
          <w:spacing w:val="1"/>
        </w:rPr>
        <w:t xml:space="preserve"> </w:t>
      </w:r>
      <w:r>
        <w:t>использовать</w:t>
      </w:r>
      <w:r>
        <w:rPr>
          <w:spacing w:val="1"/>
        </w:rPr>
        <w:t xml:space="preserve"> </w:t>
      </w:r>
      <w:r>
        <w:t>для</w:t>
      </w:r>
      <w:r>
        <w:rPr>
          <w:spacing w:val="1"/>
        </w:rPr>
        <w:t xml:space="preserve"> </w:t>
      </w:r>
      <w:r>
        <w:t>этой</w:t>
      </w:r>
      <w:r>
        <w:rPr>
          <w:spacing w:val="1"/>
        </w:rPr>
        <w:t xml:space="preserve"> </w:t>
      </w:r>
      <w:r>
        <w:t>цели</w:t>
      </w:r>
      <w:r>
        <w:rPr>
          <w:spacing w:val="1"/>
        </w:rPr>
        <w:t xml:space="preserve"> </w:t>
      </w:r>
      <w:r>
        <w:t>комплексные</w:t>
      </w:r>
      <w:r>
        <w:rPr>
          <w:spacing w:val="1"/>
        </w:rPr>
        <w:t xml:space="preserve"> </w:t>
      </w:r>
      <w:r>
        <w:t>занятия,</w:t>
      </w:r>
      <w:r>
        <w:rPr>
          <w:spacing w:val="1"/>
        </w:rPr>
        <w:t xml:space="preserve"> </w:t>
      </w:r>
      <w:r>
        <w:t>в</w:t>
      </w:r>
      <w:r>
        <w:rPr>
          <w:spacing w:val="1"/>
        </w:rPr>
        <w:t xml:space="preserve"> </w:t>
      </w:r>
      <w:r>
        <w:t>содержание которых включаются упражнения из разных видов спорта (лёгкая атлетика,</w:t>
      </w:r>
      <w:r>
        <w:rPr>
          <w:spacing w:val="1"/>
        </w:rPr>
        <w:t xml:space="preserve"> </w:t>
      </w:r>
      <w:r>
        <w:t>гимнастика,</w:t>
      </w:r>
      <w:r>
        <w:rPr>
          <w:spacing w:val="-2"/>
        </w:rPr>
        <w:t xml:space="preserve"> </w:t>
      </w:r>
      <w:r>
        <w:t>спортивные</w:t>
      </w:r>
      <w:r>
        <w:rPr>
          <w:spacing w:val="-4"/>
        </w:rPr>
        <w:t xml:space="preserve"> </w:t>
      </w:r>
      <w:r>
        <w:t>игры,</w:t>
      </w:r>
      <w:r>
        <w:rPr>
          <w:spacing w:val="-1"/>
        </w:rPr>
        <w:t xml:space="preserve"> </w:t>
      </w:r>
      <w:r>
        <w:t>подвижные</w:t>
      </w:r>
      <w:r>
        <w:rPr>
          <w:spacing w:val="-5"/>
        </w:rPr>
        <w:t xml:space="preserve"> </w:t>
      </w:r>
      <w:r>
        <w:t>игры,</w:t>
      </w:r>
      <w:r>
        <w:rPr>
          <w:spacing w:val="-1"/>
        </w:rPr>
        <w:t xml:space="preserve"> </w:t>
      </w:r>
      <w:r>
        <w:t>и</w:t>
      </w:r>
      <w:r>
        <w:rPr>
          <w:spacing w:val="3"/>
        </w:rPr>
        <w:t xml:space="preserve"> </w:t>
      </w:r>
      <w:r>
        <w:t>т.</w:t>
      </w:r>
      <w:r>
        <w:rPr>
          <w:spacing w:val="3"/>
        </w:rPr>
        <w:t xml:space="preserve"> </w:t>
      </w:r>
      <w:r>
        <w:t>д.)</w:t>
      </w:r>
    </w:p>
    <w:p w:rsidR="0090482F" w:rsidRDefault="0090482F" w:rsidP="00AC2CC7">
      <w:pPr>
        <w:pStyle w:val="af9"/>
        <w:ind w:right="314"/>
      </w:pPr>
      <w:r>
        <w:t>Упражнения</w:t>
      </w:r>
      <w:r>
        <w:rPr>
          <w:spacing w:val="1"/>
        </w:rPr>
        <w:t xml:space="preserve"> </w:t>
      </w:r>
      <w:r>
        <w:t>подбираются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учебными,</w:t>
      </w:r>
      <w:r>
        <w:rPr>
          <w:spacing w:val="1"/>
        </w:rPr>
        <w:t xml:space="preserve"> </w:t>
      </w:r>
      <w:r>
        <w:t>воспитательными</w:t>
      </w:r>
      <w:r>
        <w:rPr>
          <w:spacing w:val="1"/>
        </w:rPr>
        <w:t xml:space="preserve"> </w:t>
      </w:r>
      <w:r>
        <w:t>и</w:t>
      </w:r>
      <w:r>
        <w:rPr>
          <w:spacing w:val="1"/>
        </w:rPr>
        <w:t xml:space="preserve"> </w:t>
      </w:r>
      <w:r>
        <w:t>оздоровительными</w:t>
      </w:r>
      <w:r>
        <w:rPr>
          <w:spacing w:val="-3"/>
        </w:rPr>
        <w:t xml:space="preserve"> </w:t>
      </w:r>
      <w:r>
        <w:t>целями</w:t>
      </w:r>
      <w:r>
        <w:rPr>
          <w:spacing w:val="-2"/>
        </w:rPr>
        <w:t xml:space="preserve"> </w:t>
      </w:r>
      <w:r>
        <w:t>занятия.</w:t>
      </w:r>
    </w:p>
    <w:p w:rsidR="0090482F" w:rsidRDefault="0090482F" w:rsidP="00AC2CC7">
      <w:pPr>
        <w:pStyle w:val="af9"/>
        <w:ind w:right="307"/>
      </w:pPr>
      <w:r>
        <w:t>Учебно-тренировочный</w:t>
      </w:r>
      <w:r>
        <w:rPr>
          <w:spacing w:val="1"/>
        </w:rPr>
        <w:t xml:space="preserve"> </w:t>
      </w:r>
      <w:r>
        <w:t>цикл</w:t>
      </w:r>
      <w:r>
        <w:rPr>
          <w:spacing w:val="1"/>
        </w:rPr>
        <w:t xml:space="preserve"> </w:t>
      </w:r>
      <w:r>
        <w:t>по</w:t>
      </w:r>
      <w:r>
        <w:rPr>
          <w:spacing w:val="1"/>
        </w:rPr>
        <w:t xml:space="preserve"> </w:t>
      </w:r>
      <w:r>
        <w:t>каждому</w:t>
      </w:r>
      <w:r>
        <w:rPr>
          <w:spacing w:val="1"/>
        </w:rPr>
        <w:t xml:space="preserve"> </w:t>
      </w:r>
      <w:r>
        <w:t>разделу</w:t>
      </w:r>
      <w:r>
        <w:rPr>
          <w:spacing w:val="1"/>
        </w:rPr>
        <w:t xml:space="preserve"> </w:t>
      </w:r>
      <w:r>
        <w:t>программы</w:t>
      </w:r>
      <w:r>
        <w:rPr>
          <w:spacing w:val="1"/>
        </w:rPr>
        <w:t xml:space="preserve"> </w:t>
      </w:r>
      <w:r>
        <w:t>завершается</w:t>
      </w:r>
      <w:r>
        <w:rPr>
          <w:spacing w:val="1"/>
        </w:rPr>
        <w:t xml:space="preserve"> </w:t>
      </w:r>
      <w:r>
        <w:t>контрольными</w:t>
      </w:r>
      <w:r>
        <w:rPr>
          <w:spacing w:val="1"/>
        </w:rPr>
        <w:t xml:space="preserve"> </w:t>
      </w:r>
      <w:r>
        <w:t>испытаниями</w:t>
      </w:r>
      <w:r>
        <w:rPr>
          <w:spacing w:val="-4"/>
        </w:rPr>
        <w:t xml:space="preserve"> </w:t>
      </w:r>
      <w:r>
        <w:t>по</w:t>
      </w:r>
      <w:r>
        <w:rPr>
          <w:spacing w:val="4"/>
        </w:rPr>
        <w:t xml:space="preserve"> </w:t>
      </w:r>
      <w:r>
        <w:t>теории</w:t>
      </w:r>
      <w:r>
        <w:rPr>
          <w:spacing w:val="2"/>
        </w:rPr>
        <w:t xml:space="preserve"> </w:t>
      </w:r>
      <w:r>
        <w:t>и</w:t>
      </w:r>
      <w:r>
        <w:rPr>
          <w:spacing w:val="-4"/>
        </w:rPr>
        <w:t xml:space="preserve"> </w:t>
      </w:r>
      <w:r>
        <w:t>практике пройденного материала.</w:t>
      </w:r>
    </w:p>
    <w:p w:rsidR="0090482F" w:rsidRDefault="0090482F" w:rsidP="00AC2CC7">
      <w:pPr>
        <w:pStyle w:val="af9"/>
        <w:ind w:left="284" w:firstLine="0"/>
      </w:pPr>
      <w:r>
        <w:t>Педагогическая</w:t>
      </w:r>
      <w:r>
        <w:rPr>
          <w:spacing w:val="35"/>
        </w:rPr>
        <w:t xml:space="preserve"> </w:t>
      </w:r>
      <w:r>
        <w:t>целесообразность</w:t>
      </w:r>
      <w:r>
        <w:rPr>
          <w:spacing w:val="37"/>
        </w:rPr>
        <w:t xml:space="preserve"> </w:t>
      </w:r>
      <w:r>
        <w:t>Программы</w:t>
      </w:r>
      <w:r>
        <w:rPr>
          <w:spacing w:val="38"/>
        </w:rPr>
        <w:t xml:space="preserve"> </w:t>
      </w:r>
      <w:r>
        <w:t>заключается</w:t>
      </w:r>
      <w:r>
        <w:rPr>
          <w:spacing w:val="40"/>
        </w:rPr>
        <w:t xml:space="preserve"> </w:t>
      </w:r>
      <w:r>
        <w:t>в</w:t>
      </w:r>
      <w:r>
        <w:rPr>
          <w:spacing w:val="37"/>
        </w:rPr>
        <w:t xml:space="preserve"> </w:t>
      </w:r>
      <w:r>
        <w:t>том,</w:t>
      </w:r>
      <w:r>
        <w:rPr>
          <w:spacing w:val="38"/>
        </w:rPr>
        <w:t xml:space="preserve"> </w:t>
      </w:r>
      <w:r>
        <w:t>что</w:t>
      </w:r>
      <w:r>
        <w:rPr>
          <w:spacing w:val="40"/>
        </w:rPr>
        <w:t xml:space="preserve"> </w:t>
      </w:r>
      <w:r>
        <w:t>занятия</w:t>
      </w:r>
      <w:r>
        <w:rPr>
          <w:spacing w:val="35"/>
        </w:rPr>
        <w:t xml:space="preserve"> </w:t>
      </w:r>
      <w:r>
        <w:t>по</w:t>
      </w:r>
      <w:r w:rsidR="00192034">
        <w:t xml:space="preserve"> </w:t>
      </w:r>
      <w:r>
        <w:t>ней позволят обучающимся восполнить недостаток навыков и овладеть необходимыми</w:t>
      </w:r>
      <w:r>
        <w:rPr>
          <w:spacing w:val="1"/>
        </w:rPr>
        <w:t xml:space="preserve"> </w:t>
      </w:r>
      <w:r>
        <w:t>знаниями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так</w:t>
      </w:r>
      <w:r>
        <w:rPr>
          <w:spacing w:val="1"/>
        </w:rPr>
        <w:t xml:space="preserve"> </w:t>
      </w:r>
      <w:r>
        <w:t>как</w:t>
      </w:r>
      <w:r>
        <w:rPr>
          <w:spacing w:val="1"/>
        </w:rPr>
        <w:t xml:space="preserve"> </w:t>
      </w:r>
      <w:r>
        <w:t>количество</w:t>
      </w:r>
      <w:r>
        <w:rPr>
          <w:spacing w:val="1"/>
        </w:rPr>
        <w:t xml:space="preserve"> </w:t>
      </w:r>
      <w:r>
        <w:t>учебных</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3"/>
        </w:rPr>
        <w:t xml:space="preserve"> </w:t>
      </w:r>
      <w:r>
        <w:t>раздела</w:t>
      </w:r>
      <w:r>
        <w:rPr>
          <w:spacing w:val="-3"/>
        </w:rPr>
        <w:t xml:space="preserve"> </w:t>
      </w:r>
      <w:r>
        <w:t>«Общая</w:t>
      </w:r>
      <w:r>
        <w:rPr>
          <w:spacing w:val="-2"/>
        </w:rPr>
        <w:t xml:space="preserve"> </w:t>
      </w:r>
      <w:r>
        <w:t>физическая</w:t>
      </w:r>
      <w:r>
        <w:rPr>
          <w:spacing w:val="-3"/>
        </w:rPr>
        <w:t xml:space="preserve"> </w:t>
      </w:r>
      <w:r>
        <w:t>подготовка», в</w:t>
      </w:r>
      <w:r>
        <w:rPr>
          <w:spacing w:val="-1"/>
        </w:rPr>
        <w:t xml:space="preserve"> </w:t>
      </w:r>
      <w:r>
        <w:t>школьной</w:t>
      </w:r>
      <w:r>
        <w:rPr>
          <w:spacing w:val="-6"/>
        </w:rPr>
        <w:t xml:space="preserve"> </w:t>
      </w:r>
      <w:r>
        <w:t>программе</w:t>
      </w:r>
      <w:r>
        <w:rPr>
          <w:spacing w:val="-8"/>
        </w:rPr>
        <w:t xml:space="preserve"> </w:t>
      </w:r>
      <w:r>
        <w:t>недостаточно.</w:t>
      </w:r>
    </w:p>
    <w:p w:rsidR="0090482F" w:rsidRDefault="0090482F" w:rsidP="00AC2CC7">
      <w:pPr>
        <w:pStyle w:val="af9"/>
        <w:ind w:right="310"/>
      </w:pPr>
      <w:r>
        <w:t>Реализация Программы способствует комплексному решению задач сохранения и</w:t>
      </w:r>
      <w:r>
        <w:rPr>
          <w:spacing w:val="1"/>
        </w:rPr>
        <w:t xml:space="preserve"> </w:t>
      </w:r>
      <w:r>
        <w:t>укрепления здоровья обучающихся с учетом возрастных и индивидуальных особенностей</w:t>
      </w:r>
      <w:r>
        <w:rPr>
          <w:spacing w:val="1"/>
        </w:rPr>
        <w:t xml:space="preserve"> </w:t>
      </w:r>
      <w:r>
        <w:t>детского</w:t>
      </w:r>
      <w:r>
        <w:rPr>
          <w:spacing w:val="1"/>
        </w:rPr>
        <w:t xml:space="preserve"> </w:t>
      </w:r>
      <w:r>
        <w:t>организма:</w:t>
      </w:r>
      <w:r>
        <w:rPr>
          <w:spacing w:val="1"/>
        </w:rPr>
        <w:t xml:space="preserve"> </w:t>
      </w:r>
      <w:r>
        <w:t>улучшению</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повышению</w:t>
      </w:r>
      <w:r>
        <w:rPr>
          <w:spacing w:val="1"/>
        </w:rPr>
        <w:t xml:space="preserve"> </w:t>
      </w:r>
      <w:r>
        <w:t>физической</w:t>
      </w:r>
      <w:r>
        <w:rPr>
          <w:spacing w:val="-3"/>
        </w:rPr>
        <w:t xml:space="preserve"> </w:t>
      </w:r>
      <w:r>
        <w:t>и</w:t>
      </w:r>
      <w:r>
        <w:rPr>
          <w:spacing w:val="2"/>
        </w:rPr>
        <w:t xml:space="preserve"> </w:t>
      </w:r>
      <w:r>
        <w:t>умственной</w:t>
      </w:r>
      <w:r>
        <w:rPr>
          <w:spacing w:val="-3"/>
        </w:rPr>
        <w:t xml:space="preserve"> </w:t>
      </w:r>
      <w:r>
        <w:t>работоспособности;</w:t>
      </w:r>
      <w:r>
        <w:rPr>
          <w:spacing w:val="-7"/>
        </w:rPr>
        <w:t xml:space="preserve"> </w:t>
      </w:r>
      <w:r>
        <w:t>снижению</w:t>
      </w:r>
      <w:r>
        <w:rPr>
          <w:spacing w:val="-1"/>
        </w:rPr>
        <w:t xml:space="preserve"> </w:t>
      </w:r>
      <w:r>
        <w:t>заболеваемости.</w:t>
      </w:r>
    </w:p>
    <w:p w:rsidR="0090482F" w:rsidRDefault="0090482F" w:rsidP="00AC2CC7">
      <w:pPr>
        <w:pStyle w:val="1"/>
        <w:ind w:left="4447"/>
      </w:pPr>
      <w:bookmarkStart w:id="81" w:name="Цель_и_задачи_Программы"/>
      <w:bookmarkEnd w:id="81"/>
      <w:r>
        <w:t>Цель</w:t>
      </w:r>
      <w:r>
        <w:rPr>
          <w:spacing w:val="-7"/>
        </w:rPr>
        <w:t xml:space="preserve"> </w:t>
      </w:r>
      <w:r>
        <w:t>и</w:t>
      </w:r>
      <w:r>
        <w:rPr>
          <w:spacing w:val="-9"/>
        </w:rPr>
        <w:t xml:space="preserve"> </w:t>
      </w:r>
      <w:r>
        <w:t>задачи</w:t>
      </w:r>
      <w:r>
        <w:rPr>
          <w:spacing w:val="-8"/>
        </w:rPr>
        <w:t xml:space="preserve"> </w:t>
      </w:r>
      <w:r>
        <w:t>Программы</w:t>
      </w:r>
    </w:p>
    <w:p w:rsidR="0090482F" w:rsidRDefault="0090482F" w:rsidP="00AC2CC7">
      <w:pPr>
        <w:pStyle w:val="af9"/>
        <w:ind w:right="308"/>
      </w:pPr>
      <w:r>
        <w:rPr>
          <w:b/>
        </w:rPr>
        <w:t xml:space="preserve">Цель Программы: </w:t>
      </w:r>
      <w:r>
        <w:t>развитие мотивации к систематическим занятиям физической</w:t>
      </w:r>
      <w:r>
        <w:rPr>
          <w:spacing w:val="1"/>
        </w:rPr>
        <w:t xml:space="preserve"> </w:t>
      </w:r>
      <w:r>
        <w:t>культурой;</w:t>
      </w:r>
      <w:r>
        <w:rPr>
          <w:spacing w:val="1"/>
        </w:rPr>
        <w:t xml:space="preserve"> </w:t>
      </w:r>
      <w:r>
        <w:t>оздоровление</w:t>
      </w:r>
      <w:r>
        <w:rPr>
          <w:spacing w:val="1"/>
        </w:rPr>
        <w:t xml:space="preserve"> </w:t>
      </w:r>
      <w:r>
        <w:t>обучающихся</w:t>
      </w:r>
      <w:r>
        <w:rPr>
          <w:spacing w:val="1"/>
        </w:rPr>
        <w:t xml:space="preserve"> </w:t>
      </w:r>
      <w:r>
        <w:t>путём</w:t>
      </w:r>
      <w:r>
        <w:rPr>
          <w:spacing w:val="1"/>
        </w:rPr>
        <w:t xml:space="preserve"> </w:t>
      </w:r>
      <w:r>
        <w:t>повышения</w:t>
      </w:r>
      <w:r>
        <w:rPr>
          <w:spacing w:val="1"/>
        </w:rPr>
        <w:t xml:space="preserve"> </w:t>
      </w:r>
      <w:r>
        <w:t>их</w:t>
      </w:r>
      <w:r>
        <w:rPr>
          <w:spacing w:val="1"/>
        </w:rPr>
        <w:t xml:space="preserve"> </w:t>
      </w:r>
      <w:r>
        <w:lastRenderedPageBreak/>
        <w:t>физической</w:t>
      </w:r>
      <w:r>
        <w:rPr>
          <w:spacing w:val="1"/>
        </w:rPr>
        <w:t xml:space="preserve"> </w:t>
      </w:r>
      <w:r>
        <w:t>подготовленности.</w:t>
      </w:r>
    </w:p>
    <w:p w:rsidR="0090482F" w:rsidRDefault="0090482F" w:rsidP="00AC2CC7">
      <w:pPr>
        <w:pStyle w:val="1"/>
      </w:pPr>
      <w:bookmarkStart w:id="82" w:name="Задачи_Программы:"/>
      <w:bookmarkStart w:id="83" w:name="Обучающие"/>
      <w:bookmarkEnd w:id="82"/>
      <w:bookmarkEnd w:id="83"/>
      <w:r>
        <w:rPr>
          <w:spacing w:val="-1"/>
        </w:rPr>
        <w:t>Задачи</w:t>
      </w:r>
      <w:r>
        <w:rPr>
          <w:spacing w:val="-11"/>
        </w:rPr>
        <w:t xml:space="preserve"> </w:t>
      </w:r>
      <w:r>
        <w:rPr>
          <w:spacing w:val="-1"/>
        </w:rPr>
        <w:t>Программы:</w:t>
      </w:r>
    </w:p>
    <w:p w:rsidR="0090482F" w:rsidRPr="00B571E7" w:rsidRDefault="0090482F" w:rsidP="00AC2CC7">
      <w:pPr>
        <w:pStyle w:val="2"/>
        <w:spacing w:before="0"/>
        <w:rPr>
          <w:rFonts w:ascii="Times New Roman" w:hAnsi="Times New Roman" w:cs="Times New Roman"/>
          <w:color w:val="auto"/>
          <w:sz w:val="28"/>
          <w:szCs w:val="28"/>
        </w:rPr>
      </w:pPr>
      <w:r w:rsidRPr="00B571E7">
        <w:rPr>
          <w:rFonts w:ascii="Times New Roman" w:hAnsi="Times New Roman" w:cs="Times New Roman"/>
          <w:color w:val="auto"/>
          <w:sz w:val="28"/>
          <w:szCs w:val="28"/>
        </w:rPr>
        <w:t>Обучающие</w:t>
      </w:r>
    </w:p>
    <w:p w:rsidR="0090482F" w:rsidRPr="00181C14" w:rsidRDefault="0090482F" w:rsidP="00542B3B">
      <w:pPr>
        <w:pStyle w:val="afd"/>
        <w:numPr>
          <w:ilvl w:val="0"/>
          <w:numId w:val="31"/>
        </w:numPr>
        <w:ind w:left="1560" w:hanging="567"/>
        <w:rPr>
          <w:sz w:val="28"/>
          <w:szCs w:val="28"/>
        </w:rPr>
      </w:pPr>
      <w:r w:rsidRPr="00181C14">
        <w:rPr>
          <w:sz w:val="28"/>
          <w:szCs w:val="28"/>
        </w:rPr>
        <w:t>обучить</w:t>
      </w:r>
      <w:r w:rsidRPr="00181C14">
        <w:rPr>
          <w:spacing w:val="-12"/>
          <w:sz w:val="28"/>
          <w:szCs w:val="28"/>
        </w:rPr>
        <w:t xml:space="preserve"> </w:t>
      </w:r>
      <w:r w:rsidRPr="00181C14">
        <w:rPr>
          <w:sz w:val="28"/>
          <w:szCs w:val="28"/>
        </w:rPr>
        <w:t>основным</w:t>
      </w:r>
      <w:r w:rsidRPr="00181C14">
        <w:rPr>
          <w:spacing w:val="-11"/>
          <w:sz w:val="28"/>
          <w:szCs w:val="28"/>
        </w:rPr>
        <w:t xml:space="preserve"> </w:t>
      </w:r>
      <w:r w:rsidRPr="00181C14">
        <w:rPr>
          <w:sz w:val="28"/>
          <w:szCs w:val="28"/>
        </w:rPr>
        <w:t>приёмам</w:t>
      </w:r>
      <w:r w:rsidRPr="00181C14">
        <w:rPr>
          <w:spacing w:val="-11"/>
          <w:sz w:val="28"/>
          <w:szCs w:val="28"/>
        </w:rPr>
        <w:t xml:space="preserve"> </w:t>
      </w:r>
      <w:r w:rsidRPr="00181C14">
        <w:rPr>
          <w:sz w:val="28"/>
          <w:szCs w:val="28"/>
        </w:rPr>
        <w:t>двухсторонних</w:t>
      </w:r>
      <w:r w:rsidRPr="00181C14">
        <w:rPr>
          <w:spacing w:val="-12"/>
          <w:sz w:val="28"/>
          <w:szCs w:val="28"/>
        </w:rPr>
        <w:t xml:space="preserve"> </w:t>
      </w:r>
      <w:r w:rsidRPr="00181C14">
        <w:rPr>
          <w:sz w:val="28"/>
          <w:szCs w:val="28"/>
        </w:rPr>
        <w:t>игр;</w:t>
      </w:r>
    </w:p>
    <w:p w:rsidR="0090482F" w:rsidRPr="00181C14" w:rsidRDefault="0090482F" w:rsidP="00542B3B">
      <w:pPr>
        <w:pStyle w:val="afd"/>
        <w:numPr>
          <w:ilvl w:val="0"/>
          <w:numId w:val="31"/>
        </w:numPr>
        <w:ind w:left="1560" w:right="311" w:hanging="567"/>
        <w:rPr>
          <w:sz w:val="28"/>
          <w:szCs w:val="28"/>
        </w:rPr>
      </w:pPr>
      <w:r w:rsidRPr="00181C14">
        <w:rPr>
          <w:sz w:val="28"/>
          <w:szCs w:val="28"/>
        </w:rPr>
        <w:t>помочь</w:t>
      </w:r>
      <w:r w:rsidRPr="00181C14">
        <w:rPr>
          <w:spacing w:val="1"/>
          <w:sz w:val="28"/>
          <w:szCs w:val="28"/>
        </w:rPr>
        <w:t xml:space="preserve"> </w:t>
      </w:r>
      <w:r w:rsidRPr="00181C14">
        <w:rPr>
          <w:sz w:val="28"/>
          <w:szCs w:val="28"/>
        </w:rPr>
        <w:t>овладеть</w:t>
      </w:r>
      <w:r w:rsidRPr="00181C14">
        <w:rPr>
          <w:spacing w:val="1"/>
          <w:sz w:val="28"/>
          <w:szCs w:val="28"/>
        </w:rPr>
        <w:t xml:space="preserve"> </w:t>
      </w:r>
      <w:r w:rsidRPr="00181C14">
        <w:rPr>
          <w:sz w:val="28"/>
          <w:szCs w:val="28"/>
        </w:rPr>
        <w:t>комплексом</w:t>
      </w:r>
      <w:r w:rsidRPr="00181C14">
        <w:rPr>
          <w:spacing w:val="1"/>
          <w:sz w:val="28"/>
          <w:szCs w:val="28"/>
        </w:rPr>
        <w:t xml:space="preserve"> </w:t>
      </w:r>
      <w:r w:rsidRPr="00181C14">
        <w:rPr>
          <w:sz w:val="28"/>
          <w:szCs w:val="28"/>
        </w:rPr>
        <w:t>физических</w:t>
      </w:r>
      <w:r w:rsidRPr="00181C14">
        <w:rPr>
          <w:spacing w:val="1"/>
          <w:sz w:val="28"/>
          <w:szCs w:val="28"/>
        </w:rPr>
        <w:t xml:space="preserve"> </w:t>
      </w:r>
      <w:r w:rsidRPr="00181C14">
        <w:rPr>
          <w:sz w:val="28"/>
          <w:szCs w:val="28"/>
        </w:rPr>
        <w:t>упражнений</w:t>
      </w:r>
      <w:r w:rsidRPr="00181C14">
        <w:rPr>
          <w:spacing w:val="1"/>
          <w:sz w:val="28"/>
          <w:szCs w:val="28"/>
        </w:rPr>
        <w:t xml:space="preserve"> </w:t>
      </w:r>
      <w:r w:rsidRPr="00181C14">
        <w:rPr>
          <w:sz w:val="28"/>
          <w:szCs w:val="28"/>
        </w:rPr>
        <w:t>с</w:t>
      </w:r>
      <w:r w:rsidRPr="00181C14">
        <w:rPr>
          <w:spacing w:val="1"/>
          <w:sz w:val="28"/>
          <w:szCs w:val="28"/>
        </w:rPr>
        <w:t xml:space="preserve"> </w:t>
      </w:r>
      <w:r w:rsidRPr="00181C14">
        <w:rPr>
          <w:sz w:val="28"/>
          <w:szCs w:val="28"/>
        </w:rPr>
        <w:t>оздоровительной</w:t>
      </w:r>
      <w:r w:rsidRPr="00181C14">
        <w:rPr>
          <w:spacing w:val="-3"/>
          <w:sz w:val="28"/>
          <w:szCs w:val="28"/>
        </w:rPr>
        <w:t xml:space="preserve"> </w:t>
      </w:r>
      <w:r w:rsidRPr="00181C14">
        <w:rPr>
          <w:sz w:val="28"/>
          <w:szCs w:val="28"/>
        </w:rPr>
        <w:t>направленностью;</w:t>
      </w:r>
    </w:p>
    <w:p w:rsidR="0090482F" w:rsidRPr="00181C14" w:rsidRDefault="0090482F" w:rsidP="00542B3B">
      <w:pPr>
        <w:pStyle w:val="afd"/>
        <w:numPr>
          <w:ilvl w:val="0"/>
          <w:numId w:val="31"/>
        </w:numPr>
        <w:ind w:left="1560" w:hanging="567"/>
        <w:rPr>
          <w:sz w:val="28"/>
          <w:szCs w:val="28"/>
        </w:rPr>
      </w:pPr>
      <w:r w:rsidRPr="00181C14">
        <w:rPr>
          <w:sz w:val="28"/>
          <w:szCs w:val="28"/>
        </w:rPr>
        <w:t>сформировать</w:t>
      </w:r>
      <w:r w:rsidRPr="00181C14">
        <w:rPr>
          <w:spacing w:val="-4"/>
          <w:sz w:val="28"/>
          <w:szCs w:val="28"/>
        </w:rPr>
        <w:t xml:space="preserve"> </w:t>
      </w:r>
      <w:r w:rsidRPr="00181C14">
        <w:rPr>
          <w:sz w:val="28"/>
          <w:szCs w:val="28"/>
        </w:rPr>
        <w:t>знания</w:t>
      </w:r>
      <w:r w:rsidRPr="00181C14">
        <w:rPr>
          <w:spacing w:val="-7"/>
          <w:sz w:val="28"/>
          <w:szCs w:val="28"/>
        </w:rPr>
        <w:t xml:space="preserve"> </w:t>
      </w:r>
      <w:r w:rsidRPr="00181C14">
        <w:rPr>
          <w:sz w:val="28"/>
          <w:szCs w:val="28"/>
        </w:rPr>
        <w:t>по</w:t>
      </w:r>
      <w:r w:rsidRPr="00181C14">
        <w:rPr>
          <w:spacing w:val="-3"/>
          <w:sz w:val="28"/>
          <w:szCs w:val="28"/>
        </w:rPr>
        <w:t xml:space="preserve"> </w:t>
      </w:r>
      <w:r w:rsidRPr="00181C14">
        <w:rPr>
          <w:sz w:val="28"/>
          <w:szCs w:val="28"/>
        </w:rPr>
        <w:t>вопросам</w:t>
      </w:r>
      <w:r w:rsidRPr="00181C14">
        <w:rPr>
          <w:spacing w:val="-6"/>
          <w:sz w:val="28"/>
          <w:szCs w:val="28"/>
        </w:rPr>
        <w:t xml:space="preserve"> </w:t>
      </w:r>
      <w:r w:rsidRPr="00181C14">
        <w:rPr>
          <w:sz w:val="28"/>
          <w:szCs w:val="28"/>
        </w:rPr>
        <w:t>правил</w:t>
      </w:r>
      <w:r w:rsidRPr="00181C14">
        <w:rPr>
          <w:spacing w:val="-8"/>
          <w:sz w:val="28"/>
          <w:szCs w:val="28"/>
        </w:rPr>
        <w:t xml:space="preserve"> </w:t>
      </w:r>
      <w:r w:rsidRPr="00181C14">
        <w:rPr>
          <w:sz w:val="28"/>
          <w:szCs w:val="28"/>
        </w:rPr>
        <w:t>соревнований</w:t>
      </w:r>
      <w:r w:rsidRPr="00181C14">
        <w:rPr>
          <w:spacing w:val="-2"/>
          <w:sz w:val="28"/>
          <w:szCs w:val="28"/>
        </w:rPr>
        <w:t xml:space="preserve"> </w:t>
      </w:r>
      <w:r w:rsidRPr="00181C14">
        <w:rPr>
          <w:sz w:val="28"/>
          <w:szCs w:val="28"/>
        </w:rPr>
        <w:t>и</w:t>
      </w:r>
      <w:r w:rsidRPr="00181C14">
        <w:rPr>
          <w:spacing w:val="1"/>
          <w:sz w:val="28"/>
          <w:szCs w:val="28"/>
        </w:rPr>
        <w:t xml:space="preserve"> </w:t>
      </w:r>
      <w:r w:rsidRPr="00181C14">
        <w:rPr>
          <w:sz w:val="28"/>
          <w:szCs w:val="28"/>
        </w:rPr>
        <w:t>судейства;</w:t>
      </w:r>
    </w:p>
    <w:p w:rsidR="0090482F" w:rsidRPr="00181C14" w:rsidRDefault="0090482F" w:rsidP="00542B3B">
      <w:pPr>
        <w:pStyle w:val="afd"/>
        <w:numPr>
          <w:ilvl w:val="0"/>
          <w:numId w:val="31"/>
        </w:numPr>
        <w:ind w:left="1560" w:right="312" w:hanging="567"/>
        <w:rPr>
          <w:sz w:val="28"/>
          <w:szCs w:val="28"/>
        </w:rPr>
      </w:pPr>
      <w:r w:rsidRPr="00181C14">
        <w:rPr>
          <w:sz w:val="28"/>
          <w:szCs w:val="28"/>
        </w:rPr>
        <w:t>ознакомить</w:t>
      </w:r>
      <w:r w:rsidRPr="00181C14">
        <w:rPr>
          <w:spacing w:val="1"/>
          <w:sz w:val="28"/>
          <w:szCs w:val="28"/>
        </w:rPr>
        <w:t xml:space="preserve"> </w:t>
      </w:r>
      <w:r w:rsidRPr="00181C14">
        <w:rPr>
          <w:sz w:val="28"/>
          <w:szCs w:val="28"/>
        </w:rPr>
        <w:t>обучающихся</w:t>
      </w:r>
      <w:r w:rsidRPr="00181C14">
        <w:rPr>
          <w:spacing w:val="1"/>
          <w:sz w:val="28"/>
          <w:szCs w:val="28"/>
        </w:rPr>
        <w:t xml:space="preserve"> </w:t>
      </w:r>
      <w:r w:rsidRPr="00181C14">
        <w:rPr>
          <w:sz w:val="28"/>
          <w:szCs w:val="28"/>
        </w:rPr>
        <w:t>с</w:t>
      </w:r>
      <w:r w:rsidRPr="00181C14">
        <w:rPr>
          <w:spacing w:val="1"/>
          <w:sz w:val="28"/>
          <w:szCs w:val="28"/>
        </w:rPr>
        <w:t xml:space="preserve"> </w:t>
      </w:r>
      <w:r w:rsidRPr="00181C14">
        <w:rPr>
          <w:sz w:val="28"/>
          <w:szCs w:val="28"/>
        </w:rPr>
        <w:t>правилами</w:t>
      </w:r>
      <w:r w:rsidRPr="00181C14">
        <w:rPr>
          <w:spacing w:val="1"/>
          <w:sz w:val="28"/>
          <w:szCs w:val="28"/>
        </w:rPr>
        <w:t xml:space="preserve"> </w:t>
      </w:r>
      <w:r w:rsidRPr="00181C14">
        <w:rPr>
          <w:sz w:val="28"/>
          <w:szCs w:val="28"/>
        </w:rPr>
        <w:t>самоконтроля</w:t>
      </w:r>
      <w:r w:rsidRPr="00181C14">
        <w:rPr>
          <w:spacing w:val="1"/>
          <w:sz w:val="28"/>
          <w:szCs w:val="28"/>
        </w:rPr>
        <w:t xml:space="preserve"> </w:t>
      </w:r>
      <w:r w:rsidRPr="00181C14">
        <w:rPr>
          <w:sz w:val="28"/>
          <w:szCs w:val="28"/>
        </w:rPr>
        <w:t>состояния</w:t>
      </w:r>
      <w:r w:rsidRPr="00181C14">
        <w:rPr>
          <w:spacing w:val="1"/>
          <w:sz w:val="28"/>
          <w:szCs w:val="28"/>
        </w:rPr>
        <w:t xml:space="preserve"> </w:t>
      </w:r>
      <w:r w:rsidRPr="00181C14">
        <w:rPr>
          <w:sz w:val="28"/>
          <w:szCs w:val="28"/>
        </w:rPr>
        <w:t>здоровья</w:t>
      </w:r>
      <w:r w:rsidRPr="00181C14">
        <w:rPr>
          <w:spacing w:val="-4"/>
          <w:sz w:val="28"/>
          <w:szCs w:val="28"/>
        </w:rPr>
        <w:t xml:space="preserve"> </w:t>
      </w:r>
      <w:r w:rsidRPr="00181C14">
        <w:rPr>
          <w:sz w:val="28"/>
          <w:szCs w:val="28"/>
        </w:rPr>
        <w:t>на</w:t>
      </w:r>
      <w:r w:rsidRPr="00181C14">
        <w:rPr>
          <w:spacing w:val="-4"/>
          <w:sz w:val="28"/>
          <w:szCs w:val="28"/>
        </w:rPr>
        <w:t xml:space="preserve"> </w:t>
      </w:r>
      <w:r w:rsidRPr="00181C14">
        <w:rPr>
          <w:sz w:val="28"/>
          <w:szCs w:val="28"/>
        </w:rPr>
        <w:t>занятиях</w:t>
      </w:r>
      <w:r w:rsidRPr="00181C14">
        <w:rPr>
          <w:spacing w:val="-3"/>
          <w:sz w:val="28"/>
          <w:szCs w:val="28"/>
        </w:rPr>
        <w:t xml:space="preserve"> </w:t>
      </w:r>
      <w:r w:rsidRPr="00181C14">
        <w:rPr>
          <w:sz w:val="28"/>
          <w:szCs w:val="28"/>
        </w:rPr>
        <w:t>и</w:t>
      </w:r>
      <w:r w:rsidRPr="00181C14">
        <w:rPr>
          <w:spacing w:val="3"/>
          <w:sz w:val="28"/>
          <w:szCs w:val="28"/>
        </w:rPr>
        <w:t xml:space="preserve"> </w:t>
      </w:r>
      <w:r w:rsidRPr="00181C14">
        <w:rPr>
          <w:sz w:val="28"/>
          <w:szCs w:val="28"/>
        </w:rPr>
        <w:t>дома;</w:t>
      </w:r>
    </w:p>
    <w:p w:rsidR="0090482F" w:rsidRPr="00181C14" w:rsidRDefault="0090482F" w:rsidP="00542B3B">
      <w:pPr>
        <w:pStyle w:val="afd"/>
        <w:numPr>
          <w:ilvl w:val="0"/>
          <w:numId w:val="31"/>
        </w:numPr>
        <w:ind w:left="1560" w:right="310" w:hanging="567"/>
        <w:rPr>
          <w:sz w:val="28"/>
          <w:szCs w:val="28"/>
        </w:rPr>
      </w:pPr>
      <w:r w:rsidRPr="00181C14">
        <w:rPr>
          <w:sz w:val="28"/>
          <w:szCs w:val="28"/>
        </w:rPr>
        <w:t>сформировать знания о</w:t>
      </w:r>
      <w:r w:rsidRPr="00181C14">
        <w:rPr>
          <w:spacing w:val="1"/>
          <w:sz w:val="28"/>
          <w:szCs w:val="28"/>
        </w:rPr>
        <w:t xml:space="preserve"> </w:t>
      </w:r>
      <w:r w:rsidRPr="00181C14">
        <w:rPr>
          <w:sz w:val="28"/>
          <w:szCs w:val="28"/>
        </w:rPr>
        <w:t>закономерностях двигательной активности,</w:t>
      </w:r>
      <w:r w:rsidRPr="00181C14">
        <w:rPr>
          <w:spacing w:val="1"/>
          <w:sz w:val="28"/>
          <w:szCs w:val="28"/>
        </w:rPr>
        <w:t xml:space="preserve"> </w:t>
      </w:r>
      <w:r w:rsidRPr="00181C14">
        <w:rPr>
          <w:sz w:val="28"/>
          <w:szCs w:val="28"/>
        </w:rPr>
        <w:t>спортивной</w:t>
      </w:r>
      <w:r w:rsidRPr="00181C14">
        <w:rPr>
          <w:spacing w:val="1"/>
          <w:sz w:val="28"/>
          <w:szCs w:val="28"/>
        </w:rPr>
        <w:t xml:space="preserve"> </w:t>
      </w:r>
      <w:r w:rsidRPr="00181C14">
        <w:rPr>
          <w:sz w:val="28"/>
          <w:szCs w:val="28"/>
        </w:rPr>
        <w:t>тренировке,</w:t>
      </w:r>
      <w:r w:rsidRPr="00181C14">
        <w:rPr>
          <w:spacing w:val="1"/>
          <w:sz w:val="28"/>
          <w:szCs w:val="28"/>
        </w:rPr>
        <w:t xml:space="preserve"> </w:t>
      </w:r>
      <w:r w:rsidRPr="00181C14">
        <w:rPr>
          <w:sz w:val="28"/>
          <w:szCs w:val="28"/>
        </w:rPr>
        <w:t>значении</w:t>
      </w:r>
      <w:r w:rsidRPr="00181C14">
        <w:rPr>
          <w:spacing w:val="1"/>
          <w:sz w:val="28"/>
          <w:szCs w:val="28"/>
        </w:rPr>
        <w:t xml:space="preserve"> </w:t>
      </w:r>
      <w:r w:rsidRPr="00181C14">
        <w:rPr>
          <w:sz w:val="28"/>
          <w:szCs w:val="28"/>
        </w:rPr>
        <w:t>занятий</w:t>
      </w:r>
      <w:r w:rsidRPr="00181C14">
        <w:rPr>
          <w:spacing w:val="1"/>
          <w:sz w:val="28"/>
          <w:szCs w:val="28"/>
        </w:rPr>
        <w:t xml:space="preserve"> </w:t>
      </w:r>
      <w:r w:rsidRPr="00181C14">
        <w:rPr>
          <w:sz w:val="28"/>
          <w:szCs w:val="28"/>
        </w:rPr>
        <w:t>физической</w:t>
      </w:r>
      <w:r w:rsidRPr="00181C14">
        <w:rPr>
          <w:spacing w:val="1"/>
          <w:sz w:val="28"/>
          <w:szCs w:val="28"/>
        </w:rPr>
        <w:t xml:space="preserve"> </w:t>
      </w:r>
      <w:r w:rsidRPr="00181C14">
        <w:rPr>
          <w:sz w:val="28"/>
          <w:szCs w:val="28"/>
        </w:rPr>
        <w:t>культурой</w:t>
      </w:r>
      <w:r w:rsidRPr="00181C14">
        <w:rPr>
          <w:spacing w:val="1"/>
          <w:sz w:val="28"/>
          <w:szCs w:val="28"/>
        </w:rPr>
        <w:t xml:space="preserve"> </w:t>
      </w:r>
      <w:r w:rsidRPr="00181C14">
        <w:rPr>
          <w:sz w:val="28"/>
          <w:szCs w:val="28"/>
        </w:rPr>
        <w:t>для</w:t>
      </w:r>
      <w:r w:rsidRPr="00181C14">
        <w:rPr>
          <w:spacing w:val="1"/>
          <w:sz w:val="28"/>
          <w:szCs w:val="28"/>
        </w:rPr>
        <w:t xml:space="preserve"> </w:t>
      </w:r>
      <w:r w:rsidRPr="00181C14">
        <w:rPr>
          <w:sz w:val="28"/>
          <w:szCs w:val="28"/>
        </w:rPr>
        <w:t>будущей</w:t>
      </w:r>
      <w:r w:rsidRPr="00181C14">
        <w:rPr>
          <w:spacing w:val="1"/>
          <w:sz w:val="28"/>
          <w:szCs w:val="28"/>
        </w:rPr>
        <w:t xml:space="preserve"> </w:t>
      </w:r>
      <w:r w:rsidRPr="00181C14">
        <w:rPr>
          <w:sz w:val="28"/>
          <w:szCs w:val="28"/>
        </w:rPr>
        <w:t>трудовой</w:t>
      </w:r>
      <w:r w:rsidRPr="00181C14">
        <w:rPr>
          <w:spacing w:val="-3"/>
          <w:sz w:val="28"/>
          <w:szCs w:val="28"/>
        </w:rPr>
        <w:t xml:space="preserve"> </w:t>
      </w:r>
      <w:r w:rsidRPr="00181C14">
        <w:rPr>
          <w:sz w:val="28"/>
          <w:szCs w:val="28"/>
        </w:rPr>
        <w:t>деятельности.</w:t>
      </w:r>
    </w:p>
    <w:p w:rsidR="0090482F" w:rsidRPr="00B571E7" w:rsidRDefault="0090482F" w:rsidP="00AC2CC7">
      <w:pPr>
        <w:pStyle w:val="2"/>
        <w:spacing w:before="0"/>
        <w:ind w:left="1560" w:hanging="567"/>
        <w:rPr>
          <w:rFonts w:ascii="Times New Roman" w:hAnsi="Times New Roman" w:cs="Times New Roman"/>
          <w:color w:val="auto"/>
          <w:sz w:val="28"/>
          <w:szCs w:val="28"/>
        </w:rPr>
      </w:pPr>
      <w:bookmarkStart w:id="84" w:name="Развивающие"/>
      <w:bookmarkEnd w:id="84"/>
      <w:r w:rsidRPr="00B571E7">
        <w:rPr>
          <w:rFonts w:ascii="Times New Roman" w:hAnsi="Times New Roman" w:cs="Times New Roman"/>
          <w:color w:val="auto"/>
          <w:sz w:val="28"/>
          <w:szCs w:val="28"/>
        </w:rPr>
        <w:t>Развивающие</w:t>
      </w:r>
    </w:p>
    <w:p w:rsidR="0090482F" w:rsidRPr="00181C14" w:rsidRDefault="0090482F" w:rsidP="00542B3B">
      <w:pPr>
        <w:pStyle w:val="afd"/>
        <w:numPr>
          <w:ilvl w:val="0"/>
          <w:numId w:val="31"/>
        </w:numPr>
        <w:ind w:left="1560" w:right="315" w:hanging="567"/>
        <w:rPr>
          <w:sz w:val="28"/>
          <w:szCs w:val="28"/>
        </w:rPr>
      </w:pPr>
      <w:r w:rsidRPr="00181C14">
        <w:rPr>
          <w:sz w:val="28"/>
          <w:szCs w:val="28"/>
        </w:rPr>
        <w:t>совершенствовать прикладные жизненно важные навыки и умения в</w:t>
      </w:r>
      <w:r w:rsidRPr="00181C14">
        <w:rPr>
          <w:spacing w:val="1"/>
          <w:sz w:val="28"/>
          <w:szCs w:val="28"/>
        </w:rPr>
        <w:t xml:space="preserve"> </w:t>
      </w:r>
      <w:r w:rsidRPr="00181C14">
        <w:rPr>
          <w:sz w:val="28"/>
          <w:szCs w:val="28"/>
        </w:rPr>
        <w:t>ходьбе,</w:t>
      </w:r>
      <w:r w:rsidRPr="00181C14">
        <w:rPr>
          <w:spacing w:val="1"/>
          <w:sz w:val="28"/>
          <w:szCs w:val="28"/>
        </w:rPr>
        <w:t xml:space="preserve"> </w:t>
      </w:r>
      <w:r w:rsidRPr="00181C14">
        <w:rPr>
          <w:sz w:val="28"/>
          <w:szCs w:val="28"/>
        </w:rPr>
        <w:t>прыжках,</w:t>
      </w:r>
      <w:r w:rsidRPr="00181C14">
        <w:rPr>
          <w:spacing w:val="1"/>
          <w:sz w:val="28"/>
          <w:szCs w:val="28"/>
        </w:rPr>
        <w:t xml:space="preserve"> </w:t>
      </w:r>
      <w:r w:rsidRPr="00181C14">
        <w:rPr>
          <w:sz w:val="28"/>
          <w:szCs w:val="28"/>
        </w:rPr>
        <w:t>лазании,</w:t>
      </w:r>
      <w:r w:rsidRPr="00181C14">
        <w:rPr>
          <w:spacing w:val="1"/>
          <w:sz w:val="28"/>
          <w:szCs w:val="28"/>
        </w:rPr>
        <w:t xml:space="preserve"> </w:t>
      </w:r>
      <w:r w:rsidRPr="00181C14">
        <w:rPr>
          <w:sz w:val="28"/>
          <w:szCs w:val="28"/>
        </w:rPr>
        <w:t>обогащение</w:t>
      </w:r>
      <w:r w:rsidRPr="00181C14">
        <w:rPr>
          <w:spacing w:val="1"/>
          <w:sz w:val="28"/>
          <w:szCs w:val="28"/>
        </w:rPr>
        <w:t xml:space="preserve"> </w:t>
      </w:r>
      <w:r w:rsidRPr="00181C14">
        <w:rPr>
          <w:sz w:val="28"/>
          <w:szCs w:val="28"/>
        </w:rPr>
        <w:t>двигательного</w:t>
      </w:r>
      <w:r w:rsidRPr="00181C14">
        <w:rPr>
          <w:spacing w:val="1"/>
          <w:sz w:val="28"/>
          <w:szCs w:val="28"/>
        </w:rPr>
        <w:t xml:space="preserve"> </w:t>
      </w:r>
      <w:r w:rsidRPr="00181C14">
        <w:rPr>
          <w:sz w:val="28"/>
          <w:szCs w:val="28"/>
        </w:rPr>
        <w:t>опыта</w:t>
      </w:r>
      <w:r w:rsidRPr="00181C14">
        <w:rPr>
          <w:spacing w:val="1"/>
          <w:sz w:val="28"/>
          <w:szCs w:val="28"/>
        </w:rPr>
        <w:t xml:space="preserve"> </w:t>
      </w:r>
      <w:r w:rsidRPr="00181C14">
        <w:rPr>
          <w:sz w:val="28"/>
          <w:szCs w:val="28"/>
        </w:rPr>
        <w:t>физическими</w:t>
      </w:r>
      <w:r w:rsidRPr="00181C14">
        <w:rPr>
          <w:spacing w:val="1"/>
          <w:sz w:val="28"/>
          <w:szCs w:val="28"/>
        </w:rPr>
        <w:t xml:space="preserve"> </w:t>
      </w:r>
      <w:r w:rsidRPr="00181C14">
        <w:rPr>
          <w:sz w:val="28"/>
          <w:szCs w:val="28"/>
        </w:rPr>
        <w:t>упражнениями;</w:t>
      </w:r>
    </w:p>
    <w:p w:rsidR="0090482F" w:rsidRPr="00181C14" w:rsidRDefault="0090482F" w:rsidP="00542B3B">
      <w:pPr>
        <w:pStyle w:val="afd"/>
        <w:numPr>
          <w:ilvl w:val="0"/>
          <w:numId w:val="31"/>
        </w:numPr>
        <w:ind w:left="1560" w:hanging="567"/>
        <w:rPr>
          <w:sz w:val="28"/>
          <w:szCs w:val="28"/>
        </w:rPr>
      </w:pPr>
      <w:r w:rsidRPr="00181C14">
        <w:rPr>
          <w:spacing w:val="-1"/>
          <w:sz w:val="28"/>
          <w:szCs w:val="28"/>
        </w:rPr>
        <w:t>формировать</w:t>
      </w:r>
      <w:r w:rsidRPr="00181C14">
        <w:rPr>
          <w:spacing w:val="-14"/>
          <w:sz w:val="28"/>
          <w:szCs w:val="28"/>
        </w:rPr>
        <w:t xml:space="preserve"> </w:t>
      </w:r>
      <w:r w:rsidRPr="00181C14">
        <w:rPr>
          <w:spacing w:val="-1"/>
          <w:sz w:val="28"/>
          <w:szCs w:val="28"/>
        </w:rPr>
        <w:t>навыков</w:t>
      </w:r>
      <w:r w:rsidRPr="00181C14">
        <w:rPr>
          <w:spacing w:val="-8"/>
          <w:sz w:val="28"/>
          <w:szCs w:val="28"/>
        </w:rPr>
        <w:t xml:space="preserve"> </w:t>
      </w:r>
      <w:r w:rsidRPr="00181C14">
        <w:rPr>
          <w:spacing w:val="-1"/>
          <w:sz w:val="28"/>
          <w:szCs w:val="28"/>
        </w:rPr>
        <w:t>дисциплины</w:t>
      </w:r>
      <w:r w:rsidRPr="00181C14">
        <w:rPr>
          <w:spacing w:val="-8"/>
          <w:sz w:val="28"/>
          <w:szCs w:val="28"/>
        </w:rPr>
        <w:t xml:space="preserve"> </w:t>
      </w:r>
      <w:r w:rsidRPr="00181C14">
        <w:rPr>
          <w:sz w:val="28"/>
          <w:szCs w:val="28"/>
        </w:rPr>
        <w:t>и</w:t>
      </w:r>
      <w:r w:rsidRPr="00181C14">
        <w:rPr>
          <w:spacing w:val="-7"/>
          <w:sz w:val="28"/>
          <w:szCs w:val="28"/>
        </w:rPr>
        <w:t xml:space="preserve"> </w:t>
      </w:r>
      <w:r w:rsidRPr="00181C14">
        <w:rPr>
          <w:sz w:val="28"/>
          <w:szCs w:val="28"/>
        </w:rPr>
        <w:t>самоорганизации;</w:t>
      </w:r>
    </w:p>
    <w:p w:rsidR="00AC2CC7" w:rsidRPr="00181C14" w:rsidRDefault="0090482F" w:rsidP="00E46569">
      <w:pPr>
        <w:pStyle w:val="af9"/>
        <w:ind w:left="1840" w:right="49" w:firstLine="0"/>
      </w:pPr>
      <w:r w:rsidRPr="00181C14">
        <w:t>развивать</w:t>
      </w:r>
      <w:r w:rsidRPr="00181C14">
        <w:rPr>
          <w:spacing w:val="14"/>
        </w:rPr>
        <w:t xml:space="preserve"> </w:t>
      </w:r>
      <w:r w:rsidRPr="00181C14">
        <w:t>двигательные</w:t>
      </w:r>
      <w:r w:rsidRPr="00181C14">
        <w:rPr>
          <w:spacing w:val="12"/>
        </w:rPr>
        <w:t xml:space="preserve"> </w:t>
      </w:r>
      <w:r w:rsidRPr="00181C14">
        <w:t>качества</w:t>
      </w:r>
      <w:r w:rsidRPr="00181C14">
        <w:rPr>
          <w:spacing w:val="17"/>
        </w:rPr>
        <w:t xml:space="preserve"> </w:t>
      </w:r>
      <w:r w:rsidRPr="00181C14">
        <w:t>(быстроту,</w:t>
      </w:r>
      <w:r w:rsidRPr="00181C14">
        <w:rPr>
          <w:spacing w:val="19"/>
        </w:rPr>
        <w:t xml:space="preserve"> </w:t>
      </w:r>
      <w:r w:rsidRPr="00181C14">
        <w:t>выносливость,</w:t>
      </w:r>
      <w:r w:rsidRPr="00181C14">
        <w:rPr>
          <w:spacing w:val="15"/>
        </w:rPr>
        <w:t xml:space="preserve"> </w:t>
      </w:r>
      <w:r w:rsidRPr="00181C14">
        <w:t>гибкость,</w:t>
      </w:r>
      <w:r w:rsidR="00E46569">
        <w:t xml:space="preserve"> </w:t>
      </w:r>
      <w:r w:rsidR="00E46569" w:rsidRPr="00181C14">
        <w:t>силу);</w:t>
      </w:r>
    </w:p>
    <w:p w:rsidR="0090482F" w:rsidRPr="00181C14" w:rsidRDefault="0090482F" w:rsidP="00181C14">
      <w:pPr>
        <w:pStyle w:val="af9"/>
        <w:spacing w:before="31"/>
        <w:ind w:left="1560" w:hanging="567"/>
      </w:pPr>
      <w:r w:rsidRPr="00181C14">
        <w:t>устойчивость,</w:t>
      </w:r>
      <w:r w:rsidRPr="00181C14">
        <w:rPr>
          <w:spacing w:val="-7"/>
        </w:rPr>
        <w:t xml:space="preserve"> </w:t>
      </w:r>
      <w:r w:rsidRPr="00181C14">
        <w:t>физическую</w:t>
      </w:r>
      <w:r w:rsidRPr="00181C14">
        <w:rPr>
          <w:spacing w:val="-5"/>
        </w:rPr>
        <w:t xml:space="preserve"> </w:t>
      </w:r>
      <w:r w:rsidRPr="00181C14">
        <w:t>силу,</w:t>
      </w:r>
      <w:r w:rsidRPr="00181C14">
        <w:rPr>
          <w:spacing w:val="-2"/>
        </w:rPr>
        <w:t xml:space="preserve"> </w:t>
      </w:r>
      <w:r w:rsidRPr="00181C14">
        <w:t>выносливость,</w:t>
      </w:r>
      <w:r w:rsidRPr="00181C14">
        <w:rPr>
          <w:spacing w:val="-7"/>
        </w:rPr>
        <w:t xml:space="preserve"> </w:t>
      </w:r>
      <w:r w:rsidRPr="00181C14">
        <w:t>быстроту</w:t>
      </w:r>
      <w:r w:rsidRPr="00181C14">
        <w:rPr>
          <w:spacing w:val="-13"/>
        </w:rPr>
        <w:t xml:space="preserve"> </w:t>
      </w:r>
      <w:r w:rsidRPr="00181C14">
        <w:t>принятия</w:t>
      </w:r>
      <w:r w:rsidRPr="00181C14">
        <w:rPr>
          <w:spacing w:val="5"/>
        </w:rPr>
        <w:t xml:space="preserve"> </w:t>
      </w:r>
      <w:r w:rsidRPr="00181C14">
        <w:t>решений.</w:t>
      </w:r>
    </w:p>
    <w:p w:rsidR="0090482F" w:rsidRPr="00B571E7" w:rsidRDefault="0090482F" w:rsidP="00B571E7">
      <w:pPr>
        <w:pStyle w:val="2"/>
        <w:spacing w:before="0"/>
        <w:ind w:left="1560" w:hanging="567"/>
        <w:rPr>
          <w:rFonts w:ascii="Times New Roman" w:hAnsi="Times New Roman" w:cs="Times New Roman"/>
          <w:color w:val="auto"/>
          <w:sz w:val="28"/>
          <w:szCs w:val="28"/>
        </w:rPr>
      </w:pPr>
      <w:bookmarkStart w:id="85" w:name="Воспитательные"/>
      <w:bookmarkEnd w:id="85"/>
      <w:r w:rsidRPr="00B571E7">
        <w:rPr>
          <w:rFonts w:ascii="Times New Roman" w:hAnsi="Times New Roman" w:cs="Times New Roman"/>
          <w:color w:val="auto"/>
          <w:sz w:val="28"/>
          <w:szCs w:val="28"/>
        </w:rPr>
        <w:t>Воспитательные</w:t>
      </w:r>
    </w:p>
    <w:p w:rsidR="0090482F" w:rsidRPr="00181C14" w:rsidRDefault="0090482F" w:rsidP="00542B3B">
      <w:pPr>
        <w:pStyle w:val="afd"/>
        <w:numPr>
          <w:ilvl w:val="1"/>
          <w:numId w:val="30"/>
        </w:numPr>
        <w:ind w:left="1560" w:hanging="567"/>
        <w:jc w:val="left"/>
        <w:rPr>
          <w:sz w:val="28"/>
          <w:szCs w:val="28"/>
        </w:rPr>
      </w:pPr>
      <w:r w:rsidRPr="00181C14">
        <w:rPr>
          <w:spacing w:val="-1"/>
          <w:sz w:val="28"/>
          <w:szCs w:val="28"/>
        </w:rPr>
        <w:t>прививать</w:t>
      </w:r>
      <w:r w:rsidRPr="00181C14">
        <w:rPr>
          <w:spacing w:val="-13"/>
          <w:sz w:val="28"/>
          <w:szCs w:val="28"/>
        </w:rPr>
        <w:t xml:space="preserve"> </w:t>
      </w:r>
      <w:r w:rsidRPr="00181C14">
        <w:rPr>
          <w:sz w:val="28"/>
          <w:szCs w:val="28"/>
        </w:rPr>
        <w:t>гигиенические</w:t>
      </w:r>
      <w:r w:rsidRPr="00181C14">
        <w:rPr>
          <w:spacing w:val="-11"/>
          <w:sz w:val="28"/>
          <w:szCs w:val="28"/>
        </w:rPr>
        <w:t xml:space="preserve"> </w:t>
      </w:r>
      <w:r w:rsidRPr="00181C14">
        <w:rPr>
          <w:sz w:val="28"/>
          <w:szCs w:val="28"/>
        </w:rPr>
        <w:t>навыки;</w:t>
      </w:r>
    </w:p>
    <w:p w:rsidR="0090482F" w:rsidRPr="00181C14" w:rsidRDefault="0090482F" w:rsidP="00542B3B">
      <w:pPr>
        <w:pStyle w:val="afd"/>
        <w:numPr>
          <w:ilvl w:val="1"/>
          <w:numId w:val="30"/>
        </w:numPr>
        <w:tabs>
          <w:tab w:val="left" w:pos="5350"/>
          <w:tab w:val="left" w:pos="6881"/>
          <w:tab w:val="left" w:pos="9201"/>
        </w:tabs>
        <w:ind w:left="1560" w:right="508" w:hanging="567"/>
        <w:jc w:val="left"/>
        <w:rPr>
          <w:sz w:val="28"/>
          <w:szCs w:val="28"/>
        </w:rPr>
      </w:pPr>
      <w:r w:rsidRPr="00181C14">
        <w:rPr>
          <w:sz w:val="28"/>
          <w:szCs w:val="28"/>
        </w:rPr>
        <w:t>содействовать</w:t>
      </w:r>
      <w:r w:rsidRPr="00181C14">
        <w:rPr>
          <w:sz w:val="28"/>
          <w:szCs w:val="28"/>
        </w:rPr>
        <w:tab/>
        <w:t>развитию</w:t>
      </w:r>
      <w:r w:rsidRPr="00181C14">
        <w:rPr>
          <w:sz w:val="28"/>
          <w:szCs w:val="28"/>
        </w:rPr>
        <w:tab/>
        <w:t>познавательных</w:t>
      </w:r>
      <w:r w:rsidRPr="00181C14">
        <w:rPr>
          <w:sz w:val="28"/>
          <w:szCs w:val="28"/>
        </w:rPr>
        <w:tab/>
      </w:r>
      <w:r w:rsidRPr="00181C14">
        <w:rPr>
          <w:spacing w:val="-3"/>
          <w:sz w:val="28"/>
          <w:szCs w:val="28"/>
        </w:rPr>
        <w:t>интересов,</w:t>
      </w:r>
      <w:r w:rsidRPr="00181C14">
        <w:rPr>
          <w:spacing w:val="-57"/>
          <w:sz w:val="28"/>
          <w:szCs w:val="28"/>
        </w:rPr>
        <w:t xml:space="preserve"> </w:t>
      </w:r>
      <w:r w:rsidRPr="00181C14">
        <w:rPr>
          <w:sz w:val="28"/>
          <w:szCs w:val="28"/>
        </w:rPr>
        <w:t>творческой</w:t>
      </w:r>
      <w:r w:rsidRPr="00181C14">
        <w:rPr>
          <w:spacing w:val="2"/>
          <w:sz w:val="28"/>
          <w:szCs w:val="28"/>
        </w:rPr>
        <w:t xml:space="preserve"> </w:t>
      </w:r>
      <w:r w:rsidRPr="00181C14">
        <w:rPr>
          <w:sz w:val="28"/>
          <w:szCs w:val="28"/>
        </w:rPr>
        <w:t>активности</w:t>
      </w:r>
      <w:r w:rsidRPr="00181C14">
        <w:rPr>
          <w:spacing w:val="-1"/>
          <w:sz w:val="28"/>
          <w:szCs w:val="28"/>
        </w:rPr>
        <w:t xml:space="preserve"> </w:t>
      </w:r>
      <w:r w:rsidRPr="00181C14">
        <w:rPr>
          <w:sz w:val="28"/>
          <w:szCs w:val="28"/>
        </w:rPr>
        <w:t>и</w:t>
      </w:r>
      <w:r w:rsidRPr="00181C14">
        <w:rPr>
          <w:spacing w:val="-2"/>
          <w:sz w:val="28"/>
          <w:szCs w:val="28"/>
        </w:rPr>
        <w:t xml:space="preserve"> </w:t>
      </w:r>
      <w:r w:rsidRPr="00181C14">
        <w:rPr>
          <w:sz w:val="28"/>
          <w:szCs w:val="28"/>
        </w:rPr>
        <w:t>инициативы;</w:t>
      </w:r>
    </w:p>
    <w:p w:rsidR="0090482F" w:rsidRPr="00181C14" w:rsidRDefault="0090482F" w:rsidP="00542B3B">
      <w:pPr>
        <w:pStyle w:val="afd"/>
        <w:numPr>
          <w:ilvl w:val="1"/>
          <w:numId w:val="30"/>
        </w:numPr>
        <w:ind w:left="1560" w:right="1352" w:hanging="567"/>
        <w:jc w:val="left"/>
        <w:rPr>
          <w:sz w:val="28"/>
          <w:szCs w:val="28"/>
        </w:rPr>
      </w:pPr>
      <w:r w:rsidRPr="00181C14">
        <w:rPr>
          <w:sz w:val="28"/>
          <w:szCs w:val="28"/>
        </w:rPr>
        <w:t>стимулировать</w:t>
      </w:r>
      <w:r w:rsidRPr="00181C14">
        <w:rPr>
          <w:spacing w:val="1"/>
          <w:sz w:val="28"/>
          <w:szCs w:val="28"/>
        </w:rPr>
        <w:t xml:space="preserve"> </w:t>
      </w:r>
      <w:r w:rsidRPr="00181C14">
        <w:rPr>
          <w:sz w:val="28"/>
          <w:szCs w:val="28"/>
        </w:rPr>
        <w:t>развитие</w:t>
      </w:r>
      <w:r w:rsidRPr="00181C14">
        <w:rPr>
          <w:spacing w:val="1"/>
          <w:sz w:val="28"/>
          <w:szCs w:val="28"/>
        </w:rPr>
        <w:t xml:space="preserve"> </w:t>
      </w:r>
      <w:r w:rsidRPr="00181C14">
        <w:rPr>
          <w:sz w:val="28"/>
          <w:szCs w:val="28"/>
        </w:rPr>
        <w:t>волевых и</w:t>
      </w:r>
      <w:r w:rsidRPr="00181C14">
        <w:rPr>
          <w:spacing w:val="1"/>
          <w:sz w:val="28"/>
          <w:szCs w:val="28"/>
        </w:rPr>
        <w:t xml:space="preserve"> </w:t>
      </w:r>
      <w:r w:rsidRPr="00181C14">
        <w:rPr>
          <w:sz w:val="28"/>
          <w:szCs w:val="28"/>
        </w:rPr>
        <w:t>нравственных качеств,</w:t>
      </w:r>
      <w:r w:rsidRPr="00181C14">
        <w:rPr>
          <w:spacing w:val="-57"/>
          <w:sz w:val="28"/>
          <w:szCs w:val="28"/>
        </w:rPr>
        <w:t xml:space="preserve"> </w:t>
      </w:r>
      <w:r w:rsidRPr="00181C14">
        <w:rPr>
          <w:sz w:val="28"/>
          <w:szCs w:val="28"/>
        </w:rPr>
        <w:t>определяющих</w:t>
      </w:r>
      <w:r w:rsidRPr="00181C14">
        <w:rPr>
          <w:spacing w:val="-4"/>
          <w:sz w:val="28"/>
          <w:szCs w:val="28"/>
        </w:rPr>
        <w:t xml:space="preserve"> </w:t>
      </w:r>
      <w:r w:rsidRPr="00181C14">
        <w:rPr>
          <w:sz w:val="28"/>
          <w:szCs w:val="28"/>
        </w:rPr>
        <w:t>формирование</w:t>
      </w:r>
      <w:r w:rsidRPr="00181C14">
        <w:rPr>
          <w:spacing w:val="-4"/>
          <w:sz w:val="28"/>
          <w:szCs w:val="28"/>
        </w:rPr>
        <w:t xml:space="preserve"> </w:t>
      </w:r>
      <w:r w:rsidRPr="00181C14">
        <w:rPr>
          <w:sz w:val="28"/>
          <w:szCs w:val="28"/>
        </w:rPr>
        <w:t>личности</w:t>
      </w:r>
      <w:r w:rsidRPr="00181C14">
        <w:rPr>
          <w:spacing w:val="-1"/>
          <w:sz w:val="28"/>
          <w:szCs w:val="28"/>
        </w:rPr>
        <w:t xml:space="preserve"> </w:t>
      </w:r>
      <w:r w:rsidRPr="00181C14">
        <w:rPr>
          <w:sz w:val="28"/>
          <w:szCs w:val="28"/>
        </w:rPr>
        <w:t>ребёнка;</w:t>
      </w:r>
    </w:p>
    <w:p w:rsidR="0090482F" w:rsidRPr="00181C14" w:rsidRDefault="0090482F" w:rsidP="00542B3B">
      <w:pPr>
        <w:pStyle w:val="afd"/>
        <w:numPr>
          <w:ilvl w:val="1"/>
          <w:numId w:val="30"/>
        </w:numPr>
        <w:tabs>
          <w:tab w:val="left" w:pos="5057"/>
          <w:tab w:val="left" w:pos="6781"/>
          <w:tab w:val="left" w:pos="7151"/>
          <w:tab w:val="left" w:pos="9426"/>
        </w:tabs>
        <w:ind w:left="1560" w:right="467" w:hanging="567"/>
        <w:jc w:val="left"/>
        <w:rPr>
          <w:sz w:val="28"/>
          <w:szCs w:val="28"/>
        </w:rPr>
      </w:pPr>
      <w:r w:rsidRPr="00181C14">
        <w:rPr>
          <w:sz w:val="28"/>
          <w:szCs w:val="28"/>
        </w:rPr>
        <w:t>формировать</w:t>
      </w:r>
      <w:r w:rsidRPr="00181C14">
        <w:rPr>
          <w:sz w:val="28"/>
          <w:szCs w:val="28"/>
        </w:rPr>
        <w:tab/>
        <w:t>потребность</w:t>
      </w:r>
      <w:r w:rsidRPr="00181C14">
        <w:rPr>
          <w:sz w:val="28"/>
          <w:szCs w:val="28"/>
        </w:rPr>
        <w:tab/>
        <w:t>в</w:t>
      </w:r>
      <w:r w:rsidRPr="00181C14">
        <w:rPr>
          <w:sz w:val="28"/>
          <w:szCs w:val="28"/>
        </w:rPr>
        <w:tab/>
        <w:t>систематических</w:t>
      </w:r>
      <w:r w:rsidRPr="00181C14">
        <w:rPr>
          <w:sz w:val="28"/>
          <w:szCs w:val="28"/>
        </w:rPr>
        <w:tab/>
      </w:r>
      <w:r w:rsidRPr="00181C14">
        <w:rPr>
          <w:spacing w:val="-2"/>
          <w:sz w:val="28"/>
          <w:szCs w:val="28"/>
        </w:rPr>
        <w:t>занятиях</w:t>
      </w:r>
      <w:r w:rsidRPr="00181C14">
        <w:rPr>
          <w:spacing w:val="-57"/>
          <w:sz w:val="28"/>
          <w:szCs w:val="28"/>
        </w:rPr>
        <w:t xml:space="preserve"> </w:t>
      </w:r>
      <w:r w:rsidRPr="00181C14">
        <w:rPr>
          <w:sz w:val="28"/>
          <w:szCs w:val="28"/>
        </w:rPr>
        <w:t>физкультурой</w:t>
      </w:r>
      <w:r w:rsidRPr="00181C14">
        <w:rPr>
          <w:spacing w:val="2"/>
          <w:sz w:val="28"/>
          <w:szCs w:val="28"/>
        </w:rPr>
        <w:t xml:space="preserve"> </w:t>
      </w:r>
      <w:r w:rsidRPr="00181C14">
        <w:rPr>
          <w:sz w:val="28"/>
          <w:szCs w:val="28"/>
        </w:rPr>
        <w:t>и</w:t>
      </w:r>
      <w:r w:rsidRPr="00181C14">
        <w:rPr>
          <w:spacing w:val="-2"/>
          <w:sz w:val="28"/>
          <w:szCs w:val="28"/>
        </w:rPr>
        <w:t xml:space="preserve"> </w:t>
      </w:r>
      <w:r w:rsidRPr="00181C14">
        <w:rPr>
          <w:sz w:val="28"/>
          <w:szCs w:val="28"/>
        </w:rPr>
        <w:t>спортом.</w:t>
      </w:r>
    </w:p>
    <w:p w:rsidR="0090482F" w:rsidRDefault="0090482F" w:rsidP="00B571E7">
      <w:pPr>
        <w:pStyle w:val="1"/>
        <w:ind w:left="3804"/>
      </w:pPr>
      <w:bookmarkStart w:id="86" w:name="Возраст_обучающихся_по_Программе"/>
      <w:bookmarkEnd w:id="86"/>
      <w:r>
        <w:t>Возраст</w:t>
      </w:r>
      <w:r>
        <w:rPr>
          <w:spacing w:val="-14"/>
        </w:rPr>
        <w:t xml:space="preserve"> </w:t>
      </w:r>
      <w:r>
        <w:t>обучающихся</w:t>
      </w:r>
      <w:r>
        <w:rPr>
          <w:spacing w:val="-10"/>
        </w:rPr>
        <w:t xml:space="preserve"> </w:t>
      </w:r>
      <w:r>
        <w:t>по</w:t>
      </w:r>
      <w:r>
        <w:rPr>
          <w:spacing w:val="-10"/>
        </w:rPr>
        <w:t xml:space="preserve"> </w:t>
      </w:r>
      <w:r>
        <w:t>Программе</w:t>
      </w:r>
    </w:p>
    <w:p w:rsidR="0090482F" w:rsidRDefault="0090482F" w:rsidP="00B571E7">
      <w:pPr>
        <w:pStyle w:val="af9"/>
        <w:ind w:right="312"/>
      </w:pPr>
      <w:r>
        <w:t>Адресатом</w:t>
      </w:r>
      <w:r>
        <w:rPr>
          <w:spacing w:val="1"/>
        </w:rPr>
        <w:t xml:space="preserve"> </w:t>
      </w:r>
      <w:r>
        <w:t>дополнительной</w:t>
      </w:r>
      <w:r>
        <w:rPr>
          <w:spacing w:val="1"/>
        </w:rPr>
        <w:t xml:space="preserve"> </w:t>
      </w:r>
      <w:r>
        <w:t>общеразвивающей</w:t>
      </w:r>
      <w:r>
        <w:rPr>
          <w:spacing w:val="1"/>
        </w:rPr>
        <w:t xml:space="preserve"> </w:t>
      </w:r>
      <w:r>
        <w:t>программы</w:t>
      </w:r>
      <w:r>
        <w:rPr>
          <w:spacing w:val="1"/>
        </w:rPr>
        <w:t xml:space="preserve"> </w:t>
      </w:r>
      <w:r w:rsidR="00BD3D19">
        <w:t>«Прикладн</w:t>
      </w:r>
      <w:r>
        <w:t>ая</w:t>
      </w:r>
      <w:r>
        <w:rPr>
          <w:spacing w:val="1"/>
        </w:rPr>
        <w:t xml:space="preserve"> </w:t>
      </w:r>
      <w:r>
        <w:t>физическая</w:t>
      </w:r>
      <w:r>
        <w:rPr>
          <w:spacing w:val="1"/>
        </w:rPr>
        <w:t xml:space="preserve"> </w:t>
      </w:r>
      <w:r>
        <w:t>подготовка»</w:t>
      </w:r>
      <w:r>
        <w:rPr>
          <w:spacing w:val="-4"/>
        </w:rPr>
        <w:t xml:space="preserve"> </w:t>
      </w:r>
      <w:r>
        <w:t>является возрастная</w:t>
      </w:r>
      <w:r>
        <w:rPr>
          <w:spacing w:val="-3"/>
        </w:rPr>
        <w:t xml:space="preserve"> </w:t>
      </w:r>
      <w:r>
        <w:t>категория</w:t>
      </w:r>
      <w:r>
        <w:rPr>
          <w:spacing w:val="-4"/>
        </w:rPr>
        <w:t xml:space="preserve"> </w:t>
      </w:r>
      <w:r>
        <w:t>обучающихся</w:t>
      </w:r>
      <w:r>
        <w:rPr>
          <w:spacing w:val="1"/>
        </w:rPr>
        <w:t xml:space="preserve"> </w:t>
      </w:r>
      <w:r>
        <w:t>10</w:t>
      </w:r>
      <w:r>
        <w:rPr>
          <w:spacing w:val="5"/>
        </w:rPr>
        <w:t xml:space="preserve"> </w:t>
      </w:r>
      <w:r>
        <w:t>лет.</w:t>
      </w:r>
    </w:p>
    <w:p w:rsidR="0090482F" w:rsidRDefault="0090482F" w:rsidP="00B571E7">
      <w:pPr>
        <w:pStyle w:val="1"/>
        <w:ind w:left="3487"/>
      </w:pPr>
      <w:bookmarkStart w:id="87" w:name="Механизм_и_срок_реализации_Программы"/>
      <w:bookmarkEnd w:id="87"/>
      <w:r>
        <w:t>Механизм</w:t>
      </w:r>
      <w:r>
        <w:rPr>
          <w:spacing w:val="-10"/>
        </w:rPr>
        <w:t xml:space="preserve"> </w:t>
      </w:r>
      <w:r>
        <w:t>и</w:t>
      </w:r>
      <w:r>
        <w:rPr>
          <w:spacing w:val="-10"/>
        </w:rPr>
        <w:t xml:space="preserve"> </w:t>
      </w:r>
      <w:r>
        <w:t>срок</w:t>
      </w:r>
      <w:r>
        <w:rPr>
          <w:spacing w:val="-14"/>
        </w:rPr>
        <w:t xml:space="preserve"> </w:t>
      </w:r>
      <w:r>
        <w:t>реализации</w:t>
      </w:r>
      <w:r>
        <w:rPr>
          <w:spacing w:val="-9"/>
        </w:rPr>
        <w:t xml:space="preserve"> </w:t>
      </w:r>
      <w:r>
        <w:t>Программы</w:t>
      </w:r>
    </w:p>
    <w:p w:rsidR="0090482F" w:rsidRDefault="0090482F" w:rsidP="00B571E7">
      <w:pPr>
        <w:pStyle w:val="af9"/>
        <w:ind w:right="305"/>
      </w:pPr>
      <w:r>
        <w:rPr>
          <w:b/>
        </w:rPr>
        <w:t>Срок</w:t>
      </w:r>
      <w:r>
        <w:rPr>
          <w:b/>
          <w:spacing w:val="1"/>
        </w:rPr>
        <w:t xml:space="preserve"> </w:t>
      </w:r>
      <w:r>
        <w:rPr>
          <w:b/>
        </w:rPr>
        <w:t>реализации</w:t>
      </w:r>
      <w:r>
        <w:rPr>
          <w:b/>
          <w:spacing w:val="1"/>
        </w:rPr>
        <w:t xml:space="preserve"> </w:t>
      </w:r>
      <w:r>
        <w:rPr>
          <w:b/>
        </w:rPr>
        <w:t>Программы</w:t>
      </w:r>
      <w:r>
        <w:rPr>
          <w:b/>
          <w:spacing w:val="1"/>
        </w:rPr>
        <w:t xml:space="preserve"> </w:t>
      </w:r>
      <w:r>
        <w:t>–</w:t>
      </w:r>
      <w:r>
        <w:rPr>
          <w:spacing w:val="1"/>
        </w:rPr>
        <w:t xml:space="preserve"> </w:t>
      </w:r>
      <w:r>
        <w:rPr>
          <w:b/>
        </w:rPr>
        <w:t>1</w:t>
      </w:r>
      <w:r>
        <w:rPr>
          <w:b/>
          <w:spacing w:val="1"/>
        </w:rPr>
        <w:t xml:space="preserve"> </w:t>
      </w:r>
      <w:r>
        <w:rPr>
          <w:b/>
        </w:rPr>
        <w:t>год</w:t>
      </w:r>
      <w:r>
        <w:t>.</w:t>
      </w:r>
      <w:r>
        <w:rPr>
          <w:spacing w:val="1"/>
        </w:rPr>
        <w:t xml:space="preserve"> </w:t>
      </w:r>
      <w:r>
        <w:t>Общее</w:t>
      </w:r>
      <w:r>
        <w:rPr>
          <w:spacing w:val="1"/>
        </w:rPr>
        <w:t xml:space="preserve"> </w:t>
      </w:r>
      <w:r>
        <w:t>количество</w:t>
      </w:r>
      <w:r>
        <w:rPr>
          <w:spacing w:val="1"/>
        </w:rPr>
        <w:t xml:space="preserve"> </w:t>
      </w:r>
      <w:r>
        <w:t>учебных</w:t>
      </w:r>
      <w:r>
        <w:rPr>
          <w:spacing w:val="1"/>
        </w:rPr>
        <w:t xml:space="preserve"> </w:t>
      </w:r>
      <w:r>
        <w:t>часов,</w:t>
      </w:r>
      <w:r>
        <w:rPr>
          <w:spacing w:val="1"/>
        </w:rPr>
        <w:t xml:space="preserve"> </w:t>
      </w:r>
      <w:r>
        <w:t>запланированных</w:t>
      </w:r>
      <w:r>
        <w:rPr>
          <w:spacing w:val="1"/>
        </w:rPr>
        <w:t xml:space="preserve"> </w:t>
      </w:r>
      <w:r>
        <w:t>на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rPr>
          <w:b/>
        </w:rPr>
        <w:t>34</w:t>
      </w:r>
      <w:r>
        <w:rPr>
          <w:b/>
          <w:spacing w:val="1"/>
        </w:rPr>
        <w:t xml:space="preserve"> </w:t>
      </w:r>
      <w:r>
        <w:rPr>
          <w:b/>
        </w:rPr>
        <w:t>часа.</w:t>
      </w:r>
      <w:r>
        <w:rPr>
          <w:b/>
          <w:spacing w:val="1"/>
        </w:rPr>
        <w:t xml:space="preserve"> </w:t>
      </w:r>
      <w:r>
        <w:t>Программа</w:t>
      </w:r>
      <w:r>
        <w:rPr>
          <w:spacing w:val="1"/>
        </w:rPr>
        <w:t xml:space="preserve"> </w:t>
      </w:r>
      <w:r>
        <w:t>предусматривает</w:t>
      </w:r>
      <w:r>
        <w:rPr>
          <w:spacing w:val="1"/>
        </w:rPr>
        <w:t xml:space="preserve"> </w:t>
      </w:r>
      <w:r>
        <w:t>проведение теоретических и практических занятий, выполнение контрольных нормативов,</w:t>
      </w:r>
      <w:r>
        <w:rPr>
          <w:spacing w:val="-57"/>
        </w:rPr>
        <w:t xml:space="preserve"> </w:t>
      </w:r>
      <w:r>
        <w:t>участие в</w:t>
      </w:r>
      <w:r>
        <w:rPr>
          <w:spacing w:val="3"/>
        </w:rPr>
        <w:t xml:space="preserve"> </w:t>
      </w:r>
      <w:r>
        <w:t>соревнованиях.</w:t>
      </w:r>
    </w:p>
    <w:p w:rsidR="0090482F" w:rsidRDefault="0090482F" w:rsidP="00B571E7">
      <w:pPr>
        <w:pStyle w:val="af9"/>
        <w:ind w:right="303"/>
      </w:pPr>
      <w:r>
        <w:t>Набор</w:t>
      </w:r>
      <w:r>
        <w:rPr>
          <w:spacing w:val="1"/>
        </w:rPr>
        <w:t xml:space="preserve"> </w:t>
      </w:r>
      <w:r>
        <w:t>на обучение</w:t>
      </w:r>
      <w:r>
        <w:rPr>
          <w:spacing w:val="1"/>
        </w:rPr>
        <w:t xml:space="preserve"> </w:t>
      </w:r>
      <w:r>
        <w:t>по</w:t>
      </w:r>
      <w:r>
        <w:rPr>
          <w:spacing w:val="1"/>
        </w:rPr>
        <w:t xml:space="preserve"> </w:t>
      </w:r>
      <w:r>
        <w:t>Программе производится</w:t>
      </w:r>
      <w:r>
        <w:rPr>
          <w:spacing w:val="1"/>
        </w:rPr>
        <w:t xml:space="preserve"> </w:t>
      </w:r>
      <w:r>
        <w:t>по</w:t>
      </w:r>
      <w:r>
        <w:rPr>
          <w:spacing w:val="1"/>
        </w:rPr>
        <w:t xml:space="preserve"> </w:t>
      </w:r>
      <w:r>
        <w:t>заявлению обучающихся,</w:t>
      </w:r>
      <w:r>
        <w:rPr>
          <w:spacing w:val="1"/>
        </w:rPr>
        <w:t xml:space="preserve"> </w:t>
      </w:r>
      <w:r>
        <w:t>с</w:t>
      </w:r>
      <w:r>
        <w:rPr>
          <w:spacing w:val="1"/>
        </w:rPr>
        <w:t xml:space="preserve"> </w:t>
      </w:r>
      <w:r>
        <w:t>предоставлением</w:t>
      </w:r>
      <w:r>
        <w:rPr>
          <w:spacing w:val="-2"/>
        </w:rPr>
        <w:t xml:space="preserve"> </w:t>
      </w:r>
      <w:r>
        <w:t>медицинской</w:t>
      </w:r>
      <w:r>
        <w:rPr>
          <w:spacing w:val="2"/>
        </w:rPr>
        <w:t xml:space="preserve"> </w:t>
      </w:r>
      <w:r>
        <w:t>справки</w:t>
      </w:r>
      <w:r>
        <w:rPr>
          <w:spacing w:val="-8"/>
        </w:rPr>
        <w:t xml:space="preserve"> </w:t>
      </w:r>
      <w:r>
        <w:t>от</w:t>
      </w:r>
      <w:r>
        <w:rPr>
          <w:spacing w:val="-2"/>
        </w:rPr>
        <w:t xml:space="preserve"> </w:t>
      </w:r>
      <w:r>
        <w:t>врача</w:t>
      </w:r>
      <w:r>
        <w:rPr>
          <w:spacing w:val="-4"/>
        </w:rPr>
        <w:t xml:space="preserve"> </w:t>
      </w:r>
      <w:r>
        <w:t>о</w:t>
      </w:r>
      <w:r>
        <w:rPr>
          <w:spacing w:val="5"/>
        </w:rPr>
        <w:t xml:space="preserve"> </w:t>
      </w:r>
      <w:r>
        <w:t>состоянии</w:t>
      </w:r>
      <w:r>
        <w:rPr>
          <w:spacing w:val="-1"/>
        </w:rPr>
        <w:t xml:space="preserve"> </w:t>
      </w:r>
      <w:r>
        <w:t>здоровья.</w:t>
      </w:r>
    </w:p>
    <w:p w:rsidR="0090482F" w:rsidRDefault="0090482F" w:rsidP="00B571E7">
      <w:pPr>
        <w:pStyle w:val="1"/>
        <w:ind w:left="4601"/>
      </w:pPr>
      <w:bookmarkStart w:id="88" w:name="Форма_и_режим_занятий"/>
      <w:bookmarkEnd w:id="88"/>
      <w:r>
        <w:t>Форма</w:t>
      </w:r>
      <w:r>
        <w:rPr>
          <w:spacing w:val="-13"/>
        </w:rPr>
        <w:t xml:space="preserve"> </w:t>
      </w:r>
      <w:r>
        <w:t>и</w:t>
      </w:r>
      <w:r>
        <w:rPr>
          <w:spacing w:val="-12"/>
        </w:rPr>
        <w:t xml:space="preserve"> </w:t>
      </w:r>
      <w:r>
        <w:t>режим</w:t>
      </w:r>
      <w:r>
        <w:rPr>
          <w:spacing w:val="-8"/>
        </w:rPr>
        <w:t xml:space="preserve"> </w:t>
      </w:r>
      <w:r>
        <w:t>занятий</w:t>
      </w:r>
    </w:p>
    <w:p w:rsidR="0090482F" w:rsidRDefault="0090482F" w:rsidP="00B571E7">
      <w:pPr>
        <w:pStyle w:val="af9"/>
        <w:ind w:right="294"/>
      </w:pPr>
      <w:r>
        <w:t>Занятия</w:t>
      </w:r>
      <w:r>
        <w:rPr>
          <w:spacing w:val="1"/>
        </w:rPr>
        <w:t xml:space="preserve"> </w:t>
      </w:r>
      <w:r>
        <w:t>проводятся</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продолжительностью</w:t>
      </w:r>
      <w:r>
        <w:rPr>
          <w:spacing w:val="1"/>
        </w:rPr>
        <w:t xml:space="preserve"> </w:t>
      </w:r>
      <w:r>
        <w:t>1</w:t>
      </w:r>
      <w:r>
        <w:rPr>
          <w:spacing w:val="1"/>
        </w:rPr>
        <w:t xml:space="preserve"> </w:t>
      </w:r>
      <w:r>
        <w:t>час,</w:t>
      </w:r>
      <w:r>
        <w:rPr>
          <w:spacing w:val="1"/>
        </w:rPr>
        <w:t xml:space="preserve"> </w:t>
      </w:r>
      <w:r>
        <w:t>включая</w:t>
      </w:r>
      <w:r>
        <w:rPr>
          <w:spacing w:val="1"/>
        </w:rPr>
        <w:t xml:space="preserve"> </w:t>
      </w:r>
      <w:r>
        <w:t>непосредственно</w:t>
      </w:r>
      <w:r>
        <w:rPr>
          <w:spacing w:val="1"/>
        </w:rPr>
        <w:t xml:space="preserve"> </w:t>
      </w:r>
      <w:r>
        <w:t>содержательный</w:t>
      </w:r>
      <w:r>
        <w:rPr>
          <w:spacing w:val="1"/>
        </w:rPr>
        <w:t xml:space="preserve"> </w:t>
      </w:r>
      <w:r>
        <w:t>аспект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w:t>
      </w:r>
      <w:r>
        <w:rPr>
          <w:spacing w:val="1"/>
        </w:rPr>
        <w:t xml:space="preserve"> </w:t>
      </w:r>
      <w:r>
        <w:t>темати</w:t>
      </w:r>
      <w:r>
        <w:lastRenderedPageBreak/>
        <w:t>ческим</w:t>
      </w:r>
      <w:r>
        <w:rPr>
          <w:spacing w:val="1"/>
        </w:rPr>
        <w:t xml:space="preserve"> </w:t>
      </w:r>
      <w:r>
        <w:t>планированием,</w:t>
      </w:r>
      <w:r>
        <w:rPr>
          <w:spacing w:val="1"/>
        </w:rPr>
        <w:t xml:space="preserve"> </w:t>
      </w:r>
      <w:r>
        <w:t>а</w:t>
      </w:r>
      <w:r>
        <w:rPr>
          <w:spacing w:val="-7"/>
        </w:rPr>
        <w:t xml:space="preserve"> </w:t>
      </w:r>
      <w:r>
        <w:t>также</w:t>
      </w:r>
      <w:r>
        <w:rPr>
          <w:spacing w:val="-2"/>
        </w:rPr>
        <w:t xml:space="preserve"> </w:t>
      </w:r>
      <w:r>
        <w:t>с</w:t>
      </w:r>
      <w:r>
        <w:rPr>
          <w:spacing w:val="-6"/>
        </w:rPr>
        <w:t xml:space="preserve"> </w:t>
      </w:r>
      <w:r>
        <w:t>учетом</w:t>
      </w:r>
      <w:r>
        <w:rPr>
          <w:spacing w:val="-4"/>
        </w:rPr>
        <w:t xml:space="preserve"> </w:t>
      </w:r>
      <w:r>
        <w:t>организационных</w:t>
      </w:r>
      <w:r>
        <w:rPr>
          <w:spacing w:val="-6"/>
        </w:rPr>
        <w:t xml:space="preserve"> </w:t>
      </w:r>
      <w:r>
        <w:t>и заключительных</w:t>
      </w:r>
      <w:r>
        <w:rPr>
          <w:spacing w:val="-5"/>
        </w:rPr>
        <w:t xml:space="preserve"> </w:t>
      </w:r>
      <w:r>
        <w:t>моментов</w:t>
      </w:r>
      <w:r>
        <w:rPr>
          <w:spacing w:val="-4"/>
        </w:rPr>
        <w:t xml:space="preserve"> </w:t>
      </w:r>
      <w:r>
        <w:t>занятия.</w:t>
      </w:r>
    </w:p>
    <w:p w:rsidR="0090482F" w:rsidRDefault="0090482F" w:rsidP="00B571E7">
      <w:pPr>
        <w:pStyle w:val="af9"/>
        <w:ind w:right="297"/>
      </w:pPr>
      <w:r>
        <w:t xml:space="preserve">Ведущей формой организации обучения является </w:t>
      </w:r>
      <w:r>
        <w:rPr>
          <w:b/>
        </w:rPr>
        <w:t xml:space="preserve">групповая. </w:t>
      </w:r>
      <w:r>
        <w:t>Основными формами</w:t>
      </w:r>
      <w:r>
        <w:rPr>
          <w:spacing w:val="-57"/>
        </w:rPr>
        <w:t xml:space="preserve"> </w:t>
      </w:r>
      <w:r>
        <w:t>организации</w:t>
      </w:r>
      <w:r>
        <w:rPr>
          <w:spacing w:val="1"/>
        </w:rPr>
        <w:t xml:space="preserve"> </w:t>
      </w:r>
      <w:r>
        <w:t>учебно-тренировочной</w:t>
      </w:r>
      <w:r>
        <w:rPr>
          <w:spacing w:val="1"/>
        </w:rPr>
        <w:t xml:space="preserve"> </w:t>
      </w:r>
      <w:r>
        <w:t>работы</w:t>
      </w:r>
      <w:r>
        <w:rPr>
          <w:spacing w:val="1"/>
        </w:rPr>
        <w:t xml:space="preserve"> </w:t>
      </w:r>
      <w:r>
        <w:t>в</w:t>
      </w:r>
      <w:r>
        <w:rPr>
          <w:spacing w:val="1"/>
        </w:rPr>
        <w:t xml:space="preserve"> </w:t>
      </w:r>
      <w:r>
        <w:t>подготовке</w:t>
      </w:r>
      <w:r>
        <w:rPr>
          <w:spacing w:val="1"/>
        </w:rPr>
        <w:t xml:space="preserve"> </w:t>
      </w:r>
      <w:r>
        <w:t>учащихся</w:t>
      </w:r>
      <w:r>
        <w:rPr>
          <w:spacing w:val="1"/>
        </w:rPr>
        <w:t xml:space="preserve"> </w:t>
      </w:r>
      <w:r>
        <w:t>являются</w:t>
      </w:r>
      <w:r>
        <w:rPr>
          <w:spacing w:val="1"/>
        </w:rPr>
        <w:t xml:space="preserve"> </w:t>
      </w:r>
      <w:r>
        <w:t>теоретические,</w:t>
      </w:r>
      <w:r>
        <w:rPr>
          <w:spacing w:val="1"/>
        </w:rPr>
        <w:t xml:space="preserve"> </w:t>
      </w:r>
      <w:r>
        <w:t>практические</w:t>
      </w:r>
      <w:r>
        <w:rPr>
          <w:spacing w:val="1"/>
        </w:rPr>
        <w:t xml:space="preserve"> </w:t>
      </w:r>
      <w:r>
        <w:t>занятия,</w:t>
      </w:r>
      <w:r>
        <w:rPr>
          <w:spacing w:val="1"/>
        </w:rPr>
        <w:t xml:space="preserve"> </w:t>
      </w:r>
      <w:r>
        <w:t>тренировочные</w:t>
      </w:r>
      <w:r>
        <w:rPr>
          <w:spacing w:val="1"/>
        </w:rPr>
        <w:t xml:space="preserve"> </w:t>
      </w:r>
      <w:r>
        <w:t>игры</w:t>
      </w:r>
      <w:r>
        <w:rPr>
          <w:spacing w:val="1"/>
        </w:rPr>
        <w:t xml:space="preserve"> </w:t>
      </w:r>
      <w:r>
        <w:t>на</w:t>
      </w:r>
      <w:r>
        <w:rPr>
          <w:spacing w:val="1"/>
        </w:rPr>
        <w:t xml:space="preserve"> </w:t>
      </w:r>
      <w:r>
        <w:t>счёт,</w:t>
      </w:r>
      <w:r>
        <w:rPr>
          <w:spacing w:val="1"/>
        </w:rPr>
        <w:t xml:space="preserve"> </w:t>
      </w:r>
      <w:r>
        <w:t>соревнования,</w:t>
      </w:r>
      <w:r>
        <w:rPr>
          <w:spacing w:val="1"/>
        </w:rPr>
        <w:t xml:space="preserve"> </w:t>
      </w:r>
      <w:r>
        <w:t>профилактические и</w:t>
      </w:r>
      <w:r>
        <w:rPr>
          <w:spacing w:val="-7"/>
        </w:rPr>
        <w:t xml:space="preserve"> </w:t>
      </w:r>
      <w:r>
        <w:t>оздоровительные</w:t>
      </w:r>
      <w:r>
        <w:rPr>
          <w:spacing w:val="-4"/>
        </w:rPr>
        <w:t xml:space="preserve"> </w:t>
      </w:r>
      <w:r>
        <w:t>мероприятия.</w:t>
      </w:r>
    </w:p>
    <w:p w:rsidR="0090482F" w:rsidRDefault="0090482F" w:rsidP="00B571E7">
      <w:pPr>
        <w:pStyle w:val="af9"/>
        <w:ind w:right="304"/>
      </w:pPr>
      <w:r>
        <w:t>Теоретические</w:t>
      </w:r>
      <w:r>
        <w:rPr>
          <w:spacing w:val="1"/>
        </w:rPr>
        <w:t xml:space="preserve"> </w:t>
      </w:r>
      <w:r>
        <w:t>занятия</w:t>
      </w:r>
      <w:r>
        <w:rPr>
          <w:spacing w:val="1"/>
        </w:rPr>
        <w:t xml:space="preserve"> </w:t>
      </w:r>
      <w:r>
        <w:t>проводятся</w:t>
      </w:r>
      <w:r>
        <w:rPr>
          <w:spacing w:val="1"/>
        </w:rPr>
        <w:t xml:space="preserve"> </w:t>
      </w:r>
      <w:r>
        <w:t>в</w:t>
      </w:r>
      <w:r>
        <w:rPr>
          <w:spacing w:val="1"/>
        </w:rPr>
        <w:t xml:space="preserve"> </w:t>
      </w:r>
      <w:r>
        <w:t>форме</w:t>
      </w:r>
      <w:r>
        <w:rPr>
          <w:spacing w:val="1"/>
        </w:rPr>
        <w:t xml:space="preserve"> </w:t>
      </w:r>
      <w:r>
        <w:t>бесед,</w:t>
      </w:r>
      <w:r>
        <w:rPr>
          <w:spacing w:val="1"/>
        </w:rPr>
        <w:t xml:space="preserve"> </w:t>
      </w:r>
      <w:r>
        <w:t>демонстрации</w:t>
      </w:r>
      <w:r>
        <w:rPr>
          <w:spacing w:val="1"/>
        </w:rPr>
        <w:t xml:space="preserve"> </w:t>
      </w:r>
      <w:r>
        <w:t>наглядных</w:t>
      </w:r>
      <w:r>
        <w:rPr>
          <w:spacing w:val="1"/>
        </w:rPr>
        <w:t xml:space="preserve"> </w:t>
      </w:r>
      <w:r>
        <w:t>пособий,</w:t>
      </w:r>
      <w:r>
        <w:rPr>
          <w:spacing w:val="2"/>
        </w:rPr>
        <w:t xml:space="preserve"> </w:t>
      </w:r>
      <w:r>
        <w:t>просмотров</w:t>
      </w:r>
      <w:r>
        <w:rPr>
          <w:spacing w:val="-3"/>
        </w:rPr>
        <w:t xml:space="preserve"> </w:t>
      </w:r>
      <w:r>
        <w:t>соревнований</w:t>
      </w:r>
      <w:r>
        <w:rPr>
          <w:spacing w:val="-4"/>
        </w:rPr>
        <w:t xml:space="preserve"> </w:t>
      </w:r>
      <w:r>
        <w:t>и</w:t>
      </w:r>
      <w:r>
        <w:rPr>
          <w:spacing w:val="1"/>
        </w:rPr>
        <w:t xml:space="preserve"> </w:t>
      </w:r>
      <w:r>
        <w:t>изучения учебных</w:t>
      </w:r>
      <w:r>
        <w:rPr>
          <w:spacing w:val="-5"/>
        </w:rPr>
        <w:t xml:space="preserve"> </w:t>
      </w:r>
      <w:r>
        <w:t>кино-</w:t>
      </w:r>
      <w:r>
        <w:rPr>
          <w:spacing w:val="-3"/>
        </w:rPr>
        <w:t xml:space="preserve"> </w:t>
      </w:r>
      <w:r>
        <w:t>и</w:t>
      </w:r>
      <w:r>
        <w:rPr>
          <w:spacing w:val="-4"/>
        </w:rPr>
        <w:t xml:space="preserve"> </w:t>
      </w:r>
      <w:r>
        <w:t>видеозаписей.</w:t>
      </w:r>
    </w:p>
    <w:p w:rsidR="0090482F" w:rsidRDefault="0090482F" w:rsidP="00B571E7">
      <w:pPr>
        <w:pStyle w:val="af9"/>
        <w:ind w:right="311"/>
      </w:pPr>
      <w:r>
        <w:t>Практические</w:t>
      </w:r>
      <w:r>
        <w:rPr>
          <w:spacing w:val="1"/>
        </w:rPr>
        <w:t xml:space="preserve"> </w:t>
      </w:r>
      <w:r>
        <w:t>занятия</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общую</w:t>
      </w:r>
      <w:r>
        <w:rPr>
          <w:spacing w:val="1"/>
        </w:rPr>
        <w:t xml:space="preserve"> </w:t>
      </w:r>
      <w:r>
        <w:t>и</w:t>
      </w:r>
      <w:r>
        <w:rPr>
          <w:spacing w:val="1"/>
        </w:rPr>
        <w:t xml:space="preserve"> </w:t>
      </w:r>
      <w:r>
        <w:t>специальную</w:t>
      </w:r>
      <w:r>
        <w:rPr>
          <w:spacing w:val="1"/>
        </w:rPr>
        <w:t xml:space="preserve"> </w:t>
      </w:r>
      <w:r>
        <w:t>физическую</w:t>
      </w:r>
      <w:r>
        <w:rPr>
          <w:spacing w:val="1"/>
        </w:rPr>
        <w:t xml:space="preserve"> </w:t>
      </w:r>
      <w:r>
        <w:t>и</w:t>
      </w:r>
      <w:r>
        <w:rPr>
          <w:spacing w:val="1"/>
        </w:rPr>
        <w:t xml:space="preserve"> </w:t>
      </w:r>
      <w:r>
        <w:t>техническую</w:t>
      </w:r>
      <w:r>
        <w:rPr>
          <w:spacing w:val="1"/>
        </w:rPr>
        <w:t xml:space="preserve"> </w:t>
      </w:r>
      <w:r>
        <w:t>подготовку.</w:t>
      </w:r>
      <w:r>
        <w:rPr>
          <w:spacing w:val="1"/>
        </w:rPr>
        <w:t xml:space="preserve"> </w:t>
      </w:r>
      <w:r>
        <w:t>Они</w:t>
      </w:r>
      <w:r>
        <w:rPr>
          <w:spacing w:val="1"/>
        </w:rPr>
        <w:t xml:space="preserve"> </w:t>
      </w:r>
      <w:r>
        <w:t>предусматривают</w:t>
      </w:r>
      <w:r>
        <w:rPr>
          <w:spacing w:val="1"/>
        </w:rPr>
        <w:t xml:space="preserve"> </w:t>
      </w:r>
      <w:r>
        <w:t>контроль</w:t>
      </w:r>
      <w:r>
        <w:rPr>
          <w:spacing w:val="1"/>
        </w:rPr>
        <w:t xml:space="preserve"> </w:t>
      </w:r>
      <w:r>
        <w:t>за</w:t>
      </w:r>
      <w:r>
        <w:rPr>
          <w:spacing w:val="1"/>
        </w:rPr>
        <w:t xml:space="preserve"> </w:t>
      </w:r>
      <w:r>
        <w:t>сохранением</w:t>
      </w:r>
      <w:r>
        <w:rPr>
          <w:spacing w:val="1"/>
        </w:rPr>
        <w:t xml:space="preserve"> </w:t>
      </w:r>
      <w:r>
        <w:t>здоровья</w:t>
      </w:r>
      <w:r>
        <w:rPr>
          <w:spacing w:val="1"/>
        </w:rPr>
        <w:t xml:space="preserve"> </w:t>
      </w:r>
      <w:r>
        <w:t>(медицинский</w:t>
      </w:r>
      <w:r>
        <w:rPr>
          <w:spacing w:val="1"/>
        </w:rPr>
        <w:t xml:space="preserve"> </w:t>
      </w:r>
      <w:r>
        <w:t>осмотр,</w:t>
      </w:r>
      <w:r>
        <w:rPr>
          <w:spacing w:val="1"/>
        </w:rPr>
        <w:t xml:space="preserve"> </w:t>
      </w:r>
      <w:r>
        <w:t>углубленное</w:t>
      </w:r>
      <w:r>
        <w:rPr>
          <w:spacing w:val="1"/>
        </w:rPr>
        <w:t xml:space="preserve"> </w:t>
      </w:r>
      <w:r>
        <w:t>медицинское</w:t>
      </w:r>
      <w:r>
        <w:rPr>
          <w:spacing w:val="1"/>
        </w:rPr>
        <w:t xml:space="preserve"> </w:t>
      </w:r>
      <w:r>
        <w:t>обследование,</w:t>
      </w:r>
      <w:r>
        <w:rPr>
          <w:spacing w:val="1"/>
        </w:rPr>
        <w:t xml:space="preserve"> </w:t>
      </w:r>
      <w:r>
        <w:t>комплексное</w:t>
      </w:r>
      <w:r>
        <w:rPr>
          <w:spacing w:val="1"/>
        </w:rPr>
        <w:t xml:space="preserve"> </w:t>
      </w:r>
      <w:r>
        <w:t>обследование),</w:t>
      </w:r>
      <w:r>
        <w:rPr>
          <w:spacing w:val="1"/>
        </w:rPr>
        <w:t xml:space="preserve"> </w:t>
      </w:r>
      <w:r>
        <w:t>овладение</w:t>
      </w:r>
      <w:r>
        <w:rPr>
          <w:spacing w:val="1"/>
        </w:rPr>
        <w:t xml:space="preserve"> </w:t>
      </w:r>
      <w:r>
        <w:t>двигательной</w:t>
      </w:r>
      <w:r>
        <w:rPr>
          <w:spacing w:val="1"/>
        </w:rPr>
        <w:t xml:space="preserve"> </w:t>
      </w:r>
      <w:r>
        <w:t>культурой</w:t>
      </w:r>
      <w:r>
        <w:rPr>
          <w:spacing w:val="1"/>
        </w:rPr>
        <w:t xml:space="preserve"> </w:t>
      </w:r>
      <w:r>
        <w:t>(показательные</w:t>
      </w:r>
      <w:r>
        <w:rPr>
          <w:spacing w:val="61"/>
        </w:rPr>
        <w:t xml:space="preserve"> </w:t>
      </w:r>
      <w:r>
        <w:t>выступления,</w:t>
      </w:r>
      <w:r>
        <w:rPr>
          <w:spacing w:val="1"/>
        </w:rPr>
        <w:t xml:space="preserve"> </w:t>
      </w:r>
      <w:r>
        <w:t>судейство соревнований), создание традиций коллектива (проведение общих собраний,</w:t>
      </w:r>
      <w:r>
        <w:rPr>
          <w:spacing w:val="1"/>
        </w:rPr>
        <w:t xml:space="preserve"> </w:t>
      </w:r>
      <w:r>
        <w:t>спортивных</w:t>
      </w:r>
      <w:r>
        <w:rPr>
          <w:spacing w:val="-4"/>
        </w:rPr>
        <w:t xml:space="preserve"> </w:t>
      </w:r>
      <w:r>
        <w:t>вечеров,</w:t>
      </w:r>
      <w:r>
        <w:rPr>
          <w:spacing w:val="2"/>
        </w:rPr>
        <w:t xml:space="preserve"> </w:t>
      </w:r>
      <w:r>
        <w:t>турниров).</w:t>
      </w:r>
    </w:p>
    <w:p w:rsidR="0090482F" w:rsidRDefault="0090482F" w:rsidP="00B571E7">
      <w:pPr>
        <w:pStyle w:val="1"/>
        <w:ind w:left="4486"/>
      </w:pPr>
      <w:bookmarkStart w:id="89" w:name="Планируемые_результаты"/>
      <w:bookmarkEnd w:id="89"/>
      <w:r>
        <w:rPr>
          <w:spacing w:val="-1"/>
        </w:rPr>
        <w:t>Планируемые</w:t>
      </w:r>
      <w:r>
        <w:rPr>
          <w:spacing w:val="-12"/>
        </w:rPr>
        <w:t xml:space="preserve"> </w:t>
      </w:r>
      <w:r>
        <w:rPr>
          <w:spacing w:val="-1"/>
        </w:rPr>
        <w:t>результаты</w:t>
      </w:r>
    </w:p>
    <w:p w:rsidR="0090482F" w:rsidRDefault="0090482F" w:rsidP="00E46569">
      <w:pPr>
        <w:pStyle w:val="af9"/>
        <w:ind w:left="1276" w:hanging="425"/>
      </w:pPr>
      <w:r>
        <w:t>По</w:t>
      </w:r>
      <w:r>
        <w:rPr>
          <w:spacing w:val="-11"/>
        </w:rPr>
        <w:t xml:space="preserve"> </w:t>
      </w:r>
      <w:r>
        <w:t>окончании</w:t>
      </w:r>
      <w:r>
        <w:rPr>
          <w:spacing w:val="-11"/>
        </w:rPr>
        <w:t xml:space="preserve"> </w:t>
      </w:r>
      <w:r>
        <w:t>обучения</w:t>
      </w:r>
      <w:r>
        <w:rPr>
          <w:spacing w:val="-5"/>
        </w:rPr>
        <w:t xml:space="preserve"> </w:t>
      </w:r>
      <w:r>
        <w:t>учащиеся</w:t>
      </w:r>
      <w:r>
        <w:rPr>
          <w:spacing w:val="-10"/>
        </w:rPr>
        <w:t xml:space="preserve"> </w:t>
      </w:r>
      <w:r>
        <w:t>должны:</w:t>
      </w:r>
    </w:p>
    <w:p w:rsidR="0090482F" w:rsidRPr="00BD3D19" w:rsidRDefault="0090482F" w:rsidP="00E46569">
      <w:pPr>
        <w:pStyle w:val="1"/>
        <w:ind w:left="1276" w:hanging="425"/>
      </w:pPr>
      <w:bookmarkStart w:id="90" w:name="знать:"/>
      <w:bookmarkEnd w:id="90"/>
      <w:r>
        <w:t>знать:</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z w:val="28"/>
          <w:szCs w:val="28"/>
        </w:rPr>
        <w:t>основные</w:t>
      </w:r>
      <w:r w:rsidRPr="00BD3D19">
        <w:rPr>
          <w:spacing w:val="-11"/>
          <w:sz w:val="28"/>
          <w:szCs w:val="28"/>
        </w:rPr>
        <w:t xml:space="preserve"> </w:t>
      </w:r>
      <w:r w:rsidRPr="00BD3D19">
        <w:rPr>
          <w:sz w:val="28"/>
          <w:szCs w:val="28"/>
        </w:rPr>
        <w:t>требования</w:t>
      </w:r>
      <w:r w:rsidRPr="00BD3D19">
        <w:rPr>
          <w:spacing w:val="-5"/>
          <w:sz w:val="28"/>
          <w:szCs w:val="28"/>
        </w:rPr>
        <w:t xml:space="preserve"> </w:t>
      </w:r>
      <w:r w:rsidRPr="00BD3D19">
        <w:rPr>
          <w:sz w:val="28"/>
          <w:szCs w:val="28"/>
        </w:rPr>
        <w:t>к</w:t>
      </w:r>
      <w:r w:rsidRPr="00BD3D19">
        <w:rPr>
          <w:spacing w:val="-12"/>
          <w:sz w:val="28"/>
          <w:szCs w:val="28"/>
        </w:rPr>
        <w:t xml:space="preserve"> </w:t>
      </w:r>
      <w:r w:rsidRPr="00BD3D19">
        <w:rPr>
          <w:sz w:val="28"/>
          <w:szCs w:val="28"/>
        </w:rPr>
        <w:t>занятиям</w:t>
      </w:r>
      <w:r w:rsidRPr="00BD3D19">
        <w:rPr>
          <w:spacing w:val="-13"/>
          <w:sz w:val="28"/>
          <w:szCs w:val="28"/>
        </w:rPr>
        <w:t xml:space="preserve"> </w:t>
      </w:r>
      <w:r w:rsidRPr="00BD3D19">
        <w:rPr>
          <w:sz w:val="28"/>
          <w:szCs w:val="28"/>
        </w:rPr>
        <w:t>по</w:t>
      </w:r>
      <w:r w:rsidRPr="00BD3D19">
        <w:rPr>
          <w:spacing w:val="-2"/>
          <w:sz w:val="28"/>
          <w:szCs w:val="28"/>
        </w:rPr>
        <w:t xml:space="preserve"> </w:t>
      </w:r>
      <w:r w:rsidR="00BD3D19">
        <w:rPr>
          <w:sz w:val="28"/>
          <w:szCs w:val="28"/>
        </w:rPr>
        <w:t>П</w:t>
      </w:r>
      <w:r w:rsidRPr="00BD3D19">
        <w:rPr>
          <w:sz w:val="28"/>
          <w:szCs w:val="28"/>
        </w:rPr>
        <w:t>ФП;</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z w:val="28"/>
          <w:szCs w:val="28"/>
        </w:rPr>
        <w:t>историю</w:t>
      </w:r>
      <w:r w:rsidRPr="00BD3D19">
        <w:rPr>
          <w:spacing w:val="-12"/>
          <w:sz w:val="28"/>
          <w:szCs w:val="28"/>
        </w:rPr>
        <w:t xml:space="preserve"> </w:t>
      </w:r>
      <w:r w:rsidRPr="00BD3D19">
        <w:rPr>
          <w:sz w:val="28"/>
          <w:szCs w:val="28"/>
        </w:rPr>
        <w:t>развития</w:t>
      </w:r>
      <w:r w:rsidRPr="00BD3D19">
        <w:rPr>
          <w:spacing w:val="-10"/>
          <w:sz w:val="28"/>
          <w:szCs w:val="28"/>
        </w:rPr>
        <w:t xml:space="preserve"> </w:t>
      </w:r>
      <w:r w:rsidRPr="00BD3D19">
        <w:rPr>
          <w:sz w:val="28"/>
          <w:szCs w:val="28"/>
        </w:rPr>
        <w:t>всех</w:t>
      </w:r>
      <w:r w:rsidRPr="00BD3D19">
        <w:rPr>
          <w:spacing w:val="-10"/>
          <w:sz w:val="28"/>
          <w:szCs w:val="28"/>
        </w:rPr>
        <w:t xml:space="preserve"> </w:t>
      </w:r>
      <w:r w:rsidRPr="00BD3D19">
        <w:rPr>
          <w:sz w:val="28"/>
          <w:szCs w:val="28"/>
        </w:rPr>
        <w:t>изученных</w:t>
      </w:r>
      <w:r w:rsidRPr="00BD3D19">
        <w:rPr>
          <w:spacing w:val="-9"/>
          <w:sz w:val="28"/>
          <w:szCs w:val="28"/>
        </w:rPr>
        <w:t xml:space="preserve"> </w:t>
      </w:r>
      <w:r w:rsidRPr="00BD3D19">
        <w:rPr>
          <w:sz w:val="28"/>
          <w:szCs w:val="28"/>
        </w:rPr>
        <w:t>видов</w:t>
      </w:r>
      <w:r w:rsidRPr="00BD3D19">
        <w:rPr>
          <w:spacing w:val="-8"/>
          <w:sz w:val="28"/>
          <w:szCs w:val="28"/>
        </w:rPr>
        <w:t xml:space="preserve"> </w:t>
      </w:r>
      <w:r w:rsidRPr="00BD3D19">
        <w:rPr>
          <w:sz w:val="28"/>
          <w:szCs w:val="28"/>
        </w:rPr>
        <w:t>спорта;</w:t>
      </w:r>
    </w:p>
    <w:p w:rsidR="0090482F" w:rsidRPr="00BD3D19" w:rsidRDefault="0090482F" w:rsidP="00542B3B">
      <w:pPr>
        <w:pStyle w:val="afd"/>
        <w:numPr>
          <w:ilvl w:val="0"/>
          <w:numId w:val="29"/>
        </w:numPr>
        <w:tabs>
          <w:tab w:val="left" w:pos="2536"/>
          <w:tab w:val="left" w:pos="2537"/>
        </w:tabs>
        <w:ind w:left="1276" w:right="444" w:hanging="425"/>
        <w:jc w:val="left"/>
        <w:rPr>
          <w:sz w:val="28"/>
          <w:szCs w:val="28"/>
        </w:rPr>
      </w:pPr>
      <w:r w:rsidRPr="00BD3D19">
        <w:rPr>
          <w:sz w:val="28"/>
          <w:szCs w:val="28"/>
        </w:rPr>
        <w:t>гигиенические</w:t>
      </w:r>
      <w:r w:rsidRPr="00BD3D19">
        <w:rPr>
          <w:spacing w:val="-3"/>
          <w:sz w:val="28"/>
          <w:szCs w:val="28"/>
        </w:rPr>
        <w:t xml:space="preserve"> </w:t>
      </w:r>
      <w:r w:rsidRPr="00BD3D19">
        <w:rPr>
          <w:sz w:val="28"/>
          <w:szCs w:val="28"/>
        </w:rPr>
        <w:t>требования</w:t>
      </w:r>
      <w:r w:rsidRPr="00BD3D19">
        <w:rPr>
          <w:spacing w:val="-1"/>
          <w:sz w:val="28"/>
          <w:szCs w:val="28"/>
        </w:rPr>
        <w:t xml:space="preserve"> </w:t>
      </w:r>
      <w:r w:rsidRPr="00BD3D19">
        <w:rPr>
          <w:sz w:val="28"/>
          <w:szCs w:val="28"/>
        </w:rPr>
        <w:t>к</w:t>
      </w:r>
      <w:r w:rsidRPr="00BD3D19">
        <w:rPr>
          <w:spacing w:val="-7"/>
          <w:sz w:val="28"/>
          <w:szCs w:val="28"/>
        </w:rPr>
        <w:t xml:space="preserve"> </w:t>
      </w:r>
      <w:r w:rsidRPr="00BD3D19">
        <w:rPr>
          <w:sz w:val="28"/>
          <w:szCs w:val="28"/>
        </w:rPr>
        <w:t>занимающимся</w:t>
      </w:r>
      <w:r w:rsidRPr="00BD3D19">
        <w:rPr>
          <w:spacing w:val="-6"/>
          <w:sz w:val="28"/>
          <w:szCs w:val="28"/>
        </w:rPr>
        <w:t xml:space="preserve"> </w:t>
      </w:r>
      <w:r w:rsidRPr="00BD3D19">
        <w:rPr>
          <w:sz w:val="28"/>
          <w:szCs w:val="28"/>
        </w:rPr>
        <w:t>и</w:t>
      </w:r>
      <w:r w:rsidRPr="00BD3D19">
        <w:rPr>
          <w:spacing w:val="-5"/>
          <w:sz w:val="28"/>
          <w:szCs w:val="28"/>
        </w:rPr>
        <w:t xml:space="preserve"> </w:t>
      </w:r>
      <w:r w:rsidRPr="00BD3D19">
        <w:rPr>
          <w:sz w:val="28"/>
          <w:szCs w:val="28"/>
        </w:rPr>
        <w:t>местам проведения</w:t>
      </w:r>
      <w:r w:rsidRPr="00BD3D19">
        <w:rPr>
          <w:spacing w:val="-6"/>
          <w:sz w:val="28"/>
          <w:szCs w:val="28"/>
        </w:rPr>
        <w:t xml:space="preserve"> </w:t>
      </w:r>
      <w:r w:rsidRPr="00BD3D19">
        <w:rPr>
          <w:sz w:val="28"/>
          <w:szCs w:val="28"/>
        </w:rPr>
        <w:t>занятий</w:t>
      </w:r>
      <w:r w:rsidRPr="00BD3D19">
        <w:rPr>
          <w:spacing w:val="-1"/>
          <w:sz w:val="28"/>
          <w:szCs w:val="28"/>
        </w:rPr>
        <w:t xml:space="preserve"> </w:t>
      </w:r>
      <w:r w:rsidRPr="00BD3D19">
        <w:rPr>
          <w:sz w:val="28"/>
          <w:szCs w:val="28"/>
        </w:rPr>
        <w:t>и</w:t>
      </w:r>
      <w:r w:rsidRPr="00BD3D19">
        <w:rPr>
          <w:spacing w:val="-57"/>
          <w:sz w:val="28"/>
          <w:szCs w:val="28"/>
        </w:rPr>
        <w:t xml:space="preserve"> </w:t>
      </w:r>
      <w:r w:rsidRPr="00BD3D19">
        <w:rPr>
          <w:sz w:val="28"/>
          <w:szCs w:val="28"/>
        </w:rPr>
        <w:t>соревнований;</w:t>
      </w:r>
    </w:p>
    <w:p w:rsidR="0090482F" w:rsidRPr="00BD3D19" w:rsidRDefault="0090482F" w:rsidP="00542B3B">
      <w:pPr>
        <w:pStyle w:val="afd"/>
        <w:numPr>
          <w:ilvl w:val="0"/>
          <w:numId w:val="29"/>
        </w:numPr>
        <w:tabs>
          <w:tab w:val="left" w:pos="2536"/>
          <w:tab w:val="left" w:pos="2537"/>
          <w:tab w:val="left" w:pos="3953"/>
          <w:tab w:val="left" w:pos="5796"/>
          <w:tab w:val="left" w:pos="7708"/>
          <w:tab w:val="left" w:pos="8423"/>
        </w:tabs>
        <w:ind w:left="1276" w:right="630" w:hanging="425"/>
        <w:jc w:val="left"/>
        <w:rPr>
          <w:sz w:val="28"/>
          <w:szCs w:val="28"/>
        </w:rPr>
      </w:pPr>
      <w:r w:rsidRPr="00BD3D19">
        <w:rPr>
          <w:sz w:val="28"/>
          <w:szCs w:val="28"/>
        </w:rPr>
        <w:t>влияние</w:t>
      </w:r>
      <w:r w:rsidRPr="00BD3D19">
        <w:rPr>
          <w:sz w:val="28"/>
          <w:szCs w:val="28"/>
        </w:rPr>
        <w:tab/>
        <w:t>физических</w:t>
      </w:r>
      <w:r w:rsidRPr="00BD3D19">
        <w:rPr>
          <w:sz w:val="28"/>
          <w:szCs w:val="28"/>
        </w:rPr>
        <w:tab/>
        <w:t>упражнений</w:t>
      </w:r>
      <w:r w:rsidRPr="00BD3D19">
        <w:rPr>
          <w:sz w:val="28"/>
          <w:szCs w:val="28"/>
        </w:rPr>
        <w:tab/>
        <w:t>на</w:t>
      </w:r>
      <w:r w:rsidRPr="00BD3D19">
        <w:rPr>
          <w:sz w:val="28"/>
          <w:szCs w:val="28"/>
        </w:rPr>
        <w:tab/>
      </w:r>
      <w:r w:rsidRPr="00BD3D19">
        <w:rPr>
          <w:spacing w:val="-2"/>
          <w:sz w:val="28"/>
          <w:szCs w:val="28"/>
        </w:rPr>
        <w:t>функциональные</w:t>
      </w:r>
      <w:r w:rsidRPr="00BD3D19">
        <w:rPr>
          <w:spacing w:val="-57"/>
          <w:sz w:val="28"/>
          <w:szCs w:val="28"/>
        </w:rPr>
        <w:t xml:space="preserve"> </w:t>
      </w:r>
      <w:r w:rsidRPr="00BD3D19">
        <w:rPr>
          <w:sz w:val="28"/>
          <w:szCs w:val="28"/>
        </w:rPr>
        <w:t>возможности</w:t>
      </w:r>
      <w:r w:rsidRPr="00BD3D19">
        <w:rPr>
          <w:spacing w:val="-2"/>
          <w:sz w:val="28"/>
          <w:szCs w:val="28"/>
        </w:rPr>
        <w:t xml:space="preserve"> </w:t>
      </w:r>
      <w:r w:rsidRPr="00BD3D19">
        <w:rPr>
          <w:sz w:val="28"/>
          <w:szCs w:val="28"/>
        </w:rPr>
        <w:t>организма;</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z w:val="28"/>
          <w:szCs w:val="28"/>
        </w:rPr>
        <w:t>основы</w:t>
      </w:r>
      <w:r w:rsidRPr="00BD3D19">
        <w:rPr>
          <w:spacing w:val="-11"/>
          <w:sz w:val="28"/>
          <w:szCs w:val="28"/>
        </w:rPr>
        <w:t xml:space="preserve"> </w:t>
      </w:r>
      <w:r w:rsidRPr="00BD3D19">
        <w:rPr>
          <w:sz w:val="28"/>
          <w:szCs w:val="28"/>
        </w:rPr>
        <w:t>техники</w:t>
      </w:r>
      <w:r w:rsidRPr="00BD3D19">
        <w:rPr>
          <w:spacing w:val="-7"/>
          <w:sz w:val="28"/>
          <w:szCs w:val="28"/>
        </w:rPr>
        <w:t xml:space="preserve"> </w:t>
      </w:r>
      <w:r w:rsidRPr="00BD3D19">
        <w:rPr>
          <w:sz w:val="28"/>
          <w:szCs w:val="28"/>
        </w:rPr>
        <w:t>и</w:t>
      </w:r>
      <w:r w:rsidRPr="00BD3D19">
        <w:rPr>
          <w:spacing w:val="-12"/>
          <w:sz w:val="28"/>
          <w:szCs w:val="28"/>
        </w:rPr>
        <w:t xml:space="preserve"> </w:t>
      </w:r>
      <w:r w:rsidRPr="00BD3D19">
        <w:rPr>
          <w:sz w:val="28"/>
          <w:szCs w:val="28"/>
        </w:rPr>
        <w:t>тактики</w:t>
      </w:r>
      <w:r w:rsidRPr="00BD3D19">
        <w:rPr>
          <w:spacing w:val="-7"/>
          <w:sz w:val="28"/>
          <w:szCs w:val="28"/>
        </w:rPr>
        <w:t xml:space="preserve"> </w:t>
      </w:r>
      <w:r w:rsidRPr="00BD3D19">
        <w:rPr>
          <w:sz w:val="28"/>
          <w:szCs w:val="28"/>
        </w:rPr>
        <w:t>в</w:t>
      </w:r>
      <w:r w:rsidRPr="00BD3D19">
        <w:rPr>
          <w:spacing w:val="-11"/>
          <w:sz w:val="28"/>
          <w:szCs w:val="28"/>
        </w:rPr>
        <w:t xml:space="preserve"> </w:t>
      </w:r>
      <w:r w:rsidRPr="00BD3D19">
        <w:rPr>
          <w:sz w:val="28"/>
          <w:szCs w:val="28"/>
        </w:rPr>
        <w:t>футболе,</w:t>
      </w:r>
      <w:r w:rsidRPr="00BD3D19">
        <w:rPr>
          <w:spacing w:val="-6"/>
          <w:sz w:val="28"/>
          <w:szCs w:val="28"/>
        </w:rPr>
        <w:t xml:space="preserve"> </w:t>
      </w:r>
      <w:r w:rsidRPr="00BD3D19">
        <w:rPr>
          <w:sz w:val="28"/>
          <w:szCs w:val="28"/>
        </w:rPr>
        <w:t>волейболе,</w:t>
      </w:r>
      <w:r w:rsidRPr="00BD3D19">
        <w:rPr>
          <w:spacing w:val="-6"/>
          <w:sz w:val="28"/>
          <w:szCs w:val="28"/>
        </w:rPr>
        <w:t xml:space="preserve"> </w:t>
      </w:r>
      <w:r w:rsidRPr="00BD3D19">
        <w:rPr>
          <w:sz w:val="28"/>
          <w:szCs w:val="28"/>
        </w:rPr>
        <w:t>баскетболе;</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bookmarkStart w:id="91" w:name="уметь:"/>
      <w:bookmarkEnd w:id="91"/>
      <w:r w:rsidRPr="00BD3D19">
        <w:rPr>
          <w:spacing w:val="-1"/>
          <w:sz w:val="28"/>
          <w:szCs w:val="28"/>
        </w:rPr>
        <w:t>способы</w:t>
      </w:r>
      <w:r w:rsidRPr="00BD3D19">
        <w:rPr>
          <w:spacing w:val="-10"/>
          <w:sz w:val="28"/>
          <w:szCs w:val="28"/>
        </w:rPr>
        <w:t xml:space="preserve"> </w:t>
      </w:r>
      <w:r w:rsidRPr="00BD3D19">
        <w:rPr>
          <w:spacing w:val="-1"/>
          <w:sz w:val="28"/>
          <w:szCs w:val="28"/>
        </w:rPr>
        <w:t>проведения</w:t>
      </w:r>
      <w:r w:rsidRPr="00BD3D19">
        <w:rPr>
          <w:spacing w:val="-10"/>
          <w:sz w:val="28"/>
          <w:szCs w:val="28"/>
        </w:rPr>
        <w:t xml:space="preserve"> </w:t>
      </w:r>
      <w:r w:rsidRPr="00BD3D19">
        <w:rPr>
          <w:spacing w:val="-1"/>
          <w:sz w:val="28"/>
          <w:szCs w:val="28"/>
        </w:rPr>
        <w:t>соревнований;</w:t>
      </w:r>
    </w:p>
    <w:p w:rsidR="0090482F" w:rsidRPr="00BD3D19" w:rsidRDefault="0090482F" w:rsidP="00E46569">
      <w:pPr>
        <w:pStyle w:val="1"/>
        <w:ind w:left="1276" w:hanging="425"/>
      </w:pPr>
      <w:r w:rsidRPr="00BD3D19">
        <w:t>уметь:</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pacing w:val="-1"/>
          <w:sz w:val="28"/>
          <w:szCs w:val="28"/>
        </w:rPr>
        <w:t>усваивать</w:t>
      </w:r>
      <w:r w:rsidRPr="00BD3D19">
        <w:rPr>
          <w:spacing w:val="-10"/>
          <w:sz w:val="28"/>
          <w:szCs w:val="28"/>
        </w:rPr>
        <w:t xml:space="preserve"> </w:t>
      </w:r>
      <w:r w:rsidRPr="00BD3D19">
        <w:rPr>
          <w:sz w:val="28"/>
          <w:szCs w:val="28"/>
        </w:rPr>
        <w:t>программный</w:t>
      </w:r>
      <w:r w:rsidRPr="00BD3D19">
        <w:rPr>
          <w:spacing w:val="-14"/>
          <w:sz w:val="28"/>
          <w:szCs w:val="28"/>
        </w:rPr>
        <w:t xml:space="preserve"> </w:t>
      </w:r>
      <w:r w:rsidRPr="00BD3D19">
        <w:rPr>
          <w:sz w:val="28"/>
          <w:szCs w:val="28"/>
        </w:rPr>
        <w:t>материал;</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z w:val="28"/>
          <w:szCs w:val="28"/>
        </w:rPr>
        <w:t>выполнять</w:t>
      </w:r>
      <w:r w:rsidRPr="00BD3D19">
        <w:rPr>
          <w:spacing w:val="-9"/>
          <w:sz w:val="28"/>
          <w:szCs w:val="28"/>
        </w:rPr>
        <w:t xml:space="preserve"> </w:t>
      </w:r>
      <w:r w:rsidRPr="00BD3D19">
        <w:rPr>
          <w:sz w:val="28"/>
          <w:szCs w:val="28"/>
        </w:rPr>
        <w:t>зачетные</w:t>
      </w:r>
      <w:r w:rsidRPr="00BD3D19">
        <w:rPr>
          <w:spacing w:val="-13"/>
          <w:sz w:val="28"/>
          <w:szCs w:val="28"/>
        </w:rPr>
        <w:t xml:space="preserve"> </w:t>
      </w:r>
      <w:r w:rsidRPr="00BD3D19">
        <w:rPr>
          <w:sz w:val="28"/>
          <w:szCs w:val="28"/>
        </w:rPr>
        <w:t>требования</w:t>
      </w:r>
      <w:r w:rsidRPr="00BD3D19">
        <w:rPr>
          <w:spacing w:val="-10"/>
          <w:sz w:val="28"/>
          <w:szCs w:val="28"/>
        </w:rPr>
        <w:t xml:space="preserve"> </w:t>
      </w:r>
      <w:r w:rsidRPr="00BD3D19">
        <w:rPr>
          <w:sz w:val="28"/>
          <w:szCs w:val="28"/>
        </w:rPr>
        <w:t>по</w:t>
      </w:r>
      <w:r w:rsidRPr="00BD3D19">
        <w:rPr>
          <w:spacing w:val="-4"/>
          <w:sz w:val="28"/>
          <w:szCs w:val="28"/>
        </w:rPr>
        <w:t xml:space="preserve"> </w:t>
      </w:r>
      <w:r w:rsidRPr="00BD3D19">
        <w:rPr>
          <w:sz w:val="28"/>
          <w:szCs w:val="28"/>
        </w:rPr>
        <w:t>ОФП;</w:t>
      </w:r>
    </w:p>
    <w:p w:rsidR="0090482F" w:rsidRPr="00BD3D19" w:rsidRDefault="0090482F" w:rsidP="00542B3B">
      <w:pPr>
        <w:pStyle w:val="afd"/>
        <w:numPr>
          <w:ilvl w:val="0"/>
          <w:numId w:val="29"/>
        </w:numPr>
        <w:tabs>
          <w:tab w:val="left" w:pos="2536"/>
          <w:tab w:val="left" w:pos="2537"/>
          <w:tab w:val="left" w:pos="3679"/>
          <w:tab w:val="left" w:pos="5043"/>
          <w:tab w:val="left" w:pos="6248"/>
          <w:tab w:val="left" w:pos="6622"/>
          <w:tab w:val="left" w:pos="7794"/>
          <w:tab w:val="left" w:pos="9086"/>
        </w:tabs>
        <w:ind w:left="1276" w:right="527" w:hanging="425"/>
        <w:jc w:val="left"/>
        <w:rPr>
          <w:sz w:val="28"/>
          <w:szCs w:val="28"/>
        </w:rPr>
      </w:pPr>
      <w:r w:rsidRPr="00BD3D19">
        <w:rPr>
          <w:sz w:val="28"/>
          <w:szCs w:val="28"/>
        </w:rPr>
        <w:t>владеть</w:t>
      </w:r>
      <w:r w:rsidRPr="00BD3D19">
        <w:rPr>
          <w:sz w:val="28"/>
          <w:szCs w:val="28"/>
        </w:rPr>
        <w:tab/>
        <w:t>основами</w:t>
      </w:r>
      <w:r w:rsidRPr="00BD3D19">
        <w:rPr>
          <w:sz w:val="28"/>
          <w:szCs w:val="28"/>
        </w:rPr>
        <w:tab/>
        <w:t>техники</w:t>
      </w:r>
      <w:r w:rsidRPr="00BD3D19">
        <w:rPr>
          <w:sz w:val="28"/>
          <w:szCs w:val="28"/>
        </w:rPr>
        <w:tab/>
        <w:t>и</w:t>
      </w:r>
      <w:r w:rsidRPr="00BD3D19">
        <w:rPr>
          <w:sz w:val="28"/>
          <w:szCs w:val="28"/>
        </w:rPr>
        <w:tab/>
        <w:t>тактики</w:t>
      </w:r>
      <w:r w:rsidRPr="00BD3D19">
        <w:rPr>
          <w:sz w:val="28"/>
          <w:szCs w:val="28"/>
        </w:rPr>
        <w:tab/>
        <w:t>футбола,</w:t>
      </w:r>
      <w:r w:rsidRPr="00BD3D19">
        <w:rPr>
          <w:sz w:val="28"/>
          <w:szCs w:val="28"/>
        </w:rPr>
        <w:tab/>
      </w:r>
      <w:r w:rsidRPr="00BD3D19">
        <w:rPr>
          <w:spacing w:val="-2"/>
          <w:sz w:val="28"/>
          <w:szCs w:val="28"/>
        </w:rPr>
        <w:t>баскетбола,</w:t>
      </w:r>
      <w:r w:rsidRPr="00BD3D19">
        <w:rPr>
          <w:spacing w:val="-57"/>
          <w:sz w:val="28"/>
          <w:szCs w:val="28"/>
        </w:rPr>
        <w:t xml:space="preserve"> </w:t>
      </w:r>
      <w:r w:rsidRPr="00BD3D19">
        <w:rPr>
          <w:sz w:val="28"/>
          <w:szCs w:val="28"/>
        </w:rPr>
        <w:t>волейбола;</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pacing w:val="-1"/>
          <w:sz w:val="28"/>
          <w:szCs w:val="28"/>
        </w:rPr>
        <w:t>владеть</w:t>
      </w:r>
      <w:r w:rsidRPr="00BD3D19">
        <w:rPr>
          <w:spacing w:val="-14"/>
          <w:sz w:val="28"/>
          <w:szCs w:val="28"/>
        </w:rPr>
        <w:t xml:space="preserve"> </w:t>
      </w:r>
      <w:r w:rsidRPr="00BD3D19">
        <w:rPr>
          <w:spacing w:val="-1"/>
          <w:sz w:val="28"/>
          <w:szCs w:val="28"/>
        </w:rPr>
        <w:t>основными</w:t>
      </w:r>
      <w:r w:rsidRPr="00BD3D19">
        <w:rPr>
          <w:spacing w:val="-12"/>
          <w:sz w:val="28"/>
          <w:szCs w:val="28"/>
        </w:rPr>
        <w:t xml:space="preserve"> </w:t>
      </w:r>
      <w:r w:rsidRPr="00BD3D19">
        <w:rPr>
          <w:spacing w:val="-1"/>
          <w:sz w:val="28"/>
          <w:szCs w:val="28"/>
        </w:rPr>
        <w:t>навыками</w:t>
      </w:r>
      <w:r w:rsidRPr="00BD3D19">
        <w:rPr>
          <w:spacing w:val="-7"/>
          <w:sz w:val="28"/>
          <w:szCs w:val="28"/>
        </w:rPr>
        <w:t xml:space="preserve"> </w:t>
      </w:r>
      <w:r w:rsidRPr="00BD3D19">
        <w:rPr>
          <w:sz w:val="28"/>
          <w:szCs w:val="28"/>
        </w:rPr>
        <w:t>восстановительных</w:t>
      </w:r>
      <w:r w:rsidRPr="00BD3D19">
        <w:rPr>
          <w:spacing w:val="-8"/>
          <w:sz w:val="28"/>
          <w:szCs w:val="28"/>
        </w:rPr>
        <w:t xml:space="preserve"> </w:t>
      </w:r>
      <w:r w:rsidRPr="00BD3D19">
        <w:rPr>
          <w:sz w:val="28"/>
          <w:szCs w:val="28"/>
        </w:rPr>
        <w:t>мероприятий;</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z w:val="28"/>
          <w:szCs w:val="28"/>
        </w:rPr>
        <w:t>принимать</w:t>
      </w:r>
      <w:r w:rsidRPr="00BD3D19">
        <w:rPr>
          <w:spacing w:val="-11"/>
          <w:sz w:val="28"/>
          <w:szCs w:val="28"/>
        </w:rPr>
        <w:t xml:space="preserve"> </w:t>
      </w:r>
      <w:r w:rsidRPr="00BD3D19">
        <w:rPr>
          <w:sz w:val="28"/>
          <w:szCs w:val="28"/>
        </w:rPr>
        <w:t>участие</w:t>
      </w:r>
      <w:r w:rsidRPr="00BD3D19">
        <w:rPr>
          <w:spacing w:val="-14"/>
          <w:sz w:val="28"/>
          <w:szCs w:val="28"/>
        </w:rPr>
        <w:t xml:space="preserve"> </w:t>
      </w:r>
      <w:r w:rsidRPr="00BD3D19">
        <w:rPr>
          <w:sz w:val="28"/>
          <w:szCs w:val="28"/>
        </w:rPr>
        <w:t>в</w:t>
      </w:r>
      <w:r w:rsidRPr="00BD3D19">
        <w:rPr>
          <w:spacing w:val="-11"/>
          <w:sz w:val="28"/>
          <w:szCs w:val="28"/>
        </w:rPr>
        <w:t xml:space="preserve"> </w:t>
      </w:r>
      <w:r w:rsidRPr="00BD3D19">
        <w:rPr>
          <w:sz w:val="28"/>
          <w:szCs w:val="28"/>
        </w:rPr>
        <w:t>соревнованиях;</w:t>
      </w:r>
    </w:p>
    <w:p w:rsidR="0090482F" w:rsidRPr="00BD3D19" w:rsidRDefault="0090482F" w:rsidP="00542B3B">
      <w:pPr>
        <w:pStyle w:val="afd"/>
        <w:numPr>
          <w:ilvl w:val="0"/>
          <w:numId w:val="29"/>
        </w:numPr>
        <w:tabs>
          <w:tab w:val="left" w:pos="2536"/>
          <w:tab w:val="left" w:pos="2537"/>
          <w:tab w:val="left" w:pos="4111"/>
          <w:tab w:val="left" w:pos="5489"/>
          <w:tab w:val="left" w:pos="6905"/>
          <w:tab w:val="left" w:pos="9230"/>
        </w:tabs>
        <w:ind w:left="1276" w:right="503" w:hanging="425"/>
        <w:jc w:val="left"/>
        <w:rPr>
          <w:sz w:val="28"/>
          <w:szCs w:val="28"/>
        </w:rPr>
      </w:pPr>
      <w:r w:rsidRPr="00BD3D19">
        <w:rPr>
          <w:sz w:val="28"/>
          <w:szCs w:val="28"/>
        </w:rPr>
        <w:t>осознавать,</w:t>
      </w:r>
      <w:r w:rsidRPr="00BD3D19">
        <w:rPr>
          <w:sz w:val="28"/>
          <w:szCs w:val="28"/>
        </w:rPr>
        <w:tab/>
        <w:t>находить,</w:t>
      </w:r>
      <w:r w:rsidRPr="00BD3D19">
        <w:rPr>
          <w:sz w:val="28"/>
          <w:szCs w:val="28"/>
        </w:rPr>
        <w:tab/>
        <w:t>творчески</w:t>
      </w:r>
      <w:r w:rsidRPr="00BD3D19">
        <w:rPr>
          <w:sz w:val="28"/>
          <w:szCs w:val="28"/>
        </w:rPr>
        <w:tab/>
        <w:t>преобразовывать,</w:t>
      </w:r>
      <w:r w:rsidRPr="00BD3D19">
        <w:rPr>
          <w:sz w:val="28"/>
          <w:szCs w:val="28"/>
        </w:rPr>
        <w:tab/>
      </w:r>
      <w:r w:rsidRPr="00BD3D19">
        <w:rPr>
          <w:spacing w:val="-2"/>
          <w:sz w:val="28"/>
          <w:szCs w:val="28"/>
        </w:rPr>
        <w:t>усваивать,</w:t>
      </w:r>
      <w:r w:rsidRPr="00BD3D19">
        <w:rPr>
          <w:spacing w:val="-57"/>
          <w:sz w:val="28"/>
          <w:szCs w:val="28"/>
        </w:rPr>
        <w:t xml:space="preserve"> </w:t>
      </w:r>
      <w:r w:rsidRPr="00BD3D19">
        <w:rPr>
          <w:sz w:val="28"/>
          <w:szCs w:val="28"/>
        </w:rPr>
        <w:t>применять,</w:t>
      </w:r>
      <w:r w:rsidRPr="00BD3D19">
        <w:rPr>
          <w:spacing w:val="-2"/>
          <w:sz w:val="28"/>
          <w:szCs w:val="28"/>
        </w:rPr>
        <w:t xml:space="preserve"> </w:t>
      </w:r>
      <w:r w:rsidRPr="00BD3D19">
        <w:rPr>
          <w:sz w:val="28"/>
          <w:szCs w:val="28"/>
        </w:rPr>
        <w:t>вырабатывать</w:t>
      </w:r>
      <w:r w:rsidRPr="00BD3D19">
        <w:rPr>
          <w:spacing w:val="-2"/>
          <w:sz w:val="28"/>
          <w:szCs w:val="28"/>
        </w:rPr>
        <w:t xml:space="preserve"> </w:t>
      </w:r>
      <w:r w:rsidRPr="00BD3D19">
        <w:rPr>
          <w:sz w:val="28"/>
          <w:szCs w:val="28"/>
        </w:rPr>
        <w:t>способы</w:t>
      </w:r>
      <w:r w:rsidRPr="00BD3D19">
        <w:rPr>
          <w:spacing w:val="3"/>
          <w:sz w:val="28"/>
          <w:szCs w:val="28"/>
        </w:rPr>
        <w:t xml:space="preserve"> </w:t>
      </w:r>
      <w:r w:rsidRPr="00BD3D19">
        <w:rPr>
          <w:sz w:val="28"/>
          <w:szCs w:val="28"/>
        </w:rPr>
        <w:t>формирования</w:t>
      </w:r>
      <w:r w:rsidRPr="00BD3D19">
        <w:rPr>
          <w:spacing w:val="1"/>
          <w:sz w:val="28"/>
          <w:szCs w:val="28"/>
        </w:rPr>
        <w:t xml:space="preserve"> </w:t>
      </w:r>
      <w:r w:rsidRPr="00BD3D19">
        <w:rPr>
          <w:sz w:val="28"/>
          <w:szCs w:val="28"/>
        </w:rPr>
        <w:t>умений;</w:t>
      </w:r>
    </w:p>
    <w:p w:rsidR="0090482F" w:rsidRPr="00BD3D19" w:rsidRDefault="0090482F" w:rsidP="00542B3B">
      <w:pPr>
        <w:pStyle w:val="afd"/>
        <w:numPr>
          <w:ilvl w:val="0"/>
          <w:numId w:val="29"/>
        </w:numPr>
        <w:tabs>
          <w:tab w:val="left" w:pos="2536"/>
          <w:tab w:val="left" w:pos="2537"/>
        </w:tabs>
        <w:ind w:left="1276" w:hanging="425"/>
        <w:jc w:val="left"/>
        <w:rPr>
          <w:sz w:val="28"/>
          <w:szCs w:val="28"/>
        </w:rPr>
      </w:pPr>
      <w:r w:rsidRPr="00BD3D19">
        <w:rPr>
          <w:spacing w:val="-1"/>
          <w:sz w:val="28"/>
          <w:szCs w:val="28"/>
        </w:rPr>
        <w:t>использовать</w:t>
      </w:r>
      <w:r w:rsidRPr="00BD3D19">
        <w:rPr>
          <w:spacing w:val="-14"/>
          <w:sz w:val="28"/>
          <w:szCs w:val="28"/>
        </w:rPr>
        <w:t xml:space="preserve"> </w:t>
      </w:r>
      <w:r w:rsidRPr="00BD3D19">
        <w:rPr>
          <w:sz w:val="28"/>
          <w:szCs w:val="28"/>
        </w:rPr>
        <w:t>знания,</w:t>
      </w:r>
      <w:r w:rsidRPr="00BD3D19">
        <w:rPr>
          <w:spacing w:val="-4"/>
          <w:sz w:val="28"/>
          <w:szCs w:val="28"/>
        </w:rPr>
        <w:t xml:space="preserve"> </w:t>
      </w:r>
      <w:r w:rsidRPr="00BD3D19">
        <w:rPr>
          <w:sz w:val="28"/>
          <w:szCs w:val="28"/>
        </w:rPr>
        <w:t>умения,</w:t>
      </w:r>
      <w:r w:rsidRPr="00BD3D19">
        <w:rPr>
          <w:spacing w:val="-5"/>
          <w:sz w:val="28"/>
          <w:szCs w:val="28"/>
        </w:rPr>
        <w:t xml:space="preserve"> </w:t>
      </w:r>
      <w:r w:rsidRPr="00BD3D19">
        <w:rPr>
          <w:sz w:val="28"/>
          <w:szCs w:val="28"/>
        </w:rPr>
        <w:t>навыки</w:t>
      </w:r>
      <w:r w:rsidRPr="00BD3D19">
        <w:rPr>
          <w:spacing w:val="-10"/>
          <w:sz w:val="28"/>
          <w:szCs w:val="28"/>
        </w:rPr>
        <w:t xml:space="preserve"> </w:t>
      </w:r>
      <w:r w:rsidRPr="00BD3D19">
        <w:rPr>
          <w:sz w:val="28"/>
          <w:szCs w:val="28"/>
        </w:rPr>
        <w:t>на</w:t>
      </w:r>
      <w:r w:rsidRPr="00BD3D19">
        <w:rPr>
          <w:spacing w:val="-14"/>
          <w:sz w:val="28"/>
          <w:szCs w:val="28"/>
        </w:rPr>
        <w:t xml:space="preserve"> </w:t>
      </w:r>
      <w:r w:rsidRPr="00BD3D19">
        <w:rPr>
          <w:sz w:val="28"/>
          <w:szCs w:val="28"/>
        </w:rPr>
        <w:t>практике.</w:t>
      </w:r>
    </w:p>
    <w:p w:rsidR="0090482F" w:rsidRDefault="0090482F" w:rsidP="00B571E7">
      <w:pPr>
        <w:pStyle w:val="1"/>
        <w:ind w:left="2603"/>
      </w:pPr>
      <w:bookmarkStart w:id="92" w:name="Формы_подведения_итогов_реализации_Прогр"/>
      <w:bookmarkEnd w:id="92"/>
      <w:r>
        <w:rPr>
          <w:spacing w:val="-1"/>
        </w:rPr>
        <w:t>Формы</w:t>
      </w:r>
      <w:r>
        <w:rPr>
          <w:spacing w:val="-14"/>
        </w:rPr>
        <w:t xml:space="preserve"> </w:t>
      </w:r>
      <w:r>
        <w:rPr>
          <w:spacing w:val="-1"/>
        </w:rPr>
        <w:t>подведения</w:t>
      </w:r>
      <w:r>
        <w:rPr>
          <w:spacing w:val="-8"/>
        </w:rPr>
        <w:t xml:space="preserve"> </w:t>
      </w:r>
      <w:r>
        <w:rPr>
          <w:spacing w:val="-1"/>
        </w:rPr>
        <w:t>итогов</w:t>
      </w:r>
      <w:r>
        <w:rPr>
          <w:spacing w:val="-9"/>
        </w:rPr>
        <w:t xml:space="preserve"> </w:t>
      </w:r>
      <w:r>
        <w:t>реализации</w:t>
      </w:r>
      <w:r>
        <w:rPr>
          <w:spacing w:val="-7"/>
        </w:rPr>
        <w:t xml:space="preserve"> </w:t>
      </w:r>
      <w:r>
        <w:t>Программы</w:t>
      </w:r>
    </w:p>
    <w:p w:rsidR="0090482F" w:rsidRDefault="0090482F" w:rsidP="00B571E7">
      <w:pPr>
        <w:pStyle w:val="af9"/>
        <w:ind w:right="312"/>
      </w:pPr>
      <w:r>
        <w:t>В течение учебного года</w:t>
      </w:r>
      <w:r>
        <w:rPr>
          <w:spacing w:val="1"/>
        </w:rPr>
        <w:t xml:space="preserve"> </w:t>
      </w:r>
      <w:r>
        <w:t>педагог проводит поэтапную диагностику успешности</w:t>
      </w:r>
      <w:r>
        <w:rPr>
          <w:spacing w:val="1"/>
        </w:rPr>
        <w:t xml:space="preserve"> </w:t>
      </w:r>
      <w:r>
        <w:t>усвоения</w:t>
      </w:r>
      <w:r>
        <w:rPr>
          <w:spacing w:val="1"/>
        </w:rPr>
        <w:t xml:space="preserve"> </w:t>
      </w:r>
      <w:r>
        <w:t>программного</w:t>
      </w:r>
      <w:r>
        <w:rPr>
          <w:spacing w:val="2"/>
        </w:rPr>
        <w:t xml:space="preserve"> </w:t>
      </w:r>
      <w:r>
        <w:t>материала:</w:t>
      </w:r>
    </w:p>
    <w:p w:rsidR="0090482F" w:rsidRPr="00B571E7" w:rsidRDefault="0090482F" w:rsidP="00542B3B">
      <w:pPr>
        <w:pStyle w:val="afd"/>
        <w:numPr>
          <w:ilvl w:val="0"/>
          <w:numId w:val="28"/>
        </w:numPr>
        <w:tabs>
          <w:tab w:val="left" w:pos="2013"/>
        </w:tabs>
        <w:ind w:right="295" w:firstLine="710"/>
        <w:rPr>
          <w:sz w:val="28"/>
          <w:szCs w:val="28"/>
        </w:rPr>
      </w:pPr>
      <w:r w:rsidRPr="00B571E7">
        <w:rPr>
          <w:b/>
          <w:sz w:val="28"/>
          <w:szCs w:val="28"/>
        </w:rPr>
        <w:t>этап</w:t>
      </w:r>
      <w:r w:rsidRPr="00B571E7">
        <w:rPr>
          <w:b/>
          <w:spacing w:val="1"/>
          <w:sz w:val="28"/>
          <w:szCs w:val="28"/>
        </w:rPr>
        <w:t xml:space="preserve"> </w:t>
      </w:r>
      <w:r w:rsidRPr="00B571E7">
        <w:rPr>
          <w:sz w:val="28"/>
          <w:szCs w:val="28"/>
        </w:rPr>
        <w:t>(стартовый)</w:t>
      </w:r>
      <w:r w:rsidRPr="00B571E7">
        <w:rPr>
          <w:spacing w:val="1"/>
          <w:sz w:val="28"/>
          <w:szCs w:val="28"/>
        </w:rPr>
        <w:t xml:space="preserve"> </w:t>
      </w:r>
      <w:r w:rsidRPr="00B571E7">
        <w:rPr>
          <w:sz w:val="28"/>
          <w:szCs w:val="28"/>
        </w:rPr>
        <w:t>–</w:t>
      </w:r>
      <w:r w:rsidRPr="00B571E7">
        <w:rPr>
          <w:spacing w:val="1"/>
          <w:sz w:val="28"/>
          <w:szCs w:val="28"/>
        </w:rPr>
        <w:t xml:space="preserve"> </w:t>
      </w:r>
      <w:r w:rsidRPr="00B571E7">
        <w:rPr>
          <w:sz w:val="28"/>
          <w:szCs w:val="28"/>
        </w:rPr>
        <w:t>проверка</w:t>
      </w:r>
      <w:r w:rsidRPr="00B571E7">
        <w:rPr>
          <w:spacing w:val="1"/>
          <w:sz w:val="28"/>
          <w:szCs w:val="28"/>
        </w:rPr>
        <w:t xml:space="preserve"> </w:t>
      </w:r>
      <w:r w:rsidRPr="00B571E7">
        <w:rPr>
          <w:sz w:val="28"/>
          <w:szCs w:val="28"/>
        </w:rPr>
        <w:t>знаний</w:t>
      </w:r>
      <w:r w:rsidRPr="00B571E7">
        <w:rPr>
          <w:spacing w:val="1"/>
          <w:sz w:val="28"/>
          <w:szCs w:val="28"/>
        </w:rPr>
        <w:t xml:space="preserve"> </w:t>
      </w:r>
      <w:r w:rsidRPr="00B571E7">
        <w:rPr>
          <w:sz w:val="28"/>
          <w:szCs w:val="28"/>
        </w:rPr>
        <w:t>и</w:t>
      </w:r>
      <w:r w:rsidRPr="00B571E7">
        <w:rPr>
          <w:spacing w:val="1"/>
          <w:sz w:val="28"/>
          <w:szCs w:val="28"/>
        </w:rPr>
        <w:t xml:space="preserve"> </w:t>
      </w:r>
      <w:r w:rsidRPr="00B571E7">
        <w:rPr>
          <w:sz w:val="28"/>
          <w:szCs w:val="28"/>
        </w:rPr>
        <w:t>умений</w:t>
      </w:r>
      <w:r w:rsidRPr="00B571E7">
        <w:rPr>
          <w:spacing w:val="1"/>
          <w:sz w:val="28"/>
          <w:szCs w:val="28"/>
        </w:rPr>
        <w:t xml:space="preserve"> </w:t>
      </w:r>
      <w:r w:rsidRPr="00B571E7">
        <w:rPr>
          <w:sz w:val="28"/>
          <w:szCs w:val="28"/>
        </w:rPr>
        <w:t>учащихся</w:t>
      </w:r>
      <w:r w:rsidRPr="00B571E7">
        <w:rPr>
          <w:spacing w:val="1"/>
          <w:sz w:val="28"/>
          <w:szCs w:val="28"/>
        </w:rPr>
        <w:t xml:space="preserve"> </w:t>
      </w:r>
      <w:r w:rsidRPr="00B571E7">
        <w:rPr>
          <w:sz w:val="28"/>
          <w:szCs w:val="28"/>
        </w:rPr>
        <w:t>на</w:t>
      </w:r>
      <w:r w:rsidRPr="00B571E7">
        <w:rPr>
          <w:spacing w:val="1"/>
          <w:sz w:val="28"/>
          <w:szCs w:val="28"/>
        </w:rPr>
        <w:t xml:space="preserve"> </w:t>
      </w:r>
      <w:r w:rsidRPr="00B571E7">
        <w:rPr>
          <w:sz w:val="28"/>
          <w:szCs w:val="28"/>
        </w:rPr>
        <w:t>начальном</w:t>
      </w:r>
      <w:r w:rsidRPr="00B571E7">
        <w:rPr>
          <w:spacing w:val="1"/>
          <w:sz w:val="28"/>
          <w:szCs w:val="28"/>
        </w:rPr>
        <w:t xml:space="preserve"> </w:t>
      </w:r>
      <w:r w:rsidRPr="00B571E7">
        <w:rPr>
          <w:sz w:val="28"/>
          <w:szCs w:val="28"/>
        </w:rPr>
        <w:t>этапе</w:t>
      </w:r>
      <w:r w:rsidRPr="00B571E7">
        <w:rPr>
          <w:spacing w:val="-57"/>
          <w:sz w:val="28"/>
          <w:szCs w:val="28"/>
        </w:rPr>
        <w:t xml:space="preserve"> </w:t>
      </w:r>
      <w:r w:rsidRPr="00B571E7">
        <w:rPr>
          <w:sz w:val="28"/>
          <w:szCs w:val="28"/>
        </w:rPr>
        <w:t>освоения программы (входной контроль проводится на первом вводном занятии путем</w:t>
      </w:r>
      <w:r w:rsidRPr="00B571E7">
        <w:rPr>
          <w:spacing w:val="1"/>
          <w:sz w:val="28"/>
          <w:szCs w:val="28"/>
        </w:rPr>
        <w:t xml:space="preserve"> </w:t>
      </w:r>
      <w:r w:rsidRPr="00B571E7">
        <w:rPr>
          <w:sz w:val="28"/>
          <w:szCs w:val="28"/>
        </w:rPr>
        <w:t>проведения собеседования, анке</w:t>
      </w:r>
      <w:r w:rsidRPr="00B571E7">
        <w:rPr>
          <w:sz w:val="28"/>
          <w:szCs w:val="28"/>
        </w:rPr>
        <w:lastRenderedPageBreak/>
        <w:t>тирования или тестирования с последующим анализом</w:t>
      </w:r>
      <w:r w:rsidRPr="00B571E7">
        <w:rPr>
          <w:spacing w:val="1"/>
          <w:sz w:val="28"/>
          <w:szCs w:val="28"/>
        </w:rPr>
        <w:t xml:space="preserve"> </w:t>
      </w:r>
      <w:r w:rsidRPr="00B571E7">
        <w:rPr>
          <w:sz w:val="28"/>
          <w:szCs w:val="28"/>
        </w:rPr>
        <w:t>результатов). Позволяет выявить уровень подготовленности и возможности обучающихся</w:t>
      </w:r>
      <w:r w:rsidRPr="00B571E7">
        <w:rPr>
          <w:spacing w:val="1"/>
          <w:sz w:val="28"/>
          <w:szCs w:val="28"/>
        </w:rPr>
        <w:t xml:space="preserve"> </w:t>
      </w:r>
      <w:r w:rsidRPr="00B571E7">
        <w:rPr>
          <w:sz w:val="28"/>
          <w:szCs w:val="28"/>
        </w:rPr>
        <w:t>для</w:t>
      </w:r>
      <w:r w:rsidRPr="00B571E7">
        <w:rPr>
          <w:spacing w:val="1"/>
          <w:sz w:val="28"/>
          <w:szCs w:val="28"/>
        </w:rPr>
        <w:t xml:space="preserve"> </w:t>
      </w:r>
      <w:r w:rsidRPr="00B571E7">
        <w:rPr>
          <w:sz w:val="28"/>
          <w:szCs w:val="28"/>
        </w:rPr>
        <w:t>занятия</w:t>
      </w:r>
      <w:r w:rsidRPr="00B571E7">
        <w:rPr>
          <w:spacing w:val="1"/>
          <w:sz w:val="28"/>
          <w:szCs w:val="28"/>
        </w:rPr>
        <w:t xml:space="preserve"> </w:t>
      </w:r>
      <w:r w:rsidRPr="00B571E7">
        <w:rPr>
          <w:sz w:val="28"/>
          <w:szCs w:val="28"/>
        </w:rPr>
        <w:t>данным</w:t>
      </w:r>
      <w:r w:rsidRPr="00B571E7">
        <w:rPr>
          <w:spacing w:val="-1"/>
          <w:sz w:val="28"/>
          <w:szCs w:val="28"/>
        </w:rPr>
        <w:t xml:space="preserve"> </w:t>
      </w:r>
      <w:r w:rsidRPr="00B571E7">
        <w:rPr>
          <w:sz w:val="28"/>
          <w:szCs w:val="28"/>
        </w:rPr>
        <w:t>видом</w:t>
      </w:r>
      <w:r w:rsidRPr="00B571E7">
        <w:rPr>
          <w:spacing w:val="2"/>
          <w:sz w:val="28"/>
          <w:szCs w:val="28"/>
        </w:rPr>
        <w:t xml:space="preserve"> </w:t>
      </w:r>
      <w:r w:rsidRPr="00B571E7">
        <w:rPr>
          <w:sz w:val="28"/>
          <w:szCs w:val="28"/>
        </w:rPr>
        <w:t>деятельности.</w:t>
      </w:r>
    </w:p>
    <w:p w:rsidR="0090482F" w:rsidRPr="00B571E7" w:rsidRDefault="0090482F" w:rsidP="00542B3B">
      <w:pPr>
        <w:pStyle w:val="afd"/>
        <w:numPr>
          <w:ilvl w:val="0"/>
          <w:numId w:val="28"/>
        </w:numPr>
        <w:tabs>
          <w:tab w:val="left" w:pos="2215"/>
        </w:tabs>
        <w:ind w:right="311" w:firstLine="710"/>
        <w:rPr>
          <w:sz w:val="28"/>
          <w:szCs w:val="28"/>
        </w:rPr>
      </w:pPr>
      <w:r w:rsidRPr="00B571E7">
        <w:rPr>
          <w:b/>
          <w:sz w:val="28"/>
          <w:szCs w:val="28"/>
        </w:rPr>
        <w:t xml:space="preserve">этап </w:t>
      </w:r>
      <w:r w:rsidRPr="00B571E7">
        <w:rPr>
          <w:sz w:val="28"/>
          <w:szCs w:val="28"/>
        </w:rPr>
        <w:t>(текущий) - проводится после прохождения каждой темы, чтобы выявить</w:t>
      </w:r>
      <w:r w:rsidRPr="00B571E7">
        <w:rPr>
          <w:spacing w:val="1"/>
          <w:sz w:val="28"/>
          <w:szCs w:val="28"/>
        </w:rPr>
        <w:t xml:space="preserve"> </w:t>
      </w:r>
      <w:r w:rsidRPr="00B571E7">
        <w:rPr>
          <w:sz w:val="28"/>
          <w:szCs w:val="28"/>
        </w:rPr>
        <w:t>пробелы</w:t>
      </w:r>
      <w:r w:rsidRPr="00B571E7">
        <w:rPr>
          <w:spacing w:val="-2"/>
          <w:sz w:val="28"/>
          <w:szCs w:val="28"/>
        </w:rPr>
        <w:t xml:space="preserve"> </w:t>
      </w:r>
      <w:r w:rsidRPr="00B571E7">
        <w:rPr>
          <w:sz w:val="28"/>
          <w:szCs w:val="28"/>
        </w:rPr>
        <w:t>в</w:t>
      </w:r>
      <w:r w:rsidRPr="00B571E7">
        <w:rPr>
          <w:spacing w:val="3"/>
          <w:sz w:val="28"/>
          <w:szCs w:val="28"/>
        </w:rPr>
        <w:t xml:space="preserve"> </w:t>
      </w:r>
      <w:r w:rsidRPr="00B571E7">
        <w:rPr>
          <w:sz w:val="28"/>
          <w:szCs w:val="28"/>
        </w:rPr>
        <w:t>усвоении</w:t>
      </w:r>
      <w:r w:rsidRPr="00B571E7">
        <w:rPr>
          <w:spacing w:val="-2"/>
          <w:sz w:val="28"/>
          <w:szCs w:val="28"/>
        </w:rPr>
        <w:t xml:space="preserve"> </w:t>
      </w:r>
      <w:r w:rsidRPr="00B571E7">
        <w:rPr>
          <w:sz w:val="28"/>
          <w:szCs w:val="28"/>
        </w:rPr>
        <w:t>материала</w:t>
      </w:r>
      <w:r w:rsidRPr="00B571E7">
        <w:rPr>
          <w:spacing w:val="-5"/>
          <w:sz w:val="28"/>
          <w:szCs w:val="28"/>
        </w:rPr>
        <w:t xml:space="preserve"> </w:t>
      </w:r>
      <w:r w:rsidRPr="00B571E7">
        <w:rPr>
          <w:sz w:val="28"/>
          <w:szCs w:val="28"/>
        </w:rPr>
        <w:t>и</w:t>
      </w:r>
      <w:r w:rsidRPr="00B571E7">
        <w:rPr>
          <w:spacing w:val="3"/>
          <w:sz w:val="28"/>
          <w:szCs w:val="28"/>
        </w:rPr>
        <w:t xml:space="preserve"> </w:t>
      </w:r>
      <w:r w:rsidRPr="00B571E7">
        <w:rPr>
          <w:sz w:val="28"/>
          <w:szCs w:val="28"/>
        </w:rPr>
        <w:t>развитии</w:t>
      </w:r>
      <w:r w:rsidRPr="00B571E7">
        <w:rPr>
          <w:spacing w:val="-7"/>
          <w:sz w:val="28"/>
          <w:szCs w:val="28"/>
        </w:rPr>
        <w:t xml:space="preserve"> </w:t>
      </w:r>
      <w:r w:rsidRPr="00B571E7">
        <w:rPr>
          <w:sz w:val="28"/>
          <w:szCs w:val="28"/>
        </w:rPr>
        <w:t>обучающихся.</w:t>
      </w:r>
    </w:p>
    <w:p w:rsidR="0090482F" w:rsidRPr="00B571E7" w:rsidRDefault="0090482F" w:rsidP="00542B3B">
      <w:pPr>
        <w:pStyle w:val="afd"/>
        <w:numPr>
          <w:ilvl w:val="0"/>
          <w:numId w:val="28"/>
        </w:numPr>
        <w:tabs>
          <w:tab w:val="left" w:pos="2383"/>
        </w:tabs>
        <w:ind w:left="284" w:right="312" w:firstLine="1417"/>
        <w:rPr>
          <w:sz w:val="28"/>
          <w:szCs w:val="28"/>
        </w:rPr>
      </w:pPr>
      <w:r w:rsidRPr="00B571E7">
        <w:rPr>
          <w:b/>
          <w:sz w:val="28"/>
          <w:szCs w:val="28"/>
        </w:rPr>
        <w:t>этап</w:t>
      </w:r>
      <w:r w:rsidRPr="00B571E7">
        <w:rPr>
          <w:b/>
          <w:spacing w:val="1"/>
          <w:sz w:val="28"/>
          <w:szCs w:val="28"/>
        </w:rPr>
        <w:t xml:space="preserve"> </w:t>
      </w:r>
      <w:r w:rsidRPr="00B571E7">
        <w:rPr>
          <w:sz w:val="28"/>
          <w:szCs w:val="28"/>
        </w:rPr>
        <w:t>(итоговый)</w:t>
      </w:r>
      <w:r w:rsidRPr="00B571E7">
        <w:rPr>
          <w:spacing w:val="1"/>
          <w:sz w:val="28"/>
          <w:szCs w:val="28"/>
        </w:rPr>
        <w:t xml:space="preserve"> </w:t>
      </w:r>
      <w:r w:rsidRPr="00B571E7">
        <w:rPr>
          <w:sz w:val="28"/>
          <w:szCs w:val="28"/>
        </w:rPr>
        <w:t>–</w:t>
      </w:r>
      <w:r w:rsidRPr="00B571E7">
        <w:rPr>
          <w:spacing w:val="1"/>
          <w:sz w:val="28"/>
          <w:szCs w:val="28"/>
        </w:rPr>
        <w:t xml:space="preserve"> </w:t>
      </w:r>
      <w:r w:rsidRPr="00B571E7">
        <w:rPr>
          <w:sz w:val="28"/>
          <w:szCs w:val="28"/>
        </w:rPr>
        <w:t>проводится</w:t>
      </w:r>
      <w:r w:rsidRPr="00B571E7">
        <w:rPr>
          <w:spacing w:val="1"/>
          <w:sz w:val="28"/>
          <w:szCs w:val="28"/>
        </w:rPr>
        <w:t xml:space="preserve"> </w:t>
      </w:r>
      <w:r w:rsidRPr="00B571E7">
        <w:rPr>
          <w:sz w:val="28"/>
          <w:szCs w:val="28"/>
        </w:rPr>
        <w:t>в</w:t>
      </w:r>
      <w:r w:rsidRPr="00B571E7">
        <w:rPr>
          <w:spacing w:val="1"/>
          <w:sz w:val="28"/>
          <w:szCs w:val="28"/>
        </w:rPr>
        <w:t xml:space="preserve"> </w:t>
      </w:r>
      <w:r w:rsidRPr="00B571E7">
        <w:rPr>
          <w:sz w:val="28"/>
          <w:szCs w:val="28"/>
        </w:rPr>
        <w:t>конце</w:t>
      </w:r>
      <w:r w:rsidRPr="00B571E7">
        <w:rPr>
          <w:spacing w:val="1"/>
          <w:sz w:val="28"/>
          <w:szCs w:val="28"/>
        </w:rPr>
        <w:t xml:space="preserve"> </w:t>
      </w:r>
      <w:r w:rsidRPr="00B571E7">
        <w:rPr>
          <w:sz w:val="28"/>
          <w:szCs w:val="28"/>
        </w:rPr>
        <w:t>срока</w:t>
      </w:r>
      <w:r w:rsidRPr="00B571E7">
        <w:rPr>
          <w:spacing w:val="1"/>
          <w:sz w:val="28"/>
          <w:szCs w:val="28"/>
        </w:rPr>
        <w:t xml:space="preserve"> </w:t>
      </w:r>
      <w:r w:rsidRPr="00B571E7">
        <w:rPr>
          <w:sz w:val="28"/>
          <w:szCs w:val="28"/>
        </w:rPr>
        <w:t>обучения</w:t>
      </w:r>
      <w:r w:rsidRPr="00B571E7">
        <w:rPr>
          <w:spacing w:val="1"/>
          <w:sz w:val="28"/>
          <w:szCs w:val="28"/>
        </w:rPr>
        <w:t xml:space="preserve"> </w:t>
      </w:r>
      <w:r w:rsidRPr="00B571E7">
        <w:rPr>
          <w:sz w:val="28"/>
          <w:szCs w:val="28"/>
        </w:rPr>
        <w:t>по</w:t>
      </w:r>
      <w:r w:rsidRPr="00B571E7">
        <w:rPr>
          <w:spacing w:val="1"/>
          <w:sz w:val="28"/>
          <w:szCs w:val="28"/>
        </w:rPr>
        <w:t xml:space="preserve"> </w:t>
      </w:r>
      <w:r w:rsidRPr="00B571E7">
        <w:rPr>
          <w:sz w:val="28"/>
          <w:szCs w:val="28"/>
        </w:rPr>
        <w:t>Программе</w:t>
      </w:r>
      <w:r w:rsidRPr="00B571E7">
        <w:rPr>
          <w:spacing w:val="1"/>
          <w:sz w:val="28"/>
          <w:szCs w:val="28"/>
        </w:rPr>
        <w:t xml:space="preserve"> </w:t>
      </w:r>
      <w:r w:rsidRPr="00B571E7">
        <w:rPr>
          <w:sz w:val="28"/>
          <w:szCs w:val="28"/>
        </w:rPr>
        <w:t>и</w:t>
      </w:r>
      <w:r w:rsidRPr="00B571E7">
        <w:rPr>
          <w:spacing w:val="1"/>
          <w:sz w:val="28"/>
          <w:szCs w:val="28"/>
        </w:rPr>
        <w:t xml:space="preserve"> </w:t>
      </w:r>
      <w:r w:rsidRPr="00B571E7">
        <w:rPr>
          <w:sz w:val="28"/>
          <w:szCs w:val="28"/>
        </w:rPr>
        <w:t>позволяет</w:t>
      </w:r>
      <w:r w:rsidRPr="00B571E7">
        <w:rPr>
          <w:spacing w:val="1"/>
          <w:sz w:val="28"/>
          <w:szCs w:val="28"/>
        </w:rPr>
        <w:t xml:space="preserve"> </w:t>
      </w:r>
      <w:r w:rsidRPr="00B571E7">
        <w:rPr>
          <w:sz w:val="28"/>
          <w:szCs w:val="28"/>
        </w:rPr>
        <w:t>оценить</w:t>
      </w:r>
      <w:r w:rsidRPr="00B571E7">
        <w:rPr>
          <w:spacing w:val="1"/>
          <w:sz w:val="28"/>
          <w:szCs w:val="28"/>
        </w:rPr>
        <w:t xml:space="preserve"> </w:t>
      </w:r>
      <w:r w:rsidRPr="00B571E7">
        <w:rPr>
          <w:sz w:val="28"/>
          <w:szCs w:val="28"/>
        </w:rPr>
        <w:t>уровень</w:t>
      </w:r>
      <w:r w:rsidRPr="00B571E7">
        <w:rPr>
          <w:spacing w:val="1"/>
          <w:sz w:val="28"/>
          <w:szCs w:val="28"/>
        </w:rPr>
        <w:t xml:space="preserve"> </w:t>
      </w:r>
      <w:r w:rsidRPr="00B571E7">
        <w:rPr>
          <w:sz w:val="28"/>
          <w:szCs w:val="28"/>
        </w:rPr>
        <w:t>результативности</w:t>
      </w:r>
      <w:r w:rsidRPr="00B571E7">
        <w:rPr>
          <w:spacing w:val="1"/>
          <w:sz w:val="28"/>
          <w:szCs w:val="28"/>
        </w:rPr>
        <w:t xml:space="preserve"> </w:t>
      </w:r>
      <w:r w:rsidRPr="00B571E7">
        <w:rPr>
          <w:sz w:val="28"/>
          <w:szCs w:val="28"/>
        </w:rPr>
        <w:t>усвоения</w:t>
      </w:r>
      <w:r w:rsidRPr="00B571E7">
        <w:rPr>
          <w:spacing w:val="1"/>
          <w:sz w:val="28"/>
          <w:szCs w:val="28"/>
        </w:rPr>
        <w:t xml:space="preserve"> </w:t>
      </w:r>
      <w:r w:rsidRPr="00B571E7">
        <w:rPr>
          <w:sz w:val="28"/>
          <w:szCs w:val="28"/>
        </w:rPr>
        <w:t>Программы</w:t>
      </w:r>
      <w:r w:rsidRPr="00B571E7">
        <w:rPr>
          <w:spacing w:val="1"/>
          <w:sz w:val="28"/>
          <w:szCs w:val="28"/>
        </w:rPr>
        <w:t xml:space="preserve"> </w:t>
      </w:r>
      <w:r w:rsidRPr="00B571E7">
        <w:rPr>
          <w:sz w:val="28"/>
          <w:szCs w:val="28"/>
        </w:rPr>
        <w:t>за</w:t>
      </w:r>
      <w:r w:rsidRPr="00B571E7">
        <w:rPr>
          <w:spacing w:val="1"/>
          <w:sz w:val="28"/>
          <w:szCs w:val="28"/>
        </w:rPr>
        <w:t xml:space="preserve"> </w:t>
      </w:r>
      <w:r w:rsidRPr="00B571E7">
        <w:rPr>
          <w:sz w:val="28"/>
          <w:szCs w:val="28"/>
        </w:rPr>
        <w:t>год.</w:t>
      </w:r>
      <w:r w:rsidRPr="00B571E7">
        <w:rPr>
          <w:spacing w:val="1"/>
          <w:sz w:val="28"/>
          <w:szCs w:val="28"/>
        </w:rPr>
        <w:t xml:space="preserve"> </w:t>
      </w:r>
      <w:r w:rsidRPr="00B571E7">
        <w:rPr>
          <w:sz w:val="28"/>
          <w:szCs w:val="28"/>
        </w:rPr>
        <w:t>Форма</w:t>
      </w:r>
      <w:r w:rsidRPr="00B571E7">
        <w:rPr>
          <w:spacing w:val="1"/>
          <w:sz w:val="28"/>
          <w:szCs w:val="28"/>
        </w:rPr>
        <w:t xml:space="preserve"> </w:t>
      </w:r>
      <w:r w:rsidRPr="00B571E7">
        <w:rPr>
          <w:sz w:val="28"/>
          <w:szCs w:val="28"/>
        </w:rPr>
        <w:t>проведения:</w:t>
      </w:r>
      <w:r w:rsidRPr="00B571E7">
        <w:rPr>
          <w:spacing w:val="1"/>
          <w:sz w:val="28"/>
          <w:szCs w:val="28"/>
        </w:rPr>
        <w:t xml:space="preserve"> </w:t>
      </w:r>
      <w:r w:rsidRPr="00B571E7">
        <w:rPr>
          <w:sz w:val="28"/>
          <w:szCs w:val="28"/>
        </w:rPr>
        <w:t>тестирование,</w:t>
      </w:r>
      <w:r w:rsidRPr="00B571E7">
        <w:rPr>
          <w:spacing w:val="-2"/>
          <w:sz w:val="28"/>
          <w:szCs w:val="28"/>
        </w:rPr>
        <w:t xml:space="preserve"> </w:t>
      </w:r>
      <w:r w:rsidRPr="00B571E7">
        <w:rPr>
          <w:sz w:val="28"/>
          <w:szCs w:val="28"/>
        </w:rPr>
        <w:t>сдача контрольных</w:t>
      </w:r>
      <w:r w:rsidRPr="00B571E7">
        <w:rPr>
          <w:spacing w:val="-4"/>
          <w:sz w:val="28"/>
          <w:szCs w:val="28"/>
        </w:rPr>
        <w:t xml:space="preserve"> </w:t>
      </w:r>
      <w:r w:rsidRPr="00B571E7">
        <w:rPr>
          <w:sz w:val="28"/>
          <w:szCs w:val="28"/>
        </w:rPr>
        <w:t>нормативов.</w:t>
      </w:r>
    </w:p>
    <w:p w:rsidR="0090482F" w:rsidRDefault="0090482F" w:rsidP="00B571E7">
      <w:pPr>
        <w:pStyle w:val="af9"/>
        <w:ind w:right="313"/>
      </w:pPr>
      <w:r>
        <w:t>Для</w:t>
      </w:r>
      <w:r>
        <w:rPr>
          <w:spacing w:val="1"/>
        </w:rPr>
        <w:t xml:space="preserve"> </w:t>
      </w:r>
      <w:r>
        <w:t>реализации</w:t>
      </w:r>
      <w:r>
        <w:rPr>
          <w:spacing w:val="1"/>
        </w:rPr>
        <w:t xml:space="preserve"> </w:t>
      </w:r>
      <w:r>
        <w:t>программы</w:t>
      </w:r>
      <w:r>
        <w:rPr>
          <w:spacing w:val="1"/>
        </w:rPr>
        <w:t xml:space="preserve"> </w:t>
      </w:r>
      <w:r>
        <w:t>используются</w:t>
      </w:r>
      <w:r>
        <w:rPr>
          <w:spacing w:val="1"/>
        </w:rPr>
        <w:t xml:space="preserve"> </w:t>
      </w:r>
      <w:r>
        <w:t>различные</w:t>
      </w:r>
      <w:r>
        <w:rPr>
          <w:spacing w:val="1"/>
        </w:rPr>
        <w:t xml:space="preserve"> </w:t>
      </w:r>
      <w:r>
        <w:t>виды</w:t>
      </w:r>
      <w:r>
        <w:rPr>
          <w:spacing w:val="1"/>
        </w:rPr>
        <w:t xml:space="preserve"> </w:t>
      </w:r>
      <w:r>
        <w:t>тестирования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тестирование</w:t>
      </w:r>
      <w:r>
        <w:rPr>
          <w:spacing w:val="1"/>
        </w:rPr>
        <w:t xml:space="preserve"> </w:t>
      </w:r>
      <w:r>
        <w:t>специальной</w:t>
      </w:r>
      <w:r>
        <w:rPr>
          <w:spacing w:val="1"/>
        </w:rPr>
        <w:t xml:space="preserve"> </w:t>
      </w:r>
      <w:r>
        <w:t>физической</w:t>
      </w:r>
      <w:r>
        <w:rPr>
          <w:spacing w:val="1"/>
        </w:rPr>
        <w:t xml:space="preserve"> </w:t>
      </w:r>
      <w:r>
        <w:t>подготовленности,</w:t>
      </w:r>
      <w:r>
        <w:rPr>
          <w:spacing w:val="1"/>
        </w:rPr>
        <w:t xml:space="preserve"> </w:t>
      </w:r>
      <w:r>
        <w:t>зачеты</w:t>
      </w:r>
      <w:r>
        <w:rPr>
          <w:spacing w:val="1"/>
        </w:rPr>
        <w:t xml:space="preserve"> </w:t>
      </w:r>
      <w:r>
        <w:t>по</w:t>
      </w:r>
      <w:r>
        <w:rPr>
          <w:spacing w:val="1"/>
        </w:rPr>
        <w:t xml:space="preserve"> </w:t>
      </w:r>
      <w:r>
        <w:t>усвоению</w:t>
      </w:r>
      <w:r>
        <w:rPr>
          <w:spacing w:val="1"/>
        </w:rPr>
        <w:t xml:space="preserve"> </w:t>
      </w:r>
      <w:r>
        <w:t>знаний</w:t>
      </w:r>
      <w:r>
        <w:rPr>
          <w:spacing w:val="1"/>
        </w:rPr>
        <w:t xml:space="preserve"> </w:t>
      </w:r>
      <w:r>
        <w:t>теоретических</w:t>
      </w:r>
      <w:r>
        <w:rPr>
          <w:spacing w:val="1"/>
        </w:rPr>
        <w:t xml:space="preserve"> </w:t>
      </w:r>
      <w:r>
        <w:t>основ</w:t>
      </w:r>
      <w:r>
        <w:rPr>
          <w:spacing w:val="1"/>
        </w:rPr>
        <w:t xml:space="preserve"> </w:t>
      </w:r>
      <w:r>
        <w:t>физической</w:t>
      </w:r>
      <w:r>
        <w:rPr>
          <w:spacing w:val="2"/>
        </w:rPr>
        <w:t xml:space="preserve"> </w:t>
      </w:r>
      <w:r>
        <w:t>культуры</w:t>
      </w:r>
      <w:r>
        <w:rPr>
          <w:spacing w:val="2"/>
        </w:rPr>
        <w:t xml:space="preserve"> </w:t>
      </w:r>
      <w:r>
        <w:t>и</w:t>
      </w:r>
      <w:r>
        <w:rPr>
          <w:spacing w:val="2"/>
        </w:rPr>
        <w:t xml:space="preserve"> </w:t>
      </w:r>
      <w:r>
        <w:t>спорта,</w:t>
      </w:r>
      <w:r>
        <w:rPr>
          <w:spacing w:val="3"/>
        </w:rPr>
        <w:t xml:space="preserve"> </w:t>
      </w:r>
      <w:r>
        <w:t>навыков</w:t>
      </w:r>
      <w:r>
        <w:rPr>
          <w:spacing w:val="-2"/>
        </w:rPr>
        <w:t xml:space="preserve"> </w:t>
      </w:r>
      <w:r>
        <w:t>здорового</w:t>
      </w:r>
      <w:r>
        <w:rPr>
          <w:spacing w:val="-4"/>
        </w:rPr>
        <w:t xml:space="preserve"> </w:t>
      </w:r>
      <w:r>
        <w:t>образа</w:t>
      </w:r>
      <w:r>
        <w:rPr>
          <w:spacing w:val="1"/>
        </w:rPr>
        <w:t xml:space="preserve"> </w:t>
      </w:r>
      <w:r>
        <w:t>жизни.</w:t>
      </w:r>
    </w:p>
    <w:p w:rsidR="0090482F" w:rsidRDefault="0090482F" w:rsidP="00B571E7">
      <w:pPr>
        <w:pStyle w:val="1"/>
        <w:ind w:left="5115"/>
      </w:pPr>
      <w:bookmarkStart w:id="93" w:name="Виды_контроля:"/>
      <w:bookmarkEnd w:id="93"/>
      <w:r>
        <w:rPr>
          <w:spacing w:val="-1"/>
        </w:rPr>
        <w:t>Виды</w:t>
      </w:r>
      <w:r>
        <w:rPr>
          <w:spacing w:val="-13"/>
        </w:rPr>
        <w:t xml:space="preserve"> </w:t>
      </w:r>
      <w:r>
        <w:rPr>
          <w:spacing w:val="-1"/>
        </w:rPr>
        <w:t>контроля:</w:t>
      </w:r>
    </w:p>
    <w:p w:rsidR="0090482F" w:rsidRPr="00BD3D19" w:rsidRDefault="0090482F" w:rsidP="00542B3B">
      <w:pPr>
        <w:pStyle w:val="afd"/>
        <w:numPr>
          <w:ilvl w:val="0"/>
          <w:numId w:val="29"/>
        </w:numPr>
        <w:ind w:left="1276" w:hanging="425"/>
        <w:jc w:val="left"/>
        <w:rPr>
          <w:sz w:val="28"/>
          <w:szCs w:val="28"/>
        </w:rPr>
      </w:pPr>
      <w:r w:rsidRPr="00BD3D19">
        <w:rPr>
          <w:spacing w:val="-1"/>
          <w:sz w:val="28"/>
          <w:szCs w:val="28"/>
        </w:rPr>
        <w:t>тренировочные</w:t>
      </w:r>
      <w:r w:rsidRPr="00BD3D19">
        <w:rPr>
          <w:spacing w:val="-16"/>
          <w:sz w:val="28"/>
          <w:szCs w:val="28"/>
        </w:rPr>
        <w:t xml:space="preserve"> </w:t>
      </w:r>
      <w:r w:rsidRPr="00BD3D19">
        <w:rPr>
          <w:sz w:val="28"/>
          <w:szCs w:val="28"/>
        </w:rPr>
        <w:t>занятия;</w:t>
      </w:r>
    </w:p>
    <w:p w:rsidR="0090482F" w:rsidRPr="00BD3D19" w:rsidRDefault="0090482F" w:rsidP="00542B3B">
      <w:pPr>
        <w:pStyle w:val="afd"/>
        <w:numPr>
          <w:ilvl w:val="0"/>
          <w:numId w:val="29"/>
        </w:numPr>
        <w:ind w:left="1276" w:hanging="425"/>
        <w:jc w:val="left"/>
        <w:rPr>
          <w:sz w:val="28"/>
          <w:szCs w:val="28"/>
        </w:rPr>
      </w:pPr>
      <w:r w:rsidRPr="00BD3D19">
        <w:rPr>
          <w:sz w:val="28"/>
          <w:szCs w:val="28"/>
        </w:rPr>
        <w:t>беседы,</w:t>
      </w:r>
      <w:r w:rsidRPr="00BD3D19">
        <w:rPr>
          <w:spacing w:val="-6"/>
          <w:sz w:val="28"/>
          <w:szCs w:val="28"/>
        </w:rPr>
        <w:t xml:space="preserve"> </w:t>
      </w:r>
      <w:r w:rsidRPr="00BD3D19">
        <w:rPr>
          <w:sz w:val="28"/>
          <w:szCs w:val="28"/>
        </w:rPr>
        <w:t>учебные</w:t>
      </w:r>
      <w:r w:rsidRPr="00BD3D19">
        <w:rPr>
          <w:spacing w:val="-11"/>
          <w:sz w:val="28"/>
          <w:szCs w:val="28"/>
        </w:rPr>
        <w:t xml:space="preserve"> </w:t>
      </w:r>
      <w:r w:rsidRPr="00BD3D19">
        <w:rPr>
          <w:sz w:val="28"/>
          <w:szCs w:val="28"/>
        </w:rPr>
        <w:t>игры;</w:t>
      </w:r>
    </w:p>
    <w:p w:rsidR="0090482F" w:rsidRPr="00BD3D19" w:rsidRDefault="0090482F" w:rsidP="00542B3B">
      <w:pPr>
        <w:pStyle w:val="afd"/>
        <w:numPr>
          <w:ilvl w:val="0"/>
          <w:numId w:val="29"/>
        </w:numPr>
        <w:ind w:left="1276" w:hanging="425"/>
        <w:jc w:val="left"/>
        <w:rPr>
          <w:sz w:val="28"/>
          <w:szCs w:val="28"/>
        </w:rPr>
      </w:pPr>
      <w:r w:rsidRPr="00BD3D19">
        <w:rPr>
          <w:sz w:val="28"/>
          <w:szCs w:val="28"/>
        </w:rPr>
        <w:t>тестирование;</w:t>
      </w:r>
    </w:p>
    <w:p w:rsidR="0090482F" w:rsidRPr="00BD3D19" w:rsidRDefault="0090482F" w:rsidP="00542B3B">
      <w:pPr>
        <w:pStyle w:val="afd"/>
        <w:numPr>
          <w:ilvl w:val="0"/>
          <w:numId w:val="29"/>
        </w:numPr>
        <w:ind w:left="1276" w:hanging="425"/>
        <w:jc w:val="left"/>
        <w:rPr>
          <w:sz w:val="28"/>
          <w:szCs w:val="28"/>
        </w:rPr>
      </w:pPr>
      <w:r w:rsidRPr="00BD3D19">
        <w:rPr>
          <w:sz w:val="28"/>
          <w:szCs w:val="28"/>
        </w:rPr>
        <w:t>эстафета;</w:t>
      </w:r>
    </w:p>
    <w:p w:rsidR="0090482F" w:rsidRPr="00BD3D19" w:rsidRDefault="0090482F" w:rsidP="00542B3B">
      <w:pPr>
        <w:pStyle w:val="afd"/>
        <w:numPr>
          <w:ilvl w:val="0"/>
          <w:numId w:val="29"/>
        </w:numPr>
        <w:ind w:left="1276" w:hanging="425"/>
        <w:jc w:val="left"/>
        <w:rPr>
          <w:sz w:val="28"/>
          <w:szCs w:val="28"/>
        </w:rPr>
      </w:pPr>
      <w:r w:rsidRPr="00BD3D19">
        <w:rPr>
          <w:spacing w:val="-1"/>
          <w:sz w:val="28"/>
          <w:szCs w:val="28"/>
        </w:rPr>
        <w:t>участие</w:t>
      </w:r>
      <w:r w:rsidRPr="00BD3D19">
        <w:rPr>
          <w:spacing w:val="-12"/>
          <w:sz w:val="28"/>
          <w:szCs w:val="28"/>
        </w:rPr>
        <w:t xml:space="preserve"> </w:t>
      </w:r>
      <w:r w:rsidRPr="00BD3D19">
        <w:rPr>
          <w:sz w:val="28"/>
          <w:szCs w:val="28"/>
        </w:rPr>
        <w:t>в</w:t>
      </w:r>
      <w:r w:rsidRPr="00BD3D19">
        <w:rPr>
          <w:spacing w:val="-5"/>
          <w:sz w:val="28"/>
          <w:szCs w:val="28"/>
        </w:rPr>
        <w:t xml:space="preserve"> </w:t>
      </w:r>
      <w:r w:rsidRPr="00BD3D19">
        <w:rPr>
          <w:sz w:val="28"/>
          <w:szCs w:val="28"/>
        </w:rPr>
        <w:t>соревнованиях,</w:t>
      </w:r>
      <w:r w:rsidRPr="00BD3D19">
        <w:rPr>
          <w:spacing w:val="-8"/>
          <w:sz w:val="28"/>
          <w:szCs w:val="28"/>
        </w:rPr>
        <w:t xml:space="preserve"> </w:t>
      </w:r>
      <w:r w:rsidRPr="00BD3D19">
        <w:rPr>
          <w:sz w:val="28"/>
          <w:szCs w:val="28"/>
        </w:rPr>
        <w:t>контрольных</w:t>
      </w:r>
      <w:r w:rsidRPr="00BD3D19">
        <w:rPr>
          <w:spacing w:val="-15"/>
          <w:sz w:val="28"/>
          <w:szCs w:val="28"/>
        </w:rPr>
        <w:t xml:space="preserve"> </w:t>
      </w:r>
      <w:r w:rsidRPr="00BD3D19">
        <w:rPr>
          <w:sz w:val="28"/>
          <w:szCs w:val="28"/>
        </w:rPr>
        <w:t>играх;</w:t>
      </w:r>
    </w:p>
    <w:p w:rsidR="0090482F" w:rsidRPr="00BD3D19" w:rsidRDefault="0090482F" w:rsidP="00542B3B">
      <w:pPr>
        <w:pStyle w:val="afd"/>
        <w:numPr>
          <w:ilvl w:val="0"/>
          <w:numId w:val="29"/>
        </w:numPr>
        <w:ind w:left="1276" w:hanging="425"/>
        <w:jc w:val="left"/>
        <w:rPr>
          <w:sz w:val="28"/>
          <w:szCs w:val="28"/>
        </w:rPr>
      </w:pPr>
      <w:r w:rsidRPr="00BD3D19">
        <w:rPr>
          <w:spacing w:val="-1"/>
          <w:sz w:val="28"/>
          <w:szCs w:val="28"/>
        </w:rPr>
        <w:t>выполнение</w:t>
      </w:r>
      <w:r w:rsidRPr="00BD3D19">
        <w:rPr>
          <w:spacing w:val="-6"/>
          <w:sz w:val="28"/>
          <w:szCs w:val="28"/>
        </w:rPr>
        <w:t xml:space="preserve"> </w:t>
      </w:r>
      <w:r w:rsidRPr="00BD3D19">
        <w:rPr>
          <w:sz w:val="28"/>
          <w:szCs w:val="28"/>
        </w:rPr>
        <w:t>контрольных</w:t>
      </w:r>
      <w:r w:rsidRPr="00BD3D19">
        <w:rPr>
          <w:spacing w:val="-15"/>
          <w:sz w:val="28"/>
          <w:szCs w:val="28"/>
        </w:rPr>
        <w:t xml:space="preserve"> </w:t>
      </w:r>
      <w:r w:rsidRPr="00BD3D19">
        <w:rPr>
          <w:sz w:val="28"/>
          <w:szCs w:val="28"/>
        </w:rPr>
        <w:t>нормативов</w:t>
      </w:r>
      <w:r w:rsidRPr="00BD3D19">
        <w:rPr>
          <w:spacing w:val="-12"/>
          <w:sz w:val="28"/>
          <w:szCs w:val="28"/>
        </w:rPr>
        <w:t xml:space="preserve"> </w:t>
      </w:r>
      <w:r w:rsidRPr="00BD3D19">
        <w:rPr>
          <w:sz w:val="28"/>
          <w:szCs w:val="28"/>
        </w:rPr>
        <w:t>по</w:t>
      </w:r>
      <w:r w:rsidRPr="00BD3D19">
        <w:rPr>
          <w:spacing w:val="-2"/>
          <w:sz w:val="28"/>
          <w:szCs w:val="28"/>
        </w:rPr>
        <w:t xml:space="preserve"> </w:t>
      </w:r>
      <w:r w:rsidR="00BD3D19">
        <w:rPr>
          <w:sz w:val="28"/>
          <w:szCs w:val="28"/>
        </w:rPr>
        <w:t>П</w:t>
      </w:r>
      <w:r w:rsidRPr="00BD3D19">
        <w:rPr>
          <w:sz w:val="28"/>
          <w:szCs w:val="28"/>
        </w:rPr>
        <w:t>ФП.</w:t>
      </w:r>
    </w:p>
    <w:p w:rsidR="0090482F" w:rsidRDefault="0090482F" w:rsidP="00E46569">
      <w:pPr>
        <w:pStyle w:val="1"/>
        <w:ind w:left="1276" w:hanging="425"/>
      </w:pPr>
      <w:bookmarkStart w:id="94" w:name="Способы_определения_результативности_реа"/>
      <w:bookmarkEnd w:id="94"/>
      <w:r>
        <w:rPr>
          <w:spacing w:val="-1"/>
        </w:rPr>
        <w:t>Способы</w:t>
      </w:r>
      <w:r>
        <w:rPr>
          <w:spacing w:val="-10"/>
        </w:rPr>
        <w:t xml:space="preserve"> </w:t>
      </w:r>
      <w:r>
        <w:rPr>
          <w:spacing w:val="-1"/>
        </w:rPr>
        <w:t>определения</w:t>
      </w:r>
      <w:r>
        <w:rPr>
          <w:spacing w:val="-9"/>
        </w:rPr>
        <w:t xml:space="preserve"> </w:t>
      </w:r>
      <w:r>
        <w:rPr>
          <w:spacing w:val="-1"/>
        </w:rPr>
        <w:t>результативности</w:t>
      </w:r>
      <w:r>
        <w:rPr>
          <w:spacing w:val="-11"/>
        </w:rPr>
        <w:t xml:space="preserve"> </w:t>
      </w:r>
      <w:r>
        <w:t>реализации</w:t>
      </w:r>
      <w:r>
        <w:rPr>
          <w:spacing w:val="-11"/>
        </w:rPr>
        <w:t xml:space="preserve"> </w:t>
      </w:r>
      <w:r>
        <w:t>Программы</w:t>
      </w:r>
    </w:p>
    <w:p w:rsidR="0090482F" w:rsidRPr="00BD3D19" w:rsidRDefault="0090482F" w:rsidP="00542B3B">
      <w:pPr>
        <w:pStyle w:val="afd"/>
        <w:numPr>
          <w:ilvl w:val="0"/>
          <w:numId w:val="27"/>
        </w:numPr>
        <w:tabs>
          <w:tab w:val="left" w:pos="2248"/>
          <w:tab w:val="left" w:pos="2249"/>
        </w:tabs>
        <w:ind w:left="1276" w:hanging="425"/>
        <w:rPr>
          <w:sz w:val="28"/>
          <w:szCs w:val="28"/>
        </w:rPr>
      </w:pPr>
      <w:r w:rsidRPr="00BD3D19">
        <w:rPr>
          <w:spacing w:val="-2"/>
          <w:sz w:val="28"/>
          <w:szCs w:val="28"/>
        </w:rPr>
        <w:t>Опрос</w:t>
      </w:r>
      <w:r w:rsidRPr="00BD3D19">
        <w:rPr>
          <w:spacing w:val="-8"/>
          <w:sz w:val="28"/>
          <w:szCs w:val="28"/>
        </w:rPr>
        <w:t xml:space="preserve"> </w:t>
      </w:r>
      <w:r w:rsidRPr="00BD3D19">
        <w:rPr>
          <w:spacing w:val="-1"/>
          <w:sz w:val="28"/>
          <w:szCs w:val="28"/>
        </w:rPr>
        <w:t>учащихся</w:t>
      </w:r>
      <w:r w:rsidRPr="00BD3D19">
        <w:rPr>
          <w:spacing w:val="-6"/>
          <w:sz w:val="28"/>
          <w:szCs w:val="28"/>
        </w:rPr>
        <w:t xml:space="preserve"> </w:t>
      </w:r>
      <w:r w:rsidRPr="00BD3D19">
        <w:rPr>
          <w:spacing w:val="-1"/>
          <w:sz w:val="28"/>
          <w:szCs w:val="28"/>
        </w:rPr>
        <w:t>по</w:t>
      </w:r>
      <w:r w:rsidRPr="00BD3D19">
        <w:rPr>
          <w:spacing w:val="4"/>
          <w:sz w:val="28"/>
          <w:szCs w:val="28"/>
        </w:rPr>
        <w:t xml:space="preserve"> </w:t>
      </w:r>
      <w:r w:rsidRPr="00BD3D19">
        <w:rPr>
          <w:spacing w:val="-1"/>
          <w:sz w:val="28"/>
          <w:szCs w:val="28"/>
        </w:rPr>
        <w:t>пройденному</w:t>
      </w:r>
      <w:r w:rsidRPr="00BD3D19">
        <w:rPr>
          <w:spacing w:val="-15"/>
          <w:sz w:val="28"/>
          <w:szCs w:val="28"/>
        </w:rPr>
        <w:t xml:space="preserve"> </w:t>
      </w:r>
      <w:r w:rsidRPr="00BD3D19">
        <w:rPr>
          <w:spacing w:val="-1"/>
          <w:sz w:val="28"/>
          <w:szCs w:val="28"/>
        </w:rPr>
        <w:t>материалу.</w:t>
      </w:r>
    </w:p>
    <w:p w:rsidR="0090482F" w:rsidRPr="00BD3D19" w:rsidRDefault="0090482F" w:rsidP="00542B3B">
      <w:pPr>
        <w:pStyle w:val="afd"/>
        <w:numPr>
          <w:ilvl w:val="0"/>
          <w:numId w:val="27"/>
        </w:numPr>
        <w:tabs>
          <w:tab w:val="left" w:pos="2286"/>
          <w:tab w:val="left" w:pos="2287"/>
          <w:tab w:val="left" w:pos="4039"/>
          <w:tab w:val="left" w:pos="4514"/>
          <w:tab w:val="left" w:pos="6113"/>
          <w:tab w:val="left" w:pos="6627"/>
          <w:tab w:val="left" w:pos="7578"/>
          <w:tab w:val="left" w:pos="9677"/>
          <w:tab w:val="left" w:pos="10320"/>
        </w:tabs>
        <w:ind w:left="1276" w:right="337" w:hanging="425"/>
        <w:rPr>
          <w:sz w:val="28"/>
          <w:szCs w:val="28"/>
        </w:rPr>
      </w:pPr>
      <w:r w:rsidRPr="00BD3D19">
        <w:rPr>
          <w:sz w:val="28"/>
          <w:szCs w:val="28"/>
        </w:rPr>
        <w:t>Наблюдение</w:t>
      </w:r>
      <w:r w:rsidRPr="00BD3D19">
        <w:rPr>
          <w:sz w:val="28"/>
          <w:szCs w:val="28"/>
        </w:rPr>
        <w:tab/>
        <w:t>за</w:t>
      </w:r>
      <w:r w:rsidRPr="00BD3D19">
        <w:rPr>
          <w:sz w:val="28"/>
          <w:szCs w:val="28"/>
        </w:rPr>
        <w:tab/>
        <w:t>учащимися</w:t>
      </w:r>
      <w:r w:rsidRPr="00BD3D19">
        <w:rPr>
          <w:sz w:val="28"/>
          <w:szCs w:val="28"/>
        </w:rPr>
        <w:tab/>
        <w:t>во</w:t>
      </w:r>
      <w:r w:rsidRPr="00BD3D19">
        <w:rPr>
          <w:sz w:val="28"/>
          <w:szCs w:val="28"/>
        </w:rPr>
        <w:tab/>
        <w:t>время</w:t>
      </w:r>
      <w:r w:rsidRPr="00BD3D19">
        <w:rPr>
          <w:sz w:val="28"/>
          <w:szCs w:val="28"/>
        </w:rPr>
        <w:tab/>
        <w:t>тренировочных</w:t>
      </w:r>
      <w:r w:rsidRPr="00BD3D19">
        <w:rPr>
          <w:sz w:val="28"/>
          <w:szCs w:val="28"/>
        </w:rPr>
        <w:tab/>
        <w:t>игр</w:t>
      </w:r>
      <w:r w:rsidRPr="00BD3D19">
        <w:rPr>
          <w:sz w:val="28"/>
          <w:szCs w:val="28"/>
        </w:rPr>
        <w:tab/>
      </w:r>
      <w:r w:rsidRPr="00BD3D19">
        <w:rPr>
          <w:spacing w:val="-3"/>
          <w:sz w:val="28"/>
          <w:szCs w:val="28"/>
        </w:rPr>
        <w:t>и</w:t>
      </w:r>
      <w:r w:rsidRPr="00BD3D19">
        <w:rPr>
          <w:spacing w:val="-57"/>
          <w:sz w:val="28"/>
          <w:szCs w:val="28"/>
        </w:rPr>
        <w:t xml:space="preserve"> </w:t>
      </w:r>
      <w:r w:rsidRPr="00BD3D19">
        <w:rPr>
          <w:sz w:val="28"/>
          <w:szCs w:val="28"/>
        </w:rPr>
        <w:t>соревнований.</w:t>
      </w:r>
    </w:p>
    <w:p w:rsidR="0090482F" w:rsidRPr="00BD3D19" w:rsidRDefault="0090482F" w:rsidP="00542B3B">
      <w:pPr>
        <w:pStyle w:val="afd"/>
        <w:numPr>
          <w:ilvl w:val="0"/>
          <w:numId w:val="27"/>
        </w:numPr>
        <w:tabs>
          <w:tab w:val="left" w:pos="2042"/>
          <w:tab w:val="left" w:pos="4250"/>
          <w:tab w:val="left" w:pos="6905"/>
          <w:tab w:val="left" w:pos="8994"/>
        </w:tabs>
        <w:ind w:left="1276" w:right="546" w:hanging="425"/>
        <w:rPr>
          <w:sz w:val="28"/>
          <w:szCs w:val="28"/>
        </w:rPr>
      </w:pPr>
      <w:r w:rsidRPr="00BD3D19">
        <w:rPr>
          <w:sz w:val="28"/>
          <w:szCs w:val="28"/>
        </w:rPr>
        <w:t>Тестирование</w:t>
      </w:r>
      <w:r w:rsidRPr="00BD3D19">
        <w:rPr>
          <w:sz w:val="28"/>
          <w:szCs w:val="28"/>
        </w:rPr>
        <w:tab/>
        <w:t>общефизической,</w:t>
      </w:r>
      <w:r w:rsidRPr="00BD3D19">
        <w:rPr>
          <w:sz w:val="28"/>
          <w:szCs w:val="28"/>
        </w:rPr>
        <w:tab/>
        <w:t>специальной</w:t>
      </w:r>
      <w:r w:rsidRPr="00BD3D19">
        <w:rPr>
          <w:sz w:val="28"/>
          <w:szCs w:val="28"/>
        </w:rPr>
        <w:tab/>
      </w:r>
      <w:r w:rsidRPr="00BD3D19">
        <w:rPr>
          <w:spacing w:val="-3"/>
          <w:sz w:val="28"/>
          <w:szCs w:val="28"/>
        </w:rPr>
        <w:t>физической,</w:t>
      </w:r>
      <w:r w:rsidRPr="00BD3D19">
        <w:rPr>
          <w:spacing w:val="-57"/>
          <w:sz w:val="28"/>
          <w:szCs w:val="28"/>
        </w:rPr>
        <w:t xml:space="preserve"> </w:t>
      </w:r>
      <w:r w:rsidRPr="00BD3D19">
        <w:rPr>
          <w:sz w:val="28"/>
          <w:szCs w:val="28"/>
        </w:rPr>
        <w:t>технической,</w:t>
      </w:r>
      <w:r w:rsidRPr="00BD3D19">
        <w:rPr>
          <w:spacing w:val="3"/>
          <w:sz w:val="28"/>
          <w:szCs w:val="28"/>
        </w:rPr>
        <w:t xml:space="preserve"> </w:t>
      </w:r>
      <w:r w:rsidRPr="00BD3D19">
        <w:rPr>
          <w:sz w:val="28"/>
          <w:szCs w:val="28"/>
        </w:rPr>
        <w:t>тактической</w:t>
      </w:r>
      <w:r w:rsidRPr="00BD3D19">
        <w:rPr>
          <w:spacing w:val="-2"/>
          <w:sz w:val="28"/>
          <w:szCs w:val="28"/>
        </w:rPr>
        <w:t xml:space="preserve"> </w:t>
      </w:r>
      <w:r w:rsidRPr="00BD3D19">
        <w:rPr>
          <w:sz w:val="28"/>
          <w:szCs w:val="28"/>
        </w:rPr>
        <w:t>и</w:t>
      </w:r>
      <w:r w:rsidRPr="00BD3D19">
        <w:rPr>
          <w:spacing w:val="1"/>
          <w:sz w:val="28"/>
          <w:szCs w:val="28"/>
        </w:rPr>
        <w:t xml:space="preserve"> </w:t>
      </w:r>
      <w:r w:rsidRPr="00BD3D19">
        <w:rPr>
          <w:sz w:val="28"/>
          <w:szCs w:val="28"/>
        </w:rPr>
        <w:t>психологической</w:t>
      </w:r>
      <w:r w:rsidRPr="00BD3D19">
        <w:rPr>
          <w:spacing w:val="-2"/>
          <w:sz w:val="28"/>
          <w:szCs w:val="28"/>
        </w:rPr>
        <w:t xml:space="preserve"> </w:t>
      </w:r>
      <w:r w:rsidRPr="00BD3D19">
        <w:rPr>
          <w:sz w:val="28"/>
          <w:szCs w:val="28"/>
        </w:rPr>
        <w:t>подготовки.</w:t>
      </w:r>
    </w:p>
    <w:p w:rsidR="0090482F" w:rsidRPr="00BD3D19" w:rsidRDefault="0090482F" w:rsidP="00542B3B">
      <w:pPr>
        <w:pStyle w:val="afd"/>
        <w:numPr>
          <w:ilvl w:val="0"/>
          <w:numId w:val="27"/>
        </w:numPr>
        <w:tabs>
          <w:tab w:val="left" w:pos="2109"/>
        </w:tabs>
        <w:ind w:left="1276" w:hanging="425"/>
        <w:rPr>
          <w:sz w:val="28"/>
          <w:szCs w:val="28"/>
        </w:rPr>
      </w:pPr>
      <w:r w:rsidRPr="00BD3D19">
        <w:rPr>
          <w:spacing w:val="-1"/>
          <w:sz w:val="28"/>
          <w:szCs w:val="28"/>
        </w:rPr>
        <w:t>Тестирование</w:t>
      </w:r>
      <w:r w:rsidRPr="00BD3D19">
        <w:rPr>
          <w:spacing w:val="-6"/>
          <w:sz w:val="28"/>
          <w:szCs w:val="28"/>
        </w:rPr>
        <w:t xml:space="preserve"> </w:t>
      </w:r>
      <w:r w:rsidRPr="00BD3D19">
        <w:rPr>
          <w:spacing w:val="-1"/>
          <w:sz w:val="28"/>
          <w:szCs w:val="28"/>
        </w:rPr>
        <w:t>по</w:t>
      </w:r>
      <w:r w:rsidRPr="00BD3D19">
        <w:rPr>
          <w:spacing w:val="-8"/>
          <w:sz w:val="28"/>
          <w:szCs w:val="28"/>
        </w:rPr>
        <w:t xml:space="preserve"> </w:t>
      </w:r>
      <w:r w:rsidRPr="00BD3D19">
        <w:rPr>
          <w:spacing w:val="-1"/>
          <w:sz w:val="28"/>
          <w:szCs w:val="28"/>
        </w:rPr>
        <w:t>теоретическому</w:t>
      </w:r>
      <w:r w:rsidRPr="00BD3D19">
        <w:rPr>
          <w:spacing w:val="-16"/>
          <w:sz w:val="28"/>
          <w:szCs w:val="28"/>
        </w:rPr>
        <w:t xml:space="preserve"> </w:t>
      </w:r>
      <w:r w:rsidRPr="00BD3D19">
        <w:rPr>
          <w:sz w:val="28"/>
          <w:szCs w:val="28"/>
        </w:rPr>
        <w:t>материалу.</w:t>
      </w:r>
    </w:p>
    <w:p w:rsidR="0090482F" w:rsidRPr="00BD3D19" w:rsidRDefault="0090482F" w:rsidP="00542B3B">
      <w:pPr>
        <w:pStyle w:val="afd"/>
        <w:numPr>
          <w:ilvl w:val="0"/>
          <w:numId w:val="27"/>
        </w:numPr>
        <w:tabs>
          <w:tab w:val="left" w:pos="2109"/>
        </w:tabs>
        <w:ind w:left="1276" w:hanging="425"/>
        <w:rPr>
          <w:sz w:val="28"/>
          <w:szCs w:val="28"/>
        </w:rPr>
      </w:pPr>
      <w:r w:rsidRPr="00BD3D19">
        <w:rPr>
          <w:spacing w:val="-1"/>
          <w:sz w:val="28"/>
          <w:szCs w:val="28"/>
        </w:rPr>
        <w:t>Контроль</w:t>
      </w:r>
      <w:r w:rsidRPr="00BD3D19">
        <w:rPr>
          <w:spacing w:val="-14"/>
          <w:sz w:val="28"/>
          <w:szCs w:val="28"/>
        </w:rPr>
        <w:t xml:space="preserve"> </w:t>
      </w:r>
      <w:r w:rsidRPr="00BD3D19">
        <w:rPr>
          <w:sz w:val="28"/>
          <w:szCs w:val="28"/>
        </w:rPr>
        <w:t>соблюдения</w:t>
      </w:r>
      <w:r w:rsidRPr="00BD3D19">
        <w:rPr>
          <w:spacing w:val="-12"/>
          <w:sz w:val="28"/>
          <w:szCs w:val="28"/>
        </w:rPr>
        <w:t xml:space="preserve"> </w:t>
      </w:r>
      <w:r w:rsidRPr="00BD3D19">
        <w:rPr>
          <w:sz w:val="28"/>
          <w:szCs w:val="28"/>
        </w:rPr>
        <w:t>техники</w:t>
      </w:r>
      <w:r w:rsidRPr="00BD3D19">
        <w:rPr>
          <w:spacing w:val="-10"/>
          <w:sz w:val="28"/>
          <w:szCs w:val="28"/>
        </w:rPr>
        <w:t xml:space="preserve"> </w:t>
      </w:r>
      <w:r w:rsidRPr="00BD3D19">
        <w:rPr>
          <w:sz w:val="28"/>
          <w:szCs w:val="28"/>
        </w:rPr>
        <w:t>безопасности.</w:t>
      </w:r>
    </w:p>
    <w:p w:rsidR="0090482F" w:rsidRPr="00BD3D19" w:rsidRDefault="0090482F" w:rsidP="00542B3B">
      <w:pPr>
        <w:pStyle w:val="afd"/>
        <w:numPr>
          <w:ilvl w:val="0"/>
          <w:numId w:val="27"/>
        </w:numPr>
        <w:tabs>
          <w:tab w:val="left" w:pos="2191"/>
        </w:tabs>
        <w:ind w:left="1276" w:hanging="425"/>
        <w:rPr>
          <w:sz w:val="28"/>
          <w:szCs w:val="28"/>
        </w:rPr>
      </w:pPr>
      <w:r w:rsidRPr="00BD3D19">
        <w:rPr>
          <w:sz w:val="28"/>
          <w:szCs w:val="28"/>
        </w:rPr>
        <w:t>Привлечение</w:t>
      </w:r>
      <w:r w:rsidRPr="00BD3D19">
        <w:rPr>
          <w:spacing w:val="32"/>
          <w:sz w:val="28"/>
          <w:szCs w:val="28"/>
        </w:rPr>
        <w:t xml:space="preserve"> </w:t>
      </w:r>
      <w:r w:rsidRPr="00BD3D19">
        <w:rPr>
          <w:sz w:val="28"/>
          <w:szCs w:val="28"/>
        </w:rPr>
        <w:t>обучающихся</w:t>
      </w:r>
      <w:r w:rsidRPr="00BD3D19">
        <w:rPr>
          <w:spacing w:val="37"/>
          <w:sz w:val="28"/>
          <w:szCs w:val="28"/>
        </w:rPr>
        <w:t xml:space="preserve"> </w:t>
      </w:r>
      <w:r w:rsidRPr="00BD3D19">
        <w:rPr>
          <w:sz w:val="28"/>
          <w:szCs w:val="28"/>
        </w:rPr>
        <w:t>к</w:t>
      </w:r>
      <w:r w:rsidRPr="00BD3D19">
        <w:rPr>
          <w:spacing w:val="34"/>
          <w:sz w:val="28"/>
          <w:szCs w:val="28"/>
        </w:rPr>
        <w:t xml:space="preserve"> </w:t>
      </w:r>
      <w:r w:rsidRPr="00BD3D19">
        <w:rPr>
          <w:sz w:val="28"/>
          <w:szCs w:val="28"/>
        </w:rPr>
        <w:t>судейству</w:t>
      </w:r>
      <w:r w:rsidRPr="00BD3D19">
        <w:rPr>
          <w:spacing w:val="28"/>
          <w:sz w:val="28"/>
          <w:szCs w:val="28"/>
        </w:rPr>
        <w:t xml:space="preserve"> </w:t>
      </w:r>
      <w:r w:rsidRPr="00BD3D19">
        <w:rPr>
          <w:sz w:val="28"/>
          <w:szCs w:val="28"/>
        </w:rPr>
        <w:t>соревнований</w:t>
      </w:r>
      <w:r w:rsidRPr="00BD3D19">
        <w:rPr>
          <w:spacing w:val="34"/>
          <w:sz w:val="28"/>
          <w:szCs w:val="28"/>
        </w:rPr>
        <w:t xml:space="preserve"> </w:t>
      </w:r>
      <w:r w:rsidRPr="00BD3D19">
        <w:rPr>
          <w:sz w:val="28"/>
          <w:szCs w:val="28"/>
        </w:rPr>
        <w:t>школьного</w:t>
      </w:r>
      <w:r w:rsidRPr="00BD3D19">
        <w:rPr>
          <w:spacing w:val="5"/>
          <w:sz w:val="28"/>
          <w:szCs w:val="28"/>
        </w:rPr>
        <w:t xml:space="preserve"> </w:t>
      </w:r>
      <w:r w:rsidRPr="00BD3D19">
        <w:rPr>
          <w:sz w:val="28"/>
          <w:szCs w:val="28"/>
        </w:rPr>
        <w:t>уровня.</w:t>
      </w:r>
    </w:p>
    <w:p w:rsidR="0090482F" w:rsidRPr="00BD3D19" w:rsidRDefault="0090482F" w:rsidP="00542B3B">
      <w:pPr>
        <w:pStyle w:val="afd"/>
        <w:numPr>
          <w:ilvl w:val="0"/>
          <w:numId w:val="27"/>
        </w:numPr>
        <w:tabs>
          <w:tab w:val="left" w:pos="2109"/>
        </w:tabs>
        <w:ind w:left="1276" w:hanging="425"/>
        <w:rPr>
          <w:sz w:val="28"/>
          <w:szCs w:val="28"/>
        </w:rPr>
      </w:pPr>
      <w:r w:rsidRPr="00BD3D19">
        <w:rPr>
          <w:sz w:val="28"/>
          <w:szCs w:val="28"/>
        </w:rPr>
        <w:t>Контрольные</w:t>
      </w:r>
      <w:r w:rsidRPr="00BD3D19">
        <w:rPr>
          <w:spacing w:val="-12"/>
          <w:sz w:val="28"/>
          <w:szCs w:val="28"/>
        </w:rPr>
        <w:t xml:space="preserve"> </w:t>
      </w:r>
      <w:r w:rsidRPr="00BD3D19">
        <w:rPr>
          <w:sz w:val="28"/>
          <w:szCs w:val="28"/>
        </w:rPr>
        <w:t>игры</w:t>
      </w:r>
      <w:r w:rsidRPr="00BD3D19">
        <w:rPr>
          <w:spacing w:val="-10"/>
          <w:sz w:val="28"/>
          <w:szCs w:val="28"/>
        </w:rPr>
        <w:t xml:space="preserve"> </w:t>
      </w:r>
      <w:r w:rsidRPr="00BD3D19">
        <w:rPr>
          <w:sz w:val="28"/>
          <w:szCs w:val="28"/>
        </w:rPr>
        <w:t>с</w:t>
      </w:r>
      <w:r w:rsidRPr="00BD3D19">
        <w:rPr>
          <w:spacing w:val="-14"/>
          <w:sz w:val="28"/>
          <w:szCs w:val="28"/>
        </w:rPr>
        <w:t xml:space="preserve"> </w:t>
      </w:r>
      <w:r w:rsidRPr="00BD3D19">
        <w:rPr>
          <w:sz w:val="28"/>
          <w:szCs w:val="28"/>
        </w:rPr>
        <w:t>заданиями.</w:t>
      </w:r>
    </w:p>
    <w:p w:rsidR="0090482F" w:rsidRPr="00BD3D19" w:rsidRDefault="0090482F" w:rsidP="00542B3B">
      <w:pPr>
        <w:pStyle w:val="afd"/>
        <w:numPr>
          <w:ilvl w:val="0"/>
          <w:numId w:val="27"/>
        </w:numPr>
        <w:tabs>
          <w:tab w:val="left" w:pos="2109"/>
        </w:tabs>
        <w:ind w:left="1276" w:hanging="425"/>
        <w:rPr>
          <w:sz w:val="28"/>
          <w:szCs w:val="28"/>
        </w:rPr>
      </w:pPr>
      <w:r w:rsidRPr="00BD3D19">
        <w:rPr>
          <w:spacing w:val="-1"/>
          <w:sz w:val="28"/>
          <w:szCs w:val="28"/>
        </w:rPr>
        <w:t>Выполнение</w:t>
      </w:r>
      <w:r w:rsidRPr="00BD3D19">
        <w:rPr>
          <w:spacing w:val="-13"/>
          <w:sz w:val="28"/>
          <w:szCs w:val="28"/>
        </w:rPr>
        <w:t xml:space="preserve"> </w:t>
      </w:r>
      <w:r w:rsidRPr="00BD3D19">
        <w:rPr>
          <w:spacing w:val="-1"/>
          <w:sz w:val="28"/>
          <w:szCs w:val="28"/>
        </w:rPr>
        <w:t>отдельных</w:t>
      </w:r>
      <w:r w:rsidRPr="00BD3D19">
        <w:rPr>
          <w:spacing w:val="-3"/>
          <w:sz w:val="28"/>
          <w:szCs w:val="28"/>
        </w:rPr>
        <w:t xml:space="preserve"> </w:t>
      </w:r>
      <w:r w:rsidRPr="00BD3D19">
        <w:rPr>
          <w:spacing w:val="-1"/>
          <w:sz w:val="28"/>
          <w:szCs w:val="28"/>
        </w:rPr>
        <w:t>упражнений</w:t>
      </w:r>
      <w:r w:rsidRPr="00BD3D19">
        <w:rPr>
          <w:spacing w:val="-5"/>
          <w:sz w:val="28"/>
          <w:szCs w:val="28"/>
        </w:rPr>
        <w:t xml:space="preserve"> </w:t>
      </w:r>
      <w:r w:rsidRPr="00BD3D19">
        <w:rPr>
          <w:spacing w:val="-1"/>
          <w:sz w:val="28"/>
          <w:szCs w:val="28"/>
        </w:rPr>
        <w:t>с</w:t>
      </w:r>
      <w:r w:rsidRPr="00BD3D19">
        <w:rPr>
          <w:spacing w:val="-9"/>
          <w:sz w:val="28"/>
          <w:szCs w:val="28"/>
        </w:rPr>
        <w:t xml:space="preserve"> </w:t>
      </w:r>
      <w:r w:rsidRPr="00BD3D19">
        <w:rPr>
          <w:spacing w:val="-1"/>
          <w:sz w:val="28"/>
          <w:szCs w:val="28"/>
        </w:rPr>
        <w:t>заданиями.</w:t>
      </w:r>
    </w:p>
    <w:p w:rsidR="0090482F" w:rsidRPr="00BD3D19" w:rsidRDefault="0090482F" w:rsidP="00542B3B">
      <w:pPr>
        <w:pStyle w:val="afd"/>
        <w:numPr>
          <w:ilvl w:val="0"/>
          <w:numId w:val="27"/>
        </w:numPr>
        <w:tabs>
          <w:tab w:val="left" w:pos="2344"/>
          <w:tab w:val="left" w:pos="2345"/>
          <w:tab w:val="left" w:pos="3794"/>
          <w:tab w:val="left" w:pos="5551"/>
          <w:tab w:val="left" w:pos="7059"/>
          <w:tab w:val="left" w:pos="7636"/>
          <w:tab w:val="left" w:pos="8644"/>
          <w:tab w:val="left" w:pos="10320"/>
        </w:tabs>
        <w:ind w:left="1276" w:right="337" w:hanging="425"/>
        <w:rPr>
          <w:sz w:val="28"/>
          <w:szCs w:val="28"/>
        </w:rPr>
      </w:pPr>
      <w:r w:rsidRPr="00BD3D19">
        <w:rPr>
          <w:sz w:val="28"/>
          <w:szCs w:val="28"/>
        </w:rPr>
        <w:t>Контроль</w:t>
      </w:r>
      <w:r w:rsidRPr="00BD3D19">
        <w:rPr>
          <w:sz w:val="28"/>
          <w:szCs w:val="28"/>
        </w:rPr>
        <w:tab/>
        <w:t>выполнения</w:t>
      </w:r>
      <w:r w:rsidRPr="00BD3D19">
        <w:rPr>
          <w:sz w:val="28"/>
          <w:szCs w:val="28"/>
        </w:rPr>
        <w:tab/>
        <w:t>установок</w:t>
      </w:r>
      <w:r w:rsidRPr="00BD3D19">
        <w:rPr>
          <w:sz w:val="28"/>
          <w:szCs w:val="28"/>
        </w:rPr>
        <w:tab/>
        <w:t>во</w:t>
      </w:r>
      <w:r w:rsidRPr="00BD3D19">
        <w:rPr>
          <w:sz w:val="28"/>
          <w:szCs w:val="28"/>
        </w:rPr>
        <w:tab/>
        <w:t>время</w:t>
      </w:r>
      <w:r w:rsidRPr="00BD3D19">
        <w:rPr>
          <w:sz w:val="28"/>
          <w:szCs w:val="28"/>
        </w:rPr>
        <w:tab/>
        <w:t>тренировок</w:t>
      </w:r>
      <w:r w:rsidRPr="00BD3D19">
        <w:rPr>
          <w:sz w:val="28"/>
          <w:szCs w:val="28"/>
        </w:rPr>
        <w:tab/>
      </w:r>
      <w:r w:rsidRPr="00BD3D19">
        <w:rPr>
          <w:spacing w:val="-3"/>
          <w:sz w:val="28"/>
          <w:szCs w:val="28"/>
        </w:rPr>
        <w:t>и</w:t>
      </w:r>
      <w:r w:rsidRPr="00BD3D19">
        <w:rPr>
          <w:spacing w:val="-57"/>
          <w:sz w:val="28"/>
          <w:szCs w:val="28"/>
        </w:rPr>
        <w:t xml:space="preserve"> </w:t>
      </w:r>
      <w:r w:rsidRPr="00BD3D19">
        <w:rPr>
          <w:sz w:val="28"/>
          <w:szCs w:val="28"/>
        </w:rPr>
        <w:t>соревнований.</w:t>
      </w:r>
    </w:p>
    <w:p w:rsidR="0090482F" w:rsidRPr="00BD3D19" w:rsidRDefault="0090482F" w:rsidP="00542B3B">
      <w:pPr>
        <w:pStyle w:val="afd"/>
        <w:numPr>
          <w:ilvl w:val="0"/>
          <w:numId w:val="27"/>
        </w:numPr>
        <w:tabs>
          <w:tab w:val="left" w:pos="2253"/>
        </w:tabs>
        <w:ind w:left="1276" w:hanging="425"/>
        <w:rPr>
          <w:sz w:val="28"/>
          <w:szCs w:val="28"/>
        </w:rPr>
      </w:pPr>
      <w:r w:rsidRPr="00BD3D19">
        <w:rPr>
          <w:spacing w:val="-1"/>
          <w:sz w:val="28"/>
          <w:szCs w:val="28"/>
        </w:rPr>
        <w:t>Результаты</w:t>
      </w:r>
      <w:r w:rsidRPr="00BD3D19">
        <w:rPr>
          <w:spacing w:val="-11"/>
          <w:sz w:val="28"/>
          <w:szCs w:val="28"/>
        </w:rPr>
        <w:t xml:space="preserve"> </w:t>
      </w:r>
      <w:r w:rsidRPr="00BD3D19">
        <w:rPr>
          <w:spacing w:val="-1"/>
          <w:sz w:val="28"/>
          <w:szCs w:val="28"/>
        </w:rPr>
        <w:t>соревнований.</w:t>
      </w:r>
    </w:p>
    <w:p w:rsidR="0090482F" w:rsidRPr="00BD3D19" w:rsidRDefault="0090482F" w:rsidP="00542B3B">
      <w:pPr>
        <w:pStyle w:val="afd"/>
        <w:numPr>
          <w:ilvl w:val="0"/>
          <w:numId w:val="27"/>
        </w:numPr>
        <w:tabs>
          <w:tab w:val="left" w:pos="2268"/>
        </w:tabs>
        <w:ind w:left="1276" w:hanging="425"/>
        <w:rPr>
          <w:sz w:val="28"/>
          <w:szCs w:val="28"/>
        </w:rPr>
      </w:pPr>
      <w:r w:rsidRPr="00BD3D19">
        <w:rPr>
          <w:sz w:val="28"/>
          <w:szCs w:val="28"/>
        </w:rPr>
        <w:t>Встреча</w:t>
      </w:r>
      <w:r w:rsidRPr="00BD3D19">
        <w:rPr>
          <w:spacing w:val="-4"/>
          <w:sz w:val="28"/>
          <w:szCs w:val="28"/>
        </w:rPr>
        <w:t xml:space="preserve"> </w:t>
      </w:r>
      <w:r w:rsidRPr="00BD3D19">
        <w:rPr>
          <w:sz w:val="28"/>
          <w:szCs w:val="28"/>
        </w:rPr>
        <w:t>с</w:t>
      </w:r>
      <w:r w:rsidRPr="00BD3D19">
        <w:rPr>
          <w:spacing w:val="-3"/>
          <w:sz w:val="28"/>
          <w:szCs w:val="28"/>
        </w:rPr>
        <w:t xml:space="preserve"> </w:t>
      </w:r>
      <w:r w:rsidRPr="00BD3D19">
        <w:rPr>
          <w:sz w:val="28"/>
          <w:szCs w:val="28"/>
        </w:rPr>
        <w:t>обучающимися</w:t>
      </w:r>
      <w:r w:rsidRPr="00BD3D19">
        <w:rPr>
          <w:spacing w:val="-2"/>
          <w:sz w:val="28"/>
          <w:szCs w:val="28"/>
        </w:rPr>
        <w:t xml:space="preserve"> </w:t>
      </w:r>
      <w:r w:rsidRPr="00BD3D19">
        <w:rPr>
          <w:sz w:val="28"/>
          <w:szCs w:val="28"/>
        </w:rPr>
        <w:t>во</w:t>
      </w:r>
      <w:r w:rsidRPr="00BD3D19">
        <w:rPr>
          <w:spacing w:val="-2"/>
          <w:sz w:val="28"/>
          <w:szCs w:val="28"/>
        </w:rPr>
        <w:t xml:space="preserve"> </w:t>
      </w:r>
      <w:r w:rsidRPr="00BD3D19">
        <w:rPr>
          <w:sz w:val="28"/>
          <w:szCs w:val="28"/>
        </w:rPr>
        <w:t>внеурочное</w:t>
      </w:r>
      <w:r w:rsidRPr="00BD3D19">
        <w:rPr>
          <w:spacing w:val="-8"/>
          <w:sz w:val="28"/>
          <w:szCs w:val="28"/>
        </w:rPr>
        <w:t xml:space="preserve"> </w:t>
      </w:r>
      <w:r w:rsidRPr="00BD3D19">
        <w:rPr>
          <w:sz w:val="28"/>
          <w:szCs w:val="28"/>
        </w:rPr>
        <w:t>время</w:t>
      </w:r>
      <w:r w:rsidRPr="00BD3D19">
        <w:rPr>
          <w:spacing w:val="-6"/>
          <w:sz w:val="28"/>
          <w:szCs w:val="28"/>
        </w:rPr>
        <w:t xml:space="preserve"> </w:t>
      </w:r>
      <w:r w:rsidRPr="00BD3D19">
        <w:rPr>
          <w:sz w:val="28"/>
          <w:szCs w:val="28"/>
        </w:rPr>
        <w:t>и</w:t>
      </w:r>
      <w:r w:rsidRPr="00BD3D19">
        <w:rPr>
          <w:spacing w:val="-2"/>
          <w:sz w:val="28"/>
          <w:szCs w:val="28"/>
        </w:rPr>
        <w:t xml:space="preserve"> </w:t>
      </w:r>
      <w:r w:rsidRPr="00BD3D19">
        <w:rPr>
          <w:sz w:val="28"/>
          <w:szCs w:val="28"/>
        </w:rPr>
        <w:t>наблюдение</w:t>
      </w:r>
      <w:r w:rsidRPr="00BD3D19">
        <w:rPr>
          <w:spacing w:val="-3"/>
          <w:sz w:val="28"/>
          <w:szCs w:val="28"/>
        </w:rPr>
        <w:t xml:space="preserve"> </w:t>
      </w:r>
      <w:r w:rsidRPr="00BD3D19">
        <w:rPr>
          <w:sz w:val="28"/>
          <w:szCs w:val="28"/>
        </w:rPr>
        <w:t>за</w:t>
      </w:r>
      <w:r w:rsidRPr="00BD3D19">
        <w:rPr>
          <w:spacing w:val="-3"/>
          <w:sz w:val="28"/>
          <w:szCs w:val="28"/>
        </w:rPr>
        <w:t xml:space="preserve"> </w:t>
      </w:r>
      <w:r w:rsidRPr="00BD3D19">
        <w:rPr>
          <w:sz w:val="28"/>
          <w:szCs w:val="28"/>
        </w:rPr>
        <w:t>их</w:t>
      </w:r>
      <w:r w:rsidRPr="00BD3D19">
        <w:rPr>
          <w:spacing w:val="2"/>
          <w:sz w:val="28"/>
          <w:szCs w:val="28"/>
        </w:rPr>
        <w:t xml:space="preserve"> </w:t>
      </w:r>
      <w:r w:rsidRPr="00BD3D19">
        <w:rPr>
          <w:sz w:val="28"/>
          <w:szCs w:val="28"/>
        </w:rPr>
        <w:t>досугом.</w:t>
      </w:r>
    </w:p>
    <w:p w:rsidR="00192034" w:rsidRPr="00BD3D19" w:rsidRDefault="00192034" w:rsidP="0090482F">
      <w:pPr>
        <w:pStyle w:val="1"/>
        <w:ind w:left="4102"/>
        <w:rPr>
          <w:spacing w:val="-1"/>
        </w:rPr>
      </w:pPr>
      <w:bookmarkStart w:id="95" w:name="СОДЕРЖАНИЕ_ПРОГРАММЫ"/>
      <w:bookmarkEnd w:id="95"/>
    </w:p>
    <w:p w:rsidR="0090482F" w:rsidRDefault="0090482F" w:rsidP="00E46569">
      <w:pPr>
        <w:pStyle w:val="1"/>
        <w:ind w:left="3261" w:hanging="142"/>
      </w:pPr>
      <w:r>
        <w:rPr>
          <w:spacing w:val="-1"/>
        </w:rPr>
        <w:t>СОДЕРЖАНИЕ</w:t>
      </w:r>
      <w:r>
        <w:rPr>
          <w:spacing w:val="-12"/>
        </w:rPr>
        <w:t xml:space="preserve"> </w:t>
      </w:r>
      <w:r>
        <w:rPr>
          <w:spacing w:val="-1"/>
        </w:rPr>
        <w:t>ПРОГРАММЫ</w:t>
      </w:r>
    </w:p>
    <w:p w:rsidR="0090482F" w:rsidRDefault="0090482F" w:rsidP="00E46569">
      <w:pPr>
        <w:spacing w:before="171"/>
        <w:ind w:left="3261" w:hanging="142"/>
        <w:rPr>
          <w:b/>
          <w:sz w:val="24"/>
        </w:rPr>
      </w:pPr>
      <w:r>
        <w:rPr>
          <w:b/>
          <w:sz w:val="24"/>
        </w:rPr>
        <w:t>Учебный</w:t>
      </w:r>
      <w:r>
        <w:rPr>
          <w:b/>
          <w:spacing w:val="-13"/>
          <w:sz w:val="24"/>
        </w:rPr>
        <w:t xml:space="preserve"> </w:t>
      </w:r>
      <w:r>
        <w:rPr>
          <w:b/>
          <w:sz w:val="24"/>
        </w:rPr>
        <w:t>(тематический)</w:t>
      </w:r>
      <w:r>
        <w:rPr>
          <w:b/>
          <w:spacing w:val="-11"/>
          <w:sz w:val="24"/>
        </w:rPr>
        <w:t xml:space="preserve"> </w:t>
      </w:r>
      <w:r>
        <w:rPr>
          <w:b/>
          <w:sz w:val="24"/>
        </w:rPr>
        <w:t>план</w:t>
      </w:r>
    </w:p>
    <w:p w:rsidR="0090482F" w:rsidRDefault="0090482F" w:rsidP="0090482F">
      <w:pPr>
        <w:pStyle w:val="af9"/>
        <w:spacing w:before="8"/>
        <w:ind w:left="0" w:firstLine="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
        <w:gridCol w:w="3231"/>
        <w:gridCol w:w="1249"/>
        <w:gridCol w:w="1027"/>
        <w:gridCol w:w="1174"/>
        <w:gridCol w:w="2402"/>
      </w:tblGrid>
      <w:tr w:rsidR="0090482F" w:rsidRPr="00B571E7" w:rsidTr="00E46569">
        <w:trPr>
          <w:trHeight w:val="273"/>
        </w:trPr>
        <w:tc>
          <w:tcPr>
            <w:tcW w:w="375" w:type="pct"/>
            <w:vMerge w:val="restart"/>
          </w:tcPr>
          <w:p w:rsidR="0090482F" w:rsidRPr="00B571E7" w:rsidRDefault="0090482F" w:rsidP="00B571E7">
            <w:pPr>
              <w:pStyle w:val="TableParagraph"/>
              <w:ind w:left="192" w:right="154" w:firstLine="48"/>
              <w:jc w:val="center"/>
              <w:rPr>
                <w:b/>
                <w:sz w:val="20"/>
                <w:szCs w:val="20"/>
              </w:rPr>
            </w:pPr>
            <w:r w:rsidRPr="00B571E7">
              <w:rPr>
                <w:b/>
                <w:sz w:val="20"/>
                <w:szCs w:val="20"/>
              </w:rPr>
              <w:t>№</w:t>
            </w:r>
            <w:r w:rsidRPr="00B571E7">
              <w:rPr>
                <w:b/>
                <w:spacing w:val="-57"/>
                <w:sz w:val="20"/>
                <w:szCs w:val="20"/>
              </w:rPr>
              <w:t xml:space="preserve"> </w:t>
            </w:r>
            <w:r w:rsidRPr="00B571E7">
              <w:rPr>
                <w:b/>
                <w:spacing w:val="-3"/>
                <w:sz w:val="20"/>
                <w:szCs w:val="20"/>
              </w:rPr>
              <w:lastRenderedPageBreak/>
              <w:t>п/п</w:t>
            </w:r>
          </w:p>
        </w:tc>
        <w:tc>
          <w:tcPr>
            <w:tcW w:w="1645" w:type="pct"/>
            <w:vMerge w:val="restart"/>
          </w:tcPr>
          <w:p w:rsidR="0090482F" w:rsidRPr="00B571E7" w:rsidRDefault="0090482F" w:rsidP="00B571E7">
            <w:pPr>
              <w:pStyle w:val="TableParagraph"/>
              <w:ind w:left="302"/>
              <w:jc w:val="center"/>
              <w:rPr>
                <w:b/>
                <w:sz w:val="20"/>
                <w:szCs w:val="20"/>
              </w:rPr>
            </w:pPr>
            <w:r w:rsidRPr="00B571E7">
              <w:rPr>
                <w:b/>
                <w:sz w:val="20"/>
                <w:szCs w:val="20"/>
              </w:rPr>
              <w:lastRenderedPageBreak/>
              <w:t>Наименование</w:t>
            </w:r>
            <w:r w:rsidRPr="00B571E7">
              <w:rPr>
                <w:b/>
                <w:spacing w:val="-11"/>
                <w:sz w:val="20"/>
                <w:szCs w:val="20"/>
              </w:rPr>
              <w:t xml:space="preserve"> </w:t>
            </w:r>
            <w:r w:rsidRPr="00B571E7">
              <w:rPr>
                <w:b/>
                <w:sz w:val="20"/>
                <w:szCs w:val="20"/>
              </w:rPr>
              <w:t>разделов</w:t>
            </w:r>
          </w:p>
        </w:tc>
        <w:tc>
          <w:tcPr>
            <w:tcW w:w="636" w:type="pct"/>
            <w:vMerge w:val="restart"/>
          </w:tcPr>
          <w:p w:rsidR="0090482F" w:rsidRPr="00B571E7" w:rsidRDefault="0090482F" w:rsidP="00B571E7">
            <w:pPr>
              <w:pStyle w:val="TableParagraph"/>
              <w:ind w:left="90" w:right="60"/>
              <w:jc w:val="center"/>
              <w:rPr>
                <w:b/>
                <w:sz w:val="20"/>
                <w:szCs w:val="20"/>
              </w:rPr>
            </w:pPr>
            <w:r w:rsidRPr="00B571E7">
              <w:rPr>
                <w:b/>
                <w:sz w:val="20"/>
                <w:szCs w:val="20"/>
              </w:rPr>
              <w:t>Общее</w:t>
            </w:r>
          </w:p>
          <w:p w:rsidR="0090482F" w:rsidRPr="00B571E7" w:rsidRDefault="0090482F" w:rsidP="00B571E7">
            <w:pPr>
              <w:pStyle w:val="TableParagraph"/>
              <w:spacing w:before="8"/>
              <w:ind w:left="110" w:right="60"/>
              <w:jc w:val="center"/>
              <w:rPr>
                <w:b/>
                <w:sz w:val="20"/>
                <w:szCs w:val="20"/>
              </w:rPr>
            </w:pPr>
            <w:r w:rsidRPr="00B571E7">
              <w:rPr>
                <w:b/>
                <w:spacing w:val="-2"/>
                <w:sz w:val="20"/>
                <w:szCs w:val="20"/>
              </w:rPr>
              <w:lastRenderedPageBreak/>
              <w:t>количество</w:t>
            </w:r>
            <w:r w:rsidRPr="00B571E7">
              <w:rPr>
                <w:b/>
                <w:spacing w:val="-57"/>
                <w:sz w:val="20"/>
                <w:szCs w:val="20"/>
              </w:rPr>
              <w:t xml:space="preserve"> </w:t>
            </w:r>
            <w:r w:rsidRPr="00B571E7">
              <w:rPr>
                <w:b/>
                <w:sz w:val="20"/>
                <w:szCs w:val="20"/>
              </w:rPr>
              <w:t>часов</w:t>
            </w:r>
          </w:p>
        </w:tc>
        <w:tc>
          <w:tcPr>
            <w:tcW w:w="1120" w:type="pct"/>
            <w:gridSpan w:val="2"/>
          </w:tcPr>
          <w:p w:rsidR="0090482F" w:rsidRPr="00B571E7" w:rsidRDefault="0090482F" w:rsidP="00B571E7">
            <w:pPr>
              <w:pStyle w:val="TableParagraph"/>
              <w:ind w:left="514"/>
              <w:jc w:val="center"/>
              <w:rPr>
                <w:b/>
                <w:sz w:val="20"/>
                <w:szCs w:val="20"/>
              </w:rPr>
            </w:pPr>
            <w:r w:rsidRPr="00B571E7">
              <w:rPr>
                <w:b/>
                <w:sz w:val="20"/>
                <w:szCs w:val="20"/>
              </w:rPr>
              <w:lastRenderedPageBreak/>
              <w:t>В</w:t>
            </w:r>
            <w:r w:rsidRPr="00B571E7">
              <w:rPr>
                <w:b/>
                <w:spacing w:val="-4"/>
                <w:sz w:val="20"/>
                <w:szCs w:val="20"/>
              </w:rPr>
              <w:t xml:space="preserve"> </w:t>
            </w:r>
            <w:r w:rsidRPr="00B571E7">
              <w:rPr>
                <w:b/>
                <w:sz w:val="20"/>
                <w:szCs w:val="20"/>
              </w:rPr>
              <w:t>том</w:t>
            </w:r>
            <w:r w:rsidRPr="00B571E7">
              <w:rPr>
                <w:b/>
                <w:spacing w:val="-6"/>
                <w:sz w:val="20"/>
                <w:szCs w:val="20"/>
              </w:rPr>
              <w:t xml:space="preserve"> </w:t>
            </w:r>
            <w:r w:rsidRPr="00B571E7">
              <w:rPr>
                <w:b/>
                <w:sz w:val="20"/>
                <w:szCs w:val="20"/>
              </w:rPr>
              <w:t>числе</w:t>
            </w:r>
          </w:p>
        </w:tc>
        <w:tc>
          <w:tcPr>
            <w:tcW w:w="1224" w:type="pct"/>
            <w:vMerge w:val="restart"/>
          </w:tcPr>
          <w:p w:rsidR="0090482F" w:rsidRPr="00B571E7" w:rsidRDefault="0090482F" w:rsidP="00B571E7">
            <w:pPr>
              <w:pStyle w:val="TableParagraph"/>
              <w:spacing w:before="1"/>
              <w:ind w:left="509" w:right="482" w:firstLine="105"/>
              <w:jc w:val="center"/>
              <w:rPr>
                <w:b/>
                <w:sz w:val="20"/>
                <w:szCs w:val="20"/>
              </w:rPr>
            </w:pPr>
            <w:r w:rsidRPr="00B571E7">
              <w:rPr>
                <w:b/>
                <w:sz w:val="20"/>
                <w:szCs w:val="20"/>
              </w:rPr>
              <w:t>Формы</w:t>
            </w:r>
            <w:r w:rsidRPr="00B571E7">
              <w:rPr>
                <w:b/>
                <w:spacing w:val="1"/>
                <w:sz w:val="20"/>
                <w:szCs w:val="20"/>
              </w:rPr>
              <w:t xml:space="preserve"> </w:t>
            </w:r>
            <w:r w:rsidRPr="00B571E7">
              <w:rPr>
                <w:b/>
                <w:sz w:val="20"/>
                <w:szCs w:val="20"/>
              </w:rPr>
              <w:lastRenderedPageBreak/>
              <w:t>контроля</w:t>
            </w:r>
          </w:p>
        </w:tc>
      </w:tr>
      <w:tr w:rsidR="0090482F" w:rsidRPr="00B571E7" w:rsidTr="00E46569">
        <w:trPr>
          <w:trHeight w:val="517"/>
        </w:trPr>
        <w:tc>
          <w:tcPr>
            <w:tcW w:w="375" w:type="pct"/>
            <w:vMerge/>
            <w:tcBorders>
              <w:top w:val="nil"/>
            </w:tcBorders>
          </w:tcPr>
          <w:p w:rsidR="0090482F" w:rsidRPr="00B571E7" w:rsidRDefault="0090482F" w:rsidP="00B571E7">
            <w:pPr>
              <w:spacing w:line="240" w:lineRule="auto"/>
              <w:jc w:val="center"/>
              <w:rPr>
                <w:szCs w:val="20"/>
              </w:rPr>
            </w:pPr>
          </w:p>
        </w:tc>
        <w:tc>
          <w:tcPr>
            <w:tcW w:w="1645" w:type="pct"/>
            <w:vMerge/>
            <w:tcBorders>
              <w:top w:val="nil"/>
            </w:tcBorders>
          </w:tcPr>
          <w:p w:rsidR="0090482F" w:rsidRPr="00B571E7" w:rsidRDefault="0090482F" w:rsidP="00B571E7">
            <w:pPr>
              <w:spacing w:line="240" w:lineRule="auto"/>
              <w:jc w:val="center"/>
              <w:rPr>
                <w:szCs w:val="20"/>
              </w:rPr>
            </w:pPr>
          </w:p>
        </w:tc>
        <w:tc>
          <w:tcPr>
            <w:tcW w:w="636" w:type="pct"/>
            <w:vMerge/>
            <w:tcBorders>
              <w:top w:val="nil"/>
            </w:tcBorders>
          </w:tcPr>
          <w:p w:rsidR="0090482F" w:rsidRPr="00B571E7" w:rsidRDefault="0090482F" w:rsidP="00B571E7">
            <w:pPr>
              <w:spacing w:line="240" w:lineRule="auto"/>
              <w:jc w:val="center"/>
              <w:rPr>
                <w:szCs w:val="20"/>
              </w:rPr>
            </w:pPr>
          </w:p>
        </w:tc>
        <w:tc>
          <w:tcPr>
            <w:tcW w:w="523" w:type="pct"/>
          </w:tcPr>
          <w:p w:rsidR="0090482F" w:rsidRPr="00B571E7" w:rsidRDefault="0090482F" w:rsidP="00B571E7">
            <w:pPr>
              <w:pStyle w:val="TableParagraph"/>
              <w:ind w:left="97" w:right="58"/>
              <w:jc w:val="center"/>
              <w:rPr>
                <w:b/>
                <w:sz w:val="20"/>
                <w:szCs w:val="20"/>
              </w:rPr>
            </w:pPr>
            <w:r w:rsidRPr="00B571E7">
              <w:rPr>
                <w:b/>
                <w:sz w:val="20"/>
                <w:szCs w:val="20"/>
              </w:rPr>
              <w:t>Теория</w:t>
            </w:r>
          </w:p>
        </w:tc>
        <w:tc>
          <w:tcPr>
            <w:tcW w:w="598" w:type="pct"/>
          </w:tcPr>
          <w:p w:rsidR="0090482F" w:rsidRPr="00B571E7" w:rsidRDefault="0090482F" w:rsidP="00B571E7">
            <w:pPr>
              <w:pStyle w:val="TableParagraph"/>
              <w:ind w:left="89" w:right="45"/>
              <w:jc w:val="center"/>
              <w:rPr>
                <w:b/>
                <w:sz w:val="20"/>
                <w:szCs w:val="20"/>
              </w:rPr>
            </w:pPr>
            <w:r w:rsidRPr="00B571E7">
              <w:rPr>
                <w:b/>
                <w:sz w:val="20"/>
                <w:szCs w:val="20"/>
              </w:rPr>
              <w:t>Практика</w:t>
            </w:r>
          </w:p>
        </w:tc>
        <w:tc>
          <w:tcPr>
            <w:tcW w:w="1224" w:type="pct"/>
            <w:vMerge/>
            <w:tcBorders>
              <w:top w:val="nil"/>
            </w:tcBorders>
          </w:tcPr>
          <w:p w:rsidR="0090482F" w:rsidRPr="00B571E7" w:rsidRDefault="0090482F" w:rsidP="00B571E7">
            <w:pPr>
              <w:spacing w:line="240" w:lineRule="auto"/>
              <w:jc w:val="center"/>
              <w:rPr>
                <w:szCs w:val="20"/>
              </w:rPr>
            </w:pPr>
          </w:p>
        </w:tc>
      </w:tr>
      <w:tr w:rsidR="0090482F" w:rsidRPr="00B571E7" w:rsidTr="00E46569">
        <w:trPr>
          <w:trHeight w:val="221"/>
        </w:trPr>
        <w:tc>
          <w:tcPr>
            <w:tcW w:w="375" w:type="pct"/>
          </w:tcPr>
          <w:p w:rsidR="0090482F" w:rsidRPr="00B571E7" w:rsidRDefault="0090482F" w:rsidP="00B571E7">
            <w:pPr>
              <w:pStyle w:val="TableParagraph"/>
              <w:ind w:left="110"/>
              <w:rPr>
                <w:sz w:val="20"/>
                <w:szCs w:val="20"/>
              </w:rPr>
            </w:pPr>
            <w:r w:rsidRPr="00B571E7">
              <w:rPr>
                <w:sz w:val="20"/>
                <w:szCs w:val="20"/>
              </w:rPr>
              <w:t>1.</w:t>
            </w:r>
          </w:p>
        </w:tc>
        <w:tc>
          <w:tcPr>
            <w:tcW w:w="1645" w:type="pct"/>
          </w:tcPr>
          <w:p w:rsidR="0090482F" w:rsidRPr="00B571E7" w:rsidRDefault="0090482F" w:rsidP="00B571E7">
            <w:pPr>
              <w:pStyle w:val="TableParagraph"/>
              <w:ind w:left="110" w:right="-72"/>
              <w:rPr>
                <w:sz w:val="20"/>
                <w:szCs w:val="20"/>
                <w:lang w:val="ru-RU"/>
              </w:rPr>
            </w:pPr>
            <w:r w:rsidRPr="00B571E7">
              <w:rPr>
                <w:spacing w:val="-2"/>
                <w:sz w:val="20"/>
                <w:szCs w:val="20"/>
                <w:lang w:val="ru-RU"/>
              </w:rPr>
              <w:t xml:space="preserve">Физическая </w:t>
            </w:r>
            <w:r w:rsidRPr="00B571E7">
              <w:rPr>
                <w:spacing w:val="-1"/>
                <w:sz w:val="20"/>
                <w:szCs w:val="20"/>
                <w:lang w:val="ru-RU"/>
              </w:rPr>
              <w:t>культура и</w:t>
            </w:r>
            <w:r w:rsidR="00B571E7" w:rsidRPr="00B571E7">
              <w:rPr>
                <w:spacing w:val="-1"/>
                <w:sz w:val="20"/>
                <w:szCs w:val="20"/>
                <w:lang w:val="ru-RU"/>
              </w:rPr>
              <w:t xml:space="preserve"> </w:t>
            </w:r>
            <w:r w:rsidRPr="00B571E7">
              <w:rPr>
                <w:sz w:val="20"/>
                <w:szCs w:val="20"/>
                <w:lang w:val="ru-RU"/>
              </w:rPr>
              <w:t>спорт</w:t>
            </w:r>
            <w:r w:rsidRPr="00B571E7">
              <w:rPr>
                <w:spacing w:val="-2"/>
                <w:sz w:val="20"/>
                <w:szCs w:val="20"/>
                <w:lang w:val="ru-RU"/>
              </w:rPr>
              <w:t xml:space="preserve"> </w:t>
            </w:r>
            <w:r w:rsidRPr="00B571E7">
              <w:rPr>
                <w:sz w:val="20"/>
                <w:szCs w:val="20"/>
                <w:lang w:val="ru-RU"/>
              </w:rPr>
              <w:t>в</w:t>
            </w:r>
            <w:r w:rsidRPr="00B571E7">
              <w:rPr>
                <w:spacing w:val="-1"/>
                <w:sz w:val="20"/>
                <w:szCs w:val="20"/>
                <w:lang w:val="ru-RU"/>
              </w:rPr>
              <w:t xml:space="preserve"> </w:t>
            </w:r>
            <w:r w:rsidRPr="00B571E7">
              <w:rPr>
                <w:sz w:val="20"/>
                <w:szCs w:val="20"/>
                <w:lang w:val="ru-RU"/>
              </w:rPr>
              <w:t>РФ</w:t>
            </w:r>
          </w:p>
        </w:tc>
        <w:tc>
          <w:tcPr>
            <w:tcW w:w="636" w:type="pct"/>
          </w:tcPr>
          <w:p w:rsidR="0090482F" w:rsidRPr="00B571E7" w:rsidRDefault="0090482F" w:rsidP="00B571E7">
            <w:pPr>
              <w:pStyle w:val="TableParagraph"/>
              <w:ind w:right="583"/>
              <w:jc w:val="right"/>
              <w:rPr>
                <w:sz w:val="20"/>
                <w:szCs w:val="20"/>
              </w:rPr>
            </w:pPr>
            <w:r w:rsidRPr="00B571E7">
              <w:rPr>
                <w:sz w:val="20"/>
                <w:szCs w:val="20"/>
              </w:rPr>
              <w:t>1</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rPr>
                <w:sz w:val="20"/>
                <w:szCs w:val="20"/>
              </w:rPr>
            </w:pPr>
          </w:p>
        </w:tc>
        <w:tc>
          <w:tcPr>
            <w:tcW w:w="1224" w:type="pct"/>
          </w:tcPr>
          <w:p w:rsidR="0090482F" w:rsidRPr="00B571E7" w:rsidRDefault="0090482F" w:rsidP="00B571E7">
            <w:pPr>
              <w:pStyle w:val="TableParagraph"/>
              <w:ind w:right="241"/>
              <w:jc w:val="right"/>
              <w:rPr>
                <w:sz w:val="20"/>
                <w:szCs w:val="20"/>
              </w:rPr>
            </w:pPr>
            <w:r w:rsidRPr="00B571E7">
              <w:rPr>
                <w:sz w:val="20"/>
                <w:szCs w:val="20"/>
              </w:rPr>
              <w:t>тестирование</w:t>
            </w:r>
          </w:p>
        </w:tc>
      </w:tr>
      <w:tr w:rsidR="0090482F" w:rsidRPr="00B571E7" w:rsidTr="00E46569">
        <w:trPr>
          <w:trHeight w:val="550"/>
        </w:trPr>
        <w:tc>
          <w:tcPr>
            <w:tcW w:w="375" w:type="pct"/>
          </w:tcPr>
          <w:p w:rsidR="0090482F" w:rsidRPr="00B571E7" w:rsidRDefault="0090482F" w:rsidP="00B571E7">
            <w:pPr>
              <w:pStyle w:val="TableParagraph"/>
              <w:ind w:left="110"/>
              <w:rPr>
                <w:sz w:val="20"/>
                <w:szCs w:val="20"/>
              </w:rPr>
            </w:pPr>
            <w:r w:rsidRPr="00B571E7">
              <w:rPr>
                <w:sz w:val="20"/>
                <w:szCs w:val="20"/>
              </w:rPr>
              <w:t>2.</w:t>
            </w:r>
          </w:p>
        </w:tc>
        <w:tc>
          <w:tcPr>
            <w:tcW w:w="1645" w:type="pct"/>
          </w:tcPr>
          <w:p w:rsidR="0090482F" w:rsidRPr="00B571E7" w:rsidRDefault="0090482F" w:rsidP="00B571E7">
            <w:pPr>
              <w:pStyle w:val="TableParagraph"/>
              <w:ind w:left="110"/>
              <w:rPr>
                <w:sz w:val="20"/>
                <w:szCs w:val="20"/>
              </w:rPr>
            </w:pPr>
            <w:r w:rsidRPr="00B571E7">
              <w:rPr>
                <w:sz w:val="20"/>
                <w:szCs w:val="20"/>
              </w:rPr>
              <w:t>Гимнастика</w:t>
            </w:r>
          </w:p>
        </w:tc>
        <w:tc>
          <w:tcPr>
            <w:tcW w:w="636" w:type="pct"/>
          </w:tcPr>
          <w:p w:rsidR="0090482F" w:rsidRPr="00B571E7" w:rsidRDefault="0090482F" w:rsidP="00B571E7">
            <w:pPr>
              <w:pStyle w:val="TableParagraph"/>
              <w:ind w:right="583"/>
              <w:jc w:val="right"/>
              <w:rPr>
                <w:sz w:val="20"/>
                <w:szCs w:val="20"/>
              </w:rPr>
            </w:pPr>
            <w:r w:rsidRPr="00B571E7">
              <w:rPr>
                <w:sz w:val="20"/>
                <w:szCs w:val="20"/>
              </w:rPr>
              <w:t>7</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ind w:left="112"/>
              <w:rPr>
                <w:sz w:val="20"/>
                <w:szCs w:val="20"/>
              </w:rPr>
            </w:pPr>
            <w:r w:rsidRPr="00B571E7">
              <w:rPr>
                <w:sz w:val="20"/>
                <w:szCs w:val="20"/>
              </w:rPr>
              <w:t>6</w:t>
            </w:r>
          </w:p>
        </w:tc>
        <w:tc>
          <w:tcPr>
            <w:tcW w:w="1224" w:type="pct"/>
          </w:tcPr>
          <w:p w:rsidR="0090482F" w:rsidRPr="00B571E7" w:rsidRDefault="0090482F" w:rsidP="00B571E7">
            <w:pPr>
              <w:pStyle w:val="TableParagraph"/>
              <w:ind w:left="285" w:right="126" w:hanging="26"/>
              <w:rPr>
                <w:sz w:val="20"/>
                <w:szCs w:val="20"/>
              </w:rPr>
            </w:pPr>
            <w:r w:rsidRPr="00B571E7">
              <w:rPr>
                <w:spacing w:val="-2"/>
                <w:sz w:val="20"/>
                <w:szCs w:val="20"/>
              </w:rPr>
              <w:t>тренировочные</w:t>
            </w:r>
            <w:r w:rsidRPr="00B571E7">
              <w:rPr>
                <w:spacing w:val="-57"/>
                <w:sz w:val="20"/>
                <w:szCs w:val="20"/>
              </w:rPr>
              <w:t xml:space="preserve"> </w:t>
            </w:r>
            <w:r w:rsidRPr="00B571E7">
              <w:rPr>
                <w:sz w:val="20"/>
                <w:szCs w:val="20"/>
              </w:rPr>
              <w:t>занятия</w:t>
            </w:r>
          </w:p>
        </w:tc>
      </w:tr>
      <w:tr w:rsidR="0090482F" w:rsidRPr="00B571E7" w:rsidTr="00E46569">
        <w:trPr>
          <w:trHeight w:val="700"/>
        </w:trPr>
        <w:tc>
          <w:tcPr>
            <w:tcW w:w="375" w:type="pct"/>
          </w:tcPr>
          <w:p w:rsidR="0090482F" w:rsidRPr="00B571E7" w:rsidRDefault="0090482F" w:rsidP="00B571E7">
            <w:pPr>
              <w:pStyle w:val="TableParagraph"/>
              <w:ind w:left="110"/>
              <w:rPr>
                <w:sz w:val="20"/>
                <w:szCs w:val="20"/>
              </w:rPr>
            </w:pPr>
            <w:r w:rsidRPr="00B571E7">
              <w:rPr>
                <w:sz w:val="20"/>
                <w:szCs w:val="20"/>
              </w:rPr>
              <w:t>3.</w:t>
            </w:r>
          </w:p>
        </w:tc>
        <w:tc>
          <w:tcPr>
            <w:tcW w:w="1645" w:type="pct"/>
          </w:tcPr>
          <w:p w:rsidR="0090482F" w:rsidRPr="00B571E7" w:rsidRDefault="0090482F" w:rsidP="00B571E7">
            <w:pPr>
              <w:pStyle w:val="TableParagraph"/>
              <w:ind w:left="110"/>
              <w:rPr>
                <w:sz w:val="20"/>
                <w:szCs w:val="20"/>
              </w:rPr>
            </w:pPr>
            <w:r w:rsidRPr="00B571E7">
              <w:rPr>
                <w:sz w:val="20"/>
                <w:szCs w:val="20"/>
              </w:rPr>
              <w:t>Лёгкая</w:t>
            </w:r>
            <w:r w:rsidRPr="00B571E7">
              <w:rPr>
                <w:spacing w:val="-11"/>
                <w:sz w:val="20"/>
                <w:szCs w:val="20"/>
              </w:rPr>
              <w:t xml:space="preserve"> </w:t>
            </w:r>
            <w:r w:rsidRPr="00B571E7">
              <w:rPr>
                <w:sz w:val="20"/>
                <w:szCs w:val="20"/>
              </w:rPr>
              <w:t>атлетика</w:t>
            </w:r>
          </w:p>
        </w:tc>
        <w:tc>
          <w:tcPr>
            <w:tcW w:w="636" w:type="pct"/>
          </w:tcPr>
          <w:p w:rsidR="0090482F" w:rsidRPr="00B571E7" w:rsidRDefault="0090482F" w:rsidP="00B571E7">
            <w:pPr>
              <w:pStyle w:val="TableParagraph"/>
              <w:ind w:right="583"/>
              <w:jc w:val="right"/>
              <w:rPr>
                <w:sz w:val="20"/>
                <w:szCs w:val="20"/>
              </w:rPr>
            </w:pPr>
            <w:r w:rsidRPr="00B571E7">
              <w:rPr>
                <w:sz w:val="20"/>
                <w:szCs w:val="20"/>
              </w:rPr>
              <w:t>7</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ind w:left="112"/>
              <w:rPr>
                <w:sz w:val="20"/>
                <w:szCs w:val="20"/>
              </w:rPr>
            </w:pPr>
            <w:r w:rsidRPr="00B571E7">
              <w:rPr>
                <w:sz w:val="20"/>
                <w:szCs w:val="20"/>
              </w:rPr>
              <w:t>6</w:t>
            </w:r>
          </w:p>
        </w:tc>
        <w:tc>
          <w:tcPr>
            <w:tcW w:w="1224" w:type="pct"/>
          </w:tcPr>
          <w:p w:rsidR="0090482F" w:rsidRPr="00B571E7" w:rsidRDefault="00B571E7" w:rsidP="00B571E7">
            <w:pPr>
              <w:pStyle w:val="TableParagraph"/>
              <w:ind w:right="248"/>
              <w:jc w:val="both"/>
              <w:rPr>
                <w:sz w:val="20"/>
                <w:szCs w:val="20"/>
              </w:rPr>
            </w:pPr>
            <w:r w:rsidRPr="00B571E7">
              <w:rPr>
                <w:sz w:val="20"/>
                <w:szCs w:val="20"/>
              </w:rPr>
              <w:t>В</w:t>
            </w:r>
            <w:r w:rsidR="0090482F" w:rsidRPr="00B571E7">
              <w:rPr>
                <w:sz w:val="20"/>
                <w:szCs w:val="20"/>
              </w:rPr>
              <w:t>ыполнение</w:t>
            </w:r>
            <w:r>
              <w:rPr>
                <w:sz w:val="20"/>
                <w:szCs w:val="20"/>
                <w:lang w:val="ru-RU"/>
              </w:rPr>
              <w:t xml:space="preserve"> </w:t>
            </w:r>
            <w:r w:rsidR="0090482F" w:rsidRPr="00B571E7">
              <w:rPr>
                <w:spacing w:val="-2"/>
                <w:sz w:val="20"/>
                <w:szCs w:val="20"/>
              </w:rPr>
              <w:t>контрольных</w:t>
            </w:r>
            <w:r>
              <w:rPr>
                <w:spacing w:val="-2"/>
                <w:sz w:val="20"/>
                <w:szCs w:val="20"/>
                <w:lang w:val="ru-RU"/>
              </w:rPr>
              <w:t xml:space="preserve"> </w:t>
            </w:r>
            <w:r w:rsidR="0090482F" w:rsidRPr="00B571E7">
              <w:rPr>
                <w:sz w:val="20"/>
                <w:szCs w:val="20"/>
              </w:rPr>
              <w:t>нормативов</w:t>
            </w:r>
          </w:p>
        </w:tc>
      </w:tr>
      <w:tr w:rsidR="0090482F" w:rsidRPr="00B571E7" w:rsidTr="00E46569">
        <w:trPr>
          <w:trHeight w:val="501"/>
        </w:trPr>
        <w:tc>
          <w:tcPr>
            <w:tcW w:w="375" w:type="pct"/>
          </w:tcPr>
          <w:p w:rsidR="0090482F" w:rsidRPr="00B571E7" w:rsidRDefault="0090482F" w:rsidP="00B571E7">
            <w:pPr>
              <w:pStyle w:val="TableParagraph"/>
              <w:ind w:left="110"/>
              <w:rPr>
                <w:sz w:val="20"/>
                <w:szCs w:val="20"/>
              </w:rPr>
            </w:pPr>
            <w:r w:rsidRPr="00B571E7">
              <w:rPr>
                <w:sz w:val="20"/>
                <w:szCs w:val="20"/>
              </w:rPr>
              <w:t>4.</w:t>
            </w:r>
          </w:p>
        </w:tc>
        <w:tc>
          <w:tcPr>
            <w:tcW w:w="1645" w:type="pct"/>
          </w:tcPr>
          <w:p w:rsidR="0090482F" w:rsidRPr="00B571E7" w:rsidRDefault="0090482F" w:rsidP="00B571E7">
            <w:pPr>
              <w:pStyle w:val="TableParagraph"/>
              <w:ind w:left="110"/>
              <w:rPr>
                <w:sz w:val="20"/>
                <w:szCs w:val="20"/>
              </w:rPr>
            </w:pPr>
            <w:r w:rsidRPr="00B571E7">
              <w:rPr>
                <w:sz w:val="20"/>
                <w:szCs w:val="20"/>
              </w:rPr>
              <w:t>Подвижные</w:t>
            </w:r>
            <w:r w:rsidRPr="00B571E7">
              <w:rPr>
                <w:spacing w:val="-15"/>
                <w:sz w:val="20"/>
                <w:szCs w:val="20"/>
              </w:rPr>
              <w:t xml:space="preserve"> </w:t>
            </w:r>
            <w:r w:rsidRPr="00B571E7">
              <w:rPr>
                <w:sz w:val="20"/>
                <w:szCs w:val="20"/>
              </w:rPr>
              <w:t>игры</w:t>
            </w:r>
          </w:p>
        </w:tc>
        <w:tc>
          <w:tcPr>
            <w:tcW w:w="636" w:type="pct"/>
          </w:tcPr>
          <w:p w:rsidR="0090482F" w:rsidRPr="00B571E7" w:rsidRDefault="0090482F" w:rsidP="00B571E7">
            <w:pPr>
              <w:pStyle w:val="TableParagraph"/>
              <w:ind w:right="530"/>
              <w:jc w:val="right"/>
              <w:rPr>
                <w:sz w:val="20"/>
                <w:szCs w:val="20"/>
              </w:rPr>
            </w:pPr>
            <w:r w:rsidRPr="00B571E7">
              <w:rPr>
                <w:sz w:val="20"/>
                <w:szCs w:val="20"/>
              </w:rPr>
              <w:t>10</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ind w:left="112"/>
              <w:rPr>
                <w:sz w:val="20"/>
                <w:szCs w:val="20"/>
              </w:rPr>
            </w:pPr>
            <w:r w:rsidRPr="00B571E7">
              <w:rPr>
                <w:sz w:val="20"/>
                <w:szCs w:val="20"/>
              </w:rPr>
              <w:t>9</w:t>
            </w:r>
          </w:p>
        </w:tc>
        <w:tc>
          <w:tcPr>
            <w:tcW w:w="1224" w:type="pct"/>
          </w:tcPr>
          <w:p w:rsidR="0090482F" w:rsidRPr="00B571E7" w:rsidRDefault="0090482F" w:rsidP="00B571E7">
            <w:pPr>
              <w:pStyle w:val="TableParagraph"/>
              <w:ind w:right="138"/>
              <w:rPr>
                <w:sz w:val="20"/>
                <w:szCs w:val="20"/>
                <w:lang w:val="ru-RU"/>
              </w:rPr>
            </w:pPr>
            <w:r w:rsidRPr="00B571E7">
              <w:rPr>
                <w:sz w:val="20"/>
                <w:szCs w:val="20"/>
                <w:lang w:val="ru-RU"/>
              </w:rPr>
              <w:t>участие в</w:t>
            </w:r>
            <w:r w:rsidRPr="00B571E7">
              <w:rPr>
                <w:spacing w:val="1"/>
                <w:sz w:val="20"/>
                <w:szCs w:val="20"/>
                <w:lang w:val="ru-RU"/>
              </w:rPr>
              <w:t xml:space="preserve"> </w:t>
            </w:r>
            <w:r w:rsidRPr="00B571E7">
              <w:rPr>
                <w:spacing w:val="-2"/>
                <w:sz w:val="20"/>
                <w:szCs w:val="20"/>
                <w:lang w:val="ru-RU"/>
              </w:rPr>
              <w:t>соревнованиях,</w:t>
            </w:r>
            <w:r w:rsidRPr="00B571E7">
              <w:rPr>
                <w:spacing w:val="-57"/>
                <w:sz w:val="20"/>
                <w:szCs w:val="20"/>
                <w:lang w:val="ru-RU"/>
              </w:rPr>
              <w:t xml:space="preserve"> </w:t>
            </w:r>
            <w:r w:rsidRPr="00B571E7">
              <w:rPr>
                <w:sz w:val="20"/>
                <w:szCs w:val="20"/>
                <w:lang w:val="ru-RU"/>
              </w:rPr>
              <w:t>контрольных</w:t>
            </w:r>
            <w:r w:rsidRPr="00B571E7">
              <w:rPr>
                <w:spacing w:val="1"/>
                <w:sz w:val="20"/>
                <w:szCs w:val="20"/>
                <w:lang w:val="ru-RU"/>
              </w:rPr>
              <w:t xml:space="preserve"> </w:t>
            </w:r>
            <w:r w:rsidRPr="00B571E7">
              <w:rPr>
                <w:sz w:val="20"/>
                <w:szCs w:val="20"/>
                <w:lang w:val="ru-RU"/>
              </w:rPr>
              <w:t>играх</w:t>
            </w:r>
          </w:p>
        </w:tc>
      </w:tr>
      <w:tr w:rsidR="0090482F" w:rsidRPr="00B571E7" w:rsidTr="00E46569">
        <w:trPr>
          <w:trHeight w:val="746"/>
        </w:trPr>
        <w:tc>
          <w:tcPr>
            <w:tcW w:w="375" w:type="pct"/>
          </w:tcPr>
          <w:p w:rsidR="0090482F" w:rsidRPr="00B571E7" w:rsidRDefault="0090482F" w:rsidP="00B571E7">
            <w:pPr>
              <w:pStyle w:val="TableParagraph"/>
              <w:ind w:left="110"/>
              <w:rPr>
                <w:sz w:val="20"/>
                <w:szCs w:val="20"/>
              </w:rPr>
            </w:pPr>
            <w:r w:rsidRPr="00B571E7">
              <w:rPr>
                <w:sz w:val="20"/>
                <w:szCs w:val="20"/>
              </w:rPr>
              <w:t>5.</w:t>
            </w:r>
          </w:p>
        </w:tc>
        <w:tc>
          <w:tcPr>
            <w:tcW w:w="1645" w:type="pct"/>
          </w:tcPr>
          <w:p w:rsidR="0090482F" w:rsidRPr="00B571E7" w:rsidRDefault="0090482F" w:rsidP="00B571E7">
            <w:pPr>
              <w:pStyle w:val="TableParagraph"/>
              <w:ind w:left="110"/>
              <w:rPr>
                <w:sz w:val="20"/>
                <w:szCs w:val="20"/>
              </w:rPr>
            </w:pPr>
            <w:r w:rsidRPr="00B571E7">
              <w:rPr>
                <w:sz w:val="20"/>
                <w:szCs w:val="20"/>
              </w:rPr>
              <w:t>Лыжная</w:t>
            </w:r>
            <w:r w:rsidRPr="00B571E7">
              <w:rPr>
                <w:spacing w:val="-14"/>
                <w:sz w:val="20"/>
                <w:szCs w:val="20"/>
              </w:rPr>
              <w:t xml:space="preserve"> </w:t>
            </w:r>
            <w:r w:rsidRPr="00B571E7">
              <w:rPr>
                <w:sz w:val="20"/>
                <w:szCs w:val="20"/>
              </w:rPr>
              <w:t>подготовка</w:t>
            </w:r>
          </w:p>
        </w:tc>
        <w:tc>
          <w:tcPr>
            <w:tcW w:w="636" w:type="pct"/>
          </w:tcPr>
          <w:p w:rsidR="0090482F" w:rsidRPr="00B571E7" w:rsidRDefault="0090482F" w:rsidP="00B571E7">
            <w:pPr>
              <w:pStyle w:val="TableParagraph"/>
              <w:ind w:right="583"/>
              <w:jc w:val="right"/>
              <w:rPr>
                <w:sz w:val="20"/>
                <w:szCs w:val="20"/>
              </w:rPr>
            </w:pPr>
            <w:r w:rsidRPr="00B571E7">
              <w:rPr>
                <w:sz w:val="20"/>
                <w:szCs w:val="20"/>
              </w:rPr>
              <w:t>7</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ind w:left="112"/>
              <w:rPr>
                <w:sz w:val="20"/>
                <w:szCs w:val="20"/>
              </w:rPr>
            </w:pPr>
            <w:r w:rsidRPr="00B571E7">
              <w:rPr>
                <w:sz w:val="20"/>
                <w:szCs w:val="20"/>
              </w:rPr>
              <w:t>6</w:t>
            </w:r>
          </w:p>
        </w:tc>
        <w:tc>
          <w:tcPr>
            <w:tcW w:w="1224" w:type="pct"/>
          </w:tcPr>
          <w:p w:rsidR="0090482F" w:rsidRPr="00B571E7" w:rsidRDefault="0090482F" w:rsidP="00B571E7">
            <w:pPr>
              <w:pStyle w:val="TableParagraph"/>
              <w:ind w:right="248"/>
              <w:jc w:val="both"/>
              <w:rPr>
                <w:sz w:val="20"/>
                <w:szCs w:val="20"/>
              </w:rPr>
            </w:pPr>
            <w:r w:rsidRPr="00B571E7">
              <w:rPr>
                <w:sz w:val="20"/>
                <w:szCs w:val="20"/>
              </w:rPr>
              <w:t>выполнение</w:t>
            </w:r>
            <w:r w:rsidRPr="00B571E7">
              <w:rPr>
                <w:spacing w:val="-58"/>
                <w:sz w:val="20"/>
                <w:szCs w:val="20"/>
              </w:rPr>
              <w:t xml:space="preserve"> </w:t>
            </w:r>
            <w:r w:rsidRPr="00B571E7">
              <w:rPr>
                <w:spacing w:val="-2"/>
                <w:sz w:val="20"/>
                <w:szCs w:val="20"/>
              </w:rPr>
              <w:t>контрольных</w:t>
            </w:r>
            <w:r w:rsidRPr="00B571E7">
              <w:rPr>
                <w:spacing w:val="-58"/>
                <w:sz w:val="20"/>
                <w:szCs w:val="20"/>
              </w:rPr>
              <w:t xml:space="preserve"> </w:t>
            </w:r>
            <w:r w:rsidRPr="00B571E7">
              <w:rPr>
                <w:sz w:val="20"/>
                <w:szCs w:val="20"/>
              </w:rPr>
              <w:t>нормативов,</w:t>
            </w:r>
            <w:r w:rsidR="00B571E7">
              <w:rPr>
                <w:sz w:val="20"/>
                <w:szCs w:val="20"/>
                <w:lang w:val="ru-RU"/>
              </w:rPr>
              <w:t xml:space="preserve"> </w:t>
            </w:r>
            <w:r w:rsidRPr="00B571E7">
              <w:rPr>
                <w:sz w:val="20"/>
                <w:szCs w:val="20"/>
              </w:rPr>
              <w:t>эстафета</w:t>
            </w:r>
          </w:p>
        </w:tc>
      </w:tr>
      <w:tr w:rsidR="0090482F" w:rsidRPr="00B571E7" w:rsidTr="00E46569">
        <w:trPr>
          <w:trHeight w:val="427"/>
        </w:trPr>
        <w:tc>
          <w:tcPr>
            <w:tcW w:w="375" w:type="pct"/>
          </w:tcPr>
          <w:p w:rsidR="0090482F" w:rsidRPr="00B571E7" w:rsidRDefault="0090482F" w:rsidP="00B571E7">
            <w:pPr>
              <w:pStyle w:val="TableParagraph"/>
              <w:ind w:left="110"/>
              <w:rPr>
                <w:sz w:val="20"/>
                <w:szCs w:val="20"/>
              </w:rPr>
            </w:pPr>
            <w:r w:rsidRPr="00B571E7">
              <w:rPr>
                <w:sz w:val="20"/>
                <w:szCs w:val="20"/>
              </w:rPr>
              <w:t>6.</w:t>
            </w:r>
          </w:p>
        </w:tc>
        <w:tc>
          <w:tcPr>
            <w:tcW w:w="1645" w:type="pct"/>
          </w:tcPr>
          <w:p w:rsidR="0090482F" w:rsidRPr="00B571E7" w:rsidRDefault="0090482F" w:rsidP="00B571E7">
            <w:pPr>
              <w:pStyle w:val="TableParagraph"/>
              <w:ind w:left="110" w:right="411"/>
              <w:rPr>
                <w:sz w:val="20"/>
                <w:szCs w:val="20"/>
              </w:rPr>
            </w:pPr>
            <w:r w:rsidRPr="00B571E7">
              <w:rPr>
                <w:spacing w:val="-1"/>
                <w:sz w:val="20"/>
                <w:szCs w:val="20"/>
              </w:rPr>
              <w:t>Контрольные</w:t>
            </w:r>
            <w:r w:rsidRPr="00B571E7">
              <w:rPr>
                <w:spacing w:val="-12"/>
                <w:sz w:val="20"/>
                <w:szCs w:val="20"/>
              </w:rPr>
              <w:t xml:space="preserve"> </w:t>
            </w:r>
            <w:r w:rsidRPr="00B571E7">
              <w:rPr>
                <w:spacing w:val="-1"/>
                <w:sz w:val="20"/>
                <w:szCs w:val="20"/>
              </w:rPr>
              <w:t>испытания,</w:t>
            </w:r>
            <w:r w:rsidRPr="00B571E7">
              <w:rPr>
                <w:spacing w:val="-57"/>
                <w:sz w:val="20"/>
                <w:szCs w:val="20"/>
              </w:rPr>
              <w:t xml:space="preserve"> </w:t>
            </w:r>
            <w:r w:rsidRPr="00B571E7">
              <w:rPr>
                <w:sz w:val="20"/>
                <w:szCs w:val="20"/>
              </w:rPr>
              <w:t>соревнования</w:t>
            </w:r>
          </w:p>
        </w:tc>
        <w:tc>
          <w:tcPr>
            <w:tcW w:w="636" w:type="pct"/>
          </w:tcPr>
          <w:p w:rsidR="0090482F" w:rsidRPr="00B571E7" w:rsidRDefault="0090482F" w:rsidP="00B571E7">
            <w:pPr>
              <w:pStyle w:val="TableParagraph"/>
              <w:ind w:right="583"/>
              <w:jc w:val="right"/>
              <w:rPr>
                <w:sz w:val="20"/>
                <w:szCs w:val="20"/>
              </w:rPr>
            </w:pPr>
            <w:r w:rsidRPr="00B571E7">
              <w:rPr>
                <w:sz w:val="20"/>
                <w:szCs w:val="20"/>
              </w:rPr>
              <w:t>2</w:t>
            </w:r>
          </w:p>
        </w:tc>
        <w:tc>
          <w:tcPr>
            <w:tcW w:w="523" w:type="pct"/>
          </w:tcPr>
          <w:p w:rsidR="0090482F" w:rsidRPr="00B571E7" w:rsidRDefault="0090482F" w:rsidP="00B571E7">
            <w:pPr>
              <w:pStyle w:val="TableParagraph"/>
              <w:ind w:left="116"/>
              <w:rPr>
                <w:sz w:val="20"/>
                <w:szCs w:val="20"/>
              </w:rPr>
            </w:pPr>
            <w:r w:rsidRPr="00B571E7">
              <w:rPr>
                <w:sz w:val="20"/>
                <w:szCs w:val="20"/>
              </w:rPr>
              <w:t>1</w:t>
            </w:r>
          </w:p>
        </w:tc>
        <w:tc>
          <w:tcPr>
            <w:tcW w:w="598" w:type="pct"/>
          </w:tcPr>
          <w:p w:rsidR="0090482F" w:rsidRPr="00B571E7" w:rsidRDefault="0090482F" w:rsidP="00B571E7">
            <w:pPr>
              <w:pStyle w:val="TableParagraph"/>
              <w:ind w:left="112"/>
              <w:rPr>
                <w:sz w:val="20"/>
                <w:szCs w:val="20"/>
              </w:rPr>
            </w:pPr>
            <w:r w:rsidRPr="00B571E7">
              <w:rPr>
                <w:sz w:val="20"/>
                <w:szCs w:val="20"/>
              </w:rPr>
              <w:t>1</w:t>
            </w:r>
          </w:p>
        </w:tc>
        <w:tc>
          <w:tcPr>
            <w:tcW w:w="1224" w:type="pct"/>
          </w:tcPr>
          <w:p w:rsidR="0090482F" w:rsidRPr="00B571E7" w:rsidRDefault="0090482F" w:rsidP="00B571E7">
            <w:pPr>
              <w:pStyle w:val="TableParagraph"/>
              <w:ind w:right="204"/>
              <w:rPr>
                <w:sz w:val="20"/>
                <w:szCs w:val="20"/>
              </w:rPr>
            </w:pPr>
            <w:r w:rsidRPr="00B571E7">
              <w:rPr>
                <w:sz w:val="20"/>
                <w:szCs w:val="20"/>
              </w:rPr>
              <w:t>учебные</w:t>
            </w:r>
            <w:r w:rsidRPr="00B571E7">
              <w:rPr>
                <w:spacing w:val="-10"/>
                <w:sz w:val="20"/>
                <w:szCs w:val="20"/>
              </w:rPr>
              <w:t xml:space="preserve"> </w:t>
            </w:r>
            <w:r w:rsidRPr="00B571E7">
              <w:rPr>
                <w:sz w:val="20"/>
                <w:szCs w:val="20"/>
              </w:rPr>
              <w:t>игры</w:t>
            </w:r>
          </w:p>
        </w:tc>
      </w:tr>
      <w:tr w:rsidR="0090482F" w:rsidRPr="00B571E7" w:rsidTr="00E46569">
        <w:trPr>
          <w:trHeight w:val="278"/>
        </w:trPr>
        <w:tc>
          <w:tcPr>
            <w:tcW w:w="375" w:type="pct"/>
          </w:tcPr>
          <w:p w:rsidR="0090482F" w:rsidRPr="00B571E7" w:rsidRDefault="0090482F" w:rsidP="00B571E7">
            <w:pPr>
              <w:pStyle w:val="TableParagraph"/>
              <w:rPr>
                <w:sz w:val="20"/>
                <w:szCs w:val="20"/>
              </w:rPr>
            </w:pPr>
          </w:p>
        </w:tc>
        <w:tc>
          <w:tcPr>
            <w:tcW w:w="1645" w:type="pct"/>
          </w:tcPr>
          <w:p w:rsidR="0090482F" w:rsidRPr="00B571E7" w:rsidRDefault="0090482F" w:rsidP="00B571E7">
            <w:pPr>
              <w:pStyle w:val="TableParagraph"/>
              <w:ind w:left="110"/>
              <w:rPr>
                <w:b/>
                <w:sz w:val="20"/>
                <w:szCs w:val="20"/>
              </w:rPr>
            </w:pPr>
            <w:r w:rsidRPr="00B571E7">
              <w:rPr>
                <w:b/>
                <w:sz w:val="20"/>
                <w:szCs w:val="20"/>
              </w:rPr>
              <w:t>Всего:</w:t>
            </w:r>
          </w:p>
        </w:tc>
        <w:tc>
          <w:tcPr>
            <w:tcW w:w="636" w:type="pct"/>
          </w:tcPr>
          <w:p w:rsidR="0090482F" w:rsidRPr="00B571E7" w:rsidRDefault="0090482F" w:rsidP="00B571E7">
            <w:pPr>
              <w:pStyle w:val="TableParagraph"/>
              <w:ind w:right="525"/>
              <w:jc w:val="right"/>
              <w:rPr>
                <w:b/>
                <w:sz w:val="20"/>
                <w:szCs w:val="20"/>
              </w:rPr>
            </w:pPr>
            <w:r w:rsidRPr="00B571E7">
              <w:rPr>
                <w:b/>
                <w:sz w:val="20"/>
                <w:szCs w:val="20"/>
              </w:rPr>
              <w:t>34</w:t>
            </w:r>
          </w:p>
        </w:tc>
        <w:tc>
          <w:tcPr>
            <w:tcW w:w="523" w:type="pct"/>
          </w:tcPr>
          <w:p w:rsidR="0090482F" w:rsidRPr="00B571E7" w:rsidRDefault="0090482F" w:rsidP="00B571E7">
            <w:pPr>
              <w:pStyle w:val="TableParagraph"/>
              <w:ind w:left="116"/>
              <w:rPr>
                <w:b/>
                <w:sz w:val="20"/>
                <w:szCs w:val="20"/>
              </w:rPr>
            </w:pPr>
            <w:r w:rsidRPr="00B571E7">
              <w:rPr>
                <w:b/>
                <w:sz w:val="20"/>
                <w:szCs w:val="20"/>
              </w:rPr>
              <w:t>6</w:t>
            </w:r>
          </w:p>
        </w:tc>
        <w:tc>
          <w:tcPr>
            <w:tcW w:w="598" w:type="pct"/>
          </w:tcPr>
          <w:p w:rsidR="0090482F" w:rsidRPr="00B571E7" w:rsidRDefault="0090482F" w:rsidP="00B571E7">
            <w:pPr>
              <w:pStyle w:val="TableParagraph"/>
              <w:ind w:left="152" w:right="45"/>
              <w:rPr>
                <w:b/>
                <w:sz w:val="20"/>
                <w:szCs w:val="20"/>
              </w:rPr>
            </w:pPr>
            <w:r w:rsidRPr="00B571E7">
              <w:rPr>
                <w:b/>
                <w:sz w:val="20"/>
                <w:szCs w:val="20"/>
              </w:rPr>
              <w:t>28</w:t>
            </w:r>
          </w:p>
        </w:tc>
        <w:tc>
          <w:tcPr>
            <w:tcW w:w="1224" w:type="pct"/>
          </w:tcPr>
          <w:p w:rsidR="0090482F" w:rsidRPr="00B571E7" w:rsidRDefault="0090482F" w:rsidP="00B571E7">
            <w:pPr>
              <w:pStyle w:val="TableParagraph"/>
              <w:rPr>
                <w:sz w:val="20"/>
                <w:szCs w:val="20"/>
              </w:rPr>
            </w:pPr>
          </w:p>
        </w:tc>
      </w:tr>
    </w:tbl>
    <w:p w:rsidR="0090482F" w:rsidRPr="00DA1061" w:rsidRDefault="0090482F" w:rsidP="00DA1061">
      <w:pPr>
        <w:pStyle w:val="1"/>
        <w:ind w:left="2944"/>
      </w:pPr>
      <w:r w:rsidRPr="00DA1061">
        <w:rPr>
          <w:spacing w:val="-1"/>
        </w:rPr>
        <w:t>Содержание</w:t>
      </w:r>
      <w:r w:rsidRPr="00DA1061">
        <w:rPr>
          <w:spacing w:val="-14"/>
        </w:rPr>
        <w:t xml:space="preserve"> </w:t>
      </w:r>
      <w:r w:rsidRPr="00DA1061">
        <w:rPr>
          <w:spacing w:val="-1"/>
        </w:rPr>
        <w:t>учебного</w:t>
      </w:r>
      <w:r w:rsidRPr="00DA1061">
        <w:rPr>
          <w:spacing w:val="-9"/>
        </w:rPr>
        <w:t xml:space="preserve"> </w:t>
      </w:r>
      <w:r w:rsidRPr="00DA1061">
        <w:t>(тематического)</w:t>
      </w:r>
      <w:r w:rsidRPr="00DA1061">
        <w:rPr>
          <w:spacing w:val="-9"/>
        </w:rPr>
        <w:t xml:space="preserve"> </w:t>
      </w:r>
      <w:r w:rsidRPr="00DA1061">
        <w:t>плана</w:t>
      </w:r>
    </w:p>
    <w:p w:rsidR="0090482F" w:rsidRPr="00DA1061" w:rsidRDefault="0090482F" w:rsidP="00542B3B">
      <w:pPr>
        <w:pStyle w:val="afd"/>
        <w:numPr>
          <w:ilvl w:val="0"/>
          <w:numId w:val="26"/>
        </w:numPr>
        <w:tabs>
          <w:tab w:val="left" w:pos="2109"/>
        </w:tabs>
        <w:jc w:val="left"/>
        <w:rPr>
          <w:b/>
          <w:sz w:val="28"/>
          <w:szCs w:val="28"/>
        </w:rPr>
      </w:pPr>
      <w:r w:rsidRPr="00DA1061">
        <w:rPr>
          <w:b/>
          <w:sz w:val="28"/>
          <w:szCs w:val="28"/>
        </w:rPr>
        <w:t>Физическая</w:t>
      </w:r>
      <w:r w:rsidRPr="00DA1061">
        <w:rPr>
          <w:b/>
          <w:spacing w:val="-9"/>
          <w:sz w:val="28"/>
          <w:szCs w:val="28"/>
        </w:rPr>
        <w:t xml:space="preserve"> </w:t>
      </w:r>
      <w:r w:rsidRPr="00DA1061">
        <w:rPr>
          <w:b/>
          <w:sz w:val="28"/>
          <w:szCs w:val="28"/>
        </w:rPr>
        <w:t>культура</w:t>
      </w:r>
      <w:r w:rsidRPr="00DA1061">
        <w:rPr>
          <w:b/>
          <w:spacing w:val="-7"/>
          <w:sz w:val="28"/>
          <w:szCs w:val="28"/>
        </w:rPr>
        <w:t xml:space="preserve"> </w:t>
      </w:r>
      <w:r w:rsidRPr="00DA1061">
        <w:rPr>
          <w:b/>
          <w:sz w:val="28"/>
          <w:szCs w:val="28"/>
        </w:rPr>
        <w:t>и</w:t>
      </w:r>
      <w:r w:rsidRPr="00DA1061">
        <w:rPr>
          <w:b/>
          <w:spacing w:val="-8"/>
          <w:sz w:val="28"/>
          <w:szCs w:val="28"/>
        </w:rPr>
        <w:t xml:space="preserve"> </w:t>
      </w:r>
      <w:r w:rsidRPr="00DA1061">
        <w:rPr>
          <w:b/>
          <w:sz w:val="28"/>
          <w:szCs w:val="28"/>
        </w:rPr>
        <w:t>спорт</w:t>
      </w:r>
      <w:r w:rsidRPr="00DA1061">
        <w:rPr>
          <w:b/>
          <w:spacing w:val="-6"/>
          <w:sz w:val="28"/>
          <w:szCs w:val="28"/>
        </w:rPr>
        <w:t xml:space="preserve"> </w:t>
      </w:r>
      <w:r w:rsidRPr="00DA1061">
        <w:rPr>
          <w:b/>
          <w:sz w:val="28"/>
          <w:szCs w:val="28"/>
        </w:rPr>
        <w:t>в</w:t>
      </w:r>
      <w:r w:rsidRPr="00DA1061">
        <w:rPr>
          <w:b/>
          <w:spacing w:val="-9"/>
          <w:sz w:val="28"/>
          <w:szCs w:val="28"/>
        </w:rPr>
        <w:t xml:space="preserve"> </w:t>
      </w:r>
      <w:r w:rsidRPr="00DA1061">
        <w:rPr>
          <w:b/>
          <w:sz w:val="28"/>
          <w:szCs w:val="28"/>
        </w:rPr>
        <w:t>РФ</w:t>
      </w:r>
    </w:p>
    <w:p w:rsidR="0090482F" w:rsidRPr="00DA1061" w:rsidRDefault="0090482F" w:rsidP="00DA1061">
      <w:pPr>
        <w:pStyle w:val="af9"/>
        <w:ind w:right="301"/>
      </w:pPr>
      <w:r w:rsidRPr="00DA1061">
        <w:t>Физическая</w:t>
      </w:r>
      <w:r w:rsidRPr="00DA1061">
        <w:rPr>
          <w:spacing w:val="1"/>
        </w:rPr>
        <w:t xml:space="preserve"> </w:t>
      </w:r>
      <w:r w:rsidRPr="00DA1061">
        <w:t>культура</w:t>
      </w:r>
      <w:r w:rsidRPr="00DA1061">
        <w:rPr>
          <w:spacing w:val="1"/>
        </w:rPr>
        <w:t xml:space="preserve"> </w:t>
      </w:r>
      <w:r w:rsidRPr="00DA1061">
        <w:t>и</w:t>
      </w:r>
      <w:r w:rsidRPr="00DA1061">
        <w:rPr>
          <w:spacing w:val="1"/>
        </w:rPr>
        <w:t xml:space="preserve"> </w:t>
      </w:r>
      <w:r w:rsidRPr="00DA1061">
        <w:t>спорт</w:t>
      </w:r>
      <w:r w:rsidRPr="00DA1061">
        <w:rPr>
          <w:spacing w:val="1"/>
        </w:rPr>
        <w:t xml:space="preserve"> </w:t>
      </w:r>
      <w:r w:rsidRPr="00DA1061">
        <w:t>-</w:t>
      </w:r>
      <w:r w:rsidRPr="00DA1061">
        <w:rPr>
          <w:spacing w:val="1"/>
        </w:rPr>
        <w:t xml:space="preserve"> </w:t>
      </w:r>
      <w:r w:rsidRPr="00DA1061">
        <w:t>средство</w:t>
      </w:r>
      <w:r w:rsidRPr="00DA1061">
        <w:rPr>
          <w:spacing w:val="1"/>
        </w:rPr>
        <w:t xml:space="preserve"> </w:t>
      </w:r>
      <w:r w:rsidRPr="00DA1061">
        <w:t>всестороннего</w:t>
      </w:r>
      <w:r w:rsidRPr="00DA1061">
        <w:rPr>
          <w:spacing w:val="1"/>
        </w:rPr>
        <w:t xml:space="preserve"> </w:t>
      </w:r>
      <w:r w:rsidRPr="00DA1061">
        <w:t>развития</w:t>
      </w:r>
      <w:r w:rsidRPr="00DA1061">
        <w:rPr>
          <w:spacing w:val="1"/>
        </w:rPr>
        <w:t xml:space="preserve"> </w:t>
      </w:r>
      <w:r w:rsidRPr="00DA1061">
        <w:t>личности.</w:t>
      </w:r>
      <w:r w:rsidRPr="00DA1061">
        <w:rPr>
          <w:spacing w:val="1"/>
        </w:rPr>
        <w:t xml:space="preserve"> </w:t>
      </w:r>
      <w:r w:rsidRPr="00DA1061">
        <w:t>Возникновение</w:t>
      </w:r>
      <w:r w:rsidRPr="00DA1061">
        <w:rPr>
          <w:spacing w:val="1"/>
        </w:rPr>
        <w:t xml:space="preserve"> </w:t>
      </w:r>
      <w:r w:rsidRPr="00DA1061">
        <w:t>и</w:t>
      </w:r>
      <w:r w:rsidRPr="00DA1061">
        <w:rPr>
          <w:spacing w:val="1"/>
        </w:rPr>
        <w:t xml:space="preserve"> </w:t>
      </w:r>
      <w:r w:rsidRPr="00DA1061">
        <w:t>история</w:t>
      </w:r>
      <w:r w:rsidRPr="00DA1061">
        <w:rPr>
          <w:spacing w:val="1"/>
        </w:rPr>
        <w:t xml:space="preserve"> </w:t>
      </w:r>
      <w:r w:rsidRPr="00DA1061">
        <w:t>физической</w:t>
      </w:r>
      <w:r w:rsidRPr="00DA1061">
        <w:rPr>
          <w:spacing w:val="1"/>
        </w:rPr>
        <w:t xml:space="preserve"> </w:t>
      </w:r>
      <w:r w:rsidRPr="00DA1061">
        <w:t>культуры.</w:t>
      </w:r>
      <w:r w:rsidRPr="00DA1061">
        <w:rPr>
          <w:spacing w:val="1"/>
        </w:rPr>
        <w:t xml:space="preserve"> </w:t>
      </w:r>
      <w:r w:rsidRPr="00DA1061">
        <w:t>Основные</w:t>
      </w:r>
      <w:r w:rsidRPr="00DA1061">
        <w:rPr>
          <w:spacing w:val="1"/>
        </w:rPr>
        <w:t xml:space="preserve"> </w:t>
      </w:r>
      <w:r w:rsidRPr="00DA1061">
        <w:t>принципы</w:t>
      </w:r>
      <w:r w:rsidRPr="00DA1061">
        <w:rPr>
          <w:spacing w:val="1"/>
        </w:rPr>
        <w:t xml:space="preserve"> </w:t>
      </w:r>
      <w:r w:rsidRPr="00DA1061">
        <w:t>системы</w:t>
      </w:r>
      <w:r w:rsidRPr="00DA1061">
        <w:rPr>
          <w:spacing w:val="1"/>
        </w:rPr>
        <w:t xml:space="preserve"> </w:t>
      </w:r>
      <w:r w:rsidRPr="00DA1061">
        <w:t>физического</w:t>
      </w:r>
      <w:r w:rsidRPr="00DA1061">
        <w:rPr>
          <w:spacing w:val="1"/>
        </w:rPr>
        <w:t xml:space="preserve"> </w:t>
      </w:r>
      <w:r w:rsidRPr="00DA1061">
        <w:t>воспитания.</w:t>
      </w:r>
      <w:r w:rsidRPr="00DA1061">
        <w:rPr>
          <w:spacing w:val="-2"/>
        </w:rPr>
        <w:t xml:space="preserve"> </w:t>
      </w:r>
      <w:r w:rsidRPr="00DA1061">
        <w:t>Принцип</w:t>
      </w:r>
      <w:r w:rsidRPr="00DA1061">
        <w:rPr>
          <w:spacing w:val="-3"/>
        </w:rPr>
        <w:t xml:space="preserve"> </w:t>
      </w:r>
      <w:r w:rsidRPr="00DA1061">
        <w:t>всестороннего</w:t>
      </w:r>
      <w:r w:rsidRPr="00DA1061">
        <w:rPr>
          <w:spacing w:val="2"/>
        </w:rPr>
        <w:t xml:space="preserve"> </w:t>
      </w:r>
      <w:r w:rsidRPr="00DA1061">
        <w:t>развития</w:t>
      </w:r>
      <w:r w:rsidRPr="00DA1061">
        <w:rPr>
          <w:spacing w:val="-4"/>
        </w:rPr>
        <w:t xml:space="preserve"> </w:t>
      </w:r>
      <w:r w:rsidRPr="00DA1061">
        <w:t>личности.</w:t>
      </w:r>
    </w:p>
    <w:p w:rsidR="0090482F" w:rsidRPr="00DA1061" w:rsidRDefault="0090482F" w:rsidP="00542B3B">
      <w:pPr>
        <w:pStyle w:val="1"/>
        <w:numPr>
          <w:ilvl w:val="0"/>
          <w:numId w:val="26"/>
        </w:numPr>
        <w:tabs>
          <w:tab w:val="left" w:pos="2383"/>
        </w:tabs>
        <w:ind w:left="2383" w:hanging="553"/>
        <w:jc w:val="both"/>
      </w:pPr>
      <w:bookmarkStart w:id="96" w:name="2._Гигиена,_предупреждение_травм,_врачеб"/>
      <w:bookmarkEnd w:id="96"/>
      <w:r w:rsidRPr="00DA1061">
        <w:t>Гигиена,</w:t>
      </w:r>
      <w:r w:rsidRPr="00DA1061">
        <w:rPr>
          <w:spacing w:val="-10"/>
        </w:rPr>
        <w:t xml:space="preserve"> </w:t>
      </w:r>
      <w:r w:rsidRPr="00DA1061">
        <w:t>предупреждение</w:t>
      </w:r>
      <w:r w:rsidRPr="00DA1061">
        <w:rPr>
          <w:spacing w:val="-8"/>
        </w:rPr>
        <w:t xml:space="preserve"> </w:t>
      </w:r>
      <w:r w:rsidRPr="00DA1061">
        <w:t>травм,</w:t>
      </w:r>
      <w:r w:rsidRPr="00DA1061">
        <w:rPr>
          <w:spacing w:val="-9"/>
        </w:rPr>
        <w:t xml:space="preserve"> </w:t>
      </w:r>
      <w:r w:rsidRPr="00DA1061">
        <w:t>врачебный</w:t>
      </w:r>
      <w:r w:rsidRPr="00DA1061">
        <w:rPr>
          <w:spacing w:val="-10"/>
        </w:rPr>
        <w:t xml:space="preserve"> </w:t>
      </w:r>
      <w:r w:rsidRPr="00DA1061">
        <w:t>контроль,</w:t>
      </w:r>
      <w:r w:rsidRPr="00DA1061">
        <w:rPr>
          <w:spacing w:val="-4"/>
        </w:rPr>
        <w:t xml:space="preserve"> </w:t>
      </w:r>
      <w:r w:rsidRPr="00DA1061">
        <w:t>самоконтроль</w:t>
      </w:r>
    </w:p>
    <w:p w:rsidR="0090482F" w:rsidRPr="00DA1061" w:rsidRDefault="0090482F" w:rsidP="00DA1061">
      <w:pPr>
        <w:pStyle w:val="af9"/>
        <w:tabs>
          <w:tab w:val="left" w:pos="2909"/>
          <w:tab w:val="left" w:pos="3954"/>
          <w:tab w:val="left" w:pos="4323"/>
          <w:tab w:val="left" w:pos="5229"/>
          <w:tab w:val="left" w:pos="7181"/>
          <w:tab w:val="left" w:pos="8083"/>
          <w:tab w:val="left" w:pos="9479"/>
        </w:tabs>
        <w:ind w:left="567" w:firstLine="567"/>
      </w:pPr>
      <w:r w:rsidRPr="00DA1061">
        <w:t>Гигиена</w:t>
      </w:r>
      <w:r w:rsidRPr="00DA1061">
        <w:tab/>
        <w:t>одежды</w:t>
      </w:r>
      <w:r w:rsidRPr="00DA1061">
        <w:tab/>
        <w:t>и</w:t>
      </w:r>
      <w:r w:rsidRPr="00DA1061">
        <w:tab/>
        <w:t>обуви,</w:t>
      </w:r>
      <w:r w:rsidRPr="00DA1061">
        <w:tab/>
        <w:t>предупреждение</w:t>
      </w:r>
      <w:r w:rsidRPr="00DA1061">
        <w:tab/>
        <w:t>травм.</w:t>
      </w:r>
      <w:r w:rsidRPr="00DA1061">
        <w:tab/>
        <w:t>Врачебныйконтроль,самоконтроль,</w:t>
      </w:r>
      <w:r w:rsidRPr="00DA1061">
        <w:rPr>
          <w:spacing w:val="1"/>
        </w:rPr>
        <w:t xml:space="preserve"> </w:t>
      </w:r>
      <w:r w:rsidRPr="00DA1061">
        <w:t>оказание</w:t>
      </w:r>
      <w:r w:rsidRPr="00DA1061">
        <w:rPr>
          <w:spacing w:val="1"/>
        </w:rPr>
        <w:t xml:space="preserve"> </w:t>
      </w:r>
      <w:r w:rsidRPr="00DA1061">
        <w:t>первой</w:t>
      </w:r>
      <w:r w:rsidRPr="00DA1061">
        <w:rPr>
          <w:spacing w:val="1"/>
        </w:rPr>
        <w:t xml:space="preserve"> </w:t>
      </w:r>
      <w:r w:rsidRPr="00DA1061">
        <w:t>помощи.</w:t>
      </w:r>
      <w:r w:rsidRPr="00DA1061">
        <w:rPr>
          <w:spacing w:val="1"/>
        </w:rPr>
        <w:t xml:space="preserve"> </w:t>
      </w:r>
      <w:r w:rsidRPr="00DA1061">
        <w:t>Режим</w:t>
      </w:r>
      <w:r w:rsidRPr="00DA1061">
        <w:rPr>
          <w:spacing w:val="1"/>
        </w:rPr>
        <w:t xml:space="preserve"> </w:t>
      </w:r>
      <w:r w:rsidRPr="00DA1061">
        <w:t>питания</w:t>
      </w:r>
      <w:r w:rsidRPr="00DA1061">
        <w:rPr>
          <w:spacing w:val="1"/>
        </w:rPr>
        <w:t xml:space="preserve"> </w:t>
      </w:r>
      <w:r w:rsidRPr="00DA1061">
        <w:t>и</w:t>
      </w:r>
      <w:r w:rsidRPr="00DA1061">
        <w:rPr>
          <w:spacing w:val="1"/>
        </w:rPr>
        <w:t xml:space="preserve"> </w:t>
      </w:r>
      <w:r w:rsidRPr="00DA1061">
        <w:t>питьевой</w:t>
      </w:r>
      <w:r w:rsidRPr="00DA1061">
        <w:rPr>
          <w:spacing w:val="1"/>
        </w:rPr>
        <w:t xml:space="preserve"> </w:t>
      </w:r>
      <w:r w:rsidRPr="00DA1061">
        <w:t>режим.</w:t>
      </w:r>
      <w:r w:rsidRPr="00DA1061">
        <w:rPr>
          <w:spacing w:val="1"/>
        </w:rPr>
        <w:t xml:space="preserve"> </w:t>
      </w:r>
      <w:r w:rsidRPr="00DA1061">
        <w:t>Личная</w:t>
      </w:r>
      <w:r w:rsidRPr="00DA1061">
        <w:rPr>
          <w:spacing w:val="1"/>
        </w:rPr>
        <w:t xml:space="preserve"> </w:t>
      </w:r>
      <w:r w:rsidRPr="00DA1061">
        <w:t>гигиена,</w:t>
      </w:r>
      <w:r w:rsidRPr="00DA1061">
        <w:rPr>
          <w:spacing w:val="-2"/>
        </w:rPr>
        <w:t xml:space="preserve"> </w:t>
      </w:r>
      <w:r w:rsidRPr="00DA1061">
        <w:t>врачебный</w:t>
      </w:r>
      <w:r w:rsidRPr="00DA1061">
        <w:rPr>
          <w:spacing w:val="2"/>
        </w:rPr>
        <w:t xml:space="preserve"> </w:t>
      </w:r>
      <w:r w:rsidRPr="00DA1061">
        <w:t>контроль,</w:t>
      </w:r>
      <w:r w:rsidRPr="00DA1061">
        <w:rPr>
          <w:spacing w:val="-2"/>
        </w:rPr>
        <w:t xml:space="preserve"> </w:t>
      </w:r>
      <w:r w:rsidRPr="00DA1061">
        <w:t>самоконтроль,</w:t>
      </w:r>
      <w:r w:rsidRPr="00DA1061">
        <w:rPr>
          <w:spacing w:val="-6"/>
        </w:rPr>
        <w:t xml:space="preserve"> </w:t>
      </w:r>
      <w:r w:rsidRPr="00DA1061">
        <w:t>оказание первой</w:t>
      </w:r>
      <w:r w:rsidRPr="00DA1061">
        <w:rPr>
          <w:spacing w:val="6"/>
        </w:rPr>
        <w:t xml:space="preserve"> </w:t>
      </w:r>
      <w:r w:rsidRPr="00DA1061">
        <w:t>помощи.</w:t>
      </w:r>
    </w:p>
    <w:p w:rsidR="0090482F" w:rsidRDefault="0090482F" w:rsidP="00DA1061">
      <w:pPr>
        <w:pStyle w:val="af9"/>
        <w:ind w:left="567" w:right="302" w:firstLine="567"/>
        <w:jc w:val="left"/>
      </w:pPr>
      <w:r>
        <w:t>Правила закаливания. Медицинский осмотр. Врачебный контроль и самоконтроль</w:t>
      </w:r>
      <w:r>
        <w:rPr>
          <w:spacing w:val="1"/>
        </w:rPr>
        <w:t xml:space="preserve"> </w:t>
      </w:r>
      <w:r>
        <w:t>во</w:t>
      </w:r>
      <w:r>
        <w:rPr>
          <w:spacing w:val="1"/>
        </w:rPr>
        <w:t xml:space="preserve"> </w:t>
      </w:r>
      <w:r>
        <w:t>время</w:t>
      </w:r>
      <w:r>
        <w:rPr>
          <w:spacing w:val="-3"/>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3"/>
        </w:rPr>
        <w:t xml:space="preserve"> </w:t>
      </w:r>
      <w:r>
        <w:t>спортом.</w:t>
      </w:r>
    </w:p>
    <w:p w:rsidR="0090482F" w:rsidRDefault="0090482F" w:rsidP="00DA1061">
      <w:pPr>
        <w:pStyle w:val="af9"/>
        <w:ind w:left="567" w:right="317" w:firstLine="567"/>
        <w:jc w:val="left"/>
      </w:pPr>
      <w:r>
        <w:t>Гигиена, профилактика простудных заболеваний. Правила и приёмы закаливания.</w:t>
      </w:r>
      <w:r>
        <w:rPr>
          <w:spacing w:val="1"/>
        </w:rPr>
        <w:t xml:space="preserve"> </w:t>
      </w:r>
      <w:r>
        <w:t>Вред</w:t>
      </w:r>
      <w:r>
        <w:rPr>
          <w:spacing w:val="1"/>
        </w:rPr>
        <w:t xml:space="preserve"> </w:t>
      </w:r>
      <w:r>
        <w:t>курения</w:t>
      </w:r>
      <w:r>
        <w:rPr>
          <w:spacing w:val="1"/>
        </w:rPr>
        <w:t xml:space="preserve"> </w:t>
      </w:r>
      <w:r>
        <w:t>и</w:t>
      </w:r>
      <w:r>
        <w:rPr>
          <w:spacing w:val="1"/>
        </w:rPr>
        <w:t xml:space="preserve"> </w:t>
      </w:r>
      <w:r>
        <w:t>употребления</w:t>
      </w:r>
      <w:r>
        <w:rPr>
          <w:spacing w:val="1"/>
        </w:rPr>
        <w:t xml:space="preserve"> </w:t>
      </w:r>
      <w:r>
        <w:t>алкоголя.</w:t>
      </w:r>
      <w:r>
        <w:rPr>
          <w:spacing w:val="1"/>
        </w:rPr>
        <w:t xml:space="preserve"> </w:t>
      </w:r>
      <w:r>
        <w:t>Правила</w:t>
      </w:r>
      <w:r>
        <w:rPr>
          <w:spacing w:val="1"/>
        </w:rPr>
        <w:t xml:space="preserve"> </w:t>
      </w:r>
      <w:r>
        <w:t>оказания</w:t>
      </w:r>
      <w:r>
        <w:rPr>
          <w:spacing w:val="1"/>
        </w:rPr>
        <w:t xml:space="preserve"> </w:t>
      </w:r>
      <w:r>
        <w:t>первой</w:t>
      </w:r>
      <w:r>
        <w:rPr>
          <w:spacing w:val="1"/>
        </w:rPr>
        <w:t xml:space="preserve"> </w:t>
      </w:r>
      <w:r>
        <w:t>помощи</w:t>
      </w:r>
      <w:r>
        <w:rPr>
          <w:spacing w:val="61"/>
        </w:rPr>
        <w:t xml:space="preserve"> </w:t>
      </w:r>
      <w:r>
        <w:t>при</w:t>
      </w:r>
      <w:r>
        <w:rPr>
          <w:spacing w:val="1"/>
        </w:rPr>
        <w:t xml:space="preserve"> </w:t>
      </w:r>
      <w:r>
        <w:t>спортивных</w:t>
      </w:r>
      <w:r>
        <w:rPr>
          <w:spacing w:val="-2"/>
        </w:rPr>
        <w:t xml:space="preserve"> </w:t>
      </w:r>
      <w:r>
        <w:t>травмах.</w:t>
      </w:r>
    </w:p>
    <w:p w:rsidR="0090482F" w:rsidRDefault="0090482F" w:rsidP="00542B3B">
      <w:pPr>
        <w:pStyle w:val="1"/>
        <w:numPr>
          <w:ilvl w:val="0"/>
          <w:numId w:val="26"/>
        </w:numPr>
        <w:tabs>
          <w:tab w:val="left" w:pos="2109"/>
        </w:tabs>
        <w:jc w:val="both"/>
      </w:pPr>
      <w:bookmarkStart w:id="97" w:name="3._Правила_соревнований,_места_занятий,_"/>
      <w:bookmarkEnd w:id="97"/>
      <w:r>
        <w:rPr>
          <w:spacing w:val="-1"/>
        </w:rPr>
        <w:t>Правила</w:t>
      </w:r>
      <w:r>
        <w:rPr>
          <w:spacing w:val="-12"/>
        </w:rPr>
        <w:t xml:space="preserve"> </w:t>
      </w:r>
      <w:r>
        <w:rPr>
          <w:spacing w:val="-1"/>
        </w:rPr>
        <w:t>соревнований,</w:t>
      </w:r>
      <w:r>
        <w:rPr>
          <w:spacing w:val="-12"/>
        </w:rPr>
        <w:t xml:space="preserve"> </w:t>
      </w:r>
      <w:r>
        <w:t>места</w:t>
      </w:r>
      <w:r>
        <w:rPr>
          <w:spacing w:val="-11"/>
        </w:rPr>
        <w:t xml:space="preserve"> </w:t>
      </w:r>
      <w:r>
        <w:t>занятий,</w:t>
      </w:r>
      <w:r>
        <w:rPr>
          <w:spacing w:val="-13"/>
        </w:rPr>
        <w:t xml:space="preserve"> </w:t>
      </w:r>
      <w:r>
        <w:t>оборудование,</w:t>
      </w:r>
      <w:r>
        <w:rPr>
          <w:spacing w:val="-12"/>
        </w:rPr>
        <w:t xml:space="preserve"> </w:t>
      </w:r>
      <w:r>
        <w:t>инвентарь</w:t>
      </w:r>
    </w:p>
    <w:p w:rsidR="0090482F" w:rsidRDefault="0090482F" w:rsidP="00DA1061">
      <w:pPr>
        <w:pStyle w:val="af9"/>
        <w:ind w:right="310"/>
      </w:pPr>
      <w:r>
        <w:t>Правила соревнований по бегу, прыжкам, метанию и подвижным играм. Правила</w:t>
      </w:r>
      <w:r>
        <w:rPr>
          <w:spacing w:val="1"/>
        </w:rPr>
        <w:t xml:space="preserve"> </w:t>
      </w:r>
      <w:r>
        <w:t>соревнований</w:t>
      </w:r>
      <w:r>
        <w:rPr>
          <w:spacing w:val="-3"/>
        </w:rPr>
        <w:t xml:space="preserve"> </w:t>
      </w:r>
      <w:r>
        <w:t>по</w:t>
      </w:r>
      <w:r>
        <w:rPr>
          <w:spacing w:val="1"/>
        </w:rPr>
        <w:t xml:space="preserve"> </w:t>
      </w:r>
      <w:r>
        <w:t>гимнастике,</w:t>
      </w:r>
      <w:r>
        <w:rPr>
          <w:spacing w:val="3"/>
        </w:rPr>
        <w:t xml:space="preserve"> </w:t>
      </w:r>
      <w:r>
        <w:t>легкой</w:t>
      </w:r>
      <w:r>
        <w:rPr>
          <w:spacing w:val="3"/>
        </w:rPr>
        <w:t xml:space="preserve"> </w:t>
      </w:r>
      <w:r>
        <w:t>атлетике,</w:t>
      </w:r>
      <w:r>
        <w:rPr>
          <w:spacing w:val="-6"/>
        </w:rPr>
        <w:t xml:space="preserve"> </w:t>
      </w:r>
      <w:r>
        <w:t>спортивным</w:t>
      </w:r>
      <w:r>
        <w:rPr>
          <w:spacing w:val="6"/>
        </w:rPr>
        <w:t xml:space="preserve"> </w:t>
      </w:r>
      <w:r>
        <w:t>играм.</w:t>
      </w:r>
    </w:p>
    <w:p w:rsidR="0090482F" w:rsidRDefault="0090482F" w:rsidP="00DA1061">
      <w:pPr>
        <w:pStyle w:val="af9"/>
        <w:ind w:right="306"/>
      </w:pPr>
      <w:r>
        <w:t>Двигательный режим школьников - подростков. Оздоровительное и закаливающее</w:t>
      </w:r>
      <w:r>
        <w:rPr>
          <w:spacing w:val="1"/>
        </w:rPr>
        <w:t xml:space="preserve"> </w:t>
      </w:r>
      <w:r>
        <w:t>влияние</w:t>
      </w:r>
      <w:r>
        <w:rPr>
          <w:spacing w:val="1"/>
        </w:rPr>
        <w:t xml:space="preserve"> </w:t>
      </w:r>
      <w:r>
        <w:t>естественных</w:t>
      </w:r>
      <w:r>
        <w:rPr>
          <w:spacing w:val="1"/>
        </w:rPr>
        <w:t xml:space="preserve"> </w:t>
      </w:r>
      <w:r>
        <w:t>факторов</w:t>
      </w:r>
      <w:r>
        <w:rPr>
          <w:spacing w:val="1"/>
        </w:rPr>
        <w:t xml:space="preserve"> </w:t>
      </w:r>
      <w:r>
        <w:t>природы</w:t>
      </w:r>
      <w:r>
        <w:rPr>
          <w:spacing w:val="1"/>
        </w:rPr>
        <w:t xml:space="preserve"> </w:t>
      </w:r>
      <w:r>
        <w:t>(солнце,</w:t>
      </w:r>
      <w:r>
        <w:rPr>
          <w:spacing w:val="1"/>
        </w:rPr>
        <w:t xml:space="preserve"> </w:t>
      </w:r>
      <w:r>
        <w:t>воздух</w:t>
      </w:r>
      <w:r>
        <w:rPr>
          <w:spacing w:val="1"/>
        </w:rPr>
        <w:t xml:space="preserve"> </w:t>
      </w:r>
      <w:r>
        <w:t>и</w:t>
      </w:r>
      <w:r>
        <w:rPr>
          <w:spacing w:val="1"/>
        </w:rPr>
        <w:t xml:space="preserve"> </w:t>
      </w:r>
      <w:r>
        <w:t>вода)</w:t>
      </w:r>
      <w:r>
        <w:rPr>
          <w:spacing w:val="1"/>
        </w:rPr>
        <w:t xml:space="preserve"> </w:t>
      </w:r>
      <w:r>
        <w:t>и</w:t>
      </w:r>
      <w:r>
        <w:rPr>
          <w:spacing w:val="1"/>
        </w:rPr>
        <w:t xml:space="preserve"> </w:t>
      </w:r>
      <w:r>
        <w:t>физических</w:t>
      </w:r>
      <w:r>
        <w:rPr>
          <w:spacing w:val="1"/>
        </w:rPr>
        <w:t xml:space="preserve"> </w:t>
      </w:r>
      <w:r>
        <w:t>упражнений.</w:t>
      </w:r>
    </w:p>
    <w:p w:rsidR="0090482F" w:rsidRDefault="0090482F" w:rsidP="00DA1061">
      <w:pPr>
        <w:pStyle w:val="af9"/>
        <w:ind w:left="1830" w:firstLine="0"/>
      </w:pPr>
      <w:r>
        <w:rPr>
          <w:spacing w:val="-1"/>
        </w:rPr>
        <w:t>Места</w:t>
      </w:r>
      <w:r>
        <w:rPr>
          <w:spacing w:val="-9"/>
        </w:rPr>
        <w:t xml:space="preserve"> </w:t>
      </w:r>
      <w:r>
        <w:rPr>
          <w:spacing w:val="-1"/>
        </w:rPr>
        <w:t>занятий,</w:t>
      </w:r>
      <w:r>
        <w:rPr>
          <w:spacing w:val="-11"/>
        </w:rPr>
        <w:t xml:space="preserve"> </w:t>
      </w:r>
      <w:r>
        <w:rPr>
          <w:spacing w:val="-1"/>
        </w:rPr>
        <w:t>оборудование,</w:t>
      </w:r>
      <w:r>
        <w:rPr>
          <w:spacing w:val="-13"/>
        </w:rPr>
        <w:t xml:space="preserve"> </w:t>
      </w:r>
      <w:r>
        <w:t>инвентарь.</w:t>
      </w:r>
    </w:p>
    <w:p w:rsidR="0090482F" w:rsidRDefault="0090482F" w:rsidP="00542B3B">
      <w:pPr>
        <w:pStyle w:val="1"/>
        <w:numPr>
          <w:ilvl w:val="0"/>
          <w:numId w:val="26"/>
        </w:numPr>
        <w:tabs>
          <w:tab w:val="left" w:pos="2109"/>
        </w:tabs>
        <w:jc w:val="both"/>
      </w:pPr>
      <w:bookmarkStart w:id="98" w:name="4._Гимнастика"/>
      <w:bookmarkEnd w:id="98"/>
      <w:r>
        <w:t>Гимнастика</w:t>
      </w:r>
    </w:p>
    <w:p w:rsidR="0090482F" w:rsidRDefault="0090482F" w:rsidP="00DA1061">
      <w:pPr>
        <w:pStyle w:val="af9"/>
        <w:ind w:left="1830" w:firstLine="0"/>
      </w:pPr>
      <w:r>
        <w:rPr>
          <w:b/>
        </w:rPr>
        <w:t>Теория</w:t>
      </w:r>
      <w:r>
        <w:t>.</w:t>
      </w:r>
      <w:r>
        <w:rPr>
          <w:spacing w:val="-5"/>
        </w:rPr>
        <w:t xml:space="preserve"> </w:t>
      </w:r>
      <w:r>
        <w:t>Техника</w:t>
      </w:r>
      <w:r>
        <w:rPr>
          <w:spacing w:val="-7"/>
        </w:rPr>
        <w:t xml:space="preserve"> </w:t>
      </w:r>
      <w:r>
        <w:t>безопасности.</w:t>
      </w:r>
      <w:r>
        <w:rPr>
          <w:spacing w:val="-9"/>
        </w:rPr>
        <w:t xml:space="preserve"> </w:t>
      </w:r>
      <w:r>
        <w:t>Гимнастические</w:t>
      </w:r>
      <w:r>
        <w:rPr>
          <w:spacing w:val="-7"/>
        </w:rPr>
        <w:t xml:space="preserve"> </w:t>
      </w:r>
      <w:r>
        <w:t>снаряды.</w:t>
      </w:r>
      <w:r>
        <w:rPr>
          <w:spacing w:val="-5"/>
        </w:rPr>
        <w:t xml:space="preserve"> </w:t>
      </w:r>
      <w:r>
        <w:t>Способы</w:t>
      </w:r>
      <w:r>
        <w:rPr>
          <w:spacing w:val="-2"/>
        </w:rPr>
        <w:t xml:space="preserve"> </w:t>
      </w:r>
      <w:r>
        <w:t>страховки.</w:t>
      </w:r>
    </w:p>
    <w:p w:rsidR="0090482F" w:rsidRDefault="0090482F" w:rsidP="00DA1061">
      <w:pPr>
        <w:pStyle w:val="af9"/>
        <w:ind w:right="310"/>
      </w:pPr>
      <w:r>
        <w:rPr>
          <w:b/>
        </w:rPr>
        <w:t xml:space="preserve">Практика. </w:t>
      </w:r>
      <w:r>
        <w:t>Строевые упражнения. Построения и перестроения: из одной шеренги в</w:t>
      </w:r>
      <w:r>
        <w:rPr>
          <w:spacing w:val="-57"/>
        </w:rPr>
        <w:t xml:space="preserve"> </w:t>
      </w:r>
      <w:r>
        <w:t>две</w:t>
      </w:r>
      <w:r>
        <w:rPr>
          <w:spacing w:val="-1"/>
        </w:rPr>
        <w:t xml:space="preserve"> </w:t>
      </w:r>
      <w:r>
        <w:t>и</w:t>
      </w:r>
      <w:r>
        <w:rPr>
          <w:spacing w:val="-3"/>
        </w:rPr>
        <w:t xml:space="preserve"> </w:t>
      </w:r>
      <w:r>
        <w:t>обратно;</w:t>
      </w:r>
      <w:r>
        <w:rPr>
          <w:spacing w:val="-4"/>
        </w:rPr>
        <w:t xml:space="preserve"> </w:t>
      </w:r>
      <w:r>
        <w:t>из</w:t>
      </w:r>
      <w:r>
        <w:rPr>
          <w:spacing w:val="2"/>
        </w:rPr>
        <w:t xml:space="preserve"> </w:t>
      </w:r>
      <w:r>
        <w:t>колонны</w:t>
      </w:r>
      <w:r>
        <w:rPr>
          <w:spacing w:val="-2"/>
        </w:rPr>
        <w:t xml:space="preserve"> </w:t>
      </w:r>
      <w:r>
        <w:t>по одному</w:t>
      </w:r>
      <w:r>
        <w:rPr>
          <w:spacing w:val="-9"/>
        </w:rPr>
        <w:t xml:space="preserve"> </w:t>
      </w:r>
      <w:r>
        <w:t>в</w:t>
      </w:r>
      <w:r>
        <w:rPr>
          <w:spacing w:val="2"/>
        </w:rPr>
        <w:t xml:space="preserve"> </w:t>
      </w:r>
      <w:r>
        <w:t>колонну</w:t>
      </w:r>
      <w:r>
        <w:rPr>
          <w:spacing w:val="-9"/>
        </w:rPr>
        <w:t xml:space="preserve"> </w:t>
      </w:r>
      <w:r>
        <w:t>по</w:t>
      </w:r>
      <w:r>
        <w:rPr>
          <w:spacing w:val="5"/>
        </w:rPr>
        <w:t xml:space="preserve"> </w:t>
      </w:r>
      <w:r>
        <w:t>два,</w:t>
      </w:r>
      <w:r>
        <w:rPr>
          <w:spacing w:val="3"/>
        </w:rPr>
        <w:t xml:space="preserve"> </w:t>
      </w:r>
      <w:r>
        <w:t>по</w:t>
      </w:r>
      <w:r>
        <w:rPr>
          <w:spacing w:val="1"/>
        </w:rPr>
        <w:t xml:space="preserve"> </w:t>
      </w:r>
      <w:r>
        <w:t>три.</w:t>
      </w:r>
      <w:r>
        <w:rPr>
          <w:spacing w:val="2"/>
        </w:rPr>
        <w:t xml:space="preserve"> </w:t>
      </w:r>
      <w:r>
        <w:t>Смыкание строя.</w:t>
      </w:r>
    </w:p>
    <w:p w:rsidR="0090482F" w:rsidRDefault="0090482F" w:rsidP="00DA1061">
      <w:pPr>
        <w:pStyle w:val="af9"/>
        <w:ind w:right="299"/>
      </w:pPr>
      <w:r>
        <w:t>Строевые,</w:t>
      </w:r>
      <w:r>
        <w:rPr>
          <w:spacing w:val="1"/>
        </w:rPr>
        <w:t xml:space="preserve"> </w:t>
      </w:r>
      <w:r>
        <w:t>общеразвивающие</w:t>
      </w:r>
      <w:r>
        <w:rPr>
          <w:spacing w:val="1"/>
        </w:rPr>
        <w:t xml:space="preserve"> </w:t>
      </w:r>
      <w:r>
        <w:t>упражнения</w:t>
      </w:r>
      <w:r>
        <w:rPr>
          <w:spacing w:val="1"/>
        </w:rPr>
        <w:t xml:space="preserve"> </w:t>
      </w:r>
      <w:r>
        <w:t>без</w:t>
      </w:r>
      <w:r>
        <w:rPr>
          <w:spacing w:val="1"/>
        </w:rPr>
        <w:t xml:space="preserve"> </w:t>
      </w:r>
      <w:r>
        <w:t>предметов,</w:t>
      </w:r>
      <w:r>
        <w:rPr>
          <w:spacing w:val="1"/>
        </w:rPr>
        <w:t xml:space="preserve"> </w:t>
      </w:r>
      <w:r>
        <w:t>с</w:t>
      </w:r>
      <w:r>
        <w:rPr>
          <w:spacing w:val="1"/>
        </w:rPr>
        <w:t xml:space="preserve"> </w:t>
      </w:r>
      <w:r>
        <w:t>предметами,</w:t>
      </w:r>
      <w:r>
        <w:rPr>
          <w:spacing w:val="1"/>
        </w:rPr>
        <w:t xml:space="preserve"> </w:t>
      </w:r>
      <w:r>
        <w:t>с</w:t>
      </w:r>
      <w:r>
        <w:rPr>
          <w:spacing w:val="1"/>
        </w:rPr>
        <w:t xml:space="preserve"> </w:t>
      </w:r>
      <w:r>
        <w:t>партнером,</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Акробатические</w:t>
      </w:r>
      <w:r>
        <w:rPr>
          <w:spacing w:val="1"/>
        </w:rPr>
        <w:t xml:space="preserve"> </w:t>
      </w:r>
      <w:r>
        <w:t>упражнения.</w:t>
      </w:r>
      <w:r>
        <w:rPr>
          <w:spacing w:val="1"/>
        </w:rPr>
        <w:t xml:space="preserve"> </w:t>
      </w:r>
      <w:r>
        <w:lastRenderedPageBreak/>
        <w:t>Переворот</w:t>
      </w:r>
      <w:r>
        <w:rPr>
          <w:spacing w:val="1"/>
        </w:rPr>
        <w:t xml:space="preserve"> </w:t>
      </w:r>
      <w:r>
        <w:t>в</w:t>
      </w:r>
      <w:r>
        <w:rPr>
          <w:spacing w:val="1"/>
        </w:rPr>
        <w:t xml:space="preserve"> </w:t>
      </w:r>
      <w:r>
        <w:t>сторону.</w:t>
      </w:r>
      <w:r>
        <w:rPr>
          <w:spacing w:val="2"/>
        </w:rPr>
        <w:t xml:space="preserve"> </w:t>
      </w:r>
      <w:r>
        <w:t>Стойка</w:t>
      </w:r>
      <w:r>
        <w:rPr>
          <w:spacing w:val="-6"/>
        </w:rPr>
        <w:t xml:space="preserve"> </w:t>
      </w:r>
      <w:r>
        <w:t>на</w:t>
      </w:r>
      <w:r>
        <w:rPr>
          <w:spacing w:val="-1"/>
        </w:rPr>
        <w:t xml:space="preserve"> </w:t>
      </w:r>
      <w:r>
        <w:t>руках</w:t>
      </w:r>
      <w:r>
        <w:rPr>
          <w:spacing w:val="-5"/>
        </w:rPr>
        <w:t xml:space="preserve"> </w:t>
      </w:r>
      <w:r>
        <w:t>с</w:t>
      </w:r>
      <w:r>
        <w:rPr>
          <w:spacing w:val="-1"/>
        </w:rPr>
        <w:t xml:space="preserve"> </w:t>
      </w:r>
      <w:r>
        <w:t>помощью.</w:t>
      </w:r>
      <w:r>
        <w:rPr>
          <w:spacing w:val="2"/>
        </w:rPr>
        <w:t xml:space="preserve"> </w:t>
      </w:r>
      <w:r>
        <w:t>Гимнастические</w:t>
      </w:r>
      <w:r>
        <w:rPr>
          <w:spacing w:val="4"/>
        </w:rPr>
        <w:t xml:space="preserve"> </w:t>
      </w:r>
      <w:r>
        <w:t>упражнения на</w:t>
      </w:r>
      <w:r>
        <w:rPr>
          <w:spacing w:val="-1"/>
        </w:rPr>
        <w:t xml:space="preserve"> </w:t>
      </w:r>
      <w:r>
        <w:t>снарядах.</w:t>
      </w:r>
    </w:p>
    <w:p w:rsidR="0090482F" w:rsidRDefault="0090482F" w:rsidP="00DA1061">
      <w:pPr>
        <w:pStyle w:val="af9"/>
        <w:ind w:right="302"/>
      </w:pPr>
      <w:r>
        <w:t>Строевые,</w:t>
      </w:r>
      <w:r>
        <w:rPr>
          <w:spacing w:val="1"/>
        </w:rPr>
        <w:t xml:space="preserve"> </w:t>
      </w:r>
      <w:r>
        <w:t>общеразвивающие</w:t>
      </w:r>
      <w:r>
        <w:rPr>
          <w:spacing w:val="1"/>
        </w:rPr>
        <w:t xml:space="preserve"> </w:t>
      </w:r>
      <w:r>
        <w:t>упражнения,</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гимнастические упражнения на снарядах: девочки - сгибание и разгибание рук в упоре</w:t>
      </w:r>
      <w:r>
        <w:rPr>
          <w:spacing w:val="1"/>
        </w:rPr>
        <w:t xml:space="preserve"> </w:t>
      </w:r>
      <w:r>
        <w:t>лежа на скамейке; мальчики - подтягивание. Прыжок в упор, присев на козла; соскок с</w:t>
      </w:r>
      <w:r>
        <w:rPr>
          <w:spacing w:val="1"/>
        </w:rPr>
        <w:t xml:space="preserve"> </w:t>
      </w:r>
      <w:r>
        <w:t>поворотом</w:t>
      </w:r>
      <w:r>
        <w:rPr>
          <w:spacing w:val="-4"/>
        </w:rPr>
        <w:t xml:space="preserve"> </w:t>
      </w:r>
      <w:r>
        <w:t>налево (направо).</w:t>
      </w:r>
      <w:r>
        <w:rPr>
          <w:spacing w:val="-3"/>
        </w:rPr>
        <w:t xml:space="preserve"> </w:t>
      </w:r>
      <w:r>
        <w:t>Прыжок</w:t>
      </w:r>
      <w:r>
        <w:rPr>
          <w:spacing w:val="-3"/>
        </w:rPr>
        <w:t xml:space="preserve"> </w:t>
      </w:r>
      <w:r>
        <w:t>ноги</w:t>
      </w:r>
      <w:r>
        <w:rPr>
          <w:spacing w:val="-4"/>
        </w:rPr>
        <w:t xml:space="preserve"> </w:t>
      </w:r>
      <w:r>
        <w:t>врозь через</w:t>
      </w:r>
      <w:r>
        <w:rPr>
          <w:spacing w:val="1"/>
        </w:rPr>
        <w:t xml:space="preserve"> </w:t>
      </w:r>
      <w:r>
        <w:t>козла</w:t>
      </w:r>
      <w:r>
        <w:rPr>
          <w:spacing w:val="-7"/>
        </w:rPr>
        <w:t xml:space="preserve"> </w:t>
      </w:r>
      <w:r>
        <w:t>с</w:t>
      </w:r>
      <w:r>
        <w:rPr>
          <w:spacing w:val="-1"/>
        </w:rPr>
        <w:t xml:space="preserve"> </w:t>
      </w:r>
      <w:r>
        <w:t>поворотом</w:t>
      </w:r>
      <w:r>
        <w:rPr>
          <w:spacing w:val="-3"/>
        </w:rPr>
        <w:t xml:space="preserve"> </w:t>
      </w:r>
      <w:r>
        <w:t>на</w:t>
      </w:r>
      <w:r>
        <w:rPr>
          <w:spacing w:val="-1"/>
        </w:rPr>
        <w:t xml:space="preserve"> </w:t>
      </w:r>
      <w:r>
        <w:t>90</w:t>
      </w:r>
      <w:r>
        <w:rPr>
          <w:spacing w:val="-6"/>
        </w:rPr>
        <w:t xml:space="preserve"> </w:t>
      </w:r>
      <w:r>
        <w:t>градусов.</w:t>
      </w:r>
    </w:p>
    <w:p w:rsidR="0090482F" w:rsidRDefault="0090482F" w:rsidP="00542B3B">
      <w:pPr>
        <w:pStyle w:val="1"/>
        <w:numPr>
          <w:ilvl w:val="0"/>
          <w:numId w:val="26"/>
        </w:numPr>
        <w:tabs>
          <w:tab w:val="left" w:pos="2109"/>
        </w:tabs>
        <w:jc w:val="both"/>
      </w:pPr>
      <w:bookmarkStart w:id="99" w:name="5._Лёгкая_атлетика"/>
      <w:bookmarkEnd w:id="99"/>
      <w:r>
        <w:rPr>
          <w:spacing w:val="-1"/>
        </w:rPr>
        <w:t>Лёгкая</w:t>
      </w:r>
      <w:r>
        <w:rPr>
          <w:spacing w:val="-7"/>
        </w:rPr>
        <w:t xml:space="preserve"> </w:t>
      </w:r>
      <w:r>
        <w:rPr>
          <w:spacing w:val="-1"/>
        </w:rPr>
        <w:t>атлетика</w:t>
      </w:r>
    </w:p>
    <w:p w:rsidR="0090482F" w:rsidRDefault="0090482F" w:rsidP="00DA1061">
      <w:pPr>
        <w:pStyle w:val="af9"/>
      </w:pPr>
      <w:r>
        <w:rPr>
          <w:b/>
        </w:rPr>
        <w:t xml:space="preserve">Теория. </w:t>
      </w:r>
      <w:r>
        <w:t>Основные фазы ходьбы и бега. Техника бега. Прыжковая техника. Техника</w:t>
      </w:r>
      <w:r>
        <w:rPr>
          <w:spacing w:val="-57"/>
        </w:rPr>
        <w:t xml:space="preserve"> </w:t>
      </w:r>
      <w:r>
        <w:t>метания.</w:t>
      </w:r>
    </w:p>
    <w:p w:rsidR="0090482F" w:rsidRDefault="0090482F" w:rsidP="00DA1061">
      <w:pPr>
        <w:pStyle w:val="af9"/>
        <w:ind w:right="138"/>
      </w:pPr>
      <w:r>
        <w:rPr>
          <w:b/>
        </w:rPr>
        <w:t>Практика.</w:t>
      </w:r>
      <w:r>
        <w:rPr>
          <w:b/>
          <w:spacing w:val="21"/>
        </w:rPr>
        <w:t xml:space="preserve"> </w:t>
      </w:r>
      <w:r>
        <w:t>Медленный</w:t>
      </w:r>
      <w:r>
        <w:rPr>
          <w:spacing w:val="19"/>
        </w:rPr>
        <w:t xml:space="preserve"> </w:t>
      </w:r>
      <w:r>
        <w:t>бег.</w:t>
      </w:r>
      <w:r>
        <w:rPr>
          <w:spacing w:val="19"/>
        </w:rPr>
        <w:t xml:space="preserve"> </w:t>
      </w:r>
      <w:r>
        <w:t>Кросс</w:t>
      </w:r>
      <w:r>
        <w:rPr>
          <w:spacing w:val="17"/>
        </w:rPr>
        <w:t xml:space="preserve"> </w:t>
      </w:r>
      <w:r>
        <w:t>1000-</w:t>
      </w:r>
      <w:r>
        <w:rPr>
          <w:spacing w:val="19"/>
        </w:rPr>
        <w:t xml:space="preserve"> </w:t>
      </w:r>
      <w:r>
        <w:t>1500</w:t>
      </w:r>
      <w:r>
        <w:rPr>
          <w:spacing w:val="8"/>
        </w:rPr>
        <w:t xml:space="preserve"> </w:t>
      </w:r>
      <w:r>
        <w:t>м.</w:t>
      </w:r>
      <w:r>
        <w:rPr>
          <w:spacing w:val="20"/>
        </w:rPr>
        <w:t xml:space="preserve"> </w:t>
      </w:r>
      <w:r>
        <w:t>Бег</w:t>
      </w:r>
      <w:r>
        <w:rPr>
          <w:spacing w:val="19"/>
        </w:rPr>
        <w:t xml:space="preserve"> </w:t>
      </w:r>
      <w:r>
        <w:t>на</w:t>
      </w:r>
      <w:r>
        <w:rPr>
          <w:spacing w:val="17"/>
        </w:rPr>
        <w:t xml:space="preserve"> </w:t>
      </w:r>
      <w:r>
        <w:t>короткие</w:t>
      </w:r>
      <w:r>
        <w:rPr>
          <w:spacing w:val="17"/>
        </w:rPr>
        <w:t xml:space="preserve"> </w:t>
      </w:r>
      <w:r>
        <w:t>дистанции</w:t>
      </w:r>
      <w:r>
        <w:rPr>
          <w:spacing w:val="18"/>
        </w:rPr>
        <w:t xml:space="preserve"> </w:t>
      </w:r>
      <w:r>
        <w:t>до</w:t>
      </w:r>
      <w:r>
        <w:rPr>
          <w:spacing w:val="22"/>
        </w:rPr>
        <w:t xml:space="preserve"> </w:t>
      </w:r>
      <w:r>
        <w:t>60</w:t>
      </w:r>
      <w:r>
        <w:rPr>
          <w:spacing w:val="-57"/>
        </w:rPr>
        <w:t xml:space="preserve"> </w:t>
      </w:r>
      <w:r>
        <w:t>м.</w:t>
      </w:r>
      <w:r>
        <w:rPr>
          <w:spacing w:val="-3"/>
        </w:rPr>
        <w:t xml:space="preserve"> </w:t>
      </w:r>
      <w:r>
        <w:t>Бег</w:t>
      </w:r>
      <w:r>
        <w:rPr>
          <w:spacing w:val="-2"/>
        </w:rPr>
        <w:t xml:space="preserve"> </w:t>
      </w:r>
      <w:r>
        <w:t>на</w:t>
      </w:r>
      <w:r>
        <w:rPr>
          <w:spacing w:val="-1"/>
        </w:rPr>
        <w:t xml:space="preserve"> </w:t>
      </w:r>
      <w:r>
        <w:t>короткие дистанции</w:t>
      </w:r>
      <w:r>
        <w:rPr>
          <w:spacing w:val="1"/>
        </w:rPr>
        <w:t xml:space="preserve"> </w:t>
      </w:r>
      <w:r>
        <w:t>до</w:t>
      </w:r>
      <w:r>
        <w:rPr>
          <w:spacing w:val="5"/>
        </w:rPr>
        <w:t xml:space="preserve"> </w:t>
      </w:r>
      <w:r>
        <w:t>100</w:t>
      </w:r>
      <w:r>
        <w:rPr>
          <w:spacing w:val="-5"/>
        </w:rPr>
        <w:t xml:space="preserve"> </w:t>
      </w:r>
      <w:r>
        <w:t>м.</w:t>
      </w:r>
      <w:r>
        <w:rPr>
          <w:spacing w:val="3"/>
        </w:rPr>
        <w:t xml:space="preserve"> </w:t>
      </w:r>
      <w:r>
        <w:t>Низкий</w:t>
      </w:r>
      <w:r>
        <w:rPr>
          <w:spacing w:val="-4"/>
        </w:rPr>
        <w:t xml:space="preserve"> </w:t>
      </w:r>
      <w:r>
        <w:t>старт.</w:t>
      </w:r>
      <w:r>
        <w:rPr>
          <w:spacing w:val="7"/>
        </w:rPr>
        <w:t xml:space="preserve"> </w:t>
      </w:r>
      <w:r>
        <w:t>Финиширование.</w:t>
      </w:r>
    </w:p>
    <w:p w:rsidR="0090482F" w:rsidRDefault="0090482F" w:rsidP="00DA1061">
      <w:pPr>
        <w:pStyle w:val="af9"/>
        <w:ind w:left="0" w:firstLine="0"/>
      </w:pPr>
      <w:r>
        <w:t>Прыжки</w:t>
      </w:r>
      <w:r>
        <w:rPr>
          <w:spacing w:val="24"/>
        </w:rPr>
        <w:t xml:space="preserve"> </w:t>
      </w:r>
      <w:r>
        <w:t>в</w:t>
      </w:r>
      <w:r>
        <w:rPr>
          <w:spacing w:val="28"/>
        </w:rPr>
        <w:t xml:space="preserve"> </w:t>
      </w:r>
      <w:r>
        <w:t>длину</w:t>
      </w:r>
      <w:r>
        <w:rPr>
          <w:spacing w:val="19"/>
        </w:rPr>
        <w:t xml:space="preserve"> </w:t>
      </w:r>
      <w:r>
        <w:t>с</w:t>
      </w:r>
      <w:r>
        <w:rPr>
          <w:spacing w:val="26"/>
        </w:rPr>
        <w:t xml:space="preserve"> </w:t>
      </w:r>
      <w:r>
        <w:t>разбега</w:t>
      </w:r>
      <w:r>
        <w:rPr>
          <w:spacing w:val="27"/>
        </w:rPr>
        <w:t xml:space="preserve"> </w:t>
      </w:r>
      <w:r>
        <w:t>способом</w:t>
      </w:r>
      <w:r>
        <w:rPr>
          <w:spacing w:val="29"/>
        </w:rPr>
        <w:t xml:space="preserve"> </w:t>
      </w:r>
      <w:r>
        <w:t>«прогнувшись».</w:t>
      </w:r>
      <w:r>
        <w:rPr>
          <w:spacing w:val="30"/>
        </w:rPr>
        <w:t xml:space="preserve"> </w:t>
      </w:r>
      <w:r>
        <w:t>Прыжки</w:t>
      </w:r>
      <w:r>
        <w:rPr>
          <w:spacing w:val="24"/>
        </w:rPr>
        <w:t xml:space="preserve"> </w:t>
      </w:r>
      <w:r>
        <w:t>в</w:t>
      </w:r>
      <w:r>
        <w:rPr>
          <w:spacing w:val="24"/>
        </w:rPr>
        <w:t xml:space="preserve"> </w:t>
      </w:r>
      <w:r>
        <w:t>высоту</w:t>
      </w:r>
      <w:r>
        <w:rPr>
          <w:spacing w:val="19"/>
        </w:rPr>
        <w:t xml:space="preserve"> </w:t>
      </w:r>
      <w:r>
        <w:t>способом</w:t>
      </w:r>
    </w:p>
    <w:p w:rsidR="0090482F" w:rsidRDefault="0090482F" w:rsidP="00DA1061">
      <w:pPr>
        <w:pStyle w:val="af9"/>
        <w:ind w:firstLine="0"/>
      </w:pPr>
      <w:r>
        <w:t>«перекидной».</w:t>
      </w:r>
      <w:r>
        <w:rPr>
          <w:spacing w:val="1"/>
        </w:rPr>
        <w:t xml:space="preserve"> </w:t>
      </w:r>
      <w:r>
        <w:t>Прыжок</w:t>
      </w:r>
      <w:r>
        <w:rPr>
          <w:spacing w:val="-3"/>
        </w:rPr>
        <w:t xml:space="preserve"> </w:t>
      </w:r>
      <w:r>
        <w:t>в</w:t>
      </w:r>
      <w:r>
        <w:rPr>
          <w:spacing w:val="-5"/>
        </w:rPr>
        <w:t xml:space="preserve"> </w:t>
      </w:r>
      <w:r>
        <w:t>длину</w:t>
      </w:r>
      <w:r>
        <w:rPr>
          <w:spacing w:val="-11"/>
        </w:rPr>
        <w:t xml:space="preserve"> </w:t>
      </w:r>
      <w:r>
        <w:t>с</w:t>
      </w:r>
      <w:r>
        <w:rPr>
          <w:spacing w:val="-3"/>
        </w:rPr>
        <w:t xml:space="preserve"> </w:t>
      </w:r>
      <w:r>
        <w:t>разбега. Прыжки</w:t>
      </w:r>
      <w:r>
        <w:rPr>
          <w:spacing w:val="-1"/>
        </w:rPr>
        <w:t xml:space="preserve"> </w:t>
      </w:r>
      <w:r>
        <w:t>в</w:t>
      </w:r>
      <w:r>
        <w:rPr>
          <w:spacing w:val="-5"/>
        </w:rPr>
        <w:t xml:space="preserve"> </w:t>
      </w:r>
      <w:r>
        <w:t>высоту</w:t>
      </w:r>
      <w:r>
        <w:rPr>
          <w:spacing w:val="-10"/>
        </w:rPr>
        <w:t xml:space="preserve"> </w:t>
      </w:r>
      <w:r>
        <w:t>с</w:t>
      </w:r>
      <w:r>
        <w:rPr>
          <w:spacing w:val="3"/>
        </w:rPr>
        <w:t xml:space="preserve"> </w:t>
      </w:r>
      <w:r>
        <w:t>разбега.</w:t>
      </w:r>
    </w:p>
    <w:p w:rsidR="0090482F" w:rsidRDefault="0090482F" w:rsidP="00DA1061">
      <w:pPr>
        <w:pStyle w:val="af9"/>
        <w:tabs>
          <w:tab w:val="left" w:pos="3544"/>
          <w:tab w:val="left" w:pos="4663"/>
          <w:tab w:val="left" w:pos="9332"/>
        </w:tabs>
        <w:ind w:left="567" w:right="1458" w:firstLine="0"/>
      </w:pPr>
      <w:r>
        <w:t>Метание малого мяча с разбега. Метание гранаты в цель и на</w:t>
      </w:r>
      <w:r>
        <w:rPr>
          <w:spacing w:val="1"/>
        </w:rPr>
        <w:t xml:space="preserve"> </w:t>
      </w:r>
      <w:r>
        <w:t>дальность.</w:t>
      </w:r>
      <w:r>
        <w:rPr>
          <w:spacing w:val="-57"/>
        </w:rPr>
        <w:t xml:space="preserve"> </w:t>
      </w:r>
      <w:r>
        <w:t>Преодоление</w:t>
      </w:r>
      <w:r w:rsidR="00DA1061">
        <w:t xml:space="preserve"> </w:t>
      </w:r>
      <w:r>
        <w:t>полосы</w:t>
      </w:r>
      <w:r>
        <w:tab/>
        <w:t>препятствий.</w:t>
      </w:r>
      <w:r w:rsidR="00DA1061">
        <w:t xml:space="preserve"> </w:t>
      </w:r>
      <w:r>
        <w:t>Эстафетный бег.</w:t>
      </w:r>
    </w:p>
    <w:p w:rsidR="0090482F" w:rsidRPr="00BD3D19" w:rsidRDefault="0090482F" w:rsidP="00542B3B">
      <w:pPr>
        <w:pStyle w:val="afd"/>
        <w:numPr>
          <w:ilvl w:val="0"/>
          <w:numId w:val="26"/>
        </w:numPr>
        <w:tabs>
          <w:tab w:val="left" w:pos="2109"/>
        </w:tabs>
        <w:ind w:left="567" w:right="17" w:firstLine="62"/>
        <w:jc w:val="left"/>
        <w:rPr>
          <w:sz w:val="28"/>
          <w:szCs w:val="28"/>
        </w:rPr>
      </w:pPr>
      <w:bookmarkStart w:id="100" w:name="6._Подвижные_игры"/>
      <w:bookmarkEnd w:id="100"/>
      <w:r w:rsidRPr="00BD3D19">
        <w:rPr>
          <w:b/>
          <w:sz w:val="28"/>
          <w:szCs w:val="28"/>
        </w:rPr>
        <w:t>Подвижные</w:t>
      </w:r>
      <w:r w:rsidR="00DA1061">
        <w:rPr>
          <w:b/>
          <w:sz w:val="28"/>
          <w:szCs w:val="28"/>
        </w:rPr>
        <w:t xml:space="preserve"> и</w:t>
      </w:r>
      <w:r w:rsidRPr="00BD3D19">
        <w:rPr>
          <w:b/>
          <w:sz w:val="28"/>
          <w:szCs w:val="28"/>
        </w:rPr>
        <w:t>гры</w:t>
      </w:r>
      <w:r w:rsidR="00DA1061">
        <w:rPr>
          <w:b/>
          <w:spacing w:val="1"/>
          <w:sz w:val="28"/>
          <w:szCs w:val="28"/>
        </w:rPr>
        <w:t xml:space="preserve">. </w:t>
      </w:r>
      <w:r w:rsidRPr="00BD3D19">
        <w:rPr>
          <w:b/>
          <w:sz w:val="28"/>
          <w:szCs w:val="28"/>
        </w:rPr>
        <w:t>Теория.</w:t>
      </w:r>
      <w:r w:rsidRPr="00BD3D19">
        <w:rPr>
          <w:b/>
          <w:spacing w:val="-12"/>
          <w:sz w:val="28"/>
          <w:szCs w:val="28"/>
        </w:rPr>
        <w:t xml:space="preserve"> </w:t>
      </w:r>
      <w:r w:rsidRPr="00BD3D19">
        <w:rPr>
          <w:sz w:val="28"/>
          <w:szCs w:val="28"/>
        </w:rPr>
        <w:t>Правила</w:t>
      </w:r>
      <w:r w:rsidRPr="00BD3D19">
        <w:rPr>
          <w:spacing w:val="-14"/>
          <w:sz w:val="28"/>
          <w:szCs w:val="28"/>
        </w:rPr>
        <w:t xml:space="preserve"> </w:t>
      </w:r>
      <w:r w:rsidRPr="00BD3D19">
        <w:rPr>
          <w:sz w:val="28"/>
          <w:szCs w:val="28"/>
        </w:rPr>
        <w:t>игры.</w:t>
      </w:r>
    </w:p>
    <w:p w:rsidR="0090482F" w:rsidRDefault="0090482F" w:rsidP="00DA1061">
      <w:pPr>
        <w:pStyle w:val="af9"/>
        <w:spacing w:before="60"/>
        <w:ind w:left="567" w:firstLine="0"/>
      </w:pPr>
      <w:r>
        <w:rPr>
          <w:b/>
        </w:rPr>
        <w:t>Практика.</w:t>
      </w:r>
      <w:r>
        <w:rPr>
          <w:b/>
          <w:spacing w:val="51"/>
        </w:rPr>
        <w:t xml:space="preserve"> </w:t>
      </w:r>
      <w:r>
        <w:t>«Тяни</w:t>
      </w:r>
      <w:r>
        <w:rPr>
          <w:spacing w:val="45"/>
        </w:rPr>
        <w:t xml:space="preserve"> </w:t>
      </w:r>
      <w:r>
        <w:t>в</w:t>
      </w:r>
      <w:r>
        <w:rPr>
          <w:spacing w:val="44"/>
        </w:rPr>
        <w:t xml:space="preserve"> </w:t>
      </w:r>
      <w:r>
        <w:t>круг»,</w:t>
      </w:r>
      <w:r>
        <w:rPr>
          <w:spacing w:val="51"/>
        </w:rPr>
        <w:t xml:space="preserve"> </w:t>
      </w:r>
      <w:r>
        <w:t>«Кто</w:t>
      </w:r>
      <w:r>
        <w:rPr>
          <w:spacing w:val="57"/>
        </w:rPr>
        <w:t xml:space="preserve"> </w:t>
      </w:r>
      <w:r>
        <w:t>сильнее?»,</w:t>
      </w:r>
      <w:r>
        <w:rPr>
          <w:spacing w:val="50"/>
        </w:rPr>
        <w:t xml:space="preserve"> </w:t>
      </w:r>
      <w:r>
        <w:t>«Перетягивание</w:t>
      </w:r>
      <w:r>
        <w:rPr>
          <w:spacing w:val="49"/>
        </w:rPr>
        <w:t xml:space="preserve"> </w:t>
      </w:r>
      <w:r>
        <w:t>каната»,</w:t>
      </w:r>
      <w:r w:rsidR="00DA1061">
        <w:t xml:space="preserve"> </w:t>
      </w:r>
      <w:r>
        <w:t>«Бег командами», «Встречная эстафета», «Мяч - среднему», «Мяч - капитану», эстафета с</w:t>
      </w:r>
      <w:r>
        <w:rPr>
          <w:spacing w:val="1"/>
        </w:rPr>
        <w:t xml:space="preserve"> </w:t>
      </w:r>
      <w:r>
        <w:t>ведением</w:t>
      </w:r>
      <w:r>
        <w:rPr>
          <w:spacing w:val="57"/>
        </w:rPr>
        <w:t xml:space="preserve"> </w:t>
      </w:r>
      <w:r>
        <w:t>и</w:t>
      </w:r>
      <w:r>
        <w:rPr>
          <w:spacing w:val="52"/>
        </w:rPr>
        <w:t xml:space="preserve"> </w:t>
      </w:r>
      <w:r>
        <w:t>броском</w:t>
      </w:r>
      <w:r>
        <w:rPr>
          <w:spacing w:val="52"/>
        </w:rPr>
        <w:t xml:space="preserve"> </w:t>
      </w:r>
      <w:r>
        <w:t>мяча</w:t>
      </w:r>
      <w:r>
        <w:rPr>
          <w:spacing w:val="50"/>
        </w:rPr>
        <w:t xml:space="preserve"> </w:t>
      </w:r>
      <w:r>
        <w:t>в</w:t>
      </w:r>
      <w:r>
        <w:rPr>
          <w:spacing w:val="52"/>
        </w:rPr>
        <w:t xml:space="preserve"> </w:t>
      </w:r>
      <w:r>
        <w:t>корзину,</w:t>
      </w:r>
      <w:r>
        <w:rPr>
          <w:spacing w:val="53"/>
        </w:rPr>
        <w:t xml:space="preserve"> </w:t>
      </w:r>
      <w:r>
        <w:t>эстафета</w:t>
      </w:r>
      <w:r>
        <w:rPr>
          <w:spacing w:val="55"/>
        </w:rPr>
        <w:t xml:space="preserve"> </w:t>
      </w:r>
      <w:r>
        <w:t>с</w:t>
      </w:r>
      <w:r>
        <w:rPr>
          <w:spacing w:val="54"/>
        </w:rPr>
        <w:t xml:space="preserve"> </w:t>
      </w:r>
      <w:r>
        <w:t>преодолением</w:t>
      </w:r>
      <w:r>
        <w:rPr>
          <w:spacing w:val="47"/>
        </w:rPr>
        <w:t xml:space="preserve"> </w:t>
      </w:r>
      <w:r>
        <w:t>препятствий,</w:t>
      </w:r>
    </w:p>
    <w:p w:rsidR="0090482F" w:rsidRDefault="0090482F" w:rsidP="00DA1061">
      <w:pPr>
        <w:pStyle w:val="af9"/>
        <w:ind w:right="301" w:firstLine="0"/>
      </w:pPr>
      <w:r>
        <w:t>«Перестрелка», «Пионербол», «Не давай мяча водящему»,</w:t>
      </w:r>
      <w:r>
        <w:rPr>
          <w:spacing w:val="1"/>
        </w:rPr>
        <w:t xml:space="preserve"> </w:t>
      </w:r>
      <w:r>
        <w:t>«Летучий</w:t>
      </w:r>
      <w:r>
        <w:rPr>
          <w:spacing w:val="1"/>
        </w:rPr>
        <w:t xml:space="preserve"> </w:t>
      </w:r>
      <w:r>
        <w:t>мяч», «Борьба за</w:t>
      </w:r>
      <w:r>
        <w:rPr>
          <w:spacing w:val="1"/>
        </w:rPr>
        <w:t xml:space="preserve"> </w:t>
      </w:r>
      <w:r>
        <w:t>мяч», «Лиса и собака», «Взятие высоты», «Прорыв», «Бегуны», «Пятнашки», «Салки с</w:t>
      </w:r>
      <w:r>
        <w:rPr>
          <w:spacing w:val="1"/>
        </w:rPr>
        <w:t xml:space="preserve"> </w:t>
      </w:r>
      <w:r>
        <w:t>заслоном»,</w:t>
      </w:r>
      <w:r>
        <w:rPr>
          <w:spacing w:val="3"/>
        </w:rPr>
        <w:t xml:space="preserve"> </w:t>
      </w:r>
      <w:r>
        <w:t>«Эстафеты</w:t>
      </w:r>
      <w:r>
        <w:rPr>
          <w:spacing w:val="9"/>
        </w:rPr>
        <w:t xml:space="preserve"> </w:t>
      </w:r>
      <w:r>
        <w:t>у</w:t>
      </w:r>
      <w:r>
        <w:rPr>
          <w:spacing w:val="-8"/>
        </w:rPr>
        <w:t xml:space="preserve"> </w:t>
      </w:r>
      <w:r>
        <w:t>стенки».</w:t>
      </w:r>
    </w:p>
    <w:p w:rsidR="0090482F" w:rsidRPr="00BD3D19" w:rsidRDefault="0090482F" w:rsidP="00542B3B">
      <w:pPr>
        <w:pStyle w:val="1"/>
        <w:numPr>
          <w:ilvl w:val="0"/>
          <w:numId w:val="26"/>
        </w:numPr>
        <w:tabs>
          <w:tab w:val="left" w:pos="2109"/>
        </w:tabs>
        <w:ind w:left="284" w:firstLine="426"/>
        <w:jc w:val="left"/>
      </w:pPr>
      <w:bookmarkStart w:id="101" w:name="7._Лыжная_подготовка"/>
      <w:bookmarkEnd w:id="101"/>
      <w:r w:rsidRPr="00BD3D19">
        <w:rPr>
          <w:spacing w:val="-2"/>
        </w:rPr>
        <w:t>Лыжная</w:t>
      </w:r>
      <w:r w:rsidRPr="00BD3D19">
        <w:rPr>
          <w:spacing w:val="-9"/>
        </w:rPr>
        <w:t xml:space="preserve"> </w:t>
      </w:r>
      <w:r w:rsidRPr="00BD3D19">
        <w:rPr>
          <w:spacing w:val="-1"/>
        </w:rPr>
        <w:t>подготовка</w:t>
      </w:r>
    </w:p>
    <w:p w:rsidR="0090482F" w:rsidRPr="00BD3D19" w:rsidRDefault="0090482F" w:rsidP="00DA1061">
      <w:pPr>
        <w:spacing w:line="240" w:lineRule="auto"/>
        <w:ind w:left="284" w:firstLine="426"/>
        <w:rPr>
          <w:sz w:val="28"/>
          <w:szCs w:val="28"/>
        </w:rPr>
      </w:pPr>
      <w:r w:rsidRPr="00BD3D19">
        <w:rPr>
          <w:b/>
          <w:sz w:val="28"/>
          <w:szCs w:val="28"/>
        </w:rPr>
        <w:t>Теория.</w:t>
      </w:r>
      <w:r w:rsidRPr="00BD3D19">
        <w:rPr>
          <w:b/>
          <w:spacing w:val="-7"/>
          <w:sz w:val="28"/>
          <w:szCs w:val="28"/>
        </w:rPr>
        <w:t xml:space="preserve"> </w:t>
      </w:r>
      <w:r w:rsidRPr="00BD3D19">
        <w:rPr>
          <w:sz w:val="28"/>
          <w:szCs w:val="28"/>
        </w:rPr>
        <w:t>Основы</w:t>
      </w:r>
      <w:r w:rsidRPr="00BD3D19">
        <w:rPr>
          <w:spacing w:val="-11"/>
          <w:sz w:val="28"/>
          <w:szCs w:val="28"/>
        </w:rPr>
        <w:t xml:space="preserve"> </w:t>
      </w:r>
      <w:r w:rsidRPr="00BD3D19">
        <w:rPr>
          <w:sz w:val="28"/>
          <w:szCs w:val="28"/>
        </w:rPr>
        <w:t>техники</w:t>
      </w:r>
      <w:r w:rsidRPr="00BD3D19">
        <w:rPr>
          <w:spacing w:val="-8"/>
          <w:sz w:val="28"/>
          <w:szCs w:val="28"/>
        </w:rPr>
        <w:t xml:space="preserve"> </w:t>
      </w:r>
      <w:r w:rsidRPr="00BD3D19">
        <w:rPr>
          <w:sz w:val="28"/>
          <w:szCs w:val="28"/>
        </w:rPr>
        <w:t>ходьбы</w:t>
      </w:r>
      <w:r w:rsidRPr="00BD3D19">
        <w:rPr>
          <w:spacing w:val="-6"/>
          <w:sz w:val="28"/>
          <w:szCs w:val="28"/>
        </w:rPr>
        <w:t xml:space="preserve"> </w:t>
      </w:r>
      <w:r w:rsidRPr="00BD3D19">
        <w:rPr>
          <w:sz w:val="28"/>
          <w:szCs w:val="28"/>
        </w:rPr>
        <w:t>на</w:t>
      </w:r>
      <w:r w:rsidRPr="00BD3D19">
        <w:rPr>
          <w:spacing w:val="-11"/>
          <w:sz w:val="28"/>
          <w:szCs w:val="28"/>
        </w:rPr>
        <w:t xml:space="preserve"> </w:t>
      </w:r>
      <w:r w:rsidRPr="00BD3D19">
        <w:rPr>
          <w:sz w:val="28"/>
          <w:szCs w:val="28"/>
        </w:rPr>
        <w:t>лыжах.</w:t>
      </w:r>
    </w:p>
    <w:p w:rsidR="0090482F" w:rsidRPr="00BD3D19" w:rsidRDefault="0090482F" w:rsidP="00DA1061">
      <w:pPr>
        <w:pStyle w:val="af9"/>
        <w:tabs>
          <w:tab w:val="left" w:pos="3539"/>
          <w:tab w:val="left" w:pos="5873"/>
          <w:tab w:val="left" w:pos="7650"/>
          <w:tab w:val="left" w:pos="8510"/>
        </w:tabs>
        <w:ind w:left="284" w:right="612" w:firstLine="426"/>
      </w:pPr>
      <w:r w:rsidRPr="00BD3D19">
        <w:rPr>
          <w:b/>
        </w:rPr>
        <w:t>Практика.</w:t>
      </w:r>
      <w:r w:rsidRPr="00BD3D19">
        <w:rPr>
          <w:b/>
        </w:rPr>
        <w:tab/>
      </w:r>
      <w:r w:rsidRPr="00BD3D19">
        <w:t>Одновременный</w:t>
      </w:r>
      <w:r w:rsidRPr="00BD3D19">
        <w:tab/>
        <w:t>бесшажный</w:t>
      </w:r>
      <w:r w:rsidRPr="00BD3D19">
        <w:tab/>
        <w:t>ход.</w:t>
      </w:r>
      <w:r w:rsidRPr="00BD3D19">
        <w:tab/>
      </w:r>
      <w:r w:rsidRPr="00BD3D19">
        <w:rPr>
          <w:spacing w:val="-3"/>
        </w:rPr>
        <w:t>Одновременный</w:t>
      </w:r>
      <w:r w:rsidRPr="00BD3D19">
        <w:rPr>
          <w:spacing w:val="-57"/>
        </w:rPr>
        <w:t xml:space="preserve"> </w:t>
      </w:r>
      <w:r w:rsidRPr="00BD3D19">
        <w:t>одношажный ход.</w:t>
      </w:r>
      <w:r w:rsidRPr="00BD3D19">
        <w:rPr>
          <w:spacing w:val="-1"/>
        </w:rPr>
        <w:t xml:space="preserve"> </w:t>
      </w:r>
      <w:r w:rsidRPr="00BD3D19">
        <w:t>Одновременный</w:t>
      </w:r>
      <w:r w:rsidRPr="00BD3D19">
        <w:rPr>
          <w:spacing w:val="2"/>
        </w:rPr>
        <w:t xml:space="preserve"> </w:t>
      </w:r>
      <w:r w:rsidRPr="00BD3D19">
        <w:t>двушажный</w:t>
      </w:r>
      <w:r w:rsidRPr="00BD3D19">
        <w:rPr>
          <w:spacing w:val="-2"/>
        </w:rPr>
        <w:t xml:space="preserve"> </w:t>
      </w:r>
      <w:r w:rsidRPr="00BD3D19">
        <w:t>ход.</w:t>
      </w:r>
    </w:p>
    <w:p w:rsidR="0090482F" w:rsidRPr="00BD3D19" w:rsidRDefault="0090482F" w:rsidP="00DA1061">
      <w:pPr>
        <w:pStyle w:val="af9"/>
        <w:ind w:left="284" w:firstLine="426"/>
      </w:pPr>
      <w:r w:rsidRPr="00BD3D19">
        <w:t>Спуск</w:t>
      </w:r>
      <w:r w:rsidRPr="00BD3D19">
        <w:rPr>
          <w:spacing w:val="20"/>
        </w:rPr>
        <w:t xml:space="preserve"> </w:t>
      </w:r>
      <w:r w:rsidRPr="00BD3D19">
        <w:t>в</w:t>
      </w:r>
      <w:r w:rsidRPr="00BD3D19">
        <w:rPr>
          <w:spacing w:val="24"/>
        </w:rPr>
        <w:t xml:space="preserve"> </w:t>
      </w:r>
      <w:r w:rsidRPr="00BD3D19">
        <w:t>низкой</w:t>
      </w:r>
      <w:r w:rsidRPr="00BD3D19">
        <w:rPr>
          <w:spacing w:val="18"/>
        </w:rPr>
        <w:t xml:space="preserve"> </w:t>
      </w:r>
      <w:r w:rsidRPr="00BD3D19">
        <w:t>стойке</w:t>
      </w:r>
      <w:r w:rsidRPr="00BD3D19">
        <w:rPr>
          <w:spacing w:val="22"/>
        </w:rPr>
        <w:t xml:space="preserve"> </w:t>
      </w:r>
      <w:r w:rsidRPr="00BD3D19">
        <w:t>(крутизна</w:t>
      </w:r>
      <w:r w:rsidRPr="00BD3D19">
        <w:rPr>
          <w:spacing w:val="21"/>
        </w:rPr>
        <w:t xml:space="preserve"> </w:t>
      </w:r>
      <w:r w:rsidRPr="00BD3D19">
        <w:t>склона</w:t>
      </w:r>
      <w:r w:rsidRPr="00BD3D19">
        <w:rPr>
          <w:spacing w:val="22"/>
        </w:rPr>
        <w:t xml:space="preserve"> </w:t>
      </w:r>
      <w:r w:rsidRPr="00BD3D19">
        <w:t>4-6</w:t>
      </w:r>
      <w:r w:rsidRPr="00BD3D19">
        <w:rPr>
          <w:spacing w:val="21"/>
        </w:rPr>
        <w:t xml:space="preserve"> </w:t>
      </w:r>
      <w:r w:rsidRPr="00BD3D19">
        <w:t>градусов,</w:t>
      </w:r>
      <w:r w:rsidRPr="00BD3D19">
        <w:rPr>
          <w:spacing w:val="21"/>
        </w:rPr>
        <w:t xml:space="preserve"> </w:t>
      </w:r>
      <w:r w:rsidRPr="00BD3D19">
        <w:t>длина</w:t>
      </w:r>
      <w:r w:rsidRPr="00BD3D19">
        <w:rPr>
          <w:spacing w:val="22"/>
        </w:rPr>
        <w:t xml:space="preserve"> </w:t>
      </w:r>
      <w:r w:rsidRPr="00BD3D19">
        <w:t>40-60м.).</w:t>
      </w:r>
    </w:p>
    <w:p w:rsidR="0090482F" w:rsidRPr="00BD3D19" w:rsidRDefault="0090482F" w:rsidP="00DA1061">
      <w:pPr>
        <w:pStyle w:val="af9"/>
        <w:ind w:left="284" w:firstLine="426"/>
      </w:pPr>
      <w:r w:rsidRPr="00BD3D19">
        <w:t>Торможение</w:t>
      </w:r>
      <w:r w:rsidRPr="00BD3D19">
        <w:rPr>
          <w:spacing w:val="-8"/>
        </w:rPr>
        <w:t xml:space="preserve"> </w:t>
      </w:r>
      <w:r w:rsidRPr="00BD3D19">
        <w:t>«плугом».</w:t>
      </w:r>
      <w:r w:rsidRPr="00BD3D19">
        <w:rPr>
          <w:spacing w:val="-4"/>
        </w:rPr>
        <w:t xml:space="preserve"> </w:t>
      </w:r>
      <w:r w:rsidRPr="00BD3D19">
        <w:t>Передвижение</w:t>
      </w:r>
      <w:r w:rsidRPr="00BD3D19">
        <w:rPr>
          <w:spacing w:val="-8"/>
        </w:rPr>
        <w:t xml:space="preserve"> </w:t>
      </w:r>
      <w:r w:rsidRPr="00BD3D19">
        <w:t>в</w:t>
      </w:r>
      <w:r w:rsidRPr="00BD3D19">
        <w:rPr>
          <w:spacing w:val="-10"/>
        </w:rPr>
        <w:t xml:space="preserve"> </w:t>
      </w:r>
      <w:r w:rsidRPr="00BD3D19">
        <w:t>быстром</w:t>
      </w:r>
      <w:r w:rsidRPr="00BD3D19">
        <w:rPr>
          <w:spacing w:val="-7"/>
        </w:rPr>
        <w:t xml:space="preserve"> </w:t>
      </w:r>
      <w:r w:rsidRPr="00BD3D19">
        <w:t>темпе</w:t>
      </w:r>
      <w:r w:rsidRPr="00BD3D19">
        <w:rPr>
          <w:spacing w:val="-12"/>
        </w:rPr>
        <w:t xml:space="preserve"> </w:t>
      </w:r>
      <w:r w:rsidRPr="00BD3D19">
        <w:t>на</w:t>
      </w:r>
      <w:r w:rsidRPr="00BD3D19">
        <w:rPr>
          <w:spacing w:val="-13"/>
        </w:rPr>
        <w:t xml:space="preserve"> </w:t>
      </w:r>
      <w:r w:rsidRPr="00BD3D19">
        <w:t>отрезке</w:t>
      </w:r>
      <w:r w:rsidRPr="00BD3D19">
        <w:rPr>
          <w:spacing w:val="-9"/>
        </w:rPr>
        <w:t xml:space="preserve"> </w:t>
      </w:r>
      <w:r w:rsidRPr="00BD3D19">
        <w:t>40-50м.</w:t>
      </w:r>
    </w:p>
    <w:p w:rsidR="0090482F" w:rsidRPr="00BD3D19" w:rsidRDefault="0090482F" w:rsidP="00DA1061">
      <w:pPr>
        <w:pStyle w:val="af9"/>
        <w:tabs>
          <w:tab w:val="left" w:pos="3150"/>
          <w:tab w:val="left" w:pos="3693"/>
          <w:tab w:val="left" w:pos="4779"/>
          <w:tab w:val="left" w:pos="6920"/>
          <w:tab w:val="left" w:pos="9186"/>
        </w:tabs>
        <w:ind w:left="284" w:right="504" w:firstLine="426"/>
      </w:pPr>
      <w:r w:rsidRPr="00BD3D19">
        <w:t>Подъему</w:t>
      </w:r>
      <w:r w:rsidRPr="00BD3D19">
        <w:tab/>
        <w:t>по</w:t>
      </w:r>
      <w:r w:rsidRPr="00BD3D19">
        <w:tab/>
        <w:t>склону</w:t>
      </w:r>
      <w:r w:rsidRPr="00BD3D19">
        <w:tab/>
        <w:t>«полуелочкой»,</w:t>
      </w:r>
      <w:r w:rsidRPr="00BD3D19">
        <w:tab/>
        <w:t>«полулесенкой».</w:t>
      </w:r>
      <w:r w:rsidRPr="00BD3D19">
        <w:tab/>
      </w:r>
      <w:r w:rsidRPr="00BD3D19">
        <w:rPr>
          <w:spacing w:val="-2"/>
        </w:rPr>
        <w:t>Повторное</w:t>
      </w:r>
      <w:r w:rsidRPr="00BD3D19">
        <w:rPr>
          <w:spacing w:val="-57"/>
        </w:rPr>
        <w:t xml:space="preserve"> </w:t>
      </w:r>
      <w:r w:rsidRPr="00BD3D19">
        <w:t>передвижение 150-200м. (2-3</w:t>
      </w:r>
      <w:r w:rsidRPr="00BD3D19">
        <w:rPr>
          <w:spacing w:val="2"/>
        </w:rPr>
        <w:t xml:space="preserve"> </w:t>
      </w:r>
      <w:r w:rsidRPr="00BD3D19">
        <w:t>раза.)</w:t>
      </w:r>
    </w:p>
    <w:p w:rsidR="0090482F" w:rsidRPr="00BD3D19" w:rsidRDefault="0090482F" w:rsidP="00DA1061">
      <w:pPr>
        <w:pStyle w:val="af9"/>
        <w:tabs>
          <w:tab w:val="left" w:pos="9263"/>
        </w:tabs>
        <w:ind w:left="284" w:firstLine="426"/>
      </w:pPr>
      <w:r w:rsidRPr="00BD3D19">
        <w:t>Комбинированное</w:t>
      </w:r>
      <w:r w:rsidRPr="00BD3D19">
        <w:rPr>
          <w:spacing w:val="99"/>
        </w:rPr>
        <w:t xml:space="preserve"> </w:t>
      </w:r>
      <w:r w:rsidRPr="00BD3D19">
        <w:t>торможение</w:t>
      </w:r>
      <w:r w:rsidRPr="00BD3D19">
        <w:rPr>
          <w:spacing w:val="102"/>
        </w:rPr>
        <w:t xml:space="preserve"> </w:t>
      </w:r>
      <w:r w:rsidRPr="00BD3D19">
        <w:t>спусков.</w:t>
      </w:r>
      <w:r w:rsidRPr="00BD3D19">
        <w:rPr>
          <w:spacing w:val="101"/>
        </w:rPr>
        <w:t xml:space="preserve"> </w:t>
      </w:r>
      <w:r w:rsidRPr="00BD3D19">
        <w:t>Поворот</w:t>
      </w:r>
      <w:r w:rsidRPr="00BD3D19">
        <w:rPr>
          <w:spacing w:val="99"/>
        </w:rPr>
        <w:t xml:space="preserve"> </w:t>
      </w:r>
      <w:r w:rsidRPr="00BD3D19">
        <w:t>махом</w:t>
      </w:r>
      <w:r w:rsidRPr="00BD3D19">
        <w:tab/>
        <w:t>на</w:t>
      </w:r>
      <w:r w:rsidRPr="00BD3D19">
        <w:rPr>
          <w:spacing w:val="46"/>
        </w:rPr>
        <w:t xml:space="preserve"> </w:t>
      </w:r>
      <w:r w:rsidRPr="00BD3D19">
        <w:t>месте.</w:t>
      </w:r>
    </w:p>
    <w:p w:rsidR="0090482F" w:rsidRPr="00BD3D19" w:rsidRDefault="0090482F" w:rsidP="00DA1061">
      <w:pPr>
        <w:pStyle w:val="af9"/>
        <w:ind w:left="284" w:right="3092" w:firstLine="426"/>
      </w:pPr>
      <w:r w:rsidRPr="00BD3D19">
        <w:rPr>
          <w:spacing w:val="-1"/>
        </w:rPr>
        <w:t>Повторное</w:t>
      </w:r>
      <w:r w:rsidRPr="00BD3D19">
        <w:rPr>
          <w:spacing w:val="-2"/>
        </w:rPr>
        <w:t xml:space="preserve"> </w:t>
      </w:r>
      <w:r w:rsidRPr="00BD3D19">
        <w:rPr>
          <w:spacing w:val="-1"/>
        </w:rPr>
        <w:t xml:space="preserve">передвижение </w:t>
      </w:r>
      <w:r w:rsidRPr="00BD3D19">
        <w:t>по</w:t>
      </w:r>
      <w:r w:rsidRPr="00BD3D19">
        <w:rPr>
          <w:spacing w:val="-2"/>
        </w:rPr>
        <w:t xml:space="preserve"> </w:t>
      </w:r>
      <w:r w:rsidRPr="00BD3D19">
        <w:t>кругу</w:t>
      </w:r>
      <w:r w:rsidRPr="00BD3D19">
        <w:rPr>
          <w:spacing w:val="-17"/>
        </w:rPr>
        <w:t xml:space="preserve"> </w:t>
      </w:r>
      <w:r w:rsidRPr="00BD3D19">
        <w:t>150-</w:t>
      </w:r>
      <w:r w:rsidRPr="00BD3D19">
        <w:rPr>
          <w:spacing w:val="-5"/>
        </w:rPr>
        <w:t xml:space="preserve"> </w:t>
      </w:r>
      <w:r w:rsidRPr="00BD3D19">
        <w:t>200</w:t>
      </w:r>
      <w:r w:rsidRPr="00BD3D19">
        <w:rPr>
          <w:spacing w:val="-3"/>
        </w:rPr>
        <w:t xml:space="preserve"> </w:t>
      </w:r>
      <w:r w:rsidRPr="00BD3D19">
        <w:t>м. Лыжные</w:t>
      </w:r>
      <w:r w:rsidRPr="00BD3D19">
        <w:rPr>
          <w:spacing w:val="-57"/>
        </w:rPr>
        <w:t xml:space="preserve"> </w:t>
      </w:r>
      <w:r w:rsidRPr="00BD3D19">
        <w:rPr>
          <w:spacing w:val="-1"/>
        </w:rPr>
        <w:t>эстафеты</w:t>
      </w:r>
      <w:r w:rsidRPr="00BD3D19">
        <w:t xml:space="preserve"> </w:t>
      </w:r>
      <w:r w:rsidRPr="00BD3D19">
        <w:rPr>
          <w:spacing w:val="-1"/>
        </w:rPr>
        <w:t>(по</w:t>
      </w:r>
      <w:r w:rsidRPr="00BD3D19">
        <w:rPr>
          <w:spacing w:val="2"/>
        </w:rPr>
        <w:t xml:space="preserve"> </w:t>
      </w:r>
      <w:r w:rsidRPr="00BD3D19">
        <w:rPr>
          <w:spacing w:val="-1"/>
        </w:rPr>
        <w:t>кругу</w:t>
      </w:r>
      <w:r w:rsidRPr="00BD3D19">
        <w:rPr>
          <w:spacing w:val="-16"/>
        </w:rPr>
        <w:t xml:space="preserve"> </w:t>
      </w:r>
      <w:r w:rsidRPr="00BD3D19">
        <w:rPr>
          <w:spacing w:val="-1"/>
        </w:rPr>
        <w:t>300-400</w:t>
      </w:r>
      <w:r w:rsidRPr="00BD3D19">
        <w:rPr>
          <w:spacing w:val="2"/>
        </w:rPr>
        <w:t xml:space="preserve"> </w:t>
      </w:r>
      <w:r w:rsidRPr="00BD3D19">
        <w:rPr>
          <w:spacing w:val="-1"/>
        </w:rPr>
        <w:t>м).</w:t>
      </w:r>
    </w:p>
    <w:p w:rsidR="0090482F" w:rsidRPr="00BD3D19" w:rsidRDefault="0090482F" w:rsidP="00542B3B">
      <w:pPr>
        <w:pStyle w:val="1"/>
        <w:numPr>
          <w:ilvl w:val="0"/>
          <w:numId w:val="26"/>
        </w:numPr>
        <w:tabs>
          <w:tab w:val="left" w:pos="2252"/>
          <w:tab w:val="left" w:pos="2253"/>
          <w:tab w:val="left" w:pos="4183"/>
          <w:tab w:val="left" w:pos="5887"/>
        </w:tabs>
        <w:ind w:left="284" w:right="3391" w:firstLine="426"/>
        <w:jc w:val="left"/>
      </w:pPr>
      <w:bookmarkStart w:id="102" w:name="8._Контрольные_испытания,_соревнования_П"/>
      <w:bookmarkEnd w:id="102"/>
      <w:r w:rsidRPr="00BD3D19">
        <w:t>Контрольные</w:t>
      </w:r>
      <w:r w:rsidRPr="00BD3D19">
        <w:tab/>
        <w:t>испытания,</w:t>
      </w:r>
      <w:r w:rsidRPr="00BD3D19">
        <w:tab/>
      </w:r>
      <w:r w:rsidRPr="00BD3D19">
        <w:rPr>
          <w:spacing w:val="-1"/>
        </w:rPr>
        <w:t>соревновия</w:t>
      </w:r>
      <w:r w:rsidR="00BD3D19">
        <w:rPr>
          <w:spacing w:val="-1"/>
        </w:rPr>
        <w:t xml:space="preserve"> </w:t>
      </w:r>
      <w:r w:rsidRPr="00BD3D19">
        <w:rPr>
          <w:spacing w:val="-57"/>
        </w:rPr>
        <w:t xml:space="preserve"> </w:t>
      </w:r>
      <w:r w:rsidRPr="00BD3D19">
        <w:t>Практика.</w:t>
      </w:r>
    </w:p>
    <w:p w:rsidR="0090482F" w:rsidRDefault="0090482F" w:rsidP="00DA1061">
      <w:pPr>
        <w:pStyle w:val="af9"/>
        <w:ind w:left="284" w:firstLine="426"/>
      </w:pPr>
      <w:r w:rsidRPr="00BD3D19">
        <w:t>Сдача</w:t>
      </w:r>
      <w:r w:rsidRPr="00BD3D19">
        <w:rPr>
          <w:spacing w:val="10"/>
        </w:rPr>
        <w:t xml:space="preserve"> </w:t>
      </w:r>
      <w:r w:rsidRPr="00BD3D19">
        <w:t>контрольных</w:t>
      </w:r>
      <w:r w:rsidRPr="00BD3D19">
        <w:rPr>
          <w:spacing w:val="6"/>
        </w:rPr>
        <w:t xml:space="preserve"> </w:t>
      </w:r>
      <w:r w:rsidRPr="00BD3D19">
        <w:t>нормативов</w:t>
      </w:r>
      <w:r w:rsidRPr="00BD3D19">
        <w:rPr>
          <w:spacing w:val="8"/>
        </w:rPr>
        <w:t xml:space="preserve"> </w:t>
      </w:r>
      <w:r w:rsidRPr="00BD3D19">
        <w:t>по</w:t>
      </w:r>
      <w:r w:rsidRPr="00BD3D19">
        <w:rPr>
          <w:spacing w:val="7"/>
        </w:rPr>
        <w:t xml:space="preserve"> </w:t>
      </w:r>
      <w:r w:rsidRPr="00BD3D19">
        <w:t>общей,</w:t>
      </w:r>
      <w:r w:rsidRPr="00BD3D19">
        <w:rPr>
          <w:spacing w:val="9"/>
        </w:rPr>
        <w:t xml:space="preserve"> </w:t>
      </w:r>
      <w:r w:rsidRPr="00BD3D19">
        <w:t>специальной</w:t>
      </w:r>
      <w:r>
        <w:rPr>
          <w:spacing w:val="15"/>
        </w:rPr>
        <w:t xml:space="preserve"> </w:t>
      </w:r>
      <w:r>
        <w:t>физической</w:t>
      </w:r>
      <w:r>
        <w:rPr>
          <w:spacing w:val="7"/>
        </w:rPr>
        <w:t xml:space="preserve"> </w:t>
      </w:r>
      <w:r>
        <w:t>и</w:t>
      </w:r>
      <w:r>
        <w:rPr>
          <w:spacing w:val="8"/>
        </w:rPr>
        <w:t xml:space="preserve"> </w:t>
      </w:r>
      <w:r>
        <w:t>технической</w:t>
      </w:r>
      <w:r>
        <w:rPr>
          <w:spacing w:val="-57"/>
        </w:rPr>
        <w:t xml:space="preserve"> </w:t>
      </w:r>
      <w:r>
        <w:t>подготовленности.</w:t>
      </w:r>
    </w:p>
    <w:p w:rsidR="00DA1061" w:rsidRDefault="00DA1061" w:rsidP="00DA1061">
      <w:pPr>
        <w:pStyle w:val="1"/>
        <w:tabs>
          <w:tab w:val="left" w:pos="3390"/>
          <w:tab w:val="left" w:pos="4894"/>
          <w:tab w:val="left" w:pos="5403"/>
          <w:tab w:val="left" w:pos="6699"/>
          <w:tab w:val="left" w:pos="7976"/>
          <w:tab w:val="left" w:pos="9090"/>
        </w:tabs>
        <w:ind w:left="1418" w:right="639" w:firstLine="748"/>
      </w:pPr>
    </w:p>
    <w:p w:rsidR="0090482F" w:rsidRDefault="0090482F" w:rsidP="00DA1061">
      <w:pPr>
        <w:pStyle w:val="1"/>
        <w:tabs>
          <w:tab w:val="left" w:pos="3390"/>
          <w:tab w:val="left" w:pos="4894"/>
          <w:tab w:val="left" w:pos="5403"/>
          <w:tab w:val="left" w:pos="6699"/>
          <w:tab w:val="left" w:pos="7976"/>
          <w:tab w:val="left" w:pos="9090"/>
        </w:tabs>
        <w:ind w:left="1418" w:right="639" w:firstLine="748"/>
      </w:pPr>
      <w:r>
        <w:t>Учебные</w:t>
      </w:r>
      <w:r>
        <w:tab/>
        <w:t>нормати</w:t>
      </w:r>
      <w:r w:rsidR="00E46569">
        <w:t>вы</w:t>
      </w:r>
      <w:r w:rsidR="00E46569">
        <w:tab/>
        <w:t>по</w:t>
      </w:r>
      <w:r w:rsidR="00E46569">
        <w:tab/>
        <w:t>усвоению</w:t>
      </w:r>
      <w:r w:rsidR="00E46569">
        <w:tab/>
        <w:t>навыков,</w:t>
      </w:r>
      <w:r w:rsidR="00E46569">
        <w:tab/>
        <w:t xml:space="preserve">умений, </w:t>
      </w:r>
      <w:r>
        <w:rPr>
          <w:spacing w:val="-1"/>
        </w:rPr>
        <w:t>развитию</w:t>
      </w:r>
      <w:r w:rsidR="00BD3D19">
        <w:rPr>
          <w:spacing w:val="-1"/>
        </w:rPr>
        <w:t xml:space="preserve"> </w:t>
      </w:r>
      <w:r>
        <w:rPr>
          <w:spacing w:val="-57"/>
        </w:rPr>
        <w:t xml:space="preserve"> </w:t>
      </w:r>
      <w:r>
        <w:t>двигательных</w:t>
      </w:r>
      <w:r>
        <w:rPr>
          <w:spacing w:val="-4"/>
        </w:rPr>
        <w:t xml:space="preserve"> </w:t>
      </w:r>
      <w:r>
        <w:t>качеств</w:t>
      </w:r>
      <w:r>
        <w:rPr>
          <w:spacing w:val="5"/>
        </w:rPr>
        <w:t xml:space="preserve"> </w:t>
      </w:r>
      <w:r>
        <w:t>в</w:t>
      </w:r>
      <w:r>
        <w:rPr>
          <w:spacing w:val="-3"/>
        </w:rPr>
        <w:t xml:space="preserve"> </w:t>
      </w:r>
      <w:r>
        <w:t>4-м</w:t>
      </w:r>
      <w:r>
        <w:rPr>
          <w:spacing w:val="-3"/>
        </w:rPr>
        <w:t xml:space="preserve"> </w:t>
      </w:r>
      <w:r>
        <w:t>классе</w:t>
      </w:r>
    </w:p>
    <w:p w:rsidR="0090482F" w:rsidRDefault="0090482F" w:rsidP="0090482F">
      <w:pPr>
        <w:pStyle w:val="af9"/>
        <w:spacing w:before="9"/>
        <w:ind w:left="0" w:firstLine="0"/>
        <w:rPr>
          <w:b/>
          <w:sz w:val="25"/>
        </w:rPr>
      </w:pPr>
    </w:p>
    <w:tbl>
      <w:tblPr>
        <w:tblStyle w:val="TableNormal"/>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850"/>
        <w:gridCol w:w="850"/>
        <w:gridCol w:w="994"/>
        <w:gridCol w:w="849"/>
        <w:gridCol w:w="849"/>
        <w:gridCol w:w="854"/>
      </w:tblGrid>
      <w:tr w:rsidR="0090482F" w:rsidRPr="00DA1061" w:rsidTr="0090482F">
        <w:trPr>
          <w:trHeight w:val="340"/>
        </w:trPr>
        <w:tc>
          <w:tcPr>
            <w:tcW w:w="3539" w:type="dxa"/>
          </w:tcPr>
          <w:p w:rsidR="0090482F" w:rsidRPr="00DA1061" w:rsidRDefault="0090482F" w:rsidP="00DA1061">
            <w:pPr>
              <w:pStyle w:val="TableParagraph"/>
              <w:ind w:left="110"/>
              <w:rPr>
                <w:sz w:val="20"/>
                <w:szCs w:val="20"/>
              </w:rPr>
            </w:pPr>
            <w:r w:rsidRPr="00DA1061">
              <w:rPr>
                <w:sz w:val="20"/>
                <w:szCs w:val="20"/>
              </w:rPr>
              <w:lastRenderedPageBreak/>
              <w:t>Контрольные</w:t>
            </w:r>
            <w:r w:rsidRPr="00DA1061">
              <w:rPr>
                <w:spacing w:val="-13"/>
                <w:sz w:val="20"/>
                <w:szCs w:val="20"/>
              </w:rPr>
              <w:t xml:space="preserve"> </w:t>
            </w:r>
            <w:r w:rsidRPr="00DA1061">
              <w:rPr>
                <w:sz w:val="20"/>
                <w:szCs w:val="20"/>
              </w:rPr>
              <w:t>упражнения</w:t>
            </w:r>
          </w:p>
        </w:tc>
        <w:tc>
          <w:tcPr>
            <w:tcW w:w="5246" w:type="dxa"/>
            <w:gridSpan w:val="6"/>
          </w:tcPr>
          <w:p w:rsidR="0090482F" w:rsidRPr="00DA1061" w:rsidRDefault="0090482F" w:rsidP="00DA1061">
            <w:pPr>
              <w:pStyle w:val="TableParagraph"/>
              <w:ind w:left="1855" w:right="1738"/>
              <w:rPr>
                <w:sz w:val="20"/>
                <w:szCs w:val="20"/>
              </w:rPr>
            </w:pPr>
            <w:r w:rsidRPr="00DA1061">
              <w:rPr>
                <w:sz w:val="20"/>
                <w:szCs w:val="20"/>
              </w:rPr>
              <w:t>ПОКАЗАТЕЛИ</w:t>
            </w:r>
          </w:p>
        </w:tc>
      </w:tr>
      <w:tr w:rsidR="0090482F" w:rsidRPr="00DA1061" w:rsidTr="0090482F">
        <w:trPr>
          <w:trHeight w:val="335"/>
        </w:trPr>
        <w:tc>
          <w:tcPr>
            <w:tcW w:w="3539" w:type="dxa"/>
          </w:tcPr>
          <w:p w:rsidR="0090482F" w:rsidRPr="00DA1061" w:rsidRDefault="0090482F" w:rsidP="00DA1061">
            <w:pPr>
              <w:pStyle w:val="TableParagraph"/>
              <w:ind w:left="110"/>
              <w:rPr>
                <w:sz w:val="20"/>
                <w:szCs w:val="20"/>
              </w:rPr>
            </w:pPr>
            <w:r w:rsidRPr="00DA1061">
              <w:rPr>
                <w:sz w:val="20"/>
                <w:szCs w:val="20"/>
              </w:rPr>
              <w:t>Учащиеся</w:t>
            </w:r>
          </w:p>
        </w:tc>
        <w:tc>
          <w:tcPr>
            <w:tcW w:w="2694" w:type="dxa"/>
            <w:gridSpan w:val="3"/>
          </w:tcPr>
          <w:p w:rsidR="0090482F" w:rsidRPr="00DA1061" w:rsidRDefault="0090482F" w:rsidP="00DA1061">
            <w:pPr>
              <w:pStyle w:val="TableParagraph"/>
              <w:ind w:left="883"/>
              <w:rPr>
                <w:sz w:val="20"/>
                <w:szCs w:val="20"/>
              </w:rPr>
            </w:pPr>
            <w:r w:rsidRPr="00DA1061">
              <w:rPr>
                <w:sz w:val="20"/>
                <w:szCs w:val="20"/>
              </w:rPr>
              <w:t>Мальчики</w:t>
            </w:r>
          </w:p>
        </w:tc>
        <w:tc>
          <w:tcPr>
            <w:tcW w:w="2552" w:type="dxa"/>
            <w:gridSpan w:val="3"/>
          </w:tcPr>
          <w:p w:rsidR="0090482F" w:rsidRPr="00DA1061" w:rsidRDefault="0090482F" w:rsidP="00DA1061">
            <w:pPr>
              <w:pStyle w:val="TableParagraph"/>
              <w:ind w:left="902"/>
              <w:rPr>
                <w:sz w:val="20"/>
                <w:szCs w:val="20"/>
              </w:rPr>
            </w:pPr>
            <w:r w:rsidRPr="00DA1061">
              <w:rPr>
                <w:sz w:val="20"/>
                <w:szCs w:val="20"/>
              </w:rPr>
              <w:t>Девочки</w:t>
            </w:r>
          </w:p>
        </w:tc>
      </w:tr>
      <w:tr w:rsidR="0090482F" w:rsidRPr="00DA1061" w:rsidTr="0090482F">
        <w:trPr>
          <w:trHeight w:val="340"/>
        </w:trPr>
        <w:tc>
          <w:tcPr>
            <w:tcW w:w="3539" w:type="dxa"/>
          </w:tcPr>
          <w:p w:rsidR="0090482F" w:rsidRPr="00DA1061" w:rsidRDefault="0090482F" w:rsidP="00DA1061">
            <w:pPr>
              <w:pStyle w:val="TableParagraph"/>
              <w:ind w:left="110"/>
              <w:rPr>
                <w:sz w:val="20"/>
                <w:szCs w:val="20"/>
              </w:rPr>
            </w:pPr>
            <w:r w:rsidRPr="00DA1061">
              <w:rPr>
                <w:sz w:val="20"/>
                <w:szCs w:val="20"/>
              </w:rPr>
              <w:t>Оценка</w:t>
            </w:r>
          </w:p>
        </w:tc>
        <w:tc>
          <w:tcPr>
            <w:tcW w:w="850" w:type="dxa"/>
          </w:tcPr>
          <w:p w:rsidR="0090482F" w:rsidRPr="00DA1061" w:rsidRDefault="0090482F" w:rsidP="00DA1061">
            <w:pPr>
              <w:pStyle w:val="TableParagraph"/>
              <w:ind w:left="243" w:right="132"/>
              <w:rPr>
                <w:sz w:val="20"/>
                <w:szCs w:val="20"/>
              </w:rPr>
            </w:pPr>
            <w:r w:rsidRPr="00DA1061">
              <w:rPr>
                <w:sz w:val="20"/>
                <w:szCs w:val="20"/>
              </w:rPr>
              <w:t>“5”</w:t>
            </w:r>
          </w:p>
        </w:tc>
        <w:tc>
          <w:tcPr>
            <w:tcW w:w="850" w:type="dxa"/>
          </w:tcPr>
          <w:p w:rsidR="0090482F" w:rsidRPr="00DA1061" w:rsidRDefault="0090482F" w:rsidP="00DA1061">
            <w:pPr>
              <w:pStyle w:val="TableParagraph"/>
              <w:ind w:left="243" w:right="132"/>
              <w:rPr>
                <w:sz w:val="20"/>
                <w:szCs w:val="20"/>
              </w:rPr>
            </w:pPr>
            <w:r w:rsidRPr="00DA1061">
              <w:rPr>
                <w:sz w:val="20"/>
                <w:szCs w:val="20"/>
              </w:rPr>
              <w:t>“4”</w:t>
            </w:r>
          </w:p>
        </w:tc>
        <w:tc>
          <w:tcPr>
            <w:tcW w:w="994" w:type="dxa"/>
          </w:tcPr>
          <w:p w:rsidR="0090482F" w:rsidRPr="00DA1061" w:rsidRDefault="0090482F" w:rsidP="00DA1061">
            <w:pPr>
              <w:pStyle w:val="TableParagraph"/>
              <w:ind w:right="270"/>
              <w:jc w:val="right"/>
              <w:rPr>
                <w:sz w:val="20"/>
                <w:szCs w:val="20"/>
              </w:rPr>
            </w:pPr>
            <w:r w:rsidRPr="00DA1061">
              <w:rPr>
                <w:sz w:val="20"/>
                <w:szCs w:val="20"/>
              </w:rPr>
              <w:t>“3”</w:t>
            </w:r>
          </w:p>
        </w:tc>
        <w:tc>
          <w:tcPr>
            <w:tcW w:w="849" w:type="dxa"/>
          </w:tcPr>
          <w:p w:rsidR="0090482F" w:rsidRPr="00DA1061" w:rsidRDefault="0090482F" w:rsidP="00DA1061">
            <w:pPr>
              <w:pStyle w:val="TableParagraph"/>
              <w:ind w:right="202"/>
              <w:jc w:val="right"/>
              <w:rPr>
                <w:sz w:val="20"/>
                <w:szCs w:val="20"/>
              </w:rPr>
            </w:pPr>
            <w:r w:rsidRPr="00DA1061">
              <w:rPr>
                <w:sz w:val="20"/>
                <w:szCs w:val="20"/>
              </w:rPr>
              <w:t>“5”</w:t>
            </w:r>
          </w:p>
        </w:tc>
        <w:tc>
          <w:tcPr>
            <w:tcW w:w="849" w:type="dxa"/>
          </w:tcPr>
          <w:p w:rsidR="0090482F" w:rsidRPr="00DA1061" w:rsidRDefault="0090482F" w:rsidP="00DA1061">
            <w:pPr>
              <w:pStyle w:val="TableParagraph"/>
              <w:ind w:left="322"/>
              <w:rPr>
                <w:sz w:val="20"/>
                <w:szCs w:val="20"/>
              </w:rPr>
            </w:pPr>
            <w:r w:rsidRPr="00DA1061">
              <w:rPr>
                <w:sz w:val="20"/>
                <w:szCs w:val="20"/>
              </w:rPr>
              <w:t>“4”</w:t>
            </w:r>
          </w:p>
        </w:tc>
        <w:tc>
          <w:tcPr>
            <w:tcW w:w="854" w:type="dxa"/>
          </w:tcPr>
          <w:p w:rsidR="0090482F" w:rsidRPr="00DA1061" w:rsidRDefault="0090482F" w:rsidP="00DA1061">
            <w:pPr>
              <w:pStyle w:val="TableParagraph"/>
              <w:ind w:left="254" w:right="125"/>
              <w:rPr>
                <w:sz w:val="20"/>
                <w:szCs w:val="20"/>
              </w:rPr>
            </w:pPr>
            <w:r w:rsidRPr="00DA1061">
              <w:rPr>
                <w:sz w:val="20"/>
                <w:szCs w:val="20"/>
              </w:rPr>
              <w:t>“3”</w:t>
            </w:r>
          </w:p>
        </w:tc>
      </w:tr>
      <w:tr w:rsidR="0090482F" w:rsidRPr="00DA1061" w:rsidTr="0090482F">
        <w:trPr>
          <w:trHeight w:val="369"/>
        </w:trPr>
        <w:tc>
          <w:tcPr>
            <w:tcW w:w="3539" w:type="dxa"/>
          </w:tcPr>
          <w:p w:rsidR="0090482F" w:rsidRPr="00DA1061" w:rsidRDefault="0090482F" w:rsidP="00DA1061">
            <w:pPr>
              <w:pStyle w:val="TableParagraph"/>
              <w:spacing w:before="35"/>
              <w:ind w:left="110"/>
              <w:rPr>
                <w:sz w:val="20"/>
                <w:szCs w:val="20"/>
                <w:lang w:val="ru-RU"/>
              </w:rPr>
            </w:pPr>
            <w:r w:rsidRPr="00DA1061">
              <w:rPr>
                <w:sz w:val="20"/>
                <w:szCs w:val="20"/>
                <w:lang w:val="ru-RU"/>
              </w:rPr>
              <w:t>Челночный</w:t>
            </w:r>
            <w:r w:rsidRPr="00DA1061">
              <w:rPr>
                <w:spacing w:val="-5"/>
                <w:sz w:val="20"/>
                <w:szCs w:val="20"/>
                <w:lang w:val="ru-RU"/>
              </w:rPr>
              <w:t xml:space="preserve"> </w:t>
            </w:r>
            <w:r w:rsidRPr="00DA1061">
              <w:rPr>
                <w:sz w:val="20"/>
                <w:szCs w:val="20"/>
                <w:lang w:val="ru-RU"/>
              </w:rPr>
              <w:t>бег</w:t>
            </w:r>
            <w:r w:rsidRPr="00DA1061">
              <w:rPr>
                <w:spacing w:val="-5"/>
                <w:sz w:val="20"/>
                <w:szCs w:val="20"/>
                <w:lang w:val="ru-RU"/>
              </w:rPr>
              <w:t xml:space="preserve"> </w:t>
            </w:r>
            <w:r w:rsidRPr="00DA1061">
              <w:rPr>
                <w:sz w:val="20"/>
                <w:szCs w:val="20"/>
                <w:lang w:val="ru-RU"/>
              </w:rPr>
              <w:t>3х10</w:t>
            </w:r>
            <w:r w:rsidRPr="00DA1061">
              <w:rPr>
                <w:spacing w:val="-3"/>
                <w:sz w:val="20"/>
                <w:szCs w:val="20"/>
                <w:lang w:val="ru-RU"/>
              </w:rPr>
              <w:t xml:space="preserve"> </w:t>
            </w:r>
            <w:r w:rsidRPr="00DA1061">
              <w:rPr>
                <w:sz w:val="20"/>
                <w:szCs w:val="20"/>
                <w:lang w:val="ru-RU"/>
              </w:rPr>
              <w:t>м,</w:t>
            </w:r>
            <w:r w:rsidRPr="00DA1061">
              <w:rPr>
                <w:spacing w:val="-4"/>
                <w:sz w:val="20"/>
                <w:szCs w:val="20"/>
                <w:lang w:val="ru-RU"/>
              </w:rPr>
              <w:t xml:space="preserve"> </w:t>
            </w:r>
            <w:r w:rsidRPr="00DA1061">
              <w:rPr>
                <w:sz w:val="20"/>
                <w:szCs w:val="20"/>
                <w:lang w:val="ru-RU"/>
              </w:rPr>
              <w:t>сек.</w:t>
            </w:r>
          </w:p>
        </w:tc>
        <w:tc>
          <w:tcPr>
            <w:tcW w:w="850" w:type="dxa"/>
          </w:tcPr>
          <w:p w:rsidR="0090482F" w:rsidRPr="00DA1061" w:rsidRDefault="0090482F" w:rsidP="00DA1061">
            <w:pPr>
              <w:pStyle w:val="TableParagraph"/>
              <w:spacing w:before="35"/>
              <w:ind w:left="247" w:right="122"/>
              <w:rPr>
                <w:sz w:val="20"/>
                <w:szCs w:val="20"/>
              </w:rPr>
            </w:pPr>
            <w:r w:rsidRPr="00DA1061">
              <w:rPr>
                <w:sz w:val="20"/>
                <w:szCs w:val="20"/>
              </w:rPr>
              <w:t>8.5</w:t>
            </w:r>
          </w:p>
        </w:tc>
        <w:tc>
          <w:tcPr>
            <w:tcW w:w="850" w:type="dxa"/>
          </w:tcPr>
          <w:p w:rsidR="0090482F" w:rsidRPr="00DA1061" w:rsidRDefault="0090482F" w:rsidP="00DA1061">
            <w:pPr>
              <w:pStyle w:val="TableParagraph"/>
              <w:spacing w:before="35"/>
              <w:ind w:left="247" w:right="123"/>
              <w:rPr>
                <w:sz w:val="20"/>
                <w:szCs w:val="20"/>
              </w:rPr>
            </w:pPr>
            <w:r w:rsidRPr="00DA1061">
              <w:rPr>
                <w:sz w:val="20"/>
                <w:szCs w:val="20"/>
              </w:rPr>
              <w:t>9.3</w:t>
            </w:r>
          </w:p>
        </w:tc>
        <w:tc>
          <w:tcPr>
            <w:tcW w:w="994" w:type="dxa"/>
          </w:tcPr>
          <w:p w:rsidR="0090482F" w:rsidRPr="00DA1061" w:rsidRDefault="0090482F" w:rsidP="00DA1061">
            <w:pPr>
              <w:pStyle w:val="TableParagraph"/>
              <w:spacing w:before="35"/>
              <w:ind w:right="281"/>
              <w:jc w:val="right"/>
              <w:rPr>
                <w:sz w:val="20"/>
                <w:szCs w:val="20"/>
              </w:rPr>
            </w:pPr>
            <w:r w:rsidRPr="00DA1061">
              <w:rPr>
                <w:sz w:val="20"/>
                <w:szCs w:val="20"/>
              </w:rPr>
              <w:t>9.7</w:t>
            </w:r>
          </w:p>
        </w:tc>
        <w:tc>
          <w:tcPr>
            <w:tcW w:w="849" w:type="dxa"/>
          </w:tcPr>
          <w:p w:rsidR="0090482F" w:rsidRPr="00DA1061" w:rsidRDefault="0090482F" w:rsidP="00DA1061">
            <w:pPr>
              <w:pStyle w:val="TableParagraph"/>
              <w:spacing w:before="35"/>
              <w:ind w:right="208"/>
              <w:jc w:val="right"/>
              <w:rPr>
                <w:sz w:val="20"/>
                <w:szCs w:val="20"/>
              </w:rPr>
            </w:pPr>
            <w:r w:rsidRPr="00DA1061">
              <w:rPr>
                <w:sz w:val="20"/>
                <w:szCs w:val="20"/>
              </w:rPr>
              <w:t>8.9</w:t>
            </w:r>
          </w:p>
        </w:tc>
        <w:tc>
          <w:tcPr>
            <w:tcW w:w="849" w:type="dxa"/>
          </w:tcPr>
          <w:p w:rsidR="0090482F" w:rsidRPr="00DA1061" w:rsidRDefault="0090482F" w:rsidP="00DA1061">
            <w:pPr>
              <w:pStyle w:val="TableParagraph"/>
              <w:spacing w:before="35"/>
              <w:ind w:left="341"/>
              <w:rPr>
                <w:sz w:val="20"/>
                <w:szCs w:val="20"/>
              </w:rPr>
            </w:pPr>
            <w:r w:rsidRPr="00DA1061">
              <w:rPr>
                <w:sz w:val="20"/>
                <w:szCs w:val="20"/>
              </w:rPr>
              <w:t>9.7</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10.1</w:t>
            </w:r>
          </w:p>
        </w:tc>
      </w:tr>
      <w:tr w:rsidR="0090482F" w:rsidRPr="00DA1061" w:rsidTr="0090482F">
        <w:trPr>
          <w:trHeight w:val="374"/>
        </w:trPr>
        <w:tc>
          <w:tcPr>
            <w:tcW w:w="3539" w:type="dxa"/>
          </w:tcPr>
          <w:p w:rsidR="0090482F" w:rsidRPr="00DA1061" w:rsidRDefault="0090482F" w:rsidP="00DA1061">
            <w:pPr>
              <w:pStyle w:val="TableParagraph"/>
              <w:spacing w:before="35"/>
              <w:ind w:left="110"/>
              <w:rPr>
                <w:sz w:val="20"/>
                <w:szCs w:val="20"/>
              </w:rPr>
            </w:pPr>
            <w:r w:rsidRPr="00DA1061">
              <w:rPr>
                <w:sz w:val="20"/>
                <w:szCs w:val="20"/>
              </w:rPr>
              <w:t>Бег</w:t>
            </w:r>
            <w:r w:rsidRPr="00DA1061">
              <w:rPr>
                <w:spacing w:val="-4"/>
                <w:sz w:val="20"/>
                <w:szCs w:val="20"/>
              </w:rPr>
              <w:t xml:space="preserve"> </w:t>
            </w:r>
            <w:r w:rsidRPr="00DA1061">
              <w:rPr>
                <w:sz w:val="20"/>
                <w:szCs w:val="20"/>
              </w:rPr>
              <w:t>30</w:t>
            </w:r>
            <w:r w:rsidRPr="00DA1061">
              <w:rPr>
                <w:spacing w:val="-5"/>
                <w:sz w:val="20"/>
                <w:szCs w:val="20"/>
              </w:rPr>
              <w:t xml:space="preserve"> </w:t>
            </w:r>
            <w:r w:rsidRPr="00DA1061">
              <w:rPr>
                <w:sz w:val="20"/>
                <w:szCs w:val="20"/>
              </w:rPr>
              <w:t>м,</w:t>
            </w:r>
            <w:r w:rsidRPr="00DA1061">
              <w:rPr>
                <w:spacing w:val="-3"/>
                <w:sz w:val="20"/>
                <w:szCs w:val="20"/>
              </w:rPr>
              <w:t xml:space="preserve"> </w:t>
            </w:r>
            <w:r w:rsidRPr="00DA1061">
              <w:rPr>
                <w:sz w:val="20"/>
                <w:szCs w:val="20"/>
              </w:rPr>
              <w:t>секунд</w:t>
            </w:r>
          </w:p>
        </w:tc>
        <w:tc>
          <w:tcPr>
            <w:tcW w:w="850" w:type="dxa"/>
          </w:tcPr>
          <w:p w:rsidR="0090482F" w:rsidRPr="00DA1061" w:rsidRDefault="0090482F" w:rsidP="00DA1061">
            <w:pPr>
              <w:pStyle w:val="TableParagraph"/>
              <w:spacing w:before="35"/>
              <w:ind w:left="247" w:right="122"/>
              <w:rPr>
                <w:sz w:val="20"/>
                <w:szCs w:val="20"/>
              </w:rPr>
            </w:pPr>
            <w:r w:rsidRPr="00DA1061">
              <w:rPr>
                <w:sz w:val="20"/>
                <w:szCs w:val="20"/>
              </w:rPr>
              <w:t>5.0</w:t>
            </w:r>
          </w:p>
        </w:tc>
        <w:tc>
          <w:tcPr>
            <w:tcW w:w="850" w:type="dxa"/>
          </w:tcPr>
          <w:p w:rsidR="0090482F" w:rsidRPr="00DA1061" w:rsidRDefault="0090482F" w:rsidP="00DA1061">
            <w:pPr>
              <w:pStyle w:val="TableParagraph"/>
              <w:spacing w:before="35"/>
              <w:ind w:left="247" w:right="123"/>
              <w:rPr>
                <w:sz w:val="20"/>
                <w:szCs w:val="20"/>
              </w:rPr>
            </w:pPr>
            <w:r w:rsidRPr="00DA1061">
              <w:rPr>
                <w:sz w:val="20"/>
                <w:szCs w:val="20"/>
              </w:rPr>
              <w:t>6.1</w:t>
            </w:r>
          </w:p>
        </w:tc>
        <w:tc>
          <w:tcPr>
            <w:tcW w:w="994" w:type="dxa"/>
          </w:tcPr>
          <w:p w:rsidR="0090482F" w:rsidRPr="00DA1061" w:rsidRDefault="0090482F" w:rsidP="00DA1061">
            <w:pPr>
              <w:pStyle w:val="TableParagraph"/>
              <w:spacing w:before="35"/>
              <w:ind w:right="281"/>
              <w:jc w:val="right"/>
              <w:rPr>
                <w:sz w:val="20"/>
                <w:szCs w:val="20"/>
              </w:rPr>
            </w:pPr>
            <w:r w:rsidRPr="00DA1061">
              <w:rPr>
                <w:sz w:val="20"/>
                <w:szCs w:val="20"/>
              </w:rPr>
              <w:t>6.3</w:t>
            </w:r>
          </w:p>
        </w:tc>
        <w:tc>
          <w:tcPr>
            <w:tcW w:w="849" w:type="dxa"/>
          </w:tcPr>
          <w:p w:rsidR="0090482F" w:rsidRPr="00DA1061" w:rsidRDefault="0090482F" w:rsidP="00DA1061">
            <w:pPr>
              <w:pStyle w:val="TableParagraph"/>
              <w:spacing w:before="35"/>
              <w:ind w:right="208"/>
              <w:jc w:val="right"/>
              <w:rPr>
                <w:sz w:val="20"/>
                <w:szCs w:val="20"/>
              </w:rPr>
            </w:pPr>
            <w:r w:rsidRPr="00DA1061">
              <w:rPr>
                <w:sz w:val="20"/>
                <w:szCs w:val="20"/>
              </w:rPr>
              <w:t>5.1</w:t>
            </w:r>
          </w:p>
        </w:tc>
        <w:tc>
          <w:tcPr>
            <w:tcW w:w="849" w:type="dxa"/>
          </w:tcPr>
          <w:p w:rsidR="0090482F" w:rsidRPr="00DA1061" w:rsidRDefault="0090482F" w:rsidP="00DA1061">
            <w:pPr>
              <w:pStyle w:val="TableParagraph"/>
              <w:spacing w:before="35"/>
              <w:ind w:left="341"/>
              <w:rPr>
                <w:sz w:val="20"/>
                <w:szCs w:val="20"/>
              </w:rPr>
            </w:pPr>
            <w:r w:rsidRPr="00DA1061">
              <w:rPr>
                <w:sz w:val="20"/>
                <w:szCs w:val="20"/>
              </w:rPr>
              <w:t>6.3</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6.4</w:t>
            </w:r>
          </w:p>
        </w:tc>
      </w:tr>
      <w:tr w:rsidR="0090482F" w:rsidRPr="00DA1061" w:rsidTr="0090482F">
        <w:trPr>
          <w:trHeight w:val="373"/>
        </w:trPr>
        <w:tc>
          <w:tcPr>
            <w:tcW w:w="3539" w:type="dxa"/>
          </w:tcPr>
          <w:p w:rsidR="0090482F" w:rsidRPr="00DA1061" w:rsidRDefault="0090482F" w:rsidP="00DA1061">
            <w:pPr>
              <w:pStyle w:val="TableParagraph"/>
              <w:spacing w:before="35"/>
              <w:ind w:left="110"/>
              <w:rPr>
                <w:sz w:val="20"/>
                <w:szCs w:val="20"/>
              </w:rPr>
            </w:pPr>
            <w:r w:rsidRPr="00DA1061">
              <w:rPr>
                <w:sz w:val="20"/>
                <w:szCs w:val="20"/>
              </w:rPr>
              <w:t>Бег</w:t>
            </w:r>
            <w:r w:rsidRPr="00DA1061">
              <w:rPr>
                <w:spacing w:val="-8"/>
                <w:sz w:val="20"/>
                <w:szCs w:val="20"/>
              </w:rPr>
              <w:t xml:space="preserve"> </w:t>
            </w:r>
            <w:r w:rsidRPr="00DA1061">
              <w:rPr>
                <w:sz w:val="20"/>
                <w:szCs w:val="20"/>
              </w:rPr>
              <w:t>1000</w:t>
            </w:r>
            <w:r w:rsidRPr="00DA1061">
              <w:rPr>
                <w:spacing w:val="-10"/>
                <w:sz w:val="20"/>
                <w:szCs w:val="20"/>
              </w:rPr>
              <w:t xml:space="preserve"> </w:t>
            </w:r>
            <w:r w:rsidRPr="00DA1061">
              <w:rPr>
                <w:sz w:val="20"/>
                <w:szCs w:val="20"/>
              </w:rPr>
              <w:t>м.мин.</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4,30</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5,00</w:t>
            </w:r>
          </w:p>
        </w:tc>
        <w:tc>
          <w:tcPr>
            <w:tcW w:w="994" w:type="dxa"/>
          </w:tcPr>
          <w:p w:rsidR="0090482F" w:rsidRPr="00DA1061" w:rsidRDefault="0090482F" w:rsidP="00DA1061">
            <w:pPr>
              <w:pStyle w:val="TableParagraph"/>
              <w:spacing w:before="35"/>
              <w:ind w:right="223"/>
              <w:jc w:val="right"/>
              <w:rPr>
                <w:sz w:val="20"/>
                <w:szCs w:val="20"/>
              </w:rPr>
            </w:pPr>
            <w:r w:rsidRPr="00DA1061">
              <w:rPr>
                <w:sz w:val="20"/>
                <w:szCs w:val="20"/>
              </w:rPr>
              <w:t>5,30</w:t>
            </w:r>
          </w:p>
        </w:tc>
        <w:tc>
          <w:tcPr>
            <w:tcW w:w="849" w:type="dxa"/>
          </w:tcPr>
          <w:p w:rsidR="0090482F" w:rsidRPr="00DA1061" w:rsidRDefault="0090482F" w:rsidP="00DA1061">
            <w:pPr>
              <w:pStyle w:val="TableParagraph"/>
              <w:spacing w:before="35"/>
              <w:ind w:right="155"/>
              <w:jc w:val="right"/>
              <w:rPr>
                <w:sz w:val="20"/>
                <w:szCs w:val="20"/>
              </w:rPr>
            </w:pPr>
            <w:r w:rsidRPr="00DA1061">
              <w:rPr>
                <w:sz w:val="20"/>
                <w:szCs w:val="20"/>
              </w:rPr>
              <w:t>5,00</w:t>
            </w:r>
          </w:p>
        </w:tc>
        <w:tc>
          <w:tcPr>
            <w:tcW w:w="849" w:type="dxa"/>
          </w:tcPr>
          <w:p w:rsidR="0090482F" w:rsidRPr="00DA1061" w:rsidRDefault="0090482F" w:rsidP="00DA1061">
            <w:pPr>
              <w:pStyle w:val="TableParagraph"/>
              <w:spacing w:before="35"/>
              <w:ind w:left="279"/>
              <w:rPr>
                <w:sz w:val="20"/>
                <w:szCs w:val="20"/>
              </w:rPr>
            </w:pPr>
            <w:r w:rsidRPr="00DA1061">
              <w:rPr>
                <w:sz w:val="20"/>
                <w:szCs w:val="20"/>
              </w:rPr>
              <w:t>5,30</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6,00</w:t>
            </w:r>
          </w:p>
        </w:tc>
      </w:tr>
      <w:tr w:rsidR="0090482F" w:rsidRPr="00DA1061" w:rsidTr="0090482F">
        <w:trPr>
          <w:trHeight w:val="369"/>
        </w:trPr>
        <w:tc>
          <w:tcPr>
            <w:tcW w:w="3539" w:type="dxa"/>
          </w:tcPr>
          <w:p w:rsidR="0090482F" w:rsidRPr="00DA1061" w:rsidRDefault="0090482F" w:rsidP="00DA1061">
            <w:pPr>
              <w:pStyle w:val="TableParagraph"/>
              <w:spacing w:before="30"/>
              <w:ind w:left="110"/>
              <w:rPr>
                <w:sz w:val="20"/>
                <w:szCs w:val="20"/>
              </w:rPr>
            </w:pPr>
            <w:r w:rsidRPr="00DA1061">
              <w:rPr>
                <w:sz w:val="20"/>
                <w:szCs w:val="20"/>
              </w:rPr>
              <w:t>Бег</w:t>
            </w:r>
            <w:r w:rsidRPr="00DA1061">
              <w:rPr>
                <w:spacing w:val="-5"/>
                <w:sz w:val="20"/>
                <w:szCs w:val="20"/>
              </w:rPr>
              <w:t xml:space="preserve"> </w:t>
            </w:r>
            <w:r w:rsidRPr="00DA1061">
              <w:rPr>
                <w:sz w:val="20"/>
                <w:szCs w:val="20"/>
              </w:rPr>
              <w:t>500</w:t>
            </w:r>
            <w:r w:rsidRPr="00DA1061">
              <w:rPr>
                <w:spacing w:val="-7"/>
                <w:sz w:val="20"/>
                <w:szCs w:val="20"/>
              </w:rPr>
              <w:t xml:space="preserve"> </w:t>
            </w:r>
            <w:r w:rsidRPr="00DA1061">
              <w:rPr>
                <w:sz w:val="20"/>
                <w:szCs w:val="20"/>
              </w:rPr>
              <w:t>м.</w:t>
            </w:r>
            <w:r w:rsidRPr="00DA1061">
              <w:rPr>
                <w:spacing w:val="-1"/>
                <w:sz w:val="20"/>
                <w:szCs w:val="20"/>
              </w:rPr>
              <w:t xml:space="preserve"> </w:t>
            </w:r>
            <w:r w:rsidRPr="00DA1061">
              <w:rPr>
                <w:sz w:val="20"/>
                <w:szCs w:val="20"/>
              </w:rPr>
              <w:t>мин.</w:t>
            </w:r>
          </w:p>
        </w:tc>
        <w:tc>
          <w:tcPr>
            <w:tcW w:w="850" w:type="dxa"/>
          </w:tcPr>
          <w:p w:rsidR="0090482F" w:rsidRPr="00DA1061" w:rsidRDefault="0090482F" w:rsidP="00DA1061">
            <w:pPr>
              <w:pStyle w:val="TableParagraph"/>
              <w:spacing w:before="30"/>
              <w:ind w:left="247" w:right="132"/>
              <w:rPr>
                <w:sz w:val="20"/>
                <w:szCs w:val="20"/>
              </w:rPr>
            </w:pPr>
            <w:r w:rsidRPr="00DA1061">
              <w:rPr>
                <w:sz w:val="20"/>
                <w:szCs w:val="20"/>
              </w:rPr>
              <w:t>2.10</w:t>
            </w:r>
          </w:p>
        </w:tc>
        <w:tc>
          <w:tcPr>
            <w:tcW w:w="850" w:type="dxa"/>
          </w:tcPr>
          <w:p w:rsidR="0090482F" w:rsidRPr="00DA1061" w:rsidRDefault="0090482F" w:rsidP="00DA1061">
            <w:pPr>
              <w:pStyle w:val="TableParagraph"/>
              <w:spacing w:before="30"/>
              <w:ind w:left="247" w:right="132"/>
              <w:rPr>
                <w:sz w:val="20"/>
                <w:szCs w:val="20"/>
              </w:rPr>
            </w:pPr>
            <w:r w:rsidRPr="00DA1061">
              <w:rPr>
                <w:sz w:val="20"/>
                <w:szCs w:val="20"/>
              </w:rPr>
              <w:t>2.30</w:t>
            </w:r>
          </w:p>
        </w:tc>
        <w:tc>
          <w:tcPr>
            <w:tcW w:w="994" w:type="dxa"/>
          </w:tcPr>
          <w:p w:rsidR="0090482F" w:rsidRPr="00DA1061" w:rsidRDefault="0090482F" w:rsidP="00DA1061">
            <w:pPr>
              <w:pStyle w:val="TableParagraph"/>
              <w:spacing w:before="30"/>
              <w:ind w:right="223"/>
              <w:jc w:val="right"/>
              <w:rPr>
                <w:sz w:val="20"/>
                <w:szCs w:val="20"/>
              </w:rPr>
            </w:pPr>
            <w:r w:rsidRPr="00DA1061">
              <w:rPr>
                <w:sz w:val="20"/>
                <w:szCs w:val="20"/>
              </w:rPr>
              <w:t>2.50</w:t>
            </w:r>
          </w:p>
        </w:tc>
        <w:tc>
          <w:tcPr>
            <w:tcW w:w="849" w:type="dxa"/>
          </w:tcPr>
          <w:p w:rsidR="0090482F" w:rsidRPr="00DA1061" w:rsidRDefault="0090482F" w:rsidP="00DA1061">
            <w:pPr>
              <w:pStyle w:val="TableParagraph"/>
              <w:spacing w:before="30"/>
              <w:ind w:right="155"/>
              <w:jc w:val="right"/>
              <w:rPr>
                <w:sz w:val="20"/>
                <w:szCs w:val="20"/>
              </w:rPr>
            </w:pPr>
            <w:r w:rsidRPr="00DA1061">
              <w:rPr>
                <w:sz w:val="20"/>
                <w:szCs w:val="20"/>
              </w:rPr>
              <w:t>2.30</w:t>
            </w:r>
          </w:p>
        </w:tc>
        <w:tc>
          <w:tcPr>
            <w:tcW w:w="849" w:type="dxa"/>
          </w:tcPr>
          <w:p w:rsidR="0090482F" w:rsidRPr="00DA1061" w:rsidRDefault="0090482F" w:rsidP="00DA1061">
            <w:pPr>
              <w:pStyle w:val="TableParagraph"/>
              <w:spacing w:before="30"/>
              <w:ind w:left="279"/>
              <w:rPr>
                <w:sz w:val="20"/>
                <w:szCs w:val="20"/>
              </w:rPr>
            </w:pPr>
            <w:r w:rsidRPr="00DA1061">
              <w:rPr>
                <w:sz w:val="20"/>
                <w:szCs w:val="20"/>
              </w:rPr>
              <w:t>2.50</w:t>
            </w:r>
          </w:p>
        </w:tc>
        <w:tc>
          <w:tcPr>
            <w:tcW w:w="854" w:type="dxa"/>
          </w:tcPr>
          <w:p w:rsidR="0090482F" w:rsidRPr="00DA1061" w:rsidRDefault="0090482F" w:rsidP="00DA1061">
            <w:pPr>
              <w:pStyle w:val="TableParagraph"/>
              <w:spacing w:before="30"/>
              <w:ind w:left="258" w:right="125"/>
              <w:rPr>
                <w:sz w:val="20"/>
                <w:szCs w:val="20"/>
              </w:rPr>
            </w:pPr>
            <w:r w:rsidRPr="00DA1061">
              <w:rPr>
                <w:sz w:val="20"/>
                <w:szCs w:val="20"/>
              </w:rPr>
              <w:t>3.10</w:t>
            </w:r>
          </w:p>
        </w:tc>
      </w:tr>
      <w:tr w:rsidR="0090482F" w:rsidRPr="00DA1061" w:rsidTr="0090482F">
        <w:trPr>
          <w:trHeight w:val="374"/>
        </w:trPr>
        <w:tc>
          <w:tcPr>
            <w:tcW w:w="3539" w:type="dxa"/>
          </w:tcPr>
          <w:p w:rsidR="0090482F" w:rsidRPr="00DA1061" w:rsidRDefault="0090482F" w:rsidP="00DA1061">
            <w:pPr>
              <w:pStyle w:val="TableParagraph"/>
              <w:spacing w:before="35"/>
              <w:ind w:left="110"/>
              <w:rPr>
                <w:sz w:val="20"/>
                <w:szCs w:val="20"/>
              </w:rPr>
            </w:pPr>
            <w:r w:rsidRPr="00DA1061">
              <w:rPr>
                <w:sz w:val="20"/>
                <w:szCs w:val="20"/>
              </w:rPr>
              <w:t>Бег</w:t>
            </w:r>
            <w:r w:rsidRPr="00DA1061">
              <w:rPr>
                <w:spacing w:val="-4"/>
                <w:sz w:val="20"/>
                <w:szCs w:val="20"/>
              </w:rPr>
              <w:t xml:space="preserve"> </w:t>
            </w:r>
            <w:r w:rsidRPr="00DA1061">
              <w:rPr>
                <w:sz w:val="20"/>
                <w:szCs w:val="20"/>
              </w:rPr>
              <w:t>60</w:t>
            </w:r>
            <w:r w:rsidRPr="00DA1061">
              <w:rPr>
                <w:spacing w:val="-5"/>
                <w:sz w:val="20"/>
                <w:szCs w:val="20"/>
              </w:rPr>
              <w:t xml:space="preserve"> </w:t>
            </w:r>
            <w:r w:rsidRPr="00DA1061">
              <w:rPr>
                <w:sz w:val="20"/>
                <w:szCs w:val="20"/>
              </w:rPr>
              <w:t>м,</w:t>
            </w:r>
            <w:r w:rsidRPr="00DA1061">
              <w:rPr>
                <w:spacing w:val="-3"/>
                <w:sz w:val="20"/>
                <w:szCs w:val="20"/>
              </w:rPr>
              <w:t xml:space="preserve"> </w:t>
            </w:r>
            <w:r w:rsidRPr="00DA1061">
              <w:rPr>
                <w:sz w:val="20"/>
                <w:szCs w:val="20"/>
              </w:rPr>
              <w:t>секунд</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10,2</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10,5</w:t>
            </w:r>
          </w:p>
        </w:tc>
        <w:tc>
          <w:tcPr>
            <w:tcW w:w="994" w:type="dxa"/>
          </w:tcPr>
          <w:p w:rsidR="0090482F" w:rsidRPr="00DA1061" w:rsidRDefault="0090482F" w:rsidP="00DA1061">
            <w:pPr>
              <w:pStyle w:val="TableParagraph"/>
              <w:spacing w:before="35"/>
              <w:ind w:right="223"/>
              <w:jc w:val="right"/>
              <w:rPr>
                <w:sz w:val="20"/>
                <w:szCs w:val="20"/>
              </w:rPr>
            </w:pPr>
            <w:r w:rsidRPr="00DA1061">
              <w:rPr>
                <w:sz w:val="20"/>
                <w:szCs w:val="20"/>
              </w:rPr>
              <w:t>11,3</w:t>
            </w:r>
          </w:p>
        </w:tc>
        <w:tc>
          <w:tcPr>
            <w:tcW w:w="849" w:type="dxa"/>
          </w:tcPr>
          <w:p w:rsidR="0090482F" w:rsidRPr="00DA1061" w:rsidRDefault="0090482F" w:rsidP="00DA1061">
            <w:pPr>
              <w:pStyle w:val="TableParagraph"/>
              <w:spacing w:before="35"/>
              <w:ind w:right="155"/>
              <w:jc w:val="right"/>
              <w:rPr>
                <w:sz w:val="20"/>
                <w:szCs w:val="20"/>
              </w:rPr>
            </w:pPr>
            <w:r w:rsidRPr="00DA1061">
              <w:rPr>
                <w:sz w:val="20"/>
                <w:szCs w:val="20"/>
              </w:rPr>
              <w:t>10,3</w:t>
            </w:r>
          </w:p>
        </w:tc>
        <w:tc>
          <w:tcPr>
            <w:tcW w:w="849" w:type="dxa"/>
          </w:tcPr>
          <w:p w:rsidR="0090482F" w:rsidRPr="00DA1061" w:rsidRDefault="0090482F" w:rsidP="00DA1061">
            <w:pPr>
              <w:pStyle w:val="TableParagraph"/>
              <w:spacing w:before="35"/>
              <w:ind w:left="279"/>
              <w:rPr>
                <w:sz w:val="20"/>
                <w:szCs w:val="20"/>
              </w:rPr>
            </w:pPr>
            <w:r w:rsidRPr="00DA1061">
              <w:rPr>
                <w:sz w:val="20"/>
                <w:szCs w:val="20"/>
              </w:rPr>
              <w:t>11,0</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11,5</w:t>
            </w:r>
          </w:p>
        </w:tc>
      </w:tr>
      <w:tr w:rsidR="0090482F" w:rsidRPr="00DA1061" w:rsidTr="0090482F">
        <w:trPr>
          <w:trHeight w:val="369"/>
        </w:trPr>
        <w:tc>
          <w:tcPr>
            <w:tcW w:w="3539" w:type="dxa"/>
          </w:tcPr>
          <w:p w:rsidR="0090482F" w:rsidRPr="00DA1061" w:rsidRDefault="0090482F" w:rsidP="00DA1061">
            <w:pPr>
              <w:pStyle w:val="TableParagraph"/>
              <w:spacing w:before="30"/>
              <w:ind w:left="110"/>
              <w:rPr>
                <w:sz w:val="20"/>
                <w:szCs w:val="20"/>
              </w:rPr>
            </w:pPr>
            <w:r w:rsidRPr="00DA1061">
              <w:rPr>
                <w:sz w:val="20"/>
                <w:szCs w:val="20"/>
              </w:rPr>
              <w:t>Бег</w:t>
            </w:r>
            <w:r w:rsidRPr="00DA1061">
              <w:rPr>
                <w:spacing w:val="-4"/>
                <w:sz w:val="20"/>
                <w:szCs w:val="20"/>
              </w:rPr>
              <w:t xml:space="preserve"> </w:t>
            </w:r>
            <w:r w:rsidRPr="00DA1061">
              <w:rPr>
                <w:sz w:val="20"/>
                <w:szCs w:val="20"/>
              </w:rPr>
              <w:t>2000</w:t>
            </w:r>
            <w:r w:rsidRPr="00DA1061">
              <w:rPr>
                <w:spacing w:val="-7"/>
                <w:sz w:val="20"/>
                <w:szCs w:val="20"/>
              </w:rPr>
              <w:t xml:space="preserve"> </w:t>
            </w:r>
            <w:r w:rsidRPr="00DA1061">
              <w:rPr>
                <w:sz w:val="20"/>
                <w:szCs w:val="20"/>
              </w:rPr>
              <w:t>м,</w:t>
            </w:r>
            <w:r w:rsidRPr="00DA1061">
              <w:rPr>
                <w:spacing w:val="-4"/>
                <w:sz w:val="20"/>
                <w:szCs w:val="20"/>
              </w:rPr>
              <w:t xml:space="preserve"> </w:t>
            </w:r>
            <w:r w:rsidRPr="00DA1061">
              <w:rPr>
                <w:sz w:val="20"/>
                <w:szCs w:val="20"/>
              </w:rPr>
              <w:t>мин.</w:t>
            </w:r>
          </w:p>
        </w:tc>
        <w:tc>
          <w:tcPr>
            <w:tcW w:w="5246" w:type="dxa"/>
            <w:gridSpan w:val="6"/>
          </w:tcPr>
          <w:p w:rsidR="0090482F" w:rsidRPr="00DA1061" w:rsidRDefault="0090482F" w:rsidP="00DA1061">
            <w:pPr>
              <w:pStyle w:val="TableParagraph"/>
              <w:spacing w:before="30"/>
              <w:ind w:left="1747"/>
              <w:rPr>
                <w:sz w:val="20"/>
                <w:szCs w:val="20"/>
              </w:rPr>
            </w:pPr>
            <w:r w:rsidRPr="00DA1061">
              <w:rPr>
                <w:sz w:val="20"/>
                <w:szCs w:val="20"/>
              </w:rPr>
              <w:t>Без</w:t>
            </w:r>
            <w:r w:rsidRPr="00DA1061">
              <w:rPr>
                <w:spacing w:val="-7"/>
                <w:sz w:val="20"/>
                <w:szCs w:val="20"/>
              </w:rPr>
              <w:t xml:space="preserve"> </w:t>
            </w:r>
            <w:r w:rsidRPr="00DA1061">
              <w:rPr>
                <w:sz w:val="20"/>
                <w:szCs w:val="20"/>
              </w:rPr>
              <w:t>учета</w:t>
            </w:r>
            <w:r w:rsidRPr="00DA1061">
              <w:rPr>
                <w:spacing w:val="-7"/>
                <w:sz w:val="20"/>
                <w:szCs w:val="20"/>
              </w:rPr>
              <w:t xml:space="preserve"> </w:t>
            </w:r>
            <w:r w:rsidRPr="00DA1061">
              <w:rPr>
                <w:sz w:val="20"/>
                <w:szCs w:val="20"/>
              </w:rPr>
              <w:t>времени</w:t>
            </w:r>
          </w:p>
        </w:tc>
      </w:tr>
      <w:tr w:rsidR="0090482F" w:rsidRPr="00DA1061" w:rsidTr="0090482F">
        <w:trPr>
          <w:trHeight w:val="369"/>
        </w:trPr>
        <w:tc>
          <w:tcPr>
            <w:tcW w:w="3539" w:type="dxa"/>
          </w:tcPr>
          <w:p w:rsidR="0090482F" w:rsidRPr="00DA1061" w:rsidRDefault="0090482F" w:rsidP="00DA1061">
            <w:pPr>
              <w:pStyle w:val="TableParagraph"/>
              <w:spacing w:before="35"/>
              <w:ind w:left="110"/>
              <w:rPr>
                <w:sz w:val="20"/>
                <w:szCs w:val="20"/>
                <w:lang w:val="ru-RU"/>
              </w:rPr>
            </w:pPr>
            <w:r w:rsidRPr="00DA1061">
              <w:rPr>
                <w:spacing w:val="-2"/>
                <w:sz w:val="20"/>
                <w:szCs w:val="20"/>
                <w:lang w:val="ru-RU"/>
              </w:rPr>
              <w:t>Прыжки в</w:t>
            </w:r>
            <w:r w:rsidRPr="00DA1061">
              <w:rPr>
                <w:spacing w:val="7"/>
                <w:sz w:val="20"/>
                <w:szCs w:val="20"/>
                <w:lang w:val="ru-RU"/>
              </w:rPr>
              <w:t xml:space="preserve"> </w:t>
            </w:r>
            <w:r w:rsidRPr="00DA1061">
              <w:rPr>
                <w:spacing w:val="-2"/>
                <w:sz w:val="20"/>
                <w:szCs w:val="20"/>
                <w:lang w:val="ru-RU"/>
              </w:rPr>
              <w:t>длину</w:t>
            </w:r>
            <w:r w:rsidRPr="00DA1061">
              <w:rPr>
                <w:spacing w:val="-16"/>
                <w:sz w:val="20"/>
                <w:szCs w:val="20"/>
                <w:lang w:val="ru-RU"/>
              </w:rPr>
              <w:t xml:space="preserve"> </w:t>
            </w:r>
            <w:r w:rsidRPr="00DA1061">
              <w:rPr>
                <w:spacing w:val="-1"/>
                <w:sz w:val="20"/>
                <w:szCs w:val="20"/>
                <w:lang w:val="ru-RU"/>
              </w:rPr>
              <w:t>с</w:t>
            </w:r>
            <w:r w:rsidRPr="00DA1061">
              <w:rPr>
                <w:spacing w:val="2"/>
                <w:sz w:val="20"/>
                <w:szCs w:val="20"/>
                <w:lang w:val="ru-RU"/>
              </w:rPr>
              <w:t xml:space="preserve"> </w:t>
            </w:r>
            <w:r w:rsidRPr="00DA1061">
              <w:rPr>
                <w:spacing w:val="-1"/>
                <w:sz w:val="20"/>
                <w:szCs w:val="20"/>
                <w:lang w:val="ru-RU"/>
              </w:rPr>
              <w:t>места</w:t>
            </w:r>
          </w:p>
        </w:tc>
        <w:tc>
          <w:tcPr>
            <w:tcW w:w="850" w:type="dxa"/>
          </w:tcPr>
          <w:p w:rsidR="0090482F" w:rsidRPr="00DA1061" w:rsidRDefault="0090482F" w:rsidP="00DA1061">
            <w:pPr>
              <w:pStyle w:val="TableParagraph"/>
              <w:spacing w:before="35"/>
              <w:ind w:left="243" w:right="132"/>
              <w:rPr>
                <w:sz w:val="20"/>
                <w:szCs w:val="20"/>
              </w:rPr>
            </w:pPr>
            <w:r w:rsidRPr="00DA1061">
              <w:rPr>
                <w:sz w:val="20"/>
                <w:szCs w:val="20"/>
              </w:rPr>
              <w:t>195</w:t>
            </w:r>
          </w:p>
        </w:tc>
        <w:tc>
          <w:tcPr>
            <w:tcW w:w="850" w:type="dxa"/>
          </w:tcPr>
          <w:p w:rsidR="0090482F" w:rsidRPr="00DA1061" w:rsidRDefault="0090482F" w:rsidP="00DA1061">
            <w:pPr>
              <w:pStyle w:val="TableParagraph"/>
              <w:spacing w:before="35"/>
              <w:ind w:left="242" w:right="132"/>
              <w:rPr>
                <w:sz w:val="20"/>
                <w:szCs w:val="20"/>
              </w:rPr>
            </w:pPr>
            <w:r w:rsidRPr="00DA1061">
              <w:rPr>
                <w:sz w:val="20"/>
                <w:szCs w:val="20"/>
              </w:rPr>
              <w:t>160</w:t>
            </w:r>
          </w:p>
        </w:tc>
        <w:tc>
          <w:tcPr>
            <w:tcW w:w="994" w:type="dxa"/>
          </w:tcPr>
          <w:p w:rsidR="0090482F" w:rsidRPr="00DA1061" w:rsidRDefault="0090482F" w:rsidP="00DA1061">
            <w:pPr>
              <w:pStyle w:val="TableParagraph"/>
              <w:spacing w:before="35"/>
              <w:ind w:right="257"/>
              <w:jc w:val="right"/>
              <w:rPr>
                <w:sz w:val="20"/>
                <w:szCs w:val="20"/>
              </w:rPr>
            </w:pPr>
            <w:r w:rsidRPr="00DA1061">
              <w:rPr>
                <w:sz w:val="20"/>
                <w:szCs w:val="20"/>
              </w:rPr>
              <w:t>140</w:t>
            </w:r>
          </w:p>
        </w:tc>
        <w:tc>
          <w:tcPr>
            <w:tcW w:w="849" w:type="dxa"/>
          </w:tcPr>
          <w:p w:rsidR="0090482F" w:rsidRPr="00DA1061" w:rsidRDefault="0090482F" w:rsidP="00DA1061">
            <w:pPr>
              <w:pStyle w:val="TableParagraph"/>
              <w:spacing w:before="35"/>
              <w:ind w:right="188"/>
              <w:jc w:val="right"/>
              <w:rPr>
                <w:sz w:val="20"/>
                <w:szCs w:val="20"/>
              </w:rPr>
            </w:pPr>
            <w:r w:rsidRPr="00DA1061">
              <w:rPr>
                <w:sz w:val="20"/>
                <w:szCs w:val="20"/>
              </w:rPr>
              <w:t>185</w:t>
            </w:r>
          </w:p>
        </w:tc>
        <w:tc>
          <w:tcPr>
            <w:tcW w:w="849" w:type="dxa"/>
          </w:tcPr>
          <w:p w:rsidR="0090482F" w:rsidRPr="00DA1061" w:rsidRDefault="0090482F" w:rsidP="00DA1061">
            <w:pPr>
              <w:pStyle w:val="TableParagraph"/>
              <w:spacing w:before="35"/>
              <w:ind w:left="308"/>
              <w:rPr>
                <w:sz w:val="20"/>
                <w:szCs w:val="20"/>
              </w:rPr>
            </w:pPr>
            <w:r w:rsidRPr="00DA1061">
              <w:rPr>
                <w:sz w:val="20"/>
                <w:szCs w:val="20"/>
              </w:rPr>
              <w:t>150</w:t>
            </w:r>
          </w:p>
        </w:tc>
        <w:tc>
          <w:tcPr>
            <w:tcW w:w="854" w:type="dxa"/>
          </w:tcPr>
          <w:p w:rsidR="0090482F" w:rsidRPr="00DA1061" w:rsidRDefault="0090482F" w:rsidP="00DA1061">
            <w:pPr>
              <w:pStyle w:val="TableParagraph"/>
              <w:spacing w:before="35"/>
              <w:ind w:left="254" w:right="125"/>
              <w:rPr>
                <w:sz w:val="20"/>
                <w:szCs w:val="20"/>
              </w:rPr>
            </w:pPr>
            <w:r w:rsidRPr="00DA1061">
              <w:rPr>
                <w:sz w:val="20"/>
                <w:szCs w:val="20"/>
              </w:rPr>
              <w:t>130</w:t>
            </w:r>
          </w:p>
        </w:tc>
      </w:tr>
      <w:tr w:rsidR="0090482F" w:rsidRPr="00DA1061" w:rsidTr="0090482F">
        <w:trPr>
          <w:trHeight w:val="647"/>
        </w:trPr>
        <w:tc>
          <w:tcPr>
            <w:tcW w:w="3539" w:type="dxa"/>
          </w:tcPr>
          <w:p w:rsidR="0090482F" w:rsidRPr="00DA1061" w:rsidRDefault="0090482F" w:rsidP="00DA1061">
            <w:pPr>
              <w:pStyle w:val="TableParagraph"/>
              <w:spacing w:before="37"/>
              <w:ind w:left="110" w:right="777"/>
              <w:rPr>
                <w:sz w:val="20"/>
                <w:szCs w:val="20"/>
              </w:rPr>
            </w:pPr>
            <w:r w:rsidRPr="00DA1061">
              <w:rPr>
                <w:spacing w:val="-1"/>
                <w:sz w:val="20"/>
                <w:szCs w:val="20"/>
              </w:rPr>
              <w:t>Подтягивание</w:t>
            </w:r>
            <w:r w:rsidRPr="00DA1061">
              <w:rPr>
                <w:spacing w:val="-13"/>
                <w:sz w:val="20"/>
                <w:szCs w:val="20"/>
              </w:rPr>
              <w:t xml:space="preserve"> </w:t>
            </w:r>
            <w:r w:rsidRPr="00DA1061">
              <w:rPr>
                <w:sz w:val="20"/>
                <w:szCs w:val="20"/>
              </w:rPr>
              <w:t>на</w:t>
            </w:r>
            <w:r w:rsidRPr="00DA1061">
              <w:rPr>
                <w:spacing w:val="-15"/>
                <w:sz w:val="20"/>
                <w:szCs w:val="20"/>
              </w:rPr>
              <w:t xml:space="preserve"> </w:t>
            </w:r>
            <w:r w:rsidRPr="00DA1061">
              <w:rPr>
                <w:sz w:val="20"/>
                <w:szCs w:val="20"/>
              </w:rPr>
              <w:t>высокой</w:t>
            </w:r>
            <w:r w:rsidRPr="00DA1061">
              <w:rPr>
                <w:spacing w:val="-57"/>
                <w:sz w:val="20"/>
                <w:szCs w:val="20"/>
              </w:rPr>
              <w:t xml:space="preserve"> </w:t>
            </w:r>
            <w:r w:rsidRPr="00DA1061">
              <w:rPr>
                <w:sz w:val="20"/>
                <w:szCs w:val="20"/>
              </w:rPr>
              <w:t>перекладине</w:t>
            </w:r>
          </w:p>
        </w:tc>
        <w:tc>
          <w:tcPr>
            <w:tcW w:w="850" w:type="dxa"/>
          </w:tcPr>
          <w:p w:rsidR="0090482F" w:rsidRPr="00DA1061" w:rsidRDefault="0090482F" w:rsidP="00DA1061">
            <w:pPr>
              <w:pStyle w:val="TableParagraph"/>
              <w:spacing w:before="174"/>
              <w:ind w:left="115"/>
              <w:rPr>
                <w:sz w:val="20"/>
                <w:szCs w:val="20"/>
              </w:rPr>
            </w:pPr>
            <w:r w:rsidRPr="00DA1061">
              <w:rPr>
                <w:sz w:val="20"/>
                <w:szCs w:val="20"/>
              </w:rPr>
              <w:t>6</w:t>
            </w:r>
          </w:p>
        </w:tc>
        <w:tc>
          <w:tcPr>
            <w:tcW w:w="850" w:type="dxa"/>
          </w:tcPr>
          <w:p w:rsidR="0090482F" w:rsidRPr="00DA1061" w:rsidRDefault="0090482F" w:rsidP="00DA1061">
            <w:pPr>
              <w:pStyle w:val="TableParagraph"/>
              <w:spacing w:before="174"/>
              <w:ind w:left="115"/>
              <w:rPr>
                <w:sz w:val="20"/>
                <w:szCs w:val="20"/>
              </w:rPr>
            </w:pPr>
            <w:r w:rsidRPr="00DA1061">
              <w:rPr>
                <w:sz w:val="20"/>
                <w:szCs w:val="20"/>
              </w:rPr>
              <w:t>4</w:t>
            </w:r>
          </w:p>
        </w:tc>
        <w:tc>
          <w:tcPr>
            <w:tcW w:w="994" w:type="dxa"/>
          </w:tcPr>
          <w:p w:rsidR="0090482F" w:rsidRPr="00DA1061" w:rsidRDefault="0090482F" w:rsidP="00DA1061">
            <w:pPr>
              <w:pStyle w:val="TableParagraph"/>
              <w:spacing w:before="174"/>
              <w:ind w:left="115"/>
              <w:rPr>
                <w:sz w:val="20"/>
                <w:szCs w:val="20"/>
              </w:rPr>
            </w:pPr>
            <w:r w:rsidRPr="00DA1061">
              <w:rPr>
                <w:sz w:val="20"/>
                <w:szCs w:val="20"/>
              </w:rPr>
              <w:t>1</w:t>
            </w:r>
          </w:p>
        </w:tc>
        <w:tc>
          <w:tcPr>
            <w:tcW w:w="849" w:type="dxa"/>
          </w:tcPr>
          <w:p w:rsidR="0090482F" w:rsidRPr="00DA1061" w:rsidRDefault="0090482F" w:rsidP="00DA1061">
            <w:pPr>
              <w:pStyle w:val="TableParagraph"/>
              <w:spacing w:before="174"/>
              <w:ind w:left="360"/>
              <w:rPr>
                <w:sz w:val="20"/>
                <w:szCs w:val="20"/>
              </w:rPr>
            </w:pPr>
            <w:r w:rsidRPr="00DA1061">
              <w:rPr>
                <w:sz w:val="20"/>
                <w:szCs w:val="20"/>
              </w:rPr>
              <w:t>19</w:t>
            </w:r>
          </w:p>
        </w:tc>
        <w:tc>
          <w:tcPr>
            <w:tcW w:w="849" w:type="dxa"/>
          </w:tcPr>
          <w:p w:rsidR="0090482F" w:rsidRPr="00DA1061" w:rsidRDefault="0090482F" w:rsidP="00DA1061">
            <w:pPr>
              <w:pStyle w:val="TableParagraph"/>
              <w:spacing w:before="174"/>
              <w:ind w:left="365"/>
              <w:rPr>
                <w:sz w:val="20"/>
                <w:szCs w:val="20"/>
              </w:rPr>
            </w:pPr>
            <w:r w:rsidRPr="00DA1061">
              <w:rPr>
                <w:sz w:val="20"/>
                <w:szCs w:val="20"/>
              </w:rPr>
              <w:t>10</w:t>
            </w:r>
          </w:p>
        </w:tc>
        <w:tc>
          <w:tcPr>
            <w:tcW w:w="854" w:type="dxa"/>
          </w:tcPr>
          <w:p w:rsidR="0090482F" w:rsidRPr="00DA1061" w:rsidRDefault="0090482F" w:rsidP="00DA1061">
            <w:pPr>
              <w:pStyle w:val="TableParagraph"/>
              <w:spacing w:before="174"/>
              <w:ind w:left="124"/>
              <w:rPr>
                <w:sz w:val="20"/>
                <w:szCs w:val="20"/>
              </w:rPr>
            </w:pPr>
            <w:r w:rsidRPr="00DA1061">
              <w:rPr>
                <w:sz w:val="20"/>
                <w:szCs w:val="20"/>
              </w:rPr>
              <w:t>4</w:t>
            </w:r>
          </w:p>
        </w:tc>
      </w:tr>
      <w:tr w:rsidR="0090482F" w:rsidRPr="00DA1061" w:rsidTr="0090482F">
        <w:trPr>
          <w:trHeight w:val="648"/>
        </w:trPr>
        <w:tc>
          <w:tcPr>
            <w:tcW w:w="3539" w:type="dxa"/>
          </w:tcPr>
          <w:p w:rsidR="0090482F" w:rsidRPr="00DA1061" w:rsidRDefault="0090482F" w:rsidP="00DA1061">
            <w:pPr>
              <w:pStyle w:val="TableParagraph"/>
              <w:spacing w:before="35"/>
              <w:ind w:left="110" w:right="497"/>
              <w:rPr>
                <w:sz w:val="20"/>
                <w:szCs w:val="20"/>
                <w:lang w:val="ru-RU"/>
              </w:rPr>
            </w:pPr>
            <w:r w:rsidRPr="00DA1061">
              <w:rPr>
                <w:spacing w:val="-1"/>
                <w:sz w:val="20"/>
                <w:szCs w:val="20"/>
                <w:lang w:val="ru-RU"/>
              </w:rPr>
              <w:t>Сгибание</w:t>
            </w:r>
            <w:r w:rsidRPr="00DA1061">
              <w:rPr>
                <w:spacing w:val="-13"/>
                <w:sz w:val="20"/>
                <w:szCs w:val="20"/>
                <w:lang w:val="ru-RU"/>
              </w:rPr>
              <w:t xml:space="preserve"> </w:t>
            </w:r>
            <w:r w:rsidRPr="00DA1061">
              <w:rPr>
                <w:spacing w:val="-1"/>
                <w:sz w:val="20"/>
                <w:szCs w:val="20"/>
                <w:lang w:val="ru-RU"/>
              </w:rPr>
              <w:t>и</w:t>
            </w:r>
            <w:r w:rsidRPr="00DA1061">
              <w:rPr>
                <w:spacing w:val="-8"/>
                <w:sz w:val="20"/>
                <w:szCs w:val="20"/>
                <w:lang w:val="ru-RU"/>
              </w:rPr>
              <w:t xml:space="preserve"> </w:t>
            </w:r>
            <w:r w:rsidRPr="00DA1061">
              <w:rPr>
                <w:spacing w:val="-1"/>
                <w:sz w:val="20"/>
                <w:szCs w:val="20"/>
                <w:lang w:val="ru-RU"/>
              </w:rPr>
              <w:t>разгибание</w:t>
            </w:r>
            <w:r w:rsidRPr="00DA1061">
              <w:rPr>
                <w:spacing w:val="-8"/>
                <w:sz w:val="20"/>
                <w:szCs w:val="20"/>
                <w:lang w:val="ru-RU"/>
              </w:rPr>
              <w:t xml:space="preserve"> </w:t>
            </w:r>
            <w:r w:rsidRPr="00DA1061">
              <w:rPr>
                <w:sz w:val="20"/>
                <w:szCs w:val="20"/>
                <w:lang w:val="ru-RU"/>
              </w:rPr>
              <w:t>рук</w:t>
            </w:r>
            <w:r w:rsidRPr="00DA1061">
              <w:rPr>
                <w:spacing w:val="-8"/>
                <w:sz w:val="20"/>
                <w:szCs w:val="20"/>
                <w:lang w:val="ru-RU"/>
              </w:rPr>
              <w:t xml:space="preserve"> </w:t>
            </w:r>
            <w:r w:rsidRPr="00DA1061">
              <w:rPr>
                <w:sz w:val="20"/>
                <w:szCs w:val="20"/>
                <w:lang w:val="ru-RU"/>
              </w:rPr>
              <w:t>в</w:t>
            </w:r>
            <w:r w:rsidRPr="00DA1061">
              <w:rPr>
                <w:spacing w:val="-57"/>
                <w:sz w:val="20"/>
                <w:szCs w:val="20"/>
                <w:lang w:val="ru-RU"/>
              </w:rPr>
              <w:t xml:space="preserve"> </w:t>
            </w:r>
            <w:r w:rsidRPr="00DA1061">
              <w:rPr>
                <w:sz w:val="20"/>
                <w:szCs w:val="20"/>
                <w:lang w:val="ru-RU"/>
              </w:rPr>
              <w:t>упоре лёжа</w:t>
            </w:r>
          </w:p>
        </w:tc>
        <w:tc>
          <w:tcPr>
            <w:tcW w:w="850" w:type="dxa"/>
          </w:tcPr>
          <w:p w:rsidR="0090482F" w:rsidRPr="00DA1061" w:rsidRDefault="0090482F" w:rsidP="00DA1061">
            <w:pPr>
              <w:pStyle w:val="TableParagraph"/>
              <w:spacing w:before="174"/>
              <w:ind w:left="243" w:right="132"/>
              <w:rPr>
                <w:sz w:val="20"/>
                <w:szCs w:val="20"/>
              </w:rPr>
            </w:pPr>
            <w:r w:rsidRPr="00DA1061">
              <w:rPr>
                <w:sz w:val="20"/>
                <w:szCs w:val="20"/>
              </w:rPr>
              <w:t>17</w:t>
            </w:r>
          </w:p>
        </w:tc>
        <w:tc>
          <w:tcPr>
            <w:tcW w:w="850" w:type="dxa"/>
          </w:tcPr>
          <w:p w:rsidR="0090482F" w:rsidRPr="00DA1061" w:rsidRDefault="0090482F" w:rsidP="00DA1061">
            <w:pPr>
              <w:pStyle w:val="TableParagraph"/>
              <w:spacing w:before="174"/>
              <w:ind w:left="242" w:right="132"/>
              <w:rPr>
                <w:sz w:val="20"/>
                <w:szCs w:val="20"/>
              </w:rPr>
            </w:pPr>
            <w:r w:rsidRPr="00DA1061">
              <w:rPr>
                <w:sz w:val="20"/>
                <w:szCs w:val="20"/>
              </w:rPr>
              <w:t>12</w:t>
            </w:r>
          </w:p>
        </w:tc>
        <w:tc>
          <w:tcPr>
            <w:tcW w:w="994" w:type="dxa"/>
          </w:tcPr>
          <w:p w:rsidR="0090482F" w:rsidRPr="00DA1061" w:rsidRDefault="0090482F" w:rsidP="00DA1061">
            <w:pPr>
              <w:pStyle w:val="TableParagraph"/>
              <w:spacing w:before="174"/>
              <w:ind w:left="115"/>
              <w:rPr>
                <w:sz w:val="20"/>
                <w:szCs w:val="20"/>
              </w:rPr>
            </w:pPr>
            <w:r w:rsidRPr="00DA1061">
              <w:rPr>
                <w:sz w:val="20"/>
                <w:szCs w:val="20"/>
              </w:rPr>
              <w:t>7</w:t>
            </w:r>
          </w:p>
        </w:tc>
        <w:tc>
          <w:tcPr>
            <w:tcW w:w="849" w:type="dxa"/>
          </w:tcPr>
          <w:p w:rsidR="0090482F" w:rsidRPr="00DA1061" w:rsidRDefault="0090482F" w:rsidP="00DA1061">
            <w:pPr>
              <w:pStyle w:val="TableParagraph"/>
              <w:spacing w:before="174"/>
              <w:ind w:left="360"/>
              <w:rPr>
                <w:sz w:val="20"/>
                <w:szCs w:val="20"/>
              </w:rPr>
            </w:pPr>
            <w:r w:rsidRPr="00DA1061">
              <w:rPr>
                <w:sz w:val="20"/>
                <w:szCs w:val="20"/>
              </w:rPr>
              <w:t>12</w:t>
            </w:r>
          </w:p>
        </w:tc>
        <w:tc>
          <w:tcPr>
            <w:tcW w:w="849" w:type="dxa"/>
          </w:tcPr>
          <w:p w:rsidR="0090482F" w:rsidRPr="00DA1061" w:rsidRDefault="0090482F" w:rsidP="00DA1061">
            <w:pPr>
              <w:pStyle w:val="TableParagraph"/>
              <w:spacing w:before="174"/>
              <w:ind w:left="128"/>
              <w:rPr>
                <w:sz w:val="20"/>
                <w:szCs w:val="20"/>
              </w:rPr>
            </w:pPr>
            <w:r w:rsidRPr="00DA1061">
              <w:rPr>
                <w:sz w:val="20"/>
                <w:szCs w:val="20"/>
              </w:rPr>
              <w:t>8</w:t>
            </w:r>
          </w:p>
        </w:tc>
        <w:tc>
          <w:tcPr>
            <w:tcW w:w="854" w:type="dxa"/>
          </w:tcPr>
          <w:p w:rsidR="0090482F" w:rsidRPr="00DA1061" w:rsidRDefault="0090482F" w:rsidP="00DA1061">
            <w:pPr>
              <w:pStyle w:val="TableParagraph"/>
              <w:spacing w:before="174"/>
              <w:ind w:left="124"/>
              <w:rPr>
                <w:sz w:val="20"/>
                <w:szCs w:val="20"/>
              </w:rPr>
            </w:pPr>
            <w:r w:rsidRPr="00DA1061">
              <w:rPr>
                <w:sz w:val="20"/>
                <w:szCs w:val="20"/>
              </w:rPr>
              <w:t>3</w:t>
            </w:r>
          </w:p>
        </w:tc>
      </w:tr>
      <w:tr w:rsidR="0090482F" w:rsidRPr="00DA1061" w:rsidTr="0090482F">
        <w:trPr>
          <w:trHeight w:val="647"/>
        </w:trPr>
        <w:tc>
          <w:tcPr>
            <w:tcW w:w="3539" w:type="dxa"/>
          </w:tcPr>
          <w:p w:rsidR="0090482F" w:rsidRPr="00DA1061" w:rsidRDefault="0090482F" w:rsidP="00DA1061">
            <w:pPr>
              <w:pStyle w:val="TableParagraph"/>
              <w:spacing w:before="37"/>
              <w:ind w:left="110" w:right="291"/>
              <w:rPr>
                <w:sz w:val="20"/>
                <w:szCs w:val="20"/>
                <w:lang w:val="ru-RU"/>
              </w:rPr>
            </w:pPr>
            <w:r w:rsidRPr="00DA1061">
              <w:rPr>
                <w:spacing w:val="-1"/>
                <w:sz w:val="20"/>
                <w:szCs w:val="20"/>
                <w:lang w:val="ru-RU"/>
              </w:rPr>
              <w:t>Наклоны</w:t>
            </w:r>
            <w:r w:rsidRPr="00DA1061">
              <w:rPr>
                <w:spacing w:val="-14"/>
                <w:sz w:val="20"/>
                <w:szCs w:val="20"/>
                <w:lang w:val="ru-RU"/>
              </w:rPr>
              <w:t xml:space="preserve"> </w:t>
            </w:r>
            <w:r w:rsidRPr="00DA1061">
              <w:rPr>
                <w:sz w:val="20"/>
                <w:szCs w:val="20"/>
                <w:lang w:val="ru-RU"/>
              </w:rPr>
              <w:t>вперед</w:t>
            </w:r>
            <w:r w:rsidRPr="00DA1061">
              <w:rPr>
                <w:spacing w:val="-14"/>
                <w:sz w:val="20"/>
                <w:szCs w:val="20"/>
                <w:lang w:val="ru-RU"/>
              </w:rPr>
              <w:t xml:space="preserve"> </w:t>
            </w:r>
            <w:r w:rsidRPr="00DA1061">
              <w:rPr>
                <w:sz w:val="20"/>
                <w:szCs w:val="20"/>
                <w:lang w:val="ru-RU"/>
              </w:rPr>
              <w:t>из</w:t>
            </w:r>
            <w:r w:rsidRPr="00DA1061">
              <w:rPr>
                <w:spacing w:val="-11"/>
                <w:sz w:val="20"/>
                <w:szCs w:val="20"/>
                <w:lang w:val="ru-RU"/>
              </w:rPr>
              <w:t xml:space="preserve"> </w:t>
            </w:r>
            <w:r w:rsidRPr="00DA1061">
              <w:rPr>
                <w:sz w:val="20"/>
                <w:szCs w:val="20"/>
                <w:lang w:val="ru-RU"/>
              </w:rPr>
              <w:t>положения</w:t>
            </w:r>
            <w:r w:rsidRPr="00DA1061">
              <w:rPr>
                <w:spacing w:val="-57"/>
                <w:sz w:val="20"/>
                <w:szCs w:val="20"/>
                <w:lang w:val="ru-RU"/>
              </w:rPr>
              <w:t xml:space="preserve"> </w:t>
            </w:r>
            <w:r w:rsidRPr="00DA1061">
              <w:rPr>
                <w:sz w:val="20"/>
                <w:szCs w:val="20"/>
                <w:lang w:val="ru-RU"/>
              </w:rPr>
              <w:t>сидя</w:t>
            </w:r>
          </w:p>
        </w:tc>
        <w:tc>
          <w:tcPr>
            <w:tcW w:w="850" w:type="dxa"/>
          </w:tcPr>
          <w:p w:rsidR="0090482F" w:rsidRPr="00DA1061" w:rsidRDefault="0090482F" w:rsidP="00DA1061">
            <w:pPr>
              <w:pStyle w:val="TableParagraph"/>
              <w:spacing w:before="174"/>
              <w:ind w:left="247" w:right="131"/>
              <w:rPr>
                <w:sz w:val="20"/>
                <w:szCs w:val="20"/>
              </w:rPr>
            </w:pPr>
            <w:r w:rsidRPr="00DA1061">
              <w:rPr>
                <w:sz w:val="20"/>
                <w:szCs w:val="20"/>
              </w:rPr>
              <w:t>10+</w:t>
            </w:r>
          </w:p>
        </w:tc>
        <w:tc>
          <w:tcPr>
            <w:tcW w:w="850" w:type="dxa"/>
          </w:tcPr>
          <w:p w:rsidR="0090482F" w:rsidRPr="00DA1061" w:rsidRDefault="0090482F" w:rsidP="00DA1061">
            <w:pPr>
              <w:pStyle w:val="TableParagraph"/>
              <w:spacing w:before="174"/>
              <w:ind w:left="115"/>
              <w:rPr>
                <w:sz w:val="20"/>
                <w:szCs w:val="20"/>
              </w:rPr>
            </w:pPr>
            <w:r w:rsidRPr="00DA1061">
              <w:rPr>
                <w:sz w:val="20"/>
                <w:szCs w:val="20"/>
              </w:rPr>
              <w:t>6</w:t>
            </w:r>
          </w:p>
        </w:tc>
        <w:tc>
          <w:tcPr>
            <w:tcW w:w="994" w:type="dxa"/>
          </w:tcPr>
          <w:p w:rsidR="0090482F" w:rsidRPr="00DA1061" w:rsidRDefault="0090482F" w:rsidP="00DA1061">
            <w:pPr>
              <w:pStyle w:val="TableParagraph"/>
              <w:spacing w:before="174"/>
              <w:ind w:right="330"/>
              <w:jc w:val="right"/>
              <w:rPr>
                <w:sz w:val="20"/>
                <w:szCs w:val="20"/>
              </w:rPr>
            </w:pPr>
            <w:r w:rsidRPr="00DA1061">
              <w:rPr>
                <w:sz w:val="20"/>
                <w:szCs w:val="20"/>
              </w:rPr>
              <w:t>2-</w:t>
            </w:r>
          </w:p>
        </w:tc>
        <w:tc>
          <w:tcPr>
            <w:tcW w:w="849" w:type="dxa"/>
          </w:tcPr>
          <w:p w:rsidR="0090482F" w:rsidRPr="00DA1061" w:rsidRDefault="0090482F" w:rsidP="00DA1061">
            <w:pPr>
              <w:pStyle w:val="TableParagraph"/>
              <w:spacing w:before="174"/>
              <w:ind w:right="178"/>
              <w:jc w:val="right"/>
              <w:rPr>
                <w:sz w:val="20"/>
                <w:szCs w:val="20"/>
              </w:rPr>
            </w:pPr>
            <w:r w:rsidRPr="00DA1061">
              <w:rPr>
                <w:sz w:val="20"/>
                <w:szCs w:val="20"/>
              </w:rPr>
              <w:t>15+</w:t>
            </w:r>
          </w:p>
        </w:tc>
        <w:tc>
          <w:tcPr>
            <w:tcW w:w="849" w:type="dxa"/>
          </w:tcPr>
          <w:p w:rsidR="0090482F" w:rsidRPr="00DA1061" w:rsidRDefault="0090482F" w:rsidP="00DA1061">
            <w:pPr>
              <w:pStyle w:val="TableParagraph"/>
              <w:spacing w:before="174"/>
              <w:ind w:left="128"/>
              <w:rPr>
                <w:sz w:val="20"/>
                <w:szCs w:val="20"/>
              </w:rPr>
            </w:pPr>
            <w:r w:rsidRPr="00DA1061">
              <w:rPr>
                <w:sz w:val="20"/>
                <w:szCs w:val="20"/>
              </w:rPr>
              <w:t>8</w:t>
            </w:r>
          </w:p>
        </w:tc>
        <w:tc>
          <w:tcPr>
            <w:tcW w:w="854" w:type="dxa"/>
          </w:tcPr>
          <w:p w:rsidR="0090482F" w:rsidRPr="00DA1061" w:rsidRDefault="0090482F" w:rsidP="00DA1061">
            <w:pPr>
              <w:pStyle w:val="TableParagraph"/>
              <w:spacing w:before="174"/>
              <w:ind w:left="257" w:right="125"/>
              <w:rPr>
                <w:sz w:val="20"/>
                <w:szCs w:val="20"/>
              </w:rPr>
            </w:pPr>
            <w:r w:rsidRPr="00DA1061">
              <w:rPr>
                <w:sz w:val="20"/>
                <w:szCs w:val="20"/>
              </w:rPr>
              <w:t>4-</w:t>
            </w:r>
          </w:p>
        </w:tc>
      </w:tr>
      <w:tr w:rsidR="0090482F" w:rsidRPr="00DA1061" w:rsidTr="0090482F">
        <w:trPr>
          <w:trHeight w:val="648"/>
        </w:trPr>
        <w:tc>
          <w:tcPr>
            <w:tcW w:w="3539" w:type="dxa"/>
          </w:tcPr>
          <w:p w:rsidR="0090482F" w:rsidRPr="00DA1061" w:rsidRDefault="0090482F" w:rsidP="00DA1061">
            <w:pPr>
              <w:pStyle w:val="TableParagraph"/>
              <w:spacing w:before="35"/>
              <w:ind w:left="110" w:right="340"/>
              <w:rPr>
                <w:sz w:val="20"/>
                <w:szCs w:val="20"/>
                <w:lang w:val="ru-RU"/>
              </w:rPr>
            </w:pPr>
            <w:r w:rsidRPr="00DA1061">
              <w:rPr>
                <w:sz w:val="20"/>
                <w:szCs w:val="20"/>
                <w:lang w:val="ru-RU"/>
              </w:rPr>
              <w:t>Подъем</w:t>
            </w:r>
            <w:r w:rsidRPr="00DA1061">
              <w:rPr>
                <w:spacing w:val="-12"/>
                <w:sz w:val="20"/>
                <w:szCs w:val="20"/>
                <w:lang w:val="ru-RU"/>
              </w:rPr>
              <w:t xml:space="preserve"> </w:t>
            </w:r>
            <w:r w:rsidRPr="00DA1061">
              <w:rPr>
                <w:sz w:val="20"/>
                <w:szCs w:val="20"/>
                <w:lang w:val="ru-RU"/>
              </w:rPr>
              <w:t>туловища</w:t>
            </w:r>
            <w:r w:rsidRPr="00DA1061">
              <w:rPr>
                <w:spacing w:val="-8"/>
                <w:sz w:val="20"/>
                <w:szCs w:val="20"/>
                <w:lang w:val="ru-RU"/>
              </w:rPr>
              <w:t xml:space="preserve"> </w:t>
            </w:r>
            <w:r w:rsidRPr="00DA1061">
              <w:rPr>
                <w:sz w:val="20"/>
                <w:szCs w:val="20"/>
                <w:lang w:val="ru-RU"/>
              </w:rPr>
              <w:t>за</w:t>
            </w:r>
            <w:r w:rsidRPr="00DA1061">
              <w:rPr>
                <w:spacing w:val="-10"/>
                <w:sz w:val="20"/>
                <w:szCs w:val="20"/>
                <w:lang w:val="ru-RU"/>
              </w:rPr>
              <w:t xml:space="preserve"> </w:t>
            </w:r>
            <w:r w:rsidRPr="00DA1061">
              <w:rPr>
                <w:sz w:val="20"/>
                <w:szCs w:val="20"/>
                <w:lang w:val="ru-RU"/>
              </w:rPr>
              <w:t>1</w:t>
            </w:r>
            <w:r w:rsidRPr="00DA1061">
              <w:rPr>
                <w:spacing w:val="-10"/>
                <w:sz w:val="20"/>
                <w:szCs w:val="20"/>
                <w:lang w:val="ru-RU"/>
              </w:rPr>
              <w:t xml:space="preserve"> </w:t>
            </w:r>
            <w:r w:rsidRPr="00DA1061">
              <w:rPr>
                <w:sz w:val="20"/>
                <w:szCs w:val="20"/>
                <w:lang w:val="ru-RU"/>
              </w:rPr>
              <w:t>мин.</w:t>
            </w:r>
            <w:r w:rsidRPr="00DA1061">
              <w:rPr>
                <w:spacing w:val="-10"/>
                <w:sz w:val="20"/>
                <w:szCs w:val="20"/>
                <w:lang w:val="ru-RU"/>
              </w:rPr>
              <w:t xml:space="preserve"> </w:t>
            </w:r>
            <w:r w:rsidRPr="00DA1061">
              <w:rPr>
                <w:sz w:val="20"/>
                <w:szCs w:val="20"/>
                <w:lang w:val="ru-RU"/>
              </w:rPr>
              <w:t>из</w:t>
            </w:r>
            <w:r w:rsidRPr="00DA1061">
              <w:rPr>
                <w:spacing w:val="-57"/>
                <w:sz w:val="20"/>
                <w:szCs w:val="20"/>
                <w:lang w:val="ru-RU"/>
              </w:rPr>
              <w:t xml:space="preserve"> </w:t>
            </w:r>
            <w:r w:rsidRPr="00DA1061">
              <w:rPr>
                <w:sz w:val="20"/>
                <w:szCs w:val="20"/>
                <w:lang w:val="ru-RU"/>
              </w:rPr>
              <w:t>положения</w:t>
            </w:r>
            <w:r w:rsidRPr="00DA1061">
              <w:rPr>
                <w:spacing w:val="-4"/>
                <w:sz w:val="20"/>
                <w:szCs w:val="20"/>
                <w:lang w:val="ru-RU"/>
              </w:rPr>
              <w:t xml:space="preserve"> </w:t>
            </w:r>
            <w:r w:rsidRPr="00DA1061">
              <w:rPr>
                <w:sz w:val="20"/>
                <w:szCs w:val="20"/>
                <w:lang w:val="ru-RU"/>
              </w:rPr>
              <w:t>лежа</w:t>
            </w:r>
          </w:p>
        </w:tc>
        <w:tc>
          <w:tcPr>
            <w:tcW w:w="850" w:type="dxa"/>
          </w:tcPr>
          <w:p w:rsidR="0090482F" w:rsidRPr="00DA1061" w:rsidRDefault="0090482F" w:rsidP="00DA1061">
            <w:pPr>
              <w:pStyle w:val="TableParagraph"/>
              <w:spacing w:before="169"/>
              <w:ind w:left="243" w:right="132"/>
              <w:rPr>
                <w:sz w:val="20"/>
                <w:szCs w:val="20"/>
              </w:rPr>
            </w:pPr>
            <w:r w:rsidRPr="00DA1061">
              <w:rPr>
                <w:sz w:val="20"/>
                <w:szCs w:val="20"/>
              </w:rPr>
              <w:t>35</w:t>
            </w:r>
          </w:p>
        </w:tc>
        <w:tc>
          <w:tcPr>
            <w:tcW w:w="850" w:type="dxa"/>
          </w:tcPr>
          <w:p w:rsidR="0090482F" w:rsidRPr="00DA1061" w:rsidRDefault="0090482F" w:rsidP="00DA1061">
            <w:pPr>
              <w:pStyle w:val="TableParagraph"/>
              <w:spacing w:before="169"/>
              <w:ind w:left="242" w:right="132"/>
              <w:rPr>
                <w:sz w:val="20"/>
                <w:szCs w:val="20"/>
              </w:rPr>
            </w:pPr>
            <w:r w:rsidRPr="00DA1061">
              <w:rPr>
                <w:sz w:val="20"/>
                <w:szCs w:val="20"/>
              </w:rPr>
              <w:t>30</w:t>
            </w:r>
          </w:p>
        </w:tc>
        <w:tc>
          <w:tcPr>
            <w:tcW w:w="994" w:type="dxa"/>
          </w:tcPr>
          <w:p w:rsidR="0090482F" w:rsidRPr="00DA1061" w:rsidRDefault="0090482F" w:rsidP="00DA1061">
            <w:pPr>
              <w:pStyle w:val="TableParagraph"/>
              <w:spacing w:before="169"/>
              <w:ind w:left="177" w:right="58"/>
              <w:rPr>
                <w:sz w:val="20"/>
                <w:szCs w:val="20"/>
              </w:rPr>
            </w:pPr>
            <w:r w:rsidRPr="00DA1061">
              <w:rPr>
                <w:sz w:val="20"/>
                <w:szCs w:val="20"/>
              </w:rPr>
              <w:t>20</w:t>
            </w:r>
          </w:p>
        </w:tc>
        <w:tc>
          <w:tcPr>
            <w:tcW w:w="849" w:type="dxa"/>
          </w:tcPr>
          <w:p w:rsidR="0090482F" w:rsidRPr="00DA1061" w:rsidRDefault="0090482F" w:rsidP="00DA1061">
            <w:pPr>
              <w:pStyle w:val="TableParagraph"/>
              <w:spacing w:before="169"/>
              <w:ind w:left="236" w:right="125"/>
              <w:rPr>
                <w:sz w:val="20"/>
                <w:szCs w:val="20"/>
              </w:rPr>
            </w:pPr>
            <w:r w:rsidRPr="00DA1061">
              <w:rPr>
                <w:sz w:val="20"/>
                <w:szCs w:val="20"/>
              </w:rPr>
              <w:t>30</w:t>
            </w:r>
          </w:p>
        </w:tc>
        <w:tc>
          <w:tcPr>
            <w:tcW w:w="849" w:type="dxa"/>
          </w:tcPr>
          <w:p w:rsidR="0090482F" w:rsidRPr="00DA1061" w:rsidRDefault="0090482F" w:rsidP="00DA1061">
            <w:pPr>
              <w:pStyle w:val="TableParagraph"/>
              <w:spacing w:before="169"/>
              <w:ind w:left="247" w:right="124"/>
              <w:rPr>
                <w:sz w:val="20"/>
                <w:szCs w:val="20"/>
              </w:rPr>
            </w:pPr>
            <w:r w:rsidRPr="00DA1061">
              <w:rPr>
                <w:sz w:val="20"/>
                <w:szCs w:val="20"/>
              </w:rPr>
              <w:t>20</w:t>
            </w:r>
          </w:p>
        </w:tc>
        <w:tc>
          <w:tcPr>
            <w:tcW w:w="854" w:type="dxa"/>
          </w:tcPr>
          <w:p w:rsidR="0090482F" w:rsidRPr="00DA1061" w:rsidRDefault="0090482F" w:rsidP="00DA1061">
            <w:pPr>
              <w:pStyle w:val="TableParagraph"/>
              <w:spacing w:before="169"/>
              <w:ind w:left="254" w:right="125"/>
              <w:rPr>
                <w:sz w:val="20"/>
                <w:szCs w:val="20"/>
              </w:rPr>
            </w:pPr>
            <w:r w:rsidRPr="00DA1061">
              <w:rPr>
                <w:sz w:val="20"/>
                <w:szCs w:val="20"/>
              </w:rPr>
              <w:t>15</w:t>
            </w:r>
          </w:p>
        </w:tc>
      </w:tr>
      <w:tr w:rsidR="0090482F" w:rsidRPr="00DA1061" w:rsidTr="0090482F">
        <w:trPr>
          <w:trHeight w:val="369"/>
        </w:trPr>
        <w:tc>
          <w:tcPr>
            <w:tcW w:w="3539" w:type="dxa"/>
          </w:tcPr>
          <w:p w:rsidR="0090482F" w:rsidRPr="00DA1061" w:rsidRDefault="0090482F" w:rsidP="00DA1061">
            <w:pPr>
              <w:pStyle w:val="TableParagraph"/>
              <w:spacing w:before="35"/>
              <w:ind w:left="110"/>
              <w:rPr>
                <w:sz w:val="20"/>
                <w:szCs w:val="20"/>
                <w:lang w:val="ru-RU"/>
              </w:rPr>
            </w:pPr>
            <w:r w:rsidRPr="00DA1061">
              <w:rPr>
                <w:sz w:val="20"/>
                <w:szCs w:val="20"/>
                <w:lang w:val="ru-RU"/>
              </w:rPr>
              <w:t>Бег</w:t>
            </w:r>
            <w:r w:rsidRPr="00DA1061">
              <w:rPr>
                <w:spacing w:val="-4"/>
                <w:sz w:val="20"/>
                <w:szCs w:val="20"/>
                <w:lang w:val="ru-RU"/>
              </w:rPr>
              <w:t xml:space="preserve"> </w:t>
            </w:r>
            <w:r w:rsidRPr="00DA1061">
              <w:rPr>
                <w:sz w:val="20"/>
                <w:szCs w:val="20"/>
                <w:lang w:val="ru-RU"/>
              </w:rPr>
              <w:t>на</w:t>
            </w:r>
            <w:r w:rsidRPr="00DA1061">
              <w:rPr>
                <w:spacing w:val="-7"/>
                <w:sz w:val="20"/>
                <w:szCs w:val="20"/>
                <w:lang w:val="ru-RU"/>
              </w:rPr>
              <w:t xml:space="preserve"> </w:t>
            </w:r>
            <w:r w:rsidRPr="00DA1061">
              <w:rPr>
                <w:sz w:val="20"/>
                <w:szCs w:val="20"/>
                <w:lang w:val="ru-RU"/>
              </w:rPr>
              <w:t>лыжах</w:t>
            </w:r>
            <w:r w:rsidRPr="00DA1061">
              <w:rPr>
                <w:spacing w:val="-5"/>
                <w:sz w:val="20"/>
                <w:szCs w:val="20"/>
                <w:lang w:val="ru-RU"/>
              </w:rPr>
              <w:t xml:space="preserve"> </w:t>
            </w:r>
            <w:r w:rsidRPr="00DA1061">
              <w:rPr>
                <w:sz w:val="20"/>
                <w:szCs w:val="20"/>
                <w:lang w:val="ru-RU"/>
              </w:rPr>
              <w:t>1</w:t>
            </w:r>
            <w:r w:rsidRPr="00DA1061">
              <w:rPr>
                <w:spacing w:val="-2"/>
                <w:sz w:val="20"/>
                <w:szCs w:val="20"/>
                <w:lang w:val="ru-RU"/>
              </w:rPr>
              <w:t xml:space="preserve"> </w:t>
            </w:r>
            <w:r w:rsidRPr="00DA1061">
              <w:rPr>
                <w:sz w:val="20"/>
                <w:szCs w:val="20"/>
                <w:lang w:val="ru-RU"/>
              </w:rPr>
              <w:t>км,</w:t>
            </w:r>
            <w:r w:rsidRPr="00DA1061">
              <w:rPr>
                <w:spacing w:val="-3"/>
                <w:sz w:val="20"/>
                <w:szCs w:val="20"/>
                <w:lang w:val="ru-RU"/>
              </w:rPr>
              <w:t xml:space="preserve"> </w:t>
            </w:r>
            <w:r w:rsidRPr="00DA1061">
              <w:rPr>
                <w:sz w:val="20"/>
                <w:szCs w:val="20"/>
                <w:lang w:val="ru-RU"/>
              </w:rPr>
              <w:t>мин.</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6,30</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7,00</w:t>
            </w:r>
          </w:p>
        </w:tc>
        <w:tc>
          <w:tcPr>
            <w:tcW w:w="994" w:type="dxa"/>
          </w:tcPr>
          <w:p w:rsidR="0090482F" w:rsidRPr="00DA1061" w:rsidRDefault="0090482F" w:rsidP="00DA1061">
            <w:pPr>
              <w:pStyle w:val="TableParagraph"/>
              <w:spacing w:before="35"/>
              <w:ind w:left="182" w:right="58"/>
              <w:rPr>
                <w:sz w:val="20"/>
                <w:szCs w:val="20"/>
              </w:rPr>
            </w:pPr>
            <w:r w:rsidRPr="00DA1061">
              <w:rPr>
                <w:sz w:val="20"/>
                <w:szCs w:val="20"/>
              </w:rPr>
              <w:t>7,30</w:t>
            </w:r>
          </w:p>
        </w:tc>
        <w:tc>
          <w:tcPr>
            <w:tcW w:w="849" w:type="dxa"/>
          </w:tcPr>
          <w:p w:rsidR="0090482F" w:rsidRPr="00DA1061" w:rsidRDefault="0090482F" w:rsidP="00DA1061">
            <w:pPr>
              <w:pStyle w:val="TableParagraph"/>
              <w:spacing w:before="35"/>
              <w:ind w:left="241" w:right="125"/>
              <w:rPr>
                <w:sz w:val="20"/>
                <w:szCs w:val="20"/>
              </w:rPr>
            </w:pPr>
            <w:r w:rsidRPr="00DA1061">
              <w:rPr>
                <w:sz w:val="20"/>
                <w:szCs w:val="20"/>
              </w:rPr>
              <w:t>7,00</w:t>
            </w:r>
          </w:p>
        </w:tc>
        <w:tc>
          <w:tcPr>
            <w:tcW w:w="849" w:type="dxa"/>
          </w:tcPr>
          <w:p w:rsidR="0090482F" w:rsidRPr="00DA1061" w:rsidRDefault="0090482F" w:rsidP="00DA1061">
            <w:pPr>
              <w:pStyle w:val="TableParagraph"/>
              <w:spacing w:before="35"/>
              <w:ind w:left="247" w:right="119"/>
              <w:rPr>
                <w:sz w:val="20"/>
                <w:szCs w:val="20"/>
              </w:rPr>
            </w:pPr>
            <w:r w:rsidRPr="00DA1061">
              <w:rPr>
                <w:sz w:val="20"/>
                <w:szCs w:val="20"/>
              </w:rPr>
              <w:t>7,30</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8,00</w:t>
            </w:r>
          </w:p>
        </w:tc>
      </w:tr>
      <w:tr w:rsidR="0090482F" w:rsidRPr="00DA1061" w:rsidTr="0090482F">
        <w:trPr>
          <w:trHeight w:val="374"/>
        </w:trPr>
        <w:tc>
          <w:tcPr>
            <w:tcW w:w="3539" w:type="dxa"/>
          </w:tcPr>
          <w:p w:rsidR="0090482F" w:rsidRPr="00DA1061" w:rsidRDefault="0090482F" w:rsidP="00DA1061">
            <w:pPr>
              <w:pStyle w:val="TableParagraph"/>
              <w:spacing w:before="35"/>
              <w:ind w:left="110"/>
              <w:rPr>
                <w:sz w:val="20"/>
                <w:szCs w:val="20"/>
                <w:lang w:val="ru-RU"/>
              </w:rPr>
            </w:pPr>
            <w:r w:rsidRPr="00DA1061">
              <w:rPr>
                <w:sz w:val="20"/>
                <w:szCs w:val="20"/>
                <w:lang w:val="ru-RU"/>
              </w:rPr>
              <w:t>Бег</w:t>
            </w:r>
            <w:r w:rsidRPr="00DA1061">
              <w:rPr>
                <w:spacing w:val="-4"/>
                <w:sz w:val="20"/>
                <w:szCs w:val="20"/>
                <w:lang w:val="ru-RU"/>
              </w:rPr>
              <w:t xml:space="preserve"> </w:t>
            </w:r>
            <w:r w:rsidRPr="00DA1061">
              <w:rPr>
                <w:sz w:val="20"/>
                <w:szCs w:val="20"/>
                <w:lang w:val="ru-RU"/>
              </w:rPr>
              <w:t>на</w:t>
            </w:r>
            <w:r w:rsidRPr="00DA1061">
              <w:rPr>
                <w:spacing w:val="-7"/>
                <w:sz w:val="20"/>
                <w:szCs w:val="20"/>
                <w:lang w:val="ru-RU"/>
              </w:rPr>
              <w:t xml:space="preserve"> </w:t>
            </w:r>
            <w:r w:rsidRPr="00DA1061">
              <w:rPr>
                <w:sz w:val="20"/>
                <w:szCs w:val="20"/>
                <w:lang w:val="ru-RU"/>
              </w:rPr>
              <w:t>лыжах</w:t>
            </w:r>
            <w:r w:rsidRPr="00DA1061">
              <w:rPr>
                <w:spacing w:val="-5"/>
                <w:sz w:val="20"/>
                <w:szCs w:val="20"/>
                <w:lang w:val="ru-RU"/>
              </w:rPr>
              <w:t xml:space="preserve"> </w:t>
            </w:r>
            <w:r w:rsidRPr="00DA1061">
              <w:rPr>
                <w:sz w:val="20"/>
                <w:szCs w:val="20"/>
                <w:lang w:val="ru-RU"/>
              </w:rPr>
              <w:t>2</w:t>
            </w:r>
            <w:r w:rsidRPr="00DA1061">
              <w:rPr>
                <w:spacing w:val="-2"/>
                <w:sz w:val="20"/>
                <w:szCs w:val="20"/>
                <w:lang w:val="ru-RU"/>
              </w:rPr>
              <w:t xml:space="preserve"> </w:t>
            </w:r>
            <w:r w:rsidRPr="00DA1061">
              <w:rPr>
                <w:sz w:val="20"/>
                <w:szCs w:val="20"/>
                <w:lang w:val="ru-RU"/>
              </w:rPr>
              <w:t>км,</w:t>
            </w:r>
            <w:r w:rsidRPr="00DA1061">
              <w:rPr>
                <w:spacing w:val="-3"/>
                <w:sz w:val="20"/>
                <w:szCs w:val="20"/>
                <w:lang w:val="ru-RU"/>
              </w:rPr>
              <w:t xml:space="preserve"> </w:t>
            </w:r>
            <w:r w:rsidRPr="00DA1061">
              <w:rPr>
                <w:sz w:val="20"/>
                <w:szCs w:val="20"/>
                <w:lang w:val="ru-RU"/>
              </w:rPr>
              <w:t>мин.</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14,0</w:t>
            </w:r>
          </w:p>
        </w:tc>
        <w:tc>
          <w:tcPr>
            <w:tcW w:w="850" w:type="dxa"/>
          </w:tcPr>
          <w:p w:rsidR="0090482F" w:rsidRPr="00DA1061" w:rsidRDefault="0090482F" w:rsidP="00DA1061">
            <w:pPr>
              <w:pStyle w:val="TableParagraph"/>
              <w:spacing w:before="35"/>
              <w:ind w:left="247" w:right="132"/>
              <w:rPr>
                <w:sz w:val="20"/>
                <w:szCs w:val="20"/>
              </w:rPr>
            </w:pPr>
            <w:r w:rsidRPr="00DA1061">
              <w:rPr>
                <w:sz w:val="20"/>
                <w:szCs w:val="20"/>
              </w:rPr>
              <w:t>14,3</w:t>
            </w:r>
          </w:p>
        </w:tc>
        <w:tc>
          <w:tcPr>
            <w:tcW w:w="994" w:type="dxa"/>
          </w:tcPr>
          <w:p w:rsidR="0090482F" w:rsidRPr="00DA1061" w:rsidRDefault="0090482F" w:rsidP="00DA1061">
            <w:pPr>
              <w:pStyle w:val="TableParagraph"/>
              <w:spacing w:before="35"/>
              <w:ind w:left="182" w:right="58"/>
              <w:rPr>
                <w:sz w:val="20"/>
                <w:szCs w:val="20"/>
              </w:rPr>
            </w:pPr>
            <w:r w:rsidRPr="00DA1061">
              <w:rPr>
                <w:sz w:val="20"/>
                <w:szCs w:val="20"/>
              </w:rPr>
              <w:t>15,0</w:t>
            </w:r>
          </w:p>
        </w:tc>
        <w:tc>
          <w:tcPr>
            <w:tcW w:w="849" w:type="dxa"/>
          </w:tcPr>
          <w:p w:rsidR="0090482F" w:rsidRPr="00DA1061" w:rsidRDefault="0090482F" w:rsidP="00DA1061">
            <w:pPr>
              <w:pStyle w:val="TableParagraph"/>
              <w:spacing w:before="35"/>
              <w:ind w:left="241" w:right="125"/>
              <w:rPr>
                <w:sz w:val="20"/>
                <w:szCs w:val="20"/>
              </w:rPr>
            </w:pPr>
            <w:r w:rsidRPr="00DA1061">
              <w:rPr>
                <w:sz w:val="20"/>
                <w:szCs w:val="20"/>
              </w:rPr>
              <w:t>14,3</w:t>
            </w:r>
          </w:p>
        </w:tc>
        <w:tc>
          <w:tcPr>
            <w:tcW w:w="849" w:type="dxa"/>
          </w:tcPr>
          <w:p w:rsidR="0090482F" w:rsidRPr="00DA1061" w:rsidRDefault="0090482F" w:rsidP="00DA1061">
            <w:pPr>
              <w:pStyle w:val="TableParagraph"/>
              <w:spacing w:before="35"/>
              <w:ind w:left="247" w:right="119"/>
              <w:rPr>
                <w:sz w:val="20"/>
                <w:szCs w:val="20"/>
              </w:rPr>
            </w:pPr>
            <w:r w:rsidRPr="00DA1061">
              <w:rPr>
                <w:sz w:val="20"/>
                <w:szCs w:val="20"/>
              </w:rPr>
              <w:t>15,0</w:t>
            </w:r>
          </w:p>
        </w:tc>
        <w:tc>
          <w:tcPr>
            <w:tcW w:w="854" w:type="dxa"/>
          </w:tcPr>
          <w:p w:rsidR="0090482F" w:rsidRPr="00DA1061" w:rsidRDefault="0090482F" w:rsidP="00DA1061">
            <w:pPr>
              <w:pStyle w:val="TableParagraph"/>
              <w:spacing w:before="35"/>
              <w:ind w:left="258" w:right="125"/>
              <w:rPr>
                <w:sz w:val="20"/>
                <w:szCs w:val="20"/>
              </w:rPr>
            </w:pPr>
            <w:r w:rsidRPr="00DA1061">
              <w:rPr>
                <w:sz w:val="20"/>
                <w:szCs w:val="20"/>
              </w:rPr>
              <w:t>18,0</w:t>
            </w:r>
          </w:p>
        </w:tc>
      </w:tr>
      <w:tr w:rsidR="0090482F" w:rsidRPr="00DA1061" w:rsidTr="0090482F">
        <w:trPr>
          <w:trHeight w:val="648"/>
        </w:trPr>
        <w:tc>
          <w:tcPr>
            <w:tcW w:w="3539" w:type="dxa"/>
          </w:tcPr>
          <w:p w:rsidR="0090482F" w:rsidRPr="00DA1061" w:rsidRDefault="0090482F" w:rsidP="00DA1061">
            <w:pPr>
              <w:pStyle w:val="TableParagraph"/>
              <w:spacing w:before="37"/>
              <w:ind w:left="110" w:right="465"/>
              <w:rPr>
                <w:sz w:val="20"/>
                <w:szCs w:val="20"/>
                <w:lang w:val="ru-RU"/>
              </w:rPr>
            </w:pPr>
            <w:r w:rsidRPr="00DA1061">
              <w:rPr>
                <w:spacing w:val="-1"/>
                <w:sz w:val="20"/>
                <w:szCs w:val="20"/>
                <w:lang w:val="ru-RU"/>
              </w:rPr>
              <w:t>Прыжок</w:t>
            </w:r>
            <w:r w:rsidRPr="00DA1061">
              <w:rPr>
                <w:spacing w:val="-10"/>
                <w:sz w:val="20"/>
                <w:szCs w:val="20"/>
                <w:lang w:val="ru-RU"/>
              </w:rPr>
              <w:t xml:space="preserve"> </w:t>
            </w:r>
            <w:r w:rsidRPr="00DA1061">
              <w:rPr>
                <w:sz w:val="20"/>
                <w:szCs w:val="20"/>
                <w:lang w:val="ru-RU"/>
              </w:rPr>
              <w:t>на</w:t>
            </w:r>
            <w:r w:rsidRPr="00DA1061">
              <w:rPr>
                <w:spacing w:val="-14"/>
                <w:sz w:val="20"/>
                <w:szCs w:val="20"/>
                <w:lang w:val="ru-RU"/>
              </w:rPr>
              <w:t xml:space="preserve"> </w:t>
            </w:r>
            <w:r w:rsidRPr="00DA1061">
              <w:rPr>
                <w:sz w:val="20"/>
                <w:szCs w:val="20"/>
                <w:lang w:val="ru-RU"/>
              </w:rPr>
              <w:t>скакалке,</w:t>
            </w:r>
            <w:r w:rsidRPr="00DA1061">
              <w:rPr>
                <w:spacing w:val="-6"/>
                <w:sz w:val="20"/>
                <w:szCs w:val="20"/>
                <w:lang w:val="ru-RU"/>
              </w:rPr>
              <w:t xml:space="preserve"> </w:t>
            </w:r>
            <w:r w:rsidRPr="00DA1061">
              <w:rPr>
                <w:sz w:val="20"/>
                <w:szCs w:val="20"/>
                <w:lang w:val="ru-RU"/>
              </w:rPr>
              <w:t>15</w:t>
            </w:r>
            <w:r w:rsidRPr="00DA1061">
              <w:rPr>
                <w:spacing w:val="-8"/>
                <w:sz w:val="20"/>
                <w:szCs w:val="20"/>
                <w:lang w:val="ru-RU"/>
              </w:rPr>
              <w:t xml:space="preserve"> </w:t>
            </w:r>
            <w:r w:rsidRPr="00DA1061">
              <w:rPr>
                <w:sz w:val="20"/>
                <w:szCs w:val="20"/>
                <w:lang w:val="ru-RU"/>
              </w:rPr>
              <w:t>сек.,</w:t>
            </w:r>
            <w:r w:rsidRPr="00DA1061">
              <w:rPr>
                <w:spacing w:val="-57"/>
                <w:sz w:val="20"/>
                <w:szCs w:val="20"/>
                <w:lang w:val="ru-RU"/>
              </w:rPr>
              <w:t xml:space="preserve"> </w:t>
            </w:r>
            <w:r w:rsidRPr="00DA1061">
              <w:rPr>
                <w:sz w:val="20"/>
                <w:szCs w:val="20"/>
                <w:lang w:val="ru-RU"/>
              </w:rPr>
              <w:t>раз</w:t>
            </w:r>
          </w:p>
        </w:tc>
        <w:tc>
          <w:tcPr>
            <w:tcW w:w="850" w:type="dxa"/>
          </w:tcPr>
          <w:p w:rsidR="0090482F" w:rsidRPr="00DA1061" w:rsidRDefault="0090482F" w:rsidP="00DA1061">
            <w:pPr>
              <w:pStyle w:val="TableParagraph"/>
              <w:spacing w:before="174"/>
              <w:ind w:left="243" w:right="132"/>
              <w:rPr>
                <w:sz w:val="20"/>
                <w:szCs w:val="20"/>
              </w:rPr>
            </w:pPr>
            <w:r w:rsidRPr="00DA1061">
              <w:rPr>
                <w:sz w:val="20"/>
                <w:szCs w:val="20"/>
              </w:rPr>
              <w:t>34</w:t>
            </w:r>
          </w:p>
        </w:tc>
        <w:tc>
          <w:tcPr>
            <w:tcW w:w="850" w:type="dxa"/>
          </w:tcPr>
          <w:p w:rsidR="0090482F" w:rsidRPr="00DA1061" w:rsidRDefault="0090482F" w:rsidP="00DA1061">
            <w:pPr>
              <w:pStyle w:val="TableParagraph"/>
              <w:spacing w:before="174"/>
              <w:ind w:left="242" w:right="132"/>
              <w:rPr>
                <w:sz w:val="20"/>
                <w:szCs w:val="20"/>
              </w:rPr>
            </w:pPr>
            <w:r w:rsidRPr="00DA1061">
              <w:rPr>
                <w:sz w:val="20"/>
                <w:szCs w:val="20"/>
              </w:rPr>
              <w:t>32</w:t>
            </w:r>
          </w:p>
        </w:tc>
        <w:tc>
          <w:tcPr>
            <w:tcW w:w="994" w:type="dxa"/>
          </w:tcPr>
          <w:p w:rsidR="0090482F" w:rsidRPr="00DA1061" w:rsidRDefault="0090482F" w:rsidP="00DA1061">
            <w:pPr>
              <w:pStyle w:val="TableParagraph"/>
              <w:spacing w:before="174"/>
              <w:ind w:left="177" w:right="58"/>
              <w:rPr>
                <w:sz w:val="20"/>
                <w:szCs w:val="20"/>
              </w:rPr>
            </w:pPr>
            <w:r w:rsidRPr="00DA1061">
              <w:rPr>
                <w:sz w:val="20"/>
                <w:szCs w:val="20"/>
              </w:rPr>
              <w:t>30</w:t>
            </w:r>
          </w:p>
        </w:tc>
        <w:tc>
          <w:tcPr>
            <w:tcW w:w="849" w:type="dxa"/>
          </w:tcPr>
          <w:p w:rsidR="0090482F" w:rsidRPr="00DA1061" w:rsidRDefault="0090482F" w:rsidP="00DA1061">
            <w:pPr>
              <w:pStyle w:val="TableParagraph"/>
              <w:spacing w:before="174"/>
              <w:ind w:left="236" w:right="125"/>
              <w:rPr>
                <w:sz w:val="20"/>
                <w:szCs w:val="20"/>
              </w:rPr>
            </w:pPr>
            <w:r w:rsidRPr="00DA1061">
              <w:rPr>
                <w:sz w:val="20"/>
                <w:szCs w:val="20"/>
              </w:rPr>
              <w:t>38</w:t>
            </w:r>
          </w:p>
        </w:tc>
        <w:tc>
          <w:tcPr>
            <w:tcW w:w="849" w:type="dxa"/>
          </w:tcPr>
          <w:p w:rsidR="0090482F" w:rsidRPr="00DA1061" w:rsidRDefault="0090482F" w:rsidP="00DA1061">
            <w:pPr>
              <w:pStyle w:val="TableParagraph"/>
              <w:spacing w:before="174"/>
              <w:ind w:left="247" w:right="124"/>
              <w:rPr>
                <w:sz w:val="20"/>
                <w:szCs w:val="20"/>
              </w:rPr>
            </w:pPr>
            <w:r w:rsidRPr="00DA1061">
              <w:rPr>
                <w:sz w:val="20"/>
                <w:szCs w:val="20"/>
              </w:rPr>
              <w:t>36</w:t>
            </w:r>
          </w:p>
        </w:tc>
        <w:tc>
          <w:tcPr>
            <w:tcW w:w="854" w:type="dxa"/>
          </w:tcPr>
          <w:p w:rsidR="0090482F" w:rsidRPr="00DA1061" w:rsidRDefault="0090482F" w:rsidP="00DA1061">
            <w:pPr>
              <w:pStyle w:val="TableParagraph"/>
              <w:spacing w:before="174"/>
              <w:ind w:left="254" w:right="125"/>
              <w:rPr>
                <w:sz w:val="20"/>
                <w:szCs w:val="20"/>
              </w:rPr>
            </w:pPr>
            <w:r w:rsidRPr="00DA1061">
              <w:rPr>
                <w:sz w:val="20"/>
                <w:szCs w:val="20"/>
              </w:rPr>
              <w:t>34</w:t>
            </w:r>
          </w:p>
        </w:tc>
      </w:tr>
      <w:tr w:rsidR="0090482F" w:rsidRPr="00DA1061" w:rsidTr="0090482F">
        <w:trPr>
          <w:trHeight w:val="647"/>
        </w:trPr>
        <w:tc>
          <w:tcPr>
            <w:tcW w:w="3539" w:type="dxa"/>
          </w:tcPr>
          <w:p w:rsidR="0090482F" w:rsidRPr="00DA1061" w:rsidRDefault="0090482F" w:rsidP="00DA1061">
            <w:pPr>
              <w:pStyle w:val="TableParagraph"/>
              <w:spacing w:before="37"/>
              <w:ind w:left="110" w:right="473"/>
              <w:rPr>
                <w:sz w:val="20"/>
                <w:szCs w:val="20"/>
                <w:lang w:val="ru-RU"/>
              </w:rPr>
            </w:pPr>
            <w:r w:rsidRPr="00DA1061">
              <w:rPr>
                <w:spacing w:val="-1"/>
                <w:sz w:val="20"/>
                <w:szCs w:val="20"/>
                <w:lang w:val="ru-RU"/>
              </w:rPr>
              <w:t>Метание</w:t>
            </w:r>
            <w:r w:rsidRPr="00DA1061">
              <w:rPr>
                <w:spacing w:val="-10"/>
                <w:sz w:val="20"/>
                <w:szCs w:val="20"/>
                <w:lang w:val="ru-RU"/>
              </w:rPr>
              <w:t xml:space="preserve"> </w:t>
            </w:r>
            <w:r w:rsidRPr="00DA1061">
              <w:rPr>
                <w:spacing w:val="-1"/>
                <w:sz w:val="20"/>
                <w:szCs w:val="20"/>
                <w:lang w:val="ru-RU"/>
              </w:rPr>
              <w:t>теннисного</w:t>
            </w:r>
            <w:r w:rsidRPr="00DA1061">
              <w:rPr>
                <w:spacing w:val="-3"/>
                <w:sz w:val="20"/>
                <w:szCs w:val="20"/>
                <w:lang w:val="ru-RU"/>
              </w:rPr>
              <w:t xml:space="preserve"> </w:t>
            </w:r>
            <w:r w:rsidRPr="00DA1061">
              <w:rPr>
                <w:sz w:val="20"/>
                <w:szCs w:val="20"/>
                <w:lang w:val="ru-RU"/>
              </w:rPr>
              <w:t>мяча</w:t>
            </w:r>
            <w:r w:rsidRPr="00DA1061">
              <w:rPr>
                <w:spacing w:val="-14"/>
                <w:sz w:val="20"/>
                <w:szCs w:val="20"/>
                <w:lang w:val="ru-RU"/>
              </w:rPr>
              <w:t xml:space="preserve"> </w:t>
            </w:r>
            <w:r w:rsidRPr="00DA1061">
              <w:rPr>
                <w:sz w:val="20"/>
                <w:szCs w:val="20"/>
                <w:lang w:val="ru-RU"/>
              </w:rPr>
              <w:t>на</w:t>
            </w:r>
            <w:r w:rsidRPr="00DA1061">
              <w:rPr>
                <w:spacing w:val="-57"/>
                <w:sz w:val="20"/>
                <w:szCs w:val="20"/>
                <w:lang w:val="ru-RU"/>
              </w:rPr>
              <w:t xml:space="preserve"> </w:t>
            </w:r>
            <w:r w:rsidRPr="00DA1061">
              <w:rPr>
                <w:sz w:val="20"/>
                <w:szCs w:val="20"/>
                <w:lang w:val="ru-RU"/>
              </w:rPr>
              <w:t>дальность,</w:t>
            </w:r>
            <w:r w:rsidRPr="00DA1061">
              <w:rPr>
                <w:spacing w:val="3"/>
                <w:sz w:val="20"/>
                <w:szCs w:val="20"/>
                <w:lang w:val="ru-RU"/>
              </w:rPr>
              <w:t xml:space="preserve"> </w:t>
            </w:r>
            <w:r w:rsidRPr="00DA1061">
              <w:rPr>
                <w:sz w:val="20"/>
                <w:szCs w:val="20"/>
                <w:lang w:val="ru-RU"/>
              </w:rPr>
              <w:t>м</w:t>
            </w:r>
          </w:p>
        </w:tc>
        <w:tc>
          <w:tcPr>
            <w:tcW w:w="850" w:type="dxa"/>
          </w:tcPr>
          <w:p w:rsidR="0090482F" w:rsidRPr="00DA1061" w:rsidRDefault="0090482F" w:rsidP="00DA1061">
            <w:pPr>
              <w:pStyle w:val="TableParagraph"/>
              <w:spacing w:before="174"/>
              <w:ind w:left="243" w:right="132"/>
              <w:rPr>
                <w:sz w:val="20"/>
                <w:szCs w:val="20"/>
              </w:rPr>
            </w:pPr>
            <w:r w:rsidRPr="00DA1061">
              <w:rPr>
                <w:sz w:val="20"/>
                <w:szCs w:val="20"/>
              </w:rPr>
              <w:t>25</w:t>
            </w:r>
          </w:p>
        </w:tc>
        <w:tc>
          <w:tcPr>
            <w:tcW w:w="850" w:type="dxa"/>
          </w:tcPr>
          <w:p w:rsidR="0090482F" w:rsidRPr="00DA1061" w:rsidRDefault="0090482F" w:rsidP="00DA1061">
            <w:pPr>
              <w:pStyle w:val="TableParagraph"/>
              <w:spacing w:before="174"/>
              <w:ind w:left="242" w:right="132"/>
              <w:rPr>
                <w:sz w:val="20"/>
                <w:szCs w:val="20"/>
              </w:rPr>
            </w:pPr>
            <w:r w:rsidRPr="00DA1061">
              <w:rPr>
                <w:sz w:val="20"/>
                <w:szCs w:val="20"/>
              </w:rPr>
              <w:t>22</w:t>
            </w:r>
          </w:p>
        </w:tc>
        <w:tc>
          <w:tcPr>
            <w:tcW w:w="994" w:type="dxa"/>
          </w:tcPr>
          <w:p w:rsidR="0090482F" w:rsidRPr="00DA1061" w:rsidRDefault="0090482F" w:rsidP="00DA1061">
            <w:pPr>
              <w:pStyle w:val="TableParagraph"/>
              <w:spacing w:before="174"/>
              <w:ind w:left="177" w:right="58"/>
              <w:rPr>
                <w:sz w:val="20"/>
                <w:szCs w:val="20"/>
              </w:rPr>
            </w:pPr>
            <w:r w:rsidRPr="00DA1061">
              <w:rPr>
                <w:sz w:val="20"/>
                <w:szCs w:val="20"/>
              </w:rPr>
              <w:t>19</w:t>
            </w:r>
          </w:p>
        </w:tc>
        <w:tc>
          <w:tcPr>
            <w:tcW w:w="849" w:type="dxa"/>
          </w:tcPr>
          <w:p w:rsidR="0090482F" w:rsidRPr="00DA1061" w:rsidRDefault="0090482F" w:rsidP="00DA1061">
            <w:pPr>
              <w:pStyle w:val="TableParagraph"/>
              <w:spacing w:before="174"/>
              <w:ind w:left="236" w:right="125"/>
              <w:rPr>
                <w:sz w:val="20"/>
                <w:szCs w:val="20"/>
              </w:rPr>
            </w:pPr>
            <w:r w:rsidRPr="00DA1061">
              <w:rPr>
                <w:sz w:val="20"/>
                <w:szCs w:val="20"/>
              </w:rPr>
              <w:t>22</w:t>
            </w:r>
          </w:p>
        </w:tc>
        <w:tc>
          <w:tcPr>
            <w:tcW w:w="849" w:type="dxa"/>
          </w:tcPr>
          <w:p w:rsidR="0090482F" w:rsidRPr="00DA1061" w:rsidRDefault="0090482F" w:rsidP="00DA1061">
            <w:pPr>
              <w:pStyle w:val="TableParagraph"/>
              <w:spacing w:before="174"/>
              <w:ind w:left="247" w:right="124"/>
              <w:rPr>
                <w:sz w:val="20"/>
                <w:szCs w:val="20"/>
              </w:rPr>
            </w:pPr>
            <w:r w:rsidRPr="00DA1061">
              <w:rPr>
                <w:sz w:val="20"/>
                <w:szCs w:val="20"/>
              </w:rPr>
              <w:t>19</w:t>
            </w:r>
          </w:p>
        </w:tc>
        <w:tc>
          <w:tcPr>
            <w:tcW w:w="854" w:type="dxa"/>
          </w:tcPr>
          <w:p w:rsidR="0090482F" w:rsidRPr="00DA1061" w:rsidRDefault="0090482F" w:rsidP="00DA1061">
            <w:pPr>
              <w:pStyle w:val="TableParagraph"/>
              <w:spacing w:before="174"/>
              <w:ind w:left="254" w:right="125"/>
              <w:rPr>
                <w:sz w:val="20"/>
                <w:szCs w:val="20"/>
              </w:rPr>
            </w:pPr>
            <w:r w:rsidRPr="00DA1061">
              <w:rPr>
                <w:sz w:val="20"/>
                <w:szCs w:val="20"/>
              </w:rPr>
              <w:t>16</w:t>
            </w:r>
          </w:p>
        </w:tc>
      </w:tr>
    </w:tbl>
    <w:p w:rsidR="0090482F" w:rsidRDefault="0090482F" w:rsidP="0090482F">
      <w:pPr>
        <w:pStyle w:val="af9"/>
        <w:spacing w:before="11"/>
        <w:ind w:left="0" w:firstLine="0"/>
        <w:rPr>
          <w:b/>
          <w:sz w:val="26"/>
        </w:rPr>
      </w:pPr>
    </w:p>
    <w:p w:rsidR="0090482F" w:rsidRDefault="0090482F" w:rsidP="00192034">
      <w:pPr>
        <w:spacing w:line="259" w:lineRule="auto"/>
        <w:rPr>
          <w:sz w:val="24"/>
        </w:rPr>
      </w:pPr>
      <w:bookmarkStart w:id="103" w:name="ОРГАНИЗАЦИОННО-ПЕДАГОГИЧЕСКИЕ_УСЛОВИЯ_РЕ"/>
      <w:bookmarkEnd w:id="103"/>
    </w:p>
    <w:p w:rsidR="00B8690C" w:rsidRDefault="00B8690C" w:rsidP="00192034">
      <w:pPr>
        <w:spacing w:line="259" w:lineRule="auto"/>
        <w:rPr>
          <w:sz w:val="24"/>
        </w:rPr>
      </w:pPr>
    </w:p>
    <w:p w:rsidR="00B8690C" w:rsidRPr="00AC2CC7" w:rsidRDefault="00B8690C" w:rsidP="00B8690C">
      <w:pPr>
        <w:shd w:val="clear" w:color="auto" w:fill="FFFFFF"/>
        <w:spacing w:line="240" w:lineRule="auto"/>
        <w:rPr>
          <w:rFonts w:eastAsia="Times New Roman" w:cs="Times New Roman"/>
          <w:b/>
          <w:bCs/>
          <w:sz w:val="24"/>
          <w:szCs w:val="24"/>
        </w:rPr>
      </w:pPr>
      <w:r w:rsidRPr="00AC2CC7">
        <w:rPr>
          <w:rFonts w:eastAsia="Times New Roman" w:cs="Times New Roman"/>
          <w:b/>
          <w:bCs/>
          <w:sz w:val="24"/>
          <w:szCs w:val="24"/>
        </w:rPr>
        <w:t>2.1.1</w:t>
      </w:r>
      <w:r>
        <w:rPr>
          <w:rFonts w:eastAsia="Times New Roman" w:cs="Times New Roman"/>
          <w:b/>
          <w:bCs/>
          <w:sz w:val="24"/>
          <w:szCs w:val="24"/>
        </w:rPr>
        <w:t>5</w:t>
      </w:r>
      <w:r w:rsidRPr="00AC2CC7">
        <w:rPr>
          <w:rFonts w:eastAsia="Times New Roman" w:cs="Times New Roman"/>
          <w:b/>
          <w:bCs/>
          <w:sz w:val="24"/>
          <w:szCs w:val="24"/>
        </w:rPr>
        <w:t>. РАБОЧАЯ ПРОГРАММА КУРСА ВНЕУРОЧНОЙ ДЕЯТЕЛЬНОСТИ «</w:t>
      </w:r>
      <w:r w:rsidR="00E46569">
        <w:rPr>
          <w:rFonts w:eastAsia="Times New Roman" w:cs="Times New Roman"/>
          <w:b/>
          <w:bCs/>
          <w:sz w:val="24"/>
          <w:szCs w:val="24"/>
        </w:rPr>
        <w:t>ОСНОВЫ ФУНКЦИОНАЛЬНОЙ ГРАМОТНОСТИ</w:t>
      </w:r>
      <w:r w:rsidRPr="00AC2CC7">
        <w:rPr>
          <w:rFonts w:eastAsia="Times New Roman" w:cs="Times New Roman"/>
          <w:b/>
          <w:bCs/>
          <w:sz w:val="24"/>
          <w:szCs w:val="24"/>
        </w:rPr>
        <w:t>»</w:t>
      </w:r>
    </w:p>
    <w:p w:rsidR="00B8690C" w:rsidRPr="00AC2CC7" w:rsidRDefault="00B8690C" w:rsidP="00B8690C">
      <w:pPr>
        <w:spacing w:before="66"/>
        <w:rPr>
          <w:b/>
          <w:sz w:val="24"/>
          <w:szCs w:val="24"/>
        </w:rPr>
      </w:pPr>
      <w:r w:rsidRPr="00AC2CC7">
        <w:rPr>
          <w:b/>
          <w:spacing w:val="-1"/>
          <w:sz w:val="24"/>
          <w:szCs w:val="24"/>
        </w:rPr>
        <w:t>ПОЯСНИТЕЛЬНАЯ</w:t>
      </w:r>
      <w:r w:rsidRPr="00AC2CC7">
        <w:rPr>
          <w:b/>
          <w:spacing w:val="-14"/>
          <w:sz w:val="24"/>
          <w:szCs w:val="24"/>
        </w:rPr>
        <w:t xml:space="preserve"> </w:t>
      </w:r>
      <w:r w:rsidRPr="00AC2CC7">
        <w:rPr>
          <w:b/>
          <w:sz w:val="24"/>
          <w:szCs w:val="24"/>
        </w:rPr>
        <w:t>ЗАПИСКА</w:t>
      </w:r>
    </w:p>
    <w:p w:rsidR="00B8690C" w:rsidRPr="00E46569" w:rsidRDefault="00B8690C" w:rsidP="00E46569">
      <w:pPr>
        <w:pStyle w:val="af9"/>
        <w:ind w:right="228"/>
      </w:pPr>
      <w:r w:rsidRPr="00E46569">
        <w:t>Рабочая программа внеурочной деятельности «Функциональная грамотность» составлена на основе нормативных документов:</w:t>
      </w:r>
    </w:p>
    <w:p w:rsidR="00B8690C" w:rsidRPr="00E46569" w:rsidRDefault="00B8690C" w:rsidP="00542B3B">
      <w:pPr>
        <w:pStyle w:val="afd"/>
        <w:numPr>
          <w:ilvl w:val="0"/>
          <w:numId w:val="50"/>
        </w:numPr>
        <w:tabs>
          <w:tab w:val="left" w:pos="1249"/>
        </w:tabs>
        <w:ind w:right="235" w:firstLine="707"/>
        <w:rPr>
          <w:sz w:val="28"/>
          <w:szCs w:val="28"/>
        </w:rPr>
      </w:pPr>
      <w:r w:rsidRPr="00E46569">
        <w:rPr>
          <w:sz w:val="28"/>
          <w:szCs w:val="28"/>
        </w:rPr>
        <w:t>Федерального закона Российской Федерации «Об образовании в Российской Федерации» от 29.12.2012 года №273-ФЗ в действующей редакции.</w:t>
      </w:r>
    </w:p>
    <w:p w:rsidR="00B8690C" w:rsidRPr="00E46569" w:rsidRDefault="00B8690C" w:rsidP="00542B3B">
      <w:pPr>
        <w:pStyle w:val="afd"/>
        <w:numPr>
          <w:ilvl w:val="0"/>
          <w:numId w:val="50"/>
        </w:numPr>
        <w:tabs>
          <w:tab w:val="left" w:pos="1292"/>
        </w:tabs>
        <w:ind w:right="228" w:firstLine="707"/>
        <w:rPr>
          <w:sz w:val="28"/>
          <w:szCs w:val="28"/>
        </w:rPr>
      </w:pPr>
      <w:r w:rsidRPr="00E46569">
        <w:rPr>
          <w:sz w:val="28"/>
          <w:szCs w:val="28"/>
        </w:rPr>
        <w:t>Федерального государственного стандарта начального общего образования (Приказ Минобрнауки РФ № 03-255 от 17.12.2010 года) в действующей редакции (Приказ Минобрнауки России №1577 от 31.12.2015 года).</w:t>
      </w:r>
    </w:p>
    <w:p w:rsidR="00B8690C" w:rsidRPr="00E46569" w:rsidRDefault="00B8690C" w:rsidP="00542B3B">
      <w:pPr>
        <w:pStyle w:val="afd"/>
        <w:numPr>
          <w:ilvl w:val="0"/>
          <w:numId w:val="50"/>
        </w:numPr>
        <w:tabs>
          <w:tab w:val="left" w:pos="1261"/>
        </w:tabs>
        <w:ind w:right="227" w:firstLine="707"/>
        <w:rPr>
          <w:sz w:val="28"/>
          <w:szCs w:val="28"/>
        </w:rPr>
      </w:pPr>
      <w:r w:rsidRPr="00E46569">
        <w:rPr>
          <w:sz w:val="28"/>
          <w:szCs w:val="28"/>
        </w:rPr>
        <w:t>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 Правила будут действовать до 1 января 2027 года.</w:t>
      </w:r>
    </w:p>
    <w:p w:rsidR="00B8690C" w:rsidRPr="00E46569" w:rsidRDefault="00B8690C" w:rsidP="00542B3B">
      <w:pPr>
        <w:pStyle w:val="afd"/>
        <w:numPr>
          <w:ilvl w:val="0"/>
          <w:numId w:val="50"/>
        </w:numPr>
        <w:tabs>
          <w:tab w:val="left" w:pos="1261"/>
        </w:tabs>
        <w:ind w:right="231" w:firstLine="707"/>
        <w:rPr>
          <w:sz w:val="28"/>
          <w:szCs w:val="28"/>
        </w:rPr>
      </w:pPr>
      <w:r w:rsidRPr="00E46569">
        <w:rPr>
          <w:sz w:val="28"/>
          <w:szCs w:val="28"/>
        </w:rPr>
        <w:t xml:space="preserve">Приказ Минобрнауки РФ № 1008 от 29.08.2013 «Об утверждении </w:t>
      </w:r>
      <w:r w:rsidRPr="00E46569">
        <w:rPr>
          <w:sz w:val="28"/>
          <w:szCs w:val="28"/>
        </w:rPr>
        <w:lastRenderedPageBreak/>
        <w:t>порядка организации и осуществления образовательной деятельности по дополнительным общеобразовательным программам»</w:t>
      </w:r>
    </w:p>
    <w:p w:rsidR="00B8690C" w:rsidRPr="00E46569" w:rsidRDefault="00B8690C" w:rsidP="00542B3B">
      <w:pPr>
        <w:pStyle w:val="afd"/>
        <w:numPr>
          <w:ilvl w:val="0"/>
          <w:numId w:val="50"/>
        </w:numPr>
        <w:tabs>
          <w:tab w:val="left" w:pos="1256"/>
        </w:tabs>
        <w:ind w:right="229" w:firstLine="707"/>
        <w:rPr>
          <w:sz w:val="28"/>
          <w:szCs w:val="28"/>
        </w:rPr>
      </w:pPr>
      <w:r w:rsidRPr="00E46569">
        <w:rPr>
          <w:sz w:val="28"/>
          <w:szCs w:val="28"/>
        </w:rPr>
        <w:t>Закон «О внесении изменений в статьи 11 и 14 Федерального Закона «Об образовании в РФ» от 3 августа 2018 № 317-ФЗ</w:t>
      </w:r>
    </w:p>
    <w:p w:rsidR="00B8690C" w:rsidRPr="00E46569" w:rsidRDefault="00B8690C" w:rsidP="00542B3B">
      <w:pPr>
        <w:pStyle w:val="afd"/>
        <w:numPr>
          <w:ilvl w:val="0"/>
          <w:numId w:val="50"/>
        </w:numPr>
        <w:tabs>
          <w:tab w:val="left" w:pos="1401"/>
        </w:tabs>
        <w:ind w:left="1401" w:hanging="471"/>
        <w:rPr>
          <w:sz w:val="28"/>
          <w:szCs w:val="28"/>
        </w:rPr>
      </w:pPr>
      <w:r w:rsidRPr="00E46569">
        <w:rPr>
          <w:sz w:val="28"/>
          <w:szCs w:val="28"/>
        </w:rPr>
        <w:t>Образовательной</w:t>
      </w:r>
      <w:r w:rsidRPr="00E46569">
        <w:rPr>
          <w:spacing w:val="71"/>
          <w:sz w:val="28"/>
          <w:szCs w:val="28"/>
        </w:rPr>
        <w:t xml:space="preserve">  </w:t>
      </w:r>
      <w:r w:rsidRPr="00E46569">
        <w:rPr>
          <w:sz w:val="28"/>
          <w:szCs w:val="28"/>
        </w:rPr>
        <w:t>программы</w:t>
      </w:r>
      <w:r w:rsidRPr="00E46569">
        <w:rPr>
          <w:spacing w:val="74"/>
          <w:sz w:val="28"/>
          <w:szCs w:val="28"/>
        </w:rPr>
        <w:t xml:space="preserve">  </w:t>
      </w:r>
      <w:r w:rsidRPr="00E46569">
        <w:rPr>
          <w:sz w:val="28"/>
          <w:szCs w:val="28"/>
        </w:rPr>
        <w:t>начального</w:t>
      </w:r>
      <w:r w:rsidRPr="00E46569">
        <w:rPr>
          <w:spacing w:val="75"/>
          <w:sz w:val="28"/>
          <w:szCs w:val="28"/>
        </w:rPr>
        <w:t xml:space="preserve">  </w:t>
      </w:r>
      <w:r w:rsidRPr="00E46569">
        <w:rPr>
          <w:sz w:val="28"/>
          <w:szCs w:val="28"/>
        </w:rPr>
        <w:t>общего</w:t>
      </w:r>
      <w:r w:rsidRPr="00E46569">
        <w:rPr>
          <w:spacing w:val="74"/>
          <w:sz w:val="28"/>
          <w:szCs w:val="28"/>
        </w:rPr>
        <w:t xml:space="preserve">  </w:t>
      </w:r>
      <w:r w:rsidRPr="00E46569">
        <w:rPr>
          <w:sz w:val="28"/>
          <w:szCs w:val="28"/>
        </w:rPr>
        <w:t>образования</w:t>
      </w:r>
      <w:r w:rsidRPr="00E46569">
        <w:rPr>
          <w:spacing w:val="75"/>
          <w:sz w:val="28"/>
          <w:szCs w:val="28"/>
        </w:rPr>
        <w:t xml:space="preserve">  </w:t>
      </w:r>
      <w:r w:rsidRPr="00E46569">
        <w:rPr>
          <w:spacing w:val="-4"/>
          <w:sz w:val="28"/>
          <w:szCs w:val="28"/>
        </w:rPr>
        <w:t>МБОУ</w:t>
      </w:r>
    </w:p>
    <w:p w:rsidR="00B8690C" w:rsidRPr="00E46569" w:rsidRDefault="00B8690C" w:rsidP="00E46569">
      <w:pPr>
        <w:pStyle w:val="af9"/>
        <w:ind w:firstLine="0"/>
      </w:pPr>
      <w:r w:rsidRPr="00E46569">
        <w:t>«Егорьевская</w:t>
      </w:r>
      <w:r w:rsidRPr="00E46569">
        <w:rPr>
          <w:spacing w:val="-6"/>
        </w:rPr>
        <w:t xml:space="preserve"> </w:t>
      </w:r>
      <w:r w:rsidRPr="00E46569">
        <w:t>СОШ</w:t>
      </w:r>
      <w:r w:rsidRPr="00E46569">
        <w:rPr>
          <w:spacing w:val="-5"/>
        </w:rPr>
        <w:t>»</w:t>
      </w:r>
      <w:r w:rsidRPr="00E46569">
        <w:rPr>
          <w:spacing w:val="-2"/>
        </w:rPr>
        <w:t>.</w:t>
      </w:r>
    </w:p>
    <w:p w:rsidR="00B8690C" w:rsidRPr="00E46569" w:rsidRDefault="00B8690C" w:rsidP="00E46569">
      <w:pPr>
        <w:pStyle w:val="af9"/>
        <w:ind w:right="225"/>
      </w:pPr>
      <w:r w:rsidRPr="00E46569">
        <w:t>Формирование функционально грамотных людей – одна из важнейших задач современной школы.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B8690C" w:rsidRPr="00E46569" w:rsidRDefault="00B8690C" w:rsidP="00E46569">
      <w:pPr>
        <w:pStyle w:val="af9"/>
        <w:ind w:right="230"/>
      </w:pPr>
      <w:r w:rsidRPr="00E46569">
        <w:t>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w:t>
      </w:r>
    </w:p>
    <w:p w:rsidR="00B8690C" w:rsidRPr="00E46569" w:rsidRDefault="00B8690C" w:rsidP="00E46569">
      <w:pPr>
        <w:pStyle w:val="af9"/>
        <w:ind w:right="222"/>
      </w:pPr>
      <w:r w:rsidRPr="00E46569">
        <w:rPr>
          <w:b/>
          <w:i/>
        </w:rPr>
        <w:t xml:space="preserve">Ценность программы </w:t>
      </w:r>
      <w:r w:rsidRPr="00E46569">
        <w:t>заключается в том, что обучающиеся получают</w:t>
      </w:r>
      <w:r w:rsidRPr="00E46569">
        <w:rPr>
          <w:spacing w:val="40"/>
        </w:rPr>
        <w:t xml:space="preserve"> </w:t>
      </w:r>
      <w:r w:rsidRPr="00E46569">
        <w:t xml:space="preserve">возможность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максимально быстро адаптироваться в конкретной культурной среде.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 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w:t>
      </w:r>
      <w:r w:rsidRPr="00E46569">
        <w:rPr>
          <w:spacing w:val="-2"/>
        </w:rPr>
        <w:t>деятельностью.</w:t>
      </w:r>
    </w:p>
    <w:p w:rsidR="00B8690C" w:rsidRPr="00E46569" w:rsidRDefault="00B8690C" w:rsidP="00E46569">
      <w:pPr>
        <w:pStyle w:val="af9"/>
        <w:ind w:right="229"/>
      </w:pPr>
      <w:r w:rsidRPr="00E46569">
        <w:t>В качестве основных составляющих функциональной грамотности выделяют: математическую грамотность, читательскую грамотность, естественно-научную грамотность, финансовую грамотность.</w:t>
      </w:r>
    </w:p>
    <w:p w:rsidR="00B8690C" w:rsidRPr="00E46569" w:rsidRDefault="00B8690C" w:rsidP="00E46569">
      <w:pPr>
        <w:spacing w:line="240" w:lineRule="auto"/>
        <w:ind w:left="222" w:right="228" w:firstLine="707"/>
        <w:rPr>
          <w:rFonts w:cs="Times New Roman"/>
          <w:sz w:val="28"/>
          <w:szCs w:val="28"/>
        </w:rPr>
      </w:pPr>
      <w:r w:rsidRPr="00E46569">
        <w:rPr>
          <w:rFonts w:cs="Times New Roman"/>
          <w:b/>
          <w:i/>
          <w:sz w:val="28"/>
          <w:szCs w:val="28"/>
        </w:rPr>
        <w:t xml:space="preserve">Основные принципы реализации программы </w:t>
      </w:r>
      <w:r w:rsidRPr="00E46569">
        <w:rPr>
          <w:rFonts w:cs="Times New Roman"/>
          <w:i/>
          <w:sz w:val="28"/>
          <w:szCs w:val="28"/>
        </w:rPr>
        <w:t xml:space="preserve">– </w:t>
      </w:r>
      <w:r w:rsidRPr="00E46569">
        <w:rPr>
          <w:rFonts w:cs="Times New Roman"/>
          <w:sz w:val="28"/>
          <w:szCs w:val="28"/>
        </w:rPr>
        <w:t>научность, доступность, добровольность, субъектность, деятельностный и личностный подходы, преемственность, результативность, партнерство.</w:t>
      </w:r>
    </w:p>
    <w:p w:rsidR="00B8690C" w:rsidRPr="00E46569" w:rsidRDefault="00B8690C" w:rsidP="00E46569">
      <w:pPr>
        <w:pStyle w:val="af9"/>
        <w:ind w:right="231"/>
      </w:pPr>
      <w:r w:rsidRPr="00E46569">
        <w:rPr>
          <w:b/>
          <w:i/>
        </w:rPr>
        <w:t xml:space="preserve">Направление программы </w:t>
      </w:r>
      <w:r w:rsidRPr="00E46569">
        <w:t>– общеразвивающее (используется как программа внеурочной деятельности по общеразвивающему направлению).</w:t>
      </w:r>
    </w:p>
    <w:p w:rsidR="00B8690C" w:rsidRPr="00E46569" w:rsidRDefault="00B8690C" w:rsidP="00E46569">
      <w:pPr>
        <w:pStyle w:val="af9"/>
        <w:ind w:right="230"/>
      </w:pPr>
      <w:r w:rsidRPr="00E46569">
        <w:rPr>
          <w:b/>
          <w:i/>
        </w:rPr>
        <w:t xml:space="preserve">Цель. </w:t>
      </w:r>
      <w:r w:rsidRPr="00E46569">
        <w:t>Формирование знаний и умений, необходимых для полноценного функционирования человека в современном обществе.</w:t>
      </w:r>
    </w:p>
    <w:p w:rsidR="00B8690C" w:rsidRPr="00E46569" w:rsidRDefault="00B8690C" w:rsidP="00E46569">
      <w:pPr>
        <w:pStyle w:val="2"/>
        <w:jc w:val="both"/>
        <w:rPr>
          <w:rFonts w:ascii="Times New Roman" w:hAnsi="Times New Roman" w:cs="Times New Roman"/>
          <w:color w:val="auto"/>
          <w:sz w:val="28"/>
          <w:szCs w:val="28"/>
        </w:rPr>
      </w:pPr>
      <w:r w:rsidRPr="00E46569">
        <w:rPr>
          <w:rFonts w:ascii="Times New Roman" w:hAnsi="Times New Roman" w:cs="Times New Roman"/>
          <w:color w:val="auto"/>
          <w:sz w:val="28"/>
          <w:szCs w:val="28"/>
        </w:rPr>
        <w:t>Для</w:t>
      </w:r>
      <w:r w:rsidRPr="00E46569">
        <w:rPr>
          <w:rFonts w:ascii="Times New Roman" w:hAnsi="Times New Roman" w:cs="Times New Roman"/>
          <w:color w:val="auto"/>
          <w:spacing w:val="-4"/>
          <w:sz w:val="28"/>
          <w:szCs w:val="28"/>
        </w:rPr>
        <w:t xml:space="preserve"> </w:t>
      </w:r>
      <w:r w:rsidRPr="00E46569">
        <w:rPr>
          <w:rFonts w:ascii="Times New Roman" w:hAnsi="Times New Roman" w:cs="Times New Roman"/>
          <w:color w:val="auto"/>
          <w:sz w:val="28"/>
          <w:szCs w:val="28"/>
        </w:rPr>
        <w:t>достижения</w:t>
      </w:r>
      <w:r w:rsidRPr="00E46569">
        <w:rPr>
          <w:rFonts w:ascii="Times New Roman" w:hAnsi="Times New Roman" w:cs="Times New Roman"/>
          <w:color w:val="auto"/>
          <w:spacing w:val="-5"/>
          <w:sz w:val="28"/>
          <w:szCs w:val="28"/>
        </w:rPr>
        <w:t xml:space="preserve"> </w:t>
      </w:r>
      <w:r w:rsidRPr="00E46569">
        <w:rPr>
          <w:rFonts w:ascii="Times New Roman" w:hAnsi="Times New Roman" w:cs="Times New Roman"/>
          <w:color w:val="auto"/>
          <w:sz w:val="28"/>
          <w:szCs w:val="28"/>
        </w:rPr>
        <w:t>этой</w:t>
      </w:r>
      <w:r w:rsidRPr="00E46569">
        <w:rPr>
          <w:rFonts w:ascii="Times New Roman" w:hAnsi="Times New Roman" w:cs="Times New Roman"/>
          <w:color w:val="auto"/>
          <w:spacing w:val="-3"/>
          <w:sz w:val="28"/>
          <w:szCs w:val="28"/>
        </w:rPr>
        <w:t xml:space="preserve"> </w:t>
      </w:r>
      <w:r w:rsidRPr="00E46569">
        <w:rPr>
          <w:rFonts w:ascii="Times New Roman" w:hAnsi="Times New Roman" w:cs="Times New Roman"/>
          <w:color w:val="auto"/>
          <w:sz w:val="28"/>
          <w:szCs w:val="28"/>
        </w:rPr>
        <w:t>цели</w:t>
      </w:r>
      <w:r w:rsidRPr="00E46569">
        <w:rPr>
          <w:rFonts w:ascii="Times New Roman" w:hAnsi="Times New Roman" w:cs="Times New Roman"/>
          <w:color w:val="auto"/>
          <w:spacing w:val="-3"/>
          <w:sz w:val="28"/>
          <w:szCs w:val="28"/>
        </w:rPr>
        <w:t xml:space="preserve"> </w:t>
      </w:r>
      <w:r w:rsidRPr="00E46569">
        <w:rPr>
          <w:rFonts w:ascii="Times New Roman" w:hAnsi="Times New Roman" w:cs="Times New Roman"/>
          <w:color w:val="auto"/>
          <w:sz w:val="28"/>
          <w:szCs w:val="28"/>
        </w:rPr>
        <w:t>предполагается</w:t>
      </w:r>
      <w:r w:rsidRPr="00E46569">
        <w:rPr>
          <w:rFonts w:ascii="Times New Roman" w:hAnsi="Times New Roman" w:cs="Times New Roman"/>
          <w:color w:val="auto"/>
          <w:spacing w:val="-3"/>
          <w:sz w:val="28"/>
          <w:szCs w:val="28"/>
        </w:rPr>
        <w:t xml:space="preserve"> </w:t>
      </w:r>
      <w:r w:rsidRPr="00E46569">
        <w:rPr>
          <w:rFonts w:ascii="Times New Roman" w:hAnsi="Times New Roman" w:cs="Times New Roman"/>
          <w:color w:val="auto"/>
          <w:sz w:val="28"/>
          <w:szCs w:val="28"/>
        </w:rPr>
        <w:t>решение</w:t>
      </w:r>
      <w:r w:rsidRPr="00E46569">
        <w:rPr>
          <w:rFonts w:ascii="Times New Roman" w:hAnsi="Times New Roman" w:cs="Times New Roman"/>
          <w:color w:val="auto"/>
          <w:spacing w:val="-4"/>
          <w:sz w:val="28"/>
          <w:szCs w:val="28"/>
        </w:rPr>
        <w:t xml:space="preserve"> </w:t>
      </w:r>
      <w:r w:rsidRPr="00E46569">
        <w:rPr>
          <w:rFonts w:ascii="Times New Roman" w:hAnsi="Times New Roman" w:cs="Times New Roman"/>
          <w:color w:val="auto"/>
          <w:sz w:val="28"/>
          <w:szCs w:val="28"/>
        </w:rPr>
        <w:t>следующих</w:t>
      </w:r>
      <w:r w:rsidRPr="00E46569">
        <w:rPr>
          <w:rFonts w:ascii="Times New Roman" w:hAnsi="Times New Roman" w:cs="Times New Roman"/>
          <w:color w:val="auto"/>
          <w:spacing w:val="-3"/>
          <w:sz w:val="28"/>
          <w:szCs w:val="28"/>
        </w:rPr>
        <w:t xml:space="preserve"> </w:t>
      </w:r>
      <w:r w:rsidRPr="00E46569">
        <w:rPr>
          <w:rFonts w:ascii="Times New Roman" w:hAnsi="Times New Roman" w:cs="Times New Roman"/>
          <w:color w:val="auto"/>
          <w:spacing w:val="-2"/>
          <w:sz w:val="28"/>
          <w:szCs w:val="28"/>
        </w:rPr>
        <w:t>задач:</w:t>
      </w:r>
    </w:p>
    <w:p w:rsidR="00B8690C" w:rsidRPr="00E46569" w:rsidRDefault="00B8690C" w:rsidP="00542B3B">
      <w:pPr>
        <w:pStyle w:val="afd"/>
        <w:numPr>
          <w:ilvl w:val="0"/>
          <w:numId w:val="49"/>
        </w:numPr>
        <w:tabs>
          <w:tab w:val="left" w:pos="1181"/>
        </w:tabs>
        <w:ind w:right="235" w:firstLine="707"/>
        <w:rPr>
          <w:sz w:val="28"/>
          <w:szCs w:val="28"/>
        </w:rPr>
      </w:pPr>
      <w:r w:rsidRPr="00E46569">
        <w:rPr>
          <w:sz w:val="28"/>
          <w:szCs w:val="28"/>
        </w:rPr>
        <w:t xml:space="preserve">формировать умение читать тексты с использованием трёх этапов работы с </w:t>
      </w:r>
      <w:r w:rsidRPr="00E46569">
        <w:rPr>
          <w:spacing w:val="-2"/>
          <w:sz w:val="28"/>
          <w:szCs w:val="28"/>
        </w:rPr>
        <w:t>текстом;</w:t>
      </w:r>
    </w:p>
    <w:p w:rsidR="00B8690C" w:rsidRPr="00E46569" w:rsidRDefault="00B8690C" w:rsidP="00542B3B">
      <w:pPr>
        <w:pStyle w:val="afd"/>
        <w:numPr>
          <w:ilvl w:val="0"/>
          <w:numId w:val="49"/>
        </w:numPr>
        <w:tabs>
          <w:tab w:val="left" w:pos="1112"/>
        </w:tabs>
        <w:spacing w:before="66"/>
        <w:ind w:left="1112" w:hanging="182"/>
        <w:rPr>
          <w:sz w:val="28"/>
          <w:szCs w:val="28"/>
        </w:rPr>
      </w:pPr>
      <w:r w:rsidRPr="00E46569">
        <w:rPr>
          <w:sz w:val="28"/>
          <w:szCs w:val="28"/>
        </w:rPr>
        <w:t>совершенствовать</w:t>
      </w:r>
      <w:r w:rsidRPr="00E46569">
        <w:rPr>
          <w:spacing w:val="-6"/>
          <w:sz w:val="28"/>
          <w:szCs w:val="28"/>
        </w:rPr>
        <w:t xml:space="preserve"> </w:t>
      </w:r>
      <w:r w:rsidRPr="00E46569">
        <w:rPr>
          <w:sz w:val="28"/>
          <w:szCs w:val="28"/>
        </w:rPr>
        <w:t>культуру</w:t>
      </w:r>
      <w:r w:rsidRPr="00E46569">
        <w:rPr>
          <w:spacing w:val="-6"/>
          <w:sz w:val="28"/>
          <w:szCs w:val="28"/>
        </w:rPr>
        <w:t xml:space="preserve"> </w:t>
      </w:r>
      <w:r w:rsidRPr="00E46569">
        <w:rPr>
          <w:sz w:val="28"/>
          <w:szCs w:val="28"/>
        </w:rPr>
        <w:t>чтения,</w:t>
      </w:r>
      <w:r w:rsidRPr="00E46569">
        <w:rPr>
          <w:spacing w:val="-3"/>
          <w:sz w:val="28"/>
          <w:szCs w:val="28"/>
        </w:rPr>
        <w:t xml:space="preserve"> </w:t>
      </w:r>
      <w:r w:rsidRPr="00E46569">
        <w:rPr>
          <w:sz w:val="28"/>
          <w:szCs w:val="28"/>
        </w:rPr>
        <w:t>интерес</w:t>
      </w:r>
      <w:r w:rsidRPr="00E46569">
        <w:rPr>
          <w:spacing w:val="-2"/>
          <w:sz w:val="28"/>
          <w:szCs w:val="28"/>
        </w:rPr>
        <w:t xml:space="preserve"> </w:t>
      </w:r>
      <w:r w:rsidRPr="00E46569">
        <w:rPr>
          <w:sz w:val="28"/>
          <w:szCs w:val="28"/>
        </w:rPr>
        <w:t>и</w:t>
      </w:r>
      <w:r w:rsidRPr="00E46569">
        <w:rPr>
          <w:spacing w:val="-4"/>
          <w:sz w:val="28"/>
          <w:szCs w:val="28"/>
        </w:rPr>
        <w:t xml:space="preserve"> </w:t>
      </w:r>
      <w:r w:rsidRPr="00E46569">
        <w:rPr>
          <w:sz w:val="28"/>
          <w:szCs w:val="28"/>
        </w:rPr>
        <w:t>мотивацию</w:t>
      </w:r>
      <w:r w:rsidRPr="00E46569">
        <w:rPr>
          <w:spacing w:val="-3"/>
          <w:sz w:val="28"/>
          <w:szCs w:val="28"/>
        </w:rPr>
        <w:t xml:space="preserve"> </w:t>
      </w:r>
      <w:r w:rsidRPr="00E46569">
        <w:rPr>
          <w:sz w:val="28"/>
          <w:szCs w:val="28"/>
        </w:rPr>
        <w:t>к</w:t>
      </w:r>
      <w:r w:rsidRPr="00E46569">
        <w:rPr>
          <w:spacing w:val="-3"/>
          <w:sz w:val="28"/>
          <w:szCs w:val="28"/>
        </w:rPr>
        <w:t xml:space="preserve"> </w:t>
      </w:r>
      <w:r w:rsidRPr="00E46569">
        <w:rPr>
          <w:sz w:val="28"/>
          <w:szCs w:val="28"/>
        </w:rPr>
        <w:t>чтению</w:t>
      </w:r>
      <w:r w:rsidRPr="00E46569">
        <w:rPr>
          <w:spacing w:val="-5"/>
          <w:sz w:val="28"/>
          <w:szCs w:val="28"/>
        </w:rPr>
        <w:t xml:space="preserve"> </w:t>
      </w:r>
      <w:r w:rsidRPr="00E46569">
        <w:rPr>
          <w:spacing w:val="-2"/>
          <w:sz w:val="28"/>
          <w:szCs w:val="28"/>
        </w:rPr>
        <w:t>книг;</w:t>
      </w:r>
      <w:r w:rsidR="00E46569">
        <w:rPr>
          <w:spacing w:val="-2"/>
          <w:sz w:val="28"/>
          <w:szCs w:val="28"/>
        </w:rPr>
        <w:t xml:space="preserve"> </w:t>
      </w:r>
      <w:r w:rsidRPr="00E46569">
        <w:rPr>
          <w:sz w:val="28"/>
          <w:szCs w:val="28"/>
        </w:rPr>
        <w:t>учить</w:t>
      </w:r>
      <w:r w:rsidRPr="00E46569">
        <w:rPr>
          <w:spacing w:val="-4"/>
          <w:sz w:val="28"/>
          <w:szCs w:val="28"/>
        </w:rPr>
        <w:t xml:space="preserve"> </w:t>
      </w:r>
      <w:r w:rsidRPr="00E46569">
        <w:rPr>
          <w:sz w:val="28"/>
          <w:szCs w:val="28"/>
        </w:rPr>
        <w:t>находить</w:t>
      </w:r>
      <w:r w:rsidRPr="00E46569">
        <w:rPr>
          <w:spacing w:val="-5"/>
          <w:sz w:val="28"/>
          <w:szCs w:val="28"/>
        </w:rPr>
        <w:t xml:space="preserve"> </w:t>
      </w:r>
      <w:r w:rsidRPr="00E46569">
        <w:rPr>
          <w:sz w:val="28"/>
          <w:szCs w:val="28"/>
        </w:rPr>
        <w:t>и</w:t>
      </w:r>
      <w:r w:rsidRPr="00E46569">
        <w:rPr>
          <w:spacing w:val="-3"/>
          <w:sz w:val="28"/>
          <w:szCs w:val="28"/>
        </w:rPr>
        <w:t xml:space="preserve"> </w:t>
      </w:r>
      <w:r w:rsidRPr="00E46569">
        <w:rPr>
          <w:sz w:val="28"/>
          <w:szCs w:val="28"/>
        </w:rPr>
        <w:t>извлекать</w:t>
      </w:r>
      <w:r w:rsidRPr="00E46569">
        <w:rPr>
          <w:spacing w:val="1"/>
          <w:sz w:val="28"/>
          <w:szCs w:val="28"/>
        </w:rPr>
        <w:t xml:space="preserve"> </w:t>
      </w:r>
      <w:r w:rsidRPr="00E46569">
        <w:rPr>
          <w:sz w:val="28"/>
          <w:szCs w:val="28"/>
        </w:rPr>
        <w:t>информацию</w:t>
      </w:r>
      <w:r w:rsidRPr="00E46569">
        <w:rPr>
          <w:spacing w:val="-5"/>
          <w:sz w:val="28"/>
          <w:szCs w:val="28"/>
        </w:rPr>
        <w:t xml:space="preserve"> </w:t>
      </w:r>
      <w:r w:rsidRPr="00E46569">
        <w:rPr>
          <w:sz w:val="28"/>
          <w:szCs w:val="28"/>
        </w:rPr>
        <w:t>из</w:t>
      </w:r>
      <w:r w:rsidRPr="00E46569">
        <w:rPr>
          <w:spacing w:val="-5"/>
          <w:sz w:val="28"/>
          <w:szCs w:val="28"/>
        </w:rPr>
        <w:t xml:space="preserve"> </w:t>
      </w:r>
      <w:r w:rsidRPr="00E46569">
        <w:rPr>
          <w:sz w:val="28"/>
          <w:szCs w:val="28"/>
        </w:rPr>
        <w:t>различных</w:t>
      </w:r>
      <w:r w:rsidRPr="00E46569">
        <w:rPr>
          <w:spacing w:val="-1"/>
          <w:sz w:val="28"/>
          <w:szCs w:val="28"/>
        </w:rPr>
        <w:t xml:space="preserve"> </w:t>
      </w:r>
      <w:r w:rsidRPr="00E46569">
        <w:rPr>
          <w:spacing w:val="-2"/>
          <w:sz w:val="28"/>
          <w:szCs w:val="28"/>
        </w:rPr>
        <w:t>текстов;</w:t>
      </w:r>
    </w:p>
    <w:p w:rsidR="00B8690C" w:rsidRPr="00E46569" w:rsidRDefault="00B8690C" w:rsidP="00542B3B">
      <w:pPr>
        <w:pStyle w:val="afd"/>
        <w:numPr>
          <w:ilvl w:val="0"/>
          <w:numId w:val="49"/>
        </w:numPr>
        <w:tabs>
          <w:tab w:val="left" w:pos="1130"/>
        </w:tabs>
        <w:ind w:right="234" w:firstLine="707"/>
        <w:rPr>
          <w:sz w:val="28"/>
          <w:szCs w:val="28"/>
        </w:rPr>
      </w:pPr>
      <w:r w:rsidRPr="00E46569">
        <w:rPr>
          <w:sz w:val="28"/>
          <w:szCs w:val="28"/>
        </w:rPr>
        <w:t xml:space="preserve">учить применять извлеченную из текста информацию для решения разного рода </w:t>
      </w:r>
      <w:r w:rsidRPr="00E46569">
        <w:rPr>
          <w:spacing w:val="-2"/>
          <w:sz w:val="28"/>
          <w:szCs w:val="28"/>
        </w:rPr>
        <w:t>проблем;</w:t>
      </w:r>
    </w:p>
    <w:p w:rsidR="00B8690C" w:rsidRPr="00E46569" w:rsidRDefault="00B8690C" w:rsidP="00542B3B">
      <w:pPr>
        <w:pStyle w:val="afd"/>
        <w:numPr>
          <w:ilvl w:val="0"/>
          <w:numId w:val="49"/>
        </w:numPr>
        <w:tabs>
          <w:tab w:val="left" w:pos="1250"/>
        </w:tabs>
        <w:spacing w:before="1"/>
        <w:ind w:right="232" w:firstLine="707"/>
        <w:rPr>
          <w:sz w:val="28"/>
          <w:szCs w:val="28"/>
        </w:rPr>
      </w:pPr>
      <w:r w:rsidRPr="00E46569">
        <w:rPr>
          <w:sz w:val="28"/>
          <w:szCs w:val="28"/>
        </w:rPr>
        <w:t>развивать у детей способность самостоятельного мышления в про</w:t>
      </w:r>
      <w:r w:rsidRPr="00E46569">
        <w:rPr>
          <w:sz w:val="28"/>
          <w:szCs w:val="28"/>
        </w:rPr>
        <w:lastRenderedPageBreak/>
        <w:t>цессе обсуждения прочитанного;</w:t>
      </w:r>
    </w:p>
    <w:p w:rsidR="00B8690C" w:rsidRPr="00E46569" w:rsidRDefault="00B8690C" w:rsidP="00542B3B">
      <w:pPr>
        <w:pStyle w:val="afd"/>
        <w:numPr>
          <w:ilvl w:val="0"/>
          <w:numId w:val="49"/>
        </w:numPr>
        <w:tabs>
          <w:tab w:val="left" w:pos="1161"/>
        </w:tabs>
        <w:ind w:right="230" w:firstLine="707"/>
        <w:rPr>
          <w:sz w:val="28"/>
          <w:szCs w:val="28"/>
        </w:rPr>
      </w:pPr>
      <w:r w:rsidRPr="00E46569">
        <w:rPr>
          <w:sz w:val="28"/>
          <w:szCs w:val="28"/>
        </w:rPr>
        <w:t>обеспечить усвоение ряда понятий технологии: «прогнозирование», «диалог с автором», «комментированное чтение» и др.;</w:t>
      </w:r>
    </w:p>
    <w:p w:rsidR="00B8690C" w:rsidRPr="00E46569" w:rsidRDefault="00B8690C" w:rsidP="00542B3B">
      <w:pPr>
        <w:pStyle w:val="afd"/>
        <w:numPr>
          <w:ilvl w:val="0"/>
          <w:numId w:val="49"/>
        </w:numPr>
        <w:tabs>
          <w:tab w:val="left" w:pos="1111"/>
        </w:tabs>
        <w:ind w:right="238" w:firstLine="707"/>
        <w:rPr>
          <w:sz w:val="28"/>
          <w:szCs w:val="28"/>
        </w:rPr>
      </w:pPr>
      <w:r w:rsidRPr="00E46569">
        <w:rPr>
          <w:sz w:val="28"/>
          <w:szCs w:val="28"/>
        </w:rPr>
        <w:t>воспитывать</w:t>
      </w:r>
      <w:r w:rsidRPr="00E46569">
        <w:rPr>
          <w:spacing w:val="-2"/>
          <w:sz w:val="28"/>
          <w:szCs w:val="28"/>
        </w:rPr>
        <w:t xml:space="preserve"> </w:t>
      </w:r>
      <w:r w:rsidRPr="00E46569">
        <w:rPr>
          <w:sz w:val="28"/>
          <w:szCs w:val="28"/>
        </w:rPr>
        <w:t>в</w:t>
      </w:r>
      <w:r w:rsidRPr="00E46569">
        <w:rPr>
          <w:spacing w:val="-3"/>
          <w:sz w:val="28"/>
          <w:szCs w:val="28"/>
        </w:rPr>
        <w:t xml:space="preserve"> </w:t>
      </w:r>
      <w:r w:rsidRPr="00E46569">
        <w:rPr>
          <w:sz w:val="28"/>
          <w:szCs w:val="28"/>
        </w:rPr>
        <w:t>детях любовь</w:t>
      </w:r>
      <w:r w:rsidRPr="00E46569">
        <w:rPr>
          <w:spacing w:val="-2"/>
          <w:sz w:val="28"/>
          <w:szCs w:val="28"/>
        </w:rPr>
        <w:t xml:space="preserve"> </w:t>
      </w:r>
      <w:r w:rsidRPr="00E46569">
        <w:rPr>
          <w:sz w:val="28"/>
          <w:szCs w:val="28"/>
        </w:rPr>
        <w:t>к</w:t>
      </w:r>
      <w:r w:rsidRPr="00E46569">
        <w:rPr>
          <w:spacing w:val="-2"/>
          <w:sz w:val="28"/>
          <w:szCs w:val="28"/>
        </w:rPr>
        <w:t xml:space="preserve"> </w:t>
      </w:r>
      <w:r w:rsidRPr="00E46569">
        <w:rPr>
          <w:sz w:val="28"/>
          <w:szCs w:val="28"/>
        </w:rPr>
        <w:t>добру, к</w:t>
      </w:r>
      <w:r w:rsidRPr="00E46569">
        <w:rPr>
          <w:spacing w:val="-2"/>
          <w:sz w:val="28"/>
          <w:szCs w:val="28"/>
        </w:rPr>
        <w:t xml:space="preserve"> </w:t>
      </w:r>
      <w:r w:rsidRPr="00E46569">
        <w:rPr>
          <w:sz w:val="28"/>
          <w:szCs w:val="28"/>
        </w:rPr>
        <w:t>благородным,</w:t>
      </w:r>
      <w:r w:rsidRPr="00E46569">
        <w:rPr>
          <w:spacing w:val="-2"/>
          <w:sz w:val="28"/>
          <w:szCs w:val="28"/>
        </w:rPr>
        <w:t xml:space="preserve"> </w:t>
      </w:r>
      <w:r w:rsidRPr="00E46569">
        <w:rPr>
          <w:sz w:val="28"/>
          <w:szCs w:val="28"/>
        </w:rPr>
        <w:t>бескорыстным</w:t>
      </w:r>
      <w:r w:rsidRPr="00E46569">
        <w:rPr>
          <w:spacing w:val="-3"/>
          <w:sz w:val="28"/>
          <w:szCs w:val="28"/>
        </w:rPr>
        <w:t xml:space="preserve"> </w:t>
      </w:r>
      <w:r w:rsidRPr="00E46569">
        <w:rPr>
          <w:sz w:val="28"/>
          <w:szCs w:val="28"/>
        </w:rPr>
        <w:t>поступкам,</w:t>
      </w:r>
      <w:r w:rsidRPr="00E46569">
        <w:rPr>
          <w:spacing w:val="-2"/>
          <w:sz w:val="28"/>
          <w:szCs w:val="28"/>
        </w:rPr>
        <w:t xml:space="preserve"> </w:t>
      </w:r>
      <w:r w:rsidRPr="00E46569">
        <w:rPr>
          <w:sz w:val="28"/>
          <w:szCs w:val="28"/>
        </w:rPr>
        <w:t>к природе, науке и искусству;</w:t>
      </w:r>
    </w:p>
    <w:p w:rsidR="00B8690C" w:rsidRPr="00E46569" w:rsidRDefault="00B8690C" w:rsidP="00542B3B">
      <w:pPr>
        <w:pStyle w:val="afd"/>
        <w:numPr>
          <w:ilvl w:val="0"/>
          <w:numId w:val="49"/>
        </w:numPr>
        <w:tabs>
          <w:tab w:val="left" w:pos="1112"/>
        </w:tabs>
        <w:ind w:left="1112" w:hanging="182"/>
        <w:rPr>
          <w:sz w:val="28"/>
          <w:szCs w:val="28"/>
        </w:rPr>
      </w:pPr>
      <w:r w:rsidRPr="00E46569">
        <w:rPr>
          <w:sz w:val="28"/>
          <w:szCs w:val="28"/>
        </w:rPr>
        <w:t>учить</w:t>
      </w:r>
      <w:r w:rsidRPr="00E46569">
        <w:rPr>
          <w:spacing w:val="-6"/>
          <w:sz w:val="28"/>
          <w:szCs w:val="28"/>
        </w:rPr>
        <w:t xml:space="preserve"> </w:t>
      </w:r>
      <w:r w:rsidRPr="00E46569">
        <w:rPr>
          <w:sz w:val="28"/>
          <w:szCs w:val="28"/>
        </w:rPr>
        <w:t>детей</w:t>
      </w:r>
      <w:r w:rsidRPr="00E46569">
        <w:rPr>
          <w:spacing w:val="-1"/>
          <w:sz w:val="28"/>
          <w:szCs w:val="28"/>
        </w:rPr>
        <w:t xml:space="preserve"> </w:t>
      </w:r>
      <w:r w:rsidRPr="00E46569">
        <w:rPr>
          <w:sz w:val="28"/>
          <w:szCs w:val="28"/>
        </w:rPr>
        <w:t>уважать</w:t>
      </w:r>
      <w:r w:rsidRPr="00E46569">
        <w:rPr>
          <w:spacing w:val="-3"/>
          <w:sz w:val="28"/>
          <w:szCs w:val="28"/>
        </w:rPr>
        <w:t xml:space="preserve"> </w:t>
      </w:r>
      <w:r w:rsidRPr="00E46569">
        <w:rPr>
          <w:sz w:val="28"/>
          <w:szCs w:val="28"/>
        </w:rPr>
        <w:t>всякий</w:t>
      </w:r>
      <w:r w:rsidRPr="00E46569">
        <w:rPr>
          <w:spacing w:val="-4"/>
          <w:sz w:val="28"/>
          <w:szCs w:val="28"/>
        </w:rPr>
        <w:t xml:space="preserve"> </w:t>
      </w:r>
      <w:r w:rsidRPr="00E46569">
        <w:rPr>
          <w:sz w:val="28"/>
          <w:szCs w:val="28"/>
        </w:rPr>
        <w:t>честный</w:t>
      </w:r>
      <w:r w:rsidRPr="00E46569">
        <w:rPr>
          <w:spacing w:val="-3"/>
          <w:sz w:val="28"/>
          <w:szCs w:val="28"/>
        </w:rPr>
        <w:t xml:space="preserve"> </w:t>
      </w:r>
      <w:r w:rsidRPr="00E46569">
        <w:rPr>
          <w:sz w:val="28"/>
          <w:szCs w:val="28"/>
        </w:rPr>
        <w:t>труд,</w:t>
      </w:r>
      <w:r w:rsidRPr="00E46569">
        <w:rPr>
          <w:spacing w:val="-4"/>
          <w:sz w:val="28"/>
          <w:szCs w:val="28"/>
        </w:rPr>
        <w:t xml:space="preserve"> </w:t>
      </w:r>
      <w:r w:rsidRPr="00E46569">
        <w:rPr>
          <w:sz w:val="28"/>
          <w:szCs w:val="28"/>
        </w:rPr>
        <w:t>талант,</w:t>
      </w:r>
      <w:r w:rsidRPr="00E46569">
        <w:rPr>
          <w:spacing w:val="-3"/>
          <w:sz w:val="28"/>
          <w:szCs w:val="28"/>
        </w:rPr>
        <w:t xml:space="preserve"> </w:t>
      </w:r>
      <w:r w:rsidRPr="00E46569">
        <w:rPr>
          <w:spacing w:val="-2"/>
          <w:sz w:val="28"/>
          <w:szCs w:val="28"/>
        </w:rPr>
        <w:t>гений;</w:t>
      </w:r>
    </w:p>
    <w:p w:rsidR="00B8690C" w:rsidRPr="00E46569" w:rsidRDefault="00B8690C" w:rsidP="00542B3B">
      <w:pPr>
        <w:pStyle w:val="afd"/>
        <w:numPr>
          <w:ilvl w:val="0"/>
          <w:numId w:val="49"/>
        </w:numPr>
        <w:tabs>
          <w:tab w:val="left" w:pos="1113"/>
        </w:tabs>
        <w:ind w:right="233" w:firstLine="707"/>
        <w:rPr>
          <w:sz w:val="28"/>
          <w:szCs w:val="28"/>
        </w:rPr>
      </w:pPr>
      <w:r w:rsidRPr="00E46569">
        <w:rPr>
          <w:sz w:val="28"/>
          <w:szCs w:val="28"/>
        </w:rPr>
        <w:t>поселить в детях сознание</w:t>
      </w:r>
      <w:r w:rsidRPr="00E46569">
        <w:rPr>
          <w:spacing w:val="-1"/>
          <w:sz w:val="28"/>
          <w:szCs w:val="28"/>
        </w:rPr>
        <w:t xml:space="preserve"> </w:t>
      </w:r>
      <w:r w:rsidRPr="00E46569">
        <w:rPr>
          <w:sz w:val="28"/>
          <w:szCs w:val="28"/>
        </w:rPr>
        <w:t>солидарности каждого отдельного человека</w:t>
      </w:r>
      <w:r w:rsidRPr="00E46569">
        <w:rPr>
          <w:spacing w:val="-1"/>
          <w:sz w:val="28"/>
          <w:szCs w:val="28"/>
        </w:rPr>
        <w:t xml:space="preserve"> </w:t>
      </w:r>
      <w:r w:rsidRPr="00E46569">
        <w:rPr>
          <w:sz w:val="28"/>
          <w:szCs w:val="28"/>
        </w:rPr>
        <w:t>с</w:t>
      </w:r>
      <w:r w:rsidRPr="00E46569">
        <w:rPr>
          <w:spacing w:val="-1"/>
          <w:sz w:val="28"/>
          <w:szCs w:val="28"/>
        </w:rPr>
        <w:t xml:space="preserve"> </w:t>
      </w:r>
      <w:r w:rsidRPr="00E46569">
        <w:rPr>
          <w:sz w:val="28"/>
          <w:szCs w:val="28"/>
        </w:rPr>
        <w:t>родиной, человечеством и желание быть им полезным.</w:t>
      </w:r>
    </w:p>
    <w:p w:rsidR="00B8690C" w:rsidRPr="00E46569" w:rsidRDefault="00B8690C" w:rsidP="00E46569">
      <w:pPr>
        <w:pStyle w:val="af9"/>
        <w:ind w:right="226"/>
      </w:pPr>
      <w:r w:rsidRPr="00E46569">
        <w:rPr>
          <w:b/>
          <w:i/>
        </w:rPr>
        <w:t xml:space="preserve">Особенностью </w:t>
      </w:r>
      <w:r w:rsidRPr="00E46569">
        <w:t>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w:t>
      </w:r>
    </w:p>
    <w:p w:rsidR="00B8690C" w:rsidRPr="00E46569" w:rsidRDefault="00B8690C" w:rsidP="00E46569">
      <w:pPr>
        <w:spacing w:line="240" w:lineRule="auto"/>
        <w:ind w:left="930"/>
        <w:rPr>
          <w:rFonts w:cs="Times New Roman"/>
          <w:sz w:val="28"/>
          <w:szCs w:val="28"/>
        </w:rPr>
      </w:pPr>
      <w:r w:rsidRPr="00E46569">
        <w:rPr>
          <w:rFonts w:cs="Times New Roman"/>
          <w:b/>
          <w:i/>
          <w:sz w:val="28"/>
          <w:szCs w:val="28"/>
        </w:rPr>
        <w:t>Принципы</w:t>
      </w:r>
      <w:r w:rsidRPr="00E46569">
        <w:rPr>
          <w:rFonts w:cs="Times New Roman"/>
          <w:b/>
          <w:i/>
          <w:spacing w:val="-3"/>
          <w:sz w:val="28"/>
          <w:szCs w:val="28"/>
        </w:rPr>
        <w:t xml:space="preserve"> </w:t>
      </w:r>
      <w:r w:rsidRPr="00E46569">
        <w:rPr>
          <w:rFonts w:cs="Times New Roman"/>
          <w:spacing w:val="-2"/>
          <w:sz w:val="28"/>
          <w:szCs w:val="28"/>
        </w:rPr>
        <w:t>программы:</w:t>
      </w:r>
    </w:p>
    <w:p w:rsidR="00B8690C" w:rsidRPr="00E46569" w:rsidRDefault="00B8690C" w:rsidP="00542B3B">
      <w:pPr>
        <w:pStyle w:val="afd"/>
        <w:numPr>
          <w:ilvl w:val="0"/>
          <w:numId w:val="48"/>
        </w:numPr>
        <w:tabs>
          <w:tab w:val="left" w:pos="1225"/>
        </w:tabs>
        <w:ind w:right="234" w:firstLine="707"/>
        <w:rPr>
          <w:sz w:val="28"/>
          <w:szCs w:val="28"/>
        </w:rPr>
      </w:pPr>
      <w:r w:rsidRPr="00E46569">
        <w:rPr>
          <w:sz w:val="28"/>
          <w:szCs w:val="28"/>
        </w:rPr>
        <w:t>непрерывность дополнительного образования как механизма полноты и целостности образования в целом;</w:t>
      </w:r>
    </w:p>
    <w:p w:rsidR="00B8690C" w:rsidRPr="00E46569" w:rsidRDefault="00B8690C" w:rsidP="00542B3B">
      <w:pPr>
        <w:pStyle w:val="afd"/>
        <w:numPr>
          <w:ilvl w:val="0"/>
          <w:numId w:val="48"/>
        </w:numPr>
        <w:tabs>
          <w:tab w:val="left" w:pos="1259"/>
        </w:tabs>
        <w:ind w:right="233" w:firstLine="707"/>
        <w:rPr>
          <w:sz w:val="28"/>
          <w:szCs w:val="28"/>
        </w:rPr>
      </w:pPr>
      <w:r w:rsidRPr="00E46569">
        <w:rPr>
          <w:sz w:val="28"/>
          <w:szCs w:val="28"/>
        </w:rPr>
        <w:t>развития индивидуальности каждого ребенка в процессе социального самоопределения в системе внеурочной деятельности;</w:t>
      </w:r>
    </w:p>
    <w:p w:rsidR="00B8690C" w:rsidRPr="00E46569" w:rsidRDefault="00B8690C" w:rsidP="00542B3B">
      <w:pPr>
        <w:pStyle w:val="afd"/>
        <w:numPr>
          <w:ilvl w:val="0"/>
          <w:numId w:val="48"/>
        </w:numPr>
        <w:tabs>
          <w:tab w:val="left" w:pos="1068"/>
        </w:tabs>
        <w:spacing w:before="1"/>
        <w:ind w:left="1068" w:hanging="138"/>
        <w:jc w:val="left"/>
        <w:rPr>
          <w:sz w:val="28"/>
          <w:szCs w:val="28"/>
        </w:rPr>
      </w:pPr>
      <w:r w:rsidRPr="00E46569">
        <w:rPr>
          <w:sz w:val="28"/>
          <w:szCs w:val="28"/>
        </w:rPr>
        <w:t>системность</w:t>
      </w:r>
      <w:r w:rsidRPr="00E46569">
        <w:rPr>
          <w:spacing w:val="-8"/>
          <w:sz w:val="28"/>
          <w:szCs w:val="28"/>
        </w:rPr>
        <w:t xml:space="preserve"> </w:t>
      </w:r>
      <w:r w:rsidRPr="00E46569">
        <w:rPr>
          <w:sz w:val="28"/>
          <w:szCs w:val="28"/>
        </w:rPr>
        <w:t>организации</w:t>
      </w:r>
      <w:r w:rsidRPr="00E46569">
        <w:rPr>
          <w:spacing w:val="-4"/>
          <w:sz w:val="28"/>
          <w:szCs w:val="28"/>
        </w:rPr>
        <w:t xml:space="preserve"> </w:t>
      </w:r>
      <w:r w:rsidRPr="00E46569">
        <w:rPr>
          <w:sz w:val="28"/>
          <w:szCs w:val="28"/>
        </w:rPr>
        <w:t>учебно-воспитательного</w:t>
      </w:r>
      <w:r w:rsidRPr="00E46569">
        <w:rPr>
          <w:spacing w:val="-5"/>
          <w:sz w:val="28"/>
          <w:szCs w:val="28"/>
        </w:rPr>
        <w:t xml:space="preserve"> </w:t>
      </w:r>
      <w:r w:rsidRPr="00E46569">
        <w:rPr>
          <w:spacing w:val="-2"/>
          <w:sz w:val="28"/>
          <w:szCs w:val="28"/>
        </w:rPr>
        <w:t>процесса;</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раскрытие</w:t>
      </w:r>
      <w:r w:rsidRPr="00E46569">
        <w:rPr>
          <w:spacing w:val="-6"/>
          <w:sz w:val="28"/>
          <w:szCs w:val="28"/>
        </w:rPr>
        <w:t xml:space="preserve"> </w:t>
      </w:r>
      <w:r w:rsidRPr="00E46569">
        <w:rPr>
          <w:sz w:val="28"/>
          <w:szCs w:val="28"/>
        </w:rPr>
        <w:t>способностей</w:t>
      </w:r>
      <w:r w:rsidRPr="00E46569">
        <w:rPr>
          <w:spacing w:val="-3"/>
          <w:sz w:val="28"/>
          <w:szCs w:val="28"/>
        </w:rPr>
        <w:t xml:space="preserve"> </w:t>
      </w:r>
      <w:r w:rsidRPr="00E46569">
        <w:rPr>
          <w:sz w:val="28"/>
          <w:szCs w:val="28"/>
        </w:rPr>
        <w:t>и</w:t>
      </w:r>
      <w:r w:rsidRPr="00E46569">
        <w:rPr>
          <w:spacing w:val="-4"/>
          <w:sz w:val="28"/>
          <w:szCs w:val="28"/>
        </w:rPr>
        <w:t xml:space="preserve"> </w:t>
      </w:r>
      <w:r w:rsidRPr="00E46569">
        <w:rPr>
          <w:sz w:val="28"/>
          <w:szCs w:val="28"/>
        </w:rPr>
        <w:t>поддержка</w:t>
      </w:r>
      <w:r w:rsidRPr="00E46569">
        <w:rPr>
          <w:spacing w:val="-3"/>
          <w:sz w:val="28"/>
          <w:szCs w:val="28"/>
        </w:rPr>
        <w:t xml:space="preserve"> </w:t>
      </w:r>
      <w:r w:rsidRPr="00E46569">
        <w:rPr>
          <w:sz w:val="28"/>
          <w:szCs w:val="28"/>
        </w:rPr>
        <w:t>одаренности</w:t>
      </w:r>
      <w:r w:rsidRPr="00E46569">
        <w:rPr>
          <w:spacing w:val="-3"/>
          <w:sz w:val="28"/>
          <w:szCs w:val="28"/>
        </w:rPr>
        <w:t xml:space="preserve"> </w:t>
      </w:r>
      <w:r w:rsidRPr="00E46569">
        <w:rPr>
          <w:spacing w:val="-2"/>
          <w:sz w:val="28"/>
          <w:szCs w:val="28"/>
        </w:rPr>
        <w:t>детей.</w:t>
      </w:r>
    </w:p>
    <w:p w:rsidR="00B8690C" w:rsidRPr="00E46569" w:rsidRDefault="00B8690C" w:rsidP="00E46569">
      <w:pPr>
        <w:pStyle w:val="2"/>
        <w:spacing w:before="4"/>
        <w:rPr>
          <w:rFonts w:ascii="Times New Roman" w:hAnsi="Times New Roman" w:cs="Times New Roman"/>
          <w:color w:val="auto"/>
          <w:sz w:val="28"/>
          <w:szCs w:val="28"/>
        </w:rPr>
      </w:pPr>
      <w:r w:rsidRPr="00E46569">
        <w:rPr>
          <w:rFonts w:ascii="Times New Roman" w:hAnsi="Times New Roman" w:cs="Times New Roman"/>
          <w:color w:val="auto"/>
          <w:sz w:val="28"/>
          <w:szCs w:val="28"/>
        </w:rPr>
        <w:t>Место</w:t>
      </w:r>
      <w:r w:rsidRPr="00E46569">
        <w:rPr>
          <w:rFonts w:ascii="Times New Roman" w:hAnsi="Times New Roman" w:cs="Times New Roman"/>
          <w:color w:val="auto"/>
          <w:spacing w:val="-2"/>
          <w:sz w:val="28"/>
          <w:szCs w:val="28"/>
        </w:rPr>
        <w:t xml:space="preserve"> </w:t>
      </w:r>
      <w:r w:rsidRPr="00E46569">
        <w:rPr>
          <w:rFonts w:ascii="Times New Roman" w:hAnsi="Times New Roman" w:cs="Times New Roman"/>
          <w:color w:val="auto"/>
          <w:sz w:val="28"/>
          <w:szCs w:val="28"/>
        </w:rPr>
        <w:t>курса</w:t>
      </w:r>
      <w:r w:rsidRPr="00E46569">
        <w:rPr>
          <w:rFonts w:ascii="Times New Roman" w:hAnsi="Times New Roman" w:cs="Times New Roman"/>
          <w:color w:val="auto"/>
          <w:spacing w:val="-2"/>
          <w:sz w:val="28"/>
          <w:szCs w:val="28"/>
        </w:rPr>
        <w:t xml:space="preserve"> </w:t>
      </w:r>
      <w:r w:rsidRPr="00E46569">
        <w:rPr>
          <w:rFonts w:ascii="Times New Roman" w:hAnsi="Times New Roman" w:cs="Times New Roman"/>
          <w:color w:val="auto"/>
          <w:sz w:val="28"/>
          <w:szCs w:val="28"/>
        </w:rPr>
        <w:t>в</w:t>
      </w:r>
      <w:r w:rsidRPr="00E46569">
        <w:rPr>
          <w:rFonts w:ascii="Times New Roman" w:hAnsi="Times New Roman" w:cs="Times New Roman"/>
          <w:color w:val="auto"/>
          <w:spacing w:val="-2"/>
          <w:sz w:val="28"/>
          <w:szCs w:val="28"/>
        </w:rPr>
        <w:t xml:space="preserve"> </w:t>
      </w:r>
      <w:r w:rsidRPr="00E46569">
        <w:rPr>
          <w:rFonts w:ascii="Times New Roman" w:hAnsi="Times New Roman" w:cs="Times New Roman"/>
          <w:color w:val="auto"/>
          <w:sz w:val="28"/>
          <w:szCs w:val="28"/>
        </w:rPr>
        <w:t>учебном</w:t>
      </w:r>
      <w:r w:rsidRPr="00E46569">
        <w:rPr>
          <w:rFonts w:ascii="Times New Roman" w:hAnsi="Times New Roman" w:cs="Times New Roman"/>
          <w:color w:val="auto"/>
          <w:spacing w:val="-1"/>
          <w:sz w:val="28"/>
          <w:szCs w:val="28"/>
        </w:rPr>
        <w:t xml:space="preserve"> </w:t>
      </w:r>
      <w:r w:rsidRPr="00E46569">
        <w:rPr>
          <w:rFonts w:ascii="Times New Roman" w:hAnsi="Times New Roman" w:cs="Times New Roman"/>
          <w:color w:val="auto"/>
          <w:spacing w:val="-2"/>
          <w:sz w:val="28"/>
          <w:szCs w:val="28"/>
        </w:rPr>
        <w:t>плане.</w:t>
      </w:r>
    </w:p>
    <w:p w:rsidR="00B8690C" w:rsidRPr="00E46569" w:rsidRDefault="00B8690C" w:rsidP="00E46569">
      <w:pPr>
        <w:pStyle w:val="af9"/>
        <w:ind w:right="227"/>
      </w:pPr>
      <w:r w:rsidRPr="00E46569">
        <w:t xml:space="preserve">Программа «Развиваем функциональную грамотность» создана на основе федерального компонента государственного стандарта начального общего образования. В соответствии с </w:t>
      </w:r>
      <w:r w:rsidRPr="00E46569">
        <w:rPr>
          <w:b/>
          <w:i/>
        </w:rPr>
        <w:t xml:space="preserve">учебным планом </w:t>
      </w:r>
      <w:r w:rsidRPr="00E46569">
        <w:t>МБОУ «Егорьевская СОШ» на программу</w:t>
      </w:r>
      <w:r w:rsidRPr="00E46569">
        <w:rPr>
          <w:spacing w:val="27"/>
        </w:rPr>
        <w:t xml:space="preserve"> </w:t>
      </w:r>
      <w:r w:rsidRPr="00E46569">
        <w:t>в</w:t>
      </w:r>
      <w:r w:rsidRPr="00E46569">
        <w:rPr>
          <w:spacing w:val="31"/>
        </w:rPr>
        <w:t xml:space="preserve"> </w:t>
      </w:r>
      <w:r w:rsidRPr="00E46569">
        <w:t>1-</w:t>
      </w:r>
      <w:r w:rsidRPr="00E46569">
        <w:rPr>
          <w:spacing w:val="31"/>
        </w:rPr>
        <w:t xml:space="preserve"> </w:t>
      </w:r>
      <w:r w:rsidRPr="00E46569">
        <w:t>4</w:t>
      </w:r>
      <w:r w:rsidRPr="00E46569">
        <w:rPr>
          <w:spacing w:val="32"/>
        </w:rPr>
        <w:t xml:space="preserve"> </w:t>
      </w:r>
      <w:r w:rsidRPr="00E46569">
        <w:t>классах</w:t>
      </w:r>
      <w:r w:rsidRPr="00E46569">
        <w:rPr>
          <w:spacing w:val="34"/>
        </w:rPr>
        <w:t xml:space="preserve"> </w:t>
      </w:r>
      <w:r w:rsidRPr="00E46569">
        <w:t>отводится</w:t>
      </w:r>
      <w:r w:rsidRPr="00E46569">
        <w:rPr>
          <w:spacing w:val="32"/>
        </w:rPr>
        <w:t xml:space="preserve"> </w:t>
      </w:r>
      <w:r w:rsidRPr="00E46569">
        <w:t>1</w:t>
      </w:r>
      <w:r w:rsidRPr="00E46569">
        <w:rPr>
          <w:spacing w:val="32"/>
        </w:rPr>
        <w:t xml:space="preserve"> </w:t>
      </w:r>
      <w:r w:rsidRPr="00E46569">
        <w:t>час</w:t>
      </w:r>
      <w:r w:rsidRPr="00E46569">
        <w:rPr>
          <w:spacing w:val="33"/>
        </w:rPr>
        <w:t xml:space="preserve"> </w:t>
      </w:r>
      <w:r w:rsidRPr="00E46569">
        <w:t>в</w:t>
      </w:r>
      <w:r w:rsidRPr="00E46569">
        <w:rPr>
          <w:spacing w:val="34"/>
        </w:rPr>
        <w:t xml:space="preserve"> </w:t>
      </w:r>
      <w:r w:rsidRPr="00E46569">
        <w:t>неделю.</w:t>
      </w:r>
      <w:r w:rsidRPr="00E46569">
        <w:rPr>
          <w:spacing w:val="32"/>
        </w:rPr>
        <w:t xml:space="preserve"> </w:t>
      </w:r>
      <w:r w:rsidRPr="00E46569">
        <w:t>Программа</w:t>
      </w:r>
      <w:r w:rsidRPr="00E46569">
        <w:rPr>
          <w:spacing w:val="31"/>
        </w:rPr>
        <w:t xml:space="preserve"> </w:t>
      </w:r>
      <w:r w:rsidRPr="00E46569">
        <w:t>рассчитана</w:t>
      </w:r>
      <w:r w:rsidRPr="00E46569">
        <w:rPr>
          <w:spacing w:val="31"/>
        </w:rPr>
        <w:t xml:space="preserve"> </w:t>
      </w:r>
      <w:r w:rsidRPr="00E46569">
        <w:t>на</w:t>
      </w:r>
      <w:r w:rsidRPr="00E46569">
        <w:rPr>
          <w:spacing w:val="31"/>
        </w:rPr>
        <w:t xml:space="preserve"> </w:t>
      </w:r>
      <w:r w:rsidRPr="00E46569">
        <w:t>135</w:t>
      </w:r>
      <w:r w:rsidRPr="00E46569">
        <w:rPr>
          <w:spacing w:val="34"/>
        </w:rPr>
        <w:t xml:space="preserve"> </w:t>
      </w:r>
      <w:r w:rsidRPr="00E46569">
        <w:t>ч:</w:t>
      </w:r>
      <w:r w:rsidRPr="00E46569">
        <w:rPr>
          <w:spacing w:val="32"/>
        </w:rPr>
        <w:t xml:space="preserve"> </w:t>
      </w:r>
      <w:r w:rsidRPr="00E46569">
        <w:t>1</w:t>
      </w:r>
    </w:p>
    <w:p w:rsidR="00B8690C" w:rsidRDefault="00B8690C" w:rsidP="00E46569">
      <w:pPr>
        <w:pStyle w:val="af9"/>
        <w:ind w:firstLine="0"/>
        <w:rPr>
          <w:spacing w:val="-2"/>
        </w:rPr>
      </w:pPr>
      <w:r w:rsidRPr="00E46569">
        <w:t>класс</w:t>
      </w:r>
      <w:r w:rsidRPr="00E46569">
        <w:rPr>
          <w:spacing w:val="-4"/>
        </w:rPr>
        <w:t xml:space="preserve"> </w:t>
      </w:r>
      <w:r w:rsidRPr="00E46569">
        <w:t>—33</w:t>
      </w:r>
      <w:r w:rsidRPr="00E46569">
        <w:rPr>
          <w:spacing w:val="-1"/>
        </w:rPr>
        <w:t xml:space="preserve"> </w:t>
      </w:r>
      <w:r w:rsidRPr="00E46569">
        <w:t>ч</w:t>
      </w:r>
      <w:r w:rsidRPr="00E46569">
        <w:rPr>
          <w:spacing w:val="-2"/>
        </w:rPr>
        <w:t xml:space="preserve"> </w:t>
      </w:r>
      <w:r w:rsidRPr="00E46569">
        <w:t>(33</w:t>
      </w:r>
      <w:r w:rsidRPr="00E46569">
        <w:rPr>
          <w:spacing w:val="2"/>
        </w:rPr>
        <w:t xml:space="preserve"> </w:t>
      </w:r>
      <w:r w:rsidRPr="00E46569">
        <w:t>учебные</w:t>
      </w:r>
      <w:r w:rsidRPr="00E46569">
        <w:rPr>
          <w:spacing w:val="-2"/>
        </w:rPr>
        <w:t xml:space="preserve"> </w:t>
      </w:r>
      <w:r w:rsidRPr="00E46569">
        <w:t>недели),</w:t>
      </w:r>
      <w:r w:rsidRPr="00E46569">
        <w:rPr>
          <w:spacing w:val="-1"/>
        </w:rPr>
        <w:t xml:space="preserve"> </w:t>
      </w:r>
      <w:r w:rsidRPr="00E46569">
        <w:t>2,</w:t>
      </w:r>
      <w:r w:rsidRPr="00E46569">
        <w:rPr>
          <w:spacing w:val="-1"/>
        </w:rPr>
        <w:t xml:space="preserve"> </w:t>
      </w:r>
      <w:r w:rsidRPr="00E46569">
        <w:t>3</w:t>
      </w:r>
      <w:r w:rsidRPr="00E46569">
        <w:rPr>
          <w:spacing w:val="-2"/>
        </w:rPr>
        <w:t xml:space="preserve"> </w:t>
      </w:r>
      <w:r w:rsidRPr="00E46569">
        <w:t>и</w:t>
      </w:r>
      <w:r w:rsidRPr="00E46569">
        <w:rPr>
          <w:spacing w:val="-1"/>
        </w:rPr>
        <w:t xml:space="preserve"> </w:t>
      </w:r>
      <w:r w:rsidRPr="00E46569">
        <w:t>4</w:t>
      </w:r>
      <w:r w:rsidRPr="00E46569">
        <w:rPr>
          <w:spacing w:val="-1"/>
        </w:rPr>
        <w:t xml:space="preserve"> </w:t>
      </w:r>
      <w:r w:rsidRPr="00E46569">
        <w:t>классы</w:t>
      </w:r>
      <w:r w:rsidRPr="00E46569">
        <w:rPr>
          <w:spacing w:val="1"/>
        </w:rPr>
        <w:t xml:space="preserve"> </w:t>
      </w:r>
      <w:r w:rsidRPr="00E46569">
        <w:t>—</w:t>
      </w:r>
      <w:r w:rsidRPr="00E46569">
        <w:rPr>
          <w:spacing w:val="-1"/>
        </w:rPr>
        <w:t xml:space="preserve"> </w:t>
      </w:r>
      <w:r w:rsidRPr="00E46569">
        <w:t>по</w:t>
      </w:r>
      <w:r w:rsidRPr="00E46569">
        <w:rPr>
          <w:spacing w:val="-1"/>
        </w:rPr>
        <w:t xml:space="preserve"> </w:t>
      </w:r>
      <w:r w:rsidRPr="00E46569">
        <w:t>34</w:t>
      </w:r>
      <w:r w:rsidRPr="00E46569">
        <w:rPr>
          <w:spacing w:val="-1"/>
        </w:rPr>
        <w:t xml:space="preserve"> </w:t>
      </w:r>
      <w:r w:rsidRPr="00E46569">
        <w:t>ч</w:t>
      </w:r>
      <w:r w:rsidRPr="00E46569">
        <w:rPr>
          <w:spacing w:val="-2"/>
        </w:rPr>
        <w:t xml:space="preserve"> </w:t>
      </w:r>
      <w:r w:rsidRPr="00E46569">
        <w:t>(34</w:t>
      </w:r>
      <w:r w:rsidRPr="00E46569">
        <w:rPr>
          <w:spacing w:val="2"/>
        </w:rPr>
        <w:t xml:space="preserve"> </w:t>
      </w:r>
      <w:r w:rsidRPr="00E46569">
        <w:t>учебные</w:t>
      </w:r>
      <w:r w:rsidRPr="00E46569">
        <w:rPr>
          <w:spacing w:val="-2"/>
        </w:rPr>
        <w:t xml:space="preserve"> недели).</w:t>
      </w:r>
    </w:p>
    <w:p w:rsidR="00E46569" w:rsidRPr="00E46569" w:rsidRDefault="00E46569" w:rsidP="00E46569">
      <w:pPr>
        <w:pStyle w:val="af9"/>
        <w:ind w:firstLine="0"/>
      </w:pPr>
    </w:p>
    <w:p w:rsidR="00B8690C" w:rsidRPr="00E46569" w:rsidRDefault="00B8690C" w:rsidP="00542B3B">
      <w:pPr>
        <w:pStyle w:val="1"/>
        <w:numPr>
          <w:ilvl w:val="0"/>
          <w:numId w:val="47"/>
        </w:numPr>
        <w:tabs>
          <w:tab w:val="left" w:pos="1143"/>
        </w:tabs>
        <w:spacing w:before="3"/>
        <w:ind w:hanging="213"/>
        <w:jc w:val="left"/>
      </w:pPr>
      <w:r w:rsidRPr="00E46569">
        <w:t>РЕЗУЛЬТАТЫ</w:t>
      </w:r>
      <w:r w:rsidRPr="00E46569">
        <w:rPr>
          <w:spacing w:val="-7"/>
        </w:rPr>
        <w:t xml:space="preserve"> </w:t>
      </w:r>
      <w:r w:rsidRPr="00E46569">
        <w:t>ОСВОЕНИЯ</w:t>
      </w:r>
      <w:r w:rsidRPr="00E46569">
        <w:rPr>
          <w:spacing w:val="-4"/>
        </w:rPr>
        <w:t xml:space="preserve"> </w:t>
      </w:r>
      <w:r w:rsidRPr="00E46569">
        <w:t>КУРСА</w:t>
      </w:r>
      <w:r w:rsidRPr="00E46569">
        <w:rPr>
          <w:spacing w:val="-5"/>
        </w:rPr>
        <w:t xml:space="preserve"> </w:t>
      </w:r>
      <w:r w:rsidRPr="00E46569">
        <w:t>ВНЕУРОЧНОЙ</w:t>
      </w:r>
      <w:r w:rsidRPr="00E46569">
        <w:rPr>
          <w:spacing w:val="-4"/>
        </w:rPr>
        <w:t xml:space="preserve"> </w:t>
      </w:r>
      <w:r w:rsidRPr="00E46569">
        <w:rPr>
          <w:spacing w:val="-2"/>
        </w:rPr>
        <w:t>ДЕЯТЕЛЬНОСТИ</w:t>
      </w:r>
    </w:p>
    <w:p w:rsidR="00B8690C" w:rsidRPr="00E46569" w:rsidRDefault="00B8690C" w:rsidP="00E46569">
      <w:pPr>
        <w:spacing w:before="272" w:line="240" w:lineRule="auto"/>
        <w:ind w:left="930"/>
        <w:rPr>
          <w:rFonts w:cs="Times New Roman"/>
          <w:sz w:val="28"/>
          <w:szCs w:val="28"/>
        </w:rPr>
      </w:pPr>
      <w:r w:rsidRPr="00E46569">
        <w:rPr>
          <w:rFonts w:cs="Times New Roman"/>
          <w:b/>
          <w:i/>
          <w:sz w:val="28"/>
          <w:szCs w:val="28"/>
        </w:rPr>
        <w:t>Личностными</w:t>
      </w:r>
      <w:r w:rsidRPr="00E46569">
        <w:rPr>
          <w:rFonts w:cs="Times New Roman"/>
          <w:b/>
          <w:i/>
          <w:spacing w:val="-8"/>
          <w:sz w:val="28"/>
          <w:szCs w:val="28"/>
        </w:rPr>
        <w:t xml:space="preserve"> </w:t>
      </w:r>
      <w:r w:rsidRPr="00E46569">
        <w:rPr>
          <w:rFonts w:cs="Times New Roman"/>
          <w:b/>
          <w:i/>
          <w:sz w:val="28"/>
          <w:szCs w:val="28"/>
        </w:rPr>
        <w:t>результатами</w:t>
      </w:r>
      <w:r w:rsidRPr="00E46569">
        <w:rPr>
          <w:rFonts w:cs="Times New Roman"/>
          <w:b/>
          <w:i/>
          <w:spacing w:val="-2"/>
          <w:sz w:val="28"/>
          <w:szCs w:val="28"/>
        </w:rPr>
        <w:t xml:space="preserve"> </w:t>
      </w:r>
      <w:r w:rsidRPr="00E46569">
        <w:rPr>
          <w:rFonts w:cs="Times New Roman"/>
          <w:sz w:val="28"/>
          <w:szCs w:val="28"/>
        </w:rPr>
        <w:t>является</w:t>
      </w:r>
      <w:r w:rsidRPr="00E46569">
        <w:rPr>
          <w:rFonts w:cs="Times New Roman"/>
          <w:spacing w:val="-5"/>
          <w:sz w:val="28"/>
          <w:szCs w:val="28"/>
        </w:rPr>
        <w:t xml:space="preserve"> </w:t>
      </w:r>
      <w:r w:rsidRPr="00E46569">
        <w:rPr>
          <w:rFonts w:cs="Times New Roman"/>
          <w:sz w:val="28"/>
          <w:szCs w:val="28"/>
        </w:rPr>
        <w:t>формирование</w:t>
      </w:r>
      <w:r w:rsidRPr="00E46569">
        <w:rPr>
          <w:rFonts w:cs="Times New Roman"/>
          <w:spacing w:val="-6"/>
          <w:sz w:val="28"/>
          <w:szCs w:val="28"/>
        </w:rPr>
        <w:t xml:space="preserve"> </w:t>
      </w:r>
      <w:r w:rsidRPr="00E46569">
        <w:rPr>
          <w:rFonts w:cs="Times New Roman"/>
          <w:sz w:val="28"/>
          <w:szCs w:val="28"/>
        </w:rPr>
        <w:t>следующих</w:t>
      </w:r>
      <w:r w:rsidRPr="00E46569">
        <w:rPr>
          <w:rFonts w:cs="Times New Roman"/>
          <w:spacing w:val="-3"/>
          <w:sz w:val="28"/>
          <w:szCs w:val="28"/>
        </w:rPr>
        <w:t xml:space="preserve"> </w:t>
      </w:r>
      <w:r w:rsidRPr="00E46569">
        <w:rPr>
          <w:rFonts w:cs="Times New Roman"/>
          <w:spacing w:val="-2"/>
          <w:sz w:val="28"/>
          <w:szCs w:val="28"/>
        </w:rPr>
        <w:t>умений:</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оценивать</w:t>
      </w:r>
      <w:r w:rsidRPr="00E46569">
        <w:rPr>
          <w:spacing w:val="-4"/>
          <w:sz w:val="28"/>
          <w:szCs w:val="28"/>
        </w:rPr>
        <w:t xml:space="preserve"> </w:t>
      </w:r>
      <w:r w:rsidRPr="00E46569">
        <w:rPr>
          <w:sz w:val="28"/>
          <w:szCs w:val="28"/>
        </w:rPr>
        <w:t>свою</w:t>
      </w:r>
      <w:r w:rsidRPr="00E46569">
        <w:rPr>
          <w:spacing w:val="-4"/>
          <w:sz w:val="28"/>
          <w:szCs w:val="28"/>
        </w:rPr>
        <w:t xml:space="preserve"> </w:t>
      </w:r>
      <w:r w:rsidRPr="00E46569">
        <w:rPr>
          <w:spacing w:val="-2"/>
          <w:sz w:val="28"/>
          <w:szCs w:val="28"/>
        </w:rPr>
        <w:t>вежливость;</w:t>
      </w:r>
    </w:p>
    <w:p w:rsidR="00B8690C" w:rsidRPr="00E46569" w:rsidRDefault="00B8690C" w:rsidP="00542B3B">
      <w:pPr>
        <w:pStyle w:val="afd"/>
        <w:numPr>
          <w:ilvl w:val="0"/>
          <w:numId w:val="49"/>
        </w:numPr>
        <w:tabs>
          <w:tab w:val="left" w:pos="1161"/>
        </w:tabs>
        <w:ind w:right="227" w:firstLine="707"/>
        <w:rPr>
          <w:sz w:val="28"/>
          <w:szCs w:val="28"/>
        </w:rPr>
      </w:pPr>
      <w:r w:rsidRPr="00E46569">
        <w:rPr>
          <w:sz w:val="28"/>
          <w:szCs w:val="28"/>
        </w:rPr>
        <w:t xml:space="preserve">определять степень вежливости при общении людей (вежливо – невежливо – </w:t>
      </w:r>
      <w:r w:rsidRPr="00E46569">
        <w:rPr>
          <w:spacing w:val="-2"/>
          <w:sz w:val="28"/>
          <w:szCs w:val="28"/>
        </w:rPr>
        <w:t>грубо);</w:t>
      </w:r>
    </w:p>
    <w:p w:rsidR="00B8690C" w:rsidRPr="00E46569" w:rsidRDefault="00B8690C" w:rsidP="00542B3B">
      <w:pPr>
        <w:pStyle w:val="afd"/>
        <w:numPr>
          <w:ilvl w:val="0"/>
          <w:numId w:val="49"/>
        </w:numPr>
        <w:tabs>
          <w:tab w:val="left" w:pos="1219"/>
        </w:tabs>
        <w:ind w:right="229" w:firstLine="707"/>
        <w:rPr>
          <w:sz w:val="28"/>
          <w:szCs w:val="28"/>
        </w:rPr>
      </w:pPr>
      <w:r w:rsidRPr="00E46569">
        <w:rPr>
          <w:sz w:val="28"/>
          <w:szCs w:val="28"/>
        </w:rPr>
        <w:t>осознавать важность соблюдения правил речевого этикета для успешного общения, установления добрых, уважительных взаимоотношений;</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осознавать</w:t>
      </w:r>
      <w:r w:rsidRPr="00E46569">
        <w:rPr>
          <w:spacing w:val="-6"/>
          <w:sz w:val="28"/>
          <w:szCs w:val="28"/>
        </w:rPr>
        <w:t xml:space="preserve"> </w:t>
      </w:r>
      <w:r w:rsidRPr="00E46569">
        <w:rPr>
          <w:sz w:val="28"/>
          <w:szCs w:val="28"/>
        </w:rPr>
        <w:t>свою</w:t>
      </w:r>
      <w:r w:rsidRPr="00E46569">
        <w:rPr>
          <w:spacing w:val="-5"/>
          <w:sz w:val="28"/>
          <w:szCs w:val="28"/>
        </w:rPr>
        <w:t xml:space="preserve"> </w:t>
      </w:r>
      <w:r w:rsidRPr="00E46569">
        <w:rPr>
          <w:sz w:val="28"/>
          <w:szCs w:val="28"/>
        </w:rPr>
        <w:t>ответственность</w:t>
      </w:r>
      <w:r w:rsidRPr="00E46569">
        <w:rPr>
          <w:spacing w:val="-4"/>
          <w:sz w:val="28"/>
          <w:szCs w:val="28"/>
        </w:rPr>
        <w:t xml:space="preserve"> </w:t>
      </w:r>
      <w:r w:rsidRPr="00E46569">
        <w:rPr>
          <w:sz w:val="28"/>
          <w:szCs w:val="28"/>
        </w:rPr>
        <w:t>за</w:t>
      </w:r>
      <w:r w:rsidRPr="00E46569">
        <w:rPr>
          <w:spacing w:val="-5"/>
          <w:sz w:val="28"/>
          <w:szCs w:val="28"/>
        </w:rPr>
        <w:t xml:space="preserve"> </w:t>
      </w:r>
      <w:r w:rsidRPr="00E46569">
        <w:rPr>
          <w:sz w:val="28"/>
          <w:szCs w:val="28"/>
        </w:rPr>
        <w:t>произнесённое</w:t>
      </w:r>
      <w:r w:rsidRPr="00E46569">
        <w:rPr>
          <w:spacing w:val="-5"/>
          <w:sz w:val="28"/>
          <w:szCs w:val="28"/>
        </w:rPr>
        <w:t xml:space="preserve"> </w:t>
      </w:r>
      <w:r w:rsidRPr="00E46569">
        <w:rPr>
          <w:sz w:val="28"/>
          <w:szCs w:val="28"/>
        </w:rPr>
        <w:t>или</w:t>
      </w:r>
      <w:r w:rsidRPr="00E46569">
        <w:rPr>
          <w:spacing w:val="-3"/>
          <w:sz w:val="28"/>
          <w:szCs w:val="28"/>
        </w:rPr>
        <w:t xml:space="preserve"> </w:t>
      </w:r>
      <w:r w:rsidRPr="00E46569">
        <w:rPr>
          <w:sz w:val="28"/>
          <w:szCs w:val="28"/>
        </w:rPr>
        <w:t>написанное</w:t>
      </w:r>
      <w:r w:rsidRPr="00E46569">
        <w:rPr>
          <w:spacing w:val="-7"/>
          <w:sz w:val="28"/>
          <w:szCs w:val="28"/>
        </w:rPr>
        <w:t xml:space="preserve"> </w:t>
      </w:r>
      <w:r w:rsidRPr="00E46569">
        <w:rPr>
          <w:spacing w:val="-2"/>
          <w:sz w:val="28"/>
          <w:szCs w:val="28"/>
        </w:rPr>
        <w:t>слово;</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понимать</w:t>
      </w:r>
      <w:r w:rsidRPr="00E46569">
        <w:rPr>
          <w:spacing w:val="-7"/>
          <w:sz w:val="28"/>
          <w:szCs w:val="28"/>
        </w:rPr>
        <w:t xml:space="preserve"> </w:t>
      </w:r>
      <w:r w:rsidRPr="00E46569">
        <w:rPr>
          <w:sz w:val="28"/>
          <w:szCs w:val="28"/>
        </w:rPr>
        <w:t>необходимость</w:t>
      </w:r>
      <w:r w:rsidRPr="00E46569">
        <w:rPr>
          <w:spacing w:val="-3"/>
          <w:sz w:val="28"/>
          <w:szCs w:val="28"/>
        </w:rPr>
        <w:t xml:space="preserve"> </w:t>
      </w:r>
      <w:r w:rsidRPr="00E46569">
        <w:rPr>
          <w:sz w:val="28"/>
          <w:szCs w:val="28"/>
        </w:rPr>
        <w:t>добрых</w:t>
      </w:r>
      <w:r w:rsidRPr="00E46569">
        <w:rPr>
          <w:spacing w:val="-2"/>
          <w:sz w:val="28"/>
          <w:szCs w:val="28"/>
        </w:rPr>
        <w:t xml:space="preserve"> </w:t>
      </w:r>
      <w:r w:rsidRPr="00E46569">
        <w:rPr>
          <w:sz w:val="28"/>
          <w:szCs w:val="28"/>
        </w:rPr>
        <w:t>дел,</w:t>
      </w:r>
      <w:r w:rsidRPr="00E46569">
        <w:rPr>
          <w:spacing w:val="-5"/>
          <w:sz w:val="28"/>
          <w:szCs w:val="28"/>
        </w:rPr>
        <w:t xml:space="preserve"> </w:t>
      </w:r>
      <w:r w:rsidRPr="00E46569">
        <w:rPr>
          <w:sz w:val="28"/>
          <w:szCs w:val="28"/>
        </w:rPr>
        <w:t>подтверждающих</w:t>
      </w:r>
      <w:r w:rsidRPr="00E46569">
        <w:rPr>
          <w:spacing w:val="-2"/>
          <w:sz w:val="28"/>
          <w:szCs w:val="28"/>
        </w:rPr>
        <w:t xml:space="preserve"> </w:t>
      </w:r>
      <w:r w:rsidRPr="00E46569">
        <w:rPr>
          <w:sz w:val="28"/>
          <w:szCs w:val="28"/>
        </w:rPr>
        <w:t>добрые</w:t>
      </w:r>
      <w:r w:rsidRPr="00E46569">
        <w:rPr>
          <w:spacing w:val="-3"/>
          <w:sz w:val="28"/>
          <w:szCs w:val="28"/>
        </w:rPr>
        <w:t xml:space="preserve"> </w:t>
      </w:r>
      <w:r w:rsidRPr="00E46569">
        <w:rPr>
          <w:spacing w:val="-2"/>
          <w:sz w:val="28"/>
          <w:szCs w:val="28"/>
        </w:rPr>
        <w:t>слова;</w:t>
      </w:r>
    </w:p>
    <w:p w:rsidR="00B8690C" w:rsidRPr="00E46569" w:rsidRDefault="00B8690C" w:rsidP="00542B3B">
      <w:pPr>
        <w:pStyle w:val="afd"/>
        <w:numPr>
          <w:ilvl w:val="0"/>
          <w:numId w:val="48"/>
        </w:numPr>
        <w:tabs>
          <w:tab w:val="left" w:pos="1068"/>
        </w:tabs>
        <w:ind w:left="1068" w:hanging="138"/>
        <w:rPr>
          <w:sz w:val="28"/>
          <w:szCs w:val="28"/>
        </w:rPr>
      </w:pPr>
      <w:r w:rsidRPr="00E46569">
        <w:rPr>
          <w:sz w:val="28"/>
          <w:szCs w:val="28"/>
        </w:rPr>
        <w:t>овладение</w:t>
      </w:r>
      <w:r w:rsidRPr="00E46569">
        <w:rPr>
          <w:spacing w:val="-6"/>
          <w:sz w:val="28"/>
          <w:szCs w:val="28"/>
        </w:rPr>
        <w:t xml:space="preserve"> </w:t>
      </w:r>
      <w:r w:rsidRPr="00E46569">
        <w:rPr>
          <w:sz w:val="28"/>
          <w:szCs w:val="28"/>
        </w:rPr>
        <w:t>начальными</w:t>
      </w:r>
      <w:r w:rsidRPr="00E46569">
        <w:rPr>
          <w:spacing w:val="-3"/>
          <w:sz w:val="28"/>
          <w:szCs w:val="28"/>
        </w:rPr>
        <w:t xml:space="preserve"> </w:t>
      </w:r>
      <w:r w:rsidRPr="00E46569">
        <w:rPr>
          <w:sz w:val="28"/>
          <w:szCs w:val="28"/>
        </w:rPr>
        <w:t>навыками</w:t>
      </w:r>
      <w:r w:rsidRPr="00E46569">
        <w:rPr>
          <w:spacing w:val="-2"/>
          <w:sz w:val="28"/>
          <w:szCs w:val="28"/>
        </w:rPr>
        <w:t xml:space="preserve"> </w:t>
      </w:r>
      <w:r w:rsidRPr="00E46569">
        <w:rPr>
          <w:sz w:val="28"/>
          <w:szCs w:val="28"/>
        </w:rPr>
        <w:t>адаптации</w:t>
      </w:r>
      <w:r w:rsidRPr="00E46569">
        <w:rPr>
          <w:spacing w:val="-5"/>
          <w:sz w:val="28"/>
          <w:szCs w:val="28"/>
        </w:rPr>
        <w:t xml:space="preserve"> </w:t>
      </w:r>
      <w:r w:rsidRPr="00E46569">
        <w:rPr>
          <w:sz w:val="28"/>
          <w:szCs w:val="28"/>
        </w:rPr>
        <w:t>в</w:t>
      </w:r>
      <w:r w:rsidRPr="00E46569">
        <w:rPr>
          <w:spacing w:val="-3"/>
          <w:sz w:val="28"/>
          <w:szCs w:val="28"/>
        </w:rPr>
        <w:t xml:space="preserve"> </w:t>
      </w:r>
      <w:r w:rsidRPr="00E46569">
        <w:rPr>
          <w:sz w:val="28"/>
          <w:szCs w:val="28"/>
        </w:rPr>
        <w:t>мире</w:t>
      </w:r>
      <w:r w:rsidRPr="00E46569">
        <w:rPr>
          <w:spacing w:val="-4"/>
          <w:sz w:val="28"/>
          <w:szCs w:val="28"/>
        </w:rPr>
        <w:t xml:space="preserve"> </w:t>
      </w:r>
      <w:r w:rsidRPr="00E46569">
        <w:rPr>
          <w:sz w:val="28"/>
          <w:szCs w:val="28"/>
        </w:rPr>
        <w:t xml:space="preserve">финансовых </w:t>
      </w:r>
      <w:r w:rsidRPr="00E46569">
        <w:rPr>
          <w:spacing w:val="-2"/>
          <w:sz w:val="28"/>
          <w:szCs w:val="28"/>
        </w:rPr>
        <w:t>отношений.</w:t>
      </w:r>
    </w:p>
    <w:p w:rsidR="00B8690C" w:rsidRPr="00E46569" w:rsidRDefault="00B8690C" w:rsidP="00E46569">
      <w:pPr>
        <w:spacing w:line="240" w:lineRule="auto"/>
        <w:ind w:left="222" w:right="228" w:firstLine="707"/>
        <w:rPr>
          <w:rFonts w:cs="Times New Roman"/>
          <w:sz w:val="28"/>
          <w:szCs w:val="28"/>
        </w:rPr>
      </w:pPr>
      <w:r w:rsidRPr="00E46569">
        <w:rPr>
          <w:rFonts w:cs="Times New Roman"/>
          <w:b/>
          <w:i/>
          <w:sz w:val="28"/>
          <w:szCs w:val="28"/>
        </w:rPr>
        <w:t xml:space="preserve">Метапредметными результатами </w:t>
      </w:r>
      <w:r w:rsidRPr="00E46569">
        <w:rPr>
          <w:rFonts w:cs="Times New Roman"/>
          <w:sz w:val="28"/>
          <w:szCs w:val="28"/>
        </w:rPr>
        <w:t>изучения курса является формирование следующих универсальных учебных действий:</w:t>
      </w:r>
    </w:p>
    <w:p w:rsidR="00B8690C" w:rsidRPr="00E46569" w:rsidRDefault="00B8690C" w:rsidP="00542B3B">
      <w:pPr>
        <w:pStyle w:val="afd"/>
        <w:numPr>
          <w:ilvl w:val="0"/>
          <w:numId w:val="49"/>
        </w:numPr>
        <w:tabs>
          <w:tab w:val="left" w:pos="1121"/>
        </w:tabs>
        <w:ind w:right="234" w:firstLine="707"/>
        <w:rPr>
          <w:sz w:val="28"/>
          <w:szCs w:val="28"/>
        </w:rPr>
      </w:pPr>
      <w:r w:rsidRPr="00E46569">
        <w:rPr>
          <w:sz w:val="28"/>
          <w:szCs w:val="28"/>
        </w:rPr>
        <w:t>определять степень успешности выполнения своей работы и работы всех, исходя из имеющихся критериев;</w:t>
      </w:r>
    </w:p>
    <w:p w:rsidR="00B8690C" w:rsidRPr="00E46569" w:rsidRDefault="00B8690C" w:rsidP="00542B3B">
      <w:pPr>
        <w:pStyle w:val="afd"/>
        <w:numPr>
          <w:ilvl w:val="0"/>
          <w:numId w:val="49"/>
        </w:numPr>
        <w:tabs>
          <w:tab w:val="left" w:pos="1140"/>
        </w:tabs>
        <w:ind w:right="236" w:firstLine="707"/>
        <w:rPr>
          <w:sz w:val="28"/>
          <w:szCs w:val="28"/>
        </w:rPr>
      </w:pPr>
      <w:r w:rsidRPr="00E46569">
        <w:rPr>
          <w:sz w:val="28"/>
          <w:szCs w:val="28"/>
        </w:rPr>
        <w:lastRenderedPageBreak/>
        <w:t>критически осмысливать свой опыт общения, выявлять причины удач и неудач при взаимодействии;</w:t>
      </w:r>
    </w:p>
    <w:p w:rsidR="00B8690C" w:rsidRPr="00E46569" w:rsidRDefault="00B8690C" w:rsidP="00542B3B">
      <w:pPr>
        <w:pStyle w:val="afd"/>
        <w:numPr>
          <w:ilvl w:val="0"/>
          <w:numId w:val="49"/>
        </w:numPr>
        <w:tabs>
          <w:tab w:val="left" w:pos="1125"/>
        </w:tabs>
        <w:ind w:right="233" w:firstLine="707"/>
        <w:rPr>
          <w:sz w:val="28"/>
          <w:szCs w:val="28"/>
        </w:rPr>
      </w:pPr>
      <w:r w:rsidRPr="00E46569">
        <w:rPr>
          <w:sz w:val="28"/>
          <w:szCs w:val="28"/>
        </w:rPr>
        <w:t>осознавать разнообразие текстов (жанров), продуцируемых людьми для решения коммуникативных задач;</w:t>
      </w:r>
    </w:p>
    <w:p w:rsidR="00B8690C" w:rsidRPr="00E46569" w:rsidRDefault="00B8690C" w:rsidP="00542B3B">
      <w:pPr>
        <w:pStyle w:val="afd"/>
        <w:numPr>
          <w:ilvl w:val="0"/>
          <w:numId w:val="49"/>
        </w:numPr>
        <w:tabs>
          <w:tab w:val="left" w:pos="1112"/>
        </w:tabs>
        <w:spacing w:before="1"/>
        <w:ind w:left="1112" w:hanging="182"/>
        <w:rPr>
          <w:sz w:val="28"/>
          <w:szCs w:val="28"/>
        </w:rPr>
      </w:pPr>
      <w:r w:rsidRPr="00E46569">
        <w:rPr>
          <w:sz w:val="28"/>
          <w:szCs w:val="28"/>
        </w:rPr>
        <w:t>учиться</w:t>
      </w:r>
      <w:r w:rsidRPr="00E46569">
        <w:rPr>
          <w:spacing w:val="-7"/>
          <w:sz w:val="28"/>
          <w:szCs w:val="28"/>
        </w:rPr>
        <w:t xml:space="preserve"> </w:t>
      </w:r>
      <w:r w:rsidRPr="00E46569">
        <w:rPr>
          <w:sz w:val="28"/>
          <w:szCs w:val="28"/>
        </w:rPr>
        <w:t>подчинять</w:t>
      </w:r>
      <w:r w:rsidRPr="00E46569">
        <w:rPr>
          <w:spacing w:val="-4"/>
          <w:sz w:val="28"/>
          <w:szCs w:val="28"/>
        </w:rPr>
        <w:t xml:space="preserve"> </w:t>
      </w:r>
      <w:r w:rsidRPr="00E46569">
        <w:rPr>
          <w:sz w:val="28"/>
          <w:szCs w:val="28"/>
        </w:rPr>
        <w:t>своё</w:t>
      </w:r>
      <w:r w:rsidRPr="00E46569">
        <w:rPr>
          <w:spacing w:val="-5"/>
          <w:sz w:val="28"/>
          <w:szCs w:val="28"/>
        </w:rPr>
        <w:t xml:space="preserve"> </w:t>
      </w:r>
      <w:r w:rsidRPr="00E46569">
        <w:rPr>
          <w:sz w:val="28"/>
          <w:szCs w:val="28"/>
        </w:rPr>
        <w:t>высказывание</w:t>
      </w:r>
      <w:r w:rsidRPr="00E46569">
        <w:rPr>
          <w:spacing w:val="-5"/>
          <w:sz w:val="28"/>
          <w:szCs w:val="28"/>
        </w:rPr>
        <w:t xml:space="preserve"> </w:t>
      </w:r>
      <w:r w:rsidRPr="00E46569">
        <w:rPr>
          <w:sz w:val="28"/>
          <w:szCs w:val="28"/>
        </w:rPr>
        <w:t>задаче</w:t>
      </w:r>
      <w:r w:rsidRPr="00E46569">
        <w:rPr>
          <w:spacing w:val="1"/>
          <w:sz w:val="28"/>
          <w:szCs w:val="28"/>
        </w:rPr>
        <w:t xml:space="preserve"> </w:t>
      </w:r>
      <w:r w:rsidRPr="00E46569">
        <w:rPr>
          <w:spacing w:val="-2"/>
          <w:sz w:val="28"/>
          <w:szCs w:val="28"/>
        </w:rPr>
        <w:t>взаимодействия;</w:t>
      </w:r>
    </w:p>
    <w:p w:rsidR="00B8690C" w:rsidRPr="00E46569" w:rsidRDefault="00B8690C" w:rsidP="00542B3B">
      <w:pPr>
        <w:pStyle w:val="afd"/>
        <w:numPr>
          <w:ilvl w:val="0"/>
          <w:numId w:val="49"/>
        </w:numPr>
        <w:tabs>
          <w:tab w:val="left" w:pos="1145"/>
        </w:tabs>
        <w:ind w:right="234" w:firstLine="707"/>
        <w:rPr>
          <w:sz w:val="28"/>
          <w:szCs w:val="28"/>
        </w:rPr>
      </w:pPr>
      <w:r w:rsidRPr="00E46569">
        <w:rPr>
          <w:sz w:val="28"/>
          <w:szCs w:val="28"/>
        </w:rPr>
        <w:t xml:space="preserve">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w:t>
      </w:r>
      <w:r w:rsidRPr="00E46569">
        <w:rPr>
          <w:spacing w:val="-2"/>
          <w:sz w:val="28"/>
          <w:szCs w:val="28"/>
        </w:rPr>
        <w:t>сведения;</w:t>
      </w:r>
    </w:p>
    <w:p w:rsidR="00B8690C" w:rsidRPr="00E46569" w:rsidRDefault="00B8690C" w:rsidP="00542B3B">
      <w:pPr>
        <w:pStyle w:val="afd"/>
        <w:numPr>
          <w:ilvl w:val="0"/>
          <w:numId w:val="49"/>
        </w:numPr>
        <w:tabs>
          <w:tab w:val="left" w:pos="1140"/>
        </w:tabs>
        <w:spacing w:before="66"/>
        <w:ind w:right="226" w:firstLine="707"/>
        <w:rPr>
          <w:sz w:val="28"/>
          <w:szCs w:val="28"/>
        </w:rPr>
      </w:pPr>
      <w:r w:rsidRPr="00E46569">
        <w:rPr>
          <w:sz w:val="28"/>
          <w:szCs w:val="28"/>
        </w:rPr>
        <w:t>перерабатывать информацию: осуществлять подробный, краткий и выборочный пересказ текста;</w:t>
      </w:r>
    </w:p>
    <w:p w:rsidR="00B8690C" w:rsidRPr="00E46569" w:rsidRDefault="00B8690C" w:rsidP="00542B3B">
      <w:pPr>
        <w:pStyle w:val="afd"/>
        <w:numPr>
          <w:ilvl w:val="0"/>
          <w:numId w:val="49"/>
        </w:numPr>
        <w:tabs>
          <w:tab w:val="left" w:pos="1123"/>
        </w:tabs>
        <w:ind w:right="232" w:firstLine="707"/>
        <w:rPr>
          <w:sz w:val="28"/>
          <w:szCs w:val="28"/>
        </w:rPr>
      </w:pPr>
      <w:r w:rsidRPr="00E46569">
        <w:rPr>
          <w:sz w:val="28"/>
          <w:szCs w:val="28"/>
        </w:rPr>
        <w:t>осуществлять информационную переработку научно-учебного текста: составлять его план;</w:t>
      </w:r>
    </w:p>
    <w:p w:rsidR="00B8690C" w:rsidRPr="00E46569" w:rsidRDefault="00B8690C" w:rsidP="00542B3B">
      <w:pPr>
        <w:pStyle w:val="afd"/>
        <w:numPr>
          <w:ilvl w:val="0"/>
          <w:numId w:val="49"/>
        </w:numPr>
        <w:tabs>
          <w:tab w:val="left" w:pos="1253"/>
        </w:tabs>
        <w:spacing w:before="1"/>
        <w:ind w:right="236" w:firstLine="707"/>
        <w:rPr>
          <w:sz w:val="28"/>
          <w:szCs w:val="28"/>
        </w:rPr>
      </w:pPr>
      <w:r w:rsidRPr="00E46569">
        <w:rPr>
          <w:sz w:val="28"/>
          <w:szCs w:val="28"/>
        </w:rPr>
        <w:t>анализировать структуру рассуждения, выявлять уместность приводимых аргументов, правомерность выводов;</w:t>
      </w:r>
    </w:p>
    <w:p w:rsidR="00B8690C" w:rsidRPr="00E46569" w:rsidRDefault="00B8690C" w:rsidP="00542B3B">
      <w:pPr>
        <w:pStyle w:val="afd"/>
        <w:numPr>
          <w:ilvl w:val="0"/>
          <w:numId w:val="49"/>
        </w:numPr>
        <w:tabs>
          <w:tab w:val="left" w:pos="1219"/>
        </w:tabs>
        <w:ind w:right="228" w:firstLine="707"/>
        <w:rPr>
          <w:sz w:val="28"/>
          <w:szCs w:val="28"/>
        </w:rPr>
      </w:pPr>
      <w:r w:rsidRPr="00E46569">
        <w:rPr>
          <w:sz w:val="28"/>
          <w:szCs w:val="28"/>
        </w:rPr>
        <w:t>аргументировать свою точку зрения, используя в качестве доказательства правила, цитаты;</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продуцировать</w:t>
      </w:r>
      <w:r w:rsidRPr="00E46569">
        <w:rPr>
          <w:spacing w:val="-6"/>
          <w:sz w:val="28"/>
          <w:szCs w:val="28"/>
        </w:rPr>
        <w:t xml:space="preserve"> </w:t>
      </w:r>
      <w:r w:rsidRPr="00E46569">
        <w:rPr>
          <w:sz w:val="28"/>
          <w:szCs w:val="28"/>
        </w:rPr>
        <w:t>рассуждение,</w:t>
      </w:r>
      <w:r w:rsidRPr="00E46569">
        <w:rPr>
          <w:spacing w:val="-4"/>
          <w:sz w:val="28"/>
          <w:szCs w:val="28"/>
        </w:rPr>
        <w:t xml:space="preserve"> </w:t>
      </w:r>
      <w:r w:rsidRPr="00E46569">
        <w:rPr>
          <w:sz w:val="28"/>
          <w:szCs w:val="28"/>
        </w:rPr>
        <w:t>соблюдая</w:t>
      </w:r>
      <w:r w:rsidRPr="00E46569">
        <w:rPr>
          <w:spacing w:val="-4"/>
          <w:sz w:val="28"/>
          <w:szCs w:val="28"/>
        </w:rPr>
        <w:t xml:space="preserve"> </w:t>
      </w:r>
      <w:r w:rsidRPr="00E46569">
        <w:rPr>
          <w:sz w:val="28"/>
          <w:szCs w:val="28"/>
        </w:rPr>
        <w:t>его</w:t>
      </w:r>
      <w:r w:rsidRPr="00E46569">
        <w:rPr>
          <w:spacing w:val="-4"/>
          <w:sz w:val="28"/>
          <w:szCs w:val="28"/>
        </w:rPr>
        <w:t xml:space="preserve"> </w:t>
      </w:r>
      <w:r w:rsidRPr="00E46569">
        <w:rPr>
          <w:sz w:val="28"/>
          <w:szCs w:val="28"/>
        </w:rPr>
        <w:t>структуру:</w:t>
      </w:r>
      <w:r w:rsidRPr="00E46569">
        <w:rPr>
          <w:spacing w:val="-4"/>
          <w:sz w:val="28"/>
          <w:szCs w:val="28"/>
        </w:rPr>
        <w:t xml:space="preserve"> </w:t>
      </w:r>
      <w:r w:rsidRPr="00E46569">
        <w:rPr>
          <w:sz w:val="28"/>
          <w:szCs w:val="28"/>
        </w:rPr>
        <w:t>тезис,</w:t>
      </w:r>
      <w:r w:rsidRPr="00E46569">
        <w:rPr>
          <w:spacing w:val="-4"/>
          <w:sz w:val="28"/>
          <w:szCs w:val="28"/>
        </w:rPr>
        <w:t xml:space="preserve"> </w:t>
      </w:r>
      <w:r w:rsidRPr="00E46569">
        <w:rPr>
          <w:sz w:val="28"/>
          <w:szCs w:val="28"/>
        </w:rPr>
        <w:t>аргументы,</w:t>
      </w:r>
      <w:r w:rsidRPr="00E46569">
        <w:rPr>
          <w:spacing w:val="-3"/>
          <w:sz w:val="28"/>
          <w:szCs w:val="28"/>
        </w:rPr>
        <w:t xml:space="preserve"> </w:t>
      </w:r>
      <w:r w:rsidRPr="00E46569">
        <w:rPr>
          <w:spacing w:val="-2"/>
          <w:sz w:val="28"/>
          <w:szCs w:val="28"/>
        </w:rPr>
        <w:t>вывод;</w:t>
      </w:r>
    </w:p>
    <w:p w:rsidR="00B8690C" w:rsidRPr="00E46569" w:rsidRDefault="00B8690C" w:rsidP="00542B3B">
      <w:pPr>
        <w:pStyle w:val="afd"/>
        <w:numPr>
          <w:ilvl w:val="0"/>
          <w:numId w:val="49"/>
        </w:numPr>
        <w:tabs>
          <w:tab w:val="left" w:pos="1262"/>
        </w:tabs>
        <w:ind w:right="229" w:firstLine="707"/>
        <w:rPr>
          <w:sz w:val="28"/>
          <w:szCs w:val="28"/>
        </w:rPr>
      </w:pPr>
      <w:r w:rsidRPr="00E46569">
        <w:rPr>
          <w:sz w:val="28"/>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B8690C" w:rsidRPr="00E46569" w:rsidRDefault="00B8690C" w:rsidP="00542B3B">
      <w:pPr>
        <w:pStyle w:val="afd"/>
        <w:numPr>
          <w:ilvl w:val="0"/>
          <w:numId w:val="49"/>
        </w:numPr>
        <w:tabs>
          <w:tab w:val="left" w:pos="1284"/>
        </w:tabs>
        <w:ind w:right="225" w:firstLine="707"/>
        <w:rPr>
          <w:sz w:val="28"/>
          <w:szCs w:val="28"/>
        </w:rPr>
      </w:pPr>
      <w:r w:rsidRPr="00E46569">
        <w:rPr>
          <w:sz w:val="28"/>
          <w:szCs w:val="28"/>
        </w:rPr>
        <w:t>пользоваться приёмами подготовки устного выступления, выступать с графическим (возможно, аудио-, видео-) сопровождением;</w:t>
      </w:r>
    </w:p>
    <w:p w:rsidR="00B8690C" w:rsidRPr="00E46569" w:rsidRDefault="00B8690C" w:rsidP="00542B3B">
      <w:pPr>
        <w:pStyle w:val="afd"/>
        <w:numPr>
          <w:ilvl w:val="0"/>
          <w:numId w:val="49"/>
        </w:numPr>
        <w:tabs>
          <w:tab w:val="left" w:pos="1147"/>
        </w:tabs>
        <w:ind w:right="237" w:firstLine="707"/>
        <w:rPr>
          <w:sz w:val="28"/>
          <w:szCs w:val="28"/>
        </w:rPr>
      </w:pPr>
      <w:r w:rsidRPr="00E46569">
        <w:rPr>
          <w:sz w:val="28"/>
          <w:szCs w:val="28"/>
        </w:rPr>
        <w:t>в предложенных коммуникативных ситуациях, опираясь на изученные правила общения, выбирать уместные, эффективные речевые средства.</w:t>
      </w:r>
    </w:p>
    <w:p w:rsidR="00B8690C" w:rsidRPr="00E46569" w:rsidRDefault="00B8690C" w:rsidP="00E46569">
      <w:pPr>
        <w:spacing w:line="240" w:lineRule="auto"/>
        <w:ind w:left="222" w:right="226" w:firstLine="707"/>
        <w:rPr>
          <w:rFonts w:cs="Times New Roman"/>
          <w:sz w:val="28"/>
          <w:szCs w:val="28"/>
        </w:rPr>
      </w:pPr>
      <w:r w:rsidRPr="00E46569">
        <w:rPr>
          <w:rFonts w:cs="Times New Roman"/>
          <w:b/>
          <w:i/>
          <w:sz w:val="28"/>
          <w:szCs w:val="28"/>
        </w:rPr>
        <w:t xml:space="preserve">Предметными результатами </w:t>
      </w:r>
      <w:r w:rsidRPr="00E46569">
        <w:rPr>
          <w:rFonts w:cs="Times New Roman"/>
          <w:sz w:val="28"/>
          <w:szCs w:val="28"/>
        </w:rPr>
        <w:t xml:space="preserve">изучения курса является формирование следующих </w:t>
      </w:r>
      <w:r w:rsidRPr="00E46569">
        <w:rPr>
          <w:rFonts w:cs="Times New Roman"/>
          <w:spacing w:val="-2"/>
          <w:sz w:val="28"/>
          <w:szCs w:val="28"/>
        </w:rPr>
        <w:t>умений:</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отличать</w:t>
      </w:r>
      <w:r w:rsidRPr="00E46569">
        <w:rPr>
          <w:spacing w:val="-5"/>
          <w:sz w:val="28"/>
          <w:szCs w:val="28"/>
        </w:rPr>
        <w:t xml:space="preserve"> </w:t>
      </w:r>
      <w:r w:rsidRPr="00E46569">
        <w:rPr>
          <w:sz w:val="28"/>
          <w:szCs w:val="28"/>
        </w:rPr>
        <w:t>подготовленную</w:t>
      </w:r>
      <w:r w:rsidRPr="00E46569">
        <w:rPr>
          <w:spacing w:val="-5"/>
          <w:sz w:val="28"/>
          <w:szCs w:val="28"/>
        </w:rPr>
        <w:t xml:space="preserve"> </w:t>
      </w:r>
      <w:r w:rsidRPr="00E46569">
        <w:rPr>
          <w:sz w:val="28"/>
          <w:szCs w:val="28"/>
        </w:rPr>
        <w:t>и</w:t>
      </w:r>
      <w:r w:rsidRPr="00E46569">
        <w:rPr>
          <w:spacing w:val="-5"/>
          <w:sz w:val="28"/>
          <w:szCs w:val="28"/>
        </w:rPr>
        <w:t xml:space="preserve"> </w:t>
      </w:r>
      <w:r w:rsidRPr="00E46569">
        <w:rPr>
          <w:sz w:val="28"/>
          <w:szCs w:val="28"/>
        </w:rPr>
        <w:t>неподготовленную</w:t>
      </w:r>
      <w:r w:rsidRPr="00E46569">
        <w:rPr>
          <w:spacing w:val="-4"/>
          <w:sz w:val="28"/>
          <w:szCs w:val="28"/>
        </w:rPr>
        <w:t xml:space="preserve"> </w:t>
      </w:r>
      <w:r w:rsidRPr="00E46569">
        <w:rPr>
          <w:spacing w:val="-2"/>
          <w:sz w:val="28"/>
          <w:szCs w:val="28"/>
        </w:rPr>
        <w:t>речь;</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знать</w:t>
      </w:r>
      <w:r w:rsidRPr="00E46569">
        <w:rPr>
          <w:spacing w:val="-5"/>
          <w:sz w:val="28"/>
          <w:szCs w:val="28"/>
        </w:rPr>
        <w:t xml:space="preserve"> </w:t>
      </w:r>
      <w:r w:rsidRPr="00E46569">
        <w:rPr>
          <w:sz w:val="28"/>
          <w:szCs w:val="28"/>
        </w:rPr>
        <w:t>особенности</w:t>
      </w:r>
      <w:r w:rsidRPr="00E46569">
        <w:rPr>
          <w:spacing w:val="-5"/>
          <w:sz w:val="28"/>
          <w:szCs w:val="28"/>
        </w:rPr>
        <w:t xml:space="preserve"> </w:t>
      </w:r>
      <w:r w:rsidRPr="00E46569">
        <w:rPr>
          <w:sz w:val="28"/>
          <w:szCs w:val="28"/>
        </w:rPr>
        <w:t>неподготовленной</w:t>
      </w:r>
      <w:r w:rsidRPr="00E46569">
        <w:rPr>
          <w:spacing w:val="-5"/>
          <w:sz w:val="28"/>
          <w:szCs w:val="28"/>
        </w:rPr>
        <w:t xml:space="preserve"> </w:t>
      </w:r>
      <w:r w:rsidRPr="00E46569">
        <w:rPr>
          <w:spacing w:val="-4"/>
          <w:sz w:val="28"/>
          <w:szCs w:val="28"/>
        </w:rPr>
        <w:t>речи;</w:t>
      </w:r>
    </w:p>
    <w:p w:rsidR="00B8690C" w:rsidRPr="00E46569" w:rsidRDefault="00B8690C" w:rsidP="00542B3B">
      <w:pPr>
        <w:pStyle w:val="afd"/>
        <w:numPr>
          <w:ilvl w:val="0"/>
          <w:numId w:val="49"/>
        </w:numPr>
        <w:tabs>
          <w:tab w:val="left" w:pos="1322"/>
        </w:tabs>
        <w:spacing w:before="1"/>
        <w:ind w:right="231" w:firstLine="707"/>
        <w:rPr>
          <w:sz w:val="28"/>
          <w:szCs w:val="28"/>
        </w:rPr>
      </w:pPr>
      <w:r w:rsidRPr="00E46569">
        <w:rPr>
          <w:sz w:val="28"/>
          <w:szCs w:val="28"/>
        </w:rPr>
        <w:t>осознавать важность соблюдения норм (орфоэпических, лексических, грамматических) для успешного общения;</w:t>
      </w:r>
    </w:p>
    <w:p w:rsidR="00B8690C" w:rsidRPr="00E46569" w:rsidRDefault="00B8690C" w:rsidP="00542B3B">
      <w:pPr>
        <w:pStyle w:val="afd"/>
        <w:numPr>
          <w:ilvl w:val="0"/>
          <w:numId w:val="49"/>
        </w:numPr>
        <w:tabs>
          <w:tab w:val="left" w:pos="1110"/>
        </w:tabs>
        <w:ind w:left="1110" w:hanging="180"/>
        <w:rPr>
          <w:sz w:val="28"/>
          <w:szCs w:val="28"/>
        </w:rPr>
      </w:pPr>
      <w:r w:rsidRPr="00E46569">
        <w:rPr>
          <w:sz w:val="28"/>
          <w:szCs w:val="28"/>
        </w:rPr>
        <w:t>знать</w:t>
      </w:r>
      <w:r w:rsidRPr="00E46569">
        <w:rPr>
          <w:spacing w:val="-7"/>
          <w:sz w:val="28"/>
          <w:szCs w:val="28"/>
        </w:rPr>
        <w:t xml:space="preserve"> </w:t>
      </w:r>
      <w:r w:rsidRPr="00E46569">
        <w:rPr>
          <w:sz w:val="28"/>
          <w:szCs w:val="28"/>
        </w:rPr>
        <w:t>особенности</w:t>
      </w:r>
      <w:r w:rsidRPr="00E46569">
        <w:rPr>
          <w:spacing w:val="-5"/>
          <w:sz w:val="28"/>
          <w:szCs w:val="28"/>
        </w:rPr>
        <w:t xml:space="preserve"> </w:t>
      </w:r>
      <w:r w:rsidRPr="00E46569">
        <w:rPr>
          <w:sz w:val="28"/>
          <w:szCs w:val="28"/>
        </w:rPr>
        <w:t>этикетных</w:t>
      </w:r>
      <w:r w:rsidRPr="00E46569">
        <w:rPr>
          <w:spacing w:val="-2"/>
          <w:sz w:val="28"/>
          <w:szCs w:val="28"/>
        </w:rPr>
        <w:t xml:space="preserve"> </w:t>
      </w:r>
      <w:r w:rsidRPr="00E46569">
        <w:rPr>
          <w:sz w:val="28"/>
          <w:szCs w:val="28"/>
        </w:rPr>
        <w:t>жанров</w:t>
      </w:r>
      <w:r w:rsidRPr="00E46569">
        <w:rPr>
          <w:spacing w:val="-6"/>
          <w:sz w:val="28"/>
          <w:szCs w:val="28"/>
        </w:rPr>
        <w:t xml:space="preserve"> </w:t>
      </w:r>
      <w:r w:rsidRPr="00E46569">
        <w:rPr>
          <w:sz w:val="28"/>
          <w:szCs w:val="28"/>
        </w:rPr>
        <w:t>комплимента,</w:t>
      </w:r>
      <w:r w:rsidRPr="00E46569">
        <w:rPr>
          <w:spacing w:val="-4"/>
          <w:sz w:val="28"/>
          <w:szCs w:val="28"/>
        </w:rPr>
        <w:t xml:space="preserve"> </w:t>
      </w:r>
      <w:r w:rsidRPr="00E46569">
        <w:rPr>
          <w:spacing w:val="-2"/>
          <w:sz w:val="28"/>
          <w:szCs w:val="28"/>
        </w:rPr>
        <w:t>поздравления;</w:t>
      </w:r>
    </w:p>
    <w:p w:rsidR="00B8690C" w:rsidRPr="00E46569" w:rsidRDefault="00B8690C" w:rsidP="00542B3B">
      <w:pPr>
        <w:pStyle w:val="afd"/>
        <w:numPr>
          <w:ilvl w:val="0"/>
          <w:numId w:val="49"/>
        </w:numPr>
        <w:tabs>
          <w:tab w:val="left" w:pos="1166"/>
        </w:tabs>
        <w:ind w:right="233" w:firstLine="707"/>
        <w:rPr>
          <w:sz w:val="28"/>
          <w:szCs w:val="28"/>
        </w:rPr>
      </w:pPr>
      <w:r w:rsidRPr="00E46569">
        <w:rPr>
          <w:sz w:val="28"/>
          <w:szCs w:val="28"/>
        </w:rPr>
        <w:t xml:space="preserve">реализовывать жанры комплимента, поздравления с учётом коммуникативной </w:t>
      </w:r>
      <w:r w:rsidRPr="00E46569">
        <w:rPr>
          <w:spacing w:val="-2"/>
          <w:sz w:val="28"/>
          <w:szCs w:val="28"/>
        </w:rPr>
        <w:t>ситуации;</w:t>
      </w:r>
    </w:p>
    <w:p w:rsidR="00B8690C" w:rsidRPr="00E46569" w:rsidRDefault="00B8690C" w:rsidP="00542B3B">
      <w:pPr>
        <w:pStyle w:val="afd"/>
        <w:numPr>
          <w:ilvl w:val="0"/>
          <w:numId w:val="49"/>
        </w:numPr>
        <w:tabs>
          <w:tab w:val="left" w:pos="1262"/>
        </w:tabs>
        <w:ind w:right="228" w:firstLine="707"/>
        <w:rPr>
          <w:sz w:val="28"/>
          <w:szCs w:val="28"/>
        </w:rPr>
      </w:pPr>
      <w:r w:rsidRPr="00E46569">
        <w:rPr>
          <w:sz w:val="28"/>
          <w:szCs w:val="28"/>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B8690C" w:rsidRPr="00E46569" w:rsidRDefault="00B8690C" w:rsidP="00542B3B">
      <w:pPr>
        <w:pStyle w:val="afd"/>
        <w:numPr>
          <w:ilvl w:val="0"/>
          <w:numId w:val="49"/>
        </w:numPr>
        <w:tabs>
          <w:tab w:val="left" w:pos="1284"/>
        </w:tabs>
        <w:ind w:right="232" w:firstLine="707"/>
        <w:rPr>
          <w:sz w:val="28"/>
          <w:szCs w:val="28"/>
        </w:rPr>
      </w:pPr>
      <w:r w:rsidRPr="00E46569">
        <w:rPr>
          <w:sz w:val="28"/>
          <w:szCs w:val="28"/>
        </w:rPr>
        <w:t>пользоваться приёмами подготовки устного выступления, выступать с графическим (возможно, аудио-, видео-) сопровождением;</w:t>
      </w:r>
    </w:p>
    <w:p w:rsidR="00B8690C" w:rsidRPr="00E46569" w:rsidRDefault="00B8690C" w:rsidP="00542B3B">
      <w:pPr>
        <w:pStyle w:val="afd"/>
        <w:numPr>
          <w:ilvl w:val="0"/>
          <w:numId w:val="49"/>
        </w:numPr>
        <w:tabs>
          <w:tab w:val="left" w:pos="1147"/>
        </w:tabs>
        <w:ind w:right="237" w:firstLine="707"/>
        <w:rPr>
          <w:sz w:val="28"/>
          <w:szCs w:val="28"/>
        </w:rPr>
      </w:pPr>
      <w:r w:rsidRPr="00E46569">
        <w:rPr>
          <w:sz w:val="28"/>
          <w:szCs w:val="28"/>
        </w:rPr>
        <w:t>в предложенных коммуникативных ситуациях, опираясь на изученные правила общения, выбирать уместные, эффективные речевые средства.</w:t>
      </w:r>
    </w:p>
    <w:p w:rsidR="00B8690C" w:rsidRPr="00E46569" w:rsidRDefault="00B8690C" w:rsidP="00E46569">
      <w:pPr>
        <w:pStyle w:val="af9"/>
        <w:ind w:right="232"/>
      </w:pPr>
      <w:r w:rsidRPr="00E46569">
        <w:t>-понимать и правильно использовать экономические термины; иметь</w:t>
      </w:r>
      <w:r w:rsidRPr="00E46569">
        <w:rPr>
          <w:spacing w:val="40"/>
        </w:rPr>
        <w:t xml:space="preserve"> </w:t>
      </w:r>
      <w:r w:rsidRPr="00E46569">
        <w:t>представление о роли денег в семье и обществе;</w:t>
      </w:r>
    </w:p>
    <w:p w:rsidR="00B8690C" w:rsidRPr="00E46569" w:rsidRDefault="00B8690C" w:rsidP="00E46569">
      <w:pPr>
        <w:pStyle w:val="af9"/>
        <w:ind w:right="230"/>
      </w:pPr>
      <w:r w:rsidRPr="00E46569">
        <w:t>-уметь характеризовать виды и функции денег; - знать источники доходов и направлений расходов семьи;</w:t>
      </w:r>
    </w:p>
    <w:p w:rsidR="00B8690C" w:rsidRPr="00E46569" w:rsidRDefault="00B8690C" w:rsidP="00542B3B">
      <w:pPr>
        <w:pStyle w:val="afd"/>
        <w:numPr>
          <w:ilvl w:val="0"/>
          <w:numId w:val="48"/>
        </w:numPr>
        <w:tabs>
          <w:tab w:val="left" w:pos="1068"/>
        </w:tabs>
        <w:ind w:left="1068" w:hanging="138"/>
        <w:rPr>
          <w:sz w:val="28"/>
          <w:szCs w:val="28"/>
        </w:rPr>
      </w:pPr>
      <w:r w:rsidRPr="00E46569">
        <w:rPr>
          <w:sz w:val="28"/>
          <w:szCs w:val="28"/>
        </w:rPr>
        <w:lastRenderedPageBreak/>
        <w:t>проводить</w:t>
      </w:r>
      <w:r w:rsidRPr="00E46569">
        <w:rPr>
          <w:spacing w:val="-6"/>
          <w:sz w:val="28"/>
          <w:szCs w:val="28"/>
        </w:rPr>
        <w:t xml:space="preserve"> </w:t>
      </w:r>
      <w:r w:rsidRPr="00E46569">
        <w:rPr>
          <w:sz w:val="28"/>
          <w:szCs w:val="28"/>
        </w:rPr>
        <w:t>элементарные</w:t>
      </w:r>
      <w:r w:rsidRPr="00E46569">
        <w:rPr>
          <w:spacing w:val="-6"/>
          <w:sz w:val="28"/>
          <w:szCs w:val="28"/>
        </w:rPr>
        <w:t xml:space="preserve"> </w:t>
      </w:r>
      <w:r w:rsidRPr="00E46569">
        <w:rPr>
          <w:sz w:val="28"/>
          <w:szCs w:val="28"/>
        </w:rPr>
        <w:t>финансовые</w:t>
      </w:r>
      <w:r w:rsidRPr="00E46569">
        <w:rPr>
          <w:spacing w:val="-6"/>
          <w:sz w:val="28"/>
          <w:szCs w:val="28"/>
        </w:rPr>
        <w:t xml:space="preserve"> </w:t>
      </w:r>
      <w:r w:rsidRPr="00E46569">
        <w:rPr>
          <w:spacing w:val="-2"/>
          <w:sz w:val="28"/>
          <w:szCs w:val="28"/>
        </w:rPr>
        <w:t>расчеты.</w:t>
      </w:r>
    </w:p>
    <w:p w:rsidR="00B8690C" w:rsidRPr="00E46569" w:rsidRDefault="00B8690C" w:rsidP="00E46569">
      <w:pPr>
        <w:pStyle w:val="af9"/>
        <w:ind w:right="225"/>
      </w:pPr>
      <w:r w:rsidRPr="00E46569">
        <w:t>В результате реализации программы внеурочной деятельности по формированию основ функциональной грамотности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личности, обучающиеся будут демонстрировать такие качества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w:t>
      </w:r>
    </w:p>
    <w:p w:rsidR="00B8690C" w:rsidRPr="00E46569" w:rsidRDefault="00B8690C" w:rsidP="00542B3B">
      <w:pPr>
        <w:pStyle w:val="1"/>
        <w:numPr>
          <w:ilvl w:val="0"/>
          <w:numId w:val="47"/>
        </w:numPr>
        <w:tabs>
          <w:tab w:val="left" w:pos="1536"/>
          <w:tab w:val="left" w:pos="3672"/>
          <w:tab w:val="left" w:pos="4874"/>
          <w:tab w:val="left" w:pos="6989"/>
          <w:tab w:val="left" w:pos="9400"/>
        </w:tabs>
        <w:spacing w:before="6"/>
        <w:ind w:left="222" w:right="230" w:firstLine="707"/>
        <w:jc w:val="left"/>
      </w:pPr>
      <w:r w:rsidRPr="00E46569">
        <w:rPr>
          <w:spacing w:val="-2"/>
        </w:rPr>
        <w:t>СОДЕРЖАНИЕ</w:t>
      </w:r>
      <w:r w:rsidRPr="00E46569">
        <w:tab/>
      </w:r>
      <w:r w:rsidRPr="00E46569">
        <w:rPr>
          <w:spacing w:val="-4"/>
        </w:rPr>
        <w:t>КУРСА</w:t>
      </w:r>
      <w:r w:rsidRPr="00E46569">
        <w:tab/>
      </w:r>
      <w:r w:rsidRPr="00E46569">
        <w:rPr>
          <w:spacing w:val="-2"/>
        </w:rPr>
        <w:t>ВНЕУРОЧНОЙ</w:t>
      </w:r>
      <w:r w:rsidRPr="00E46569">
        <w:tab/>
      </w:r>
      <w:r w:rsidRPr="00E46569">
        <w:rPr>
          <w:spacing w:val="-2"/>
        </w:rPr>
        <w:t>ДЕЯТЕЛЬНОСТИ</w:t>
      </w:r>
      <w:r w:rsidRPr="00E46569">
        <w:tab/>
      </w:r>
      <w:r w:rsidRPr="00E46569">
        <w:rPr>
          <w:spacing w:val="-10"/>
        </w:rPr>
        <w:t xml:space="preserve">С </w:t>
      </w:r>
      <w:r w:rsidRPr="00E46569">
        <w:t>УКАЗАНИЕМ ФОРМ ОРГАНИЗАЦИИ И ВИДОВ ДЕЯТЕЛЬНОСТИ</w:t>
      </w:r>
    </w:p>
    <w:p w:rsidR="00B8690C" w:rsidRPr="00E46569" w:rsidRDefault="00B8690C" w:rsidP="00E46569">
      <w:pPr>
        <w:pStyle w:val="af9"/>
        <w:ind w:right="224"/>
      </w:pPr>
      <w:r w:rsidRPr="00E46569">
        <w:rPr>
          <w:b/>
        </w:rPr>
        <w:t xml:space="preserve">Методы проведения занятий: </w:t>
      </w:r>
      <w:r w:rsidRPr="00E46569">
        <w:t xml:space="preserve">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w:t>
      </w:r>
      <w:r w:rsidRPr="00E46569">
        <w:rPr>
          <w:spacing w:val="-2"/>
        </w:rPr>
        <w:t>консультация.</w:t>
      </w:r>
    </w:p>
    <w:p w:rsidR="00B8690C" w:rsidRPr="00E46569" w:rsidRDefault="00B8690C" w:rsidP="00E46569">
      <w:pPr>
        <w:pStyle w:val="af9"/>
        <w:spacing w:before="66"/>
        <w:ind w:right="229"/>
      </w:pPr>
      <w:r w:rsidRPr="00E46569">
        <w:rPr>
          <w:b/>
        </w:rPr>
        <w:t xml:space="preserve">Основные технологии, методики: </w:t>
      </w:r>
      <w:r w:rsidRPr="00E46569">
        <w:t>технология разноуровневого обучения; развивающее обучение; проблемное обучение; технология обучения в сотрудничестве; коммуникативная технология; здоровьесберегающие технологии.</w:t>
      </w:r>
    </w:p>
    <w:p w:rsidR="00B8690C" w:rsidRPr="00E46569" w:rsidRDefault="00B8690C" w:rsidP="00E46569">
      <w:pPr>
        <w:pStyle w:val="af9"/>
        <w:spacing w:before="1"/>
        <w:ind w:right="226"/>
      </w:pPr>
      <w:r w:rsidRPr="00E46569">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B8690C" w:rsidRPr="00E46569" w:rsidRDefault="00B8690C" w:rsidP="00E46569">
      <w:pPr>
        <w:pStyle w:val="af9"/>
        <w:ind w:right="229"/>
      </w:pPr>
      <w:r w:rsidRPr="00E46569">
        <w:rPr>
          <w:b/>
        </w:rPr>
        <w:t xml:space="preserve">Методы контроля: </w:t>
      </w:r>
      <w:r w:rsidRPr="00E46569">
        <w:t>консультация, доклад, защита исследовательских работ, выступление, выставка, презентация, мини-конференция, научно-исследовательская конференция, участие в конкурсах исследовательских работ.</w:t>
      </w:r>
    </w:p>
    <w:p w:rsidR="00B8690C" w:rsidRPr="00E46569" w:rsidRDefault="00B8690C" w:rsidP="00E46569">
      <w:pPr>
        <w:spacing w:line="240" w:lineRule="auto"/>
        <w:ind w:left="930"/>
        <w:rPr>
          <w:rFonts w:cs="Times New Roman"/>
          <w:b/>
          <w:sz w:val="28"/>
          <w:szCs w:val="28"/>
        </w:rPr>
      </w:pPr>
      <w:r w:rsidRPr="00E46569">
        <w:rPr>
          <w:rFonts w:cs="Times New Roman"/>
          <w:sz w:val="28"/>
          <w:szCs w:val="28"/>
        </w:rPr>
        <w:t>Программа</w:t>
      </w:r>
      <w:r w:rsidRPr="00E46569">
        <w:rPr>
          <w:rFonts w:cs="Times New Roman"/>
          <w:spacing w:val="-8"/>
          <w:sz w:val="28"/>
          <w:szCs w:val="28"/>
        </w:rPr>
        <w:t xml:space="preserve"> </w:t>
      </w:r>
      <w:r w:rsidRPr="00E46569">
        <w:rPr>
          <w:rFonts w:cs="Times New Roman"/>
          <w:sz w:val="28"/>
          <w:szCs w:val="28"/>
        </w:rPr>
        <w:t>предусматривает</w:t>
      </w:r>
      <w:r w:rsidRPr="00E46569">
        <w:rPr>
          <w:rFonts w:cs="Times New Roman"/>
          <w:spacing w:val="-5"/>
          <w:sz w:val="28"/>
          <w:szCs w:val="28"/>
        </w:rPr>
        <w:t xml:space="preserve"> </w:t>
      </w:r>
      <w:r w:rsidRPr="00E46569">
        <w:rPr>
          <w:rFonts w:cs="Times New Roman"/>
          <w:sz w:val="28"/>
          <w:szCs w:val="28"/>
        </w:rPr>
        <w:t>следующие</w:t>
      </w:r>
      <w:r w:rsidRPr="00E46569">
        <w:rPr>
          <w:rFonts w:cs="Times New Roman"/>
          <w:spacing w:val="-1"/>
          <w:sz w:val="28"/>
          <w:szCs w:val="28"/>
        </w:rPr>
        <w:t xml:space="preserve"> </w:t>
      </w:r>
      <w:r w:rsidRPr="00E46569">
        <w:rPr>
          <w:rFonts w:cs="Times New Roman"/>
          <w:b/>
          <w:sz w:val="28"/>
          <w:szCs w:val="28"/>
        </w:rPr>
        <w:t>формы</w:t>
      </w:r>
      <w:r w:rsidRPr="00E46569">
        <w:rPr>
          <w:rFonts w:cs="Times New Roman"/>
          <w:b/>
          <w:spacing w:val="-5"/>
          <w:sz w:val="28"/>
          <w:szCs w:val="28"/>
        </w:rPr>
        <w:t xml:space="preserve"> </w:t>
      </w:r>
      <w:r w:rsidRPr="00E46569">
        <w:rPr>
          <w:rFonts w:cs="Times New Roman"/>
          <w:b/>
          <w:sz w:val="28"/>
          <w:szCs w:val="28"/>
        </w:rPr>
        <w:t>организации</w:t>
      </w:r>
      <w:r w:rsidRPr="00E46569">
        <w:rPr>
          <w:rFonts w:cs="Times New Roman"/>
          <w:b/>
          <w:spacing w:val="-4"/>
          <w:sz w:val="28"/>
          <w:szCs w:val="28"/>
        </w:rPr>
        <w:t xml:space="preserve"> </w:t>
      </w:r>
      <w:r w:rsidRPr="00E46569">
        <w:rPr>
          <w:rFonts w:cs="Times New Roman"/>
          <w:b/>
          <w:spacing w:val="-2"/>
          <w:sz w:val="28"/>
          <w:szCs w:val="28"/>
        </w:rPr>
        <w:t>деятельности:</w:t>
      </w:r>
    </w:p>
    <w:p w:rsidR="00B8690C" w:rsidRPr="00E46569" w:rsidRDefault="00B8690C" w:rsidP="00542B3B">
      <w:pPr>
        <w:pStyle w:val="afd"/>
        <w:numPr>
          <w:ilvl w:val="0"/>
          <w:numId w:val="48"/>
        </w:numPr>
        <w:tabs>
          <w:tab w:val="left" w:pos="1068"/>
        </w:tabs>
        <w:spacing w:before="276"/>
        <w:ind w:left="1068" w:hanging="138"/>
        <w:jc w:val="left"/>
        <w:rPr>
          <w:sz w:val="28"/>
          <w:szCs w:val="28"/>
        </w:rPr>
      </w:pPr>
      <w:r w:rsidRPr="00E46569">
        <w:rPr>
          <w:sz w:val="28"/>
          <w:szCs w:val="28"/>
        </w:rPr>
        <w:t>проведение</w:t>
      </w:r>
      <w:r w:rsidRPr="00E46569">
        <w:rPr>
          <w:spacing w:val="-5"/>
          <w:sz w:val="28"/>
          <w:szCs w:val="28"/>
        </w:rPr>
        <w:t xml:space="preserve"> </w:t>
      </w:r>
      <w:r w:rsidRPr="00E46569">
        <w:rPr>
          <w:sz w:val="28"/>
          <w:szCs w:val="28"/>
        </w:rPr>
        <w:t>внеклассных</w:t>
      </w:r>
      <w:r w:rsidRPr="00E46569">
        <w:rPr>
          <w:spacing w:val="-3"/>
          <w:sz w:val="28"/>
          <w:szCs w:val="28"/>
        </w:rPr>
        <w:t xml:space="preserve"> </w:t>
      </w:r>
      <w:r w:rsidRPr="00E46569">
        <w:rPr>
          <w:spacing w:val="-2"/>
          <w:sz w:val="28"/>
          <w:szCs w:val="28"/>
        </w:rPr>
        <w:t>занятий,</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работы</w:t>
      </w:r>
      <w:r w:rsidRPr="00E46569">
        <w:rPr>
          <w:spacing w:val="-2"/>
          <w:sz w:val="28"/>
          <w:szCs w:val="28"/>
        </w:rPr>
        <w:t xml:space="preserve"> </w:t>
      </w:r>
      <w:r w:rsidRPr="00E46569">
        <w:rPr>
          <w:sz w:val="28"/>
          <w:szCs w:val="28"/>
        </w:rPr>
        <w:t>обучающихся</w:t>
      </w:r>
      <w:r w:rsidRPr="00E46569">
        <w:rPr>
          <w:spacing w:val="-3"/>
          <w:sz w:val="28"/>
          <w:szCs w:val="28"/>
        </w:rPr>
        <w:t xml:space="preserve"> </w:t>
      </w:r>
      <w:r w:rsidRPr="00E46569">
        <w:rPr>
          <w:sz w:val="28"/>
          <w:szCs w:val="28"/>
        </w:rPr>
        <w:t>в</w:t>
      </w:r>
      <w:r w:rsidRPr="00E46569">
        <w:rPr>
          <w:spacing w:val="-2"/>
          <w:sz w:val="28"/>
          <w:szCs w:val="28"/>
        </w:rPr>
        <w:t xml:space="preserve"> </w:t>
      </w:r>
      <w:r w:rsidRPr="00E46569">
        <w:rPr>
          <w:sz w:val="28"/>
          <w:szCs w:val="28"/>
        </w:rPr>
        <w:t>группах,</w:t>
      </w:r>
      <w:r w:rsidRPr="00E46569">
        <w:rPr>
          <w:spacing w:val="-2"/>
          <w:sz w:val="28"/>
          <w:szCs w:val="28"/>
        </w:rPr>
        <w:t xml:space="preserve"> парах,</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индивидуальная</w:t>
      </w:r>
      <w:r w:rsidRPr="00E46569">
        <w:rPr>
          <w:spacing w:val="-9"/>
          <w:sz w:val="28"/>
          <w:szCs w:val="28"/>
        </w:rPr>
        <w:t xml:space="preserve"> </w:t>
      </w:r>
      <w:r w:rsidRPr="00E46569">
        <w:rPr>
          <w:spacing w:val="-2"/>
          <w:sz w:val="28"/>
          <w:szCs w:val="28"/>
        </w:rPr>
        <w:t>работа,</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работа</w:t>
      </w:r>
      <w:r w:rsidRPr="00E46569">
        <w:rPr>
          <w:spacing w:val="-3"/>
          <w:sz w:val="28"/>
          <w:szCs w:val="28"/>
        </w:rPr>
        <w:t xml:space="preserve"> </w:t>
      </w:r>
      <w:r w:rsidRPr="00E46569">
        <w:rPr>
          <w:sz w:val="28"/>
          <w:szCs w:val="28"/>
        </w:rPr>
        <w:t>с</w:t>
      </w:r>
      <w:r w:rsidRPr="00E46569">
        <w:rPr>
          <w:spacing w:val="-3"/>
          <w:sz w:val="28"/>
          <w:szCs w:val="28"/>
        </w:rPr>
        <w:t xml:space="preserve"> </w:t>
      </w:r>
      <w:r w:rsidRPr="00E46569">
        <w:rPr>
          <w:sz w:val="28"/>
          <w:szCs w:val="28"/>
        </w:rPr>
        <w:t>привлечением</w:t>
      </w:r>
      <w:r w:rsidRPr="00E46569">
        <w:rPr>
          <w:spacing w:val="-2"/>
          <w:sz w:val="28"/>
          <w:szCs w:val="28"/>
        </w:rPr>
        <w:t xml:space="preserve"> родителей.</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самооценка</w:t>
      </w:r>
      <w:r w:rsidRPr="00E46569">
        <w:rPr>
          <w:spacing w:val="-4"/>
          <w:sz w:val="28"/>
          <w:szCs w:val="28"/>
        </w:rPr>
        <w:t xml:space="preserve"> </w:t>
      </w:r>
      <w:r w:rsidRPr="00E46569">
        <w:rPr>
          <w:sz w:val="28"/>
          <w:szCs w:val="28"/>
        </w:rPr>
        <w:t>и</w:t>
      </w:r>
      <w:r w:rsidRPr="00E46569">
        <w:rPr>
          <w:spacing w:val="-3"/>
          <w:sz w:val="28"/>
          <w:szCs w:val="28"/>
        </w:rPr>
        <w:t xml:space="preserve"> </w:t>
      </w:r>
      <w:r w:rsidRPr="00E46569">
        <w:rPr>
          <w:spacing w:val="-2"/>
          <w:sz w:val="28"/>
          <w:szCs w:val="28"/>
        </w:rPr>
        <w:t>самоконтроль.</w:t>
      </w:r>
    </w:p>
    <w:p w:rsidR="00B8690C" w:rsidRPr="00E46569" w:rsidRDefault="00B8690C" w:rsidP="00542B3B">
      <w:pPr>
        <w:pStyle w:val="afd"/>
        <w:numPr>
          <w:ilvl w:val="0"/>
          <w:numId w:val="48"/>
        </w:numPr>
        <w:tabs>
          <w:tab w:val="left" w:pos="1068"/>
        </w:tabs>
        <w:ind w:left="1068" w:hanging="138"/>
        <w:jc w:val="left"/>
        <w:rPr>
          <w:sz w:val="28"/>
          <w:szCs w:val="28"/>
        </w:rPr>
      </w:pPr>
      <w:r w:rsidRPr="00E46569">
        <w:rPr>
          <w:sz w:val="28"/>
          <w:szCs w:val="28"/>
        </w:rPr>
        <w:t>взаимооценка</w:t>
      </w:r>
      <w:r w:rsidRPr="00E46569">
        <w:rPr>
          <w:spacing w:val="-3"/>
          <w:sz w:val="28"/>
          <w:szCs w:val="28"/>
        </w:rPr>
        <w:t xml:space="preserve"> </w:t>
      </w:r>
      <w:r w:rsidRPr="00E46569">
        <w:rPr>
          <w:sz w:val="28"/>
          <w:szCs w:val="28"/>
        </w:rPr>
        <w:t>и</w:t>
      </w:r>
      <w:r w:rsidRPr="00E46569">
        <w:rPr>
          <w:spacing w:val="-2"/>
          <w:sz w:val="28"/>
          <w:szCs w:val="28"/>
        </w:rPr>
        <w:t xml:space="preserve"> взаимоконтроль.</w:t>
      </w:r>
    </w:p>
    <w:p w:rsidR="00B8690C" w:rsidRPr="00E46569" w:rsidRDefault="00B8690C" w:rsidP="00E46569">
      <w:pPr>
        <w:pStyle w:val="1"/>
        <w:spacing w:before="5"/>
        <w:jc w:val="left"/>
      </w:pPr>
      <w:r w:rsidRPr="00E46569">
        <w:t>Виды</w:t>
      </w:r>
      <w:r w:rsidRPr="00E46569">
        <w:rPr>
          <w:spacing w:val="-2"/>
        </w:rPr>
        <w:t xml:space="preserve"> деятельности.</w:t>
      </w:r>
    </w:p>
    <w:p w:rsidR="00B8690C" w:rsidRPr="00E46569" w:rsidRDefault="00B8690C" w:rsidP="00E46569">
      <w:pPr>
        <w:pStyle w:val="af9"/>
        <w:ind w:right="224"/>
      </w:pPr>
      <w:r w:rsidRPr="00E46569">
        <w:t xml:space="preserve">Занятия проводятся </w:t>
      </w:r>
      <w:r w:rsidRPr="00E46569">
        <w:rPr>
          <w:b/>
          <w:i/>
        </w:rPr>
        <w:t xml:space="preserve">1 раз в неделю </w:t>
      </w:r>
      <w:r w:rsidRPr="00E46569">
        <w:t>в учебном кабинете, библиотеке, на пришкольном участке. Программа включает проведение опытов, наблюдений, экскурсий, олимпиад, викторин, реализации проектов, бесед, диспутов, квестов, деловых игр, работы в группах и парах и т.д., предусматривает поиск необходимой информации.</w:t>
      </w:r>
    </w:p>
    <w:p w:rsidR="00B8690C" w:rsidRPr="00E46569" w:rsidRDefault="00B8690C" w:rsidP="00E46569">
      <w:pPr>
        <w:pStyle w:val="1"/>
      </w:pPr>
      <w:r w:rsidRPr="00E46569">
        <w:t xml:space="preserve">1 </w:t>
      </w:r>
      <w:r w:rsidRPr="00E46569">
        <w:rPr>
          <w:spacing w:val="-2"/>
        </w:rPr>
        <w:t>класс</w:t>
      </w:r>
    </w:p>
    <w:p w:rsidR="00B8690C" w:rsidRPr="00E46569" w:rsidRDefault="00B8690C" w:rsidP="00E46569">
      <w:pPr>
        <w:spacing w:line="240" w:lineRule="auto"/>
        <w:ind w:left="930"/>
        <w:rPr>
          <w:rFonts w:cs="Times New Roman"/>
          <w:b/>
          <w:sz w:val="28"/>
          <w:szCs w:val="28"/>
        </w:rPr>
      </w:pPr>
      <w:r w:rsidRPr="00E46569">
        <w:rPr>
          <w:rFonts w:cs="Times New Roman"/>
          <w:b/>
          <w:sz w:val="28"/>
          <w:szCs w:val="28"/>
        </w:rPr>
        <w:t>Модуль</w:t>
      </w:r>
      <w:r w:rsidRPr="00E46569">
        <w:rPr>
          <w:rFonts w:cs="Times New Roman"/>
          <w:b/>
          <w:spacing w:val="-3"/>
          <w:sz w:val="28"/>
          <w:szCs w:val="28"/>
        </w:rPr>
        <w:t xml:space="preserve"> </w:t>
      </w:r>
      <w:r w:rsidRPr="00E46569">
        <w:rPr>
          <w:rFonts w:cs="Times New Roman"/>
          <w:b/>
          <w:sz w:val="28"/>
          <w:szCs w:val="28"/>
        </w:rPr>
        <w:t>«Основы</w:t>
      </w:r>
      <w:r w:rsidRPr="00E46569">
        <w:rPr>
          <w:rFonts w:cs="Times New Roman"/>
          <w:b/>
          <w:spacing w:val="-3"/>
          <w:sz w:val="28"/>
          <w:szCs w:val="28"/>
        </w:rPr>
        <w:t xml:space="preserve"> </w:t>
      </w:r>
      <w:r w:rsidRPr="00E46569">
        <w:rPr>
          <w:rFonts w:cs="Times New Roman"/>
          <w:b/>
          <w:sz w:val="28"/>
          <w:szCs w:val="28"/>
        </w:rPr>
        <w:t>читательской</w:t>
      </w:r>
      <w:r w:rsidRPr="00E46569">
        <w:rPr>
          <w:rFonts w:cs="Times New Roman"/>
          <w:b/>
          <w:spacing w:val="-3"/>
          <w:sz w:val="28"/>
          <w:szCs w:val="28"/>
        </w:rPr>
        <w:t xml:space="preserve"> </w:t>
      </w:r>
      <w:r w:rsidRPr="00E46569">
        <w:rPr>
          <w:rFonts w:cs="Times New Roman"/>
          <w:b/>
          <w:sz w:val="28"/>
          <w:szCs w:val="28"/>
        </w:rPr>
        <w:t>грамотности»</w:t>
      </w:r>
      <w:r w:rsidRPr="00E46569">
        <w:rPr>
          <w:rFonts w:cs="Times New Roman"/>
          <w:b/>
          <w:spacing w:val="-2"/>
          <w:sz w:val="28"/>
          <w:szCs w:val="28"/>
        </w:rPr>
        <w:t xml:space="preserve"> </w:t>
      </w:r>
      <w:r w:rsidRPr="00E46569">
        <w:rPr>
          <w:rFonts w:cs="Times New Roman"/>
          <w:b/>
          <w:spacing w:val="-4"/>
          <w:sz w:val="28"/>
          <w:szCs w:val="28"/>
        </w:rPr>
        <w:t>(9ч)</w:t>
      </w:r>
    </w:p>
    <w:p w:rsidR="00B8690C" w:rsidRPr="00E46569" w:rsidRDefault="00B8690C" w:rsidP="00E46569">
      <w:pPr>
        <w:pStyle w:val="af9"/>
        <w:ind w:right="226"/>
      </w:pPr>
      <w:r w:rsidRPr="00E46569">
        <w:t xml:space="preserve">Кого можно считать настоящим читателем? Представление о настоящем </w:t>
      </w:r>
      <w:r w:rsidRPr="00E46569">
        <w:lastRenderedPageBreak/>
        <w:t>читателе. Любимая</w:t>
      </w:r>
      <w:r w:rsidRPr="00E46569">
        <w:rPr>
          <w:spacing w:val="-1"/>
        </w:rPr>
        <w:t xml:space="preserve"> </w:t>
      </w:r>
      <w:r w:rsidRPr="00E46569">
        <w:t>книга.</w:t>
      </w:r>
      <w:r w:rsidRPr="00E46569">
        <w:rPr>
          <w:spacing w:val="-1"/>
        </w:rPr>
        <w:t xml:space="preserve"> </w:t>
      </w:r>
      <w:r w:rsidRPr="00E46569">
        <w:t>Обложка</w:t>
      </w:r>
      <w:r w:rsidRPr="00E46569">
        <w:rPr>
          <w:spacing w:val="-1"/>
        </w:rPr>
        <w:t xml:space="preserve"> </w:t>
      </w:r>
      <w:r w:rsidRPr="00E46569">
        <w:t>любимой книжки.</w:t>
      </w:r>
      <w:r w:rsidRPr="00E46569">
        <w:rPr>
          <w:spacing w:val="-1"/>
        </w:rPr>
        <w:t xml:space="preserve"> </w:t>
      </w:r>
      <w:r w:rsidRPr="00E46569">
        <w:t>Книги С.Я.Маршака,</w:t>
      </w:r>
      <w:r w:rsidRPr="00E46569">
        <w:rPr>
          <w:spacing w:val="-1"/>
        </w:rPr>
        <w:t xml:space="preserve"> </w:t>
      </w:r>
      <w:r w:rsidRPr="00E46569">
        <w:t>А.Л.</w:t>
      </w:r>
      <w:r w:rsidRPr="00E46569">
        <w:rPr>
          <w:spacing w:val="-1"/>
        </w:rPr>
        <w:t xml:space="preserve"> </w:t>
      </w:r>
      <w:r w:rsidRPr="00E46569">
        <w:t>Барто,</w:t>
      </w:r>
      <w:r w:rsidRPr="00E46569">
        <w:rPr>
          <w:spacing w:val="-1"/>
        </w:rPr>
        <w:t xml:space="preserve"> </w:t>
      </w:r>
      <w:r w:rsidRPr="00E46569">
        <w:t>Н. Сладкова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w:t>
      </w:r>
    </w:p>
    <w:p w:rsidR="00B8690C" w:rsidRPr="00E46569" w:rsidRDefault="00B8690C" w:rsidP="00E46569">
      <w:pPr>
        <w:pStyle w:val="af9"/>
        <w:ind w:right="225"/>
      </w:pPr>
      <w:r w:rsidRPr="00E46569">
        <w:t>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B8690C" w:rsidRPr="00E46569" w:rsidRDefault="00B8690C" w:rsidP="00E46569">
      <w:pPr>
        <w:pStyle w:val="1"/>
      </w:pPr>
      <w:r w:rsidRPr="00E46569">
        <w:t>Модуль</w:t>
      </w:r>
      <w:r w:rsidRPr="00E46569">
        <w:rPr>
          <w:spacing w:val="-4"/>
        </w:rPr>
        <w:t xml:space="preserve"> </w:t>
      </w:r>
      <w:r w:rsidRPr="00E46569">
        <w:t>«Основы</w:t>
      </w:r>
      <w:r w:rsidRPr="00E46569">
        <w:rPr>
          <w:spacing w:val="-3"/>
        </w:rPr>
        <w:t xml:space="preserve"> </w:t>
      </w:r>
      <w:r w:rsidRPr="00E46569">
        <w:t>естественнонаучной</w:t>
      </w:r>
      <w:r w:rsidRPr="00E46569">
        <w:rPr>
          <w:spacing w:val="-3"/>
        </w:rPr>
        <w:t xml:space="preserve"> </w:t>
      </w:r>
      <w:r w:rsidRPr="00E46569">
        <w:t>грамотности»</w:t>
      </w:r>
      <w:r w:rsidRPr="00E46569">
        <w:rPr>
          <w:spacing w:val="-3"/>
        </w:rPr>
        <w:t xml:space="preserve"> </w:t>
      </w:r>
      <w:r w:rsidRPr="00E46569">
        <w:rPr>
          <w:spacing w:val="-4"/>
        </w:rPr>
        <w:t>(8ч)</w:t>
      </w:r>
    </w:p>
    <w:p w:rsidR="00B8690C" w:rsidRPr="00E46569" w:rsidRDefault="00B8690C" w:rsidP="00E46569">
      <w:pPr>
        <w:pStyle w:val="af9"/>
        <w:ind w:right="232"/>
      </w:pPr>
      <w:r w:rsidRPr="00E46569">
        <w:t>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w:t>
      </w:r>
    </w:p>
    <w:p w:rsidR="00B8690C" w:rsidRPr="00E46569" w:rsidRDefault="00B8690C" w:rsidP="00E46569">
      <w:pPr>
        <w:pStyle w:val="1"/>
      </w:pPr>
      <w:r w:rsidRPr="00E46569">
        <w:t>Модуль</w:t>
      </w:r>
      <w:r w:rsidRPr="00E46569">
        <w:rPr>
          <w:spacing w:val="-3"/>
        </w:rPr>
        <w:t xml:space="preserve"> </w:t>
      </w:r>
      <w:r w:rsidRPr="00E46569">
        <w:t>«Основы</w:t>
      </w:r>
      <w:r w:rsidRPr="00E46569">
        <w:rPr>
          <w:spacing w:val="-3"/>
        </w:rPr>
        <w:t xml:space="preserve"> </w:t>
      </w:r>
      <w:r w:rsidRPr="00E46569">
        <w:t>математической</w:t>
      </w:r>
      <w:r w:rsidRPr="00E46569">
        <w:rPr>
          <w:spacing w:val="-2"/>
        </w:rPr>
        <w:t xml:space="preserve"> </w:t>
      </w:r>
      <w:r w:rsidRPr="00E46569">
        <w:t>грамотности»</w:t>
      </w:r>
      <w:r w:rsidRPr="00E46569">
        <w:rPr>
          <w:spacing w:val="-3"/>
        </w:rPr>
        <w:t xml:space="preserve"> </w:t>
      </w:r>
      <w:r w:rsidRPr="00E46569">
        <w:t>(8</w:t>
      </w:r>
      <w:r w:rsidRPr="00E46569">
        <w:rPr>
          <w:spacing w:val="-2"/>
        </w:rPr>
        <w:t xml:space="preserve"> </w:t>
      </w:r>
      <w:r w:rsidRPr="00E46569">
        <w:rPr>
          <w:spacing w:val="-5"/>
        </w:rPr>
        <w:t>ч)</w:t>
      </w:r>
    </w:p>
    <w:p w:rsidR="00B8690C" w:rsidRPr="00E46569" w:rsidRDefault="00B8690C" w:rsidP="00E46569">
      <w:pPr>
        <w:pStyle w:val="af9"/>
        <w:ind w:right="230"/>
      </w:pPr>
      <w:r w:rsidRPr="00E46569">
        <w:t>История возникновения цифр. Работа с геометрическим конструктором, конструктором ЛЕГО, выявление закономерностей и классификация предметов. Построение простейших геометрических фигур с помощью линейки. Поиск предметов геометрической формы. Решение логических и комбинаторных задач.</w:t>
      </w:r>
    </w:p>
    <w:p w:rsidR="00B8690C" w:rsidRPr="00E46569" w:rsidRDefault="00B8690C" w:rsidP="00E46569">
      <w:pPr>
        <w:pStyle w:val="1"/>
        <w:spacing w:before="2"/>
      </w:pPr>
      <w:r w:rsidRPr="00E46569">
        <w:t>Модуль</w:t>
      </w:r>
      <w:r w:rsidRPr="00E46569">
        <w:rPr>
          <w:spacing w:val="-4"/>
        </w:rPr>
        <w:t xml:space="preserve"> </w:t>
      </w:r>
      <w:r w:rsidRPr="00E46569">
        <w:t>«Основы</w:t>
      </w:r>
      <w:r w:rsidRPr="00E46569">
        <w:rPr>
          <w:spacing w:val="-4"/>
        </w:rPr>
        <w:t xml:space="preserve"> </w:t>
      </w:r>
      <w:r w:rsidRPr="00E46569">
        <w:t>финансовой</w:t>
      </w:r>
      <w:r w:rsidRPr="00E46569">
        <w:rPr>
          <w:spacing w:val="-4"/>
        </w:rPr>
        <w:t xml:space="preserve"> </w:t>
      </w:r>
      <w:r w:rsidRPr="00E46569">
        <w:t>грамотности»</w:t>
      </w:r>
      <w:r w:rsidRPr="00E46569">
        <w:rPr>
          <w:spacing w:val="-6"/>
        </w:rPr>
        <w:t xml:space="preserve"> </w:t>
      </w:r>
      <w:r w:rsidRPr="00E46569">
        <w:rPr>
          <w:spacing w:val="-4"/>
        </w:rPr>
        <w:t>(8ч)</w:t>
      </w:r>
    </w:p>
    <w:p w:rsidR="00B8690C" w:rsidRPr="00E46569" w:rsidRDefault="00B8690C" w:rsidP="00E46569">
      <w:pPr>
        <w:pStyle w:val="af9"/>
        <w:ind w:right="229"/>
      </w:pPr>
      <w:r w:rsidRPr="00E46569">
        <w:t>Зачем нужны деньги. Как появились деньги. Деньги и страны. Где и как хранятся деньги. Что такое источник дохода. Домашнее хозяйство. Распределение ролей в семье. Домашние обязанности в семье. Что такое бюджет семьи. Защита от подделок.</w:t>
      </w:r>
    </w:p>
    <w:p w:rsidR="00B8690C" w:rsidRPr="00E46569" w:rsidRDefault="00B8690C" w:rsidP="00E46569">
      <w:pPr>
        <w:pStyle w:val="1"/>
      </w:pPr>
      <w:r w:rsidRPr="00E46569">
        <w:t xml:space="preserve">2 </w:t>
      </w:r>
      <w:r w:rsidRPr="00E46569">
        <w:rPr>
          <w:spacing w:val="-2"/>
        </w:rPr>
        <w:t>класс</w:t>
      </w:r>
    </w:p>
    <w:p w:rsidR="00B8690C" w:rsidRPr="00E46569" w:rsidRDefault="00B8690C" w:rsidP="00E46569">
      <w:pPr>
        <w:spacing w:line="240" w:lineRule="auto"/>
        <w:ind w:left="930"/>
        <w:rPr>
          <w:rFonts w:cs="Times New Roman"/>
          <w:b/>
          <w:sz w:val="28"/>
          <w:szCs w:val="28"/>
        </w:rPr>
      </w:pPr>
      <w:r w:rsidRPr="00E46569">
        <w:rPr>
          <w:rFonts w:cs="Times New Roman"/>
          <w:b/>
          <w:sz w:val="28"/>
          <w:szCs w:val="28"/>
        </w:rPr>
        <w:t>Модуль</w:t>
      </w:r>
      <w:r w:rsidRPr="00E46569">
        <w:rPr>
          <w:rFonts w:cs="Times New Roman"/>
          <w:b/>
          <w:spacing w:val="-3"/>
          <w:sz w:val="28"/>
          <w:szCs w:val="28"/>
        </w:rPr>
        <w:t xml:space="preserve"> </w:t>
      </w:r>
      <w:r w:rsidRPr="00E46569">
        <w:rPr>
          <w:rFonts w:cs="Times New Roman"/>
          <w:b/>
          <w:sz w:val="28"/>
          <w:szCs w:val="28"/>
        </w:rPr>
        <w:t>«Основы</w:t>
      </w:r>
      <w:r w:rsidRPr="00E46569">
        <w:rPr>
          <w:rFonts w:cs="Times New Roman"/>
          <w:b/>
          <w:spacing w:val="-2"/>
          <w:sz w:val="28"/>
          <w:szCs w:val="28"/>
        </w:rPr>
        <w:t xml:space="preserve"> </w:t>
      </w:r>
      <w:r w:rsidRPr="00E46569">
        <w:rPr>
          <w:rFonts w:cs="Times New Roman"/>
          <w:b/>
          <w:sz w:val="28"/>
          <w:szCs w:val="28"/>
        </w:rPr>
        <w:t>читательской</w:t>
      </w:r>
      <w:r w:rsidRPr="00E46569">
        <w:rPr>
          <w:rFonts w:cs="Times New Roman"/>
          <w:b/>
          <w:spacing w:val="-2"/>
          <w:sz w:val="28"/>
          <w:szCs w:val="28"/>
        </w:rPr>
        <w:t xml:space="preserve"> </w:t>
      </w:r>
      <w:r w:rsidRPr="00E46569">
        <w:rPr>
          <w:rFonts w:cs="Times New Roman"/>
          <w:b/>
          <w:sz w:val="28"/>
          <w:szCs w:val="28"/>
        </w:rPr>
        <w:t>грамотности»</w:t>
      </w:r>
      <w:r w:rsidRPr="00E46569">
        <w:rPr>
          <w:rFonts w:cs="Times New Roman"/>
          <w:b/>
          <w:spacing w:val="-2"/>
          <w:sz w:val="28"/>
          <w:szCs w:val="28"/>
        </w:rPr>
        <w:t xml:space="preserve"> </w:t>
      </w:r>
      <w:r w:rsidRPr="00E46569">
        <w:rPr>
          <w:rFonts w:cs="Times New Roman"/>
          <w:b/>
          <w:sz w:val="28"/>
          <w:szCs w:val="28"/>
        </w:rPr>
        <w:t>(9</w:t>
      </w:r>
      <w:r w:rsidRPr="00E46569">
        <w:rPr>
          <w:rFonts w:cs="Times New Roman"/>
          <w:b/>
          <w:spacing w:val="-2"/>
          <w:sz w:val="28"/>
          <w:szCs w:val="28"/>
        </w:rPr>
        <w:t xml:space="preserve"> </w:t>
      </w:r>
      <w:r w:rsidRPr="00E46569">
        <w:rPr>
          <w:rFonts w:cs="Times New Roman"/>
          <w:b/>
          <w:spacing w:val="-5"/>
          <w:sz w:val="28"/>
          <w:szCs w:val="28"/>
        </w:rPr>
        <w:t>ч)</w:t>
      </w:r>
    </w:p>
    <w:p w:rsidR="00B8690C" w:rsidRPr="00E46569" w:rsidRDefault="00B8690C" w:rsidP="00E46569">
      <w:pPr>
        <w:pStyle w:val="af9"/>
        <w:spacing w:before="66"/>
        <w:ind w:right="231"/>
      </w:pPr>
      <w:r w:rsidRPr="00E46569">
        <w:t>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B8690C" w:rsidRPr="00E46569" w:rsidRDefault="00B8690C" w:rsidP="00E46569">
      <w:pPr>
        <w:pStyle w:val="af9"/>
        <w:spacing w:before="1"/>
        <w:ind w:right="227"/>
      </w:pPr>
      <w:r w:rsidRPr="00E46569">
        <w:t>Обсуждение общей темы «Мои лучшие друзья – это книги!». Уточнение, выбор</w:t>
      </w:r>
      <w:r w:rsidRPr="00E46569">
        <w:rPr>
          <w:spacing w:val="40"/>
        </w:rPr>
        <w:t xml:space="preserve"> </w:t>
      </w:r>
      <w:r w:rsidRPr="00E46569">
        <w:t>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rsidR="00B8690C" w:rsidRPr="00E46569" w:rsidRDefault="00B8690C" w:rsidP="00E46569">
      <w:pPr>
        <w:pStyle w:val="1"/>
        <w:spacing w:before="4"/>
      </w:pPr>
      <w:r w:rsidRPr="00E46569">
        <w:t>Модуль</w:t>
      </w:r>
      <w:r w:rsidRPr="00E46569">
        <w:rPr>
          <w:spacing w:val="-4"/>
        </w:rPr>
        <w:t xml:space="preserve"> </w:t>
      </w:r>
      <w:r w:rsidRPr="00E46569">
        <w:t>«Основы</w:t>
      </w:r>
      <w:r w:rsidRPr="00E46569">
        <w:rPr>
          <w:spacing w:val="-4"/>
        </w:rPr>
        <w:t xml:space="preserve"> </w:t>
      </w:r>
      <w:r w:rsidRPr="00E46569">
        <w:t>естественнонаучной</w:t>
      </w:r>
      <w:r w:rsidRPr="00E46569">
        <w:rPr>
          <w:spacing w:val="-4"/>
        </w:rPr>
        <w:t xml:space="preserve"> </w:t>
      </w:r>
      <w:r w:rsidRPr="00E46569">
        <w:t>грамотности»</w:t>
      </w:r>
      <w:r w:rsidRPr="00E46569">
        <w:rPr>
          <w:spacing w:val="-3"/>
        </w:rPr>
        <w:t xml:space="preserve"> </w:t>
      </w:r>
      <w:r w:rsidRPr="00E46569">
        <w:rPr>
          <w:spacing w:val="-4"/>
        </w:rPr>
        <w:t>(8ч)</w:t>
      </w:r>
    </w:p>
    <w:p w:rsidR="00B8690C" w:rsidRPr="00E46569" w:rsidRDefault="00B8690C" w:rsidP="00E46569">
      <w:pPr>
        <w:pStyle w:val="af9"/>
        <w:ind w:right="230"/>
      </w:pPr>
      <w:r w:rsidRPr="00E46569">
        <w:t>Условия, в</w:t>
      </w:r>
      <w:r w:rsidRPr="00E46569">
        <w:rPr>
          <w:spacing w:val="-1"/>
        </w:rPr>
        <w:t xml:space="preserve"> </w:t>
      </w:r>
      <w:r w:rsidRPr="00E46569">
        <w:t>которых мы</w:t>
      </w:r>
      <w:r w:rsidRPr="00E46569">
        <w:rPr>
          <w:spacing w:val="-3"/>
        </w:rPr>
        <w:t xml:space="preserve"> </w:t>
      </w:r>
      <w:r w:rsidRPr="00E46569">
        <w:t>живем. Солнце -</w:t>
      </w:r>
      <w:r w:rsidRPr="00E46569">
        <w:rPr>
          <w:spacing w:val="-1"/>
        </w:rPr>
        <w:t xml:space="preserve"> </w:t>
      </w:r>
      <w:r w:rsidRPr="00E46569">
        <w:t>источник</w:t>
      </w:r>
      <w:r w:rsidRPr="00E46569">
        <w:rPr>
          <w:spacing w:val="-2"/>
        </w:rPr>
        <w:t xml:space="preserve"> </w:t>
      </w:r>
      <w:r w:rsidRPr="00E46569">
        <w:t>тепла</w:t>
      </w:r>
      <w:r w:rsidRPr="00E46569">
        <w:rPr>
          <w:spacing w:val="-1"/>
        </w:rPr>
        <w:t xml:space="preserve"> </w:t>
      </w:r>
      <w:r w:rsidRPr="00E46569">
        <w:t>и света</w:t>
      </w:r>
      <w:r w:rsidRPr="00E46569">
        <w:rPr>
          <w:spacing w:val="-1"/>
        </w:rPr>
        <w:t xml:space="preserve"> </w:t>
      </w:r>
      <w:r w:rsidRPr="00E46569">
        <w:t>на</w:t>
      </w:r>
      <w:r w:rsidRPr="00E46569">
        <w:rPr>
          <w:spacing w:val="-1"/>
        </w:rPr>
        <w:t xml:space="preserve"> </w:t>
      </w:r>
      <w:r w:rsidRPr="00E46569">
        <w:lastRenderedPageBreak/>
        <w:t>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B8690C" w:rsidRPr="00E46569" w:rsidRDefault="00B8690C" w:rsidP="00E46569">
      <w:pPr>
        <w:pStyle w:val="1"/>
        <w:spacing w:before="4"/>
      </w:pPr>
      <w:r w:rsidRPr="00E46569">
        <w:t>Модуль</w:t>
      </w:r>
      <w:r w:rsidRPr="00E46569">
        <w:rPr>
          <w:spacing w:val="-3"/>
        </w:rPr>
        <w:t xml:space="preserve"> </w:t>
      </w:r>
      <w:r w:rsidRPr="00E46569">
        <w:t>«Основы</w:t>
      </w:r>
      <w:r w:rsidRPr="00E46569">
        <w:rPr>
          <w:spacing w:val="-3"/>
        </w:rPr>
        <w:t xml:space="preserve"> </w:t>
      </w:r>
      <w:r w:rsidRPr="00E46569">
        <w:t>математической</w:t>
      </w:r>
      <w:r w:rsidRPr="00E46569">
        <w:rPr>
          <w:spacing w:val="-2"/>
        </w:rPr>
        <w:t xml:space="preserve"> </w:t>
      </w:r>
      <w:r w:rsidRPr="00E46569">
        <w:t>грамотности»</w:t>
      </w:r>
      <w:r w:rsidRPr="00E46569">
        <w:rPr>
          <w:spacing w:val="-3"/>
        </w:rPr>
        <w:t xml:space="preserve"> </w:t>
      </w:r>
      <w:r w:rsidRPr="00E46569">
        <w:t>(9</w:t>
      </w:r>
      <w:r w:rsidRPr="00E46569">
        <w:rPr>
          <w:spacing w:val="-2"/>
        </w:rPr>
        <w:t xml:space="preserve"> </w:t>
      </w:r>
      <w:r w:rsidRPr="00E46569">
        <w:rPr>
          <w:spacing w:val="-5"/>
        </w:rPr>
        <w:t>ч)</w:t>
      </w:r>
    </w:p>
    <w:p w:rsidR="00B8690C" w:rsidRPr="00E46569" w:rsidRDefault="00B8690C" w:rsidP="00E46569">
      <w:pPr>
        <w:pStyle w:val="af9"/>
        <w:ind w:right="233"/>
      </w:pPr>
      <w:r w:rsidRPr="00E46569">
        <w:t>История развития математики. Из истории чисел и цифр. Интересные приёмы устного</w:t>
      </w:r>
      <w:r w:rsidRPr="00E46569">
        <w:rPr>
          <w:spacing w:val="-1"/>
        </w:rPr>
        <w:t xml:space="preserve"> </w:t>
      </w:r>
      <w:r w:rsidRPr="00E46569">
        <w:t>счёта. Виды</w:t>
      </w:r>
      <w:r w:rsidRPr="00E46569">
        <w:rPr>
          <w:spacing w:val="-2"/>
        </w:rPr>
        <w:t xml:space="preserve"> </w:t>
      </w:r>
      <w:r w:rsidRPr="00E46569">
        <w:t>цифр.</w:t>
      </w:r>
      <w:r w:rsidRPr="00E46569">
        <w:rPr>
          <w:spacing w:val="-1"/>
        </w:rPr>
        <w:t xml:space="preserve"> </w:t>
      </w:r>
      <w:r w:rsidRPr="00E46569">
        <w:t>Упражнения</w:t>
      </w:r>
      <w:r w:rsidRPr="00E46569">
        <w:rPr>
          <w:spacing w:val="-1"/>
        </w:rPr>
        <w:t xml:space="preserve"> </w:t>
      </w:r>
      <w:r w:rsidRPr="00E46569">
        <w:t>на</w:t>
      </w:r>
      <w:r w:rsidRPr="00E46569">
        <w:rPr>
          <w:spacing w:val="-2"/>
        </w:rPr>
        <w:t xml:space="preserve"> </w:t>
      </w:r>
      <w:r w:rsidRPr="00E46569">
        <w:t>развитие</w:t>
      </w:r>
      <w:r w:rsidRPr="00E46569">
        <w:rPr>
          <w:spacing w:val="-2"/>
        </w:rPr>
        <w:t xml:space="preserve"> </w:t>
      </w:r>
      <w:r w:rsidRPr="00E46569">
        <w:t>внимания.</w:t>
      </w:r>
      <w:r w:rsidRPr="00E46569">
        <w:rPr>
          <w:spacing w:val="-3"/>
        </w:rPr>
        <w:t xml:space="preserve"> </w:t>
      </w:r>
      <w:r w:rsidRPr="00E46569">
        <w:t>Решение</w:t>
      </w:r>
      <w:r w:rsidRPr="00E46569">
        <w:rPr>
          <w:spacing w:val="-2"/>
        </w:rPr>
        <w:t xml:space="preserve"> </w:t>
      </w:r>
      <w:r w:rsidRPr="00E46569">
        <w:t>логических задач. Логика и конструирование. Решение логических и комбинаторых задач. Выявление причинно-следственных 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w:t>
      </w:r>
    </w:p>
    <w:p w:rsidR="00B8690C" w:rsidRPr="00E46569" w:rsidRDefault="00B8690C" w:rsidP="00E46569">
      <w:pPr>
        <w:pStyle w:val="1"/>
        <w:spacing w:before="2"/>
      </w:pPr>
      <w:r w:rsidRPr="00E46569">
        <w:t>Модуль</w:t>
      </w:r>
      <w:r w:rsidRPr="00E46569">
        <w:rPr>
          <w:spacing w:val="-4"/>
        </w:rPr>
        <w:t xml:space="preserve"> </w:t>
      </w:r>
      <w:r w:rsidRPr="00E46569">
        <w:t>«Основы</w:t>
      </w:r>
      <w:r w:rsidRPr="00E46569">
        <w:rPr>
          <w:spacing w:val="-4"/>
        </w:rPr>
        <w:t xml:space="preserve"> </w:t>
      </w:r>
      <w:r w:rsidRPr="00E46569">
        <w:t>финансовой</w:t>
      </w:r>
      <w:r w:rsidRPr="00E46569">
        <w:rPr>
          <w:spacing w:val="-4"/>
        </w:rPr>
        <w:t xml:space="preserve"> </w:t>
      </w:r>
      <w:r w:rsidRPr="00E46569">
        <w:t>грамотности»</w:t>
      </w:r>
      <w:r w:rsidRPr="00E46569">
        <w:rPr>
          <w:spacing w:val="-6"/>
        </w:rPr>
        <w:t xml:space="preserve"> </w:t>
      </w:r>
      <w:r w:rsidRPr="00E46569">
        <w:rPr>
          <w:spacing w:val="-4"/>
        </w:rPr>
        <w:t>(8ч)</w:t>
      </w:r>
    </w:p>
    <w:p w:rsidR="00B8690C" w:rsidRPr="00E46569" w:rsidRDefault="00B8690C" w:rsidP="00E46569">
      <w:pPr>
        <w:pStyle w:val="af9"/>
        <w:ind w:right="227"/>
      </w:pPr>
      <w:r w:rsidRPr="00E46569">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w:t>
      </w:r>
      <w:r w:rsidRPr="00E46569">
        <w:rPr>
          <w:spacing w:val="40"/>
        </w:rPr>
        <w:t xml:space="preserve"> </w:t>
      </w:r>
      <w:r w:rsidRPr="00E46569">
        <w:t xml:space="preserve">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w:t>
      </w:r>
      <w:r w:rsidRPr="00E46569">
        <w:rPr>
          <w:spacing w:val="-2"/>
        </w:rPr>
        <w:t>подделки.</w:t>
      </w:r>
    </w:p>
    <w:p w:rsidR="00B8690C" w:rsidRPr="00E46569" w:rsidRDefault="00B8690C" w:rsidP="00E46569">
      <w:pPr>
        <w:pStyle w:val="1"/>
      </w:pPr>
      <w:r w:rsidRPr="00E46569">
        <w:t xml:space="preserve">3 </w:t>
      </w:r>
      <w:r w:rsidRPr="00E46569">
        <w:rPr>
          <w:spacing w:val="-2"/>
        </w:rPr>
        <w:t>класс</w:t>
      </w:r>
    </w:p>
    <w:p w:rsidR="00B8690C" w:rsidRPr="00E46569" w:rsidRDefault="00B8690C" w:rsidP="00E46569">
      <w:pPr>
        <w:spacing w:line="240" w:lineRule="auto"/>
        <w:ind w:left="930"/>
        <w:rPr>
          <w:rFonts w:cs="Times New Roman"/>
          <w:b/>
          <w:sz w:val="28"/>
          <w:szCs w:val="28"/>
        </w:rPr>
      </w:pPr>
      <w:r w:rsidRPr="00E46569">
        <w:rPr>
          <w:rFonts w:cs="Times New Roman"/>
          <w:b/>
          <w:sz w:val="28"/>
          <w:szCs w:val="28"/>
        </w:rPr>
        <w:t>Модуль</w:t>
      </w:r>
      <w:r w:rsidRPr="00E46569">
        <w:rPr>
          <w:rFonts w:cs="Times New Roman"/>
          <w:b/>
          <w:spacing w:val="-3"/>
          <w:sz w:val="28"/>
          <w:szCs w:val="28"/>
        </w:rPr>
        <w:t xml:space="preserve"> </w:t>
      </w:r>
      <w:r w:rsidRPr="00E46569">
        <w:rPr>
          <w:rFonts w:cs="Times New Roman"/>
          <w:b/>
          <w:sz w:val="28"/>
          <w:szCs w:val="28"/>
        </w:rPr>
        <w:t>«Основы</w:t>
      </w:r>
      <w:r w:rsidRPr="00E46569">
        <w:rPr>
          <w:rFonts w:cs="Times New Roman"/>
          <w:b/>
          <w:spacing w:val="-2"/>
          <w:sz w:val="28"/>
          <w:szCs w:val="28"/>
        </w:rPr>
        <w:t xml:space="preserve"> </w:t>
      </w:r>
      <w:r w:rsidRPr="00E46569">
        <w:rPr>
          <w:rFonts w:cs="Times New Roman"/>
          <w:b/>
          <w:sz w:val="28"/>
          <w:szCs w:val="28"/>
        </w:rPr>
        <w:t>читательской</w:t>
      </w:r>
      <w:r w:rsidRPr="00E46569">
        <w:rPr>
          <w:rFonts w:cs="Times New Roman"/>
          <w:b/>
          <w:spacing w:val="-2"/>
          <w:sz w:val="28"/>
          <w:szCs w:val="28"/>
        </w:rPr>
        <w:t xml:space="preserve"> </w:t>
      </w:r>
      <w:r w:rsidRPr="00E46569">
        <w:rPr>
          <w:rFonts w:cs="Times New Roman"/>
          <w:b/>
          <w:sz w:val="28"/>
          <w:szCs w:val="28"/>
        </w:rPr>
        <w:t>грамотности»</w:t>
      </w:r>
      <w:r w:rsidRPr="00E46569">
        <w:rPr>
          <w:rFonts w:cs="Times New Roman"/>
          <w:b/>
          <w:spacing w:val="-2"/>
          <w:sz w:val="28"/>
          <w:szCs w:val="28"/>
        </w:rPr>
        <w:t xml:space="preserve"> </w:t>
      </w:r>
      <w:r w:rsidRPr="00E46569">
        <w:rPr>
          <w:rFonts w:cs="Times New Roman"/>
          <w:b/>
          <w:sz w:val="28"/>
          <w:szCs w:val="28"/>
        </w:rPr>
        <w:t>(9</w:t>
      </w:r>
      <w:r w:rsidRPr="00E46569">
        <w:rPr>
          <w:rFonts w:cs="Times New Roman"/>
          <w:b/>
          <w:spacing w:val="-2"/>
          <w:sz w:val="28"/>
          <w:szCs w:val="28"/>
        </w:rPr>
        <w:t xml:space="preserve"> </w:t>
      </w:r>
      <w:r w:rsidRPr="00E46569">
        <w:rPr>
          <w:rFonts w:cs="Times New Roman"/>
          <w:b/>
          <w:spacing w:val="-5"/>
          <w:sz w:val="28"/>
          <w:szCs w:val="28"/>
        </w:rPr>
        <w:t>ч)</w:t>
      </w:r>
    </w:p>
    <w:p w:rsidR="00B8690C" w:rsidRPr="00E46569" w:rsidRDefault="00B8690C" w:rsidP="00E46569">
      <w:pPr>
        <w:pStyle w:val="af9"/>
        <w:ind w:right="232"/>
      </w:pPr>
      <w:r w:rsidRPr="00E46569">
        <w:t xml:space="preserve">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w:t>
      </w:r>
      <w:r w:rsidRPr="00E46569">
        <w:rPr>
          <w:spacing w:val="-2"/>
        </w:rPr>
        <w:t>частей?</w:t>
      </w:r>
    </w:p>
    <w:p w:rsidR="00B8690C" w:rsidRPr="00E46569" w:rsidRDefault="00B8690C" w:rsidP="00E46569">
      <w:pPr>
        <w:pStyle w:val="af9"/>
        <w:ind w:right="232"/>
      </w:pPr>
      <w:r w:rsidRPr="00E46569">
        <w:t>Типы текстов: описание, повествование, рассуждение. Работа над различными типами текстов.</w:t>
      </w:r>
    </w:p>
    <w:p w:rsidR="00B8690C" w:rsidRPr="00E46569" w:rsidRDefault="00B8690C" w:rsidP="00E46569">
      <w:pPr>
        <w:pStyle w:val="1"/>
      </w:pPr>
      <w:r w:rsidRPr="00E46569">
        <w:t>Модуль</w:t>
      </w:r>
      <w:r w:rsidRPr="00E46569">
        <w:rPr>
          <w:spacing w:val="-3"/>
        </w:rPr>
        <w:t xml:space="preserve"> </w:t>
      </w:r>
      <w:r w:rsidRPr="00E46569">
        <w:t>«Основы</w:t>
      </w:r>
      <w:r w:rsidRPr="00E46569">
        <w:rPr>
          <w:spacing w:val="-3"/>
        </w:rPr>
        <w:t xml:space="preserve"> </w:t>
      </w:r>
      <w:r w:rsidRPr="00E46569">
        <w:t>естественнонаучной</w:t>
      </w:r>
      <w:r w:rsidRPr="00E46569">
        <w:rPr>
          <w:spacing w:val="-3"/>
        </w:rPr>
        <w:t xml:space="preserve"> </w:t>
      </w:r>
      <w:r w:rsidRPr="00E46569">
        <w:t>грамотности»</w:t>
      </w:r>
      <w:r w:rsidRPr="00E46569">
        <w:rPr>
          <w:spacing w:val="-3"/>
        </w:rPr>
        <w:t xml:space="preserve"> </w:t>
      </w:r>
      <w:r w:rsidRPr="00E46569">
        <w:t>(8</w:t>
      </w:r>
      <w:r w:rsidRPr="00E46569">
        <w:rPr>
          <w:spacing w:val="-3"/>
        </w:rPr>
        <w:t xml:space="preserve"> </w:t>
      </w:r>
      <w:r w:rsidRPr="00E46569">
        <w:rPr>
          <w:spacing w:val="-5"/>
        </w:rPr>
        <w:t>ч)</w:t>
      </w:r>
    </w:p>
    <w:p w:rsidR="00B8690C" w:rsidRPr="00E46569" w:rsidRDefault="00B8690C" w:rsidP="00E46569">
      <w:pPr>
        <w:pStyle w:val="af9"/>
        <w:ind w:right="222"/>
      </w:pPr>
      <w:r w:rsidRPr="00E46569">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w:t>
      </w:r>
      <w:r w:rsidRPr="00E46569">
        <w:rPr>
          <w:spacing w:val="36"/>
        </w:rPr>
        <w:t xml:space="preserve"> </w:t>
      </w:r>
      <w:r w:rsidRPr="00E46569">
        <w:t>Млекопитающие</w:t>
      </w:r>
      <w:r w:rsidRPr="00E46569">
        <w:rPr>
          <w:spacing w:val="32"/>
        </w:rPr>
        <w:t xml:space="preserve"> </w:t>
      </w:r>
      <w:r w:rsidRPr="00E46569">
        <w:t>родного</w:t>
      </w:r>
      <w:r w:rsidRPr="00E46569">
        <w:rPr>
          <w:spacing w:val="36"/>
        </w:rPr>
        <w:t xml:space="preserve"> </w:t>
      </w:r>
      <w:r w:rsidRPr="00E46569">
        <w:t>края.</w:t>
      </w:r>
      <w:r w:rsidRPr="00E46569">
        <w:rPr>
          <w:spacing w:val="36"/>
        </w:rPr>
        <w:t xml:space="preserve"> </w:t>
      </w:r>
      <w:r w:rsidRPr="00E46569">
        <w:t>Домашние</w:t>
      </w:r>
      <w:r w:rsidRPr="00E46569">
        <w:rPr>
          <w:spacing w:val="35"/>
        </w:rPr>
        <w:t xml:space="preserve"> </w:t>
      </w:r>
      <w:r w:rsidRPr="00E46569">
        <w:t>животные.</w:t>
      </w:r>
      <w:r w:rsidRPr="00E46569">
        <w:rPr>
          <w:spacing w:val="36"/>
        </w:rPr>
        <w:t xml:space="preserve"> </w:t>
      </w:r>
      <w:r w:rsidRPr="00E46569">
        <w:t>Кормление</w:t>
      </w:r>
      <w:r w:rsidRPr="00E46569">
        <w:rPr>
          <w:spacing w:val="35"/>
        </w:rPr>
        <w:t xml:space="preserve"> </w:t>
      </w:r>
      <w:r w:rsidRPr="00E46569">
        <w:t>и</w:t>
      </w:r>
      <w:r w:rsidRPr="00E46569">
        <w:rPr>
          <w:spacing w:val="39"/>
        </w:rPr>
        <w:t xml:space="preserve"> </w:t>
      </w:r>
      <w:r w:rsidRPr="00E46569">
        <w:t>уход</w:t>
      </w:r>
      <w:r w:rsidRPr="00E46569">
        <w:rPr>
          <w:spacing w:val="36"/>
        </w:rPr>
        <w:t xml:space="preserve"> </w:t>
      </w:r>
      <w:r w:rsidRPr="00E46569">
        <w:t>за</w:t>
      </w:r>
      <w:r w:rsidRPr="00E46569">
        <w:rPr>
          <w:spacing w:val="35"/>
        </w:rPr>
        <w:t xml:space="preserve"> </w:t>
      </w:r>
      <w:r w:rsidRPr="00E46569">
        <w:t>ними.</w:t>
      </w:r>
    </w:p>
    <w:p w:rsidR="00B8690C" w:rsidRPr="00E46569" w:rsidRDefault="00B8690C" w:rsidP="00E46569">
      <w:pPr>
        <w:pStyle w:val="af9"/>
        <w:spacing w:before="66"/>
        <w:ind w:right="224" w:firstLine="0"/>
      </w:pPr>
      <w:r w:rsidRPr="00E46569">
        <w:t>Кто и как живет в почве? Что надо знать о бактериях. Почему</w:t>
      </w:r>
      <w:r w:rsidRPr="00E46569">
        <w:rPr>
          <w:spacing w:val="-3"/>
        </w:rPr>
        <w:t xml:space="preserve"> </w:t>
      </w:r>
      <w:r w:rsidRPr="00E46569">
        <w:t xml:space="preserve">надо поддерживать чистоту в доме и соблюдать правила личной гигиены. Зависимость </w:t>
      </w:r>
      <w:r w:rsidRPr="00E46569">
        <w:lastRenderedPageBreak/>
        <w:t>человека от природы.</w:t>
      </w:r>
      <w:r w:rsidRPr="00E46569">
        <w:rPr>
          <w:spacing w:val="40"/>
        </w:rPr>
        <w:t xml:space="preserve"> </w:t>
      </w:r>
      <w:r w:rsidRPr="00E46569">
        <w:t>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B8690C" w:rsidRPr="00E46569" w:rsidRDefault="00B8690C" w:rsidP="00E46569">
      <w:pPr>
        <w:pStyle w:val="af9"/>
        <w:spacing w:before="1"/>
        <w:ind w:right="229"/>
      </w:pPr>
      <w:r w:rsidRPr="00E46569">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B8690C" w:rsidRPr="00E46569" w:rsidRDefault="00B8690C" w:rsidP="00E46569">
      <w:pPr>
        <w:pStyle w:val="1"/>
        <w:spacing w:before="4"/>
      </w:pPr>
      <w:r w:rsidRPr="00E46569">
        <w:t>Модуль</w:t>
      </w:r>
      <w:r w:rsidRPr="00E46569">
        <w:rPr>
          <w:spacing w:val="-3"/>
        </w:rPr>
        <w:t xml:space="preserve"> </w:t>
      </w:r>
      <w:r w:rsidRPr="00E46569">
        <w:t>«Основы</w:t>
      </w:r>
      <w:r w:rsidRPr="00E46569">
        <w:rPr>
          <w:spacing w:val="-3"/>
        </w:rPr>
        <w:t xml:space="preserve"> </w:t>
      </w:r>
      <w:r w:rsidRPr="00E46569">
        <w:t>математической</w:t>
      </w:r>
      <w:r w:rsidRPr="00E46569">
        <w:rPr>
          <w:spacing w:val="-2"/>
        </w:rPr>
        <w:t xml:space="preserve"> </w:t>
      </w:r>
      <w:r w:rsidRPr="00E46569">
        <w:t>грамотности»</w:t>
      </w:r>
      <w:r w:rsidRPr="00E46569">
        <w:rPr>
          <w:spacing w:val="-3"/>
        </w:rPr>
        <w:t xml:space="preserve"> </w:t>
      </w:r>
      <w:r w:rsidRPr="00E46569">
        <w:t>(9</w:t>
      </w:r>
      <w:r w:rsidRPr="00E46569">
        <w:rPr>
          <w:spacing w:val="-2"/>
        </w:rPr>
        <w:t xml:space="preserve"> </w:t>
      </w:r>
      <w:r w:rsidRPr="00E46569">
        <w:rPr>
          <w:spacing w:val="-5"/>
        </w:rPr>
        <w:t>ч)</w:t>
      </w:r>
    </w:p>
    <w:p w:rsidR="00B8690C" w:rsidRPr="00E46569" w:rsidRDefault="00B8690C" w:rsidP="00E46569">
      <w:pPr>
        <w:spacing w:line="240" w:lineRule="auto"/>
        <w:ind w:left="930"/>
        <w:rPr>
          <w:rFonts w:cs="Times New Roman"/>
          <w:b/>
          <w:sz w:val="28"/>
          <w:szCs w:val="28"/>
        </w:rPr>
      </w:pPr>
      <w:r w:rsidRPr="00E46569">
        <w:rPr>
          <w:rFonts w:cs="Times New Roman"/>
          <w:b/>
          <w:sz w:val="28"/>
          <w:szCs w:val="28"/>
        </w:rPr>
        <w:t>«Удивительный</w:t>
      </w:r>
      <w:r w:rsidRPr="00E46569">
        <w:rPr>
          <w:rFonts w:cs="Times New Roman"/>
          <w:b/>
          <w:spacing w:val="-6"/>
          <w:sz w:val="28"/>
          <w:szCs w:val="28"/>
        </w:rPr>
        <w:t xml:space="preserve"> </w:t>
      </w:r>
      <w:r w:rsidRPr="00E46569">
        <w:rPr>
          <w:rFonts w:cs="Times New Roman"/>
          <w:b/>
          <w:sz w:val="28"/>
          <w:szCs w:val="28"/>
        </w:rPr>
        <w:t>мир</w:t>
      </w:r>
      <w:r w:rsidRPr="00E46569">
        <w:rPr>
          <w:rFonts w:cs="Times New Roman"/>
          <w:b/>
          <w:spacing w:val="-6"/>
          <w:sz w:val="28"/>
          <w:szCs w:val="28"/>
        </w:rPr>
        <w:t xml:space="preserve"> </w:t>
      </w:r>
      <w:r w:rsidRPr="00E46569">
        <w:rPr>
          <w:rFonts w:cs="Times New Roman"/>
          <w:b/>
          <w:spacing w:val="-2"/>
          <w:sz w:val="28"/>
          <w:szCs w:val="28"/>
        </w:rPr>
        <w:t>чисел».</w:t>
      </w:r>
    </w:p>
    <w:p w:rsidR="00B8690C" w:rsidRPr="00E46569" w:rsidRDefault="00B8690C" w:rsidP="00E46569">
      <w:pPr>
        <w:pStyle w:val="af9"/>
        <w:ind w:right="230"/>
      </w:pPr>
      <w:r w:rsidRPr="00E46569">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w:t>
      </w:r>
      <w:r w:rsidRPr="00E46569">
        <w:rPr>
          <w:spacing w:val="40"/>
        </w:rPr>
        <w:t xml:space="preserve"> </w:t>
      </w:r>
      <w:r w:rsidRPr="00E46569">
        <w:t>месяца, запись знаменательных дат). Решение математических ребусов. Монеты в 1 р., 2 р., 5 р., 10 р, 1 к., 5 к.,10 к. Купюры в 10 р., 50 р. Размен монет и купюр. Оплата проезда.</w:t>
      </w:r>
    </w:p>
    <w:p w:rsidR="00B8690C" w:rsidRPr="00E46569" w:rsidRDefault="00B8690C" w:rsidP="00E46569">
      <w:pPr>
        <w:pStyle w:val="1"/>
        <w:spacing w:before="4"/>
      </w:pPr>
      <w:r w:rsidRPr="00E46569">
        <w:t>«Мир</w:t>
      </w:r>
      <w:r w:rsidRPr="00E46569">
        <w:rPr>
          <w:spacing w:val="-5"/>
        </w:rPr>
        <w:t xml:space="preserve"> </w:t>
      </w:r>
      <w:r w:rsidRPr="00E46569">
        <w:t>занимательных</w:t>
      </w:r>
      <w:r w:rsidRPr="00E46569">
        <w:rPr>
          <w:spacing w:val="-6"/>
        </w:rPr>
        <w:t xml:space="preserve"> </w:t>
      </w:r>
      <w:r w:rsidRPr="00E46569">
        <w:rPr>
          <w:spacing w:val="-2"/>
        </w:rPr>
        <w:t>задач».</w:t>
      </w:r>
    </w:p>
    <w:p w:rsidR="00B8690C" w:rsidRPr="00E46569" w:rsidRDefault="00B8690C" w:rsidP="00E46569">
      <w:pPr>
        <w:pStyle w:val="af9"/>
        <w:ind w:right="232"/>
      </w:pPr>
      <w:r w:rsidRPr="00E46569">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w:t>
      </w:r>
      <w:r w:rsidRPr="00E46569">
        <w:rPr>
          <w:spacing w:val="-2"/>
        </w:rPr>
        <w:t xml:space="preserve"> </w:t>
      </w:r>
      <w:r w:rsidRPr="00E46569">
        <w:t>вопросы.</w:t>
      </w:r>
      <w:r w:rsidRPr="00E46569">
        <w:rPr>
          <w:spacing w:val="-2"/>
        </w:rPr>
        <w:t xml:space="preserve"> </w:t>
      </w:r>
      <w:r w:rsidRPr="00E46569">
        <w:t>Ориентировка</w:t>
      </w:r>
      <w:r w:rsidRPr="00E46569">
        <w:rPr>
          <w:spacing w:val="-2"/>
        </w:rPr>
        <w:t xml:space="preserve"> </w:t>
      </w:r>
      <w:r w:rsidRPr="00E46569">
        <w:t>в</w:t>
      </w:r>
      <w:r w:rsidRPr="00E46569">
        <w:rPr>
          <w:spacing w:val="-2"/>
        </w:rPr>
        <w:t xml:space="preserve"> </w:t>
      </w:r>
      <w:r w:rsidRPr="00E46569">
        <w:t>тексте</w:t>
      </w:r>
      <w:r w:rsidRPr="00E46569">
        <w:rPr>
          <w:spacing w:val="-2"/>
        </w:rPr>
        <w:t xml:space="preserve"> </w:t>
      </w:r>
      <w:r w:rsidRPr="00E46569">
        <w:t>задачи,</w:t>
      </w:r>
      <w:r w:rsidRPr="00E46569">
        <w:rPr>
          <w:spacing w:val="-1"/>
        </w:rPr>
        <w:t xml:space="preserve"> </w:t>
      </w:r>
      <w:r w:rsidRPr="00E46569">
        <w:t>выделение условия и вопроса,</w:t>
      </w:r>
      <w:r w:rsidRPr="00E46569">
        <w:rPr>
          <w:spacing w:val="-1"/>
        </w:rPr>
        <w:t xml:space="preserve"> </w:t>
      </w:r>
      <w:r w:rsidRPr="00E46569">
        <w:t>данных и искомых чисел (величин). Задачи с некорректными данными, с избыточным составом условия. Задачи на оперирование понятиями «все», «некоторые», «отдельные».</w:t>
      </w:r>
    </w:p>
    <w:p w:rsidR="00B8690C" w:rsidRPr="00E46569" w:rsidRDefault="00B8690C" w:rsidP="00E46569">
      <w:pPr>
        <w:pStyle w:val="af9"/>
        <w:jc w:val="left"/>
      </w:pPr>
      <w:r w:rsidRPr="00E46569">
        <w:t>Задачи</w:t>
      </w:r>
      <w:r w:rsidRPr="00E46569">
        <w:rPr>
          <w:spacing w:val="80"/>
          <w:w w:val="150"/>
        </w:rPr>
        <w:t xml:space="preserve"> </w:t>
      </w:r>
      <w:r w:rsidRPr="00E46569">
        <w:t>на</w:t>
      </w:r>
      <w:r w:rsidRPr="00E46569">
        <w:rPr>
          <w:spacing w:val="80"/>
          <w:w w:val="150"/>
        </w:rPr>
        <w:t xml:space="preserve"> </w:t>
      </w:r>
      <w:r w:rsidRPr="00E46569">
        <w:t>установления</w:t>
      </w:r>
      <w:r w:rsidRPr="00E46569">
        <w:rPr>
          <w:spacing w:val="80"/>
          <w:w w:val="150"/>
        </w:rPr>
        <w:t xml:space="preserve"> </w:t>
      </w:r>
      <w:r w:rsidRPr="00E46569">
        <w:t>сходства</w:t>
      </w:r>
      <w:r w:rsidRPr="00E46569">
        <w:rPr>
          <w:spacing w:val="80"/>
          <w:w w:val="150"/>
        </w:rPr>
        <w:t xml:space="preserve"> </w:t>
      </w:r>
      <w:r w:rsidRPr="00E46569">
        <w:t>и</w:t>
      </w:r>
      <w:r w:rsidRPr="00E46569">
        <w:rPr>
          <w:spacing w:val="80"/>
          <w:w w:val="150"/>
        </w:rPr>
        <w:t xml:space="preserve"> </w:t>
      </w:r>
      <w:r w:rsidRPr="00E46569">
        <w:t>соответствия.</w:t>
      </w:r>
      <w:r w:rsidRPr="00E46569">
        <w:rPr>
          <w:spacing w:val="80"/>
          <w:w w:val="150"/>
        </w:rPr>
        <w:t xml:space="preserve"> </w:t>
      </w:r>
      <w:r w:rsidRPr="00E46569">
        <w:t>Задачи</w:t>
      </w:r>
      <w:r w:rsidRPr="00E46569">
        <w:rPr>
          <w:spacing w:val="80"/>
          <w:w w:val="150"/>
        </w:rPr>
        <w:t xml:space="preserve"> </w:t>
      </w:r>
      <w:r w:rsidRPr="00E46569">
        <w:t>на</w:t>
      </w:r>
      <w:r w:rsidRPr="00E46569">
        <w:rPr>
          <w:spacing w:val="80"/>
          <w:w w:val="150"/>
        </w:rPr>
        <w:t xml:space="preserve"> </w:t>
      </w:r>
      <w:r w:rsidRPr="00E46569">
        <w:t>установление временных, пространственных и функциональных отношений.</w:t>
      </w:r>
    </w:p>
    <w:p w:rsidR="00B8690C" w:rsidRPr="00E46569" w:rsidRDefault="00B8690C" w:rsidP="00E46569">
      <w:pPr>
        <w:pStyle w:val="af9"/>
        <w:jc w:val="left"/>
      </w:pPr>
      <w:r w:rsidRPr="00E46569">
        <w:t>Задачи</w:t>
      </w:r>
      <w:r w:rsidRPr="00E46569">
        <w:rPr>
          <w:spacing w:val="40"/>
        </w:rPr>
        <w:t xml:space="preserve"> </w:t>
      </w:r>
      <w:r w:rsidRPr="00E46569">
        <w:t>на</w:t>
      </w:r>
      <w:r w:rsidRPr="00E46569">
        <w:rPr>
          <w:spacing w:val="40"/>
        </w:rPr>
        <w:t xml:space="preserve"> </w:t>
      </w:r>
      <w:r w:rsidRPr="00E46569">
        <w:t>комбинированные</w:t>
      </w:r>
      <w:r w:rsidRPr="00E46569">
        <w:rPr>
          <w:spacing w:val="40"/>
        </w:rPr>
        <w:t xml:space="preserve"> </w:t>
      </w:r>
      <w:r w:rsidRPr="00E46569">
        <w:t>действия.</w:t>
      </w:r>
      <w:r w:rsidRPr="00E46569">
        <w:rPr>
          <w:spacing w:val="40"/>
        </w:rPr>
        <w:t xml:space="preserve"> </w:t>
      </w:r>
      <w:r w:rsidRPr="00E46569">
        <w:t>Задачи</w:t>
      </w:r>
      <w:r w:rsidRPr="00E46569">
        <w:rPr>
          <w:spacing w:val="40"/>
        </w:rPr>
        <w:t xml:space="preserve"> </w:t>
      </w:r>
      <w:r w:rsidRPr="00E46569">
        <w:t>на</w:t>
      </w:r>
      <w:r w:rsidRPr="00E46569">
        <w:rPr>
          <w:spacing w:val="40"/>
        </w:rPr>
        <w:t xml:space="preserve"> </w:t>
      </w:r>
      <w:r w:rsidRPr="00E46569">
        <w:t>активный</w:t>
      </w:r>
      <w:r w:rsidRPr="00E46569">
        <w:rPr>
          <w:spacing w:val="40"/>
        </w:rPr>
        <w:t xml:space="preserve"> </w:t>
      </w:r>
      <w:r w:rsidRPr="00E46569">
        <w:t>перебор</w:t>
      </w:r>
      <w:r w:rsidRPr="00E46569">
        <w:rPr>
          <w:spacing w:val="40"/>
        </w:rPr>
        <w:t xml:space="preserve"> </w:t>
      </w:r>
      <w:r w:rsidRPr="00E46569">
        <w:t>вариантов отношений. Выбор наиболее эффективных способов решения.</w:t>
      </w:r>
    </w:p>
    <w:p w:rsidR="00B8690C" w:rsidRPr="00E46569" w:rsidRDefault="00B8690C" w:rsidP="00E46569">
      <w:pPr>
        <w:pStyle w:val="af9"/>
        <w:ind w:left="930" w:firstLine="0"/>
        <w:jc w:val="left"/>
      </w:pPr>
      <w:r w:rsidRPr="00E46569">
        <w:t>Первые</w:t>
      </w:r>
      <w:r w:rsidRPr="00E46569">
        <w:rPr>
          <w:spacing w:val="-6"/>
        </w:rPr>
        <w:t xml:space="preserve"> </w:t>
      </w:r>
      <w:r w:rsidRPr="00E46569">
        <w:t>шаги</w:t>
      </w:r>
      <w:r w:rsidRPr="00E46569">
        <w:rPr>
          <w:spacing w:val="-3"/>
        </w:rPr>
        <w:t xml:space="preserve"> </w:t>
      </w:r>
      <w:r w:rsidRPr="00E46569">
        <w:t>в</w:t>
      </w:r>
      <w:r w:rsidRPr="00E46569">
        <w:rPr>
          <w:spacing w:val="-3"/>
        </w:rPr>
        <w:t xml:space="preserve"> </w:t>
      </w:r>
      <w:r w:rsidRPr="00E46569">
        <w:t>геометрии.</w:t>
      </w:r>
      <w:r w:rsidRPr="00E46569">
        <w:rPr>
          <w:spacing w:val="-3"/>
        </w:rPr>
        <w:t xml:space="preserve"> </w:t>
      </w:r>
      <w:r w:rsidRPr="00E46569">
        <w:t>Простейшие</w:t>
      </w:r>
      <w:r w:rsidRPr="00E46569">
        <w:rPr>
          <w:spacing w:val="-3"/>
        </w:rPr>
        <w:t xml:space="preserve"> </w:t>
      </w:r>
      <w:r w:rsidRPr="00E46569">
        <w:t>геометрические</w:t>
      </w:r>
      <w:r w:rsidRPr="00E46569">
        <w:rPr>
          <w:spacing w:val="-3"/>
        </w:rPr>
        <w:t xml:space="preserve"> </w:t>
      </w:r>
      <w:r w:rsidRPr="00E46569">
        <w:rPr>
          <w:spacing w:val="-2"/>
        </w:rPr>
        <w:t>фигуры.</w:t>
      </w:r>
    </w:p>
    <w:p w:rsidR="00B8690C" w:rsidRPr="00E46569" w:rsidRDefault="00B8690C" w:rsidP="00E46569">
      <w:pPr>
        <w:pStyle w:val="1"/>
        <w:jc w:val="left"/>
      </w:pPr>
      <w:r w:rsidRPr="00E46569">
        <w:t>Модуль</w:t>
      </w:r>
      <w:r w:rsidRPr="00E46569">
        <w:rPr>
          <w:spacing w:val="-4"/>
        </w:rPr>
        <w:t xml:space="preserve"> </w:t>
      </w:r>
      <w:r w:rsidRPr="00E46569">
        <w:t>«Основы</w:t>
      </w:r>
      <w:r w:rsidRPr="00E46569">
        <w:rPr>
          <w:spacing w:val="-4"/>
        </w:rPr>
        <w:t xml:space="preserve"> </w:t>
      </w:r>
      <w:r w:rsidRPr="00E46569">
        <w:t>финансовой</w:t>
      </w:r>
      <w:r w:rsidRPr="00E46569">
        <w:rPr>
          <w:spacing w:val="-4"/>
        </w:rPr>
        <w:t xml:space="preserve"> </w:t>
      </w:r>
      <w:r w:rsidRPr="00E46569">
        <w:t>грамотности»</w:t>
      </w:r>
      <w:r w:rsidRPr="00E46569">
        <w:rPr>
          <w:spacing w:val="-6"/>
        </w:rPr>
        <w:t xml:space="preserve"> </w:t>
      </w:r>
      <w:r w:rsidRPr="00E46569">
        <w:rPr>
          <w:spacing w:val="-4"/>
        </w:rPr>
        <w:t>(8ч)</w:t>
      </w:r>
    </w:p>
    <w:p w:rsidR="00B8690C" w:rsidRPr="00E46569" w:rsidRDefault="00B8690C" w:rsidP="00E46569">
      <w:pPr>
        <w:pStyle w:val="af9"/>
        <w:ind w:right="234"/>
      </w:pPr>
      <w:r w:rsidRPr="00E46569">
        <w:t>Что такое экономическое развитие. Акционерное общество, как оно создаётся. Акции. Ценные бумаги. Понятие «кризиса». Почему</w:t>
      </w:r>
      <w:r w:rsidRPr="00E46569">
        <w:rPr>
          <w:spacing w:val="-1"/>
        </w:rPr>
        <w:t xml:space="preserve"> </w:t>
      </w:r>
      <w:r w:rsidRPr="00E46569">
        <w:t>происходит кризис в экономике Роль правительства в экономике; Банки. Ценные бумаги. Виды вкладов. Виды ценных бумаг (общие</w:t>
      </w:r>
      <w:r w:rsidRPr="00E46569">
        <w:rPr>
          <w:spacing w:val="19"/>
        </w:rPr>
        <w:t xml:space="preserve"> </w:t>
      </w:r>
      <w:r w:rsidRPr="00E46569">
        <w:t>черты</w:t>
      </w:r>
      <w:r w:rsidRPr="00E46569">
        <w:rPr>
          <w:spacing w:val="23"/>
        </w:rPr>
        <w:t xml:space="preserve"> </w:t>
      </w:r>
      <w:r w:rsidRPr="00E46569">
        <w:t>и</w:t>
      </w:r>
      <w:r w:rsidRPr="00E46569">
        <w:rPr>
          <w:spacing w:val="24"/>
        </w:rPr>
        <w:t xml:space="preserve"> </w:t>
      </w:r>
      <w:r w:rsidRPr="00E46569">
        <w:t>отличия).</w:t>
      </w:r>
      <w:r w:rsidRPr="00E46569">
        <w:rPr>
          <w:spacing w:val="22"/>
        </w:rPr>
        <w:t xml:space="preserve"> </w:t>
      </w:r>
      <w:r w:rsidRPr="00E46569">
        <w:t>История</w:t>
      </w:r>
      <w:r w:rsidRPr="00E46569">
        <w:rPr>
          <w:spacing w:val="23"/>
        </w:rPr>
        <w:t xml:space="preserve"> </w:t>
      </w:r>
      <w:r w:rsidRPr="00E46569">
        <w:t>вкладов.</w:t>
      </w:r>
      <w:r w:rsidRPr="00E46569">
        <w:rPr>
          <w:spacing w:val="20"/>
        </w:rPr>
        <w:t xml:space="preserve"> </w:t>
      </w:r>
      <w:r w:rsidRPr="00E46569">
        <w:t>Функции</w:t>
      </w:r>
      <w:r w:rsidRPr="00E46569">
        <w:rPr>
          <w:spacing w:val="24"/>
        </w:rPr>
        <w:t xml:space="preserve"> </w:t>
      </w:r>
      <w:r w:rsidRPr="00E46569">
        <w:t>сберегательной</w:t>
      </w:r>
      <w:r w:rsidRPr="00E46569">
        <w:rPr>
          <w:spacing w:val="24"/>
        </w:rPr>
        <w:t xml:space="preserve"> </w:t>
      </w:r>
      <w:r w:rsidRPr="00E46569">
        <w:t>книжки.</w:t>
      </w:r>
      <w:r w:rsidRPr="00E46569">
        <w:rPr>
          <w:spacing w:val="23"/>
        </w:rPr>
        <w:t xml:space="preserve"> </w:t>
      </w:r>
      <w:r w:rsidRPr="00E46569">
        <w:t>Что</w:t>
      </w:r>
      <w:r w:rsidRPr="00E46569">
        <w:rPr>
          <w:spacing w:val="20"/>
        </w:rPr>
        <w:t xml:space="preserve"> </w:t>
      </w:r>
      <w:r w:rsidRPr="00E46569">
        <w:rPr>
          <w:spacing w:val="-2"/>
        </w:rPr>
        <w:t>такое</w:t>
      </w:r>
    </w:p>
    <w:p w:rsidR="00B8690C" w:rsidRPr="00E46569" w:rsidRDefault="00B8690C" w:rsidP="00E46569">
      <w:pPr>
        <w:pStyle w:val="af9"/>
        <w:ind w:right="232" w:firstLine="0"/>
      </w:pPr>
      <w:r w:rsidRPr="00E46569">
        <w:t>«налоги». Кто собирает налоги. Куда идут налоги. Виды налогов. Торговля между странами. Ввоз и вывоз товаров. Таможня. Экспорт. Импорт.</w:t>
      </w:r>
    </w:p>
    <w:p w:rsidR="00B8690C" w:rsidRPr="00E46569" w:rsidRDefault="00B8690C" w:rsidP="00E46569">
      <w:pPr>
        <w:pStyle w:val="1"/>
        <w:spacing w:before="2"/>
      </w:pPr>
      <w:r w:rsidRPr="00E46569">
        <w:t xml:space="preserve">4 </w:t>
      </w:r>
      <w:r w:rsidRPr="00E46569">
        <w:rPr>
          <w:spacing w:val="-2"/>
        </w:rPr>
        <w:t>класс</w:t>
      </w:r>
    </w:p>
    <w:p w:rsidR="00B8690C" w:rsidRPr="00E46569" w:rsidRDefault="00B8690C" w:rsidP="00E46569">
      <w:pPr>
        <w:spacing w:line="240" w:lineRule="auto"/>
        <w:ind w:left="930"/>
        <w:rPr>
          <w:rFonts w:cs="Times New Roman"/>
          <w:b/>
          <w:sz w:val="28"/>
          <w:szCs w:val="28"/>
        </w:rPr>
      </w:pPr>
      <w:r w:rsidRPr="00E46569">
        <w:rPr>
          <w:rFonts w:cs="Times New Roman"/>
          <w:b/>
          <w:sz w:val="28"/>
          <w:szCs w:val="28"/>
        </w:rPr>
        <w:t>Модуль</w:t>
      </w:r>
      <w:r w:rsidRPr="00E46569">
        <w:rPr>
          <w:rFonts w:cs="Times New Roman"/>
          <w:b/>
          <w:spacing w:val="-3"/>
          <w:sz w:val="28"/>
          <w:szCs w:val="28"/>
        </w:rPr>
        <w:t xml:space="preserve"> </w:t>
      </w:r>
      <w:r w:rsidRPr="00E46569">
        <w:rPr>
          <w:rFonts w:cs="Times New Roman"/>
          <w:b/>
          <w:sz w:val="28"/>
          <w:szCs w:val="28"/>
        </w:rPr>
        <w:t>«Основы</w:t>
      </w:r>
      <w:r w:rsidRPr="00E46569">
        <w:rPr>
          <w:rFonts w:cs="Times New Roman"/>
          <w:b/>
          <w:spacing w:val="-2"/>
          <w:sz w:val="28"/>
          <w:szCs w:val="28"/>
        </w:rPr>
        <w:t xml:space="preserve"> </w:t>
      </w:r>
      <w:r w:rsidRPr="00E46569">
        <w:rPr>
          <w:rFonts w:cs="Times New Roman"/>
          <w:b/>
          <w:sz w:val="28"/>
          <w:szCs w:val="28"/>
        </w:rPr>
        <w:t>читательской</w:t>
      </w:r>
      <w:r w:rsidRPr="00E46569">
        <w:rPr>
          <w:rFonts w:cs="Times New Roman"/>
          <w:b/>
          <w:spacing w:val="-2"/>
          <w:sz w:val="28"/>
          <w:szCs w:val="28"/>
        </w:rPr>
        <w:t xml:space="preserve"> </w:t>
      </w:r>
      <w:r w:rsidRPr="00E46569">
        <w:rPr>
          <w:rFonts w:cs="Times New Roman"/>
          <w:b/>
          <w:sz w:val="28"/>
          <w:szCs w:val="28"/>
        </w:rPr>
        <w:t>грамотности»</w:t>
      </w:r>
      <w:r w:rsidRPr="00E46569">
        <w:rPr>
          <w:rFonts w:cs="Times New Roman"/>
          <w:b/>
          <w:spacing w:val="-2"/>
          <w:sz w:val="28"/>
          <w:szCs w:val="28"/>
        </w:rPr>
        <w:t xml:space="preserve"> </w:t>
      </w:r>
      <w:r w:rsidRPr="00E46569">
        <w:rPr>
          <w:rFonts w:cs="Times New Roman"/>
          <w:b/>
          <w:sz w:val="28"/>
          <w:szCs w:val="28"/>
        </w:rPr>
        <w:t>(9</w:t>
      </w:r>
      <w:r w:rsidRPr="00E46569">
        <w:rPr>
          <w:rFonts w:cs="Times New Roman"/>
          <w:b/>
          <w:spacing w:val="-2"/>
          <w:sz w:val="28"/>
          <w:szCs w:val="28"/>
        </w:rPr>
        <w:t xml:space="preserve"> </w:t>
      </w:r>
      <w:r w:rsidRPr="00E46569">
        <w:rPr>
          <w:rFonts w:cs="Times New Roman"/>
          <w:b/>
          <w:spacing w:val="-5"/>
          <w:sz w:val="28"/>
          <w:szCs w:val="28"/>
        </w:rPr>
        <w:t>ч)</w:t>
      </w:r>
    </w:p>
    <w:p w:rsidR="00B8690C" w:rsidRPr="00E46569" w:rsidRDefault="00B8690C" w:rsidP="00E46569">
      <w:pPr>
        <w:pStyle w:val="af9"/>
        <w:ind w:right="232"/>
      </w:pPr>
      <w:r w:rsidRPr="00E46569">
        <w:t>Определение основной темы и главной мысли в произведении. Определение авторской позиции в художественном тексте. Рассказы современных писателей: Е.Велтистов</w:t>
      </w:r>
      <w:r w:rsidRPr="00E46569">
        <w:rPr>
          <w:spacing w:val="40"/>
        </w:rPr>
        <w:t xml:space="preserve"> </w:t>
      </w:r>
      <w:r w:rsidRPr="00E46569">
        <w:t>«Мальчик</w:t>
      </w:r>
      <w:r w:rsidRPr="00E46569">
        <w:rPr>
          <w:spacing w:val="40"/>
        </w:rPr>
        <w:t xml:space="preserve"> </w:t>
      </w:r>
      <w:r w:rsidRPr="00E46569">
        <w:t>из</w:t>
      </w:r>
      <w:r w:rsidRPr="00E46569">
        <w:rPr>
          <w:spacing w:val="40"/>
        </w:rPr>
        <w:t xml:space="preserve"> </w:t>
      </w:r>
      <w:r w:rsidRPr="00E46569">
        <w:t>чемодана»,</w:t>
      </w:r>
      <w:r w:rsidRPr="00E46569">
        <w:rPr>
          <w:spacing w:val="40"/>
        </w:rPr>
        <w:t xml:space="preserve"> </w:t>
      </w:r>
      <w:r w:rsidRPr="00E46569">
        <w:t>«Миллион</w:t>
      </w:r>
      <w:r w:rsidRPr="00E46569">
        <w:rPr>
          <w:spacing w:val="40"/>
        </w:rPr>
        <w:t xml:space="preserve"> </w:t>
      </w:r>
      <w:r w:rsidRPr="00E46569">
        <w:t>и</w:t>
      </w:r>
      <w:r w:rsidRPr="00E46569">
        <w:rPr>
          <w:spacing w:val="40"/>
        </w:rPr>
        <w:t xml:space="preserve"> </w:t>
      </w:r>
      <w:r w:rsidRPr="00E46569">
        <w:t>один</w:t>
      </w:r>
      <w:r w:rsidRPr="00E46569">
        <w:rPr>
          <w:spacing w:val="40"/>
        </w:rPr>
        <w:t xml:space="preserve"> </w:t>
      </w:r>
      <w:r w:rsidRPr="00E46569">
        <w:t>день</w:t>
      </w:r>
      <w:r w:rsidRPr="00E46569">
        <w:rPr>
          <w:spacing w:val="40"/>
        </w:rPr>
        <w:t xml:space="preserve"> </w:t>
      </w:r>
      <w:r w:rsidRPr="00E46569">
        <w:t>каникул».</w:t>
      </w:r>
      <w:r w:rsidRPr="00E46569">
        <w:rPr>
          <w:spacing w:val="40"/>
        </w:rPr>
        <w:t xml:space="preserve"> </w:t>
      </w:r>
      <w:r w:rsidRPr="00E46569">
        <w:t>Е.В.Медведев</w:t>
      </w:r>
    </w:p>
    <w:p w:rsidR="00B8690C" w:rsidRPr="00E46569" w:rsidRDefault="00B8690C" w:rsidP="00E46569">
      <w:pPr>
        <w:pStyle w:val="af9"/>
        <w:ind w:firstLine="0"/>
      </w:pPr>
      <w:r w:rsidRPr="00E46569">
        <w:t>«Баранкин,</w:t>
      </w:r>
      <w:r w:rsidRPr="00E46569">
        <w:rPr>
          <w:spacing w:val="-5"/>
        </w:rPr>
        <w:t xml:space="preserve"> </w:t>
      </w:r>
      <w:r w:rsidRPr="00E46569">
        <w:t>будь</w:t>
      </w:r>
      <w:r w:rsidRPr="00E46569">
        <w:rPr>
          <w:spacing w:val="-2"/>
        </w:rPr>
        <w:t xml:space="preserve"> </w:t>
      </w:r>
      <w:r w:rsidRPr="00E46569">
        <w:t>человеком»</w:t>
      </w:r>
      <w:r w:rsidRPr="00E46569">
        <w:rPr>
          <w:spacing w:val="-9"/>
        </w:rPr>
        <w:t xml:space="preserve"> </w:t>
      </w:r>
      <w:r w:rsidRPr="00E46569">
        <w:t>и</w:t>
      </w:r>
      <w:r w:rsidRPr="00E46569">
        <w:rPr>
          <w:spacing w:val="-2"/>
        </w:rPr>
        <w:t xml:space="preserve"> </w:t>
      </w:r>
      <w:r w:rsidRPr="00E46569">
        <w:rPr>
          <w:spacing w:val="-5"/>
        </w:rPr>
        <w:t>др.</w:t>
      </w:r>
    </w:p>
    <w:p w:rsidR="00B8690C" w:rsidRPr="00E46569" w:rsidRDefault="00B8690C" w:rsidP="00E46569">
      <w:pPr>
        <w:pStyle w:val="af9"/>
        <w:ind w:right="229"/>
      </w:pPr>
      <w:r w:rsidRPr="00E46569">
        <w:lastRenderedPageBreak/>
        <w:t>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текст-повествование,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w:t>
      </w:r>
    </w:p>
    <w:p w:rsidR="00B8690C" w:rsidRPr="00E46569" w:rsidRDefault="00B8690C" w:rsidP="00E46569">
      <w:pPr>
        <w:pStyle w:val="af9"/>
        <w:ind w:right="230"/>
      </w:pPr>
      <w:r w:rsidRPr="00E46569">
        <w:t>Поиск ошибок в предложенном тексте. Составление плана на основе исходного текста.</w:t>
      </w:r>
      <w:r w:rsidRPr="00E46569">
        <w:rPr>
          <w:spacing w:val="40"/>
        </w:rPr>
        <w:t xml:space="preserve"> </w:t>
      </w:r>
      <w:r w:rsidRPr="00E46569">
        <w:t>Оценивать</w:t>
      </w:r>
      <w:r w:rsidRPr="00E46569">
        <w:rPr>
          <w:spacing w:val="40"/>
        </w:rPr>
        <w:t xml:space="preserve"> </w:t>
      </w:r>
      <w:r w:rsidRPr="00E46569">
        <w:t>достоверность</w:t>
      </w:r>
      <w:r w:rsidRPr="00E46569">
        <w:rPr>
          <w:spacing w:val="40"/>
        </w:rPr>
        <w:t xml:space="preserve"> </w:t>
      </w:r>
      <w:r w:rsidRPr="00E46569">
        <w:t>предложенной</w:t>
      </w:r>
      <w:r w:rsidRPr="00E46569">
        <w:rPr>
          <w:spacing w:val="40"/>
        </w:rPr>
        <w:t xml:space="preserve"> </w:t>
      </w:r>
      <w:r w:rsidRPr="00E46569">
        <w:t>информации,</w:t>
      </w:r>
      <w:r w:rsidRPr="00E46569">
        <w:rPr>
          <w:spacing w:val="40"/>
        </w:rPr>
        <w:t xml:space="preserve"> </w:t>
      </w:r>
      <w:r w:rsidRPr="00E46569">
        <w:t>высказывать</w:t>
      </w:r>
      <w:r w:rsidRPr="00E46569">
        <w:rPr>
          <w:spacing w:val="40"/>
        </w:rPr>
        <w:t xml:space="preserve"> </w:t>
      </w:r>
      <w:r w:rsidRPr="00E46569">
        <w:t>оценочные</w:t>
      </w:r>
    </w:p>
    <w:p w:rsidR="00B8690C" w:rsidRPr="00E46569" w:rsidRDefault="00B8690C" w:rsidP="00E46569">
      <w:pPr>
        <w:pStyle w:val="af9"/>
        <w:spacing w:before="66"/>
        <w:ind w:right="228" w:firstLine="0"/>
      </w:pPr>
      <w:r w:rsidRPr="00E46569">
        <w:t>суждения на основе текста. Создавать собственные тексты, применять информацию из текста при решении учебно-практических задач.</w:t>
      </w:r>
    </w:p>
    <w:p w:rsidR="00B8690C" w:rsidRPr="00E46569" w:rsidRDefault="00B8690C" w:rsidP="00E46569">
      <w:pPr>
        <w:pStyle w:val="1"/>
        <w:spacing w:before="5"/>
      </w:pPr>
      <w:r w:rsidRPr="00E46569">
        <w:t>Модуль</w:t>
      </w:r>
      <w:r w:rsidRPr="00E46569">
        <w:rPr>
          <w:spacing w:val="-3"/>
        </w:rPr>
        <w:t xml:space="preserve"> </w:t>
      </w:r>
      <w:r w:rsidRPr="00E46569">
        <w:t>«Основы</w:t>
      </w:r>
      <w:r w:rsidRPr="00E46569">
        <w:rPr>
          <w:spacing w:val="-3"/>
        </w:rPr>
        <w:t xml:space="preserve"> </w:t>
      </w:r>
      <w:r w:rsidRPr="00E46569">
        <w:t>естественнонаучной</w:t>
      </w:r>
      <w:r w:rsidRPr="00E46569">
        <w:rPr>
          <w:spacing w:val="-3"/>
        </w:rPr>
        <w:t xml:space="preserve"> </w:t>
      </w:r>
      <w:r w:rsidRPr="00E46569">
        <w:t>грамотности»</w:t>
      </w:r>
      <w:r w:rsidRPr="00E46569">
        <w:rPr>
          <w:spacing w:val="-3"/>
        </w:rPr>
        <w:t xml:space="preserve"> </w:t>
      </w:r>
      <w:r w:rsidRPr="00E46569">
        <w:t>(8</w:t>
      </w:r>
      <w:r w:rsidRPr="00E46569">
        <w:rPr>
          <w:spacing w:val="-3"/>
        </w:rPr>
        <w:t xml:space="preserve"> </w:t>
      </w:r>
      <w:r w:rsidRPr="00E46569">
        <w:rPr>
          <w:spacing w:val="-5"/>
        </w:rPr>
        <w:t>ч)</w:t>
      </w:r>
    </w:p>
    <w:p w:rsidR="00B8690C" w:rsidRPr="00E46569" w:rsidRDefault="00B8690C" w:rsidP="00E46569">
      <w:pPr>
        <w:pStyle w:val="af9"/>
        <w:ind w:left="930" w:right="230" w:firstLine="0"/>
      </w:pPr>
      <w:r w:rsidRPr="00E46569">
        <w:rPr>
          <w:b/>
        </w:rPr>
        <w:t xml:space="preserve">Раздел 1. </w:t>
      </w:r>
      <w:r w:rsidRPr="00E46569">
        <w:t>Движение и взаимодействие частиц. Признаки химических реакций. Воздух</w:t>
      </w:r>
      <w:r w:rsidRPr="00E46569">
        <w:rPr>
          <w:spacing w:val="29"/>
        </w:rPr>
        <w:t xml:space="preserve">  </w:t>
      </w:r>
      <w:r w:rsidRPr="00E46569">
        <w:t>и</w:t>
      </w:r>
      <w:r w:rsidRPr="00E46569">
        <w:rPr>
          <w:spacing w:val="29"/>
        </w:rPr>
        <w:t xml:space="preserve">  </w:t>
      </w:r>
      <w:r w:rsidRPr="00E46569">
        <w:t>его</w:t>
      </w:r>
      <w:r w:rsidRPr="00E46569">
        <w:rPr>
          <w:spacing w:val="28"/>
        </w:rPr>
        <w:t xml:space="preserve">  </w:t>
      </w:r>
      <w:r w:rsidRPr="00E46569">
        <w:t>свойства.</w:t>
      </w:r>
      <w:r w:rsidRPr="00E46569">
        <w:rPr>
          <w:spacing w:val="28"/>
        </w:rPr>
        <w:t xml:space="preserve">  </w:t>
      </w:r>
      <w:r w:rsidRPr="00E46569">
        <w:t>Углекислый</w:t>
      </w:r>
      <w:r w:rsidRPr="00E46569">
        <w:rPr>
          <w:spacing w:val="29"/>
        </w:rPr>
        <w:t xml:space="preserve">  </w:t>
      </w:r>
      <w:r w:rsidRPr="00E46569">
        <w:t>газ</w:t>
      </w:r>
      <w:r w:rsidRPr="00E46569">
        <w:rPr>
          <w:spacing w:val="29"/>
        </w:rPr>
        <w:t xml:space="preserve">  </w:t>
      </w:r>
      <w:r w:rsidRPr="00E46569">
        <w:t>в</w:t>
      </w:r>
      <w:r w:rsidRPr="00E46569">
        <w:rPr>
          <w:spacing w:val="28"/>
        </w:rPr>
        <w:t xml:space="preserve">  </w:t>
      </w:r>
      <w:r w:rsidRPr="00E46569">
        <w:t>природе</w:t>
      </w:r>
      <w:r w:rsidRPr="00E46569">
        <w:rPr>
          <w:spacing w:val="29"/>
        </w:rPr>
        <w:t xml:space="preserve">  </w:t>
      </w:r>
      <w:r w:rsidRPr="00E46569">
        <w:t>и</w:t>
      </w:r>
      <w:r w:rsidRPr="00E46569">
        <w:rPr>
          <w:spacing w:val="28"/>
        </w:rPr>
        <w:t xml:space="preserve">  </w:t>
      </w:r>
      <w:r w:rsidRPr="00E46569">
        <w:t>его</w:t>
      </w:r>
      <w:r w:rsidRPr="00E46569">
        <w:rPr>
          <w:spacing w:val="29"/>
        </w:rPr>
        <w:t xml:space="preserve">  </w:t>
      </w:r>
      <w:r w:rsidRPr="00E46569">
        <w:t>значение.</w:t>
      </w:r>
      <w:r w:rsidRPr="00E46569">
        <w:rPr>
          <w:spacing w:val="28"/>
        </w:rPr>
        <w:t xml:space="preserve">  </w:t>
      </w:r>
      <w:r w:rsidRPr="00E46569">
        <w:rPr>
          <w:spacing w:val="-2"/>
        </w:rPr>
        <w:t>Вода.</w:t>
      </w:r>
    </w:p>
    <w:p w:rsidR="00B8690C" w:rsidRPr="00E46569" w:rsidRDefault="00B8690C" w:rsidP="00E46569">
      <w:pPr>
        <w:pStyle w:val="af9"/>
        <w:ind w:firstLine="0"/>
      </w:pPr>
      <w:r w:rsidRPr="00E46569">
        <w:t>Уникальность</w:t>
      </w:r>
      <w:r w:rsidRPr="00E46569">
        <w:rPr>
          <w:spacing w:val="-3"/>
        </w:rPr>
        <w:t xml:space="preserve"> </w:t>
      </w:r>
      <w:r w:rsidRPr="00E46569">
        <w:t>воды.</w:t>
      </w:r>
      <w:r w:rsidRPr="00E46569">
        <w:rPr>
          <w:spacing w:val="-2"/>
        </w:rPr>
        <w:t xml:space="preserve"> </w:t>
      </w:r>
      <w:r w:rsidRPr="00E46569">
        <w:t>Почвы</w:t>
      </w:r>
      <w:r w:rsidRPr="00E46569">
        <w:rPr>
          <w:spacing w:val="-3"/>
        </w:rPr>
        <w:t xml:space="preserve"> </w:t>
      </w:r>
      <w:r w:rsidRPr="00E46569">
        <w:t>и</w:t>
      </w:r>
      <w:r w:rsidRPr="00E46569">
        <w:rPr>
          <w:spacing w:val="-2"/>
        </w:rPr>
        <w:t xml:space="preserve"> </w:t>
      </w:r>
      <w:r w:rsidRPr="00E46569">
        <w:t xml:space="preserve">их </w:t>
      </w:r>
      <w:r w:rsidRPr="00E46569">
        <w:rPr>
          <w:spacing w:val="-2"/>
        </w:rPr>
        <w:t>свойства.</w:t>
      </w:r>
    </w:p>
    <w:p w:rsidR="00B8690C" w:rsidRPr="00E46569" w:rsidRDefault="00B8690C" w:rsidP="00E46569">
      <w:pPr>
        <w:pStyle w:val="af9"/>
        <w:ind w:right="234"/>
      </w:pPr>
      <w:r w:rsidRPr="00E46569">
        <w:rPr>
          <w:b/>
        </w:rPr>
        <w:t xml:space="preserve">Раздел 2. </w:t>
      </w:r>
      <w:r w:rsidRPr="00E46569">
        <w:t>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rsidR="00B8690C" w:rsidRPr="00E46569" w:rsidRDefault="00B8690C" w:rsidP="00E46569">
      <w:pPr>
        <w:pStyle w:val="1"/>
      </w:pPr>
      <w:r w:rsidRPr="00E46569">
        <w:t>Модуль</w:t>
      </w:r>
      <w:r w:rsidRPr="00E46569">
        <w:rPr>
          <w:spacing w:val="-3"/>
        </w:rPr>
        <w:t xml:space="preserve"> </w:t>
      </w:r>
      <w:r w:rsidRPr="00E46569">
        <w:t>«Основы</w:t>
      </w:r>
      <w:r w:rsidRPr="00E46569">
        <w:rPr>
          <w:spacing w:val="-3"/>
        </w:rPr>
        <w:t xml:space="preserve"> </w:t>
      </w:r>
      <w:r w:rsidRPr="00E46569">
        <w:t>математической</w:t>
      </w:r>
      <w:r w:rsidRPr="00E46569">
        <w:rPr>
          <w:spacing w:val="-2"/>
        </w:rPr>
        <w:t xml:space="preserve"> </w:t>
      </w:r>
      <w:r w:rsidRPr="00E46569">
        <w:t>грамотности»</w:t>
      </w:r>
      <w:r w:rsidRPr="00E46569">
        <w:rPr>
          <w:spacing w:val="-3"/>
        </w:rPr>
        <w:t xml:space="preserve"> </w:t>
      </w:r>
      <w:r w:rsidRPr="00E46569">
        <w:t>(9</w:t>
      </w:r>
      <w:r w:rsidRPr="00E46569">
        <w:rPr>
          <w:spacing w:val="-2"/>
        </w:rPr>
        <w:t xml:space="preserve"> </w:t>
      </w:r>
      <w:r w:rsidRPr="00E46569">
        <w:rPr>
          <w:spacing w:val="-5"/>
        </w:rPr>
        <w:t>ч)</w:t>
      </w:r>
    </w:p>
    <w:p w:rsidR="00B8690C" w:rsidRPr="00E46569" w:rsidRDefault="00B8690C" w:rsidP="00E46569">
      <w:pPr>
        <w:pStyle w:val="af9"/>
        <w:ind w:right="235"/>
      </w:pPr>
      <w:r w:rsidRPr="00E46569">
        <w:t>Применение чисел и действий над ними. Счет и десятичная система счисления. Сюжетные задачи, решаемые с конца. Задачи на взвешивание. Логические задачи: задачи</w:t>
      </w:r>
      <w:r w:rsidRPr="00E46569">
        <w:rPr>
          <w:spacing w:val="40"/>
        </w:rPr>
        <w:t xml:space="preserve"> </w:t>
      </w:r>
      <w:r w:rsidRPr="00E46569">
        <w:t>о «мудрецах», о лжецах и тех, кто всегда говорит правду.</w:t>
      </w:r>
    </w:p>
    <w:p w:rsidR="00B8690C" w:rsidRPr="00E46569" w:rsidRDefault="00B8690C" w:rsidP="00E46569">
      <w:pPr>
        <w:pStyle w:val="af9"/>
        <w:ind w:right="234"/>
      </w:pPr>
      <w:r w:rsidRPr="00E46569">
        <w:t>Наглядная геометрия. Задачи на разрезание и перекраивание. Разбиение объекта на части и составление модели.</w:t>
      </w:r>
    </w:p>
    <w:p w:rsidR="00B8690C" w:rsidRPr="00E46569" w:rsidRDefault="00B8690C" w:rsidP="00E46569">
      <w:pPr>
        <w:pStyle w:val="af9"/>
        <w:ind w:left="930" w:firstLine="0"/>
      </w:pPr>
      <w:r w:rsidRPr="00E46569">
        <w:t>Комбинаторные</w:t>
      </w:r>
      <w:r w:rsidRPr="00E46569">
        <w:rPr>
          <w:spacing w:val="-8"/>
        </w:rPr>
        <w:t xml:space="preserve"> </w:t>
      </w:r>
      <w:r w:rsidRPr="00E46569">
        <w:t>задачи.</w:t>
      </w:r>
      <w:r w:rsidRPr="00E46569">
        <w:rPr>
          <w:spacing w:val="-4"/>
        </w:rPr>
        <w:t xml:space="preserve"> </w:t>
      </w:r>
      <w:r w:rsidRPr="00E46569">
        <w:t>Представление</w:t>
      </w:r>
      <w:r w:rsidRPr="00E46569">
        <w:rPr>
          <w:spacing w:val="-4"/>
        </w:rPr>
        <w:t xml:space="preserve"> </w:t>
      </w:r>
      <w:r w:rsidRPr="00E46569">
        <w:t>данных</w:t>
      </w:r>
      <w:r w:rsidRPr="00E46569">
        <w:rPr>
          <w:spacing w:val="-3"/>
        </w:rPr>
        <w:t xml:space="preserve"> </w:t>
      </w:r>
      <w:r w:rsidRPr="00E46569">
        <w:t>в</w:t>
      </w:r>
      <w:r w:rsidRPr="00E46569">
        <w:rPr>
          <w:spacing w:val="-5"/>
        </w:rPr>
        <w:t xml:space="preserve"> </w:t>
      </w:r>
      <w:r w:rsidRPr="00E46569">
        <w:t>виде</w:t>
      </w:r>
      <w:r w:rsidRPr="00E46569">
        <w:rPr>
          <w:spacing w:val="-4"/>
        </w:rPr>
        <w:t xml:space="preserve"> </w:t>
      </w:r>
      <w:r w:rsidRPr="00E46569">
        <w:t>таблиц,</w:t>
      </w:r>
      <w:r w:rsidRPr="00E46569">
        <w:rPr>
          <w:spacing w:val="-4"/>
        </w:rPr>
        <w:t xml:space="preserve"> </w:t>
      </w:r>
      <w:r w:rsidRPr="00E46569">
        <w:t>диаграмм,</w:t>
      </w:r>
      <w:r w:rsidRPr="00E46569">
        <w:rPr>
          <w:spacing w:val="-3"/>
        </w:rPr>
        <w:t xml:space="preserve"> </w:t>
      </w:r>
      <w:r w:rsidRPr="00E46569">
        <w:rPr>
          <w:spacing w:val="-2"/>
        </w:rPr>
        <w:t>графиков.</w:t>
      </w:r>
    </w:p>
    <w:p w:rsidR="00B8690C" w:rsidRPr="00E46569" w:rsidRDefault="00B8690C" w:rsidP="00E46569">
      <w:pPr>
        <w:pStyle w:val="1"/>
      </w:pPr>
      <w:r w:rsidRPr="00E46569">
        <w:t>Модуль</w:t>
      </w:r>
      <w:r w:rsidRPr="00E46569">
        <w:rPr>
          <w:spacing w:val="-4"/>
        </w:rPr>
        <w:t xml:space="preserve"> </w:t>
      </w:r>
      <w:r w:rsidRPr="00E46569">
        <w:t>«Основы</w:t>
      </w:r>
      <w:r w:rsidRPr="00E46569">
        <w:rPr>
          <w:spacing w:val="-4"/>
        </w:rPr>
        <w:t xml:space="preserve"> </w:t>
      </w:r>
      <w:r w:rsidRPr="00E46569">
        <w:t>финансовой</w:t>
      </w:r>
      <w:r w:rsidRPr="00E46569">
        <w:rPr>
          <w:spacing w:val="-4"/>
        </w:rPr>
        <w:t xml:space="preserve"> </w:t>
      </w:r>
      <w:r w:rsidRPr="00E46569">
        <w:t>грамотности»</w:t>
      </w:r>
      <w:r w:rsidRPr="00E46569">
        <w:rPr>
          <w:spacing w:val="-6"/>
        </w:rPr>
        <w:t xml:space="preserve"> </w:t>
      </w:r>
      <w:r w:rsidRPr="00E46569">
        <w:rPr>
          <w:spacing w:val="-4"/>
        </w:rPr>
        <w:t>(8ч)</w:t>
      </w:r>
    </w:p>
    <w:p w:rsidR="00B8690C" w:rsidRPr="00E46569" w:rsidRDefault="00B8690C" w:rsidP="00E46569">
      <w:pPr>
        <w:pStyle w:val="af9"/>
        <w:ind w:right="233"/>
      </w:pPr>
      <w:r w:rsidRPr="00E46569">
        <w:t xml:space="preserve">Что могут деньги. Деньги настоящие и ненастоящие. Как разумно делать покупки. Кто такие мошенники. Личные деньги. Сколько стоит «своё дело». Реклама и качество товара. Деловая этика. Этика и этикет. Почему надо соблюдать этику. Правила делового </w:t>
      </w:r>
      <w:r w:rsidRPr="00E46569">
        <w:rPr>
          <w:spacing w:val="-2"/>
        </w:rPr>
        <w:t>этикета.</w:t>
      </w:r>
    </w:p>
    <w:p w:rsidR="00B8690C" w:rsidRPr="00E46569" w:rsidRDefault="00B8690C" w:rsidP="00E46569">
      <w:pPr>
        <w:pStyle w:val="af9"/>
        <w:ind w:right="235"/>
      </w:pPr>
      <w:r w:rsidRPr="00E46569">
        <w:t>Бизнес – этикет. История профессий. Торговля между странами. Ввоз и вывоз товаров. Таможня. Экспорт. Импорт. Экономические задачи на нахождение прибыли.</w:t>
      </w:r>
    </w:p>
    <w:p w:rsidR="00B8690C" w:rsidRDefault="00B8690C" w:rsidP="00B8690C">
      <w:pPr>
        <w:pStyle w:val="af9"/>
        <w:spacing w:before="4"/>
        <w:ind w:left="0" w:firstLine="0"/>
        <w:jc w:val="left"/>
        <w:rPr>
          <w:sz w:val="23"/>
        </w:rPr>
      </w:pPr>
    </w:p>
    <w:p w:rsidR="00B8690C" w:rsidRDefault="00B8690C" w:rsidP="00542B3B">
      <w:pPr>
        <w:pStyle w:val="afd"/>
        <w:numPr>
          <w:ilvl w:val="0"/>
          <w:numId w:val="47"/>
        </w:numPr>
        <w:tabs>
          <w:tab w:val="left" w:pos="3042"/>
        </w:tabs>
        <w:spacing w:line="262" w:lineRule="exact"/>
        <w:ind w:left="3042" w:hanging="381"/>
        <w:jc w:val="left"/>
        <w:rPr>
          <w:b/>
          <w:sz w:val="23"/>
        </w:rPr>
      </w:pPr>
      <w:r>
        <w:rPr>
          <w:b/>
          <w:sz w:val="23"/>
        </w:rPr>
        <w:t>ТЕМАТИЧЕСКОЕ</w:t>
      </w:r>
      <w:r>
        <w:rPr>
          <w:b/>
          <w:spacing w:val="-10"/>
          <w:sz w:val="23"/>
        </w:rPr>
        <w:t xml:space="preserve"> </w:t>
      </w:r>
      <w:r>
        <w:rPr>
          <w:b/>
          <w:spacing w:val="-2"/>
          <w:sz w:val="23"/>
        </w:rPr>
        <w:t>ПЛАНИРОВАНИЕ</w:t>
      </w:r>
    </w:p>
    <w:p w:rsidR="00B8690C" w:rsidRDefault="00B8690C" w:rsidP="00B8690C">
      <w:pPr>
        <w:pStyle w:val="af9"/>
        <w:spacing w:after="9" w:line="273" w:lineRule="exact"/>
        <w:ind w:firstLine="0"/>
        <w:jc w:val="left"/>
      </w:pPr>
      <w:r>
        <w:t xml:space="preserve">1 </w:t>
      </w:r>
      <w:r>
        <w:rPr>
          <w:spacing w:val="-2"/>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6947"/>
        <w:gridCol w:w="1951"/>
      </w:tblGrid>
      <w:tr w:rsidR="00B8690C" w:rsidTr="00B8690C">
        <w:trPr>
          <w:trHeight w:val="551"/>
        </w:trPr>
        <w:tc>
          <w:tcPr>
            <w:tcW w:w="674" w:type="dxa"/>
          </w:tcPr>
          <w:p w:rsidR="00B8690C" w:rsidRDefault="00B8690C" w:rsidP="00B8690C">
            <w:pPr>
              <w:pStyle w:val="TableParagraph"/>
              <w:spacing w:line="268" w:lineRule="exact"/>
              <w:ind w:left="223"/>
              <w:rPr>
                <w:sz w:val="24"/>
              </w:rPr>
            </w:pPr>
            <w:r>
              <w:rPr>
                <w:spacing w:val="-10"/>
                <w:sz w:val="24"/>
              </w:rPr>
              <w:t>№</w:t>
            </w:r>
          </w:p>
          <w:p w:rsidR="00B8690C" w:rsidRDefault="00B8690C" w:rsidP="00B8690C">
            <w:pPr>
              <w:pStyle w:val="TableParagraph"/>
              <w:spacing w:line="264" w:lineRule="exact"/>
              <w:ind w:left="175"/>
              <w:rPr>
                <w:sz w:val="24"/>
              </w:rPr>
            </w:pPr>
            <w:r>
              <w:rPr>
                <w:spacing w:val="-5"/>
                <w:sz w:val="24"/>
              </w:rPr>
              <w:t>п/п</w:t>
            </w:r>
          </w:p>
        </w:tc>
        <w:tc>
          <w:tcPr>
            <w:tcW w:w="6947" w:type="dxa"/>
          </w:tcPr>
          <w:p w:rsidR="00B8690C" w:rsidRDefault="00B8690C" w:rsidP="00B8690C">
            <w:pPr>
              <w:pStyle w:val="TableParagraph"/>
              <w:spacing w:line="268" w:lineRule="exact"/>
              <w:ind w:left="6"/>
              <w:jc w:val="center"/>
              <w:rPr>
                <w:sz w:val="24"/>
              </w:rPr>
            </w:pPr>
            <w:r>
              <w:rPr>
                <w:sz w:val="24"/>
              </w:rPr>
              <w:t>Тема</w:t>
            </w:r>
            <w:r>
              <w:rPr>
                <w:spacing w:val="-4"/>
                <w:sz w:val="24"/>
              </w:rPr>
              <w:t xml:space="preserve"> </w:t>
            </w:r>
            <w:r>
              <w:rPr>
                <w:spacing w:val="-2"/>
                <w:sz w:val="24"/>
              </w:rPr>
              <w:t>занятия</w:t>
            </w:r>
          </w:p>
        </w:tc>
        <w:tc>
          <w:tcPr>
            <w:tcW w:w="1951" w:type="dxa"/>
          </w:tcPr>
          <w:p w:rsidR="00B8690C" w:rsidRDefault="00B8690C" w:rsidP="00B8690C">
            <w:pPr>
              <w:pStyle w:val="TableParagraph"/>
              <w:spacing w:line="268" w:lineRule="exact"/>
              <w:ind w:left="8"/>
              <w:jc w:val="center"/>
              <w:rPr>
                <w:sz w:val="24"/>
              </w:rPr>
            </w:pPr>
            <w:r>
              <w:rPr>
                <w:spacing w:val="-2"/>
                <w:sz w:val="24"/>
              </w:rPr>
              <w:t>Количество</w:t>
            </w:r>
          </w:p>
          <w:p w:rsidR="00B8690C" w:rsidRDefault="00B8690C" w:rsidP="00B8690C">
            <w:pPr>
              <w:pStyle w:val="TableParagraph"/>
              <w:spacing w:line="264" w:lineRule="exact"/>
              <w:ind w:left="8" w:right="2"/>
              <w:jc w:val="center"/>
              <w:rPr>
                <w:sz w:val="24"/>
              </w:rPr>
            </w:pPr>
            <w:r>
              <w:rPr>
                <w:spacing w:val="-2"/>
                <w:sz w:val="24"/>
              </w:rPr>
              <w:t>часов</w:t>
            </w:r>
          </w:p>
        </w:tc>
      </w:tr>
      <w:tr w:rsidR="00B8690C" w:rsidTr="00B8690C">
        <w:trPr>
          <w:trHeight w:val="275"/>
        </w:trPr>
        <w:tc>
          <w:tcPr>
            <w:tcW w:w="9572" w:type="dxa"/>
            <w:gridSpan w:val="3"/>
          </w:tcPr>
          <w:p w:rsidR="00B8690C" w:rsidRDefault="00B8690C" w:rsidP="00B8690C">
            <w:pPr>
              <w:pStyle w:val="TableParagraph"/>
              <w:spacing w:line="256" w:lineRule="exact"/>
              <w:ind w:left="9"/>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 xml:space="preserve">читательской </w:t>
            </w:r>
            <w:r>
              <w:rPr>
                <w:b/>
                <w:i/>
                <w:spacing w:val="-2"/>
                <w:sz w:val="24"/>
              </w:rPr>
              <w:t>грамотности»</w:t>
            </w:r>
          </w:p>
        </w:tc>
      </w:tr>
      <w:tr w:rsidR="00B8690C" w:rsidTr="00B8690C">
        <w:trPr>
          <w:trHeight w:val="827"/>
        </w:trPr>
        <w:tc>
          <w:tcPr>
            <w:tcW w:w="674" w:type="dxa"/>
          </w:tcPr>
          <w:p w:rsidR="00B8690C" w:rsidRDefault="00B8690C" w:rsidP="00B8690C">
            <w:pPr>
              <w:pStyle w:val="TableParagraph"/>
            </w:pPr>
          </w:p>
        </w:tc>
        <w:tc>
          <w:tcPr>
            <w:tcW w:w="6947" w:type="dxa"/>
          </w:tcPr>
          <w:p w:rsidR="00B8690C" w:rsidRPr="00B8690C" w:rsidRDefault="00B8690C" w:rsidP="00B8690C">
            <w:pPr>
              <w:pStyle w:val="TableParagraph"/>
              <w:spacing w:line="268" w:lineRule="exact"/>
              <w:ind w:left="108"/>
              <w:rPr>
                <w:sz w:val="24"/>
                <w:lang w:val="ru-RU"/>
              </w:rPr>
            </w:pPr>
            <w:r w:rsidRPr="00B8690C">
              <w:rPr>
                <w:sz w:val="24"/>
                <w:lang w:val="ru-RU"/>
              </w:rPr>
              <w:t>Вводное</w:t>
            </w:r>
            <w:r w:rsidRPr="00B8690C">
              <w:rPr>
                <w:spacing w:val="-7"/>
                <w:sz w:val="24"/>
                <w:lang w:val="ru-RU"/>
              </w:rPr>
              <w:t xml:space="preserve"> </w:t>
            </w:r>
            <w:r w:rsidRPr="00B8690C">
              <w:rPr>
                <w:sz w:val="24"/>
                <w:lang w:val="ru-RU"/>
              </w:rPr>
              <w:t>занятие.</w:t>
            </w:r>
            <w:r w:rsidRPr="00B8690C">
              <w:rPr>
                <w:spacing w:val="-3"/>
                <w:sz w:val="24"/>
                <w:lang w:val="ru-RU"/>
              </w:rPr>
              <w:t xml:space="preserve"> </w:t>
            </w:r>
            <w:r w:rsidRPr="00B8690C">
              <w:rPr>
                <w:sz w:val="24"/>
                <w:lang w:val="ru-RU"/>
              </w:rPr>
              <w:t>Как</w:t>
            </w:r>
            <w:r w:rsidRPr="00B8690C">
              <w:rPr>
                <w:spacing w:val="-5"/>
                <w:sz w:val="24"/>
                <w:lang w:val="ru-RU"/>
              </w:rPr>
              <w:t xml:space="preserve"> </w:t>
            </w:r>
            <w:r w:rsidRPr="00B8690C">
              <w:rPr>
                <w:sz w:val="24"/>
                <w:lang w:val="ru-RU"/>
              </w:rPr>
              <w:t>хорошо</w:t>
            </w:r>
            <w:r w:rsidRPr="00B8690C">
              <w:rPr>
                <w:spacing w:val="-1"/>
                <w:sz w:val="24"/>
                <w:lang w:val="ru-RU"/>
              </w:rPr>
              <w:t xml:space="preserve"> </w:t>
            </w:r>
            <w:r w:rsidRPr="00B8690C">
              <w:rPr>
                <w:sz w:val="24"/>
                <w:lang w:val="ru-RU"/>
              </w:rPr>
              <w:t>уметь</w:t>
            </w:r>
            <w:r w:rsidRPr="00B8690C">
              <w:rPr>
                <w:spacing w:val="-3"/>
                <w:sz w:val="24"/>
                <w:lang w:val="ru-RU"/>
              </w:rPr>
              <w:t xml:space="preserve"> </w:t>
            </w:r>
            <w:r w:rsidRPr="00B8690C">
              <w:rPr>
                <w:sz w:val="24"/>
                <w:lang w:val="ru-RU"/>
              </w:rPr>
              <w:t>читать.</w:t>
            </w:r>
            <w:r w:rsidRPr="00B8690C">
              <w:rPr>
                <w:spacing w:val="-3"/>
                <w:sz w:val="24"/>
                <w:lang w:val="ru-RU"/>
              </w:rPr>
              <w:t xml:space="preserve"> </w:t>
            </w:r>
            <w:r w:rsidRPr="00B8690C">
              <w:rPr>
                <w:sz w:val="24"/>
                <w:lang w:val="ru-RU"/>
              </w:rPr>
              <w:t>Путешествие</w:t>
            </w:r>
            <w:r w:rsidRPr="00B8690C">
              <w:rPr>
                <w:spacing w:val="-4"/>
                <w:sz w:val="24"/>
                <w:lang w:val="ru-RU"/>
              </w:rPr>
              <w:t xml:space="preserve"> </w:t>
            </w:r>
            <w:r w:rsidRPr="00B8690C">
              <w:rPr>
                <w:spacing w:val="-10"/>
                <w:sz w:val="24"/>
                <w:lang w:val="ru-RU"/>
              </w:rPr>
              <w:t>в</w:t>
            </w:r>
          </w:p>
          <w:p w:rsidR="00B8690C" w:rsidRDefault="00B8690C" w:rsidP="00B8690C">
            <w:pPr>
              <w:pStyle w:val="TableParagraph"/>
              <w:spacing w:line="270" w:lineRule="atLeast"/>
              <w:ind w:left="108" w:right="44"/>
              <w:rPr>
                <w:sz w:val="24"/>
              </w:rPr>
            </w:pPr>
            <w:r w:rsidRPr="00B8690C">
              <w:rPr>
                <w:sz w:val="24"/>
                <w:lang w:val="ru-RU"/>
              </w:rPr>
              <w:t>школьную</w:t>
            </w:r>
            <w:r w:rsidRPr="00B8690C">
              <w:rPr>
                <w:spacing w:val="-9"/>
                <w:sz w:val="24"/>
                <w:lang w:val="ru-RU"/>
              </w:rPr>
              <w:t xml:space="preserve"> </w:t>
            </w:r>
            <w:r w:rsidRPr="00B8690C">
              <w:rPr>
                <w:sz w:val="24"/>
                <w:lang w:val="ru-RU"/>
              </w:rPr>
              <w:t>библиотеку.</w:t>
            </w:r>
            <w:r w:rsidRPr="00B8690C">
              <w:rPr>
                <w:spacing w:val="-7"/>
                <w:sz w:val="24"/>
                <w:lang w:val="ru-RU"/>
              </w:rPr>
              <w:t xml:space="preserve"> </w:t>
            </w:r>
            <w:r w:rsidRPr="00B8690C">
              <w:rPr>
                <w:sz w:val="24"/>
                <w:lang w:val="ru-RU"/>
              </w:rPr>
              <w:t>Практическое</w:t>
            </w:r>
            <w:r w:rsidRPr="00B8690C">
              <w:rPr>
                <w:spacing w:val="-10"/>
                <w:sz w:val="24"/>
                <w:lang w:val="ru-RU"/>
              </w:rPr>
              <w:t xml:space="preserve"> </w:t>
            </w:r>
            <w:r w:rsidRPr="00B8690C">
              <w:rPr>
                <w:sz w:val="24"/>
                <w:lang w:val="ru-RU"/>
              </w:rPr>
              <w:t>занятие.</w:t>
            </w:r>
            <w:r w:rsidRPr="00B8690C">
              <w:rPr>
                <w:spacing w:val="-9"/>
                <w:sz w:val="24"/>
                <w:lang w:val="ru-RU"/>
              </w:rPr>
              <w:t xml:space="preserve"> </w:t>
            </w:r>
            <w:r>
              <w:rPr>
                <w:sz w:val="24"/>
              </w:rPr>
              <w:t>Как</w:t>
            </w:r>
            <w:r>
              <w:rPr>
                <w:spacing w:val="-9"/>
                <w:sz w:val="24"/>
              </w:rPr>
              <w:t xml:space="preserve"> </w:t>
            </w:r>
            <w:r>
              <w:rPr>
                <w:sz w:val="24"/>
              </w:rPr>
              <w:t xml:space="preserve">обернуть </w:t>
            </w:r>
            <w:r>
              <w:rPr>
                <w:spacing w:val="-2"/>
                <w:sz w:val="24"/>
              </w:rPr>
              <w:t>книгу.</w:t>
            </w:r>
          </w:p>
        </w:tc>
        <w:tc>
          <w:tcPr>
            <w:tcW w:w="1951" w:type="dxa"/>
          </w:tcPr>
          <w:p w:rsidR="00B8690C" w:rsidRDefault="00B8690C" w:rsidP="00B8690C">
            <w:pPr>
              <w:pStyle w:val="TableParagraph"/>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Стихи</w:t>
            </w:r>
            <w:r>
              <w:rPr>
                <w:spacing w:val="-2"/>
                <w:sz w:val="24"/>
              </w:rPr>
              <w:t xml:space="preserve"> </w:t>
            </w:r>
            <w:r>
              <w:rPr>
                <w:sz w:val="24"/>
              </w:rPr>
              <w:t>А.Л.</w:t>
            </w:r>
            <w:r>
              <w:rPr>
                <w:spacing w:val="-1"/>
                <w:sz w:val="24"/>
              </w:rPr>
              <w:t xml:space="preserve"> </w:t>
            </w:r>
            <w:r>
              <w:rPr>
                <w:spacing w:val="-2"/>
                <w:sz w:val="24"/>
              </w:rPr>
              <w:t>Барто.</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Читательский</w:t>
            </w:r>
            <w:r w:rsidRPr="00B8690C">
              <w:rPr>
                <w:spacing w:val="-7"/>
                <w:sz w:val="24"/>
                <w:lang w:val="ru-RU"/>
              </w:rPr>
              <w:t xml:space="preserve"> </w:t>
            </w:r>
            <w:r w:rsidRPr="00B8690C">
              <w:rPr>
                <w:sz w:val="24"/>
                <w:lang w:val="ru-RU"/>
              </w:rPr>
              <w:t>дневник.</w:t>
            </w:r>
            <w:r w:rsidRPr="00B8690C">
              <w:rPr>
                <w:spacing w:val="-7"/>
                <w:sz w:val="24"/>
                <w:lang w:val="ru-RU"/>
              </w:rPr>
              <w:t xml:space="preserve"> </w:t>
            </w:r>
            <w:r w:rsidRPr="00B8690C">
              <w:rPr>
                <w:sz w:val="24"/>
                <w:lang w:val="ru-RU"/>
              </w:rPr>
              <w:t>В.</w:t>
            </w:r>
            <w:r w:rsidRPr="00B8690C">
              <w:rPr>
                <w:spacing w:val="-4"/>
                <w:sz w:val="24"/>
                <w:lang w:val="ru-RU"/>
              </w:rPr>
              <w:t xml:space="preserve"> </w:t>
            </w:r>
            <w:r w:rsidRPr="00B8690C">
              <w:rPr>
                <w:sz w:val="24"/>
                <w:lang w:val="ru-RU"/>
              </w:rPr>
              <w:t>Драгунский.</w:t>
            </w:r>
            <w:r w:rsidRPr="00B8690C">
              <w:rPr>
                <w:spacing w:val="-4"/>
                <w:sz w:val="24"/>
                <w:lang w:val="ru-RU"/>
              </w:rPr>
              <w:t xml:space="preserve"> </w:t>
            </w:r>
            <w:r w:rsidRPr="00B8690C">
              <w:rPr>
                <w:sz w:val="24"/>
                <w:lang w:val="ru-RU"/>
              </w:rPr>
              <w:t>Заколдованная</w:t>
            </w:r>
            <w:r w:rsidRPr="00B8690C">
              <w:rPr>
                <w:spacing w:val="-4"/>
                <w:sz w:val="24"/>
                <w:lang w:val="ru-RU"/>
              </w:rPr>
              <w:t xml:space="preserve"> </w:t>
            </w:r>
            <w:r w:rsidRPr="00B8690C">
              <w:rPr>
                <w:spacing w:val="-2"/>
                <w:sz w:val="24"/>
                <w:lang w:val="ru-RU"/>
              </w:rPr>
              <w:t>буква.</w:t>
            </w:r>
          </w:p>
        </w:tc>
        <w:tc>
          <w:tcPr>
            <w:tcW w:w="1951" w:type="dxa"/>
          </w:tcPr>
          <w:p w:rsidR="00B8690C" w:rsidRPr="00B8690C" w:rsidRDefault="00B8690C" w:rsidP="00B8690C">
            <w:pPr>
              <w:pStyle w:val="TableParagraph"/>
              <w:rPr>
                <w:sz w:val="20"/>
                <w:lang w:val="ru-RU"/>
              </w:rPr>
            </w:pPr>
          </w:p>
        </w:tc>
      </w:tr>
      <w:tr w:rsidR="00B8690C" w:rsidTr="00B8690C">
        <w:trPr>
          <w:trHeight w:val="553"/>
        </w:trPr>
        <w:tc>
          <w:tcPr>
            <w:tcW w:w="674" w:type="dxa"/>
          </w:tcPr>
          <w:p w:rsidR="00B8690C" w:rsidRPr="00B8690C" w:rsidRDefault="00B8690C" w:rsidP="00B8690C">
            <w:pPr>
              <w:pStyle w:val="TableParagraph"/>
              <w:rPr>
                <w:lang w:val="ru-RU"/>
              </w:rPr>
            </w:pPr>
          </w:p>
        </w:tc>
        <w:tc>
          <w:tcPr>
            <w:tcW w:w="6947" w:type="dxa"/>
          </w:tcPr>
          <w:p w:rsidR="00B8690C" w:rsidRPr="00B8690C" w:rsidRDefault="00B8690C" w:rsidP="00B8690C">
            <w:pPr>
              <w:pStyle w:val="TableParagraph"/>
              <w:spacing w:line="270" w:lineRule="exact"/>
              <w:ind w:left="108"/>
              <w:rPr>
                <w:sz w:val="24"/>
                <w:lang w:val="ru-RU"/>
              </w:rPr>
            </w:pPr>
            <w:r w:rsidRPr="00B8690C">
              <w:rPr>
                <w:sz w:val="24"/>
                <w:lang w:val="ru-RU"/>
              </w:rPr>
              <w:t>Загадки</w:t>
            </w:r>
            <w:r w:rsidRPr="00B8690C">
              <w:rPr>
                <w:spacing w:val="-2"/>
                <w:sz w:val="24"/>
                <w:lang w:val="ru-RU"/>
              </w:rPr>
              <w:t xml:space="preserve"> </w:t>
            </w:r>
            <w:r w:rsidRPr="00B8690C">
              <w:rPr>
                <w:sz w:val="24"/>
                <w:lang w:val="ru-RU"/>
              </w:rPr>
              <w:t>обо</w:t>
            </w:r>
            <w:r w:rsidRPr="00B8690C">
              <w:rPr>
                <w:spacing w:val="-1"/>
                <w:sz w:val="24"/>
                <w:lang w:val="ru-RU"/>
              </w:rPr>
              <w:t xml:space="preserve"> </w:t>
            </w:r>
            <w:r w:rsidRPr="00B8690C">
              <w:rPr>
                <w:sz w:val="24"/>
                <w:lang w:val="ru-RU"/>
              </w:rPr>
              <w:t>всем</w:t>
            </w:r>
            <w:r w:rsidRPr="00B8690C">
              <w:rPr>
                <w:spacing w:val="-2"/>
                <w:sz w:val="24"/>
                <w:lang w:val="ru-RU"/>
              </w:rPr>
              <w:t xml:space="preserve"> </w:t>
            </w:r>
            <w:r w:rsidRPr="00B8690C">
              <w:rPr>
                <w:sz w:val="24"/>
                <w:lang w:val="ru-RU"/>
              </w:rPr>
              <w:t>на</w:t>
            </w:r>
            <w:r w:rsidRPr="00B8690C">
              <w:rPr>
                <w:spacing w:val="-2"/>
                <w:sz w:val="24"/>
                <w:lang w:val="ru-RU"/>
              </w:rPr>
              <w:t xml:space="preserve"> </w:t>
            </w:r>
            <w:r w:rsidRPr="00B8690C">
              <w:rPr>
                <w:sz w:val="24"/>
                <w:lang w:val="ru-RU"/>
              </w:rPr>
              <w:t>свете.</w:t>
            </w:r>
            <w:r w:rsidRPr="00B8690C">
              <w:rPr>
                <w:spacing w:val="-1"/>
                <w:sz w:val="24"/>
                <w:lang w:val="ru-RU"/>
              </w:rPr>
              <w:t xml:space="preserve"> </w:t>
            </w:r>
            <w:r w:rsidRPr="00B8690C">
              <w:rPr>
                <w:sz w:val="24"/>
                <w:lang w:val="ru-RU"/>
              </w:rPr>
              <w:t>Проект.</w:t>
            </w:r>
            <w:r w:rsidRPr="00B8690C">
              <w:rPr>
                <w:spacing w:val="-1"/>
                <w:sz w:val="24"/>
                <w:lang w:val="ru-RU"/>
              </w:rPr>
              <w:t xml:space="preserve"> </w:t>
            </w:r>
            <w:r w:rsidRPr="00B8690C">
              <w:rPr>
                <w:sz w:val="24"/>
                <w:lang w:val="ru-RU"/>
              </w:rPr>
              <w:t>Книжка-малышка</w:t>
            </w:r>
            <w:r w:rsidRPr="00B8690C">
              <w:rPr>
                <w:spacing w:val="-1"/>
                <w:sz w:val="24"/>
                <w:lang w:val="ru-RU"/>
              </w:rPr>
              <w:t xml:space="preserve"> </w:t>
            </w:r>
            <w:r w:rsidRPr="00B8690C">
              <w:rPr>
                <w:sz w:val="24"/>
                <w:lang w:val="ru-RU"/>
              </w:rPr>
              <w:t>для</w:t>
            </w:r>
            <w:r w:rsidRPr="00B8690C">
              <w:rPr>
                <w:spacing w:val="-1"/>
                <w:sz w:val="24"/>
                <w:lang w:val="ru-RU"/>
              </w:rPr>
              <w:t xml:space="preserve"> </w:t>
            </w:r>
            <w:r w:rsidRPr="00B8690C">
              <w:rPr>
                <w:spacing w:val="-2"/>
                <w:sz w:val="24"/>
                <w:lang w:val="ru-RU"/>
              </w:rPr>
              <w:t>самых</w:t>
            </w:r>
          </w:p>
          <w:p w:rsidR="00B8690C" w:rsidRPr="00B8690C" w:rsidRDefault="00B8690C" w:rsidP="00B8690C">
            <w:pPr>
              <w:pStyle w:val="TableParagraph"/>
              <w:spacing w:line="264" w:lineRule="exact"/>
              <w:ind w:left="108"/>
              <w:rPr>
                <w:sz w:val="24"/>
                <w:lang w:val="ru-RU"/>
              </w:rPr>
            </w:pPr>
            <w:r w:rsidRPr="00B8690C">
              <w:rPr>
                <w:spacing w:val="-2"/>
                <w:sz w:val="24"/>
                <w:lang w:val="ru-RU"/>
              </w:rPr>
              <w:t>маленьких.</w:t>
            </w:r>
          </w:p>
        </w:tc>
        <w:tc>
          <w:tcPr>
            <w:tcW w:w="1951" w:type="dxa"/>
          </w:tcPr>
          <w:p w:rsidR="00B8690C" w:rsidRPr="00B8690C" w:rsidRDefault="00B8690C" w:rsidP="00B8690C">
            <w:pPr>
              <w:pStyle w:val="TableParagraph"/>
              <w:rPr>
                <w:lang w:val="ru-RU"/>
              </w:rPr>
            </w:pPr>
          </w:p>
        </w:tc>
      </w:tr>
      <w:tr w:rsidR="00B8690C" w:rsidTr="00B8690C">
        <w:trPr>
          <w:trHeight w:val="552"/>
        </w:trPr>
        <w:tc>
          <w:tcPr>
            <w:tcW w:w="674" w:type="dxa"/>
          </w:tcPr>
          <w:p w:rsidR="00B8690C" w:rsidRPr="00B8690C" w:rsidRDefault="00B8690C" w:rsidP="00B8690C">
            <w:pPr>
              <w:pStyle w:val="TableParagraph"/>
              <w:rPr>
                <w:lang w:val="ru-RU"/>
              </w:rPr>
            </w:pPr>
          </w:p>
        </w:tc>
        <w:tc>
          <w:tcPr>
            <w:tcW w:w="6947" w:type="dxa"/>
          </w:tcPr>
          <w:p w:rsidR="00B8690C" w:rsidRDefault="00B8690C" w:rsidP="00B8690C">
            <w:pPr>
              <w:pStyle w:val="TableParagraph"/>
              <w:spacing w:line="268" w:lineRule="exact"/>
              <w:ind w:left="108"/>
              <w:rPr>
                <w:sz w:val="24"/>
              </w:rPr>
            </w:pPr>
            <w:r w:rsidRPr="00B8690C">
              <w:rPr>
                <w:sz w:val="24"/>
                <w:lang w:val="ru-RU"/>
              </w:rPr>
              <w:t>Времена</w:t>
            </w:r>
            <w:r w:rsidRPr="00B8690C">
              <w:rPr>
                <w:spacing w:val="-4"/>
                <w:sz w:val="24"/>
                <w:lang w:val="ru-RU"/>
              </w:rPr>
              <w:t xml:space="preserve"> </w:t>
            </w:r>
            <w:r w:rsidRPr="00B8690C">
              <w:rPr>
                <w:sz w:val="24"/>
                <w:lang w:val="ru-RU"/>
              </w:rPr>
              <w:t>года.</w:t>
            </w:r>
            <w:r w:rsidRPr="00B8690C">
              <w:rPr>
                <w:spacing w:val="-1"/>
                <w:sz w:val="24"/>
                <w:lang w:val="ru-RU"/>
              </w:rPr>
              <w:t xml:space="preserve"> </w:t>
            </w:r>
            <w:r w:rsidRPr="00B8690C">
              <w:rPr>
                <w:sz w:val="24"/>
                <w:lang w:val="ru-RU"/>
              </w:rPr>
              <w:t>Н.</w:t>
            </w:r>
            <w:r w:rsidRPr="00B8690C">
              <w:rPr>
                <w:spacing w:val="-1"/>
                <w:sz w:val="24"/>
                <w:lang w:val="ru-RU"/>
              </w:rPr>
              <w:t xml:space="preserve"> </w:t>
            </w:r>
            <w:r w:rsidRPr="00B8690C">
              <w:rPr>
                <w:sz w:val="24"/>
                <w:lang w:val="ru-RU"/>
              </w:rPr>
              <w:t>Сладков.</w:t>
            </w:r>
            <w:r w:rsidRPr="00B8690C">
              <w:rPr>
                <w:spacing w:val="-1"/>
                <w:sz w:val="24"/>
                <w:lang w:val="ru-RU"/>
              </w:rPr>
              <w:t xml:space="preserve"> </w:t>
            </w:r>
            <w:r w:rsidRPr="00B8690C">
              <w:rPr>
                <w:sz w:val="24"/>
                <w:lang w:val="ru-RU"/>
              </w:rPr>
              <w:t>Почему</w:t>
            </w:r>
            <w:r w:rsidRPr="00B8690C">
              <w:rPr>
                <w:spacing w:val="-6"/>
                <w:sz w:val="24"/>
                <w:lang w:val="ru-RU"/>
              </w:rPr>
              <w:t xml:space="preserve"> </w:t>
            </w:r>
            <w:r w:rsidRPr="00B8690C">
              <w:rPr>
                <w:sz w:val="24"/>
                <w:lang w:val="ru-RU"/>
              </w:rPr>
              <w:t>год</w:t>
            </w:r>
            <w:r w:rsidRPr="00B8690C">
              <w:rPr>
                <w:spacing w:val="-1"/>
                <w:sz w:val="24"/>
                <w:lang w:val="ru-RU"/>
              </w:rPr>
              <w:t xml:space="preserve"> </w:t>
            </w:r>
            <w:r w:rsidRPr="00B8690C">
              <w:rPr>
                <w:sz w:val="24"/>
                <w:lang w:val="ru-RU"/>
              </w:rPr>
              <w:t>круглый?</w:t>
            </w:r>
            <w:r w:rsidRPr="00B8690C">
              <w:rPr>
                <w:spacing w:val="2"/>
                <w:sz w:val="24"/>
                <w:lang w:val="ru-RU"/>
              </w:rPr>
              <w:t xml:space="preserve"> </w:t>
            </w:r>
            <w:r>
              <w:rPr>
                <w:sz w:val="24"/>
              </w:rPr>
              <w:t>В.</w:t>
            </w:r>
            <w:r>
              <w:rPr>
                <w:spacing w:val="-1"/>
                <w:sz w:val="24"/>
              </w:rPr>
              <w:t xml:space="preserve"> </w:t>
            </w:r>
            <w:r>
              <w:rPr>
                <w:sz w:val="24"/>
              </w:rPr>
              <w:t>Даль</w:t>
            </w:r>
            <w:r>
              <w:rPr>
                <w:spacing w:val="-1"/>
                <w:sz w:val="24"/>
              </w:rPr>
              <w:t xml:space="preserve"> </w:t>
            </w:r>
            <w:r>
              <w:rPr>
                <w:spacing w:val="-2"/>
                <w:sz w:val="24"/>
              </w:rPr>
              <w:t>Старик-</w:t>
            </w:r>
          </w:p>
          <w:p w:rsidR="00B8690C" w:rsidRDefault="00B8690C" w:rsidP="00B8690C">
            <w:pPr>
              <w:pStyle w:val="TableParagraph"/>
              <w:spacing w:line="264" w:lineRule="exact"/>
              <w:ind w:left="108"/>
              <w:rPr>
                <w:sz w:val="24"/>
              </w:rPr>
            </w:pPr>
            <w:r>
              <w:rPr>
                <w:spacing w:val="-2"/>
                <w:sz w:val="24"/>
              </w:rPr>
              <w:t>годовик.</w:t>
            </w:r>
          </w:p>
        </w:tc>
        <w:tc>
          <w:tcPr>
            <w:tcW w:w="1951" w:type="dxa"/>
          </w:tcPr>
          <w:p w:rsidR="00B8690C" w:rsidRDefault="00B8690C" w:rsidP="00B8690C">
            <w:pPr>
              <w:pStyle w:val="TableParagraph"/>
            </w:pPr>
          </w:p>
        </w:tc>
      </w:tr>
      <w:tr w:rsidR="00B8690C" w:rsidTr="00B8690C">
        <w:trPr>
          <w:trHeight w:val="551"/>
        </w:trPr>
        <w:tc>
          <w:tcPr>
            <w:tcW w:w="674" w:type="dxa"/>
          </w:tcPr>
          <w:p w:rsidR="00B8690C" w:rsidRDefault="00B8690C" w:rsidP="00B8690C">
            <w:pPr>
              <w:pStyle w:val="TableParagraph"/>
            </w:pPr>
          </w:p>
        </w:tc>
        <w:tc>
          <w:tcPr>
            <w:tcW w:w="6947" w:type="dxa"/>
          </w:tcPr>
          <w:p w:rsidR="00B8690C" w:rsidRDefault="00B8690C" w:rsidP="00B8690C">
            <w:pPr>
              <w:pStyle w:val="TableParagraph"/>
              <w:spacing w:line="268" w:lineRule="exact"/>
              <w:ind w:left="108"/>
              <w:rPr>
                <w:sz w:val="24"/>
              </w:rPr>
            </w:pPr>
            <w:r w:rsidRPr="00B8690C">
              <w:rPr>
                <w:sz w:val="24"/>
                <w:lang w:val="ru-RU"/>
              </w:rPr>
              <w:t>В.</w:t>
            </w:r>
            <w:r w:rsidRPr="00B8690C">
              <w:rPr>
                <w:spacing w:val="-2"/>
                <w:sz w:val="24"/>
                <w:lang w:val="ru-RU"/>
              </w:rPr>
              <w:t xml:space="preserve"> </w:t>
            </w:r>
            <w:r w:rsidRPr="00B8690C">
              <w:rPr>
                <w:sz w:val="24"/>
                <w:lang w:val="ru-RU"/>
              </w:rPr>
              <w:t>Бианки.</w:t>
            </w:r>
            <w:r w:rsidRPr="00B8690C">
              <w:rPr>
                <w:spacing w:val="-2"/>
                <w:sz w:val="24"/>
                <w:lang w:val="ru-RU"/>
              </w:rPr>
              <w:t xml:space="preserve"> </w:t>
            </w:r>
            <w:r w:rsidRPr="00B8690C">
              <w:rPr>
                <w:sz w:val="24"/>
                <w:lang w:val="ru-RU"/>
              </w:rPr>
              <w:t>Рассказы</w:t>
            </w:r>
            <w:r w:rsidRPr="00B8690C">
              <w:rPr>
                <w:spacing w:val="-2"/>
                <w:sz w:val="24"/>
                <w:lang w:val="ru-RU"/>
              </w:rPr>
              <w:t xml:space="preserve"> </w:t>
            </w:r>
            <w:r w:rsidRPr="00B8690C">
              <w:rPr>
                <w:sz w:val="24"/>
                <w:lang w:val="ru-RU"/>
              </w:rPr>
              <w:t>о</w:t>
            </w:r>
            <w:r w:rsidRPr="00B8690C">
              <w:rPr>
                <w:spacing w:val="-2"/>
                <w:sz w:val="24"/>
                <w:lang w:val="ru-RU"/>
              </w:rPr>
              <w:t xml:space="preserve"> </w:t>
            </w:r>
            <w:r w:rsidRPr="00B8690C">
              <w:rPr>
                <w:sz w:val="24"/>
                <w:lang w:val="ru-RU"/>
              </w:rPr>
              <w:t>животных.</w:t>
            </w:r>
            <w:r w:rsidRPr="00B8690C">
              <w:rPr>
                <w:spacing w:val="-2"/>
                <w:sz w:val="24"/>
                <w:lang w:val="ru-RU"/>
              </w:rPr>
              <w:t xml:space="preserve"> </w:t>
            </w:r>
            <w:r>
              <w:rPr>
                <w:spacing w:val="-2"/>
                <w:sz w:val="24"/>
              </w:rPr>
              <w:t>Листопаднички.</w:t>
            </w:r>
          </w:p>
          <w:p w:rsidR="00B8690C" w:rsidRDefault="00B8690C" w:rsidP="00B8690C">
            <w:pPr>
              <w:pStyle w:val="TableParagraph"/>
              <w:spacing w:line="264" w:lineRule="exact"/>
              <w:ind w:left="108"/>
              <w:rPr>
                <w:sz w:val="24"/>
              </w:rPr>
            </w:pPr>
            <w:r>
              <w:rPr>
                <w:spacing w:val="-2"/>
                <w:sz w:val="24"/>
              </w:rPr>
              <w:t>Приспособился.</w:t>
            </w:r>
          </w:p>
        </w:tc>
        <w:tc>
          <w:tcPr>
            <w:tcW w:w="1951" w:type="dxa"/>
          </w:tcPr>
          <w:p w:rsidR="00B8690C" w:rsidRDefault="00B8690C" w:rsidP="00B8690C">
            <w:pPr>
              <w:pStyle w:val="TableParagraph"/>
            </w:pPr>
          </w:p>
        </w:tc>
      </w:tr>
      <w:tr w:rsidR="00B8690C" w:rsidTr="00B8690C">
        <w:trPr>
          <w:trHeight w:val="551"/>
        </w:trPr>
        <w:tc>
          <w:tcPr>
            <w:tcW w:w="674" w:type="dxa"/>
          </w:tcPr>
          <w:p w:rsidR="00B8690C" w:rsidRDefault="00B8690C" w:rsidP="00B8690C">
            <w:pPr>
              <w:pStyle w:val="TableParagraph"/>
            </w:pPr>
          </w:p>
        </w:tc>
        <w:tc>
          <w:tcPr>
            <w:tcW w:w="6947" w:type="dxa"/>
          </w:tcPr>
          <w:p w:rsidR="00B8690C" w:rsidRPr="00B8690C" w:rsidRDefault="00B8690C" w:rsidP="00B8690C">
            <w:pPr>
              <w:pStyle w:val="TableParagraph"/>
              <w:spacing w:line="268" w:lineRule="exact"/>
              <w:ind w:left="108"/>
              <w:rPr>
                <w:sz w:val="24"/>
                <w:lang w:val="ru-RU"/>
              </w:rPr>
            </w:pPr>
            <w:r w:rsidRPr="00B8690C">
              <w:rPr>
                <w:sz w:val="24"/>
                <w:lang w:val="ru-RU"/>
              </w:rPr>
              <w:t>Стихотворения</w:t>
            </w:r>
            <w:r w:rsidRPr="00B8690C">
              <w:rPr>
                <w:spacing w:val="-2"/>
                <w:sz w:val="24"/>
                <w:lang w:val="ru-RU"/>
              </w:rPr>
              <w:t xml:space="preserve"> </w:t>
            </w:r>
            <w:r w:rsidRPr="00B8690C">
              <w:rPr>
                <w:sz w:val="24"/>
                <w:lang w:val="ru-RU"/>
              </w:rPr>
              <w:t>о</w:t>
            </w:r>
            <w:r w:rsidRPr="00B8690C">
              <w:rPr>
                <w:spacing w:val="-2"/>
                <w:sz w:val="24"/>
                <w:lang w:val="ru-RU"/>
              </w:rPr>
              <w:t xml:space="preserve"> </w:t>
            </w:r>
            <w:r w:rsidRPr="00B8690C">
              <w:rPr>
                <w:sz w:val="24"/>
                <w:lang w:val="ru-RU"/>
              </w:rPr>
              <w:t>детях.</w:t>
            </w:r>
            <w:r w:rsidRPr="00B8690C">
              <w:rPr>
                <w:spacing w:val="-5"/>
                <w:sz w:val="24"/>
                <w:lang w:val="ru-RU"/>
              </w:rPr>
              <w:t xml:space="preserve"> </w:t>
            </w:r>
            <w:r w:rsidRPr="00B8690C">
              <w:rPr>
                <w:sz w:val="24"/>
                <w:lang w:val="ru-RU"/>
              </w:rPr>
              <w:t>С.Я.</w:t>
            </w:r>
            <w:r w:rsidRPr="00B8690C">
              <w:rPr>
                <w:spacing w:val="-2"/>
                <w:sz w:val="24"/>
                <w:lang w:val="ru-RU"/>
              </w:rPr>
              <w:t xml:space="preserve"> </w:t>
            </w:r>
            <w:r w:rsidRPr="00B8690C">
              <w:rPr>
                <w:sz w:val="24"/>
                <w:lang w:val="ru-RU"/>
              </w:rPr>
              <w:t>Маршак</w:t>
            </w:r>
            <w:r w:rsidRPr="00B8690C">
              <w:rPr>
                <w:spacing w:val="3"/>
                <w:sz w:val="24"/>
                <w:lang w:val="ru-RU"/>
              </w:rPr>
              <w:t xml:space="preserve"> </w:t>
            </w:r>
            <w:r w:rsidRPr="00B8690C">
              <w:rPr>
                <w:sz w:val="24"/>
                <w:lang w:val="ru-RU"/>
              </w:rPr>
              <w:t>«Вам, дети,</w:t>
            </w:r>
            <w:r w:rsidRPr="00B8690C">
              <w:rPr>
                <w:spacing w:val="-2"/>
                <w:sz w:val="24"/>
                <w:lang w:val="ru-RU"/>
              </w:rPr>
              <w:t xml:space="preserve"> </w:t>
            </w:r>
            <w:r w:rsidRPr="00B8690C">
              <w:rPr>
                <w:sz w:val="24"/>
                <w:lang w:val="ru-RU"/>
              </w:rPr>
              <w:t>про</w:t>
            </w:r>
            <w:r w:rsidRPr="00B8690C">
              <w:rPr>
                <w:spacing w:val="-2"/>
                <w:sz w:val="24"/>
                <w:lang w:val="ru-RU"/>
              </w:rPr>
              <w:t xml:space="preserve"> </w:t>
            </w:r>
            <w:r w:rsidRPr="00B8690C">
              <w:rPr>
                <w:sz w:val="24"/>
                <w:lang w:val="ru-RU"/>
              </w:rPr>
              <w:t>все</w:t>
            </w:r>
            <w:r w:rsidRPr="00B8690C">
              <w:rPr>
                <w:spacing w:val="-2"/>
                <w:sz w:val="24"/>
                <w:lang w:val="ru-RU"/>
              </w:rPr>
              <w:t xml:space="preserve"> </w:t>
            </w:r>
            <w:r w:rsidRPr="00B8690C">
              <w:rPr>
                <w:spacing w:val="-5"/>
                <w:sz w:val="24"/>
                <w:lang w:val="ru-RU"/>
              </w:rPr>
              <w:t>на</w:t>
            </w:r>
          </w:p>
          <w:p w:rsidR="00B8690C" w:rsidRDefault="00B8690C" w:rsidP="00B8690C">
            <w:pPr>
              <w:pStyle w:val="TableParagraph"/>
              <w:spacing w:line="264" w:lineRule="exact"/>
              <w:ind w:left="108"/>
              <w:rPr>
                <w:sz w:val="24"/>
              </w:rPr>
            </w:pPr>
            <w:r>
              <w:rPr>
                <w:spacing w:val="-2"/>
                <w:sz w:val="24"/>
              </w:rPr>
              <w:t>свете»</w:t>
            </w:r>
          </w:p>
        </w:tc>
        <w:tc>
          <w:tcPr>
            <w:tcW w:w="1951" w:type="dxa"/>
          </w:tcPr>
          <w:p w:rsidR="00B8690C" w:rsidRDefault="00B8690C" w:rsidP="00B8690C">
            <w:pPr>
              <w:pStyle w:val="TableParagraph"/>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Разговор</w:t>
            </w:r>
            <w:r>
              <w:rPr>
                <w:spacing w:val="-1"/>
                <w:sz w:val="24"/>
              </w:rPr>
              <w:t xml:space="preserve"> </w:t>
            </w:r>
            <w:r>
              <w:rPr>
                <w:sz w:val="24"/>
              </w:rPr>
              <w:t xml:space="preserve">про </w:t>
            </w:r>
            <w:r>
              <w:rPr>
                <w:spacing w:val="-2"/>
                <w:sz w:val="24"/>
              </w:rPr>
              <w:t>вежливость.</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Рисунки</w:t>
            </w:r>
            <w:r w:rsidRPr="00B8690C">
              <w:rPr>
                <w:spacing w:val="-6"/>
                <w:sz w:val="24"/>
                <w:lang w:val="ru-RU"/>
              </w:rPr>
              <w:t xml:space="preserve"> </w:t>
            </w:r>
            <w:r w:rsidRPr="00B8690C">
              <w:rPr>
                <w:sz w:val="24"/>
                <w:lang w:val="ru-RU"/>
              </w:rPr>
              <w:t>по</w:t>
            </w:r>
            <w:r w:rsidRPr="00B8690C">
              <w:rPr>
                <w:spacing w:val="-4"/>
                <w:sz w:val="24"/>
                <w:lang w:val="ru-RU"/>
              </w:rPr>
              <w:t xml:space="preserve"> </w:t>
            </w:r>
            <w:r w:rsidRPr="00B8690C">
              <w:rPr>
                <w:sz w:val="24"/>
                <w:lang w:val="ru-RU"/>
              </w:rPr>
              <w:t>прочитанным</w:t>
            </w:r>
            <w:r w:rsidRPr="00B8690C">
              <w:rPr>
                <w:spacing w:val="-6"/>
                <w:sz w:val="24"/>
                <w:lang w:val="ru-RU"/>
              </w:rPr>
              <w:t xml:space="preserve"> </w:t>
            </w:r>
            <w:r w:rsidRPr="00B8690C">
              <w:rPr>
                <w:sz w:val="24"/>
                <w:lang w:val="ru-RU"/>
              </w:rPr>
              <w:t>книгам.</w:t>
            </w:r>
            <w:r w:rsidRPr="00B8690C">
              <w:rPr>
                <w:spacing w:val="-4"/>
                <w:sz w:val="24"/>
                <w:lang w:val="ru-RU"/>
              </w:rPr>
              <w:t xml:space="preserve"> </w:t>
            </w:r>
            <w:r w:rsidRPr="00B8690C">
              <w:rPr>
                <w:sz w:val="24"/>
                <w:lang w:val="ru-RU"/>
              </w:rPr>
              <w:t>Оформление</w:t>
            </w:r>
            <w:r w:rsidRPr="00B8690C">
              <w:rPr>
                <w:spacing w:val="-4"/>
                <w:sz w:val="24"/>
                <w:lang w:val="ru-RU"/>
              </w:rPr>
              <w:t xml:space="preserve"> </w:t>
            </w:r>
            <w:r w:rsidRPr="00B8690C">
              <w:rPr>
                <w:spacing w:val="-2"/>
                <w:sz w:val="24"/>
                <w:lang w:val="ru-RU"/>
              </w:rPr>
              <w:t>выставки</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9572" w:type="dxa"/>
            <w:gridSpan w:val="3"/>
          </w:tcPr>
          <w:p w:rsidR="00B8690C" w:rsidRDefault="00B8690C" w:rsidP="00B8690C">
            <w:pPr>
              <w:pStyle w:val="TableParagraph"/>
              <w:spacing w:line="256" w:lineRule="exact"/>
              <w:ind w:left="9" w:right="4"/>
              <w:jc w:val="center"/>
              <w:rPr>
                <w:b/>
                <w:i/>
                <w:sz w:val="24"/>
              </w:rPr>
            </w:pPr>
            <w:r>
              <w:rPr>
                <w:b/>
                <w:i/>
                <w:sz w:val="24"/>
              </w:rPr>
              <w:t>Модуль</w:t>
            </w:r>
            <w:r>
              <w:rPr>
                <w:b/>
                <w:i/>
                <w:spacing w:val="-7"/>
                <w:sz w:val="24"/>
              </w:rPr>
              <w:t xml:space="preserve"> </w:t>
            </w:r>
            <w:r>
              <w:rPr>
                <w:b/>
                <w:i/>
                <w:sz w:val="24"/>
              </w:rPr>
              <w:t>«Основы</w:t>
            </w:r>
            <w:r>
              <w:rPr>
                <w:b/>
                <w:i/>
                <w:spacing w:val="-5"/>
                <w:sz w:val="24"/>
              </w:rPr>
              <w:t xml:space="preserve"> </w:t>
            </w:r>
            <w:r>
              <w:rPr>
                <w:b/>
                <w:i/>
                <w:sz w:val="24"/>
              </w:rPr>
              <w:t>естественнонаучной</w:t>
            </w:r>
            <w:r>
              <w:rPr>
                <w:b/>
                <w:i/>
                <w:spacing w:val="-4"/>
                <w:sz w:val="24"/>
              </w:rPr>
              <w:t xml:space="preserve"> </w:t>
            </w:r>
            <w:r>
              <w:rPr>
                <w:b/>
                <w:i/>
                <w:spacing w:val="-2"/>
                <w:sz w:val="24"/>
              </w:rPr>
              <w:t>грамотности»</w:t>
            </w:r>
          </w:p>
        </w:tc>
      </w:tr>
      <w:tr w:rsidR="00B8690C" w:rsidTr="00B8690C">
        <w:trPr>
          <w:trHeight w:val="278"/>
        </w:trPr>
        <w:tc>
          <w:tcPr>
            <w:tcW w:w="674" w:type="dxa"/>
          </w:tcPr>
          <w:p w:rsidR="00B8690C" w:rsidRDefault="00B8690C" w:rsidP="00B8690C">
            <w:pPr>
              <w:pStyle w:val="TableParagraph"/>
              <w:rPr>
                <w:sz w:val="20"/>
              </w:rPr>
            </w:pPr>
          </w:p>
        </w:tc>
        <w:tc>
          <w:tcPr>
            <w:tcW w:w="6947" w:type="dxa"/>
          </w:tcPr>
          <w:p w:rsidR="00B8690C" w:rsidRPr="00B8690C" w:rsidRDefault="00B8690C" w:rsidP="00B8690C">
            <w:pPr>
              <w:pStyle w:val="TableParagraph"/>
              <w:spacing w:line="258" w:lineRule="exact"/>
              <w:ind w:left="108"/>
              <w:rPr>
                <w:sz w:val="24"/>
                <w:lang w:val="ru-RU"/>
              </w:rPr>
            </w:pPr>
            <w:r w:rsidRPr="00B8690C">
              <w:rPr>
                <w:sz w:val="24"/>
                <w:lang w:val="ru-RU"/>
              </w:rPr>
              <w:t>Природа.</w:t>
            </w:r>
            <w:r w:rsidRPr="00B8690C">
              <w:rPr>
                <w:spacing w:val="-4"/>
                <w:sz w:val="24"/>
                <w:lang w:val="ru-RU"/>
              </w:rPr>
              <w:t xml:space="preserve"> </w:t>
            </w:r>
            <w:r w:rsidRPr="00B8690C">
              <w:rPr>
                <w:sz w:val="24"/>
                <w:lang w:val="ru-RU"/>
              </w:rPr>
              <w:t>Мир,</w:t>
            </w:r>
            <w:r w:rsidRPr="00B8690C">
              <w:rPr>
                <w:spacing w:val="-1"/>
                <w:sz w:val="24"/>
                <w:lang w:val="ru-RU"/>
              </w:rPr>
              <w:t xml:space="preserve"> </w:t>
            </w:r>
            <w:r w:rsidRPr="00B8690C">
              <w:rPr>
                <w:sz w:val="24"/>
                <w:lang w:val="ru-RU"/>
              </w:rPr>
              <w:t>в</w:t>
            </w:r>
            <w:r w:rsidRPr="00B8690C">
              <w:rPr>
                <w:spacing w:val="-3"/>
                <w:sz w:val="24"/>
                <w:lang w:val="ru-RU"/>
              </w:rPr>
              <w:t xml:space="preserve"> </w:t>
            </w:r>
            <w:r w:rsidRPr="00B8690C">
              <w:rPr>
                <w:sz w:val="24"/>
                <w:lang w:val="ru-RU"/>
              </w:rPr>
              <w:t>котором</w:t>
            </w:r>
            <w:r w:rsidRPr="00B8690C">
              <w:rPr>
                <w:spacing w:val="-2"/>
                <w:sz w:val="24"/>
                <w:lang w:val="ru-RU"/>
              </w:rPr>
              <w:t xml:space="preserve"> </w:t>
            </w:r>
            <w:r w:rsidRPr="00B8690C">
              <w:rPr>
                <w:sz w:val="24"/>
                <w:lang w:val="ru-RU"/>
              </w:rPr>
              <w:t>мы</w:t>
            </w:r>
            <w:r w:rsidRPr="00B8690C">
              <w:rPr>
                <w:spacing w:val="-1"/>
                <w:sz w:val="24"/>
                <w:lang w:val="ru-RU"/>
              </w:rPr>
              <w:t xml:space="preserve"> </w:t>
            </w:r>
            <w:r w:rsidRPr="00B8690C">
              <w:rPr>
                <w:spacing w:val="-2"/>
                <w:sz w:val="24"/>
                <w:lang w:val="ru-RU"/>
              </w:rPr>
              <w:t>живём.</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674" w:type="dxa"/>
          </w:tcPr>
          <w:p w:rsidR="00B8690C" w:rsidRPr="00B8690C" w:rsidRDefault="00B8690C" w:rsidP="00B8690C">
            <w:pPr>
              <w:pStyle w:val="TableParagraph"/>
              <w:rPr>
                <w:sz w:val="20"/>
                <w:lang w:val="ru-RU"/>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Условия,</w:t>
            </w:r>
            <w:r w:rsidRPr="00B8690C">
              <w:rPr>
                <w:spacing w:val="-2"/>
                <w:sz w:val="24"/>
                <w:lang w:val="ru-RU"/>
              </w:rPr>
              <w:t xml:space="preserve"> </w:t>
            </w:r>
            <w:r w:rsidRPr="00B8690C">
              <w:rPr>
                <w:sz w:val="24"/>
                <w:lang w:val="ru-RU"/>
              </w:rPr>
              <w:t>в</w:t>
            </w:r>
            <w:r w:rsidRPr="00B8690C">
              <w:rPr>
                <w:spacing w:val="-3"/>
                <w:sz w:val="24"/>
                <w:lang w:val="ru-RU"/>
              </w:rPr>
              <w:t xml:space="preserve"> </w:t>
            </w:r>
            <w:r w:rsidRPr="00B8690C">
              <w:rPr>
                <w:sz w:val="24"/>
                <w:lang w:val="ru-RU"/>
              </w:rPr>
              <w:t>которых мы</w:t>
            </w:r>
            <w:r w:rsidRPr="00B8690C">
              <w:rPr>
                <w:spacing w:val="-4"/>
                <w:sz w:val="24"/>
                <w:lang w:val="ru-RU"/>
              </w:rPr>
              <w:t xml:space="preserve"> </w:t>
            </w:r>
            <w:r w:rsidRPr="00B8690C">
              <w:rPr>
                <w:spacing w:val="-2"/>
                <w:sz w:val="24"/>
                <w:lang w:val="ru-RU"/>
              </w:rPr>
              <w:t>живём.</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674" w:type="dxa"/>
          </w:tcPr>
          <w:p w:rsidR="00B8690C" w:rsidRPr="00B8690C" w:rsidRDefault="00B8690C" w:rsidP="00B8690C">
            <w:pPr>
              <w:pStyle w:val="TableParagraph"/>
              <w:rPr>
                <w:sz w:val="20"/>
                <w:lang w:val="ru-RU"/>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Кто</w:t>
            </w:r>
            <w:r w:rsidRPr="00B8690C">
              <w:rPr>
                <w:spacing w:val="-1"/>
                <w:sz w:val="24"/>
                <w:lang w:val="ru-RU"/>
              </w:rPr>
              <w:t xml:space="preserve"> </w:t>
            </w:r>
            <w:r w:rsidRPr="00B8690C">
              <w:rPr>
                <w:sz w:val="24"/>
                <w:lang w:val="ru-RU"/>
              </w:rPr>
              <w:t>и</w:t>
            </w:r>
            <w:r w:rsidRPr="00B8690C">
              <w:rPr>
                <w:spacing w:val="-2"/>
                <w:sz w:val="24"/>
                <w:lang w:val="ru-RU"/>
              </w:rPr>
              <w:t xml:space="preserve"> </w:t>
            </w:r>
            <w:r w:rsidRPr="00B8690C">
              <w:rPr>
                <w:sz w:val="24"/>
                <w:lang w:val="ru-RU"/>
              </w:rPr>
              <w:t>как</w:t>
            </w:r>
            <w:r w:rsidRPr="00B8690C">
              <w:rPr>
                <w:spacing w:val="-1"/>
                <w:sz w:val="24"/>
                <w:lang w:val="ru-RU"/>
              </w:rPr>
              <w:t xml:space="preserve"> </w:t>
            </w:r>
            <w:r w:rsidRPr="00B8690C">
              <w:rPr>
                <w:sz w:val="24"/>
                <w:lang w:val="ru-RU"/>
              </w:rPr>
              <w:t>живёт</w:t>
            </w:r>
            <w:r w:rsidRPr="00B8690C">
              <w:rPr>
                <w:spacing w:val="-1"/>
                <w:sz w:val="24"/>
                <w:lang w:val="ru-RU"/>
              </w:rPr>
              <w:t xml:space="preserve"> </w:t>
            </w:r>
            <w:r w:rsidRPr="00B8690C">
              <w:rPr>
                <w:sz w:val="24"/>
                <w:lang w:val="ru-RU"/>
              </w:rPr>
              <w:t>рядом</w:t>
            </w:r>
            <w:r w:rsidRPr="00B8690C">
              <w:rPr>
                <w:spacing w:val="-1"/>
                <w:sz w:val="24"/>
                <w:lang w:val="ru-RU"/>
              </w:rPr>
              <w:t xml:space="preserve"> </w:t>
            </w:r>
            <w:r w:rsidRPr="00B8690C">
              <w:rPr>
                <w:sz w:val="24"/>
                <w:lang w:val="ru-RU"/>
              </w:rPr>
              <w:t>с</w:t>
            </w:r>
            <w:r w:rsidRPr="00B8690C">
              <w:rPr>
                <w:spacing w:val="-2"/>
                <w:sz w:val="24"/>
                <w:lang w:val="ru-RU"/>
              </w:rPr>
              <w:t xml:space="preserve"> </w:t>
            </w:r>
            <w:r w:rsidRPr="00B8690C">
              <w:rPr>
                <w:spacing w:val="-4"/>
                <w:sz w:val="24"/>
                <w:lang w:val="ru-RU"/>
              </w:rPr>
              <w:t>нами.</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674" w:type="dxa"/>
          </w:tcPr>
          <w:p w:rsidR="00B8690C" w:rsidRPr="00B8690C" w:rsidRDefault="00B8690C" w:rsidP="00B8690C">
            <w:pPr>
              <w:pStyle w:val="TableParagraph"/>
              <w:rPr>
                <w:sz w:val="20"/>
                <w:lang w:val="ru-RU"/>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Кто</w:t>
            </w:r>
            <w:r w:rsidRPr="00B8690C">
              <w:rPr>
                <w:spacing w:val="-1"/>
                <w:sz w:val="24"/>
                <w:lang w:val="ru-RU"/>
              </w:rPr>
              <w:t xml:space="preserve"> </w:t>
            </w:r>
            <w:r w:rsidRPr="00B8690C">
              <w:rPr>
                <w:sz w:val="24"/>
                <w:lang w:val="ru-RU"/>
              </w:rPr>
              <w:t>и</w:t>
            </w:r>
            <w:r w:rsidRPr="00B8690C">
              <w:rPr>
                <w:spacing w:val="-2"/>
                <w:sz w:val="24"/>
                <w:lang w:val="ru-RU"/>
              </w:rPr>
              <w:t xml:space="preserve"> </w:t>
            </w:r>
            <w:r w:rsidRPr="00B8690C">
              <w:rPr>
                <w:sz w:val="24"/>
                <w:lang w:val="ru-RU"/>
              </w:rPr>
              <w:t>как</w:t>
            </w:r>
            <w:r w:rsidRPr="00B8690C">
              <w:rPr>
                <w:spacing w:val="-1"/>
                <w:sz w:val="24"/>
                <w:lang w:val="ru-RU"/>
              </w:rPr>
              <w:t xml:space="preserve"> </w:t>
            </w:r>
            <w:r w:rsidRPr="00B8690C">
              <w:rPr>
                <w:sz w:val="24"/>
                <w:lang w:val="ru-RU"/>
              </w:rPr>
              <w:t>живёт</w:t>
            </w:r>
            <w:r w:rsidRPr="00B8690C">
              <w:rPr>
                <w:spacing w:val="-1"/>
                <w:sz w:val="24"/>
                <w:lang w:val="ru-RU"/>
              </w:rPr>
              <w:t xml:space="preserve"> </w:t>
            </w:r>
            <w:r w:rsidRPr="00B8690C">
              <w:rPr>
                <w:sz w:val="24"/>
                <w:lang w:val="ru-RU"/>
              </w:rPr>
              <w:t>рядом</w:t>
            </w:r>
            <w:r w:rsidRPr="00B8690C">
              <w:rPr>
                <w:spacing w:val="-1"/>
                <w:sz w:val="24"/>
                <w:lang w:val="ru-RU"/>
              </w:rPr>
              <w:t xml:space="preserve"> </w:t>
            </w:r>
            <w:r w:rsidRPr="00B8690C">
              <w:rPr>
                <w:sz w:val="24"/>
                <w:lang w:val="ru-RU"/>
              </w:rPr>
              <w:t>с</w:t>
            </w:r>
            <w:r w:rsidRPr="00B8690C">
              <w:rPr>
                <w:spacing w:val="-2"/>
                <w:sz w:val="24"/>
                <w:lang w:val="ru-RU"/>
              </w:rPr>
              <w:t xml:space="preserve"> </w:t>
            </w:r>
            <w:r w:rsidRPr="00B8690C">
              <w:rPr>
                <w:spacing w:val="-4"/>
                <w:sz w:val="24"/>
                <w:lang w:val="ru-RU"/>
              </w:rPr>
              <w:t>нами.</w:t>
            </w:r>
          </w:p>
        </w:tc>
        <w:tc>
          <w:tcPr>
            <w:tcW w:w="1951" w:type="dxa"/>
          </w:tcPr>
          <w:p w:rsidR="00B8690C" w:rsidRPr="00B8690C" w:rsidRDefault="00B8690C" w:rsidP="00B8690C">
            <w:pPr>
              <w:pStyle w:val="TableParagraph"/>
              <w:rPr>
                <w:sz w:val="20"/>
                <w:lang w:val="ru-RU"/>
              </w:rPr>
            </w:pPr>
          </w:p>
        </w:tc>
      </w:tr>
      <w:tr w:rsidR="00B8690C" w:rsidTr="00B8690C">
        <w:trPr>
          <w:trHeight w:val="276"/>
        </w:trPr>
        <w:tc>
          <w:tcPr>
            <w:tcW w:w="674" w:type="dxa"/>
          </w:tcPr>
          <w:p w:rsidR="00B8690C" w:rsidRPr="00B8690C" w:rsidRDefault="00B8690C" w:rsidP="00B8690C">
            <w:pPr>
              <w:pStyle w:val="TableParagraph"/>
              <w:rPr>
                <w:sz w:val="20"/>
                <w:lang w:val="ru-RU"/>
              </w:rPr>
            </w:pPr>
          </w:p>
        </w:tc>
        <w:tc>
          <w:tcPr>
            <w:tcW w:w="6947" w:type="dxa"/>
          </w:tcPr>
          <w:p w:rsidR="00B8690C" w:rsidRDefault="00B8690C" w:rsidP="00B8690C">
            <w:pPr>
              <w:pStyle w:val="TableParagraph"/>
              <w:spacing w:line="256" w:lineRule="exact"/>
              <w:ind w:left="108"/>
              <w:rPr>
                <w:sz w:val="24"/>
              </w:rPr>
            </w:pPr>
            <w:r>
              <w:rPr>
                <w:sz w:val="24"/>
              </w:rPr>
              <w:t>Мой дом.</w:t>
            </w:r>
            <w:r>
              <w:rPr>
                <w:spacing w:val="-1"/>
                <w:sz w:val="24"/>
              </w:rPr>
              <w:t xml:space="preserve"> </w:t>
            </w:r>
            <w:r>
              <w:rPr>
                <w:sz w:val="24"/>
              </w:rPr>
              <w:t xml:space="preserve">Моя </w:t>
            </w:r>
            <w:r>
              <w:rPr>
                <w:spacing w:val="-2"/>
                <w:sz w:val="24"/>
              </w:rPr>
              <w:t>семья.</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Мой</w:t>
            </w:r>
            <w:r>
              <w:rPr>
                <w:spacing w:val="-1"/>
                <w:sz w:val="24"/>
              </w:rPr>
              <w:t xml:space="preserve"> </w:t>
            </w:r>
            <w:r>
              <w:rPr>
                <w:spacing w:val="-2"/>
                <w:sz w:val="24"/>
              </w:rPr>
              <w:t>класс.</w:t>
            </w:r>
          </w:p>
        </w:tc>
        <w:tc>
          <w:tcPr>
            <w:tcW w:w="1951" w:type="dxa"/>
          </w:tcPr>
          <w:p w:rsidR="00B8690C" w:rsidRDefault="00B8690C" w:rsidP="00B8690C">
            <w:pPr>
              <w:pStyle w:val="TableParagraph"/>
              <w:rPr>
                <w:sz w:val="20"/>
              </w:rPr>
            </w:pPr>
          </w:p>
        </w:tc>
      </w:tr>
      <w:tr w:rsidR="00B8690C" w:rsidTr="00B8690C">
        <w:trPr>
          <w:trHeight w:val="278"/>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8" w:lineRule="exact"/>
              <w:ind w:left="108"/>
              <w:rPr>
                <w:sz w:val="24"/>
              </w:rPr>
            </w:pPr>
            <w:r>
              <w:rPr>
                <w:sz w:val="24"/>
              </w:rPr>
              <w:t>Наша</w:t>
            </w:r>
            <w:r>
              <w:rPr>
                <w:spacing w:val="-2"/>
                <w:sz w:val="24"/>
              </w:rPr>
              <w:t xml:space="preserve"> </w:t>
            </w:r>
            <w:r>
              <w:rPr>
                <w:sz w:val="24"/>
              </w:rPr>
              <w:t>одежда</w:t>
            </w:r>
            <w:r>
              <w:rPr>
                <w:spacing w:val="-1"/>
                <w:sz w:val="24"/>
              </w:rPr>
              <w:t xml:space="preserve"> </w:t>
            </w:r>
            <w:r>
              <w:rPr>
                <w:sz w:val="24"/>
              </w:rPr>
              <w:t xml:space="preserve">и </w:t>
            </w:r>
            <w:r>
              <w:rPr>
                <w:spacing w:val="-2"/>
                <w:sz w:val="24"/>
              </w:rPr>
              <w:t>обувь.</w:t>
            </w:r>
          </w:p>
        </w:tc>
        <w:tc>
          <w:tcPr>
            <w:tcW w:w="1951" w:type="dxa"/>
          </w:tcPr>
          <w:p w:rsidR="00B8690C" w:rsidRDefault="00B8690C" w:rsidP="00B8690C">
            <w:pPr>
              <w:pStyle w:val="TableParagraph"/>
              <w:rPr>
                <w:sz w:val="20"/>
              </w:rPr>
            </w:pPr>
          </w:p>
        </w:tc>
      </w:tr>
    </w:tbl>
    <w:p w:rsidR="00B8690C" w:rsidRDefault="00B8690C" w:rsidP="00B8690C">
      <w:pPr>
        <w:sectPr w:rsidR="00B8690C">
          <w:footerReference w:type="default" r:id="rId165"/>
          <w:pgSz w:w="11910" w:h="16840"/>
          <w:pgMar w:top="1040" w:right="620" w:bottom="1064"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6947"/>
        <w:gridCol w:w="1951"/>
      </w:tblGrid>
      <w:tr w:rsidR="00B8690C" w:rsidTr="00B8690C">
        <w:trPr>
          <w:trHeight w:val="277"/>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8" w:lineRule="exact"/>
              <w:ind w:left="108"/>
              <w:rPr>
                <w:sz w:val="24"/>
              </w:rPr>
            </w:pPr>
            <w:r>
              <w:rPr>
                <w:sz w:val="24"/>
              </w:rPr>
              <w:t>Вода</w:t>
            </w:r>
            <w:r>
              <w:rPr>
                <w:spacing w:val="-4"/>
                <w:sz w:val="24"/>
              </w:rPr>
              <w:t xml:space="preserve"> </w:t>
            </w:r>
            <w:r>
              <w:rPr>
                <w:sz w:val="24"/>
              </w:rPr>
              <w:t>и</w:t>
            </w:r>
            <w:r>
              <w:rPr>
                <w:spacing w:val="-2"/>
                <w:sz w:val="24"/>
              </w:rPr>
              <w:t xml:space="preserve"> </w:t>
            </w:r>
            <w:r>
              <w:rPr>
                <w:sz w:val="24"/>
              </w:rPr>
              <w:t>здоровье</w:t>
            </w:r>
            <w:r>
              <w:rPr>
                <w:spacing w:val="-3"/>
                <w:sz w:val="24"/>
              </w:rPr>
              <w:t xml:space="preserve"> </w:t>
            </w:r>
            <w:r>
              <w:rPr>
                <w:spacing w:val="-2"/>
                <w:sz w:val="24"/>
              </w:rPr>
              <w:t>человека.</w:t>
            </w:r>
          </w:p>
        </w:tc>
        <w:tc>
          <w:tcPr>
            <w:tcW w:w="1951" w:type="dxa"/>
          </w:tcPr>
          <w:p w:rsidR="00B8690C" w:rsidRDefault="00B8690C" w:rsidP="00B8690C">
            <w:pPr>
              <w:pStyle w:val="TableParagraph"/>
              <w:rPr>
                <w:sz w:val="20"/>
              </w:rPr>
            </w:pPr>
          </w:p>
        </w:tc>
      </w:tr>
      <w:tr w:rsidR="00B8690C" w:rsidTr="00B8690C">
        <w:trPr>
          <w:trHeight w:val="275"/>
        </w:trPr>
        <w:tc>
          <w:tcPr>
            <w:tcW w:w="9572" w:type="dxa"/>
            <w:gridSpan w:val="3"/>
          </w:tcPr>
          <w:p w:rsidR="00B8690C" w:rsidRDefault="00B8690C" w:rsidP="00B8690C">
            <w:pPr>
              <w:pStyle w:val="TableParagraph"/>
              <w:spacing w:line="256" w:lineRule="exact"/>
              <w:ind w:left="9" w:right="1"/>
              <w:jc w:val="center"/>
              <w:rPr>
                <w:b/>
                <w:i/>
                <w:sz w:val="24"/>
              </w:rPr>
            </w:pPr>
            <w:r>
              <w:rPr>
                <w:b/>
                <w:i/>
                <w:sz w:val="24"/>
              </w:rPr>
              <w:t>Модуль</w:t>
            </w:r>
            <w:r>
              <w:rPr>
                <w:b/>
                <w:i/>
                <w:spacing w:val="-7"/>
                <w:sz w:val="24"/>
              </w:rPr>
              <w:t xml:space="preserve"> </w:t>
            </w:r>
            <w:r>
              <w:rPr>
                <w:b/>
                <w:i/>
                <w:sz w:val="24"/>
              </w:rPr>
              <w:t>«Основы</w:t>
            </w:r>
            <w:r>
              <w:rPr>
                <w:b/>
                <w:i/>
                <w:spacing w:val="-4"/>
                <w:sz w:val="24"/>
              </w:rPr>
              <w:t xml:space="preserve"> </w:t>
            </w:r>
            <w:r>
              <w:rPr>
                <w:b/>
                <w:i/>
                <w:sz w:val="24"/>
              </w:rPr>
              <w:t>математической</w:t>
            </w:r>
            <w:r>
              <w:rPr>
                <w:b/>
                <w:i/>
                <w:spacing w:val="-4"/>
                <w:sz w:val="24"/>
              </w:rPr>
              <w:t xml:space="preserve"> </w:t>
            </w:r>
            <w:r>
              <w:rPr>
                <w:b/>
                <w:i/>
                <w:spacing w:val="-2"/>
                <w:sz w:val="24"/>
              </w:rPr>
              <w:t>грамотности»</w:t>
            </w: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Математика</w:t>
            </w:r>
            <w:r>
              <w:rPr>
                <w:spacing w:val="-3"/>
                <w:sz w:val="24"/>
              </w:rPr>
              <w:t xml:space="preserve"> </w:t>
            </w:r>
            <w:r>
              <w:rPr>
                <w:sz w:val="24"/>
              </w:rPr>
              <w:t>–</w:t>
            </w:r>
            <w:r>
              <w:rPr>
                <w:spacing w:val="-1"/>
                <w:sz w:val="24"/>
              </w:rPr>
              <w:t xml:space="preserve"> </w:t>
            </w:r>
            <w:r>
              <w:rPr>
                <w:sz w:val="24"/>
              </w:rPr>
              <w:t>это</w:t>
            </w:r>
            <w:r>
              <w:rPr>
                <w:spacing w:val="-1"/>
                <w:sz w:val="24"/>
              </w:rPr>
              <w:t xml:space="preserve"> </w:t>
            </w:r>
            <w:r>
              <w:rPr>
                <w:spacing w:val="-2"/>
                <w:sz w:val="24"/>
              </w:rPr>
              <w:t>интересно.</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Танграм:</w:t>
            </w:r>
            <w:r>
              <w:rPr>
                <w:spacing w:val="-4"/>
                <w:sz w:val="24"/>
              </w:rPr>
              <w:t xml:space="preserve"> </w:t>
            </w:r>
            <w:r>
              <w:rPr>
                <w:sz w:val="24"/>
              </w:rPr>
              <w:t>древняя</w:t>
            </w:r>
            <w:r>
              <w:rPr>
                <w:spacing w:val="-4"/>
                <w:sz w:val="24"/>
              </w:rPr>
              <w:t xml:space="preserve"> </w:t>
            </w:r>
            <w:r>
              <w:rPr>
                <w:sz w:val="24"/>
              </w:rPr>
              <w:t>китайская</w:t>
            </w:r>
            <w:r>
              <w:rPr>
                <w:spacing w:val="-3"/>
                <w:sz w:val="24"/>
              </w:rPr>
              <w:t xml:space="preserve"> </w:t>
            </w:r>
            <w:r>
              <w:rPr>
                <w:spacing w:val="-2"/>
                <w:sz w:val="24"/>
              </w:rPr>
              <w:t>головоломка.</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Путешествие</w:t>
            </w:r>
            <w:r>
              <w:rPr>
                <w:spacing w:val="-6"/>
                <w:sz w:val="24"/>
              </w:rPr>
              <w:t xml:space="preserve"> </w:t>
            </w:r>
            <w:r>
              <w:rPr>
                <w:spacing w:val="-2"/>
                <w:sz w:val="24"/>
              </w:rPr>
              <w:t>точки.</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Игры</w:t>
            </w:r>
            <w:r>
              <w:rPr>
                <w:spacing w:val="-3"/>
                <w:sz w:val="24"/>
              </w:rPr>
              <w:t xml:space="preserve"> </w:t>
            </w:r>
            <w:r>
              <w:rPr>
                <w:sz w:val="24"/>
              </w:rPr>
              <w:t>с</w:t>
            </w:r>
            <w:r>
              <w:rPr>
                <w:spacing w:val="-2"/>
                <w:sz w:val="24"/>
              </w:rPr>
              <w:t xml:space="preserve"> </w:t>
            </w:r>
            <w:r>
              <w:rPr>
                <w:sz w:val="24"/>
              </w:rPr>
              <w:t>кубиками</w:t>
            </w:r>
            <w:r>
              <w:rPr>
                <w:spacing w:val="-1"/>
                <w:sz w:val="24"/>
              </w:rPr>
              <w:t xml:space="preserve"> </w:t>
            </w:r>
            <w:r>
              <w:rPr>
                <w:spacing w:val="-2"/>
                <w:sz w:val="24"/>
              </w:rPr>
              <w:t>Никитина.</w:t>
            </w:r>
          </w:p>
        </w:tc>
        <w:tc>
          <w:tcPr>
            <w:tcW w:w="1951" w:type="dxa"/>
          </w:tcPr>
          <w:p w:rsidR="00B8690C" w:rsidRDefault="00B8690C" w:rsidP="00B8690C">
            <w:pPr>
              <w:pStyle w:val="TableParagraph"/>
              <w:rPr>
                <w:sz w:val="20"/>
              </w:rPr>
            </w:pPr>
          </w:p>
        </w:tc>
      </w:tr>
      <w:tr w:rsidR="00B8690C" w:rsidTr="00B8690C">
        <w:trPr>
          <w:trHeight w:val="277"/>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8" w:lineRule="exact"/>
              <w:ind w:left="108"/>
              <w:rPr>
                <w:sz w:val="24"/>
              </w:rPr>
            </w:pPr>
            <w:r>
              <w:rPr>
                <w:sz w:val="24"/>
              </w:rPr>
              <w:t>Волшебная</w:t>
            </w:r>
            <w:r>
              <w:rPr>
                <w:spacing w:val="-4"/>
                <w:sz w:val="24"/>
              </w:rPr>
              <w:t xml:space="preserve"> </w:t>
            </w:r>
            <w:r>
              <w:rPr>
                <w:spacing w:val="-2"/>
                <w:sz w:val="24"/>
              </w:rPr>
              <w:t>линейка.</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ЛЕГО</w:t>
            </w:r>
            <w:r>
              <w:rPr>
                <w:spacing w:val="-2"/>
                <w:sz w:val="24"/>
              </w:rPr>
              <w:t xml:space="preserve"> </w:t>
            </w:r>
            <w:r>
              <w:rPr>
                <w:sz w:val="24"/>
              </w:rPr>
              <w:t>–</w:t>
            </w:r>
            <w:r>
              <w:rPr>
                <w:spacing w:val="-1"/>
                <w:sz w:val="24"/>
              </w:rPr>
              <w:t xml:space="preserve"> </w:t>
            </w:r>
            <w:r>
              <w:rPr>
                <w:spacing w:val="-2"/>
                <w:sz w:val="24"/>
              </w:rPr>
              <w:t>конструкторы.</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Задачки</w:t>
            </w:r>
            <w:r>
              <w:rPr>
                <w:spacing w:val="-2"/>
                <w:sz w:val="24"/>
              </w:rPr>
              <w:t xml:space="preserve"> </w:t>
            </w:r>
            <w:r>
              <w:rPr>
                <w:sz w:val="24"/>
              </w:rPr>
              <w:t>–</w:t>
            </w:r>
            <w:r>
              <w:rPr>
                <w:spacing w:val="-1"/>
                <w:sz w:val="24"/>
              </w:rPr>
              <w:t xml:space="preserve"> </w:t>
            </w:r>
            <w:r>
              <w:rPr>
                <w:spacing w:val="-2"/>
                <w:sz w:val="24"/>
              </w:rPr>
              <w:t>смекалки.</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Геометрические</w:t>
            </w:r>
            <w:r>
              <w:rPr>
                <w:spacing w:val="-8"/>
                <w:sz w:val="24"/>
              </w:rPr>
              <w:t xml:space="preserve"> </w:t>
            </w:r>
            <w:r>
              <w:rPr>
                <w:spacing w:val="-2"/>
                <w:sz w:val="24"/>
              </w:rPr>
              <w:t>фигуры.</w:t>
            </w:r>
          </w:p>
        </w:tc>
        <w:tc>
          <w:tcPr>
            <w:tcW w:w="1951" w:type="dxa"/>
          </w:tcPr>
          <w:p w:rsidR="00B8690C" w:rsidRDefault="00B8690C" w:rsidP="00B8690C">
            <w:pPr>
              <w:pStyle w:val="TableParagraph"/>
              <w:rPr>
                <w:sz w:val="20"/>
              </w:rPr>
            </w:pPr>
          </w:p>
        </w:tc>
      </w:tr>
      <w:tr w:rsidR="00B8690C" w:rsidTr="00B8690C">
        <w:trPr>
          <w:trHeight w:val="275"/>
        </w:trPr>
        <w:tc>
          <w:tcPr>
            <w:tcW w:w="9572" w:type="dxa"/>
            <w:gridSpan w:val="3"/>
          </w:tcPr>
          <w:p w:rsidR="00B8690C" w:rsidRDefault="00B8690C" w:rsidP="00B8690C">
            <w:pPr>
              <w:pStyle w:val="TableParagraph"/>
              <w:spacing w:line="256" w:lineRule="exact"/>
              <w:ind w:left="9" w:right="3"/>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финансовой</w:t>
            </w:r>
            <w:r>
              <w:rPr>
                <w:b/>
                <w:i/>
                <w:spacing w:val="-3"/>
                <w:sz w:val="24"/>
              </w:rPr>
              <w:t xml:space="preserve"> </w:t>
            </w:r>
            <w:r>
              <w:rPr>
                <w:b/>
                <w:i/>
                <w:spacing w:val="-2"/>
                <w:sz w:val="24"/>
              </w:rPr>
              <w:t>грамотности»</w:t>
            </w: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Что</w:t>
            </w:r>
            <w:r w:rsidRPr="00B8690C">
              <w:rPr>
                <w:spacing w:val="-2"/>
                <w:sz w:val="24"/>
                <w:lang w:val="ru-RU"/>
              </w:rPr>
              <w:t xml:space="preserve"> </w:t>
            </w:r>
            <w:r w:rsidRPr="00B8690C">
              <w:rPr>
                <w:sz w:val="24"/>
                <w:lang w:val="ru-RU"/>
              </w:rPr>
              <w:t>такое</w:t>
            </w:r>
            <w:r w:rsidRPr="00B8690C">
              <w:rPr>
                <w:spacing w:val="-2"/>
                <w:sz w:val="24"/>
                <w:lang w:val="ru-RU"/>
              </w:rPr>
              <w:t xml:space="preserve"> </w:t>
            </w:r>
            <w:r w:rsidRPr="00B8690C">
              <w:rPr>
                <w:sz w:val="24"/>
                <w:lang w:val="ru-RU"/>
              </w:rPr>
              <w:t>деньги</w:t>
            </w:r>
            <w:r w:rsidRPr="00B8690C">
              <w:rPr>
                <w:spacing w:val="-4"/>
                <w:sz w:val="24"/>
                <w:lang w:val="ru-RU"/>
              </w:rPr>
              <w:t xml:space="preserve"> </w:t>
            </w:r>
            <w:r w:rsidRPr="00B8690C">
              <w:rPr>
                <w:sz w:val="24"/>
                <w:lang w:val="ru-RU"/>
              </w:rPr>
              <w:t>и</w:t>
            </w:r>
            <w:r w:rsidRPr="00B8690C">
              <w:rPr>
                <w:spacing w:val="-1"/>
                <w:sz w:val="24"/>
                <w:lang w:val="ru-RU"/>
              </w:rPr>
              <w:t xml:space="preserve"> </w:t>
            </w:r>
            <w:r w:rsidRPr="00B8690C">
              <w:rPr>
                <w:sz w:val="24"/>
                <w:lang w:val="ru-RU"/>
              </w:rPr>
              <w:t>откуда</w:t>
            </w:r>
            <w:r w:rsidRPr="00B8690C">
              <w:rPr>
                <w:spacing w:val="-3"/>
                <w:sz w:val="24"/>
                <w:lang w:val="ru-RU"/>
              </w:rPr>
              <w:t xml:space="preserve"> </w:t>
            </w:r>
            <w:r w:rsidRPr="00B8690C">
              <w:rPr>
                <w:sz w:val="24"/>
                <w:lang w:val="ru-RU"/>
              </w:rPr>
              <w:t>они</w:t>
            </w:r>
            <w:r w:rsidRPr="00B8690C">
              <w:rPr>
                <w:spacing w:val="-1"/>
                <w:sz w:val="24"/>
                <w:lang w:val="ru-RU"/>
              </w:rPr>
              <w:t xml:space="preserve"> </w:t>
            </w:r>
            <w:r w:rsidRPr="00B8690C">
              <w:rPr>
                <w:spacing w:val="-2"/>
                <w:sz w:val="24"/>
                <w:lang w:val="ru-RU"/>
              </w:rPr>
              <w:t>взялись.</w:t>
            </w:r>
          </w:p>
        </w:tc>
        <w:tc>
          <w:tcPr>
            <w:tcW w:w="1951" w:type="dxa"/>
          </w:tcPr>
          <w:p w:rsidR="00B8690C" w:rsidRPr="00B8690C" w:rsidRDefault="00B8690C" w:rsidP="00B8690C">
            <w:pPr>
              <w:pStyle w:val="TableParagraph"/>
              <w:rPr>
                <w:sz w:val="20"/>
                <w:lang w:val="ru-RU"/>
              </w:rPr>
            </w:pPr>
          </w:p>
        </w:tc>
      </w:tr>
      <w:tr w:rsidR="00B8690C" w:rsidTr="00B8690C">
        <w:trPr>
          <w:trHeight w:val="277"/>
        </w:trPr>
        <w:tc>
          <w:tcPr>
            <w:tcW w:w="674" w:type="dxa"/>
          </w:tcPr>
          <w:p w:rsidR="00B8690C" w:rsidRPr="00B8690C" w:rsidRDefault="00B8690C" w:rsidP="00B8690C">
            <w:pPr>
              <w:pStyle w:val="TableParagraph"/>
              <w:rPr>
                <w:sz w:val="20"/>
                <w:lang w:val="ru-RU"/>
              </w:rPr>
            </w:pPr>
          </w:p>
        </w:tc>
        <w:tc>
          <w:tcPr>
            <w:tcW w:w="6947" w:type="dxa"/>
          </w:tcPr>
          <w:p w:rsidR="00B8690C" w:rsidRDefault="00B8690C" w:rsidP="00B8690C">
            <w:pPr>
              <w:pStyle w:val="TableParagraph"/>
              <w:spacing w:line="258" w:lineRule="exact"/>
              <w:ind w:left="108"/>
              <w:rPr>
                <w:sz w:val="24"/>
              </w:rPr>
            </w:pPr>
            <w:r>
              <w:rPr>
                <w:sz w:val="24"/>
              </w:rPr>
              <w:t>Рассмотрим</w:t>
            </w:r>
            <w:r>
              <w:rPr>
                <w:spacing w:val="-4"/>
                <w:sz w:val="24"/>
              </w:rPr>
              <w:t xml:space="preserve"> </w:t>
            </w:r>
            <w:r>
              <w:rPr>
                <w:sz w:val="24"/>
              </w:rPr>
              <w:t>деньги</w:t>
            </w:r>
            <w:r>
              <w:rPr>
                <w:spacing w:val="-3"/>
                <w:sz w:val="24"/>
              </w:rPr>
              <w:t xml:space="preserve"> </w:t>
            </w:r>
            <w:r>
              <w:rPr>
                <w:spacing w:val="-2"/>
                <w:sz w:val="24"/>
              </w:rPr>
              <w:t>поближе.</w:t>
            </w:r>
          </w:p>
        </w:tc>
        <w:tc>
          <w:tcPr>
            <w:tcW w:w="1951" w:type="dxa"/>
          </w:tcPr>
          <w:p w:rsidR="00B8690C" w:rsidRDefault="00B8690C" w:rsidP="00B8690C">
            <w:pPr>
              <w:pStyle w:val="TableParagraph"/>
              <w:rPr>
                <w:sz w:val="20"/>
              </w:rPr>
            </w:pPr>
          </w:p>
        </w:tc>
      </w:tr>
      <w:tr w:rsidR="00B8690C" w:rsidTr="00B8690C">
        <w:trPr>
          <w:trHeight w:val="276"/>
        </w:trPr>
        <w:tc>
          <w:tcPr>
            <w:tcW w:w="674" w:type="dxa"/>
          </w:tcPr>
          <w:p w:rsidR="00B8690C" w:rsidRDefault="00B8690C" w:rsidP="00B8690C">
            <w:pPr>
              <w:pStyle w:val="TableParagraph"/>
              <w:rPr>
                <w:sz w:val="20"/>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Какие</w:t>
            </w:r>
            <w:r w:rsidRPr="00B8690C">
              <w:rPr>
                <w:spacing w:val="-5"/>
                <w:sz w:val="24"/>
                <w:lang w:val="ru-RU"/>
              </w:rPr>
              <w:t xml:space="preserve"> </w:t>
            </w:r>
            <w:r w:rsidRPr="00B8690C">
              <w:rPr>
                <w:sz w:val="24"/>
                <w:lang w:val="ru-RU"/>
              </w:rPr>
              <w:t>деньги</w:t>
            </w:r>
            <w:r w:rsidRPr="00B8690C">
              <w:rPr>
                <w:spacing w:val="-4"/>
                <w:sz w:val="24"/>
                <w:lang w:val="ru-RU"/>
              </w:rPr>
              <w:t xml:space="preserve"> </w:t>
            </w:r>
            <w:r w:rsidRPr="00B8690C">
              <w:rPr>
                <w:sz w:val="24"/>
                <w:lang w:val="ru-RU"/>
              </w:rPr>
              <w:t>были</w:t>
            </w:r>
            <w:r w:rsidRPr="00B8690C">
              <w:rPr>
                <w:spacing w:val="-2"/>
                <w:sz w:val="24"/>
                <w:lang w:val="ru-RU"/>
              </w:rPr>
              <w:t xml:space="preserve"> </w:t>
            </w:r>
            <w:r w:rsidRPr="00B8690C">
              <w:rPr>
                <w:sz w:val="24"/>
                <w:lang w:val="ru-RU"/>
              </w:rPr>
              <w:t>раньше</w:t>
            </w:r>
            <w:r w:rsidRPr="00B8690C">
              <w:rPr>
                <w:spacing w:val="-3"/>
                <w:sz w:val="24"/>
                <w:lang w:val="ru-RU"/>
              </w:rPr>
              <w:t xml:space="preserve"> </w:t>
            </w:r>
            <w:r w:rsidRPr="00B8690C">
              <w:rPr>
                <w:sz w:val="24"/>
                <w:lang w:val="ru-RU"/>
              </w:rPr>
              <w:t>в</w:t>
            </w:r>
            <w:r w:rsidRPr="00B8690C">
              <w:rPr>
                <w:spacing w:val="-2"/>
                <w:sz w:val="24"/>
                <w:lang w:val="ru-RU"/>
              </w:rPr>
              <w:t xml:space="preserve"> России.</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674" w:type="dxa"/>
          </w:tcPr>
          <w:p w:rsidR="00B8690C" w:rsidRPr="00B8690C" w:rsidRDefault="00B8690C" w:rsidP="00B8690C">
            <w:pPr>
              <w:pStyle w:val="TableParagraph"/>
              <w:rPr>
                <w:sz w:val="20"/>
                <w:lang w:val="ru-RU"/>
              </w:rPr>
            </w:pPr>
          </w:p>
        </w:tc>
        <w:tc>
          <w:tcPr>
            <w:tcW w:w="6947" w:type="dxa"/>
          </w:tcPr>
          <w:p w:rsidR="00B8690C" w:rsidRPr="00B8690C" w:rsidRDefault="00B8690C" w:rsidP="00B8690C">
            <w:pPr>
              <w:pStyle w:val="TableParagraph"/>
              <w:spacing w:line="256" w:lineRule="exact"/>
              <w:ind w:left="108"/>
              <w:rPr>
                <w:sz w:val="24"/>
                <w:lang w:val="ru-RU"/>
              </w:rPr>
            </w:pPr>
            <w:r w:rsidRPr="00B8690C">
              <w:rPr>
                <w:sz w:val="24"/>
                <w:lang w:val="ru-RU"/>
              </w:rPr>
              <w:t>Какие</w:t>
            </w:r>
            <w:r w:rsidRPr="00B8690C">
              <w:rPr>
                <w:spacing w:val="-5"/>
                <w:sz w:val="24"/>
                <w:lang w:val="ru-RU"/>
              </w:rPr>
              <w:t xml:space="preserve"> </w:t>
            </w:r>
            <w:r w:rsidRPr="00B8690C">
              <w:rPr>
                <w:sz w:val="24"/>
                <w:lang w:val="ru-RU"/>
              </w:rPr>
              <w:t>деньги</w:t>
            </w:r>
            <w:r w:rsidRPr="00B8690C">
              <w:rPr>
                <w:spacing w:val="-4"/>
                <w:sz w:val="24"/>
                <w:lang w:val="ru-RU"/>
              </w:rPr>
              <w:t xml:space="preserve"> </w:t>
            </w:r>
            <w:r w:rsidRPr="00B8690C">
              <w:rPr>
                <w:sz w:val="24"/>
                <w:lang w:val="ru-RU"/>
              </w:rPr>
              <w:t>были</w:t>
            </w:r>
            <w:r w:rsidRPr="00B8690C">
              <w:rPr>
                <w:spacing w:val="-2"/>
                <w:sz w:val="24"/>
                <w:lang w:val="ru-RU"/>
              </w:rPr>
              <w:t xml:space="preserve"> </w:t>
            </w:r>
            <w:r w:rsidRPr="00B8690C">
              <w:rPr>
                <w:sz w:val="24"/>
                <w:lang w:val="ru-RU"/>
              </w:rPr>
              <w:t>раньше</w:t>
            </w:r>
            <w:r w:rsidRPr="00B8690C">
              <w:rPr>
                <w:spacing w:val="-3"/>
                <w:sz w:val="24"/>
                <w:lang w:val="ru-RU"/>
              </w:rPr>
              <w:t xml:space="preserve"> </w:t>
            </w:r>
            <w:r w:rsidRPr="00B8690C">
              <w:rPr>
                <w:sz w:val="24"/>
                <w:lang w:val="ru-RU"/>
              </w:rPr>
              <w:t>в</w:t>
            </w:r>
            <w:r w:rsidRPr="00B8690C">
              <w:rPr>
                <w:spacing w:val="-2"/>
                <w:sz w:val="24"/>
                <w:lang w:val="ru-RU"/>
              </w:rPr>
              <w:t xml:space="preserve"> России.</w:t>
            </w:r>
          </w:p>
        </w:tc>
        <w:tc>
          <w:tcPr>
            <w:tcW w:w="1951" w:type="dxa"/>
          </w:tcPr>
          <w:p w:rsidR="00B8690C" w:rsidRPr="00B8690C" w:rsidRDefault="00B8690C" w:rsidP="00B8690C">
            <w:pPr>
              <w:pStyle w:val="TableParagraph"/>
              <w:rPr>
                <w:sz w:val="20"/>
                <w:lang w:val="ru-RU"/>
              </w:rPr>
            </w:pPr>
          </w:p>
        </w:tc>
      </w:tr>
      <w:tr w:rsidR="00B8690C" w:rsidTr="00B8690C">
        <w:trPr>
          <w:trHeight w:val="275"/>
        </w:trPr>
        <w:tc>
          <w:tcPr>
            <w:tcW w:w="674" w:type="dxa"/>
          </w:tcPr>
          <w:p w:rsidR="00B8690C" w:rsidRPr="00B8690C" w:rsidRDefault="00B8690C" w:rsidP="00B8690C">
            <w:pPr>
              <w:pStyle w:val="TableParagraph"/>
              <w:rPr>
                <w:sz w:val="20"/>
                <w:lang w:val="ru-RU"/>
              </w:rPr>
            </w:pPr>
          </w:p>
        </w:tc>
        <w:tc>
          <w:tcPr>
            <w:tcW w:w="6947" w:type="dxa"/>
          </w:tcPr>
          <w:p w:rsidR="00B8690C" w:rsidRDefault="00B8690C" w:rsidP="00B8690C">
            <w:pPr>
              <w:pStyle w:val="TableParagraph"/>
              <w:spacing w:line="256" w:lineRule="exact"/>
              <w:ind w:left="108"/>
              <w:rPr>
                <w:sz w:val="24"/>
              </w:rPr>
            </w:pPr>
            <w:r>
              <w:rPr>
                <w:sz w:val="24"/>
              </w:rPr>
              <w:t>Защита</w:t>
            </w:r>
            <w:r>
              <w:rPr>
                <w:spacing w:val="-3"/>
                <w:sz w:val="24"/>
              </w:rPr>
              <w:t xml:space="preserve"> </w:t>
            </w:r>
            <w:r>
              <w:rPr>
                <w:sz w:val="24"/>
              </w:rPr>
              <w:t>от</w:t>
            </w:r>
            <w:r>
              <w:rPr>
                <w:spacing w:val="-1"/>
                <w:sz w:val="24"/>
              </w:rPr>
              <w:t xml:space="preserve"> </w:t>
            </w:r>
            <w:r>
              <w:rPr>
                <w:spacing w:val="-2"/>
                <w:sz w:val="24"/>
              </w:rPr>
              <w:t>подделок.</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Защита</w:t>
            </w:r>
            <w:r>
              <w:rPr>
                <w:spacing w:val="-3"/>
                <w:sz w:val="24"/>
              </w:rPr>
              <w:t xml:space="preserve"> </w:t>
            </w:r>
            <w:r>
              <w:rPr>
                <w:sz w:val="24"/>
              </w:rPr>
              <w:t>от</w:t>
            </w:r>
            <w:r>
              <w:rPr>
                <w:spacing w:val="-1"/>
                <w:sz w:val="24"/>
              </w:rPr>
              <w:t xml:space="preserve"> </w:t>
            </w:r>
            <w:r>
              <w:rPr>
                <w:spacing w:val="-2"/>
                <w:sz w:val="24"/>
              </w:rPr>
              <w:t>подделок.</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Откуда</w:t>
            </w:r>
            <w:r>
              <w:rPr>
                <w:spacing w:val="-3"/>
                <w:sz w:val="24"/>
              </w:rPr>
              <w:t xml:space="preserve"> </w:t>
            </w:r>
            <w:r>
              <w:rPr>
                <w:sz w:val="24"/>
              </w:rPr>
              <w:t>деньги</w:t>
            </w:r>
            <w:r>
              <w:rPr>
                <w:spacing w:val="-2"/>
                <w:sz w:val="24"/>
              </w:rPr>
              <w:t xml:space="preserve"> </w:t>
            </w:r>
            <w:r>
              <w:rPr>
                <w:sz w:val="24"/>
              </w:rPr>
              <w:t>в</w:t>
            </w:r>
            <w:r>
              <w:rPr>
                <w:spacing w:val="-2"/>
                <w:sz w:val="24"/>
              </w:rPr>
              <w:t xml:space="preserve"> семье.</w:t>
            </w:r>
          </w:p>
        </w:tc>
        <w:tc>
          <w:tcPr>
            <w:tcW w:w="1951" w:type="dxa"/>
          </w:tcPr>
          <w:p w:rsidR="00B8690C" w:rsidRDefault="00B8690C" w:rsidP="00B8690C">
            <w:pPr>
              <w:pStyle w:val="TableParagraph"/>
              <w:rPr>
                <w:sz w:val="20"/>
              </w:rPr>
            </w:pPr>
          </w:p>
        </w:tc>
      </w:tr>
      <w:tr w:rsidR="00B8690C" w:rsidTr="00B8690C">
        <w:trPr>
          <w:trHeight w:val="275"/>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6" w:lineRule="exact"/>
              <w:ind w:left="108"/>
              <w:rPr>
                <w:sz w:val="24"/>
              </w:rPr>
            </w:pPr>
            <w:r>
              <w:rPr>
                <w:sz w:val="24"/>
              </w:rPr>
              <w:t>На</w:t>
            </w:r>
            <w:r>
              <w:rPr>
                <w:spacing w:val="-3"/>
                <w:sz w:val="24"/>
              </w:rPr>
              <w:t xml:space="preserve"> </w:t>
            </w:r>
            <w:r>
              <w:rPr>
                <w:sz w:val="24"/>
              </w:rPr>
              <w:t>что</w:t>
            </w:r>
            <w:r>
              <w:rPr>
                <w:spacing w:val="-1"/>
                <w:sz w:val="24"/>
              </w:rPr>
              <w:t xml:space="preserve"> </w:t>
            </w:r>
            <w:r>
              <w:rPr>
                <w:sz w:val="24"/>
              </w:rPr>
              <w:t>тратятся</w:t>
            </w:r>
            <w:r>
              <w:rPr>
                <w:spacing w:val="-1"/>
                <w:sz w:val="24"/>
              </w:rPr>
              <w:t xml:space="preserve"> </w:t>
            </w:r>
            <w:r>
              <w:rPr>
                <w:spacing w:val="-2"/>
                <w:sz w:val="24"/>
              </w:rPr>
              <w:t>деньги.</w:t>
            </w:r>
          </w:p>
        </w:tc>
        <w:tc>
          <w:tcPr>
            <w:tcW w:w="1951" w:type="dxa"/>
          </w:tcPr>
          <w:p w:rsidR="00B8690C" w:rsidRDefault="00B8690C" w:rsidP="00B8690C">
            <w:pPr>
              <w:pStyle w:val="TableParagraph"/>
              <w:rPr>
                <w:sz w:val="20"/>
              </w:rPr>
            </w:pPr>
          </w:p>
        </w:tc>
      </w:tr>
      <w:tr w:rsidR="00B8690C" w:rsidTr="00B8690C">
        <w:trPr>
          <w:trHeight w:val="277"/>
        </w:trPr>
        <w:tc>
          <w:tcPr>
            <w:tcW w:w="674" w:type="dxa"/>
          </w:tcPr>
          <w:p w:rsidR="00B8690C" w:rsidRDefault="00B8690C" w:rsidP="00B8690C">
            <w:pPr>
              <w:pStyle w:val="TableParagraph"/>
              <w:rPr>
                <w:sz w:val="20"/>
              </w:rPr>
            </w:pPr>
          </w:p>
        </w:tc>
        <w:tc>
          <w:tcPr>
            <w:tcW w:w="6947" w:type="dxa"/>
          </w:tcPr>
          <w:p w:rsidR="00B8690C" w:rsidRDefault="00B8690C" w:rsidP="00B8690C">
            <w:pPr>
              <w:pStyle w:val="TableParagraph"/>
              <w:spacing w:line="258" w:lineRule="exact"/>
              <w:ind w:left="108"/>
              <w:rPr>
                <w:sz w:val="24"/>
              </w:rPr>
            </w:pPr>
            <w:r>
              <w:rPr>
                <w:spacing w:val="-2"/>
                <w:sz w:val="24"/>
              </w:rPr>
              <w:t>Итого</w:t>
            </w:r>
          </w:p>
        </w:tc>
        <w:tc>
          <w:tcPr>
            <w:tcW w:w="1951" w:type="dxa"/>
          </w:tcPr>
          <w:p w:rsidR="00B8690C" w:rsidRDefault="00B8690C" w:rsidP="00B8690C">
            <w:pPr>
              <w:pStyle w:val="TableParagraph"/>
              <w:spacing w:line="258" w:lineRule="exact"/>
              <w:ind w:left="108"/>
              <w:rPr>
                <w:sz w:val="24"/>
              </w:rPr>
            </w:pPr>
            <w:r>
              <w:rPr>
                <w:sz w:val="24"/>
              </w:rPr>
              <w:t xml:space="preserve">33 </w:t>
            </w:r>
            <w:r>
              <w:rPr>
                <w:spacing w:val="-4"/>
                <w:sz w:val="24"/>
              </w:rPr>
              <w:t>часа</w:t>
            </w:r>
          </w:p>
        </w:tc>
      </w:tr>
    </w:tbl>
    <w:p w:rsidR="00B8690C" w:rsidRDefault="00B8690C" w:rsidP="00B8690C">
      <w:pPr>
        <w:pStyle w:val="af9"/>
        <w:spacing w:before="19"/>
        <w:ind w:left="0" w:firstLine="0"/>
        <w:jc w:val="left"/>
      </w:pPr>
    </w:p>
    <w:p w:rsidR="00B8690C" w:rsidRDefault="00B8690C" w:rsidP="00B8690C">
      <w:pPr>
        <w:pStyle w:val="af9"/>
        <w:spacing w:after="9"/>
        <w:ind w:firstLine="0"/>
        <w:jc w:val="left"/>
      </w:pPr>
      <w:r>
        <w:t xml:space="preserve">2 </w:t>
      </w:r>
      <w:r>
        <w:rPr>
          <w:spacing w:val="-2"/>
        </w:rPr>
        <w:t>класс</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
        <w:gridCol w:w="758"/>
        <w:gridCol w:w="58"/>
        <w:gridCol w:w="6806"/>
        <w:gridCol w:w="450"/>
        <w:gridCol w:w="1502"/>
        <w:gridCol w:w="597"/>
      </w:tblGrid>
      <w:tr w:rsidR="00B8690C" w:rsidTr="00E46569">
        <w:trPr>
          <w:gridBefore w:val="1"/>
          <w:gridAfter w:val="1"/>
          <w:wBefore w:w="119" w:type="dxa"/>
          <w:wAfter w:w="597" w:type="dxa"/>
          <w:trHeight w:val="551"/>
        </w:trPr>
        <w:tc>
          <w:tcPr>
            <w:tcW w:w="816" w:type="dxa"/>
            <w:gridSpan w:val="2"/>
          </w:tcPr>
          <w:p w:rsidR="00B8690C" w:rsidRDefault="00B8690C" w:rsidP="00B8690C">
            <w:pPr>
              <w:pStyle w:val="TableParagraph"/>
              <w:spacing w:line="268" w:lineRule="exact"/>
              <w:ind w:left="8"/>
              <w:jc w:val="center"/>
              <w:rPr>
                <w:sz w:val="24"/>
              </w:rPr>
            </w:pPr>
            <w:r>
              <w:rPr>
                <w:spacing w:val="-10"/>
                <w:sz w:val="24"/>
              </w:rPr>
              <w:t>№</w:t>
            </w:r>
          </w:p>
          <w:p w:rsidR="00B8690C" w:rsidRDefault="00B8690C" w:rsidP="00B8690C">
            <w:pPr>
              <w:pStyle w:val="TableParagraph"/>
              <w:spacing w:line="264" w:lineRule="exact"/>
              <w:ind w:left="8"/>
              <w:jc w:val="center"/>
              <w:rPr>
                <w:sz w:val="24"/>
              </w:rPr>
            </w:pPr>
            <w:r>
              <w:rPr>
                <w:spacing w:val="-5"/>
                <w:sz w:val="24"/>
              </w:rPr>
              <w:t>п/п</w:t>
            </w:r>
          </w:p>
        </w:tc>
        <w:tc>
          <w:tcPr>
            <w:tcW w:w="6806" w:type="dxa"/>
          </w:tcPr>
          <w:p w:rsidR="00B8690C" w:rsidRDefault="00B8690C" w:rsidP="00B8690C">
            <w:pPr>
              <w:pStyle w:val="TableParagraph"/>
              <w:spacing w:line="268" w:lineRule="exact"/>
              <w:ind w:left="7"/>
              <w:jc w:val="center"/>
              <w:rPr>
                <w:sz w:val="24"/>
              </w:rPr>
            </w:pPr>
            <w:r>
              <w:rPr>
                <w:sz w:val="24"/>
              </w:rPr>
              <w:t>Тема</w:t>
            </w:r>
            <w:r>
              <w:rPr>
                <w:spacing w:val="-4"/>
                <w:sz w:val="24"/>
              </w:rPr>
              <w:t xml:space="preserve"> </w:t>
            </w:r>
            <w:r>
              <w:rPr>
                <w:spacing w:val="-2"/>
                <w:sz w:val="24"/>
              </w:rPr>
              <w:t>занятия</w:t>
            </w:r>
          </w:p>
        </w:tc>
        <w:tc>
          <w:tcPr>
            <w:tcW w:w="1952" w:type="dxa"/>
            <w:gridSpan w:val="2"/>
          </w:tcPr>
          <w:p w:rsidR="00B8690C" w:rsidRDefault="00B8690C" w:rsidP="00B8690C">
            <w:pPr>
              <w:pStyle w:val="TableParagraph"/>
              <w:spacing w:line="268" w:lineRule="exact"/>
              <w:ind w:left="5"/>
              <w:jc w:val="center"/>
              <w:rPr>
                <w:sz w:val="24"/>
              </w:rPr>
            </w:pPr>
            <w:r>
              <w:rPr>
                <w:spacing w:val="-2"/>
                <w:sz w:val="24"/>
              </w:rPr>
              <w:t>Количество</w:t>
            </w:r>
          </w:p>
          <w:p w:rsidR="00B8690C" w:rsidRDefault="00B8690C" w:rsidP="00B8690C">
            <w:pPr>
              <w:pStyle w:val="TableParagraph"/>
              <w:spacing w:line="264" w:lineRule="exact"/>
              <w:ind w:left="5" w:right="2"/>
              <w:jc w:val="center"/>
              <w:rPr>
                <w:sz w:val="24"/>
              </w:rPr>
            </w:pPr>
            <w:r>
              <w:rPr>
                <w:spacing w:val="-2"/>
                <w:sz w:val="24"/>
              </w:rPr>
              <w:t>часов</w:t>
            </w:r>
          </w:p>
        </w:tc>
      </w:tr>
      <w:tr w:rsidR="00B8690C" w:rsidTr="00E46569">
        <w:trPr>
          <w:gridBefore w:val="1"/>
          <w:gridAfter w:val="1"/>
          <w:wBefore w:w="119" w:type="dxa"/>
          <w:wAfter w:w="597" w:type="dxa"/>
          <w:trHeight w:val="275"/>
        </w:trPr>
        <w:tc>
          <w:tcPr>
            <w:tcW w:w="9574" w:type="dxa"/>
            <w:gridSpan w:val="5"/>
          </w:tcPr>
          <w:p w:rsidR="00B8690C" w:rsidRDefault="00B8690C" w:rsidP="00B8690C">
            <w:pPr>
              <w:pStyle w:val="TableParagraph"/>
              <w:spacing w:line="256" w:lineRule="exact"/>
              <w:ind w:left="7" w:right="2"/>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читательской</w:t>
            </w:r>
            <w:r>
              <w:rPr>
                <w:b/>
                <w:i/>
                <w:spacing w:val="-3"/>
                <w:sz w:val="24"/>
              </w:rPr>
              <w:t xml:space="preserve"> </w:t>
            </w:r>
            <w:r>
              <w:rPr>
                <w:b/>
                <w:i/>
                <w:spacing w:val="-2"/>
                <w:sz w:val="24"/>
              </w:rPr>
              <w:t>грамотности»</w:t>
            </w:r>
          </w:p>
        </w:tc>
      </w:tr>
      <w:tr w:rsidR="00B8690C" w:rsidTr="00E46569">
        <w:trPr>
          <w:gridBefore w:val="1"/>
          <w:gridAfter w:val="1"/>
          <w:wBefore w:w="119" w:type="dxa"/>
          <w:wAfter w:w="597" w:type="dxa"/>
          <w:trHeight w:val="276"/>
        </w:trPr>
        <w:tc>
          <w:tcPr>
            <w:tcW w:w="816" w:type="dxa"/>
            <w:gridSpan w:val="2"/>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Вводное</w:t>
            </w:r>
            <w:r w:rsidRPr="00B8690C">
              <w:rPr>
                <w:spacing w:val="-8"/>
                <w:sz w:val="24"/>
                <w:lang w:val="ru-RU"/>
              </w:rPr>
              <w:t xml:space="preserve"> </w:t>
            </w:r>
            <w:r w:rsidRPr="00B8690C">
              <w:rPr>
                <w:sz w:val="24"/>
                <w:lang w:val="ru-RU"/>
              </w:rPr>
              <w:t>занятие.</w:t>
            </w:r>
            <w:r w:rsidRPr="00B8690C">
              <w:rPr>
                <w:spacing w:val="-5"/>
                <w:sz w:val="24"/>
                <w:lang w:val="ru-RU"/>
              </w:rPr>
              <w:t xml:space="preserve"> </w:t>
            </w:r>
            <w:r w:rsidRPr="00B8690C">
              <w:rPr>
                <w:sz w:val="24"/>
                <w:lang w:val="ru-RU"/>
              </w:rPr>
              <w:t>Знакомство</w:t>
            </w:r>
            <w:r w:rsidRPr="00B8690C">
              <w:rPr>
                <w:spacing w:val="-5"/>
                <w:sz w:val="24"/>
                <w:lang w:val="ru-RU"/>
              </w:rPr>
              <w:t xml:space="preserve"> </w:t>
            </w:r>
            <w:r w:rsidRPr="00B8690C">
              <w:rPr>
                <w:sz w:val="24"/>
                <w:lang w:val="ru-RU"/>
              </w:rPr>
              <w:t>с</w:t>
            </w:r>
            <w:r w:rsidRPr="00B8690C">
              <w:rPr>
                <w:spacing w:val="-2"/>
                <w:sz w:val="24"/>
                <w:lang w:val="ru-RU"/>
              </w:rPr>
              <w:t xml:space="preserve"> </w:t>
            </w:r>
            <w:r w:rsidRPr="00B8690C">
              <w:rPr>
                <w:sz w:val="24"/>
                <w:lang w:val="ru-RU"/>
              </w:rPr>
              <w:t>«Читательским</w:t>
            </w:r>
            <w:r w:rsidRPr="00B8690C">
              <w:rPr>
                <w:spacing w:val="-5"/>
                <w:sz w:val="24"/>
                <w:lang w:val="ru-RU"/>
              </w:rPr>
              <w:t xml:space="preserve"> </w:t>
            </w:r>
            <w:r w:rsidRPr="00B8690C">
              <w:rPr>
                <w:spacing w:val="-2"/>
                <w:sz w:val="24"/>
                <w:lang w:val="ru-RU"/>
              </w:rPr>
              <w:t>портфелем»</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551"/>
        </w:trPr>
        <w:tc>
          <w:tcPr>
            <w:tcW w:w="816" w:type="dxa"/>
            <w:gridSpan w:val="2"/>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Рассказы</w:t>
            </w:r>
            <w:r w:rsidRPr="00B8690C">
              <w:rPr>
                <w:spacing w:val="-5"/>
                <w:sz w:val="24"/>
                <w:lang w:val="ru-RU"/>
              </w:rPr>
              <w:t xml:space="preserve"> </w:t>
            </w:r>
            <w:r w:rsidRPr="00B8690C">
              <w:rPr>
                <w:sz w:val="24"/>
                <w:lang w:val="ru-RU"/>
              </w:rPr>
              <w:t>о</w:t>
            </w:r>
            <w:r w:rsidRPr="00B8690C">
              <w:rPr>
                <w:spacing w:val="2"/>
                <w:sz w:val="24"/>
                <w:lang w:val="ru-RU"/>
              </w:rPr>
              <w:t xml:space="preserve"> </w:t>
            </w:r>
            <w:r w:rsidRPr="00B8690C">
              <w:rPr>
                <w:sz w:val="24"/>
                <w:lang w:val="ru-RU"/>
              </w:rPr>
              <w:t>«зверенках»</w:t>
            </w:r>
            <w:r w:rsidRPr="00B8690C">
              <w:rPr>
                <w:spacing w:val="-7"/>
                <w:sz w:val="24"/>
                <w:lang w:val="ru-RU"/>
              </w:rPr>
              <w:t xml:space="preserve"> </w:t>
            </w:r>
            <w:r w:rsidRPr="00B8690C">
              <w:rPr>
                <w:sz w:val="24"/>
                <w:lang w:val="ru-RU"/>
              </w:rPr>
              <w:t>Е.</w:t>
            </w:r>
            <w:r w:rsidRPr="00B8690C">
              <w:rPr>
                <w:spacing w:val="-3"/>
                <w:sz w:val="24"/>
                <w:lang w:val="ru-RU"/>
              </w:rPr>
              <w:t xml:space="preserve"> </w:t>
            </w:r>
            <w:r w:rsidRPr="00B8690C">
              <w:rPr>
                <w:sz w:val="24"/>
                <w:lang w:val="ru-RU"/>
              </w:rPr>
              <w:t>И.</w:t>
            </w:r>
            <w:r w:rsidRPr="00B8690C">
              <w:rPr>
                <w:spacing w:val="-2"/>
                <w:sz w:val="24"/>
                <w:lang w:val="ru-RU"/>
              </w:rPr>
              <w:t xml:space="preserve"> </w:t>
            </w:r>
            <w:r w:rsidRPr="00B8690C">
              <w:rPr>
                <w:sz w:val="24"/>
                <w:lang w:val="ru-RU"/>
              </w:rPr>
              <w:t>Чарушина.</w:t>
            </w:r>
            <w:r w:rsidRPr="00B8690C">
              <w:rPr>
                <w:spacing w:val="-2"/>
                <w:sz w:val="24"/>
                <w:lang w:val="ru-RU"/>
              </w:rPr>
              <w:t xml:space="preserve"> </w:t>
            </w:r>
            <w:r w:rsidRPr="00B8690C">
              <w:rPr>
                <w:sz w:val="24"/>
                <w:lang w:val="ru-RU"/>
              </w:rPr>
              <w:t>Рассказ</w:t>
            </w:r>
            <w:r w:rsidRPr="00B8690C">
              <w:rPr>
                <w:spacing w:val="3"/>
                <w:sz w:val="24"/>
                <w:lang w:val="ru-RU"/>
              </w:rPr>
              <w:t xml:space="preserve"> </w:t>
            </w:r>
            <w:r w:rsidRPr="00B8690C">
              <w:rPr>
                <w:spacing w:val="-2"/>
                <w:sz w:val="24"/>
                <w:lang w:val="ru-RU"/>
              </w:rPr>
              <w:t>«Лесной</w:t>
            </w:r>
          </w:p>
          <w:p w:rsidR="00B8690C" w:rsidRPr="00B8690C" w:rsidRDefault="00B8690C" w:rsidP="00B8690C">
            <w:pPr>
              <w:pStyle w:val="TableParagraph"/>
              <w:spacing w:line="264" w:lineRule="exact"/>
              <w:rPr>
                <w:sz w:val="24"/>
                <w:lang w:val="ru-RU"/>
              </w:rPr>
            </w:pPr>
            <w:r w:rsidRPr="00B8690C">
              <w:rPr>
                <w:sz w:val="24"/>
                <w:lang w:val="ru-RU"/>
              </w:rPr>
              <w:t>котенок».</w:t>
            </w:r>
            <w:r w:rsidRPr="00B8690C">
              <w:rPr>
                <w:spacing w:val="-6"/>
                <w:sz w:val="24"/>
                <w:lang w:val="ru-RU"/>
              </w:rPr>
              <w:t xml:space="preserve"> </w:t>
            </w:r>
            <w:r w:rsidRPr="00B8690C">
              <w:rPr>
                <w:sz w:val="24"/>
                <w:lang w:val="ru-RU"/>
              </w:rPr>
              <w:t>Рассказ</w:t>
            </w:r>
            <w:r w:rsidRPr="00B8690C">
              <w:rPr>
                <w:spacing w:val="-1"/>
                <w:sz w:val="24"/>
                <w:lang w:val="ru-RU"/>
              </w:rPr>
              <w:t xml:space="preserve"> </w:t>
            </w:r>
            <w:r w:rsidRPr="00B8690C">
              <w:rPr>
                <w:sz w:val="24"/>
                <w:lang w:val="ru-RU"/>
              </w:rPr>
              <w:t>«Две</w:t>
            </w:r>
            <w:r w:rsidRPr="00B8690C">
              <w:rPr>
                <w:spacing w:val="-5"/>
                <w:sz w:val="24"/>
                <w:lang w:val="ru-RU"/>
              </w:rPr>
              <w:t xml:space="preserve"> </w:t>
            </w:r>
            <w:r w:rsidRPr="00B8690C">
              <w:rPr>
                <w:spacing w:val="-2"/>
                <w:sz w:val="24"/>
                <w:lang w:val="ru-RU"/>
              </w:rPr>
              <w:t>мышки»</w:t>
            </w:r>
          </w:p>
        </w:tc>
        <w:tc>
          <w:tcPr>
            <w:tcW w:w="1952" w:type="dxa"/>
            <w:gridSpan w:val="2"/>
          </w:tcPr>
          <w:p w:rsidR="00B8690C" w:rsidRPr="00B8690C" w:rsidRDefault="00B8690C" w:rsidP="00B8690C">
            <w:pPr>
              <w:pStyle w:val="TableParagraph"/>
              <w:rPr>
                <w:sz w:val="24"/>
                <w:lang w:val="ru-RU"/>
              </w:rPr>
            </w:pPr>
          </w:p>
        </w:tc>
      </w:tr>
      <w:tr w:rsidR="00B8690C" w:rsidTr="00E46569">
        <w:trPr>
          <w:gridBefore w:val="1"/>
          <w:gridAfter w:val="1"/>
          <w:wBefore w:w="119" w:type="dxa"/>
          <w:wAfter w:w="597" w:type="dxa"/>
          <w:trHeight w:val="277"/>
        </w:trPr>
        <w:tc>
          <w:tcPr>
            <w:tcW w:w="816" w:type="dxa"/>
            <w:gridSpan w:val="2"/>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8" w:lineRule="exact"/>
              <w:rPr>
                <w:sz w:val="24"/>
                <w:lang w:val="ru-RU"/>
              </w:rPr>
            </w:pPr>
            <w:r w:rsidRPr="00B8690C">
              <w:rPr>
                <w:sz w:val="24"/>
                <w:lang w:val="ru-RU"/>
              </w:rPr>
              <w:t>Творческая</w:t>
            </w:r>
            <w:r w:rsidRPr="00B8690C">
              <w:rPr>
                <w:spacing w:val="-6"/>
                <w:sz w:val="24"/>
                <w:lang w:val="ru-RU"/>
              </w:rPr>
              <w:t xml:space="preserve"> </w:t>
            </w:r>
            <w:r w:rsidRPr="00B8690C">
              <w:rPr>
                <w:sz w:val="24"/>
                <w:lang w:val="ru-RU"/>
              </w:rPr>
              <w:t>работа</w:t>
            </w:r>
            <w:r w:rsidRPr="00B8690C">
              <w:rPr>
                <w:spacing w:val="-5"/>
                <w:sz w:val="24"/>
                <w:lang w:val="ru-RU"/>
              </w:rPr>
              <w:t xml:space="preserve"> </w:t>
            </w:r>
            <w:r w:rsidRPr="00B8690C">
              <w:rPr>
                <w:sz w:val="24"/>
                <w:lang w:val="ru-RU"/>
              </w:rPr>
              <w:t>№1.</w:t>
            </w:r>
            <w:r w:rsidRPr="00B8690C">
              <w:rPr>
                <w:spacing w:val="-2"/>
                <w:sz w:val="24"/>
                <w:lang w:val="ru-RU"/>
              </w:rPr>
              <w:t xml:space="preserve"> </w:t>
            </w:r>
            <w:r w:rsidRPr="00B8690C">
              <w:rPr>
                <w:sz w:val="24"/>
                <w:lang w:val="ru-RU"/>
              </w:rPr>
              <w:t>Мини-рассказ</w:t>
            </w:r>
            <w:r w:rsidRPr="00B8690C">
              <w:rPr>
                <w:spacing w:val="1"/>
                <w:sz w:val="24"/>
                <w:lang w:val="ru-RU"/>
              </w:rPr>
              <w:t xml:space="preserve"> </w:t>
            </w:r>
            <w:r w:rsidRPr="00B8690C">
              <w:rPr>
                <w:sz w:val="24"/>
                <w:lang w:val="ru-RU"/>
              </w:rPr>
              <w:t>«Пропущенные</w:t>
            </w:r>
            <w:r w:rsidRPr="00B8690C">
              <w:rPr>
                <w:spacing w:val="-5"/>
                <w:sz w:val="24"/>
                <w:lang w:val="ru-RU"/>
              </w:rPr>
              <w:t xml:space="preserve"> </w:t>
            </w:r>
            <w:r w:rsidRPr="00B8690C">
              <w:rPr>
                <w:spacing w:val="-2"/>
                <w:sz w:val="24"/>
                <w:lang w:val="ru-RU"/>
              </w:rPr>
              <w:t>буквы»</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275"/>
        </w:trPr>
        <w:tc>
          <w:tcPr>
            <w:tcW w:w="816" w:type="dxa"/>
            <w:gridSpan w:val="2"/>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Веселые</w:t>
            </w:r>
            <w:r w:rsidRPr="00B8690C">
              <w:rPr>
                <w:spacing w:val="-5"/>
                <w:sz w:val="24"/>
                <w:lang w:val="ru-RU"/>
              </w:rPr>
              <w:t xml:space="preserve"> </w:t>
            </w:r>
            <w:r w:rsidRPr="00B8690C">
              <w:rPr>
                <w:sz w:val="24"/>
                <w:lang w:val="ru-RU"/>
              </w:rPr>
              <w:t>рассказы</w:t>
            </w:r>
            <w:r w:rsidRPr="00B8690C">
              <w:rPr>
                <w:spacing w:val="-2"/>
                <w:sz w:val="24"/>
                <w:lang w:val="ru-RU"/>
              </w:rPr>
              <w:t xml:space="preserve"> </w:t>
            </w:r>
            <w:r w:rsidRPr="00B8690C">
              <w:rPr>
                <w:sz w:val="24"/>
                <w:lang w:val="ru-RU"/>
              </w:rPr>
              <w:t>о</w:t>
            </w:r>
            <w:r w:rsidRPr="00B8690C">
              <w:rPr>
                <w:spacing w:val="-2"/>
                <w:sz w:val="24"/>
                <w:lang w:val="ru-RU"/>
              </w:rPr>
              <w:t xml:space="preserve"> </w:t>
            </w:r>
            <w:r w:rsidRPr="00B8690C">
              <w:rPr>
                <w:sz w:val="24"/>
                <w:lang w:val="ru-RU"/>
              </w:rPr>
              <w:t>школьной</w:t>
            </w:r>
            <w:r w:rsidRPr="00B8690C">
              <w:rPr>
                <w:spacing w:val="-2"/>
                <w:sz w:val="24"/>
                <w:lang w:val="ru-RU"/>
              </w:rPr>
              <w:t xml:space="preserve"> </w:t>
            </w:r>
            <w:r w:rsidRPr="00B8690C">
              <w:rPr>
                <w:sz w:val="24"/>
                <w:lang w:val="ru-RU"/>
              </w:rPr>
              <w:t>жизни</w:t>
            </w:r>
            <w:r w:rsidRPr="00B8690C">
              <w:rPr>
                <w:spacing w:val="-2"/>
                <w:sz w:val="24"/>
                <w:lang w:val="ru-RU"/>
              </w:rPr>
              <w:t xml:space="preserve"> </w:t>
            </w:r>
            <w:r w:rsidRPr="00B8690C">
              <w:rPr>
                <w:sz w:val="24"/>
                <w:lang w:val="ru-RU"/>
              </w:rPr>
              <w:t>В.В.</w:t>
            </w:r>
            <w:r w:rsidRPr="00B8690C">
              <w:rPr>
                <w:spacing w:val="-2"/>
                <w:sz w:val="24"/>
                <w:lang w:val="ru-RU"/>
              </w:rPr>
              <w:t xml:space="preserve"> Голявкина</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551"/>
        </w:trPr>
        <w:tc>
          <w:tcPr>
            <w:tcW w:w="816" w:type="dxa"/>
            <w:gridSpan w:val="2"/>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Чтение</w:t>
            </w:r>
            <w:r w:rsidRPr="00B8690C">
              <w:rPr>
                <w:spacing w:val="-6"/>
                <w:sz w:val="24"/>
                <w:lang w:val="ru-RU"/>
              </w:rPr>
              <w:t xml:space="preserve"> </w:t>
            </w:r>
            <w:r w:rsidRPr="00B8690C">
              <w:rPr>
                <w:sz w:val="24"/>
                <w:lang w:val="ru-RU"/>
              </w:rPr>
              <w:t>текстов</w:t>
            </w:r>
            <w:r w:rsidRPr="00B8690C">
              <w:rPr>
                <w:spacing w:val="-4"/>
                <w:sz w:val="24"/>
                <w:lang w:val="ru-RU"/>
              </w:rPr>
              <w:t xml:space="preserve"> </w:t>
            </w:r>
            <w:r w:rsidRPr="00B8690C">
              <w:rPr>
                <w:sz w:val="24"/>
                <w:lang w:val="ru-RU"/>
              </w:rPr>
              <w:t>из</w:t>
            </w:r>
            <w:r w:rsidRPr="00B8690C">
              <w:rPr>
                <w:spacing w:val="-1"/>
                <w:sz w:val="24"/>
                <w:lang w:val="ru-RU"/>
              </w:rPr>
              <w:t xml:space="preserve"> </w:t>
            </w:r>
            <w:r w:rsidRPr="00B8690C">
              <w:rPr>
                <w:sz w:val="24"/>
                <w:lang w:val="ru-RU"/>
              </w:rPr>
              <w:t>учебника</w:t>
            </w:r>
            <w:r w:rsidRPr="00B8690C">
              <w:rPr>
                <w:spacing w:val="-3"/>
                <w:sz w:val="24"/>
                <w:lang w:val="ru-RU"/>
              </w:rPr>
              <w:t xml:space="preserve"> </w:t>
            </w:r>
            <w:r w:rsidRPr="00B8690C">
              <w:rPr>
                <w:sz w:val="24"/>
                <w:lang w:val="ru-RU"/>
              </w:rPr>
              <w:t>русского</w:t>
            </w:r>
            <w:r w:rsidRPr="00B8690C">
              <w:rPr>
                <w:spacing w:val="-3"/>
                <w:sz w:val="24"/>
                <w:lang w:val="ru-RU"/>
              </w:rPr>
              <w:t xml:space="preserve"> </w:t>
            </w:r>
            <w:r w:rsidRPr="00B8690C">
              <w:rPr>
                <w:sz w:val="24"/>
                <w:lang w:val="ru-RU"/>
              </w:rPr>
              <w:t>языка</w:t>
            </w:r>
            <w:r w:rsidRPr="00B8690C">
              <w:rPr>
                <w:spacing w:val="-3"/>
                <w:sz w:val="24"/>
                <w:lang w:val="ru-RU"/>
              </w:rPr>
              <w:t xml:space="preserve"> </w:t>
            </w:r>
            <w:r w:rsidRPr="00B8690C">
              <w:rPr>
                <w:sz w:val="24"/>
                <w:lang w:val="ru-RU"/>
              </w:rPr>
              <w:t>и</w:t>
            </w:r>
            <w:r w:rsidRPr="00B8690C">
              <w:rPr>
                <w:spacing w:val="-3"/>
                <w:sz w:val="24"/>
                <w:lang w:val="ru-RU"/>
              </w:rPr>
              <w:t xml:space="preserve"> </w:t>
            </w:r>
            <w:r w:rsidRPr="00B8690C">
              <w:rPr>
                <w:spacing w:val="-2"/>
                <w:sz w:val="24"/>
                <w:lang w:val="ru-RU"/>
              </w:rPr>
              <w:t>окружающего</w:t>
            </w:r>
          </w:p>
          <w:p w:rsidR="00B8690C" w:rsidRDefault="00B8690C" w:rsidP="00B8690C">
            <w:pPr>
              <w:pStyle w:val="TableParagraph"/>
              <w:spacing w:line="264" w:lineRule="exact"/>
              <w:rPr>
                <w:sz w:val="24"/>
              </w:rPr>
            </w:pPr>
            <w:r>
              <w:rPr>
                <w:spacing w:val="-2"/>
                <w:sz w:val="24"/>
              </w:rPr>
              <w:t>мира.</w:t>
            </w:r>
          </w:p>
        </w:tc>
        <w:tc>
          <w:tcPr>
            <w:tcW w:w="1952" w:type="dxa"/>
            <w:gridSpan w:val="2"/>
          </w:tcPr>
          <w:p w:rsidR="00B8690C" w:rsidRDefault="00B8690C" w:rsidP="00B8690C">
            <w:pPr>
              <w:pStyle w:val="TableParagraph"/>
              <w:rPr>
                <w:sz w:val="24"/>
              </w:rPr>
            </w:pP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Сходство</w:t>
            </w:r>
            <w:r w:rsidRPr="00B8690C">
              <w:rPr>
                <w:spacing w:val="-5"/>
                <w:sz w:val="24"/>
                <w:lang w:val="ru-RU"/>
              </w:rPr>
              <w:t xml:space="preserve"> </w:t>
            </w:r>
            <w:r w:rsidRPr="00B8690C">
              <w:rPr>
                <w:sz w:val="24"/>
                <w:lang w:val="ru-RU"/>
              </w:rPr>
              <w:t>и</w:t>
            </w:r>
            <w:r w:rsidRPr="00B8690C">
              <w:rPr>
                <w:spacing w:val="-2"/>
                <w:sz w:val="24"/>
                <w:lang w:val="ru-RU"/>
              </w:rPr>
              <w:t xml:space="preserve"> </w:t>
            </w:r>
            <w:r w:rsidRPr="00B8690C">
              <w:rPr>
                <w:sz w:val="24"/>
                <w:lang w:val="ru-RU"/>
              </w:rPr>
              <w:t>различие</w:t>
            </w:r>
            <w:r w:rsidRPr="00B8690C">
              <w:rPr>
                <w:spacing w:val="-2"/>
                <w:sz w:val="24"/>
                <w:lang w:val="ru-RU"/>
              </w:rPr>
              <w:t xml:space="preserve"> </w:t>
            </w:r>
            <w:r w:rsidRPr="00B8690C">
              <w:rPr>
                <w:sz w:val="24"/>
                <w:lang w:val="ru-RU"/>
              </w:rPr>
              <w:t>текстов</w:t>
            </w:r>
            <w:r w:rsidRPr="00B8690C">
              <w:rPr>
                <w:spacing w:val="-3"/>
                <w:sz w:val="24"/>
                <w:lang w:val="ru-RU"/>
              </w:rPr>
              <w:t xml:space="preserve"> </w:t>
            </w:r>
            <w:r w:rsidRPr="00B8690C">
              <w:rPr>
                <w:sz w:val="24"/>
                <w:lang w:val="ru-RU"/>
              </w:rPr>
              <w:t>разных</w:t>
            </w:r>
            <w:r w:rsidRPr="00B8690C">
              <w:rPr>
                <w:spacing w:val="-2"/>
                <w:sz w:val="24"/>
                <w:lang w:val="ru-RU"/>
              </w:rPr>
              <w:t xml:space="preserve"> предметов.</w:t>
            </w:r>
          </w:p>
        </w:tc>
        <w:tc>
          <w:tcPr>
            <w:tcW w:w="1952" w:type="dxa"/>
            <w:gridSpan w:val="2"/>
          </w:tcPr>
          <w:p w:rsidR="00B8690C" w:rsidRDefault="00B8690C" w:rsidP="00B8690C">
            <w:pPr>
              <w:pStyle w:val="TableParagraph"/>
              <w:spacing w:line="256" w:lineRule="exact"/>
              <w:rPr>
                <w:sz w:val="24"/>
              </w:rPr>
            </w:pPr>
            <w:r>
              <w:rPr>
                <w:spacing w:val="-10"/>
                <w:sz w:val="24"/>
              </w:rPr>
              <w:t>1</w:t>
            </w:r>
          </w:p>
        </w:tc>
      </w:tr>
      <w:tr w:rsidR="00B8690C" w:rsidTr="00E46569">
        <w:trPr>
          <w:gridBefore w:val="1"/>
          <w:gridAfter w:val="1"/>
          <w:wBefore w:w="119" w:type="dxa"/>
          <w:wAfter w:w="597" w:type="dxa"/>
          <w:trHeight w:val="827"/>
        </w:trPr>
        <w:tc>
          <w:tcPr>
            <w:tcW w:w="816" w:type="dxa"/>
            <w:gridSpan w:val="2"/>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Уточнение,</w:t>
            </w:r>
            <w:r w:rsidRPr="00B8690C">
              <w:rPr>
                <w:spacing w:val="-3"/>
                <w:sz w:val="24"/>
                <w:lang w:val="ru-RU"/>
              </w:rPr>
              <w:t xml:space="preserve"> </w:t>
            </w:r>
            <w:r w:rsidRPr="00B8690C">
              <w:rPr>
                <w:sz w:val="24"/>
                <w:lang w:val="ru-RU"/>
              </w:rPr>
              <w:t>выбор</w:t>
            </w:r>
            <w:r w:rsidRPr="00B8690C">
              <w:rPr>
                <w:spacing w:val="-2"/>
                <w:sz w:val="24"/>
                <w:lang w:val="ru-RU"/>
              </w:rPr>
              <w:t xml:space="preserve"> </w:t>
            </w:r>
            <w:r w:rsidRPr="00B8690C">
              <w:rPr>
                <w:sz w:val="24"/>
                <w:lang w:val="ru-RU"/>
              </w:rPr>
              <w:t>под</w:t>
            </w:r>
            <w:r w:rsidRPr="00B8690C">
              <w:rPr>
                <w:spacing w:val="-6"/>
                <w:sz w:val="24"/>
                <w:lang w:val="ru-RU"/>
              </w:rPr>
              <w:t xml:space="preserve"> </w:t>
            </w:r>
            <w:r w:rsidRPr="00B8690C">
              <w:rPr>
                <w:sz w:val="24"/>
                <w:lang w:val="ru-RU"/>
              </w:rPr>
              <w:t>тем</w:t>
            </w:r>
            <w:r w:rsidRPr="00B8690C">
              <w:rPr>
                <w:spacing w:val="-3"/>
                <w:sz w:val="24"/>
                <w:lang w:val="ru-RU"/>
              </w:rPr>
              <w:t xml:space="preserve"> </w:t>
            </w:r>
            <w:r w:rsidRPr="00B8690C">
              <w:rPr>
                <w:sz w:val="24"/>
                <w:lang w:val="ru-RU"/>
              </w:rPr>
              <w:t>проекта «Мои</w:t>
            </w:r>
            <w:r w:rsidRPr="00B8690C">
              <w:rPr>
                <w:spacing w:val="-1"/>
                <w:sz w:val="24"/>
                <w:lang w:val="ru-RU"/>
              </w:rPr>
              <w:t xml:space="preserve"> </w:t>
            </w:r>
            <w:r w:rsidRPr="00B8690C">
              <w:rPr>
                <w:sz w:val="24"/>
                <w:lang w:val="ru-RU"/>
              </w:rPr>
              <w:t>лучшие</w:t>
            </w:r>
            <w:r w:rsidRPr="00B8690C">
              <w:rPr>
                <w:spacing w:val="-3"/>
                <w:sz w:val="24"/>
                <w:lang w:val="ru-RU"/>
              </w:rPr>
              <w:t xml:space="preserve"> </w:t>
            </w:r>
            <w:r w:rsidRPr="00B8690C">
              <w:rPr>
                <w:sz w:val="24"/>
                <w:lang w:val="ru-RU"/>
              </w:rPr>
              <w:t>друзья</w:t>
            </w:r>
            <w:r w:rsidRPr="00B8690C">
              <w:rPr>
                <w:spacing w:val="2"/>
                <w:sz w:val="24"/>
                <w:lang w:val="ru-RU"/>
              </w:rPr>
              <w:t xml:space="preserve"> </w:t>
            </w:r>
            <w:r w:rsidRPr="00B8690C">
              <w:rPr>
                <w:sz w:val="24"/>
                <w:lang w:val="ru-RU"/>
              </w:rPr>
              <w:t>–</w:t>
            </w:r>
            <w:r w:rsidRPr="00B8690C">
              <w:rPr>
                <w:spacing w:val="-2"/>
                <w:sz w:val="24"/>
                <w:lang w:val="ru-RU"/>
              </w:rPr>
              <w:t xml:space="preserve"> </w:t>
            </w:r>
            <w:r w:rsidRPr="00B8690C">
              <w:rPr>
                <w:spacing w:val="-5"/>
                <w:sz w:val="24"/>
                <w:lang w:val="ru-RU"/>
              </w:rPr>
              <w:t>это</w:t>
            </w:r>
          </w:p>
          <w:p w:rsidR="00B8690C" w:rsidRDefault="00B8690C" w:rsidP="00B8690C">
            <w:pPr>
              <w:pStyle w:val="TableParagraph"/>
              <w:spacing w:line="270" w:lineRule="atLeast"/>
              <w:rPr>
                <w:sz w:val="24"/>
              </w:rPr>
            </w:pPr>
            <w:r w:rsidRPr="00B8690C">
              <w:rPr>
                <w:sz w:val="24"/>
                <w:lang w:val="ru-RU"/>
              </w:rPr>
              <w:t>книги!».</w:t>
            </w:r>
            <w:r w:rsidRPr="00B8690C">
              <w:rPr>
                <w:spacing w:val="-6"/>
                <w:sz w:val="24"/>
                <w:lang w:val="ru-RU"/>
              </w:rPr>
              <w:t xml:space="preserve"> </w:t>
            </w:r>
            <w:r w:rsidRPr="00B8690C">
              <w:rPr>
                <w:sz w:val="24"/>
                <w:lang w:val="ru-RU"/>
              </w:rPr>
              <w:t>Составление</w:t>
            </w:r>
            <w:r w:rsidRPr="00B8690C">
              <w:rPr>
                <w:spacing w:val="-7"/>
                <w:sz w:val="24"/>
                <w:lang w:val="ru-RU"/>
              </w:rPr>
              <w:t xml:space="preserve"> </w:t>
            </w:r>
            <w:r w:rsidRPr="00B8690C">
              <w:rPr>
                <w:sz w:val="24"/>
                <w:lang w:val="ru-RU"/>
              </w:rPr>
              <w:t>плана</w:t>
            </w:r>
            <w:r w:rsidRPr="00B8690C">
              <w:rPr>
                <w:spacing w:val="-7"/>
                <w:sz w:val="24"/>
                <w:lang w:val="ru-RU"/>
              </w:rPr>
              <w:t xml:space="preserve"> </w:t>
            </w:r>
            <w:r w:rsidRPr="00B8690C">
              <w:rPr>
                <w:sz w:val="24"/>
                <w:lang w:val="ru-RU"/>
              </w:rPr>
              <w:t>работы</w:t>
            </w:r>
            <w:r w:rsidRPr="00B8690C">
              <w:rPr>
                <w:spacing w:val="-6"/>
                <w:sz w:val="24"/>
                <w:lang w:val="ru-RU"/>
              </w:rPr>
              <w:t xml:space="preserve"> </w:t>
            </w:r>
            <w:r w:rsidRPr="00B8690C">
              <w:rPr>
                <w:sz w:val="24"/>
                <w:lang w:val="ru-RU"/>
              </w:rPr>
              <w:t>над</w:t>
            </w:r>
            <w:r w:rsidRPr="00B8690C">
              <w:rPr>
                <w:spacing w:val="-6"/>
                <w:sz w:val="24"/>
                <w:lang w:val="ru-RU"/>
              </w:rPr>
              <w:t xml:space="preserve"> </w:t>
            </w:r>
            <w:r w:rsidRPr="00B8690C">
              <w:rPr>
                <w:sz w:val="24"/>
                <w:lang w:val="ru-RU"/>
              </w:rPr>
              <w:t>проектом.</w:t>
            </w:r>
            <w:r w:rsidRPr="00B8690C">
              <w:rPr>
                <w:spacing w:val="-6"/>
                <w:sz w:val="24"/>
                <w:lang w:val="ru-RU"/>
              </w:rPr>
              <w:t xml:space="preserve"> </w:t>
            </w:r>
            <w:r>
              <w:rPr>
                <w:sz w:val="24"/>
              </w:rPr>
              <w:t xml:space="preserve">Подготовка </w:t>
            </w:r>
            <w:r>
              <w:rPr>
                <w:spacing w:val="-2"/>
                <w:sz w:val="24"/>
              </w:rPr>
              <w:t>проекта.</w:t>
            </w:r>
          </w:p>
        </w:tc>
        <w:tc>
          <w:tcPr>
            <w:tcW w:w="1952" w:type="dxa"/>
            <w:gridSpan w:val="2"/>
          </w:tcPr>
          <w:p w:rsidR="00B8690C" w:rsidRDefault="00B8690C" w:rsidP="00B8690C">
            <w:pPr>
              <w:pStyle w:val="TableParagraph"/>
              <w:rPr>
                <w:sz w:val="24"/>
              </w:rPr>
            </w:pPr>
          </w:p>
        </w:tc>
      </w:tr>
      <w:tr w:rsidR="00B8690C" w:rsidTr="00E46569">
        <w:trPr>
          <w:gridBefore w:val="1"/>
          <w:gridAfter w:val="1"/>
          <w:wBefore w:w="119" w:type="dxa"/>
          <w:wAfter w:w="597" w:type="dxa"/>
          <w:trHeight w:val="276"/>
        </w:trPr>
        <w:tc>
          <w:tcPr>
            <w:tcW w:w="816" w:type="dxa"/>
            <w:gridSpan w:val="2"/>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Творческая</w:t>
            </w:r>
            <w:r w:rsidRPr="00B8690C">
              <w:rPr>
                <w:spacing w:val="-5"/>
                <w:sz w:val="24"/>
                <w:lang w:val="ru-RU"/>
              </w:rPr>
              <w:t xml:space="preserve"> </w:t>
            </w:r>
            <w:r w:rsidRPr="00B8690C">
              <w:rPr>
                <w:sz w:val="24"/>
                <w:lang w:val="ru-RU"/>
              </w:rPr>
              <w:t>работа «Твоё</w:t>
            </w:r>
            <w:r w:rsidRPr="00B8690C">
              <w:rPr>
                <w:spacing w:val="-4"/>
                <w:sz w:val="24"/>
                <w:lang w:val="ru-RU"/>
              </w:rPr>
              <w:t xml:space="preserve"> </w:t>
            </w:r>
            <w:r w:rsidRPr="00B8690C">
              <w:rPr>
                <w:sz w:val="24"/>
                <w:lang w:val="ru-RU"/>
              </w:rPr>
              <w:t>представление</w:t>
            </w:r>
            <w:r w:rsidRPr="00B8690C">
              <w:rPr>
                <w:spacing w:val="-3"/>
                <w:sz w:val="24"/>
                <w:lang w:val="ru-RU"/>
              </w:rPr>
              <w:t xml:space="preserve"> </w:t>
            </w:r>
            <w:r w:rsidRPr="00B8690C">
              <w:rPr>
                <w:sz w:val="24"/>
                <w:lang w:val="ru-RU"/>
              </w:rPr>
              <w:t>о</w:t>
            </w:r>
            <w:r w:rsidRPr="00B8690C">
              <w:rPr>
                <w:spacing w:val="-3"/>
                <w:sz w:val="24"/>
                <w:lang w:val="ru-RU"/>
              </w:rPr>
              <w:t xml:space="preserve"> </w:t>
            </w:r>
            <w:r w:rsidRPr="00B8690C">
              <w:rPr>
                <w:sz w:val="24"/>
                <w:lang w:val="ru-RU"/>
              </w:rPr>
              <w:t>настоящем</w:t>
            </w:r>
            <w:r w:rsidRPr="00B8690C">
              <w:rPr>
                <w:spacing w:val="-3"/>
                <w:sz w:val="24"/>
                <w:lang w:val="ru-RU"/>
              </w:rPr>
              <w:t xml:space="preserve"> </w:t>
            </w:r>
            <w:r w:rsidRPr="00B8690C">
              <w:rPr>
                <w:spacing w:val="-2"/>
                <w:sz w:val="24"/>
                <w:lang w:val="ru-RU"/>
              </w:rPr>
              <w:t>читателе»</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551"/>
        </w:trPr>
        <w:tc>
          <w:tcPr>
            <w:tcW w:w="816" w:type="dxa"/>
            <w:gridSpan w:val="2"/>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Защита</w:t>
            </w:r>
            <w:r w:rsidRPr="00B8690C">
              <w:rPr>
                <w:spacing w:val="-7"/>
                <w:sz w:val="24"/>
                <w:lang w:val="ru-RU"/>
              </w:rPr>
              <w:t xml:space="preserve"> </w:t>
            </w:r>
            <w:r w:rsidRPr="00B8690C">
              <w:rPr>
                <w:sz w:val="24"/>
                <w:lang w:val="ru-RU"/>
              </w:rPr>
              <w:t>творческих</w:t>
            </w:r>
            <w:r w:rsidRPr="00B8690C">
              <w:rPr>
                <w:spacing w:val="-3"/>
                <w:sz w:val="24"/>
                <w:lang w:val="ru-RU"/>
              </w:rPr>
              <w:t xml:space="preserve"> </w:t>
            </w:r>
            <w:r w:rsidRPr="00B8690C">
              <w:rPr>
                <w:sz w:val="24"/>
                <w:lang w:val="ru-RU"/>
              </w:rPr>
              <w:t>проектов «Мои</w:t>
            </w:r>
            <w:r w:rsidRPr="00B8690C">
              <w:rPr>
                <w:spacing w:val="-3"/>
                <w:sz w:val="24"/>
                <w:lang w:val="ru-RU"/>
              </w:rPr>
              <w:t xml:space="preserve"> </w:t>
            </w:r>
            <w:r w:rsidRPr="00B8690C">
              <w:rPr>
                <w:sz w:val="24"/>
                <w:lang w:val="ru-RU"/>
              </w:rPr>
              <w:t>лучшие</w:t>
            </w:r>
            <w:r w:rsidRPr="00B8690C">
              <w:rPr>
                <w:spacing w:val="-5"/>
                <w:sz w:val="24"/>
                <w:lang w:val="ru-RU"/>
              </w:rPr>
              <w:t xml:space="preserve"> </w:t>
            </w:r>
            <w:r w:rsidRPr="00B8690C">
              <w:rPr>
                <w:sz w:val="24"/>
                <w:lang w:val="ru-RU"/>
              </w:rPr>
              <w:t>друзья –</w:t>
            </w:r>
            <w:r w:rsidRPr="00B8690C">
              <w:rPr>
                <w:spacing w:val="-4"/>
                <w:sz w:val="24"/>
                <w:lang w:val="ru-RU"/>
              </w:rPr>
              <w:t xml:space="preserve"> </w:t>
            </w:r>
            <w:r w:rsidRPr="00B8690C">
              <w:rPr>
                <w:spacing w:val="-5"/>
                <w:sz w:val="24"/>
                <w:lang w:val="ru-RU"/>
              </w:rPr>
              <w:t>это</w:t>
            </w:r>
          </w:p>
          <w:p w:rsidR="00B8690C" w:rsidRDefault="00B8690C" w:rsidP="00B8690C">
            <w:pPr>
              <w:pStyle w:val="TableParagraph"/>
              <w:spacing w:line="264" w:lineRule="exact"/>
              <w:rPr>
                <w:sz w:val="24"/>
              </w:rPr>
            </w:pPr>
            <w:r>
              <w:rPr>
                <w:spacing w:val="-2"/>
                <w:sz w:val="24"/>
              </w:rPr>
              <w:t>книги!»</w:t>
            </w:r>
          </w:p>
        </w:tc>
        <w:tc>
          <w:tcPr>
            <w:tcW w:w="1952" w:type="dxa"/>
            <w:gridSpan w:val="2"/>
          </w:tcPr>
          <w:p w:rsidR="00B8690C" w:rsidRDefault="00B8690C" w:rsidP="00B8690C">
            <w:pPr>
              <w:pStyle w:val="TableParagraph"/>
              <w:rPr>
                <w:sz w:val="24"/>
              </w:rPr>
            </w:pPr>
          </w:p>
        </w:tc>
      </w:tr>
      <w:tr w:rsidR="00B8690C" w:rsidTr="00E46569">
        <w:trPr>
          <w:gridBefore w:val="1"/>
          <w:gridAfter w:val="1"/>
          <w:wBefore w:w="119" w:type="dxa"/>
          <w:wAfter w:w="597" w:type="dxa"/>
          <w:trHeight w:val="278"/>
        </w:trPr>
        <w:tc>
          <w:tcPr>
            <w:tcW w:w="9574" w:type="dxa"/>
            <w:gridSpan w:val="5"/>
          </w:tcPr>
          <w:p w:rsidR="00B8690C" w:rsidRDefault="00B8690C" w:rsidP="00B8690C">
            <w:pPr>
              <w:pStyle w:val="TableParagraph"/>
              <w:spacing w:line="258" w:lineRule="exact"/>
              <w:ind w:left="7" w:right="4"/>
              <w:jc w:val="center"/>
              <w:rPr>
                <w:b/>
                <w:i/>
                <w:sz w:val="24"/>
              </w:rPr>
            </w:pPr>
            <w:r>
              <w:rPr>
                <w:b/>
                <w:i/>
                <w:sz w:val="24"/>
              </w:rPr>
              <w:t>Модуль</w:t>
            </w:r>
            <w:r>
              <w:rPr>
                <w:b/>
                <w:i/>
                <w:spacing w:val="-7"/>
                <w:sz w:val="24"/>
              </w:rPr>
              <w:t xml:space="preserve"> </w:t>
            </w:r>
            <w:r>
              <w:rPr>
                <w:b/>
                <w:i/>
                <w:sz w:val="24"/>
              </w:rPr>
              <w:t>«Основы</w:t>
            </w:r>
            <w:r>
              <w:rPr>
                <w:b/>
                <w:i/>
                <w:spacing w:val="-5"/>
                <w:sz w:val="24"/>
              </w:rPr>
              <w:t xml:space="preserve"> </w:t>
            </w:r>
            <w:r>
              <w:rPr>
                <w:b/>
                <w:i/>
                <w:sz w:val="24"/>
              </w:rPr>
              <w:t>естественнонаучной</w:t>
            </w:r>
            <w:r>
              <w:rPr>
                <w:b/>
                <w:i/>
                <w:spacing w:val="-4"/>
                <w:sz w:val="24"/>
              </w:rPr>
              <w:t xml:space="preserve"> </w:t>
            </w:r>
            <w:r>
              <w:rPr>
                <w:b/>
                <w:i/>
                <w:spacing w:val="-2"/>
                <w:sz w:val="24"/>
              </w:rPr>
              <w:t>грамотности»</w:t>
            </w: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Что</w:t>
            </w:r>
            <w:r>
              <w:rPr>
                <w:spacing w:val="-1"/>
                <w:sz w:val="24"/>
              </w:rPr>
              <w:t xml:space="preserve"> </w:t>
            </w:r>
            <w:r>
              <w:rPr>
                <w:sz w:val="24"/>
              </w:rPr>
              <w:t>такое</w:t>
            </w:r>
            <w:r>
              <w:rPr>
                <w:spacing w:val="-1"/>
                <w:sz w:val="24"/>
              </w:rPr>
              <w:t xml:space="preserve"> </w:t>
            </w:r>
            <w:r>
              <w:rPr>
                <w:spacing w:val="-2"/>
                <w:sz w:val="24"/>
              </w:rPr>
              <w:t>экология?</w:t>
            </w:r>
          </w:p>
        </w:tc>
        <w:tc>
          <w:tcPr>
            <w:tcW w:w="1952" w:type="dxa"/>
            <w:gridSpan w:val="2"/>
          </w:tcPr>
          <w:p w:rsidR="00B8690C" w:rsidRDefault="00B8690C" w:rsidP="00B8690C">
            <w:pPr>
              <w:pStyle w:val="TableParagraph"/>
              <w:rPr>
                <w:sz w:val="20"/>
              </w:rPr>
            </w:pP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Воздух</w:t>
            </w:r>
            <w:r>
              <w:rPr>
                <w:spacing w:val="-3"/>
                <w:sz w:val="24"/>
              </w:rPr>
              <w:t xml:space="preserve"> </w:t>
            </w:r>
            <w:r>
              <w:rPr>
                <w:sz w:val="24"/>
              </w:rPr>
              <w:t>и</w:t>
            </w:r>
            <w:r>
              <w:rPr>
                <w:spacing w:val="-4"/>
                <w:sz w:val="24"/>
              </w:rPr>
              <w:t xml:space="preserve"> </w:t>
            </w:r>
            <w:r>
              <w:rPr>
                <w:sz w:val="24"/>
              </w:rPr>
              <w:t>здоровье</w:t>
            </w:r>
            <w:r>
              <w:rPr>
                <w:spacing w:val="-3"/>
                <w:sz w:val="24"/>
              </w:rPr>
              <w:t xml:space="preserve"> </w:t>
            </w:r>
            <w:r>
              <w:rPr>
                <w:spacing w:val="-2"/>
                <w:sz w:val="24"/>
              </w:rPr>
              <w:t>человека.</w:t>
            </w:r>
          </w:p>
        </w:tc>
        <w:tc>
          <w:tcPr>
            <w:tcW w:w="1952" w:type="dxa"/>
            <w:gridSpan w:val="2"/>
          </w:tcPr>
          <w:p w:rsidR="00B8690C" w:rsidRDefault="00B8690C" w:rsidP="00B8690C">
            <w:pPr>
              <w:pStyle w:val="TableParagraph"/>
              <w:rPr>
                <w:sz w:val="20"/>
              </w:rPr>
            </w:pP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Зачем</w:t>
            </w:r>
            <w:r w:rsidRPr="00B8690C">
              <w:rPr>
                <w:spacing w:val="-3"/>
                <w:sz w:val="24"/>
                <w:lang w:val="ru-RU"/>
              </w:rPr>
              <w:t xml:space="preserve"> </w:t>
            </w:r>
            <w:r w:rsidRPr="00B8690C">
              <w:rPr>
                <w:sz w:val="24"/>
                <w:lang w:val="ru-RU"/>
              </w:rPr>
              <w:t>нужно</w:t>
            </w:r>
            <w:r w:rsidRPr="00B8690C">
              <w:rPr>
                <w:spacing w:val="-2"/>
                <w:sz w:val="24"/>
                <w:lang w:val="ru-RU"/>
              </w:rPr>
              <w:t xml:space="preserve"> </w:t>
            </w:r>
            <w:r w:rsidRPr="00B8690C">
              <w:rPr>
                <w:sz w:val="24"/>
                <w:lang w:val="ru-RU"/>
              </w:rPr>
              <w:t>беречь</w:t>
            </w:r>
            <w:r w:rsidRPr="00B8690C">
              <w:rPr>
                <w:spacing w:val="-2"/>
                <w:sz w:val="24"/>
                <w:lang w:val="ru-RU"/>
              </w:rPr>
              <w:t xml:space="preserve"> </w:t>
            </w:r>
            <w:r w:rsidRPr="00B8690C">
              <w:rPr>
                <w:sz w:val="24"/>
                <w:lang w:val="ru-RU"/>
              </w:rPr>
              <w:t>наши</w:t>
            </w:r>
            <w:r w:rsidRPr="00B8690C">
              <w:rPr>
                <w:spacing w:val="-2"/>
                <w:sz w:val="24"/>
                <w:lang w:val="ru-RU"/>
              </w:rPr>
              <w:t xml:space="preserve"> леса?</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275"/>
        </w:trPr>
        <w:tc>
          <w:tcPr>
            <w:tcW w:w="816" w:type="dxa"/>
            <w:gridSpan w:val="2"/>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Как</w:t>
            </w:r>
            <w:r>
              <w:rPr>
                <w:spacing w:val="-2"/>
                <w:sz w:val="24"/>
              </w:rPr>
              <w:t xml:space="preserve"> </w:t>
            </w:r>
            <w:r>
              <w:rPr>
                <w:sz w:val="24"/>
              </w:rPr>
              <w:t>мы</w:t>
            </w:r>
            <w:r>
              <w:rPr>
                <w:spacing w:val="-1"/>
                <w:sz w:val="24"/>
              </w:rPr>
              <w:t xml:space="preserve"> </w:t>
            </w:r>
            <w:r>
              <w:rPr>
                <w:sz w:val="24"/>
              </w:rPr>
              <w:t>бережём</w:t>
            </w:r>
            <w:r>
              <w:rPr>
                <w:spacing w:val="-2"/>
                <w:sz w:val="24"/>
              </w:rPr>
              <w:t xml:space="preserve"> природу.</w:t>
            </w:r>
          </w:p>
        </w:tc>
        <w:tc>
          <w:tcPr>
            <w:tcW w:w="1952" w:type="dxa"/>
            <w:gridSpan w:val="2"/>
          </w:tcPr>
          <w:p w:rsidR="00B8690C" w:rsidRDefault="00B8690C" w:rsidP="00B8690C">
            <w:pPr>
              <w:pStyle w:val="TableParagraph"/>
              <w:rPr>
                <w:sz w:val="20"/>
              </w:rPr>
            </w:pP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Солнце,</w:t>
            </w:r>
            <w:r w:rsidRPr="00B8690C">
              <w:rPr>
                <w:spacing w:val="-3"/>
                <w:sz w:val="24"/>
                <w:lang w:val="ru-RU"/>
              </w:rPr>
              <w:t xml:space="preserve"> </w:t>
            </w:r>
            <w:r w:rsidRPr="00B8690C">
              <w:rPr>
                <w:sz w:val="24"/>
                <w:lang w:val="ru-RU"/>
              </w:rPr>
              <w:t>Луна,</w:t>
            </w:r>
            <w:r w:rsidRPr="00B8690C">
              <w:rPr>
                <w:spacing w:val="-3"/>
                <w:sz w:val="24"/>
                <w:lang w:val="ru-RU"/>
              </w:rPr>
              <w:t xml:space="preserve"> </w:t>
            </w:r>
            <w:r w:rsidRPr="00B8690C">
              <w:rPr>
                <w:sz w:val="24"/>
                <w:lang w:val="ru-RU"/>
              </w:rPr>
              <w:t>звёзды –</w:t>
            </w:r>
            <w:r w:rsidRPr="00B8690C">
              <w:rPr>
                <w:spacing w:val="-3"/>
                <w:sz w:val="24"/>
                <w:lang w:val="ru-RU"/>
              </w:rPr>
              <w:t xml:space="preserve"> </w:t>
            </w:r>
            <w:r w:rsidRPr="00B8690C">
              <w:rPr>
                <w:sz w:val="24"/>
                <w:lang w:val="ru-RU"/>
              </w:rPr>
              <w:t>источник</w:t>
            </w:r>
            <w:r w:rsidRPr="00B8690C">
              <w:rPr>
                <w:spacing w:val="-2"/>
                <w:sz w:val="24"/>
                <w:lang w:val="ru-RU"/>
              </w:rPr>
              <w:t xml:space="preserve"> света.</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278"/>
        </w:trPr>
        <w:tc>
          <w:tcPr>
            <w:tcW w:w="816" w:type="dxa"/>
            <w:gridSpan w:val="2"/>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8" w:lineRule="exact"/>
              <w:rPr>
                <w:sz w:val="24"/>
                <w:lang w:val="ru-RU"/>
              </w:rPr>
            </w:pPr>
            <w:r w:rsidRPr="00B8690C">
              <w:rPr>
                <w:sz w:val="24"/>
                <w:lang w:val="ru-RU"/>
              </w:rPr>
              <w:t>Солнце,</w:t>
            </w:r>
            <w:r w:rsidRPr="00B8690C">
              <w:rPr>
                <w:spacing w:val="-3"/>
                <w:sz w:val="24"/>
                <w:lang w:val="ru-RU"/>
              </w:rPr>
              <w:t xml:space="preserve"> </w:t>
            </w:r>
            <w:r w:rsidRPr="00B8690C">
              <w:rPr>
                <w:sz w:val="24"/>
                <w:lang w:val="ru-RU"/>
              </w:rPr>
              <w:t>Луна,</w:t>
            </w:r>
            <w:r w:rsidRPr="00B8690C">
              <w:rPr>
                <w:spacing w:val="-3"/>
                <w:sz w:val="24"/>
                <w:lang w:val="ru-RU"/>
              </w:rPr>
              <w:t xml:space="preserve"> </w:t>
            </w:r>
            <w:r w:rsidRPr="00B8690C">
              <w:rPr>
                <w:sz w:val="24"/>
                <w:lang w:val="ru-RU"/>
              </w:rPr>
              <w:t>звёзды –</w:t>
            </w:r>
            <w:r w:rsidRPr="00B8690C">
              <w:rPr>
                <w:spacing w:val="-3"/>
                <w:sz w:val="24"/>
                <w:lang w:val="ru-RU"/>
              </w:rPr>
              <w:t xml:space="preserve"> </w:t>
            </w:r>
            <w:r w:rsidRPr="00B8690C">
              <w:rPr>
                <w:sz w:val="24"/>
                <w:lang w:val="ru-RU"/>
              </w:rPr>
              <w:t>источник</w:t>
            </w:r>
            <w:r w:rsidRPr="00B8690C">
              <w:rPr>
                <w:spacing w:val="-2"/>
                <w:sz w:val="24"/>
                <w:lang w:val="ru-RU"/>
              </w:rPr>
              <w:t xml:space="preserve"> света.</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275"/>
        </w:trPr>
        <w:tc>
          <w:tcPr>
            <w:tcW w:w="816" w:type="dxa"/>
            <w:gridSpan w:val="2"/>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Бытовые</w:t>
            </w:r>
            <w:r w:rsidRPr="00B8690C">
              <w:rPr>
                <w:spacing w:val="-4"/>
                <w:sz w:val="24"/>
                <w:lang w:val="ru-RU"/>
              </w:rPr>
              <w:t xml:space="preserve"> </w:t>
            </w:r>
            <w:r w:rsidRPr="00B8690C">
              <w:rPr>
                <w:sz w:val="24"/>
                <w:lang w:val="ru-RU"/>
              </w:rPr>
              <w:t>приборы</w:t>
            </w:r>
            <w:r w:rsidRPr="00B8690C">
              <w:rPr>
                <w:spacing w:val="-1"/>
                <w:sz w:val="24"/>
                <w:lang w:val="ru-RU"/>
              </w:rPr>
              <w:t xml:space="preserve"> </w:t>
            </w:r>
            <w:r w:rsidRPr="00B8690C">
              <w:rPr>
                <w:sz w:val="24"/>
                <w:lang w:val="ru-RU"/>
              </w:rPr>
              <w:t>в</w:t>
            </w:r>
            <w:r w:rsidRPr="00B8690C">
              <w:rPr>
                <w:spacing w:val="-3"/>
                <w:sz w:val="24"/>
                <w:lang w:val="ru-RU"/>
              </w:rPr>
              <w:t xml:space="preserve"> </w:t>
            </w:r>
            <w:r w:rsidRPr="00B8690C">
              <w:rPr>
                <w:sz w:val="24"/>
                <w:lang w:val="ru-RU"/>
              </w:rPr>
              <w:t>квартире.</w:t>
            </w:r>
            <w:r w:rsidRPr="00B8690C">
              <w:rPr>
                <w:spacing w:val="-1"/>
                <w:sz w:val="24"/>
                <w:lang w:val="ru-RU"/>
              </w:rPr>
              <w:t xml:space="preserve"> </w:t>
            </w:r>
            <w:r w:rsidRPr="00B8690C">
              <w:rPr>
                <w:sz w:val="24"/>
                <w:lang w:val="ru-RU"/>
              </w:rPr>
              <w:t>Правила</w:t>
            </w:r>
            <w:r w:rsidRPr="00B8690C">
              <w:rPr>
                <w:spacing w:val="-2"/>
                <w:sz w:val="24"/>
                <w:lang w:val="ru-RU"/>
              </w:rPr>
              <w:t xml:space="preserve"> пользования.</w:t>
            </w:r>
          </w:p>
        </w:tc>
        <w:tc>
          <w:tcPr>
            <w:tcW w:w="1952" w:type="dxa"/>
            <w:gridSpan w:val="2"/>
          </w:tcPr>
          <w:p w:rsidR="00B8690C" w:rsidRPr="00B8690C" w:rsidRDefault="00B8690C" w:rsidP="00B8690C">
            <w:pPr>
              <w:pStyle w:val="TableParagraph"/>
              <w:rPr>
                <w:sz w:val="20"/>
                <w:lang w:val="ru-RU"/>
              </w:rPr>
            </w:pPr>
          </w:p>
        </w:tc>
      </w:tr>
      <w:tr w:rsidR="00B8690C" w:rsidTr="00E46569">
        <w:trPr>
          <w:gridBefore w:val="1"/>
          <w:gridAfter w:val="1"/>
          <w:wBefore w:w="119" w:type="dxa"/>
          <w:wAfter w:w="597" w:type="dxa"/>
          <w:trHeight w:val="275"/>
        </w:trPr>
        <w:tc>
          <w:tcPr>
            <w:tcW w:w="816" w:type="dxa"/>
            <w:gridSpan w:val="2"/>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Проект «Природа</w:t>
            </w:r>
            <w:r>
              <w:rPr>
                <w:spacing w:val="-5"/>
                <w:sz w:val="24"/>
              </w:rPr>
              <w:t xml:space="preserve"> </w:t>
            </w:r>
            <w:r>
              <w:rPr>
                <w:sz w:val="24"/>
              </w:rPr>
              <w:t>в</w:t>
            </w:r>
            <w:r>
              <w:rPr>
                <w:spacing w:val="-4"/>
                <w:sz w:val="24"/>
              </w:rPr>
              <w:t xml:space="preserve"> </w:t>
            </w:r>
            <w:r>
              <w:rPr>
                <w:spacing w:val="-2"/>
                <w:sz w:val="24"/>
              </w:rPr>
              <w:t>опасности!»</w:t>
            </w:r>
          </w:p>
        </w:tc>
        <w:tc>
          <w:tcPr>
            <w:tcW w:w="1952" w:type="dxa"/>
            <w:gridSpan w:val="2"/>
          </w:tcPr>
          <w:p w:rsidR="00B8690C" w:rsidRDefault="00B8690C" w:rsidP="00B8690C">
            <w:pPr>
              <w:pStyle w:val="TableParagraph"/>
              <w:rPr>
                <w:sz w:val="20"/>
              </w:rPr>
            </w:pPr>
          </w:p>
        </w:tc>
      </w:tr>
      <w:tr w:rsidR="00B8690C" w:rsidTr="00E46569">
        <w:trPr>
          <w:gridBefore w:val="1"/>
          <w:gridAfter w:val="1"/>
          <w:wBefore w:w="119" w:type="dxa"/>
          <w:wAfter w:w="597" w:type="dxa"/>
          <w:trHeight w:val="276"/>
        </w:trPr>
        <w:tc>
          <w:tcPr>
            <w:tcW w:w="9574" w:type="dxa"/>
            <w:gridSpan w:val="5"/>
          </w:tcPr>
          <w:p w:rsidR="00B8690C" w:rsidRDefault="00B8690C" w:rsidP="00B8690C">
            <w:pPr>
              <w:pStyle w:val="TableParagraph"/>
              <w:spacing w:line="256" w:lineRule="exact"/>
              <w:ind w:left="7"/>
              <w:jc w:val="center"/>
              <w:rPr>
                <w:b/>
                <w:i/>
                <w:sz w:val="24"/>
              </w:rPr>
            </w:pPr>
            <w:r>
              <w:rPr>
                <w:b/>
                <w:i/>
                <w:sz w:val="24"/>
              </w:rPr>
              <w:t>Модуль</w:t>
            </w:r>
            <w:r>
              <w:rPr>
                <w:b/>
                <w:i/>
                <w:spacing w:val="-7"/>
                <w:sz w:val="24"/>
              </w:rPr>
              <w:t xml:space="preserve"> </w:t>
            </w:r>
            <w:r>
              <w:rPr>
                <w:b/>
                <w:i/>
                <w:sz w:val="24"/>
              </w:rPr>
              <w:t>«Основы</w:t>
            </w:r>
            <w:r>
              <w:rPr>
                <w:b/>
                <w:i/>
                <w:spacing w:val="-4"/>
                <w:sz w:val="24"/>
              </w:rPr>
              <w:t xml:space="preserve"> </w:t>
            </w:r>
            <w:r>
              <w:rPr>
                <w:b/>
                <w:i/>
                <w:sz w:val="24"/>
              </w:rPr>
              <w:t>математической</w:t>
            </w:r>
            <w:r>
              <w:rPr>
                <w:b/>
                <w:i/>
                <w:spacing w:val="-4"/>
                <w:sz w:val="24"/>
              </w:rPr>
              <w:t xml:space="preserve"> </w:t>
            </w:r>
            <w:r>
              <w:rPr>
                <w:b/>
                <w:i/>
                <w:spacing w:val="-2"/>
                <w:sz w:val="24"/>
              </w:rPr>
              <w:t>грамотности»</w:t>
            </w:r>
          </w:p>
        </w:tc>
      </w:tr>
      <w:tr w:rsidR="00B8690C" w:rsidTr="00E46569">
        <w:trPr>
          <w:gridBefore w:val="1"/>
          <w:gridAfter w:val="1"/>
          <w:wBefore w:w="119" w:type="dxa"/>
          <w:wAfter w:w="597" w:type="dxa"/>
          <w:trHeight w:val="275"/>
        </w:trPr>
        <w:tc>
          <w:tcPr>
            <w:tcW w:w="816" w:type="dxa"/>
            <w:gridSpan w:val="2"/>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Удивительный</w:t>
            </w:r>
            <w:r>
              <w:rPr>
                <w:spacing w:val="-4"/>
                <w:sz w:val="24"/>
              </w:rPr>
              <w:t xml:space="preserve"> </w:t>
            </w:r>
            <w:r>
              <w:rPr>
                <w:sz w:val="24"/>
              </w:rPr>
              <w:t>мир</w:t>
            </w:r>
            <w:r>
              <w:rPr>
                <w:spacing w:val="-3"/>
                <w:sz w:val="24"/>
              </w:rPr>
              <w:t xml:space="preserve"> </w:t>
            </w:r>
            <w:r>
              <w:rPr>
                <w:spacing w:val="-2"/>
                <w:sz w:val="24"/>
              </w:rPr>
              <w:t>чисел.</w:t>
            </w:r>
          </w:p>
        </w:tc>
        <w:tc>
          <w:tcPr>
            <w:tcW w:w="1952" w:type="dxa"/>
            <w:gridSpan w:val="2"/>
          </w:tcPr>
          <w:p w:rsidR="00B8690C" w:rsidRDefault="00B8690C" w:rsidP="00B8690C">
            <w:pPr>
              <w:pStyle w:val="TableParagraph"/>
              <w:rPr>
                <w:sz w:val="20"/>
              </w:rPr>
            </w:pPr>
          </w:p>
        </w:tc>
      </w:tr>
      <w:tr w:rsidR="00B8690C" w:rsidTr="00E46569">
        <w:trPr>
          <w:trHeight w:val="277"/>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8" w:lineRule="exact"/>
              <w:rPr>
                <w:sz w:val="24"/>
              </w:rPr>
            </w:pPr>
            <w:r>
              <w:rPr>
                <w:sz w:val="24"/>
              </w:rPr>
              <w:t>Решение</w:t>
            </w:r>
            <w:r>
              <w:rPr>
                <w:spacing w:val="-6"/>
                <w:sz w:val="24"/>
              </w:rPr>
              <w:t xml:space="preserve"> </w:t>
            </w:r>
            <w:r>
              <w:rPr>
                <w:sz w:val="24"/>
              </w:rPr>
              <w:t>логических</w:t>
            </w:r>
            <w:r>
              <w:rPr>
                <w:spacing w:val="-2"/>
                <w:sz w:val="24"/>
              </w:rPr>
              <w:t xml:space="preserve"> задач.</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Решение</w:t>
            </w:r>
            <w:r>
              <w:rPr>
                <w:spacing w:val="-6"/>
                <w:sz w:val="24"/>
              </w:rPr>
              <w:t xml:space="preserve"> </w:t>
            </w:r>
            <w:r>
              <w:rPr>
                <w:sz w:val="24"/>
              </w:rPr>
              <w:t>логических</w:t>
            </w:r>
            <w:r>
              <w:rPr>
                <w:spacing w:val="-2"/>
                <w:sz w:val="24"/>
              </w:rPr>
              <w:t xml:space="preserve"> задач.</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Решение</w:t>
            </w:r>
            <w:r>
              <w:rPr>
                <w:spacing w:val="-6"/>
                <w:sz w:val="24"/>
              </w:rPr>
              <w:t xml:space="preserve"> </w:t>
            </w:r>
            <w:r>
              <w:rPr>
                <w:sz w:val="24"/>
              </w:rPr>
              <w:t>комбинаторных</w:t>
            </w:r>
            <w:r>
              <w:rPr>
                <w:spacing w:val="-3"/>
                <w:sz w:val="24"/>
              </w:rPr>
              <w:t xml:space="preserve"> </w:t>
            </w:r>
            <w:r>
              <w:rPr>
                <w:spacing w:val="-2"/>
                <w:sz w:val="24"/>
              </w:rPr>
              <w:t>задач.</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Решение</w:t>
            </w:r>
            <w:r>
              <w:rPr>
                <w:spacing w:val="-6"/>
                <w:sz w:val="24"/>
              </w:rPr>
              <w:t xml:space="preserve"> </w:t>
            </w:r>
            <w:r>
              <w:rPr>
                <w:sz w:val="24"/>
              </w:rPr>
              <w:t>комбинаторных</w:t>
            </w:r>
            <w:r>
              <w:rPr>
                <w:spacing w:val="-3"/>
                <w:sz w:val="24"/>
              </w:rPr>
              <w:t xml:space="preserve"> </w:t>
            </w:r>
            <w:r>
              <w:rPr>
                <w:spacing w:val="-2"/>
                <w:sz w:val="24"/>
              </w:rPr>
              <w:t>задач.</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Магические</w:t>
            </w:r>
            <w:r>
              <w:rPr>
                <w:spacing w:val="-4"/>
                <w:sz w:val="24"/>
              </w:rPr>
              <w:t xml:space="preserve"> </w:t>
            </w:r>
            <w:r>
              <w:rPr>
                <w:spacing w:val="-2"/>
                <w:sz w:val="24"/>
              </w:rPr>
              <w:t>квадраты.</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Числовые</w:t>
            </w:r>
            <w:r>
              <w:rPr>
                <w:spacing w:val="-4"/>
                <w:sz w:val="24"/>
              </w:rPr>
              <w:t xml:space="preserve"> </w:t>
            </w:r>
            <w:r>
              <w:rPr>
                <w:spacing w:val="-2"/>
                <w:sz w:val="24"/>
              </w:rPr>
              <w:t>головоломки.</w:t>
            </w:r>
          </w:p>
        </w:tc>
        <w:tc>
          <w:tcPr>
            <w:tcW w:w="2099" w:type="dxa"/>
            <w:gridSpan w:val="2"/>
          </w:tcPr>
          <w:p w:rsidR="00B8690C" w:rsidRDefault="00B8690C" w:rsidP="00B8690C">
            <w:pPr>
              <w:pStyle w:val="TableParagraph"/>
              <w:rPr>
                <w:sz w:val="20"/>
              </w:rPr>
            </w:pPr>
          </w:p>
        </w:tc>
      </w:tr>
      <w:tr w:rsidR="00B8690C" w:rsidTr="00E46569">
        <w:trPr>
          <w:trHeight w:val="277"/>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8" w:lineRule="exact"/>
              <w:rPr>
                <w:sz w:val="24"/>
              </w:rPr>
            </w:pPr>
            <w:r>
              <w:rPr>
                <w:sz w:val="24"/>
              </w:rPr>
              <w:t>Математический</w:t>
            </w:r>
            <w:r>
              <w:rPr>
                <w:spacing w:val="-6"/>
                <w:sz w:val="24"/>
              </w:rPr>
              <w:t xml:space="preserve"> </w:t>
            </w:r>
            <w:r>
              <w:rPr>
                <w:spacing w:val="-2"/>
                <w:sz w:val="24"/>
              </w:rPr>
              <w:t>калейдоскоп.</w:t>
            </w:r>
          </w:p>
        </w:tc>
        <w:tc>
          <w:tcPr>
            <w:tcW w:w="2099" w:type="dxa"/>
            <w:gridSpan w:val="2"/>
          </w:tcPr>
          <w:p w:rsidR="00B8690C" w:rsidRDefault="00B8690C" w:rsidP="00B8690C">
            <w:pPr>
              <w:pStyle w:val="TableParagraph"/>
              <w:rPr>
                <w:sz w:val="20"/>
              </w:rPr>
            </w:pPr>
          </w:p>
        </w:tc>
      </w:tr>
      <w:tr w:rsidR="00B8690C" w:rsidTr="00E46569">
        <w:trPr>
          <w:trHeight w:val="275"/>
        </w:trPr>
        <w:tc>
          <w:tcPr>
            <w:tcW w:w="10290" w:type="dxa"/>
            <w:gridSpan w:val="7"/>
          </w:tcPr>
          <w:p w:rsidR="00B8690C" w:rsidRDefault="00B8690C" w:rsidP="00B8690C">
            <w:pPr>
              <w:pStyle w:val="TableParagraph"/>
              <w:spacing w:line="256" w:lineRule="exact"/>
              <w:ind w:left="7" w:right="3"/>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финансовой</w:t>
            </w:r>
            <w:r>
              <w:rPr>
                <w:b/>
                <w:i/>
                <w:spacing w:val="-3"/>
                <w:sz w:val="24"/>
              </w:rPr>
              <w:t xml:space="preserve"> </w:t>
            </w:r>
            <w:r>
              <w:rPr>
                <w:b/>
                <w:i/>
                <w:spacing w:val="-2"/>
                <w:sz w:val="24"/>
              </w:rPr>
              <w:t>грамотности»</w:t>
            </w: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Default="00B8690C" w:rsidP="00B8690C">
            <w:pPr>
              <w:pStyle w:val="TableParagraph"/>
              <w:spacing w:line="256" w:lineRule="exact"/>
              <w:rPr>
                <w:sz w:val="24"/>
              </w:rPr>
            </w:pPr>
            <w:r>
              <w:rPr>
                <w:sz w:val="24"/>
              </w:rPr>
              <w:t>Потребности</w:t>
            </w:r>
            <w:r>
              <w:rPr>
                <w:spacing w:val="-7"/>
                <w:sz w:val="24"/>
              </w:rPr>
              <w:t xml:space="preserve"> </w:t>
            </w:r>
            <w:r>
              <w:rPr>
                <w:spacing w:val="-2"/>
                <w:sz w:val="24"/>
              </w:rPr>
              <w:t>человека.</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Pr="00B8690C" w:rsidRDefault="00B8690C" w:rsidP="00B8690C">
            <w:pPr>
              <w:pStyle w:val="TableParagraph"/>
              <w:spacing w:line="256" w:lineRule="exact"/>
              <w:rPr>
                <w:sz w:val="24"/>
                <w:lang w:val="ru-RU"/>
              </w:rPr>
            </w:pPr>
            <w:r w:rsidRPr="00B8690C">
              <w:rPr>
                <w:sz w:val="24"/>
                <w:lang w:val="ru-RU"/>
              </w:rPr>
              <w:t>Значение</w:t>
            </w:r>
            <w:r w:rsidRPr="00B8690C">
              <w:rPr>
                <w:spacing w:val="-5"/>
                <w:sz w:val="24"/>
                <w:lang w:val="ru-RU"/>
              </w:rPr>
              <w:t xml:space="preserve"> </w:t>
            </w:r>
            <w:r w:rsidRPr="00B8690C">
              <w:rPr>
                <w:sz w:val="24"/>
                <w:lang w:val="ru-RU"/>
              </w:rPr>
              <w:t>труда</w:t>
            </w:r>
            <w:r w:rsidRPr="00B8690C">
              <w:rPr>
                <w:spacing w:val="-4"/>
                <w:sz w:val="24"/>
                <w:lang w:val="ru-RU"/>
              </w:rPr>
              <w:t xml:space="preserve"> </w:t>
            </w:r>
            <w:r w:rsidRPr="00B8690C">
              <w:rPr>
                <w:sz w:val="24"/>
                <w:lang w:val="ru-RU"/>
              </w:rPr>
              <w:t>в</w:t>
            </w:r>
            <w:r w:rsidRPr="00B8690C">
              <w:rPr>
                <w:spacing w:val="1"/>
                <w:sz w:val="24"/>
                <w:lang w:val="ru-RU"/>
              </w:rPr>
              <w:t xml:space="preserve"> </w:t>
            </w:r>
            <w:r w:rsidRPr="00B8690C">
              <w:rPr>
                <w:sz w:val="24"/>
                <w:lang w:val="ru-RU"/>
              </w:rPr>
              <w:t>удовлетворении</w:t>
            </w:r>
            <w:r w:rsidRPr="00B8690C">
              <w:rPr>
                <w:spacing w:val="-3"/>
                <w:sz w:val="24"/>
                <w:lang w:val="ru-RU"/>
              </w:rPr>
              <w:t xml:space="preserve"> </w:t>
            </w:r>
            <w:r w:rsidRPr="00B8690C">
              <w:rPr>
                <w:spacing w:val="-2"/>
                <w:sz w:val="24"/>
                <w:lang w:val="ru-RU"/>
              </w:rPr>
              <w:t>потребностей.</w:t>
            </w:r>
          </w:p>
        </w:tc>
        <w:tc>
          <w:tcPr>
            <w:tcW w:w="2099" w:type="dxa"/>
            <w:gridSpan w:val="2"/>
          </w:tcPr>
          <w:p w:rsidR="00B8690C" w:rsidRPr="00B8690C" w:rsidRDefault="00B8690C" w:rsidP="00B8690C">
            <w:pPr>
              <w:pStyle w:val="TableParagraph"/>
              <w:rPr>
                <w:sz w:val="20"/>
                <w:lang w:val="ru-RU"/>
              </w:rPr>
            </w:pPr>
          </w:p>
        </w:tc>
      </w:tr>
      <w:tr w:rsidR="00B8690C" w:rsidTr="00E46569">
        <w:trPr>
          <w:trHeight w:val="275"/>
        </w:trPr>
        <w:tc>
          <w:tcPr>
            <w:tcW w:w="877" w:type="dxa"/>
            <w:gridSpan w:val="2"/>
          </w:tcPr>
          <w:p w:rsidR="00B8690C" w:rsidRPr="00B8690C" w:rsidRDefault="00B8690C" w:rsidP="00B8690C">
            <w:pPr>
              <w:pStyle w:val="TableParagraph"/>
              <w:rPr>
                <w:sz w:val="20"/>
                <w:lang w:val="ru-RU"/>
              </w:rPr>
            </w:pPr>
          </w:p>
        </w:tc>
        <w:tc>
          <w:tcPr>
            <w:tcW w:w="7314" w:type="dxa"/>
            <w:gridSpan w:val="3"/>
          </w:tcPr>
          <w:p w:rsidR="00B8690C" w:rsidRDefault="00B8690C" w:rsidP="00B8690C">
            <w:pPr>
              <w:pStyle w:val="TableParagraph"/>
              <w:spacing w:line="256" w:lineRule="exact"/>
              <w:rPr>
                <w:sz w:val="24"/>
              </w:rPr>
            </w:pPr>
            <w:r w:rsidRPr="00B8690C">
              <w:rPr>
                <w:sz w:val="24"/>
                <w:lang w:val="ru-RU"/>
              </w:rPr>
              <w:t>Когда</w:t>
            </w:r>
            <w:r w:rsidRPr="00B8690C">
              <w:rPr>
                <w:spacing w:val="-2"/>
                <w:sz w:val="24"/>
                <w:lang w:val="ru-RU"/>
              </w:rPr>
              <w:t xml:space="preserve"> </w:t>
            </w:r>
            <w:r w:rsidRPr="00B8690C">
              <w:rPr>
                <w:sz w:val="24"/>
                <w:lang w:val="ru-RU"/>
              </w:rPr>
              <w:t>и</w:t>
            </w:r>
            <w:r w:rsidRPr="00B8690C">
              <w:rPr>
                <w:spacing w:val="-2"/>
                <w:sz w:val="24"/>
                <w:lang w:val="ru-RU"/>
              </w:rPr>
              <w:t xml:space="preserve"> </w:t>
            </w:r>
            <w:r w:rsidRPr="00B8690C">
              <w:rPr>
                <w:sz w:val="24"/>
                <w:lang w:val="ru-RU"/>
              </w:rPr>
              <w:t>где</w:t>
            </w:r>
            <w:r w:rsidRPr="00B8690C">
              <w:rPr>
                <w:spacing w:val="-3"/>
                <w:sz w:val="24"/>
                <w:lang w:val="ru-RU"/>
              </w:rPr>
              <w:t xml:space="preserve"> </w:t>
            </w:r>
            <w:r w:rsidRPr="00B8690C">
              <w:rPr>
                <w:sz w:val="24"/>
                <w:lang w:val="ru-RU"/>
              </w:rPr>
              <w:t>возникла</w:t>
            </w:r>
            <w:r w:rsidRPr="00B8690C">
              <w:rPr>
                <w:spacing w:val="-2"/>
                <w:sz w:val="24"/>
                <w:lang w:val="ru-RU"/>
              </w:rPr>
              <w:t xml:space="preserve"> </w:t>
            </w:r>
            <w:r w:rsidRPr="00B8690C">
              <w:rPr>
                <w:sz w:val="24"/>
                <w:lang w:val="ru-RU"/>
              </w:rPr>
              <w:t>торговля.</w:t>
            </w:r>
            <w:r w:rsidRPr="00B8690C">
              <w:rPr>
                <w:spacing w:val="-2"/>
                <w:sz w:val="24"/>
                <w:lang w:val="ru-RU"/>
              </w:rPr>
              <w:t xml:space="preserve"> </w:t>
            </w:r>
            <w:r>
              <w:rPr>
                <w:sz w:val="24"/>
              </w:rPr>
              <w:t>Какие</w:t>
            </w:r>
            <w:r>
              <w:rPr>
                <w:spacing w:val="-2"/>
                <w:sz w:val="24"/>
              </w:rPr>
              <w:t xml:space="preserve"> </w:t>
            </w:r>
            <w:r>
              <w:rPr>
                <w:sz w:val="24"/>
              </w:rPr>
              <w:t>бывают</w:t>
            </w:r>
            <w:r>
              <w:rPr>
                <w:spacing w:val="-1"/>
                <w:sz w:val="24"/>
              </w:rPr>
              <w:t xml:space="preserve"> </w:t>
            </w:r>
            <w:r>
              <w:rPr>
                <w:spacing w:val="-2"/>
                <w:sz w:val="24"/>
              </w:rPr>
              <w:t>товары.</w:t>
            </w:r>
          </w:p>
        </w:tc>
        <w:tc>
          <w:tcPr>
            <w:tcW w:w="2099" w:type="dxa"/>
            <w:gridSpan w:val="2"/>
          </w:tcPr>
          <w:p w:rsidR="00B8690C" w:rsidRDefault="00B8690C" w:rsidP="00B8690C">
            <w:pPr>
              <w:pStyle w:val="TableParagraph"/>
              <w:rPr>
                <w:sz w:val="20"/>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Pr="00B8690C" w:rsidRDefault="00B8690C" w:rsidP="00B8690C">
            <w:pPr>
              <w:pStyle w:val="TableParagraph"/>
              <w:spacing w:line="256" w:lineRule="exact"/>
              <w:rPr>
                <w:sz w:val="24"/>
                <w:lang w:val="ru-RU"/>
              </w:rPr>
            </w:pPr>
            <w:r w:rsidRPr="00B8690C">
              <w:rPr>
                <w:sz w:val="24"/>
                <w:lang w:val="ru-RU"/>
              </w:rPr>
              <w:t>Как</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z w:val="24"/>
                <w:lang w:val="ru-RU"/>
              </w:rPr>
              <w:t>где</w:t>
            </w:r>
            <w:r w:rsidRPr="00B8690C">
              <w:rPr>
                <w:spacing w:val="-1"/>
                <w:sz w:val="24"/>
                <w:lang w:val="ru-RU"/>
              </w:rPr>
              <w:t xml:space="preserve"> </w:t>
            </w:r>
            <w:r w:rsidRPr="00B8690C">
              <w:rPr>
                <w:sz w:val="24"/>
                <w:lang w:val="ru-RU"/>
              </w:rPr>
              <w:t>производятся</w:t>
            </w:r>
            <w:r w:rsidRPr="00B8690C">
              <w:rPr>
                <w:spacing w:val="-4"/>
                <w:sz w:val="24"/>
                <w:lang w:val="ru-RU"/>
              </w:rPr>
              <w:t xml:space="preserve"> </w:t>
            </w:r>
            <w:r w:rsidRPr="00B8690C">
              <w:rPr>
                <w:spacing w:val="-2"/>
                <w:sz w:val="24"/>
                <w:lang w:val="ru-RU"/>
              </w:rPr>
              <w:t>товары.</w:t>
            </w:r>
          </w:p>
        </w:tc>
        <w:tc>
          <w:tcPr>
            <w:tcW w:w="2099" w:type="dxa"/>
            <w:gridSpan w:val="2"/>
          </w:tcPr>
          <w:p w:rsidR="00B8690C" w:rsidRPr="00B8690C" w:rsidRDefault="00B8690C" w:rsidP="00B8690C">
            <w:pPr>
              <w:pStyle w:val="TableParagraph"/>
              <w:rPr>
                <w:sz w:val="20"/>
                <w:lang w:val="ru-RU"/>
              </w:rPr>
            </w:pPr>
          </w:p>
        </w:tc>
      </w:tr>
      <w:tr w:rsidR="00B8690C" w:rsidTr="00E46569">
        <w:trPr>
          <w:trHeight w:val="554"/>
        </w:trPr>
        <w:tc>
          <w:tcPr>
            <w:tcW w:w="877" w:type="dxa"/>
            <w:gridSpan w:val="2"/>
          </w:tcPr>
          <w:p w:rsidR="00B8690C" w:rsidRPr="00B8690C" w:rsidRDefault="00B8690C" w:rsidP="00B8690C">
            <w:pPr>
              <w:pStyle w:val="TableParagraph"/>
              <w:rPr>
                <w:sz w:val="24"/>
                <w:lang w:val="ru-RU"/>
              </w:rPr>
            </w:pPr>
          </w:p>
        </w:tc>
        <w:tc>
          <w:tcPr>
            <w:tcW w:w="7314" w:type="dxa"/>
            <w:gridSpan w:val="3"/>
          </w:tcPr>
          <w:p w:rsidR="00B8690C" w:rsidRPr="00B8690C" w:rsidRDefault="00B8690C" w:rsidP="00B8690C">
            <w:pPr>
              <w:pStyle w:val="TableParagraph"/>
              <w:spacing w:line="270" w:lineRule="exact"/>
              <w:rPr>
                <w:sz w:val="24"/>
                <w:lang w:val="ru-RU"/>
              </w:rPr>
            </w:pPr>
            <w:r w:rsidRPr="00B8690C">
              <w:rPr>
                <w:sz w:val="24"/>
                <w:lang w:val="ru-RU"/>
              </w:rPr>
              <w:t>Какие</w:t>
            </w:r>
            <w:r w:rsidRPr="00B8690C">
              <w:rPr>
                <w:spacing w:val="-3"/>
                <w:sz w:val="24"/>
                <w:lang w:val="ru-RU"/>
              </w:rPr>
              <w:t xml:space="preserve"> </w:t>
            </w:r>
            <w:r w:rsidRPr="00B8690C">
              <w:rPr>
                <w:sz w:val="24"/>
                <w:lang w:val="ru-RU"/>
              </w:rPr>
              <w:t>бывают</w:t>
            </w:r>
            <w:r w:rsidRPr="00B8690C">
              <w:rPr>
                <w:spacing w:val="-1"/>
                <w:sz w:val="24"/>
                <w:lang w:val="ru-RU"/>
              </w:rPr>
              <w:t xml:space="preserve"> </w:t>
            </w:r>
            <w:r w:rsidRPr="00B8690C">
              <w:rPr>
                <w:sz w:val="24"/>
                <w:lang w:val="ru-RU"/>
              </w:rPr>
              <w:t>товары.</w:t>
            </w:r>
            <w:r w:rsidRPr="00B8690C">
              <w:rPr>
                <w:spacing w:val="-1"/>
                <w:sz w:val="24"/>
                <w:lang w:val="ru-RU"/>
              </w:rPr>
              <w:t xml:space="preserve"> </w:t>
            </w:r>
            <w:r w:rsidRPr="00B8690C">
              <w:rPr>
                <w:sz w:val="24"/>
                <w:lang w:val="ru-RU"/>
              </w:rPr>
              <w:t>Почему</w:t>
            </w:r>
            <w:r w:rsidRPr="00B8690C">
              <w:rPr>
                <w:spacing w:val="-6"/>
                <w:sz w:val="24"/>
                <w:lang w:val="ru-RU"/>
              </w:rPr>
              <w:t xml:space="preserve"> </w:t>
            </w:r>
            <w:r w:rsidRPr="00B8690C">
              <w:rPr>
                <w:sz w:val="24"/>
                <w:lang w:val="ru-RU"/>
              </w:rPr>
              <w:t>одни</w:t>
            </w:r>
            <w:r w:rsidRPr="00B8690C">
              <w:rPr>
                <w:spacing w:val="-2"/>
                <w:sz w:val="24"/>
                <w:lang w:val="ru-RU"/>
              </w:rPr>
              <w:t xml:space="preserve"> </w:t>
            </w:r>
            <w:r w:rsidRPr="00B8690C">
              <w:rPr>
                <w:sz w:val="24"/>
                <w:lang w:val="ru-RU"/>
              </w:rPr>
              <w:t>товары</w:t>
            </w:r>
            <w:r w:rsidRPr="00B8690C">
              <w:rPr>
                <w:spacing w:val="-1"/>
                <w:sz w:val="24"/>
                <w:lang w:val="ru-RU"/>
              </w:rPr>
              <w:t xml:space="preserve"> </w:t>
            </w:r>
            <w:r w:rsidRPr="00B8690C">
              <w:rPr>
                <w:sz w:val="24"/>
                <w:lang w:val="ru-RU"/>
              </w:rPr>
              <w:t>стоят</w:t>
            </w:r>
            <w:r w:rsidRPr="00B8690C">
              <w:rPr>
                <w:spacing w:val="-2"/>
                <w:sz w:val="24"/>
                <w:lang w:val="ru-RU"/>
              </w:rPr>
              <w:t xml:space="preserve"> </w:t>
            </w:r>
            <w:r w:rsidRPr="00B8690C">
              <w:rPr>
                <w:sz w:val="24"/>
                <w:lang w:val="ru-RU"/>
              </w:rPr>
              <w:t>дороже,</w:t>
            </w:r>
            <w:r w:rsidRPr="00B8690C">
              <w:rPr>
                <w:spacing w:val="-1"/>
                <w:sz w:val="24"/>
                <w:lang w:val="ru-RU"/>
              </w:rPr>
              <w:t xml:space="preserve"> </w:t>
            </w:r>
            <w:r w:rsidRPr="00B8690C">
              <w:rPr>
                <w:spacing w:val="-10"/>
                <w:sz w:val="24"/>
                <w:lang w:val="ru-RU"/>
              </w:rPr>
              <w:t>а</w:t>
            </w:r>
          </w:p>
          <w:p w:rsidR="00B8690C" w:rsidRDefault="00B8690C" w:rsidP="00B8690C">
            <w:pPr>
              <w:pStyle w:val="TableParagraph"/>
              <w:spacing w:line="264" w:lineRule="exact"/>
              <w:rPr>
                <w:sz w:val="24"/>
              </w:rPr>
            </w:pPr>
            <w:r>
              <w:rPr>
                <w:sz w:val="24"/>
              </w:rPr>
              <w:t>другие</w:t>
            </w:r>
            <w:r>
              <w:rPr>
                <w:spacing w:val="-5"/>
                <w:sz w:val="24"/>
              </w:rPr>
              <w:t xml:space="preserve"> </w:t>
            </w:r>
            <w:r>
              <w:rPr>
                <w:spacing w:val="-2"/>
                <w:sz w:val="24"/>
              </w:rPr>
              <w:t>дешевле.</w:t>
            </w:r>
          </w:p>
        </w:tc>
        <w:tc>
          <w:tcPr>
            <w:tcW w:w="2099" w:type="dxa"/>
            <w:gridSpan w:val="2"/>
          </w:tcPr>
          <w:p w:rsidR="00B8690C" w:rsidRDefault="00B8690C" w:rsidP="00B8690C">
            <w:pPr>
              <w:pStyle w:val="TableParagraph"/>
              <w:rPr>
                <w:sz w:val="24"/>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Pr="00B8690C" w:rsidRDefault="00B8690C" w:rsidP="00B8690C">
            <w:pPr>
              <w:pStyle w:val="TableParagraph"/>
              <w:spacing w:line="256" w:lineRule="exact"/>
              <w:rPr>
                <w:sz w:val="24"/>
                <w:lang w:val="ru-RU"/>
              </w:rPr>
            </w:pPr>
            <w:r w:rsidRPr="00B8690C">
              <w:rPr>
                <w:sz w:val="24"/>
                <w:lang w:val="ru-RU"/>
              </w:rPr>
              <w:t>Деньги</w:t>
            </w:r>
            <w:r w:rsidRPr="00B8690C">
              <w:rPr>
                <w:spacing w:val="-6"/>
                <w:sz w:val="24"/>
                <w:lang w:val="ru-RU"/>
              </w:rPr>
              <w:t xml:space="preserve"> </w:t>
            </w:r>
            <w:r w:rsidRPr="00B8690C">
              <w:rPr>
                <w:sz w:val="24"/>
                <w:lang w:val="ru-RU"/>
              </w:rPr>
              <w:t>бумажные</w:t>
            </w:r>
            <w:r w:rsidRPr="00B8690C">
              <w:rPr>
                <w:spacing w:val="-5"/>
                <w:sz w:val="24"/>
                <w:lang w:val="ru-RU"/>
              </w:rPr>
              <w:t xml:space="preserve"> </w:t>
            </w:r>
            <w:r w:rsidRPr="00B8690C">
              <w:rPr>
                <w:sz w:val="24"/>
                <w:lang w:val="ru-RU"/>
              </w:rPr>
              <w:t>и</w:t>
            </w:r>
            <w:r w:rsidRPr="00B8690C">
              <w:rPr>
                <w:spacing w:val="-4"/>
                <w:sz w:val="24"/>
                <w:lang w:val="ru-RU"/>
              </w:rPr>
              <w:t xml:space="preserve"> </w:t>
            </w:r>
            <w:r w:rsidRPr="00B8690C">
              <w:rPr>
                <w:sz w:val="24"/>
                <w:lang w:val="ru-RU"/>
              </w:rPr>
              <w:t>металлические.</w:t>
            </w:r>
            <w:r w:rsidRPr="00B8690C">
              <w:rPr>
                <w:spacing w:val="-3"/>
                <w:sz w:val="24"/>
                <w:lang w:val="ru-RU"/>
              </w:rPr>
              <w:t xml:space="preserve"> </w:t>
            </w:r>
            <w:r w:rsidRPr="00B8690C">
              <w:rPr>
                <w:sz w:val="24"/>
                <w:lang w:val="ru-RU"/>
              </w:rPr>
              <w:t>Деньги</w:t>
            </w:r>
            <w:r w:rsidRPr="00B8690C">
              <w:rPr>
                <w:spacing w:val="-4"/>
                <w:sz w:val="24"/>
                <w:lang w:val="ru-RU"/>
              </w:rPr>
              <w:t xml:space="preserve"> </w:t>
            </w:r>
            <w:r w:rsidRPr="00B8690C">
              <w:rPr>
                <w:sz w:val="24"/>
                <w:lang w:val="ru-RU"/>
              </w:rPr>
              <w:t>России</w:t>
            </w:r>
            <w:r w:rsidRPr="00B8690C">
              <w:rPr>
                <w:spacing w:val="-3"/>
                <w:sz w:val="24"/>
                <w:lang w:val="ru-RU"/>
              </w:rPr>
              <w:t xml:space="preserve"> </w:t>
            </w:r>
            <w:r w:rsidRPr="00B8690C">
              <w:rPr>
                <w:sz w:val="24"/>
                <w:lang w:val="ru-RU"/>
              </w:rPr>
              <w:t>и</w:t>
            </w:r>
            <w:r w:rsidRPr="00B8690C">
              <w:rPr>
                <w:spacing w:val="-3"/>
                <w:sz w:val="24"/>
                <w:lang w:val="ru-RU"/>
              </w:rPr>
              <w:t xml:space="preserve"> </w:t>
            </w:r>
            <w:r w:rsidRPr="00B8690C">
              <w:rPr>
                <w:spacing w:val="-2"/>
                <w:sz w:val="24"/>
                <w:lang w:val="ru-RU"/>
              </w:rPr>
              <w:t>мира.</w:t>
            </w:r>
          </w:p>
        </w:tc>
        <w:tc>
          <w:tcPr>
            <w:tcW w:w="2099" w:type="dxa"/>
            <w:gridSpan w:val="2"/>
          </w:tcPr>
          <w:p w:rsidR="00B8690C" w:rsidRPr="00B8690C" w:rsidRDefault="00B8690C" w:rsidP="00B8690C">
            <w:pPr>
              <w:pStyle w:val="TableParagraph"/>
              <w:rPr>
                <w:sz w:val="20"/>
                <w:lang w:val="ru-RU"/>
              </w:rPr>
            </w:pPr>
          </w:p>
        </w:tc>
      </w:tr>
      <w:tr w:rsidR="00B8690C" w:rsidTr="00E46569">
        <w:trPr>
          <w:trHeight w:val="551"/>
        </w:trPr>
        <w:tc>
          <w:tcPr>
            <w:tcW w:w="877" w:type="dxa"/>
            <w:gridSpan w:val="2"/>
          </w:tcPr>
          <w:p w:rsidR="00B8690C" w:rsidRPr="00B8690C" w:rsidRDefault="00B8690C" w:rsidP="00B8690C">
            <w:pPr>
              <w:pStyle w:val="TableParagraph"/>
              <w:rPr>
                <w:sz w:val="24"/>
                <w:lang w:val="ru-RU"/>
              </w:rPr>
            </w:pPr>
          </w:p>
        </w:tc>
        <w:tc>
          <w:tcPr>
            <w:tcW w:w="7314" w:type="dxa"/>
            <w:gridSpan w:val="3"/>
          </w:tcPr>
          <w:p w:rsidR="00B8690C" w:rsidRDefault="00B8690C" w:rsidP="00B8690C">
            <w:pPr>
              <w:pStyle w:val="TableParagraph"/>
              <w:spacing w:line="268" w:lineRule="exact"/>
              <w:rPr>
                <w:sz w:val="24"/>
              </w:rPr>
            </w:pPr>
            <w:r w:rsidRPr="00B8690C">
              <w:rPr>
                <w:sz w:val="24"/>
                <w:lang w:val="ru-RU"/>
              </w:rPr>
              <w:t>Почему</w:t>
            </w:r>
            <w:r w:rsidRPr="00B8690C">
              <w:rPr>
                <w:spacing w:val="-9"/>
                <w:sz w:val="24"/>
                <w:lang w:val="ru-RU"/>
              </w:rPr>
              <w:t xml:space="preserve"> </w:t>
            </w:r>
            <w:r w:rsidRPr="00B8690C">
              <w:rPr>
                <w:sz w:val="24"/>
                <w:lang w:val="ru-RU"/>
              </w:rPr>
              <w:t>каждый</w:t>
            </w:r>
            <w:r w:rsidRPr="00B8690C">
              <w:rPr>
                <w:spacing w:val="-2"/>
                <w:sz w:val="24"/>
                <w:lang w:val="ru-RU"/>
              </w:rPr>
              <w:t xml:space="preserve"> </w:t>
            </w:r>
            <w:r w:rsidRPr="00B8690C">
              <w:rPr>
                <w:sz w:val="24"/>
                <w:lang w:val="ru-RU"/>
              </w:rPr>
              <w:t>народ имеет</w:t>
            </w:r>
            <w:r w:rsidRPr="00B8690C">
              <w:rPr>
                <w:spacing w:val="-2"/>
                <w:sz w:val="24"/>
                <w:lang w:val="ru-RU"/>
              </w:rPr>
              <w:t xml:space="preserve"> </w:t>
            </w:r>
            <w:r w:rsidRPr="00B8690C">
              <w:rPr>
                <w:sz w:val="24"/>
                <w:lang w:val="ru-RU"/>
              </w:rPr>
              <w:t>свои</w:t>
            </w:r>
            <w:r w:rsidRPr="00B8690C">
              <w:rPr>
                <w:spacing w:val="-3"/>
                <w:sz w:val="24"/>
                <w:lang w:val="ru-RU"/>
              </w:rPr>
              <w:t xml:space="preserve"> </w:t>
            </w:r>
            <w:r w:rsidRPr="00B8690C">
              <w:rPr>
                <w:sz w:val="24"/>
                <w:lang w:val="ru-RU"/>
              </w:rPr>
              <w:t>деньги.</w:t>
            </w:r>
            <w:r w:rsidRPr="00B8690C">
              <w:rPr>
                <w:spacing w:val="-2"/>
                <w:sz w:val="24"/>
                <w:lang w:val="ru-RU"/>
              </w:rPr>
              <w:t xml:space="preserve"> </w:t>
            </w:r>
            <w:r>
              <w:rPr>
                <w:sz w:val="24"/>
              </w:rPr>
              <w:t>Что</w:t>
            </w:r>
            <w:r>
              <w:rPr>
                <w:spacing w:val="-4"/>
                <w:sz w:val="24"/>
              </w:rPr>
              <w:t xml:space="preserve"> </w:t>
            </w:r>
            <w:r>
              <w:rPr>
                <w:sz w:val="24"/>
              </w:rPr>
              <w:t>изображено</w:t>
            </w:r>
            <w:r>
              <w:rPr>
                <w:spacing w:val="-2"/>
                <w:sz w:val="24"/>
              </w:rPr>
              <w:t xml:space="preserve"> </w:t>
            </w:r>
            <w:r>
              <w:rPr>
                <w:spacing w:val="-5"/>
                <w:sz w:val="24"/>
              </w:rPr>
              <w:t>на</w:t>
            </w:r>
          </w:p>
          <w:p w:rsidR="00B8690C" w:rsidRDefault="00B8690C" w:rsidP="00B8690C">
            <w:pPr>
              <w:pStyle w:val="TableParagraph"/>
              <w:spacing w:line="264" w:lineRule="exact"/>
              <w:rPr>
                <w:sz w:val="24"/>
              </w:rPr>
            </w:pPr>
            <w:r>
              <w:rPr>
                <w:spacing w:val="-2"/>
                <w:sz w:val="24"/>
              </w:rPr>
              <w:t>деньгах.</w:t>
            </w:r>
          </w:p>
        </w:tc>
        <w:tc>
          <w:tcPr>
            <w:tcW w:w="2099" w:type="dxa"/>
            <w:gridSpan w:val="2"/>
          </w:tcPr>
          <w:p w:rsidR="00B8690C" w:rsidRDefault="00B8690C" w:rsidP="00B8690C">
            <w:pPr>
              <w:pStyle w:val="TableParagraph"/>
              <w:rPr>
                <w:sz w:val="24"/>
              </w:rPr>
            </w:pPr>
          </w:p>
        </w:tc>
      </w:tr>
      <w:tr w:rsidR="00B8690C" w:rsidTr="00E46569">
        <w:trPr>
          <w:trHeight w:val="275"/>
        </w:trPr>
        <w:tc>
          <w:tcPr>
            <w:tcW w:w="877" w:type="dxa"/>
            <w:gridSpan w:val="2"/>
          </w:tcPr>
          <w:p w:rsidR="00B8690C" w:rsidRDefault="00B8690C" w:rsidP="00B8690C">
            <w:pPr>
              <w:pStyle w:val="TableParagraph"/>
              <w:rPr>
                <w:sz w:val="20"/>
              </w:rPr>
            </w:pPr>
          </w:p>
        </w:tc>
        <w:tc>
          <w:tcPr>
            <w:tcW w:w="7314" w:type="dxa"/>
            <w:gridSpan w:val="3"/>
          </w:tcPr>
          <w:p w:rsidR="00B8690C" w:rsidRPr="00B8690C" w:rsidRDefault="00B8690C" w:rsidP="00B8690C">
            <w:pPr>
              <w:pStyle w:val="TableParagraph"/>
              <w:spacing w:line="256" w:lineRule="exact"/>
              <w:rPr>
                <w:sz w:val="24"/>
                <w:lang w:val="ru-RU"/>
              </w:rPr>
            </w:pPr>
            <w:r w:rsidRPr="00B8690C">
              <w:rPr>
                <w:sz w:val="24"/>
                <w:lang w:val="ru-RU"/>
              </w:rPr>
              <w:t>Защита</w:t>
            </w:r>
            <w:r w:rsidRPr="00B8690C">
              <w:rPr>
                <w:spacing w:val="-4"/>
                <w:sz w:val="24"/>
                <w:lang w:val="ru-RU"/>
              </w:rPr>
              <w:t xml:space="preserve"> </w:t>
            </w:r>
            <w:r w:rsidRPr="00B8690C">
              <w:rPr>
                <w:sz w:val="24"/>
                <w:lang w:val="ru-RU"/>
              </w:rPr>
              <w:t>денег</w:t>
            </w:r>
            <w:r w:rsidRPr="00B8690C">
              <w:rPr>
                <w:spacing w:val="-3"/>
                <w:sz w:val="24"/>
                <w:lang w:val="ru-RU"/>
              </w:rPr>
              <w:t xml:space="preserve"> </w:t>
            </w:r>
            <w:r w:rsidRPr="00B8690C">
              <w:rPr>
                <w:sz w:val="24"/>
                <w:lang w:val="ru-RU"/>
              </w:rPr>
              <w:t>от</w:t>
            </w:r>
            <w:r w:rsidRPr="00B8690C">
              <w:rPr>
                <w:spacing w:val="-3"/>
                <w:sz w:val="24"/>
                <w:lang w:val="ru-RU"/>
              </w:rPr>
              <w:t xml:space="preserve"> </w:t>
            </w:r>
            <w:r w:rsidRPr="00B8690C">
              <w:rPr>
                <w:sz w:val="24"/>
                <w:lang w:val="ru-RU"/>
              </w:rPr>
              <w:t>подделки.</w:t>
            </w:r>
            <w:r w:rsidRPr="00B8690C">
              <w:rPr>
                <w:spacing w:val="-2"/>
                <w:sz w:val="24"/>
                <w:lang w:val="ru-RU"/>
              </w:rPr>
              <w:t xml:space="preserve"> Банки.</w:t>
            </w:r>
          </w:p>
        </w:tc>
        <w:tc>
          <w:tcPr>
            <w:tcW w:w="2099" w:type="dxa"/>
            <w:gridSpan w:val="2"/>
          </w:tcPr>
          <w:p w:rsidR="00B8690C" w:rsidRPr="00B8690C" w:rsidRDefault="00B8690C" w:rsidP="00B8690C">
            <w:pPr>
              <w:pStyle w:val="TableParagraph"/>
              <w:rPr>
                <w:sz w:val="20"/>
                <w:lang w:val="ru-RU"/>
              </w:rPr>
            </w:pPr>
          </w:p>
        </w:tc>
      </w:tr>
      <w:tr w:rsidR="00B8690C" w:rsidTr="00E46569">
        <w:trPr>
          <w:trHeight w:val="275"/>
        </w:trPr>
        <w:tc>
          <w:tcPr>
            <w:tcW w:w="877" w:type="dxa"/>
            <w:gridSpan w:val="2"/>
          </w:tcPr>
          <w:p w:rsidR="00B8690C" w:rsidRPr="00B8690C" w:rsidRDefault="00B8690C" w:rsidP="00B8690C">
            <w:pPr>
              <w:pStyle w:val="TableParagraph"/>
              <w:rPr>
                <w:sz w:val="20"/>
                <w:lang w:val="ru-RU"/>
              </w:rPr>
            </w:pPr>
          </w:p>
        </w:tc>
        <w:tc>
          <w:tcPr>
            <w:tcW w:w="7314" w:type="dxa"/>
            <w:gridSpan w:val="3"/>
          </w:tcPr>
          <w:p w:rsidR="00B8690C" w:rsidRDefault="00B8690C" w:rsidP="00B8690C">
            <w:pPr>
              <w:pStyle w:val="TableParagraph"/>
              <w:spacing w:line="256" w:lineRule="exact"/>
              <w:rPr>
                <w:sz w:val="24"/>
              </w:rPr>
            </w:pPr>
            <w:r>
              <w:rPr>
                <w:spacing w:val="-2"/>
                <w:sz w:val="24"/>
              </w:rPr>
              <w:t>Итого:</w:t>
            </w:r>
          </w:p>
        </w:tc>
        <w:tc>
          <w:tcPr>
            <w:tcW w:w="2099" w:type="dxa"/>
            <w:gridSpan w:val="2"/>
          </w:tcPr>
          <w:p w:rsidR="00B8690C" w:rsidRDefault="00B8690C" w:rsidP="00B8690C">
            <w:pPr>
              <w:pStyle w:val="TableParagraph"/>
              <w:spacing w:line="256" w:lineRule="exact"/>
              <w:rPr>
                <w:sz w:val="24"/>
              </w:rPr>
            </w:pPr>
            <w:r>
              <w:rPr>
                <w:sz w:val="24"/>
              </w:rPr>
              <w:t xml:space="preserve">34 </w:t>
            </w:r>
            <w:r>
              <w:rPr>
                <w:spacing w:val="-4"/>
                <w:sz w:val="24"/>
              </w:rPr>
              <w:t>часа</w:t>
            </w:r>
          </w:p>
        </w:tc>
      </w:tr>
    </w:tbl>
    <w:p w:rsidR="00B8690C" w:rsidRDefault="00B8690C" w:rsidP="00B8690C">
      <w:pPr>
        <w:pStyle w:val="af9"/>
        <w:spacing w:before="17"/>
        <w:ind w:left="0" w:firstLine="0"/>
        <w:jc w:val="left"/>
      </w:pPr>
    </w:p>
    <w:p w:rsidR="00B8690C" w:rsidRDefault="00B8690C" w:rsidP="00B8690C">
      <w:pPr>
        <w:pStyle w:val="af9"/>
        <w:spacing w:after="8"/>
        <w:ind w:firstLine="0"/>
        <w:jc w:val="left"/>
      </w:pPr>
      <w:r>
        <w:t xml:space="preserve">3 </w:t>
      </w:r>
      <w:r>
        <w:rPr>
          <w:spacing w:val="-2"/>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806"/>
        <w:gridCol w:w="1952"/>
      </w:tblGrid>
      <w:tr w:rsidR="00B8690C" w:rsidTr="00B8690C">
        <w:trPr>
          <w:trHeight w:val="551"/>
        </w:trPr>
        <w:tc>
          <w:tcPr>
            <w:tcW w:w="816" w:type="dxa"/>
          </w:tcPr>
          <w:p w:rsidR="00B8690C" w:rsidRDefault="00B8690C" w:rsidP="00B8690C">
            <w:pPr>
              <w:pStyle w:val="TableParagraph"/>
              <w:spacing w:line="268" w:lineRule="exact"/>
              <w:ind w:left="8"/>
              <w:jc w:val="center"/>
              <w:rPr>
                <w:sz w:val="24"/>
              </w:rPr>
            </w:pPr>
            <w:r>
              <w:rPr>
                <w:spacing w:val="-10"/>
                <w:sz w:val="24"/>
              </w:rPr>
              <w:t>№</w:t>
            </w:r>
          </w:p>
          <w:p w:rsidR="00B8690C" w:rsidRDefault="00B8690C" w:rsidP="00B8690C">
            <w:pPr>
              <w:pStyle w:val="TableParagraph"/>
              <w:spacing w:line="264" w:lineRule="exact"/>
              <w:ind w:left="8"/>
              <w:jc w:val="center"/>
              <w:rPr>
                <w:sz w:val="24"/>
              </w:rPr>
            </w:pPr>
            <w:r>
              <w:rPr>
                <w:spacing w:val="-5"/>
                <w:sz w:val="24"/>
              </w:rPr>
              <w:t>п/п</w:t>
            </w:r>
          </w:p>
        </w:tc>
        <w:tc>
          <w:tcPr>
            <w:tcW w:w="6806" w:type="dxa"/>
          </w:tcPr>
          <w:p w:rsidR="00B8690C" w:rsidRDefault="00B8690C" w:rsidP="00B8690C">
            <w:pPr>
              <w:pStyle w:val="TableParagraph"/>
              <w:spacing w:line="268" w:lineRule="exact"/>
              <w:ind w:left="7"/>
              <w:jc w:val="center"/>
              <w:rPr>
                <w:sz w:val="24"/>
              </w:rPr>
            </w:pPr>
            <w:r>
              <w:rPr>
                <w:sz w:val="24"/>
              </w:rPr>
              <w:t>Тема</w:t>
            </w:r>
            <w:r>
              <w:rPr>
                <w:spacing w:val="-4"/>
                <w:sz w:val="24"/>
              </w:rPr>
              <w:t xml:space="preserve"> </w:t>
            </w:r>
            <w:r>
              <w:rPr>
                <w:spacing w:val="-2"/>
                <w:sz w:val="24"/>
              </w:rPr>
              <w:t>занятия</w:t>
            </w:r>
          </w:p>
        </w:tc>
        <w:tc>
          <w:tcPr>
            <w:tcW w:w="1952" w:type="dxa"/>
          </w:tcPr>
          <w:p w:rsidR="00B8690C" w:rsidRDefault="00B8690C" w:rsidP="00B8690C">
            <w:pPr>
              <w:pStyle w:val="TableParagraph"/>
              <w:spacing w:line="268" w:lineRule="exact"/>
              <w:ind w:left="5"/>
              <w:jc w:val="center"/>
              <w:rPr>
                <w:sz w:val="24"/>
              </w:rPr>
            </w:pPr>
            <w:r>
              <w:rPr>
                <w:spacing w:val="-2"/>
                <w:sz w:val="24"/>
              </w:rPr>
              <w:t>Количество</w:t>
            </w:r>
          </w:p>
          <w:p w:rsidR="00B8690C" w:rsidRDefault="00B8690C" w:rsidP="00B8690C">
            <w:pPr>
              <w:pStyle w:val="TableParagraph"/>
              <w:spacing w:line="264" w:lineRule="exact"/>
              <w:ind w:left="5" w:right="2"/>
              <w:jc w:val="center"/>
              <w:rPr>
                <w:sz w:val="24"/>
              </w:rPr>
            </w:pPr>
            <w:r>
              <w:rPr>
                <w:spacing w:val="-2"/>
                <w:sz w:val="24"/>
              </w:rPr>
              <w:t>часов</w:t>
            </w:r>
          </w:p>
        </w:tc>
      </w:tr>
      <w:tr w:rsidR="00B8690C" w:rsidTr="00B8690C">
        <w:trPr>
          <w:trHeight w:val="278"/>
        </w:trPr>
        <w:tc>
          <w:tcPr>
            <w:tcW w:w="9574" w:type="dxa"/>
            <w:gridSpan w:val="3"/>
          </w:tcPr>
          <w:p w:rsidR="00B8690C" w:rsidRDefault="00B8690C" w:rsidP="00B8690C">
            <w:pPr>
              <w:pStyle w:val="TableParagraph"/>
              <w:spacing w:line="258" w:lineRule="exact"/>
              <w:ind w:left="7" w:right="3"/>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читательской</w:t>
            </w:r>
            <w:r>
              <w:rPr>
                <w:b/>
                <w:i/>
                <w:spacing w:val="-3"/>
                <w:sz w:val="24"/>
              </w:rPr>
              <w:t xml:space="preserve"> </w:t>
            </w:r>
            <w:r>
              <w:rPr>
                <w:b/>
                <w:i/>
                <w:spacing w:val="-2"/>
                <w:sz w:val="24"/>
              </w:rPr>
              <w:t>грамотности»</w:t>
            </w: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Определение</w:t>
            </w:r>
            <w:r w:rsidRPr="00B8690C">
              <w:rPr>
                <w:spacing w:val="-6"/>
                <w:sz w:val="24"/>
                <w:lang w:val="ru-RU"/>
              </w:rPr>
              <w:t xml:space="preserve"> </w:t>
            </w:r>
            <w:r w:rsidRPr="00B8690C">
              <w:rPr>
                <w:sz w:val="24"/>
                <w:lang w:val="ru-RU"/>
              </w:rPr>
              <w:t>основной</w:t>
            </w:r>
            <w:r w:rsidRPr="00B8690C">
              <w:rPr>
                <w:spacing w:val="-4"/>
                <w:sz w:val="24"/>
                <w:lang w:val="ru-RU"/>
              </w:rPr>
              <w:t xml:space="preserve"> </w:t>
            </w:r>
            <w:r w:rsidRPr="00B8690C">
              <w:rPr>
                <w:sz w:val="24"/>
                <w:lang w:val="ru-RU"/>
              </w:rPr>
              <w:t>темы</w:t>
            </w:r>
            <w:r w:rsidRPr="00B8690C">
              <w:rPr>
                <w:spacing w:val="-3"/>
                <w:sz w:val="24"/>
                <w:lang w:val="ru-RU"/>
              </w:rPr>
              <w:t xml:space="preserve"> </w:t>
            </w:r>
            <w:r w:rsidRPr="00B8690C">
              <w:rPr>
                <w:sz w:val="24"/>
                <w:lang w:val="ru-RU"/>
              </w:rPr>
              <w:t>в</w:t>
            </w:r>
            <w:r w:rsidRPr="00B8690C">
              <w:rPr>
                <w:spacing w:val="-3"/>
                <w:sz w:val="24"/>
                <w:lang w:val="ru-RU"/>
              </w:rPr>
              <w:t xml:space="preserve"> </w:t>
            </w:r>
            <w:r w:rsidRPr="00B8690C">
              <w:rPr>
                <w:sz w:val="24"/>
                <w:lang w:val="ru-RU"/>
              </w:rPr>
              <w:t>фольклорном</w:t>
            </w:r>
            <w:r w:rsidRPr="00B8690C">
              <w:rPr>
                <w:spacing w:val="-3"/>
                <w:sz w:val="24"/>
                <w:lang w:val="ru-RU"/>
              </w:rPr>
              <w:t xml:space="preserve"> </w:t>
            </w:r>
            <w:r w:rsidRPr="00B8690C">
              <w:rPr>
                <w:spacing w:val="-2"/>
                <w:sz w:val="24"/>
                <w:lang w:val="ru-RU"/>
              </w:rPr>
              <w:t>произведении.</w:t>
            </w:r>
          </w:p>
          <w:p w:rsidR="00B8690C" w:rsidRPr="00B8690C" w:rsidRDefault="00B8690C" w:rsidP="00B8690C">
            <w:pPr>
              <w:pStyle w:val="TableParagraph"/>
              <w:spacing w:line="264" w:lineRule="exact"/>
              <w:rPr>
                <w:sz w:val="24"/>
                <w:lang w:val="ru-RU"/>
              </w:rPr>
            </w:pPr>
            <w:r w:rsidRPr="00B8690C">
              <w:rPr>
                <w:sz w:val="24"/>
                <w:lang w:val="ru-RU"/>
              </w:rPr>
              <w:t>Пословицы,</w:t>
            </w:r>
            <w:r w:rsidRPr="00B8690C">
              <w:rPr>
                <w:spacing w:val="-5"/>
                <w:sz w:val="24"/>
                <w:lang w:val="ru-RU"/>
              </w:rPr>
              <w:t xml:space="preserve"> </w:t>
            </w:r>
            <w:r w:rsidRPr="00B8690C">
              <w:rPr>
                <w:sz w:val="24"/>
                <w:lang w:val="ru-RU"/>
              </w:rPr>
              <w:t>поговорки</w:t>
            </w:r>
            <w:r w:rsidRPr="00B8690C">
              <w:rPr>
                <w:spacing w:val="-5"/>
                <w:sz w:val="24"/>
                <w:lang w:val="ru-RU"/>
              </w:rPr>
              <w:t xml:space="preserve"> </w:t>
            </w:r>
            <w:r w:rsidRPr="00B8690C">
              <w:rPr>
                <w:sz w:val="24"/>
                <w:lang w:val="ru-RU"/>
              </w:rPr>
              <w:t>как</w:t>
            </w:r>
            <w:r w:rsidRPr="00B8690C">
              <w:rPr>
                <w:spacing w:val="-4"/>
                <w:sz w:val="24"/>
                <w:lang w:val="ru-RU"/>
              </w:rPr>
              <w:t xml:space="preserve"> </w:t>
            </w:r>
            <w:r w:rsidRPr="00B8690C">
              <w:rPr>
                <w:sz w:val="24"/>
                <w:lang w:val="ru-RU"/>
              </w:rPr>
              <w:t>источник</w:t>
            </w:r>
            <w:r w:rsidRPr="00B8690C">
              <w:rPr>
                <w:spacing w:val="-4"/>
                <w:sz w:val="24"/>
                <w:lang w:val="ru-RU"/>
              </w:rPr>
              <w:t xml:space="preserve"> </w:t>
            </w:r>
            <w:r w:rsidRPr="00B8690C">
              <w:rPr>
                <w:spacing w:val="-2"/>
                <w:sz w:val="24"/>
                <w:lang w:val="ru-RU"/>
              </w:rPr>
              <w:t>информации.</w:t>
            </w:r>
          </w:p>
        </w:tc>
        <w:tc>
          <w:tcPr>
            <w:tcW w:w="1952" w:type="dxa"/>
          </w:tcPr>
          <w:p w:rsidR="00B8690C" w:rsidRPr="00B8690C" w:rsidRDefault="00B8690C" w:rsidP="00B8690C">
            <w:pPr>
              <w:pStyle w:val="TableParagraph"/>
              <w:rPr>
                <w:sz w:val="24"/>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Сопоставление</w:t>
            </w:r>
            <w:r w:rsidRPr="00B8690C">
              <w:rPr>
                <w:spacing w:val="-9"/>
                <w:sz w:val="24"/>
                <w:lang w:val="ru-RU"/>
              </w:rPr>
              <w:t xml:space="preserve"> </w:t>
            </w:r>
            <w:r w:rsidRPr="00B8690C">
              <w:rPr>
                <w:sz w:val="24"/>
                <w:lang w:val="ru-RU"/>
              </w:rPr>
              <w:t>содержания</w:t>
            </w:r>
            <w:r w:rsidRPr="00B8690C">
              <w:rPr>
                <w:spacing w:val="-5"/>
                <w:sz w:val="24"/>
                <w:lang w:val="ru-RU"/>
              </w:rPr>
              <w:t xml:space="preserve"> </w:t>
            </w:r>
            <w:r w:rsidRPr="00B8690C">
              <w:rPr>
                <w:sz w:val="24"/>
                <w:lang w:val="ru-RU"/>
              </w:rPr>
              <w:t>текстов</w:t>
            </w:r>
            <w:r w:rsidRPr="00B8690C">
              <w:rPr>
                <w:spacing w:val="-6"/>
                <w:sz w:val="24"/>
                <w:lang w:val="ru-RU"/>
              </w:rPr>
              <w:t xml:space="preserve"> </w:t>
            </w:r>
            <w:r w:rsidRPr="00B8690C">
              <w:rPr>
                <w:sz w:val="24"/>
                <w:lang w:val="ru-RU"/>
              </w:rPr>
              <w:t>разговорного</w:t>
            </w:r>
            <w:r w:rsidRPr="00B8690C">
              <w:rPr>
                <w:spacing w:val="-5"/>
                <w:sz w:val="24"/>
                <w:lang w:val="ru-RU"/>
              </w:rPr>
              <w:t xml:space="preserve"> </w:t>
            </w:r>
            <w:r w:rsidRPr="00B8690C">
              <w:rPr>
                <w:spacing w:val="-2"/>
                <w:sz w:val="24"/>
                <w:lang w:val="ru-RU"/>
              </w:rPr>
              <w:t>стиля.</w:t>
            </w:r>
          </w:p>
        </w:tc>
        <w:tc>
          <w:tcPr>
            <w:tcW w:w="1952" w:type="dxa"/>
          </w:tcPr>
          <w:p w:rsidR="00B8690C" w:rsidRPr="00B8690C" w:rsidRDefault="00B8690C" w:rsidP="00B8690C">
            <w:pPr>
              <w:pStyle w:val="TableParagraph"/>
              <w:rPr>
                <w:sz w:val="20"/>
                <w:lang w:val="ru-RU"/>
              </w:rPr>
            </w:pPr>
          </w:p>
        </w:tc>
      </w:tr>
      <w:tr w:rsidR="00B8690C" w:rsidTr="00B8690C">
        <w:trPr>
          <w:trHeight w:val="551"/>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Работа</w:t>
            </w:r>
            <w:r w:rsidRPr="00B8690C">
              <w:rPr>
                <w:spacing w:val="-3"/>
                <w:sz w:val="24"/>
                <w:lang w:val="ru-RU"/>
              </w:rPr>
              <w:t xml:space="preserve"> </w:t>
            </w:r>
            <w:r w:rsidRPr="00B8690C">
              <w:rPr>
                <w:sz w:val="24"/>
                <w:lang w:val="ru-RU"/>
              </w:rPr>
              <w:t>с</w:t>
            </w:r>
            <w:r w:rsidRPr="00B8690C">
              <w:rPr>
                <w:spacing w:val="-2"/>
                <w:sz w:val="24"/>
                <w:lang w:val="ru-RU"/>
              </w:rPr>
              <w:t xml:space="preserve"> </w:t>
            </w:r>
            <w:r w:rsidRPr="00B8690C">
              <w:rPr>
                <w:sz w:val="24"/>
                <w:lang w:val="ru-RU"/>
              </w:rPr>
              <w:t>текстом:</w:t>
            </w:r>
            <w:r w:rsidRPr="00B8690C">
              <w:rPr>
                <w:spacing w:val="-1"/>
                <w:sz w:val="24"/>
                <w:lang w:val="ru-RU"/>
              </w:rPr>
              <w:t xml:space="preserve"> </w:t>
            </w:r>
            <w:r w:rsidRPr="00B8690C">
              <w:rPr>
                <w:sz w:val="24"/>
                <w:lang w:val="ru-RU"/>
              </w:rPr>
              <w:t>как выделить</w:t>
            </w:r>
            <w:r w:rsidRPr="00B8690C">
              <w:rPr>
                <w:spacing w:val="-1"/>
                <w:sz w:val="24"/>
                <w:lang w:val="ru-RU"/>
              </w:rPr>
              <w:t xml:space="preserve"> </w:t>
            </w:r>
            <w:r w:rsidRPr="00B8690C">
              <w:rPr>
                <w:sz w:val="24"/>
                <w:lang w:val="ru-RU"/>
              </w:rPr>
              <w:t>главную</w:t>
            </w:r>
            <w:r w:rsidRPr="00B8690C">
              <w:rPr>
                <w:spacing w:val="-1"/>
                <w:sz w:val="24"/>
                <w:lang w:val="ru-RU"/>
              </w:rPr>
              <w:t xml:space="preserve"> </w:t>
            </w:r>
            <w:r w:rsidRPr="00B8690C">
              <w:rPr>
                <w:sz w:val="24"/>
                <w:lang w:val="ru-RU"/>
              </w:rPr>
              <w:t>мысль</w:t>
            </w:r>
            <w:r w:rsidRPr="00B8690C">
              <w:rPr>
                <w:spacing w:val="-2"/>
                <w:sz w:val="24"/>
                <w:lang w:val="ru-RU"/>
              </w:rPr>
              <w:t xml:space="preserve"> </w:t>
            </w:r>
            <w:r w:rsidRPr="00B8690C">
              <w:rPr>
                <w:sz w:val="24"/>
                <w:lang w:val="ru-RU"/>
              </w:rPr>
              <w:t>текста</w:t>
            </w:r>
            <w:r w:rsidRPr="00B8690C">
              <w:rPr>
                <w:spacing w:val="-1"/>
                <w:sz w:val="24"/>
                <w:lang w:val="ru-RU"/>
              </w:rPr>
              <w:t xml:space="preserve"> </w:t>
            </w:r>
            <w:r w:rsidRPr="00B8690C">
              <w:rPr>
                <w:sz w:val="24"/>
                <w:lang w:val="ru-RU"/>
              </w:rPr>
              <w:t>или</w:t>
            </w:r>
            <w:r w:rsidRPr="00B8690C">
              <w:rPr>
                <w:spacing w:val="-1"/>
                <w:sz w:val="24"/>
                <w:lang w:val="ru-RU"/>
              </w:rPr>
              <w:t xml:space="preserve"> </w:t>
            </w:r>
            <w:r w:rsidRPr="00B8690C">
              <w:rPr>
                <w:spacing w:val="-5"/>
                <w:sz w:val="24"/>
                <w:lang w:val="ru-RU"/>
              </w:rPr>
              <w:t>его</w:t>
            </w:r>
          </w:p>
          <w:p w:rsidR="00B8690C" w:rsidRDefault="00B8690C" w:rsidP="00B8690C">
            <w:pPr>
              <w:pStyle w:val="TableParagraph"/>
              <w:spacing w:line="264" w:lineRule="exact"/>
              <w:rPr>
                <w:sz w:val="24"/>
              </w:rPr>
            </w:pPr>
            <w:r>
              <w:rPr>
                <w:spacing w:val="-2"/>
                <w:sz w:val="24"/>
              </w:rPr>
              <w:t>частей?</w:t>
            </w:r>
          </w:p>
        </w:tc>
        <w:tc>
          <w:tcPr>
            <w:tcW w:w="1952" w:type="dxa"/>
          </w:tcPr>
          <w:p w:rsidR="00B8690C" w:rsidRDefault="00B8690C" w:rsidP="00B8690C">
            <w:pPr>
              <w:pStyle w:val="TableParagraph"/>
              <w:rPr>
                <w:sz w:val="24"/>
              </w:rPr>
            </w:pP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Работа</w:t>
            </w:r>
            <w:r w:rsidRPr="00B8690C">
              <w:rPr>
                <w:spacing w:val="-3"/>
                <w:sz w:val="24"/>
                <w:lang w:val="ru-RU"/>
              </w:rPr>
              <w:t xml:space="preserve"> </w:t>
            </w:r>
            <w:r w:rsidRPr="00B8690C">
              <w:rPr>
                <w:sz w:val="24"/>
                <w:lang w:val="ru-RU"/>
              </w:rPr>
              <w:t>с</w:t>
            </w:r>
            <w:r w:rsidRPr="00B8690C">
              <w:rPr>
                <w:spacing w:val="-2"/>
                <w:sz w:val="24"/>
                <w:lang w:val="ru-RU"/>
              </w:rPr>
              <w:t xml:space="preserve"> </w:t>
            </w:r>
            <w:r w:rsidRPr="00B8690C">
              <w:rPr>
                <w:sz w:val="24"/>
                <w:lang w:val="ru-RU"/>
              </w:rPr>
              <w:t>текстом:</w:t>
            </w:r>
            <w:r w:rsidRPr="00B8690C">
              <w:rPr>
                <w:spacing w:val="-1"/>
                <w:sz w:val="24"/>
                <w:lang w:val="ru-RU"/>
              </w:rPr>
              <w:t xml:space="preserve"> </w:t>
            </w:r>
            <w:r w:rsidRPr="00B8690C">
              <w:rPr>
                <w:sz w:val="24"/>
                <w:lang w:val="ru-RU"/>
              </w:rPr>
              <w:t>как</w:t>
            </w:r>
            <w:r w:rsidRPr="00B8690C">
              <w:rPr>
                <w:spacing w:val="-2"/>
                <w:sz w:val="24"/>
                <w:lang w:val="ru-RU"/>
              </w:rPr>
              <w:t xml:space="preserve"> </w:t>
            </w:r>
            <w:r w:rsidRPr="00B8690C">
              <w:rPr>
                <w:sz w:val="24"/>
                <w:lang w:val="ru-RU"/>
              </w:rPr>
              <w:t>выделить</w:t>
            </w:r>
            <w:r w:rsidRPr="00B8690C">
              <w:rPr>
                <w:spacing w:val="-1"/>
                <w:sz w:val="24"/>
                <w:lang w:val="ru-RU"/>
              </w:rPr>
              <w:t xml:space="preserve"> </w:t>
            </w:r>
            <w:r w:rsidRPr="00B8690C">
              <w:rPr>
                <w:sz w:val="24"/>
                <w:lang w:val="ru-RU"/>
              </w:rPr>
              <w:t>главную</w:t>
            </w:r>
            <w:r w:rsidRPr="00B8690C">
              <w:rPr>
                <w:spacing w:val="-1"/>
                <w:sz w:val="24"/>
                <w:lang w:val="ru-RU"/>
              </w:rPr>
              <w:t xml:space="preserve"> </w:t>
            </w:r>
            <w:r w:rsidRPr="00B8690C">
              <w:rPr>
                <w:sz w:val="24"/>
                <w:lang w:val="ru-RU"/>
              </w:rPr>
              <w:t>мысль</w:t>
            </w:r>
            <w:r w:rsidRPr="00B8690C">
              <w:rPr>
                <w:spacing w:val="-2"/>
                <w:sz w:val="24"/>
                <w:lang w:val="ru-RU"/>
              </w:rPr>
              <w:t xml:space="preserve"> </w:t>
            </w:r>
            <w:r w:rsidRPr="00B8690C">
              <w:rPr>
                <w:sz w:val="24"/>
                <w:lang w:val="ru-RU"/>
              </w:rPr>
              <w:t>текста</w:t>
            </w:r>
            <w:r w:rsidRPr="00B8690C">
              <w:rPr>
                <w:spacing w:val="-1"/>
                <w:sz w:val="24"/>
                <w:lang w:val="ru-RU"/>
              </w:rPr>
              <w:t xml:space="preserve"> </w:t>
            </w:r>
            <w:r w:rsidRPr="00B8690C">
              <w:rPr>
                <w:sz w:val="24"/>
                <w:lang w:val="ru-RU"/>
              </w:rPr>
              <w:t>или</w:t>
            </w:r>
            <w:r w:rsidRPr="00B8690C">
              <w:rPr>
                <w:spacing w:val="-1"/>
                <w:sz w:val="24"/>
                <w:lang w:val="ru-RU"/>
              </w:rPr>
              <w:t xml:space="preserve"> </w:t>
            </w:r>
            <w:r w:rsidRPr="00B8690C">
              <w:rPr>
                <w:spacing w:val="-5"/>
                <w:sz w:val="24"/>
                <w:lang w:val="ru-RU"/>
              </w:rPr>
              <w:t>его</w:t>
            </w:r>
          </w:p>
          <w:p w:rsidR="00B8690C" w:rsidRDefault="00B8690C" w:rsidP="00B8690C">
            <w:pPr>
              <w:pStyle w:val="TableParagraph"/>
              <w:spacing w:line="264" w:lineRule="exact"/>
              <w:rPr>
                <w:sz w:val="24"/>
              </w:rPr>
            </w:pPr>
            <w:r>
              <w:rPr>
                <w:spacing w:val="-2"/>
                <w:sz w:val="24"/>
              </w:rPr>
              <w:t>частей?</w:t>
            </w:r>
          </w:p>
        </w:tc>
        <w:tc>
          <w:tcPr>
            <w:tcW w:w="1952" w:type="dxa"/>
          </w:tcPr>
          <w:p w:rsidR="00B8690C" w:rsidRDefault="00B8690C" w:rsidP="00B8690C">
            <w:pPr>
              <w:pStyle w:val="TableParagraph"/>
              <w:rPr>
                <w:sz w:val="24"/>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Типы</w:t>
            </w:r>
            <w:r>
              <w:rPr>
                <w:spacing w:val="-2"/>
                <w:sz w:val="24"/>
              </w:rPr>
              <w:t xml:space="preserve"> </w:t>
            </w:r>
            <w:r>
              <w:rPr>
                <w:sz w:val="24"/>
              </w:rPr>
              <w:t>текстов:</w:t>
            </w:r>
            <w:r>
              <w:rPr>
                <w:spacing w:val="-1"/>
                <w:sz w:val="24"/>
              </w:rPr>
              <w:t xml:space="preserve"> </w:t>
            </w:r>
            <w:r>
              <w:rPr>
                <w:sz w:val="24"/>
              </w:rPr>
              <w:t>текст</w:t>
            </w:r>
            <w:r>
              <w:rPr>
                <w:spacing w:val="-1"/>
                <w:sz w:val="24"/>
              </w:rPr>
              <w:t xml:space="preserve"> </w:t>
            </w:r>
            <w:r>
              <w:rPr>
                <w:spacing w:val="-2"/>
                <w:sz w:val="24"/>
              </w:rPr>
              <w:t>описание.</w:t>
            </w:r>
          </w:p>
        </w:tc>
        <w:tc>
          <w:tcPr>
            <w:tcW w:w="1952" w:type="dxa"/>
          </w:tcPr>
          <w:p w:rsidR="00B8690C" w:rsidRDefault="00B8690C" w:rsidP="00B8690C">
            <w:pPr>
              <w:pStyle w:val="TableParagraph"/>
              <w:spacing w:line="256" w:lineRule="exact"/>
              <w:rPr>
                <w:sz w:val="24"/>
              </w:rPr>
            </w:pPr>
            <w:r>
              <w:rPr>
                <w:spacing w:val="-10"/>
                <w:sz w:val="24"/>
              </w:rPr>
              <w:t>1</w:t>
            </w:r>
          </w:p>
        </w:tc>
      </w:tr>
      <w:tr w:rsidR="00B8690C" w:rsidTr="00B8690C">
        <w:trPr>
          <w:trHeight w:val="278"/>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Типы</w:t>
            </w:r>
            <w:r>
              <w:rPr>
                <w:spacing w:val="-2"/>
                <w:sz w:val="24"/>
              </w:rPr>
              <w:t xml:space="preserve"> </w:t>
            </w:r>
            <w:r>
              <w:rPr>
                <w:sz w:val="24"/>
              </w:rPr>
              <w:t>текстов:</w:t>
            </w:r>
            <w:r>
              <w:rPr>
                <w:spacing w:val="-1"/>
                <w:sz w:val="24"/>
              </w:rPr>
              <w:t xml:space="preserve"> </w:t>
            </w:r>
            <w:r>
              <w:rPr>
                <w:sz w:val="24"/>
              </w:rPr>
              <w:t>текст</w:t>
            </w:r>
            <w:r>
              <w:rPr>
                <w:spacing w:val="-3"/>
                <w:sz w:val="24"/>
              </w:rPr>
              <w:t xml:space="preserve"> </w:t>
            </w:r>
            <w:r>
              <w:rPr>
                <w:spacing w:val="-2"/>
                <w:sz w:val="24"/>
              </w:rPr>
              <w:t>повествование.</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Типы</w:t>
            </w:r>
            <w:r>
              <w:rPr>
                <w:spacing w:val="-2"/>
                <w:sz w:val="24"/>
              </w:rPr>
              <w:t xml:space="preserve"> </w:t>
            </w:r>
            <w:r>
              <w:rPr>
                <w:sz w:val="24"/>
              </w:rPr>
              <w:t>текстов:</w:t>
            </w:r>
            <w:r>
              <w:rPr>
                <w:spacing w:val="-1"/>
                <w:sz w:val="24"/>
              </w:rPr>
              <w:t xml:space="preserve"> </w:t>
            </w:r>
            <w:r>
              <w:rPr>
                <w:sz w:val="24"/>
              </w:rPr>
              <w:t>текст</w:t>
            </w:r>
            <w:r>
              <w:rPr>
                <w:spacing w:val="-1"/>
                <w:sz w:val="24"/>
              </w:rPr>
              <w:t xml:space="preserve"> </w:t>
            </w:r>
            <w:r>
              <w:rPr>
                <w:spacing w:val="-2"/>
                <w:sz w:val="24"/>
              </w:rPr>
              <w:t>рассуждение.</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Работа</w:t>
            </w:r>
            <w:r>
              <w:rPr>
                <w:spacing w:val="-3"/>
                <w:sz w:val="24"/>
              </w:rPr>
              <w:t xml:space="preserve"> </w:t>
            </w:r>
            <w:r>
              <w:rPr>
                <w:sz w:val="24"/>
              </w:rPr>
              <w:t>со</w:t>
            </w:r>
            <w:r>
              <w:rPr>
                <w:spacing w:val="-2"/>
                <w:sz w:val="24"/>
              </w:rPr>
              <w:t xml:space="preserve"> </w:t>
            </w:r>
            <w:r>
              <w:rPr>
                <w:sz w:val="24"/>
              </w:rPr>
              <w:t>сплошным</w:t>
            </w:r>
            <w:r>
              <w:rPr>
                <w:spacing w:val="-1"/>
                <w:sz w:val="24"/>
              </w:rPr>
              <w:t xml:space="preserve"> </w:t>
            </w:r>
            <w:r>
              <w:rPr>
                <w:spacing w:val="-2"/>
                <w:sz w:val="24"/>
              </w:rPr>
              <w:t>текстом.</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Работа</w:t>
            </w:r>
            <w:r>
              <w:rPr>
                <w:spacing w:val="-3"/>
                <w:sz w:val="24"/>
              </w:rPr>
              <w:t xml:space="preserve"> </w:t>
            </w:r>
            <w:r>
              <w:rPr>
                <w:sz w:val="24"/>
              </w:rPr>
              <w:t>со</w:t>
            </w:r>
            <w:r>
              <w:rPr>
                <w:spacing w:val="-2"/>
                <w:sz w:val="24"/>
              </w:rPr>
              <w:t xml:space="preserve"> </w:t>
            </w:r>
            <w:r>
              <w:rPr>
                <w:sz w:val="24"/>
              </w:rPr>
              <w:t>сплошным</w:t>
            </w:r>
            <w:r>
              <w:rPr>
                <w:spacing w:val="-3"/>
                <w:sz w:val="24"/>
              </w:rPr>
              <w:t xml:space="preserve"> </w:t>
            </w:r>
            <w:r>
              <w:rPr>
                <w:spacing w:val="-2"/>
                <w:sz w:val="24"/>
              </w:rPr>
              <w:t>текстом.</w:t>
            </w:r>
          </w:p>
        </w:tc>
        <w:tc>
          <w:tcPr>
            <w:tcW w:w="1952" w:type="dxa"/>
          </w:tcPr>
          <w:p w:rsidR="00B8690C" w:rsidRDefault="00B8690C" w:rsidP="00B8690C">
            <w:pPr>
              <w:pStyle w:val="TableParagraph"/>
              <w:rPr>
                <w:sz w:val="20"/>
              </w:rPr>
            </w:pPr>
          </w:p>
        </w:tc>
      </w:tr>
      <w:tr w:rsidR="00B8690C" w:rsidTr="00B8690C">
        <w:trPr>
          <w:trHeight w:val="276"/>
        </w:trPr>
        <w:tc>
          <w:tcPr>
            <w:tcW w:w="9574" w:type="dxa"/>
            <w:gridSpan w:val="3"/>
          </w:tcPr>
          <w:p w:rsidR="00B8690C" w:rsidRDefault="00B8690C" w:rsidP="00B8690C">
            <w:pPr>
              <w:pStyle w:val="TableParagraph"/>
              <w:spacing w:line="256" w:lineRule="exact"/>
              <w:ind w:left="7" w:right="4"/>
              <w:jc w:val="center"/>
              <w:rPr>
                <w:b/>
                <w:i/>
                <w:sz w:val="24"/>
              </w:rPr>
            </w:pPr>
            <w:r>
              <w:rPr>
                <w:b/>
                <w:i/>
                <w:sz w:val="24"/>
              </w:rPr>
              <w:t>Модуль</w:t>
            </w:r>
            <w:r>
              <w:rPr>
                <w:b/>
                <w:i/>
                <w:spacing w:val="-7"/>
                <w:sz w:val="24"/>
              </w:rPr>
              <w:t xml:space="preserve"> </w:t>
            </w:r>
            <w:r>
              <w:rPr>
                <w:b/>
                <w:i/>
                <w:sz w:val="24"/>
              </w:rPr>
              <w:t>«Основы</w:t>
            </w:r>
            <w:r>
              <w:rPr>
                <w:b/>
                <w:i/>
                <w:spacing w:val="-5"/>
                <w:sz w:val="24"/>
              </w:rPr>
              <w:t xml:space="preserve"> </w:t>
            </w:r>
            <w:r>
              <w:rPr>
                <w:b/>
                <w:i/>
                <w:sz w:val="24"/>
              </w:rPr>
              <w:t>естественнонаучной</w:t>
            </w:r>
            <w:r>
              <w:rPr>
                <w:b/>
                <w:i/>
                <w:spacing w:val="-4"/>
                <w:sz w:val="24"/>
              </w:rPr>
              <w:t xml:space="preserve"> </w:t>
            </w:r>
            <w:r>
              <w:rPr>
                <w:b/>
                <w:i/>
                <w:spacing w:val="-2"/>
                <w:sz w:val="24"/>
              </w:rPr>
              <w:t>грамотности»</w:t>
            </w: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 xml:space="preserve">Мир </w:t>
            </w:r>
            <w:r>
              <w:rPr>
                <w:spacing w:val="-2"/>
                <w:sz w:val="24"/>
              </w:rPr>
              <w:t>вокруг.</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Экология</w:t>
            </w:r>
            <w:r>
              <w:rPr>
                <w:spacing w:val="-2"/>
                <w:sz w:val="24"/>
              </w:rPr>
              <w:t xml:space="preserve"> </w:t>
            </w:r>
            <w:r>
              <w:rPr>
                <w:sz w:val="24"/>
              </w:rPr>
              <w:t>и</w:t>
            </w:r>
            <w:r>
              <w:rPr>
                <w:spacing w:val="-1"/>
                <w:sz w:val="24"/>
              </w:rPr>
              <w:t xml:space="preserve"> </w:t>
            </w:r>
            <w:r>
              <w:rPr>
                <w:spacing w:val="-5"/>
                <w:sz w:val="24"/>
              </w:rPr>
              <w:t>мы.</w:t>
            </w:r>
          </w:p>
        </w:tc>
        <w:tc>
          <w:tcPr>
            <w:tcW w:w="1952" w:type="dxa"/>
          </w:tcPr>
          <w:p w:rsidR="00B8690C" w:rsidRDefault="00B8690C" w:rsidP="00B8690C">
            <w:pPr>
              <w:pStyle w:val="TableParagraph"/>
              <w:rPr>
                <w:sz w:val="20"/>
              </w:rPr>
            </w:pPr>
          </w:p>
        </w:tc>
      </w:tr>
      <w:tr w:rsidR="00B8690C" w:rsidTr="00B8690C">
        <w:trPr>
          <w:trHeight w:val="278"/>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Осень</w:t>
            </w:r>
            <w:r>
              <w:rPr>
                <w:spacing w:val="-2"/>
                <w:sz w:val="24"/>
              </w:rPr>
              <w:t xml:space="preserve"> </w:t>
            </w:r>
            <w:r>
              <w:rPr>
                <w:sz w:val="24"/>
              </w:rPr>
              <w:t>в</w:t>
            </w:r>
            <w:r>
              <w:rPr>
                <w:spacing w:val="-2"/>
                <w:sz w:val="24"/>
              </w:rPr>
              <w:t xml:space="preserve"> лесу.</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Живая</w:t>
            </w:r>
            <w:r>
              <w:rPr>
                <w:spacing w:val="-2"/>
                <w:sz w:val="24"/>
              </w:rPr>
              <w:t xml:space="preserve"> природа.</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Неживая</w:t>
            </w:r>
            <w:r>
              <w:rPr>
                <w:spacing w:val="-5"/>
                <w:sz w:val="24"/>
              </w:rPr>
              <w:t xml:space="preserve"> </w:t>
            </w:r>
            <w:r>
              <w:rPr>
                <w:spacing w:val="-2"/>
                <w:sz w:val="24"/>
              </w:rPr>
              <w:t>природа.</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Пищевые,</w:t>
            </w:r>
            <w:r>
              <w:rPr>
                <w:spacing w:val="-5"/>
                <w:sz w:val="24"/>
              </w:rPr>
              <w:t xml:space="preserve"> </w:t>
            </w:r>
            <w:r>
              <w:rPr>
                <w:sz w:val="24"/>
              </w:rPr>
              <w:t>лекарственные,</w:t>
            </w:r>
            <w:r>
              <w:rPr>
                <w:spacing w:val="-4"/>
                <w:sz w:val="24"/>
              </w:rPr>
              <w:t xml:space="preserve"> </w:t>
            </w:r>
            <w:r>
              <w:rPr>
                <w:sz w:val="24"/>
              </w:rPr>
              <w:t>ядовитые</w:t>
            </w:r>
            <w:r>
              <w:rPr>
                <w:spacing w:val="-6"/>
                <w:sz w:val="24"/>
              </w:rPr>
              <w:t xml:space="preserve"> </w:t>
            </w:r>
            <w:r>
              <w:rPr>
                <w:spacing w:val="-2"/>
                <w:sz w:val="24"/>
              </w:rPr>
              <w:t>растения.</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Погода.</w:t>
            </w:r>
            <w:r>
              <w:rPr>
                <w:spacing w:val="-2"/>
                <w:sz w:val="24"/>
              </w:rPr>
              <w:t xml:space="preserve"> Климат.</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Растения</w:t>
            </w:r>
            <w:r>
              <w:rPr>
                <w:spacing w:val="-4"/>
                <w:sz w:val="24"/>
              </w:rPr>
              <w:t xml:space="preserve"> </w:t>
            </w:r>
            <w:r>
              <w:rPr>
                <w:sz w:val="24"/>
              </w:rPr>
              <w:t>рядом.</w:t>
            </w:r>
            <w:r>
              <w:rPr>
                <w:spacing w:val="-4"/>
                <w:sz w:val="24"/>
              </w:rPr>
              <w:t xml:space="preserve"> </w:t>
            </w:r>
            <w:r>
              <w:rPr>
                <w:sz w:val="24"/>
              </w:rPr>
              <w:t>Культурные</w:t>
            </w:r>
            <w:r>
              <w:rPr>
                <w:spacing w:val="-5"/>
                <w:sz w:val="24"/>
              </w:rPr>
              <w:t xml:space="preserve"> </w:t>
            </w:r>
            <w:r>
              <w:rPr>
                <w:spacing w:val="-2"/>
                <w:sz w:val="24"/>
              </w:rPr>
              <w:t>растения.</w:t>
            </w:r>
          </w:p>
        </w:tc>
        <w:tc>
          <w:tcPr>
            <w:tcW w:w="1952" w:type="dxa"/>
          </w:tcPr>
          <w:p w:rsidR="00B8690C" w:rsidRDefault="00B8690C" w:rsidP="00B8690C">
            <w:pPr>
              <w:pStyle w:val="TableParagraph"/>
              <w:rPr>
                <w:sz w:val="20"/>
              </w:rPr>
            </w:pPr>
          </w:p>
        </w:tc>
      </w:tr>
      <w:tr w:rsidR="00B8690C" w:rsidTr="00B8690C">
        <w:trPr>
          <w:trHeight w:val="278"/>
        </w:trPr>
        <w:tc>
          <w:tcPr>
            <w:tcW w:w="9574" w:type="dxa"/>
            <w:gridSpan w:val="3"/>
          </w:tcPr>
          <w:p w:rsidR="00B8690C" w:rsidRDefault="00B8690C" w:rsidP="00B8690C">
            <w:pPr>
              <w:pStyle w:val="TableParagraph"/>
              <w:spacing w:line="258" w:lineRule="exact"/>
              <w:ind w:left="7" w:right="1"/>
              <w:jc w:val="center"/>
              <w:rPr>
                <w:b/>
                <w:i/>
                <w:sz w:val="24"/>
              </w:rPr>
            </w:pPr>
            <w:r>
              <w:rPr>
                <w:b/>
                <w:i/>
                <w:sz w:val="24"/>
              </w:rPr>
              <w:t>Модуль</w:t>
            </w:r>
            <w:r>
              <w:rPr>
                <w:b/>
                <w:i/>
                <w:spacing w:val="-7"/>
                <w:sz w:val="24"/>
              </w:rPr>
              <w:t xml:space="preserve"> </w:t>
            </w:r>
            <w:r>
              <w:rPr>
                <w:b/>
                <w:i/>
                <w:sz w:val="24"/>
              </w:rPr>
              <w:t>«Основы</w:t>
            </w:r>
            <w:r>
              <w:rPr>
                <w:b/>
                <w:i/>
                <w:spacing w:val="-4"/>
                <w:sz w:val="24"/>
              </w:rPr>
              <w:t xml:space="preserve"> </w:t>
            </w:r>
            <w:r>
              <w:rPr>
                <w:b/>
                <w:i/>
                <w:sz w:val="24"/>
              </w:rPr>
              <w:t>математической</w:t>
            </w:r>
            <w:r>
              <w:rPr>
                <w:b/>
                <w:i/>
                <w:spacing w:val="-4"/>
                <w:sz w:val="24"/>
              </w:rPr>
              <w:t xml:space="preserve"> </w:t>
            </w:r>
            <w:r>
              <w:rPr>
                <w:b/>
                <w:i/>
                <w:spacing w:val="-2"/>
                <w:sz w:val="24"/>
              </w:rPr>
              <w:t>грамотности»</w:t>
            </w: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Математическая</w:t>
            </w:r>
            <w:r>
              <w:rPr>
                <w:spacing w:val="-7"/>
                <w:sz w:val="24"/>
              </w:rPr>
              <w:t xml:space="preserve"> </w:t>
            </w:r>
            <w:r>
              <w:rPr>
                <w:spacing w:val="-2"/>
                <w:sz w:val="24"/>
              </w:rPr>
              <w:t>карусель.</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Игра</w:t>
            </w:r>
            <w:r>
              <w:rPr>
                <w:spacing w:val="-4"/>
                <w:sz w:val="24"/>
              </w:rPr>
              <w:t xml:space="preserve"> </w:t>
            </w:r>
            <w:r>
              <w:rPr>
                <w:sz w:val="24"/>
              </w:rPr>
              <w:t>в</w:t>
            </w:r>
            <w:r>
              <w:rPr>
                <w:spacing w:val="-1"/>
                <w:sz w:val="24"/>
              </w:rPr>
              <w:t xml:space="preserve"> </w:t>
            </w:r>
            <w:r>
              <w:rPr>
                <w:spacing w:val="-2"/>
                <w:sz w:val="24"/>
              </w:rPr>
              <w:t>магазин.</w:t>
            </w:r>
          </w:p>
        </w:tc>
        <w:tc>
          <w:tcPr>
            <w:tcW w:w="1952" w:type="dxa"/>
          </w:tcPr>
          <w:p w:rsidR="00B8690C" w:rsidRDefault="00B8690C" w:rsidP="00B8690C">
            <w:pPr>
              <w:pStyle w:val="TableParagraph"/>
              <w:rPr>
                <w:sz w:val="20"/>
              </w:rPr>
            </w:pPr>
          </w:p>
        </w:tc>
      </w:tr>
      <w:tr w:rsidR="00B8690C" w:rsidTr="00B8690C">
        <w:trPr>
          <w:trHeight w:val="276"/>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Секреты</w:t>
            </w:r>
            <w:r>
              <w:rPr>
                <w:spacing w:val="-2"/>
                <w:sz w:val="24"/>
              </w:rPr>
              <w:t xml:space="preserve"> задач.</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Числовые</w:t>
            </w:r>
            <w:r>
              <w:rPr>
                <w:spacing w:val="-4"/>
                <w:sz w:val="24"/>
              </w:rPr>
              <w:t xml:space="preserve"> </w:t>
            </w:r>
            <w:r>
              <w:rPr>
                <w:spacing w:val="-2"/>
                <w:sz w:val="24"/>
              </w:rPr>
              <w:t>головоломки.</w:t>
            </w:r>
          </w:p>
        </w:tc>
        <w:tc>
          <w:tcPr>
            <w:tcW w:w="1952" w:type="dxa"/>
          </w:tcPr>
          <w:p w:rsidR="00B8690C" w:rsidRDefault="00B8690C" w:rsidP="00B8690C">
            <w:pPr>
              <w:pStyle w:val="TableParagraph"/>
              <w:rPr>
                <w:sz w:val="20"/>
              </w:rPr>
            </w:pPr>
          </w:p>
        </w:tc>
      </w:tr>
      <w:tr w:rsidR="00B8690C" w:rsidTr="00B8690C">
        <w:trPr>
          <w:trHeight w:val="278"/>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Удивительная</w:t>
            </w:r>
            <w:r>
              <w:rPr>
                <w:spacing w:val="-6"/>
                <w:sz w:val="24"/>
              </w:rPr>
              <w:t xml:space="preserve"> </w:t>
            </w:r>
            <w:r>
              <w:rPr>
                <w:spacing w:val="-2"/>
                <w:sz w:val="24"/>
              </w:rPr>
              <w:t>снежинка.</w:t>
            </w:r>
          </w:p>
        </w:tc>
        <w:tc>
          <w:tcPr>
            <w:tcW w:w="1952" w:type="dxa"/>
          </w:tcPr>
          <w:p w:rsidR="00B8690C" w:rsidRDefault="00B8690C" w:rsidP="00B8690C">
            <w:pPr>
              <w:pStyle w:val="TableParagraph"/>
              <w:rPr>
                <w:sz w:val="20"/>
              </w:rPr>
            </w:pPr>
          </w:p>
        </w:tc>
      </w:tr>
      <w:tr w:rsidR="00B8690C" w:rsidTr="00B8690C">
        <w:trPr>
          <w:trHeight w:val="277"/>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Геометрия</w:t>
            </w:r>
            <w:r>
              <w:rPr>
                <w:spacing w:val="-6"/>
                <w:sz w:val="24"/>
              </w:rPr>
              <w:t xml:space="preserve"> </w:t>
            </w:r>
            <w:r>
              <w:rPr>
                <w:sz w:val="24"/>
              </w:rPr>
              <w:t>вокруг</w:t>
            </w:r>
            <w:r>
              <w:rPr>
                <w:spacing w:val="-4"/>
                <w:sz w:val="24"/>
              </w:rPr>
              <w:t xml:space="preserve"> нас.</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Плоские</w:t>
            </w:r>
            <w:r>
              <w:rPr>
                <w:spacing w:val="-3"/>
                <w:sz w:val="24"/>
              </w:rPr>
              <w:t xml:space="preserve"> </w:t>
            </w:r>
            <w:r>
              <w:rPr>
                <w:sz w:val="24"/>
              </w:rPr>
              <w:t>и</w:t>
            </w:r>
            <w:r>
              <w:rPr>
                <w:spacing w:val="-1"/>
                <w:sz w:val="24"/>
              </w:rPr>
              <w:t xml:space="preserve"> </w:t>
            </w:r>
            <w:r>
              <w:rPr>
                <w:sz w:val="24"/>
              </w:rPr>
              <w:t>кривые</w:t>
            </w:r>
            <w:r>
              <w:rPr>
                <w:spacing w:val="-2"/>
                <w:sz w:val="24"/>
              </w:rPr>
              <w:t xml:space="preserve"> поверхности.</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Тайны</w:t>
            </w:r>
            <w:r>
              <w:rPr>
                <w:spacing w:val="-2"/>
                <w:sz w:val="24"/>
              </w:rPr>
              <w:t xml:space="preserve"> окружности.</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Путешествие</w:t>
            </w:r>
            <w:r w:rsidRPr="00B8690C">
              <w:rPr>
                <w:spacing w:val="-4"/>
                <w:sz w:val="24"/>
                <w:lang w:val="ru-RU"/>
              </w:rPr>
              <w:t xml:space="preserve"> </w:t>
            </w:r>
            <w:r w:rsidRPr="00B8690C">
              <w:rPr>
                <w:sz w:val="24"/>
                <w:lang w:val="ru-RU"/>
              </w:rPr>
              <w:t>жука</w:t>
            </w:r>
            <w:r w:rsidRPr="00B8690C">
              <w:rPr>
                <w:spacing w:val="-4"/>
                <w:sz w:val="24"/>
                <w:lang w:val="ru-RU"/>
              </w:rPr>
              <w:t xml:space="preserve"> </w:t>
            </w:r>
            <w:r w:rsidRPr="00B8690C">
              <w:rPr>
                <w:sz w:val="24"/>
                <w:lang w:val="ru-RU"/>
              </w:rPr>
              <w:t>по</w:t>
            </w:r>
            <w:r w:rsidRPr="00B8690C">
              <w:rPr>
                <w:spacing w:val="-4"/>
                <w:sz w:val="24"/>
                <w:lang w:val="ru-RU"/>
              </w:rPr>
              <w:t xml:space="preserve"> </w:t>
            </w:r>
            <w:r w:rsidRPr="00B8690C">
              <w:rPr>
                <w:sz w:val="24"/>
                <w:lang w:val="ru-RU"/>
              </w:rPr>
              <w:t>геометрическим</w:t>
            </w:r>
            <w:r w:rsidRPr="00B8690C">
              <w:rPr>
                <w:spacing w:val="-3"/>
                <w:sz w:val="24"/>
                <w:lang w:val="ru-RU"/>
              </w:rPr>
              <w:t xml:space="preserve"> </w:t>
            </w:r>
            <w:r w:rsidRPr="00B8690C">
              <w:rPr>
                <w:spacing w:val="-2"/>
                <w:sz w:val="24"/>
                <w:lang w:val="ru-RU"/>
              </w:rPr>
              <w:t>фигурам.</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9574" w:type="dxa"/>
            <w:gridSpan w:val="3"/>
          </w:tcPr>
          <w:p w:rsidR="00B8690C" w:rsidRDefault="00B8690C" w:rsidP="00B8690C">
            <w:pPr>
              <w:pStyle w:val="TableParagraph"/>
              <w:spacing w:line="256" w:lineRule="exact"/>
              <w:ind w:left="7" w:right="3"/>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финансовой</w:t>
            </w:r>
            <w:r>
              <w:rPr>
                <w:b/>
                <w:i/>
                <w:spacing w:val="-3"/>
                <w:sz w:val="24"/>
              </w:rPr>
              <w:t xml:space="preserve"> </w:t>
            </w:r>
            <w:r>
              <w:rPr>
                <w:b/>
                <w:i/>
                <w:spacing w:val="-2"/>
                <w:sz w:val="24"/>
              </w:rPr>
              <w:t>грамотности»</w:t>
            </w: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Что</w:t>
            </w:r>
            <w:r>
              <w:rPr>
                <w:spacing w:val="-3"/>
                <w:sz w:val="24"/>
              </w:rPr>
              <w:t xml:space="preserve"> </w:t>
            </w:r>
            <w:r>
              <w:rPr>
                <w:sz w:val="24"/>
              </w:rPr>
              <w:t>такое</w:t>
            </w:r>
            <w:r>
              <w:rPr>
                <w:spacing w:val="-3"/>
                <w:sz w:val="24"/>
              </w:rPr>
              <w:t xml:space="preserve"> </w:t>
            </w:r>
            <w:r>
              <w:rPr>
                <w:sz w:val="24"/>
              </w:rPr>
              <w:t>экономическое</w:t>
            </w:r>
            <w:r>
              <w:rPr>
                <w:spacing w:val="-3"/>
                <w:sz w:val="24"/>
              </w:rPr>
              <w:t xml:space="preserve"> </w:t>
            </w:r>
            <w:r>
              <w:rPr>
                <w:spacing w:val="-2"/>
                <w:sz w:val="24"/>
              </w:rPr>
              <w:t>развитие.</w:t>
            </w:r>
          </w:p>
        </w:tc>
        <w:tc>
          <w:tcPr>
            <w:tcW w:w="1952" w:type="dxa"/>
          </w:tcPr>
          <w:p w:rsidR="00B8690C" w:rsidRDefault="00B8690C" w:rsidP="00B8690C">
            <w:pPr>
              <w:pStyle w:val="TableParagraph"/>
              <w:rPr>
                <w:sz w:val="20"/>
              </w:rPr>
            </w:pPr>
          </w:p>
        </w:tc>
      </w:tr>
      <w:tr w:rsidR="00B8690C" w:rsidTr="00B8690C">
        <w:trPr>
          <w:trHeight w:val="277"/>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8" w:lineRule="exact"/>
              <w:rPr>
                <w:sz w:val="24"/>
                <w:lang w:val="ru-RU"/>
              </w:rPr>
            </w:pPr>
            <w:r w:rsidRPr="00B8690C">
              <w:rPr>
                <w:sz w:val="24"/>
                <w:lang w:val="ru-RU"/>
              </w:rPr>
              <w:t>Понятие</w:t>
            </w:r>
            <w:r w:rsidRPr="00B8690C">
              <w:rPr>
                <w:spacing w:val="-5"/>
                <w:sz w:val="24"/>
                <w:lang w:val="ru-RU"/>
              </w:rPr>
              <w:t xml:space="preserve"> </w:t>
            </w:r>
            <w:r w:rsidRPr="00B8690C">
              <w:rPr>
                <w:sz w:val="24"/>
                <w:lang w:val="ru-RU"/>
              </w:rPr>
              <w:t>«кризиса».</w:t>
            </w:r>
            <w:r w:rsidRPr="00B8690C">
              <w:rPr>
                <w:spacing w:val="-2"/>
                <w:sz w:val="24"/>
                <w:lang w:val="ru-RU"/>
              </w:rPr>
              <w:t xml:space="preserve"> </w:t>
            </w:r>
            <w:r w:rsidRPr="00B8690C">
              <w:rPr>
                <w:sz w:val="24"/>
                <w:lang w:val="ru-RU"/>
              </w:rPr>
              <w:t>Почему</w:t>
            </w:r>
            <w:r w:rsidRPr="00B8690C">
              <w:rPr>
                <w:spacing w:val="-9"/>
                <w:sz w:val="24"/>
                <w:lang w:val="ru-RU"/>
              </w:rPr>
              <w:t xml:space="preserve"> </w:t>
            </w:r>
            <w:r w:rsidRPr="00B8690C">
              <w:rPr>
                <w:sz w:val="24"/>
                <w:lang w:val="ru-RU"/>
              </w:rPr>
              <w:t>происходит</w:t>
            </w:r>
            <w:r w:rsidRPr="00B8690C">
              <w:rPr>
                <w:spacing w:val="-5"/>
                <w:sz w:val="24"/>
                <w:lang w:val="ru-RU"/>
              </w:rPr>
              <w:t xml:space="preserve"> </w:t>
            </w:r>
            <w:r w:rsidRPr="00B8690C">
              <w:rPr>
                <w:sz w:val="24"/>
                <w:lang w:val="ru-RU"/>
              </w:rPr>
              <w:t>кризис</w:t>
            </w:r>
            <w:r w:rsidRPr="00B8690C">
              <w:rPr>
                <w:spacing w:val="-5"/>
                <w:sz w:val="24"/>
                <w:lang w:val="ru-RU"/>
              </w:rPr>
              <w:t xml:space="preserve"> </w:t>
            </w:r>
            <w:r w:rsidRPr="00B8690C">
              <w:rPr>
                <w:sz w:val="24"/>
                <w:lang w:val="ru-RU"/>
              </w:rPr>
              <w:t>в</w:t>
            </w:r>
            <w:r w:rsidRPr="00B8690C">
              <w:rPr>
                <w:spacing w:val="-4"/>
                <w:sz w:val="24"/>
                <w:lang w:val="ru-RU"/>
              </w:rPr>
              <w:t xml:space="preserve"> </w:t>
            </w:r>
            <w:r w:rsidRPr="00B8690C">
              <w:rPr>
                <w:spacing w:val="-2"/>
                <w:sz w:val="24"/>
                <w:lang w:val="ru-RU"/>
              </w:rPr>
              <w:t>экономике.</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Роль</w:t>
            </w:r>
            <w:r>
              <w:rPr>
                <w:spacing w:val="-4"/>
                <w:sz w:val="24"/>
              </w:rPr>
              <w:t xml:space="preserve"> </w:t>
            </w:r>
            <w:r>
              <w:rPr>
                <w:sz w:val="24"/>
              </w:rPr>
              <w:t>правительства</w:t>
            </w:r>
            <w:r>
              <w:rPr>
                <w:spacing w:val="-4"/>
                <w:sz w:val="24"/>
              </w:rPr>
              <w:t xml:space="preserve"> </w:t>
            </w:r>
            <w:r>
              <w:rPr>
                <w:sz w:val="24"/>
              </w:rPr>
              <w:t>в</w:t>
            </w:r>
            <w:r>
              <w:rPr>
                <w:spacing w:val="-4"/>
                <w:sz w:val="24"/>
              </w:rPr>
              <w:t xml:space="preserve"> </w:t>
            </w:r>
            <w:r>
              <w:rPr>
                <w:spacing w:val="-2"/>
                <w:sz w:val="24"/>
              </w:rPr>
              <w:t>экономике.</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Банки.</w:t>
            </w:r>
            <w:r w:rsidRPr="00B8690C">
              <w:rPr>
                <w:spacing w:val="-4"/>
                <w:sz w:val="24"/>
                <w:lang w:val="ru-RU"/>
              </w:rPr>
              <w:t xml:space="preserve"> </w:t>
            </w:r>
            <w:r w:rsidRPr="00B8690C">
              <w:rPr>
                <w:sz w:val="24"/>
                <w:lang w:val="ru-RU"/>
              </w:rPr>
              <w:t>Ценные</w:t>
            </w:r>
            <w:r w:rsidRPr="00B8690C">
              <w:rPr>
                <w:spacing w:val="-5"/>
                <w:sz w:val="24"/>
                <w:lang w:val="ru-RU"/>
              </w:rPr>
              <w:t xml:space="preserve"> </w:t>
            </w:r>
            <w:r w:rsidRPr="00B8690C">
              <w:rPr>
                <w:sz w:val="24"/>
                <w:lang w:val="ru-RU"/>
              </w:rPr>
              <w:t>бумаги.</w:t>
            </w:r>
            <w:r w:rsidRPr="00B8690C">
              <w:rPr>
                <w:spacing w:val="1"/>
                <w:sz w:val="24"/>
                <w:lang w:val="ru-RU"/>
              </w:rPr>
              <w:t xml:space="preserve"> </w:t>
            </w:r>
            <w:r w:rsidRPr="00B8690C">
              <w:rPr>
                <w:sz w:val="24"/>
                <w:lang w:val="ru-RU"/>
              </w:rPr>
              <w:t>Виды</w:t>
            </w:r>
            <w:r w:rsidRPr="00B8690C">
              <w:rPr>
                <w:spacing w:val="-3"/>
                <w:sz w:val="24"/>
                <w:lang w:val="ru-RU"/>
              </w:rPr>
              <w:t xml:space="preserve"> </w:t>
            </w:r>
            <w:r w:rsidRPr="00B8690C">
              <w:rPr>
                <w:spacing w:val="-2"/>
                <w:sz w:val="24"/>
                <w:lang w:val="ru-RU"/>
              </w:rPr>
              <w:t>вкладов.</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История</w:t>
            </w:r>
            <w:r w:rsidRPr="00B8690C">
              <w:rPr>
                <w:spacing w:val="-7"/>
                <w:sz w:val="24"/>
                <w:lang w:val="ru-RU"/>
              </w:rPr>
              <w:t xml:space="preserve"> </w:t>
            </w:r>
            <w:r w:rsidRPr="00B8690C">
              <w:rPr>
                <w:sz w:val="24"/>
                <w:lang w:val="ru-RU"/>
              </w:rPr>
              <w:t>вкладов.</w:t>
            </w:r>
            <w:r w:rsidRPr="00B8690C">
              <w:rPr>
                <w:spacing w:val="-4"/>
                <w:sz w:val="24"/>
                <w:lang w:val="ru-RU"/>
              </w:rPr>
              <w:t xml:space="preserve"> </w:t>
            </w:r>
            <w:r w:rsidRPr="00B8690C">
              <w:rPr>
                <w:sz w:val="24"/>
                <w:lang w:val="ru-RU"/>
              </w:rPr>
              <w:t>Функции</w:t>
            </w:r>
            <w:r w:rsidRPr="00B8690C">
              <w:rPr>
                <w:spacing w:val="-4"/>
                <w:sz w:val="24"/>
                <w:lang w:val="ru-RU"/>
              </w:rPr>
              <w:t xml:space="preserve"> </w:t>
            </w:r>
            <w:r w:rsidRPr="00B8690C">
              <w:rPr>
                <w:sz w:val="24"/>
                <w:lang w:val="ru-RU"/>
              </w:rPr>
              <w:t>сберегательной</w:t>
            </w:r>
            <w:r w:rsidRPr="00B8690C">
              <w:rPr>
                <w:spacing w:val="-5"/>
                <w:sz w:val="24"/>
                <w:lang w:val="ru-RU"/>
              </w:rPr>
              <w:t xml:space="preserve"> </w:t>
            </w:r>
            <w:r w:rsidRPr="00B8690C">
              <w:rPr>
                <w:spacing w:val="-2"/>
                <w:sz w:val="24"/>
                <w:lang w:val="ru-RU"/>
              </w:rPr>
              <w:t>книжки.</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Что</w:t>
            </w:r>
            <w:r w:rsidRPr="00B8690C">
              <w:rPr>
                <w:spacing w:val="-7"/>
                <w:sz w:val="24"/>
                <w:lang w:val="ru-RU"/>
              </w:rPr>
              <w:t xml:space="preserve"> </w:t>
            </w:r>
            <w:r w:rsidRPr="00B8690C">
              <w:rPr>
                <w:sz w:val="24"/>
                <w:lang w:val="ru-RU"/>
              </w:rPr>
              <w:t>такое</w:t>
            </w:r>
            <w:r w:rsidRPr="00B8690C">
              <w:rPr>
                <w:spacing w:val="-1"/>
                <w:sz w:val="24"/>
                <w:lang w:val="ru-RU"/>
              </w:rPr>
              <w:t xml:space="preserve"> </w:t>
            </w:r>
            <w:r w:rsidRPr="00B8690C">
              <w:rPr>
                <w:sz w:val="24"/>
                <w:lang w:val="ru-RU"/>
              </w:rPr>
              <w:t>«налоги».</w:t>
            </w:r>
            <w:r w:rsidRPr="00B8690C">
              <w:rPr>
                <w:spacing w:val="-2"/>
                <w:sz w:val="24"/>
                <w:lang w:val="ru-RU"/>
              </w:rPr>
              <w:t xml:space="preserve"> </w:t>
            </w:r>
            <w:r w:rsidRPr="00B8690C">
              <w:rPr>
                <w:sz w:val="24"/>
                <w:lang w:val="ru-RU"/>
              </w:rPr>
              <w:t>Виды</w:t>
            </w:r>
            <w:r w:rsidRPr="00B8690C">
              <w:rPr>
                <w:spacing w:val="-4"/>
                <w:sz w:val="24"/>
                <w:lang w:val="ru-RU"/>
              </w:rPr>
              <w:t xml:space="preserve"> </w:t>
            </w:r>
            <w:r w:rsidRPr="00B8690C">
              <w:rPr>
                <w:spacing w:val="-2"/>
                <w:sz w:val="24"/>
                <w:lang w:val="ru-RU"/>
              </w:rPr>
              <w:t>налогов.</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Торговля</w:t>
            </w:r>
            <w:r>
              <w:rPr>
                <w:spacing w:val="-3"/>
                <w:sz w:val="24"/>
              </w:rPr>
              <w:t xml:space="preserve"> </w:t>
            </w:r>
            <w:r>
              <w:rPr>
                <w:sz w:val="24"/>
              </w:rPr>
              <w:t>между</w:t>
            </w:r>
            <w:r>
              <w:rPr>
                <w:spacing w:val="-6"/>
                <w:sz w:val="24"/>
              </w:rPr>
              <w:t xml:space="preserve"> </w:t>
            </w:r>
            <w:r>
              <w:rPr>
                <w:spacing w:val="-2"/>
                <w:sz w:val="24"/>
              </w:rPr>
              <w:t>странами.</w:t>
            </w:r>
          </w:p>
        </w:tc>
        <w:tc>
          <w:tcPr>
            <w:tcW w:w="1952" w:type="dxa"/>
          </w:tcPr>
          <w:p w:rsidR="00B8690C" w:rsidRDefault="00B8690C" w:rsidP="00B8690C">
            <w:pPr>
              <w:pStyle w:val="TableParagraph"/>
              <w:rPr>
                <w:sz w:val="20"/>
              </w:rPr>
            </w:pPr>
          </w:p>
        </w:tc>
      </w:tr>
      <w:tr w:rsidR="00B8690C" w:rsidTr="00B8690C">
        <w:trPr>
          <w:trHeight w:val="277"/>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Ввоз</w:t>
            </w:r>
            <w:r>
              <w:rPr>
                <w:spacing w:val="-1"/>
                <w:sz w:val="24"/>
              </w:rPr>
              <w:t xml:space="preserve"> </w:t>
            </w:r>
            <w:r>
              <w:rPr>
                <w:sz w:val="24"/>
              </w:rPr>
              <w:t>и</w:t>
            </w:r>
            <w:r>
              <w:rPr>
                <w:spacing w:val="-1"/>
                <w:sz w:val="24"/>
              </w:rPr>
              <w:t xml:space="preserve"> </w:t>
            </w:r>
            <w:r>
              <w:rPr>
                <w:sz w:val="24"/>
              </w:rPr>
              <w:t>вывоз</w:t>
            </w:r>
            <w:r>
              <w:rPr>
                <w:spacing w:val="-1"/>
                <w:sz w:val="24"/>
              </w:rPr>
              <w:t xml:space="preserve"> </w:t>
            </w:r>
            <w:r>
              <w:rPr>
                <w:spacing w:val="-2"/>
                <w:sz w:val="24"/>
              </w:rPr>
              <w:t>товаров.</w:t>
            </w:r>
          </w:p>
        </w:tc>
        <w:tc>
          <w:tcPr>
            <w:tcW w:w="1952" w:type="dxa"/>
          </w:tcPr>
          <w:p w:rsidR="00B8690C" w:rsidRDefault="00B8690C" w:rsidP="00B8690C">
            <w:pPr>
              <w:pStyle w:val="TableParagraph"/>
              <w:rPr>
                <w:sz w:val="20"/>
              </w:rPr>
            </w:pPr>
          </w:p>
        </w:tc>
      </w:tr>
      <w:tr w:rsidR="00B8690C" w:rsidTr="00B8690C">
        <w:trPr>
          <w:trHeight w:val="276"/>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pacing w:val="-2"/>
                <w:sz w:val="24"/>
              </w:rPr>
              <w:t>Итого:</w:t>
            </w:r>
          </w:p>
        </w:tc>
        <w:tc>
          <w:tcPr>
            <w:tcW w:w="1952" w:type="dxa"/>
          </w:tcPr>
          <w:p w:rsidR="00B8690C" w:rsidRDefault="00B8690C" w:rsidP="00B8690C">
            <w:pPr>
              <w:pStyle w:val="TableParagraph"/>
              <w:spacing w:line="256" w:lineRule="exact"/>
              <w:rPr>
                <w:sz w:val="24"/>
              </w:rPr>
            </w:pPr>
            <w:r>
              <w:rPr>
                <w:sz w:val="24"/>
              </w:rPr>
              <w:t xml:space="preserve">34 </w:t>
            </w:r>
            <w:r>
              <w:rPr>
                <w:spacing w:val="-4"/>
                <w:sz w:val="24"/>
              </w:rPr>
              <w:t>часа</w:t>
            </w:r>
          </w:p>
        </w:tc>
      </w:tr>
    </w:tbl>
    <w:p w:rsidR="00B8690C" w:rsidRDefault="00B8690C" w:rsidP="00B8690C">
      <w:pPr>
        <w:pStyle w:val="af9"/>
        <w:spacing w:before="15"/>
        <w:ind w:left="0" w:firstLine="0"/>
        <w:jc w:val="left"/>
      </w:pPr>
    </w:p>
    <w:p w:rsidR="00B8690C" w:rsidRDefault="00B8690C" w:rsidP="00B8690C">
      <w:pPr>
        <w:pStyle w:val="af9"/>
        <w:spacing w:after="9"/>
        <w:ind w:firstLine="0"/>
        <w:jc w:val="left"/>
      </w:pPr>
      <w:r>
        <w:t xml:space="preserve">4 </w:t>
      </w:r>
      <w:r>
        <w:rPr>
          <w:spacing w:val="-2"/>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806"/>
        <w:gridCol w:w="1952"/>
      </w:tblGrid>
      <w:tr w:rsidR="00B8690C" w:rsidTr="00B8690C">
        <w:trPr>
          <w:trHeight w:val="551"/>
        </w:trPr>
        <w:tc>
          <w:tcPr>
            <w:tcW w:w="816" w:type="dxa"/>
          </w:tcPr>
          <w:p w:rsidR="00B8690C" w:rsidRDefault="00B8690C" w:rsidP="00B8690C">
            <w:pPr>
              <w:pStyle w:val="TableParagraph"/>
              <w:spacing w:line="268" w:lineRule="exact"/>
              <w:ind w:left="8"/>
              <w:jc w:val="center"/>
              <w:rPr>
                <w:sz w:val="24"/>
              </w:rPr>
            </w:pPr>
            <w:r>
              <w:rPr>
                <w:spacing w:val="-10"/>
                <w:sz w:val="24"/>
              </w:rPr>
              <w:t>№</w:t>
            </w:r>
          </w:p>
          <w:p w:rsidR="00B8690C" w:rsidRDefault="00B8690C" w:rsidP="00B8690C">
            <w:pPr>
              <w:pStyle w:val="TableParagraph"/>
              <w:spacing w:line="264" w:lineRule="exact"/>
              <w:ind w:left="8"/>
              <w:jc w:val="center"/>
              <w:rPr>
                <w:sz w:val="24"/>
              </w:rPr>
            </w:pPr>
            <w:r>
              <w:rPr>
                <w:spacing w:val="-5"/>
                <w:sz w:val="24"/>
              </w:rPr>
              <w:t>п/п</w:t>
            </w:r>
          </w:p>
        </w:tc>
        <w:tc>
          <w:tcPr>
            <w:tcW w:w="6806" w:type="dxa"/>
          </w:tcPr>
          <w:p w:rsidR="00B8690C" w:rsidRDefault="00B8690C" w:rsidP="00B8690C">
            <w:pPr>
              <w:pStyle w:val="TableParagraph"/>
              <w:spacing w:line="268" w:lineRule="exact"/>
              <w:ind w:left="7"/>
              <w:jc w:val="center"/>
              <w:rPr>
                <w:sz w:val="24"/>
              </w:rPr>
            </w:pPr>
            <w:r>
              <w:rPr>
                <w:sz w:val="24"/>
              </w:rPr>
              <w:t>Тема</w:t>
            </w:r>
            <w:r>
              <w:rPr>
                <w:spacing w:val="-4"/>
                <w:sz w:val="24"/>
              </w:rPr>
              <w:t xml:space="preserve"> </w:t>
            </w:r>
            <w:r>
              <w:rPr>
                <w:spacing w:val="-2"/>
                <w:sz w:val="24"/>
              </w:rPr>
              <w:t>занятия</w:t>
            </w:r>
          </w:p>
        </w:tc>
        <w:tc>
          <w:tcPr>
            <w:tcW w:w="1952" w:type="dxa"/>
          </w:tcPr>
          <w:p w:rsidR="00B8690C" w:rsidRDefault="00B8690C" w:rsidP="00B8690C">
            <w:pPr>
              <w:pStyle w:val="TableParagraph"/>
              <w:spacing w:line="268" w:lineRule="exact"/>
              <w:ind w:left="5"/>
              <w:jc w:val="center"/>
              <w:rPr>
                <w:sz w:val="24"/>
              </w:rPr>
            </w:pPr>
            <w:r>
              <w:rPr>
                <w:spacing w:val="-2"/>
                <w:sz w:val="24"/>
              </w:rPr>
              <w:t>Количество</w:t>
            </w:r>
          </w:p>
          <w:p w:rsidR="00B8690C" w:rsidRDefault="00B8690C" w:rsidP="00B8690C">
            <w:pPr>
              <w:pStyle w:val="TableParagraph"/>
              <w:spacing w:line="264" w:lineRule="exact"/>
              <w:ind w:left="5" w:right="2"/>
              <w:jc w:val="center"/>
              <w:rPr>
                <w:sz w:val="24"/>
              </w:rPr>
            </w:pPr>
            <w:r>
              <w:rPr>
                <w:spacing w:val="-2"/>
                <w:sz w:val="24"/>
              </w:rPr>
              <w:t>часов</w:t>
            </w:r>
          </w:p>
        </w:tc>
      </w:tr>
      <w:tr w:rsidR="00B8690C" w:rsidTr="00B8690C">
        <w:trPr>
          <w:trHeight w:val="275"/>
        </w:trPr>
        <w:tc>
          <w:tcPr>
            <w:tcW w:w="9574" w:type="dxa"/>
            <w:gridSpan w:val="3"/>
          </w:tcPr>
          <w:p w:rsidR="00B8690C" w:rsidRDefault="00B8690C" w:rsidP="00B8690C">
            <w:pPr>
              <w:pStyle w:val="TableParagraph"/>
              <w:spacing w:line="256" w:lineRule="exact"/>
              <w:ind w:left="7"/>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 xml:space="preserve">читательской </w:t>
            </w:r>
            <w:r>
              <w:rPr>
                <w:b/>
                <w:i/>
                <w:spacing w:val="-2"/>
                <w:sz w:val="24"/>
              </w:rPr>
              <w:t>грамотности»</w:t>
            </w: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Определение</w:t>
            </w:r>
            <w:r w:rsidRPr="00B8690C">
              <w:rPr>
                <w:spacing w:val="-6"/>
                <w:sz w:val="24"/>
                <w:lang w:val="ru-RU"/>
              </w:rPr>
              <w:t xml:space="preserve"> </w:t>
            </w:r>
            <w:r w:rsidRPr="00B8690C">
              <w:rPr>
                <w:sz w:val="24"/>
                <w:lang w:val="ru-RU"/>
              </w:rPr>
              <w:t>основной</w:t>
            </w:r>
            <w:r w:rsidRPr="00B8690C">
              <w:rPr>
                <w:spacing w:val="-5"/>
                <w:sz w:val="24"/>
                <w:lang w:val="ru-RU"/>
              </w:rPr>
              <w:t xml:space="preserve"> </w:t>
            </w:r>
            <w:r w:rsidRPr="00B8690C">
              <w:rPr>
                <w:sz w:val="24"/>
                <w:lang w:val="ru-RU"/>
              </w:rPr>
              <w:t>темы</w:t>
            </w:r>
            <w:r w:rsidRPr="00B8690C">
              <w:rPr>
                <w:spacing w:val="-3"/>
                <w:sz w:val="24"/>
                <w:lang w:val="ru-RU"/>
              </w:rPr>
              <w:t xml:space="preserve"> </w:t>
            </w:r>
            <w:r w:rsidRPr="00B8690C">
              <w:rPr>
                <w:sz w:val="24"/>
                <w:lang w:val="ru-RU"/>
              </w:rPr>
              <w:t>и</w:t>
            </w:r>
            <w:r w:rsidRPr="00B8690C">
              <w:rPr>
                <w:spacing w:val="-3"/>
                <w:sz w:val="24"/>
                <w:lang w:val="ru-RU"/>
              </w:rPr>
              <w:t xml:space="preserve"> </w:t>
            </w:r>
            <w:r w:rsidRPr="00B8690C">
              <w:rPr>
                <w:sz w:val="24"/>
                <w:lang w:val="ru-RU"/>
              </w:rPr>
              <w:t>главной</w:t>
            </w:r>
            <w:r w:rsidRPr="00B8690C">
              <w:rPr>
                <w:spacing w:val="-3"/>
                <w:sz w:val="24"/>
                <w:lang w:val="ru-RU"/>
              </w:rPr>
              <w:t xml:space="preserve"> </w:t>
            </w:r>
            <w:r w:rsidRPr="00B8690C">
              <w:rPr>
                <w:sz w:val="24"/>
                <w:lang w:val="ru-RU"/>
              </w:rPr>
              <w:t>мысли</w:t>
            </w:r>
            <w:r w:rsidRPr="00B8690C">
              <w:rPr>
                <w:spacing w:val="-2"/>
                <w:sz w:val="24"/>
                <w:lang w:val="ru-RU"/>
              </w:rPr>
              <w:t xml:space="preserve"> </w:t>
            </w:r>
            <w:r w:rsidRPr="00B8690C">
              <w:rPr>
                <w:sz w:val="24"/>
                <w:lang w:val="ru-RU"/>
              </w:rPr>
              <w:t>в</w:t>
            </w:r>
            <w:r w:rsidRPr="00B8690C">
              <w:rPr>
                <w:spacing w:val="-3"/>
                <w:sz w:val="24"/>
                <w:lang w:val="ru-RU"/>
              </w:rPr>
              <w:t xml:space="preserve"> </w:t>
            </w:r>
            <w:r w:rsidRPr="00B8690C">
              <w:rPr>
                <w:spacing w:val="-2"/>
                <w:sz w:val="24"/>
                <w:lang w:val="ru-RU"/>
              </w:rPr>
              <w:t>произведении.</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Определение</w:t>
            </w:r>
            <w:r w:rsidRPr="00B8690C">
              <w:rPr>
                <w:spacing w:val="-4"/>
                <w:sz w:val="24"/>
                <w:lang w:val="ru-RU"/>
              </w:rPr>
              <w:t xml:space="preserve"> </w:t>
            </w:r>
            <w:r w:rsidRPr="00B8690C">
              <w:rPr>
                <w:sz w:val="24"/>
                <w:lang w:val="ru-RU"/>
              </w:rPr>
              <w:t>авторской</w:t>
            </w:r>
            <w:r w:rsidRPr="00B8690C">
              <w:rPr>
                <w:spacing w:val="-4"/>
                <w:sz w:val="24"/>
                <w:lang w:val="ru-RU"/>
              </w:rPr>
              <w:t xml:space="preserve"> </w:t>
            </w:r>
            <w:r w:rsidRPr="00B8690C">
              <w:rPr>
                <w:sz w:val="24"/>
                <w:lang w:val="ru-RU"/>
              </w:rPr>
              <w:t>позиции</w:t>
            </w:r>
            <w:r w:rsidRPr="00B8690C">
              <w:rPr>
                <w:spacing w:val="-3"/>
                <w:sz w:val="24"/>
                <w:lang w:val="ru-RU"/>
              </w:rPr>
              <w:t xml:space="preserve"> </w:t>
            </w:r>
            <w:r w:rsidRPr="00B8690C">
              <w:rPr>
                <w:sz w:val="24"/>
                <w:lang w:val="ru-RU"/>
              </w:rPr>
              <w:t>в</w:t>
            </w:r>
            <w:r w:rsidRPr="00B8690C">
              <w:rPr>
                <w:spacing w:val="-5"/>
                <w:sz w:val="24"/>
                <w:lang w:val="ru-RU"/>
              </w:rPr>
              <w:t xml:space="preserve"> </w:t>
            </w:r>
            <w:r w:rsidRPr="00B8690C">
              <w:rPr>
                <w:sz w:val="24"/>
                <w:lang w:val="ru-RU"/>
              </w:rPr>
              <w:t>художественном</w:t>
            </w:r>
            <w:r w:rsidRPr="00B8690C">
              <w:rPr>
                <w:spacing w:val="-4"/>
                <w:sz w:val="24"/>
                <w:lang w:val="ru-RU"/>
              </w:rPr>
              <w:t xml:space="preserve"> </w:t>
            </w:r>
            <w:r w:rsidRPr="00B8690C">
              <w:rPr>
                <w:spacing w:val="-2"/>
                <w:sz w:val="24"/>
                <w:lang w:val="ru-RU"/>
              </w:rPr>
              <w:t>тексте.</w:t>
            </w:r>
          </w:p>
        </w:tc>
        <w:tc>
          <w:tcPr>
            <w:tcW w:w="1952" w:type="dxa"/>
          </w:tcPr>
          <w:p w:rsidR="00B8690C" w:rsidRPr="00B8690C" w:rsidRDefault="00B8690C" w:rsidP="00B8690C">
            <w:pPr>
              <w:pStyle w:val="TableParagraph"/>
              <w:rPr>
                <w:sz w:val="20"/>
                <w:lang w:val="ru-RU"/>
              </w:rPr>
            </w:pPr>
          </w:p>
        </w:tc>
      </w:tr>
      <w:tr w:rsidR="00B8690C" w:rsidTr="00B8690C">
        <w:trPr>
          <w:trHeight w:val="830"/>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rPr>
                <w:sz w:val="24"/>
                <w:lang w:val="ru-RU"/>
              </w:rPr>
            </w:pPr>
            <w:r w:rsidRPr="00B8690C">
              <w:rPr>
                <w:sz w:val="24"/>
                <w:lang w:val="ru-RU"/>
              </w:rPr>
              <w:t>Работа</w:t>
            </w:r>
            <w:r w:rsidRPr="00B8690C">
              <w:rPr>
                <w:spacing w:val="-7"/>
                <w:sz w:val="24"/>
                <w:lang w:val="ru-RU"/>
              </w:rPr>
              <w:t xml:space="preserve"> </w:t>
            </w:r>
            <w:r w:rsidRPr="00B8690C">
              <w:rPr>
                <w:sz w:val="24"/>
                <w:lang w:val="ru-RU"/>
              </w:rPr>
              <w:t>с</w:t>
            </w:r>
            <w:r w:rsidRPr="00B8690C">
              <w:rPr>
                <w:spacing w:val="-7"/>
                <w:sz w:val="24"/>
                <w:lang w:val="ru-RU"/>
              </w:rPr>
              <w:t xml:space="preserve"> </w:t>
            </w:r>
            <w:r w:rsidRPr="00B8690C">
              <w:rPr>
                <w:sz w:val="24"/>
                <w:lang w:val="ru-RU"/>
              </w:rPr>
              <w:t>текстом.</w:t>
            </w:r>
            <w:r w:rsidRPr="00B8690C">
              <w:rPr>
                <w:spacing w:val="-6"/>
                <w:sz w:val="24"/>
                <w:lang w:val="ru-RU"/>
              </w:rPr>
              <w:t xml:space="preserve"> </w:t>
            </w:r>
            <w:r w:rsidRPr="00B8690C">
              <w:rPr>
                <w:sz w:val="24"/>
                <w:lang w:val="ru-RU"/>
              </w:rPr>
              <w:t>Как</w:t>
            </w:r>
            <w:r w:rsidRPr="00B8690C">
              <w:rPr>
                <w:spacing w:val="-6"/>
                <w:sz w:val="24"/>
                <w:lang w:val="ru-RU"/>
              </w:rPr>
              <w:t xml:space="preserve"> </w:t>
            </w:r>
            <w:r w:rsidRPr="00B8690C">
              <w:rPr>
                <w:sz w:val="24"/>
                <w:lang w:val="ru-RU"/>
              </w:rPr>
              <w:t>понимать</w:t>
            </w:r>
            <w:r w:rsidRPr="00B8690C">
              <w:rPr>
                <w:spacing w:val="-6"/>
                <w:sz w:val="24"/>
                <w:lang w:val="ru-RU"/>
              </w:rPr>
              <w:t xml:space="preserve"> </w:t>
            </w:r>
            <w:r w:rsidRPr="00B8690C">
              <w:rPr>
                <w:sz w:val="24"/>
                <w:lang w:val="ru-RU"/>
              </w:rPr>
              <w:t>информацию,</w:t>
            </w:r>
            <w:r w:rsidRPr="00B8690C">
              <w:rPr>
                <w:spacing w:val="-9"/>
                <w:sz w:val="24"/>
                <w:lang w:val="ru-RU"/>
              </w:rPr>
              <w:t xml:space="preserve"> </w:t>
            </w:r>
            <w:r w:rsidRPr="00B8690C">
              <w:rPr>
                <w:sz w:val="24"/>
                <w:lang w:val="ru-RU"/>
              </w:rPr>
              <w:t>содержащуюся</w:t>
            </w:r>
            <w:r w:rsidRPr="00B8690C">
              <w:rPr>
                <w:spacing w:val="-6"/>
                <w:sz w:val="24"/>
                <w:lang w:val="ru-RU"/>
              </w:rPr>
              <w:t xml:space="preserve"> </w:t>
            </w:r>
            <w:r w:rsidRPr="00B8690C">
              <w:rPr>
                <w:sz w:val="24"/>
                <w:lang w:val="ru-RU"/>
              </w:rPr>
              <w:t>в тексте, как преобразовывать текстовую информацию с учётом</w:t>
            </w:r>
          </w:p>
          <w:p w:rsidR="00B8690C" w:rsidRDefault="00B8690C" w:rsidP="00B8690C">
            <w:pPr>
              <w:pStyle w:val="TableParagraph"/>
              <w:spacing w:line="264" w:lineRule="exact"/>
              <w:rPr>
                <w:sz w:val="24"/>
              </w:rPr>
            </w:pPr>
            <w:r>
              <w:rPr>
                <w:sz w:val="24"/>
              </w:rPr>
              <w:t>цели</w:t>
            </w:r>
            <w:r>
              <w:rPr>
                <w:spacing w:val="-3"/>
                <w:sz w:val="24"/>
              </w:rPr>
              <w:t xml:space="preserve"> </w:t>
            </w:r>
            <w:r>
              <w:rPr>
                <w:sz w:val="24"/>
              </w:rPr>
              <w:t>дальнейшего</w:t>
            </w:r>
            <w:r>
              <w:rPr>
                <w:spacing w:val="-5"/>
                <w:sz w:val="24"/>
              </w:rPr>
              <w:t xml:space="preserve"> </w:t>
            </w:r>
            <w:r>
              <w:rPr>
                <w:spacing w:val="-2"/>
                <w:sz w:val="24"/>
              </w:rPr>
              <w:t>использования.</w:t>
            </w:r>
          </w:p>
        </w:tc>
        <w:tc>
          <w:tcPr>
            <w:tcW w:w="1952" w:type="dxa"/>
          </w:tcPr>
          <w:p w:rsidR="00B8690C" w:rsidRDefault="00B8690C" w:rsidP="00B8690C">
            <w:pPr>
              <w:pStyle w:val="TableParagraph"/>
              <w:rPr>
                <w:sz w:val="24"/>
              </w:rPr>
            </w:pPr>
          </w:p>
        </w:tc>
      </w:tr>
      <w:tr w:rsidR="00B8690C" w:rsidTr="00B8690C">
        <w:trPr>
          <w:trHeight w:val="828"/>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Работа</w:t>
            </w:r>
            <w:r w:rsidRPr="00B8690C">
              <w:rPr>
                <w:spacing w:val="-6"/>
                <w:sz w:val="24"/>
                <w:lang w:val="ru-RU"/>
              </w:rPr>
              <w:t xml:space="preserve"> </w:t>
            </w:r>
            <w:r w:rsidRPr="00B8690C">
              <w:rPr>
                <w:sz w:val="24"/>
                <w:lang w:val="ru-RU"/>
              </w:rPr>
              <w:t>с</w:t>
            </w:r>
            <w:r w:rsidRPr="00B8690C">
              <w:rPr>
                <w:spacing w:val="-3"/>
                <w:sz w:val="24"/>
                <w:lang w:val="ru-RU"/>
              </w:rPr>
              <w:t xml:space="preserve"> </w:t>
            </w:r>
            <w:r w:rsidRPr="00B8690C">
              <w:rPr>
                <w:sz w:val="24"/>
                <w:lang w:val="ru-RU"/>
              </w:rPr>
              <w:t>текстом.</w:t>
            </w:r>
            <w:r w:rsidRPr="00B8690C">
              <w:rPr>
                <w:spacing w:val="-2"/>
                <w:sz w:val="24"/>
                <w:lang w:val="ru-RU"/>
              </w:rPr>
              <w:t xml:space="preserve"> </w:t>
            </w:r>
            <w:r w:rsidRPr="00B8690C">
              <w:rPr>
                <w:sz w:val="24"/>
                <w:lang w:val="ru-RU"/>
              </w:rPr>
              <w:t>Как</w:t>
            </w:r>
            <w:r w:rsidRPr="00B8690C">
              <w:rPr>
                <w:spacing w:val="-2"/>
                <w:sz w:val="24"/>
                <w:lang w:val="ru-RU"/>
              </w:rPr>
              <w:t xml:space="preserve"> </w:t>
            </w:r>
            <w:r w:rsidRPr="00B8690C">
              <w:rPr>
                <w:sz w:val="24"/>
                <w:lang w:val="ru-RU"/>
              </w:rPr>
              <w:t>понимать</w:t>
            </w:r>
            <w:r w:rsidRPr="00B8690C">
              <w:rPr>
                <w:spacing w:val="-2"/>
                <w:sz w:val="24"/>
                <w:lang w:val="ru-RU"/>
              </w:rPr>
              <w:t xml:space="preserve"> </w:t>
            </w:r>
            <w:r w:rsidRPr="00B8690C">
              <w:rPr>
                <w:sz w:val="24"/>
                <w:lang w:val="ru-RU"/>
              </w:rPr>
              <w:t>информацию,</w:t>
            </w:r>
            <w:r w:rsidRPr="00B8690C">
              <w:rPr>
                <w:spacing w:val="-5"/>
                <w:sz w:val="24"/>
                <w:lang w:val="ru-RU"/>
              </w:rPr>
              <w:t xml:space="preserve"> </w:t>
            </w:r>
            <w:r w:rsidRPr="00B8690C">
              <w:rPr>
                <w:sz w:val="24"/>
                <w:lang w:val="ru-RU"/>
              </w:rPr>
              <w:t>содержащуюся</w:t>
            </w:r>
            <w:r w:rsidRPr="00B8690C">
              <w:rPr>
                <w:spacing w:val="-2"/>
                <w:sz w:val="24"/>
                <w:lang w:val="ru-RU"/>
              </w:rPr>
              <w:t xml:space="preserve"> </w:t>
            </w:r>
            <w:r w:rsidRPr="00B8690C">
              <w:rPr>
                <w:spacing w:val="-10"/>
                <w:sz w:val="24"/>
                <w:lang w:val="ru-RU"/>
              </w:rPr>
              <w:t>в</w:t>
            </w:r>
          </w:p>
          <w:p w:rsidR="00B8690C" w:rsidRPr="00B8690C" w:rsidRDefault="00B8690C" w:rsidP="00B8690C">
            <w:pPr>
              <w:pStyle w:val="TableParagraph"/>
              <w:spacing w:line="270" w:lineRule="atLeast"/>
              <w:rPr>
                <w:sz w:val="24"/>
                <w:lang w:val="ru-RU"/>
              </w:rPr>
            </w:pPr>
            <w:r w:rsidRPr="00B8690C">
              <w:rPr>
                <w:sz w:val="24"/>
                <w:lang w:val="ru-RU"/>
              </w:rPr>
              <w:t>тексте,</w:t>
            </w:r>
            <w:r w:rsidRPr="00B8690C">
              <w:rPr>
                <w:spacing w:val="-7"/>
                <w:sz w:val="24"/>
                <w:lang w:val="ru-RU"/>
              </w:rPr>
              <w:t xml:space="preserve"> </w:t>
            </w:r>
            <w:r w:rsidRPr="00B8690C">
              <w:rPr>
                <w:sz w:val="24"/>
                <w:lang w:val="ru-RU"/>
              </w:rPr>
              <w:t>как</w:t>
            </w:r>
            <w:r w:rsidRPr="00B8690C">
              <w:rPr>
                <w:spacing w:val="-7"/>
                <w:sz w:val="24"/>
                <w:lang w:val="ru-RU"/>
              </w:rPr>
              <w:t xml:space="preserve"> </w:t>
            </w:r>
            <w:r w:rsidRPr="00B8690C">
              <w:rPr>
                <w:sz w:val="24"/>
                <w:lang w:val="ru-RU"/>
              </w:rPr>
              <w:t>преобразовывать</w:t>
            </w:r>
            <w:r w:rsidRPr="00B8690C">
              <w:rPr>
                <w:spacing w:val="-7"/>
                <w:sz w:val="24"/>
                <w:lang w:val="ru-RU"/>
              </w:rPr>
              <w:t xml:space="preserve"> </w:t>
            </w:r>
            <w:r w:rsidRPr="00B8690C">
              <w:rPr>
                <w:sz w:val="24"/>
                <w:lang w:val="ru-RU"/>
              </w:rPr>
              <w:t>текстовую</w:t>
            </w:r>
            <w:r w:rsidRPr="00B8690C">
              <w:rPr>
                <w:spacing w:val="-7"/>
                <w:sz w:val="24"/>
                <w:lang w:val="ru-RU"/>
              </w:rPr>
              <w:t xml:space="preserve"> </w:t>
            </w:r>
            <w:r w:rsidRPr="00B8690C">
              <w:rPr>
                <w:sz w:val="24"/>
                <w:lang w:val="ru-RU"/>
              </w:rPr>
              <w:t>информацию</w:t>
            </w:r>
            <w:r w:rsidRPr="00B8690C">
              <w:rPr>
                <w:spacing w:val="-7"/>
                <w:sz w:val="24"/>
                <w:lang w:val="ru-RU"/>
              </w:rPr>
              <w:t xml:space="preserve"> </w:t>
            </w:r>
            <w:r w:rsidRPr="00B8690C">
              <w:rPr>
                <w:sz w:val="24"/>
                <w:lang w:val="ru-RU"/>
              </w:rPr>
              <w:t>с</w:t>
            </w:r>
            <w:r w:rsidRPr="00B8690C">
              <w:rPr>
                <w:spacing w:val="-6"/>
                <w:sz w:val="24"/>
                <w:lang w:val="ru-RU"/>
              </w:rPr>
              <w:t xml:space="preserve"> </w:t>
            </w:r>
            <w:r w:rsidRPr="00B8690C">
              <w:rPr>
                <w:sz w:val="24"/>
                <w:lang w:val="ru-RU"/>
              </w:rPr>
              <w:t>учётом цели дальнейшего использования.</w:t>
            </w:r>
          </w:p>
        </w:tc>
        <w:tc>
          <w:tcPr>
            <w:tcW w:w="1952" w:type="dxa"/>
          </w:tcPr>
          <w:p w:rsidR="00B8690C" w:rsidRPr="00B8690C" w:rsidRDefault="00B8690C" w:rsidP="00B8690C">
            <w:pPr>
              <w:pStyle w:val="TableParagraph"/>
              <w:rPr>
                <w:sz w:val="24"/>
                <w:lang w:val="ru-RU"/>
              </w:rPr>
            </w:pPr>
          </w:p>
        </w:tc>
      </w:tr>
      <w:tr w:rsidR="00B8690C" w:rsidTr="00B8690C">
        <w:trPr>
          <w:trHeight w:val="551"/>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Работа</w:t>
            </w:r>
            <w:r w:rsidRPr="00B8690C">
              <w:rPr>
                <w:spacing w:val="-3"/>
                <w:sz w:val="24"/>
                <w:lang w:val="ru-RU"/>
              </w:rPr>
              <w:t xml:space="preserve"> </w:t>
            </w:r>
            <w:r w:rsidRPr="00B8690C">
              <w:rPr>
                <w:sz w:val="24"/>
                <w:lang w:val="ru-RU"/>
              </w:rPr>
              <w:t>с</w:t>
            </w:r>
            <w:r w:rsidRPr="00B8690C">
              <w:rPr>
                <w:spacing w:val="-3"/>
                <w:sz w:val="24"/>
                <w:lang w:val="ru-RU"/>
              </w:rPr>
              <w:t xml:space="preserve"> </w:t>
            </w:r>
            <w:r w:rsidRPr="00B8690C">
              <w:rPr>
                <w:sz w:val="24"/>
                <w:lang w:val="ru-RU"/>
              </w:rPr>
              <w:t>текстом.</w:t>
            </w:r>
            <w:r w:rsidRPr="00B8690C">
              <w:rPr>
                <w:spacing w:val="-2"/>
                <w:sz w:val="24"/>
                <w:lang w:val="ru-RU"/>
              </w:rPr>
              <w:t xml:space="preserve"> </w:t>
            </w:r>
            <w:r w:rsidRPr="00B8690C">
              <w:rPr>
                <w:sz w:val="24"/>
                <w:lang w:val="ru-RU"/>
              </w:rPr>
              <w:t>Типы</w:t>
            </w:r>
            <w:r w:rsidRPr="00B8690C">
              <w:rPr>
                <w:spacing w:val="-2"/>
                <w:sz w:val="24"/>
                <w:lang w:val="ru-RU"/>
              </w:rPr>
              <w:t xml:space="preserve"> </w:t>
            </w:r>
            <w:r w:rsidRPr="00B8690C">
              <w:rPr>
                <w:sz w:val="24"/>
                <w:lang w:val="ru-RU"/>
              </w:rPr>
              <w:t>текстов:</w:t>
            </w:r>
            <w:r w:rsidRPr="00B8690C">
              <w:rPr>
                <w:spacing w:val="-2"/>
                <w:sz w:val="24"/>
                <w:lang w:val="ru-RU"/>
              </w:rPr>
              <w:t xml:space="preserve"> </w:t>
            </w:r>
            <w:r w:rsidRPr="00B8690C">
              <w:rPr>
                <w:sz w:val="24"/>
                <w:lang w:val="ru-RU"/>
              </w:rPr>
              <w:t>текст-повествование,</w:t>
            </w:r>
            <w:r w:rsidRPr="00B8690C">
              <w:rPr>
                <w:spacing w:val="-1"/>
                <w:sz w:val="24"/>
                <w:lang w:val="ru-RU"/>
              </w:rPr>
              <w:t xml:space="preserve"> </w:t>
            </w:r>
            <w:r w:rsidRPr="00B8690C">
              <w:rPr>
                <w:spacing w:val="-2"/>
                <w:sz w:val="24"/>
                <w:lang w:val="ru-RU"/>
              </w:rPr>
              <w:t>описание</w:t>
            </w:r>
          </w:p>
          <w:p w:rsidR="00B8690C" w:rsidRDefault="00B8690C" w:rsidP="00B8690C">
            <w:pPr>
              <w:pStyle w:val="TableParagraph"/>
              <w:spacing w:line="264" w:lineRule="exact"/>
              <w:rPr>
                <w:sz w:val="24"/>
              </w:rPr>
            </w:pPr>
            <w:r>
              <w:rPr>
                <w:spacing w:val="-2"/>
                <w:sz w:val="24"/>
              </w:rPr>
              <w:t>рассуждение</w:t>
            </w:r>
          </w:p>
        </w:tc>
        <w:tc>
          <w:tcPr>
            <w:tcW w:w="1952" w:type="dxa"/>
          </w:tcPr>
          <w:p w:rsidR="00B8690C" w:rsidRDefault="00B8690C" w:rsidP="00B8690C">
            <w:pPr>
              <w:pStyle w:val="TableParagraph"/>
              <w:rPr>
                <w:sz w:val="24"/>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Учебный</w:t>
            </w:r>
            <w:r w:rsidRPr="00B8690C">
              <w:rPr>
                <w:spacing w:val="-2"/>
                <w:sz w:val="24"/>
                <w:lang w:val="ru-RU"/>
              </w:rPr>
              <w:t xml:space="preserve"> </w:t>
            </w:r>
            <w:r w:rsidRPr="00B8690C">
              <w:rPr>
                <w:sz w:val="24"/>
                <w:lang w:val="ru-RU"/>
              </w:rPr>
              <w:t>текст</w:t>
            </w:r>
            <w:r w:rsidRPr="00B8690C">
              <w:rPr>
                <w:spacing w:val="-1"/>
                <w:sz w:val="24"/>
                <w:lang w:val="ru-RU"/>
              </w:rPr>
              <w:t xml:space="preserve"> </w:t>
            </w:r>
            <w:r w:rsidRPr="00B8690C">
              <w:rPr>
                <w:sz w:val="24"/>
                <w:lang w:val="ru-RU"/>
              </w:rPr>
              <w:t>как</w:t>
            </w:r>
            <w:r w:rsidRPr="00B8690C">
              <w:rPr>
                <w:spacing w:val="-3"/>
                <w:sz w:val="24"/>
                <w:lang w:val="ru-RU"/>
              </w:rPr>
              <w:t xml:space="preserve"> </w:t>
            </w:r>
            <w:r w:rsidRPr="00B8690C">
              <w:rPr>
                <w:sz w:val="24"/>
                <w:lang w:val="ru-RU"/>
              </w:rPr>
              <w:t>источник</w:t>
            </w:r>
            <w:r w:rsidRPr="00B8690C">
              <w:rPr>
                <w:spacing w:val="-3"/>
                <w:sz w:val="24"/>
                <w:lang w:val="ru-RU"/>
              </w:rPr>
              <w:t xml:space="preserve"> </w:t>
            </w:r>
            <w:r w:rsidRPr="00B8690C">
              <w:rPr>
                <w:spacing w:val="-2"/>
                <w:sz w:val="24"/>
                <w:lang w:val="ru-RU"/>
              </w:rPr>
              <w:t>информации.</w:t>
            </w:r>
          </w:p>
        </w:tc>
        <w:tc>
          <w:tcPr>
            <w:tcW w:w="1952" w:type="dxa"/>
          </w:tcPr>
          <w:p w:rsidR="00B8690C" w:rsidRPr="00B8690C" w:rsidRDefault="00B8690C" w:rsidP="00B8690C">
            <w:pPr>
              <w:pStyle w:val="TableParagraph"/>
              <w:spacing w:line="256" w:lineRule="exact"/>
              <w:rPr>
                <w:sz w:val="24"/>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Составление</w:t>
            </w:r>
            <w:r w:rsidRPr="00B8690C">
              <w:rPr>
                <w:spacing w:val="-3"/>
                <w:sz w:val="24"/>
                <w:lang w:val="ru-RU"/>
              </w:rPr>
              <w:t xml:space="preserve"> </w:t>
            </w:r>
            <w:r w:rsidRPr="00B8690C">
              <w:rPr>
                <w:sz w:val="24"/>
                <w:lang w:val="ru-RU"/>
              </w:rPr>
              <w:t>плана</w:t>
            </w:r>
            <w:r w:rsidRPr="00B8690C">
              <w:rPr>
                <w:spacing w:val="-2"/>
                <w:sz w:val="24"/>
                <w:lang w:val="ru-RU"/>
              </w:rPr>
              <w:t xml:space="preserve"> </w:t>
            </w:r>
            <w:r w:rsidRPr="00B8690C">
              <w:rPr>
                <w:sz w:val="24"/>
                <w:lang w:val="ru-RU"/>
              </w:rPr>
              <w:t>на</w:t>
            </w:r>
            <w:r w:rsidRPr="00B8690C">
              <w:rPr>
                <w:spacing w:val="-2"/>
                <w:sz w:val="24"/>
                <w:lang w:val="ru-RU"/>
              </w:rPr>
              <w:t xml:space="preserve"> </w:t>
            </w:r>
            <w:r w:rsidRPr="00B8690C">
              <w:rPr>
                <w:sz w:val="24"/>
                <w:lang w:val="ru-RU"/>
              </w:rPr>
              <w:t>основе</w:t>
            </w:r>
            <w:r w:rsidRPr="00B8690C">
              <w:rPr>
                <w:spacing w:val="-3"/>
                <w:sz w:val="24"/>
                <w:lang w:val="ru-RU"/>
              </w:rPr>
              <w:t xml:space="preserve"> </w:t>
            </w:r>
            <w:r w:rsidRPr="00B8690C">
              <w:rPr>
                <w:sz w:val="24"/>
                <w:lang w:val="ru-RU"/>
              </w:rPr>
              <w:t>исходного</w:t>
            </w:r>
            <w:r w:rsidRPr="00B8690C">
              <w:rPr>
                <w:spacing w:val="-1"/>
                <w:sz w:val="24"/>
                <w:lang w:val="ru-RU"/>
              </w:rPr>
              <w:t xml:space="preserve"> </w:t>
            </w:r>
            <w:r w:rsidRPr="00B8690C">
              <w:rPr>
                <w:spacing w:val="-2"/>
                <w:sz w:val="24"/>
                <w:lang w:val="ru-RU"/>
              </w:rPr>
              <w:t>текста.</w:t>
            </w:r>
          </w:p>
        </w:tc>
        <w:tc>
          <w:tcPr>
            <w:tcW w:w="1952" w:type="dxa"/>
          </w:tcPr>
          <w:p w:rsidR="00B8690C" w:rsidRPr="00B8690C" w:rsidRDefault="00B8690C" w:rsidP="00B8690C">
            <w:pPr>
              <w:pStyle w:val="TableParagraph"/>
              <w:rPr>
                <w:sz w:val="20"/>
                <w:lang w:val="ru-RU"/>
              </w:rPr>
            </w:pPr>
          </w:p>
        </w:tc>
      </w:tr>
      <w:tr w:rsidR="00B8690C" w:rsidTr="00B8690C">
        <w:trPr>
          <w:trHeight w:val="551"/>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Создавать</w:t>
            </w:r>
            <w:r w:rsidRPr="00B8690C">
              <w:rPr>
                <w:spacing w:val="-4"/>
                <w:sz w:val="24"/>
                <w:lang w:val="ru-RU"/>
              </w:rPr>
              <w:t xml:space="preserve"> </w:t>
            </w:r>
            <w:r w:rsidRPr="00B8690C">
              <w:rPr>
                <w:sz w:val="24"/>
                <w:lang w:val="ru-RU"/>
              </w:rPr>
              <w:t>собственные</w:t>
            </w:r>
            <w:r w:rsidRPr="00B8690C">
              <w:rPr>
                <w:spacing w:val="-5"/>
                <w:sz w:val="24"/>
                <w:lang w:val="ru-RU"/>
              </w:rPr>
              <w:t xml:space="preserve"> </w:t>
            </w:r>
            <w:r w:rsidRPr="00B8690C">
              <w:rPr>
                <w:sz w:val="24"/>
                <w:lang w:val="ru-RU"/>
              </w:rPr>
              <w:t>тексты,</w:t>
            </w:r>
            <w:r w:rsidRPr="00B8690C">
              <w:rPr>
                <w:spacing w:val="-3"/>
                <w:sz w:val="24"/>
                <w:lang w:val="ru-RU"/>
              </w:rPr>
              <w:t xml:space="preserve"> </w:t>
            </w:r>
            <w:r w:rsidRPr="00B8690C">
              <w:rPr>
                <w:sz w:val="24"/>
                <w:lang w:val="ru-RU"/>
              </w:rPr>
              <w:t>применять</w:t>
            </w:r>
            <w:r w:rsidRPr="00B8690C">
              <w:rPr>
                <w:spacing w:val="-5"/>
                <w:sz w:val="24"/>
                <w:lang w:val="ru-RU"/>
              </w:rPr>
              <w:t xml:space="preserve"> </w:t>
            </w:r>
            <w:r w:rsidRPr="00B8690C">
              <w:rPr>
                <w:sz w:val="24"/>
                <w:lang w:val="ru-RU"/>
              </w:rPr>
              <w:t>информацию</w:t>
            </w:r>
            <w:r w:rsidRPr="00B8690C">
              <w:rPr>
                <w:spacing w:val="-3"/>
                <w:sz w:val="24"/>
                <w:lang w:val="ru-RU"/>
              </w:rPr>
              <w:t xml:space="preserve"> </w:t>
            </w:r>
            <w:r w:rsidRPr="00B8690C">
              <w:rPr>
                <w:spacing w:val="-5"/>
                <w:sz w:val="24"/>
                <w:lang w:val="ru-RU"/>
              </w:rPr>
              <w:t>из</w:t>
            </w:r>
          </w:p>
          <w:p w:rsidR="00B8690C" w:rsidRPr="00B8690C" w:rsidRDefault="00B8690C" w:rsidP="00B8690C">
            <w:pPr>
              <w:pStyle w:val="TableParagraph"/>
              <w:spacing w:line="264" w:lineRule="exact"/>
              <w:rPr>
                <w:sz w:val="24"/>
                <w:lang w:val="ru-RU"/>
              </w:rPr>
            </w:pPr>
            <w:r w:rsidRPr="00B8690C">
              <w:rPr>
                <w:sz w:val="24"/>
                <w:lang w:val="ru-RU"/>
              </w:rPr>
              <w:t>текста</w:t>
            </w:r>
            <w:r w:rsidRPr="00B8690C">
              <w:rPr>
                <w:spacing w:val="-6"/>
                <w:sz w:val="24"/>
                <w:lang w:val="ru-RU"/>
              </w:rPr>
              <w:t xml:space="preserve"> </w:t>
            </w:r>
            <w:r w:rsidRPr="00B8690C">
              <w:rPr>
                <w:sz w:val="24"/>
                <w:lang w:val="ru-RU"/>
              </w:rPr>
              <w:t>при</w:t>
            </w:r>
            <w:r w:rsidRPr="00B8690C">
              <w:rPr>
                <w:spacing w:val="-4"/>
                <w:sz w:val="24"/>
                <w:lang w:val="ru-RU"/>
              </w:rPr>
              <w:t xml:space="preserve"> </w:t>
            </w:r>
            <w:r w:rsidRPr="00B8690C">
              <w:rPr>
                <w:sz w:val="24"/>
                <w:lang w:val="ru-RU"/>
              </w:rPr>
              <w:t>решении</w:t>
            </w:r>
            <w:r w:rsidRPr="00B8690C">
              <w:rPr>
                <w:spacing w:val="-1"/>
                <w:sz w:val="24"/>
                <w:lang w:val="ru-RU"/>
              </w:rPr>
              <w:t xml:space="preserve"> </w:t>
            </w:r>
            <w:r w:rsidRPr="00B8690C">
              <w:rPr>
                <w:sz w:val="24"/>
                <w:lang w:val="ru-RU"/>
              </w:rPr>
              <w:t>учебно-практических</w:t>
            </w:r>
            <w:r w:rsidRPr="00B8690C">
              <w:rPr>
                <w:spacing w:val="-5"/>
                <w:sz w:val="24"/>
                <w:lang w:val="ru-RU"/>
              </w:rPr>
              <w:t xml:space="preserve"> </w:t>
            </w:r>
            <w:r w:rsidRPr="00B8690C">
              <w:rPr>
                <w:spacing w:val="-2"/>
                <w:sz w:val="24"/>
                <w:lang w:val="ru-RU"/>
              </w:rPr>
              <w:t>задач.</w:t>
            </w:r>
          </w:p>
        </w:tc>
        <w:tc>
          <w:tcPr>
            <w:tcW w:w="1952" w:type="dxa"/>
          </w:tcPr>
          <w:p w:rsidR="00B8690C" w:rsidRPr="00B8690C" w:rsidRDefault="00B8690C" w:rsidP="00B8690C">
            <w:pPr>
              <w:pStyle w:val="TableParagraph"/>
              <w:rPr>
                <w:sz w:val="24"/>
                <w:lang w:val="ru-RU"/>
              </w:rPr>
            </w:pPr>
          </w:p>
        </w:tc>
      </w:tr>
      <w:tr w:rsidR="00B8690C" w:rsidTr="00B8690C">
        <w:trPr>
          <w:trHeight w:val="278"/>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8" w:lineRule="exact"/>
              <w:rPr>
                <w:sz w:val="24"/>
              </w:rPr>
            </w:pPr>
            <w:r>
              <w:rPr>
                <w:sz w:val="24"/>
              </w:rPr>
              <w:t>Проведение</w:t>
            </w:r>
            <w:r>
              <w:rPr>
                <w:spacing w:val="-7"/>
                <w:sz w:val="24"/>
              </w:rPr>
              <w:t xml:space="preserve"> </w:t>
            </w:r>
            <w:r>
              <w:rPr>
                <w:sz w:val="24"/>
              </w:rPr>
              <w:t>рубежной</w:t>
            </w:r>
            <w:r>
              <w:rPr>
                <w:spacing w:val="-5"/>
                <w:sz w:val="24"/>
              </w:rPr>
              <w:t xml:space="preserve"> </w:t>
            </w:r>
            <w:r>
              <w:rPr>
                <w:spacing w:val="-2"/>
                <w:sz w:val="24"/>
              </w:rPr>
              <w:t>аттестации.</w:t>
            </w:r>
          </w:p>
        </w:tc>
        <w:tc>
          <w:tcPr>
            <w:tcW w:w="1952" w:type="dxa"/>
          </w:tcPr>
          <w:p w:rsidR="00B8690C" w:rsidRDefault="00B8690C" w:rsidP="00B8690C">
            <w:pPr>
              <w:pStyle w:val="TableParagraph"/>
              <w:rPr>
                <w:sz w:val="20"/>
              </w:rPr>
            </w:pPr>
          </w:p>
        </w:tc>
      </w:tr>
      <w:tr w:rsidR="00B8690C" w:rsidTr="00B8690C">
        <w:trPr>
          <w:trHeight w:val="275"/>
        </w:trPr>
        <w:tc>
          <w:tcPr>
            <w:tcW w:w="9574" w:type="dxa"/>
            <w:gridSpan w:val="3"/>
          </w:tcPr>
          <w:p w:rsidR="00B8690C" w:rsidRDefault="00B8690C" w:rsidP="00B8690C">
            <w:pPr>
              <w:pStyle w:val="TableParagraph"/>
              <w:spacing w:line="256" w:lineRule="exact"/>
              <w:ind w:left="7" w:right="3"/>
              <w:jc w:val="center"/>
              <w:rPr>
                <w:b/>
                <w:i/>
                <w:sz w:val="24"/>
              </w:rPr>
            </w:pPr>
            <w:r>
              <w:rPr>
                <w:b/>
                <w:i/>
                <w:sz w:val="24"/>
              </w:rPr>
              <w:t>Модуль</w:t>
            </w:r>
            <w:r>
              <w:rPr>
                <w:b/>
                <w:i/>
                <w:spacing w:val="-7"/>
                <w:sz w:val="24"/>
              </w:rPr>
              <w:t xml:space="preserve"> </w:t>
            </w:r>
            <w:r>
              <w:rPr>
                <w:b/>
                <w:i/>
                <w:sz w:val="24"/>
              </w:rPr>
              <w:t>«Основы</w:t>
            </w:r>
            <w:r>
              <w:rPr>
                <w:b/>
                <w:i/>
                <w:spacing w:val="-4"/>
                <w:sz w:val="24"/>
              </w:rPr>
              <w:t xml:space="preserve"> </w:t>
            </w:r>
            <w:r>
              <w:rPr>
                <w:b/>
                <w:i/>
                <w:sz w:val="24"/>
              </w:rPr>
              <w:t>естественнонаучной</w:t>
            </w:r>
            <w:r>
              <w:rPr>
                <w:b/>
                <w:i/>
                <w:spacing w:val="-4"/>
                <w:sz w:val="24"/>
              </w:rPr>
              <w:t xml:space="preserve"> </w:t>
            </w:r>
            <w:r>
              <w:rPr>
                <w:b/>
                <w:i/>
                <w:spacing w:val="-2"/>
                <w:sz w:val="24"/>
              </w:rPr>
              <w:t>грамотности»</w:t>
            </w:r>
          </w:p>
        </w:tc>
      </w:tr>
      <w:tr w:rsidR="00B8690C" w:rsidTr="00B8690C">
        <w:trPr>
          <w:trHeight w:val="552"/>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Движение</w:t>
            </w:r>
            <w:r w:rsidRPr="00B8690C">
              <w:rPr>
                <w:spacing w:val="-7"/>
                <w:sz w:val="24"/>
                <w:lang w:val="ru-RU"/>
              </w:rPr>
              <w:t xml:space="preserve"> </w:t>
            </w:r>
            <w:r w:rsidRPr="00B8690C">
              <w:rPr>
                <w:sz w:val="24"/>
                <w:lang w:val="ru-RU"/>
              </w:rPr>
              <w:t>и</w:t>
            </w:r>
            <w:r w:rsidRPr="00B8690C">
              <w:rPr>
                <w:spacing w:val="-4"/>
                <w:sz w:val="24"/>
                <w:lang w:val="ru-RU"/>
              </w:rPr>
              <w:t xml:space="preserve"> </w:t>
            </w:r>
            <w:r w:rsidRPr="00B8690C">
              <w:rPr>
                <w:sz w:val="24"/>
                <w:lang w:val="ru-RU"/>
              </w:rPr>
              <w:t>взаимодействие</w:t>
            </w:r>
            <w:r w:rsidRPr="00B8690C">
              <w:rPr>
                <w:spacing w:val="-5"/>
                <w:sz w:val="24"/>
                <w:lang w:val="ru-RU"/>
              </w:rPr>
              <w:t xml:space="preserve"> </w:t>
            </w:r>
            <w:r w:rsidRPr="00B8690C">
              <w:rPr>
                <w:sz w:val="24"/>
                <w:lang w:val="ru-RU"/>
              </w:rPr>
              <w:t>частиц.</w:t>
            </w:r>
            <w:r w:rsidRPr="00B8690C">
              <w:rPr>
                <w:spacing w:val="-4"/>
                <w:sz w:val="24"/>
                <w:lang w:val="ru-RU"/>
              </w:rPr>
              <w:t xml:space="preserve"> </w:t>
            </w:r>
            <w:r w:rsidRPr="00B8690C">
              <w:rPr>
                <w:sz w:val="24"/>
                <w:lang w:val="ru-RU"/>
              </w:rPr>
              <w:t>Признаки</w:t>
            </w:r>
            <w:r w:rsidRPr="00B8690C">
              <w:rPr>
                <w:spacing w:val="-5"/>
                <w:sz w:val="24"/>
                <w:lang w:val="ru-RU"/>
              </w:rPr>
              <w:t xml:space="preserve"> </w:t>
            </w:r>
            <w:r w:rsidRPr="00B8690C">
              <w:rPr>
                <w:spacing w:val="-2"/>
                <w:sz w:val="24"/>
                <w:lang w:val="ru-RU"/>
              </w:rPr>
              <w:t>химических</w:t>
            </w:r>
          </w:p>
          <w:p w:rsidR="00B8690C" w:rsidRDefault="00B8690C" w:rsidP="00B8690C">
            <w:pPr>
              <w:pStyle w:val="TableParagraph"/>
              <w:spacing w:line="264" w:lineRule="exact"/>
              <w:rPr>
                <w:sz w:val="24"/>
              </w:rPr>
            </w:pPr>
            <w:r>
              <w:rPr>
                <w:spacing w:val="-2"/>
                <w:sz w:val="24"/>
              </w:rPr>
              <w:t>реакций.</w:t>
            </w:r>
          </w:p>
        </w:tc>
        <w:tc>
          <w:tcPr>
            <w:tcW w:w="1952" w:type="dxa"/>
          </w:tcPr>
          <w:p w:rsidR="00B8690C" w:rsidRDefault="00B8690C" w:rsidP="00B8690C">
            <w:pPr>
              <w:pStyle w:val="TableParagraph"/>
              <w:rPr>
                <w:sz w:val="24"/>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Воздух</w:t>
            </w:r>
            <w:r>
              <w:rPr>
                <w:spacing w:val="-2"/>
                <w:sz w:val="24"/>
              </w:rPr>
              <w:t xml:space="preserve"> </w:t>
            </w:r>
            <w:r>
              <w:rPr>
                <w:sz w:val="24"/>
              </w:rPr>
              <w:t>и</w:t>
            </w:r>
            <w:r>
              <w:rPr>
                <w:spacing w:val="-3"/>
                <w:sz w:val="24"/>
              </w:rPr>
              <w:t xml:space="preserve"> </w:t>
            </w:r>
            <w:r>
              <w:rPr>
                <w:sz w:val="24"/>
              </w:rPr>
              <w:t>его</w:t>
            </w:r>
            <w:r>
              <w:rPr>
                <w:spacing w:val="-2"/>
                <w:sz w:val="24"/>
              </w:rPr>
              <w:t xml:space="preserve"> свойства.</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Углекислый</w:t>
            </w:r>
            <w:r w:rsidRPr="00B8690C">
              <w:rPr>
                <w:spacing w:val="-3"/>
                <w:sz w:val="24"/>
                <w:lang w:val="ru-RU"/>
              </w:rPr>
              <w:t xml:space="preserve"> </w:t>
            </w:r>
            <w:r w:rsidRPr="00B8690C">
              <w:rPr>
                <w:sz w:val="24"/>
                <w:lang w:val="ru-RU"/>
              </w:rPr>
              <w:t>газ</w:t>
            </w:r>
            <w:r w:rsidRPr="00B8690C">
              <w:rPr>
                <w:spacing w:val="-3"/>
                <w:sz w:val="24"/>
                <w:lang w:val="ru-RU"/>
              </w:rPr>
              <w:t xml:space="preserve"> </w:t>
            </w:r>
            <w:r w:rsidRPr="00B8690C">
              <w:rPr>
                <w:sz w:val="24"/>
                <w:lang w:val="ru-RU"/>
              </w:rPr>
              <w:t>в</w:t>
            </w:r>
            <w:r w:rsidRPr="00B8690C">
              <w:rPr>
                <w:spacing w:val="-3"/>
                <w:sz w:val="24"/>
                <w:lang w:val="ru-RU"/>
              </w:rPr>
              <w:t xml:space="preserve"> </w:t>
            </w:r>
            <w:r w:rsidRPr="00B8690C">
              <w:rPr>
                <w:sz w:val="24"/>
                <w:lang w:val="ru-RU"/>
              </w:rPr>
              <w:t>природе</w:t>
            </w:r>
            <w:r w:rsidRPr="00B8690C">
              <w:rPr>
                <w:spacing w:val="-3"/>
                <w:sz w:val="24"/>
                <w:lang w:val="ru-RU"/>
              </w:rPr>
              <w:t xml:space="preserve"> </w:t>
            </w:r>
            <w:r w:rsidRPr="00B8690C">
              <w:rPr>
                <w:sz w:val="24"/>
                <w:lang w:val="ru-RU"/>
              </w:rPr>
              <w:t>и</w:t>
            </w:r>
            <w:r w:rsidRPr="00B8690C">
              <w:rPr>
                <w:spacing w:val="-3"/>
                <w:sz w:val="24"/>
                <w:lang w:val="ru-RU"/>
              </w:rPr>
              <w:t xml:space="preserve"> </w:t>
            </w:r>
            <w:r w:rsidRPr="00B8690C">
              <w:rPr>
                <w:sz w:val="24"/>
                <w:lang w:val="ru-RU"/>
              </w:rPr>
              <w:t>его</w:t>
            </w:r>
            <w:r w:rsidRPr="00B8690C">
              <w:rPr>
                <w:spacing w:val="-2"/>
                <w:sz w:val="24"/>
                <w:lang w:val="ru-RU"/>
              </w:rPr>
              <w:t xml:space="preserve"> значение</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Вода.</w:t>
            </w:r>
            <w:r>
              <w:rPr>
                <w:spacing w:val="-3"/>
                <w:sz w:val="24"/>
              </w:rPr>
              <w:t xml:space="preserve"> </w:t>
            </w:r>
            <w:r>
              <w:rPr>
                <w:sz w:val="24"/>
              </w:rPr>
              <w:t>Уникальность</w:t>
            </w:r>
            <w:r>
              <w:rPr>
                <w:spacing w:val="-3"/>
                <w:sz w:val="24"/>
              </w:rPr>
              <w:t xml:space="preserve"> </w:t>
            </w:r>
            <w:r>
              <w:rPr>
                <w:spacing w:val="-2"/>
                <w:sz w:val="24"/>
              </w:rPr>
              <w:t>воды.</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Почвы</w:t>
            </w:r>
            <w:r>
              <w:rPr>
                <w:spacing w:val="-2"/>
                <w:sz w:val="24"/>
              </w:rPr>
              <w:t xml:space="preserve"> </w:t>
            </w:r>
            <w:r>
              <w:rPr>
                <w:sz w:val="24"/>
              </w:rPr>
              <w:t>и</w:t>
            </w:r>
            <w:r>
              <w:rPr>
                <w:spacing w:val="-1"/>
                <w:sz w:val="24"/>
              </w:rPr>
              <w:t xml:space="preserve"> </w:t>
            </w:r>
            <w:r>
              <w:rPr>
                <w:sz w:val="24"/>
              </w:rPr>
              <w:t>их</w:t>
            </w:r>
            <w:r>
              <w:rPr>
                <w:spacing w:val="2"/>
                <w:sz w:val="24"/>
              </w:rPr>
              <w:t xml:space="preserve"> </w:t>
            </w:r>
            <w:r>
              <w:rPr>
                <w:spacing w:val="-2"/>
                <w:sz w:val="24"/>
              </w:rPr>
              <w:t>свойства.</w:t>
            </w:r>
          </w:p>
        </w:tc>
        <w:tc>
          <w:tcPr>
            <w:tcW w:w="1952" w:type="dxa"/>
          </w:tcPr>
          <w:p w:rsidR="00B8690C" w:rsidRDefault="00B8690C" w:rsidP="00B8690C">
            <w:pPr>
              <w:pStyle w:val="TableParagraph"/>
              <w:rPr>
                <w:sz w:val="20"/>
              </w:rPr>
            </w:pPr>
          </w:p>
        </w:tc>
      </w:tr>
      <w:tr w:rsidR="00B8690C" w:rsidTr="00B8690C">
        <w:trPr>
          <w:trHeight w:val="553"/>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70" w:lineRule="exact"/>
              <w:rPr>
                <w:sz w:val="24"/>
                <w:lang w:val="ru-RU"/>
              </w:rPr>
            </w:pPr>
            <w:r w:rsidRPr="00B8690C">
              <w:rPr>
                <w:sz w:val="24"/>
                <w:lang w:val="ru-RU"/>
              </w:rPr>
              <w:t>Земля,</w:t>
            </w:r>
            <w:r w:rsidRPr="00B8690C">
              <w:rPr>
                <w:spacing w:val="-5"/>
                <w:sz w:val="24"/>
                <w:lang w:val="ru-RU"/>
              </w:rPr>
              <w:t xml:space="preserve"> </w:t>
            </w:r>
            <w:r w:rsidRPr="00B8690C">
              <w:rPr>
                <w:sz w:val="24"/>
                <w:lang w:val="ru-RU"/>
              </w:rPr>
              <w:t>внутреннее</w:t>
            </w:r>
            <w:r w:rsidRPr="00B8690C">
              <w:rPr>
                <w:spacing w:val="-3"/>
                <w:sz w:val="24"/>
                <w:lang w:val="ru-RU"/>
              </w:rPr>
              <w:t xml:space="preserve"> </w:t>
            </w:r>
            <w:r w:rsidRPr="00B8690C">
              <w:rPr>
                <w:sz w:val="24"/>
                <w:lang w:val="ru-RU"/>
              </w:rPr>
              <w:t>строение</w:t>
            </w:r>
            <w:r w:rsidRPr="00B8690C">
              <w:rPr>
                <w:spacing w:val="-4"/>
                <w:sz w:val="24"/>
                <w:lang w:val="ru-RU"/>
              </w:rPr>
              <w:t xml:space="preserve"> </w:t>
            </w:r>
            <w:r w:rsidRPr="00B8690C">
              <w:rPr>
                <w:sz w:val="24"/>
                <w:lang w:val="ru-RU"/>
              </w:rPr>
              <w:t>Земли. Знакомство</w:t>
            </w:r>
            <w:r w:rsidRPr="00B8690C">
              <w:rPr>
                <w:spacing w:val="-2"/>
                <w:sz w:val="24"/>
                <w:lang w:val="ru-RU"/>
              </w:rPr>
              <w:t xml:space="preserve"> </w:t>
            </w:r>
            <w:r w:rsidRPr="00B8690C">
              <w:rPr>
                <w:sz w:val="24"/>
                <w:lang w:val="ru-RU"/>
              </w:rPr>
              <w:t>с</w:t>
            </w:r>
            <w:r w:rsidRPr="00B8690C">
              <w:rPr>
                <w:spacing w:val="-4"/>
                <w:sz w:val="24"/>
                <w:lang w:val="ru-RU"/>
              </w:rPr>
              <w:t xml:space="preserve"> </w:t>
            </w:r>
            <w:r w:rsidRPr="00B8690C">
              <w:rPr>
                <w:spacing w:val="-2"/>
                <w:sz w:val="24"/>
                <w:lang w:val="ru-RU"/>
              </w:rPr>
              <w:t>минералами,</w:t>
            </w:r>
          </w:p>
          <w:p w:rsidR="00B8690C" w:rsidRDefault="00B8690C" w:rsidP="00B8690C">
            <w:pPr>
              <w:pStyle w:val="TableParagraph"/>
              <w:spacing w:line="264" w:lineRule="exact"/>
              <w:rPr>
                <w:sz w:val="24"/>
              </w:rPr>
            </w:pPr>
            <w:r>
              <w:rPr>
                <w:sz w:val="24"/>
              </w:rPr>
              <w:t>горной</w:t>
            </w:r>
            <w:r>
              <w:rPr>
                <w:spacing w:val="-3"/>
                <w:sz w:val="24"/>
              </w:rPr>
              <w:t xml:space="preserve"> </w:t>
            </w:r>
            <w:r>
              <w:rPr>
                <w:sz w:val="24"/>
              </w:rPr>
              <w:t>породой</w:t>
            </w:r>
            <w:r>
              <w:rPr>
                <w:spacing w:val="-3"/>
                <w:sz w:val="24"/>
              </w:rPr>
              <w:t xml:space="preserve"> </w:t>
            </w:r>
            <w:r>
              <w:rPr>
                <w:sz w:val="24"/>
              </w:rPr>
              <w:t>и</w:t>
            </w:r>
            <w:r>
              <w:rPr>
                <w:spacing w:val="-2"/>
                <w:sz w:val="24"/>
              </w:rPr>
              <w:t xml:space="preserve"> рудой.</w:t>
            </w:r>
          </w:p>
        </w:tc>
        <w:tc>
          <w:tcPr>
            <w:tcW w:w="1952" w:type="dxa"/>
          </w:tcPr>
          <w:p w:rsidR="00B8690C" w:rsidRDefault="00B8690C" w:rsidP="00B8690C">
            <w:pPr>
              <w:pStyle w:val="TableParagraph"/>
              <w:rPr>
                <w:sz w:val="24"/>
              </w:rPr>
            </w:pP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Уникальность</w:t>
            </w:r>
            <w:r w:rsidRPr="00B8690C">
              <w:rPr>
                <w:spacing w:val="-5"/>
                <w:sz w:val="24"/>
                <w:lang w:val="ru-RU"/>
              </w:rPr>
              <w:t xml:space="preserve"> </w:t>
            </w:r>
            <w:r w:rsidRPr="00B8690C">
              <w:rPr>
                <w:sz w:val="24"/>
                <w:lang w:val="ru-RU"/>
              </w:rPr>
              <w:t>планеты</w:t>
            </w:r>
            <w:r w:rsidRPr="00B8690C">
              <w:rPr>
                <w:spacing w:val="-6"/>
                <w:sz w:val="24"/>
                <w:lang w:val="ru-RU"/>
              </w:rPr>
              <w:t xml:space="preserve"> </w:t>
            </w:r>
            <w:r w:rsidRPr="00B8690C">
              <w:rPr>
                <w:sz w:val="24"/>
                <w:lang w:val="ru-RU"/>
              </w:rPr>
              <w:t>Земля.</w:t>
            </w:r>
            <w:r w:rsidRPr="00B8690C">
              <w:rPr>
                <w:spacing w:val="-3"/>
                <w:sz w:val="24"/>
                <w:lang w:val="ru-RU"/>
              </w:rPr>
              <w:t xml:space="preserve"> </w:t>
            </w:r>
            <w:r w:rsidRPr="00B8690C">
              <w:rPr>
                <w:sz w:val="24"/>
                <w:lang w:val="ru-RU"/>
              </w:rPr>
              <w:t>Условия</w:t>
            </w:r>
            <w:r w:rsidRPr="00B8690C">
              <w:rPr>
                <w:spacing w:val="-3"/>
                <w:sz w:val="24"/>
                <w:lang w:val="ru-RU"/>
              </w:rPr>
              <w:t xml:space="preserve"> </w:t>
            </w:r>
            <w:r w:rsidRPr="00B8690C">
              <w:rPr>
                <w:sz w:val="24"/>
                <w:lang w:val="ru-RU"/>
              </w:rPr>
              <w:t>для</w:t>
            </w:r>
            <w:r w:rsidRPr="00B8690C">
              <w:rPr>
                <w:spacing w:val="-2"/>
                <w:sz w:val="24"/>
                <w:lang w:val="ru-RU"/>
              </w:rPr>
              <w:t xml:space="preserve"> существования</w:t>
            </w:r>
          </w:p>
          <w:p w:rsidR="00B8690C" w:rsidRPr="00B8690C" w:rsidRDefault="00B8690C" w:rsidP="00B8690C">
            <w:pPr>
              <w:pStyle w:val="TableParagraph"/>
              <w:spacing w:line="264" w:lineRule="exact"/>
              <w:rPr>
                <w:sz w:val="24"/>
                <w:lang w:val="ru-RU"/>
              </w:rPr>
            </w:pPr>
            <w:r w:rsidRPr="00B8690C">
              <w:rPr>
                <w:sz w:val="24"/>
                <w:lang w:val="ru-RU"/>
              </w:rPr>
              <w:t>жизни</w:t>
            </w:r>
            <w:r w:rsidRPr="00B8690C">
              <w:rPr>
                <w:spacing w:val="-5"/>
                <w:sz w:val="24"/>
                <w:lang w:val="ru-RU"/>
              </w:rPr>
              <w:t xml:space="preserve"> </w:t>
            </w:r>
            <w:r w:rsidRPr="00B8690C">
              <w:rPr>
                <w:sz w:val="24"/>
                <w:lang w:val="ru-RU"/>
              </w:rPr>
              <w:t>на</w:t>
            </w:r>
            <w:r w:rsidRPr="00B8690C">
              <w:rPr>
                <w:spacing w:val="-3"/>
                <w:sz w:val="24"/>
                <w:lang w:val="ru-RU"/>
              </w:rPr>
              <w:t xml:space="preserve"> </w:t>
            </w:r>
            <w:r w:rsidRPr="00B8690C">
              <w:rPr>
                <w:sz w:val="24"/>
                <w:lang w:val="ru-RU"/>
              </w:rPr>
              <w:t>Земле.</w:t>
            </w:r>
            <w:r w:rsidRPr="00B8690C">
              <w:rPr>
                <w:spacing w:val="-3"/>
                <w:sz w:val="24"/>
                <w:lang w:val="ru-RU"/>
              </w:rPr>
              <w:t xml:space="preserve"> </w:t>
            </w:r>
            <w:r w:rsidRPr="00B8690C">
              <w:rPr>
                <w:sz w:val="24"/>
                <w:lang w:val="ru-RU"/>
              </w:rPr>
              <w:t>Свойства</w:t>
            </w:r>
            <w:r w:rsidRPr="00B8690C">
              <w:rPr>
                <w:spacing w:val="-4"/>
                <w:sz w:val="24"/>
                <w:lang w:val="ru-RU"/>
              </w:rPr>
              <w:t xml:space="preserve"> </w:t>
            </w:r>
            <w:r w:rsidRPr="00B8690C">
              <w:rPr>
                <w:sz w:val="24"/>
                <w:lang w:val="ru-RU"/>
              </w:rPr>
              <w:t xml:space="preserve">живых </w:t>
            </w:r>
            <w:r w:rsidRPr="00B8690C">
              <w:rPr>
                <w:spacing w:val="-2"/>
                <w:sz w:val="24"/>
                <w:lang w:val="ru-RU"/>
              </w:rPr>
              <w:t>организмов.</w:t>
            </w:r>
          </w:p>
        </w:tc>
        <w:tc>
          <w:tcPr>
            <w:tcW w:w="1952" w:type="dxa"/>
          </w:tcPr>
          <w:p w:rsidR="00B8690C" w:rsidRPr="00B8690C" w:rsidRDefault="00B8690C" w:rsidP="00B8690C">
            <w:pPr>
              <w:pStyle w:val="TableParagraph"/>
              <w:rPr>
                <w:sz w:val="24"/>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Проведение</w:t>
            </w:r>
            <w:r>
              <w:rPr>
                <w:spacing w:val="-7"/>
                <w:sz w:val="24"/>
              </w:rPr>
              <w:t xml:space="preserve"> </w:t>
            </w:r>
            <w:r>
              <w:rPr>
                <w:sz w:val="24"/>
              </w:rPr>
              <w:t>рубежной</w:t>
            </w:r>
            <w:r>
              <w:rPr>
                <w:spacing w:val="-5"/>
                <w:sz w:val="24"/>
              </w:rPr>
              <w:t xml:space="preserve"> </w:t>
            </w:r>
            <w:r>
              <w:rPr>
                <w:spacing w:val="-2"/>
                <w:sz w:val="24"/>
              </w:rPr>
              <w:t>аттестации.</w:t>
            </w:r>
          </w:p>
        </w:tc>
        <w:tc>
          <w:tcPr>
            <w:tcW w:w="1952" w:type="dxa"/>
          </w:tcPr>
          <w:p w:rsidR="00B8690C" w:rsidRDefault="00B8690C" w:rsidP="00B8690C">
            <w:pPr>
              <w:pStyle w:val="TableParagraph"/>
              <w:rPr>
                <w:sz w:val="20"/>
              </w:rPr>
            </w:pPr>
          </w:p>
        </w:tc>
      </w:tr>
      <w:tr w:rsidR="00B8690C" w:rsidTr="00B8690C">
        <w:trPr>
          <w:trHeight w:val="275"/>
        </w:trPr>
        <w:tc>
          <w:tcPr>
            <w:tcW w:w="9574" w:type="dxa"/>
            <w:gridSpan w:val="3"/>
          </w:tcPr>
          <w:p w:rsidR="00B8690C" w:rsidRDefault="00B8690C" w:rsidP="00B8690C">
            <w:pPr>
              <w:pStyle w:val="TableParagraph"/>
              <w:spacing w:line="256" w:lineRule="exact"/>
              <w:ind w:left="7" w:right="1"/>
              <w:jc w:val="center"/>
              <w:rPr>
                <w:b/>
                <w:i/>
                <w:sz w:val="24"/>
              </w:rPr>
            </w:pPr>
            <w:r>
              <w:rPr>
                <w:b/>
                <w:i/>
                <w:sz w:val="24"/>
              </w:rPr>
              <w:t>Модуль</w:t>
            </w:r>
            <w:r>
              <w:rPr>
                <w:b/>
                <w:i/>
                <w:spacing w:val="-7"/>
                <w:sz w:val="24"/>
              </w:rPr>
              <w:t xml:space="preserve"> </w:t>
            </w:r>
            <w:r>
              <w:rPr>
                <w:b/>
                <w:i/>
                <w:sz w:val="24"/>
              </w:rPr>
              <w:t>«Основы</w:t>
            </w:r>
            <w:r>
              <w:rPr>
                <w:b/>
                <w:i/>
                <w:spacing w:val="-4"/>
                <w:sz w:val="24"/>
              </w:rPr>
              <w:t xml:space="preserve"> </w:t>
            </w:r>
            <w:r>
              <w:rPr>
                <w:b/>
                <w:i/>
                <w:sz w:val="24"/>
              </w:rPr>
              <w:t>математической</w:t>
            </w:r>
            <w:r>
              <w:rPr>
                <w:b/>
                <w:i/>
                <w:spacing w:val="-4"/>
                <w:sz w:val="24"/>
              </w:rPr>
              <w:t xml:space="preserve"> </w:t>
            </w:r>
            <w:r>
              <w:rPr>
                <w:b/>
                <w:i/>
                <w:spacing w:val="-2"/>
                <w:sz w:val="24"/>
              </w:rPr>
              <w:t>грамотности»</w:t>
            </w: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Применение</w:t>
            </w:r>
            <w:r w:rsidRPr="00B8690C">
              <w:rPr>
                <w:spacing w:val="-5"/>
                <w:sz w:val="24"/>
                <w:lang w:val="ru-RU"/>
              </w:rPr>
              <w:t xml:space="preserve"> </w:t>
            </w:r>
            <w:r w:rsidRPr="00B8690C">
              <w:rPr>
                <w:sz w:val="24"/>
                <w:lang w:val="ru-RU"/>
              </w:rPr>
              <w:t>чисел</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z w:val="24"/>
                <w:lang w:val="ru-RU"/>
              </w:rPr>
              <w:t>действий</w:t>
            </w:r>
            <w:r w:rsidRPr="00B8690C">
              <w:rPr>
                <w:spacing w:val="-4"/>
                <w:sz w:val="24"/>
                <w:lang w:val="ru-RU"/>
              </w:rPr>
              <w:t xml:space="preserve"> </w:t>
            </w:r>
            <w:r w:rsidRPr="00B8690C">
              <w:rPr>
                <w:sz w:val="24"/>
                <w:lang w:val="ru-RU"/>
              </w:rPr>
              <w:t>над</w:t>
            </w:r>
            <w:r w:rsidRPr="00B8690C">
              <w:rPr>
                <w:spacing w:val="-1"/>
                <w:sz w:val="24"/>
                <w:lang w:val="ru-RU"/>
              </w:rPr>
              <w:t xml:space="preserve"> </w:t>
            </w:r>
            <w:r w:rsidRPr="00B8690C">
              <w:rPr>
                <w:sz w:val="24"/>
                <w:lang w:val="ru-RU"/>
              </w:rPr>
              <w:t>ними.</w:t>
            </w:r>
            <w:r w:rsidRPr="00B8690C">
              <w:rPr>
                <w:spacing w:val="-5"/>
                <w:sz w:val="24"/>
                <w:lang w:val="ru-RU"/>
              </w:rPr>
              <w:t xml:space="preserve"> </w:t>
            </w:r>
            <w:r w:rsidRPr="00B8690C">
              <w:rPr>
                <w:sz w:val="24"/>
                <w:lang w:val="ru-RU"/>
              </w:rPr>
              <w:t>Счет</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pacing w:val="-2"/>
                <w:sz w:val="24"/>
                <w:lang w:val="ru-RU"/>
              </w:rPr>
              <w:t>десятичная</w:t>
            </w:r>
          </w:p>
          <w:p w:rsidR="00B8690C" w:rsidRPr="00B8690C" w:rsidRDefault="00B8690C" w:rsidP="00B8690C">
            <w:pPr>
              <w:pStyle w:val="TableParagraph"/>
              <w:spacing w:line="264" w:lineRule="exact"/>
              <w:rPr>
                <w:sz w:val="24"/>
                <w:lang w:val="ru-RU"/>
              </w:rPr>
            </w:pPr>
            <w:r w:rsidRPr="00B8690C">
              <w:rPr>
                <w:sz w:val="24"/>
                <w:lang w:val="ru-RU"/>
              </w:rPr>
              <w:t>система</w:t>
            </w:r>
            <w:r w:rsidRPr="00B8690C">
              <w:rPr>
                <w:spacing w:val="-5"/>
                <w:sz w:val="24"/>
                <w:lang w:val="ru-RU"/>
              </w:rPr>
              <w:t xml:space="preserve"> </w:t>
            </w:r>
            <w:r w:rsidRPr="00B8690C">
              <w:rPr>
                <w:spacing w:val="-2"/>
                <w:sz w:val="24"/>
                <w:lang w:val="ru-RU"/>
              </w:rPr>
              <w:t>счисления.</w:t>
            </w:r>
          </w:p>
        </w:tc>
        <w:tc>
          <w:tcPr>
            <w:tcW w:w="1952" w:type="dxa"/>
          </w:tcPr>
          <w:p w:rsidR="00B8690C" w:rsidRPr="00B8690C" w:rsidRDefault="00B8690C" w:rsidP="00B8690C">
            <w:pPr>
              <w:pStyle w:val="TableParagraph"/>
              <w:rPr>
                <w:sz w:val="24"/>
                <w:lang w:val="ru-RU"/>
              </w:rPr>
            </w:pPr>
          </w:p>
        </w:tc>
      </w:tr>
      <w:tr w:rsidR="00B8690C" w:rsidTr="00B8690C">
        <w:trPr>
          <w:trHeight w:val="554"/>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Применение</w:t>
            </w:r>
            <w:r w:rsidRPr="00B8690C">
              <w:rPr>
                <w:spacing w:val="-5"/>
                <w:sz w:val="24"/>
                <w:lang w:val="ru-RU"/>
              </w:rPr>
              <w:t xml:space="preserve"> </w:t>
            </w:r>
            <w:r w:rsidRPr="00B8690C">
              <w:rPr>
                <w:sz w:val="24"/>
                <w:lang w:val="ru-RU"/>
              </w:rPr>
              <w:t>чисел</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z w:val="24"/>
                <w:lang w:val="ru-RU"/>
              </w:rPr>
              <w:t>действий</w:t>
            </w:r>
            <w:r w:rsidRPr="00B8690C">
              <w:rPr>
                <w:spacing w:val="-4"/>
                <w:sz w:val="24"/>
                <w:lang w:val="ru-RU"/>
              </w:rPr>
              <w:t xml:space="preserve"> </w:t>
            </w:r>
            <w:r w:rsidRPr="00B8690C">
              <w:rPr>
                <w:sz w:val="24"/>
                <w:lang w:val="ru-RU"/>
              </w:rPr>
              <w:t>над</w:t>
            </w:r>
            <w:r w:rsidRPr="00B8690C">
              <w:rPr>
                <w:spacing w:val="-1"/>
                <w:sz w:val="24"/>
                <w:lang w:val="ru-RU"/>
              </w:rPr>
              <w:t xml:space="preserve"> </w:t>
            </w:r>
            <w:r w:rsidRPr="00B8690C">
              <w:rPr>
                <w:sz w:val="24"/>
                <w:lang w:val="ru-RU"/>
              </w:rPr>
              <w:t>ними.</w:t>
            </w:r>
            <w:r w:rsidRPr="00B8690C">
              <w:rPr>
                <w:spacing w:val="-5"/>
                <w:sz w:val="24"/>
                <w:lang w:val="ru-RU"/>
              </w:rPr>
              <w:t xml:space="preserve"> </w:t>
            </w:r>
            <w:r w:rsidRPr="00B8690C">
              <w:rPr>
                <w:sz w:val="24"/>
                <w:lang w:val="ru-RU"/>
              </w:rPr>
              <w:t>Счет</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pacing w:val="-2"/>
                <w:sz w:val="24"/>
                <w:lang w:val="ru-RU"/>
              </w:rPr>
              <w:t>десятичная</w:t>
            </w:r>
          </w:p>
          <w:p w:rsidR="00B8690C" w:rsidRPr="00B8690C" w:rsidRDefault="00B8690C" w:rsidP="00B8690C">
            <w:pPr>
              <w:pStyle w:val="TableParagraph"/>
              <w:spacing w:line="266" w:lineRule="exact"/>
              <w:rPr>
                <w:sz w:val="24"/>
                <w:lang w:val="ru-RU"/>
              </w:rPr>
            </w:pPr>
            <w:r w:rsidRPr="00B8690C">
              <w:rPr>
                <w:sz w:val="24"/>
                <w:lang w:val="ru-RU"/>
              </w:rPr>
              <w:t>система</w:t>
            </w:r>
            <w:r w:rsidRPr="00B8690C">
              <w:rPr>
                <w:spacing w:val="-5"/>
                <w:sz w:val="24"/>
                <w:lang w:val="ru-RU"/>
              </w:rPr>
              <w:t xml:space="preserve"> </w:t>
            </w:r>
            <w:r w:rsidRPr="00B8690C">
              <w:rPr>
                <w:spacing w:val="-2"/>
                <w:sz w:val="24"/>
                <w:lang w:val="ru-RU"/>
              </w:rPr>
              <w:t>счисления.</w:t>
            </w:r>
          </w:p>
        </w:tc>
        <w:tc>
          <w:tcPr>
            <w:tcW w:w="1952" w:type="dxa"/>
          </w:tcPr>
          <w:p w:rsidR="00B8690C" w:rsidRPr="00B8690C" w:rsidRDefault="00B8690C" w:rsidP="00B8690C">
            <w:pPr>
              <w:pStyle w:val="TableParagraph"/>
              <w:rPr>
                <w:sz w:val="24"/>
                <w:lang w:val="ru-RU"/>
              </w:rPr>
            </w:pPr>
          </w:p>
        </w:tc>
      </w:tr>
      <w:tr w:rsidR="00B8690C" w:rsidTr="00B8690C">
        <w:trPr>
          <w:trHeight w:val="277"/>
        </w:trPr>
        <w:tc>
          <w:tcPr>
            <w:tcW w:w="816" w:type="dxa"/>
          </w:tcPr>
          <w:p w:rsidR="00B8690C" w:rsidRPr="00B8690C" w:rsidRDefault="00B8690C" w:rsidP="00B8690C">
            <w:pPr>
              <w:pStyle w:val="TableParagraph"/>
              <w:rPr>
                <w:sz w:val="20"/>
                <w:lang w:val="ru-RU"/>
              </w:rPr>
            </w:pPr>
          </w:p>
        </w:tc>
        <w:tc>
          <w:tcPr>
            <w:tcW w:w="6806" w:type="dxa"/>
          </w:tcPr>
          <w:p w:rsidR="00B8690C" w:rsidRPr="00B8690C" w:rsidRDefault="00B8690C" w:rsidP="00B8690C">
            <w:pPr>
              <w:pStyle w:val="TableParagraph"/>
              <w:spacing w:line="258" w:lineRule="exact"/>
              <w:rPr>
                <w:sz w:val="24"/>
                <w:lang w:val="ru-RU"/>
              </w:rPr>
            </w:pPr>
            <w:r w:rsidRPr="00B8690C">
              <w:rPr>
                <w:sz w:val="24"/>
                <w:lang w:val="ru-RU"/>
              </w:rPr>
              <w:t>Сюжетные</w:t>
            </w:r>
            <w:r w:rsidRPr="00B8690C">
              <w:rPr>
                <w:spacing w:val="-4"/>
                <w:sz w:val="24"/>
                <w:lang w:val="ru-RU"/>
              </w:rPr>
              <w:t xml:space="preserve"> </w:t>
            </w:r>
            <w:r w:rsidRPr="00B8690C">
              <w:rPr>
                <w:sz w:val="24"/>
                <w:lang w:val="ru-RU"/>
              </w:rPr>
              <w:t>задачи,</w:t>
            </w:r>
            <w:r w:rsidRPr="00B8690C">
              <w:rPr>
                <w:spacing w:val="-2"/>
                <w:sz w:val="24"/>
                <w:lang w:val="ru-RU"/>
              </w:rPr>
              <w:t xml:space="preserve"> </w:t>
            </w:r>
            <w:r w:rsidRPr="00B8690C">
              <w:rPr>
                <w:sz w:val="24"/>
                <w:lang w:val="ru-RU"/>
              </w:rPr>
              <w:t>решаемые</w:t>
            </w:r>
            <w:r w:rsidRPr="00B8690C">
              <w:rPr>
                <w:spacing w:val="-3"/>
                <w:sz w:val="24"/>
                <w:lang w:val="ru-RU"/>
              </w:rPr>
              <w:t xml:space="preserve"> </w:t>
            </w:r>
            <w:r w:rsidRPr="00B8690C">
              <w:rPr>
                <w:sz w:val="24"/>
                <w:lang w:val="ru-RU"/>
              </w:rPr>
              <w:t>с</w:t>
            </w:r>
            <w:r w:rsidRPr="00B8690C">
              <w:rPr>
                <w:spacing w:val="-3"/>
                <w:sz w:val="24"/>
                <w:lang w:val="ru-RU"/>
              </w:rPr>
              <w:t xml:space="preserve"> </w:t>
            </w:r>
            <w:r w:rsidRPr="00B8690C">
              <w:rPr>
                <w:spacing w:val="-2"/>
                <w:sz w:val="24"/>
                <w:lang w:val="ru-RU"/>
              </w:rPr>
              <w:t>конца.</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Задачи</w:t>
            </w:r>
            <w:r>
              <w:rPr>
                <w:spacing w:val="-3"/>
                <w:sz w:val="24"/>
              </w:rPr>
              <w:t xml:space="preserve"> </w:t>
            </w:r>
            <w:r>
              <w:rPr>
                <w:sz w:val="24"/>
              </w:rPr>
              <w:t>на</w:t>
            </w:r>
            <w:r>
              <w:rPr>
                <w:spacing w:val="-2"/>
                <w:sz w:val="24"/>
              </w:rPr>
              <w:t xml:space="preserve"> взвешивание.</w:t>
            </w:r>
          </w:p>
        </w:tc>
        <w:tc>
          <w:tcPr>
            <w:tcW w:w="1952" w:type="dxa"/>
          </w:tcPr>
          <w:p w:rsidR="00B8690C" w:rsidRDefault="00B8690C" w:rsidP="00B8690C">
            <w:pPr>
              <w:pStyle w:val="TableParagraph"/>
              <w:rPr>
                <w:sz w:val="20"/>
              </w:rPr>
            </w:pP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Логические</w:t>
            </w:r>
            <w:r w:rsidRPr="00B8690C">
              <w:rPr>
                <w:spacing w:val="-4"/>
                <w:sz w:val="24"/>
                <w:lang w:val="ru-RU"/>
              </w:rPr>
              <w:t xml:space="preserve"> </w:t>
            </w:r>
            <w:r w:rsidRPr="00B8690C">
              <w:rPr>
                <w:sz w:val="24"/>
                <w:lang w:val="ru-RU"/>
              </w:rPr>
              <w:t>задачи:</w:t>
            </w:r>
            <w:r w:rsidRPr="00B8690C">
              <w:rPr>
                <w:spacing w:val="-3"/>
                <w:sz w:val="24"/>
                <w:lang w:val="ru-RU"/>
              </w:rPr>
              <w:t xml:space="preserve"> </w:t>
            </w:r>
            <w:r w:rsidRPr="00B8690C">
              <w:rPr>
                <w:sz w:val="24"/>
                <w:lang w:val="ru-RU"/>
              </w:rPr>
              <w:t>задачи</w:t>
            </w:r>
            <w:r w:rsidRPr="00B8690C">
              <w:rPr>
                <w:spacing w:val="-3"/>
                <w:sz w:val="24"/>
                <w:lang w:val="ru-RU"/>
              </w:rPr>
              <w:t xml:space="preserve"> </w:t>
            </w:r>
            <w:r w:rsidRPr="00B8690C">
              <w:rPr>
                <w:sz w:val="24"/>
                <w:lang w:val="ru-RU"/>
              </w:rPr>
              <w:t>о</w:t>
            </w:r>
            <w:r w:rsidRPr="00B8690C">
              <w:rPr>
                <w:spacing w:val="1"/>
                <w:sz w:val="24"/>
                <w:lang w:val="ru-RU"/>
              </w:rPr>
              <w:t xml:space="preserve"> </w:t>
            </w:r>
            <w:r w:rsidRPr="00B8690C">
              <w:rPr>
                <w:sz w:val="24"/>
                <w:lang w:val="ru-RU"/>
              </w:rPr>
              <w:t>«мудрецах»,</w:t>
            </w:r>
            <w:r w:rsidRPr="00B8690C">
              <w:rPr>
                <w:spacing w:val="-3"/>
                <w:sz w:val="24"/>
                <w:lang w:val="ru-RU"/>
              </w:rPr>
              <w:t xml:space="preserve"> </w:t>
            </w:r>
            <w:r w:rsidRPr="00B8690C">
              <w:rPr>
                <w:sz w:val="24"/>
                <w:lang w:val="ru-RU"/>
              </w:rPr>
              <w:t>о</w:t>
            </w:r>
            <w:r w:rsidRPr="00B8690C">
              <w:rPr>
                <w:spacing w:val="-3"/>
                <w:sz w:val="24"/>
                <w:lang w:val="ru-RU"/>
              </w:rPr>
              <w:t xml:space="preserve"> </w:t>
            </w:r>
            <w:r w:rsidRPr="00B8690C">
              <w:rPr>
                <w:sz w:val="24"/>
                <w:lang w:val="ru-RU"/>
              </w:rPr>
              <w:t>лжецах</w:t>
            </w:r>
            <w:r w:rsidRPr="00B8690C">
              <w:rPr>
                <w:spacing w:val="-1"/>
                <w:sz w:val="24"/>
                <w:lang w:val="ru-RU"/>
              </w:rPr>
              <w:t xml:space="preserve"> </w:t>
            </w:r>
            <w:r w:rsidRPr="00B8690C">
              <w:rPr>
                <w:sz w:val="24"/>
                <w:lang w:val="ru-RU"/>
              </w:rPr>
              <w:t>и</w:t>
            </w:r>
            <w:r w:rsidRPr="00B8690C">
              <w:rPr>
                <w:spacing w:val="-2"/>
                <w:sz w:val="24"/>
                <w:lang w:val="ru-RU"/>
              </w:rPr>
              <w:t xml:space="preserve"> </w:t>
            </w:r>
            <w:r w:rsidRPr="00B8690C">
              <w:rPr>
                <w:sz w:val="24"/>
                <w:lang w:val="ru-RU"/>
              </w:rPr>
              <w:t>тех,</w:t>
            </w:r>
            <w:r w:rsidRPr="00B8690C">
              <w:rPr>
                <w:spacing w:val="2"/>
                <w:sz w:val="24"/>
                <w:lang w:val="ru-RU"/>
              </w:rPr>
              <w:t xml:space="preserve"> </w:t>
            </w:r>
            <w:r w:rsidRPr="00B8690C">
              <w:rPr>
                <w:spacing w:val="-5"/>
                <w:sz w:val="24"/>
                <w:lang w:val="ru-RU"/>
              </w:rPr>
              <w:t>кто</w:t>
            </w:r>
          </w:p>
          <w:p w:rsidR="00B8690C" w:rsidRDefault="00B8690C" w:rsidP="00B8690C">
            <w:pPr>
              <w:pStyle w:val="TableParagraph"/>
              <w:spacing w:line="264" w:lineRule="exact"/>
              <w:rPr>
                <w:sz w:val="24"/>
              </w:rPr>
            </w:pPr>
            <w:r>
              <w:rPr>
                <w:sz w:val="24"/>
              </w:rPr>
              <w:t>всегда</w:t>
            </w:r>
            <w:r>
              <w:rPr>
                <w:spacing w:val="-3"/>
                <w:sz w:val="24"/>
              </w:rPr>
              <w:t xml:space="preserve"> </w:t>
            </w:r>
            <w:r>
              <w:rPr>
                <w:sz w:val="24"/>
              </w:rPr>
              <w:t>говорит</w:t>
            </w:r>
            <w:r>
              <w:rPr>
                <w:spacing w:val="-2"/>
                <w:sz w:val="24"/>
              </w:rPr>
              <w:t xml:space="preserve"> правду.</w:t>
            </w:r>
          </w:p>
        </w:tc>
        <w:tc>
          <w:tcPr>
            <w:tcW w:w="1952" w:type="dxa"/>
          </w:tcPr>
          <w:p w:rsidR="00B8690C" w:rsidRDefault="00B8690C" w:rsidP="00B8690C">
            <w:pPr>
              <w:pStyle w:val="TableParagraph"/>
              <w:rPr>
                <w:sz w:val="24"/>
              </w:rPr>
            </w:pP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Наглядная</w:t>
            </w:r>
            <w:r w:rsidRPr="00B8690C">
              <w:rPr>
                <w:spacing w:val="-5"/>
                <w:sz w:val="24"/>
                <w:lang w:val="ru-RU"/>
              </w:rPr>
              <w:t xml:space="preserve"> </w:t>
            </w:r>
            <w:r w:rsidRPr="00B8690C">
              <w:rPr>
                <w:sz w:val="24"/>
                <w:lang w:val="ru-RU"/>
              </w:rPr>
              <w:t>геометрия.</w:t>
            </w:r>
            <w:r w:rsidRPr="00B8690C">
              <w:rPr>
                <w:spacing w:val="-3"/>
                <w:sz w:val="24"/>
                <w:lang w:val="ru-RU"/>
              </w:rPr>
              <w:t xml:space="preserve"> </w:t>
            </w:r>
            <w:r w:rsidRPr="00B8690C">
              <w:rPr>
                <w:sz w:val="24"/>
                <w:lang w:val="ru-RU"/>
              </w:rPr>
              <w:t>Задачи</w:t>
            </w:r>
            <w:r w:rsidRPr="00B8690C">
              <w:rPr>
                <w:spacing w:val="-2"/>
                <w:sz w:val="24"/>
                <w:lang w:val="ru-RU"/>
              </w:rPr>
              <w:t xml:space="preserve"> </w:t>
            </w:r>
            <w:r w:rsidRPr="00B8690C">
              <w:rPr>
                <w:sz w:val="24"/>
                <w:lang w:val="ru-RU"/>
              </w:rPr>
              <w:t>на</w:t>
            </w:r>
            <w:r w:rsidRPr="00B8690C">
              <w:rPr>
                <w:spacing w:val="-4"/>
                <w:sz w:val="24"/>
                <w:lang w:val="ru-RU"/>
              </w:rPr>
              <w:t xml:space="preserve"> </w:t>
            </w:r>
            <w:r w:rsidRPr="00B8690C">
              <w:rPr>
                <w:sz w:val="24"/>
                <w:lang w:val="ru-RU"/>
              </w:rPr>
              <w:t>разрезание</w:t>
            </w:r>
            <w:r w:rsidRPr="00B8690C">
              <w:rPr>
                <w:spacing w:val="-3"/>
                <w:sz w:val="24"/>
                <w:lang w:val="ru-RU"/>
              </w:rPr>
              <w:t xml:space="preserve"> </w:t>
            </w:r>
            <w:r w:rsidRPr="00B8690C">
              <w:rPr>
                <w:sz w:val="24"/>
                <w:lang w:val="ru-RU"/>
              </w:rPr>
              <w:t>и</w:t>
            </w:r>
            <w:r w:rsidRPr="00B8690C">
              <w:rPr>
                <w:spacing w:val="-2"/>
                <w:sz w:val="24"/>
                <w:lang w:val="ru-RU"/>
              </w:rPr>
              <w:t xml:space="preserve"> перекраивание.</w:t>
            </w:r>
          </w:p>
          <w:p w:rsidR="00B8690C" w:rsidRPr="00B8690C" w:rsidRDefault="00B8690C" w:rsidP="00B8690C">
            <w:pPr>
              <w:pStyle w:val="TableParagraph"/>
              <w:spacing w:line="264" w:lineRule="exact"/>
              <w:rPr>
                <w:sz w:val="24"/>
                <w:lang w:val="ru-RU"/>
              </w:rPr>
            </w:pPr>
            <w:r w:rsidRPr="00B8690C">
              <w:rPr>
                <w:sz w:val="24"/>
                <w:lang w:val="ru-RU"/>
              </w:rPr>
              <w:t>Разбиение</w:t>
            </w:r>
            <w:r w:rsidRPr="00B8690C">
              <w:rPr>
                <w:spacing w:val="-4"/>
                <w:sz w:val="24"/>
                <w:lang w:val="ru-RU"/>
              </w:rPr>
              <w:t xml:space="preserve"> </w:t>
            </w:r>
            <w:r w:rsidRPr="00B8690C">
              <w:rPr>
                <w:sz w:val="24"/>
                <w:lang w:val="ru-RU"/>
              </w:rPr>
              <w:t>объекта</w:t>
            </w:r>
            <w:r w:rsidRPr="00B8690C">
              <w:rPr>
                <w:spacing w:val="-3"/>
                <w:sz w:val="24"/>
                <w:lang w:val="ru-RU"/>
              </w:rPr>
              <w:t xml:space="preserve"> </w:t>
            </w:r>
            <w:r w:rsidRPr="00B8690C">
              <w:rPr>
                <w:sz w:val="24"/>
                <w:lang w:val="ru-RU"/>
              </w:rPr>
              <w:t>на</w:t>
            </w:r>
            <w:r w:rsidRPr="00B8690C">
              <w:rPr>
                <w:spacing w:val="-4"/>
                <w:sz w:val="24"/>
                <w:lang w:val="ru-RU"/>
              </w:rPr>
              <w:t xml:space="preserve"> </w:t>
            </w:r>
            <w:r w:rsidRPr="00B8690C">
              <w:rPr>
                <w:sz w:val="24"/>
                <w:lang w:val="ru-RU"/>
              </w:rPr>
              <w:t>части</w:t>
            </w:r>
            <w:r w:rsidRPr="00B8690C">
              <w:rPr>
                <w:spacing w:val="-2"/>
                <w:sz w:val="24"/>
                <w:lang w:val="ru-RU"/>
              </w:rPr>
              <w:t xml:space="preserve"> </w:t>
            </w:r>
            <w:r w:rsidRPr="00B8690C">
              <w:rPr>
                <w:sz w:val="24"/>
                <w:lang w:val="ru-RU"/>
              </w:rPr>
              <w:t>и</w:t>
            </w:r>
            <w:r w:rsidRPr="00B8690C">
              <w:rPr>
                <w:spacing w:val="-3"/>
                <w:sz w:val="24"/>
                <w:lang w:val="ru-RU"/>
              </w:rPr>
              <w:t xml:space="preserve"> </w:t>
            </w:r>
            <w:r w:rsidRPr="00B8690C">
              <w:rPr>
                <w:sz w:val="24"/>
                <w:lang w:val="ru-RU"/>
              </w:rPr>
              <w:t>составление</w:t>
            </w:r>
            <w:r w:rsidRPr="00B8690C">
              <w:rPr>
                <w:spacing w:val="-3"/>
                <w:sz w:val="24"/>
                <w:lang w:val="ru-RU"/>
              </w:rPr>
              <w:t xml:space="preserve"> </w:t>
            </w:r>
            <w:r w:rsidRPr="00B8690C">
              <w:rPr>
                <w:spacing w:val="-2"/>
                <w:sz w:val="24"/>
                <w:lang w:val="ru-RU"/>
              </w:rPr>
              <w:t>модели.</w:t>
            </w:r>
          </w:p>
        </w:tc>
        <w:tc>
          <w:tcPr>
            <w:tcW w:w="1952" w:type="dxa"/>
          </w:tcPr>
          <w:p w:rsidR="00B8690C" w:rsidRPr="00B8690C" w:rsidRDefault="00B8690C" w:rsidP="00B8690C">
            <w:pPr>
              <w:pStyle w:val="TableParagraph"/>
              <w:rPr>
                <w:sz w:val="24"/>
                <w:lang w:val="ru-RU"/>
              </w:rPr>
            </w:pPr>
          </w:p>
        </w:tc>
      </w:tr>
      <w:tr w:rsidR="00B8690C" w:rsidTr="00B8690C">
        <w:trPr>
          <w:trHeight w:val="551"/>
        </w:trPr>
        <w:tc>
          <w:tcPr>
            <w:tcW w:w="816" w:type="dxa"/>
          </w:tcPr>
          <w:p w:rsidR="00B8690C" w:rsidRPr="00B8690C" w:rsidRDefault="00B8690C" w:rsidP="00B8690C">
            <w:pPr>
              <w:pStyle w:val="TableParagraph"/>
              <w:rPr>
                <w:sz w:val="24"/>
                <w:lang w:val="ru-RU"/>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Комбинаторные</w:t>
            </w:r>
            <w:r w:rsidRPr="00B8690C">
              <w:rPr>
                <w:spacing w:val="-7"/>
                <w:sz w:val="24"/>
                <w:lang w:val="ru-RU"/>
              </w:rPr>
              <w:t xml:space="preserve"> </w:t>
            </w:r>
            <w:r w:rsidRPr="00B8690C">
              <w:rPr>
                <w:sz w:val="24"/>
                <w:lang w:val="ru-RU"/>
              </w:rPr>
              <w:t>задачи.</w:t>
            </w:r>
            <w:r w:rsidRPr="00B8690C">
              <w:rPr>
                <w:spacing w:val="-3"/>
                <w:sz w:val="24"/>
                <w:lang w:val="ru-RU"/>
              </w:rPr>
              <w:t xml:space="preserve"> </w:t>
            </w:r>
            <w:r w:rsidRPr="00B8690C">
              <w:rPr>
                <w:sz w:val="24"/>
                <w:lang w:val="ru-RU"/>
              </w:rPr>
              <w:t>Представление</w:t>
            </w:r>
            <w:r w:rsidRPr="00B8690C">
              <w:rPr>
                <w:spacing w:val="-4"/>
                <w:sz w:val="24"/>
                <w:lang w:val="ru-RU"/>
              </w:rPr>
              <w:t xml:space="preserve"> </w:t>
            </w:r>
            <w:r w:rsidRPr="00B8690C">
              <w:rPr>
                <w:sz w:val="24"/>
                <w:lang w:val="ru-RU"/>
              </w:rPr>
              <w:t>данных</w:t>
            </w:r>
            <w:r w:rsidRPr="00B8690C">
              <w:rPr>
                <w:spacing w:val="-2"/>
                <w:sz w:val="24"/>
                <w:lang w:val="ru-RU"/>
              </w:rPr>
              <w:t xml:space="preserve"> </w:t>
            </w:r>
            <w:r w:rsidRPr="00B8690C">
              <w:rPr>
                <w:sz w:val="24"/>
                <w:lang w:val="ru-RU"/>
              </w:rPr>
              <w:t>в</w:t>
            </w:r>
            <w:r w:rsidRPr="00B8690C">
              <w:rPr>
                <w:spacing w:val="-4"/>
                <w:sz w:val="24"/>
                <w:lang w:val="ru-RU"/>
              </w:rPr>
              <w:t xml:space="preserve"> </w:t>
            </w:r>
            <w:r w:rsidRPr="00B8690C">
              <w:rPr>
                <w:sz w:val="24"/>
                <w:lang w:val="ru-RU"/>
              </w:rPr>
              <w:t>виде</w:t>
            </w:r>
            <w:r w:rsidRPr="00B8690C">
              <w:rPr>
                <w:spacing w:val="-3"/>
                <w:sz w:val="24"/>
                <w:lang w:val="ru-RU"/>
              </w:rPr>
              <w:t xml:space="preserve"> </w:t>
            </w:r>
            <w:r w:rsidRPr="00B8690C">
              <w:rPr>
                <w:spacing w:val="-2"/>
                <w:sz w:val="24"/>
                <w:lang w:val="ru-RU"/>
              </w:rPr>
              <w:t>таблиц,</w:t>
            </w:r>
          </w:p>
          <w:p w:rsidR="00B8690C" w:rsidRDefault="00B8690C" w:rsidP="00B8690C">
            <w:pPr>
              <w:pStyle w:val="TableParagraph"/>
              <w:spacing w:line="264" w:lineRule="exact"/>
              <w:rPr>
                <w:sz w:val="24"/>
              </w:rPr>
            </w:pPr>
            <w:r>
              <w:rPr>
                <w:sz w:val="24"/>
              </w:rPr>
              <w:t>диаграмм,</w:t>
            </w:r>
            <w:r>
              <w:rPr>
                <w:spacing w:val="-6"/>
                <w:sz w:val="24"/>
              </w:rPr>
              <w:t xml:space="preserve"> </w:t>
            </w:r>
            <w:r>
              <w:rPr>
                <w:spacing w:val="-2"/>
                <w:sz w:val="24"/>
              </w:rPr>
              <w:t>графиков.</w:t>
            </w:r>
          </w:p>
        </w:tc>
        <w:tc>
          <w:tcPr>
            <w:tcW w:w="1952" w:type="dxa"/>
          </w:tcPr>
          <w:p w:rsidR="00B8690C" w:rsidRDefault="00B8690C" w:rsidP="00B8690C">
            <w:pPr>
              <w:pStyle w:val="TableParagraph"/>
              <w:rPr>
                <w:sz w:val="24"/>
              </w:rPr>
            </w:pPr>
          </w:p>
        </w:tc>
      </w:tr>
      <w:tr w:rsidR="00B8690C" w:rsidTr="00B8690C">
        <w:trPr>
          <w:trHeight w:val="551"/>
        </w:trPr>
        <w:tc>
          <w:tcPr>
            <w:tcW w:w="816" w:type="dxa"/>
          </w:tcPr>
          <w:p w:rsidR="00B8690C" w:rsidRDefault="00B8690C" w:rsidP="00B8690C">
            <w:pPr>
              <w:pStyle w:val="TableParagraph"/>
              <w:rPr>
                <w:sz w:val="24"/>
              </w:rPr>
            </w:pPr>
          </w:p>
        </w:tc>
        <w:tc>
          <w:tcPr>
            <w:tcW w:w="6806" w:type="dxa"/>
          </w:tcPr>
          <w:p w:rsidR="00B8690C" w:rsidRPr="00B8690C" w:rsidRDefault="00B8690C" w:rsidP="00B8690C">
            <w:pPr>
              <w:pStyle w:val="TableParagraph"/>
              <w:spacing w:line="268" w:lineRule="exact"/>
              <w:rPr>
                <w:sz w:val="24"/>
                <w:lang w:val="ru-RU"/>
              </w:rPr>
            </w:pPr>
            <w:r w:rsidRPr="00B8690C">
              <w:rPr>
                <w:sz w:val="24"/>
                <w:lang w:val="ru-RU"/>
              </w:rPr>
              <w:t>Комбинаторные</w:t>
            </w:r>
            <w:r w:rsidRPr="00B8690C">
              <w:rPr>
                <w:spacing w:val="-7"/>
                <w:sz w:val="24"/>
                <w:lang w:val="ru-RU"/>
              </w:rPr>
              <w:t xml:space="preserve"> </w:t>
            </w:r>
            <w:r w:rsidRPr="00B8690C">
              <w:rPr>
                <w:sz w:val="24"/>
                <w:lang w:val="ru-RU"/>
              </w:rPr>
              <w:t>задачи.</w:t>
            </w:r>
            <w:r w:rsidRPr="00B8690C">
              <w:rPr>
                <w:spacing w:val="-2"/>
                <w:sz w:val="24"/>
                <w:lang w:val="ru-RU"/>
              </w:rPr>
              <w:t xml:space="preserve"> </w:t>
            </w:r>
            <w:r w:rsidRPr="00B8690C">
              <w:rPr>
                <w:sz w:val="24"/>
                <w:lang w:val="ru-RU"/>
              </w:rPr>
              <w:t>Представление</w:t>
            </w:r>
            <w:r w:rsidRPr="00B8690C">
              <w:rPr>
                <w:spacing w:val="-3"/>
                <w:sz w:val="24"/>
                <w:lang w:val="ru-RU"/>
              </w:rPr>
              <w:t xml:space="preserve"> </w:t>
            </w:r>
            <w:r w:rsidRPr="00B8690C">
              <w:rPr>
                <w:sz w:val="24"/>
                <w:lang w:val="ru-RU"/>
              </w:rPr>
              <w:t>данных</w:t>
            </w:r>
            <w:r w:rsidRPr="00B8690C">
              <w:rPr>
                <w:spacing w:val="-2"/>
                <w:sz w:val="24"/>
                <w:lang w:val="ru-RU"/>
              </w:rPr>
              <w:t xml:space="preserve"> </w:t>
            </w:r>
            <w:r w:rsidRPr="00B8690C">
              <w:rPr>
                <w:sz w:val="24"/>
                <w:lang w:val="ru-RU"/>
              </w:rPr>
              <w:t>в</w:t>
            </w:r>
            <w:r w:rsidRPr="00B8690C">
              <w:rPr>
                <w:spacing w:val="-3"/>
                <w:sz w:val="24"/>
                <w:lang w:val="ru-RU"/>
              </w:rPr>
              <w:t xml:space="preserve"> </w:t>
            </w:r>
            <w:r w:rsidRPr="00B8690C">
              <w:rPr>
                <w:sz w:val="24"/>
                <w:lang w:val="ru-RU"/>
              </w:rPr>
              <w:t>виде</w:t>
            </w:r>
            <w:r w:rsidRPr="00B8690C">
              <w:rPr>
                <w:spacing w:val="-3"/>
                <w:sz w:val="24"/>
                <w:lang w:val="ru-RU"/>
              </w:rPr>
              <w:t xml:space="preserve"> </w:t>
            </w:r>
            <w:r w:rsidRPr="00B8690C">
              <w:rPr>
                <w:spacing w:val="-2"/>
                <w:sz w:val="24"/>
                <w:lang w:val="ru-RU"/>
              </w:rPr>
              <w:t>таблиц,</w:t>
            </w:r>
          </w:p>
          <w:p w:rsidR="00B8690C" w:rsidRDefault="00B8690C" w:rsidP="00B8690C">
            <w:pPr>
              <w:pStyle w:val="TableParagraph"/>
              <w:spacing w:line="264" w:lineRule="exact"/>
              <w:rPr>
                <w:sz w:val="24"/>
              </w:rPr>
            </w:pPr>
            <w:r>
              <w:rPr>
                <w:sz w:val="24"/>
              </w:rPr>
              <w:t>диаграмм,</w:t>
            </w:r>
            <w:r>
              <w:rPr>
                <w:spacing w:val="-6"/>
                <w:sz w:val="24"/>
              </w:rPr>
              <w:t xml:space="preserve"> </w:t>
            </w:r>
            <w:r>
              <w:rPr>
                <w:spacing w:val="-2"/>
                <w:sz w:val="24"/>
              </w:rPr>
              <w:t>графиков.</w:t>
            </w:r>
          </w:p>
        </w:tc>
        <w:tc>
          <w:tcPr>
            <w:tcW w:w="1952" w:type="dxa"/>
          </w:tcPr>
          <w:p w:rsidR="00B8690C" w:rsidRDefault="00B8690C" w:rsidP="00B8690C">
            <w:pPr>
              <w:pStyle w:val="TableParagraph"/>
              <w:rPr>
                <w:sz w:val="24"/>
              </w:rPr>
            </w:pPr>
          </w:p>
        </w:tc>
      </w:tr>
      <w:tr w:rsidR="00B8690C" w:rsidTr="00B8690C">
        <w:trPr>
          <w:trHeight w:val="277"/>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8" w:lineRule="exact"/>
              <w:rPr>
                <w:sz w:val="24"/>
              </w:rPr>
            </w:pPr>
            <w:r>
              <w:rPr>
                <w:sz w:val="24"/>
              </w:rPr>
              <w:t>Проведение</w:t>
            </w:r>
            <w:r>
              <w:rPr>
                <w:spacing w:val="-7"/>
                <w:sz w:val="24"/>
              </w:rPr>
              <w:t xml:space="preserve"> </w:t>
            </w:r>
            <w:r>
              <w:rPr>
                <w:sz w:val="24"/>
              </w:rPr>
              <w:t>рубежной</w:t>
            </w:r>
            <w:r>
              <w:rPr>
                <w:spacing w:val="-5"/>
                <w:sz w:val="24"/>
              </w:rPr>
              <w:t xml:space="preserve"> </w:t>
            </w:r>
            <w:r>
              <w:rPr>
                <w:spacing w:val="-2"/>
                <w:sz w:val="24"/>
              </w:rPr>
              <w:t>аттестации.</w:t>
            </w:r>
          </w:p>
        </w:tc>
        <w:tc>
          <w:tcPr>
            <w:tcW w:w="1952" w:type="dxa"/>
          </w:tcPr>
          <w:p w:rsidR="00B8690C" w:rsidRDefault="00B8690C" w:rsidP="00B8690C">
            <w:pPr>
              <w:pStyle w:val="TableParagraph"/>
              <w:rPr>
                <w:sz w:val="20"/>
              </w:rPr>
            </w:pPr>
          </w:p>
        </w:tc>
      </w:tr>
      <w:tr w:rsidR="00B8690C" w:rsidTr="00B8690C">
        <w:trPr>
          <w:trHeight w:val="275"/>
        </w:trPr>
        <w:tc>
          <w:tcPr>
            <w:tcW w:w="9574" w:type="dxa"/>
            <w:gridSpan w:val="3"/>
          </w:tcPr>
          <w:p w:rsidR="00B8690C" w:rsidRDefault="00B8690C" w:rsidP="00B8690C">
            <w:pPr>
              <w:pStyle w:val="TableParagraph"/>
              <w:spacing w:line="256" w:lineRule="exact"/>
              <w:ind w:left="7" w:right="3"/>
              <w:jc w:val="center"/>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финансовой</w:t>
            </w:r>
            <w:r>
              <w:rPr>
                <w:b/>
                <w:i/>
                <w:spacing w:val="-3"/>
                <w:sz w:val="24"/>
              </w:rPr>
              <w:t xml:space="preserve"> </w:t>
            </w:r>
            <w:r>
              <w:rPr>
                <w:b/>
                <w:i/>
                <w:spacing w:val="-2"/>
                <w:sz w:val="24"/>
              </w:rPr>
              <w:t>грамотности»</w:t>
            </w: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Что</w:t>
            </w:r>
            <w:r w:rsidRPr="00B8690C">
              <w:rPr>
                <w:spacing w:val="-5"/>
                <w:sz w:val="24"/>
                <w:lang w:val="ru-RU"/>
              </w:rPr>
              <w:t xml:space="preserve"> </w:t>
            </w:r>
            <w:r w:rsidRPr="00B8690C">
              <w:rPr>
                <w:sz w:val="24"/>
                <w:lang w:val="ru-RU"/>
              </w:rPr>
              <w:t>могут</w:t>
            </w:r>
            <w:r w:rsidRPr="00B8690C">
              <w:rPr>
                <w:spacing w:val="-3"/>
                <w:sz w:val="24"/>
                <w:lang w:val="ru-RU"/>
              </w:rPr>
              <w:t xml:space="preserve"> </w:t>
            </w:r>
            <w:r w:rsidRPr="00B8690C">
              <w:rPr>
                <w:sz w:val="24"/>
                <w:lang w:val="ru-RU"/>
              </w:rPr>
              <w:t>деньги.</w:t>
            </w:r>
            <w:r w:rsidRPr="00B8690C">
              <w:rPr>
                <w:spacing w:val="-3"/>
                <w:sz w:val="24"/>
                <w:lang w:val="ru-RU"/>
              </w:rPr>
              <w:t xml:space="preserve"> </w:t>
            </w:r>
            <w:r w:rsidRPr="00B8690C">
              <w:rPr>
                <w:sz w:val="24"/>
                <w:lang w:val="ru-RU"/>
              </w:rPr>
              <w:t>Деньги</w:t>
            </w:r>
            <w:r w:rsidRPr="00B8690C">
              <w:rPr>
                <w:spacing w:val="-3"/>
                <w:sz w:val="24"/>
                <w:lang w:val="ru-RU"/>
              </w:rPr>
              <w:t xml:space="preserve"> </w:t>
            </w:r>
            <w:r w:rsidRPr="00B8690C">
              <w:rPr>
                <w:sz w:val="24"/>
                <w:lang w:val="ru-RU"/>
              </w:rPr>
              <w:t>настоящие</w:t>
            </w:r>
            <w:r w:rsidRPr="00B8690C">
              <w:rPr>
                <w:spacing w:val="-4"/>
                <w:sz w:val="24"/>
                <w:lang w:val="ru-RU"/>
              </w:rPr>
              <w:t xml:space="preserve"> </w:t>
            </w:r>
            <w:r w:rsidRPr="00B8690C">
              <w:rPr>
                <w:sz w:val="24"/>
                <w:lang w:val="ru-RU"/>
              </w:rPr>
              <w:t>и</w:t>
            </w:r>
            <w:r w:rsidRPr="00B8690C">
              <w:rPr>
                <w:spacing w:val="-2"/>
                <w:sz w:val="24"/>
                <w:lang w:val="ru-RU"/>
              </w:rPr>
              <w:t xml:space="preserve"> ненастоящие.</w:t>
            </w:r>
          </w:p>
        </w:tc>
        <w:tc>
          <w:tcPr>
            <w:tcW w:w="1952" w:type="dxa"/>
          </w:tcPr>
          <w:p w:rsidR="00B8690C" w:rsidRPr="00B8690C" w:rsidRDefault="00B8690C" w:rsidP="00B8690C">
            <w:pPr>
              <w:pStyle w:val="TableParagraph"/>
              <w:rPr>
                <w:sz w:val="20"/>
                <w:lang w:val="ru-RU"/>
              </w:rPr>
            </w:pPr>
          </w:p>
        </w:tc>
      </w:tr>
      <w:tr w:rsidR="00B8690C" w:rsidTr="00B8690C">
        <w:trPr>
          <w:trHeight w:val="276"/>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Pr>
                <w:sz w:val="24"/>
              </w:rPr>
              <w:t>Как</w:t>
            </w:r>
            <w:r>
              <w:rPr>
                <w:spacing w:val="-3"/>
                <w:sz w:val="24"/>
              </w:rPr>
              <w:t xml:space="preserve"> </w:t>
            </w:r>
            <w:r>
              <w:rPr>
                <w:sz w:val="24"/>
              </w:rPr>
              <w:t>разумно</w:t>
            </w:r>
            <w:r>
              <w:rPr>
                <w:spacing w:val="-2"/>
                <w:sz w:val="24"/>
              </w:rPr>
              <w:t xml:space="preserve"> </w:t>
            </w:r>
            <w:r>
              <w:rPr>
                <w:sz w:val="24"/>
              </w:rPr>
              <w:t>делать</w:t>
            </w:r>
            <w:r>
              <w:rPr>
                <w:spacing w:val="-2"/>
                <w:sz w:val="24"/>
              </w:rPr>
              <w:t xml:space="preserve"> покупки.</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z w:val="24"/>
              </w:rPr>
              <w:t>Кто</w:t>
            </w:r>
            <w:r>
              <w:rPr>
                <w:spacing w:val="-1"/>
                <w:sz w:val="24"/>
              </w:rPr>
              <w:t xml:space="preserve"> </w:t>
            </w:r>
            <w:r>
              <w:rPr>
                <w:sz w:val="24"/>
              </w:rPr>
              <w:t>такие</w:t>
            </w:r>
            <w:r>
              <w:rPr>
                <w:spacing w:val="-1"/>
                <w:sz w:val="24"/>
              </w:rPr>
              <w:t xml:space="preserve"> </w:t>
            </w:r>
            <w:r>
              <w:rPr>
                <w:spacing w:val="-2"/>
                <w:sz w:val="24"/>
              </w:rPr>
              <w:t>мошенники.</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Личные</w:t>
            </w:r>
            <w:r w:rsidRPr="00B8690C">
              <w:rPr>
                <w:spacing w:val="-6"/>
                <w:sz w:val="24"/>
                <w:lang w:val="ru-RU"/>
              </w:rPr>
              <w:t xml:space="preserve"> </w:t>
            </w:r>
            <w:r w:rsidRPr="00B8690C">
              <w:rPr>
                <w:sz w:val="24"/>
                <w:lang w:val="ru-RU"/>
              </w:rPr>
              <w:t>деньги.</w:t>
            </w:r>
            <w:r w:rsidRPr="00B8690C">
              <w:rPr>
                <w:spacing w:val="-6"/>
                <w:sz w:val="24"/>
                <w:lang w:val="ru-RU"/>
              </w:rPr>
              <w:t xml:space="preserve"> </w:t>
            </w:r>
            <w:r w:rsidRPr="00B8690C">
              <w:rPr>
                <w:sz w:val="24"/>
                <w:lang w:val="ru-RU"/>
              </w:rPr>
              <w:t>Сколько</w:t>
            </w:r>
            <w:r w:rsidRPr="00B8690C">
              <w:rPr>
                <w:spacing w:val="-2"/>
                <w:sz w:val="24"/>
                <w:lang w:val="ru-RU"/>
              </w:rPr>
              <w:t xml:space="preserve"> </w:t>
            </w:r>
            <w:r w:rsidRPr="00B8690C">
              <w:rPr>
                <w:sz w:val="24"/>
                <w:lang w:val="ru-RU"/>
              </w:rPr>
              <w:t>стоит</w:t>
            </w:r>
            <w:r w:rsidRPr="00B8690C">
              <w:rPr>
                <w:spacing w:val="-2"/>
                <w:sz w:val="24"/>
                <w:lang w:val="ru-RU"/>
              </w:rPr>
              <w:t xml:space="preserve"> </w:t>
            </w:r>
            <w:r w:rsidRPr="00B8690C">
              <w:rPr>
                <w:sz w:val="24"/>
                <w:lang w:val="ru-RU"/>
              </w:rPr>
              <w:t>«своё</w:t>
            </w:r>
            <w:r w:rsidRPr="00B8690C">
              <w:rPr>
                <w:spacing w:val="-5"/>
                <w:sz w:val="24"/>
                <w:lang w:val="ru-RU"/>
              </w:rPr>
              <w:t xml:space="preserve"> </w:t>
            </w:r>
            <w:r w:rsidRPr="00B8690C">
              <w:rPr>
                <w:spacing w:val="-2"/>
                <w:sz w:val="24"/>
                <w:lang w:val="ru-RU"/>
              </w:rPr>
              <w:t>дело».</w:t>
            </w:r>
          </w:p>
        </w:tc>
        <w:tc>
          <w:tcPr>
            <w:tcW w:w="1952" w:type="dxa"/>
          </w:tcPr>
          <w:p w:rsidR="00B8690C" w:rsidRPr="00B8690C" w:rsidRDefault="00B8690C" w:rsidP="00B8690C">
            <w:pPr>
              <w:pStyle w:val="TableParagraph"/>
              <w:rPr>
                <w:sz w:val="20"/>
                <w:lang w:val="ru-RU"/>
              </w:rPr>
            </w:pPr>
          </w:p>
        </w:tc>
      </w:tr>
      <w:tr w:rsidR="00B8690C" w:rsidTr="00B8690C">
        <w:trPr>
          <w:trHeight w:val="278"/>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8" w:lineRule="exact"/>
              <w:rPr>
                <w:sz w:val="24"/>
              </w:rPr>
            </w:pPr>
            <w:r>
              <w:rPr>
                <w:sz w:val="24"/>
              </w:rPr>
              <w:t>Реклама</w:t>
            </w:r>
            <w:r>
              <w:rPr>
                <w:spacing w:val="-4"/>
                <w:sz w:val="24"/>
              </w:rPr>
              <w:t xml:space="preserve"> </w:t>
            </w:r>
            <w:r>
              <w:rPr>
                <w:sz w:val="24"/>
              </w:rPr>
              <w:t>и</w:t>
            </w:r>
            <w:r>
              <w:rPr>
                <w:spacing w:val="-2"/>
                <w:sz w:val="24"/>
              </w:rPr>
              <w:t xml:space="preserve"> </w:t>
            </w:r>
            <w:r>
              <w:rPr>
                <w:sz w:val="24"/>
              </w:rPr>
              <w:t>качество</w:t>
            </w:r>
            <w:r>
              <w:rPr>
                <w:spacing w:val="-2"/>
                <w:sz w:val="24"/>
              </w:rPr>
              <w:t xml:space="preserve"> товара.</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sidRPr="00B8690C">
              <w:rPr>
                <w:sz w:val="24"/>
                <w:lang w:val="ru-RU"/>
              </w:rPr>
              <w:t>Деловая</w:t>
            </w:r>
            <w:r w:rsidRPr="00B8690C">
              <w:rPr>
                <w:spacing w:val="-4"/>
                <w:sz w:val="24"/>
                <w:lang w:val="ru-RU"/>
              </w:rPr>
              <w:t xml:space="preserve"> </w:t>
            </w:r>
            <w:r w:rsidRPr="00B8690C">
              <w:rPr>
                <w:sz w:val="24"/>
                <w:lang w:val="ru-RU"/>
              </w:rPr>
              <w:t>этика.</w:t>
            </w:r>
            <w:r w:rsidRPr="00B8690C">
              <w:rPr>
                <w:spacing w:val="-2"/>
                <w:sz w:val="24"/>
                <w:lang w:val="ru-RU"/>
              </w:rPr>
              <w:t xml:space="preserve"> </w:t>
            </w:r>
            <w:r w:rsidRPr="00B8690C">
              <w:rPr>
                <w:sz w:val="24"/>
                <w:lang w:val="ru-RU"/>
              </w:rPr>
              <w:t>Этика</w:t>
            </w:r>
            <w:r w:rsidRPr="00B8690C">
              <w:rPr>
                <w:spacing w:val="-2"/>
                <w:sz w:val="24"/>
                <w:lang w:val="ru-RU"/>
              </w:rPr>
              <w:t xml:space="preserve"> </w:t>
            </w:r>
            <w:r w:rsidRPr="00B8690C">
              <w:rPr>
                <w:sz w:val="24"/>
                <w:lang w:val="ru-RU"/>
              </w:rPr>
              <w:t>и</w:t>
            </w:r>
            <w:r w:rsidRPr="00B8690C">
              <w:rPr>
                <w:spacing w:val="-4"/>
                <w:sz w:val="24"/>
                <w:lang w:val="ru-RU"/>
              </w:rPr>
              <w:t xml:space="preserve"> </w:t>
            </w:r>
            <w:r w:rsidRPr="00B8690C">
              <w:rPr>
                <w:sz w:val="24"/>
                <w:lang w:val="ru-RU"/>
              </w:rPr>
              <w:t>этикет.</w:t>
            </w:r>
            <w:r w:rsidRPr="00B8690C">
              <w:rPr>
                <w:spacing w:val="-1"/>
                <w:sz w:val="24"/>
                <w:lang w:val="ru-RU"/>
              </w:rPr>
              <w:t xml:space="preserve"> </w:t>
            </w:r>
            <w:r>
              <w:rPr>
                <w:sz w:val="24"/>
              </w:rPr>
              <w:t>Почему</w:t>
            </w:r>
            <w:r>
              <w:rPr>
                <w:spacing w:val="-6"/>
                <w:sz w:val="24"/>
              </w:rPr>
              <w:t xml:space="preserve"> </w:t>
            </w:r>
            <w:r>
              <w:rPr>
                <w:sz w:val="24"/>
              </w:rPr>
              <w:t>надо</w:t>
            </w:r>
            <w:r>
              <w:rPr>
                <w:spacing w:val="-2"/>
                <w:sz w:val="24"/>
              </w:rPr>
              <w:t xml:space="preserve"> </w:t>
            </w:r>
            <w:r>
              <w:rPr>
                <w:sz w:val="24"/>
              </w:rPr>
              <w:t>соблюдать</w:t>
            </w:r>
            <w:r>
              <w:rPr>
                <w:spacing w:val="-1"/>
                <w:sz w:val="24"/>
              </w:rPr>
              <w:t xml:space="preserve"> </w:t>
            </w:r>
            <w:r>
              <w:rPr>
                <w:spacing w:val="-2"/>
                <w:sz w:val="24"/>
              </w:rPr>
              <w:t>этику.</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Pr="00B8690C" w:rsidRDefault="00B8690C" w:rsidP="00B8690C">
            <w:pPr>
              <w:pStyle w:val="TableParagraph"/>
              <w:spacing w:line="256" w:lineRule="exact"/>
              <w:rPr>
                <w:sz w:val="24"/>
                <w:lang w:val="ru-RU"/>
              </w:rPr>
            </w:pPr>
            <w:r w:rsidRPr="00B8690C">
              <w:rPr>
                <w:sz w:val="24"/>
                <w:lang w:val="ru-RU"/>
              </w:rPr>
              <w:t>Правила</w:t>
            </w:r>
            <w:r w:rsidRPr="00B8690C">
              <w:rPr>
                <w:spacing w:val="-3"/>
                <w:sz w:val="24"/>
                <w:lang w:val="ru-RU"/>
              </w:rPr>
              <w:t xml:space="preserve"> </w:t>
            </w:r>
            <w:r w:rsidRPr="00B8690C">
              <w:rPr>
                <w:sz w:val="24"/>
                <w:lang w:val="ru-RU"/>
              </w:rPr>
              <w:t>делового</w:t>
            </w:r>
            <w:r w:rsidRPr="00B8690C">
              <w:rPr>
                <w:spacing w:val="-2"/>
                <w:sz w:val="24"/>
                <w:lang w:val="ru-RU"/>
              </w:rPr>
              <w:t xml:space="preserve"> </w:t>
            </w:r>
            <w:r w:rsidRPr="00B8690C">
              <w:rPr>
                <w:sz w:val="24"/>
                <w:lang w:val="ru-RU"/>
              </w:rPr>
              <w:t>этикета.</w:t>
            </w:r>
            <w:r w:rsidRPr="00B8690C">
              <w:rPr>
                <w:spacing w:val="-2"/>
                <w:sz w:val="24"/>
                <w:lang w:val="ru-RU"/>
              </w:rPr>
              <w:t xml:space="preserve"> </w:t>
            </w:r>
            <w:r w:rsidRPr="00B8690C">
              <w:rPr>
                <w:sz w:val="24"/>
                <w:lang w:val="ru-RU"/>
              </w:rPr>
              <w:t>Бизнес</w:t>
            </w:r>
            <w:r w:rsidRPr="00B8690C">
              <w:rPr>
                <w:spacing w:val="-1"/>
                <w:sz w:val="24"/>
                <w:lang w:val="ru-RU"/>
              </w:rPr>
              <w:t xml:space="preserve"> </w:t>
            </w:r>
            <w:r w:rsidRPr="00B8690C">
              <w:rPr>
                <w:sz w:val="24"/>
                <w:lang w:val="ru-RU"/>
              </w:rPr>
              <w:t>–</w:t>
            </w:r>
            <w:r w:rsidRPr="00B8690C">
              <w:rPr>
                <w:spacing w:val="-1"/>
                <w:sz w:val="24"/>
                <w:lang w:val="ru-RU"/>
              </w:rPr>
              <w:t xml:space="preserve"> </w:t>
            </w:r>
            <w:r w:rsidRPr="00B8690C">
              <w:rPr>
                <w:spacing w:val="-2"/>
                <w:sz w:val="24"/>
                <w:lang w:val="ru-RU"/>
              </w:rPr>
              <w:t>этикет.</w:t>
            </w:r>
          </w:p>
        </w:tc>
        <w:tc>
          <w:tcPr>
            <w:tcW w:w="1952" w:type="dxa"/>
          </w:tcPr>
          <w:p w:rsidR="00B8690C" w:rsidRPr="00B8690C" w:rsidRDefault="00B8690C" w:rsidP="00B8690C">
            <w:pPr>
              <w:pStyle w:val="TableParagraph"/>
              <w:rPr>
                <w:sz w:val="20"/>
                <w:lang w:val="ru-RU"/>
              </w:rPr>
            </w:pPr>
          </w:p>
        </w:tc>
      </w:tr>
      <w:tr w:rsidR="00B8690C" w:rsidTr="00B8690C">
        <w:trPr>
          <w:trHeight w:val="275"/>
        </w:trPr>
        <w:tc>
          <w:tcPr>
            <w:tcW w:w="816" w:type="dxa"/>
          </w:tcPr>
          <w:p w:rsidR="00B8690C" w:rsidRPr="00B8690C" w:rsidRDefault="00B8690C" w:rsidP="00B8690C">
            <w:pPr>
              <w:pStyle w:val="TableParagraph"/>
              <w:rPr>
                <w:sz w:val="20"/>
                <w:lang w:val="ru-RU"/>
              </w:rPr>
            </w:pPr>
          </w:p>
        </w:tc>
        <w:tc>
          <w:tcPr>
            <w:tcW w:w="6806" w:type="dxa"/>
          </w:tcPr>
          <w:p w:rsidR="00B8690C" w:rsidRDefault="00B8690C" w:rsidP="00B8690C">
            <w:pPr>
              <w:pStyle w:val="TableParagraph"/>
              <w:spacing w:line="256" w:lineRule="exact"/>
              <w:rPr>
                <w:sz w:val="24"/>
              </w:rPr>
            </w:pPr>
            <w:r w:rsidRPr="00B8690C">
              <w:rPr>
                <w:sz w:val="24"/>
                <w:lang w:val="ru-RU"/>
              </w:rPr>
              <w:t>Торговля</w:t>
            </w:r>
            <w:r w:rsidRPr="00B8690C">
              <w:rPr>
                <w:spacing w:val="-2"/>
                <w:sz w:val="24"/>
                <w:lang w:val="ru-RU"/>
              </w:rPr>
              <w:t xml:space="preserve"> </w:t>
            </w:r>
            <w:r w:rsidRPr="00B8690C">
              <w:rPr>
                <w:sz w:val="24"/>
                <w:lang w:val="ru-RU"/>
              </w:rPr>
              <w:t>между</w:t>
            </w:r>
            <w:r w:rsidRPr="00B8690C">
              <w:rPr>
                <w:spacing w:val="-7"/>
                <w:sz w:val="24"/>
                <w:lang w:val="ru-RU"/>
              </w:rPr>
              <w:t xml:space="preserve"> </w:t>
            </w:r>
            <w:r w:rsidRPr="00B8690C">
              <w:rPr>
                <w:sz w:val="24"/>
                <w:lang w:val="ru-RU"/>
              </w:rPr>
              <w:t>странами.</w:t>
            </w:r>
            <w:r w:rsidRPr="00B8690C">
              <w:rPr>
                <w:spacing w:val="-1"/>
                <w:sz w:val="24"/>
                <w:lang w:val="ru-RU"/>
              </w:rPr>
              <w:t xml:space="preserve"> </w:t>
            </w:r>
            <w:r w:rsidRPr="00B8690C">
              <w:rPr>
                <w:sz w:val="24"/>
                <w:lang w:val="ru-RU"/>
              </w:rPr>
              <w:t>Ввоз</w:t>
            </w:r>
            <w:r w:rsidRPr="00B8690C">
              <w:rPr>
                <w:spacing w:val="-2"/>
                <w:sz w:val="24"/>
                <w:lang w:val="ru-RU"/>
              </w:rPr>
              <w:t xml:space="preserve"> </w:t>
            </w:r>
            <w:r w:rsidRPr="00B8690C">
              <w:rPr>
                <w:sz w:val="24"/>
                <w:lang w:val="ru-RU"/>
              </w:rPr>
              <w:t>и</w:t>
            </w:r>
            <w:r w:rsidRPr="00B8690C">
              <w:rPr>
                <w:spacing w:val="-1"/>
                <w:sz w:val="24"/>
                <w:lang w:val="ru-RU"/>
              </w:rPr>
              <w:t xml:space="preserve"> </w:t>
            </w:r>
            <w:r w:rsidRPr="00B8690C">
              <w:rPr>
                <w:sz w:val="24"/>
                <w:lang w:val="ru-RU"/>
              </w:rPr>
              <w:t>вывоз</w:t>
            </w:r>
            <w:r w:rsidRPr="00B8690C">
              <w:rPr>
                <w:spacing w:val="-2"/>
                <w:sz w:val="24"/>
                <w:lang w:val="ru-RU"/>
              </w:rPr>
              <w:t xml:space="preserve"> </w:t>
            </w:r>
            <w:r w:rsidRPr="00B8690C">
              <w:rPr>
                <w:sz w:val="24"/>
                <w:lang w:val="ru-RU"/>
              </w:rPr>
              <w:t>товаров.</w:t>
            </w:r>
            <w:r w:rsidRPr="00B8690C">
              <w:rPr>
                <w:spacing w:val="-1"/>
                <w:sz w:val="24"/>
                <w:lang w:val="ru-RU"/>
              </w:rPr>
              <w:t xml:space="preserve"> </w:t>
            </w:r>
            <w:r>
              <w:rPr>
                <w:spacing w:val="-2"/>
                <w:sz w:val="24"/>
              </w:rPr>
              <w:t>Таможня.</w:t>
            </w:r>
          </w:p>
        </w:tc>
        <w:tc>
          <w:tcPr>
            <w:tcW w:w="1952" w:type="dxa"/>
          </w:tcPr>
          <w:p w:rsidR="00B8690C" w:rsidRDefault="00B8690C" w:rsidP="00B8690C">
            <w:pPr>
              <w:pStyle w:val="TableParagraph"/>
              <w:rPr>
                <w:sz w:val="20"/>
              </w:rPr>
            </w:pPr>
          </w:p>
        </w:tc>
      </w:tr>
      <w:tr w:rsidR="00B8690C" w:rsidTr="00B8690C">
        <w:trPr>
          <w:trHeight w:val="275"/>
        </w:trPr>
        <w:tc>
          <w:tcPr>
            <w:tcW w:w="816" w:type="dxa"/>
          </w:tcPr>
          <w:p w:rsidR="00B8690C" w:rsidRDefault="00B8690C" w:rsidP="00B8690C">
            <w:pPr>
              <w:pStyle w:val="TableParagraph"/>
              <w:rPr>
                <w:sz w:val="20"/>
              </w:rPr>
            </w:pPr>
          </w:p>
        </w:tc>
        <w:tc>
          <w:tcPr>
            <w:tcW w:w="6806" w:type="dxa"/>
          </w:tcPr>
          <w:p w:rsidR="00B8690C" w:rsidRDefault="00B8690C" w:rsidP="00B8690C">
            <w:pPr>
              <w:pStyle w:val="TableParagraph"/>
              <w:spacing w:line="256" w:lineRule="exact"/>
              <w:rPr>
                <w:sz w:val="24"/>
              </w:rPr>
            </w:pPr>
            <w:r>
              <w:rPr>
                <w:spacing w:val="-2"/>
                <w:sz w:val="24"/>
              </w:rPr>
              <w:t>Итого:</w:t>
            </w:r>
          </w:p>
        </w:tc>
        <w:tc>
          <w:tcPr>
            <w:tcW w:w="1952" w:type="dxa"/>
          </w:tcPr>
          <w:p w:rsidR="00B8690C" w:rsidRDefault="00B8690C" w:rsidP="00B8690C">
            <w:pPr>
              <w:pStyle w:val="TableParagraph"/>
              <w:spacing w:line="256" w:lineRule="exact"/>
              <w:rPr>
                <w:sz w:val="24"/>
              </w:rPr>
            </w:pPr>
            <w:r>
              <w:rPr>
                <w:sz w:val="24"/>
              </w:rPr>
              <w:t xml:space="preserve">34 </w:t>
            </w:r>
            <w:r>
              <w:rPr>
                <w:spacing w:val="-4"/>
                <w:sz w:val="24"/>
              </w:rPr>
              <w:t>часа</w:t>
            </w:r>
          </w:p>
        </w:tc>
      </w:tr>
    </w:tbl>
    <w:p w:rsidR="00E46569" w:rsidRDefault="00E46569" w:rsidP="00192034">
      <w:pPr>
        <w:spacing w:line="259" w:lineRule="auto"/>
        <w:rPr>
          <w:sz w:val="24"/>
        </w:rPr>
      </w:pPr>
    </w:p>
    <w:p w:rsidR="00E46569" w:rsidRPr="00E46569" w:rsidRDefault="00E46569" w:rsidP="00E46569">
      <w:pPr>
        <w:rPr>
          <w:sz w:val="24"/>
        </w:rPr>
      </w:pPr>
    </w:p>
    <w:p w:rsidR="00E46569" w:rsidRPr="00E46569" w:rsidRDefault="00E46569" w:rsidP="00E46569">
      <w:pPr>
        <w:rPr>
          <w:sz w:val="24"/>
        </w:rPr>
      </w:pPr>
    </w:p>
    <w:p w:rsidR="00E46569" w:rsidRDefault="00E46569" w:rsidP="00E46569">
      <w:pPr>
        <w:rPr>
          <w:b/>
          <w:sz w:val="24"/>
        </w:rPr>
      </w:pPr>
      <w:r w:rsidRPr="00E46569">
        <w:rPr>
          <w:b/>
          <w:sz w:val="24"/>
        </w:rPr>
        <w:t xml:space="preserve">2.1.16. </w:t>
      </w:r>
      <w:r>
        <w:rPr>
          <w:b/>
          <w:sz w:val="24"/>
        </w:rPr>
        <w:t xml:space="preserve"> </w:t>
      </w:r>
      <w:r w:rsidRPr="00E46569">
        <w:rPr>
          <w:b/>
          <w:sz w:val="24"/>
        </w:rPr>
        <w:t>ПРОГРАММА КУРСА ВНЕУРОЧНОЙ ДЕЯТЕЛЬНОСТИ «ШАГИ В ПРОФЕССИЮ»</w:t>
      </w:r>
    </w:p>
    <w:p w:rsidR="00E46569" w:rsidRDefault="00E46569" w:rsidP="00E46569">
      <w:pPr>
        <w:rPr>
          <w:b/>
          <w:sz w:val="24"/>
        </w:rPr>
      </w:pPr>
    </w:p>
    <w:p w:rsidR="00E46569" w:rsidRDefault="00E46569" w:rsidP="00820EBD">
      <w:pPr>
        <w:pStyle w:val="1"/>
        <w:spacing w:before="85"/>
        <w:ind w:left="40" w:right="335"/>
        <w:jc w:val="left"/>
      </w:pPr>
      <w:r>
        <w:t>Пояснительная</w:t>
      </w:r>
      <w:r>
        <w:rPr>
          <w:spacing w:val="-5"/>
        </w:rPr>
        <w:t xml:space="preserve"> </w:t>
      </w:r>
      <w:r>
        <w:t>записка</w:t>
      </w:r>
    </w:p>
    <w:p w:rsidR="00E46569" w:rsidRPr="00820EBD" w:rsidRDefault="00E46569" w:rsidP="00820EBD">
      <w:pPr>
        <w:pStyle w:val="af9"/>
        <w:spacing w:before="262"/>
        <w:ind w:left="802" w:right="102"/>
      </w:pPr>
      <w:r w:rsidRPr="00820EBD">
        <w:t>Курс</w:t>
      </w:r>
      <w:r w:rsidRPr="00820EBD">
        <w:rPr>
          <w:spacing w:val="1"/>
        </w:rPr>
        <w:t xml:space="preserve"> </w:t>
      </w:r>
      <w:r w:rsidRPr="00820EBD">
        <w:t>внеурочной</w:t>
      </w:r>
      <w:r w:rsidRPr="00820EBD">
        <w:rPr>
          <w:spacing w:val="1"/>
        </w:rPr>
        <w:t xml:space="preserve"> </w:t>
      </w:r>
      <w:r w:rsidRPr="00820EBD">
        <w:t>деятельности</w:t>
      </w:r>
      <w:r w:rsidRPr="00820EBD">
        <w:rPr>
          <w:spacing w:val="1"/>
        </w:rPr>
        <w:t xml:space="preserve"> </w:t>
      </w:r>
      <w:r w:rsidRPr="00820EBD">
        <w:t>«Шаги</w:t>
      </w:r>
      <w:r w:rsidRPr="00820EBD">
        <w:rPr>
          <w:spacing w:val="1"/>
        </w:rPr>
        <w:t xml:space="preserve"> </w:t>
      </w:r>
      <w:r w:rsidRPr="00820EBD">
        <w:t>в</w:t>
      </w:r>
      <w:r w:rsidRPr="00820EBD">
        <w:rPr>
          <w:spacing w:val="1"/>
        </w:rPr>
        <w:t xml:space="preserve"> </w:t>
      </w:r>
      <w:r w:rsidRPr="00820EBD">
        <w:t>профессию»</w:t>
      </w:r>
      <w:r w:rsidRPr="00820EBD">
        <w:rPr>
          <w:spacing w:val="1"/>
        </w:rPr>
        <w:t xml:space="preserve"> </w:t>
      </w:r>
      <w:r w:rsidRPr="00820EBD">
        <w:t>уже</w:t>
      </w:r>
      <w:r w:rsidRPr="00820EBD">
        <w:rPr>
          <w:spacing w:val="1"/>
        </w:rPr>
        <w:t xml:space="preserve"> </w:t>
      </w:r>
      <w:r w:rsidRPr="00820EBD">
        <w:t>на</w:t>
      </w:r>
      <w:r w:rsidRPr="00820EBD">
        <w:rPr>
          <w:spacing w:val="1"/>
        </w:rPr>
        <w:t xml:space="preserve"> </w:t>
      </w:r>
      <w:r w:rsidRPr="00820EBD">
        <w:t>ранних</w:t>
      </w:r>
      <w:r w:rsidRPr="00820EBD">
        <w:rPr>
          <w:spacing w:val="1"/>
        </w:rPr>
        <w:t xml:space="preserve"> </w:t>
      </w:r>
      <w:r w:rsidRPr="00820EBD">
        <w:t>стадиях</w:t>
      </w:r>
      <w:r w:rsidRPr="00820EBD">
        <w:rPr>
          <w:spacing w:val="1"/>
        </w:rPr>
        <w:t xml:space="preserve"> </w:t>
      </w:r>
      <w:r w:rsidRPr="00820EBD">
        <w:t>формирования</w:t>
      </w:r>
      <w:r w:rsidRPr="00820EBD">
        <w:rPr>
          <w:spacing w:val="1"/>
        </w:rPr>
        <w:t xml:space="preserve"> </w:t>
      </w:r>
      <w:r w:rsidRPr="00820EBD">
        <w:t>социальной</w:t>
      </w:r>
      <w:r w:rsidRPr="00820EBD">
        <w:rPr>
          <w:spacing w:val="1"/>
        </w:rPr>
        <w:t xml:space="preserve"> </w:t>
      </w:r>
      <w:r w:rsidRPr="00820EBD">
        <w:t>сферы</w:t>
      </w:r>
      <w:r w:rsidRPr="00820EBD">
        <w:rPr>
          <w:spacing w:val="1"/>
        </w:rPr>
        <w:t xml:space="preserve"> </w:t>
      </w:r>
      <w:r w:rsidRPr="00820EBD">
        <w:t>интересов</w:t>
      </w:r>
      <w:r w:rsidRPr="00820EBD">
        <w:rPr>
          <w:spacing w:val="1"/>
        </w:rPr>
        <w:t xml:space="preserve"> </w:t>
      </w:r>
      <w:r w:rsidRPr="00820EBD">
        <w:t>личности</w:t>
      </w:r>
      <w:r w:rsidRPr="00820EBD">
        <w:rPr>
          <w:spacing w:val="1"/>
        </w:rPr>
        <w:t xml:space="preserve"> </w:t>
      </w:r>
      <w:r w:rsidRPr="00820EBD">
        <w:t>ребёнка</w:t>
      </w:r>
      <w:r w:rsidRPr="00820EBD">
        <w:rPr>
          <w:spacing w:val="1"/>
        </w:rPr>
        <w:t xml:space="preserve"> </w:t>
      </w:r>
      <w:r w:rsidRPr="00820EBD">
        <w:t>знакомит</w:t>
      </w:r>
      <w:r w:rsidRPr="00820EBD">
        <w:rPr>
          <w:spacing w:val="1"/>
        </w:rPr>
        <w:t xml:space="preserve"> </w:t>
      </w:r>
      <w:r w:rsidRPr="00820EBD">
        <w:t>младших</w:t>
      </w:r>
      <w:r w:rsidRPr="00820EBD">
        <w:rPr>
          <w:spacing w:val="1"/>
        </w:rPr>
        <w:t xml:space="preserve"> </w:t>
      </w:r>
      <w:r w:rsidRPr="00820EBD">
        <w:rPr>
          <w:spacing w:val="-1"/>
        </w:rPr>
        <w:t>школьников</w:t>
      </w:r>
      <w:r w:rsidRPr="00820EBD">
        <w:rPr>
          <w:spacing w:val="-9"/>
        </w:rPr>
        <w:t xml:space="preserve"> </w:t>
      </w:r>
      <w:r w:rsidRPr="00820EBD">
        <w:rPr>
          <w:spacing w:val="-1"/>
        </w:rPr>
        <w:t>с</w:t>
      </w:r>
      <w:r w:rsidRPr="00820EBD">
        <w:rPr>
          <w:spacing w:val="-12"/>
        </w:rPr>
        <w:t xml:space="preserve"> </w:t>
      </w:r>
      <w:r w:rsidRPr="00820EBD">
        <w:rPr>
          <w:spacing w:val="-1"/>
        </w:rPr>
        <w:t>профессиями</w:t>
      </w:r>
      <w:r w:rsidRPr="00820EBD">
        <w:rPr>
          <w:spacing w:val="-7"/>
        </w:rPr>
        <w:t xml:space="preserve"> </w:t>
      </w:r>
      <w:r w:rsidRPr="00820EBD">
        <w:rPr>
          <w:spacing w:val="-1"/>
        </w:rPr>
        <w:t>и</w:t>
      </w:r>
      <w:r w:rsidRPr="00820EBD">
        <w:rPr>
          <w:spacing w:val="-8"/>
        </w:rPr>
        <w:t xml:space="preserve"> </w:t>
      </w:r>
      <w:r w:rsidRPr="00820EBD">
        <w:rPr>
          <w:spacing w:val="-1"/>
        </w:rPr>
        <w:t>обеспечивает</w:t>
      </w:r>
      <w:r w:rsidRPr="00820EBD">
        <w:rPr>
          <w:spacing w:val="-7"/>
        </w:rPr>
        <w:t xml:space="preserve"> </w:t>
      </w:r>
      <w:r w:rsidRPr="00820EBD">
        <w:rPr>
          <w:spacing w:val="-1"/>
        </w:rPr>
        <w:t>пропедевтику</w:t>
      </w:r>
      <w:r w:rsidRPr="00820EBD">
        <w:rPr>
          <w:spacing w:val="-20"/>
        </w:rPr>
        <w:t xml:space="preserve"> </w:t>
      </w:r>
      <w:r w:rsidRPr="00820EBD">
        <w:t>профориентационной</w:t>
      </w:r>
      <w:r w:rsidRPr="00820EBD">
        <w:rPr>
          <w:spacing w:val="-8"/>
        </w:rPr>
        <w:t xml:space="preserve"> </w:t>
      </w:r>
      <w:r w:rsidRPr="00820EBD">
        <w:t>подготовки</w:t>
      </w:r>
      <w:r w:rsidRPr="00820EBD">
        <w:rPr>
          <w:spacing w:val="-58"/>
        </w:rPr>
        <w:t xml:space="preserve"> </w:t>
      </w:r>
      <w:r w:rsidRPr="00820EBD">
        <w:t>младших</w:t>
      </w:r>
      <w:r w:rsidRPr="00820EBD">
        <w:rPr>
          <w:spacing w:val="1"/>
        </w:rPr>
        <w:t xml:space="preserve"> </w:t>
      </w:r>
      <w:r w:rsidRPr="00820EBD">
        <w:t>школьников.</w:t>
      </w:r>
    </w:p>
    <w:p w:rsidR="00E46569" w:rsidRPr="00820EBD" w:rsidRDefault="00E46569" w:rsidP="00820EBD">
      <w:pPr>
        <w:pStyle w:val="af9"/>
        <w:spacing w:before="3"/>
        <w:ind w:left="802" w:right="100"/>
      </w:pPr>
      <w:r w:rsidRPr="00820EBD">
        <w:rPr>
          <w:b/>
        </w:rPr>
        <w:t>Актуальность</w:t>
      </w:r>
      <w:r w:rsidRPr="00820EBD">
        <w:t>. Мир профессий огромен. Найти свое место в нем, обрести уверенность в</w:t>
      </w:r>
      <w:r w:rsidRPr="00820EBD">
        <w:rPr>
          <w:spacing w:val="1"/>
        </w:rPr>
        <w:t xml:space="preserve"> </w:t>
      </w:r>
      <w:r w:rsidRPr="00820EBD">
        <w:t>себе,</w:t>
      </w:r>
      <w:r w:rsidRPr="00820EBD">
        <w:rPr>
          <w:spacing w:val="1"/>
        </w:rPr>
        <w:t xml:space="preserve"> </w:t>
      </w:r>
      <w:r w:rsidRPr="00820EBD">
        <w:t>стать</w:t>
      </w:r>
      <w:r w:rsidRPr="00820EBD">
        <w:rPr>
          <w:spacing w:val="1"/>
        </w:rPr>
        <w:t xml:space="preserve"> </w:t>
      </w:r>
      <w:r w:rsidRPr="00820EBD">
        <w:t>профессионалом</w:t>
      </w:r>
      <w:r w:rsidRPr="00820EBD">
        <w:rPr>
          <w:spacing w:val="1"/>
        </w:rPr>
        <w:t xml:space="preserve"> </w:t>
      </w:r>
      <w:r w:rsidRPr="00820EBD">
        <w:t>–</w:t>
      </w:r>
      <w:r w:rsidRPr="00820EBD">
        <w:rPr>
          <w:spacing w:val="1"/>
        </w:rPr>
        <w:t xml:space="preserve"> </w:t>
      </w:r>
      <w:r w:rsidRPr="00820EBD">
        <w:t>процесс</w:t>
      </w:r>
      <w:r w:rsidRPr="00820EBD">
        <w:rPr>
          <w:spacing w:val="1"/>
        </w:rPr>
        <w:t xml:space="preserve"> </w:t>
      </w:r>
      <w:r w:rsidRPr="00820EBD">
        <w:t>длительный.</w:t>
      </w:r>
      <w:r w:rsidRPr="00820EBD">
        <w:rPr>
          <w:spacing w:val="1"/>
        </w:rPr>
        <w:t xml:space="preserve"> </w:t>
      </w:r>
      <w:r w:rsidRPr="00820EBD">
        <w:t>Проблема</w:t>
      </w:r>
      <w:r w:rsidRPr="00820EBD">
        <w:rPr>
          <w:spacing w:val="1"/>
        </w:rPr>
        <w:t xml:space="preserve"> </w:t>
      </w:r>
      <w:r w:rsidRPr="00820EBD">
        <w:t>профессиональной</w:t>
      </w:r>
      <w:r w:rsidRPr="00820EBD">
        <w:rPr>
          <w:spacing w:val="1"/>
        </w:rPr>
        <w:t xml:space="preserve"> </w:t>
      </w:r>
      <w:r w:rsidRPr="00820EBD">
        <w:t>ориентации с учётом личностных факторов становится в наши дни, как никогда актуальна.</w:t>
      </w:r>
      <w:r w:rsidRPr="00820EBD">
        <w:rPr>
          <w:spacing w:val="-57"/>
        </w:rPr>
        <w:t xml:space="preserve"> </w:t>
      </w:r>
      <w:r w:rsidRPr="00820EBD">
        <w:t>Данной</w:t>
      </w:r>
      <w:r w:rsidRPr="00820EBD">
        <w:rPr>
          <w:spacing w:val="1"/>
        </w:rPr>
        <w:t xml:space="preserve"> </w:t>
      </w:r>
      <w:r w:rsidRPr="00820EBD">
        <w:t>программой</w:t>
      </w:r>
      <w:r w:rsidRPr="00820EBD">
        <w:rPr>
          <w:spacing w:val="1"/>
        </w:rPr>
        <w:t xml:space="preserve"> </w:t>
      </w:r>
      <w:r w:rsidRPr="00820EBD">
        <w:t>определяется,</w:t>
      </w:r>
      <w:r w:rsidRPr="00820EBD">
        <w:rPr>
          <w:spacing w:val="1"/>
        </w:rPr>
        <w:t xml:space="preserve"> </w:t>
      </w:r>
      <w:r w:rsidRPr="00820EBD">
        <w:t>что</w:t>
      </w:r>
      <w:r w:rsidRPr="00820EBD">
        <w:rPr>
          <w:spacing w:val="1"/>
        </w:rPr>
        <w:t xml:space="preserve"> </w:t>
      </w:r>
      <w:r w:rsidRPr="00820EBD">
        <w:t>обучающиеся</w:t>
      </w:r>
      <w:r w:rsidRPr="00820EBD">
        <w:rPr>
          <w:spacing w:val="1"/>
        </w:rPr>
        <w:t xml:space="preserve"> </w:t>
      </w:r>
      <w:r w:rsidRPr="00820EBD">
        <w:t>понимают</w:t>
      </w:r>
      <w:r w:rsidRPr="00820EBD">
        <w:rPr>
          <w:spacing w:val="1"/>
        </w:rPr>
        <w:t xml:space="preserve"> </w:t>
      </w:r>
      <w:r w:rsidRPr="00820EBD">
        <w:t>роль</w:t>
      </w:r>
      <w:r w:rsidRPr="00820EBD">
        <w:rPr>
          <w:spacing w:val="1"/>
        </w:rPr>
        <w:t xml:space="preserve"> </w:t>
      </w:r>
      <w:r w:rsidRPr="00820EBD">
        <w:t>и</w:t>
      </w:r>
      <w:r w:rsidRPr="00820EBD">
        <w:rPr>
          <w:spacing w:val="1"/>
        </w:rPr>
        <w:t xml:space="preserve"> </w:t>
      </w:r>
      <w:r w:rsidRPr="00820EBD">
        <w:t>место</w:t>
      </w:r>
      <w:r w:rsidRPr="00820EBD">
        <w:rPr>
          <w:spacing w:val="-57"/>
        </w:rPr>
        <w:t xml:space="preserve"> </w:t>
      </w:r>
      <w:r w:rsidRPr="00820EBD">
        <w:t>психологической</w:t>
      </w:r>
      <w:r w:rsidRPr="00820EBD">
        <w:rPr>
          <w:spacing w:val="1"/>
        </w:rPr>
        <w:t xml:space="preserve"> </w:t>
      </w:r>
      <w:r w:rsidRPr="00820EBD">
        <w:t>компетентности</w:t>
      </w:r>
      <w:r w:rsidRPr="00820EBD">
        <w:rPr>
          <w:spacing w:val="1"/>
        </w:rPr>
        <w:t xml:space="preserve"> </w:t>
      </w:r>
      <w:r w:rsidRPr="00820EBD">
        <w:t>в</w:t>
      </w:r>
      <w:r w:rsidRPr="00820EBD">
        <w:rPr>
          <w:spacing w:val="1"/>
        </w:rPr>
        <w:t xml:space="preserve"> </w:t>
      </w:r>
      <w:r w:rsidRPr="00820EBD">
        <w:t>построении</w:t>
      </w:r>
      <w:r w:rsidRPr="00820EBD">
        <w:rPr>
          <w:spacing w:val="1"/>
        </w:rPr>
        <w:t xml:space="preserve"> </w:t>
      </w:r>
      <w:r w:rsidRPr="00820EBD">
        <w:t>правильно</w:t>
      </w:r>
      <w:r w:rsidRPr="00820EBD">
        <w:rPr>
          <w:spacing w:val="1"/>
        </w:rPr>
        <w:t xml:space="preserve"> </w:t>
      </w:r>
      <w:r w:rsidRPr="00820EBD">
        <w:t>жизненной</w:t>
      </w:r>
      <w:r w:rsidRPr="00820EBD">
        <w:rPr>
          <w:spacing w:val="1"/>
        </w:rPr>
        <w:t xml:space="preserve"> </w:t>
      </w:r>
      <w:r w:rsidRPr="00820EBD">
        <w:t>стратегии</w:t>
      </w:r>
      <w:r w:rsidRPr="00820EBD">
        <w:rPr>
          <w:spacing w:val="1"/>
        </w:rPr>
        <w:t xml:space="preserve"> </w:t>
      </w:r>
      <w:r w:rsidRPr="00820EBD">
        <w:t>и</w:t>
      </w:r>
      <w:r w:rsidRPr="00820EBD">
        <w:rPr>
          <w:spacing w:val="-57"/>
        </w:rPr>
        <w:t xml:space="preserve"> </w:t>
      </w:r>
      <w:r w:rsidRPr="00820EBD">
        <w:t>успешного</w:t>
      </w:r>
      <w:r w:rsidRPr="00820EBD">
        <w:rPr>
          <w:spacing w:val="1"/>
        </w:rPr>
        <w:t xml:space="preserve"> </w:t>
      </w:r>
      <w:r w:rsidRPr="00820EBD">
        <w:t>достижения</w:t>
      </w:r>
      <w:r w:rsidRPr="00820EBD">
        <w:rPr>
          <w:spacing w:val="1"/>
        </w:rPr>
        <w:t xml:space="preserve"> </w:t>
      </w:r>
      <w:r w:rsidRPr="00820EBD">
        <w:t>поставленных</w:t>
      </w:r>
      <w:r w:rsidRPr="00820EBD">
        <w:rPr>
          <w:spacing w:val="1"/>
        </w:rPr>
        <w:t xml:space="preserve"> </w:t>
      </w:r>
      <w:r w:rsidRPr="00820EBD">
        <w:t>целей.</w:t>
      </w:r>
      <w:r w:rsidRPr="00820EBD">
        <w:rPr>
          <w:spacing w:val="1"/>
        </w:rPr>
        <w:t xml:space="preserve"> </w:t>
      </w:r>
      <w:r w:rsidRPr="00820EBD">
        <w:t>Успешность</w:t>
      </w:r>
      <w:r w:rsidRPr="00820EBD">
        <w:rPr>
          <w:spacing w:val="1"/>
        </w:rPr>
        <w:t xml:space="preserve"> </w:t>
      </w:r>
      <w:r w:rsidRPr="00820EBD">
        <w:t>профессионального</w:t>
      </w:r>
      <w:r w:rsidRPr="00820EBD">
        <w:rPr>
          <w:spacing w:val="1"/>
        </w:rPr>
        <w:t xml:space="preserve"> </w:t>
      </w:r>
      <w:r w:rsidRPr="00820EBD">
        <w:t>самоопределения тесно связана с общим развитием личности, показателем психического</w:t>
      </w:r>
      <w:r w:rsidRPr="00820EBD">
        <w:rPr>
          <w:spacing w:val="1"/>
        </w:rPr>
        <w:t xml:space="preserve"> </w:t>
      </w:r>
      <w:r w:rsidRPr="00820EBD">
        <w:t>развития,</w:t>
      </w:r>
      <w:r w:rsidRPr="00820EBD">
        <w:rPr>
          <w:spacing w:val="-3"/>
        </w:rPr>
        <w:t xml:space="preserve"> </w:t>
      </w:r>
      <w:r w:rsidRPr="00820EBD">
        <w:t>способностью</w:t>
      </w:r>
      <w:r w:rsidRPr="00820EBD">
        <w:rPr>
          <w:spacing w:val="2"/>
        </w:rPr>
        <w:t xml:space="preserve"> </w:t>
      </w:r>
      <w:r w:rsidRPr="00820EBD">
        <w:t>к</w:t>
      </w:r>
      <w:r w:rsidRPr="00820EBD">
        <w:rPr>
          <w:spacing w:val="1"/>
        </w:rPr>
        <w:t xml:space="preserve"> </w:t>
      </w:r>
      <w:r w:rsidRPr="00820EBD">
        <w:t>самоанализу,</w:t>
      </w:r>
      <w:r w:rsidRPr="00820EBD">
        <w:rPr>
          <w:spacing w:val="9"/>
        </w:rPr>
        <w:t xml:space="preserve"> </w:t>
      </w:r>
      <w:r w:rsidRPr="00820EBD">
        <w:t>уровнем</w:t>
      </w:r>
      <w:r w:rsidRPr="00820EBD">
        <w:rPr>
          <w:spacing w:val="-1"/>
        </w:rPr>
        <w:t xml:space="preserve"> </w:t>
      </w:r>
      <w:r w:rsidRPr="00820EBD">
        <w:t>мотивации.</w:t>
      </w:r>
    </w:p>
    <w:p w:rsidR="00E46569" w:rsidRPr="00820EBD" w:rsidRDefault="00E46569" w:rsidP="00820EBD">
      <w:pPr>
        <w:pStyle w:val="af9"/>
        <w:ind w:left="802" w:right="105" w:firstLine="760"/>
      </w:pPr>
      <w:r w:rsidRPr="00820EBD">
        <w:t>Программа «Шаги в профессию» направлена на расширение кругозора младших</w:t>
      </w:r>
      <w:r w:rsidRPr="00820EBD">
        <w:rPr>
          <w:spacing w:val="1"/>
        </w:rPr>
        <w:t xml:space="preserve"> </w:t>
      </w:r>
      <w:r w:rsidRPr="00820EBD">
        <w:t>школьников</w:t>
      </w:r>
      <w:r w:rsidRPr="00820EBD">
        <w:rPr>
          <w:spacing w:val="1"/>
        </w:rPr>
        <w:t xml:space="preserve"> </w:t>
      </w:r>
      <w:r w:rsidRPr="00820EBD">
        <w:t>по</w:t>
      </w:r>
      <w:r w:rsidRPr="00820EBD">
        <w:rPr>
          <w:spacing w:val="1"/>
        </w:rPr>
        <w:t xml:space="preserve"> </w:t>
      </w:r>
      <w:r w:rsidRPr="00820EBD">
        <w:t>профориентации</w:t>
      </w:r>
      <w:r w:rsidRPr="00820EBD">
        <w:rPr>
          <w:spacing w:val="1"/>
        </w:rPr>
        <w:t xml:space="preserve"> </w:t>
      </w:r>
      <w:r w:rsidRPr="00820EBD">
        <w:t>и</w:t>
      </w:r>
      <w:r w:rsidRPr="00820EBD">
        <w:rPr>
          <w:spacing w:val="1"/>
        </w:rPr>
        <w:t xml:space="preserve"> </w:t>
      </w:r>
      <w:r w:rsidRPr="00820EBD">
        <w:t>создание</w:t>
      </w:r>
      <w:r w:rsidRPr="00820EBD">
        <w:rPr>
          <w:spacing w:val="1"/>
        </w:rPr>
        <w:t xml:space="preserve"> </w:t>
      </w:r>
      <w:r w:rsidRPr="00820EBD">
        <w:t>условий</w:t>
      </w:r>
      <w:r w:rsidRPr="00820EBD">
        <w:rPr>
          <w:spacing w:val="1"/>
        </w:rPr>
        <w:t xml:space="preserve"> </w:t>
      </w:r>
      <w:r w:rsidRPr="00820EBD">
        <w:t>для</w:t>
      </w:r>
      <w:r w:rsidRPr="00820EBD">
        <w:rPr>
          <w:spacing w:val="1"/>
        </w:rPr>
        <w:t xml:space="preserve"> </w:t>
      </w:r>
      <w:r w:rsidRPr="00820EBD">
        <w:t>формирования личностных</w:t>
      </w:r>
      <w:r w:rsidRPr="00820EBD">
        <w:rPr>
          <w:spacing w:val="1"/>
        </w:rPr>
        <w:t xml:space="preserve"> </w:t>
      </w:r>
      <w:r w:rsidRPr="00820EBD">
        <w:t>качеств.</w:t>
      </w:r>
    </w:p>
    <w:p w:rsidR="00E46569" w:rsidRPr="00820EBD" w:rsidRDefault="00E46569" w:rsidP="00820EBD">
      <w:pPr>
        <w:spacing w:line="240" w:lineRule="auto"/>
        <w:ind w:left="1510"/>
        <w:rPr>
          <w:sz w:val="28"/>
          <w:szCs w:val="28"/>
        </w:rPr>
      </w:pPr>
      <w:r w:rsidRPr="00820EBD">
        <w:rPr>
          <w:b/>
          <w:sz w:val="28"/>
          <w:szCs w:val="28"/>
        </w:rPr>
        <w:t>Практическая</w:t>
      </w:r>
      <w:r w:rsidRPr="00820EBD">
        <w:rPr>
          <w:b/>
          <w:spacing w:val="-7"/>
          <w:sz w:val="28"/>
          <w:szCs w:val="28"/>
        </w:rPr>
        <w:t xml:space="preserve"> </w:t>
      </w:r>
      <w:r w:rsidRPr="00820EBD">
        <w:rPr>
          <w:b/>
          <w:sz w:val="28"/>
          <w:szCs w:val="28"/>
        </w:rPr>
        <w:t>значимость</w:t>
      </w:r>
      <w:r w:rsidRPr="00820EBD">
        <w:rPr>
          <w:b/>
          <w:spacing w:val="-3"/>
          <w:sz w:val="28"/>
          <w:szCs w:val="28"/>
        </w:rPr>
        <w:t xml:space="preserve"> </w:t>
      </w:r>
      <w:r w:rsidRPr="00820EBD">
        <w:rPr>
          <w:sz w:val="28"/>
          <w:szCs w:val="28"/>
        </w:rPr>
        <w:t>программы</w:t>
      </w:r>
      <w:r w:rsidRPr="00820EBD">
        <w:rPr>
          <w:spacing w:val="-7"/>
          <w:sz w:val="28"/>
          <w:szCs w:val="28"/>
        </w:rPr>
        <w:t xml:space="preserve"> </w:t>
      </w:r>
      <w:r w:rsidRPr="00820EBD">
        <w:rPr>
          <w:sz w:val="28"/>
          <w:szCs w:val="28"/>
        </w:rPr>
        <w:t>заключается</w:t>
      </w:r>
      <w:r w:rsidRPr="00820EBD">
        <w:rPr>
          <w:spacing w:val="-4"/>
          <w:sz w:val="28"/>
          <w:szCs w:val="28"/>
        </w:rPr>
        <w:t xml:space="preserve"> </w:t>
      </w:r>
      <w:r w:rsidRPr="00820EBD">
        <w:rPr>
          <w:sz w:val="28"/>
          <w:szCs w:val="28"/>
        </w:rPr>
        <w:t>в</w:t>
      </w:r>
      <w:r w:rsidRPr="00820EBD">
        <w:rPr>
          <w:spacing w:val="-3"/>
          <w:sz w:val="28"/>
          <w:szCs w:val="28"/>
        </w:rPr>
        <w:t xml:space="preserve"> </w:t>
      </w:r>
      <w:r w:rsidRPr="00820EBD">
        <w:rPr>
          <w:sz w:val="28"/>
          <w:szCs w:val="28"/>
        </w:rPr>
        <w:t>следующем:</w:t>
      </w:r>
    </w:p>
    <w:p w:rsidR="00E46569" w:rsidRPr="00820EBD" w:rsidRDefault="00E46569" w:rsidP="00542B3B">
      <w:pPr>
        <w:pStyle w:val="afd"/>
        <w:numPr>
          <w:ilvl w:val="0"/>
          <w:numId w:val="58"/>
        </w:numPr>
        <w:tabs>
          <w:tab w:val="left" w:pos="1088"/>
        </w:tabs>
        <w:ind w:right="106" w:firstLine="0"/>
        <w:jc w:val="both"/>
        <w:rPr>
          <w:sz w:val="28"/>
          <w:szCs w:val="28"/>
        </w:rPr>
      </w:pPr>
      <w:r w:rsidRPr="00820EBD">
        <w:rPr>
          <w:sz w:val="28"/>
          <w:szCs w:val="28"/>
        </w:rPr>
        <w:t>Программа знакомит учащихся с разными видами профессий людей, сделать первые</w:t>
      </w:r>
      <w:r w:rsidRPr="00820EBD">
        <w:rPr>
          <w:spacing w:val="1"/>
          <w:sz w:val="28"/>
          <w:szCs w:val="28"/>
        </w:rPr>
        <w:t xml:space="preserve"> </w:t>
      </w:r>
      <w:r w:rsidRPr="00820EBD">
        <w:rPr>
          <w:sz w:val="28"/>
          <w:szCs w:val="28"/>
        </w:rPr>
        <w:t>шаги</w:t>
      </w:r>
      <w:r w:rsidRPr="00820EBD">
        <w:rPr>
          <w:spacing w:val="1"/>
          <w:sz w:val="28"/>
          <w:szCs w:val="28"/>
        </w:rPr>
        <w:t xml:space="preserve"> </w:t>
      </w:r>
      <w:r w:rsidRPr="00820EBD">
        <w:rPr>
          <w:sz w:val="28"/>
          <w:szCs w:val="28"/>
        </w:rPr>
        <w:t>к</w:t>
      </w:r>
      <w:r w:rsidRPr="00820EBD">
        <w:rPr>
          <w:spacing w:val="-1"/>
          <w:sz w:val="28"/>
          <w:szCs w:val="28"/>
        </w:rPr>
        <w:t xml:space="preserve"> </w:t>
      </w:r>
      <w:r w:rsidRPr="00820EBD">
        <w:rPr>
          <w:sz w:val="28"/>
          <w:szCs w:val="28"/>
        </w:rPr>
        <w:t>выбору</w:t>
      </w:r>
      <w:r w:rsidRPr="00820EBD">
        <w:rPr>
          <w:spacing w:val="-12"/>
          <w:sz w:val="28"/>
          <w:szCs w:val="28"/>
        </w:rPr>
        <w:t xml:space="preserve"> </w:t>
      </w:r>
      <w:r w:rsidRPr="00820EBD">
        <w:rPr>
          <w:sz w:val="28"/>
          <w:szCs w:val="28"/>
        </w:rPr>
        <w:t>профессии.</w:t>
      </w:r>
    </w:p>
    <w:p w:rsidR="00E46569" w:rsidRPr="00820EBD" w:rsidRDefault="00E46569" w:rsidP="00542B3B">
      <w:pPr>
        <w:pStyle w:val="afd"/>
        <w:numPr>
          <w:ilvl w:val="0"/>
          <w:numId w:val="58"/>
        </w:numPr>
        <w:tabs>
          <w:tab w:val="left" w:pos="1088"/>
        </w:tabs>
        <w:ind w:right="113" w:firstLine="0"/>
        <w:jc w:val="both"/>
        <w:rPr>
          <w:sz w:val="28"/>
          <w:szCs w:val="28"/>
        </w:rPr>
      </w:pPr>
      <w:r w:rsidRPr="00820EBD">
        <w:rPr>
          <w:sz w:val="28"/>
          <w:szCs w:val="28"/>
        </w:rPr>
        <w:t>Благодаря</w:t>
      </w:r>
      <w:r w:rsidRPr="00820EBD">
        <w:rPr>
          <w:spacing w:val="1"/>
          <w:sz w:val="28"/>
          <w:szCs w:val="28"/>
        </w:rPr>
        <w:t xml:space="preserve"> </w:t>
      </w:r>
      <w:r w:rsidRPr="00820EBD">
        <w:rPr>
          <w:sz w:val="28"/>
          <w:szCs w:val="28"/>
        </w:rPr>
        <w:t>программе</w:t>
      </w:r>
      <w:r w:rsidRPr="00820EBD">
        <w:rPr>
          <w:spacing w:val="1"/>
          <w:sz w:val="28"/>
          <w:szCs w:val="28"/>
        </w:rPr>
        <w:t xml:space="preserve"> </w:t>
      </w:r>
      <w:r w:rsidRPr="00820EBD">
        <w:rPr>
          <w:sz w:val="28"/>
          <w:szCs w:val="28"/>
        </w:rPr>
        <w:t>у</w:t>
      </w:r>
      <w:r w:rsidRPr="00820EBD">
        <w:rPr>
          <w:spacing w:val="1"/>
          <w:sz w:val="28"/>
          <w:szCs w:val="28"/>
        </w:rPr>
        <w:t xml:space="preserve"> </w:t>
      </w:r>
      <w:r w:rsidRPr="00820EBD">
        <w:rPr>
          <w:sz w:val="28"/>
          <w:szCs w:val="28"/>
        </w:rPr>
        <w:t>обучающихся</w:t>
      </w:r>
      <w:r w:rsidRPr="00820EBD">
        <w:rPr>
          <w:spacing w:val="1"/>
          <w:sz w:val="28"/>
          <w:szCs w:val="28"/>
        </w:rPr>
        <w:t xml:space="preserve"> </w:t>
      </w:r>
      <w:r w:rsidRPr="00820EBD">
        <w:rPr>
          <w:sz w:val="28"/>
          <w:szCs w:val="28"/>
        </w:rPr>
        <w:t>формируется</w:t>
      </w:r>
      <w:r w:rsidRPr="00820EBD">
        <w:rPr>
          <w:spacing w:val="1"/>
          <w:sz w:val="28"/>
          <w:szCs w:val="28"/>
        </w:rPr>
        <w:t xml:space="preserve"> </w:t>
      </w:r>
      <w:r w:rsidRPr="00820EBD">
        <w:rPr>
          <w:sz w:val="28"/>
          <w:szCs w:val="28"/>
        </w:rPr>
        <w:t>уважение</w:t>
      </w:r>
      <w:r w:rsidRPr="00820EBD">
        <w:rPr>
          <w:spacing w:val="1"/>
          <w:sz w:val="28"/>
          <w:szCs w:val="28"/>
        </w:rPr>
        <w:t xml:space="preserve"> </w:t>
      </w:r>
      <w:r w:rsidRPr="00820EBD">
        <w:rPr>
          <w:sz w:val="28"/>
          <w:szCs w:val="28"/>
        </w:rPr>
        <w:t>к</w:t>
      </w:r>
      <w:r w:rsidRPr="00820EBD">
        <w:rPr>
          <w:spacing w:val="1"/>
          <w:sz w:val="28"/>
          <w:szCs w:val="28"/>
        </w:rPr>
        <w:t xml:space="preserve"> </w:t>
      </w:r>
      <w:r w:rsidRPr="00820EBD">
        <w:rPr>
          <w:sz w:val="28"/>
          <w:szCs w:val="28"/>
        </w:rPr>
        <w:t>людям</w:t>
      </w:r>
      <w:r w:rsidRPr="00820EBD">
        <w:rPr>
          <w:spacing w:val="1"/>
          <w:sz w:val="28"/>
          <w:szCs w:val="28"/>
        </w:rPr>
        <w:t xml:space="preserve"> </w:t>
      </w:r>
      <w:r w:rsidRPr="00820EBD">
        <w:rPr>
          <w:sz w:val="28"/>
          <w:szCs w:val="28"/>
        </w:rPr>
        <w:t>труда,</w:t>
      </w:r>
      <w:r w:rsidRPr="00820EBD">
        <w:rPr>
          <w:spacing w:val="1"/>
          <w:sz w:val="28"/>
          <w:szCs w:val="28"/>
        </w:rPr>
        <w:t xml:space="preserve"> </w:t>
      </w:r>
      <w:r w:rsidRPr="00820EBD">
        <w:rPr>
          <w:sz w:val="28"/>
          <w:szCs w:val="28"/>
        </w:rPr>
        <w:t>к</w:t>
      </w:r>
      <w:r w:rsidRPr="00820EBD">
        <w:rPr>
          <w:spacing w:val="1"/>
          <w:sz w:val="28"/>
          <w:szCs w:val="28"/>
        </w:rPr>
        <w:t xml:space="preserve"> </w:t>
      </w:r>
      <w:r w:rsidRPr="00820EBD">
        <w:rPr>
          <w:sz w:val="28"/>
          <w:szCs w:val="28"/>
        </w:rPr>
        <w:t>профессиям</w:t>
      </w:r>
      <w:r w:rsidRPr="00820EBD">
        <w:rPr>
          <w:spacing w:val="-4"/>
          <w:sz w:val="28"/>
          <w:szCs w:val="28"/>
        </w:rPr>
        <w:t xml:space="preserve"> </w:t>
      </w:r>
      <w:r w:rsidRPr="00820EBD">
        <w:rPr>
          <w:sz w:val="28"/>
          <w:szCs w:val="28"/>
        </w:rPr>
        <w:t>людей.</w:t>
      </w:r>
    </w:p>
    <w:p w:rsidR="00E46569" w:rsidRPr="00820EBD" w:rsidRDefault="00E46569" w:rsidP="00542B3B">
      <w:pPr>
        <w:pStyle w:val="afd"/>
        <w:numPr>
          <w:ilvl w:val="0"/>
          <w:numId w:val="58"/>
        </w:numPr>
        <w:tabs>
          <w:tab w:val="left" w:pos="1088"/>
        </w:tabs>
        <w:spacing w:before="1"/>
        <w:ind w:right="102" w:firstLine="0"/>
        <w:jc w:val="both"/>
        <w:rPr>
          <w:sz w:val="28"/>
          <w:szCs w:val="28"/>
        </w:rPr>
      </w:pPr>
      <w:r w:rsidRPr="00820EBD">
        <w:rPr>
          <w:sz w:val="28"/>
          <w:szCs w:val="28"/>
        </w:rPr>
        <w:t>Программа</w:t>
      </w:r>
      <w:r w:rsidRPr="00820EBD">
        <w:rPr>
          <w:spacing w:val="1"/>
          <w:sz w:val="28"/>
          <w:szCs w:val="28"/>
        </w:rPr>
        <w:t xml:space="preserve"> </w:t>
      </w:r>
      <w:r w:rsidRPr="00820EBD">
        <w:rPr>
          <w:sz w:val="28"/>
          <w:szCs w:val="28"/>
        </w:rPr>
        <w:t>учит</w:t>
      </w:r>
      <w:r w:rsidRPr="00820EBD">
        <w:rPr>
          <w:spacing w:val="1"/>
          <w:sz w:val="28"/>
          <w:szCs w:val="28"/>
        </w:rPr>
        <w:t xml:space="preserve"> </w:t>
      </w:r>
      <w:r w:rsidRPr="00820EBD">
        <w:rPr>
          <w:sz w:val="28"/>
          <w:szCs w:val="28"/>
        </w:rPr>
        <w:t>быть</w:t>
      </w:r>
      <w:r w:rsidRPr="00820EBD">
        <w:rPr>
          <w:spacing w:val="1"/>
          <w:sz w:val="28"/>
          <w:szCs w:val="28"/>
        </w:rPr>
        <w:t xml:space="preserve"> </w:t>
      </w:r>
      <w:r w:rsidRPr="00820EBD">
        <w:rPr>
          <w:sz w:val="28"/>
          <w:szCs w:val="28"/>
        </w:rPr>
        <w:t>не</w:t>
      </w:r>
      <w:r w:rsidRPr="00820EBD">
        <w:rPr>
          <w:spacing w:val="1"/>
          <w:sz w:val="28"/>
          <w:szCs w:val="28"/>
        </w:rPr>
        <w:t xml:space="preserve"> </w:t>
      </w:r>
      <w:r w:rsidRPr="00820EBD">
        <w:rPr>
          <w:sz w:val="28"/>
          <w:szCs w:val="28"/>
        </w:rPr>
        <w:t>просто</w:t>
      </w:r>
      <w:r w:rsidRPr="00820EBD">
        <w:rPr>
          <w:spacing w:val="1"/>
          <w:sz w:val="28"/>
          <w:szCs w:val="28"/>
        </w:rPr>
        <w:t xml:space="preserve"> </w:t>
      </w:r>
      <w:r w:rsidRPr="00820EBD">
        <w:rPr>
          <w:sz w:val="28"/>
          <w:szCs w:val="28"/>
        </w:rPr>
        <w:t>пассивными</w:t>
      </w:r>
      <w:r w:rsidRPr="00820EBD">
        <w:rPr>
          <w:spacing w:val="1"/>
          <w:sz w:val="28"/>
          <w:szCs w:val="28"/>
        </w:rPr>
        <w:t xml:space="preserve"> </w:t>
      </w:r>
      <w:r w:rsidRPr="00820EBD">
        <w:rPr>
          <w:sz w:val="28"/>
          <w:szCs w:val="28"/>
        </w:rPr>
        <w:t>слушателями,</w:t>
      </w:r>
      <w:r w:rsidRPr="00820EBD">
        <w:rPr>
          <w:spacing w:val="1"/>
          <w:sz w:val="28"/>
          <w:szCs w:val="28"/>
        </w:rPr>
        <w:t xml:space="preserve"> </w:t>
      </w:r>
      <w:r w:rsidRPr="00820EBD">
        <w:rPr>
          <w:sz w:val="28"/>
          <w:szCs w:val="28"/>
        </w:rPr>
        <w:t>но</w:t>
      </w:r>
      <w:r w:rsidRPr="00820EBD">
        <w:rPr>
          <w:spacing w:val="1"/>
          <w:sz w:val="28"/>
          <w:szCs w:val="28"/>
        </w:rPr>
        <w:t xml:space="preserve"> </w:t>
      </w:r>
      <w:r w:rsidRPr="00820EBD">
        <w:rPr>
          <w:sz w:val="28"/>
          <w:szCs w:val="28"/>
        </w:rPr>
        <w:t>учиться</w:t>
      </w:r>
      <w:r w:rsidRPr="00820EBD">
        <w:rPr>
          <w:spacing w:val="1"/>
          <w:sz w:val="28"/>
          <w:szCs w:val="28"/>
        </w:rPr>
        <w:t xml:space="preserve"> </w:t>
      </w:r>
      <w:r w:rsidRPr="00820EBD">
        <w:rPr>
          <w:sz w:val="28"/>
          <w:szCs w:val="28"/>
        </w:rPr>
        <w:t>проводить</w:t>
      </w:r>
      <w:r w:rsidRPr="00820EBD">
        <w:rPr>
          <w:spacing w:val="1"/>
          <w:sz w:val="28"/>
          <w:szCs w:val="28"/>
        </w:rPr>
        <w:t xml:space="preserve"> </w:t>
      </w:r>
      <w:r w:rsidRPr="00820EBD">
        <w:rPr>
          <w:sz w:val="28"/>
          <w:szCs w:val="28"/>
        </w:rPr>
        <w:t>исследования, работать вместе со взрослыми, совершать маленькие открытия, делиться</w:t>
      </w:r>
      <w:r w:rsidRPr="00820EBD">
        <w:rPr>
          <w:spacing w:val="1"/>
          <w:sz w:val="28"/>
          <w:szCs w:val="28"/>
        </w:rPr>
        <w:t xml:space="preserve"> </w:t>
      </w:r>
      <w:r w:rsidRPr="00820EBD">
        <w:rPr>
          <w:sz w:val="28"/>
          <w:szCs w:val="28"/>
        </w:rPr>
        <w:t>своими знаниями с окружающими.</w:t>
      </w:r>
    </w:p>
    <w:p w:rsidR="00E46569" w:rsidRPr="00820EBD" w:rsidRDefault="00E46569" w:rsidP="00820EBD">
      <w:pPr>
        <w:pStyle w:val="af9"/>
        <w:ind w:left="802" w:right="105"/>
      </w:pPr>
      <w:r w:rsidRPr="00820EBD">
        <w:rPr>
          <w:b/>
        </w:rPr>
        <w:t>Цель</w:t>
      </w:r>
      <w:r w:rsidRPr="00820EBD">
        <w:rPr>
          <w:b/>
          <w:spacing w:val="1"/>
        </w:rPr>
        <w:t xml:space="preserve"> </w:t>
      </w:r>
      <w:r w:rsidRPr="00820EBD">
        <w:rPr>
          <w:b/>
        </w:rPr>
        <w:t>курса</w:t>
      </w:r>
      <w:r w:rsidRPr="00820EBD">
        <w:t>:</w:t>
      </w:r>
      <w:r w:rsidRPr="00820EBD">
        <w:rPr>
          <w:spacing w:val="1"/>
        </w:rPr>
        <w:t xml:space="preserve"> </w:t>
      </w:r>
      <w:r w:rsidRPr="00820EBD">
        <w:t>создание условий</w:t>
      </w:r>
      <w:r w:rsidRPr="00820EBD">
        <w:rPr>
          <w:spacing w:val="1"/>
        </w:rPr>
        <w:t xml:space="preserve"> </w:t>
      </w:r>
      <w:r w:rsidRPr="00820EBD">
        <w:t>для всестороннего развития личности</w:t>
      </w:r>
      <w:r w:rsidRPr="00820EBD">
        <w:rPr>
          <w:spacing w:val="1"/>
        </w:rPr>
        <w:t xml:space="preserve"> </w:t>
      </w:r>
      <w:r w:rsidRPr="00820EBD">
        <w:t>младшего</w:t>
      </w:r>
      <w:r w:rsidRPr="00820EBD">
        <w:rPr>
          <w:spacing w:val="1"/>
        </w:rPr>
        <w:t xml:space="preserve"> </w:t>
      </w:r>
      <w:r w:rsidRPr="00820EBD">
        <w:t>школьника,</w:t>
      </w:r>
      <w:r w:rsidRPr="00820EBD">
        <w:rPr>
          <w:spacing w:val="-1"/>
        </w:rPr>
        <w:t xml:space="preserve"> </w:t>
      </w:r>
      <w:r w:rsidRPr="00820EBD">
        <w:t>способного</w:t>
      </w:r>
      <w:r w:rsidRPr="00820EBD">
        <w:rPr>
          <w:spacing w:val="-4"/>
        </w:rPr>
        <w:t xml:space="preserve"> </w:t>
      </w:r>
      <w:r w:rsidRPr="00820EBD">
        <w:t>ориентироваться</w:t>
      </w:r>
      <w:r w:rsidRPr="00820EBD">
        <w:rPr>
          <w:spacing w:val="-1"/>
        </w:rPr>
        <w:t xml:space="preserve"> </w:t>
      </w:r>
      <w:r w:rsidRPr="00820EBD">
        <w:t>в</w:t>
      </w:r>
      <w:r w:rsidRPr="00820EBD">
        <w:rPr>
          <w:spacing w:val="1"/>
        </w:rPr>
        <w:t xml:space="preserve"> </w:t>
      </w:r>
      <w:r w:rsidRPr="00820EBD">
        <w:t>мире</w:t>
      </w:r>
      <w:r w:rsidRPr="00820EBD">
        <w:rPr>
          <w:spacing w:val="-1"/>
        </w:rPr>
        <w:t xml:space="preserve"> </w:t>
      </w:r>
      <w:r w:rsidRPr="00820EBD">
        <w:t>профессий.</w:t>
      </w:r>
    </w:p>
    <w:p w:rsidR="00E46569" w:rsidRPr="00820EBD" w:rsidRDefault="00E46569" w:rsidP="00820EBD">
      <w:pPr>
        <w:pStyle w:val="2"/>
        <w:spacing w:before="10"/>
        <w:rPr>
          <w:color w:val="auto"/>
          <w:sz w:val="28"/>
          <w:szCs w:val="28"/>
        </w:rPr>
      </w:pPr>
      <w:r w:rsidRPr="00820EBD">
        <w:rPr>
          <w:color w:val="auto"/>
          <w:sz w:val="28"/>
          <w:szCs w:val="28"/>
        </w:rPr>
        <w:lastRenderedPageBreak/>
        <w:t>Данная</w:t>
      </w:r>
      <w:r w:rsidRPr="00820EBD">
        <w:rPr>
          <w:color w:val="auto"/>
          <w:spacing w:val="-5"/>
          <w:sz w:val="28"/>
          <w:szCs w:val="28"/>
        </w:rPr>
        <w:t xml:space="preserve"> </w:t>
      </w:r>
      <w:r w:rsidRPr="00820EBD">
        <w:rPr>
          <w:color w:val="auto"/>
          <w:sz w:val="28"/>
          <w:szCs w:val="28"/>
        </w:rPr>
        <w:t>цель</w:t>
      </w:r>
      <w:r w:rsidRPr="00820EBD">
        <w:rPr>
          <w:color w:val="auto"/>
          <w:spacing w:val="-5"/>
          <w:sz w:val="28"/>
          <w:szCs w:val="28"/>
        </w:rPr>
        <w:t xml:space="preserve"> </w:t>
      </w:r>
      <w:r w:rsidRPr="00820EBD">
        <w:rPr>
          <w:color w:val="auto"/>
          <w:sz w:val="28"/>
          <w:szCs w:val="28"/>
        </w:rPr>
        <w:t>реализуется</w:t>
      </w:r>
      <w:r w:rsidRPr="00820EBD">
        <w:rPr>
          <w:color w:val="auto"/>
          <w:spacing w:val="-3"/>
          <w:sz w:val="28"/>
          <w:szCs w:val="28"/>
        </w:rPr>
        <w:t xml:space="preserve"> </w:t>
      </w:r>
      <w:r w:rsidRPr="00820EBD">
        <w:rPr>
          <w:color w:val="auto"/>
          <w:sz w:val="28"/>
          <w:szCs w:val="28"/>
        </w:rPr>
        <w:t>в</w:t>
      </w:r>
      <w:r w:rsidRPr="00820EBD">
        <w:rPr>
          <w:color w:val="auto"/>
          <w:spacing w:val="-4"/>
          <w:sz w:val="28"/>
          <w:szCs w:val="28"/>
        </w:rPr>
        <w:t xml:space="preserve"> </w:t>
      </w:r>
      <w:r w:rsidRPr="00820EBD">
        <w:rPr>
          <w:color w:val="auto"/>
          <w:sz w:val="28"/>
          <w:szCs w:val="28"/>
        </w:rPr>
        <w:t>следующих</w:t>
      </w:r>
      <w:r w:rsidRPr="00820EBD">
        <w:rPr>
          <w:color w:val="auto"/>
          <w:spacing w:val="-4"/>
          <w:sz w:val="28"/>
          <w:szCs w:val="28"/>
        </w:rPr>
        <w:t xml:space="preserve"> </w:t>
      </w:r>
      <w:r w:rsidRPr="00820EBD">
        <w:rPr>
          <w:color w:val="auto"/>
          <w:sz w:val="28"/>
          <w:szCs w:val="28"/>
        </w:rPr>
        <w:t>задачах:</w:t>
      </w:r>
    </w:p>
    <w:p w:rsidR="00E46569" w:rsidRPr="00820EBD" w:rsidRDefault="00E46569" w:rsidP="00820EBD">
      <w:pPr>
        <w:spacing w:line="240" w:lineRule="auto"/>
        <w:ind w:left="802"/>
        <w:rPr>
          <w:i/>
          <w:sz w:val="28"/>
          <w:szCs w:val="28"/>
        </w:rPr>
      </w:pPr>
      <w:r w:rsidRPr="00820EBD">
        <w:rPr>
          <w:i/>
          <w:sz w:val="28"/>
          <w:szCs w:val="28"/>
          <w:u w:val="single"/>
        </w:rPr>
        <w:t>образовательные:</w:t>
      </w:r>
      <w:r w:rsidRPr="00820EBD">
        <w:rPr>
          <w:i/>
          <w:spacing w:val="5"/>
          <w:sz w:val="28"/>
          <w:szCs w:val="28"/>
          <w:u w:val="single"/>
        </w:rPr>
        <w:t xml:space="preserve"> </w:t>
      </w:r>
    </w:p>
    <w:p w:rsidR="00E46569" w:rsidRPr="00820EBD" w:rsidRDefault="00E46569" w:rsidP="00542B3B">
      <w:pPr>
        <w:pStyle w:val="afd"/>
        <w:numPr>
          <w:ilvl w:val="0"/>
          <w:numId w:val="57"/>
        </w:numPr>
        <w:tabs>
          <w:tab w:val="left" w:pos="944"/>
        </w:tabs>
        <w:spacing w:before="26"/>
        <w:ind w:right="124" w:firstLine="0"/>
        <w:rPr>
          <w:sz w:val="28"/>
          <w:szCs w:val="28"/>
        </w:rPr>
      </w:pPr>
      <w:r w:rsidRPr="00820EBD">
        <w:rPr>
          <w:sz w:val="28"/>
          <w:szCs w:val="28"/>
        </w:rPr>
        <w:t>формирование представлений о видах профессий, развитие интереса к профессиям своих</w:t>
      </w:r>
      <w:r w:rsidRPr="00820EBD">
        <w:rPr>
          <w:spacing w:val="-57"/>
          <w:sz w:val="28"/>
          <w:szCs w:val="28"/>
        </w:rPr>
        <w:t xml:space="preserve"> </w:t>
      </w:r>
      <w:r w:rsidRPr="00820EBD">
        <w:rPr>
          <w:sz w:val="28"/>
          <w:szCs w:val="28"/>
        </w:rPr>
        <w:t>родителей;</w:t>
      </w:r>
    </w:p>
    <w:p w:rsidR="00E46569" w:rsidRPr="00820EBD" w:rsidRDefault="00E46569" w:rsidP="00542B3B">
      <w:pPr>
        <w:pStyle w:val="afd"/>
        <w:numPr>
          <w:ilvl w:val="0"/>
          <w:numId w:val="57"/>
        </w:numPr>
        <w:tabs>
          <w:tab w:val="left" w:pos="944"/>
        </w:tabs>
        <w:spacing w:before="32"/>
        <w:ind w:right="106" w:firstLine="0"/>
        <w:rPr>
          <w:sz w:val="28"/>
          <w:szCs w:val="28"/>
        </w:rPr>
      </w:pPr>
      <w:r w:rsidRPr="00820EBD">
        <w:rPr>
          <w:sz w:val="28"/>
          <w:szCs w:val="28"/>
        </w:rPr>
        <w:t>формирование</w:t>
      </w:r>
      <w:r w:rsidRPr="00820EBD">
        <w:rPr>
          <w:spacing w:val="1"/>
          <w:sz w:val="28"/>
          <w:szCs w:val="28"/>
        </w:rPr>
        <w:t xml:space="preserve"> </w:t>
      </w:r>
      <w:r w:rsidRPr="00820EBD">
        <w:rPr>
          <w:sz w:val="28"/>
          <w:szCs w:val="28"/>
        </w:rPr>
        <w:t>информационной</w:t>
      </w:r>
      <w:r w:rsidRPr="00820EBD">
        <w:rPr>
          <w:spacing w:val="1"/>
          <w:sz w:val="28"/>
          <w:szCs w:val="28"/>
        </w:rPr>
        <w:t xml:space="preserve"> </w:t>
      </w:r>
      <w:r w:rsidRPr="00820EBD">
        <w:rPr>
          <w:sz w:val="28"/>
          <w:szCs w:val="28"/>
        </w:rPr>
        <w:t>грамотности,</w:t>
      </w:r>
      <w:r w:rsidRPr="00820EBD">
        <w:rPr>
          <w:spacing w:val="1"/>
          <w:sz w:val="28"/>
          <w:szCs w:val="28"/>
        </w:rPr>
        <w:t xml:space="preserve"> </w:t>
      </w:r>
      <w:r w:rsidRPr="00820EBD">
        <w:rPr>
          <w:sz w:val="28"/>
          <w:szCs w:val="28"/>
        </w:rPr>
        <w:t>т.е.</w:t>
      </w:r>
      <w:r w:rsidRPr="00820EBD">
        <w:rPr>
          <w:spacing w:val="1"/>
          <w:sz w:val="28"/>
          <w:szCs w:val="28"/>
        </w:rPr>
        <w:t xml:space="preserve"> </w:t>
      </w:r>
      <w:r w:rsidRPr="00820EBD">
        <w:rPr>
          <w:sz w:val="28"/>
          <w:szCs w:val="28"/>
        </w:rPr>
        <w:t>совокупности</w:t>
      </w:r>
      <w:r w:rsidRPr="00820EBD">
        <w:rPr>
          <w:spacing w:val="1"/>
          <w:sz w:val="28"/>
          <w:szCs w:val="28"/>
        </w:rPr>
        <w:t xml:space="preserve"> </w:t>
      </w:r>
      <w:r w:rsidRPr="00820EBD">
        <w:rPr>
          <w:sz w:val="28"/>
          <w:szCs w:val="28"/>
        </w:rPr>
        <w:t>знаний,</w:t>
      </w:r>
      <w:r w:rsidRPr="00820EBD">
        <w:rPr>
          <w:spacing w:val="1"/>
          <w:sz w:val="28"/>
          <w:szCs w:val="28"/>
        </w:rPr>
        <w:t xml:space="preserve"> </w:t>
      </w:r>
      <w:r w:rsidRPr="00820EBD">
        <w:rPr>
          <w:sz w:val="28"/>
          <w:szCs w:val="28"/>
        </w:rPr>
        <w:t>умений</w:t>
      </w:r>
      <w:r w:rsidRPr="00820EBD">
        <w:rPr>
          <w:spacing w:val="1"/>
          <w:sz w:val="28"/>
          <w:szCs w:val="28"/>
        </w:rPr>
        <w:t xml:space="preserve"> </w:t>
      </w:r>
      <w:r w:rsidRPr="00820EBD">
        <w:rPr>
          <w:sz w:val="28"/>
          <w:szCs w:val="28"/>
        </w:rPr>
        <w:t>и</w:t>
      </w:r>
      <w:r w:rsidRPr="00820EBD">
        <w:rPr>
          <w:spacing w:val="1"/>
          <w:sz w:val="28"/>
          <w:szCs w:val="28"/>
        </w:rPr>
        <w:t xml:space="preserve"> </w:t>
      </w:r>
      <w:r w:rsidRPr="00820EBD">
        <w:rPr>
          <w:sz w:val="28"/>
          <w:szCs w:val="28"/>
        </w:rPr>
        <w:t>навыков, позволяющих самостоятельно выявлять и использовать информацию с целью</w:t>
      </w:r>
      <w:r w:rsidRPr="00820EBD">
        <w:rPr>
          <w:spacing w:val="1"/>
          <w:sz w:val="28"/>
          <w:szCs w:val="28"/>
        </w:rPr>
        <w:t xml:space="preserve"> </w:t>
      </w:r>
      <w:r w:rsidRPr="00820EBD">
        <w:rPr>
          <w:sz w:val="28"/>
          <w:szCs w:val="28"/>
        </w:rPr>
        <w:t>удовлетворения</w:t>
      </w:r>
      <w:r w:rsidRPr="00820EBD">
        <w:rPr>
          <w:spacing w:val="-3"/>
          <w:sz w:val="28"/>
          <w:szCs w:val="28"/>
        </w:rPr>
        <w:t xml:space="preserve"> </w:t>
      </w:r>
      <w:r w:rsidRPr="00820EBD">
        <w:rPr>
          <w:sz w:val="28"/>
          <w:szCs w:val="28"/>
        </w:rPr>
        <w:t>потребностей,</w:t>
      </w:r>
      <w:r w:rsidRPr="00820EBD">
        <w:rPr>
          <w:spacing w:val="-1"/>
          <w:sz w:val="28"/>
          <w:szCs w:val="28"/>
        </w:rPr>
        <w:t xml:space="preserve"> </w:t>
      </w:r>
      <w:r w:rsidRPr="00820EBD">
        <w:rPr>
          <w:sz w:val="28"/>
          <w:szCs w:val="28"/>
        </w:rPr>
        <w:t>имеющих образовательное</w:t>
      </w:r>
      <w:r w:rsidRPr="00820EBD">
        <w:rPr>
          <w:spacing w:val="-4"/>
          <w:sz w:val="28"/>
          <w:szCs w:val="28"/>
        </w:rPr>
        <w:t xml:space="preserve"> </w:t>
      </w:r>
      <w:r w:rsidRPr="00820EBD">
        <w:rPr>
          <w:sz w:val="28"/>
          <w:szCs w:val="28"/>
        </w:rPr>
        <w:t>и</w:t>
      </w:r>
      <w:r w:rsidRPr="00820EBD">
        <w:rPr>
          <w:spacing w:val="-3"/>
          <w:sz w:val="28"/>
          <w:szCs w:val="28"/>
        </w:rPr>
        <w:t xml:space="preserve"> </w:t>
      </w:r>
      <w:r w:rsidRPr="00820EBD">
        <w:rPr>
          <w:sz w:val="28"/>
          <w:szCs w:val="28"/>
        </w:rPr>
        <w:t>практическое</w:t>
      </w:r>
      <w:r w:rsidRPr="00820EBD">
        <w:rPr>
          <w:spacing w:val="-4"/>
          <w:sz w:val="28"/>
          <w:szCs w:val="28"/>
        </w:rPr>
        <w:t xml:space="preserve"> </w:t>
      </w:r>
      <w:r w:rsidRPr="00820EBD">
        <w:rPr>
          <w:sz w:val="28"/>
          <w:szCs w:val="28"/>
        </w:rPr>
        <w:t>значение,</w:t>
      </w:r>
    </w:p>
    <w:p w:rsidR="00E46569" w:rsidRPr="00820EBD" w:rsidRDefault="00E46569" w:rsidP="00542B3B">
      <w:pPr>
        <w:pStyle w:val="afd"/>
        <w:numPr>
          <w:ilvl w:val="0"/>
          <w:numId w:val="57"/>
        </w:numPr>
        <w:tabs>
          <w:tab w:val="left" w:pos="944"/>
        </w:tabs>
        <w:spacing w:before="29"/>
        <w:ind w:right="119" w:firstLine="0"/>
        <w:rPr>
          <w:sz w:val="28"/>
          <w:szCs w:val="28"/>
        </w:rPr>
      </w:pPr>
      <w:r w:rsidRPr="00820EBD">
        <w:rPr>
          <w:sz w:val="28"/>
          <w:szCs w:val="28"/>
        </w:rPr>
        <w:t>формирование умения оперировать знаниями о профессиях, извлекать их из различных</w:t>
      </w:r>
      <w:r w:rsidRPr="00820EBD">
        <w:rPr>
          <w:spacing w:val="1"/>
          <w:sz w:val="28"/>
          <w:szCs w:val="28"/>
        </w:rPr>
        <w:t xml:space="preserve"> </w:t>
      </w:r>
      <w:r w:rsidRPr="00820EBD">
        <w:rPr>
          <w:sz w:val="28"/>
          <w:szCs w:val="28"/>
        </w:rPr>
        <w:t>источников,</w:t>
      </w:r>
      <w:r w:rsidRPr="00820EBD">
        <w:rPr>
          <w:spacing w:val="-6"/>
          <w:sz w:val="28"/>
          <w:szCs w:val="28"/>
        </w:rPr>
        <w:t xml:space="preserve"> </w:t>
      </w:r>
      <w:r w:rsidRPr="00820EBD">
        <w:rPr>
          <w:sz w:val="28"/>
          <w:szCs w:val="28"/>
        </w:rPr>
        <w:t>применять</w:t>
      </w:r>
      <w:r w:rsidRPr="00820EBD">
        <w:rPr>
          <w:spacing w:val="-3"/>
          <w:sz w:val="28"/>
          <w:szCs w:val="28"/>
        </w:rPr>
        <w:t xml:space="preserve"> </w:t>
      </w:r>
      <w:r w:rsidRPr="00820EBD">
        <w:rPr>
          <w:sz w:val="28"/>
          <w:szCs w:val="28"/>
        </w:rPr>
        <w:t>их</w:t>
      </w:r>
      <w:r w:rsidRPr="00820EBD">
        <w:rPr>
          <w:spacing w:val="2"/>
          <w:sz w:val="28"/>
          <w:szCs w:val="28"/>
        </w:rPr>
        <w:t xml:space="preserve"> </w:t>
      </w:r>
      <w:r w:rsidRPr="00820EBD">
        <w:rPr>
          <w:sz w:val="28"/>
          <w:szCs w:val="28"/>
        </w:rPr>
        <w:t>в</w:t>
      </w:r>
      <w:r w:rsidRPr="00820EBD">
        <w:rPr>
          <w:spacing w:val="-1"/>
          <w:sz w:val="28"/>
          <w:szCs w:val="28"/>
        </w:rPr>
        <w:t xml:space="preserve"> </w:t>
      </w:r>
      <w:r w:rsidRPr="00820EBD">
        <w:rPr>
          <w:sz w:val="28"/>
          <w:szCs w:val="28"/>
        </w:rPr>
        <w:t>новой ситуации,</w:t>
      </w:r>
    </w:p>
    <w:p w:rsidR="00E46569" w:rsidRPr="00820EBD" w:rsidRDefault="00E46569" w:rsidP="00542B3B">
      <w:pPr>
        <w:pStyle w:val="afd"/>
        <w:numPr>
          <w:ilvl w:val="0"/>
          <w:numId w:val="57"/>
        </w:numPr>
        <w:tabs>
          <w:tab w:val="left" w:pos="944"/>
        </w:tabs>
        <w:spacing w:before="31"/>
        <w:ind w:left="943"/>
        <w:rPr>
          <w:sz w:val="28"/>
          <w:szCs w:val="28"/>
        </w:rPr>
      </w:pPr>
      <w:r w:rsidRPr="00820EBD">
        <w:rPr>
          <w:sz w:val="28"/>
          <w:szCs w:val="28"/>
        </w:rPr>
        <w:t>формирование</w:t>
      </w:r>
      <w:r w:rsidRPr="00820EBD">
        <w:rPr>
          <w:spacing w:val="-9"/>
          <w:sz w:val="28"/>
          <w:szCs w:val="28"/>
        </w:rPr>
        <w:t xml:space="preserve"> </w:t>
      </w:r>
      <w:r w:rsidRPr="00820EBD">
        <w:rPr>
          <w:sz w:val="28"/>
          <w:szCs w:val="28"/>
        </w:rPr>
        <w:t>элементов</w:t>
      </w:r>
      <w:r w:rsidRPr="00820EBD">
        <w:rPr>
          <w:spacing w:val="-10"/>
          <w:sz w:val="28"/>
          <w:szCs w:val="28"/>
        </w:rPr>
        <w:t xml:space="preserve"> </w:t>
      </w:r>
      <w:r w:rsidRPr="00820EBD">
        <w:rPr>
          <w:sz w:val="28"/>
          <w:szCs w:val="28"/>
        </w:rPr>
        <w:t>творческой</w:t>
      </w:r>
      <w:r w:rsidRPr="00820EBD">
        <w:rPr>
          <w:spacing w:val="-7"/>
          <w:sz w:val="28"/>
          <w:szCs w:val="28"/>
        </w:rPr>
        <w:t xml:space="preserve"> </w:t>
      </w:r>
      <w:r w:rsidRPr="00820EBD">
        <w:rPr>
          <w:sz w:val="28"/>
          <w:szCs w:val="28"/>
        </w:rPr>
        <w:t>деятельности.</w:t>
      </w:r>
    </w:p>
    <w:p w:rsidR="00E46569" w:rsidRPr="00820EBD" w:rsidRDefault="00E46569" w:rsidP="00820EBD">
      <w:pPr>
        <w:spacing w:before="29" w:line="240" w:lineRule="auto"/>
        <w:ind w:left="802"/>
        <w:rPr>
          <w:i/>
          <w:sz w:val="28"/>
          <w:szCs w:val="28"/>
        </w:rPr>
      </w:pPr>
      <w:r w:rsidRPr="00820EBD">
        <w:rPr>
          <w:i/>
          <w:sz w:val="28"/>
          <w:szCs w:val="28"/>
          <w:u w:val="single"/>
        </w:rPr>
        <w:t>развивающие:</w:t>
      </w:r>
      <w:r w:rsidRPr="00820EBD">
        <w:rPr>
          <w:i/>
          <w:spacing w:val="2"/>
          <w:sz w:val="28"/>
          <w:szCs w:val="28"/>
          <w:u w:val="single"/>
        </w:rPr>
        <w:t xml:space="preserve"> </w:t>
      </w:r>
    </w:p>
    <w:p w:rsidR="00E46569" w:rsidRPr="00820EBD" w:rsidRDefault="00E46569" w:rsidP="00542B3B">
      <w:pPr>
        <w:pStyle w:val="afd"/>
        <w:numPr>
          <w:ilvl w:val="0"/>
          <w:numId w:val="57"/>
        </w:numPr>
        <w:tabs>
          <w:tab w:val="left" w:pos="944"/>
        </w:tabs>
        <w:spacing w:before="32"/>
        <w:ind w:left="943"/>
        <w:jc w:val="left"/>
        <w:rPr>
          <w:sz w:val="28"/>
          <w:szCs w:val="28"/>
        </w:rPr>
      </w:pPr>
      <w:r w:rsidRPr="00820EBD">
        <w:rPr>
          <w:sz w:val="28"/>
          <w:szCs w:val="28"/>
        </w:rPr>
        <w:t>развитие</w:t>
      </w:r>
      <w:r w:rsidRPr="00820EBD">
        <w:rPr>
          <w:spacing w:val="-10"/>
          <w:sz w:val="28"/>
          <w:szCs w:val="28"/>
        </w:rPr>
        <w:t xml:space="preserve"> </w:t>
      </w:r>
      <w:r w:rsidRPr="00820EBD">
        <w:rPr>
          <w:sz w:val="28"/>
          <w:szCs w:val="28"/>
        </w:rPr>
        <w:t>творческих</w:t>
      </w:r>
      <w:r w:rsidRPr="00820EBD">
        <w:rPr>
          <w:spacing w:val="-1"/>
          <w:sz w:val="28"/>
          <w:szCs w:val="28"/>
        </w:rPr>
        <w:t xml:space="preserve"> </w:t>
      </w:r>
      <w:r w:rsidRPr="00820EBD">
        <w:rPr>
          <w:sz w:val="28"/>
          <w:szCs w:val="28"/>
        </w:rPr>
        <w:t>способностей,</w:t>
      </w:r>
      <w:r w:rsidRPr="00820EBD">
        <w:rPr>
          <w:spacing w:val="-7"/>
          <w:sz w:val="28"/>
          <w:szCs w:val="28"/>
        </w:rPr>
        <w:t xml:space="preserve"> </w:t>
      </w:r>
      <w:r w:rsidRPr="00820EBD">
        <w:rPr>
          <w:sz w:val="28"/>
          <w:szCs w:val="28"/>
        </w:rPr>
        <w:t>всестороннее</w:t>
      </w:r>
      <w:r w:rsidRPr="00820EBD">
        <w:rPr>
          <w:spacing w:val="-9"/>
          <w:sz w:val="28"/>
          <w:szCs w:val="28"/>
        </w:rPr>
        <w:t xml:space="preserve"> </w:t>
      </w:r>
      <w:r w:rsidRPr="00820EBD">
        <w:rPr>
          <w:sz w:val="28"/>
          <w:szCs w:val="28"/>
        </w:rPr>
        <w:t>развитие</w:t>
      </w:r>
      <w:r w:rsidRPr="00820EBD">
        <w:rPr>
          <w:spacing w:val="-4"/>
          <w:sz w:val="28"/>
          <w:szCs w:val="28"/>
        </w:rPr>
        <w:t xml:space="preserve"> </w:t>
      </w:r>
      <w:r w:rsidRPr="00820EBD">
        <w:rPr>
          <w:sz w:val="28"/>
          <w:szCs w:val="28"/>
        </w:rPr>
        <w:t>учащихся;</w:t>
      </w:r>
    </w:p>
    <w:p w:rsidR="00E46569" w:rsidRPr="00820EBD" w:rsidRDefault="00E46569" w:rsidP="00542B3B">
      <w:pPr>
        <w:pStyle w:val="afd"/>
        <w:numPr>
          <w:ilvl w:val="0"/>
          <w:numId w:val="57"/>
        </w:numPr>
        <w:tabs>
          <w:tab w:val="left" w:pos="944"/>
        </w:tabs>
        <w:spacing w:before="29"/>
        <w:ind w:left="943"/>
        <w:jc w:val="left"/>
        <w:rPr>
          <w:sz w:val="28"/>
          <w:szCs w:val="28"/>
        </w:rPr>
      </w:pPr>
      <w:r w:rsidRPr="00820EBD">
        <w:rPr>
          <w:sz w:val="28"/>
          <w:szCs w:val="28"/>
        </w:rPr>
        <w:t>формирование</w:t>
      </w:r>
      <w:r w:rsidRPr="00820EBD">
        <w:rPr>
          <w:spacing w:val="48"/>
          <w:sz w:val="28"/>
          <w:szCs w:val="28"/>
        </w:rPr>
        <w:t xml:space="preserve"> </w:t>
      </w:r>
      <w:r w:rsidRPr="00820EBD">
        <w:rPr>
          <w:sz w:val="28"/>
          <w:szCs w:val="28"/>
        </w:rPr>
        <w:t>нравственной</w:t>
      </w:r>
      <w:r w:rsidRPr="00820EBD">
        <w:rPr>
          <w:spacing w:val="-5"/>
          <w:sz w:val="28"/>
          <w:szCs w:val="28"/>
        </w:rPr>
        <w:t xml:space="preserve"> </w:t>
      </w:r>
      <w:r w:rsidRPr="00820EBD">
        <w:rPr>
          <w:sz w:val="28"/>
          <w:szCs w:val="28"/>
        </w:rPr>
        <w:t>основы</w:t>
      </w:r>
      <w:r w:rsidRPr="00820EBD">
        <w:rPr>
          <w:spacing w:val="-9"/>
          <w:sz w:val="28"/>
          <w:szCs w:val="28"/>
        </w:rPr>
        <w:t xml:space="preserve"> </w:t>
      </w:r>
      <w:r w:rsidRPr="00820EBD">
        <w:rPr>
          <w:sz w:val="28"/>
          <w:szCs w:val="28"/>
        </w:rPr>
        <w:t>личности,</w:t>
      </w:r>
      <w:r w:rsidRPr="00820EBD">
        <w:rPr>
          <w:spacing w:val="-5"/>
          <w:sz w:val="28"/>
          <w:szCs w:val="28"/>
        </w:rPr>
        <w:t xml:space="preserve"> </w:t>
      </w:r>
      <w:r w:rsidRPr="00820EBD">
        <w:rPr>
          <w:sz w:val="28"/>
          <w:szCs w:val="28"/>
        </w:rPr>
        <w:t>повышение</w:t>
      </w:r>
      <w:r w:rsidRPr="00820EBD">
        <w:rPr>
          <w:spacing w:val="55"/>
          <w:sz w:val="28"/>
          <w:szCs w:val="28"/>
        </w:rPr>
        <w:t xml:space="preserve"> </w:t>
      </w:r>
      <w:r w:rsidRPr="00820EBD">
        <w:rPr>
          <w:sz w:val="28"/>
          <w:szCs w:val="28"/>
        </w:rPr>
        <w:t>уровня</w:t>
      </w:r>
      <w:r w:rsidRPr="00820EBD">
        <w:rPr>
          <w:spacing w:val="-6"/>
          <w:sz w:val="28"/>
          <w:szCs w:val="28"/>
        </w:rPr>
        <w:t xml:space="preserve"> </w:t>
      </w:r>
      <w:r w:rsidRPr="00820EBD">
        <w:rPr>
          <w:sz w:val="28"/>
          <w:szCs w:val="28"/>
        </w:rPr>
        <w:t>духовной</w:t>
      </w:r>
      <w:r w:rsidRPr="00820EBD">
        <w:rPr>
          <w:spacing w:val="-5"/>
          <w:sz w:val="28"/>
          <w:szCs w:val="28"/>
        </w:rPr>
        <w:t xml:space="preserve"> </w:t>
      </w:r>
      <w:r w:rsidRPr="00820EBD">
        <w:rPr>
          <w:sz w:val="28"/>
          <w:szCs w:val="28"/>
        </w:rPr>
        <w:t>культуры;</w:t>
      </w:r>
    </w:p>
    <w:p w:rsidR="00E46569" w:rsidRPr="00820EBD" w:rsidRDefault="00E46569" w:rsidP="00542B3B">
      <w:pPr>
        <w:pStyle w:val="afd"/>
        <w:numPr>
          <w:ilvl w:val="0"/>
          <w:numId w:val="57"/>
        </w:numPr>
        <w:tabs>
          <w:tab w:val="left" w:pos="944"/>
        </w:tabs>
        <w:spacing w:before="33"/>
        <w:ind w:right="795" w:firstLine="0"/>
        <w:jc w:val="left"/>
        <w:rPr>
          <w:sz w:val="28"/>
          <w:szCs w:val="28"/>
        </w:rPr>
      </w:pPr>
      <w:r w:rsidRPr="00820EBD">
        <w:rPr>
          <w:sz w:val="28"/>
          <w:szCs w:val="28"/>
        </w:rPr>
        <w:t>развитие</w:t>
      </w:r>
      <w:r w:rsidRPr="00820EBD">
        <w:rPr>
          <w:spacing w:val="40"/>
          <w:sz w:val="28"/>
          <w:szCs w:val="28"/>
        </w:rPr>
        <w:t xml:space="preserve"> </w:t>
      </w:r>
      <w:r w:rsidRPr="00820EBD">
        <w:rPr>
          <w:sz w:val="28"/>
          <w:szCs w:val="28"/>
        </w:rPr>
        <w:t>у</w:t>
      </w:r>
      <w:r w:rsidRPr="00820EBD">
        <w:rPr>
          <w:spacing w:val="27"/>
          <w:sz w:val="28"/>
          <w:szCs w:val="28"/>
        </w:rPr>
        <w:t xml:space="preserve"> </w:t>
      </w:r>
      <w:r w:rsidRPr="00820EBD">
        <w:rPr>
          <w:sz w:val="28"/>
          <w:szCs w:val="28"/>
        </w:rPr>
        <w:t>ребенка</w:t>
      </w:r>
      <w:r w:rsidRPr="00820EBD">
        <w:rPr>
          <w:spacing w:val="45"/>
          <w:sz w:val="28"/>
          <w:szCs w:val="28"/>
        </w:rPr>
        <w:t xml:space="preserve"> </w:t>
      </w:r>
      <w:r w:rsidRPr="00820EBD">
        <w:rPr>
          <w:sz w:val="28"/>
          <w:szCs w:val="28"/>
        </w:rPr>
        <w:t>уважения</w:t>
      </w:r>
      <w:r w:rsidRPr="00820EBD">
        <w:rPr>
          <w:spacing w:val="37"/>
          <w:sz w:val="28"/>
          <w:szCs w:val="28"/>
        </w:rPr>
        <w:t xml:space="preserve"> </w:t>
      </w:r>
      <w:r w:rsidRPr="00820EBD">
        <w:rPr>
          <w:sz w:val="28"/>
          <w:szCs w:val="28"/>
        </w:rPr>
        <w:t>к</w:t>
      </w:r>
      <w:r w:rsidRPr="00820EBD">
        <w:rPr>
          <w:spacing w:val="39"/>
          <w:sz w:val="28"/>
          <w:szCs w:val="28"/>
        </w:rPr>
        <w:t xml:space="preserve"> </w:t>
      </w:r>
      <w:r w:rsidRPr="00820EBD">
        <w:rPr>
          <w:sz w:val="28"/>
          <w:szCs w:val="28"/>
        </w:rPr>
        <w:t>труду</w:t>
      </w:r>
      <w:r w:rsidRPr="00820EBD">
        <w:rPr>
          <w:spacing w:val="28"/>
          <w:sz w:val="28"/>
          <w:szCs w:val="28"/>
        </w:rPr>
        <w:t xml:space="preserve"> </w:t>
      </w:r>
      <w:r w:rsidRPr="00820EBD">
        <w:rPr>
          <w:sz w:val="28"/>
          <w:szCs w:val="28"/>
        </w:rPr>
        <w:t>и</w:t>
      </w:r>
      <w:r w:rsidRPr="00820EBD">
        <w:rPr>
          <w:spacing w:val="41"/>
          <w:sz w:val="28"/>
          <w:szCs w:val="28"/>
        </w:rPr>
        <w:t xml:space="preserve"> </w:t>
      </w:r>
      <w:r w:rsidRPr="00820EBD">
        <w:rPr>
          <w:sz w:val="28"/>
          <w:szCs w:val="28"/>
        </w:rPr>
        <w:t>людям</w:t>
      </w:r>
      <w:r w:rsidRPr="00820EBD">
        <w:rPr>
          <w:spacing w:val="36"/>
          <w:sz w:val="28"/>
          <w:szCs w:val="28"/>
        </w:rPr>
        <w:t xml:space="preserve"> </w:t>
      </w:r>
      <w:r w:rsidRPr="00820EBD">
        <w:rPr>
          <w:sz w:val="28"/>
          <w:szCs w:val="28"/>
        </w:rPr>
        <w:t>труда,</w:t>
      </w:r>
      <w:r w:rsidRPr="00820EBD">
        <w:rPr>
          <w:spacing w:val="37"/>
          <w:sz w:val="28"/>
          <w:szCs w:val="28"/>
        </w:rPr>
        <w:t xml:space="preserve"> </w:t>
      </w:r>
      <w:r w:rsidRPr="00820EBD">
        <w:rPr>
          <w:sz w:val="28"/>
          <w:szCs w:val="28"/>
        </w:rPr>
        <w:t>осознания</w:t>
      </w:r>
      <w:r w:rsidRPr="00820EBD">
        <w:rPr>
          <w:spacing w:val="38"/>
          <w:sz w:val="28"/>
          <w:szCs w:val="28"/>
        </w:rPr>
        <w:t xml:space="preserve"> </w:t>
      </w:r>
      <w:r w:rsidRPr="00820EBD">
        <w:rPr>
          <w:sz w:val="28"/>
          <w:szCs w:val="28"/>
        </w:rPr>
        <w:t>роли</w:t>
      </w:r>
      <w:r w:rsidRPr="00820EBD">
        <w:rPr>
          <w:spacing w:val="40"/>
          <w:sz w:val="28"/>
          <w:szCs w:val="28"/>
        </w:rPr>
        <w:t xml:space="preserve"> </w:t>
      </w:r>
      <w:r w:rsidRPr="00820EBD">
        <w:rPr>
          <w:sz w:val="28"/>
          <w:szCs w:val="28"/>
        </w:rPr>
        <w:t>трудовой</w:t>
      </w:r>
      <w:r w:rsidRPr="00820EBD">
        <w:rPr>
          <w:spacing w:val="-57"/>
          <w:sz w:val="28"/>
          <w:szCs w:val="28"/>
        </w:rPr>
        <w:t xml:space="preserve"> </w:t>
      </w:r>
      <w:r w:rsidRPr="00820EBD">
        <w:rPr>
          <w:sz w:val="28"/>
          <w:szCs w:val="28"/>
        </w:rPr>
        <w:t>деятельности</w:t>
      </w:r>
      <w:r w:rsidRPr="00820EBD">
        <w:rPr>
          <w:spacing w:val="-1"/>
          <w:sz w:val="28"/>
          <w:szCs w:val="28"/>
        </w:rPr>
        <w:t xml:space="preserve"> </w:t>
      </w:r>
      <w:r w:rsidRPr="00820EBD">
        <w:rPr>
          <w:sz w:val="28"/>
          <w:szCs w:val="28"/>
        </w:rPr>
        <w:t>человека</w:t>
      </w:r>
      <w:r w:rsidRPr="00820EBD">
        <w:rPr>
          <w:spacing w:val="1"/>
          <w:sz w:val="28"/>
          <w:szCs w:val="28"/>
        </w:rPr>
        <w:t xml:space="preserve"> </w:t>
      </w:r>
      <w:r w:rsidRPr="00820EBD">
        <w:rPr>
          <w:sz w:val="28"/>
          <w:szCs w:val="28"/>
        </w:rPr>
        <w:t>в</w:t>
      </w:r>
      <w:r w:rsidRPr="00820EBD">
        <w:rPr>
          <w:spacing w:val="-1"/>
          <w:sz w:val="28"/>
          <w:szCs w:val="28"/>
        </w:rPr>
        <w:t xml:space="preserve"> </w:t>
      </w:r>
      <w:r w:rsidRPr="00820EBD">
        <w:rPr>
          <w:sz w:val="28"/>
          <w:szCs w:val="28"/>
        </w:rPr>
        <w:t>современном мире;</w:t>
      </w:r>
    </w:p>
    <w:p w:rsidR="00E46569" w:rsidRPr="00820EBD" w:rsidRDefault="00E46569" w:rsidP="00542B3B">
      <w:pPr>
        <w:pStyle w:val="afd"/>
        <w:numPr>
          <w:ilvl w:val="0"/>
          <w:numId w:val="57"/>
        </w:numPr>
        <w:tabs>
          <w:tab w:val="left" w:pos="944"/>
        </w:tabs>
        <w:spacing w:before="32"/>
        <w:ind w:left="943"/>
        <w:jc w:val="left"/>
        <w:rPr>
          <w:sz w:val="28"/>
          <w:szCs w:val="28"/>
        </w:rPr>
      </w:pPr>
      <w:r w:rsidRPr="00820EBD">
        <w:rPr>
          <w:sz w:val="28"/>
          <w:szCs w:val="28"/>
        </w:rPr>
        <w:t>развитие</w:t>
      </w:r>
      <w:r w:rsidRPr="00820EBD">
        <w:rPr>
          <w:spacing w:val="-8"/>
          <w:sz w:val="28"/>
          <w:szCs w:val="28"/>
        </w:rPr>
        <w:t xml:space="preserve"> </w:t>
      </w:r>
      <w:r w:rsidRPr="00820EBD">
        <w:rPr>
          <w:sz w:val="28"/>
          <w:szCs w:val="28"/>
        </w:rPr>
        <w:t>внимания</w:t>
      </w:r>
      <w:r w:rsidRPr="00820EBD">
        <w:rPr>
          <w:spacing w:val="-6"/>
          <w:sz w:val="28"/>
          <w:szCs w:val="28"/>
        </w:rPr>
        <w:t xml:space="preserve"> </w:t>
      </w:r>
      <w:r w:rsidRPr="00820EBD">
        <w:rPr>
          <w:sz w:val="28"/>
          <w:szCs w:val="28"/>
        </w:rPr>
        <w:t>к</w:t>
      </w:r>
      <w:r w:rsidRPr="00820EBD">
        <w:rPr>
          <w:spacing w:val="-5"/>
          <w:sz w:val="28"/>
          <w:szCs w:val="28"/>
        </w:rPr>
        <w:t xml:space="preserve"> </w:t>
      </w:r>
      <w:r w:rsidRPr="00820EBD">
        <w:rPr>
          <w:sz w:val="28"/>
          <w:szCs w:val="28"/>
        </w:rPr>
        <w:t>собственной</w:t>
      </w:r>
      <w:r w:rsidRPr="00820EBD">
        <w:rPr>
          <w:spacing w:val="-3"/>
          <w:sz w:val="28"/>
          <w:szCs w:val="28"/>
        </w:rPr>
        <w:t xml:space="preserve"> </w:t>
      </w:r>
      <w:r w:rsidRPr="00820EBD">
        <w:rPr>
          <w:sz w:val="28"/>
          <w:szCs w:val="28"/>
        </w:rPr>
        <w:t>речи</w:t>
      </w:r>
      <w:r w:rsidRPr="00820EBD">
        <w:rPr>
          <w:spacing w:val="-4"/>
          <w:sz w:val="28"/>
          <w:szCs w:val="28"/>
        </w:rPr>
        <w:t xml:space="preserve"> </w:t>
      </w:r>
      <w:r w:rsidRPr="00820EBD">
        <w:rPr>
          <w:sz w:val="28"/>
          <w:szCs w:val="28"/>
        </w:rPr>
        <w:t>и</w:t>
      </w:r>
      <w:r w:rsidRPr="00820EBD">
        <w:rPr>
          <w:spacing w:val="-5"/>
          <w:sz w:val="28"/>
          <w:szCs w:val="28"/>
        </w:rPr>
        <w:t xml:space="preserve"> </w:t>
      </w:r>
      <w:r w:rsidRPr="00820EBD">
        <w:rPr>
          <w:sz w:val="28"/>
          <w:szCs w:val="28"/>
        </w:rPr>
        <w:t>речи</w:t>
      </w:r>
      <w:r w:rsidRPr="00820EBD">
        <w:rPr>
          <w:spacing w:val="-6"/>
          <w:sz w:val="28"/>
          <w:szCs w:val="28"/>
        </w:rPr>
        <w:t xml:space="preserve"> </w:t>
      </w:r>
      <w:r w:rsidRPr="00820EBD">
        <w:rPr>
          <w:sz w:val="28"/>
          <w:szCs w:val="28"/>
        </w:rPr>
        <w:t>собеседника;</w:t>
      </w:r>
    </w:p>
    <w:p w:rsidR="00E46569" w:rsidRPr="00820EBD" w:rsidRDefault="00E46569" w:rsidP="00542B3B">
      <w:pPr>
        <w:pStyle w:val="afd"/>
        <w:numPr>
          <w:ilvl w:val="0"/>
          <w:numId w:val="57"/>
        </w:numPr>
        <w:tabs>
          <w:tab w:val="left" w:pos="944"/>
        </w:tabs>
        <w:spacing w:before="31"/>
        <w:ind w:left="943"/>
        <w:jc w:val="left"/>
        <w:rPr>
          <w:sz w:val="28"/>
          <w:szCs w:val="28"/>
        </w:rPr>
      </w:pPr>
      <w:r w:rsidRPr="00820EBD">
        <w:rPr>
          <w:sz w:val="28"/>
          <w:szCs w:val="28"/>
        </w:rPr>
        <w:t>развитие</w:t>
      </w:r>
      <w:r w:rsidRPr="00820EBD">
        <w:rPr>
          <w:spacing w:val="-8"/>
          <w:sz w:val="28"/>
          <w:szCs w:val="28"/>
        </w:rPr>
        <w:t xml:space="preserve"> </w:t>
      </w:r>
      <w:r w:rsidRPr="00820EBD">
        <w:rPr>
          <w:sz w:val="28"/>
          <w:szCs w:val="28"/>
        </w:rPr>
        <w:t>образного</w:t>
      </w:r>
      <w:r w:rsidRPr="00820EBD">
        <w:rPr>
          <w:spacing w:val="-9"/>
          <w:sz w:val="28"/>
          <w:szCs w:val="28"/>
        </w:rPr>
        <w:t xml:space="preserve"> </w:t>
      </w:r>
      <w:r w:rsidRPr="00820EBD">
        <w:rPr>
          <w:sz w:val="28"/>
          <w:szCs w:val="28"/>
        </w:rPr>
        <w:t>и</w:t>
      </w:r>
      <w:r w:rsidRPr="00820EBD">
        <w:rPr>
          <w:spacing w:val="-4"/>
          <w:sz w:val="28"/>
          <w:szCs w:val="28"/>
        </w:rPr>
        <w:t xml:space="preserve"> </w:t>
      </w:r>
      <w:r w:rsidRPr="00820EBD">
        <w:rPr>
          <w:sz w:val="28"/>
          <w:szCs w:val="28"/>
        </w:rPr>
        <w:t>логического</w:t>
      </w:r>
      <w:r w:rsidRPr="00820EBD">
        <w:rPr>
          <w:spacing w:val="-5"/>
          <w:sz w:val="28"/>
          <w:szCs w:val="28"/>
        </w:rPr>
        <w:t xml:space="preserve"> </w:t>
      </w:r>
      <w:r w:rsidRPr="00820EBD">
        <w:rPr>
          <w:sz w:val="28"/>
          <w:szCs w:val="28"/>
        </w:rPr>
        <w:t>мышления.</w:t>
      </w:r>
    </w:p>
    <w:p w:rsidR="00E46569" w:rsidRPr="00820EBD" w:rsidRDefault="00E46569" w:rsidP="00820EBD">
      <w:pPr>
        <w:spacing w:before="32" w:line="240" w:lineRule="auto"/>
        <w:ind w:left="802"/>
        <w:rPr>
          <w:sz w:val="28"/>
          <w:szCs w:val="28"/>
        </w:rPr>
      </w:pPr>
      <w:r w:rsidRPr="00820EBD">
        <w:rPr>
          <w:i/>
          <w:sz w:val="28"/>
          <w:szCs w:val="28"/>
          <w:u w:val="single"/>
        </w:rPr>
        <w:t>воспитательные</w:t>
      </w:r>
      <w:r w:rsidRPr="00820EBD">
        <w:rPr>
          <w:sz w:val="28"/>
          <w:szCs w:val="28"/>
          <w:u w:val="single"/>
        </w:rPr>
        <w:t>:</w:t>
      </w:r>
    </w:p>
    <w:p w:rsidR="00E46569" w:rsidRPr="00820EBD" w:rsidRDefault="00E46569" w:rsidP="00542B3B">
      <w:pPr>
        <w:pStyle w:val="afd"/>
        <w:numPr>
          <w:ilvl w:val="0"/>
          <w:numId w:val="57"/>
        </w:numPr>
        <w:tabs>
          <w:tab w:val="left" w:pos="944"/>
        </w:tabs>
        <w:spacing w:before="31"/>
        <w:ind w:right="139" w:firstLine="0"/>
        <w:jc w:val="left"/>
        <w:rPr>
          <w:sz w:val="28"/>
          <w:szCs w:val="28"/>
        </w:rPr>
      </w:pPr>
      <w:r w:rsidRPr="00820EBD">
        <w:rPr>
          <w:sz w:val="28"/>
          <w:szCs w:val="28"/>
        </w:rPr>
        <w:t>осознание</w:t>
      </w:r>
      <w:r w:rsidRPr="00820EBD">
        <w:rPr>
          <w:spacing w:val="17"/>
          <w:sz w:val="28"/>
          <w:szCs w:val="28"/>
        </w:rPr>
        <w:t xml:space="preserve"> </w:t>
      </w:r>
      <w:r w:rsidRPr="00820EBD">
        <w:rPr>
          <w:sz w:val="28"/>
          <w:szCs w:val="28"/>
        </w:rPr>
        <w:t>ребенком</w:t>
      </w:r>
      <w:r w:rsidRPr="00820EBD">
        <w:rPr>
          <w:spacing w:val="19"/>
          <w:sz w:val="28"/>
          <w:szCs w:val="28"/>
        </w:rPr>
        <w:t xml:space="preserve"> </w:t>
      </w:r>
      <w:r w:rsidRPr="00820EBD">
        <w:rPr>
          <w:sz w:val="28"/>
          <w:szCs w:val="28"/>
        </w:rPr>
        <w:t>ценности,</w:t>
      </w:r>
      <w:r w:rsidRPr="00820EBD">
        <w:rPr>
          <w:spacing w:val="17"/>
          <w:sz w:val="28"/>
          <w:szCs w:val="28"/>
        </w:rPr>
        <w:t xml:space="preserve"> </w:t>
      </w:r>
      <w:r w:rsidRPr="00820EBD">
        <w:rPr>
          <w:sz w:val="28"/>
          <w:szCs w:val="28"/>
        </w:rPr>
        <w:t>целостности</w:t>
      </w:r>
      <w:r w:rsidRPr="00820EBD">
        <w:rPr>
          <w:spacing w:val="23"/>
          <w:sz w:val="28"/>
          <w:szCs w:val="28"/>
        </w:rPr>
        <w:t xml:space="preserve"> </w:t>
      </w:r>
      <w:r w:rsidRPr="00820EBD">
        <w:rPr>
          <w:sz w:val="28"/>
          <w:szCs w:val="28"/>
        </w:rPr>
        <w:t>и</w:t>
      </w:r>
      <w:r w:rsidRPr="00820EBD">
        <w:rPr>
          <w:spacing w:val="22"/>
          <w:sz w:val="28"/>
          <w:szCs w:val="28"/>
        </w:rPr>
        <w:t xml:space="preserve"> </w:t>
      </w:r>
      <w:r w:rsidRPr="00820EBD">
        <w:rPr>
          <w:sz w:val="28"/>
          <w:szCs w:val="28"/>
        </w:rPr>
        <w:t>многообразия</w:t>
      </w:r>
      <w:r w:rsidRPr="00820EBD">
        <w:rPr>
          <w:spacing w:val="21"/>
          <w:sz w:val="28"/>
          <w:szCs w:val="28"/>
        </w:rPr>
        <w:t xml:space="preserve"> </w:t>
      </w:r>
      <w:r w:rsidRPr="00820EBD">
        <w:rPr>
          <w:sz w:val="28"/>
          <w:szCs w:val="28"/>
        </w:rPr>
        <w:t>окружающего</w:t>
      </w:r>
      <w:r w:rsidRPr="00820EBD">
        <w:rPr>
          <w:spacing w:val="22"/>
          <w:sz w:val="28"/>
          <w:szCs w:val="28"/>
        </w:rPr>
        <w:t xml:space="preserve"> </w:t>
      </w:r>
      <w:r w:rsidRPr="00820EBD">
        <w:rPr>
          <w:sz w:val="28"/>
          <w:szCs w:val="28"/>
        </w:rPr>
        <w:t>мира,</w:t>
      </w:r>
      <w:r w:rsidRPr="00820EBD">
        <w:rPr>
          <w:spacing w:val="21"/>
          <w:sz w:val="28"/>
          <w:szCs w:val="28"/>
        </w:rPr>
        <w:t xml:space="preserve"> </w:t>
      </w:r>
      <w:r w:rsidRPr="00820EBD">
        <w:rPr>
          <w:sz w:val="28"/>
          <w:szCs w:val="28"/>
        </w:rPr>
        <w:t>своего</w:t>
      </w:r>
      <w:r w:rsidRPr="00820EBD">
        <w:rPr>
          <w:spacing w:val="-57"/>
          <w:sz w:val="28"/>
          <w:szCs w:val="28"/>
        </w:rPr>
        <w:t xml:space="preserve"> </w:t>
      </w:r>
      <w:r w:rsidRPr="00820EBD">
        <w:rPr>
          <w:sz w:val="28"/>
          <w:szCs w:val="28"/>
        </w:rPr>
        <w:t>места</w:t>
      </w:r>
      <w:r w:rsidRPr="00820EBD">
        <w:rPr>
          <w:spacing w:val="-2"/>
          <w:sz w:val="28"/>
          <w:szCs w:val="28"/>
        </w:rPr>
        <w:t xml:space="preserve"> </w:t>
      </w:r>
      <w:r w:rsidRPr="00820EBD">
        <w:rPr>
          <w:sz w:val="28"/>
          <w:szCs w:val="28"/>
        </w:rPr>
        <w:t>в</w:t>
      </w:r>
      <w:r w:rsidRPr="00820EBD">
        <w:rPr>
          <w:spacing w:val="-1"/>
          <w:sz w:val="28"/>
          <w:szCs w:val="28"/>
        </w:rPr>
        <w:t xml:space="preserve"> </w:t>
      </w:r>
      <w:r w:rsidRPr="00820EBD">
        <w:rPr>
          <w:sz w:val="28"/>
          <w:szCs w:val="28"/>
        </w:rPr>
        <w:t>нём;</w:t>
      </w:r>
    </w:p>
    <w:p w:rsidR="00E46569" w:rsidRPr="00820EBD" w:rsidRDefault="00E46569" w:rsidP="00542B3B">
      <w:pPr>
        <w:pStyle w:val="afd"/>
        <w:numPr>
          <w:ilvl w:val="0"/>
          <w:numId w:val="57"/>
        </w:numPr>
        <w:tabs>
          <w:tab w:val="left" w:pos="944"/>
        </w:tabs>
        <w:spacing w:before="32"/>
        <w:ind w:left="943"/>
        <w:jc w:val="left"/>
        <w:rPr>
          <w:sz w:val="28"/>
          <w:szCs w:val="28"/>
        </w:rPr>
      </w:pPr>
      <w:r w:rsidRPr="00820EBD">
        <w:rPr>
          <w:sz w:val="28"/>
          <w:szCs w:val="28"/>
        </w:rPr>
        <w:t>формирование уважительного</w:t>
      </w:r>
      <w:r w:rsidRPr="00820EBD">
        <w:rPr>
          <w:spacing w:val="-4"/>
          <w:sz w:val="28"/>
          <w:szCs w:val="28"/>
        </w:rPr>
        <w:t xml:space="preserve"> </w:t>
      </w:r>
      <w:r w:rsidRPr="00820EBD">
        <w:rPr>
          <w:sz w:val="28"/>
          <w:szCs w:val="28"/>
        </w:rPr>
        <w:t>отношения</w:t>
      </w:r>
      <w:r w:rsidRPr="00820EBD">
        <w:rPr>
          <w:spacing w:val="-8"/>
          <w:sz w:val="28"/>
          <w:szCs w:val="28"/>
        </w:rPr>
        <w:t xml:space="preserve"> </w:t>
      </w:r>
      <w:r w:rsidRPr="00820EBD">
        <w:rPr>
          <w:sz w:val="28"/>
          <w:szCs w:val="28"/>
        </w:rPr>
        <w:t>к</w:t>
      </w:r>
      <w:r w:rsidRPr="00820EBD">
        <w:rPr>
          <w:spacing w:val="-4"/>
          <w:sz w:val="28"/>
          <w:szCs w:val="28"/>
        </w:rPr>
        <w:t xml:space="preserve"> </w:t>
      </w:r>
      <w:r w:rsidRPr="00820EBD">
        <w:rPr>
          <w:sz w:val="28"/>
          <w:szCs w:val="28"/>
        </w:rPr>
        <w:t>родному</w:t>
      </w:r>
      <w:r w:rsidRPr="00820EBD">
        <w:rPr>
          <w:spacing w:val="-13"/>
          <w:sz w:val="28"/>
          <w:szCs w:val="28"/>
        </w:rPr>
        <w:t xml:space="preserve"> </w:t>
      </w:r>
      <w:r w:rsidRPr="00820EBD">
        <w:rPr>
          <w:sz w:val="28"/>
          <w:szCs w:val="28"/>
        </w:rPr>
        <w:t>краю</w:t>
      </w:r>
      <w:r w:rsidRPr="00820EBD">
        <w:rPr>
          <w:spacing w:val="-4"/>
          <w:sz w:val="28"/>
          <w:szCs w:val="28"/>
        </w:rPr>
        <w:t xml:space="preserve"> </w:t>
      </w:r>
      <w:r w:rsidRPr="00820EBD">
        <w:rPr>
          <w:sz w:val="28"/>
          <w:szCs w:val="28"/>
        </w:rPr>
        <w:t>и</w:t>
      </w:r>
      <w:r w:rsidRPr="00820EBD">
        <w:rPr>
          <w:spacing w:val="-2"/>
          <w:sz w:val="28"/>
          <w:szCs w:val="28"/>
        </w:rPr>
        <w:t xml:space="preserve"> </w:t>
      </w:r>
      <w:r w:rsidRPr="00820EBD">
        <w:rPr>
          <w:sz w:val="28"/>
          <w:szCs w:val="28"/>
        </w:rPr>
        <w:t>землякам</w:t>
      </w:r>
      <w:r w:rsidRPr="00820EBD">
        <w:rPr>
          <w:spacing w:val="2"/>
          <w:sz w:val="28"/>
          <w:szCs w:val="28"/>
        </w:rPr>
        <w:t xml:space="preserve"> </w:t>
      </w:r>
      <w:r w:rsidRPr="00820EBD">
        <w:rPr>
          <w:sz w:val="28"/>
          <w:szCs w:val="28"/>
        </w:rPr>
        <w:t>–</w:t>
      </w:r>
      <w:r w:rsidRPr="00820EBD">
        <w:rPr>
          <w:spacing w:val="-5"/>
          <w:sz w:val="28"/>
          <w:szCs w:val="28"/>
        </w:rPr>
        <w:t xml:space="preserve"> </w:t>
      </w:r>
      <w:r w:rsidRPr="00820EBD">
        <w:rPr>
          <w:sz w:val="28"/>
          <w:szCs w:val="28"/>
        </w:rPr>
        <w:t>людям</w:t>
      </w:r>
      <w:r w:rsidRPr="00820EBD">
        <w:rPr>
          <w:spacing w:val="-4"/>
          <w:sz w:val="28"/>
          <w:szCs w:val="28"/>
        </w:rPr>
        <w:t xml:space="preserve"> </w:t>
      </w:r>
      <w:r w:rsidRPr="00820EBD">
        <w:rPr>
          <w:sz w:val="28"/>
          <w:szCs w:val="28"/>
        </w:rPr>
        <w:t>труда.</w:t>
      </w:r>
    </w:p>
    <w:p w:rsidR="00E46569" w:rsidRPr="00820EBD" w:rsidRDefault="00E46569" w:rsidP="00820EBD">
      <w:pPr>
        <w:pStyle w:val="2"/>
        <w:spacing w:before="63"/>
        <w:rPr>
          <w:color w:val="auto"/>
          <w:sz w:val="28"/>
          <w:szCs w:val="28"/>
        </w:rPr>
      </w:pPr>
      <w:r w:rsidRPr="00820EBD">
        <w:rPr>
          <w:color w:val="auto"/>
          <w:sz w:val="28"/>
          <w:szCs w:val="28"/>
        </w:rPr>
        <w:t>Реализация</w:t>
      </w:r>
      <w:r w:rsidRPr="00820EBD">
        <w:rPr>
          <w:color w:val="auto"/>
          <w:spacing w:val="-4"/>
          <w:sz w:val="28"/>
          <w:szCs w:val="28"/>
        </w:rPr>
        <w:t xml:space="preserve"> </w:t>
      </w:r>
      <w:r w:rsidRPr="00820EBD">
        <w:rPr>
          <w:color w:val="auto"/>
          <w:sz w:val="28"/>
          <w:szCs w:val="28"/>
        </w:rPr>
        <w:t>курса</w:t>
      </w:r>
      <w:r w:rsidRPr="00820EBD">
        <w:rPr>
          <w:color w:val="auto"/>
          <w:spacing w:val="-3"/>
          <w:sz w:val="28"/>
          <w:szCs w:val="28"/>
        </w:rPr>
        <w:t xml:space="preserve"> </w:t>
      </w:r>
      <w:r w:rsidRPr="00820EBD">
        <w:rPr>
          <w:color w:val="auto"/>
          <w:sz w:val="28"/>
          <w:szCs w:val="28"/>
        </w:rPr>
        <w:t>рассчитана</w:t>
      </w:r>
      <w:r w:rsidRPr="00820EBD">
        <w:rPr>
          <w:color w:val="auto"/>
          <w:spacing w:val="-3"/>
          <w:sz w:val="28"/>
          <w:szCs w:val="28"/>
        </w:rPr>
        <w:t xml:space="preserve"> </w:t>
      </w:r>
      <w:r w:rsidRPr="00820EBD">
        <w:rPr>
          <w:color w:val="auto"/>
          <w:sz w:val="28"/>
          <w:szCs w:val="28"/>
        </w:rPr>
        <w:t>на</w:t>
      </w:r>
      <w:r w:rsidRPr="00820EBD">
        <w:rPr>
          <w:color w:val="auto"/>
          <w:spacing w:val="-2"/>
          <w:sz w:val="28"/>
          <w:szCs w:val="28"/>
        </w:rPr>
        <w:t xml:space="preserve"> </w:t>
      </w:r>
      <w:r w:rsidRPr="00820EBD">
        <w:rPr>
          <w:color w:val="auto"/>
          <w:sz w:val="28"/>
          <w:szCs w:val="28"/>
        </w:rPr>
        <w:t>4</w:t>
      </w:r>
      <w:r w:rsidRPr="00820EBD">
        <w:rPr>
          <w:color w:val="auto"/>
          <w:spacing w:val="-4"/>
          <w:sz w:val="28"/>
          <w:szCs w:val="28"/>
        </w:rPr>
        <w:t xml:space="preserve"> </w:t>
      </w:r>
      <w:r w:rsidRPr="00820EBD">
        <w:rPr>
          <w:color w:val="auto"/>
          <w:sz w:val="28"/>
          <w:szCs w:val="28"/>
        </w:rPr>
        <w:t>года</w:t>
      </w:r>
      <w:r w:rsidRPr="00820EBD">
        <w:rPr>
          <w:color w:val="auto"/>
          <w:spacing w:val="-4"/>
          <w:sz w:val="28"/>
          <w:szCs w:val="28"/>
        </w:rPr>
        <w:t xml:space="preserve"> </w:t>
      </w:r>
      <w:r w:rsidRPr="00820EBD">
        <w:rPr>
          <w:color w:val="auto"/>
          <w:sz w:val="28"/>
          <w:szCs w:val="28"/>
        </w:rPr>
        <w:t>обучения</w:t>
      </w:r>
      <w:r w:rsidRPr="00820EBD">
        <w:rPr>
          <w:color w:val="auto"/>
          <w:spacing w:val="-4"/>
          <w:sz w:val="28"/>
          <w:szCs w:val="28"/>
        </w:rPr>
        <w:t xml:space="preserve"> </w:t>
      </w:r>
      <w:r w:rsidRPr="00820EBD">
        <w:rPr>
          <w:color w:val="auto"/>
          <w:sz w:val="28"/>
          <w:szCs w:val="28"/>
        </w:rPr>
        <w:t>(1-4</w:t>
      </w:r>
      <w:r w:rsidRPr="00820EBD">
        <w:rPr>
          <w:color w:val="auto"/>
          <w:spacing w:val="-2"/>
          <w:sz w:val="28"/>
          <w:szCs w:val="28"/>
        </w:rPr>
        <w:t xml:space="preserve"> </w:t>
      </w:r>
      <w:r w:rsidRPr="00820EBD">
        <w:rPr>
          <w:color w:val="auto"/>
          <w:sz w:val="28"/>
          <w:szCs w:val="28"/>
        </w:rPr>
        <w:t>классы)</w:t>
      </w:r>
    </w:p>
    <w:p w:rsidR="00E46569" w:rsidRPr="00820EBD" w:rsidRDefault="00E46569" w:rsidP="00820EBD">
      <w:pPr>
        <w:pStyle w:val="af9"/>
        <w:ind w:left="802" w:right="100"/>
      </w:pPr>
      <w:r w:rsidRPr="00820EBD">
        <w:t>Программа</w:t>
      </w:r>
      <w:r w:rsidRPr="00820EBD">
        <w:rPr>
          <w:spacing w:val="1"/>
        </w:rPr>
        <w:t xml:space="preserve"> </w:t>
      </w:r>
      <w:r w:rsidRPr="00820EBD">
        <w:t>внеурочной</w:t>
      </w:r>
      <w:r w:rsidRPr="00820EBD">
        <w:rPr>
          <w:spacing w:val="1"/>
        </w:rPr>
        <w:t xml:space="preserve"> </w:t>
      </w:r>
      <w:r w:rsidRPr="00820EBD">
        <w:t>деятельности</w:t>
      </w:r>
      <w:r w:rsidRPr="00820EBD">
        <w:rPr>
          <w:spacing w:val="1"/>
        </w:rPr>
        <w:t xml:space="preserve"> </w:t>
      </w:r>
      <w:r w:rsidRPr="00820EBD">
        <w:t>«Шаги</w:t>
      </w:r>
      <w:r w:rsidRPr="00820EBD">
        <w:rPr>
          <w:spacing w:val="1"/>
        </w:rPr>
        <w:t xml:space="preserve"> </w:t>
      </w:r>
      <w:r w:rsidRPr="00820EBD">
        <w:t>в</w:t>
      </w:r>
      <w:r w:rsidRPr="00820EBD">
        <w:rPr>
          <w:spacing w:val="1"/>
        </w:rPr>
        <w:t xml:space="preserve"> </w:t>
      </w:r>
      <w:r w:rsidRPr="00820EBD">
        <w:t>профессию»</w:t>
      </w:r>
      <w:r w:rsidRPr="00820EBD">
        <w:rPr>
          <w:spacing w:val="1"/>
        </w:rPr>
        <w:t xml:space="preserve"> </w:t>
      </w:r>
      <w:r w:rsidRPr="00820EBD">
        <w:t>предназначена для</w:t>
      </w:r>
      <w:r w:rsidRPr="00820EBD">
        <w:rPr>
          <w:spacing w:val="1"/>
        </w:rPr>
        <w:t xml:space="preserve"> </w:t>
      </w:r>
      <w:r w:rsidRPr="00820EBD">
        <w:t>обучающихся</w:t>
      </w:r>
      <w:r w:rsidRPr="00820EBD">
        <w:rPr>
          <w:spacing w:val="1"/>
        </w:rPr>
        <w:t xml:space="preserve"> </w:t>
      </w:r>
      <w:r w:rsidRPr="00820EBD">
        <w:t>1-4</w:t>
      </w:r>
      <w:r w:rsidRPr="00820EBD">
        <w:rPr>
          <w:spacing w:val="1"/>
        </w:rPr>
        <w:t xml:space="preserve"> </w:t>
      </w:r>
      <w:r w:rsidRPr="00820EBD">
        <w:t>классов,</w:t>
      </w:r>
      <w:r w:rsidRPr="00820EBD">
        <w:rPr>
          <w:spacing w:val="1"/>
        </w:rPr>
        <w:t xml:space="preserve"> </w:t>
      </w:r>
      <w:r w:rsidRPr="00820EBD">
        <w:t>с</w:t>
      </w:r>
      <w:r w:rsidRPr="00820EBD">
        <w:rPr>
          <w:spacing w:val="1"/>
        </w:rPr>
        <w:t xml:space="preserve"> </w:t>
      </w:r>
      <w:r w:rsidRPr="00820EBD">
        <w:t>учётом</w:t>
      </w:r>
      <w:r w:rsidRPr="00820EBD">
        <w:rPr>
          <w:spacing w:val="1"/>
        </w:rPr>
        <w:t xml:space="preserve"> </w:t>
      </w:r>
      <w:r w:rsidRPr="00820EBD">
        <w:t>реализации</w:t>
      </w:r>
      <w:r w:rsidRPr="00820EBD">
        <w:rPr>
          <w:spacing w:val="1"/>
        </w:rPr>
        <w:t xml:space="preserve"> </w:t>
      </w:r>
      <w:r w:rsidRPr="00820EBD">
        <w:t>её</w:t>
      </w:r>
      <w:r w:rsidRPr="00820EBD">
        <w:rPr>
          <w:spacing w:val="1"/>
        </w:rPr>
        <w:t xml:space="preserve"> </w:t>
      </w:r>
      <w:r w:rsidRPr="00820EBD">
        <w:t>учителями</w:t>
      </w:r>
      <w:r w:rsidRPr="00820EBD">
        <w:rPr>
          <w:spacing w:val="1"/>
        </w:rPr>
        <w:t xml:space="preserve"> </w:t>
      </w:r>
      <w:r w:rsidRPr="00820EBD">
        <w:t>начальных</w:t>
      </w:r>
      <w:r w:rsidRPr="00820EBD">
        <w:rPr>
          <w:spacing w:val="1"/>
        </w:rPr>
        <w:t xml:space="preserve"> </w:t>
      </w:r>
      <w:r w:rsidRPr="00820EBD">
        <w:t>классов,</w:t>
      </w:r>
      <w:r w:rsidRPr="00820EBD">
        <w:rPr>
          <w:spacing w:val="1"/>
        </w:rPr>
        <w:t xml:space="preserve"> </w:t>
      </w:r>
      <w:r w:rsidRPr="00820EBD">
        <w:t>занимающимися вопросами профессионального просветительства, профориентационной</w:t>
      </w:r>
      <w:r w:rsidRPr="00820EBD">
        <w:rPr>
          <w:spacing w:val="1"/>
        </w:rPr>
        <w:t xml:space="preserve"> </w:t>
      </w:r>
      <w:r w:rsidRPr="00820EBD">
        <w:t>работой,</w:t>
      </w:r>
      <w:r w:rsidRPr="00820EBD">
        <w:rPr>
          <w:spacing w:val="-1"/>
        </w:rPr>
        <w:t xml:space="preserve"> </w:t>
      </w:r>
      <w:r w:rsidRPr="00820EBD">
        <w:t>социальной адаптацией детей в</w:t>
      </w:r>
      <w:r w:rsidRPr="00820EBD">
        <w:rPr>
          <w:spacing w:val="-1"/>
        </w:rPr>
        <w:t xml:space="preserve"> </w:t>
      </w:r>
      <w:r w:rsidRPr="00820EBD">
        <w:t>возрасте</w:t>
      </w:r>
      <w:r w:rsidRPr="00820EBD">
        <w:rPr>
          <w:spacing w:val="-1"/>
        </w:rPr>
        <w:t xml:space="preserve"> </w:t>
      </w:r>
      <w:r w:rsidRPr="00820EBD">
        <w:t>от 7</w:t>
      </w:r>
      <w:r w:rsidRPr="00820EBD">
        <w:rPr>
          <w:spacing w:val="-1"/>
        </w:rPr>
        <w:t xml:space="preserve"> </w:t>
      </w:r>
      <w:r w:rsidRPr="00820EBD">
        <w:t>до 11</w:t>
      </w:r>
      <w:r w:rsidRPr="00820EBD">
        <w:rPr>
          <w:spacing w:val="-1"/>
        </w:rPr>
        <w:t xml:space="preserve"> </w:t>
      </w:r>
      <w:r w:rsidRPr="00820EBD">
        <w:t>лет.</w:t>
      </w:r>
    </w:p>
    <w:p w:rsidR="00E46569" w:rsidRPr="00820EBD" w:rsidRDefault="00E46569" w:rsidP="00820EBD">
      <w:pPr>
        <w:pStyle w:val="af9"/>
        <w:ind w:left="1510"/>
      </w:pPr>
      <w:r w:rsidRPr="00820EBD">
        <w:t>Данная</w:t>
      </w:r>
      <w:r w:rsidRPr="00820EBD">
        <w:rPr>
          <w:spacing w:val="-2"/>
        </w:rPr>
        <w:t xml:space="preserve"> </w:t>
      </w:r>
      <w:r w:rsidRPr="00820EBD">
        <w:t>программа</w:t>
      </w:r>
      <w:r w:rsidRPr="00820EBD">
        <w:rPr>
          <w:spacing w:val="-2"/>
        </w:rPr>
        <w:t xml:space="preserve"> </w:t>
      </w:r>
      <w:r w:rsidRPr="00820EBD">
        <w:t>рассчитана</w:t>
      </w:r>
      <w:r w:rsidRPr="00820EBD">
        <w:rPr>
          <w:spacing w:val="-2"/>
        </w:rPr>
        <w:t xml:space="preserve"> </w:t>
      </w:r>
      <w:r w:rsidRPr="00820EBD">
        <w:t>на</w:t>
      </w:r>
      <w:r w:rsidRPr="00820EBD">
        <w:rPr>
          <w:spacing w:val="-2"/>
        </w:rPr>
        <w:t xml:space="preserve"> </w:t>
      </w:r>
      <w:r w:rsidRPr="00820EBD">
        <w:t>проведение</w:t>
      </w:r>
      <w:r w:rsidRPr="00820EBD">
        <w:rPr>
          <w:spacing w:val="-3"/>
        </w:rPr>
        <w:t xml:space="preserve"> </w:t>
      </w:r>
      <w:r w:rsidRPr="00820EBD">
        <w:t>1</w:t>
      </w:r>
      <w:r w:rsidRPr="00820EBD">
        <w:rPr>
          <w:spacing w:val="-1"/>
        </w:rPr>
        <w:t xml:space="preserve"> </w:t>
      </w:r>
      <w:r w:rsidRPr="00820EBD">
        <w:t>часа в</w:t>
      </w:r>
      <w:r w:rsidRPr="00820EBD">
        <w:rPr>
          <w:spacing w:val="-3"/>
        </w:rPr>
        <w:t xml:space="preserve"> </w:t>
      </w:r>
      <w:r w:rsidRPr="00820EBD">
        <w:t>месяц,</w:t>
      </w:r>
      <w:r w:rsidRPr="00820EBD">
        <w:rPr>
          <w:spacing w:val="-1"/>
        </w:rPr>
        <w:t xml:space="preserve"> </w:t>
      </w:r>
      <w:r w:rsidRPr="00820EBD">
        <w:t>9 ч.</w:t>
      </w:r>
      <w:r w:rsidRPr="00820EBD">
        <w:rPr>
          <w:spacing w:val="-1"/>
        </w:rPr>
        <w:t xml:space="preserve"> </w:t>
      </w:r>
      <w:r w:rsidRPr="00820EBD">
        <w:t>в</w:t>
      </w:r>
      <w:r w:rsidRPr="00820EBD">
        <w:rPr>
          <w:spacing w:val="-3"/>
        </w:rPr>
        <w:t xml:space="preserve"> </w:t>
      </w:r>
      <w:r w:rsidRPr="00820EBD">
        <w:t>год</w:t>
      </w:r>
    </w:p>
    <w:p w:rsidR="00E46569" w:rsidRPr="00820EBD" w:rsidRDefault="00E46569" w:rsidP="00820EBD">
      <w:pPr>
        <w:pStyle w:val="2"/>
        <w:spacing w:before="6"/>
        <w:ind w:left="1085"/>
        <w:rPr>
          <w:color w:val="auto"/>
          <w:sz w:val="28"/>
          <w:szCs w:val="28"/>
        </w:rPr>
      </w:pPr>
      <w:r w:rsidRPr="00820EBD">
        <w:rPr>
          <w:color w:val="auto"/>
          <w:sz w:val="28"/>
          <w:szCs w:val="28"/>
        </w:rPr>
        <w:t>В</w:t>
      </w:r>
      <w:r w:rsidRPr="00820EBD">
        <w:rPr>
          <w:color w:val="auto"/>
          <w:spacing w:val="-5"/>
          <w:sz w:val="28"/>
          <w:szCs w:val="28"/>
        </w:rPr>
        <w:t xml:space="preserve"> </w:t>
      </w:r>
      <w:r w:rsidRPr="00820EBD">
        <w:rPr>
          <w:color w:val="auto"/>
          <w:sz w:val="28"/>
          <w:szCs w:val="28"/>
        </w:rPr>
        <w:t>процессе</w:t>
      </w:r>
      <w:r w:rsidRPr="00820EBD">
        <w:rPr>
          <w:color w:val="auto"/>
          <w:spacing w:val="-7"/>
          <w:sz w:val="28"/>
          <w:szCs w:val="28"/>
        </w:rPr>
        <w:t xml:space="preserve"> </w:t>
      </w:r>
      <w:r w:rsidRPr="00820EBD">
        <w:rPr>
          <w:color w:val="auto"/>
          <w:sz w:val="28"/>
          <w:szCs w:val="28"/>
        </w:rPr>
        <w:t>обучения</w:t>
      </w:r>
      <w:r w:rsidRPr="00820EBD">
        <w:rPr>
          <w:color w:val="auto"/>
          <w:spacing w:val="-4"/>
          <w:sz w:val="28"/>
          <w:szCs w:val="28"/>
        </w:rPr>
        <w:t xml:space="preserve"> </w:t>
      </w:r>
      <w:r w:rsidRPr="00820EBD">
        <w:rPr>
          <w:color w:val="auto"/>
          <w:sz w:val="28"/>
          <w:szCs w:val="28"/>
        </w:rPr>
        <w:t>применяются</w:t>
      </w:r>
      <w:r w:rsidRPr="00820EBD">
        <w:rPr>
          <w:color w:val="auto"/>
          <w:spacing w:val="-3"/>
          <w:sz w:val="28"/>
          <w:szCs w:val="28"/>
        </w:rPr>
        <w:t xml:space="preserve"> </w:t>
      </w:r>
      <w:r w:rsidRPr="00820EBD">
        <w:rPr>
          <w:color w:val="auto"/>
          <w:sz w:val="28"/>
          <w:szCs w:val="28"/>
        </w:rPr>
        <w:t>следующие</w:t>
      </w:r>
      <w:r w:rsidRPr="00820EBD">
        <w:rPr>
          <w:color w:val="auto"/>
          <w:spacing w:val="-5"/>
          <w:sz w:val="28"/>
          <w:szCs w:val="28"/>
        </w:rPr>
        <w:t xml:space="preserve"> </w:t>
      </w:r>
      <w:r w:rsidRPr="00820EBD">
        <w:rPr>
          <w:color w:val="auto"/>
          <w:sz w:val="28"/>
          <w:szCs w:val="28"/>
        </w:rPr>
        <w:t>виды</w:t>
      </w:r>
      <w:r w:rsidRPr="00820EBD">
        <w:rPr>
          <w:color w:val="auto"/>
          <w:spacing w:val="-7"/>
          <w:sz w:val="28"/>
          <w:szCs w:val="28"/>
        </w:rPr>
        <w:t xml:space="preserve"> </w:t>
      </w:r>
      <w:r w:rsidRPr="00820EBD">
        <w:rPr>
          <w:color w:val="auto"/>
          <w:sz w:val="28"/>
          <w:szCs w:val="28"/>
        </w:rPr>
        <w:t>контроля:</w:t>
      </w:r>
    </w:p>
    <w:p w:rsidR="00E46569" w:rsidRPr="00820EBD" w:rsidRDefault="00E46569" w:rsidP="00542B3B">
      <w:pPr>
        <w:pStyle w:val="afd"/>
        <w:numPr>
          <w:ilvl w:val="1"/>
          <w:numId w:val="57"/>
        </w:numPr>
        <w:tabs>
          <w:tab w:val="left" w:pos="1304"/>
        </w:tabs>
        <w:spacing w:before="20"/>
        <w:ind w:right="110" w:firstLine="283"/>
        <w:rPr>
          <w:sz w:val="28"/>
          <w:szCs w:val="28"/>
        </w:rPr>
      </w:pPr>
      <w:r w:rsidRPr="00820EBD">
        <w:rPr>
          <w:i/>
          <w:sz w:val="28"/>
          <w:szCs w:val="28"/>
        </w:rPr>
        <w:t xml:space="preserve">вводный контроль </w:t>
      </w:r>
      <w:r w:rsidRPr="00820EBD">
        <w:rPr>
          <w:sz w:val="28"/>
          <w:szCs w:val="28"/>
        </w:rPr>
        <w:t>в начале каждого занятия направлен на повторение и закрепление</w:t>
      </w:r>
      <w:r w:rsidRPr="00820EBD">
        <w:rPr>
          <w:spacing w:val="1"/>
          <w:sz w:val="28"/>
          <w:szCs w:val="28"/>
        </w:rPr>
        <w:t xml:space="preserve"> </w:t>
      </w:r>
      <w:r w:rsidRPr="00820EBD">
        <w:rPr>
          <w:sz w:val="28"/>
          <w:szCs w:val="28"/>
        </w:rPr>
        <w:t>пройденного,</w:t>
      </w:r>
      <w:r w:rsidRPr="00820EBD">
        <w:rPr>
          <w:spacing w:val="-8"/>
          <w:sz w:val="28"/>
          <w:szCs w:val="28"/>
        </w:rPr>
        <w:t xml:space="preserve"> </w:t>
      </w:r>
      <w:r w:rsidRPr="00820EBD">
        <w:rPr>
          <w:sz w:val="28"/>
          <w:szCs w:val="28"/>
        </w:rPr>
        <w:t>осуществляется</w:t>
      </w:r>
      <w:r w:rsidRPr="00820EBD">
        <w:rPr>
          <w:spacing w:val="-8"/>
          <w:sz w:val="28"/>
          <w:szCs w:val="28"/>
        </w:rPr>
        <w:t xml:space="preserve"> </w:t>
      </w:r>
      <w:r w:rsidRPr="00820EBD">
        <w:rPr>
          <w:sz w:val="28"/>
          <w:szCs w:val="28"/>
        </w:rPr>
        <w:t>в</w:t>
      </w:r>
      <w:r w:rsidRPr="00820EBD">
        <w:rPr>
          <w:spacing w:val="-9"/>
          <w:sz w:val="28"/>
          <w:szCs w:val="28"/>
        </w:rPr>
        <w:t xml:space="preserve"> </w:t>
      </w:r>
      <w:r w:rsidRPr="00820EBD">
        <w:rPr>
          <w:sz w:val="28"/>
          <w:szCs w:val="28"/>
        </w:rPr>
        <w:t>форме</w:t>
      </w:r>
      <w:r w:rsidRPr="00820EBD">
        <w:rPr>
          <w:spacing w:val="-1"/>
          <w:sz w:val="28"/>
          <w:szCs w:val="28"/>
        </w:rPr>
        <w:t xml:space="preserve"> </w:t>
      </w:r>
      <w:r w:rsidRPr="00820EBD">
        <w:rPr>
          <w:sz w:val="28"/>
          <w:szCs w:val="28"/>
        </w:rPr>
        <w:t>устного</w:t>
      </w:r>
      <w:r w:rsidRPr="00820EBD">
        <w:rPr>
          <w:spacing w:val="-8"/>
          <w:sz w:val="28"/>
          <w:szCs w:val="28"/>
        </w:rPr>
        <w:t xml:space="preserve"> </w:t>
      </w:r>
      <w:r w:rsidRPr="00820EBD">
        <w:rPr>
          <w:sz w:val="28"/>
          <w:szCs w:val="28"/>
        </w:rPr>
        <w:t>опроса</w:t>
      </w:r>
      <w:r w:rsidRPr="00820EBD">
        <w:rPr>
          <w:spacing w:val="-8"/>
          <w:sz w:val="28"/>
          <w:szCs w:val="28"/>
        </w:rPr>
        <w:t xml:space="preserve"> </w:t>
      </w:r>
      <w:r w:rsidRPr="00820EBD">
        <w:rPr>
          <w:sz w:val="28"/>
          <w:szCs w:val="28"/>
        </w:rPr>
        <w:t>и</w:t>
      </w:r>
      <w:r w:rsidRPr="00820EBD">
        <w:rPr>
          <w:spacing w:val="-6"/>
          <w:sz w:val="28"/>
          <w:szCs w:val="28"/>
        </w:rPr>
        <w:t xml:space="preserve"> </w:t>
      </w:r>
      <w:r w:rsidRPr="00820EBD">
        <w:rPr>
          <w:sz w:val="28"/>
          <w:szCs w:val="28"/>
        </w:rPr>
        <w:t>в</w:t>
      </w:r>
      <w:r w:rsidRPr="00820EBD">
        <w:rPr>
          <w:spacing w:val="-11"/>
          <w:sz w:val="28"/>
          <w:szCs w:val="28"/>
        </w:rPr>
        <w:t xml:space="preserve"> </w:t>
      </w:r>
      <w:r w:rsidRPr="00820EBD">
        <w:rPr>
          <w:sz w:val="28"/>
          <w:szCs w:val="28"/>
        </w:rPr>
        <w:t>форме</w:t>
      </w:r>
      <w:r w:rsidRPr="00820EBD">
        <w:rPr>
          <w:spacing w:val="-8"/>
          <w:sz w:val="28"/>
          <w:szCs w:val="28"/>
        </w:rPr>
        <w:t xml:space="preserve"> </w:t>
      </w:r>
      <w:r w:rsidRPr="00820EBD">
        <w:rPr>
          <w:sz w:val="28"/>
          <w:szCs w:val="28"/>
        </w:rPr>
        <w:t>выполнения</w:t>
      </w:r>
      <w:r w:rsidRPr="00820EBD">
        <w:rPr>
          <w:spacing w:val="-11"/>
          <w:sz w:val="28"/>
          <w:szCs w:val="28"/>
        </w:rPr>
        <w:t xml:space="preserve"> </w:t>
      </w:r>
      <w:r w:rsidRPr="00820EBD">
        <w:rPr>
          <w:sz w:val="28"/>
          <w:szCs w:val="28"/>
        </w:rPr>
        <w:t>практических</w:t>
      </w:r>
      <w:r w:rsidRPr="00820EBD">
        <w:rPr>
          <w:spacing w:val="-58"/>
          <w:sz w:val="28"/>
          <w:szCs w:val="28"/>
        </w:rPr>
        <w:t xml:space="preserve"> </w:t>
      </w:r>
      <w:r w:rsidRPr="00820EBD">
        <w:rPr>
          <w:sz w:val="28"/>
          <w:szCs w:val="28"/>
        </w:rPr>
        <w:t>занятий;</w:t>
      </w:r>
    </w:p>
    <w:p w:rsidR="00E46569" w:rsidRPr="00820EBD" w:rsidRDefault="00E46569" w:rsidP="00542B3B">
      <w:pPr>
        <w:pStyle w:val="afd"/>
        <w:numPr>
          <w:ilvl w:val="1"/>
          <w:numId w:val="57"/>
        </w:numPr>
        <w:tabs>
          <w:tab w:val="left" w:pos="1338"/>
        </w:tabs>
        <w:spacing w:before="33"/>
        <w:ind w:right="139" w:firstLine="283"/>
        <w:rPr>
          <w:sz w:val="28"/>
          <w:szCs w:val="28"/>
        </w:rPr>
      </w:pPr>
      <w:r w:rsidRPr="00820EBD">
        <w:rPr>
          <w:i/>
          <w:sz w:val="28"/>
          <w:szCs w:val="28"/>
        </w:rPr>
        <w:t xml:space="preserve">текущий контроль </w:t>
      </w:r>
      <w:r w:rsidRPr="00820EBD">
        <w:rPr>
          <w:sz w:val="28"/>
          <w:szCs w:val="28"/>
        </w:rPr>
        <w:t>в процессе проведения занятии, направленный на закрепление</w:t>
      </w:r>
      <w:r w:rsidRPr="00820EBD">
        <w:rPr>
          <w:spacing w:val="1"/>
          <w:sz w:val="28"/>
          <w:szCs w:val="28"/>
        </w:rPr>
        <w:t xml:space="preserve"> </w:t>
      </w:r>
      <w:r w:rsidRPr="00820EBD">
        <w:rPr>
          <w:sz w:val="28"/>
          <w:szCs w:val="28"/>
        </w:rPr>
        <w:t>знаний</w:t>
      </w:r>
      <w:r w:rsidRPr="00820EBD">
        <w:rPr>
          <w:spacing w:val="-4"/>
          <w:sz w:val="28"/>
          <w:szCs w:val="28"/>
        </w:rPr>
        <w:t xml:space="preserve"> </w:t>
      </w:r>
      <w:r w:rsidRPr="00820EBD">
        <w:rPr>
          <w:sz w:val="28"/>
          <w:szCs w:val="28"/>
        </w:rPr>
        <w:t>изучаемой темы;</w:t>
      </w:r>
    </w:p>
    <w:p w:rsidR="00E46569" w:rsidRPr="00820EBD" w:rsidRDefault="00E46569" w:rsidP="00542B3B">
      <w:pPr>
        <w:pStyle w:val="afd"/>
        <w:numPr>
          <w:ilvl w:val="1"/>
          <w:numId w:val="57"/>
        </w:numPr>
        <w:tabs>
          <w:tab w:val="left" w:pos="1314"/>
        </w:tabs>
        <w:spacing w:before="34"/>
        <w:ind w:right="128" w:firstLine="283"/>
        <w:rPr>
          <w:sz w:val="28"/>
          <w:szCs w:val="28"/>
        </w:rPr>
      </w:pPr>
      <w:r w:rsidRPr="00820EBD">
        <w:rPr>
          <w:i/>
          <w:sz w:val="28"/>
          <w:szCs w:val="28"/>
        </w:rPr>
        <w:t xml:space="preserve">тематический контроль </w:t>
      </w:r>
      <w:r w:rsidRPr="00820EBD">
        <w:rPr>
          <w:sz w:val="28"/>
          <w:szCs w:val="28"/>
        </w:rPr>
        <w:t>по завершению изучения раздела программы проводится в</w:t>
      </w:r>
      <w:r w:rsidRPr="00820EBD">
        <w:rPr>
          <w:spacing w:val="1"/>
          <w:sz w:val="28"/>
          <w:szCs w:val="28"/>
        </w:rPr>
        <w:t xml:space="preserve"> </w:t>
      </w:r>
      <w:r w:rsidRPr="00820EBD">
        <w:rPr>
          <w:sz w:val="28"/>
          <w:szCs w:val="28"/>
        </w:rPr>
        <w:t>форме устного опроса</w:t>
      </w:r>
      <w:r w:rsidRPr="00820EBD">
        <w:rPr>
          <w:spacing w:val="-1"/>
          <w:sz w:val="28"/>
          <w:szCs w:val="28"/>
        </w:rPr>
        <w:t xml:space="preserve"> </w:t>
      </w:r>
      <w:r w:rsidRPr="00820EBD">
        <w:rPr>
          <w:sz w:val="28"/>
          <w:szCs w:val="28"/>
        </w:rPr>
        <w:t>или</w:t>
      </w:r>
      <w:r w:rsidRPr="00820EBD">
        <w:rPr>
          <w:spacing w:val="1"/>
          <w:sz w:val="28"/>
          <w:szCs w:val="28"/>
        </w:rPr>
        <w:t xml:space="preserve"> </w:t>
      </w:r>
      <w:r w:rsidRPr="00820EBD">
        <w:rPr>
          <w:sz w:val="28"/>
          <w:szCs w:val="28"/>
        </w:rPr>
        <w:t>в</w:t>
      </w:r>
      <w:r w:rsidRPr="00820EBD">
        <w:rPr>
          <w:spacing w:val="-2"/>
          <w:sz w:val="28"/>
          <w:szCs w:val="28"/>
        </w:rPr>
        <w:t xml:space="preserve"> </w:t>
      </w:r>
      <w:r w:rsidRPr="00820EBD">
        <w:rPr>
          <w:sz w:val="28"/>
          <w:szCs w:val="28"/>
        </w:rPr>
        <w:t>форме</w:t>
      </w:r>
      <w:r w:rsidRPr="00820EBD">
        <w:rPr>
          <w:spacing w:val="-4"/>
          <w:sz w:val="28"/>
          <w:szCs w:val="28"/>
        </w:rPr>
        <w:t xml:space="preserve"> </w:t>
      </w:r>
      <w:r w:rsidRPr="00820EBD">
        <w:rPr>
          <w:sz w:val="28"/>
          <w:szCs w:val="28"/>
        </w:rPr>
        <w:t>выполнения</w:t>
      </w:r>
      <w:r w:rsidRPr="00820EBD">
        <w:rPr>
          <w:spacing w:val="-1"/>
          <w:sz w:val="28"/>
          <w:szCs w:val="28"/>
        </w:rPr>
        <w:t xml:space="preserve"> </w:t>
      </w:r>
      <w:r w:rsidRPr="00820EBD">
        <w:rPr>
          <w:sz w:val="28"/>
          <w:szCs w:val="28"/>
        </w:rPr>
        <w:t>самостоятельных</w:t>
      </w:r>
      <w:r w:rsidRPr="00820EBD">
        <w:rPr>
          <w:spacing w:val="1"/>
          <w:sz w:val="28"/>
          <w:szCs w:val="28"/>
        </w:rPr>
        <w:t xml:space="preserve"> </w:t>
      </w:r>
      <w:r w:rsidRPr="00820EBD">
        <w:rPr>
          <w:sz w:val="28"/>
          <w:szCs w:val="28"/>
        </w:rPr>
        <w:t>работ;</w:t>
      </w:r>
    </w:p>
    <w:p w:rsidR="00E46569" w:rsidRPr="00820EBD" w:rsidRDefault="00E46569" w:rsidP="00542B3B">
      <w:pPr>
        <w:pStyle w:val="afd"/>
        <w:numPr>
          <w:ilvl w:val="1"/>
          <w:numId w:val="57"/>
        </w:numPr>
        <w:tabs>
          <w:tab w:val="left" w:pos="1290"/>
        </w:tabs>
        <w:spacing w:before="35"/>
        <w:ind w:left="1289" w:hanging="205"/>
        <w:rPr>
          <w:sz w:val="28"/>
          <w:szCs w:val="28"/>
        </w:rPr>
      </w:pPr>
      <w:r w:rsidRPr="00820EBD">
        <w:rPr>
          <w:i/>
          <w:sz w:val="28"/>
          <w:szCs w:val="28"/>
        </w:rPr>
        <w:t>итоговый</w:t>
      </w:r>
      <w:r w:rsidRPr="00820EBD">
        <w:rPr>
          <w:i/>
          <w:spacing w:val="-6"/>
          <w:sz w:val="28"/>
          <w:szCs w:val="28"/>
        </w:rPr>
        <w:t xml:space="preserve"> </w:t>
      </w:r>
      <w:r w:rsidRPr="00820EBD">
        <w:rPr>
          <w:i/>
          <w:sz w:val="28"/>
          <w:szCs w:val="28"/>
        </w:rPr>
        <w:t>контроль</w:t>
      </w:r>
      <w:r w:rsidRPr="00820EBD">
        <w:rPr>
          <w:i/>
          <w:spacing w:val="-3"/>
          <w:sz w:val="28"/>
          <w:szCs w:val="28"/>
        </w:rPr>
        <w:t xml:space="preserve"> </w:t>
      </w:r>
      <w:r w:rsidRPr="00820EBD">
        <w:rPr>
          <w:sz w:val="28"/>
          <w:szCs w:val="28"/>
        </w:rPr>
        <w:t>по</w:t>
      </w:r>
      <w:r w:rsidRPr="00820EBD">
        <w:rPr>
          <w:spacing w:val="-10"/>
          <w:sz w:val="28"/>
          <w:szCs w:val="28"/>
        </w:rPr>
        <w:t xml:space="preserve"> </w:t>
      </w:r>
      <w:r w:rsidRPr="00820EBD">
        <w:rPr>
          <w:sz w:val="28"/>
          <w:szCs w:val="28"/>
        </w:rPr>
        <w:t>окончании</w:t>
      </w:r>
      <w:r w:rsidRPr="00820EBD">
        <w:rPr>
          <w:spacing w:val="-4"/>
          <w:sz w:val="28"/>
          <w:szCs w:val="28"/>
        </w:rPr>
        <w:t xml:space="preserve"> </w:t>
      </w:r>
      <w:r w:rsidRPr="00820EBD">
        <w:rPr>
          <w:sz w:val="28"/>
          <w:szCs w:val="28"/>
        </w:rPr>
        <w:t>изучения</w:t>
      </w:r>
      <w:r w:rsidRPr="00820EBD">
        <w:rPr>
          <w:spacing w:val="-4"/>
          <w:sz w:val="28"/>
          <w:szCs w:val="28"/>
        </w:rPr>
        <w:t xml:space="preserve"> </w:t>
      </w:r>
      <w:r w:rsidRPr="00820EBD">
        <w:rPr>
          <w:sz w:val="28"/>
          <w:szCs w:val="28"/>
        </w:rPr>
        <w:t>всей</w:t>
      </w:r>
      <w:r w:rsidRPr="00820EBD">
        <w:rPr>
          <w:spacing w:val="-4"/>
          <w:sz w:val="28"/>
          <w:szCs w:val="28"/>
        </w:rPr>
        <w:t xml:space="preserve"> </w:t>
      </w:r>
      <w:r w:rsidRPr="00820EBD">
        <w:rPr>
          <w:sz w:val="28"/>
          <w:szCs w:val="28"/>
        </w:rPr>
        <w:t>темы.</w:t>
      </w:r>
    </w:p>
    <w:p w:rsidR="00E46569" w:rsidRPr="00820EBD" w:rsidRDefault="00E46569" w:rsidP="00820EBD">
      <w:pPr>
        <w:pStyle w:val="af9"/>
        <w:spacing w:before="5"/>
      </w:pPr>
    </w:p>
    <w:p w:rsidR="00E46569" w:rsidRDefault="00E46569" w:rsidP="00542B3B">
      <w:pPr>
        <w:pStyle w:val="1"/>
        <w:numPr>
          <w:ilvl w:val="1"/>
          <w:numId w:val="58"/>
        </w:numPr>
        <w:tabs>
          <w:tab w:val="left" w:pos="2197"/>
        </w:tabs>
        <w:jc w:val="left"/>
      </w:pPr>
      <w:r>
        <w:t>Результаты</w:t>
      </w:r>
      <w:r>
        <w:rPr>
          <w:spacing w:val="-7"/>
        </w:rPr>
        <w:t xml:space="preserve"> </w:t>
      </w:r>
      <w:r>
        <w:t>освоения</w:t>
      </w:r>
      <w:r>
        <w:rPr>
          <w:spacing w:val="-9"/>
        </w:rPr>
        <w:t xml:space="preserve"> </w:t>
      </w:r>
      <w:r>
        <w:t>курса</w:t>
      </w:r>
      <w:r>
        <w:rPr>
          <w:spacing w:val="-2"/>
        </w:rPr>
        <w:t xml:space="preserve"> </w:t>
      </w:r>
      <w:r>
        <w:t>внеурочной</w:t>
      </w:r>
      <w:r>
        <w:rPr>
          <w:spacing w:val="-6"/>
        </w:rPr>
        <w:t xml:space="preserve"> </w:t>
      </w:r>
      <w:r>
        <w:t>деятельности</w:t>
      </w:r>
    </w:p>
    <w:p w:rsidR="00E46569" w:rsidRDefault="00E46569" w:rsidP="00E46569">
      <w:pPr>
        <w:pStyle w:val="af9"/>
        <w:spacing w:before="4"/>
        <w:rPr>
          <w:b/>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6"/>
      </w:tblGrid>
      <w:tr w:rsidR="00E46569" w:rsidTr="0039489C">
        <w:trPr>
          <w:trHeight w:val="554"/>
        </w:trPr>
        <w:tc>
          <w:tcPr>
            <w:tcW w:w="4674" w:type="dxa"/>
          </w:tcPr>
          <w:p w:rsidR="00E46569" w:rsidRDefault="00E46569" w:rsidP="0039489C">
            <w:pPr>
              <w:pStyle w:val="TableParagraph"/>
              <w:spacing w:line="270" w:lineRule="exact"/>
              <w:ind w:left="1389"/>
              <w:rPr>
                <w:b/>
                <w:sz w:val="24"/>
              </w:rPr>
            </w:pPr>
            <w:r>
              <w:rPr>
                <w:b/>
                <w:sz w:val="24"/>
              </w:rPr>
              <w:t>Ученик</w:t>
            </w:r>
            <w:r>
              <w:rPr>
                <w:b/>
                <w:spacing w:val="-3"/>
                <w:sz w:val="24"/>
              </w:rPr>
              <w:t xml:space="preserve"> </w:t>
            </w:r>
            <w:r>
              <w:rPr>
                <w:b/>
                <w:sz w:val="24"/>
              </w:rPr>
              <w:t>научится</w:t>
            </w:r>
          </w:p>
        </w:tc>
        <w:tc>
          <w:tcPr>
            <w:tcW w:w="4676" w:type="dxa"/>
          </w:tcPr>
          <w:p w:rsidR="00E46569" w:rsidRDefault="00E46569" w:rsidP="0039489C">
            <w:pPr>
              <w:pStyle w:val="TableParagraph"/>
              <w:spacing w:line="276" w:lineRule="exact"/>
              <w:ind w:left="1776" w:right="687" w:hanging="1071"/>
              <w:rPr>
                <w:b/>
                <w:sz w:val="24"/>
              </w:rPr>
            </w:pPr>
            <w:r>
              <w:rPr>
                <w:b/>
                <w:sz w:val="24"/>
              </w:rPr>
              <w:t>Ученик</w:t>
            </w:r>
            <w:r>
              <w:rPr>
                <w:b/>
                <w:spacing w:val="-9"/>
                <w:sz w:val="24"/>
              </w:rPr>
              <w:t xml:space="preserve"> </w:t>
            </w:r>
            <w:r>
              <w:rPr>
                <w:b/>
                <w:sz w:val="24"/>
              </w:rPr>
              <w:t>получит</w:t>
            </w:r>
            <w:r>
              <w:rPr>
                <w:b/>
                <w:spacing w:val="-8"/>
                <w:sz w:val="24"/>
              </w:rPr>
              <w:t xml:space="preserve"> </w:t>
            </w:r>
            <w:r>
              <w:rPr>
                <w:b/>
                <w:sz w:val="24"/>
              </w:rPr>
              <w:t>возможность</w:t>
            </w:r>
            <w:r>
              <w:rPr>
                <w:b/>
                <w:spacing w:val="-57"/>
                <w:sz w:val="24"/>
              </w:rPr>
              <w:t xml:space="preserve"> </w:t>
            </w:r>
            <w:r>
              <w:rPr>
                <w:b/>
                <w:sz w:val="24"/>
              </w:rPr>
              <w:t>научиться</w:t>
            </w:r>
          </w:p>
        </w:tc>
      </w:tr>
      <w:tr w:rsidR="00E46569" w:rsidTr="0039489C">
        <w:trPr>
          <w:trHeight w:val="318"/>
        </w:trPr>
        <w:tc>
          <w:tcPr>
            <w:tcW w:w="9350" w:type="dxa"/>
            <w:gridSpan w:val="2"/>
          </w:tcPr>
          <w:p w:rsidR="00E46569" w:rsidRDefault="00E46569" w:rsidP="0039489C">
            <w:pPr>
              <w:pStyle w:val="TableParagraph"/>
              <w:spacing w:line="299" w:lineRule="exact"/>
              <w:ind w:left="2712" w:right="2690"/>
              <w:jc w:val="center"/>
              <w:rPr>
                <w:b/>
                <w:i/>
                <w:sz w:val="28"/>
              </w:rPr>
            </w:pPr>
            <w:r>
              <w:rPr>
                <w:b/>
                <w:i/>
                <w:sz w:val="28"/>
              </w:rPr>
              <w:t>Личностные</w:t>
            </w:r>
            <w:r>
              <w:rPr>
                <w:b/>
                <w:i/>
                <w:spacing w:val="-4"/>
                <w:sz w:val="28"/>
              </w:rPr>
              <w:t xml:space="preserve"> </w:t>
            </w:r>
            <w:r>
              <w:rPr>
                <w:b/>
                <w:i/>
                <w:sz w:val="28"/>
              </w:rPr>
              <w:t>результаты</w:t>
            </w:r>
          </w:p>
        </w:tc>
      </w:tr>
      <w:tr w:rsidR="00E46569" w:rsidTr="0039489C">
        <w:trPr>
          <w:trHeight w:val="2536"/>
        </w:trPr>
        <w:tc>
          <w:tcPr>
            <w:tcW w:w="4674" w:type="dxa"/>
          </w:tcPr>
          <w:p w:rsidR="00E46569" w:rsidRDefault="00E46569" w:rsidP="00542B3B">
            <w:pPr>
              <w:pStyle w:val="TableParagraph"/>
              <w:numPr>
                <w:ilvl w:val="0"/>
                <w:numId w:val="56"/>
              </w:numPr>
              <w:tabs>
                <w:tab w:val="left" w:pos="255"/>
              </w:tabs>
              <w:spacing w:line="281" w:lineRule="exact"/>
              <w:ind w:left="254" w:hanging="145"/>
              <w:rPr>
                <w:rFonts w:ascii="Symbol" w:hAnsi="Symbol"/>
                <w:sz w:val="24"/>
              </w:rPr>
            </w:pPr>
            <w:r>
              <w:rPr>
                <w:sz w:val="24"/>
              </w:rPr>
              <w:lastRenderedPageBreak/>
              <w:t>преодолевать</w:t>
            </w:r>
            <w:r>
              <w:rPr>
                <w:spacing w:val="-7"/>
                <w:sz w:val="24"/>
              </w:rPr>
              <w:t xml:space="preserve"> </w:t>
            </w:r>
            <w:r>
              <w:rPr>
                <w:sz w:val="24"/>
              </w:rPr>
              <w:t>возникающие</w:t>
            </w:r>
            <w:r>
              <w:rPr>
                <w:spacing w:val="-10"/>
                <w:sz w:val="24"/>
              </w:rPr>
              <w:t xml:space="preserve"> </w:t>
            </w:r>
            <w:r>
              <w:rPr>
                <w:sz w:val="24"/>
              </w:rPr>
              <w:t>затруднения;</w:t>
            </w:r>
          </w:p>
          <w:p w:rsidR="00E46569" w:rsidRPr="00E46569" w:rsidRDefault="00E46569" w:rsidP="00542B3B">
            <w:pPr>
              <w:pStyle w:val="TableParagraph"/>
              <w:numPr>
                <w:ilvl w:val="0"/>
                <w:numId w:val="56"/>
              </w:numPr>
              <w:tabs>
                <w:tab w:val="left" w:pos="255"/>
              </w:tabs>
              <w:spacing w:line="237" w:lineRule="auto"/>
              <w:ind w:right="86" w:firstLine="0"/>
              <w:rPr>
                <w:rFonts w:ascii="Symbol" w:hAnsi="Symbol"/>
                <w:sz w:val="24"/>
                <w:lang w:val="ru-RU"/>
              </w:rPr>
            </w:pPr>
            <w:r w:rsidRPr="00E46569">
              <w:rPr>
                <w:sz w:val="24"/>
                <w:lang w:val="ru-RU"/>
              </w:rPr>
              <w:t>проявлять</w:t>
            </w:r>
            <w:r w:rsidRPr="00E46569">
              <w:rPr>
                <w:spacing w:val="22"/>
                <w:sz w:val="24"/>
                <w:lang w:val="ru-RU"/>
              </w:rPr>
              <w:t xml:space="preserve"> </w:t>
            </w:r>
            <w:r w:rsidRPr="00E46569">
              <w:rPr>
                <w:sz w:val="24"/>
                <w:lang w:val="ru-RU"/>
              </w:rPr>
              <w:t>доброе</w:t>
            </w:r>
            <w:r w:rsidRPr="00E46569">
              <w:rPr>
                <w:spacing w:val="21"/>
                <w:sz w:val="24"/>
                <w:lang w:val="ru-RU"/>
              </w:rPr>
              <w:t xml:space="preserve"> </w:t>
            </w:r>
            <w:r w:rsidRPr="00E46569">
              <w:rPr>
                <w:sz w:val="24"/>
                <w:lang w:val="ru-RU"/>
              </w:rPr>
              <w:t>отношения</w:t>
            </w:r>
            <w:r w:rsidRPr="00E46569">
              <w:rPr>
                <w:spacing w:val="21"/>
                <w:sz w:val="24"/>
                <w:lang w:val="ru-RU"/>
              </w:rPr>
              <w:t xml:space="preserve"> </w:t>
            </w:r>
            <w:r w:rsidRPr="00E46569">
              <w:rPr>
                <w:sz w:val="24"/>
                <w:lang w:val="ru-RU"/>
              </w:rPr>
              <w:t>к</w:t>
            </w:r>
            <w:r w:rsidRPr="00E46569">
              <w:rPr>
                <w:spacing w:val="22"/>
                <w:sz w:val="24"/>
                <w:lang w:val="ru-RU"/>
              </w:rPr>
              <w:t xml:space="preserve"> </w:t>
            </w:r>
            <w:r w:rsidRPr="00E46569">
              <w:rPr>
                <w:sz w:val="24"/>
                <w:lang w:val="ru-RU"/>
              </w:rPr>
              <w:t>людям,</w:t>
            </w:r>
            <w:r w:rsidRPr="00E46569">
              <w:rPr>
                <w:spacing w:val="-57"/>
                <w:sz w:val="24"/>
                <w:lang w:val="ru-RU"/>
              </w:rPr>
              <w:t xml:space="preserve"> </w:t>
            </w:r>
            <w:r w:rsidRPr="00E46569">
              <w:rPr>
                <w:sz w:val="24"/>
                <w:lang w:val="ru-RU"/>
              </w:rPr>
              <w:t>уважать</w:t>
            </w:r>
            <w:r w:rsidRPr="00E46569">
              <w:rPr>
                <w:spacing w:val="3"/>
                <w:sz w:val="24"/>
                <w:lang w:val="ru-RU"/>
              </w:rPr>
              <w:t xml:space="preserve"> </w:t>
            </w:r>
            <w:r w:rsidRPr="00E46569">
              <w:rPr>
                <w:sz w:val="24"/>
                <w:lang w:val="ru-RU"/>
              </w:rPr>
              <w:t>их</w:t>
            </w:r>
            <w:r w:rsidRPr="00E46569">
              <w:rPr>
                <w:spacing w:val="2"/>
                <w:sz w:val="24"/>
                <w:lang w:val="ru-RU"/>
              </w:rPr>
              <w:t xml:space="preserve"> </w:t>
            </w:r>
            <w:r w:rsidRPr="00E46569">
              <w:rPr>
                <w:sz w:val="24"/>
                <w:lang w:val="ru-RU"/>
              </w:rPr>
              <w:t>труд;</w:t>
            </w:r>
          </w:p>
          <w:p w:rsidR="00E46569" w:rsidRPr="00E46569" w:rsidRDefault="00E46569" w:rsidP="00542B3B">
            <w:pPr>
              <w:pStyle w:val="TableParagraph"/>
              <w:numPr>
                <w:ilvl w:val="0"/>
                <w:numId w:val="56"/>
              </w:numPr>
              <w:tabs>
                <w:tab w:val="left" w:pos="255"/>
              </w:tabs>
              <w:spacing w:before="5" w:line="237" w:lineRule="auto"/>
              <w:ind w:right="97" w:firstLine="0"/>
              <w:rPr>
                <w:rFonts w:ascii="Symbol" w:hAnsi="Symbol"/>
                <w:sz w:val="24"/>
                <w:lang w:val="ru-RU"/>
              </w:rPr>
            </w:pPr>
            <w:r w:rsidRPr="00E46569">
              <w:rPr>
                <w:sz w:val="24"/>
                <w:lang w:val="ru-RU"/>
              </w:rPr>
              <w:t>приходить на помощь людям, в том числе</w:t>
            </w:r>
            <w:r w:rsidRPr="00E46569">
              <w:rPr>
                <w:spacing w:val="-57"/>
                <w:sz w:val="24"/>
                <w:lang w:val="ru-RU"/>
              </w:rPr>
              <w:t xml:space="preserve"> </w:t>
            </w:r>
            <w:r w:rsidRPr="00E46569">
              <w:rPr>
                <w:sz w:val="24"/>
                <w:lang w:val="ru-RU"/>
              </w:rPr>
              <w:t>сверстникам;</w:t>
            </w:r>
          </w:p>
          <w:p w:rsidR="00E46569" w:rsidRPr="00E46569" w:rsidRDefault="00E46569" w:rsidP="00542B3B">
            <w:pPr>
              <w:pStyle w:val="TableParagraph"/>
              <w:numPr>
                <w:ilvl w:val="0"/>
                <w:numId w:val="56"/>
              </w:numPr>
              <w:tabs>
                <w:tab w:val="left" w:pos="255"/>
                <w:tab w:val="left" w:pos="1797"/>
                <w:tab w:val="left" w:pos="3902"/>
              </w:tabs>
              <w:spacing w:before="5"/>
              <w:ind w:right="90" w:firstLine="0"/>
              <w:rPr>
                <w:rFonts w:ascii="Symbol" w:hAnsi="Symbol"/>
                <w:lang w:val="ru-RU"/>
              </w:rPr>
            </w:pPr>
            <w:r w:rsidRPr="00E46569">
              <w:rPr>
                <w:sz w:val="24"/>
                <w:lang w:val="ru-RU"/>
              </w:rPr>
              <w:t>выделять</w:t>
            </w:r>
            <w:r w:rsidRPr="00E46569">
              <w:rPr>
                <w:sz w:val="24"/>
                <w:lang w:val="ru-RU"/>
              </w:rPr>
              <w:tab/>
              <w:t>нравственный</w:t>
            </w:r>
            <w:r w:rsidRPr="00E46569">
              <w:rPr>
                <w:sz w:val="24"/>
                <w:lang w:val="ru-RU"/>
              </w:rPr>
              <w:tab/>
            </w:r>
            <w:r w:rsidRPr="00E46569">
              <w:rPr>
                <w:spacing w:val="-1"/>
                <w:sz w:val="24"/>
                <w:lang w:val="ru-RU"/>
              </w:rPr>
              <w:t>аспект</w:t>
            </w:r>
            <w:r w:rsidRPr="00E46569">
              <w:rPr>
                <w:spacing w:val="-57"/>
                <w:sz w:val="24"/>
                <w:lang w:val="ru-RU"/>
              </w:rPr>
              <w:t xml:space="preserve"> </w:t>
            </w:r>
            <w:r w:rsidRPr="00E46569">
              <w:rPr>
                <w:sz w:val="24"/>
                <w:lang w:val="ru-RU"/>
              </w:rPr>
              <w:t>поведения,</w:t>
            </w:r>
            <w:r w:rsidRPr="00E46569">
              <w:rPr>
                <w:spacing w:val="-2"/>
                <w:sz w:val="24"/>
                <w:lang w:val="ru-RU"/>
              </w:rPr>
              <w:t xml:space="preserve"> </w:t>
            </w:r>
            <w:r w:rsidRPr="00E46569">
              <w:rPr>
                <w:sz w:val="24"/>
                <w:lang w:val="ru-RU"/>
              </w:rPr>
              <w:t>соотносить</w:t>
            </w:r>
            <w:r w:rsidRPr="00E46569">
              <w:rPr>
                <w:spacing w:val="-3"/>
                <w:sz w:val="24"/>
                <w:lang w:val="ru-RU"/>
              </w:rPr>
              <w:t xml:space="preserve"> </w:t>
            </w:r>
            <w:r w:rsidRPr="00E46569">
              <w:rPr>
                <w:sz w:val="24"/>
                <w:lang w:val="ru-RU"/>
              </w:rPr>
              <w:t>поступки и события</w:t>
            </w:r>
          </w:p>
          <w:p w:rsidR="00E46569" w:rsidRPr="00E46569" w:rsidRDefault="00E46569" w:rsidP="0039489C">
            <w:pPr>
              <w:pStyle w:val="TableParagraph"/>
              <w:tabs>
                <w:tab w:val="left" w:pos="482"/>
                <w:tab w:val="left" w:pos="1910"/>
                <w:tab w:val="left" w:pos="2287"/>
                <w:tab w:val="left" w:pos="3511"/>
              </w:tabs>
              <w:spacing w:line="270" w:lineRule="atLeast"/>
              <w:ind w:left="112" w:right="90"/>
              <w:rPr>
                <w:sz w:val="24"/>
                <w:lang w:val="ru-RU"/>
              </w:rPr>
            </w:pPr>
            <w:r w:rsidRPr="00E46569">
              <w:rPr>
                <w:sz w:val="24"/>
                <w:lang w:val="ru-RU"/>
              </w:rPr>
              <w:t>с</w:t>
            </w:r>
            <w:r w:rsidRPr="00E46569">
              <w:rPr>
                <w:sz w:val="24"/>
                <w:lang w:val="ru-RU"/>
              </w:rPr>
              <w:tab/>
              <w:t>принятыми</w:t>
            </w:r>
            <w:r w:rsidRPr="00E46569">
              <w:rPr>
                <w:sz w:val="24"/>
                <w:lang w:val="ru-RU"/>
              </w:rPr>
              <w:tab/>
              <w:t>в</w:t>
            </w:r>
            <w:r w:rsidRPr="00E46569">
              <w:rPr>
                <w:sz w:val="24"/>
                <w:lang w:val="ru-RU"/>
              </w:rPr>
              <w:tab/>
              <w:t>обществе</w:t>
            </w:r>
            <w:r w:rsidRPr="00E46569">
              <w:rPr>
                <w:sz w:val="24"/>
                <w:lang w:val="ru-RU"/>
              </w:rPr>
              <w:tab/>
              <w:t>морально-</w:t>
            </w:r>
            <w:r w:rsidRPr="00E46569">
              <w:rPr>
                <w:spacing w:val="-57"/>
                <w:sz w:val="24"/>
                <w:lang w:val="ru-RU"/>
              </w:rPr>
              <w:t xml:space="preserve"> </w:t>
            </w:r>
            <w:r w:rsidRPr="00E46569">
              <w:rPr>
                <w:sz w:val="24"/>
                <w:lang w:val="ru-RU"/>
              </w:rPr>
              <w:t>этическими</w:t>
            </w:r>
            <w:r w:rsidRPr="00E46569">
              <w:rPr>
                <w:spacing w:val="1"/>
                <w:sz w:val="24"/>
                <w:lang w:val="ru-RU"/>
              </w:rPr>
              <w:t xml:space="preserve"> </w:t>
            </w:r>
            <w:r w:rsidRPr="00E46569">
              <w:rPr>
                <w:sz w:val="24"/>
                <w:lang w:val="ru-RU"/>
              </w:rPr>
              <w:t>принципами.</w:t>
            </w:r>
          </w:p>
        </w:tc>
        <w:tc>
          <w:tcPr>
            <w:tcW w:w="4676" w:type="dxa"/>
          </w:tcPr>
          <w:p w:rsidR="00E46569" w:rsidRPr="00E46569" w:rsidRDefault="00E46569" w:rsidP="00542B3B">
            <w:pPr>
              <w:pStyle w:val="TableParagraph"/>
              <w:numPr>
                <w:ilvl w:val="0"/>
                <w:numId w:val="55"/>
              </w:numPr>
              <w:tabs>
                <w:tab w:val="left" w:pos="290"/>
              </w:tabs>
              <w:spacing w:line="237" w:lineRule="auto"/>
              <w:ind w:right="86" w:firstLine="0"/>
              <w:jc w:val="both"/>
              <w:rPr>
                <w:sz w:val="24"/>
                <w:lang w:val="ru-RU"/>
              </w:rPr>
            </w:pPr>
            <w:r w:rsidRPr="00E46569">
              <w:rPr>
                <w:sz w:val="24"/>
                <w:lang w:val="ru-RU"/>
              </w:rPr>
              <w:t>стремление</w:t>
            </w:r>
            <w:r w:rsidRPr="00E46569">
              <w:rPr>
                <w:spacing w:val="1"/>
                <w:sz w:val="24"/>
                <w:lang w:val="ru-RU"/>
              </w:rPr>
              <w:t xml:space="preserve"> </w:t>
            </w:r>
            <w:r w:rsidRPr="00E46569">
              <w:rPr>
                <w:sz w:val="24"/>
                <w:lang w:val="ru-RU"/>
              </w:rPr>
              <w:t>к</w:t>
            </w:r>
            <w:r w:rsidRPr="00E46569">
              <w:rPr>
                <w:spacing w:val="1"/>
                <w:sz w:val="24"/>
                <w:lang w:val="ru-RU"/>
              </w:rPr>
              <w:t xml:space="preserve"> </w:t>
            </w:r>
            <w:r w:rsidRPr="00E46569">
              <w:rPr>
                <w:sz w:val="24"/>
                <w:lang w:val="ru-RU"/>
              </w:rPr>
              <w:t>саморазвитию,</w:t>
            </w:r>
            <w:r w:rsidRPr="00E46569">
              <w:rPr>
                <w:spacing w:val="1"/>
                <w:sz w:val="24"/>
                <w:lang w:val="ru-RU"/>
              </w:rPr>
              <w:t xml:space="preserve"> </w:t>
            </w:r>
            <w:r w:rsidRPr="00E46569">
              <w:rPr>
                <w:sz w:val="24"/>
                <w:lang w:val="ru-RU"/>
              </w:rPr>
              <w:t>желание</w:t>
            </w:r>
            <w:r w:rsidRPr="00E46569">
              <w:rPr>
                <w:spacing w:val="1"/>
                <w:sz w:val="24"/>
                <w:lang w:val="ru-RU"/>
              </w:rPr>
              <w:t xml:space="preserve"> </w:t>
            </w:r>
            <w:r w:rsidRPr="00E46569">
              <w:rPr>
                <w:sz w:val="24"/>
                <w:lang w:val="ru-RU"/>
              </w:rPr>
              <w:t>открывать</w:t>
            </w:r>
            <w:r w:rsidRPr="00E46569">
              <w:rPr>
                <w:spacing w:val="1"/>
                <w:sz w:val="24"/>
                <w:lang w:val="ru-RU"/>
              </w:rPr>
              <w:t xml:space="preserve"> </w:t>
            </w:r>
            <w:r w:rsidRPr="00E46569">
              <w:rPr>
                <w:sz w:val="24"/>
                <w:lang w:val="ru-RU"/>
              </w:rPr>
              <w:t>новое</w:t>
            </w:r>
            <w:r w:rsidRPr="00E46569">
              <w:rPr>
                <w:spacing w:val="1"/>
                <w:sz w:val="24"/>
                <w:lang w:val="ru-RU"/>
              </w:rPr>
              <w:t xml:space="preserve"> </w:t>
            </w:r>
            <w:r w:rsidRPr="00E46569">
              <w:rPr>
                <w:sz w:val="24"/>
                <w:lang w:val="ru-RU"/>
              </w:rPr>
              <w:t>знание,</w:t>
            </w:r>
            <w:r w:rsidRPr="00E46569">
              <w:rPr>
                <w:spacing w:val="1"/>
                <w:sz w:val="24"/>
                <w:lang w:val="ru-RU"/>
              </w:rPr>
              <w:t xml:space="preserve"> </w:t>
            </w:r>
            <w:r w:rsidRPr="00E46569">
              <w:rPr>
                <w:sz w:val="24"/>
                <w:lang w:val="ru-RU"/>
              </w:rPr>
              <w:t>новые</w:t>
            </w:r>
            <w:r w:rsidRPr="00E46569">
              <w:rPr>
                <w:spacing w:val="1"/>
                <w:sz w:val="24"/>
                <w:lang w:val="ru-RU"/>
              </w:rPr>
              <w:t xml:space="preserve"> </w:t>
            </w:r>
            <w:r w:rsidRPr="00E46569">
              <w:rPr>
                <w:sz w:val="24"/>
                <w:lang w:val="ru-RU"/>
              </w:rPr>
              <w:t>способы</w:t>
            </w:r>
            <w:r w:rsidRPr="00E46569">
              <w:rPr>
                <w:spacing w:val="-57"/>
                <w:sz w:val="24"/>
                <w:lang w:val="ru-RU"/>
              </w:rPr>
              <w:t xml:space="preserve"> </w:t>
            </w:r>
            <w:r w:rsidRPr="00E46569">
              <w:rPr>
                <w:sz w:val="24"/>
                <w:lang w:val="ru-RU"/>
              </w:rPr>
              <w:t>действия,</w:t>
            </w:r>
          </w:p>
          <w:p w:rsidR="00E46569" w:rsidRPr="00E46569" w:rsidRDefault="00E46569" w:rsidP="00542B3B">
            <w:pPr>
              <w:pStyle w:val="TableParagraph"/>
              <w:numPr>
                <w:ilvl w:val="0"/>
                <w:numId w:val="55"/>
              </w:numPr>
              <w:tabs>
                <w:tab w:val="left" w:pos="290"/>
              </w:tabs>
              <w:spacing w:line="235" w:lineRule="auto"/>
              <w:ind w:right="90" w:firstLine="0"/>
              <w:jc w:val="both"/>
              <w:rPr>
                <w:sz w:val="24"/>
                <w:lang w:val="ru-RU"/>
              </w:rPr>
            </w:pPr>
            <w:r w:rsidRPr="00E46569">
              <w:rPr>
                <w:sz w:val="24"/>
                <w:lang w:val="ru-RU"/>
              </w:rPr>
              <w:t>преодолевать</w:t>
            </w:r>
            <w:r w:rsidRPr="00E46569">
              <w:rPr>
                <w:spacing w:val="1"/>
                <w:sz w:val="24"/>
                <w:lang w:val="ru-RU"/>
              </w:rPr>
              <w:t xml:space="preserve"> </w:t>
            </w:r>
            <w:r w:rsidRPr="00E46569">
              <w:rPr>
                <w:sz w:val="24"/>
                <w:lang w:val="ru-RU"/>
              </w:rPr>
              <w:t>учебные</w:t>
            </w:r>
            <w:r w:rsidRPr="00E46569">
              <w:rPr>
                <w:spacing w:val="1"/>
                <w:sz w:val="24"/>
                <w:lang w:val="ru-RU"/>
              </w:rPr>
              <w:t xml:space="preserve"> </w:t>
            </w:r>
            <w:r w:rsidRPr="00E46569">
              <w:rPr>
                <w:sz w:val="24"/>
                <w:lang w:val="ru-RU"/>
              </w:rPr>
              <w:t>затруднения</w:t>
            </w:r>
            <w:r w:rsidRPr="00E46569">
              <w:rPr>
                <w:spacing w:val="1"/>
                <w:sz w:val="24"/>
                <w:lang w:val="ru-RU"/>
              </w:rPr>
              <w:t xml:space="preserve"> </w:t>
            </w:r>
            <w:r w:rsidRPr="00E46569">
              <w:rPr>
                <w:sz w:val="24"/>
                <w:lang w:val="ru-RU"/>
              </w:rPr>
              <w:t>и</w:t>
            </w:r>
            <w:r w:rsidRPr="00E46569">
              <w:rPr>
                <w:spacing w:val="1"/>
                <w:sz w:val="24"/>
                <w:lang w:val="ru-RU"/>
              </w:rPr>
              <w:t xml:space="preserve"> </w:t>
            </w:r>
            <w:r w:rsidRPr="00E46569">
              <w:rPr>
                <w:sz w:val="24"/>
                <w:lang w:val="ru-RU"/>
              </w:rPr>
              <w:t>адекватно</w:t>
            </w:r>
            <w:r w:rsidRPr="00E46569">
              <w:rPr>
                <w:spacing w:val="1"/>
                <w:sz w:val="24"/>
                <w:lang w:val="ru-RU"/>
              </w:rPr>
              <w:t xml:space="preserve"> </w:t>
            </w:r>
            <w:r w:rsidRPr="00E46569">
              <w:rPr>
                <w:sz w:val="24"/>
                <w:lang w:val="ru-RU"/>
              </w:rPr>
              <w:t>оценивать</w:t>
            </w:r>
            <w:r w:rsidRPr="00E46569">
              <w:rPr>
                <w:spacing w:val="1"/>
                <w:sz w:val="24"/>
                <w:lang w:val="ru-RU"/>
              </w:rPr>
              <w:t xml:space="preserve"> </w:t>
            </w:r>
            <w:r w:rsidRPr="00E46569">
              <w:rPr>
                <w:sz w:val="24"/>
                <w:lang w:val="ru-RU"/>
              </w:rPr>
              <w:t>свои</w:t>
            </w:r>
            <w:r w:rsidRPr="00E46569">
              <w:rPr>
                <w:spacing w:val="1"/>
                <w:sz w:val="24"/>
                <w:lang w:val="ru-RU"/>
              </w:rPr>
              <w:t xml:space="preserve"> </w:t>
            </w:r>
            <w:r w:rsidRPr="00E46569">
              <w:rPr>
                <w:sz w:val="24"/>
                <w:lang w:val="ru-RU"/>
              </w:rPr>
              <w:t>успехи</w:t>
            </w:r>
            <w:r w:rsidRPr="00E46569">
              <w:rPr>
                <w:spacing w:val="1"/>
                <w:sz w:val="24"/>
                <w:lang w:val="ru-RU"/>
              </w:rPr>
              <w:t xml:space="preserve"> </w:t>
            </w:r>
            <w:r w:rsidRPr="00E46569">
              <w:rPr>
                <w:sz w:val="24"/>
                <w:lang w:val="ru-RU"/>
              </w:rPr>
              <w:t>и</w:t>
            </w:r>
            <w:r w:rsidRPr="00E46569">
              <w:rPr>
                <w:spacing w:val="1"/>
                <w:sz w:val="24"/>
                <w:lang w:val="ru-RU"/>
              </w:rPr>
              <w:t xml:space="preserve"> </w:t>
            </w:r>
            <w:r w:rsidRPr="00E46569">
              <w:rPr>
                <w:sz w:val="24"/>
                <w:lang w:val="ru-RU"/>
              </w:rPr>
              <w:t>неудачи,</w:t>
            </w:r>
            <w:r w:rsidRPr="00E46569">
              <w:rPr>
                <w:spacing w:val="6"/>
                <w:sz w:val="24"/>
                <w:lang w:val="ru-RU"/>
              </w:rPr>
              <w:t xml:space="preserve"> </w:t>
            </w:r>
            <w:r w:rsidRPr="00E46569">
              <w:rPr>
                <w:sz w:val="24"/>
                <w:lang w:val="ru-RU"/>
              </w:rPr>
              <w:t>умение</w:t>
            </w:r>
            <w:r w:rsidRPr="00E46569">
              <w:rPr>
                <w:spacing w:val="-3"/>
                <w:sz w:val="24"/>
                <w:lang w:val="ru-RU"/>
              </w:rPr>
              <w:t xml:space="preserve"> </w:t>
            </w:r>
            <w:r w:rsidRPr="00E46569">
              <w:rPr>
                <w:sz w:val="24"/>
                <w:lang w:val="ru-RU"/>
              </w:rPr>
              <w:t>сотрудничать;</w:t>
            </w:r>
          </w:p>
          <w:p w:rsidR="00E46569" w:rsidRPr="00E46569" w:rsidRDefault="00E46569" w:rsidP="00542B3B">
            <w:pPr>
              <w:pStyle w:val="TableParagraph"/>
              <w:numPr>
                <w:ilvl w:val="0"/>
                <w:numId w:val="55"/>
              </w:numPr>
              <w:tabs>
                <w:tab w:val="left" w:pos="290"/>
              </w:tabs>
              <w:spacing w:before="4"/>
              <w:ind w:right="83" w:firstLine="0"/>
              <w:jc w:val="both"/>
              <w:rPr>
                <w:sz w:val="24"/>
                <w:lang w:val="ru-RU"/>
              </w:rPr>
            </w:pPr>
            <w:r w:rsidRPr="00E46569">
              <w:rPr>
                <w:sz w:val="24"/>
                <w:lang w:val="ru-RU"/>
              </w:rPr>
              <w:t>стремление</w:t>
            </w:r>
            <w:r w:rsidRPr="00E46569">
              <w:rPr>
                <w:spacing w:val="1"/>
                <w:sz w:val="24"/>
                <w:lang w:val="ru-RU"/>
              </w:rPr>
              <w:t xml:space="preserve"> </w:t>
            </w:r>
            <w:r w:rsidRPr="00E46569">
              <w:rPr>
                <w:sz w:val="24"/>
                <w:lang w:val="ru-RU"/>
              </w:rPr>
              <w:t>к</w:t>
            </w:r>
            <w:r w:rsidRPr="00E46569">
              <w:rPr>
                <w:spacing w:val="1"/>
                <w:sz w:val="24"/>
                <w:lang w:val="ru-RU"/>
              </w:rPr>
              <w:t xml:space="preserve"> </w:t>
            </w:r>
            <w:r w:rsidRPr="00E46569">
              <w:rPr>
                <w:sz w:val="24"/>
                <w:lang w:val="ru-RU"/>
              </w:rPr>
              <w:t>соблюдению</w:t>
            </w:r>
            <w:r w:rsidRPr="00E46569">
              <w:rPr>
                <w:spacing w:val="1"/>
                <w:sz w:val="24"/>
                <w:lang w:val="ru-RU"/>
              </w:rPr>
              <w:t xml:space="preserve"> </w:t>
            </w:r>
            <w:r w:rsidRPr="00E46569">
              <w:rPr>
                <w:sz w:val="24"/>
                <w:lang w:val="ru-RU"/>
              </w:rPr>
              <w:t>морально-</w:t>
            </w:r>
            <w:r w:rsidRPr="00E46569">
              <w:rPr>
                <w:spacing w:val="1"/>
                <w:sz w:val="24"/>
                <w:lang w:val="ru-RU"/>
              </w:rPr>
              <w:t xml:space="preserve"> </w:t>
            </w:r>
            <w:r w:rsidRPr="00E46569">
              <w:rPr>
                <w:sz w:val="24"/>
                <w:lang w:val="ru-RU"/>
              </w:rPr>
              <w:t>этических</w:t>
            </w:r>
            <w:r w:rsidRPr="00E46569">
              <w:rPr>
                <w:spacing w:val="2"/>
                <w:sz w:val="24"/>
                <w:lang w:val="ru-RU"/>
              </w:rPr>
              <w:t xml:space="preserve"> </w:t>
            </w:r>
            <w:r w:rsidRPr="00E46569">
              <w:rPr>
                <w:sz w:val="24"/>
                <w:lang w:val="ru-RU"/>
              </w:rPr>
              <w:t>норм</w:t>
            </w:r>
            <w:r w:rsidRPr="00E46569">
              <w:rPr>
                <w:spacing w:val="-1"/>
                <w:sz w:val="24"/>
                <w:lang w:val="ru-RU"/>
              </w:rPr>
              <w:t xml:space="preserve"> </w:t>
            </w:r>
            <w:r w:rsidRPr="00E46569">
              <w:rPr>
                <w:sz w:val="24"/>
                <w:lang w:val="ru-RU"/>
              </w:rPr>
              <w:t>общения</w:t>
            </w:r>
            <w:r w:rsidRPr="00E46569">
              <w:rPr>
                <w:spacing w:val="-1"/>
                <w:sz w:val="24"/>
                <w:lang w:val="ru-RU"/>
              </w:rPr>
              <w:t xml:space="preserve"> </w:t>
            </w:r>
            <w:r w:rsidRPr="00E46569">
              <w:rPr>
                <w:sz w:val="24"/>
                <w:lang w:val="ru-RU"/>
              </w:rPr>
              <w:t>с</w:t>
            </w:r>
            <w:r w:rsidRPr="00E46569">
              <w:rPr>
                <w:spacing w:val="-2"/>
                <w:sz w:val="24"/>
                <w:lang w:val="ru-RU"/>
              </w:rPr>
              <w:t xml:space="preserve"> </w:t>
            </w:r>
            <w:r w:rsidRPr="00E46569">
              <w:rPr>
                <w:sz w:val="24"/>
                <w:lang w:val="ru-RU"/>
              </w:rPr>
              <w:t>людьми.</w:t>
            </w:r>
          </w:p>
        </w:tc>
      </w:tr>
      <w:tr w:rsidR="00E46569" w:rsidTr="0039489C">
        <w:trPr>
          <w:trHeight w:val="321"/>
        </w:trPr>
        <w:tc>
          <w:tcPr>
            <w:tcW w:w="9350" w:type="dxa"/>
            <w:gridSpan w:val="2"/>
          </w:tcPr>
          <w:p w:rsidR="00E46569" w:rsidRDefault="00E46569" w:rsidP="0039489C">
            <w:pPr>
              <w:pStyle w:val="TableParagraph"/>
              <w:spacing w:line="300" w:lineRule="exact"/>
              <w:ind w:left="2713" w:right="2690"/>
              <w:jc w:val="center"/>
              <w:rPr>
                <w:b/>
                <w:i/>
                <w:sz w:val="28"/>
              </w:rPr>
            </w:pPr>
            <w:r>
              <w:rPr>
                <w:b/>
                <w:i/>
                <w:sz w:val="28"/>
              </w:rPr>
              <w:t>Метапредметные</w:t>
            </w:r>
            <w:r>
              <w:rPr>
                <w:b/>
                <w:i/>
                <w:spacing w:val="-12"/>
                <w:sz w:val="28"/>
              </w:rPr>
              <w:t xml:space="preserve"> </w:t>
            </w:r>
            <w:r>
              <w:rPr>
                <w:b/>
                <w:i/>
                <w:sz w:val="28"/>
              </w:rPr>
              <w:t>результаты</w:t>
            </w:r>
          </w:p>
        </w:tc>
      </w:tr>
      <w:tr w:rsidR="00E46569" w:rsidTr="0039489C">
        <w:trPr>
          <w:trHeight w:val="5340"/>
        </w:trPr>
        <w:tc>
          <w:tcPr>
            <w:tcW w:w="4674" w:type="dxa"/>
          </w:tcPr>
          <w:p w:rsidR="00E46569" w:rsidRPr="00E46569" w:rsidRDefault="00E46569" w:rsidP="00542B3B">
            <w:pPr>
              <w:pStyle w:val="TableParagraph"/>
              <w:numPr>
                <w:ilvl w:val="0"/>
                <w:numId w:val="54"/>
              </w:numPr>
              <w:tabs>
                <w:tab w:val="left" w:pos="255"/>
              </w:tabs>
              <w:spacing w:line="237" w:lineRule="auto"/>
              <w:ind w:right="90" w:firstLine="0"/>
              <w:jc w:val="both"/>
              <w:rPr>
                <w:sz w:val="24"/>
                <w:lang w:val="ru-RU"/>
              </w:rPr>
            </w:pPr>
            <w:r w:rsidRPr="00E46569">
              <w:rPr>
                <w:sz w:val="24"/>
                <w:lang w:val="ru-RU"/>
              </w:rPr>
              <w:t>организовывать</w:t>
            </w:r>
            <w:r w:rsidRPr="00E46569">
              <w:rPr>
                <w:spacing w:val="1"/>
                <w:sz w:val="24"/>
                <w:lang w:val="ru-RU"/>
              </w:rPr>
              <w:t xml:space="preserve"> </w:t>
            </w:r>
            <w:r w:rsidRPr="00E46569">
              <w:rPr>
                <w:sz w:val="24"/>
                <w:lang w:val="ru-RU"/>
              </w:rPr>
              <w:t>свою</w:t>
            </w:r>
            <w:r w:rsidRPr="00E46569">
              <w:rPr>
                <w:spacing w:val="1"/>
                <w:sz w:val="24"/>
                <w:lang w:val="ru-RU"/>
              </w:rPr>
              <w:t xml:space="preserve"> </w:t>
            </w:r>
            <w:r w:rsidRPr="00E46569">
              <w:rPr>
                <w:sz w:val="24"/>
                <w:lang w:val="ru-RU"/>
              </w:rPr>
              <w:t>деятельность,</w:t>
            </w:r>
            <w:r w:rsidRPr="00E46569">
              <w:rPr>
                <w:spacing w:val="-57"/>
                <w:sz w:val="24"/>
                <w:lang w:val="ru-RU"/>
              </w:rPr>
              <w:t xml:space="preserve"> </w:t>
            </w:r>
            <w:r w:rsidRPr="00E46569">
              <w:rPr>
                <w:sz w:val="24"/>
                <w:lang w:val="ru-RU"/>
              </w:rPr>
              <w:t>готовить</w:t>
            </w:r>
            <w:r w:rsidRPr="00E46569">
              <w:rPr>
                <w:spacing w:val="-1"/>
                <w:sz w:val="24"/>
                <w:lang w:val="ru-RU"/>
              </w:rPr>
              <w:t xml:space="preserve"> </w:t>
            </w:r>
            <w:r w:rsidRPr="00E46569">
              <w:rPr>
                <w:sz w:val="24"/>
                <w:lang w:val="ru-RU"/>
              </w:rPr>
              <w:t>рабочее место;</w:t>
            </w:r>
          </w:p>
          <w:p w:rsidR="00E46569" w:rsidRPr="00E46569" w:rsidRDefault="00E46569" w:rsidP="00542B3B">
            <w:pPr>
              <w:pStyle w:val="TableParagraph"/>
              <w:numPr>
                <w:ilvl w:val="0"/>
                <w:numId w:val="54"/>
              </w:numPr>
              <w:tabs>
                <w:tab w:val="left" w:pos="255"/>
                <w:tab w:val="left" w:pos="2097"/>
                <w:tab w:val="left" w:pos="3770"/>
              </w:tabs>
              <w:spacing w:line="237" w:lineRule="auto"/>
              <w:ind w:right="94" w:firstLine="0"/>
              <w:jc w:val="both"/>
              <w:rPr>
                <w:sz w:val="24"/>
                <w:lang w:val="ru-RU"/>
              </w:rPr>
            </w:pPr>
            <w:r w:rsidRPr="00E46569">
              <w:rPr>
                <w:sz w:val="24"/>
                <w:lang w:val="ru-RU"/>
              </w:rPr>
              <w:t>принимать</w:t>
            </w:r>
            <w:r w:rsidRPr="00E46569">
              <w:rPr>
                <w:sz w:val="24"/>
                <w:lang w:val="ru-RU"/>
              </w:rPr>
              <w:tab/>
              <w:t>(ставить)</w:t>
            </w:r>
            <w:r w:rsidRPr="00E46569">
              <w:rPr>
                <w:sz w:val="24"/>
                <w:lang w:val="ru-RU"/>
              </w:rPr>
              <w:tab/>
            </w:r>
            <w:r w:rsidRPr="00E46569">
              <w:rPr>
                <w:spacing w:val="-1"/>
                <w:sz w:val="24"/>
                <w:lang w:val="ru-RU"/>
              </w:rPr>
              <w:t>учебно-</w:t>
            </w:r>
            <w:r w:rsidRPr="00E46569">
              <w:rPr>
                <w:spacing w:val="-58"/>
                <w:sz w:val="24"/>
                <w:lang w:val="ru-RU"/>
              </w:rPr>
              <w:t xml:space="preserve"> </w:t>
            </w:r>
            <w:r w:rsidRPr="00E46569">
              <w:rPr>
                <w:sz w:val="24"/>
                <w:lang w:val="ru-RU"/>
              </w:rPr>
              <w:t>познавательную задачу и сохранять её до</w:t>
            </w:r>
            <w:r w:rsidRPr="00E46569">
              <w:rPr>
                <w:spacing w:val="1"/>
                <w:sz w:val="24"/>
                <w:lang w:val="ru-RU"/>
              </w:rPr>
              <w:t xml:space="preserve"> </w:t>
            </w:r>
            <w:r w:rsidRPr="00E46569">
              <w:rPr>
                <w:sz w:val="24"/>
                <w:lang w:val="ru-RU"/>
              </w:rPr>
              <w:t>конца учебных</w:t>
            </w:r>
            <w:r w:rsidRPr="00E46569">
              <w:rPr>
                <w:spacing w:val="3"/>
                <w:sz w:val="24"/>
                <w:lang w:val="ru-RU"/>
              </w:rPr>
              <w:t xml:space="preserve"> </w:t>
            </w:r>
            <w:r w:rsidRPr="00E46569">
              <w:rPr>
                <w:sz w:val="24"/>
                <w:lang w:val="ru-RU"/>
              </w:rPr>
              <w:t>действий;</w:t>
            </w:r>
          </w:p>
          <w:p w:rsidR="00E46569" w:rsidRPr="00E46569" w:rsidRDefault="00E46569" w:rsidP="00542B3B">
            <w:pPr>
              <w:pStyle w:val="TableParagraph"/>
              <w:numPr>
                <w:ilvl w:val="0"/>
                <w:numId w:val="54"/>
              </w:numPr>
              <w:tabs>
                <w:tab w:val="left" w:pos="255"/>
              </w:tabs>
              <w:ind w:right="88" w:firstLine="0"/>
              <w:jc w:val="both"/>
              <w:rPr>
                <w:sz w:val="24"/>
                <w:lang w:val="ru-RU"/>
              </w:rPr>
            </w:pPr>
            <w:r w:rsidRPr="00E46569">
              <w:rPr>
                <w:sz w:val="24"/>
                <w:lang w:val="ru-RU"/>
              </w:rPr>
              <w:t>планировать</w:t>
            </w:r>
            <w:r w:rsidRPr="00E46569">
              <w:rPr>
                <w:spacing w:val="1"/>
                <w:sz w:val="24"/>
                <w:lang w:val="ru-RU"/>
              </w:rPr>
              <w:t xml:space="preserve"> </w:t>
            </w:r>
            <w:r w:rsidRPr="00E46569">
              <w:rPr>
                <w:sz w:val="24"/>
                <w:lang w:val="ru-RU"/>
              </w:rPr>
              <w:t>(в</w:t>
            </w:r>
            <w:r w:rsidRPr="00E46569">
              <w:rPr>
                <w:spacing w:val="1"/>
                <w:sz w:val="24"/>
                <w:lang w:val="ru-RU"/>
              </w:rPr>
              <w:t xml:space="preserve"> </w:t>
            </w:r>
            <w:r w:rsidRPr="00E46569">
              <w:rPr>
                <w:sz w:val="24"/>
                <w:lang w:val="ru-RU"/>
              </w:rPr>
              <w:t>сотрудничестве</w:t>
            </w:r>
            <w:r w:rsidRPr="00E46569">
              <w:rPr>
                <w:spacing w:val="1"/>
                <w:sz w:val="24"/>
                <w:lang w:val="ru-RU"/>
              </w:rPr>
              <w:t xml:space="preserve"> </w:t>
            </w:r>
            <w:r w:rsidRPr="00E46569">
              <w:rPr>
                <w:sz w:val="24"/>
                <w:lang w:val="ru-RU"/>
              </w:rPr>
              <w:t>с</w:t>
            </w:r>
            <w:r w:rsidRPr="00E46569">
              <w:rPr>
                <w:spacing w:val="-57"/>
                <w:sz w:val="24"/>
                <w:lang w:val="ru-RU"/>
              </w:rPr>
              <w:t xml:space="preserve"> </w:t>
            </w:r>
            <w:r w:rsidRPr="00E46569">
              <w:rPr>
                <w:sz w:val="24"/>
                <w:lang w:val="ru-RU"/>
              </w:rPr>
              <w:t>учителем,</w:t>
            </w:r>
            <w:r w:rsidRPr="00E46569">
              <w:rPr>
                <w:spacing w:val="1"/>
                <w:sz w:val="24"/>
                <w:lang w:val="ru-RU"/>
              </w:rPr>
              <w:t xml:space="preserve"> </w:t>
            </w:r>
            <w:r w:rsidRPr="00E46569">
              <w:rPr>
                <w:sz w:val="24"/>
                <w:lang w:val="ru-RU"/>
              </w:rPr>
              <w:t>с</w:t>
            </w:r>
            <w:r w:rsidRPr="00E46569">
              <w:rPr>
                <w:spacing w:val="1"/>
                <w:sz w:val="24"/>
                <w:lang w:val="ru-RU"/>
              </w:rPr>
              <w:t xml:space="preserve"> </w:t>
            </w:r>
            <w:r w:rsidRPr="00E46569">
              <w:rPr>
                <w:sz w:val="24"/>
                <w:lang w:val="ru-RU"/>
              </w:rPr>
              <w:t>одноклассниками</w:t>
            </w:r>
            <w:r w:rsidRPr="00E46569">
              <w:rPr>
                <w:spacing w:val="1"/>
                <w:sz w:val="24"/>
                <w:lang w:val="ru-RU"/>
              </w:rPr>
              <w:t xml:space="preserve"> </w:t>
            </w:r>
            <w:r w:rsidRPr="00E46569">
              <w:rPr>
                <w:sz w:val="24"/>
                <w:lang w:val="ru-RU"/>
              </w:rPr>
              <w:t>или</w:t>
            </w:r>
            <w:r w:rsidRPr="00E46569">
              <w:rPr>
                <w:spacing w:val="1"/>
                <w:sz w:val="24"/>
                <w:lang w:val="ru-RU"/>
              </w:rPr>
              <w:t xml:space="preserve"> </w:t>
            </w:r>
            <w:r w:rsidRPr="00E46569">
              <w:rPr>
                <w:sz w:val="24"/>
                <w:lang w:val="ru-RU"/>
              </w:rPr>
              <w:t>самостоятельно)</w:t>
            </w:r>
            <w:r w:rsidRPr="00E46569">
              <w:rPr>
                <w:spacing w:val="1"/>
                <w:sz w:val="24"/>
                <w:lang w:val="ru-RU"/>
              </w:rPr>
              <w:t xml:space="preserve"> </w:t>
            </w:r>
            <w:r w:rsidRPr="00E46569">
              <w:rPr>
                <w:sz w:val="24"/>
                <w:lang w:val="ru-RU"/>
              </w:rPr>
              <w:t>свои</w:t>
            </w:r>
            <w:r w:rsidRPr="00E46569">
              <w:rPr>
                <w:spacing w:val="1"/>
                <w:sz w:val="24"/>
                <w:lang w:val="ru-RU"/>
              </w:rPr>
              <w:t xml:space="preserve"> </w:t>
            </w:r>
            <w:r w:rsidRPr="00E46569">
              <w:rPr>
                <w:sz w:val="24"/>
                <w:lang w:val="ru-RU"/>
              </w:rPr>
              <w:t>действия</w:t>
            </w:r>
            <w:r w:rsidRPr="00E46569">
              <w:rPr>
                <w:spacing w:val="1"/>
                <w:sz w:val="24"/>
                <w:lang w:val="ru-RU"/>
              </w:rPr>
              <w:t xml:space="preserve"> </w:t>
            </w:r>
            <w:r w:rsidRPr="00E46569">
              <w:rPr>
                <w:sz w:val="24"/>
                <w:lang w:val="ru-RU"/>
              </w:rPr>
              <w:t>в</w:t>
            </w:r>
            <w:r w:rsidRPr="00E46569">
              <w:rPr>
                <w:spacing w:val="-57"/>
                <w:sz w:val="24"/>
                <w:lang w:val="ru-RU"/>
              </w:rPr>
              <w:t xml:space="preserve"> </w:t>
            </w:r>
            <w:r w:rsidRPr="00E46569">
              <w:rPr>
                <w:sz w:val="24"/>
                <w:lang w:val="ru-RU"/>
              </w:rPr>
              <w:t>соответствии</w:t>
            </w:r>
            <w:r w:rsidRPr="00E46569">
              <w:rPr>
                <w:spacing w:val="1"/>
                <w:sz w:val="24"/>
                <w:lang w:val="ru-RU"/>
              </w:rPr>
              <w:t xml:space="preserve"> </w:t>
            </w:r>
            <w:r w:rsidRPr="00E46569">
              <w:rPr>
                <w:sz w:val="24"/>
                <w:lang w:val="ru-RU"/>
              </w:rPr>
              <w:t>с</w:t>
            </w:r>
            <w:r w:rsidRPr="00E46569">
              <w:rPr>
                <w:spacing w:val="1"/>
                <w:sz w:val="24"/>
                <w:lang w:val="ru-RU"/>
              </w:rPr>
              <w:t xml:space="preserve"> </w:t>
            </w:r>
            <w:r w:rsidRPr="00E46569">
              <w:rPr>
                <w:sz w:val="24"/>
                <w:lang w:val="ru-RU"/>
              </w:rPr>
              <w:t>решаемыми</w:t>
            </w:r>
            <w:r w:rsidRPr="00E46569">
              <w:rPr>
                <w:spacing w:val="1"/>
                <w:sz w:val="24"/>
                <w:lang w:val="ru-RU"/>
              </w:rPr>
              <w:t xml:space="preserve"> </w:t>
            </w:r>
            <w:r w:rsidRPr="00E46569">
              <w:rPr>
                <w:sz w:val="24"/>
                <w:lang w:val="ru-RU"/>
              </w:rPr>
              <w:t>учебно-</w:t>
            </w:r>
            <w:r w:rsidRPr="00E46569">
              <w:rPr>
                <w:spacing w:val="1"/>
                <w:sz w:val="24"/>
                <w:lang w:val="ru-RU"/>
              </w:rPr>
              <w:t xml:space="preserve"> </w:t>
            </w:r>
            <w:r w:rsidRPr="00E46569">
              <w:rPr>
                <w:sz w:val="24"/>
                <w:lang w:val="ru-RU"/>
              </w:rPr>
              <w:t>познавательными;</w:t>
            </w:r>
          </w:p>
          <w:p w:rsidR="00E46569" w:rsidRPr="00E46569" w:rsidRDefault="00E46569" w:rsidP="00542B3B">
            <w:pPr>
              <w:pStyle w:val="TableParagraph"/>
              <w:numPr>
                <w:ilvl w:val="0"/>
                <w:numId w:val="54"/>
              </w:numPr>
              <w:tabs>
                <w:tab w:val="left" w:pos="255"/>
              </w:tabs>
              <w:spacing w:before="2" w:line="237" w:lineRule="auto"/>
              <w:ind w:right="92" w:firstLine="0"/>
              <w:jc w:val="both"/>
              <w:rPr>
                <w:sz w:val="24"/>
                <w:lang w:val="ru-RU"/>
              </w:rPr>
            </w:pPr>
            <w:r w:rsidRPr="00E46569">
              <w:rPr>
                <w:sz w:val="24"/>
                <w:lang w:val="ru-RU"/>
              </w:rPr>
              <w:t>действовать</w:t>
            </w:r>
            <w:r w:rsidRPr="00E46569">
              <w:rPr>
                <w:spacing w:val="1"/>
                <w:sz w:val="24"/>
                <w:lang w:val="ru-RU"/>
              </w:rPr>
              <w:t xml:space="preserve"> </w:t>
            </w:r>
            <w:r w:rsidRPr="00E46569">
              <w:rPr>
                <w:sz w:val="24"/>
                <w:lang w:val="ru-RU"/>
              </w:rPr>
              <w:t>согласно</w:t>
            </w:r>
            <w:r w:rsidRPr="00E46569">
              <w:rPr>
                <w:spacing w:val="1"/>
                <w:sz w:val="24"/>
                <w:lang w:val="ru-RU"/>
              </w:rPr>
              <w:t xml:space="preserve"> </w:t>
            </w:r>
            <w:r w:rsidRPr="00E46569">
              <w:rPr>
                <w:sz w:val="24"/>
                <w:lang w:val="ru-RU"/>
              </w:rPr>
              <w:t>составленному</w:t>
            </w:r>
            <w:r w:rsidRPr="00E46569">
              <w:rPr>
                <w:spacing w:val="-57"/>
                <w:sz w:val="24"/>
                <w:lang w:val="ru-RU"/>
              </w:rPr>
              <w:t xml:space="preserve"> </w:t>
            </w:r>
            <w:r w:rsidRPr="00E46569">
              <w:rPr>
                <w:sz w:val="24"/>
                <w:lang w:val="ru-RU"/>
              </w:rPr>
              <w:t>плану, а</w:t>
            </w:r>
            <w:r w:rsidRPr="00E46569">
              <w:rPr>
                <w:spacing w:val="-5"/>
                <w:sz w:val="24"/>
                <w:lang w:val="ru-RU"/>
              </w:rPr>
              <w:t xml:space="preserve"> </w:t>
            </w:r>
            <w:r w:rsidRPr="00E46569">
              <w:rPr>
                <w:sz w:val="24"/>
                <w:lang w:val="ru-RU"/>
              </w:rPr>
              <w:t>также</w:t>
            </w:r>
            <w:r w:rsidRPr="00E46569">
              <w:rPr>
                <w:spacing w:val="-6"/>
                <w:sz w:val="24"/>
                <w:lang w:val="ru-RU"/>
              </w:rPr>
              <w:t xml:space="preserve"> </w:t>
            </w:r>
            <w:r w:rsidRPr="00E46569">
              <w:rPr>
                <w:sz w:val="24"/>
                <w:lang w:val="ru-RU"/>
              </w:rPr>
              <w:t>по</w:t>
            </w:r>
            <w:r w:rsidRPr="00E46569">
              <w:rPr>
                <w:spacing w:val="-3"/>
                <w:sz w:val="24"/>
                <w:lang w:val="ru-RU"/>
              </w:rPr>
              <w:t xml:space="preserve"> </w:t>
            </w:r>
            <w:r w:rsidRPr="00E46569">
              <w:rPr>
                <w:sz w:val="24"/>
                <w:lang w:val="ru-RU"/>
              </w:rPr>
              <w:t>инструкциям</w:t>
            </w:r>
            <w:r w:rsidRPr="00E46569">
              <w:rPr>
                <w:spacing w:val="3"/>
                <w:sz w:val="24"/>
                <w:lang w:val="ru-RU"/>
              </w:rPr>
              <w:t xml:space="preserve"> </w:t>
            </w:r>
            <w:r w:rsidRPr="00E46569">
              <w:rPr>
                <w:sz w:val="24"/>
                <w:lang w:val="ru-RU"/>
              </w:rPr>
              <w:t>учителя;</w:t>
            </w:r>
          </w:p>
          <w:p w:rsidR="00E46569" w:rsidRPr="00E46569" w:rsidRDefault="00E46569" w:rsidP="00542B3B">
            <w:pPr>
              <w:pStyle w:val="TableParagraph"/>
              <w:numPr>
                <w:ilvl w:val="0"/>
                <w:numId w:val="54"/>
              </w:numPr>
              <w:tabs>
                <w:tab w:val="left" w:pos="255"/>
              </w:tabs>
              <w:spacing w:line="237" w:lineRule="auto"/>
              <w:ind w:right="92" w:firstLine="0"/>
              <w:jc w:val="both"/>
              <w:rPr>
                <w:sz w:val="24"/>
                <w:lang w:val="ru-RU"/>
              </w:rPr>
            </w:pPr>
            <w:r w:rsidRPr="00E46569">
              <w:rPr>
                <w:sz w:val="24"/>
                <w:lang w:val="ru-RU"/>
              </w:rPr>
              <w:t>контролировать</w:t>
            </w:r>
            <w:r w:rsidRPr="00E46569">
              <w:rPr>
                <w:spacing w:val="1"/>
                <w:sz w:val="24"/>
                <w:lang w:val="ru-RU"/>
              </w:rPr>
              <w:t xml:space="preserve"> </w:t>
            </w:r>
            <w:r w:rsidRPr="00E46569">
              <w:rPr>
                <w:sz w:val="24"/>
                <w:lang w:val="ru-RU"/>
              </w:rPr>
              <w:t>выполнение</w:t>
            </w:r>
            <w:r w:rsidRPr="00E46569">
              <w:rPr>
                <w:spacing w:val="1"/>
                <w:sz w:val="24"/>
                <w:lang w:val="ru-RU"/>
              </w:rPr>
              <w:t xml:space="preserve"> </w:t>
            </w:r>
            <w:r w:rsidRPr="00E46569">
              <w:rPr>
                <w:sz w:val="24"/>
                <w:lang w:val="ru-RU"/>
              </w:rPr>
              <w:t>действий,</w:t>
            </w:r>
            <w:r w:rsidRPr="00E46569">
              <w:rPr>
                <w:spacing w:val="1"/>
                <w:sz w:val="24"/>
                <w:lang w:val="ru-RU"/>
              </w:rPr>
              <w:t xml:space="preserve"> </w:t>
            </w:r>
            <w:r w:rsidRPr="00E46569">
              <w:rPr>
                <w:sz w:val="24"/>
                <w:lang w:val="ru-RU"/>
              </w:rPr>
              <w:t>вносить необходимые коррективы (свои и</w:t>
            </w:r>
            <w:r w:rsidRPr="00E46569">
              <w:rPr>
                <w:spacing w:val="1"/>
                <w:sz w:val="24"/>
                <w:lang w:val="ru-RU"/>
              </w:rPr>
              <w:t xml:space="preserve"> </w:t>
            </w:r>
            <w:r w:rsidRPr="00E46569">
              <w:rPr>
                <w:sz w:val="24"/>
                <w:lang w:val="ru-RU"/>
              </w:rPr>
              <w:t>учителя);</w:t>
            </w:r>
          </w:p>
          <w:p w:rsidR="00E46569" w:rsidRPr="00E46569" w:rsidRDefault="00E46569" w:rsidP="00542B3B">
            <w:pPr>
              <w:pStyle w:val="TableParagraph"/>
              <w:numPr>
                <w:ilvl w:val="0"/>
                <w:numId w:val="54"/>
              </w:numPr>
              <w:tabs>
                <w:tab w:val="left" w:pos="255"/>
              </w:tabs>
              <w:spacing w:before="7" w:line="237" w:lineRule="auto"/>
              <w:ind w:right="92" w:firstLine="0"/>
              <w:jc w:val="both"/>
              <w:rPr>
                <w:sz w:val="24"/>
                <w:lang w:val="ru-RU"/>
              </w:rPr>
            </w:pPr>
            <w:r w:rsidRPr="00E46569">
              <w:rPr>
                <w:sz w:val="24"/>
                <w:lang w:val="ru-RU"/>
              </w:rPr>
              <w:t>оценивать</w:t>
            </w:r>
            <w:r w:rsidRPr="00E46569">
              <w:rPr>
                <w:spacing w:val="1"/>
                <w:sz w:val="24"/>
                <w:lang w:val="ru-RU"/>
              </w:rPr>
              <w:t xml:space="preserve"> </w:t>
            </w:r>
            <w:r w:rsidRPr="00E46569">
              <w:rPr>
                <w:sz w:val="24"/>
                <w:lang w:val="ru-RU"/>
              </w:rPr>
              <w:t>результаты</w:t>
            </w:r>
            <w:r w:rsidRPr="00E46569">
              <w:rPr>
                <w:spacing w:val="1"/>
                <w:sz w:val="24"/>
                <w:lang w:val="ru-RU"/>
              </w:rPr>
              <w:t xml:space="preserve"> </w:t>
            </w:r>
            <w:r w:rsidRPr="00E46569">
              <w:rPr>
                <w:sz w:val="24"/>
                <w:lang w:val="ru-RU"/>
              </w:rPr>
              <w:t>решения</w:t>
            </w:r>
            <w:r w:rsidRPr="00E46569">
              <w:rPr>
                <w:spacing w:val="-57"/>
                <w:sz w:val="24"/>
                <w:lang w:val="ru-RU"/>
              </w:rPr>
              <w:t xml:space="preserve"> </w:t>
            </w:r>
            <w:r w:rsidRPr="00E46569">
              <w:rPr>
                <w:sz w:val="24"/>
                <w:lang w:val="ru-RU"/>
              </w:rPr>
              <w:t>поставленных</w:t>
            </w:r>
            <w:r w:rsidRPr="00E46569">
              <w:rPr>
                <w:spacing w:val="1"/>
                <w:sz w:val="24"/>
                <w:lang w:val="ru-RU"/>
              </w:rPr>
              <w:t xml:space="preserve"> </w:t>
            </w:r>
            <w:r w:rsidRPr="00E46569">
              <w:rPr>
                <w:sz w:val="24"/>
                <w:lang w:val="ru-RU"/>
              </w:rPr>
              <w:t>задач,</w:t>
            </w:r>
            <w:r w:rsidRPr="00E46569">
              <w:rPr>
                <w:spacing w:val="1"/>
                <w:sz w:val="24"/>
                <w:lang w:val="ru-RU"/>
              </w:rPr>
              <w:t xml:space="preserve"> </w:t>
            </w:r>
            <w:r w:rsidRPr="00E46569">
              <w:rPr>
                <w:sz w:val="24"/>
                <w:lang w:val="ru-RU"/>
              </w:rPr>
              <w:t>находить</w:t>
            </w:r>
            <w:r w:rsidRPr="00E46569">
              <w:rPr>
                <w:spacing w:val="1"/>
                <w:sz w:val="24"/>
                <w:lang w:val="ru-RU"/>
              </w:rPr>
              <w:t xml:space="preserve"> </w:t>
            </w:r>
            <w:r w:rsidRPr="00E46569">
              <w:rPr>
                <w:sz w:val="24"/>
                <w:lang w:val="ru-RU"/>
              </w:rPr>
              <w:t>ошибки</w:t>
            </w:r>
            <w:r w:rsidRPr="00E46569">
              <w:rPr>
                <w:spacing w:val="1"/>
                <w:sz w:val="24"/>
                <w:lang w:val="ru-RU"/>
              </w:rPr>
              <w:t xml:space="preserve"> </w:t>
            </w:r>
            <w:r w:rsidRPr="00E46569">
              <w:rPr>
                <w:sz w:val="24"/>
                <w:lang w:val="ru-RU"/>
              </w:rPr>
              <w:t>и</w:t>
            </w:r>
            <w:r w:rsidRPr="00E46569">
              <w:rPr>
                <w:spacing w:val="-57"/>
                <w:sz w:val="24"/>
                <w:lang w:val="ru-RU"/>
              </w:rPr>
              <w:t xml:space="preserve"> </w:t>
            </w:r>
            <w:r w:rsidRPr="00E46569">
              <w:rPr>
                <w:sz w:val="24"/>
                <w:lang w:val="ru-RU"/>
              </w:rPr>
              <w:t>способы</w:t>
            </w:r>
            <w:r w:rsidRPr="00E46569">
              <w:rPr>
                <w:spacing w:val="-1"/>
                <w:sz w:val="24"/>
                <w:lang w:val="ru-RU"/>
              </w:rPr>
              <w:t xml:space="preserve"> </w:t>
            </w:r>
            <w:r w:rsidRPr="00E46569">
              <w:rPr>
                <w:sz w:val="24"/>
                <w:lang w:val="ru-RU"/>
              </w:rPr>
              <w:t>их</w:t>
            </w:r>
            <w:r w:rsidRPr="00E46569">
              <w:rPr>
                <w:spacing w:val="9"/>
                <w:sz w:val="24"/>
                <w:lang w:val="ru-RU"/>
              </w:rPr>
              <w:t xml:space="preserve"> </w:t>
            </w:r>
            <w:r w:rsidRPr="00E46569">
              <w:rPr>
                <w:sz w:val="24"/>
                <w:lang w:val="ru-RU"/>
              </w:rPr>
              <w:t>устранения.</w:t>
            </w:r>
          </w:p>
        </w:tc>
        <w:tc>
          <w:tcPr>
            <w:tcW w:w="4676" w:type="dxa"/>
          </w:tcPr>
          <w:p w:rsidR="00E46569" w:rsidRPr="00E46569" w:rsidRDefault="00E46569" w:rsidP="00542B3B">
            <w:pPr>
              <w:pStyle w:val="TableParagraph"/>
              <w:numPr>
                <w:ilvl w:val="0"/>
                <w:numId w:val="53"/>
              </w:numPr>
              <w:tabs>
                <w:tab w:val="left" w:pos="290"/>
              </w:tabs>
              <w:ind w:right="91" w:firstLine="0"/>
              <w:jc w:val="both"/>
              <w:rPr>
                <w:rFonts w:ascii="Symbol" w:hAnsi="Symbol"/>
                <w:sz w:val="24"/>
                <w:lang w:val="ru-RU"/>
              </w:rPr>
            </w:pPr>
            <w:r w:rsidRPr="00E46569">
              <w:rPr>
                <w:spacing w:val="-2"/>
                <w:sz w:val="24"/>
                <w:lang w:val="ru-RU"/>
              </w:rPr>
              <w:t>оценивать</w:t>
            </w:r>
            <w:r w:rsidRPr="00E46569">
              <w:rPr>
                <w:spacing w:val="-5"/>
                <w:sz w:val="24"/>
                <w:lang w:val="ru-RU"/>
              </w:rPr>
              <w:t xml:space="preserve"> </w:t>
            </w:r>
            <w:r w:rsidRPr="00E46569">
              <w:rPr>
                <w:spacing w:val="-1"/>
                <w:sz w:val="24"/>
                <w:lang w:val="ru-RU"/>
              </w:rPr>
              <w:t>своё</w:t>
            </w:r>
            <w:r w:rsidRPr="00E46569">
              <w:rPr>
                <w:spacing w:val="-12"/>
                <w:sz w:val="24"/>
                <w:lang w:val="ru-RU"/>
              </w:rPr>
              <w:t xml:space="preserve"> </w:t>
            </w:r>
            <w:r w:rsidRPr="00E46569">
              <w:rPr>
                <w:spacing w:val="-1"/>
                <w:sz w:val="24"/>
                <w:lang w:val="ru-RU"/>
              </w:rPr>
              <w:t>знание</w:t>
            </w:r>
            <w:r w:rsidRPr="00E46569">
              <w:rPr>
                <w:spacing w:val="-14"/>
                <w:sz w:val="24"/>
                <w:lang w:val="ru-RU"/>
              </w:rPr>
              <w:t xml:space="preserve"> </w:t>
            </w:r>
            <w:r w:rsidRPr="00E46569">
              <w:rPr>
                <w:spacing w:val="-1"/>
                <w:sz w:val="24"/>
                <w:lang w:val="ru-RU"/>
              </w:rPr>
              <w:t>и</w:t>
            </w:r>
            <w:r w:rsidRPr="00E46569">
              <w:rPr>
                <w:spacing w:val="-7"/>
                <w:sz w:val="24"/>
                <w:lang w:val="ru-RU"/>
              </w:rPr>
              <w:t xml:space="preserve"> </w:t>
            </w:r>
            <w:r w:rsidRPr="00E46569">
              <w:rPr>
                <w:spacing w:val="-1"/>
                <w:sz w:val="24"/>
                <w:lang w:val="ru-RU"/>
              </w:rPr>
              <w:t>незнание,</w:t>
            </w:r>
            <w:r w:rsidRPr="00E46569">
              <w:rPr>
                <w:spacing w:val="-3"/>
                <w:sz w:val="24"/>
                <w:lang w:val="ru-RU"/>
              </w:rPr>
              <w:t xml:space="preserve"> </w:t>
            </w:r>
            <w:r w:rsidRPr="00E46569">
              <w:rPr>
                <w:spacing w:val="-1"/>
                <w:sz w:val="24"/>
                <w:lang w:val="ru-RU"/>
              </w:rPr>
              <w:t>умение</w:t>
            </w:r>
            <w:r w:rsidRPr="00E46569">
              <w:rPr>
                <w:spacing w:val="-58"/>
                <w:sz w:val="24"/>
                <w:lang w:val="ru-RU"/>
              </w:rPr>
              <w:t xml:space="preserve"> </w:t>
            </w:r>
            <w:r w:rsidRPr="00E46569">
              <w:rPr>
                <w:sz w:val="24"/>
                <w:lang w:val="ru-RU"/>
              </w:rPr>
              <w:t>и неумение, продвижение в овладении тем</w:t>
            </w:r>
            <w:r w:rsidRPr="00E46569">
              <w:rPr>
                <w:spacing w:val="-57"/>
                <w:sz w:val="24"/>
                <w:lang w:val="ru-RU"/>
              </w:rPr>
              <w:t xml:space="preserve"> </w:t>
            </w:r>
            <w:r w:rsidRPr="00E46569">
              <w:rPr>
                <w:spacing w:val="-1"/>
                <w:sz w:val="24"/>
                <w:lang w:val="ru-RU"/>
              </w:rPr>
              <w:t>или</w:t>
            </w:r>
            <w:r w:rsidRPr="00E46569">
              <w:rPr>
                <w:spacing w:val="-11"/>
                <w:sz w:val="24"/>
                <w:lang w:val="ru-RU"/>
              </w:rPr>
              <w:t xml:space="preserve"> </w:t>
            </w:r>
            <w:r w:rsidRPr="00E46569">
              <w:rPr>
                <w:spacing w:val="-1"/>
                <w:sz w:val="24"/>
                <w:lang w:val="ru-RU"/>
              </w:rPr>
              <w:t>иным</w:t>
            </w:r>
            <w:r w:rsidRPr="00E46569">
              <w:rPr>
                <w:spacing w:val="-16"/>
                <w:sz w:val="24"/>
                <w:lang w:val="ru-RU"/>
              </w:rPr>
              <w:t xml:space="preserve"> </w:t>
            </w:r>
            <w:r w:rsidRPr="00E46569">
              <w:rPr>
                <w:spacing w:val="-1"/>
                <w:sz w:val="24"/>
                <w:lang w:val="ru-RU"/>
              </w:rPr>
              <w:t>знанием</w:t>
            </w:r>
            <w:r w:rsidRPr="00E46569">
              <w:rPr>
                <w:spacing w:val="-9"/>
                <w:sz w:val="24"/>
                <w:lang w:val="ru-RU"/>
              </w:rPr>
              <w:t xml:space="preserve"> </w:t>
            </w:r>
            <w:r w:rsidRPr="00E46569">
              <w:rPr>
                <w:spacing w:val="-1"/>
                <w:sz w:val="24"/>
                <w:lang w:val="ru-RU"/>
              </w:rPr>
              <w:t>и</w:t>
            </w:r>
            <w:r w:rsidRPr="00E46569">
              <w:rPr>
                <w:spacing w:val="-4"/>
                <w:sz w:val="24"/>
                <w:lang w:val="ru-RU"/>
              </w:rPr>
              <w:t xml:space="preserve"> </w:t>
            </w:r>
            <w:r w:rsidRPr="00E46569">
              <w:rPr>
                <w:spacing w:val="-1"/>
                <w:sz w:val="24"/>
                <w:lang w:val="ru-RU"/>
              </w:rPr>
              <w:t>умением</w:t>
            </w:r>
            <w:r w:rsidRPr="00E46569">
              <w:rPr>
                <w:spacing w:val="-10"/>
                <w:sz w:val="24"/>
                <w:lang w:val="ru-RU"/>
              </w:rPr>
              <w:t xml:space="preserve"> </w:t>
            </w:r>
            <w:r w:rsidRPr="00E46569">
              <w:rPr>
                <w:spacing w:val="-1"/>
                <w:sz w:val="24"/>
                <w:lang w:val="ru-RU"/>
              </w:rPr>
              <w:t>по</w:t>
            </w:r>
            <w:r w:rsidRPr="00E46569">
              <w:rPr>
                <w:spacing w:val="-10"/>
                <w:sz w:val="24"/>
                <w:lang w:val="ru-RU"/>
              </w:rPr>
              <w:t xml:space="preserve"> </w:t>
            </w:r>
            <w:r w:rsidRPr="00E46569">
              <w:rPr>
                <w:spacing w:val="-1"/>
                <w:sz w:val="24"/>
                <w:lang w:val="ru-RU"/>
              </w:rPr>
              <w:t>изучаемой</w:t>
            </w:r>
            <w:r w:rsidRPr="00E46569">
              <w:rPr>
                <w:spacing w:val="-58"/>
                <w:sz w:val="24"/>
                <w:lang w:val="ru-RU"/>
              </w:rPr>
              <w:t xml:space="preserve"> </w:t>
            </w:r>
            <w:r w:rsidRPr="00E46569">
              <w:rPr>
                <w:sz w:val="24"/>
                <w:lang w:val="ru-RU"/>
              </w:rPr>
              <w:t>теме;</w:t>
            </w:r>
          </w:p>
          <w:p w:rsidR="00E46569" w:rsidRPr="00E46569" w:rsidRDefault="00E46569" w:rsidP="00542B3B">
            <w:pPr>
              <w:pStyle w:val="TableParagraph"/>
              <w:numPr>
                <w:ilvl w:val="0"/>
                <w:numId w:val="53"/>
              </w:numPr>
              <w:tabs>
                <w:tab w:val="left" w:pos="290"/>
              </w:tabs>
              <w:spacing w:line="235" w:lineRule="auto"/>
              <w:ind w:right="95" w:firstLine="0"/>
              <w:jc w:val="both"/>
              <w:rPr>
                <w:rFonts w:ascii="Symbol" w:hAnsi="Symbol"/>
                <w:sz w:val="24"/>
                <w:lang w:val="ru-RU"/>
              </w:rPr>
            </w:pPr>
            <w:r w:rsidRPr="00E46569">
              <w:rPr>
                <w:sz w:val="24"/>
                <w:lang w:val="ru-RU"/>
              </w:rPr>
              <w:t>ставить</w:t>
            </w:r>
            <w:r w:rsidRPr="00E46569">
              <w:rPr>
                <w:spacing w:val="1"/>
                <w:sz w:val="24"/>
                <w:lang w:val="ru-RU"/>
              </w:rPr>
              <w:t xml:space="preserve"> </w:t>
            </w:r>
            <w:r w:rsidRPr="00E46569">
              <w:rPr>
                <w:sz w:val="24"/>
                <w:lang w:val="ru-RU"/>
              </w:rPr>
              <w:t>учебно-познавательные</w:t>
            </w:r>
            <w:r w:rsidRPr="00E46569">
              <w:rPr>
                <w:spacing w:val="1"/>
                <w:sz w:val="24"/>
                <w:lang w:val="ru-RU"/>
              </w:rPr>
              <w:t xml:space="preserve"> </w:t>
            </w:r>
            <w:r w:rsidRPr="00E46569">
              <w:rPr>
                <w:sz w:val="24"/>
                <w:lang w:val="ru-RU"/>
              </w:rPr>
              <w:t>задачи</w:t>
            </w:r>
            <w:r w:rsidRPr="00E46569">
              <w:rPr>
                <w:spacing w:val="-57"/>
                <w:sz w:val="24"/>
                <w:lang w:val="ru-RU"/>
              </w:rPr>
              <w:t xml:space="preserve"> </w:t>
            </w:r>
            <w:r w:rsidRPr="00E46569">
              <w:rPr>
                <w:sz w:val="24"/>
                <w:lang w:val="ru-RU"/>
              </w:rPr>
              <w:t>перед</w:t>
            </w:r>
            <w:r w:rsidRPr="00E46569">
              <w:rPr>
                <w:spacing w:val="-1"/>
                <w:sz w:val="24"/>
                <w:lang w:val="ru-RU"/>
              </w:rPr>
              <w:t xml:space="preserve"> </w:t>
            </w:r>
            <w:r w:rsidRPr="00E46569">
              <w:rPr>
                <w:sz w:val="24"/>
                <w:lang w:val="ru-RU"/>
              </w:rPr>
              <w:t>выполнением</w:t>
            </w:r>
            <w:r w:rsidRPr="00E46569">
              <w:rPr>
                <w:spacing w:val="-3"/>
                <w:sz w:val="24"/>
                <w:lang w:val="ru-RU"/>
              </w:rPr>
              <w:t xml:space="preserve"> </w:t>
            </w:r>
            <w:r w:rsidRPr="00E46569">
              <w:rPr>
                <w:sz w:val="24"/>
                <w:lang w:val="ru-RU"/>
              </w:rPr>
              <w:t>разных</w:t>
            </w:r>
            <w:r w:rsidRPr="00E46569">
              <w:rPr>
                <w:spacing w:val="-4"/>
                <w:sz w:val="24"/>
                <w:lang w:val="ru-RU"/>
              </w:rPr>
              <w:t xml:space="preserve"> </w:t>
            </w:r>
            <w:r w:rsidRPr="00E46569">
              <w:rPr>
                <w:sz w:val="24"/>
                <w:lang w:val="ru-RU"/>
              </w:rPr>
              <w:t>заданий;</w:t>
            </w:r>
          </w:p>
          <w:p w:rsidR="00E46569" w:rsidRPr="00E46569" w:rsidRDefault="00E46569" w:rsidP="00542B3B">
            <w:pPr>
              <w:pStyle w:val="TableParagraph"/>
              <w:numPr>
                <w:ilvl w:val="0"/>
                <w:numId w:val="53"/>
              </w:numPr>
              <w:tabs>
                <w:tab w:val="left" w:pos="290"/>
              </w:tabs>
              <w:spacing w:line="237" w:lineRule="auto"/>
              <w:ind w:right="86" w:firstLine="0"/>
              <w:jc w:val="both"/>
              <w:rPr>
                <w:rFonts w:ascii="Symbol" w:hAnsi="Symbol"/>
                <w:sz w:val="24"/>
                <w:lang w:val="ru-RU"/>
              </w:rPr>
            </w:pPr>
            <w:r w:rsidRPr="00E46569">
              <w:rPr>
                <w:sz w:val="24"/>
                <w:lang w:val="ru-RU"/>
              </w:rPr>
              <w:t>проявлять</w:t>
            </w:r>
            <w:r w:rsidRPr="00E46569">
              <w:rPr>
                <w:spacing w:val="1"/>
                <w:sz w:val="24"/>
                <w:lang w:val="ru-RU"/>
              </w:rPr>
              <w:t xml:space="preserve"> </w:t>
            </w:r>
            <w:r w:rsidRPr="00E46569">
              <w:rPr>
                <w:sz w:val="24"/>
                <w:lang w:val="ru-RU"/>
              </w:rPr>
              <w:t>инициативу</w:t>
            </w:r>
            <w:r w:rsidRPr="00E46569">
              <w:rPr>
                <w:spacing w:val="1"/>
                <w:sz w:val="24"/>
                <w:lang w:val="ru-RU"/>
              </w:rPr>
              <w:t xml:space="preserve"> </w:t>
            </w:r>
            <w:r w:rsidRPr="00E46569">
              <w:rPr>
                <w:sz w:val="24"/>
                <w:lang w:val="ru-RU"/>
              </w:rPr>
              <w:t>в</w:t>
            </w:r>
            <w:r w:rsidRPr="00E46569">
              <w:rPr>
                <w:spacing w:val="1"/>
                <w:sz w:val="24"/>
                <w:lang w:val="ru-RU"/>
              </w:rPr>
              <w:t xml:space="preserve"> </w:t>
            </w:r>
            <w:r w:rsidRPr="00E46569">
              <w:rPr>
                <w:sz w:val="24"/>
                <w:lang w:val="ru-RU"/>
              </w:rPr>
              <w:t>постановке</w:t>
            </w:r>
            <w:r w:rsidRPr="00E46569">
              <w:rPr>
                <w:spacing w:val="-57"/>
                <w:sz w:val="24"/>
                <w:lang w:val="ru-RU"/>
              </w:rPr>
              <w:t xml:space="preserve"> </w:t>
            </w:r>
            <w:r w:rsidRPr="00E46569">
              <w:rPr>
                <w:sz w:val="24"/>
                <w:lang w:val="ru-RU"/>
              </w:rPr>
              <w:t>новых</w:t>
            </w:r>
            <w:r w:rsidRPr="00E46569">
              <w:rPr>
                <w:spacing w:val="1"/>
                <w:sz w:val="24"/>
                <w:lang w:val="ru-RU"/>
              </w:rPr>
              <w:t xml:space="preserve"> </w:t>
            </w:r>
            <w:r w:rsidRPr="00E46569">
              <w:rPr>
                <w:sz w:val="24"/>
                <w:lang w:val="ru-RU"/>
              </w:rPr>
              <w:t>задач,</w:t>
            </w:r>
            <w:r w:rsidRPr="00E46569">
              <w:rPr>
                <w:spacing w:val="1"/>
                <w:sz w:val="24"/>
                <w:lang w:val="ru-RU"/>
              </w:rPr>
              <w:t xml:space="preserve"> </w:t>
            </w:r>
            <w:r w:rsidRPr="00E46569">
              <w:rPr>
                <w:sz w:val="24"/>
                <w:lang w:val="ru-RU"/>
              </w:rPr>
              <w:t>предлагать</w:t>
            </w:r>
            <w:r w:rsidRPr="00E46569">
              <w:rPr>
                <w:spacing w:val="1"/>
                <w:sz w:val="24"/>
                <w:lang w:val="ru-RU"/>
              </w:rPr>
              <w:t xml:space="preserve"> </w:t>
            </w:r>
            <w:r w:rsidRPr="00E46569">
              <w:rPr>
                <w:sz w:val="24"/>
                <w:lang w:val="ru-RU"/>
              </w:rPr>
              <w:t>собственные</w:t>
            </w:r>
            <w:r w:rsidRPr="00E46569">
              <w:rPr>
                <w:spacing w:val="-57"/>
                <w:sz w:val="24"/>
                <w:lang w:val="ru-RU"/>
              </w:rPr>
              <w:t xml:space="preserve"> </w:t>
            </w:r>
            <w:r w:rsidRPr="00E46569">
              <w:rPr>
                <w:sz w:val="24"/>
                <w:lang w:val="ru-RU"/>
              </w:rPr>
              <w:t>способы</w:t>
            </w:r>
            <w:r w:rsidRPr="00E46569">
              <w:rPr>
                <w:spacing w:val="-1"/>
                <w:sz w:val="24"/>
                <w:lang w:val="ru-RU"/>
              </w:rPr>
              <w:t xml:space="preserve"> </w:t>
            </w:r>
            <w:r w:rsidRPr="00E46569">
              <w:rPr>
                <w:sz w:val="24"/>
                <w:lang w:val="ru-RU"/>
              </w:rPr>
              <w:t>решения;</w:t>
            </w:r>
          </w:p>
          <w:p w:rsidR="00E46569" w:rsidRPr="00E46569" w:rsidRDefault="00E46569" w:rsidP="00542B3B">
            <w:pPr>
              <w:pStyle w:val="TableParagraph"/>
              <w:numPr>
                <w:ilvl w:val="0"/>
                <w:numId w:val="53"/>
              </w:numPr>
              <w:tabs>
                <w:tab w:val="left" w:pos="290"/>
              </w:tabs>
              <w:spacing w:before="6" w:line="235" w:lineRule="auto"/>
              <w:ind w:right="87" w:firstLine="0"/>
              <w:jc w:val="both"/>
              <w:rPr>
                <w:rFonts w:ascii="Symbol" w:hAnsi="Symbol"/>
                <w:sz w:val="28"/>
                <w:lang w:val="ru-RU"/>
              </w:rPr>
            </w:pPr>
            <w:r w:rsidRPr="00E46569">
              <w:rPr>
                <w:sz w:val="24"/>
                <w:lang w:val="ru-RU"/>
              </w:rPr>
              <w:t>адекватно оценивать результаты учебной</w:t>
            </w:r>
            <w:r w:rsidRPr="00E46569">
              <w:rPr>
                <w:spacing w:val="-57"/>
                <w:sz w:val="24"/>
                <w:lang w:val="ru-RU"/>
              </w:rPr>
              <w:t xml:space="preserve"> </w:t>
            </w:r>
            <w:r w:rsidRPr="00E46569">
              <w:rPr>
                <w:sz w:val="24"/>
                <w:lang w:val="ru-RU"/>
              </w:rPr>
              <w:t>деятельности,</w:t>
            </w:r>
            <w:r w:rsidRPr="00E46569">
              <w:rPr>
                <w:spacing w:val="1"/>
                <w:sz w:val="24"/>
                <w:lang w:val="ru-RU"/>
              </w:rPr>
              <w:t xml:space="preserve"> </w:t>
            </w:r>
            <w:r w:rsidRPr="00E46569">
              <w:rPr>
                <w:sz w:val="24"/>
                <w:lang w:val="ru-RU"/>
              </w:rPr>
              <w:t>осознавать</w:t>
            </w:r>
            <w:r w:rsidRPr="00E46569">
              <w:rPr>
                <w:spacing w:val="1"/>
                <w:sz w:val="24"/>
                <w:lang w:val="ru-RU"/>
              </w:rPr>
              <w:t xml:space="preserve"> </w:t>
            </w:r>
            <w:r w:rsidRPr="00E46569">
              <w:rPr>
                <w:sz w:val="24"/>
                <w:lang w:val="ru-RU"/>
              </w:rPr>
              <w:t>причины</w:t>
            </w:r>
            <w:r w:rsidRPr="00E46569">
              <w:rPr>
                <w:spacing w:val="-57"/>
                <w:sz w:val="24"/>
                <w:lang w:val="ru-RU"/>
              </w:rPr>
              <w:t xml:space="preserve"> </w:t>
            </w:r>
            <w:r w:rsidRPr="00E46569">
              <w:rPr>
                <w:sz w:val="24"/>
                <w:lang w:val="ru-RU"/>
              </w:rPr>
              <w:t>неуспеха и обдумывать план восполнения</w:t>
            </w:r>
            <w:r w:rsidRPr="00E46569">
              <w:rPr>
                <w:spacing w:val="1"/>
                <w:sz w:val="24"/>
                <w:lang w:val="ru-RU"/>
              </w:rPr>
              <w:t xml:space="preserve"> </w:t>
            </w:r>
            <w:r w:rsidRPr="00E46569">
              <w:rPr>
                <w:sz w:val="24"/>
                <w:lang w:val="ru-RU"/>
              </w:rPr>
              <w:t>пробелов</w:t>
            </w:r>
            <w:r w:rsidRPr="00E46569">
              <w:rPr>
                <w:spacing w:val="-4"/>
                <w:sz w:val="24"/>
                <w:lang w:val="ru-RU"/>
              </w:rPr>
              <w:t xml:space="preserve"> </w:t>
            </w:r>
            <w:r w:rsidRPr="00E46569">
              <w:rPr>
                <w:sz w:val="24"/>
                <w:lang w:val="ru-RU"/>
              </w:rPr>
              <w:t>в</w:t>
            </w:r>
            <w:r w:rsidRPr="00E46569">
              <w:rPr>
                <w:spacing w:val="-1"/>
                <w:sz w:val="24"/>
                <w:lang w:val="ru-RU"/>
              </w:rPr>
              <w:t xml:space="preserve"> </w:t>
            </w:r>
            <w:r w:rsidRPr="00E46569">
              <w:rPr>
                <w:sz w:val="24"/>
                <w:lang w:val="ru-RU"/>
              </w:rPr>
              <w:t>знаниях и</w:t>
            </w:r>
            <w:r w:rsidRPr="00E46569">
              <w:rPr>
                <w:spacing w:val="5"/>
                <w:sz w:val="24"/>
                <w:lang w:val="ru-RU"/>
              </w:rPr>
              <w:t xml:space="preserve"> </w:t>
            </w:r>
            <w:r w:rsidRPr="00E46569">
              <w:rPr>
                <w:sz w:val="24"/>
                <w:lang w:val="ru-RU"/>
              </w:rPr>
              <w:t>умениях.</w:t>
            </w:r>
          </w:p>
        </w:tc>
      </w:tr>
      <w:tr w:rsidR="00E46569" w:rsidTr="0039489C">
        <w:trPr>
          <w:trHeight w:val="321"/>
        </w:trPr>
        <w:tc>
          <w:tcPr>
            <w:tcW w:w="9350" w:type="dxa"/>
            <w:gridSpan w:val="2"/>
          </w:tcPr>
          <w:p w:rsidR="00E46569" w:rsidRDefault="00E46569" w:rsidP="0039489C">
            <w:pPr>
              <w:pStyle w:val="TableParagraph"/>
              <w:spacing w:line="301" w:lineRule="exact"/>
              <w:ind w:left="2710" w:right="2690"/>
              <w:jc w:val="center"/>
              <w:rPr>
                <w:b/>
                <w:i/>
                <w:sz w:val="28"/>
              </w:rPr>
            </w:pPr>
            <w:r>
              <w:rPr>
                <w:b/>
                <w:i/>
                <w:sz w:val="28"/>
              </w:rPr>
              <w:t>Предметные</w:t>
            </w:r>
            <w:r>
              <w:rPr>
                <w:b/>
                <w:i/>
                <w:spacing w:val="-6"/>
                <w:sz w:val="28"/>
              </w:rPr>
              <w:t xml:space="preserve"> </w:t>
            </w:r>
            <w:r>
              <w:rPr>
                <w:b/>
                <w:i/>
                <w:sz w:val="28"/>
              </w:rPr>
              <w:t>результаты</w:t>
            </w:r>
          </w:p>
        </w:tc>
      </w:tr>
      <w:tr w:rsidR="00E46569" w:rsidTr="0039489C">
        <w:trPr>
          <w:trHeight w:val="5318"/>
        </w:trPr>
        <w:tc>
          <w:tcPr>
            <w:tcW w:w="4674" w:type="dxa"/>
          </w:tcPr>
          <w:p w:rsidR="00E46569" w:rsidRPr="00E46569" w:rsidRDefault="00820EBD" w:rsidP="00542B3B">
            <w:pPr>
              <w:pStyle w:val="TableParagraph"/>
              <w:numPr>
                <w:ilvl w:val="0"/>
                <w:numId w:val="52"/>
              </w:numPr>
              <w:tabs>
                <w:tab w:val="left" w:pos="255"/>
              </w:tabs>
              <w:spacing w:line="237" w:lineRule="auto"/>
              <w:ind w:right="90" w:firstLine="0"/>
              <w:jc w:val="both"/>
              <w:rPr>
                <w:rFonts w:ascii="Symbol" w:hAnsi="Symbol"/>
                <w:sz w:val="24"/>
                <w:lang w:val="ru-RU"/>
              </w:rPr>
            </w:pPr>
            <w:r>
              <w:rPr>
                <w:sz w:val="24"/>
                <w:lang w:val="ru-RU"/>
              </w:rPr>
              <w:t>п</w:t>
            </w:r>
            <w:r w:rsidR="00E46569" w:rsidRPr="00E46569">
              <w:rPr>
                <w:sz w:val="24"/>
                <w:lang w:val="ru-RU"/>
              </w:rPr>
              <w:t>риобретение</w:t>
            </w:r>
            <w:r w:rsidR="00E46569" w:rsidRPr="00E46569">
              <w:rPr>
                <w:spacing w:val="1"/>
                <w:sz w:val="24"/>
                <w:lang w:val="ru-RU"/>
              </w:rPr>
              <w:t xml:space="preserve"> </w:t>
            </w:r>
            <w:r w:rsidR="00E46569" w:rsidRPr="00E46569">
              <w:rPr>
                <w:sz w:val="24"/>
                <w:lang w:val="ru-RU"/>
              </w:rPr>
              <w:t>обучающимися</w:t>
            </w:r>
            <w:r w:rsidR="00E46569" w:rsidRPr="00E46569">
              <w:rPr>
                <w:spacing w:val="1"/>
                <w:sz w:val="24"/>
                <w:lang w:val="ru-RU"/>
              </w:rPr>
              <w:t xml:space="preserve"> </w:t>
            </w:r>
            <w:r w:rsidR="00E46569" w:rsidRPr="00E46569">
              <w:rPr>
                <w:sz w:val="24"/>
                <w:lang w:val="ru-RU"/>
              </w:rPr>
              <w:t>знаний</w:t>
            </w:r>
            <w:r w:rsidR="00E46569" w:rsidRPr="00E46569">
              <w:rPr>
                <w:spacing w:val="1"/>
                <w:sz w:val="24"/>
                <w:lang w:val="ru-RU"/>
              </w:rPr>
              <w:t xml:space="preserve"> </w:t>
            </w:r>
            <w:r w:rsidR="00E46569" w:rsidRPr="00E46569">
              <w:rPr>
                <w:sz w:val="24"/>
                <w:lang w:val="ru-RU"/>
              </w:rPr>
              <w:t>о</w:t>
            </w:r>
            <w:r w:rsidR="00E46569" w:rsidRPr="00E46569">
              <w:rPr>
                <w:spacing w:val="1"/>
                <w:sz w:val="24"/>
                <w:lang w:val="ru-RU"/>
              </w:rPr>
              <w:t xml:space="preserve"> </w:t>
            </w:r>
            <w:r w:rsidR="00E46569" w:rsidRPr="00E46569">
              <w:rPr>
                <w:sz w:val="24"/>
                <w:lang w:val="ru-RU"/>
              </w:rPr>
              <w:t>труде</w:t>
            </w:r>
            <w:r w:rsidR="00E46569" w:rsidRPr="00E46569">
              <w:rPr>
                <w:spacing w:val="1"/>
                <w:sz w:val="24"/>
                <w:lang w:val="ru-RU"/>
              </w:rPr>
              <w:t xml:space="preserve"> </w:t>
            </w:r>
            <w:r w:rsidR="00E46569" w:rsidRPr="00E46569">
              <w:rPr>
                <w:sz w:val="24"/>
                <w:lang w:val="ru-RU"/>
              </w:rPr>
              <w:t>и</w:t>
            </w:r>
            <w:r w:rsidR="00E46569" w:rsidRPr="00E46569">
              <w:rPr>
                <w:spacing w:val="1"/>
                <w:sz w:val="24"/>
                <w:lang w:val="ru-RU"/>
              </w:rPr>
              <w:t xml:space="preserve"> </w:t>
            </w:r>
            <w:r w:rsidR="00E46569" w:rsidRPr="00E46569">
              <w:rPr>
                <w:sz w:val="24"/>
                <w:lang w:val="ru-RU"/>
              </w:rPr>
              <w:t>профессиях</w:t>
            </w:r>
            <w:r w:rsidR="00E46569" w:rsidRPr="00E46569">
              <w:rPr>
                <w:spacing w:val="1"/>
                <w:sz w:val="24"/>
                <w:lang w:val="ru-RU"/>
              </w:rPr>
              <w:t xml:space="preserve"> </w:t>
            </w:r>
            <w:r w:rsidR="00E46569" w:rsidRPr="00E46569">
              <w:rPr>
                <w:sz w:val="24"/>
                <w:lang w:val="ru-RU"/>
              </w:rPr>
              <w:t>(знание</w:t>
            </w:r>
            <w:r w:rsidR="00E46569" w:rsidRPr="00E46569">
              <w:rPr>
                <w:spacing w:val="1"/>
                <w:sz w:val="24"/>
                <w:lang w:val="ru-RU"/>
              </w:rPr>
              <w:t xml:space="preserve"> </w:t>
            </w:r>
            <w:r w:rsidR="00E46569" w:rsidRPr="00E46569">
              <w:rPr>
                <w:sz w:val="24"/>
                <w:lang w:val="ru-RU"/>
              </w:rPr>
              <w:t>и</w:t>
            </w:r>
            <w:r w:rsidR="00E46569" w:rsidRPr="00E46569">
              <w:rPr>
                <w:spacing w:val="1"/>
                <w:sz w:val="24"/>
                <w:lang w:val="ru-RU"/>
              </w:rPr>
              <w:t xml:space="preserve"> </w:t>
            </w:r>
            <w:r w:rsidR="00E46569" w:rsidRPr="00E46569">
              <w:rPr>
                <w:sz w:val="24"/>
                <w:lang w:val="ru-RU"/>
              </w:rPr>
              <w:t>уважение</w:t>
            </w:r>
            <w:r w:rsidR="00E46569" w:rsidRPr="00E46569">
              <w:rPr>
                <w:spacing w:val="1"/>
                <w:sz w:val="24"/>
                <w:lang w:val="ru-RU"/>
              </w:rPr>
              <w:t xml:space="preserve"> </w:t>
            </w:r>
            <w:r w:rsidR="00E46569" w:rsidRPr="00E46569">
              <w:rPr>
                <w:sz w:val="24"/>
                <w:lang w:val="ru-RU"/>
              </w:rPr>
              <w:t>трудовых традиций своей семьи, знания о</w:t>
            </w:r>
            <w:r w:rsidR="00E46569" w:rsidRPr="00E46569">
              <w:rPr>
                <w:spacing w:val="1"/>
                <w:sz w:val="24"/>
                <w:lang w:val="ru-RU"/>
              </w:rPr>
              <w:t xml:space="preserve"> </w:t>
            </w:r>
            <w:r w:rsidR="00E46569" w:rsidRPr="00E46569">
              <w:rPr>
                <w:sz w:val="24"/>
                <w:lang w:val="ru-RU"/>
              </w:rPr>
              <w:t>разных</w:t>
            </w:r>
            <w:r w:rsidR="00E46569" w:rsidRPr="00E46569">
              <w:rPr>
                <w:spacing w:val="1"/>
                <w:sz w:val="24"/>
                <w:lang w:val="ru-RU"/>
              </w:rPr>
              <w:t xml:space="preserve"> </w:t>
            </w:r>
            <w:r w:rsidR="00E46569" w:rsidRPr="00E46569">
              <w:rPr>
                <w:sz w:val="24"/>
                <w:lang w:val="ru-RU"/>
              </w:rPr>
              <w:t>профессиях</w:t>
            </w:r>
            <w:r w:rsidR="00E46569" w:rsidRPr="00E46569">
              <w:rPr>
                <w:spacing w:val="1"/>
                <w:sz w:val="24"/>
                <w:lang w:val="ru-RU"/>
              </w:rPr>
              <w:t xml:space="preserve"> </w:t>
            </w:r>
            <w:r w:rsidR="00E46569" w:rsidRPr="00E46569">
              <w:rPr>
                <w:sz w:val="24"/>
                <w:lang w:val="ru-RU"/>
              </w:rPr>
              <w:t>и</w:t>
            </w:r>
            <w:r w:rsidR="00E46569" w:rsidRPr="00E46569">
              <w:rPr>
                <w:spacing w:val="1"/>
                <w:sz w:val="24"/>
                <w:lang w:val="ru-RU"/>
              </w:rPr>
              <w:t xml:space="preserve"> </w:t>
            </w:r>
            <w:r w:rsidR="00E46569" w:rsidRPr="00E46569">
              <w:rPr>
                <w:sz w:val="24"/>
                <w:lang w:val="ru-RU"/>
              </w:rPr>
              <w:t>их</w:t>
            </w:r>
            <w:r w:rsidR="00E46569" w:rsidRPr="00E46569">
              <w:rPr>
                <w:spacing w:val="1"/>
                <w:sz w:val="24"/>
                <w:lang w:val="ru-RU"/>
              </w:rPr>
              <w:t xml:space="preserve"> </w:t>
            </w:r>
            <w:r w:rsidR="00E46569" w:rsidRPr="00E46569">
              <w:rPr>
                <w:sz w:val="24"/>
                <w:lang w:val="ru-RU"/>
              </w:rPr>
              <w:t>требованиях</w:t>
            </w:r>
            <w:r w:rsidR="00E46569" w:rsidRPr="00E46569">
              <w:rPr>
                <w:spacing w:val="1"/>
                <w:sz w:val="24"/>
                <w:lang w:val="ru-RU"/>
              </w:rPr>
              <w:t xml:space="preserve"> </w:t>
            </w:r>
            <w:r w:rsidR="00E46569" w:rsidRPr="00E46569">
              <w:rPr>
                <w:sz w:val="24"/>
                <w:lang w:val="ru-RU"/>
              </w:rPr>
              <w:t>к</w:t>
            </w:r>
            <w:r w:rsidR="00E46569" w:rsidRPr="00E46569">
              <w:rPr>
                <w:spacing w:val="1"/>
                <w:sz w:val="24"/>
                <w:lang w:val="ru-RU"/>
              </w:rPr>
              <w:t xml:space="preserve"> </w:t>
            </w:r>
            <w:r w:rsidR="00E46569" w:rsidRPr="00E46569">
              <w:rPr>
                <w:sz w:val="24"/>
                <w:lang w:val="ru-RU"/>
              </w:rPr>
              <w:t>здоровью,</w:t>
            </w:r>
            <w:r w:rsidR="00E46569" w:rsidRPr="00E46569">
              <w:rPr>
                <w:spacing w:val="1"/>
                <w:sz w:val="24"/>
                <w:lang w:val="ru-RU"/>
              </w:rPr>
              <w:t xml:space="preserve"> </w:t>
            </w:r>
            <w:r w:rsidR="00E46569" w:rsidRPr="00E46569">
              <w:rPr>
                <w:sz w:val="24"/>
                <w:lang w:val="ru-RU"/>
              </w:rPr>
              <w:t>морально-психологическим</w:t>
            </w:r>
            <w:r w:rsidR="00E46569" w:rsidRPr="00E46569">
              <w:rPr>
                <w:spacing w:val="-57"/>
                <w:sz w:val="24"/>
                <w:lang w:val="ru-RU"/>
              </w:rPr>
              <w:t xml:space="preserve"> </w:t>
            </w:r>
            <w:r w:rsidR="00E46569" w:rsidRPr="00E46569">
              <w:rPr>
                <w:sz w:val="24"/>
                <w:lang w:val="ru-RU"/>
              </w:rPr>
              <w:t>качествам, знаниям и умениям человека и</w:t>
            </w:r>
            <w:r w:rsidR="00E46569" w:rsidRPr="00E46569">
              <w:rPr>
                <w:spacing w:val="1"/>
                <w:sz w:val="24"/>
                <w:lang w:val="ru-RU"/>
              </w:rPr>
              <w:t xml:space="preserve"> </w:t>
            </w:r>
            <w:r w:rsidR="00E46569" w:rsidRPr="00E46569">
              <w:rPr>
                <w:sz w:val="24"/>
                <w:lang w:val="ru-RU"/>
              </w:rPr>
              <w:t>т.п.).</w:t>
            </w:r>
          </w:p>
          <w:p w:rsidR="00E46569" w:rsidRPr="00E46569" w:rsidRDefault="00E46569" w:rsidP="00542B3B">
            <w:pPr>
              <w:pStyle w:val="TableParagraph"/>
              <w:numPr>
                <w:ilvl w:val="0"/>
                <w:numId w:val="52"/>
              </w:numPr>
              <w:tabs>
                <w:tab w:val="left" w:pos="255"/>
                <w:tab w:val="left" w:pos="2361"/>
                <w:tab w:val="left" w:pos="4450"/>
              </w:tabs>
              <w:spacing w:before="3"/>
              <w:ind w:right="88" w:firstLine="0"/>
              <w:jc w:val="both"/>
              <w:rPr>
                <w:rFonts w:ascii="Symbol" w:hAnsi="Symbol"/>
                <w:sz w:val="24"/>
                <w:lang w:val="ru-RU"/>
              </w:rPr>
            </w:pPr>
            <w:r w:rsidRPr="00E46569">
              <w:rPr>
                <w:sz w:val="24"/>
                <w:lang w:val="ru-RU"/>
              </w:rPr>
              <w:t>получение</w:t>
            </w:r>
            <w:r w:rsidRPr="00E46569">
              <w:rPr>
                <w:spacing w:val="1"/>
                <w:sz w:val="24"/>
                <w:lang w:val="ru-RU"/>
              </w:rPr>
              <w:t xml:space="preserve"> </w:t>
            </w:r>
            <w:r w:rsidRPr="00E46569">
              <w:rPr>
                <w:sz w:val="24"/>
                <w:lang w:val="ru-RU"/>
              </w:rPr>
              <w:t>обучающимися</w:t>
            </w:r>
            <w:r w:rsidRPr="00E46569">
              <w:rPr>
                <w:spacing w:val="1"/>
                <w:sz w:val="24"/>
                <w:lang w:val="ru-RU"/>
              </w:rPr>
              <w:t xml:space="preserve"> </w:t>
            </w:r>
            <w:r w:rsidRPr="00E46569">
              <w:rPr>
                <w:sz w:val="24"/>
                <w:lang w:val="ru-RU"/>
              </w:rPr>
              <w:t>опыта</w:t>
            </w:r>
            <w:r w:rsidRPr="00E46569">
              <w:rPr>
                <w:spacing w:val="1"/>
                <w:sz w:val="24"/>
                <w:lang w:val="ru-RU"/>
              </w:rPr>
              <w:t xml:space="preserve"> </w:t>
            </w:r>
            <w:r w:rsidRPr="00E46569">
              <w:rPr>
                <w:sz w:val="24"/>
                <w:lang w:val="ru-RU"/>
              </w:rPr>
              <w:t>переживания и позитивного отношения к</w:t>
            </w:r>
            <w:r w:rsidRPr="00E46569">
              <w:rPr>
                <w:spacing w:val="1"/>
                <w:sz w:val="24"/>
                <w:lang w:val="ru-RU"/>
              </w:rPr>
              <w:t xml:space="preserve"> </w:t>
            </w:r>
            <w:r w:rsidRPr="00E46569">
              <w:rPr>
                <w:sz w:val="24"/>
                <w:lang w:val="ru-RU"/>
              </w:rPr>
              <w:t>труду,</w:t>
            </w:r>
            <w:r w:rsidRPr="00E46569">
              <w:rPr>
                <w:spacing w:val="1"/>
                <w:sz w:val="24"/>
                <w:lang w:val="ru-RU"/>
              </w:rPr>
              <w:t xml:space="preserve"> </w:t>
            </w:r>
            <w:r w:rsidRPr="00E46569">
              <w:rPr>
                <w:sz w:val="24"/>
                <w:lang w:val="ru-RU"/>
              </w:rPr>
              <w:t>как</w:t>
            </w:r>
            <w:r w:rsidRPr="00E46569">
              <w:rPr>
                <w:spacing w:val="1"/>
                <w:sz w:val="24"/>
                <w:lang w:val="ru-RU"/>
              </w:rPr>
              <w:t xml:space="preserve"> </w:t>
            </w:r>
            <w:r w:rsidRPr="00E46569">
              <w:rPr>
                <w:sz w:val="24"/>
                <w:lang w:val="ru-RU"/>
              </w:rPr>
              <w:t>базовой</w:t>
            </w:r>
            <w:r w:rsidRPr="00E46569">
              <w:rPr>
                <w:spacing w:val="1"/>
                <w:sz w:val="24"/>
                <w:lang w:val="ru-RU"/>
              </w:rPr>
              <w:t xml:space="preserve"> </w:t>
            </w:r>
            <w:r w:rsidRPr="00E46569">
              <w:rPr>
                <w:sz w:val="24"/>
                <w:lang w:val="ru-RU"/>
              </w:rPr>
              <w:t>ценности</w:t>
            </w:r>
            <w:r w:rsidRPr="00E46569">
              <w:rPr>
                <w:spacing w:val="1"/>
                <w:sz w:val="24"/>
                <w:lang w:val="ru-RU"/>
              </w:rPr>
              <w:t xml:space="preserve"> </w:t>
            </w:r>
            <w:r w:rsidRPr="00E46569">
              <w:rPr>
                <w:sz w:val="24"/>
                <w:lang w:val="ru-RU"/>
              </w:rPr>
              <w:t>общества,</w:t>
            </w:r>
            <w:r w:rsidRPr="00E46569">
              <w:rPr>
                <w:spacing w:val="1"/>
                <w:sz w:val="24"/>
                <w:lang w:val="ru-RU"/>
              </w:rPr>
              <w:t xml:space="preserve"> </w:t>
            </w:r>
            <w:r w:rsidRPr="00E46569">
              <w:rPr>
                <w:sz w:val="24"/>
                <w:lang w:val="ru-RU"/>
              </w:rPr>
              <w:t>ценностного</w:t>
            </w:r>
            <w:r w:rsidRPr="00E46569">
              <w:rPr>
                <w:sz w:val="24"/>
                <w:lang w:val="ru-RU"/>
              </w:rPr>
              <w:tab/>
              <w:t>отношения</w:t>
            </w:r>
            <w:r w:rsidRPr="00E46569">
              <w:rPr>
                <w:sz w:val="24"/>
                <w:lang w:val="ru-RU"/>
              </w:rPr>
              <w:tab/>
              <w:t>к</w:t>
            </w:r>
            <w:r w:rsidRPr="00E46569">
              <w:rPr>
                <w:spacing w:val="-58"/>
                <w:sz w:val="24"/>
                <w:lang w:val="ru-RU"/>
              </w:rPr>
              <w:t xml:space="preserve"> </w:t>
            </w:r>
            <w:r w:rsidRPr="00E46569">
              <w:rPr>
                <w:sz w:val="24"/>
                <w:lang w:val="ru-RU"/>
              </w:rPr>
              <w:t>профессиональной и социально значимой</w:t>
            </w:r>
            <w:r w:rsidRPr="00E46569">
              <w:rPr>
                <w:spacing w:val="1"/>
                <w:sz w:val="24"/>
                <w:lang w:val="ru-RU"/>
              </w:rPr>
              <w:t xml:space="preserve"> </w:t>
            </w:r>
            <w:r w:rsidRPr="00E46569">
              <w:rPr>
                <w:sz w:val="24"/>
                <w:lang w:val="ru-RU"/>
              </w:rPr>
              <w:t>деятельности</w:t>
            </w:r>
            <w:r w:rsidRPr="00E46569">
              <w:rPr>
                <w:spacing w:val="-1"/>
                <w:sz w:val="24"/>
                <w:lang w:val="ru-RU"/>
              </w:rPr>
              <w:t xml:space="preserve"> </w:t>
            </w:r>
            <w:r w:rsidRPr="00E46569">
              <w:rPr>
                <w:sz w:val="24"/>
                <w:lang w:val="ru-RU"/>
              </w:rPr>
              <w:t>в</w:t>
            </w:r>
            <w:r w:rsidRPr="00E46569">
              <w:rPr>
                <w:spacing w:val="-2"/>
                <w:sz w:val="24"/>
                <w:lang w:val="ru-RU"/>
              </w:rPr>
              <w:t xml:space="preserve"> </w:t>
            </w:r>
            <w:r w:rsidRPr="00E46569">
              <w:rPr>
                <w:sz w:val="24"/>
                <w:lang w:val="ru-RU"/>
              </w:rPr>
              <w:t>целом</w:t>
            </w:r>
          </w:p>
          <w:p w:rsidR="00E46569" w:rsidRPr="00E46569" w:rsidRDefault="00E46569" w:rsidP="00542B3B">
            <w:pPr>
              <w:pStyle w:val="TableParagraph"/>
              <w:numPr>
                <w:ilvl w:val="0"/>
                <w:numId w:val="52"/>
              </w:numPr>
              <w:tabs>
                <w:tab w:val="left" w:pos="255"/>
              </w:tabs>
              <w:ind w:right="89" w:firstLine="0"/>
              <w:jc w:val="both"/>
              <w:rPr>
                <w:rFonts w:ascii="Symbol" w:hAnsi="Symbol"/>
                <w:sz w:val="21"/>
                <w:lang w:val="ru-RU"/>
              </w:rPr>
            </w:pPr>
            <w:r w:rsidRPr="00E46569">
              <w:rPr>
                <w:sz w:val="24"/>
                <w:lang w:val="ru-RU"/>
              </w:rPr>
              <w:t>получение</w:t>
            </w:r>
            <w:r w:rsidRPr="00E46569">
              <w:rPr>
                <w:spacing w:val="1"/>
                <w:sz w:val="24"/>
                <w:lang w:val="ru-RU"/>
              </w:rPr>
              <w:t xml:space="preserve"> </w:t>
            </w:r>
            <w:r w:rsidRPr="00E46569">
              <w:rPr>
                <w:sz w:val="24"/>
                <w:lang w:val="ru-RU"/>
              </w:rPr>
              <w:t>обучающимся</w:t>
            </w:r>
            <w:r w:rsidRPr="00E46569">
              <w:rPr>
                <w:spacing w:val="1"/>
                <w:sz w:val="24"/>
                <w:lang w:val="ru-RU"/>
              </w:rPr>
              <w:t xml:space="preserve"> </w:t>
            </w:r>
            <w:r w:rsidRPr="00E46569">
              <w:rPr>
                <w:sz w:val="24"/>
                <w:lang w:val="ru-RU"/>
              </w:rPr>
              <w:t>начального</w:t>
            </w:r>
            <w:r w:rsidRPr="00E46569">
              <w:rPr>
                <w:spacing w:val="-57"/>
                <w:sz w:val="24"/>
                <w:lang w:val="ru-RU"/>
              </w:rPr>
              <w:t xml:space="preserve"> </w:t>
            </w:r>
            <w:r w:rsidRPr="00E46569">
              <w:rPr>
                <w:sz w:val="24"/>
                <w:lang w:val="ru-RU"/>
              </w:rPr>
              <w:t>опыта</w:t>
            </w:r>
            <w:r w:rsidRPr="00E46569">
              <w:rPr>
                <w:spacing w:val="1"/>
                <w:sz w:val="24"/>
                <w:lang w:val="ru-RU"/>
              </w:rPr>
              <w:t xml:space="preserve"> </w:t>
            </w:r>
            <w:r w:rsidRPr="00E46569">
              <w:rPr>
                <w:sz w:val="24"/>
                <w:lang w:val="ru-RU"/>
              </w:rPr>
              <w:t>самостоятельного</w:t>
            </w:r>
            <w:r w:rsidRPr="00E46569">
              <w:rPr>
                <w:spacing w:val="1"/>
                <w:sz w:val="24"/>
                <w:lang w:val="ru-RU"/>
              </w:rPr>
              <w:t xml:space="preserve"> </w:t>
            </w:r>
            <w:r w:rsidRPr="00E46569">
              <w:rPr>
                <w:sz w:val="24"/>
                <w:lang w:val="ru-RU"/>
              </w:rPr>
              <w:t>общественно</w:t>
            </w:r>
            <w:r w:rsidRPr="00E46569">
              <w:rPr>
                <w:spacing w:val="1"/>
                <w:sz w:val="24"/>
                <w:lang w:val="ru-RU"/>
              </w:rPr>
              <w:t xml:space="preserve"> </w:t>
            </w:r>
            <w:r w:rsidRPr="00E46569">
              <w:rPr>
                <w:sz w:val="24"/>
                <w:lang w:val="ru-RU"/>
              </w:rPr>
              <w:t>полезного</w:t>
            </w:r>
            <w:r w:rsidRPr="00E46569">
              <w:rPr>
                <w:spacing w:val="1"/>
                <w:sz w:val="24"/>
                <w:lang w:val="ru-RU"/>
              </w:rPr>
              <w:t xml:space="preserve"> </w:t>
            </w:r>
            <w:r w:rsidRPr="00E46569">
              <w:rPr>
                <w:sz w:val="24"/>
                <w:lang w:val="ru-RU"/>
              </w:rPr>
              <w:t>действия,</w:t>
            </w:r>
            <w:r w:rsidRPr="00E46569">
              <w:rPr>
                <w:spacing w:val="1"/>
                <w:sz w:val="24"/>
                <w:lang w:val="ru-RU"/>
              </w:rPr>
              <w:t xml:space="preserve"> </w:t>
            </w:r>
            <w:r w:rsidRPr="00E46569">
              <w:rPr>
                <w:sz w:val="24"/>
                <w:lang w:val="ru-RU"/>
              </w:rPr>
              <w:t>формирование</w:t>
            </w:r>
            <w:r w:rsidRPr="00E46569">
              <w:rPr>
                <w:spacing w:val="1"/>
                <w:sz w:val="24"/>
                <w:lang w:val="ru-RU"/>
              </w:rPr>
              <w:t xml:space="preserve"> </w:t>
            </w:r>
            <w:r w:rsidRPr="00E46569">
              <w:rPr>
                <w:sz w:val="24"/>
                <w:lang w:val="ru-RU"/>
              </w:rPr>
              <w:t>социально</w:t>
            </w:r>
            <w:r w:rsidRPr="00E46569">
              <w:rPr>
                <w:spacing w:val="9"/>
                <w:sz w:val="24"/>
                <w:lang w:val="ru-RU"/>
              </w:rPr>
              <w:t xml:space="preserve"> </w:t>
            </w:r>
            <w:r w:rsidRPr="00E46569">
              <w:rPr>
                <w:sz w:val="24"/>
                <w:lang w:val="ru-RU"/>
              </w:rPr>
              <w:t>приемлемых</w:t>
            </w:r>
            <w:r w:rsidRPr="00E46569">
              <w:rPr>
                <w:spacing w:val="16"/>
                <w:sz w:val="24"/>
                <w:lang w:val="ru-RU"/>
              </w:rPr>
              <w:t xml:space="preserve"> </w:t>
            </w:r>
            <w:r w:rsidRPr="00E46569">
              <w:rPr>
                <w:sz w:val="24"/>
                <w:lang w:val="ru-RU"/>
              </w:rPr>
              <w:t>моделей</w:t>
            </w:r>
          </w:p>
          <w:p w:rsidR="00E46569" w:rsidRDefault="00E46569" w:rsidP="0039489C">
            <w:pPr>
              <w:pStyle w:val="TableParagraph"/>
              <w:spacing w:before="31"/>
              <w:ind w:left="112"/>
              <w:rPr>
                <w:sz w:val="24"/>
              </w:rPr>
            </w:pPr>
            <w:r>
              <w:rPr>
                <w:sz w:val="24"/>
              </w:rPr>
              <w:t>поведения.</w:t>
            </w:r>
          </w:p>
        </w:tc>
        <w:tc>
          <w:tcPr>
            <w:tcW w:w="4676" w:type="dxa"/>
          </w:tcPr>
          <w:p w:rsidR="00E46569" w:rsidRPr="00E46569" w:rsidRDefault="00E46569" w:rsidP="00542B3B">
            <w:pPr>
              <w:pStyle w:val="TableParagraph"/>
              <w:numPr>
                <w:ilvl w:val="0"/>
                <w:numId w:val="51"/>
              </w:numPr>
              <w:tabs>
                <w:tab w:val="left" w:pos="290"/>
                <w:tab w:val="left" w:pos="712"/>
                <w:tab w:val="left" w:pos="1809"/>
                <w:tab w:val="left" w:pos="1965"/>
                <w:tab w:val="left" w:pos="3343"/>
                <w:tab w:val="left" w:pos="3772"/>
                <w:tab w:val="left" w:pos="3938"/>
              </w:tabs>
              <w:spacing w:line="237" w:lineRule="auto"/>
              <w:ind w:right="89" w:firstLine="0"/>
              <w:rPr>
                <w:sz w:val="24"/>
                <w:lang w:val="ru-RU"/>
              </w:rPr>
            </w:pPr>
            <w:r w:rsidRPr="00E46569">
              <w:rPr>
                <w:sz w:val="24"/>
                <w:lang w:val="ru-RU"/>
              </w:rPr>
              <w:t>сопоставлять</w:t>
            </w:r>
            <w:r w:rsidRPr="00E46569">
              <w:rPr>
                <w:spacing w:val="84"/>
                <w:sz w:val="24"/>
                <w:lang w:val="ru-RU"/>
              </w:rPr>
              <w:t xml:space="preserve"> </w:t>
            </w:r>
            <w:r w:rsidRPr="00E46569">
              <w:rPr>
                <w:sz w:val="24"/>
                <w:lang w:val="ru-RU"/>
              </w:rPr>
              <w:t>информацию</w:t>
            </w:r>
            <w:r w:rsidRPr="00E46569">
              <w:rPr>
                <w:sz w:val="24"/>
                <w:lang w:val="ru-RU"/>
              </w:rPr>
              <w:tab/>
              <w:t>из</w:t>
            </w:r>
            <w:r w:rsidRPr="00E46569">
              <w:rPr>
                <w:sz w:val="24"/>
                <w:lang w:val="ru-RU"/>
              </w:rPr>
              <w:tab/>
              <w:t>разных</w:t>
            </w:r>
            <w:r w:rsidRPr="00E46569">
              <w:rPr>
                <w:spacing w:val="1"/>
                <w:sz w:val="24"/>
                <w:lang w:val="ru-RU"/>
              </w:rPr>
              <w:t xml:space="preserve"> </w:t>
            </w:r>
            <w:r w:rsidRPr="00E46569">
              <w:rPr>
                <w:sz w:val="24"/>
                <w:lang w:val="ru-RU"/>
              </w:rPr>
              <w:t>источников,</w:t>
            </w:r>
            <w:r w:rsidRPr="00E46569">
              <w:rPr>
                <w:sz w:val="24"/>
                <w:lang w:val="ru-RU"/>
              </w:rPr>
              <w:tab/>
            </w:r>
            <w:r w:rsidRPr="00E46569">
              <w:rPr>
                <w:sz w:val="24"/>
                <w:lang w:val="ru-RU"/>
              </w:rPr>
              <w:tab/>
              <w:t>осуществлять</w:t>
            </w:r>
            <w:r w:rsidRPr="00E46569">
              <w:rPr>
                <w:sz w:val="24"/>
                <w:lang w:val="ru-RU"/>
              </w:rPr>
              <w:tab/>
            </w:r>
            <w:r w:rsidRPr="00E46569">
              <w:rPr>
                <w:sz w:val="24"/>
                <w:lang w:val="ru-RU"/>
              </w:rPr>
              <w:tab/>
            </w:r>
            <w:r w:rsidRPr="00E46569">
              <w:rPr>
                <w:spacing w:val="-1"/>
                <w:sz w:val="24"/>
                <w:lang w:val="ru-RU"/>
              </w:rPr>
              <w:t>выбор</w:t>
            </w:r>
            <w:r w:rsidRPr="00E46569">
              <w:rPr>
                <w:spacing w:val="-57"/>
                <w:sz w:val="24"/>
                <w:lang w:val="ru-RU"/>
              </w:rPr>
              <w:t xml:space="preserve"> </w:t>
            </w:r>
            <w:r w:rsidRPr="00E46569">
              <w:rPr>
                <w:sz w:val="24"/>
                <w:lang w:val="ru-RU"/>
              </w:rPr>
              <w:t>дополнительных</w:t>
            </w:r>
            <w:r w:rsidRPr="00E46569">
              <w:rPr>
                <w:spacing w:val="46"/>
                <w:sz w:val="24"/>
                <w:lang w:val="ru-RU"/>
              </w:rPr>
              <w:t xml:space="preserve"> </w:t>
            </w:r>
            <w:r w:rsidRPr="00E46569">
              <w:rPr>
                <w:sz w:val="24"/>
                <w:lang w:val="ru-RU"/>
              </w:rPr>
              <w:t>источников</w:t>
            </w:r>
            <w:r w:rsidRPr="00E46569">
              <w:rPr>
                <w:spacing w:val="43"/>
                <w:sz w:val="24"/>
                <w:lang w:val="ru-RU"/>
              </w:rPr>
              <w:t xml:space="preserve"> </w:t>
            </w:r>
            <w:r w:rsidRPr="00E46569">
              <w:rPr>
                <w:sz w:val="24"/>
                <w:lang w:val="ru-RU"/>
              </w:rPr>
              <w:t>информации</w:t>
            </w:r>
            <w:r w:rsidRPr="00E46569">
              <w:rPr>
                <w:spacing w:val="-57"/>
                <w:sz w:val="24"/>
                <w:lang w:val="ru-RU"/>
              </w:rPr>
              <w:t xml:space="preserve"> </w:t>
            </w:r>
            <w:r w:rsidRPr="00E46569">
              <w:rPr>
                <w:sz w:val="24"/>
                <w:lang w:val="ru-RU"/>
              </w:rPr>
              <w:t>для</w:t>
            </w:r>
            <w:r w:rsidRPr="00E46569">
              <w:rPr>
                <w:sz w:val="24"/>
                <w:lang w:val="ru-RU"/>
              </w:rPr>
              <w:tab/>
              <w:t>решения</w:t>
            </w:r>
            <w:r w:rsidRPr="00E46569">
              <w:rPr>
                <w:sz w:val="24"/>
                <w:lang w:val="ru-RU"/>
              </w:rPr>
              <w:tab/>
              <w:t>исследовательских</w:t>
            </w:r>
            <w:r w:rsidRPr="00E46569">
              <w:rPr>
                <w:sz w:val="24"/>
                <w:lang w:val="ru-RU"/>
              </w:rPr>
              <w:tab/>
            </w:r>
            <w:r w:rsidRPr="00E46569">
              <w:rPr>
                <w:sz w:val="24"/>
                <w:lang w:val="ru-RU"/>
              </w:rPr>
              <w:tab/>
            </w:r>
            <w:r w:rsidRPr="00E46569">
              <w:rPr>
                <w:spacing w:val="-1"/>
                <w:sz w:val="24"/>
                <w:lang w:val="ru-RU"/>
              </w:rPr>
              <w:t>задач,</w:t>
            </w:r>
            <w:r w:rsidRPr="00E46569">
              <w:rPr>
                <w:spacing w:val="-57"/>
                <w:sz w:val="24"/>
                <w:lang w:val="ru-RU"/>
              </w:rPr>
              <w:t xml:space="preserve"> </w:t>
            </w:r>
            <w:r w:rsidRPr="00E46569">
              <w:rPr>
                <w:sz w:val="24"/>
                <w:lang w:val="ru-RU"/>
              </w:rPr>
              <w:t>включая</w:t>
            </w:r>
            <w:r w:rsidRPr="00E46569">
              <w:rPr>
                <w:spacing w:val="-1"/>
                <w:sz w:val="24"/>
                <w:lang w:val="ru-RU"/>
              </w:rPr>
              <w:t xml:space="preserve"> </w:t>
            </w:r>
            <w:r w:rsidRPr="00E46569">
              <w:rPr>
                <w:sz w:val="24"/>
                <w:lang w:val="ru-RU"/>
              </w:rPr>
              <w:t>Интернет;</w:t>
            </w:r>
          </w:p>
          <w:p w:rsidR="00E46569" w:rsidRDefault="00E46569" w:rsidP="00542B3B">
            <w:pPr>
              <w:pStyle w:val="TableParagraph"/>
              <w:numPr>
                <w:ilvl w:val="0"/>
                <w:numId w:val="51"/>
              </w:numPr>
              <w:tabs>
                <w:tab w:val="left" w:pos="290"/>
              </w:tabs>
              <w:ind w:right="85" w:firstLine="0"/>
              <w:jc w:val="both"/>
              <w:rPr>
                <w:sz w:val="24"/>
              </w:rPr>
            </w:pPr>
            <w:r w:rsidRPr="00E46569">
              <w:rPr>
                <w:sz w:val="24"/>
                <w:lang w:val="ru-RU"/>
              </w:rPr>
              <w:t>обобщать</w:t>
            </w:r>
            <w:r w:rsidRPr="00E46569">
              <w:rPr>
                <w:spacing w:val="1"/>
                <w:sz w:val="24"/>
                <w:lang w:val="ru-RU"/>
              </w:rPr>
              <w:t xml:space="preserve"> </w:t>
            </w:r>
            <w:r w:rsidRPr="00E46569">
              <w:rPr>
                <w:sz w:val="24"/>
                <w:lang w:val="ru-RU"/>
              </w:rPr>
              <w:t>и</w:t>
            </w:r>
            <w:r w:rsidRPr="00E46569">
              <w:rPr>
                <w:spacing w:val="1"/>
                <w:sz w:val="24"/>
                <w:lang w:val="ru-RU"/>
              </w:rPr>
              <w:t xml:space="preserve"> </w:t>
            </w:r>
            <w:r w:rsidRPr="00E46569">
              <w:rPr>
                <w:sz w:val="24"/>
                <w:lang w:val="ru-RU"/>
              </w:rPr>
              <w:t>систематизировать</w:t>
            </w:r>
            <w:r w:rsidRPr="00E46569">
              <w:rPr>
                <w:spacing w:val="-57"/>
                <w:sz w:val="24"/>
                <w:lang w:val="ru-RU"/>
              </w:rPr>
              <w:t xml:space="preserve"> </w:t>
            </w:r>
            <w:r w:rsidRPr="00E46569">
              <w:rPr>
                <w:sz w:val="24"/>
                <w:lang w:val="ru-RU"/>
              </w:rPr>
              <w:t>информацию,</w:t>
            </w:r>
            <w:r w:rsidRPr="00E46569">
              <w:rPr>
                <w:spacing w:val="1"/>
                <w:sz w:val="24"/>
                <w:lang w:val="ru-RU"/>
              </w:rPr>
              <w:t xml:space="preserve"> </w:t>
            </w:r>
            <w:r w:rsidRPr="00E46569">
              <w:rPr>
                <w:sz w:val="24"/>
                <w:lang w:val="ru-RU"/>
              </w:rPr>
              <w:t>переводить</w:t>
            </w:r>
            <w:r w:rsidRPr="00E46569">
              <w:rPr>
                <w:spacing w:val="1"/>
                <w:sz w:val="24"/>
                <w:lang w:val="ru-RU"/>
              </w:rPr>
              <w:t xml:space="preserve"> </w:t>
            </w:r>
            <w:r w:rsidRPr="00E46569">
              <w:rPr>
                <w:sz w:val="24"/>
                <w:lang w:val="ru-RU"/>
              </w:rPr>
              <w:t>её</w:t>
            </w:r>
            <w:r w:rsidRPr="00E46569">
              <w:rPr>
                <w:spacing w:val="1"/>
                <w:sz w:val="24"/>
                <w:lang w:val="ru-RU"/>
              </w:rPr>
              <w:t xml:space="preserve"> </w:t>
            </w:r>
            <w:r w:rsidRPr="00E46569">
              <w:rPr>
                <w:sz w:val="24"/>
                <w:lang w:val="ru-RU"/>
              </w:rPr>
              <w:t>из</w:t>
            </w:r>
            <w:r w:rsidRPr="00E46569">
              <w:rPr>
                <w:spacing w:val="1"/>
                <w:sz w:val="24"/>
                <w:lang w:val="ru-RU"/>
              </w:rPr>
              <w:t xml:space="preserve"> </w:t>
            </w:r>
            <w:r w:rsidRPr="00E46569">
              <w:rPr>
                <w:sz w:val="24"/>
                <w:lang w:val="ru-RU"/>
              </w:rPr>
              <w:t>одной</w:t>
            </w:r>
            <w:r w:rsidRPr="00E46569">
              <w:rPr>
                <w:spacing w:val="1"/>
                <w:sz w:val="24"/>
                <w:lang w:val="ru-RU"/>
              </w:rPr>
              <w:t xml:space="preserve"> </w:t>
            </w:r>
            <w:r w:rsidRPr="00E46569">
              <w:rPr>
                <w:sz w:val="24"/>
                <w:lang w:val="ru-RU"/>
              </w:rPr>
              <w:t xml:space="preserve">формы в другую </w:t>
            </w:r>
            <w:r>
              <w:rPr>
                <w:sz w:val="24"/>
              </w:rPr>
              <w:t>(принятую в словесной</w:t>
            </w:r>
            <w:r>
              <w:rPr>
                <w:spacing w:val="1"/>
                <w:sz w:val="24"/>
              </w:rPr>
              <w:t xml:space="preserve"> </w:t>
            </w:r>
            <w:r>
              <w:rPr>
                <w:sz w:val="24"/>
              </w:rPr>
              <w:t>форме,</w:t>
            </w:r>
            <w:r>
              <w:rPr>
                <w:spacing w:val="1"/>
                <w:sz w:val="24"/>
              </w:rPr>
              <w:t xml:space="preserve"> </w:t>
            </w:r>
            <w:r>
              <w:rPr>
                <w:sz w:val="24"/>
              </w:rPr>
              <w:t>переводить</w:t>
            </w:r>
            <w:r>
              <w:rPr>
                <w:spacing w:val="1"/>
                <w:sz w:val="24"/>
              </w:rPr>
              <w:t xml:space="preserve"> </w:t>
            </w:r>
            <w:r>
              <w:rPr>
                <w:sz w:val="24"/>
              </w:rPr>
              <w:t>в</w:t>
            </w:r>
            <w:r>
              <w:rPr>
                <w:spacing w:val="1"/>
                <w:sz w:val="24"/>
              </w:rPr>
              <w:t xml:space="preserve"> </w:t>
            </w:r>
            <w:r>
              <w:rPr>
                <w:sz w:val="24"/>
              </w:rPr>
              <w:t>изобразительную,</w:t>
            </w:r>
            <w:r>
              <w:rPr>
                <w:spacing w:val="1"/>
                <w:sz w:val="24"/>
              </w:rPr>
              <w:t xml:space="preserve"> </w:t>
            </w:r>
            <w:r>
              <w:rPr>
                <w:sz w:val="24"/>
              </w:rPr>
              <w:t>схематическую, табличную);</w:t>
            </w:r>
          </w:p>
          <w:p w:rsidR="00E46569" w:rsidRPr="00E46569" w:rsidRDefault="00E46569" w:rsidP="00542B3B">
            <w:pPr>
              <w:pStyle w:val="TableParagraph"/>
              <w:numPr>
                <w:ilvl w:val="0"/>
                <w:numId w:val="51"/>
              </w:numPr>
              <w:tabs>
                <w:tab w:val="left" w:pos="290"/>
              </w:tabs>
              <w:ind w:right="86" w:firstLine="0"/>
              <w:jc w:val="both"/>
              <w:rPr>
                <w:sz w:val="24"/>
                <w:lang w:val="ru-RU"/>
              </w:rPr>
            </w:pPr>
            <w:r w:rsidRPr="00E46569">
              <w:rPr>
                <w:sz w:val="24"/>
                <w:lang w:val="ru-RU"/>
              </w:rPr>
              <w:t>дополнять</w:t>
            </w:r>
            <w:r w:rsidRPr="00E46569">
              <w:rPr>
                <w:spacing w:val="1"/>
                <w:sz w:val="24"/>
                <w:lang w:val="ru-RU"/>
              </w:rPr>
              <w:t xml:space="preserve"> </w:t>
            </w:r>
            <w:r w:rsidRPr="00E46569">
              <w:rPr>
                <w:sz w:val="24"/>
                <w:lang w:val="ru-RU"/>
              </w:rPr>
              <w:t>готовые</w:t>
            </w:r>
            <w:r w:rsidRPr="00E46569">
              <w:rPr>
                <w:spacing w:val="1"/>
                <w:sz w:val="24"/>
                <w:lang w:val="ru-RU"/>
              </w:rPr>
              <w:t xml:space="preserve"> </w:t>
            </w:r>
            <w:r w:rsidRPr="00E46569">
              <w:rPr>
                <w:sz w:val="24"/>
                <w:lang w:val="ru-RU"/>
              </w:rPr>
              <w:t>информационные</w:t>
            </w:r>
            <w:r w:rsidRPr="00E46569">
              <w:rPr>
                <w:spacing w:val="1"/>
                <w:sz w:val="24"/>
                <w:lang w:val="ru-RU"/>
              </w:rPr>
              <w:t xml:space="preserve"> </w:t>
            </w:r>
            <w:r w:rsidRPr="00E46569">
              <w:rPr>
                <w:sz w:val="24"/>
                <w:lang w:val="ru-RU"/>
              </w:rPr>
              <w:t>объекты</w:t>
            </w:r>
            <w:r w:rsidRPr="00E46569">
              <w:rPr>
                <w:spacing w:val="1"/>
                <w:sz w:val="24"/>
                <w:lang w:val="ru-RU"/>
              </w:rPr>
              <w:t xml:space="preserve"> </w:t>
            </w:r>
            <w:r w:rsidRPr="00E46569">
              <w:rPr>
                <w:sz w:val="24"/>
                <w:lang w:val="ru-RU"/>
              </w:rPr>
              <w:t>(тексты,</w:t>
            </w:r>
            <w:r w:rsidRPr="00E46569">
              <w:rPr>
                <w:spacing w:val="1"/>
                <w:sz w:val="24"/>
                <w:lang w:val="ru-RU"/>
              </w:rPr>
              <w:t xml:space="preserve"> </w:t>
            </w:r>
            <w:r w:rsidRPr="00E46569">
              <w:rPr>
                <w:sz w:val="24"/>
                <w:lang w:val="ru-RU"/>
              </w:rPr>
              <w:t>таблицы,</w:t>
            </w:r>
            <w:r w:rsidRPr="00E46569">
              <w:rPr>
                <w:spacing w:val="1"/>
                <w:sz w:val="24"/>
                <w:lang w:val="ru-RU"/>
              </w:rPr>
              <w:t xml:space="preserve"> </w:t>
            </w:r>
            <w:r w:rsidRPr="00E46569">
              <w:rPr>
                <w:sz w:val="24"/>
                <w:lang w:val="ru-RU"/>
              </w:rPr>
              <w:t>схемы,</w:t>
            </w:r>
            <w:r w:rsidRPr="00E46569">
              <w:rPr>
                <w:spacing w:val="-57"/>
                <w:sz w:val="24"/>
                <w:lang w:val="ru-RU"/>
              </w:rPr>
              <w:t xml:space="preserve"> </w:t>
            </w:r>
            <w:r w:rsidRPr="00E46569">
              <w:rPr>
                <w:sz w:val="24"/>
                <w:lang w:val="ru-RU"/>
              </w:rPr>
              <w:t>диаграммы), создавать</w:t>
            </w:r>
            <w:r w:rsidRPr="00E46569">
              <w:rPr>
                <w:spacing w:val="-2"/>
                <w:sz w:val="24"/>
                <w:lang w:val="ru-RU"/>
              </w:rPr>
              <w:t xml:space="preserve"> </w:t>
            </w:r>
            <w:r w:rsidRPr="00E46569">
              <w:rPr>
                <w:sz w:val="24"/>
                <w:lang w:val="ru-RU"/>
              </w:rPr>
              <w:t>собственные; ·</w:t>
            </w:r>
          </w:p>
          <w:p w:rsidR="00E46569" w:rsidRPr="00E46569" w:rsidRDefault="00E46569" w:rsidP="00542B3B">
            <w:pPr>
              <w:pStyle w:val="TableParagraph"/>
              <w:numPr>
                <w:ilvl w:val="0"/>
                <w:numId w:val="51"/>
              </w:numPr>
              <w:tabs>
                <w:tab w:val="left" w:pos="290"/>
                <w:tab w:val="left" w:pos="2575"/>
              </w:tabs>
              <w:ind w:right="90" w:firstLine="0"/>
              <w:jc w:val="both"/>
              <w:rPr>
                <w:sz w:val="24"/>
                <w:lang w:val="ru-RU"/>
              </w:rPr>
            </w:pPr>
            <w:r w:rsidRPr="00E46569">
              <w:rPr>
                <w:sz w:val="24"/>
                <w:lang w:val="ru-RU"/>
              </w:rPr>
              <w:t>осуществлять</w:t>
            </w:r>
            <w:r w:rsidRPr="00E46569">
              <w:rPr>
                <w:sz w:val="24"/>
                <w:lang w:val="ru-RU"/>
              </w:rPr>
              <w:tab/>
              <w:t>исследовательскую</w:t>
            </w:r>
            <w:r w:rsidRPr="00E46569">
              <w:rPr>
                <w:spacing w:val="-58"/>
                <w:sz w:val="24"/>
                <w:lang w:val="ru-RU"/>
              </w:rPr>
              <w:t xml:space="preserve"> </w:t>
            </w:r>
            <w:r w:rsidRPr="00E46569">
              <w:rPr>
                <w:sz w:val="24"/>
                <w:lang w:val="ru-RU"/>
              </w:rPr>
              <w:t>деятельность,</w:t>
            </w:r>
            <w:r w:rsidRPr="00E46569">
              <w:rPr>
                <w:spacing w:val="1"/>
                <w:sz w:val="24"/>
                <w:lang w:val="ru-RU"/>
              </w:rPr>
              <w:t xml:space="preserve"> </w:t>
            </w:r>
            <w:r w:rsidRPr="00E46569">
              <w:rPr>
                <w:sz w:val="24"/>
                <w:lang w:val="ru-RU"/>
              </w:rPr>
              <w:t>участвовать</w:t>
            </w:r>
            <w:r w:rsidRPr="00E46569">
              <w:rPr>
                <w:spacing w:val="1"/>
                <w:sz w:val="24"/>
                <w:lang w:val="ru-RU"/>
              </w:rPr>
              <w:t xml:space="preserve"> </w:t>
            </w:r>
            <w:r w:rsidRPr="00E46569">
              <w:rPr>
                <w:sz w:val="24"/>
                <w:lang w:val="ru-RU"/>
              </w:rPr>
              <w:t>в</w:t>
            </w:r>
            <w:r w:rsidRPr="00E46569">
              <w:rPr>
                <w:spacing w:val="1"/>
                <w:sz w:val="24"/>
                <w:lang w:val="ru-RU"/>
              </w:rPr>
              <w:t xml:space="preserve"> </w:t>
            </w:r>
            <w:r w:rsidRPr="00E46569">
              <w:rPr>
                <w:sz w:val="24"/>
                <w:lang w:val="ru-RU"/>
              </w:rPr>
              <w:t>проектах,</w:t>
            </w:r>
            <w:r w:rsidRPr="00E46569">
              <w:rPr>
                <w:spacing w:val="1"/>
                <w:sz w:val="24"/>
                <w:lang w:val="ru-RU"/>
              </w:rPr>
              <w:t xml:space="preserve"> </w:t>
            </w:r>
            <w:r w:rsidRPr="00E46569">
              <w:rPr>
                <w:sz w:val="24"/>
                <w:lang w:val="ru-RU"/>
              </w:rPr>
              <w:t>выполняемых</w:t>
            </w:r>
            <w:r w:rsidRPr="00E46569">
              <w:rPr>
                <w:spacing w:val="1"/>
                <w:sz w:val="24"/>
                <w:lang w:val="ru-RU"/>
              </w:rPr>
              <w:t xml:space="preserve"> </w:t>
            </w:r>
            <w:r w:rsidRPr="00E46569">
              <w:rPr>
                <w:sz w:val="24"/>
                <w:lang w:val="ru-RU"/>
              </w:rPr>
              <w:t>в</w:t>
            </w:r>
            <w:r w:rsidRPr="00E46569">
              <w:rPr>
                <w:spacing w:val="1"/>
                <w:sz w:val="24"/>
                <w:lang w:val="ru-RU"/>
              </w:rPr>
              <w:t xml:space="preserve"> </w:t>
            </w:r>
            <w:r w:rsidRPr="00E46569">
              <w:rPr>
                <w:sz w:val="24"/>
                <w:lang w:val="ru-RU"/>
              </w:rPr>
              <w:t>рамках</w:t>
            </w:r>
            <w:r w:rsidRPr="00E46569">
              <w:rPr>
                <w:spacing w:val="1"/>
                <w:sz w:val="24"/>
                <w:lang w:val="ru-RU"/>
              </w:rPr>
              <w:t xml:space="preserve"> </w:t>
            </w:r>
            <w:r w:rsidRPr="00E46569">
              <w:rPr>
                <w:sz w:val="24"/>
                <w:lang w:val="ru-RU"/>
              </w:rPr>
              <w:t>урока</w:t>
            </w:r>
            <w:r w:rsidRPr="00E46569">
              <w:rPr>
                <w:spacing w:val="1"/>
                <w:sz w:val="24"/>
                <w:lang w:val="ru-RU"/>
              </w:rPr>
              <w:t xml:space="preserve"> </w:t>
            </w:r>
            <w:r w:rsidRPr="00E46569">
              <w:rPr>
                <w:sz w:val="24"/>
                <w:lang w:val="ru-RU"/>
              </w:rPr>
              <w:t>или</w:t>
            </w:r>
            <w:r w:rsidRPr="00E46569">
              <w:rPr>
                <w:spacing w:val="-57"/>
                <w:sz w:val="24"/>
                <w:lang w:val="ru-RU"/>
              </w:rPr>
              <w:t xml:space="preserve"> </w:t>
            </w:r>
            <w:r w:rsidRPr="00E46569">
              <w:rPr>
                <w:sz w:val="24"/>
                <w:lang w:val="ru-RU"/>
              </w:rPr>
              <w:t>внеурочных занятиях</w:t>
            </w:r>
          </w:p>
        </w:tc>
      </w:tr>
    </w:tbl>
    <w:p w:rsidR="00E46569" w:rsidRDefault="00E46569" w:rsidP="00E46569">
      <w:pPr>
        <w:pStyle w:val="af9"/>
        <w:rPr>
          <w:b/>
          <w:sz w:val="20"/>
        </w:rPr>
      </w:pPr>
    </w:p>
    <w:p w:rsidR="00E46569" w:rsidRDefault="00E46569" w:rsidP="00E46569">
      <w:pPr>
        <w:pStyle w:val="af9"/>
        <w:spacing w:before="2"/>
        <w:rPr>
          <w:b/>
          <w:sz w:val="16"/>
        </w:rPr>
      </w:pPr>
    </w:p>
    <w:p w:rsidR="00E46569" w:rsidRDefault="00E46569" w:rsidP="00542B3B">
      <w:pPr>
        <w:pStyle w:val="afd"/>
        <w:numPr>
          <w:ilvl w:val="1"/>
          <w:numId w:val="58"/>
        </w:numPr>
        <w:tabs>
          <w:tab w:val="left" w:pos="2557"/>
        </w:tabs>
        <w:spacing w:before="89" w:line="242" w:lineRule="auto"/>
        <w:ind w:left="3598" w:right="430" w:hanging="1403"/>
        <w:jc w:val="left"/>
        <w:rPr>
          <w:b/>
          <w:color w:val="351C75"/>
          <w:sz w:val="28"/>
        </w:rPr>
      </w:pPr>
      <w:r>
        <w:rPr>
          <w:b/>
          <w:sz w:val="28"/>
        </w:rPr>
        <w:t>Содержание курса внеурочной деятельности с указанием</w:t>
      </w:r>
      <w:r>
        <w:rPr>
          <w:b/>
          <w:spacing w:val="-67"/>
          <w:sz w:val="28"/>
        </w:rPr>
        <w:t xml:space="preserve"> </w:t>
      </w:r>
      <w:r>
        <w:rPr>
          <w:b/>
          <w:sz w:val="28"/>
        </w:rPr>
        <w:t>форм</w:t>
      </w:r>
      <w:r>
        <w:rPr>
          <w:b/>
          <w:spacing w:val="-1"/>
          <w:sz w:val="28"/>
        </w:rPr>
        <w:t xml:space="preserve"> </w:t>
      </w:r>
      <w:r>
        <w:rPr>
          <w:b/>
          <w:sz w:val="28"/>
        </w:rPr>
        <w:t>организации</w:t>
      </w:r>
      <w:r>
        <w:rPr>
          <w:b/>
          <w:spacing w:val="-2"/>
          <w:sz w:val="28"/>
        </w:rPr>
        <w:t xml:space="preserve"> </w:t>
      </w:r>
      <w:r>
        <w:rPr>
          <w:b/>
          <w:sz w:val="28"/>
        </w:rPr>
        <w:t>и</w:t>
      </w:r>
      <w:r>
        <w:rPr>
          <w:b/>
          <w:spacing w:val="-5"/>
          <w:sz w:val="28"/>
        </w:rPr>
        <w:t xml:space="preserve"> </w:t>
      </w:r>
      <w:r>
        <w:rPr>
          <w:b/>
          <w:sz w:val="28"/>
        </w:rPr>
        <w:t>видов деятельности</w:t>
      </w:r>
    </w:p>
    <w:p w:rsidR="00E46569" w:rsidRDefault="00E46569" w:rsidP="00820EBD">
      <w:pPr>
        <w:pStyle w:val="1"/>
        <w:spacing w:line="315" w:lineRule="exact"/>
        <w:ind w:left="5022"/>
      </w:pPr>
      <w:r>
        <w:lastRenderedPageBreak/>
        <w:t>1 класс</w:t>
      </w:r>
    </w:p>
    <w:p w:rsidR="00E46569" w:rsidRDefault="00E46569" w:rsidP="00E46569">
      <w:pPr>
        <w:pStyle w:val="af9"/>
        <w:spacing w:before="6"/>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822"/>
        <w:gridCol w:w="3703"/>
        <w:gridCol w:w="1982"/>
        <w:gridCol w:w="1826"/>
      </w:tblGrid>
      <w:tr w:rsidR="00E46569" w:rsidTr="0039489C">
        <w:trPr>
          <w:trHeight w:val="645"/>
        </w:trPr>
        <w:tc>
          <w:tcPr>
            <w:tcW w:w="711" w:type="dxa"/>
          </w:tcPr>
          <w:p w:rsidR="00E46569" w:rsidRDefault="00E46569" w:rsidP="0039489C">
            <w:pPr>
              <w:pStyle w:val="TableParagraph"/>
              <w:spacing w:line="273" w:lineRule="exact"/>
              <w:ind w:left="11"/>
              <w:jc w:val="center"/>
              <w:rPr>
                <w:b/>
                <w:sz w:val="24"/>
              </w:rPr>
            </w:pPr>
            <w:r>
              <w:rPr>
                <w:b/>
                <w:sz w:val="24"/>
              </w:rPr>
              <w:t>№</w:t>
            </w:r>
          </w:p>
        </w:tc>
        <w:tc>
          <w:tcPr>
            <w:tcW w:w="1822" w:type="dxa"/>
          </w:tcPr>
          <w:p w:rsidR="00E46569" w:rsidRDefault="00E46569" w:rsidP="0039489C">
            <w:pPr>
              <w:pStyle w:val="TableParagraph"/>
              <w:spacing w:line="273" w:lineRule="exact"/>
              <w:ind w:left="21" w:right="18"/>
              <w:jc w:val="center"/>
              <w:rPr>
                <w:b/>
                <w:sz w:val="24"/>
              </w:rPr>
            </w:pPr>
            <w:r>
              <w:rPr>
                <w:b/>
                <w:sz w:val="24"/>
              </w:rPr>
              <w:t>Тема</w:t>
            </w:r>
          </w:p>
        </w:tc>
        <w:tc>
          <w:tcPr>
            <w:tcW w:w="3703" w:type="dxa"/>
          </w:tcPr>
          <w:p w:rsidR="00E46569" w:rsidRDefault="00E46569" w:rsidP="0039489C">
            <w:pPr>
              <w:pStyle w:val="TableParagraph"/>
              <w:spacing w:line="273" w:lineRule="exact"/>
              <w:ind w:left="1185"/>
              <w:rPr>
                <w:b/>
                <w:sz w:val="24"/>
              </w:rPr>
            </w:pPr>
            <w:r>
              <w:rPr>
                <w:b/>
                <w:sz w:val="24"/>
              </w:rPr>
              <w:t>Содержание</w:t>
            </w:r>
          </w:p>
        </w:tc>
        <w:tc>
          <w:tcPr>
            <w:tcW w:w="1982" w:type="dxa"/>
          </w:tcPr>
          <w:p w:rsidR="00E46569" w:rsidRDefault="00E46569" w:rsidP="0039489C">
            <w:pPr>
              <w:pStyle w:val="TableParagraph"/>
              <w:ind w:left="295" w:right="266" w:firstLine="290"/>
              <w:rPr>
                <w:b/>
                <w:sz w:val="24"/>
              </w:rPr>
            </w:pPr>
            <w:r>
              <w:rPr>
                <w:b/>
                <w:sz w:val="24"/>
              </w:rPr>
              <w:t>Формы</w:t>
            </w:r>
            <w:r>
              <w:rPr>
                <w:b/>
                <w:spacing w:val="1"/>
                <w:sz w:val="24"/>
              </w:rPr>
              <w:t xml:space="preserve"> </w:t>
            </w:r>
            <w:r>
              <w:rPr>
                <w:b/>
                <w:sz w:val="24"/>
              </w:rPr>
              <w:t>организации</w:t>
            </w:r>
          </w:p>
        </w:tc>
        <w:tc>
          <w:tcPr>
            <w:tcW w:w="1826" w:type="dxa"/>
          </w:tcPr>
          <w:p w:rsidR="00E46569" w:rsidRDefault="00E46569" w:rsidP="0039489C">
            <w:pPr>
              <w:pStyle w:val="TableParagraph"/>
              <w:ind w:left="181" w:right="150" w:firstLine="427"/>
              <w:rPr>
                <w:b/>
                <w:sz w:val="24"/>
              </w:rPr>
            </w:pPr>
            <w:r>
              <w:rPr>
                <w:b/>
                <w:sz w:val="24"/>
              </w:rPr>
              <w:t>Виды</w:t>
            </w:r>
            <w:r>
              <w:rPr>
                <w:b/>
                <w:spacing w:val="1"/>
                <w:sz w:val="24"/>
              </w:rPr>
              <w:t xml:space="preserve"> </w:t>
            </w:r>
            <w:r>
              <w:rPr>
                <w:b/>
                <w:sz w:val="24"/>
              </w:rPr>
              <w:t>деятельности</w:t>
            </w:r>
          </w:p>
        </w:tc>
      </w:tr>
      <w:tr w:rsidR="00E46569" w:rsidTr="0039489C">
        <w:trPr>
          <w:trHeight w:val="1103"/>
        </w:trPr>
        <w:tc>
          <w:tcPr>
            <w:tcW w:w="711" w:type="dxa"/>
          </w:tcPr>
          <w:p w:rsidR="00E46569" w:rsidRDefault="00E46569" w:rsidP="0039489C">
            <w:pPr>
              <w:pStyle w:val="TableParagraph"/>
              <w:spacing w:line="268" w:lineRule="exact"/>
              <w:ind w:left="244" w:right="237"/>
              <w:jc w:val="center"/>
              <w:rPr>
                <w:sz w:val="24"/>
              </w:rPr>
            </w:pPr>
            <w:r>
              <w:rPr>
                <w:sz w:val="24"/>
              </w:rPr>
              <w:t>1.</w:t>
            </w:r>
          </w:p>
        </w:tc>
        <w:tc>
          <w:tcPr>
            <w:tcW w:w="1822" w:type="dxa"/>
          </w:tcPr>
          <w:p w:rsidR="00E46569" w:rsidRDefault="00E46569" w:rsidP="0039489C">
            <w:pPr>
              <w:pStyle w:val="TableParagraph"/>
              <w:ind w:left="4" w:right="15"/>
              <w:rPr>
                <w:sz w:val="24"/>
              </w:rPr>
            </w:pPr>
            <w:r>
              <w:rPr>
                <w:sz w:val="24"/>
              </w:rPr>
              <w:t>Зачем</w:t>
            </w:r>
            <w:r>
              <w:rPr>
                <w:spacing w:val="12"/>
                <w:sz w:val="24"/>
              </w:rPr>
              <w:t xml:space="preserve"> </w:t>
            </w:r>
            <w:r>
              <w:rPr>
                <w:sz w:val="24"/>
              </w:rPr>
              <w:t>человек</w:t>
            </w:r>
            <w:r>
              <w:rPr>
                <w:spacing w:val="-57"/>
                <w:sz w:val="24"/>
              </w:rPr>
              <w:t xml:space="preserve"> </w:t>
            </w:r>
            <w:r>
              <w:rPr>
                <w:sz w:val="24"/>
              </w:rPr>
              <w:t>трудится?</w:t>
            </w:r>
          </w:p>
        </w:tc>
        <w:tc>
          <w:tcPr>
            <w:tcW w:w="3703" w:type="dxa"/>
          </w:tcPr>
          <w:p w:rsidR="00E46569" w:rsidRPr="00E46569" w:rsidRDefault="00E46569" w:rsidP="0039489C">
            <w:pPr>
              <w:pStyle w:val="TableParagraph"/>
              <w:ind w:left="4" w:right="84"/>
              <w:rPr>
                <w:sz w:val="24"/>
                <w:lang w:val="ru-RU"/>
              </w:rPr>
            </w:pPr>
            <w:r w:rsidRPr="00E46569">
              <w:rPr>
                <w:sz w:val="24"/>
                <w:lang w:val="ru-RU"/>
              </w:rPr>
              <w:t>Разминка.</w:t>
            </w:r>
            <w:r w:rsidRPr="00E46569">
              <w:rPr>
                <w:spacing w:val="1"/>
                <w:sz w:val="24"/>
                <w:lang w:val="ru-RU"/>
              </w:rPr>
              <w:t xml:space="preserve"> </w:t>
            </w:r>
            <w:r w:rsidRPr="00E46569">
              <w:rPr>
                <w:sz w:val="24"/>
                <w:lang w:val="ru-RU"/>
              </w:rPr>
              <w:t>Проблемная</w:t>
            </w:r>
            <w:r w:rsidRPr="00E46569">
              <w:rPr>
                <w:spacing w:val="1"/>
                <w:sz w:val="24"/>
                <w:lang w:val="ru-RU"/>
              </w:rPr>
              <w:t xml:space="preserve"> </w:t>
            </w:r>
            <w:r w:rsidRPr="00E46569">
              <w:rPr>
                <w:sz w:val="24"/>
                <w:lang w:val="ru-RU"/>
              </w:rPr>
              <w:t>ситуация:</w:t>
            </w:r>
            <w:r w:rsidRPr="00E46569">
              <w:rPr>
                <w:spacing w:val="-57"/>
                <w:sz w:val="24"/>
                <w:lang w:val="ru-RU"/>
              </w:rPr>
              <w:t xml:space="preserve"> </w:t>
            </w:r>
            <w:r w:rsidRPr="00E46569">
              <w:rPr>
                <w:sz w:val="24"/>
                <w:lang w:val="ru-RU"/>
              </w:rPr>
              <w:t>зачем</w:t>
            </w:r>
            <w:r w:rsidRPr="00E46569">
              <w:rPr>
                <w:spacing w:val="15"/>
                <w:sz w:val="24"/>
                <w:lang w:val="ru-RU"/>
              </w:rPr>
              <w:t xml:space="preserve"> </w:t>
            </w:r>
            <w:r w:rsidRPr="00E46569">
              <w:rPr>
                <w:sz w:val="24"/>
                <w:lang w:val="ru-RU"/>
              </w:rPr>
              <w:t>человек</w:t>
            </w:r>
            <w:r w:rsidRPr="00E46569">
              <w:rPr>
                <w:spacing w:val="18"/>
                <w:sz w:val="24"/>
                <w:lang w:val="ru-RU"/>
              </w:rPr>
              <w:t xml:space="preserve"> </w:t>
            </w:r>
            <w:r w:rsidRPr="00E46569">
              <w:rPr>
                <w:sz w:val="24"/>
                <w:lang w:val="ru-RU"/>
              </w:rPr>
              <w:t>трудится?</w:t>
            </w:r>
            <w:r w:rsidRPr="00E46569">
              <w:rPr>
                <w:spacing w:val="21"/>
                <w:sz w:val="24"/>
                <w:lang w:val="ru-RU"/>
              </w:rPr>
              <w:t xml:space="preserve"> </w:t>
            </w:r>
            <w:r w:rsidRPr="00E46569">
              <w:rPr>
                <w:sz w:val="24"/>
                <w:lang w:val="ru-RU"/>
              </w:rPr>
              <w:t>Понятия:</w:t>
            </w:r>
          </w:p>
          <w:p w:rsidR="00E46569" w:rsidRPr="00E46569" w:rsidRDefault="00E46569" w:rsidP="0039489C">
            <w:pPr>
              <w:pStyle w:val="TableParagraph"/>
              <w:tabs>
                <w:tab w:val="left" w:pos="1250"/>
                <w:tab w:val="left" w:pos="3093"/>
              </w:tabs>
              <w:ind w:left="4"/>
              <w:rPr>
                <w:sz w:val="24"/>
                <w:lang w:val="ru-RU"/>
              </w:rPr>
            </w:pPr>
            <w:r w:rsidRPr="00E46569">
              <w:rPr>
                <w:sz w:val="24"/>
                <w:lang w:val="ru-RU"/>
              </w:rPr>
              <w:t>«труд»,</w:t>
            </w:r>
            <w:r w:rsidRPr="00E46569">
              <w:rPr>
                <w:sz w:val="24"/>
                <w:lang w:val="ru-RU"/>
              </w:rPr>
              <w:tab/>
              <w:t>«профессия».</w:t>
            </w:r>
            <w:r w:rsidRPr="00E46569">
              <w:rPr>
                <w:sz w:val="24"/>
                <w:lang w:val="ru-RU"/>
              </w:rPr>
              <w:tab/>
              <w:t>Игра</w:t>
            </w:r>
          </w:p>
          <w:p w:rsidR="00E46569" w:rsidRPr="00E46569" w:rsidRDefault="00E46569" w:rsidP="0039489C">
            <w:pPr>
              <w:pStyle w:val="TableParagraph"/>
              <w:spacing w:line="264" w:lineRule="exact"/>
              <w:ind w:left="4"/>
              <w:rPr>
                <w:sz w:val="24"/>
                <w:lang w:val="ru-RU"/>
              </w:rPr>
            </w:pPr>
            <w:r w:rsidRPr="00E46569">
              <w:rPr>
                <w:sz w:val="24"/>
                <w:lang w:val="ru-RU"/>
              </w:rPr>
              <w:t>«Собери</w:t>
            </w:r>
            <w:r w:rsidRPr="00E46569">
              <w:rPr>
                <w:spacing w:val="2"/>
                <w:sz w:val="24"/>
                <w:lang w:val="ru-RU"/>
              </w:rPr>
              <w:t xml:space="preserve"> </w:t>
            </w:r>
            <w:r w:rsidRPr="00E46569">
              <w:rPr>
                <w:sz w:val="24"/>
                <w:lang w:val="ru-RU"/>
              </w:rPr>
              <w:t>пословицу</w:t>
            </w:r>
            <w:r w:rsidRPr="00E46569">
              <w:rPr>
                <w:spacing w:val="-13"/>
                <w:sz w:val="24"/>
                <w:lang w:val="ru-RU"/>
              </w:rPr>
              <w:t xml:space="preserve"> </w:t>
            </w:r>
            <w:r w:rsidRPr="00E46569">
              <w:rPr>
                <w:sz w:val="24"/>
                <w:lang w:val="ru-RU"/>
              </w:rPr>
              <w:t>о труде»</w:t>
            </w:r>
          </w:p>
        </w:tc>
        <w:tc>
          <w:tcPr>
            <w:tcW w:w="1982" w:type="dxa"/>
          </w:tcPr>
          <w:p w:rsidR="00E46569" w:rsidRDefault="00E46569" w:rsidP="0039489C">
            <w:pPr>
              <w:pStyle w:val="TableParagraph"/>
              <w:spacing w:line="237" w:lineRule="auto"/>
              <w:ind w:left="173" w:right="190" w:firstLine="393"/>
              <w:rPr>
                <w:sz w:val="24"/>
              </w:rPr>
            </w:pPr>
            <w:r>
              <w:rPr>
                <w:sz w:val="24"/>
              </w:rPr>
              <w:t>Беседа+</w:t>
            </w:r>
            <w:r>
              <w:rPr>
                <w:spacing w:val="1"/>
                <w:sz w:val="24"/>
              </w:rPr>
              <w:t xml:space="preserve"> </w:t>
            </w:r>
            <w:r>
              <w:rPr>
                <w:spacing w:val="-1"/>
                <w:sz w:val="24"/>
              </w:rPr>
              <w:t>практикум</w:t>
            </w:r>
            <w:r>
              <w:rPr>
                <w:spacing w:val="-9"/>
                <w:sz w:val="24"/>
              </w:rPr>
              <w:t xml:space="preserve"> </w:t>
            </w:r>
            <w:r>
              <w:rPr>
                <w:sz w:val="24"/>
              </w:rPr>
              <w:t>игра</w:t>
            </w:r>
          </w:p>
        </w:tc>
        <w:tc>
          <w:tcPr>
            <w:tcW w:w="1826" w:type="dxa"/>
          </w:tcPr>
          <w:p w:rsidR="00E46569" w:rsidRDefault="00E46569" w:rsidP="0039489C">
            <w:pPr>
              <w:pStyle w:val="TableParagraph"/>
              <w:ind w:left="270" w:right="-30" w:hanging="207"/>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389"/>
        </w:trPr>
        <w:tc>
          <w:tcPr>
            <w:tcW w:w="711" w:type="dxa"/>
          </w:tcPr>
          <w:p w:rsidR="00E46569" w:rsidRDefault="00E46569" w:rsidP="0039489C">
            <w:pPr>
              <w:pStyle w:val="TableParagraph"/>
              <w:spacing w:line="268" w:lineRule="exact"/>
              <w:ind w:left="244" w:right="237"/>
              <w:jc w:val="center"/>
              <w:rPr>
                <w:sz w:val="24"/>
              </w:rPr>
            </w:pPr>
            <w:r>
              <w:rPr>
                <w:sz w:val="24"/>
              </w:rPr>
              <w:t>2.</w:t>
            </w:r>
          </w:p>
        </w:tc>
        <w:tc>
          <w:tcPr>
            <w:tcW w:w="1822" w:type="dxa"/>
          </w:tcPr>
          <w:p w:rsidR="00E46569" w:rsidRDefault="00E46569" w:rsidP="0039489C">
            <w:pPr>
              <w:pStyle w:val="TableParagraph"/>
              <w:ind w:left="4" w:right="15"/>
              <w:rPr>
                <w:sz w:val="24"/>
              </w:rPr>
            </w:pPr>
            <w:r>
              <w:rPr>
                <w:spacing w:val="-1"/>
                <w:sz w:val="24"/>
              </w:rPr>
              <w:t xml:space="preserve">Какие </w:t>
            </w:r>
            <w:r>
              <w:rPr>
                <w:sz w:val="24"/>
              </w:rPr>
              <w:t>профессии</w:t>
            </w:r>
            <w:r>
              <w:rPr>
                <w:spacing w:val="-57"/>
                <w:sz w:val="24"/>
              </w:rPr>
              <w:t xml:space="preserve"> </w:t>
            </w:r>
            <w:r>
              <w:rPr>
                <w:sz w:val="24"/>
              </w:rPr>
              <w:t>ты</w:t>
            </w:r>
            <w:r>
              <w:rPr>
                <w:spacing w:val="-2"/>
                <w:sz w:val="24"/>
              </w:rPr>
              <w:t xml:space="preserve"> </w:t>
            </w:r>
            <w:r>
              <w:rPr>
                <w:sz w:val="24"/>
              </w:rPr>
              <w:t>знаешь?</w:t>
            </w:r>
          </w:p>
        </w:tc>
        <w:tc>
          <w:tcPr>
            <w:tcW w:w="3703" w:type="dxa"/>
          </w:tcPr>
          <w:p w:rsidR="00E46569" w:rsidRPr="00E46569" w:rsidRDefault="00E46569" w:rsidP="0039489C">
            <w:pPr>
              <w:pStyle w:val="TableParagraph"/>
              <w:spacing w:before="1"/>
              <w:ind w:left="4" w:right="91"/>
              <w:jc w:val="both"/>
              <w:rPr>
                <w:sz w:val="24"/>
                <w:lang w:val="ru-RU"/>
              </w:rPr>
            </w:pPr>
            <w:r w:rsidRPr="00E46569">
              <w:rPr>
                <w:sz w:val="24"/>
                <w:lang w:val="ru-RU"/>
              </w:rPr>
              <w:t>Разминка.</w:t>
            </w:r>
            <w:r w:rsidRPr="00E46569">
              <w:rPr>
                <w:spacing w:val="1"/>
                <w:sz w:val="24"/>
                <w:lang w:val="ru-RU"/>
              </w:rPr>
              <w:t xml:space="preserve"> </w:t>
            </w:r>
            <w:r w:rsidRPr="00E46569">
              <w:rPr>
                <w:sz w:val="24"/>
                <w:lang w:val="ru-RU"/>
              </w:rPr>
              <w:t>Проблемная</w:t>
            </w:r>
            <w:r w:rsidRPr="00E46569">
              <w:rPr>
                <w:spacing w:val="1"/>
                <w:sz w:val="24"/>
                <w:lang w:val="ru-RU"/>
              </w:rPr>
              <w:t xml:space="preserve"> </w:t>
            </w:r>
            <w:r w:rsidRPr="00E46569">
              <w:rPr>
                <w:sz w:val="24"/>
                <w:lang w:val="ru-RU"/>
              </w:rPr>
              <w:t>ситуация:</w:t>
            </w:r>
            <w:r w:rsidRPr="00E46569">
              <w:rPr>
                <w:spacing w:val="1"/>
                <w:sz w:val="24"/>
                <w:lang w:val="ru-RU"/>
              </w:rPr>
              <w:t xml:space="preserve"> </w:t>
            </w:r>
            <w:r w:rsidRPr="00E46569">
              <w:rPr>
                <w:sz w:val="24"/>
                <w:lang w:val="ru-RU"/>
              </w:rPr>
              <w:t>какие</w:t>
            </w:r>
            <w:r w:rsidRPr="00E46569">
              <w:rPr>
                <w:spacing w:val="1"/>
                <w:sz w:val="24"/>
                <w:lang w:val="ru-RU"/>
              </w:rPr>
              <w:t xml:space="preserve"> </w:t>
            </w:r>
            <w:r w:rsidRPr="00E46569">
              <w:rPr>
                <w:sz w:val="24"/>
                <w:lang w:val="ru-RU"/>
              </w:rPr>
              <w:t>профессии</w:t>
            </w:r>
            <w:r w:rsidRPr="00E46569">
              <w:rPr>
                <w:spacing w:val="1"/>
                <w:sz w:val="24"/>
                <w:lang w:val="ru-RU"/>
              </w:rPr>
              <w:t xml:space="preserve"> </w:t>
            </w:r>
            <w:r w:rsidRPr="00E46569">
              <w:rPr>
                <w:sz w:val="24"/>
                <w:lang w:val="ru-RU"/>
              </w:rPr>
              <w:t>ты</w:t>
            </w:r>
            <w:r w:rsidRPr="00E46569">
              <w:rPr>
                <w:spacing w:val="1"/>
                <w:sz w:val="24"/>
                <w:lang w:val="ru-RU"/>
              </w:rPr>
              <w:t xml:space="preserve"> </w:t>
            </w:r>
            <w:r w:rsidRPr="00E46569">
              <w:rPr>
                <w:sz w:val="24"/>
                <w:lang w:val="ru-RU"/>
              </w:rPr>
              <w:t>знаешь?</w:t>
            </w:r>
            <w:r w:rsidRPr="00E46569">
              <w:rPr>
                <w:spacing w:val="1"/>
                <w:sz w:val="24"/>
                <w:lang w:val="ru-RU"/>
              </w:rPr>
              <w:t xml:space="preserve"> </w:t>
            </w:r>
            <w:r w:rsidRPr="00E46569">
              <w:rPr>
                <w:sz w:val="24"/>
                <w:lang w:val="ru-RU"/>
              </w:rPr>
              <w:t>Мини-рассказ</w:t>
            </w:r>
            <w:r w:rsidRPr="00E46569">
              <w:rPr>
                <w:spacing w:val="1"/>
                <w:sz w:val="24"/>
                <w:lang w:val="ru-RU"/>
              </w:rPr>
              <w:t xml:space="preserve"> </w:t>
            </w:r>
            <w:r w:rsidRPr="00E46569">
              <w:rPr>
                <w:sz w:val="24"/>
                <w:lang w:val="ru-RU"/>
              </w:rPr>
              <w:t>учащихся</w:t>
            </w:r>
            <w:r w:rsidRPr="00E46569">
              <w:rPr>
                <w:spacing w:val="1"/>
                <w:sz w:val="24"/>
                <w:lang w:val="ru-RU"/>
              </w:rPr>
              <w:t xml:space="preserve"> </w:t>
            </w:r>
            <w:r w:rsidRPr="00E46569">
              <w:rPr>
                <w:sz w:val="24"/>
                <w:lang w:val="ru-RU"/>
              </w:rPr>
              <w:t>о</w:t>
            </w:r>
            <w:r w:rsidRPr="00E46569">
              <w:rPr>
                <w:spacing w:val="1"/>
                <w:sz w:val="24"/>
                <w:lang w:val="ru-RU"/>
              </w:rPr>
              <w:t xml:space="preserve"> </w:t>
            </w:r>
            <w:r w:rsidRPr="00E46569">
              <w:rPr>
                <w:sz w:val="24"/>
                <w:lang w:val="ru-RU"/>
              </w:rPr>
              <w:t>некоторых профессиях.</w:t>
            </w:r>
          </w:p>
          <w:p w:rsidR="00E46569" w:rsidRDefault="00E46569" w:rsidP="0039489C">
            <w:pPr>
              <w:pStyle w:val="TableParagraph"/>
              <w:spacing w:line="264" w:lineRule="exact"/>
              <w:ind w:left="4"/>
              <w:jc w:val="both"/>
              <w:rPr>
                <w:sz w:val="24"/>
              </w:rPr>
            </w:pPr>
            <w:r>
              <w:rPr>
                <w:sz w:val="24"/>
              </w:rPr>
              <w:t>Игра</w:t>
            </w:r>
            <w:r>
              <w:rPr>
                <w:spacing w:val="3"/>
                <w:sz w:val="24"/>
              </w:rPr>
              <w:t xml:space="preserve"> </w:t>
            </w:r>
            <w:r>
              <w:rPr>
                <w:sz w:val="24"/>
              </w:rPr>
              <w:t>«Угадай</w:t>
            </w:r>
            <w:r>
              <w:rPr>
                <w:spacing w:val="-5"/>
                <w:sz w:val="24"/>
              </w:rPr>
              <w:t xml:space="preserve"> </w:t>
            </w:r>
            <w:r>
              <w:rPr>
                <w:sz w:val="24"/>
              </w:rPr>
              <w:t>профессию!»</w:t>
            </w:r>
          </w:p>
        </w:tc>
        <w:tc>
          <w:tcPr>
            <w:tcW w:w="1982" w:type="dxa"/>
          </w:tcPr>
          <w:p w:rsidR="00E46569" w:rsidRDefault="00E46569" w:rsidP="0039489C">
            <w:pPr>
              <w:pStyle w:val="TableParagraph"/>
              <w:spacing w:line="237" w:lineRule="auto"/>
              <w:ind w:left="173" w:right="190" w:firstLine="393"/>
              <w:rPr>
                <w:sz w:val="24"/>
              </w:rPr>
            </w:pPr>
            <w:r>
              <w:rPr>
                <w:sz w:val="24"/>
              </w:rPr>
              <w:t>Беседа+</w:t>
            </w:r>
            <w:r>
              <w:rPr>
                <w:spacing w:val="1"/>
                <w:sz w:val="24"/>
              </w:rPr>
              <w:t xml:space="preserve"> </w:t>
            </w:r>
            <w:r>
              <w:rPr>
                <w:spacing w:val="-1"/>
                <w:sz w:val="24"/>
              </w:rPr>
              <w:t>практикум</w:t>
            </w:r>
            <w:r>
              <w:rPr>
                <w:spacing w:val="-9"/>
                <w:sz w:val="24"/>
              </w:rPr>
              <w:t xml:space="preserve"> </w:t>
            </w:r>
            <w:r>
              <w:rPr>
                <w:sz w:val="24"/>
              </w:rPr>
              <w:t>игра</w:t>
            </w:r>
          </w:p>
        </w:tc>
        <w:tc>
          <w:tcPr>
            <w:tcW w:w="1826" w:type="dxa"/>
          </w:tcPr>
          <w:p w:rsidR="00E46569" w:rsidRDefault="00E46569" w:rsidP="0039489C">
            <w:pPr>
              <w:pStyle w:val="TableParagraph"/>
              <w:ind w:left="270" w:right="-30" w:hanging="207"/>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386"/>
        </w:trPr>
        <w:tc>
          <w:tcPr>
            <w:tcW w:w="711" w:type="dxa"/>
          </w:tcPr>
          <w:p w:rsidR="00E46569" w:rsidRDefault="00E46569" w:rsidP="0039489C">
            <w:pPr>
              <w:pStyle w:val="TableParagraph"/>
              <w:spacing w:line="268" w:lineRule="exact"/>
              <w:ind w:left="244" w:right="237"/>
              <w:jc w:val="center"/>
              <w:rPr>
                <w:sz w:val="24"/>
              </w:rPr>
            </w:pPr>
            <w:r>
              <w:rPr>
                <w:sz w:val="24"/>
              </w:rPr>
              <w:t>3.</w:t>
            </w:r>
          </w:p>
        </w:tc>
        <w:tc>
          <w:tcPr>
            <w:tcW w:w="1822" w:type="dxa"/>
          </w:tcPr>
          <w:p w:rsidR="00E46569" w:rsidRDefault="00E46569" w:rsidP="0039489C">
            <w:pPr>
              <w:pStyle w:val="TableParagraph"/>
              <w:ind w:left="4" w:right="15"/>
              <w:rPr>
                <w:sz w:val="24"/>
              </w:rPr>
            </w:pPr>
            <w:r>
              <w:rPr>
                <w:sz w:val="24"/>
              </w:rPr>
              <w:t>Чем</w:t>
            </w:r>
            <w:r>
              <w:rPr>
                <w:spacing w:val="10"/>
                <w:sz w:val="24"/>
              </w:rPr>
              <w:t xml:space="preserve"> </w:t>
            </w:r>
            <w:r>
              <w:rPr>
                <w:sz w:val="24"/>
              </w:rPr>
              <w:t>пахнут</w:t>
            </w:r>
            <w:r>
              <w:rPr>
                <w:spacing w:val="-57"/>
                <w:sz w:val="24"/>
              </w:rPr>
              <w:t xml:space="preserve"> </w:t>
            </w:r>
            <w:r>
              <w:rPr>
                <w:sz w:val="24"/>
              </w:rPr>
              <w:t>ремесла?</w:t>
            </w:r>
          </w:p>
        </w:tc>
        <w:tc>
          <w:tcPr>
            <w:tcW w:w="3703" w:type="dxa"/>
          </w:tcPr>
          <w:p w:rsidR="00E46569" w:rsidRPr="00E46569" w:rsidRDefault="00E46569" w:rsidP="0039489C">
            <w:pPr>
              <w:pStyle w:val="TableParagraph"/>
              <w:spacing w:line="242" w:lineRule="auto"/>
              <w:ind w:left="4" w:right="68"/>
              <w:jc w:val="both"/>
              <w:rPr>
                <w:sz w:val="24"/>
                <w:lang w:val="ru-RU"/>
              </w:rPr>
            </w:pPr>
            <w:r w:rsidRPr="00E46569">
              <w:rPr>
                <w:sz w:val="24"/>
                <w:lang w:val="ru-RU"/>
              </w:rPr>
              <w:t>Разминка.</w:t>
            </w:r>
            <w:r w:rsidRPr="00E46569">
              <w:rPr>
                <w:spacing w:val="1"/>
                <w:sz w:val="24"/>
                <w:lang w:val="ru-RU"/>
              </w:rPr>
              <w:t xml:space="preserve"> </w:t>
            </w:r>
            <w:r w:rsidRPr="00E46569">
              <w:rPr>
                <w:sz w:val="24"/>
                <w:lang w:val="ru-RU"/>
              </w:rPr>
              <w:t>Чтение</w:t>
            </w:r>
            <w:r w:rsidRPr="00E46569">
              <w:rPr>
                <w:spacing w:val="1"/>
                <w:sz w:val="24"/>
                <w:lang w:val="ru-RU"/>
              </w:rPr>
              <w:t xml:space="preserve"> </w:t>
            </w:r>
            <w:r w:rsidRPr="00E46569">
              <w:rPr>
                <w:sz w:val="24"/>
                <w:lang w:val="ru-RU"/>
              </w:rPr>
              <w:t>учителем</w:t>
            </w:r>
            <w:r w:rsidRPr="00E46569">
              <w:rPr>
                <w:spacing w:val="1"/>
                <w:sz w:val="24"/>
                <w:lang w:val="ru-RU"/>
              </w:rPr>
              <w:t xml:space="preserve"> </w:t>
            </w:r>
            <w:r w:rsidRPr="00E46569">
              <w:rPr>
                <w:sz w:val="24"/>
                <w:lang w:val="ru-RU"/>
              </w:rPr>
              <w:t>произведения</w:t>
            </w:r>
            <w:r w:rsidRPr="00E46569">
              <w:rPr>
                <w:spacing w:val="1"/>
                <w:sz w:val="24"/>
                <w:lang w:val="ru-RU"/>
              </w:rPr>
              <w:t xml:space="preserve"> </w:t>
            </w:r>
            <w:r w:rsidRPr="00E46569">
              <w:rPr>
                <w:sz w:val="24"/>
                <w:lang w:val="ru-RU"/>
              </w:rPr>
              <w:t>Дж.</w:t>
            </w:r>
            <w:r w:rsidRPr="00E46569">
              <w:rPr>
                <w:spacing w:val="1"/>
                <w:sz w:val="24"/>
                <w:lang w:val="ru-RU"/>
              </w:rPr>
              <w:t xml:space="preserve"> </w:t>
            </w:r>
            <w:r w:rsidRPr="00E46569">
              <w:rPr>
                <w:sz w:val="24"/>
                <w:lang w:val="ru-RU"/>
              </w:rPr>
              <w:t>Родари</w:t>
            </w:r>
            <w:r w:rsidRPr="00E46569">
              <w:rPr>
                <w:spacing w:val="1"/>
                <w:sz w:val="24"/>
                <w:lang w:val="ru-RU"/>
              </w:rPr>
              <w:t xml:space="preserve"> </w:t>
            </w:r>
            <w:r w:rsidRPr="00E46569">
              <w:rPr>
                <w:sz w:val="24"/>
                <w:lang w:val="ru-RU"/>
              </w:rPr>
              <w:t>«Чем</w:t>
            </w:r>
            <w:r w:rsidRPr="00E46569">
              <w:rPr>
                <w:spacing w:val="-57"/>
                <w:sz w:val="24"/>
                <w:lang w:val="ru-RU"/>
              </w:rPr>
              <w:t xml:space="preserve"> </w:t>
            </w:r>
            <w:r w:rsidRPr="00E46569">
              <w:rPr>
                <w:sz w:val="24"/>
                <w:lang w:val="ru-RU"/>
              </w:rPr>
              <w:t>пахнут</w:t>
            </w:r>
            <w:r w:rsidRPr="00E46569">
              <w:rPr>
                <w:spacing w:val="-1"/>
                <w:sz w:val="24"/>
                <w:lang w:val="ru-RU"/>
              </w:rPr>
              <w:t xml:space="preserve"> </w:t>
            </w:r>
            <w:r w:rsidRPr="00E46569">
              <w:rPr>
                <w:sz w:val="24"/>
                <w:lang w:val="ru-RU"/>
              </w:rPr>
              <w:t>ремесла?»</w:t>
            </w:r>
          </w:p>
          <w:p w:rsidR="00E46569" w:rsidRPr="00E46569" w:rsidRDefault="00E46569" w:rsidP="0039489C">
            <w:pPr>
              <w:pStyle w:val="TableParagraph"/>
              <w:spacing w:line="276" w:lineRule="exact"/>
              <w:ind w:left="4" w:right="324"/>
              <w:jc w:val="both"/>
              <w:rPr>
                <w:sz w:val="24"/>
                <w:lang w:val="ru-RU"/>
              </w:rPr>
            </w:pPr>
            <w:r w:rsidRPr="00E46569">
              <w:rPr>
                <w:sz w:val="24"/>
                <w:lang w:val="ru-RU"/>
              </w:rPr>
              <w:t>Дискуссия:</w:t>
            </w:r>
            <w:r w:rsidRPr="00E46569">
              <w:rPr>
                <w:spacing w:val="1"/>
                <w:sz w:val="24"/>
                <w:lang w:val="ru-RU"/>
              </w:rPr>
              <w:t xml:space="preserve"> </w:t>
            </w:r>
            <w:r w:rsidRPr="00E46569">
              <w:rPr>
                <w:sz w:val="24"/>
                <w:lang w:val="ru-RU"/>
              </w:rPr>
              <w:t>почему</w:t>
            </w:r>
            <w:r w:rsidRPr="00E46569">
              <w:rPr>
                <w:spacing w:val="1"/>
                <w:sz w:val="24"/>
                <w:lang w:val="ru-RU"/>
              </w:rPr>
              <w:t xml:space="preserve"> </w:t>
            </w:r>
            <w:r w:rsidRPr="00E46569">
              <w:rPr>
                <w:sz w:val="24"/>
                <w:lang w:val="ru-RU"/>
              </w:rPr>
              <w:t>бездельник</w:t>
            </w:r>
            <w:r w:rsidRPr="00E46569">
              <w:rPr>
                <w:spacing w:val="1"/>
                <w:sz w:val="24"/>
                <w:lang w:val="ru-RU"/>
              </w:rPr>
              <w:t xml:space="preserve"> </w:t>
            </w:r>
            <w:r w:rsidRPr="00E46569">
              <w:rPr>
                <w:sz w:val="24"/>
                <w:lang w:val="ru-RU"/>
              </w:rPr>
              <w:t>не</w:t>
            </w:r>
            <w:r w:rsidRPr="00E46569">
              <w:rPr>
                <w:spacing w:val="-2"/>
                <w:sz w:val="24"/>
                <w:lang w:val="ru-RU"/>
              </w:rPr>
              <w:t xml:space="preserve"> </w:t>
            </w:r>
            <w:r w:rsidRPr="00E46569">
              <w:rPr>
                <w:sz w:val="24"/>
                <w:lang w:val="ru-RU"/>
              </w:rPr>
              <w:t>пахнет</w:t>
            </w:r>
            <w:r w:rsidRPr="00E46569">
              <w:rPr>
                <w:spacing w:val="3"/>
                <w:sz w:val="24"/>
                <w:lang w:val="ru-RU"/>
              </w:rPr>
              <w:t xml:space="preserve"> </w:t>
            </w:r>
            <w:r w:rsidRPr="00E46569">
              <w:rPr>
                <w:sz w:val="24"/>
                <w:lang w:val="ru-RU"/>
              </w:rPr>
              <w:t>никак?</w:t>
            </w:r>
          </w:p>
        </w:tc>
        <w:tc>
          <w:tcPr>
            <w:tcW w:w="1982" w:type="dxa"/>
          </w:tcPr>
          <w:p w:rsidR="00E46569" w:rsidRDefault="00E46569" w:rsidP="0039489C">
            <w:pPr>
              <w:pStyle w:val="TableParagraph"/>
              <w:spacing w:line="268" w:lineRule="exact"/>
              <w:ind w:left="44" w:right="16"/>
              <w:jc w:val="center"/>
              <w:rPr>
                <w:sz w:val="24"/>
              </w:rPr>
            </w:pPr>
            <w:r>
              <w:rPr>
                <w:sz w:val="24"/>
              </w:rPr>
              <w:t>Дискуссия</w:t>
            </w:r>
          </w:p>
        </w:tc>
        <w:tc>
          <w:tcPr>
            <w:tcW w:w="1826" w:type="dxa"/>
          </w:tcPr>
          <w:p w:rsidR="00E46569" w:rsidRDefault="00E46569" w:rsidP="0039489C">
            <w:pPr>
              <w:pStyle w:val="TableParagraph"/>
              <w:ind w:left="289" w:right="-25"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189"/>
        </w:trPr>
        <w:tc>
          <w:tcPr>
            <w:tcW w:w="711" w:type="dxa"/>
          </w:tcPr>
          <w:p w:rsidR="00E46569" w:rsidRDefault="00E46569" w:rsidP="0039489C">
            <w:pPr>
              <w:pStyle w:val="TableParagraph"/>
              <w:spacing w:line="267" w:lineRule="exact"/>
              <w:ind w:left="244" w:right="237"/>
              <w:jc w:val="center"/>
              <w:rPr>
                <w:sz w:val="24"/>
              </w:rPr>
            </w:pPr>
            <w:r>
              <w:rPr>
                <w:sz w:val="24"/>
              </w:rPr>
              <w:t>4.</w:t>
            </w:r>
          </w:p>
        </w:tc>
        <w:tc>
          <w:tcPr>
            <w:tcW w:w="1822" w:type="dxa"/>
          </w:tcPr>
          <w:p w:rsidR="00E46569" w:rsidRDefault="00E46569" w:rsidP="0039489C">
            <w:pPr>
              <w:pStyle w:val="TableParagraph"/>
              <w:ind w:left="4" w:right="578"/>
              <w:rPr>
                <w:sz w:val="24"/>
              </w:rPr>
            </w:pPr>
            <w:r>
              <w:rPr>
                <w:sz w:val="24"/>
              </w:rPr>
              <w:t>Кем</w:t>
            </w:r>
            <w:r>
              <w:rPr>
                <w:spacing w:val="40"/>
                <w:sz w:val="24"/>
              </w:rPr>
              <w:t xml:space="preserve"> </w:t>
            </w:r>
            <w:r>
              <w:rPr>
                <w:sz w:val="24"/>
              </w:rPr>
              <w:t>я</w:t>
            </w:r>
            <w:r>
              <w:rPr>
                <w:spacing w:val="40"/>
                <w:sz w:val="24"/>
              </w:rPr>
              <w:t xml:space="preserve"> </w:t>
            </w:r>
            <w:r>
              <w:rPr>
                <w:sz w:val="24"/>
              </w:rPr>
              <w:t>хочу</w:t>
            </w:r>
            <w:r>
              <w:rPr>
                <w:spacing w:val="-57"/>
                <w:sz w:val="24"/>
              </w:rPr>
              <w:t xml:space="preserve"> </w:t>
            </w:r>
            <w:r>
              <w:rPr>
                <w:sz w:val="24"/>
              </w:rPr>
              <w:t>стать?</w:t>
            </w:r>
          </w:p>
        </w:tc>
        <w:tc>
          <w:tcPr>
            <w:tcW w:w="3703" w:type="dxa"/>
          </w:tcPr>
          <w:p w:rsidR="00E46569" w:rsidRPr="00E46569" w:rsidRDefault="00E46569" w:rsidP="0039489C">
            <w:pPr>
              <w:pStyle w:val="TableParagraph"/>
              <w:ind w:left="4"/>
              <w:rPr>
                <w:sz w:val="24"/>
                <w:lang w:val="ru-RU"/>
              </w:rPr>
            </w:pPr>
            <w:r w:rsidRPr="00E46569">
              <w:rPr>
                <w:sz w:val="24"/>
                <w:lang w:val="ru-RU"/>
              </w:rPr>
              <w:t>Разминка.</w:t>
            </w:r>
            <w:r w:rsidRPr="00E46569">
              <w:rPr>
                <w:spacing w:val="1"/>
                <w:sz w:val="24"/>
                <w:lang w:val="ru-RU"/>
              </w:rPr>
              <w:t xml:space="preserve"> </w:t>
            </w:r>
            <w:r w:rsidRPr="00E46569">
              <w:rPr>
                <w:sz w:val="24"/>
                <w:lang w:val="ru-RU"/>
              </w:rPr>
              <w:t>Чтение</w:t>
            </w:r>
            <w:r w:rsidRPr="00E46569">
              <w:rPr>
                <w:spacing w:val="8"/>
                <w:sz w:val="24"/>
                <w:lang w:val="ru-RU"/>
              </w:rPr>
              <w:t xml:space="preserve"> </w:t>
            </w:r>
            <w:r w:rsidRPr="00E46569">
              <w:rPr>
                <w:sz w:val="24"/>
                <w:lang w:val="ru-RU"/>
              </w:rPr>
              <w:t>учителем отрывк</w:t>
            </w:r>
            <w:r w:rsidRPr="00E46569">
              <w:rPr>
                <w:spacing w:val="1"/>
                <w:sz w:val="24"/>
                <w:lang w:val="ru-RU"/>
              </w:rPr>
              <w:t xml:space="preserve"> </w:t>
            </w:r>
            <w:r w:rsidRPr="00E46569">
              <w:rPr>
                <w:sz w:val="24"/>
                <w:lang w:val="ru-RU"/>
              </w:rPr>
              <w:t>из</w:t>
            </w:r>
            <w:r w:rsidRPr="00E46569">
              <w:rPr>
                <w:spacing w:val="5"/>
                <w:sz w:val="24"/>
                <w:lang w:val="ru-RU"/>
              </w:rPr>
              <w:t xml:space="preserve"> </w:t>
            </w:r>
            <w:r w:rsidRPr="00E46569">
              <w:rPr>
                <w:sz w:val="24"/>
                <w:lang w:val="ru-RU"/>
              </w:rPr>
              <w:t>произведения</w:t>
            </w:r>
            <w:r w:rsidRPr="00E46569">
              <w:rPr>
                <w:spacing w:val="1"/>
                <w:sz w:val="24"/>
                <w:lang w:val="ru-RU"/>
              </w:rPr>
              <w:t xml:space="preserve"> </w:t>
            </w:r>
            <w:r w:rsidRPr="00E46569">
              <w:rPr>
                <w:sz w:val="24"/>
                <w:lang w:val="ru-RU"/>
              </w:rPr>
              <w:t>В.</w:t>
            </w:r>
            <w:r w:rsidRPr="00E46569">
              <w:rPr>
                <w:spacing w:val="4"/>
                <w:sz w:val="24"/>
                <w:lang w:val="ru-RU"/>
              </w:rPr>
              <w:t xml:space="preserve"> </w:t>
            </w:r>
            <w:r w:rsidRPr="00E46569">
              <w:rPr>
                <w:sz w:val="24"/>
                <w:lang w:val="ru-RU"/>
              </w:rPr>
              <w:t>Маяковского</w:t>
            </w:r>
          </w:p>
          <w:p w:rsidR="00E46569" w:rsidRPr="00E46569" w:rsidRDefault="00E46569" w:rsidP="0039489C">
            <w:pPr>
              <w:pStyle w:val="TableParagraph"/>
              <w:tabs>
                <w:tab w:val="left" w:pos="762"/>
                <w:tab w:val="left" w:pos="1768"/>
                <w:tab w:val="left" w:pos="2805"/>
              </w:tabs>
              <w:ind w:left="4"/>
              <w:rPr>
                <w:sz w:val="24"/>
                <w:lang w:val="ru-RU"/>
              </w:rPr>
            </w:pPr>
            <w:r w:rsidRPr="00E46569">
              <w:rPr>
                <w:sz w:val="24"/>
                <w:lang w:val="ru-RU"/>
              </w:rPr>
              <w:t>«Кем</w:t>
            </w:r>
            <w:r w:rsidRPr="00E46569">
              <w:rPr>
                <w:sz w:val="24"/>
                <w:lang w:val="ru-RU"/>
              </w:rPr>
              <w:tab/>
              <w:t>быть?».</w:t>
            </w:r>
            <w:r w:rsidRPr="00E46569">
              <w:rPr>
                <w:sz w:val="24"/>
                <w:lang w:val="ru-RU"/>
              </w:rPr>
              <w:tab/>
              <w:t>Галерея</w:t>
            </w:r>
            <w:r w:rsidRPr="00E46569">
              <w:rPr>
                <w:sz w:val="24"/>
                <w:lang w:val="ru-RU"/>
              </w:rPr>
              <w:tab/>
              <w:t>рисунко</w:t>
            </w:r>
          </w:p>
          <w:p w:rsidR="00E46569" w:rsidRPr="00E46569" w:rsidRDefault="00E46569" w:rsidP="0039489C">
            <w:pPr>
              <w:pStyle w:val="TableParagraph"/>
              <w:ind w:left="4"/>
              <w:rPr>
                <w:sz w:val="24"/>
                <w:lang w:val="ru-RU"/>
              </w:rPr>
            </w:pPr>
            <w:r w:rsidRPr="00E46569">
              <w:rPr>
                <w:sz w:val="24"/>
                <w:lang w:val="ru-RU"/>
              </w:rPr>
              <w:t>«Кем</w:t>
            </w:r>
            <w:r w:rsidRPr="00E46569">
              <w:rPr>
                <w:spacing w:val="3"/>
                <w:sz w:val="24"/>
                <w:lang w:val="ru-RU"/>
              </w:rPr>
              <w:t xml:space="preserve"> </w:t>
            </w:r>
            <w:r w:rsidRPr="00E46569">
              <w:rPr>
                <w:sz w:val="24"/>
                <w:lang w:val="ru-RU"/>
              </w:rPr>
              <w:t>я</w:t>
            </w:r>
            <w:r w:rsidRPr="00E46569">
              <w:rPr>
                <w:spacing w:val="1"/>
                <w:sz w:val="24"/>
                <w:lang w:val="ru-RU"/>
              </w:rPr>
              <w:t xml:space="preserve"> </w:t>
            </w:r>
            <w:r w:rsidRPr="00E46569">
              <w:rPr>
                <w:sz w:val="24"/>
                <w:lang w:val="ru-RU"/>
              </w:rPr>
              <w:t>хочу</w:t>
            </w:r>
            <w:r w:rsidRPr="00E46569">
              <w:rPr>
                <w:spacing w:val="-8"/>
                <w:sz w:val="24"/>
                <w:lang w:val="ru-RU"/>
              </w:rPr>
              <w:t xml:space="preserve"> </w:t>
            </w:r>
            <w:r w:rsidRPr="00E46569">
              <w:rPr>
                <w:sz w:val="24"/>
                <w:lang w:val="ru-RU"/>
              </w:rPr>
              <w:t>стать?»</w:t>
            </w:r>
          </w:p>
        </w:tc>
        <w:tc>
          <w:tcPr>
            <w:tcW w:w="1982" w:type="dxa"/>
          </w:tcPr>
          <w:p w:rsidR="00E46569" w:rsidRDefault="00E46569" w:rsidP="0039489C">
            <w:pPr>
              <w:pStyle w:val="TableParagraph"/>
              <w:spacing w:line="267" w:lineRule="exact"/>
              <w:ind w:left="47" w:right="16"/>
              <w:jc w:val="center"/>
              <w:rPr>
                <w:sz w:val="24"/>
              </w:rPr>
            </w:pPr>
            <w:r>
              <w:rPr>
                <w:sz w:val="24"/>
              </w:rPr>
              <w:t>Практикум</w:t>
            </w:r>
          </w:p>
        </w:tc>
        <w:tc>
          <w:tcPr>
            <w:tcW w:w="1826" w:type="dxa"/>
          </w:tcPr>
          <w:p w:rsidR="00E46569" w:rsidRDefault="00E46569" w:rsidP="0039489C">
            <w:pPr>
              <w:pStyle w:val="TableParagraph"/>
              <w:ind w:left="289" w:right="-25"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391"/>
        </w:trPr>
        <w:tc>
          <w:tcPr>
            <w:tcW w:w="711" w:type="dxa"/>
          </w:tcPr>
          <w:p w:rsidR="00E46569" w:rsidRDefault="00E46569" w:rsidP="0039489C">
            <w:pPr>
              <w:pStyle w:val="TableParagraph"/>
              <w:spacing w:line="268" w:lineRule="exact"/>
              <w:ind w:left="244" w:right="237"/>
              <w:jc w:val="center"/>
              <w:rPr>
                <w:sz w:val="24"/>
              </w:rPr>
            </w:pPr>
            <w:r>
              <w:rPr>
                <w:sz w:val="24"/>
              </w:rPr>
              <w:t>5.</w:t>
            </w:r>
          </w:p>
        </w:tc>
        <w:tc>
          <w:tcPr>
            <w:tcW w:w="1822" w:type="dxa"/>
          </w:tcPr>
          <w:p w:rsidR="00E46569" w:rsidRDefault="00E46569" w:rsidP="0039489C">
            <w:pPr>
              <w:pStyle w:val="TableParagraph"/>
              <w:spacing w:line="235" w:lineRule="auto"/>
              <w:ind w:left="4" w:right="15"/>
              <w:rPr>
                <w:sz w:val="24"/>
              </w:rPr>
            </w:pPr>
            <w:r>
              <w:rPr>
                <w:sz w:val="24"/>
              </w:rPr>
              <w:t>Профессия</w:t>
            </w:r>
            <w:r>
              <w:rPr>
                <w:spacing w:val="13"/>
                <w:sz w:val="24"/>
              </w:rPr>
              <w:t xml:space="preserve"> </w:t>
            </w:r>
            <w:r>
              <w:rPr>
                <w:sz w:val="24"/>
              </w:rPr>
              <w:t>-</w:t>
            </w:r>
            <w:r>
              <w:rPr>
                <w:spacing w:val="-57"/>
                <w:sz w:val="24"/>
              </w:rPr>
              <w:t xml:space="preserve"> </w:t>
            </w:r>
            <w:r>
              <w:rPr>
                <w:sz w:val="24"/>
              </w:rPr>
              <w:t>учитель</w:t>
            </w:r>
          </w:p>
        </w:tc>
        <w:tc>
          <w:tcPr>
            <w:tcW w:w="3703" w:type="dxa"/>
          </w:tcPr>
          <w:p w:rsidR="00E46569" w:rsidRPr="00E46569" w:rsidRDefault="00E46569" w:rsidP="0039489C">
            <w:pPr>
              <w:pStyle w:val="TableParagraph"/>
              <w:spacing w:before="6"/>
              <w:ind w:left="4" w:right="-29"/>
              <w:jc w:val="both"/>
              <w:rPr>
                <w:sz w:val="24"/>
                <w:lang w:val="ru-RU"/>
              </w:rPr>
            </w:pPr>
            <w:r w:rsidRPr="00E46569">
              <w:rPr>
                <w:sz w:val="24"/>
                <w:lang w:val="ru-RU"/>
              </w:rPr>
              <w:t>Разминка.</w:t>
            </w:r>
            <w:r w:rsidRPr="00E46569">
              <w:rPr>
                <w:spacing w:val="1"/>
                <w:sz w:val="24"/>
                <w:lang w:val="ru-RU"/>
              </w:rPr>
              <w:t xml:space="preserve"> </w:t>
            </w:r>
            <w:r w:rsidRPr="00E46569">
              <w:rPr>
                <w:sz w:val="24"/>
                <w:lang w:val="ru-RU"/>
              </w:rPr>
              <w:t>Кто</w:t>
            </w:r>
            <w:r w:rsidRPr="00E46569">
              <w:rPr>
                <w:spacing w:val="1"/>
                <w:sz w:val="24"/>
                <w:lang w:val="ru-RU"/>
              </w:rPr>
              <w:t xml:space="preserve"> </w:t>
            </w:r>
            <w:r w:rsidRPr="00E46569">
              <w:rPr>
                <w:sz w:val="24"/>
                <w:lang w:val="ru-RU"/>
              </w:rPr>
              <w:t>такой</w:t>
            </w:r>
            <w:r w:rsidRPr="00E46569">
              <w:rPr>
                <w:spacing w:val="1"/>
                <w:sz w:val="24"/>
                <w:lang w:val="ru-RU"/>
              </w:rPr>
              <w:t xml:space="preserve"> </w:t>
            </w:r>
            <w:r w:rsidRPr="00E46569">
              <w:rPr>
                <w:sz w:val="24"/>
                <w:lang w:val="ru-RU"/>
              </w:rPr>
              <w:t>учитель?</w:t>
            </w:r>
            <w:r w:rsidRPr="00E46569">
              <w:rPr>
                <w:spacing w:val="1"/>
                <w:sz w:val="24"/>
                <w:lang w:val="ru-RU"/>
              </w:rPr>
              <w:t xml:space="preserve"> </w:t>
            </w:r>
            <w:r w:rsidRPr="00E46569">
              <w:rPr>
                <w:sz w:val="24"/>
                <w:lang w:val="ru-RU"/>
              </w:rPr>
              <w:t>Проблемная</w:t>
            </w:r>
            <w:r w:rsidRPr="00E46569">
              <w:rPr>
                <w:spacing w:val="1"/>
                <w:sz w:val="24"/>
                <w:lang w:val="ru-RU"/>
              </w:rPr>
              <w:t xml:space="preserve"> </w:t>
            </w:r>
            <w:r w:rsidRPr="00E46569">
              <w:rPr>
                <w:sz w:val="24"/>
                <w:lang w:val="ru-RU"/>
              </w:rPr>
              <w:t>ситуация:</w:t>
            </w:r>
            <w:r w:rsidRPr="00E46569">
              <w:rPr>
                <w:spacing w:val="1"/>
                <w:sz w:val="24"/>
                <w:lang w:val="ru-RU"/>
              </w:rPr>
              <w:t xml:space="preserve"> </w:t>
            </w:r>
            <w:r w:rsidRPr="00E46569">
              <w:rPr>
                <w:sz w:val="24"/>
                <w:lang w:val="ru-RU"/>
              </w:rPr>
              <w:t>каким</w:t>
            </w:r>
            <w:r w:rsidRPr="00E46569">
              <w:rPr>
                <w:spacing w:val="1"/>
                <w:sz w:val="24"/>
                <w:lang w:val="ru-RU"/>
              </w:rPr>
              <w:t xml:space="preserve"> </w:t>
            </w:r>
            <w:r w:rsidRPr="00E46569">
              <w:rPr>
                <w:sz w:val="24"/>
                <w:lang w:val="ru-RU"/>
              </w:rPr>
              <w:t>должен</w:t>
            </w:r>
            <w:r w:rsidRPr="00E46569">
              <w:rPr>
                <w:spacing w:val="-1"/>
                <w:sz w:val="24"/>
                <w:lang w:val="ru-RU"/>
              </w:rPr>
              <w:t xml:space="preserve"> </w:t>
            </w:r>
            <w:r w:rsidRPr="00E46569">
              <w:rPr>
                <w:sz w:val="24"/>
                <w:lang w:val="ru-RU"/>
              </w:rPr>
              <w:t>быть</w:t>
            </w:r>
            <w:r w:rsidRPr="00E46569">
              <w:rPr>
                <w:spacing w:val="5"/>
                <w:sz w:val="24"/>
                <w:lang w:val="ru-RU"/>
              </w:rPr>
              <w:t xml:space="preserve"> </w:t>
            </w:r>
            <w:r w:rsidRPr="00E46569">
              <w:rPr>
                <w:sz w:val="24"/>
                <w:lang w:val="ru-RU"/>
              </w:rPr>
              <w:t>учитель?</w:t>
            </w:r>
          </w:p>
          <w:p w:rsidR="00E46569" w:rsidRPr="00E46569" w:rsidRDefault="00E46569" w:rsidP="0039489C">
            <w:pPr>
              <w:pStyle w:val="TableParagraph"/>
              <w:spacing w:line="274" w:lineRule="exact"/>
              <w:ind w:left="4"/>
              <w:jc w:val="both"/>
              <w:rPr>
                <w:sz w:val="24"/>
                <w:lang w:val="ru-RU"/>
              </w:rPr>
            </w:pPr>
            <w:r w:rsidRPr="00E46569">
              <w:rPr>
                <w:sz w:val="24"/>
                <w:lang w:val="ru-RU"/>
              </w:rPr>
              <w:t>Сценка</w:t>
            </w:r>
            <w:r w:rsidRPr="00E46569">
              <w:rPr>
                <w:spacing w:val="-2"/>
                <w:sz w:val="24"/>
                <w:lang w:val="ru-RU"/>
              </w:rPr>
              <w:t xml:space="preserve"> </w:t>
            </w:r>
            <w:r w:rsidRPr="00E46569">
              <w:rPr>
                <w:sz w:val="24"/>
                <w:lang w:val="ru-RU"/>
              </w:rPr>
              <w:t>«На</w:t>
            </w:r>
            <w:r w:rsidRPr="00E46569">
              <w:rPr>
                <w:spacing w:val="2"/>
                <w:sz w:val="24"/>
                <w:lang w:val="ru-RU"/>
              </w:rPr>
              <w:t xml:space="preserve"> </w:t>
            </w:r>
            <w:r w:rsidRPr="00E46569">
              <w:rPr>
                <w:sz w:val="24"/>
                <w:lang w:val="ru-RU"/>
              </w:rPr>
              <w:t>уроке»</w:t>
            </w:r>
          </w:p>
          <w:p w:rsidR="00E46569" w:rsidRPr="00E46569" w:rsidRDefault="00E46569" w:rsidP="0039489C">
            <w:pPr>
              <w:pStyle w:val="TableParagraph"/>
              <w:spacing w:line="264" w:lineRule="exact"/>
              <w:ind w:left="4"/>
              <w:jc w:val="both"/>
              <w:rPr>
                <w:sz w:val="24"/>
                <w:lang w:val="ru-RU"/>
              </w:rPr>
            </w:pPr>
            <w:r w:rsidRPr="00E46569">
              <w:rPr>
                <w:sz w:val="24"/>
                <w:lang w:val="ru-RU"/>
              </w:rPr>
              <w:t>Конкурс</w:t>
            </w:r>
            <w:r w:rsidRPr="00E46569">
              <w:rPr>
                <w:spacing w:val="-4"/>
                <w:sz w:val="24"/>
                <w:lang w:val="ru-RU"/>
              </w:rPr>
              <w:t xml:space="preserve"> </w:t>
            </w:r>
            <w:r w:rsidRPr="00E46569">
              <w:rPr>
                <w:sz w:val="24"/>
                <w:lang w:val="ru-RU"/>
              </w:rPr>
              <w:t>загадок</w:t>
            </w:r>
            <w:r w:rsidRPr="00E46569">
              <w:rPr>
                <w:spacing w:val="-1"/>
                <w:sz w:val="24"/>
                <w:lang w:val="ru-RU"/>
              </w:rPr>
              <w:t xml:space="preserve"> </w:t>
            </w:r>
            <w:r w:rsidRPr="00E46569">
              <w:rPr>
                <w:sz w:val="24"/>
                <w:lang w:val="ru-RU"/>
              </w:rPr>
              <w:t>на</w:t>
            </w:r>
            <w:r w:rsidRPr="00E46569">
              <w:rPr>
                <w:spacing w:val="-1"/>
                <w:sz w:val="24"/>
                <w:lang w:val="ru-RU"/>
              </w:rPr>
              <w:t xml:space="preserve"> </w:t>
            </w:r>
            <w:r w:rsidRPr="00E46569">
              <w:rPr>
                <w:sz w:val="24"/>
                <w:lang w:val="ru-RU"/>
              </w:rPr>
              <w:t>тему</w:t>
            </w:r>
            <w:r w:rsidRPr="00E46569">
              <w:rPr>
                <w:spacing w:val="2"/>
                <w:sz w:val="24"/>
                <w:lang w:val="ru-RU"/>
              </w:rPr>
              <w:t xml:space="preserve"> </w:t>
            </w:r>
            <w:r w:rsidRPr="00E46569">
              <w:rPr>
                <w:sz w:val="24"/>
                <w:lang w:val="ru-RU"/>
              </w:rPr>
              <w:t>«Школа»</w:t>
            </w:r>
          </w:p>
        </w:tc>
        <w:tc>
          <w:tcPr>
            <w:tcW w:w="1982" w:type="dxa"/>
          </w:tcPr>
          <w:p w:rsidR="00E46569" w:rsidRDefault="00E46569" w:rsidP="0039489C">
            <w:pPr>
              <w:pStyle w:val="TableParagraph"/>
              <w:ind w:left="355" w:right="591" w:hanging="183"/>
              <w:rPr>
                <w:sz w:val="24"/>
              </w:rPr>
            </w:pPr>
            <w:r>
              <w:rPr>
                <w:spacing w:val="-1"/>
                <w:sz w:val="24"/>
              </w:rPr>
              <w:t>Практикум,</w:t>
            </w:r>
            <w:r>
              <w:rPr>
                <w:spacing w:val="-57"/>
                <w:sz w:val="24"/>
              </w:rPr>
              <w:t xml:space="preserve"> </w:t>
            </w:r>
            <w:r>
              <w:rPr>
                <w:sz w:val="24"/>
              </w:rPr>
              <w:t>конкурс</w:t>
            </w:r>
          </w:p>
        </w:tc>
        <w:tc>
          <w:tcPr>
            <w:tcW w:w="1826" w:type="dxa"/>
          </w:tcPr>
          <w:p w:rsidR="00E46569" w:rsidRDefault="00E46569" w:rsidP="0039489C">
            <w:pPr>
              <w:pStyle w:val="TableParagraph"/>
              <w:ind w:left="289" w:right="-25"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144"/>
        </w:trPr>
        <w:tc>
          <w:tcPr>
            <w:tcW w:w="711" w:type="dxa"/>
          </w:tcPr>
          <w:p w:rsidR="00E46569" w:rsidRDefault="00E46569" w:rsidP="0039489C">
            <w:pPr>
              <w:pStyle w:val="TableParagraph"/>
              <w:spacing w:line="270" w:lineRule="exact"/>
              <w:ind w:left="244" w:right="237"/>
              <w:jc w:val="center"/>
              <w:rPr>
                <w:sz w:val="24"/>
              </w:rPr>
            </w:pPr>
            <w:r>
              <w:rPr>
                <w:sz w:val="24"/>
              </w:rPr>
              <w:t>6.</w:t>
            </w:r>
          </w:p>
        </w:tc>
        <w:tc>
          <w:tcPr>
            <w:tcW w:w="1822" w:type="dxa"/>
          </w:tcPr>
          <w:p w:rsidR="00E46569" w:rsidRDefault="00E46569" w:rsidP="0039489C">
            <w:pPr>
              <w:pStyle w:val="TableParagraph"/>
              <w:spacing w:line="270" w:lineRule="exact"/>
              <w:ind w:left="0" w:right="18"/>
              <w:jc w:val="center"/>
              <w:rPr>
                <w:sz w:val="24"/>
              </w:rPr>
            </w:pPr>
            <w:r>
              <w:rPr>
                <w:sz w:val="24"/>
              </w:rPr>
              <w:t>Профессия</w:t>
            </w:r>
            <w:r>
              <w:rPr>
                <w:spacing w:val="-5"/>
                <w:sz w:val="24"/>
              </w:rPr>
              <w:t xml:space="preserve"> </w:t>
            </w:r>
            <w:r>
              <w:rPr>
                <w:sz w:val="24"/>
              </w:rPr>
              <w:t>-</w:t>
            </w:r>
            <w:r>
              <w:rPr>
                <w:spacing w:val="-5"/>
                <w:sz w:val="24"/>
              </w:rPr>
              <w:t xml:space="preserve"> </w:t>
            </w:r>
            <w:r>
              <w:rPr>
                <w:sz w:val="24"/>
              </w:rPr>
              <w:t>врач</w:t>
            </w:r>
          </w:p>
        </w:tc>
        <w:tc>
          <w:tcPr>
            <w:tcW w:w="3703" w:type="dxa"/>
          </w:tcPr>
          <w:p w:rsidR="00E46569" w:rsidRPr="00E46569" w:rsidRDefault="00E46569" w:rsidP="0039489C">
            <w:pPr>
              <w:pStyle w:val="TableParagraph"/>
              <w:tabs>
                <w:tab w:val="left" w:pos="1712"/>
                <w:tab w:val="left" w:pos="3590"/>
              </w:tabs>
              <w:ind w:left="4" w:right="-15"/>
              <w:jc w:val="both"/>
              <w:rPr>
                <w:sz w:val="24"/>
                <w:lang w:val="ru-RU"/>
              </w:rPr>
            </w:pPr>
            <w:r w:rsidRPr="00E46569">
              <w:rPr>
                <w:sz w:val="24"/>
                <w:lang w:val="ru-RU"/>
              </w:rPr>
              <w:t>Разминка.</w:t>
            </w:r>
            <w:r w:rsidRPr="00E46569">
              <w:rPr>
                <w:sz w:val="24"/>
                <w:lang w:val="ru-RU"/>
              </w:rPr>
              <w:tab/>
              <w:t>Знакомство</w:t>
            </w:r>
            <w:r w:rsidRPr="00E46569">
              <w:rPr>
                <w:sz w:val="24"/>
                <w:lang w:val="ru-RU"/>
              </w:rPr>
              <w:tab/>
              <w:t>с</w:t>
            </w:r>
            <w:r w:rsidRPr="00E46569">
              <w:rPr>
                <w:spacing w:val="-58"/>
                <w:sz w:val="24"/>
                <w:lang w:val="ru-RU"/>
              </w:rPr>
              <w:t xml:space="preserve"> </w:t>
            </w:r>
            <w:r w:rsidRPr="00E46569">
              <w:rPr>
                <w:sz w:val="24"/>
                <w:lang w:val="ru-RU"/>
              </w:rPr>
              <w:t>профессией</w:t>
            </w:r>
            <w:r w:rsidRPr="00E46569">
              <w:rPr>
                <w:spacing w:val="1"/>
                <w:sz w:val="24"/>
                <w:lang w:val="ru-RU"/>
              </w:rPr>
              <w:t xml:space="preserve"> </w:t>
            </w:r>
            <w:r w:rsidRPr="00E46569">
              <w:rPr>
                <w:sz w:val="24"/>
                <w:lang w:val="ru-RU"/>
              </w:rPr>
              <w:t>врача.</w:t>
            </w:r>
            <w:r w:rsidRPr="00E46569">
              <w:rPr>
                <w:spacing w:val="1"/>
                <w:sz w:val="24"/>
                <w:lang w:val="ru-RU"/>
              </w:rPr>
              <w:t xml:space="preserve"> </w:t>
            </w:r>
            <w:r w:rsidRPr="00E46569">
              <w:rPr>
                <w:sz w:val="24"/>
                <w:lang w:val="ru-RU"/>
              </w:rPr>
              <w:t>Встреча</w:t>
            </w:r>
            <w:r w:rsidRPr="00E46569">
              <w:rPr>
                <w:spacing w:val="1"/>
                <w:sz w:val="24"/>
                <w:lang w:val="ru-RU"/>
              </w:rPr>
              <w:t xml:space="preserve"> </w:t>
            </w:r>
            <w:r w:rsidRPr="00E46569">
              <w:rPr>
                <w:sz w:val="24"/>
                <w:lang w:val="ru-RU"/>
              </w:rPr>
              <w:t>с</w:t>
            </w:r>
            <w:r w:rsidRPr="00E46569">
              <w:rPr>
                <w:spacing w:val="-57"/>
                <w:sz w:val="24"/>
                <w:lang w:val="ru-RU"/>
              </w:rPr>
              <w:t xml:space="preserve"> </w:t>
            </w:r>
            <w:r w:rsidRPr="00E46569">
              <w:rPr>
                <w:sz w:val="24"/>
                <w:lang w:val="ru-RU"/>
              </w:rPr>
              <w:t>фельдшером.</w:t>
            </w:r>
            <w:r w:rsidRPr="00E46569">
              <w:rPr>
                <w:spacing w:val="1"/>
                <w:sz w:val="24"/>
                <w:lang w:val="ru-RU"/>
              </w:rPr>
              <w:t xml:space="preserve"> </w:t>
            </w:r>
            <w:r w:rsidRPr="00E46569">
              <w:rPr>
                <w:sz w:val="24"/>
                <w:lang w:val="ru-RU"/>
              </w:rPr>
              <w:t>Сюжетно-ролевая</w:t>
            </w:r>
            <w:r w:rsidRPr="00E46569">
              <w:rPr>
                <w:spacing w:val="-57"/>
                <w:sz w:val="24"/>
                <w:lang w:val="ru-RU"/>
              </w:rPr>
              <w:t xml:space="preserve"> </w:t>
            </w:r>
            <w:r w:rsidRPr="00E46569">
              <w:rPr>
                <w:sz w:val="24"/>
                <w:lang w:val="ru-RU"/>
              </w:rPr>
              <w:t>игра</w:t>
            </w:r>
            <w:r w:rsidRPr="00E46569">
              <w:rPr>
                <w:spacing w:val="3"/>
                <w:sz w:val="24"/>
                <w:lang w:val="ru-RU"/>
              </w:rPr>
              <w:t xml:space="preserve"> </w:t>
            </w:r>
            <w:r w:rsidRPr="00E46569">
              <w:rPr>
                <w:sz w:val="24"/>
                <w:lang w:val="ru-RU"/>
              </w:rPr>
              <w:t>«В</w:t>
            </w:r>
            <w:r w:rsidRPr="00E46569">
              <w:rPr>
                <w:spacing w:val="-2"/>
                <w:sz w:val="24"/>
                <w:lang w:val="ru-RU"/>
              </w:rPr>
              <w:t xml:space="preserve"> </w:t>
            </w:r>
            <w:r w:rsidRPr="00E46569">
              <w:rPr>
                <w:sz w:val="24"/>
                <w:lang w:val="ru-RU"/>
              </w:rPr>
              <w:t>больнице»</w:t>
            </w:r>
          </w:p>
        </w:tc>
        <w:tc>
          <w:tcPr>
            <w:tcW w:w="1982" w:type="dxa"/>
          </w:tcPr>
          <w:p w:rsidR="00E46569" w:rsidRDefault="00E46569" w:rsidP="0039489C">
            <w:pPr>
              <w:pStyle w:val="TableParagraph"/>
              <w:ind w:left="367" w:right="47" w:hanging="245"/>
              <w:rPr>
                <w:sz w:val="24"/>
              </w:rPr>
            </w:pPr>
            <w:r>
              <w:rPr>
                <w:sz w:val="24"/>
              </w:rPr>
              <w:t>Беседа,</w:t>
            </w:r>
            <w:r>
              <w:rPr>
                <w:spacing w:val="-15"/>
                <w:sz w:val="24"/>
              </w:rPr>
              <w:t xml:space="preserve"> </w:t>
            </w:r>
            <w:r>
              <w:rPr>
                <w:sz w:val="24"/>
              </w:rPr>
              <w:t>сюжетно-</w:t>
            </w:r>
            <w:r>
              <w:rPr>
                <w:spacing w:val="-57"/>
                <w:sz w:val="24"/>
              </w:rPr>
              <w:t xml:space="preserve"> </w:t>
            </w:r>
            <w:r>
              <w:rPr>
                <w:sz w:val="24"/>
              </w:rPr>
              <w:t>ролевая</w:t>
            </w:r>
            <w:r>
              <w:rPr>
                <w:spacing w:val="-1"/>
                <w:sz w:val="24"/>
              </w:rPr>
              <w:t xml:space="preserve"> </w:t>
            </w:r>
            <w:r>
              <w:rPr>
                <w:sz w:val="24"/>
              </w:rPr>
              <w:t>игра</w:t>
            </w:r>
          </w:p>
        </w:tc>
        <w:tc>
          <w:tcPr>
            <w:tcW w:w="1826" w:type="dxa"/>
          </w:tcPr>
          <w:p w:rsidR="00E46569" w:rsidRDefault="00E46569" w:rsidP="0039489C">
            <w:pPr>
              <w:pStyle w:val="TableParagraph"/>
              <w:ind w:left="289" w:right="-25"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125"/>
        </w:trPr>
        <w:tc>
          <w:tcPr>
            <w:tcW w:w="711" w:type="dxa"/>
          </w:tcPr>
          <w:p w:rsidR="00E46569" w:rsidRDefault="00E46569" w:rsidP="0039489C">
            <w:pPr>
              <w:pStyle w:val="TableParagraph"/>
              <w:spacing w:line="270" w:lineRule="exact"/>
              <w:ind w:left="244" w:right="237"/>
              <w:jc w:val="center"/>
              <w:rPr>
                <w:sz w:val="24"/>
              </w:rPr>
            </w:pPr>
            <w:r>
              <w:rPr>
                <w:sz w:val="24"/>
              </w:rPr>
              <w:t>7.</w:t>
            </w:r>
          </w:p>
        </w:tc>
        <w:tc>
          <w:tcPr>
            <w:tcW w:w="1822" w:type="dxa"/>
          </w:tcPr>
          <w:p w:rsidR="00E46569" w:rsidRDefault="00E46569" w:rsidP="0039489C">
            <w:pPr>
              <w:pStyle w:val="TableParagraph"/>
              <w:tabs>
                <w:tab w:val="left" w:pos="1653"/>
              </w:tabs>
              <w:spacing w:before="8" w:line="235" w:lineRule="auto"/>
              <w:ind w:left="4" w:right="76"/>
              <w:rPr>
                <w:sz w:val="24"/>
              </w:rPr>
            </w:pPr>
            <w:r>
              <w:rPr>
                <w:sz w:val="24"/>
              </w:rPr>
              <w:t>Профессия</w:t>
            </w:r>
            <w:r>
              <w:rPr>
                <w:sz w:val="24"/>
              </w:rPr>
              <w:tab/>
            </w:r>
            <w:r>
              <w:rPr>
                <w:spacing w:val="-4"/>
                <w:sz w:val="24"/>
              </w:rPr>
              <w:t>-</w:t>
            </w:r>
            <w:r>
              <w:rPr>
                <w:spacing w:val="-57"/>
                <w:sz w:val="24"/>
              </w:rPr>
              <w:t xml:space="preserve"> </w:t>
            </w:r>
            <w:r>
              <w:rPr>
                <w:sz w:val="24"/>
              </w:rPr>
              <w:t>продавец</w:t>
            </w:r>
          </w:p>
        </w:tc>
        <w:tc>
          <w:tcPr>
            <w:tcW w:w="3703" w:type="dxa"/>
          </w:tcPr>
          <w:p w:rsidR="00E46569" w:rsidRPr="00E46569" w:rsidRDefault="00E46569" w:rsidP="0039489C">
            <w:pPr>
              <w:pStyle w:val="TableParagraph"/>
              <w:spacing w:line="237" w:lineRule="auto"/>
              <w:ind w:left="4" w:right="194"/>
              <w:rPr>
                <w:sz w:val="24"/>
                <w:lang w:val="ru-RU"/>
              </w:rPr>
            </w:pPr>
            <w:r w:rsidRPr="00E46569">
              <w:rPr>
                <w:sz w:val="24"/>
                <w:lang w:val="ru-RU"/>
              </w:rPr>
              <w:t>Разминка.</w:t>
            </w:r>
            <w:r w:rsidRPr="00E46569">
              <w:rPr>
                <w:spacing w:val="61"/>
                <w:sz w:val="24"/>
                <w:lang w:val="ru-RU"/>
              </w:rPr>
              <w:t xml:space="preserve"> </w:t>
            </w:r>
            <w:r w:rsidRPr="00E46569">
              <w:rPr>
                <w:sz w:val="24"/>
                <w:lang w:val="ru-RU"/>
              </w:rPr>
              <w:t>Заочное</w:t>
            </w:r>
            <w:r w:rsidRPr="00E46569">
              <w:rPr>
                <w:spacing w:val="60"/>
                <w:sz w:val="24"/>
                <w:lang w:val="ru-RU"/>
              </w:rPr>
              <w:t xml:space="preserve"> </w:t>
            </w:r>
            <w:r w:rsidRPr="00E46569">
              <w:rPr>
                <w:sz w:val="24"/>
                <w:lang w:val="ru-RU"/>
              </w:rPr>
              <w:t>путешествие</w:t>
            </w:r>
            <w:r w:rsidRPr="00E46569">
              <w:rPr>
                <w:spacing w:val="-57"/>
                <w:sz w:val="24"/>
                <w:lang w:val="ru-RU"/>
              </w:rPr>
              <w:t xml:space="preserve"> </w:t>
            </w:r>
            <w:r w:rsidRPr="00E46569">
              <w:rPr>
                <w:sz w:val="24"/>
                <w:lang w:val="ru-RU"/>
              </w:rPr>
              <w:t>в</w:t>
            </w:r>
            <w:r w:rsidRPr="00E46569">
              <w:rPr>
                <w:spacing w:val="-2"/>
                <w:sz w:val="24"/>
                <w:lang w:val="ru-RU"/>
              </w:rPr>
              <w:t xml:space="preserve"> </w:t>
            </w:r>
            <w:r w:rsidRPr="00E46569">
              <w:rPr>
                <w:sz w:val="24"/>
                <w:lang w:val="ru-RU"/>
              </w:rPr>
              <w:t>магазин.</w:t>
            </w:r>
          </w:p>
          <w:p w:rsidR="00E46569" w:rsidRPr="00E46569" w:rsidRDefault="00E46569" w:rsidP="0039489C">
            <w:pPr>
              <w:pStyle w:val="TableParagraph"/>
              <w:tabs>
                <w:tab w:val="left" w:pos="2406"/>
                <w:tab w:val="left" w:pos="3427"/>
              </w:tabs>
              <w:ind w:left="4" w:right="-15"/>
              <w:rPr>
                <w:sz w:val="24"/>
                <w:lang w:val="ru-RU"/>
              </w:rPr>
            </w:pPr>
            <w:r w:rsidRPr="00E46569">
              <w:rPr>
                <w:sz w:val="24"/>
                <w:lang w:val="ru-RU"/>
              </w:rPr>
              <w:t>Сюжетно-ролевая</w:t>
            </w:r>
            <w:r w:rsidRPr="00E46569">
              <w:rPr>
                <w:sz w:val="24"/>
                <w:lang w:val="ru-RU"/>
              </w:rPr>
              <w:tab/>
              <w:t>игра</w:t>
            </w:r>
            <w:r w:rsidRPr="00E46569">
              <w:rPr>
                <w:sz w:val="24"/>
                <w:lang w:val="ru-RU"/>
              </w:rPr>
              <w:tab/>
            </w:r>
            <w:r w:rsidRPr="00E46569">
              <w:rPr>
                <w:spacing w:val="-2"/>
                <w:sz w:val="24"/>
                <w:lang w:val="ru-RU"/>
              </w:rPr>
              <w:t>«В</w:t>
            </w:r>
            <w:r w:rsidRPr="00E46569">
              <w:rPr>
                <w:spacing w:val="-57"/>
                <w:sz w:val="24"/>
                <w:lang w:val="ru-RU"/>
              </w:rPr>
              <w:t xml:space="preserve"> </w:t>
            </w:r>
            <w:r w:rsidRPr="00E46569">
              <w:rPr>
                <w:sz w:val="24"/>
                <w:lang w:val="ru-RU"/>
              </w:rPr>
              <w:t>магазине»</w:t>
            </w:r>
          </w:p>
        </w:tc>
        <w:tc>
          <w:tcPr>
            <w:tcW w:w="1982" w:type="dxa"/>
          </w:tcPr>
          <w:p w:rsidR="00E46569" w:rsidRDefault="00E46569" w:rsidP="0039489C">
            <w:pPr>
              <w:pStyle w:val="TableParagraph"/>
              <w:spacing w:line="270" w:lineRule="exact"/>
              <w:ind w:left="45" w:right="16"/>
              <w:jc w:val="center"/>
              <w:rPr>
                <w:sz w:val="24"/>
              </w:rPr>
            </w:pPr>
            <w:r>
              <w:rPr>
                <w:sz w:val="24"/>
              </w:rPr>
              <w:t>Практикум-игра</w:t>
            </w:r>
          </w:p>
        </w:tc>
        <w:tc>
          <w:tcPr>
            <w:tcW w:w="1826" w:type="dxa"/>
          </w:tcPr>
          <w:p w:rsidR="00E46569" w:rsidRDefault="00E46569" w:rsidP="0039489C">
            <w:pPr>
              <w:pStyle w:val="TableParagraph"/>
              <w:spacing w:line="237" w:lineRule="auto"/>
              <w:ind w:left="289" w:right="-25"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08"/>
        </w:trPr>
        <w:tc>
          <w:tcPr>
            <w:tcW w:w="711" w:type="dxa"/>
          </w:tcPr>
          <w:p w:rsidR="00E46569" w:rsidRDefault="00E46569" w:rsidP="0039489C">
            <w:pPr>
              <w:pStyle w:val="TableParagraph"/>
              <w:spacing w:line="268" w:lineRule="exact"/>
              <w:ind w:left="244" w:right="237"/>
              <w:jc w:val="center"/>
              <w:rPr>
                <w:sz w:val="24"/>
              </w:rPr>
            </w:pPr>
            <w:r>
              <w:rPr>
                <w:sz w:val="24"/>
              </w:rPr>
              <w:t>8.</w:t>
            </w:r>
          </w:p>
        </w:tc>
        <w:tc>
          <w:tcPr>
            <w:tcW w:w="1822" w:type="dxa"/>
          </w:tcPr>
          <w:p w:rsidR="00E46569" w:rsidRDefault="00E46569" w:rsidP="0039489C">
            <w:pPr>
              <w:pStyle w:val="TableParagraph"/>
              <w:spacing w:before="6" w:line="235" w:lineRule="auto"/>
              <w:ind w:left="4" w:right="15"/>
              <w:rPr>
                <w:sz w:val="24"/>
              </w:rPr>
            </w:pPr>
            <w:r>
              <w:rPr>
                <w:sz w:val="24"/>
              </w:rPr>
              <w:t>Кем</w:t>
            </w:r>
            <w:r>
              <w:rPr>
                <w:spacing w:val="1"/>
                <w:sz w:val="24"/>
              </w:rPr>
              <w:t xml:space="preserve"> </w:t>
            </w:r>
            <w:r>
              <w:rPr>
                <w:sz w:val="24"/>
              </w:rPr>
              <w:t>работают</w:t>
            </w:r>
            <w:r>
              <w:rPr>
                <w:spacing w:val="-57"/>
                <w:sz w:val="24"/>
              </w:rPr>
              <w:t xml:space="preserve"> </w:t>
            </w:r>
            <w:r>
              <w:rPr>
                <w:sz w:val="24"/>
              </w:rPr>
              <w:t>мои</w:t>
            </w:r>
            <w:r>
              <w:rPr>
                <w:spacing w:val="-6"/>
                <w:sz w:val="24"/>
              </w:rPr>
              <w:t xml:space="preserve"> </w:t>
            </w:r>
            <w:r>
              <w:rPr>
                <w:sz w:val="24"/>
              </w:rPr>
              <w:t>родители?</w:t>
            </w:r>
          </w:p>
        </w:tc>
        <w:tc>
          <w:tcPr>
            <w:tcW w:w="3703" w:type="dxa"/>
          </w:tcPr>
          <w:p w:rsidR="00E46569" w:rsidRPr="00E46569" w:rsidRDefault="00E46569" w:rsidP="0039489C">
            <w:pPr>
              <w:pStyle w:val="TableParagraph"/>
              <w:tabs>
                <w:tab w:val="left" w:pos="1991"/>
              </w:tabs>
              <w:spacing w:line="268" w:lineRule="exact"/>
              <w:ind w:left="4"/>
              <w:rPr>
                <w:sz w:val="24"/>
                <w:lang w:val="ru-RU"/>
              </w:rPr>
            </w:pPr>
            <w:r w:rsidRPr="00E46569">
              <w:rPr>
                <w:sz w:val="24"/>
                <w:lang w:val="ru-RU"/>
              </w:rPr>
              <w:t>Защита</w:t>
            </w:r>
            <w:r w:rsidRPr="00E46569">
              <w:rPr>
                <w:sz w:val="24"/>
                <w:lang w:val="ru-RU"/>
              </w:rPr>
              <w:tab/>
              <w:t>мини-проектов</w:t>
            </w:r>
          </w:p>
          <w:p w:rsidR="00E46569" w:rsidRPr="00E46569" w:rsidRDefault="00E46569" w:rsidP="0039489C">
            <w:pPr>
              <w:pStyle w:val="TableParagraph"/>
              <w:ind w:left="4"/>
              <w:rPr>
                <w:sz w:val="24"/>
                <w:lang w:val="ru-RU"/>
              </w:rPr>
            </w:pPr>
            <w:r w:rsidRPr="00E46569">
              <w:rPr>
                <w:sz w:val="24"/>
                <w:lang w:val="ru-RU"/>
              </w:rPr>
              <w:t>«Профессия</w:t>
            </w:r>
            <w:r w:rsidRPr="00E46569">
              <w:rPr>
                <w:spacing w:val="-3"/>
                <w:sz w:val="24"/>
                <w:lang w:val="ru-RU"/>
              </w:rPr>
              <w:t xml:space="preserve"> </w:t>
            </w:r>
            <w:r w:rsidRPr="00E46569">
              <w:rPr>
                <w:sz w:val="24"/>
                <w:lang w:val="ru-RU"/>
              </w:rPr>
              <w:t>моих</w:t>
            </w:r>
            <w:r w:rsidRPr="00E46569">
              <w:rPr>
                <w:spacing w:val="1"/>
                <w:sz w:val="24"/>
                <w:lang w:val="ru-RU"/>
              </w:rPr>
              <w:t xml:space="preserve"> </w:t>
            </w:r>
            <w:r w:rsidRPr="00E46569">
              <w:rPr>
                <w:sz w:val="24"/>
                <w:lang w:val="ru-RU"/>
              </w:rPr>
              <w:t>родителей»</w:t>
            </w:r>
          </w:p>
        </w:tc>
        <w:tc>
          <w:tcPr>
            <w:tcW w:w="1982" w:type="dxa"/>
          </w:tcPr>
          <w:p w:rsidR="00E46569" w:rsidRDefault="00E46569" w:rsidP="0039489C">
            <w:pPr>
              <w:pStyle w:val="TableParagraph"/>
              <w:spacing w:line="268" w:lineRule="exact"/>
              <w:ind w:left="21" w:right="16"/>
              <w:jc w:val="center"/>
              <w:rPr>
                <w:sz w:val="24"/>
              </w:rPr>
            </w:pPr>
            <w:r>
              <w:rPr>
                <w:sz w:val="24"/>
              </w:rPr>
              <w:t>Беседа,</w:t>
            </w:r>
            <w:r>
              <w:rPr>
                <w:spacing w:val="-5"/>
                <w:sz w:val="24"/>
              </w:rPr>
              <w:t xml:space="preserve"> </w:t>
            </w:r>
            <w:r>
              <w:rPr>
                <w:sz w:val="24"/>
              </w:rPr>
              <w:t>практикум</w:t>
            </w:r>
          </w:p>
        </w:tc>
        <w:tc>
          <w:tcPr>
            <w:tcW w:w="1826" w:type="dxa"/>
          </w:tcPr>
          <w:p w:rsidR="00E46569" w:rsidRDefault="00E46569" w:rsidP="0039489C">
            <w:pPr>
              <w:pStyle w:val="TableParagraph"/>
              <w:spacing w:line="268" w:lineRule="exact"/>
              <w:ind w:left="58"/>
              <w:rPr>
                <w:sz w:val="24"/>
              </w:rPr>
            </w:pPr>
            <w:r>
              <w:rPr>
                <w:sz w:val="24"/>
              </w:rPr>
              <w:t>Индивидуальная</w:t>
            </w:r>
          </w:p>
        </w:tc>
      </w:tr>
      <w:tr w:rsidR="00E46569" w:rsidTr="0039489C">
        <w:trPr>
          <w:trHeight w:val="558"/>
        </w:trPr>
        <w:tc>
          <w:tcPr>
            <w:tcW w:w="711" w:type="dxa"/>
          </w:tcPr>
          <w:p w:rsidR="00E46569" w:rsidRDefault="00E46569" w:rsidP="0039489C">
            <w:pPr>
              <w:pStyle w:val="TableParagraph"/>
              <w:spacing w:line="268" w:lineRule="exact"/>
              <w:ind w:left="9"/>
              <w:jc w:val="center"/>
              <w:rPr>
                <w:sz w:val="24"/>
              </w:rPr>
            </w:pPr>
            <w:r>
              <w:rPr>
                <w:sz w:val="24"/>
              </w:rPr>
              <w:t>9</w:t>
            </w:r>
          </w:p>
        </w:tc>
        <w:tc>
          <w:tcPr>
            <w:tcW w:w="1822" w:type="dxa"/>
          </w:tcPr>
          <w:p w:rsidR="00E46569" w:rsidRDefault="00E46569" w:rsidP="0039489C">
            <w:pPr>
              <w:pStyle w:val="TableParagraph"/>
              <w:spacing w:before="2" w:line="268" w:lineRule="exact"/>
              <w:ind w:left="4" w:right="338"/>
              <w:rPr>
                <w:sz w:val="24"/>
              </w:rPr>
            </w:pPr>
            <w:r>
              <w:rPr>
                <w:sz w:val="24"/>
              </w:rPr>
              <w:t>Обобщающий</w:t>
            </w:r>
            <w:r>
              <w:rPr>
                <w:spacing w:val="-57"/>
                <w:sz w:val="24"/>
              </w:rPr>
              <w:t xml:space="preserve"> </w:t>
            </w:r>
            <w:r>
              <w:rPr>
                <w:sz w:val="24"/>
              </w:rPr>
              <w:t>урок</w:t>
            </w:r>
          </w:p>
        </w:tc>
        <w:tc>
          <w:tcPr>
            <w:tcW w:w="3703" w:type="dxa"/>
          </w:tcPr>
          <w:p w:rsidR="00E46569" w:rsidRDefault="00E46569" w:rsidP="0039489C">
            <w:pPr>
              <w:pStyle w:val="TableParagraph"/>
              <w:spacing w:line="268" w:lineRule="exact"/>
              <w:ind w:left="4"/>
              <w:rPr>
                <w:sz w:val="24"/>
              </w:rPr>
            </w:pPr>
            <w:r>
              <w:rPr>
                <w:sz w:val="24"/>
              </w:rPr>
              <w:t>Сюжетно-ролевые</w:t>
            </w:r>
            <w:r>
              <w:rPr>
                <w:spacing w:val="-6"/>
                <w:sz w:val="24"/>
              </w:rPr>
              <w:t xml:space="preserve"> </w:t>
            </w:r>
            <w:r>
              <w:rPr>
                <w:sz w:val="24"/>
              </w:rPr>
              <w:t>игры</w:t>
            </w:r>
          </w:p>
        </w:tc>
        <w:tc>
          <w:tcPr>
            <w:tcW w:w="1982" w:type="dxa"/>
          </w:tcPr>
          <w:p w:rsidR="00E46569" w:rsidRDefault="00E46569" w:rsidP="0039489C">
            <w:pPr>
              <w:pStyle w:val="TableParagraph"/>
              <w:spacing w:line="268" w:lineRule="exact"/>
              <w:ind w:left="21" w:right="16"/>
              <w:jc w:val="center"/>
              <w:rPr>
                <w:sz w:val="24"/>
              </w:rPr>
            </w:pPr>
            <w:r>
              <w:rPr>
                <w:sz w:val="24"/>
              </w:rPr>
              <w:t>Беседа,</w:t>
            </w:r>
            <w:r>
              <w:rPr>
                <w:spacing w:val="-5"/>
                <w:sz w:val="24"/>
              </w:rPr>
              <w:t xml:space="preserve"> </w:t>
            </w:r>
            <w:r>
              <w:rPr>
                <w:sz w:val="24"/>
              </w:rPr>
              <w:t>практикум</w:t>
            </w:r>
          </w:p>
        </w:tc>
        <w:tc>
          <w:tcPr>
            <w:tcW w:w="1826" w:type="dxa"/>
          </w:tcPr>
          <w:p w:rsidR="00E46569" w:rsidRDefault="00E46569" w:rsidP="0039489C">
            <w:pPr>
              <w:pStyle w:val="TableParagraph"/>
              <w:spacing w:line="268" w:lineRule="exact"/>
              <w:ind w:left="58" w:right="-15"/>
              <w:jc w:val="center"/>
              <w:rPr>
                <w:sz w:val="24"/>
              </w:rPr>
            </w:pPr>
            <w:r>
              <w:rPr>
                <w:spacing w:val="-1"/>
                <w:sz w:val="24"/>
              </w:rPr>
              <w:t>Индивидуальная,</w:t>
            </w:r>
          </w:p>
          <w:p w:rsidR="00E46569" w:rsidRDefault="00E46569" w:rsidP="0039489C">
            <w:pPr>
              <w:pStyle w:val="TableParagraph"/>
              <w:spacing w:line="271" w:lineRule="exact"/>
              <w:ind w:left="265" w:right="200"/>
              <w:jc w:val="center"/>
              <w:rPr>
                <w:sz w:val="24"/>
              </w:rPr>
            </w:pPr>
            <w:r>
              <w:rPr>
                <w:sz w:val="24"/>
              </w:rPr>
              <w:t>фронтальная</w:t>
            </w:r>
          </w:p>
        </w:tc>
      </w:tr>
    </w:tbl>
    <w:p w:rsidR="00E46569" w:rsidRDefault="00E46569" w:rsidP="00E46569">
      <w:pPr>
        <w:pStyle w:val="af9"/>
        <w:rPr>
          <w:b/>
          <w:sz w:val="20"/>
        </w:rPr>
      </w:pPr>
    </w:p>
    <w:p w:rsidR="00E46569" w:rsidRDefault="00E46569" w:rsidP="00E46569">
      <w:pPr>
        <w:pStyle w:val="af9"/>
        <w:spacing w:before="10"/>
        <w:rPr>
          <w:b/>
          <w:sz w:val="27"/>
        </w:rPr>
      </w:pPr>
    </w:p>
    <w:p w:rsidR="00E46569" w:rsidRPr="00820EBD" w:rsidRDefault="00820EBD" w:rsidP="00820EBD">
      <w:pPr>
        <w:tabs>
          <w:tab w:val="left" w:pos="5009"/>
        </w:tabs>
        <w:spacing w:before="89"/>
        <w:jc w:val="center"/>
        <w:rPr>
          <w:b/>
          <w:sz w:val="28"/>
        </w:rPr>
      </w:pPr>
      <w:r>
        <w:rPr>
          <w:b/>
          <w:sz w:val="28"/>
        </w:rPr>
        <w:t xml:space="preserve">2 </w:t>
      </w:r>
      <w:r w:rsidR="00E46569" w:rsidRPr="00820EBD">
        <w:rPr>
          <w:b/>
          <w:sz w:val="28"/>
        </w:rPr>
        <w:t>класс</w:t>
      </w:r>
    </w:p>
    <w:p w:rsidR="00E46569" w:rsidRDefault="00E46569" w:rsidP="00E46569">
      <w:pPr>
        <w:pStyle w:val="af9"/>
        <w:spacing w:before="9" w:after="1"/>
        <w:rPr>
          <w:b/>
          <w:sz w:val="21"/>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127"/>
        <w:gridCol w:w="3401"/>
        <w:gridCol w:w="1844"/>
        <w:gridCol w:w="1985"/>
      </w:tblGrid>
      <w:tr w:rsidR="00E46569" w:rsidTr="0039489C">
        <w:trPr>
          <w:trHeight w:val="551"/>
        </w:trPr>
        <w:tc>
          <w:tcPr>
            <w:tcW w:w="634" w:type="dxa"/>
          </w:tcPr>
          <w:p w:rsidR="00E46569" w:rsidRDefault="00E46569" w:rsidP="0039489C">
            <w:pPr>
              <w:pStyle w:val="TableParagraph"/>
              <w:spacing w:line="273" w:lineRule="exact"/>
              <w:rPr>
                <w:b/>
                <w:sz w:val="24"/>
              </w:rPr>
            </w:pPr>
            <w:r>
              <w:rPr>
                <w:b/>
                <w:sz w:val="24"/>
              </w:rPr>
              <w:t>№</w:t>
            </w:r>
          </w:p>
        </w:tc>
        <w:tc>
          <w:tcPr>
            <w:tcW w:w="2127" w:type="dxa"/>
          </w:tcPr>
          <w:p w:rsidR="00E46569" w:rsidRDefault="00E46569" w:rsidP="0039489C">
            <w:pPr>
              <w:pStyle w:val="TableParagraph"/>
              <w:spacing w:line="273" w:lineRule="exact"/>
              <w:ind w:left="766" w:right="760"/>
              <w:jc w:val="center"/>
              <w:rPr>
                <w:b/>
                <w:sz w:val="24"/>
              </w:rPr>
            </w:pPr>
            <w:r>
              <w:rPr>
                <w:b/>
                <w:sz w:val="24"/>
              </w:rPr>
              <w:t>Тема</w:t>
            </w:r>
          </w:p>
        </w:tc>
        <w:tc>
          <w:tcPr>
            <w:tcW w:w="3401" w:type="dxa"/>
          </w:tcPr>
          <w:p w:rsidR="00E46569" w:rsidRDefault="00E46569" w:rsidP="0039489C">
            <w:pPr>
              <w:pStyle w:val="TableParagraph"/>
              <w:spacing w:line="273" w:lineRule="exact"/>
              <w:ind w:left="1034"/>
              <w:rPr>
                <w:b/>
                <w:sz w:val="24"/>
              </w:rPr>
            </w:pPr>
            <w:r>
              <w:rPr>
                <w:b/>
                <w:sz w:val="24"/>
              </w:rPr>
              <w:t>Содержание</w:t>
            </w:r>
          </w:p>
        </w:tc>
        <w:tc>
          <w:tcPr>
            <w:tcW w:w="1844" w:type="dxa"/>
          </w:tcPr>
          <w:p w:rsidR="00E46569" w:rsidRDefault="00E46569" w:rsidP="0039489C">
            <w:pPr>
              <w:pStyle w:val="TableParagraph"/>
              <w:spacing w:line="276" w:lineRule="exact"/>
              <w:ind w:right="315"/>
              <w:rPr>
                <w:b/>
                <w:sz w:val="24"/>
              </w:rPr>
            </w:pPr>
            <w:r>
              <w:rPr>
                <w:b/>
                <w:sz w:val="24"/>
              </w:rPr>
              <w:t>Формы</w:t>
            </w:r>
            <w:r>
              <w:rPr>
                <w:b/>
                <w:spacing w:val="1"/>
                <w:sz w:val="24"/>
              </w:rPr>
              <w:t xml:space="preserve"> </w:t>
            </w:r>
            <w:r>
              <w:rPr>
                <w:b/>
                <w:sz w:val="24"/>
              </w:rPr>
              <w:t>организации</w:t>
            </w:r>
          </w:p>
        </w:tc>
        <w:tc>
          <w:tcPr>
            <w:tcW w:w="1985" w:type="dxa"/>
          </w:tcPr>
          <w:p w:rsidR="00E46569" w:rsidRDefault="00E46569" w:rsidP="0039489C">
            <w:pPr>
              <w:pStyle w:val="TableParagraph"/>
              <w:spacing w:line="276" w:lineRule="exact"/>
              <w:ind w:right="383"/>
              <w:rPr>
                <w:b/>
                <w:sz w:val="24"/>
              </w:rPr>
            </w:pPr>
            <w:r>
              <w:rPr>
                <w:b/>
                <w:sz w:val="24"/>
              </w:rPr>
              <w:t>Виды</w:t>
            </w:r>
            <w:r>
              <w:rPr>
                <w:b/>
                <w:spacing w:val="1"/>
                <w:sz w:val="24"/>
              </w:rPr>
              <w:t xml:space="preserve"> </w:t>
            </w:r>
            <w:r>
              <w:rPr>
                <w:b/>
                <w:sz w:val="24"/>
              </w:rPr>
              <w:t>деятельности</w:t>
            </w:r>
          </w:p>
        </w:tc>
      </w:tr>
      <w:tr w:rsidR="00E46569" w:rsidTr="0039489C">
        <w:trPr>
          <w:trHeight w:val="1104"/>
        </w:trPr>
        <w:tc>
          <w:tcPr>
            <w:tcW w:w="634" w:type="dxa"/>
          </w:tcPr>
          <w:p w:rsidR="00E46569" w:rsidRDefault="00E46569" w:rsidP="0039489C">
            <w:pPr>
              <w:pStyle w:val="TableParagraph"/>
              <w:spacing w:line="267" w:lineRule="exact"/>
              <w:rPr>
                <w:sz w:val="24"/>
              </w:rPr>
            </w:pPr>
            <w:r>
              <w:rPr>
                <w:sz w:val="24"/>
              </w:rPr>
              <w:t>1.</w:t>
            </w:r>
          </w:p>
        </w:tc>
        <w:tc>
          <w:tcPr>
            <w:tcW w:w="2127" w:type="dxa"/>
          </w:tcPr>
          <w:p w:rsidR="00E46569" w:rsidRDefault="00E46569" w:rsidP="0039489C">
            <w:pPr>
              <w:pStyle w:val="TableParagraph"/>
              <w:spacing w:line="213" w:lineRule="exact"/>
              <w:rPr>
                <w:sz w:val="24"/>
              </w:rPr>
            </w:pPr>
            <w:r>
              <w:rPr>
                <w:sz w:val="24"/>
              </w:rPr>
              <w:t>Мы</w:t>
            </w:r>
            <w:r>
              <w:rPr>
                <w:spacing w:val="-5"/>
                <w:sz w:val="24"/>
              </w:rPr>
              <w:t xml:space="preserve"> </w:t>
            </w:r>
            <w:r>
              <w:rPr>
                <w:sz w:val="24"/>
              </w:rPr>
              <w:t>построим</w:t>
            </w:r>
          </w:p>
          <w:p w:rsidR="00E46569" w:rsidRDefault="00E46569" w:rsidP="0039489C">
            <w:pPr>
              <w:pStyle w:val="TableParagraph"/>
              <w:spacing w:line="258" w:lineRule="exact"/>
              <w:rPr>
                <w:sz w:val="24"/>
              </w:rPr>
            </w:pPr>
            <w:r>
              <w:rPr>
                <w:sz w:val="24"/>
              </w:rPr>
              <w:t>новый</w:t>
            </w:r>
            <w:r>
              <w:rPr>
                <w:spacing w:val="-2"/>
                <w:sz w:val="24"/>
              </w:rPr>
              <w:t xml:space="preserve"> </w:t>
            </w:r>
            <w:r>
              <w:rPr>
                <w:sz w:val="24"/>
              </w:rPr>
              <w:t>дом</w:t>
            </w:r>
          </w:p>
        </w:tc>
        <w:tc>
          <w:tcPr>
            <w:tcW w:w="3401" w:type="dxa"/>
          </w:tcPr>
          <w:p w:rsidR="00E46569" w:rsidRPr="000E36BA" w:rsidRDefault="00E46569" w:rsidP="0039489C">
            <w:pPr>
              <w:pStyle w:val="TableParagraph"/>
              <w:ind w:right="1920"/>
              <w:rPr>
                <w:sz w:val="24"/>
                <w:lang w:val="ru-RU"/>
              </w:rPr>
            </w:pPr>
            <w:r w:rsidRPr="000E36BA">
              <w:rPr>
                <w:spacing w:val="-1"/>
                <w:sz w:val="24"/>
                <w:lang w:val="ru-RU"/>
              </w:rPr>
              <w:t xml:space="preserve">Знакомство </w:t>
            </w:r>
            <w:r w:rsidRPr="000E36BA">
              <w:rPr>
                <w:sz w:val="24"/>
                <w:lang w:val="ru-RU"/>
              </w:rPr>
              <w:t>с</w:t>
            </w:r>
            <w:r w:rsidRPr="000E36BA">
              <w:rPr>
                <w:spacing w:val="-57"/>
                <w:sz w:val="24"/>
                <w:lang w:val="ru-RU"/>
              </w:rPr>
              <w:t xml:space="preserve"> </w:t>
            </w:r>
            <w:r w:rsidRPr="000E36BA">
              <w:rPr>
                <w:sz w:val="24"/>
                <w:lang w:val="ru-RU"/>
              </w:rPr>
              <w:t>профессией</w:t>
            </w:r>
          </w:p>
          <w:p w:rsidR="00E46569" w:rsidRPr="000E36BA" w:rsidRDefault="00E46569" w:rsidP="0039489C">
            <w:pPr>
              <w:pStyle w:val="TableParagraph"/>
              <w:spacing w:line="270" w:lineRule="atLeast"/>
              <w:ind w:right="1209"/>
              <w:rPr>
                <w:sz w:val="24"/>
                <w:lang w:val="ru-RU"/>
              </w:rPr>
            </w:pPr>
            <w:r w:rsidRPr="000E36BA">
              <w:rPr>
                <w:spacing w:val="-1"/>
                <w:sz w:val="24"/>
                <w:lang w:val="ru-RU"/>
              </w:rPr>
              <w:t xml:space="preserve">архитектора. </w:t>
            </w:r>
            <w:r w:rsidRPr="000E36BA">
              <w:rPr>
                <w:sz w:val="24"/>
                <w:lang w:val="ru-RU"/>
              </w:rPr>
              <w:t>Работа</w:t>
            </w:r>
            <w:r w:rsidRPr="000E36BA">
              <w:rPr>
                <w:spacing w:val="-57"/>
                <w:sz w:val="24"/>
                <w:lang w:val="ru-RU"/>
              </w:rPr>
              <w:t xml:space="preserve"> </w:t>
            </w:r>
            <w:r w:rsidRPr="000E36BA">
              <w:rPr>
                <w:sz w:val="24"/>
                <w:lang w:val="ru-RU"/>
              </w:rPr>
              <w:t>с</w:t>
            </w:r>
            <w:r w:rsidRPr="000E36BA">
              <w:rPr>
                <w:spacing w:val="-3"/>
                <w:sz w:val="24"/>
                <w:lang w:val="ru-RU"/>
              </w:rPr>
              <w:t xml:space="preserve"> </w:t>
            </w:r>
            <w:r w:rsidRPr="000E36BA">
              <w:rPr>
                <w:sz w:val="24"/>
                <w:lang w:val="ru-RU"/>
              </w:rPr>
              <w:t>конструктором.</w:t>
            </w:r>
          </w:p>
        </w:tc>
        <w:tc>
          <w:tcPr>
            <w:tcW w:w="1844" w:type="dxa"/>
          </w:tcPr>
          <w:p w:rsidR="00E46569" w:rsidRDefault="00E46569" w:rsidP="0039489C">
            <w:pPr>
              <w:pStyle w:val="TableParagraph"/>
              <w:ind w:left="360" w:right="381" w:firstLine="1"/>
              <w:jc w:val="center"/>
              <w:rPr>
                <w:sz w:val="24"/>
              </w:rPr>
            </w:pPr>
            <w:r>
              <w:rPr>
                <w:sz w:val="24"/>
              </w:rPr>
              <w:t>Беседа,</w:t>
            </w:r>
            <w:r>
              <w:rPr>
                <w:spacing w:val="1"/>
                <w:sz w:val="24"/>
              </w:rPr>
              <w:t xml:space="preserve"> </w:t>
            </w:r>
            <w:r>
              <w:rPr>
                <w:spacing w:val="-1"/>
                <w:sz w:val="24"/>
              </w:rPr>
              <w:t>практикум</w:t>
            </w:r>
            <w:r>
              <w:rPr>
                <w:spacing w:val="-57"/>
                <w:sz w:val="24"/>
              </w:rPr>
              <w:t xml:space="preserve"> </w:t>
            </w:r>
            <w:r>
              <w:rPr>
                <w:sz w:val="24"/>
              </w:rPr>
              <w:t>игра</w:t>
            </w:r>
          </w:p>
        </w:tc>
        <w:tc>
          <w:tcPr>
            <w:tcW w:w="1985" w:type="dxa"/>
          </w:tcPr>
          <w:p w:rsidR="00E46569" w:rsidRDefault="00E46569" w:rsidP="0039489C">
            <w:pPr>
              <w:pStyle w:val="TableParagraph"/>
              <w:ind w:left="347" w:right="49" w:hanging="204"/>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2217"/>
        </w:trPr>
        <w:tc>
          <w:tcPr>
            <w:tcW w:w="634" w:type="dxa"/>
          </w:tcPr>
          <w:p w:rsidR="00E46569" w:rsidRDefault="00E46569" w:rsidP="0039489C">
            <w:pPr>
              <w:pStyle w:val="TableParagraph"/>
              <w:spacing w:line="268" w:lineRule="exact"/>
              <w:rPr>
                <w:sz w:val="24"/>
              </w:rPr>
            </w:pPr>
            <w:r>
              <w:rPr>
                <w:sz w:val="24"/>
              </w:rPr>
              <w:lastRenderedPageBreak/>
              <w:t>2.</w:t>
            </w:r>
          </w:p>
        </w:tc>
        <w:tc>
          <w:tcPr>
            <w:tcW w:w="2127" w:type="dxa"/>
          </w:tcPr>
          <w:p w:rsidR="00E46569" w:rsidRDefault="00E46569" w:rsidP="0039489C">
            <w:pPr>
              <w:pStyle w:val="TableParagraph"/>
              <w:rPr>
                <w:sz w:val="24"/>
              </w:rPr>
            </w:pPr>
            <w:r>
              <w:rPr>
                <w:sz w:val="24"/>
              </w:rPr>
              <w:t>Кто такой</w:t>
            </w:r>
            <w:r>
              <w:rPr>
                <w:spacing w:val="1"/>
                <w:sz w:val="24"/>
              </w:rPr>
              <w:t xml:space="preserve"> </w:t>
            </w:r>
            <w:r>
              <w:rPr>
                <w:sz w:val="24"/>
              </w:rPr>
              <w:t>-</w:t>
            </w:r>
            <w:r>
              <w:rPr>
                <w:spacing w:val="-57"/>
                <w:sz w:val="24"/>
              </w:rPr>
              <w:t xml:space="preserve"> </w:t>
            </w:r>
            <w:r>
              <w:rPr>
                <w:sz w:val="24"/>
              </w:rPr>
              <w:t>дизайнер?</w:t>
            </w:r>
          </w:p>
        </w:tc>
        <w:tc>
          <w:tcPr>
            <w:tcW w:w="3401" w:type="dxa"/>
          </w:tcPr>
          <w:p w:rsidR="00E46569" w:rsidRDefault="00E46569" w:rsidP="0039489C">
            <w:pPr>
              <w:pStyle w:val="TableParagraph"/>
              <w:spacing w:line="270" w:lineRule="atLeast"/>
              <w:ind w:right="181"/>
              <w:rPr>
                <w:sz w:val="24"/>
              </w:rPr>
            </w:pPr>
            <w:r w:rsidRPr="00E46569">
              <w:rPr>
                <w:sz w:val="24"/>
                <w:lang w:val="ru-RU"/>
              </w:rPr>
              <w:t>Описание профессии</w:t>
            </w:r>
            <w:r w:rsidRPr="00E46569">
              <w:rPr>
                <w:spacing w:val="1"/>
                <w:sz w:val="24"/>
                <w:lang w:val="ru-RU"/>
              </w:rPr>
              <w:t xml:space="preserve"> </w:t>
            </w:r>
            <w:r w:rsidRPr="00E46569">
              <w:rPr>
                <w:sz w:val="24"/>
                <w:lang w:val="ru-RU"/>
              </w:rPr>
              <w:t>дизайнера</w:t>
            </w:r>
            <w:r w:rsidRPr="00E46569">
              <w:rPr>
                <w:spacing w:val="-7"/>
                <w:sz w:val="24"/>
                <w:lang w:val="ru-RU"/>
              </w:rPr>
              <w:t xml:space="preserve"> </w:t>
            </w:r>
            <w:r w:rsidRPr="00E46569">
              <w:rPr>
                <w:sz w:val="24"/>
                <w:lang w:val="ru-RU"/>
              </w:rPr>
              <w:t>и</w:t>
            </w:r>
            <w:r w:rsidRPr="00E46569">
              <w:rPr>
                <w:spacing w:val="-6"/>
                <w:sz w:val="24"/>
                <w:lang w:val="ru-RU"/>
              </w:rPr>
              <w:t xml:space="preserve"> </w:t>
            </w:r>
            <w:r w:rsidRPr="00E46569">
              <w:rPr>
                <w:sz w:val="24"/>
                <w:lang w:val="ru-RU"/>
              </w:rPr>
              <w:t>его</w:t>
            </w:r>
            <w:r w:rsidRPr="00E46569">
              <w:rPr>
                <w:spacing w:val="-6"/>
                <w:sz w:val="24"/>
                <w:lang w:val="ru-RU"/>
              </w:rPr>
              <w:t xml:space="preserve"> </w:t>
            </w:r>
            <w:r w:rsidRPr="00E46569">
              <w:rPr>
                <w:sz w:val="24"/>
                <w:lang w:val="ru-RU"/>
              </w:rPr>
              <w:t>деятельности.</w:t>
            </w:r>
            <w:r w:rsidRPr="00E46569">
              <w:rPr>
                <w:spacing w:val="-57"/>
                <w:sz w:val="24"/>
                <w:lang w:val="ru-RU"/>
              </w:rPr>
              <w:t xml:space="preserve"> </w:t>
            </w:r>
            <w:r w:rsidRPr="00E46569">
              <w:rPr>
                <w:sz w:val="24"/>
                <w:lang w:val="ru-RU"/>
              </w:rPr>
              <w:t>Знакомство с понятиями:</w:t>
            </w:r>
            <w:r w:rsidRPr="00E46569">
              <w:rPr>
                <w:spacing w:val="1"/>
                <w:sz w:val="24"/>
                <w:lang w:val="ru-RU"/>
              </w:rPr>
              <w:t xml:space="preserve"> </w:t>
            </w:r>
            <w:r w:rsidRPr="00E46569">
              <w:rPr>
                <w:sz w:val="24"/>
                <w:lang w:val="ru-RU"/>
              </w:rPr>
              <w:t>эскиз, образ, модель, узоры и</w:t>
            </w:r>
            <w:r w:rsidRPr="00E46569">
              <w:rPr>
                <w:spacing w:val="1"/>
                <w:sz w:val="24"/>
                <w:lang w:val="ru-RU"/>
              </w:rPr>
              <w:t xml:space="preserve"> </w:t>
            </w:r>
            <w:r w:rsidRPr="00E46569">
              <w:rPr>
                <w:sz w:val="24"/>
                <w:lang w:val="ru-RU"/>
              </w:rPr>
              <w:t>др.; с видами деятельности —</w:t>
            </w:r>
            <w:r w:rsidRPr="00E46569">
              <w:rPr>
                <w:spacing w:val="-57"/>
                <w:sz w:val="24"/>
                <w:lang w:val="ru-RU"/>
              </w:rPr>
              <w:t xml:space="preserve"> </w:t>
            </w:r>
            <w:r w:rsidRPr="00E46569">
              <w:rPr>
                <w:sz w:val="24"/>
                <w:lang w:val="ru-RU"/>
              </w:rPr>
              <w:t>показывать, намечать, делать.</w:t>
            </w:r>
            <w:r w:rsidRPr="00E46569">
              <w:rPr>
                <w:spacing w:val="-57"/>
                <w:sz w:val="24"/>
                <w:lang w:val="ru-RU"/>
              </w:rPr>
              <w:t xml:space="preserve"> </w:t>
            </w:r>
            <w:r>
              <w:rPr>
                <w:sz w:val="24"/>
              </w:rPr>
              <w:t>Мини-проект «Я хочу стать</w:t>
            </w:r>
            <w:r>
              <w:rPr>
                <w:spacing w:val="1"/>
                <w:sz w:val="24"/>
              </w:rPr>
              <w:t xml:space="preserve"> </w:t>
            </w:r>
            <w:r>
              <w:rPr>
                <w:sz w:val="24"/>
              </w:rPr>
              <w:t>дизайнером»</w:t>
            </w:r>
          </w:p>
        </w:tc>
        <w:tc>
          <w:tcPr>
            <w:tcW w:w="1844" w:type="dxa"/>
          </w:tcPr>
          <w:p w:rsidR="00E46569" w:rsidRDefault="00E46569" w:rsidP="0039489C">
            <w:pPr>
              <w:pStyle w:val="TableParagraph"/>
              <w:ind w:left="360" w:right="381" w:firstLine="1"/>
              <w:jc w:val="center"/>
              <w:rPr>
                <w:sz w:val="24"/>
              </w:rPr>
            </w:pPr>
            <w:r>
              <w:rPr>
                <w:sz w:val="24"/>
              </w:rPr>
              <w:t>Беседа,</w:t>
            </w:r>
            <w:r>
              <w:rPr>
                <w:spacing w:val="1"/>
                <w:sz w:val="24"/>
              </w:rPr>
              <w:t xml:space="preserve"> </w:t>
            </w:r>
            <w:r>
              <w:rPr>
                <w:spacing w:val="-1"/>
                <w:sz w:val="24"/>
              </w:rPr>
              <w:t>практикум</w:t>
            </w:r>
            <w:r>
              <w:rPr>
                <w:spacing w:val="-57"/>
                <w:sz w:val="24"/>
              </w:rPr>
              <w:t xml:space="preserve"> </w:t>
            </w:r>
            <w:r>
              <w:rPr>
                <w:sz w:val="24"/>
              </w:rPr>
              <w:t>игра</w:t>
            </w:r>
          </w:p>
        </w:tc>
        <w:tc>
          <w:tcPr>
            <w:tcW w:w="1985" w:type="dxa"/>
          </w:tcPr>
          <w:p w:rsidR="00E46569" w:rsidRDefault="00E46569" w:rsidP="0039489C">
            <w:pPr>
              <w:pStyle w:val="TableParagraph"/>
              <w:spacing w:line="242" w:lineRule="auto"/>
              <w:ind w:left="347" w:right="49" w:hanging="204"/>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2483"/>
        </w:trPr>
        <w:tc>
          <w:tcPr>
            <w:tcW w:w="634" w:type="dxa"/>
          </w:tcPr>
          <w:p w:rsidR="00E46569" w:rsidRDefault="00E46569" w:rsidP="0039489C">
            <w:pPr>
              <w:pStyle w:val="TableParagraph"/>
              <w:spacing w:line="268" w:lineRule="exact"/>
              <w:rPr>
                <w:sz w:val="24"/>
              </w:rPr>
            </w:pPr>
            <w:r>
              <w:rPr>
                <w:sz w:val="24"/>
              </w:rPr>
              <w:t>3.</w:t>
            </w:r>
          </w:p>
        </w:tc>
        <w:tc>
          <w:tcPr>
            <w:tcW w:w="2127" w:type="dxa"/>
          </w:tcPr>
          <w:p w:rsidR="00E46569" w:rsidRDefault="00E46569" w:rsidP="0039489C">
            <w:pPr>
              <w:pStyle w:val="TableParagraph"/>
              <w:spacing w:before="20" w:line="206" w:lineRule="auto"/>
              <w:ind w:right="561"/>
              <w:rPr>
                <w:sz w:val="24"/>
              </w:rPr>
            </w:pPr>
            <w:r>
              <w:rPr>
                <w:sz w:val="24"/>
              </w:rPr>
              <w:t>Как</w:t>
            </w:r>
            <w:r>
              <w:rPr>
                <w:spacing w:val="-15"/>
                <w:sz w:val="24"/>
              </w:rPr>
              <w:t xml:space="preserve"> </w:t>
            </w:r>
            <w:r>
              <w:rPr>
                <w:sz w:val="24"/>
              </w:rPr>
              <w:t>составить</w:t>
            </w:r>
            <w:r>
              <w:rPr>
                <w:spacing w:val="-57"/>
                <w:sz w:val="24"/>
              </w:rPr>
              <w:t xml:space="preserve"> </w:t>
            </w:r>
            <w:r>
              <w:rPr>
                <w:sz w:val="24"/>
              </w:rPr>
              <w:t>букет</w:t>
            </w:r>
          </w:p>
        </w:tc>
        <w:tc>
          <w:tcPr>
            <w:tcW w:w="3401" w:type="dxa"/>
          </w:tcPr>
          <w:p w:rsidR="00E46569" w:rsidRPr="00E46569" w:rsidRDefault="00E46569" w:rsidP="0039489C">
            <w:pPr>
              <w:pStyle w:val="TableParagraph"/>
              <w:spacing w:line="268" w:lineRule="exact"/>
              <w:rPr>
                <w:sz w:val="24"/>
                <w:lang w:val="ru-RU"/>
              </w:rPr>
            </w:pPr>
            <w:r w:rsidRPr="00E46569">
              <w:rPr>
                <w:sz w:val="24"/>
                <w:lang w:val="ru-RU"/>
              </w:rPr>
              <w:t>Знакомство</w:t>
            </w:r>
            <w:r w:rsidRPr="00E46569">
              <w:rPr>
                <w:spacing w:val="-4"/>
                <w:sz w:val="24"/>
                <w:lang w:val="ru-RU"/>
              </w:rPr>
              <w:t xml:space="preserve"> </w:t>
            </w:r>
            <w:r w:rsidRPr="00E46569">
              <w:rPr>
                <w:sz w:val="24"/>
                <w:lang w:val="ru-RU"/>
              </w:rPr>
              <w:t>с</w:t>
            </w:r>
            <w:r w:rsidRPr="00E46569">
              <w:rPr>
                <w:spacing w:val="-1"/>
                <w:sz w:val="24"/>
                <w:lang w:val="ru-RU"/>
              </w:rPr>
              <w:t xml:space="preserve"> </w:t>
            </w:r>
            <w:r w:rsidRPr="00E46569">
              <w:rPr>
                <w:sz w:val="24"/>
                <w:lang w:val="ru-RU"/>
              </w:rPr>
              <w:t>профессией -</w:t>
            </w:r>
          </w:p>
          <w:p w:rsidR="00E46569" w:rsidRPr="00E46569" w:rsidRDefault="00E46569" w:rsidP="0039489C">
            <w:pPr>
              <w:pStyle w:val="TableParagraph"/>
              <w:ind w:right="27"/>
              <w:rPr>
                <w:sz w:val="24"/>
                <w:lang w:val="ru-RU"/>
              </w:rPr>
            </w:pPr>
            <w:r w:rsidRPr="00E46569">
              <w:rPr>
                <w:sz w:val="24"/>
                <w:lang w:val="ru-RU"/>
              </w:rPr>
              <w:t>флорист. Важное в профессии -</w:t>
            </w:r>
            <w:r w:rsidRPr="00E46569">
              <w:rPr>
                <w:spacing w:val="-57"/>
                <w:sz w:val="24"/>
                <w:lang w:val="ru-RU"/>
              </w:rPr>
              <w:t xml:space="preserve"> </w:t>
            </w:r>
            <w:r w:rsidRPr="00E46569">
              <w:rPr>
                <w:sz w:val="24"/>
                <w:lang w:val="ru-RU"/>
              </w:rPr>
              <w:t>творческое</w:t>
            </w:r>
            <w:r w:rsidRPr="00E46569">
              <w:rPr>
                <w:spacing w:val="-3"/>
                <w:sz w:val="24"/>
                <w:lang w:val="ru-RU"/>
              </w:rPr>
              <w:t xml:space="preserve"> </w:t>
            </w:r>
            <w:r w:rsidRPr="00E46569">
              <w:rPr>
                <w:sz w:val="24"/>
                <w:lang w:val="ru-RU"/>
              </w:rPr>
              <w:t>мышление и</w:t>
            </w:r>
          </w:p>
          <w:p w:rsidR="00E46569" w:rsidRPr="00E46569" w:rsidRDefault="00E46569" w:rsidP="0039489C">
            <w:pPr>
              <w:pStyle w:val="TableParagraph"/>
              <w:spacing w:line="270" w:lineRule="atLeast"/>
              <w:ind w:right="49"/>
              <w:rPr>
                <w:sz w:val="24"/>
                <w:lang w:val="ru-RU"/>
              </w:rPr>
            </w:pPr>
            <w:r w:rsidRPr="00E46569">
              <w:rPr>
                <w:sz w:val="24"/>
                <w:lang w:val="ru-RU"/>
              </w:rPr>
              <w:t>фантазия. Беседа «Как создать</w:t>
            </w:r>
            <w:r w:rsidRPr="00E46569">
              <w:rPr>
                <w:spacing w:val="1"/>
                <w:sz w:val="24"/>
                <w:lang w:val="ru-RU"/>
              </w:rPr>
              <w:t xml:space="preserve"> </w:t>
            </w:r>
            <w:r w:rsidRPr="00E46569">
              <w:rPr>
                <w:sz w:val="24"/>
                <w:lang w:val="ru-RU"/>
              </w:rPr>
              <w:t>настроение</w:t>
            </w:r>
            <w:r w:rsidRPr="00E46569">
              <w:rPr>
                <w:spacing w:val="-8"/>
                <w:sz w:val="24"/>
                <w:lang w:val="ru-RU"/>
              </w:rPr>
              <w:t xml:space="preserve"> </w:t>
            </w:r>
            <w:r w:rsidRPr="00E46569">
              <w:rPr>
                <w:sz w:val="24"/>
                <w:lang w:val="ru-RU"/>
              </w:rPr>
              <w:t>при</w:t>
            </w:r>
            <w:r w:rsidRPr="00E46569">
              <w:rPr>
                <w:spacing w:val="-5"/>
                <w:sz w:val="24"/>
                <w:lang w:val="ru-RU"/>
              </w:rPr>
              <w:t xml:space="preserve"> </w:t>
            </w:r>
            <w:r w:rsidRPr="00E46569">
              <w:rPr>
                <w:sz w:val="24"/>
                <w:lang w:val="ru-RU"/>
              </w:rPr>
              <w:t>помощи</w:t>
            </w:r>
            <w:r w:rsidRPr="00E46569">
              <w:rPr>
                <w:spacing w:val="-6"/>
                <w:sz w:val="24"/>
                <w:lang w:val="ru-RU"/>
              </w:rPr>
              <w:t xml:space="preserve"> </w:t>
            </w:r>
            <w:r w:rsidRPr="00E46569">
              <w:rPr>
                <w:sz w:val="24"/>
                <w:lang w:val="ru-RU"/>
              </w:rPr>
              <w:t>цветов</w:t>
            </w:r>
            <w:r w:rsidRPr="00E46569">
              <w:rPr>
                <w:spacing w:val="-57"/>
                <w:sz w:val="24"/>
                <w:lang w:val="ru-RU"/>
              </w:rPr>
              <w:t xml:space="preserve"> </w:t>
            </w:r>
            <w:r w:rsidRPr="00E46569">
              <w:rPr>
                <w:sz w:val="24"/>
                <w:lang w:val="ru-RU"/>
              </w:rPr>
              <w:t>и</w:t>
            </w:r>
            <w:r w:rsidRPr="00E46569">
              <w:rPr>
                <w:spacing w:val="-3"/>
                <w:sz w:val="24"/>
                <w:lang w:val="ru-RU"/>
              </w:rPr>
              <w:t xml:space="preserve"> </w:t>
            </w:r>
            <w:r w:rsidRPr="00E46569">
              <w:rPr>
                <w:sz w:val="24"/>
                <w:lang w:val="ru-RU"/>
              </w:rPr>
              <w:t>трав».</w:t>
            </w:r>
            <w:r w:rsidRPr="00E46569">
              <w:rPr>
                <w:spacing w:val="2"/>
                <w:sz w:val="24"/>
                <w:lang w:val="ru-RU"/>
              </w:rPr>
              <w:t xml:space="preserve"> </w:t>
            </w:r>
            <w:r w:rsidRPr="00E46569">
              <w:rPr>
                <w:sz w:val="24"/>
                <w:lang w:val="ru-RU"/>
              </w:rPr>
              <w:t>Проект</w:t>
            </w:r>
            <w:r w:rsidRPr="00E46569">
              <w:rPr>
                <w:spacing w:val="3"/>
                <w:sz w:val="24"/>
                <w:lang w:val="ru-RU"/>
              </w:rPr>
              <w:t xml:space="preserve"> </w:t>
            </w:r>
            <w:r w:rsidRPr="00E46569">
              <w:rPr>
                <w:sz w:val="24"/>
                <w:lang w:val="ru-RU"/>
              </w:rPr>
              <w:t>«Подарить</w:t>
            </w:r>
            <w:r w:rsidRPr="00E46569">
              <w:rPr>
                <w:spacing w:val="1"/>
                <w:sz w:val="24"/>
                <w:lang w:val="ru-RU"/>
              </w:rPr>
              <w:t xml:space="preserve"> </w:t>
            </w:r>
            <w:r w:rsidRPr="00E46569">
              <w:rPr>
                <w:sz w:val="24"/>
                <w:lang w:val="ru-RU"/>
              </w:rPr>
              <w:t>цветы – значит, выразить свои</w:t>
            </w:r>
            <w:r w:rsidRPr="00E46569">
              <w:rPr>
                <w:spacing w:val="1"/>
                <w:sz w:val="24"/>
                <w:lang w:val="ru-RU"/>
              </w:rPr>
              <w:t xml:space="preserve"> </w:t>
            </w:r>
            <w:r w:rsidRPr="00E46569">
              <w:rPr>
                <w:sz w:val="24"/>
                <w:lang w:val="ru-RU"/>
              </w:rPr>
              <w:t>чувства: любовь, почтение,</w:t>
            </w:r>
            <w:r w:rsidRPr="00E46569">
              <w:rPr>
                <w:spacing w:val="1"/>
                <w:sz w:val="24"/>
                <w:lang w:val="ru-RU"/>
              </w:rPr>
              <w:t xml:space="preserve"> </w:t>
            </w:r>
            <w:r w:rsidRPr="00E46569">
              <w:rPr>
                <w:sz w:val="24"/>
                <w:lang w:val="ru-RU"/>
              </w:rPr>
              <w:t>уважение».</w:t>
            </w:r>
          </w:p>
        </w:tc>
        <w:tc>
          <w:tcPr>
            <w:tcW w:w="1844" w:type="dxa"/>
          </w:tcPr>
          <w:p w:rsidR="00E46569" w:rsidRDefault="00E46569" w:rsidP="0039489C">
            <w:pPr>
              <w:pStyle w:val="TableParagraph"/>
              <w:ind w:left="127" w:right="98" w:firstLine="432"/>
              <w:rPr>
                <w:sz w:val="24"/>
              </w:rPr>
            </w:pPr>
            <w:r>
              <w:rPr>
                <w:sz w:val="24"/>
              </w:rPr>
              <w:t>Беседа,</w:t>
            </w:r>
            <w:r>
              <w:rPr>
                <w:spacing w:val="1"/>
                <w:sz w:val="24"/>
              </w:rPr>
              <w:t xml:space="preserve"> </w:t>
            </w:r>
            <w:r>
              <w:rPr>
                <w:spacing w:val="-1"/>
                <w:sz w:val="24"/>
              </w:rPr>
              <w:t>практикум</w:t>
            </w:r>
            <w:r>
              <w:rPr>
                <w:spacing w:val="-9"/>
                <w:sz w:val="24"/>
              </w:rPr>
              <w:t xml:space="preserve"> </w:t>
            </w:r>
            <w:r>
              <w:rPr>
                <w:sz w:val="24"/>
              </w:rPr>
              <w:t>игра</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3597"/>
        </w:trPr>
        <w:tc>
          <w:tcPr>
            <w:tcW w:w="634" w:type="dxa"/>
          </w:tcPr>
          <w:p w:rsidR="00E46569" w:rsidRDefault="00E46569" w:rsidP="0039489C">
            <w:pPr>
              <w:pStyle w:val="TableParagraph"/>
              <w:spacing w:line="268" w:lineRule="exact"/>
              <w:rPr>
                <w:sz w:val="24"/>
              </w:rPr>
            </w:pPr>
            <w:r>
              <w:rPr>
                <w:sz w:val="24"/>
              </w:rPr>
              <w:t>4.</w:t>
            </w:r>
          </w:p>
        </w:tc>
        <w:tc>
          <w:tcPr>
            <w:tcW w:w="2127" w:type="dxa"/>
          </w:tcPr>
          <w:p w:rsidR="00E46569" w:rsidRDefault="00E46569" w:rsidP="0039489C">
            <w:pPr>
              <w:pStyle w:val="TableParagraph"/>
              <w:spacing w:line="232" w:lineRule="exact"/>
              <w:rPr>
                <w:sz w:val="24"/>
              </w:rPr>
            </w:pPr>
            <w:r>
              <w:rPr>
                <w:sz w:val="24"/>
              </w:rPr>
              <w:t>Кто</w:t>
            </w:r>
            <w:r>
              <w:rPr>
                <w:spacing w:val="-5"/>
                <w:sz w:val="24"/>
              </w:rPr>
              <w:t xml:space="preserve"> </w:t>
            </w:r>
            <w:r>
              <w:rPr>
                <w:sz w:val="24"/>
              </w:rPr>
              <w:t>такой</w:t>
            </w:r>
          </w:p>
          <w:p w:rsidR="00E46569" w:rsidRDefault="00E46569" w:rsidP="0039489C">
            <w:pPr>
              <w:pStyle w:val="TableParagraph"/>
              <w:spacing w:before="41"/>
              <w:rPr>
                <w:sz w:val="24"/>
              </w:rPr>
            </w:pPr>
            <w:r>
              <w:rPr>
                <w:sz w:val="24"/>
              </w:rPr>
              <w:t>скульптор</w:t>
            </w:r>
          </w:p>
        </w:tc>
        <w:tc>
          <w:tcPr>
            <w:tcW w:w="3401" w:type="dxa"/>
          </w:tcPr>
          <w:p w:rsidR="00E46569" w:rsidRPr="00E46569" w:rsidRDefault="00E46569" w:rsidP="0039489C">
            <w:pPr>
              <w:pStyle w:val="TableParagraph"/>
              <w:spacing w:before="1"/>
              <w:ind w:right="259"/>
              <w:rPr>
                <w:sz w:val="24"/>
                <w:lang w:val="ru-RU"/>
              </w:rPr>
            </w:pPr>
            <w:r w:rsidRPr="00E46569">
              <w:rPr>
                <w:sz w:val="24"/>
                <w:lang w:val="ru-RU"/>
              </w:rPr>
              <w:t>Профессия – скульптор.</w:t>
            </w:r>
            <w:r w:rsidRPr="00E46569">
              <w:rPr>
                <w:spacing w:val="1"/>
                <w:sz w:val="24"/>
                <w:lang w:val="ru-RU"/>
              </w:rPr>
              <w:t xml:space="preserve"> </w:t>
            </w:r>
            <w:r w:rsidRPr="00E46569">
              <w:rPr>
                <w:sz w:val="24"/>
                <w:lang w:val="ru-RU"/>
              </w:rPr>
              <w:t>Близкие понятия - художник,</w:t>
            </w:r>
            <w:r w:rsidRPr="00E46569">
              <w:rPr>
                <w:spacing w:val="-58"/>
                <w:sz w:val="24"/>
                <w:lang w:val="ru-RU"/>
              </w:rPr>
              <w:t xml:space="preserve"> </w:t>
            </w:r>
            <w:r w:rsidRPr="00E46569">
              <w:rPr>
                <w:sz w:val="24"/>
                <w:lang w:val="ru-RU"/>
              </w:rPr>
              <w:t>мастер. Виды скульптуры</w:t>
            </w:r>
            <w:r w:rsidRPr="00E46569">
              <w:rPr>
                <w:spacing w:val="1"/>
                <w:sz w:val="24"/>
                <w:lang w:val="ru-RU"/>
              </w:rPr>
              <w:t xml:space="preserve"> </w:t>
            </w:r>
            <w:r w:rsidRPr="00E46569">
              <w:rPr>
                <w:sz w:val="24"/>
                <w:lang w:val="ru-RU"/>
              </w:rPr>
              <w:t>(статуя,</w:t>
            </w:r>
            <w:r w:rsidRPr="00E46569">
              <w:rPr>
                <w:spacing w:val="-3"/>
                <w:sz w:val="24"/>
                <w:lang w:val="ru-RU"/>
              </w:rPr>
              <w:t xml:space="preserve"> </w:t>
            </w:r>
            <w:r w:rsidRPr="00E46569">
              <w:rPr>
                <w:sz w:val="24"/>
                <w:lang w:val="ru-RU"/>
              </w:rPr>
              <w:t>группа, статуэтка,</w:t>
            </w:r>
          </w:p>
          <w:p w:rsidR="00E46569" w:rsidRPr="00E46569" w:rsidRDefault="00E46569" w:rsidP="0039489C">
            <w:pPr>
              <w:pStyle w:val="TableParagraph"/>
              <w:ind w:right="87"/>
              <w:rPr>
                <w:sz w:val="24"/>
                <w:lang w:val="ru-RU"/>
              </w:rPr>
            </w:pPr>
            <w:r w:rsidRPr="00E46569">
              <w:rPr>
                <w:sz w:val="24"/>
                <w:lang w:val="ru-RU"/>
              </w:rPr>
              <w:t>бюст, памятники, монументы).</w:t>
            </w:r>
            <w:r w:rsidRPr="00E46569">
              <w:rPr>
                <w:spacing w:val="-57"/>
                <w:sz w:val="24"/>
                <w:lang w:val="ru-RU"/>
              </w:rPr>
              <w:t xml:space="preserve"> </w:t>
            </w:r>
            <w:r w:rsidRPr="00E46569">
              <w:rPr>
                <w:sz w:val="24"/>
                <w:lang w:val="ru-RU"/>
              </w:rPr>
              <w:t>Основные способы работы</w:t>
            </w:r>
            <w:r w:rsidRPr="00E46569">
              <w:rPr>
                <w:spacing w:val="1"/>
                <w:sz w:val="24"/>
                <w:lang w:val="ru-RU"/>
              </w:rPr>
              <w:t xml:space="preserve"> </w:t>
            </w:r>
            <w:r w:rsidRPr="00E46569">
              <w:rPr>
                <w:sz w:val="24"/>
                <w:lang w:val="ru-RU"/>
              </w:rPr>
              <w:t>скульптора:</w:t>
            </w:r>
            <w:r w:rsidRPr="00E46569">
              <w:rPr>
                <w:spacing w:val="-8"/>
                <w:sz w:val="24"/>
                <w:lang w:val="ru-RU"/>
              </w:rPr>
              <w:t xml:space="preserve"> </w:t>
            </w:r>
            <w:r w:rsidRPr="00E46569">
              <w:rPr>
                <w:sz w:val="24"/>
                <w:lang w:val="ru-RU"/>
              </w:rPr>
              <w:t>резьба,</w:t>
            </w:r>
            <w:r w:rsidRPr="00E46569">
              <w:rPr>
                <w:spacing w:val="-8"/>
                <w:sz w:val="24"/>
                <w:lang w:val="ru-RU"/>
              </w:rPr>
              <w:t xml:space="preserve"> </w:t>
            </w:r>
            <w:r w:rsidRPr="00E46569">
              <w:rPr>
                <w:sz w:val="24"/>
                <w:lang w:val="ru-RU"/>
              </w:rPr>
              <w:t>высекание,</w:t>
            </w:r>
            <w:r w:rsidRPr="00E46569">
              <w:rPr>
                <w:spacing w:val="-57"/>
                <w:sz w:val="24"/>
                <w:lang w:val="ru-RU"/>
              </w:rPr>
              <w:t xml:space="preserve"> </w:t>
            </w:r>
            <w:r w:rsidRPr="00E46569">
              <w:rPr>
                <w:sz w:val="24"/>
                <w:lang w:val="ru-RU"/>
              </w:rPr>
              <w:t>лепка, литье. Качества,</w:t>
            </w:r>
            <w:r w:rsidRPr="00E46569">
              <w:rPr>
                <w:spacing w:val="1"/>
                <w:sz w:val="24"/>
                <w:lang w:val="ru-RU"/>
              </w:rPr>
              <w:t xml:space="preserve"> </w:t>
            </w:r>
            <w:r w:rsidRPr="00E46569">
              <w:rPr>
                <w:sz w:val="24"/>
                <w:lang w:val="ru-RU"/>
              </w:rPr>
              <w:t>необходимые в профессии:</w:t>
            </w:r>
            <w:r w:rsidRPr="00E46569">
              <w:rPr>
                <w:spacing w:val="1"/>
                <w:sz w:val="24"/>
                <w:lang w:val="ru-RU"/>
              </w:rPr>
              <w:t xml:space="preserve"> </w:t>
            </w:r>
            <w:r w:rsidRPr="00E46569">
              <w:rPr>
                <w:sz w:val="24"/>
                <w:lang w:val="ru-RU"/>
              </w:rPr>
              <w:t>художественные способности,</w:t>
            </w:r>
            <w:r w:rsidRPr="00E46569">
              <w:rPr>
                <w:spacing w:val="1"/>
                <w:sz w:val="24"/>
                <w:lang w:val="ru-RU"/>
              </w:rPr>
              <w:t xml:space="preserve"> </w:t>
            </w:r>
            <w:r w:rsidRPr="00E46569">
              <w:rPr>
                <w:sz w:val="24"/>
                <w:lang w:val="ru-RU"/>
              </w:rPr>
              <w:t>физическая сила, память,</w:t>
            </w:r>
            <w:r w:rsidRPr="00E46569">
              <w:rPr>
                <w:spacing w:val="1"/>
                <w:sz w:val="24"/>
                <w:lang w:val="ru-RU"/>
              </w:rPr>
              <w:t xml:space="preserve"> </w:t>
            </w:r>
            <w:r w:rsidRPr="00E46569">
              <w:rPr>
                <w:sz w:val="24"/>
                <w:lang w:val="ru-RU"/>
              </w:rPr>
              <w:t>внимание,</w:t>
            </w:r>
            <w:r w:rsidRPr="00E46569">
              <w:rPr>
                <w:spacing w:val="-1"/>
                <w:sz w:val="24"/>
                <w:lang w:val="ru-RU"/>
              </w:rPr>
              <w:t xml:space="preserve"> </w:t>
            </w:r>
            <w:r w:rsidRPr="00E46569">
              <w:rPr>
                <w:sz w:val="24"/>
                <w:lang w:val="ru-RU"/>
              </w:rPr>
              <w:t>терпение,</w:t>
            </w:r>
          </w:p>
          <w:p w:rsidR="00E46569" w:rsidRDefault="00E46569" w:rsidP="0039489C">
            <w:pPr>
              <w:pStyle w:val="TableParagraph"/>
              <w:spacing w:before="1" w:line="264" w:lineRule="exact"/>
              <w:rPr>
                <w:sz w:val="24"/>
              </w:rPr>
            </w:pPr>
            <w:r>
              <w:rPr>
                <w:sz w:val="24"/>
              </w:rPr>
              <w:t>аккуратность.</w:t>
            </w:r>
          </w:p>
        </w:tc>
        <w:tc>
          <w:tcPr>
            <w:tcW w:w="1844" w:type="dxa"/>
          </w:tcPr>
          <w:p w:rsidR="00E46569" w:rsidRDefault="00E46569" w:rsidP="0039489C">
            <w:pPr>
              <w:pStyle w:val="TableParagraph"/>
              <w:spacing w:before="3"/>
              <w:ind w:left="0"/>
              <w:rPr>
                <w:b/>
                <w:sz w:val="23"/>
              </w:rPr>
            </w:pPr>
          </w:p>
          <w:p w:rsidR="00E46569" w:rsidRDefault="00E46569" w:rsidP="0039489C">
            <w:pPr>
              <w:pStyle w:val="TableParagraph"/>
              <w:ind w:left="384" w:right="336" w:firstLine="175"/>
              <w:rPr>
                <w:sz w:val="24"/>
              </w:rPr>
            </w:pPr>
            <w:r>
              <w:rPr>
                <w:sz w:val="24"/>
              </w:rPr>
              <w:t>Беседа,</w:t>
            </w:r>
            <w:r>
              <w:rPr>
                <w:spacing w:val="1"/>
                <w:sz w:val="24"/>
              </w:rPr>
              <w:t xml:space="preserve"> </w:t>
            </w: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20"/>
        </w:trPr>
        <w:tc>
          <w:tcPr>
            <w:tcW w:w="634" w:type="dxa"/>
          </w:tcPr>
          <w:p w:rsidR="00E46569" w:rsidRDefault="00E46569" w:rsidP="0039489C">
            <w:pPr>
              <w:pStyle w:val="TableParagraph"/>
              <w:spacing w:line="268" w:lineRule="exact"/>
              <w:rPr>
                <w:sz w:val="24"/>
              </w:rPr>
            </w:pPr>
            <w:r>
              <w:rPr>
                <w:sz w:val="24"/>
              </w:rPr>
              <w:t>5.</w:t>
            </w:r>
          </w:p>
        </w:tc>
        <w:tc>
          <w:tcPr>
            <w:tcW w:w="2127" w:type="dxa"/>
          </w:tcPr>
          <w:p w:rsidR="00E46569" w:rsidRDefault="00E46569" w:rsidP="0039489C">
            <w:pPr>
              <w:pStyle w:val="TableParagraph"/>
              <w:spacing w:line="268" w:lineRule="exact"/>
              <w:rPr>
                <w:sz w:val="24"/>
              </w:rPr>
            </w:pPr>
            <w:r>
              <w:rPr>
                <w:sz w:val="24"/>
              </w:rPr>
              <w:t>Лепка</w:t>
            </w:r>
            <w:r>
              <w:rPr>
                <w:spacing w:val="-5"/>
                <w:sz w:val="24"/>
              </w:rPr>
              <w:t xml:space="preserve"> </w:t>
            </w:r>
            <w:r>
              <w:rPr>
                <w:sz w:val="24"/>
              </w:rPr>
              <w:t>из</w:t>
            </w:r>
            <w:r>
              <w:rPr>
                <w:spacing w:val="-3"/>
                <w:sz w:val="24"/>
              </w:rPr>
              <w:t xml:space="preserve"> </w:t>
            </w:r>
            <w:r>
              <w:rPr>
                <w:sz w:val="24"/>
              </w:rPr>
              <w:t>глины</w:t>
            </w:r>
          </w:p>
        </w:tc>
        <w:tc>
          <w:tcPr>
            <w:tcW w:w="3401" w:type="dxa"/>
          </w:tcPr>
          <w:p w:rsidR="00E46569" w:rsidRDefault="00E46569" w:rsidP="0039489C">
            <w:pPr>
              <w:pStyle w:val="TableParagraph"/>
              <w:spacing w:before="3"/>
              <w:rPr>
                <w:sz w:val="24"/>
              </w:rPr>
            </w:pPr>
            <w:r>
              <w:rPr>
                <w:sz w:val="24"/>
              </w:rPr>
              <w:t>Работа</w:t>
            </w:r>
            <w:r>
              <w:rPr>
                <w:spacing w:val="-3"/>
                <w:sz w:val="24"/>
              </w:rPr>
              <w:t xml:space="preserve"> </w:t>
            </w:r>
            <w:r>
              <w:rPr>
                <w:sz w:val="24"/>
              </w:rPr>
              <w:t>с</w:t>
            </w:r>
            <w:r>
              <w:rPr>
                <w:spacing w:val="-4"/>
                <w:sz w:val="24"/>
              </w:rPr>
              <w:t xml:space="preserve"> </w:t>
            </w:r>
            <w:r>
              <w:rPr>
                <w:sz w:val="24"/>
              </w:rPr>
              <w:t>глиной.</w:t>
            </w:r>
          </w:p>
        </w:tc>
        <w:tc>
          <w:tcPr>
            <w:tcW w:w="1844" w:type="dxa"/>
          </w:tcPr>
          <w:p w:rsidR="00E46569" w:rsidRDefault="00E46569" w:rsidP="0039489C">
            <w:pPr>
              <w:pStyle w:val="TableParagraph"/>
              <w:ind w:left="384" w:right="336" w:firstLine="175"/>
              <w:rPr>
                <w:sz w:val="24"/>
              </w:rPr>
            </w:pPr>
            <w:r>
              <w:rPr>
                <w:sz w:val="24"/>
              </w:rPr>
              <w:t>Беседа,</w:t>
            </w:r>
            <w:r>
              <w:rPr>
                <w:spacing w:val="1"/>
                <w:sz w:val="24"/>
              </w:rPr>
              <w:t xml:space="preserve"> </w:t>
            </w: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389"/>
        </w:trPr>
        <w:tc>
          <w:tcPr>
            <w:tcW w:w="634" w:type="dxa"/>
          </w:tcPr>
          <w:p w:rsidR="00E46569" w:rsidRDefault="00E46569" w:rsidP="0039489C">
            <w:pPr>
              <w:pStyle w:val="TableParagraph"/>
              <w:spacing w:line="268" w:lineRule="exact"/>
              <w:rPr>
                <w:sz w:val="24"/>
              </w:rPr>
            </w:pPr>
            <w:r>
              <w:rPr>
                <w:sz w:val="24"/>
              </w:rPr>
              <w:t>6.</w:t>
            </w:r>
          </w:p>
        </w:tc>
        <w:tc>
          <w:tcPr>
            <w:tcW w:w="2127" w:type="dxa"/>
          </w:tcPr>
          <w:p w:rsidR="00E46569" w:rsidRDefault="00E46569" w:rsidP="0039489C">
            <w:pPr>
              <w:pStyle w:val="TableParagraph"/>
              <w:ind w:right="755"/>
              <w:rPr>
                <w:sz w:val="24"/>
              </w:rPr>
            </w:pPr>
            <w:r>
              <w:rPr>
                <w:sz w:val="24"/>
              </w:rPr>
              <w:t>Кто готовит</w:t>
            </w:r>
            <w:r>
              <w:rPr>
                <w:spacing w:val="-57"/>
                <w:sz w:val="24"/>
              </w:rPr>
              <w:t xml:space="preserve"> </w:t>
            </w:r>
            <w:r>
              <w:rPr>
                <w:sz w:val="24"/>
              </w:rPr>
              <w:t>нам</w:t>
            </w:r>
            <w:r>
              <w:rPr>
                <w:spacing w:val="-2"/>
                <w:sz w:val="24"/>
              </w:rPr>
              <w:t xml:space="preserve"> </w:t>
            </w:r>
            <w:r>
              <w:rPr>
                <w:sz w:val="24"/>
              </w:rPr>
              <w:t>обед?</w:t>
            </w:r>
          </w:p>
        </w:tc>
        <w:tc>
          <w:tcPr>
            <w:tcW w:w="3401" w:type="dxa"/>
          </w:tcPr>
          <w:p w:rsidR="00E46569" w:rsidRDefault="00E46569" w:rsidP="0039489C">
            <w:pPr>
              <w:pStyle w:val="TableParagraph"/>
              <w:spacing w:before="1"/>
              <w:ind w:right="396"/>
              <w:rPr>
                <w:sz w:val="24"/>
              </w:rPr>
            </w:pPr>
            <w:r w:rsidRPr="00E46569">
              <w:rPr>
                <w:sz w:val="24"/>
                <w:lang w:val="ru-RU"/>
              </w:rPr>
              <w:t>Профессия повар. Введение</w:t>
            </w:r>
            <w:r w:rsidRPr="00E46569">
              <w:rPr>
                <w:spacing w:val="-58"/>
                <w:sz w:val="24"/>
                <w:lang w:val="ru-RU"/>
              </w:rPr>
              <w:t xml:space="preserve"> </w:t>
            </w:r>
            <w:r w:rsidRPr="00E46569">
              <w:rPr>
                <w:sz w:val="24"/>
                <w:lang w:val="ru-RU"/>
              </w:rPr>
              <w:t>понятий:</w:t>
            </w:r>
            <w:r w:rsidRPr="00E46569">
              <w:rPr>
                <w:spacing w:val="-8"/>
                <w:sz w:val="24"/>
                <w:lang w:val="ru-RU"/>
              </w:rPr>
              <w:t xml:space="preserve"> </w:t>
            </w:r>
            <w:r w:rsidRPr="00E46569">
              <w:rPr>
                <w:sz w:val="24"/>
                <w:lang w:val="ru-RU"/>
              </w:rPr>
              <w:t>поварня,</w:t>
            </w:r>
            <w:r w:rsidRPr="00E46569">
              <w:rPr>
                <w:spacing w:val="-8"/>
                <w:sz w:val="24"/>
                <w:lang w:val="ru-RU"/>
              </w:rPr>
              <w:t xml:space="preserve"> </w:t>
            </w:r>
            <w:r w:rsidRPr="00E46569">
              <w:rPr>
                <w:sz w:val="24"/>
                <w:lang w:val="ru-RU"/>
              </w:rPr>
              <w:t>кухонная</w:t>
            </w:r>
            <w:r w:rsidRPr="00E46569">
              <w:rPr>
                <w:spacing w:val="-57"/>
                <w:sz w:val="24"/>
                <w:lang w:val="ru-RU"/>
              </w:rPr>
              <w:t xml:space="preserve"> </w:t>
            </w:r>
            <w:r w:rsidRPr="00E46569">
              <w:rPr>
                <w:sz w:val="24"/>
                <w:lang w:val="ru-RU"/>
              </w:rPr>
              <w:t>утварь, шумовка, мутовка,</w:t>
            </w:r>
            <w:r w:rsidRPr="00E46569">
              <w:rPr>
                <w:spacing w:val="1"/>
                <w:sz w:val="24"/>
                <w:lang w:val="ru-RU"/>
              </w:rPr>
              <w:t xml:space="preserve"> </w:t>
            </w:r>
            <w:r w:rsidRPr="00E46569">
              <w:rPr>
                <w:sz w:val="24"/>
                <w:lang w:val="ru-RU"/>
              </w:rPr>
              <w:t>ступка,</w:t>
            </w:r>
            <w:r w:rsidRPr="00E46569">
              <w:rPr>
                <w:spacing w:val="-6"/>
                <w:sz w:val="24"/>
                <w:lang w:val="ru-RU"/>
              </w:rPr>
              <w:t xml:space="preserve"> </w:t>
            </w:r>
            <w:r w:rsidRPr="00E46569">
              <w:rPr>
                <w:sz w:val="24"/>
                <w:lang w:val="ru-RU"/>
              </w:rPr>
              <w:t>дуршлаг.</w:t>
            </w:r>
            <w:r w:rsidRPr="00E46569">
              <w:rPr>
                <w:spacing w:val="-6"/>
                <w:sz w:val="24"/>
                <w:lang w:val="ru-RU"/>
              </w:rPr>
              <w:t xml:space="preserve"> </w:t>
            </w:r>
            <w:r>
              <w:rPr>
                <w:sz w:val="24"/>
              </w:rPr>
              <w:t>Игры</w:t>
            </w:r>
            <w:r>
              <w:rPr>
                <w:spacing w:val="-1"/>
                <w:sz w:val="24"/>
              </w:rPr>
              <w:t xml:space="preserve"> </w:t>
            </w:r>
            <w:r>
              <w:rPr>
                <w:sz w:val="24"/>
              </w:rPr>
              <w:t>«Из</w:t>
            </w:r>
          </w:p>
          <w:p w:rsidR="00E46569" w:rsidRDefault="00E46569" w:rsidP="0039489C">
            <w:pPr>
              <w:pStyle w:val="TableParagraph"/>
              <w:spacing w:before="1" w:line="264" w:lineRule="exact"/>
              <w:rPr>
                <w:sz w:val="24"/>
              </w:rPr>
            </w:pPr>
            <w:r>
              <w:rPr>
                <w:sz w:val="24"/>
              </w:rPr>
              <w:t>чего</w:t>
            </w:r>
            <w:r>
              <w:rPr>
                <w:spacing w:val="-7"/>
                <w:sz w:val="24"/>
              </w:rPr>
              <w:t xml:space="preserve"> </w:t>
            </w:r>
            <w:r>
              <w:rPr>
                <w:sz w:val="24"/>
              </w:rPr>
              <w:t>готовят</w:t>
            </w:r>
            <w:r>
              <w:rPr>
                <w:spacing w:val="-4"/>
                <w:sz w:val="24"/>
              </w:rPr>
              <w:t xml:space="preserve"> </w:t>
            </w:r>
            <w:r>
              <w:rPr>
                <w:sz w:val="24"/>
              </w:rPr>
              <w:t>борщ»,</w:t>
            </w:r>
            <w:r>
              <w:rPr>
                <w:spacing w:val="4"/>
                <w:sz w:val="24"/>
              </w:rPr>
              <w:t xml:space="preserve"> </w:t>
            </w:r>
            <w:r>
              <w:rPr>
                <w:sz w:val="24"/>
              </w:rPr>
              <w:t>«Ох,</w:t>
            </w:r>
            <w:r>
              <w:rPr>
                <w:spacing w:val="-6"/>
                <w:sz w:val="24"/>
              </w:rPr>
              <w:t xml:space="preserve"> </w:t>
            </w:r>
            <w:r>
              <w:rPr>
                <w:sz w:val="24"/>
              </w:rPr>
              <w:t>и</w:t>
            </w:r>
          </w:p>
        </w:tc>
        <w:tc>
          <w:tcPr>
            <w:tcW w:w="1844" w:type="dxa"/>
          </w:tcPr>
          <w:p w:rsidR="00E46569" w:rsidRDefault="00E46569" w:rsidP="0039489C">
            <w:pPr>
              <w:pStyle w:val="TableParagraph"/>
              <w:spacing w:line="268" w:lineRule="exact"/>
              <w:ind w:left="609"/>
              <w:rPr>
                <w:sz w:val="24"/>
              </w:rPr>
            </w:pPr>
            <w:r>
              <w:rPr>
                <w:sz w:val="24"/>
              </w:rPr>
              <w:t>Беседа</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551"/>
        </w:trPr>
        <w:tc>
          <w:tcPr>
            <w:tcW w:w="634" w:type="dxa"/>
          </w:tcPr>
          <w:p w:rsidR="00E46569" w:rsidRDefault="00E46569" w:rsidP="0039489C">
            <w:pPr>
              <w:pStyle w:val="TableParagraph"/>
              <w:ind w:left="0"/>
            </w:pPr>
          </w:p>
        </w:tc>
        <w:tc>
          <w:tcPr>
            <w:tcW w:w="2127" w:type="dxa"/>
          </w:tcPr>
          <w:p w:rsidR="00E46569" w:rsidRDefault="00E46569" w:rsidP="0039489C">
            <w:pPr>
              <w:pStyle w:val="TableParagraph"/>
              <w:ind w:left="0"/>
            </w:pPr>
          </w:p>
        </w:tc>
        <w:tc>
          <w:tcPr>
            <w:tcW w:w="3401" w:type="dxa"/>
          </w:tcPr>
          <w:p w:rsidR="00E46569" w:rsidRPr="00E46569" w:rsidRDefault="00E46569" w:rsidP="0039489C">
            <w:pPr>
              <w:pStyle w:val="TableParagraph"/>
              <w:spacing w:line="269" w:lineRule="exact"/>
              <w:rPr>
                <w:sz w:val="24"/>
                <w:lang w:val="ru-RU"/>
              </w:rPr>
            </w:pPr>
            <w:r w:rsidRPr="00E46569">
              <w:rPr>
                <w:sz w:val="24"/>
                <w:lang w:val="ru-RU"/>
              </w:rPr>
              <w:t>крутится</w:t>
            </w:r>
            <w:r w:rsidRPr="00E46569">
              <w:rPr>
                <w:spacing w:val="-4"/>
                <w:sz w:val="24"/>
                <w:lang w:val="ru-RU"/>
              </w:rPr>
              <w:t xml:space="preserve"> </w:t>
            </w:r>
            <w:r w:rsidRPr="00E46569">
              <w:rPr>
                <w:sz w:val="24"/>
                <w:lang w:val="ru-RU"/>
              </w:rPr>
              <w:t>мама</w:t>
            </w:r>
            <w:r w:rsidRPr="00E46569">
              <w:rPr>
                <w:spacing w:val="-6"/>
                <w:sz w:val="24"/>
                <w:lang w:val="ru-RU"/>
              </w:rPr>
              <w:t xml:space="preserve"> </w:t>
            </w:r>
            <w:r w:rsidRPr="00E46569">
              <w:rPr>
                <w:sz w:val="24"/>
                <w:lang w:val="ru-RU"/>
              </w:rPr>
              <w:t>на</w:t>
            </w:r>
            <w:r w:rsidRPr="00E46569">
              <w:rPr>
                <w:spacing w:val="-6"/>
                <w:sz w:val="24"/>
                <w:lang w:val="ru-RU"/>
              </w:rPr>
              <w:t xml:space="preserve"> </w:t>
            </w:r>
            <w:r w:rsidRPr="00E46569">
              <w:rPr>
                <w:sz w:val="24"/>
                <w:lang w:val="ru-RU"/>
              </w:rPr>
              <w:t>кухне»,</w:t>
            </w:r>
            <w:r w:rsidRPr="00E46569">
              <w:rPr>
                <w:spacing w:val="6"/>
                <w:sz w:val="24"/>
                <w:lang w:val="ru-RU"/>
              </w:rPr>
              <w:t xml:space="preserve"> </w:t>
            </w:r>
            <w:r w:rsidRPr="00E46569">
              <w:rPr>
                <w:sz w:val="24"/>
                <w:lang w:val="ru-RU"/>
              </w:rPr>
              <w:t>«Как</w:t>
            </w:r>
          </w:p>
          <w:p w:rsidR="00E46569" w:rsidRPr="00E46569" w:rsidRDefault="00E46569" w:rsidP="0039489C">
            <w:pPr>
              <w:pStyle w:val="TableParagraph"/>
              <w:spacing w:line="263" w:lineRule="exact"/>
              <w:rPr>
                <w:sz w:val="24"/>
                <w:lang w:val="ru-RU"/>
              </w:rPr>
            </w:pPr>
            <w:r w:rsidRPr="00E46569">
              <w:rPr>
                <w:sz w:val="24"/>
                <w:lang w:val="ru-RU"/>
              </w:rPr>
              <w:t>у</w:t>
            </w:r>
            <w:r w:rsidRPr="00E46569">
              <w:rPr>
                <w:spacing w:val="-7"/>
                <w:sz w:val="24"/>
                <w:lang w:val="ru-RU"/>
              </w:rPr>
              <w:t xml:space="preserve"> </w:t>
            </w:r>
            <w:r w:rsidRPr="00E46569">
              <w:rPr>
                <w:sz w:val="24"/>
                <w:lang w:val="ru-RU"/>
              </w:rPr>
              <w:t>матушки</w:t>
            </w:r>
            <w:r w:rsidRPr="00E46569">
              <w:rPr>
                <w:spacing w:val="-3"/>
                <w:sz w:val="24"/>
                <w:lang w:val="ru-RU"/>
              </w:rPr>
              <w:t xml:space="preserve"> </w:t>
            </w:r>
            <w:r w:rsidRPr="00E46569">
              <w:rPr>
                <w:sz w:val="24"/>
                <w:lang w:val="ru-RU"/>
              </w:rPr>
              <w:t>на</w:t>
            </w:r>
            <w:r w:rsidRPr="00E46569">
              <w:rPr>
                <w:spacing w:val="-5"/>
                <w:sz w:val="24"/>
                <w:lang w:val="ru-RU"/>
              </w:rPr>
              <w:t xml:space="preserve"> </w:t>
            </w:r>
            <w:r w:rsidRPr="00E46569">
              <w:rPr>
                <w:sz w:val="24"/>
                <w:lang w:val="ru-RU"/>
              </w:rPr>
              <w:t>кухне».</w:t>
            </w:r>
          </w:p>
        </w:tc>
        <w:tc>
          <w:tcPr>
            <w:tcW w:w="1844" w:type="dxa"/>
          </w:tcPr>
          <w:p w:rsidR="00E46569" w:rsidRPr="00E46569" w:rsidRDefault="00E46569" w:rsidP="0039489C">
            <w:pPr>
              <w:pStyle w:val="TableParagraph"/>
              <w:ind w:left="0"/>
              <w:rPr>
                <w:lang w:val="ru-RU"/>
              </w:rPr>
            </w:pPr>
          </w:p>
        </w:tc>
        <w:tc>
          <w:tcPr>
            <w:tcW w:w="1985" w:type="dxa"/>
          </w:tcPr>
          <w:p w:rsidR="00E46569" w:rsidRPr="00E46569" w:rsidRDefault="00E46569" w:rsidP="0039489C">
            <w:pPr>
              <w:pStyle w:val="TableParagraph"/>
              <w:ind w:left="0"/>
              <w:rPr>
                <w:lang w:val="ru-RU"/>
              </w:rPr>
            </w:pPr>
          </w:p>
        </w:tc>
      </w:tr>
      <w:tr w:rsidR="00E46569" w:rsidTr="0039489C">
        <w:trPr>
          <w:trHeight w:val="3314"/>
        </w:trPr>
        <w:tc>
          <w:tcPr>
            <w:tcW w:w="634" w:type="dxa"/>
          </w:tcPr>
          <w:p w:rsidR="00E46569" w:rsidRDefault="00E46569" w:rsidP="0039489C">
            <w:pPr>
              <w:pStyle w:val="TableParagraph"/>
              <w:spacing w:line="270" w:lineRule="exact"/>
              <w:rPr>
                <w:sz w:val="24"/>
              </w:rPr>
            </w:pPr>
            <w:r>
              <w:rPr>
                <w:sz w:val="24"/>
              </w:rPr>
              <w:t>7.</w:t>
            </w:r>
          </w:p>
        </w:tc>
        <w:tc>
          <w:tcPr>
            <w:tcW w:w="2127" w:type="dxa"/>
          </w:tcPr>
          <w:p w:rsidR="00E46569" w:rsidRDefault="00E46569" w:rsidP="0039489C">
            <w:pPr>
              <w:pStyle w:val="TableParagraph"/>
              <w:spacing w:line="234" w:lineRule="exact"/>
              <w:rPr>
                <w:sz w:val="24"/>
              </w:rPr>
            </w:pPr>
            <w:r>
              <w:rPr>
                <w:sz w:val="24"/>
              </w:rPr>
              <w:t>Моя</w:t>
            </w:r>
          </w:p>
          <w:p w:rsidR="00E46569" w:rsidRDefault="00E46569" w:rsidP="0039489C">
            <w:pPr>
              <w:pStyle w:val="TableParagraph"/>
              <w:rPr>
                <w:sz w:val="24"/>
              </w:rPr>
            </w:pPr>
            <w:r>
              <w:rPr>
                <w:sz w:val="24"/>
              </w:rPr>
              <w:t>мама</w:t>
            </w:r>
          </w:p>
          <w:p w:rsidR="00E46569" w:rsidRDefault="00E46569" w:rsidP="0039489C">
            <w:pPr>
              <w:pStyle w:val="TableParagraph"/>
              <w:spacing w:before="41"/>
              <w:rPr>
                <w:sz w:val="24"/>
              </w:rPr>
            </w:pPr>
            <w:r>
              <w:rPr>
                <w:sz w:val="24"/>
              </w:rPr>
              <w:t>парикмахер</w:t>
            </w:r>
          </w:p>
        </w:tc>
        <w:tc>
          <w:tcPr>
            <w:tcW w:w="3401" w:type="dxa"/>
          </w:tcPr>
          <w:p w:rsidR="00E46569" w:rsidRPr="00E46569" w:rsidRDefault="00E46569" w:rsidP="0039489C">
            <w:pPr>
              <w:pStyle w:val="TableParagraph"/>
              <w:ind w:right="479"/>
              <w:rPr>
                <w:sz w:val="24"/>
                <w:lang w:val="ru-RU"/>
              </w:rPr>
            </w:pPr>
            <w:r w:rsidRPr="00E46569">
              <w:rPr>
                <w:sz w:val="24"/>
                <w:lang w:val="ru-RU"/>
              </w:rPr>
              <w:t>Профессии парикмахер,</w:t>
            </w:r>
            <w:r w:rsidRPr="00E46569">
              <w:rPr>
                <w:spacing w:val="1"/>
                <w:sz w:val="24"/>
                <w:lang w:val="ru-RU"/>
              </w:rPr>
              <w:t xml:space="preserve"> </w:t>
            </w:r>
            <w:r w:rsidRPr="00E46569">
              <w:rPr>
                <w:sz w:val="24"/>
                <w:lang w:val="ru-RU"/>
              </w:rPr>
              <w:t>стилист, визажист,</w:t>
            </w:r>
            <w:r w:rsidRPr="00E46569">
              <w:rPr>
                <w:spacing w:val="1"/>
                <w:sz w:val="24"/>
                <w:lang w:val="ru-RU"/>
              </w:rPr>
              <w:t xml:space="preserve"> </w:t>
            </w:r>
            <w:r w:rsidRPr="00E46569">
              <w:rPr>
                <w:sz w:val="24"/>
                <w:lang w:val="ru-RU"/>
              </w:rPr>
              <w:t>косметолог. Введение</w:t>
            </w:r>
            <w:r w:rsidRPr="00E46569">
              <w:rPr>
                <w:spacing w:val="1"/>
                <w:sz w:val="24"/>
                <w:lang w:val="ru-RU"/>
              </w:rPr>
              <w:t xml:space="preserve"> </w:t>
            </w:r>
            <w:r w:rsidRPr="00E46569">
              <w:rPr>
                <w:sz w:val="24"/>
                <w:lang w:val="ru-RU"/>
              </w:rPr>
              <w:t>понятий: парик, пробор,</w:t>
            </w:r>
            <w:r w:rsidRPr="00E46569">
              <w:rPr>
                <w:spacing w:val="1"/>
                <w:sz w:val="24"/>
                <w:lang w:val="ru-RU"/>
              </w:rPr>
              <w:t xml:space="preserve"> </w:t>
            </w:r>
            <w:r w:rsidRPr="00E46569">
              <w:rPr>
                <w:sz w:val="24"/>
                <w:lang w:val="ru-RU"/>
              </w:rPr>
              <w:t>прядь,</w:t>
            </w:r>
            <w:r w:rsidRPr="00E46569">
              <w:rPr>
                <w:spacing w:val="-3"/>
                <w:sz w:val="24"/>
                <w:lang w:val="ru-RU"/>
              </w:rPr>
              <w:t xml:space="preserve"> </w:t>
            </w:r>
            <w:r w:rsidRPr="00E46569">
              <w:rPr>
                <w:sz w:val="24"/>
                <w:lang w:val="ru-RU"/>
              </w:rPr>
              <w:t>чёлка,</w:t>
            </w:r>
            <w:r w:rsidRPr="00E46569">
              <w:rPr>
                <w:spacing w:val="-2"/>
                <w:sz w:val="24"/>
                <w:lang w:val="ru-RU"/>
              </w:rPr>
              <w:t xml:space="preserve"> </w:t>
            </w:r>
            <w:r w:rsidRPr="00E46569">
              <w:rPr>
                <w:sz w:val="24"/>
                <w:lang w:val="ru-RU"/>
              </w:rPr>
              <w:t>локон,</w:t>
            </w:r>
            <w:r w:rsidRPr="00E46569">
              <w:rPr>
                <w:spacing w:val="-3"/>
                <w:sz w:val="24"/>
                <w:lang w:val="ru-RU"/>
              </w:rPr>
              <w:t xml:space="preserve"> </w:t>
            </w:r>
            <w:r w:rsidRPr="00E46569">
              <w:rPr>
                <w:sz w:val="24"/>
                <w:lang w:val="ru-RU"/>
              </w:rPr>
              <w:t>кудри.</w:t>
            </w:r>
          </w:p>
          <w:p w:rsidR="00E46569" w:rsidRDefault="00E46569" w:rsidP="0039489C">
            <w:pPr>
              <w:pStyle w:val="TableParagraph"/>
              <w:ind w:right="220"/>
              <w:rPr>
                <w:sz w:val="24"/>
              </w:rPr>
            </w:pPr>
            <w:r w:rsidRPr="00E46569">
              <w:rPr>
                <w:sz w:val="24"/>
                <w:lang w:val="ru-RU"/>
              </w:rPr>
              <w:t>Практическая работа: эскиз</w:t>
            </w:r>
            <w:r w:rsidRPr="00E46569">
              <w:rPr>
                <w:spacing w:val="1"/>
                <w:sz w:val="24"/>
                <w:lang w:val="ru-RU"/>
              </w:rPr>
              <w:t xml:space="preserve"> </w:t>
            </w:r>
            <w:r w:rsidRPr="00E46569">
              <w:rPr>
                <w:sz w:val="24"/>
                <w:lang w:val="ru-RU"/>
              </w:rPr>
              <w:t>причёски. Аттракцион «Что</w:t>
            </w:r>
            <w:r w:rsidRPr="00E46569">
              <w:rPr>
                <w:spacing w:val="1"/>
                <w:sz w:val="24"/>
                <w:lang w:val="ru-RU"/>
              </w:rPr>
              <w:t xml:space="preserve"> </w:t>
            </w:r>
            <w:r w:rsidRPr="00E46569">
              <w:rPr>
                <w:sz w:val="24"/>
                <w:lang w:val="ru-RU"/>
              </w:rPr>
              <w:t>нужно для парикмахера»</w:t>
            </w:r>
            <w:r w:rsidRPr="00E46569">
              <w:rPr>
                <w:spacing w:val="1"/>
                <w:sz w:val="24"/>
                <w:lang w:val="ru-RU"/>
              </w:rPr>
              <w:t xml:space="preserve"> </w:t>
            </w:r>
            <w:r w:rsidRPr="00E46569">
              <w:rPr>
                <w:sz w:val="24"/>
                <w:lang w:val="ru-RU"/>
              </w:rPr>
              <w:t>(среди</w:t>
            </w:r>
            <w:r w:rsidRPr="00E46569">
              <w:rPr>
                <w:spacing w:val="-1"/>
                <w:sz w:val="24"/>
                <w:lang w:val="ru-RU"/>
              </w:rPr>
              <w:t xml:space="preserve"> </w:t>
            </w:r>
            <w:r w:rsidRPr="00E46569">
              <w:rPr>
                <w:sz w:val="24"/>
                <w:lang w:val="ru-RU"/>
              </w:rPr>
              <w:t>многих</w:t>
            </w:r>
            <w:r w:rsidRPr="00E46569">
              <w:rPr>
                <w:spacing w:val="2"/>
                <w:sz w:val="24"/>
                <w:lang w:val="ru-RU"/>
              </w:rPr>
              <w:t xml:space="preserve"> </w:t>
            </w:r>
            <w:r w:rsidRPr="00E46569">
              <w:rPr>
                <w:sz w:val="24"/>
                <w:lang w:val="ru-RU"/>
              </w:rPr>
              <w:t>предметов</w:t>
            </w:r>
            <w:r w:rsidRPr="00E46569">
              <w:rPr>
                <w:spacing w:val="1"/>
                <w:sz w:val="24"/>
                <w:lang w:val="ru-RU"/>
              </w:rPr>
              <w:t xml:space="preserve"> </w:t>
            </w:r>
            <w:r w:rsidRPr="00E46569">
              <w:rPr>
                <w:sz w:val="24"/>
                <w:lang w:val="ru-RU"/>
              </w:rPr>
              <w:t>найти</w:t>
            </w:r>
            <w:r w:rsidRPr="00E46569">
              <w:rPr>
                <w:spacing w:val="-5"/>
                <w:sz w:val="24"/>
                <w:lang w:val="ru-RU"/>
              </w:rPr>
              <w:t xml:space="preserve"> </w:t>
            </w:r>
            <w:r w:rsidRPr="00E46569">
              <w:rPr>
                <w:sz w:val="24"/>
                <w:lang w:val="ru-RU"/>
              </w:rPr>
              <w:t>нужные</w:t>
            </w:r>
            <w:r w:rsidRPr="00E46569">
              <w:rPr>
                <w:spacing w:val="-4"/>
                <w:sz w:val="24"/>
                <w:lang w:val="ru-RU"/>
              </w:rPr>
              <w:t xml:space="preserve"> </w:t>
            </w:r>
            <w:r w:rsidRPr="00E46569">
              <w:rPr>
                <w:sz w:val="24"/>
                <w:lang w:val="ru-RU"/>
              </w:rPr>
              <w:t>и</w:t>
            </w:r>
            <w:r w:rsidRPr="00E46569">
              <w:rPr>
                <w:spacing w:val="-4"/>
                <w:sz w:val="24"/>
                <w:lang w:val="ru-RU"/>
              </w:rPr>
              <w:t xml:space="preserve"> </w:t>
            </w:r>
            <w:r w:rsidRPr="00E46569">
              <w:rPr>
                <w:sz w:val="24"/>
                <w:lang w:val="ru-RU"/>
              </w:rPr>
              <w:t>перенести</w:t>
            </w:r>
            <w:r w:rsidRPr="00E46569">
              <w:rPr>
                <w:spacing w:val="-4"/>
                <w:sz w:val="24"/>
                <w:lang w:val="ru-RU"/>
              </w:rPr>
              <w:t xml:space="preserve"> </w:t>
            </w:r>
            <w:r w:rsidRPr="00E46569">
              <w:rPr>
                <w:sz w:val="24"/>
                <w:lang w:val="ru-RU"/>
              </w:rPr>
              <w:t>их</w:t>
            </w:r>
            <w:r w:rsidRPr="00E46569">
              <w:rPr>
                <w:spacing w:val="-57"/>
                <w:sz w:val="24"/>
                <w:lang w:val="ru-RU"/>
              </w:rPr>
              <w:t xml:space="preserve"> </w:t>
            </w:r>
            <w:r w:rsidRPr="00E46569">
              <w:rPr>
                <w:sz w:val="24"/>
                <w:lang w:val="ru-RU"/>
              </w:rPr>
              <w:t>на</w:t>
            </w:r>
            <w:r w:rsidRPr="00E46569">
              <w:rPr>
                <w:spacing w:val="-4"/>
                <w:sz w:val="24"/>
                <w:lang w:val="ru-RU"/>
              </w:rPr>
              <w:t xml:space="preserve"> </w:t>
            </w:r>
            <w:r w:rsidRPr="00E46569">
              <w:rPr>
                <w:sz w:val="24"/>
                <w:lang w:val="ru-RU"/>
              </w:rPr>
              <w:t>другой</w:t>
            </w:r>
            <w:r w:rsidRPr="00E46569">
              <w:rPr>
                <w:spacing w:val="-3"/>
                <w:sz w:val="24"/>
                <w:lang w:val="ru-RU"/>
              </w:rPr>
              <w:t xml:space="preserve"> </w:t>
            </w:r>
            <w:r w:rsidRPr="00E46569">
              <w:rPr>
                <w:sz w:val="24"/>
                <w:lang w:val="ru-RU"/>
              </w:rPr>
              <w:t>стол).</w:t>
            </w:r>
            <w:r w:rsidRPr="00E46569">
              <w:rPr>
                <w:spacing w:val="-2"/>
                <w:sz w:val="24"/>
                <w:lang w:val="ru-RU"/>
              </w:rPr>
              <w:t xml:space="preserve"> </w:t>
            </w:r>
            <w:r>
              <w:rPr>
                <w:sz w:val="24"/>
              </w:rPr>
              <w:t>Аттракцион</w:t>
            </w:r>
          </w:p>
          <w:p w:rsidR="00E46569" w:rsidRDefault="00E46569" w:rsidP="0039489C">
            <w:pPr>
              <w:pStyle w:val="TableParagraph"/>
              <w:spacing w:line="264" w:lineRule="exact"/>
              <w:rPr>
                <w:sz w:val="24"/>
              </w:rPr>
            </w:pPr>
            <w:r>
              <w:rPr>
                <w:sz w:val="24"/>
              </w:rPr>
              <w:t>«Завяжи</w:t>
            </w:r>
            <w:r>
              <w:rPr>
                <w:spacing w:val="-1"/>
                <w:sz w:val="24"/>
              </w:rPr>
              <w:t xml:space="preserve"> </w:t>
            </w:r>
            <w:r>
              <w:rPr>
                <w:sz w:val="24"/>
              </w:rPr>
              <w:t>бантик»</w:t>
            </w:r>
          </w:p>
        </w:tc>
        <w:tc>
          <w:tcPr>
            <w:tcW w:w="1844" w:type="dxa"/>
          </w:tcPr>
          <w:p w:rsidR="00E46569" w:rsidRDefault="00E46569" w:rsidP="0039489C">
            <w:pPr>
              <w:pStyle w:val="TableParagraph"/>
              <w:ind w:left="383" w:right="337" w:firstLine="175"/>
              <w:rPr>
                <w:sz w:val="24"/>
              </w:rPr>
            </w:pPr>
            <w:r>
              <w:rPr>
                <w:sz w:val="24"/>
              </w:rPr>
              <w:t>Беседа,</w:t>
            </w:r>
            <w:r>
              <w:rPr>
                <w:spacing w:val="1"/>
                <w:sz w:val="24"/>
              </w:rPr>
              <w:t xml:space="preserve"> </w:t>
            </w: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30"/>
        </w:trPr>
        <w:tc>
          <w:tcPr>
            <w:tcW w:w="634" w:type="dxa"/>
          </w:tcPr>
          <w:p w:rsidR="00E46569" w:rsidRDefault="00E46569" w:rsidP="0039489C">
            <w:pPr>
              <w:pStyle w:val="TableParagraph"/>
              <w:spacing w:line="268" w:lineRule="exact"/>
              <w:rPr>
                <w:sz w:val="24"/>
              </w:rPr>
            </w:pPr>
            <w:r>
              <w:rPr>
                <w:sz w:val="24"/>
              </w:rPr>
              <w:lastRenderedPageBreak/>
              <w:t>8.</w:t>
            </w:r>
          </w:p>
        </w:tc>
        <w:tc>
          <w:tcPr>
            <w:tcW w:w="2127" w:type="dxa"/>
          </w:tcPr>
          <w:p w:rsidR="00E46569" w:rsidRDefault="00E46569" w:rsidP="0039489C">
            <w:pPr>
              <w:pStyle w:val="TableParagraph"/>
              <w:spacing w:line="268" w:lineRule="exact"/>
              <w:rPr>
                <w:sz w:val="24"/>
              </w:rPr>
            </w:pPr>
            <w:r>
              <w:rPr>
                <w:sz w:val="24"/>
              </w:rPr>
              <w:t>Итоговая</w:t>
            </w:r>
            <w:r>
              <w:rPr>
                <w:spacing w:val="-4"/>
                <w:sz w:val="24"/>
              </w:rPr>
              <w:t xml:space="preserve"> </w:t>
            </w:r>
            <w:r>
              <w:rPr>
                <w:sz w:val="24"/>
              </w:rPr>
              <w:t>работа</w:t>
            </w:r>
          </w:p>
        </w:tc>
        <w:tc>
          <w:tcPr>
            <w:tcW w:w="3401" w:type="dxa"/>
          </w:tcPr>
          <w:p w:rsidR="00E46569" w:rsidRPr="00E46569" w:rsidRDefault="00E46569" w:rsidP="0039489C">
            <w:pPr>
              <w:pStyle w:val="TableParagraph"/>
              <w:spacing w:before="6" w:line="237" w:lineRule="auto"/>
              <w:ind w:right="374"/>
              <w:rPr>
                <w:sz w:val="24"/>
                <w:lang w:val="ru-RU"/>
              </w:rPr>
            </w:pPr>
            <w:r w:rsidRPr="00E46569">
              <w:rPr>
                <w:sz w:val="24"/>
                <w:lang w:val="ru-RU"/>
              </w:rPr>
              <w:t>КТД</w:t>
            </w:r>
            <w:r w:rsidRPr="00E46569">
              <w:rPr>
                <w:spacing w:val="-3"/>
                <w:sz w:val="24"/>
                <w:lang w:val="ru-RU"/>
              </w:rPr>
              <w:t xml:space="preserve"> </w:t>
            </w:r>
            <w:r w:rsidRPr="00E46569">
              <w:rPr>
                <w:sz w:val="24"/>
                <w:lang w:val="ru-RU"/>
              </w:rPr>
              <w:t>«Украсим</w:t>
            </w:r>
            <w:r w:rsidRPr="00E46569">
              <w:rPr>
                <w:spacing w:val="-10"/>
                <w:sz w:val="24"/>
                <w:lang w:val="ru-RU"/>
              </w:rPr>
              <w:t xml:space="preserve"> </w:t>
            </w:r>
            <w:r w:rsidRPr="00E46569">
              <w:rPr>
                <w:sz w:val="24"/>
                <w:lang w:val="ru-RU"/>
              </w:rPr>
              <w:t>свою</w:t>
            </w:r>
            <w:r w:rsidRPr="00E46569">
              <w:rPr>
                <w:spacing w:val="-8"/>
                <w:sz w:val="24"/>
                <w:lang w:val="ru-RU"/>
              </w:rPr>
              <w:t xml:space="preserve"> </w:t>
            </w:r>
            <w:r w:rsidRPr="00E46569">
              <w:rPr>
                <w:sz w:val="24"/>
                <w:lang w:val="ru-RU"/>
              </w:rPr>
              <w:t>школу,</w:t>
            </w:r>
            <w:r w:rsidRPr="00E46569">
              <w:rPr>
                <w:spacing w:val="-57"/>
                <w:sz w:val="24"/>
                <w:lang w:val="ru-RU"/>
              </w:rPr>
              <w:t xml:space="preserve"> </w:t>
            </w:r>
            <w:r w:rsidRPr="00E46569">
              <w:rPr>
                <w:sz w:val="24"/>
                <w:lang w:val="ru-RU"/>
              </w:rPr>
              <w:t>город,</w:t>
            </w:r>
            <w:r w:rsidRPr="00E46569">
              <w:rPr>
                <w:spacing w:val="-1"/>
                <w:sz w:val="24"/>
                <w:lang w:val="ru-RU"/>
              </w:rPr>
              <w:t xml:space="preserve"> </w:t>
            </w:r>
            <w:r w:rsidRPr="00E46569">
              <w:rPr>
                <w:sz w:val="24"/>
                <w:lang w:val="ru-RU"/>
              </w:rPr>
              <w:t>планету»</w:t>
            </w:r>
          </w:p>
        </w:tc>
        <w:tc>
          <w:tcPr>
            <w:tcW w:w="1844" w:type="dxa"/>
          </w:tcPr>
          <w:p w:rsidR="00E46569" w:rsidRDefault="00E46569" w:rsidP="0039489C">
            <w:pPr>
              <w:pStyle w:val="TableParagraph"/>
              <w:spacing w:line="268" w:lineRule="exact"/>
              <w:ind w:left="352"/>
              <w:rPr>
                <w:sz w:val="24"/>
              </w:rPr>
            </w:pPr>
            <w:r>
              <w:rPr>
                <w:sz w:val="24"/>
              </w:rPr>
              <w:t>Практикум</w:t>
            </w:r>
          </w:p>
        </w:tc>
        <w:tc>
          <w:tcPr>
            <w:tcW w:w="1985" w:type="dxa"/>
          </w:tcPr>
          <w:p w:rsidR="00E46569" w:rsidRDefault="00E46569" w:rsidP="0039489C">
            <w:pPr>
              <w:pStyle w:val="TableParagraph"/>
              <w:ind w:left="110" w:right="39"/>
              <w:jc w:val="center"/>
              <w:rPr>
                <w:sz w:val="24"/>
              </w:rPr>
            </w:pPr>
            <w:r>
              <w:rPr>
                <w:spacing w:val="-1"/>
                <w:sz w:val="24"/>
              </w:rPr>
              <w:t>Индивидуальная,</w:t>
            </w:r>
            <w:r>
              <w:rPr>
                <w:spacing w:val="-57"/>
                <w:sz w:val="24"/>
              </w:rPr>
              <w:t xml:space="preserve"> </w:t>
            </w:r>
            <w:r>
              <w:rPr>
                <w:sz w:val="24"/>
              </w:rPr>
              <w:t>фронтальная,</w:t>
            </w:r>
          </w:p>
          <w:p w:rsidR="00E46569" w:rsidRDefault="00E46569" w:rsidP="0039489C">
            <w:pPr>
              <w:pStyle w:val="TableParagraph"/>
              <w:spacing w:line="266" w:lineRule="exact"/>
              <w:ind w:left="105" w:right="39"/>
              <w:jc w:val="center"/>
              <w:rPr>
                <w:sz w:val="24"/>
              </w:rPr>
            </w:pPr>
            <w:r>
              <w:rPr>
                <w:sz w:val="24"/>
              </w:rPr>
              <w:t>групповая</w:t>
            </w:r>
          </w:p>
        </w:tc>
      </w:tr>
      <w:tr w:rsidR="00E46569" w:rsidTr="0039489C">
        <w:trPr>
          <w:trHeight w:val="554"/>
        </w:trPr>
        <w:tc>
          <w:tcPr>
            <w:tcW w:w="634" w:type="dxa"/>
          </w:tcPr>
          <w:p w:rsidR="00E46569" w:rsidRDefault="00E46569" w:rsidP="0039489C">
            <w:pPr>
              <w:pStyle w:val="TableParagraph"/>
              <w:spacing w:line="268" w:lineRule="exact"/>
              <w:rPr>
                <w:sz w:val="24"/>
              </w:rPr>
            </w:pPr>
            <w:r>
              <w:rPr>
                <w:sz w:val="24"/>
              </w:rPr>
              <w:t>9</w:t>
            </w:r>
          </w:p>
        </w:tc>
        <w:tc>
          <w:tcPr>
            <w:tcW w:w="2127" w:type="dxa"/>
          </w:tcPr>
          <w:p w:rsidR="00E46569" w:rsidRDefault="00E46569" w:rsidP="0039489C">
            <w:pPr>
              <w:pStyle w:val="TableParagraph"/>
              <w:spacing w:line="268" w:lineRule="exact"/>
              <w:ind w:right="540"/>
              <w:rPr>
                <w:sz w:val="24"/>
              </w:rPr>
            </w:pPr>
            <w:r>
              <w:rPr>
                <w:sz w:val="24"/>
              </w:rPr>
              <w:t>Обобщающий</w:t>
            </w:r>
            <w:r>
              <w:rPr>
                <w:spacing w:val="-57"/>
                <w:sz w:val="24"/>
              </w:rPr>
              <w:t xml:space="preserve"> </w:t>
            </w:r>
            <w:r>
              <w:rPr>
                <w:sz w:val="24"/>
              </w:rPr>
              <w:t>урок</w:t>
            </w:r>
          </w:p>
        </w:tc>
        <w:tc>
          <w:tcPr>
            <w:tcW w:w="3401" w:type="dxa"/>
          </w:tcPr>
          <w:p w:rsidR="00E46569" w:rsidRDefault="00E46569" w:rsidP="0039489C">
            <w:pPr>
              <w:pStyle w:val="TableParagraph"/>
              <w:spacing w:line="268" w:lineRule="exact"/>
              <w:rPr>
                <w:sz w:val="24"/>
              </w:rPr>
            </w:pPr>
            <w:r>
              <w:rPr>
                <w:sz w:val="24"/>
              </w:rPr>
              <w:t>Сюжетно-ролевые</w:t>
            </w:r>
            <w:r>
              <w:rPr>
                <w:spacing w:val="-6"/>
                <w:sz w:val="24"/>
              </w:rPr>
              <w:t xml:space="preserve"> </w:t>
            </w:r>
            <w:r>
              <w:rPr>
                <w:sz w:val="24"/>
              </w:rPr>
              <w:t>игры</w:t>
            </w:r>
          </w:p>
        </w:tc>
        <w:tc>
          <w:tcPr>
            <w:tcW w:w="1844" w:type="dxa"/>
          </w:tcPr>
          <w:p w:rsidR="00E46569" w:rsidRDefault="00E46569" w:rsidP="0039489C">
            <w:pPr>
              <w:pStyle w:val="TableParagraph"/>
              <w:spacing w:line="268" w:lineRule="exact"/>
              <w:ind w:left="203" w:right="197"/>
              <w:jc w:val="center"/>
              <w:rPr>
                <w:sz w:val="24"/>
              </w:rPr>
            </w:pPr>
            <w:r>
              <w:rPr>
                <w:sz w:val="24"/>
              </w:rPr>
              <w:t>Беседа,</w:t>
            </w:r>
          </w:p>
          <w:p w:rsidR="00E46569" w:rsidRDefault="00E46569" w:rsidP="0039489C">
            <w:pPr>
              <w:pStyle w:val="TableParagraph"/>
              <w:spacing w:line="266" w:lineRule="exact"/>
              <w:ind w:left="202" w:right="197"/>
              <w:jc w:val="center"/>
              <w:rPr>
                <w:sz w:val="24"/>
              </w:rPr>
            </w:pPr>
            <w:r>
              <w:rPr>
                <w:sz w:val="24"/>
              </w:rPr>
              <w:t>практикум</w:t>
            </w:r>
          </w:p>
        </w:tc>
        <w:tc>
          <w:tcPr>
            <w:tcW w:w="1985" w:type="dxa"/>
          </w:tcPr>
          <w:p w:rsidR="00E46569" w:rsidRDefault="00E46569" w:rsidP="0039489C">
            <w:pPr>
              <w:pStyle w:val="TableParagraph"/>
              <w:spacing w:line="268" w:lineRule="exact"/>
              <w:ind w:right="39"/>
              <w:jc w:val="center"/>
              <w:rPr>
                <w:sz w:val="24"/>
              </w:rPr>
            </w:pPr>
            <w:r>
              <w:rPr>
                <w:sz w:val="24"/>
              </w:rPr>
              <w:t>Индивидуальная,</w:t>
            </w:r>
          </w:p>
          <w:p w:rsidR="00E46569" w:rsidRDefault="00E46569" w:rsidP="0039489C">
            <w:pPr>
              <w:pStyle w:val="TableParagraph"/>
              <w:spacing w:line="266" w:lineRule="exact"/>
              <w:ind w:left="104" w:right="39"/>
              <w:jc w:val="center"/>
              <w:rPr>
                <w:sz w:val="24"/>
              </w:rPr>
            </w:pPr>
            <w:r>
              <w:rPr>
                <w:sz w:val="24"/>
              </w:rPr>
              <w:t>фронтальная</w:t>
            </w:r>
          </w:p>
        </w:tc>
      </w:tr>
    </w:tbl>
    <w:p w:rsidR="00E46569" w:rsidRDefault="00E46569" w:rsidP="00E46569">
      <w:pPr>
        <w:pStyle w:val="af9"/>
        <w:rPr>
          <w:b/>
          <w:sz w:val="20"/>
        </w:rPr>
      </w:pPr>
    </w:p>
    <w:p w:rsidR="00E46569" w:rsidRDefault="00E46569" w:rsidP="00E46569">
      <w:pPr>
        <w:pStyle w:val="af9"/>
        <w:spacing w:before="7"/>
        <w:rPr>
          <w:b/>
          <w:sz w:val="21"/>
        </w:rPr>
      </w:pPr>
    </w:p>
    <w:p w:rsidR="00E46569" w:rsidRDefault="00820EBD" w:rsidP="00820EBD">
      <w:pPr>
        <w:pStyle w:val="1"/>
        <w:tabs>
          <w:tab w:val="left" w:pos="5009"/>
        </w:tabs>
        <w:spacing w:before="89"/>
        <w:ind w:left="4796"/>
      </w:pPr>
      <w:r>
        <w:t xml:space="preserve">3 </w:t>
      </w:r>
      <w:r w:rsidR="00E46569">
        <w:t>класс</w:t>
      </w:r>
    </w:p>
    <w:p w:rsidR="00E46569" w:rsidRDefault="00E46569" w:rsidP="00E46569">
      <w:pPr>
        <w:pStyle w:val="af9"/>
        <w:spacing w:before="9" w:after="1"/>
        <w:rPr>
          <w:b/>
          <w:sz w:val="21"/>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2410"/>
        <w:gridCol w:w="3118"/>
        <w:gridCol w:w="1844"/>
        <w:gridCol w:w="1985"/>
      </w:tblGrid>
      <w:tr w:rsidR="00E46569" w:rsidTr="0039489C">
        <w:trPr>
          <w:trHeight w:val="551"/>
        </w:trPr>
        <w:tc>
          <w:tcPr>
            <w:tcW w:w="634" w:type="dxa"/>
          </w:tcPr>
          <w:p w:rsidR="00E46569" w:rsidRDefault="00E46569" w:rsidP="0039489C">
            <w:pPr>
              <w:pStyle w:val="TableParagraph"/>
              <w:spacing w:line="273" w:lineRule="exact"/>
              <w:ind w:left="11"/>
              <w:jc w:val="center"/>
              <w:rPr>
                <w:b/>
                <w:sz w:val="24"/>
              </w:rPr>
            </w:pPr>
            <w:r>
              <w:rPr>
                <w:b/>
                <w:sz w:val="24"/>
              </w:rPr>
              <w:t>№</w:t>
            </w:r>
          </w:p>
        </w:tc>
        <w:tc>
          <w:tcPr>
            <w:tcW w:w="2410" w:type="dxa"/>
          </w:tcPr>
          <w:p w:rsidR="00E46569" w:rsidRDefault="00E46569" w:rsidP="0039489C">
            <w:pPr>
              <w:pStyle w:val="TableParagraph"/>
              <w:spacing w:line="273" w:lineRule="exact"/>
              <w:ind w:left="907" w:right="901"/>
              <w:jc w:val="center"/>
              <w:rPr>
                <w:b/>
                <w:sz w:val="24"/>
              </w:rPr>
            </w:pPr>
            <w:r>
              <w:rPr>
                <w:b/>
                <w:sz w:val="24"/>
              </w:rPr>
              <w:t>Тема</w:t>
            </w:r>
          </w:p>
        </w:tc>
        <w:tc>
          <w:tcPr>
            <w:tcW w:w="3118" w:type="dxa"/>
          </w:tcPr>
          <w:p w:rsidR="00E46569" w:rsidRDefault="00E46569" w:rsidP="0039489C">
            <w:pPr>
              <w:pStyle w:val="TableParagraph"/>
              <w:spacing w:line="273" w:lineRule="exact"/>
              <w:ind w:left="892"/>
              <w:rPr>
                <w:b/>
                <w:sz w:val="24"/>
              </w:rPr>
            </w:pPr>
            <w:r>
              <w:rPr>
                <w:b/>
                <w:sz w:val="24"/>
              </w:rPr>
              <w:t>Содержание</w:t>
            </w:r>
          </w:p>
        </w:tc>
        <w:tc>
          <w:tcPr>
            <w:tcW w:w="1844" w:type="dxa"/>
          </w:tcPr>
          <w:p w:rsidR="00E46569" w:rsidRDefault="00E46569" w:rsidP="0039489C">
            <w:pPr>
              <w:pStyle w:val="TableParagraph"/>
              <w:spacing w:line="276" w:lineRule="exact"/>
              <w:ind w:left="225" w:right="198" w:firstLine="290"/>
              <w:rPr>
                <w:b/>
                <w:sz w:val="24"/>
              </w:rPr>
            </w:pPr>
            <w:r>
              <w:rPr>
                <w:b/>
                <w:sz w:val="24"/>
              </w:rPr>
              <w:t>Формы</w:t>
            </w:r>
            <w:r>
              <w:rPr>
                <w:b/>
                <w:spacing w:val="1"/>
                <w:sz w:val="24"/>
              </w:rPr>
              <w:t xml:space="preserve"> </w:t>
            </w:r>
            <w:r>
              <w:rPr>
                <w:b/>
                <w:sz w:val="24"/>
              </w:rPr>
              <w:t>организации</w:t>
            </w:r>
          </w:p>
        </w:tc>
        <w:tc>
          <w:tcPr>
            <w:tcW w:w="1985" w:type="dxa"/>
          </w:tcPr>
          <w:p w:rsidR="00E46569" w:rsidRDefault="00E46569" w:rsidP="0039489C">
            <w:pPr>
              <w:pStyle w:val="TableParagraph"/>
              <w:spacing w:line="276" w:lineRule="exact"/>
              <w:ind w:left="259" w:right="231" w:firstLine="427"/>
              <w:rPr>
                <w:b/>
                <w:sz w:val="24"/>
              </w:rPr>
            </w:pPr>
            <w:r>
              <w:rPr>
                <w:b/>
                <w:sz w:val="24"/>
              </w:rPr>
              <w:t>Виды</w:t>
            </w:r>
            <w:r>
              <w:rPr>
                <w:b/>
                <w:spacing w:val="1"/>
                <w:sz w:val="24"/>
              </w:rPr>
              <w:t xml:space="preserve"> </w:t>
            </w:r>
            <w:r>
              <w:rPr>
                <w:b/>
                <w:sz w:val="24"/>
              </w:rPr>
              <w:t>деятельности</w:t>
            </w:r>
          </w:p>
        </w:tc>
      </w:tr>
      <w:tr w:rsidR="00E46569" w:rsidTr="0039489C">
        <w:trPr>
          <w:trHeight w:val="267"/>
        </w:trPr>
        <w:tc>
          <w:tcPr>
            <w:tcW w:w="634" w:type="dxa"/>
            <w:tcBorders>
              <w:bottom w:val="nil"/>
            </w:tcBorders>
          </w:tcPr>
          <w:p w:rsidR="00E46569" w:rsidRDefault="00E46569" w:rsidP="0039489C">
            <w:pPr>
              <w:pStyle w:val="TableParagraph"/>
              <w:spacing w:line="247" w:lineRule="exact"/>
              <w:ind w:left="205" w:right="198"/>
              <w:jc w:val="center"/>
              <w:rPr>
                <w:sz w:val="24"/>
              </w:rPr>
            </w:pPr>
            <w:r>
              <w:rPr>
                <w:sz w:val="24"/>
              </w:rPr>
              <w:t>1.</w:t>
            </w:r>
          </w:p>
        </w:tc>
        <w:tc>
          <w:tcPr>
            <w:tcW w:w="2410" w:type="dxa"/>
            <w:tcBorders>
              <w:bottom w:val="nil"/>
            </w:tcBorders>
          </w:tcPr>
          <w:p w:rsidR="00E46569" w:rsidRDefault="00E46569" w:rsidP="0039489C">
            <w:pPr>
              <w:pStyle w:val="TableParagraph"/>
              <w:spacing w:line="247" w:lineRule="exact"/>
              <w:ind w:left="0" w:right="145"/>
              <w:jc w:val="right"/>
              <w:rPr>
                <w:sz w:val="24"/>
              </w:rPr>
            </w:pPr>
            <w:r>
              <w:rPr>
                <w:sz w:val="24"/>
              </w:rPr>
              <w:t>Кто</w:t>
            </w:r>
            <w:r>
              <w:rPr>
                <w:spacing w:val="-4"/>
                <w:sz w:val="24"/>
              </w:rPr>
              <w:t xml:space="preserve"> </w:t>
            </w:r>
            <w:r>
              <w:rPr>
                <w:sz w:val="24"/>
              </w:rPr>
              <w:t>охраняет наш</w:t>
            </w:r>
          </w:p>
        </w:tc>
        <w:tc>
          <w:tcPr>
            <w:tcW w:w="3118" w:type="dxa"/>
            <w:tcBorders>
              <w:bottom w:val="nil"/>
            </w:tcBorders>
          </w:tcPr>
          <w:p w:rsidR="00E46569" w:rsidRDefault="00E46569" w:rsidP="0039489C">
            <w:pPr>
              <w:pStyle w:val="TableParagraph"/>
              <w:spacing w:line="247" w:lineRule="exact"/>
              <w:rPr>
                <w:sz w:val="24"/>
              </w:rPr>
            </w:pPr>
            <w:r>
              <w:rPr>
                <w:sz w:val="24"/>
              </w:rPr>
              <w:t>Знакомство</w:t>
            </w:r>
            <w:r>
              <w:rPr>
                <w:spacing w:val="-2"/>
                <w:sz w:val="24"/>
              </w:rPr>
              <w:t xml:space="preserve"> </w:t>
            </w:r>
            <w:r>
              <w:rPr>
                <w:sz w:val="24"/>
              </w:rPr>
              <w:t>с</w:t>
            </w:r>
            <w:r>
              <w:rPr>
                <w:spacing w:val="-4"/>
                <w:sz w:val="24"/>
              </w:rPr>
              <w:t xml:space="preserve"> </w:t>
            </w:r>
            <w:r>
              <w:rPr>
                <w:sz w:val="24"/>
              </w:rPr>
              <w:t>профессией</w:t>
            </w:r>
          </w:p>
        </w:tc>
        <w:tc>
          <w:tcPr>
            <w:tcW w:w="1844" w:type="dxa"/>
            <w:tcBorders>
              <w:bottom w:val="nil"/>
            </w:tcBorders>
          </w:tcPr>
          <w:p w:rsidR="00E46569" w:rsidRDefault="00E46569" w:rsidP="0039489C">
            <w:pPr>
              <w:pStyle w:val="TableParagraph"/>
              <w:spacing w:line="247" w:lineRule="exact"/>
              <w:ind w:left="176" w:right="197"/>
              <w:jc w:val="center"/>
              <w:rPr>
                <w:sz w:val="24"/>
              </w:rPr>
            </w:pPr>
            <w:r>
              <w:rPr>
                <w:sz w:val="24"/>
              </w:rPr>
              <w:t>Беседа</w:t>
            </w:r>
          </w:p>
        </w:tc>
        <w:tc>
          <w:tcPr>
            <w:tcW w:w="1985" w:type="dxa"/>
            <w:tcBorders>
              <w:bottom w:val="nil"/>
            </w:tcBorders>
          </w:tcPr>
          <w:p w:rsidR="00E46569" w:rsidRDefault="00E46569" w:rsidP="0039489C">
            <w:pPr>
              <w:pStyle w:val="TableParagraph"/>
              <w:spacing w:line="247" w:lineRule="exact"/>
              <w:ind w:left="113" w:right="34"/>
              <w:jc w:val="center"/>
              <w:rPr>
                <w:sz w:val="24"/>
              </w:rPr>
            </w:pPr>
            <w:r>
              <w:rPr>
                <w:sz w:val="24"/>
              </w:rPr>
              <w:t>Индивидуальная,</w:t>
            </w:r>
          </w:p>
        </w:tc>
      </w:tr>
      <w:tr w:rsidR="00E46569" w:rsidTr="0039489C">
        <w:trPr>
          <w:trHeight w:val="283"/>
        </w:trPr>
        <w:tc>
          <w:tcPr>
            <w:tcW w:w="634" w:type="dxa"/>
            <w:tcBorders>
              <w:top w:val="nil"/>
              <w:bottom w:val="nil"/>
            </w:tcBorders>
          </w:tcPr>
          <w:p w:rsidR="00E46569" w:rsidRDefault="00E46569" w:rsidP="0039489C">
            <w:pPr>
              <w:pStyle w:val="TableParagraph"/>
              <w:ind w:left="0"/>
              <w:rPr>
                <w:sz w:val="20"/>
              </w:rPr>
            </w:pPr>
          </w:p>
        </w:tc>
        <w:tc>
          <w:tcPr>
            <w:tcW w:w="2410" w:type="dxa"/>
            <w:tcBorders>
              <w:top w:val="nil"/>
              <w:bottom w:val="nil"/>
            </w:tcBorders>
          </w:tcPr>
          <w:p w:rsidR="00E46569" w:rsidRDefault="00E46569" w:rsidP="0039489C">
            <w:pPr>
              <w:pStyle w:val="TableParagraph"/>
              <w:spacing w:line="264" w:lineRule="exact"/>
              <w:ind w:left="0" w:right="181"/>
              <w:jc w:val="right"/>
              <w:rPr>
                <w:sz w:val="24"/>
              </w:rPr>
            </w:pPr>
            <w:r>
              <w:rPr>
                <w:position w:val="3"/>
                <w:sz w:val="24"/>
              </w:rPr>
              <w:t>покой</w:t>
            </w:r>
            <w:r>
              <w:rPr>
                <w:spacing w:val="-4"/>
                <w:position w:val="3"/>
                <w:sz w:val="24"/>
              </w:rPr>
              <w:t xml:space="preserve"> </w:t>
            </w:r>
            <w:r>
              <w:rPr>
                <w:sz w:val="24"/>
              </w:rPr>
              <w:t>и</w:t>
            </w:r>
            <w:r>
              <w:rPr>
                <w:spacing w:val="-4"/>
                <w:sz w:val="24"/>
              </w:rPr>
              <w:t xml:space="preserve"> </w:t>
            </w:r>
            <w:r>
              <w:rPr>
                <w:sz w:val="24"/>
              </w:rPr>
              <w:t>следит</w:t>
            </w:r>
            <w:r>
              <w:rPr>
                <w:spacing w:val="-2"/>
                <w:sz w:val="24"/>
              </w:rPr>
              <w:t xml:space="preserve"> </w:t>
            </w:r>
            <w:r>
              <w:rPr>
                <w:sz w:val="24"/>
              </w:rPr>
              <w:t>за</w:t>
            </w:r>
          </w:p>
        </w:tc>
        <w:tc>
          <w:tcPr>
            <w:tcW w:w="3118" w:type="dxa"/>
            <w:tcBorders>
              <w:top w:val="nil"/>
              <w:bottom w:val="nil"/>
            </w:tcBorders>
          </w:tcPr>
          <w:p w:rsidR="00E46569" w:rsidRDefault="00E46569" w:rsidP="0039489C">
            <w:pPr>
              <w:pStyle w:val="TableParagraph"/>
              <w:spacing w:line="263" w:lineRule="exact"/>
              <w:rPr>
                <w:sz w:val="24"/>
              </w:rPr>
            </w:pPr>
            <w:r>
              <w:rPr>
                <w:sz w:val="24"/>
              </w:rPr>
              <w:t>милиционера.</w:t>
            </w:r>
          </w:p>
        </w:tc>
        <w:tc>
          <w:tcPr>
            <w:tcW w:w="1844" w:type="dxa"/>
            <w:tcBorders>
              <w:top w:val="nil"/>
              <w:bottom w:val="nil"/>
            </w:tcBorders>
          </w:tcPr>
          <w:p w:rsidR="00E46569" w:rsidRDefault="00E46569" w:rsidP="0039489C">
            <w:pPr>
              <w:pStyle w:val="TableParagraph"/>
              <w:ind w:left="0"/>
              <w:rPr>
                <w:sz w:val="20"/>
              </w:rPr>
            </w:pPr>
          </w:p>
        </w:tc>
        <w:tc>
          <w:tcPr>
            <w:tcW w:w="1985" w:type="dxa"/>
            <w:tcBorders>
              <w:top w:val="nil"/>
              <w:bottom w:val="nil"/>
            </w:tcBorders>
          </w:tcPr>
          <w:p w:rsidR="00E46569" w:rsidRDefault="00E46569" w:rsidP="0039489C">
            <w:pPr>
              <w:pStyle w:val="TableParagraph"/>
              <w:spacing w:before="2" w:line="261" w:lineRule="exact"/>
              <w:ind w:left="62" w:right="39"/>
              <w:jc w:val="center"/>
              <w:rPr>
                <w:sz w:val="24"/>
              </w:rPr>
            </w:pPr>
            <w:r>
              <w:rPr>
                <w:sz w:val="24"/>
              </w:rPr>
              <w:t>фронтальная</w:t>
            </w:r>
          </w:p>
        </w:tc>
      </w:tr>
      <w:tr w:rsidR="00E46569" w:rsidTr="0039489C">
        <w:trPr>
          <w:trHeight w:val="262"/>
        </w:trPr>
        <w:tc>
          <w:tcPr>
            <w:tcW w:w="634" w:type="dxa"/>
            <w:tcBorders>
              <w:top w:val="nil"/>
              <w:bottom w:val="nil"/>
            </w:tcBorders>
          </w:tcPr>
          <w:p w:rsidR="00E46569" w:rsidRDefault="00E46569" w:rsidP="0039489C">
            <w:pPr>
              <w:pStyle w:val="TableParagraph"/>
              <w:ind w:left="0"/>
              <w:rPr>
                <w:sz w:val="18"/>
              </w:rPr>
            </w:pPr>
          </w:p>
        </w:tc>
        <w:tc>
          <w:tcPr>
            <w:tcW w:w="2410" w:type="dxa"/>
            <w:tcBorders>
              <w:top w:val="nil"/>
              <w:bottom w:val="nil"/>
            </w:tcBorders>
          </w:tcPr>
          <w:p w:rsidR="00E46569" w:rsidRDefault="00E46569" w:rsidP="0039489C">
            <w:pPr>
              <w:pStyle w:val="TableParagraph"/>
              <w:spacing w:line="243" w:lineRule="exact"/>
              <w:ind w:left="415"/>
              <w:rPr>
                <w:sz w:val="24"/>
              </w:rPr>
            </w:pPr>
            <w:r>
              <w:rPr>
                <w:sz w:val="24"/>
              </w:rPr>
              <w:t>порядком</w:t>
            </w:r>
            <w:r>
              <w:rPr>
                <w:spacing w:val="-5"/>
                <w:sz w:val="24"/>
              </w:rPr>
              <w:t xml:space="preserve"> </w:t>
            </w:r>
            <w:r>
              <w:rPr>
                <w:sz w:val="24"/>
              </w:rPr>
              <w:t>на</w:t>
            </w:r>
          </w:p>
        </w:tc>
        <w:tc>
          <w:tcPr>
            <w:tcW w:w="3118" w:type="dxa"/>
            <w:tcBorders>
              <w:top w:val="nil"/>
              <w:bottom w:val="nil"/>
            </w:tcBorders>
          </w:tcPr>
          <w:p w:rsidR="00E46569" w:rsidRDefault="00E46569" w:rsidP="0039489C">
            <w:pPr>
              <w:pStyle w:val="TableParagraph"/>
              <w:ind w:left="0"/>
              <w:rPr>
                <w:sz w:val="18"/>
              </w:rPr>
            </w:pPr>
          </w:p>
        </w:tc>
        <w:tc>
          <w:tcPr>
            <w:tcW w:w="1844" w:type="dxa"/>
            <w:tcBorders>
              <w:top w:val="nil"/>
              <w:bottom w:val="nil"/>
            </w:tcBorders>
          </w:tcPr>
          <w:p w:rsidR="00E46569" w:rsidRDefault="00E46569" w:rsidP="0039489C">
            <w:pPr>
              <w:pStyle w:val="TableParagraph"/>
              <w:ind w:left="0"/>
              <w:rPr>
                <w:sz w:val="18"/>
              </w:rPr>
            </w:pPr>
          </w:p>
        </w:tc>
        <w:tc>
          <w:tcPr>
            <w:tcW w:w="1985" w:type="dxa"/>
            <w:tcBorders>
              <w:top w:val="nil"/>
              <w:bottom w:val="nil"/>
            </w:tcBorders>
          </w:tcPr>
          <w:p w:rsidR="00E46569" w:rsidRDefault="00E46569" w:rsidP="0039489C">
            <w:pPr>
              <w:pStyle w:val="TableParagraph"/>
              <w:ind w:left="0"/>
              <w:rPr>
                <w:sz w:val="18"/>
              </w:rPr>
            </w:pPr>
          </w:p>
        </w:tc>
      </w:tr>
      <w:tr w:rsidR="00E46569" w:rsidTr="0039489C">
        <w:trPr>
          <w:trHeight w:val="262"/>
        </w:trPr>
        <w:tc>
          <w:tcPr>
            <w:tcW w:w="634" w:type="dxa"/>
            <w:tcBorders>
              <w:top w:val="nil"/>
              <w:bottom w:val="nil"/>
            </w:tcBorders>
          </w:tcPr>
          <w:p w:rsidR="00E46569" w:rsidRDefault="00E46569" w:rsidP="0039489C">
            <w:pPr>
              <w:pStyle w:val="TableParagraph"/>
              <w:ind w:left="0"/>
              <w:rPr>
                <w:sz w:val="18"/>
              </w:rPr>
            </w:pPr>
          </w:p>
        </w:tc>
        <w:tc>
          <w:tcPr>
            <w:tcW w:w="2410" w:type="dxa"/>
            <w:tcBorders>
              <w:top w:val="nil"/>
              <w:bottom w:val="nil"/>
            </w:tcBorders>
          </w:tcPr>
          <w:p w:rsidR="00E46569" w:rsidRDefault="00E46569" w:rsidP="0039489C">
            <w:pPr>
              <w:pStyle w:val="TableParagraph"/>
              <w:spacing w:line="243" w:lineRule="exact"/>
              <w:ind w:left="415"/>
              <w:rPr>
                <w:sz w:val="24"/>
              </w:rPr>
            </w:pPr>
            <w:r>
              <w:rPr>
                <w:sz w:val="24"/>
              </w:rPr>
              <w:t>дорогах?</w:t>
            </w:r>
          </w:p>
        </w:tc>
        <w:tc>
          <w:tcPr>
            <w:tcW w:w="3118" w:type="dxa"/>
            <w:tcBorders>
              <w:top w:val="nil"/>
              <w:bottom w:val="nil"/>
            </w:tcBorders>
          </w:tcPr>
          <w:p w:rsidR="00E46569" w:rsidRDefault="00E46569" w:rsidP="0039489C">
            <w:pPr>
              <w:pStyle w:val="TableParagraph"/>
              <w:ind w:left="0"/>
              <w:rPr>
                <w:sz w:val="18"/>
              </w:rPr>
            </w:pPr>
          </w:p>
        </w:tc>
        <w:tc>
          <w:tcPr>
            <w:tcW w:w="1844" w:type="dxa"/>
            <w:tcBorders>
              <w:top w:val="nil"/>
              <w:bottom w:val="nil"/>
            </w:tcBorders>
          </w:tcPr>
          <w:p w:rsidR="00E46569" w:rsidRDefault="00E46569" w:rsidP="0039489C">
            <w:pPr>
              <w:pStyle w:val="TableParagraph"/>
              <w:ind w:left="0"/>
              <w:rPr>
                <w:sz w:val="18"/>
              </w:rPr>
            </w:pPr>
          </w:p>
        </w:tc>
        <w:tc>
          <w:tcPr>
            <w:tcW w:w="1985" w:type="dxa"/>
            <w:tcBorders>
              <w:top w:val="nil"/>
              <w:bottom w:val="nil"/>
            </w:tcBorders>
          </w:tcPr>
          <w:p w:rsidR="00E46569" w:rsidRDefault="00E46569" w:rsidP="0039489C">
            <w:pPr>
              <w:pStyle w:val="TableParagraph"/>
              <w:ind w:left="0"/>
              <w:rPr>
                <w:sz w:val="18"/>
              </w:rPr>
            </w:pPr>
          </w:p>
        </w:tc>
      </w:tr>
      <w:tr w:rsidR="00E46569" w:rsidTr="0039489C">
        <w:trPr>
          <w:trHeight w:val="262"/>
        </w:trPr>
        <w:tc>
          <w:tcPr>
            <w:tcW w:w="634" w:type="dxa"/>
            <w:tcBorders>
              <w:top w:val="nil"/>
              <w:bottom w:val="nil"/>
            </w:tcBorders>
          </w:tcPr>
          <w:p w:rsidR="00E46569" w:rsidRDefault="00E46569" w:rsidP="0039489C">
            <w:pPr>
              <w:pStyle w:val="TableParagraph"/>
              <w:ind w:left="0"/>
              <w:rPr>
                <w:sz w:val="18"/>
              </w:rPr>
            </w:pPr>
          </w:p>
        </w:tc>
        <w:tc>
          <w:tcPr>
            <w:tcW w:w="2410" w:type="dxa"/>
            <w:tcBorders>
              <w:top w:val="nil"/>
              <w:bottom w:val="nil"/>
            </w:tcBorders>
          </w:tcPr>
          <w:p w:rsidR="00E46569" w:rsidRDefault="00E46569" w:rsidP="0039489C">
            <w:pPr>
              <w:pStyle w:val="TableParagraph"/>
              <w:spacing w:line="243" w:lineRule="exact"/>
              <w:ind w:left="415"/>
              <w:rPr>
                <w:sz w:val="24"/>
              </w:rPr>
            </w:pPr>
            <w:r>
              <w:rPr>
                <w:sz w:val="24"/>
              </w:rPr>
              <w:t>Знакомство</w:t>
            </w:r>
            <w:r>
              <w:rPr>
                <w:spacing w:val="-5"/>
                <w:sz w:val="24"/>
              </w:rPr>
              <w:t xml:space="preserve"> </w:t>
            </w:r>
            <w:r>
              <w:rPr>
                <w:sz w:val="24"/>
              </w:rPr>
              <w:t>с</w:t>
            </w:r>
          </w:p>
        </w:tc>
        <w:tc>
          <w:tcPr>
            <w:tcW w:w="3118" w:type="dxa"/>
            <w:tcBorders>
              <w:top w:val="nil"/>
              <w:bottom w:val="nil"/>
            </w:tcBorders>
          </w:tcPr>
          <w:p w:rsidR="00E46569" w:rsidRDefault="00E46569" w:rsidP="0039489C">
            <w:pPr>
              <w:pStyle w:val="TableParagraph"/>
              <w:ind w:left="0"/>
              <w:rPr>
                <w:sz w:val="18"/>
              </w:rPr>
            </w:pPr>
          </w:p>
        </w:tc>
        <w:tc>
          <w:tcPr>
            <w:tcW w:w="1844" w:type="dxa"/>
            <w:tcBorders>
              <w:top w:val="nil"/>
              <w:bottom w:val="nil"/>
            </w:tcBorders>
          </w:tcPr>
          <w:p w:rsidR="00E46569" w:rsidRDefault="00E46569" w:rsidP="0039489C">
            <w:pPr>
              <w:pStyle w:val="TableParagraph"/>
              <w:ind w:left="0"/>
              <w:rPr>
                <w:sz w:val="18"/>
              </w:rPr>
            </w:pPr>
          </w:p>
        </w:tc>
        <w:tc>
          <w:tcPr>
            <w:tcW w:w="1985" w:type="dxa"/>
            <w:tcBorders>
              <w:top w:val="nil"/>
              <w:bottom w:val="nil"/>
            </w:tcBorders>
          </w:tcPr>
          <w:p w:rsidR="00E46569" w:rsidRDefault="00E46569" w:rsidP="0039489C">
            <w:pPr>
              <w:pStyle w:val="TableParagraph"/>
              <w:ind w:left="0"/>
              <w:rPr>
                <w:sz w:val="18"/>
              </w:rPr>
            </w:pPr>
          </w:p>
        </w:tc>
      </w:tr>
      <w:tr w:rsidR="00E46569" w:rsidTr="0039489C">
        <w:trPr>
          <w:trHeight w:val="264"/>
        </w:trPr>
        <w:tc>
          <w:tcPr>
            <w:tcW w:w="634" w:type="dxa"/>
            <w:tcBorders>
              <w:top w:val="nil"/>
              <w:bottom w:val="nil"/>
            </w:tcBorders>
          </w:tcPr>
          <w:p w:rsidR="00E46569" w:rsidRDefault="00E46569" w:rsidP="0039489C">
            <w:pPr>
              <w:pStyle w:val="TableParagraph"/>
              <w:ind w:left="0"/>
              <w:rPr>
                <w:sz w:val="18"/>
              </w:rPr>
            </w:pPr>
          </w:p>
        </w:tc>
        <w:tc>
          <w:tcPr>
            <w:tcW w:w="2410" w:type="dxa"/>
            <w:tcBorders>
              <w:top w:val="nil"/>
              <w:bottom w:val="nil"/>
            </w:tcBorders>
          </w:tcPr>
          <w:p w:rsidR="00E46569" w:rsidRDefault="00E46569" w:rsidP="0039489C">
            <w:pPr>
              <w:pStyle w:val="TableParagraph"/>
              <w:spacing w:line="244" w:lineRule="exact"/>
              <w:ind w:left="415"/>
              <w:rPr>
                <w:sz w:val="24"/>
              </w:rPr>
            </w:pPr>
            <w:r>
              <w:rPr>
                <w:sz w:val="24"/>
              </w:rPr>
              <w:t>профессией</w:t>
            </w:r>
          </w:p>
        </w:tc>
        <w:tc>
          <w:tcPr>
            <w:tcW w:w="3118" w:type="dxa"/>
            <w:tcBorders>
              <w:top w:val="nil"/>
              <w:bottom w:val="nil"/>
            </w:tcBorders>
          </w:tcPr>
          <w:p w:rsidR="00E46569" w:rsidRDefault="00E46569" w:rsidP="0039489C">
            <w:pPr>
              <w:pStyle w:val="TableParagraph"/>
              <w:ind w:left="0"/>
              <w:rPr>
                <w:sz w:val="18"/>
              </w:rPr>
            </w:pPr>
          </w:p>
        </w:tc>
        <w:tc>
          <w:tcPr>
            <w:tcW w:w="1844" w:type="dxa"/>
            <w:tcBorders>
              <w:top w:val="nil"/>
              <w:bottom w:val="nil"/>
            </w:tcBorders>
          </w:tcPr>
          <w:p w:rsidR="00E46569" w:rsidRDefault="00E46569" w:rsidP="0039489C">
            <w:pPr>
              <w:pStyle w:val="TableParagraph"/>
              <w:ind w:left="0"/>
              <w:rPr>
                <w:sz w:val="18"/>
              </w:rPr>
            </w:pPr>
          </w:p>
        </w:tc>
        <w:tc>
          <w:tcPr>
            <w:tcW w:w="1985" w:type="dxa"/>
            <w:tcBorders>
              <w:top w:val="nil"/>
              <w:bottom w:val="nil"/>
            </w:tcBorders>
          </w:tcPr>
          <w:p w:rsidR="00E46569" w:rsidRDefault="00E46569" w:rsidP="0039489C">
            <w:pPr>
              <w:pStyle w:val="TableParagraph"/>
              <w:ind w:left="0"/>
              <w:rPr>
                <w:sz w:val="18"/>
              </w:rPr>
            </w:pPr>
          </w:p>
        </w:tc>
      </w:tr>
      <w:tr w:rsidR="00E46569" w:rsidTr="0039489C">
        <w:trPr>
          <w:trHeight w:val="270"/>
        </w:trPr>
        <w:tc>
          <w:tcPr>
            <w:tcW w:w="634" w:type="dxa"/>
            <w:tcBorders>
              <w:top w:val="nil"/>
            </w:tcBorders>
          </w:tcPr>
          <w:p w:rsidR="00E46569" w:rsidRDefault="00E46569" w:rsidP="0039489C">
            <w:pPr>
              <w:pStyle w:val="TableParagraph"/>
              <w:ind w:left="0"/>
              <w:rPr>
                <w:sz w:val="20"/>
              </w:rPr>
            </w:pPr>
          </w:p>
        </w:tc>
        <w:tc>
          <w:tcPr>
            <w:tcW w:w="2410" w:type="dxa"/>
            <w:tcBorders>
              <w:top w:val="nil"/>
            </w:tcBorders>
          </w:tcPr>
          <w:p w:rsidR="00E46569" w:rsidRDefault="00E46569" w:rsidP="0039489C">
            <w:pPr>
              <w:pStyle w:val="TableParagraph"/>
              <w:spacing w:line="250" w:lineRule="exact"/>
              <w:ind w:left="415"/>
              <w:rPr>
                <w:sz w:val="24"/>
              </w:rPr>
            </w:pPr>
            <w:r>
              <w:rPr>
                <w:sz w:val="24"/>
              </w:rPr>
              <w:t>милиционера.</w:t>
            </w:r>
          </w:p>
        </w:tc>
        <w:tc>
          <w:tcPr>
            <w:tcW w:w="3118" w:type="dxa"/>
            <w:tcBorders>
              <w:top w:val="nil"/>
            </w:tcBorders>
          </w:tcPr>
          <w:p w:rsidR="00E46569" w:rsidRDefault="00E46569" w:rsidP="0039489C">
            <w:pPr>
              <w:pStyle w:val="TableParagraph"/>
              <w:ind w:left="0"/>
              <w:rPr>
                <w:sz w:val="20"/>
              </w:rPr>
            </w:pPr>
          </w:p>
        </w:tc>
        <w:tc>
          <w:tcPr>
            <w:tcW w:w="1844" w:type="dxa"/>
            <w:tcBorders>
              <w:top w:val="nil"/>
            </w:tcBorders>
          </w:tcPr>
          <w:p w:rsidR="00E46569" w:rsidRDefault="00E46569" w:rsidP="0039489C">
            <w:pPr>
              <w:pStyle w:val="TableParagraph"/>
              <w:ind w:left="0"/>
              <w:rPr>
                <w:sz w:val="20"/>
              </w:rPr>
            </w:pPr>
          </w:p>
        </w:tc>
        <w:tc>
          <w:tcPr>
            <w:tcW w:w="1985" w:type="dxa"/>
            <w:tcBorders>
              <w:top w:val="nil"/>
            </w:tcBorders>
          </w:tcPr>
          <w:p w:rsidR="00E46569" w:rsidRDefault="00E46569" w:rsidP="0039489C">
            <w:pPr>
              <w:pStyle w:val="TableParagraph"/>
              <w:ind w:left="0"/>
              <w:rPr>
                <w:sz w:val="20"/>
              </w:rPr>
            </w:pPr>
          </w:p>
        </w:tc>
      </w:tr>
      <w:tr w:rsidR="00E46569" w:rsidTr="0039489C">
        <w:trPr>
          <w:trHeight w:val="554"/>
        </w:trPr>
        <w:tc>
          <w:tcPr>
            <w:tcW w:w="634" w:type="dxa"/>
          </w:tcPr>
          <w:p w:rsidR="00E46569" w:rsidRDefault="00E46569" w:rsidP="0039489C">
            <w:pPr>
              <w:pStyle w:val="TableParagraph"/>
              <w:spacing w:line="268" w:lineRule="exact"/>
              <w:ind w:left="205" w:right="198"/>
              <w:jc w:val="center"/>
              <w:rPr>
                <w:sz w:val="24"/>
              </w:rPr>
            </w:pPr>
            <w:r>
              <w:rPr>
                <w:sz w:val="24"/>
              </w:rPr>
              <w:t>2.</w:t>
            </w:r>
          </w:p>
        </w:tc>
        <w:tc>
          <w:tcPr>
            <w:tcW w:w="2410" w:type="dxa"/>
          </w:tcPr>
          <w:p w:rsidR="00E46569" w:rsidRDefault="00E46569" w:rsidP="0039489C">
            <w:pPr>
              <w:pStyle w:val="TableParagraph"/>
              <w:spacing w:line="268" w:lineRule="exact"/>
              <w:rPr>
                <w:sz w:val="24"/>
              </w:rPr>
            </w:pPr>
            <w:r>
              <w:rPr>
                <w:sz w:val="24"/>
              </w:rPr>
              <w:t>Кем</w:t>
            </w:r>
            <w:r>
              <w:rPr>
                <w:spacing w:val="-2"/>
                <w:sz w:val="24"/>
              </w:rPr>
              <w:t xml:space="preserve"> </w:t>
            </w:r>
            <w:r>
              <w:rPr>
                <w:sz w:val="24"/>
              </w:rPr>
              <w:t>быть?</w:t>
            </w:r>
          </w:p>
        </w:tc>
        <w:tc>
          <w:tcPr>
            <w:tcW w:w="3118" w:type="dxa"/>
          </w:tcPr>
          <w:p w:rsidR="00E46569" w:rsidRPr="000E36BA" w:rsidRDefault="00E46569" w:rsidP="0039489C">
            <w:pPr>
              <w:pStyle w:val="TableParagraph"/>
              <w:spacing w:line="268" w:lineRule="exact"/>
              <w:rPr>
                <w:sz w:val="24"/>
                <w:lang w:val="ru-RU"/>
              </w:rPr>
            </w:pPr>
            <w:r w:rsidRPr="000E36BA">
              <w:rPr>
                <w:sz w:val="24"/>
                <w:lang w:val="ru-RU"/>
              </w:rPr>
              <w:t>Беседа</w:t>
            </w:r>
            <w:r w:rsidRPr="000E36BA">
              <w:rPr>
                <w:spacing w:val="-2"/>
                <w:sz w:val="24"/>
                <w:lang w:val="ru-RU"/>
              </w:rPr>
              <w:t xml:space="preserve"> </w:t>
            </w:r>
            <w:r w:rsidRPr="000E36BA">
              <w:rPr>
                <w:sz w:val="24"/>
                <w:lang w:val="ru-RU"/>
              </w:rPr>
              <w:t>на</w:t>
            </w:r>
            <w:r w:rsidRPr="000E36BA">
              <w:rPr>
                <w:spacing w:val="-4"/>
                <w:sz w:val="24"/>
                <w:lang w:val="ru-RU"/>
              </w:rPr>
              <w:t xml:space="preserve"> </w:t>
            </w:r>
            <w:r w:rsidRPr="000E36BA">
              <w:rPr>
                <w:sz w:val="24"/>
                <w:lang w:val="ru-RU"/>
              </w:rPr>
              <w:t>тему</w:t>
            </w:r>
            <w:r w:rsidRPr="000E36BA">
              <w:rPr>
                <w:spacing w:val="-2"/>
                <w:sz w:val="24"/>
                <w:lang w:val="ru-RU"/>
              </w:rPr>
              <w:t xml:space="preserve"> </w:t>
            </w:r>
            <w:r w:rsidRPr="000E36BA">
              <w:rPr>
                <w:sz w:val="24"/>
                <w:lang w:val="ru-RU"/>
              </w:rPr>
              <w:t>«Кем</w:t>
            </w:r>
            <w:r w:rsidRPr="000E36BA">
              <w:rPr>
                <w:spacing w:val="-2"/>
                <w:sz w:val="24"/>
                <w:lang w:val="ru-RU"/>
              </w:rPr>
              <w:t xml:space="preserve"> </w:t>
            </w:r>
            <w:r w:rsidRPr="000E36BA">
              <w:rPr>
                <w:sz w:val="24"/>
                <w:lang w:val="ru-RU"/>
              </w:rPr>
              <w:t>ты</w:t>
            </w:r>
          </w:p>
          <w:p w:rsidR="00E46569" w:rsidRPr="000E36BA" w:rsidRDefault="00E46569" w:rsidP="0039489C">
            <w:pPr>
              <w:pStyle w:val="TableParagraph"/>
              <w:spacing w:line="266" w:lineRule="exact"/>
              <w:rPr>
                <w:sz w:val="24"/>
                <w:lang w:val="ru-RU"/>
              </w:rPr>
            </w:pPr>
            <w:r w:rsidRPr="000E36BA">
              <w:rPr>
                <w:sz w:val="24"/>
                <w:lang w:val="ru-RU"/>
              </w:rPr>
              <w:t>хочешь</w:t>
            </w:r>
            <w:r w:rsidRPr="000E36BA">
              <w:rPr>
                <w:spacing w:val="-1"/>
                <w:sz w:val="24"/>
                <w:lang w:val="ru-RU"/>
              </w:rPr>
              <w:t xml:space="preserve"> </w:t>
            </w:r>
            <w:r w:rsidRPr="000E36BA">
              <w:rPr>
                <w:sz w:val="24"/>
                <w:lang w:val="ru-RU"/>
              </w:rPr>
              <w:t>быть</w:t>
            </w:r>
            <w:r w:rsidRPr="000E36BA">
              <w:rPr>
                <w:spacing w:val="-1"/>
                <w:sz w:val="24"/>
                <w:lang w:val="ru-RU"/>
              </w:rPr>
              <w:t xml:space="preserve"> </w:t>
            </w:r>
            <w:r w:rsidRPr="000E36BA">
              <w:rPr>
                <w:sz w:val="24"/>
                <w:lang w:val="ru-RU"/>
              </w:rPr>
              <w:t>в</w:t>
            </w:r>
            <w:r w:rsidRPr="000E36BA">
              <w:rPr>
                <w:spacing w:val="-1"/>
                <w:sz w:val="24"/>
                <w:lang w:val="ru-RU"/>
              </w:rPr>
              <w:t xml:space="preserve"> </w:t>
            </w:r>
            <w:r w:rsidRPr="000E36BA">
              <w:rPr>
                <w:sz w:val="24"/>
                <w:lang w:val="ru-RU"/>
              </w:rPr>
              <w:t>будущем»</w:t>
            </w:r>
          </w:p>
        </w:tc>
        <w:tc>
          <w:tcPr>
            <w:tcW w:w="1844" w:type="dxa"/>
          </w:tcPr>
          <w:p w:rsidR="00E46569" w:rsidRDefault="00E46569" w:rsidP="0039489C">
            <w:pPr>
              <w:pStyle w:val="TableParagraph"/>
              <w:spacing w:line="273" w:lineRule="exact"/>
              <w:ind w:left="176" w:right="197"/>
              <w:jc w:val="center"/>
              <w:rPr>
                <w:sz w:val="24"/>
              </w:rPr>
            </w:pPr>
            <w:r>
              <w:rPr>
                <w:sz w:val="24"/>
              </w:rPr>
              <w:t>Беседа</w:t>
            </w:r>
          </w:p>
        </w:tc>
        <w:tc>
          <w:tcPr>
            <w:tcW w:w="1985" w:type="dxa"/>
          </w:tcPr>
          <w:p w:rsidR="00E46569" w:rsidRDefault="00E46569" w:rsidP="0039489C">
            <w:pPr>
              <w:pStyle w:val="TableParagraph"/>
              <w:spacing w:line="270" w:lineRule="exact"/>
              <w:ind w:left="113" w:right="34"/>
              <w:jc w:val="center"/>
              <w:rPr>
                <w:sz w:val="24"/>
              </w:rPr>
            </w:pPr>
            <w:r>
              <w:rPr>
                <w:sz w:val="24"/>
              </w:rPr>
              <w:t>Индивидуальная,</w:t>
            </w:r>
          </w:p>
          <w:p w:rsidR="00E46569" w:rsidRDefault="00E46569" w:rsidP="0039489C">
            <w:pPr>
              <w:pStyle w:val="TableParagraph"/>
              <w:spacing w:line="264" w:lineRule="exact"/>
              <w:ind w:left="62" w:right="39"/>
              <w:jc w:val="center"/>
              <w:rPr>
                <w:sz w:val="24"/>
              </w:rPr>
            </w:pPr>
            <w:r>
              <w:rPr>
                <w:sz w:val="24"/>
              </w:rPr>
              <w:t>фронтальная</w:t>
            </w:r>
          </w:p>
        </w:tc>
      </w:tr>
      <w:tr w:rsidR="00E46569" w:rsidTr="0039489C">
        <w:trPr>
          <w:trHeight w:val="837"/>
        </w:trPr>
        <w:tc>
          <w:tcPr>
            <w:tcW w:w="634" w:type="dxa"/>
          </w:tcPr>
          <w:p w:rsidR="00E46569" w:rsidRDefault="00E46569" w:rsidP="0039489C">
            <w:pPr>
              <w:pStyle w:val="TableParagraph"/>
              <w:spacing w:line="268" w:lineRule="exact"/>
              <w:ind w:left="205" w:right="198"/>
              <w:jc w:val="center"/>
              <w:rPr>
                <w:sz w:val="24"/>
              </w:rPr>
            </w:pPr>
            <w:r>
              <w:rPr>
                <w:sz w:val="24"/>
              </w:rPr>
              <w:t>3.</w:t>
            </w:r>
          </w:p>
        </w:tc>
        <w:tc>
          <w:tcPr>
            <w:tcW w:w="2410" w:type="dxa"/>
          </w:tcPr>
          <w:p w:rsidR="00E46569" w:rsidRDefault="00E46569" w:rsidP="0039489C">
            <w:pPr>
              <w:pStyle w:val="TableParagraph"/>
              <w:spacing w:line="224" w:lineRule="exact"/>
              <w:rPr>
                <w:sz w:val="24"/>
              </w:rPr>
            </w:pPr>
            <w:r>
              <w:rPr>
                <w:sz w:val="24"/>
              </w:rPr>
              <w:t>Конкурс</w:t>
            </w:r>
            <w:r>
              <w:rPr>
                <w:spacing w:val="-7"/>
                <w:sz w:val="24"/>
              </w:rPr>
              <w:t xml:space="preserve"> </w:t>
            </w:r>
            <w:r>
              <w:rPr>
                <w:sz w:val="24"/>
              </w:rPr>
              <w:t>рисунков</w:t>
            </w:r>
          </w:p>
          <w:p w:rsidR="00E46569" w:rsidRDefault="00E46569" w:rsidP="0039489C">
            <w:pPr>
              <w:pStyle w:val="TableParagraph"/>
              <w:spacing w:line="289" w:lineRule="exact"/>
              <w:rPr>
                <w:sz w:val="24"/>
              </w:rPr>
            </w:pPr>
            <w:r>
              <w:rPr>
                <w:position w:val="3"/>
                <w:sz w:val="24"/>
              </w:rPr>
              <w:t>«Кем</w:t>
            </w:r>
            <w:r>
              <w:rPr>
                <w:spacing w:val="2"/>
                <w:position w:val="3"/>
                <w:sz w:val="24"/>
              </w:rPr>
              <w:t xml:space="preserve"> </w:t>
            </w:r>
            <w:r>
              <w:rPr>
                <w:sz w:val="24"/>
              </w:rPr>
              <w:t>я</w:t>
            </w:r>
            <w:r>
              <w:rPr>
                <w:spacing w:val="4"/>
                <w:sz w:val="24"/>
              </w:rPr>
              <w:t xml:space="preserve"> </w:t>
            </w:r>
            <w:r>
              <w:rPr>
                <w:sz w:val="24"/>
              </w:rPr>
              <w:t>хочу</w:t>
            </w:r>
            <w:r>
              <w:rPr>
                <w:spacing w:val="-9"/>
                <w:sz w:val="24"/>
              </w:rPr>
              <w:t xml:space="preserve"> </w:t>
            </w:r>
            <w:r>
              <w:rPr>
                <w:sz w:val="24"/>
              </w:rPr>
              <w:t>быть?»</w:t>
            </w:r>
          </w:p>
        </w:tc>
        <w:tc>
          <w:tcPr>
            <w:tcW w:w="3118" w:type="dxa"/>
          </w:tcPr>
          <w:p w:rsidR="00E46569" w:rsidRDefault="00E46569" w:rsidP="0039489C">
            <w:pPr>
              <w:pStyle w:val="TableParagraph"/>
              <w:spacing w:line="268" w:lineRule="exact"/>
              <w:rPr>
                <w:sz w:val="24"/>
              </w:rPr>
            </w:pPr>
            <w:r>
              <w:rPr>
                <w:sz w:val="24"/>
              </w:rPr>
              <w:t>Галерея</w:t>
            </w:r>
            <w:r>
              <w:rPr>
                <w:spacing w:val="-4"/>
                <w:sz w:val="24"/>
              </w:rPr>
              <w:t xml:space="preserve"> </w:t>
            </w:r>
            <w:r>
              <w:rPr>
                <w:sz w:val="24"/>
              </w:rPr>
              <w:t>рисунков</w:t>
            </w:r>
          </w:p>
        </w:tc>
        <w:tc>
          <w:tcPr>
            <w:tcW w:w="1844" w:type="dxa"/>
          </w:tcPr>
          <w:p w:rsidR="00E46569" w:rsidRDefault="00E46569" w:rsidP="0039489C">
            <w:pPr>
              <w:pStyle w:val="TableParagraph"/>
              <w:ind w:left="540" w:right="169" w:hanging="322"/>
              <w:rPr>
                <w:sz w:val="24"/>
              </w:rPr>
            </w:pPr>
            <w:r>
              <w:rPr>
                <w:sz w:val="24"/>
              </w:rPr>
              <w:t>Практическое</w:t>
            </w:r>
            <w:r>
              <w:rPr>
                <w:spacing w:val="-57"/>
                <w:sz w:val="24"/>
              </w:rPr>
              <w:t xml:space="preserve"> </w:t>
            </w:r>
            <w:r>
              <w:rPr>
                <w:sz w:val="24"/>
              </w:rPr>
              <w:t>занятие</w:t>
            </w:r>
          </w:p>
        </w:tc>
        <w:tc>
          <w:tcPr>
            <w:tcW w:w="1985" w:type="dxa"/>
          </w:tcPr>
          <w:p w:rsidR="00E46569" w:rsidRDefault="00E46569" w:rsidP="0039489C">
            <w:pPr>
              <w:pStyle w:val="TableParagraph"/>
              <w:spacing w:line="268" w:lineRule="exact"/>
              <w:ind w:left="105" w:right="39"/>
              <w:jc w:val="center"/>
              <w:rPr>
                <w:sz w:val="24"/>
              </w:rPr>
            </w:pPr>
            <w:r>
              <w:rPr>
                <w:sz w:val="24"/>
              </w:rPr>
              <w:t>Индивидуальная</w:t>
            </w:r>
          </w:p>
        </w:tc>
      </w:tr>
      <w:tr w:rsidR="00E46569" w:rsidTr="0039489C">
        <w:trPr>
          <w:trHeight w:val="834"/>
        </w:trPr>
        <w:tc>
          <w:tcPr>
            <w:tcW w:w="634" w:type="dxa"/>
          </w:tcPr>
          <w:p w:rsidR="00E46569" w:rsidRDefault="00E46569" w:rsidP="0039489C">
            <w:pPr>
              <w:pStyle w:val="TableParagraph"/>
              <w:spacing w:line="268" w:lineRule="exact"/>
              <w:ind w:left="205" w:right="198"/>
              <w:jc w:val="center"/>
              <w:rPr>
                <w:sz w:val="24"/>
              </w:rPr>
            </w:pPr>
            <w:r>
              <w:rPr>
                <w:sz w:val="24"/>
              </w:rPr>
              <w:t>4.</w:t>
            </w:r>
          </w:p>
        </w:tc>
        <w:tc>
          <w:tcPr>
            <w:tcW w:w="2410" w:type="dxa"/>
          </w:tcPr>
          <w:p w:rsidR="00E46569" w:rsidRDefault="00E46569" w:rsidP="0039489C">
            <w:pPr>
              <w:pStyle w:val="TableParagraph"/>
              <w:spacing w:line="261" w:lineRule="exact"/>
              <w:rPr>
                <w:sz w:val="24"/>
              </w:rPr>
            </w:pPr>
            <w:r>
              <w:rPr>
                <w:sz w:val="24"/>
              </w:rPr>
              <w:t>Профессия-</w:t>
            </w:r>
          </w:p>
          <w:p w:rsidR="00E46569" w:rsidRDefault="00E46569" w:rsidP="0039489C">
            <w:pPr>
              <w:pStyle w:val="TableParagraph"/>
              <w:spacing w:line="274" w:lineRule="exact"/>
              <w:ind w:left="818"/>
              <w:rPr>
                <w:sz w:val="24"/>
              </w:rPr>
            </w:pPr>
            <w:r>
              <w:rPr>
                <w:sz w:val="24"/>
              </w:rPr>
              <w:t>библиотекарь</w:t>
            </w:r>
          </w:p>
        </w:tc>
        <w:tc>
          <w:tcPr>
            <w:tcW w:w="3118" w:type="dxa"/>
          </w:tcPr>
          <w:p w:rsidR="00E46569" w:rsidRDefault="00E46569" w:rsidP="0039489C">
            <w:pPr>
              <w:pStyle w:val="TableParagraph"/>
              <w:ind w:right="610"/>
              <w:rPr>
                <w:sz w:val="24"/>
              </w:rPr>
            </w:pPr>
            <w:r>
              <w:rPr>
                <w:sz w:val="24"/>
              </w:rPr>
              <w:t>Экскурсия</w:t>
            </w:r>
            <w:r>
              <w:rPr>
                <w:spacing w:val="-13"/>
                <w:sz w:val="24"/>
              </w:rPr>
              <w:t xml:space="preserve"> </w:t>
            </w:r>
            <w:r>
              <w:rPr>
                <w:sz w:val="24"/>
              </w:rPr>
              <w:t>в</w:t>
            </w:r>
            <w:r>
              <w:rPr>
                <w:spacing w:val="-13"/>
                <w:sz w:val="24"/>
              </w:rPr>
              <w:t xml:space="preserve"> </w:t>
            </w:r>
            <w:r>
              <w:rPr>
                <w:sz w:val="24"/>
              </w:rPr>
              <w:t>школьную</w:t>
            </w:r>
            <w:r>
              <w:rPr>
                <w:spacing w:val="-57"/>
                <w:sz w:val="24"/>
              </w:rPr>
              <w:t xml:space="preserve"> </w:t>
            </w:r>
            <w:r>
              <w:rPr>
                <w:sz w:val="24"/>
              </w:rPr>
              <w:t>библиотеку.</w:t>
            </w:r>
          </w:p>
        </w:tc>
        <w:tc>
          <w:tcPr>
            <w:tcW w:w="1844" w:type="dxa"/>
          </w:tcPr>
          <w:p w:rsidR="00E46569" w:rsidRDefault="00E46569" w:rsidP="0039489C">
            <w:pPr>
              <w:pStyle w:val="TableParagraph"/>
              <w:spacing w:before="3"/>
              <w:ind w:left="0"/>
              <w:rPr>
                <w:b/>
                <w:sz w:val="23"/>
              </w:rPr>
            </w:pPr>
          </w:p>
          <w:p w:rsidR="00E46569" w:rsidRDefault="00E46569" w:rsidP="0039489C">
            <w:pPr>
              <w:pStyle w:val="TableParagraph"/>
              <w:ind w:left="206" w:right="182"/>
              <w:jc w:val="center"/>
              <w:rPr>
                <w:sz w:val="24"/>
              </w:rPr>
            </w:pPr>
            <w:r>
              <w:rPr>
                <w:sz w:val="24"/>
              </w:rPr>
              <w:t>Экскурсия</w:t>
            </w:r>
          </w:p>
        </w:tc>
        <w:tc>
          <w:tcPr>
            <w:tcW w:w="1985" w:type="dxa"/>
          </w:tcPr>
          <w:p w:rsidR="00E46569" w:rsidRDefault="00E46569" w:rsidP="0039489C">
            <w:pPr>
              <w:pStyle w:val="TableParagraph"/>
              <w:ind w:left="369" w:right="54" w:firstLine="81"/>
              <w:rPr>
                <w:sz w:val="24"/>
              </w:rPr>
            </w:pPr>
            <w:r>
              <w:rPr>
                <w:sz w:val="24"/>
              </w:rPr>
              <w:t>Групповая,</w:t>
            </w:r>
            <w:r>
              <w:rPr>
                <w:spacing w:val="1"/>
                <w:sz w:val="24"/>
              </w:rPr>
              <w:t xml:space="preserve"> </w:t>
            </w:r>
            <w:r>
              <w:rPr>
                <w:w w:val="95"/>
                <w:sz w:val="24"/>
              </w:rPr>
              <w:t>фронтальная</w:t>
            </w:r>
          </w:p>
        </w:tc>
      </w:tr>
      <w:tr w:rsidR="00E46569" w:rsidTr="0039489C">
        <w:trPr>
          <w:trHeight w:val="1389"/>
        </w:trPr>
        <w:tc>
          <w:tcPr>
            <w:tcW w:w="634" w:type="dxa"/>
          </w:tcPr>
          <w:p w:rsidR="00E46569" w:rsidRDefault="00E46569" w:rsidP="0039489C">
            <w:pPr>
              <w:pStyle w:val="TableParagraph"/>
              <w:spacing w:line="268" w:lineRule="exact"/>
              <w:ind w:left="205" w:right="198"/>
              <w:jc w:val="center"/>
              <w:rPr>
                <w:sz w:val="24"/>
              </w:rPr>
            </w:pPr>
            <w:r>
              <w:rPr>
                <w:sz w:val="24"/>
              </w:rPr>
              <w:t>5.</w:t>
            </w:r>
          </w:p>
        </w:tc>
        <w:tc>
          <w:tcPr>
            <w:tcW w:w="2410" w:type="dxa"/>
          </w:tcPr>
          <w:p w:rsidR="00E46569" w:rsidRDefault="00E46569" w:rsidP="0039489C">
            <w:pPr>
              <w:pStyle w:val="TableParagraph"/>
              <w:spacing w:line="229" w:lineRule="exact"/>
              <w:rPr>
                <w:sz w:val="24"/>
              </w:rPr>
            </w:pPr>
            <w:r>
              <w:rPr>
                <w:sz w:val="24"/>
              </w:rPr>
              <w:t>Спасатель.</w:t>
            </w:r>
          </w:p>
          <w:p w:rsidR="00E46569" w:rsidRDefault="00E46569" w:rsidP="0039489C">
            <w:pPr>
              <w:pStyle w:val="TableParagraph"/>
              <w:rPr>
                <w:sz w:val="24"/>
              </w:rPr>
            </w:pPr>
            <w:r>
              <w:rPr>
                <w:sz w:val="24"/>
              </w:rPr>
              <w:t>Кто</w:t>
            </w:r>
            <w:r>
              <w:rPr>
                <w:spacing w:val="-3"/>
                <w:sz w:val="24"/>
              </w:rPr>
              <w:t xml:space="preserve"> </w:t>
            </w:r>
            <w:r>
              <w:rPr>
                <w:sz w:val="24"/>
              </w:rPr>
              <w:t>может</w:t>
            </w:r>
          </w:p>
          <w:p w:rsidR="00E46569" w:rsidRDefault="00E46569" w:rsidP="0039489C">
            <w:pPr>
              <w:pStyle w:val="TableParagraph"/>
              <w:spacing w:before="39"/>
              <w:ind w:left="683"/>
              <w:rPr>
                <w:sz w:val="24"/>
              </w:rPr>
            </w:pPr>
            <w:r>
              <w:rPr>
                <w:sz w:val="24"/>
              </w:rPr>
              <w:t>работать по</w:t>
            </w:r>
          </w:p>
          <w:p w:rsidR="00E46569" w:rsidRDefault="00E46569" w:rsidP="0039489C">
            <w:pPr>
              <w:pStyle w:val="TableParagraph"/>
              <w:spacing w:before="2" w:line="237" w:lineRule="auto"/>
              <w:ind w:left="683" w:right="530"/>
              <w:rPr>
                <w:sz w:val="24"/>
              </w:rPr>
            </w:pPr>
            <w:r>
              <w:rPr>
                <w:sz w:val="24"/>
              </w:rPr>
              <w:t>этой</w:t>
            </w:r>
            <w:r>
              <w:rPr>
                <w:spacing w:val="1"/>
                <w:sz w:val="24"/>
              </w:rPr>
              <w:t xml:space="preserve"> </w:t>
            </w:r>
            <w:r>
              <w:rPr>
                <w:w w:val="95"/>
                <w:sz w:val="24"/>
              </w:rPr>
              <w:t>профессии?</w:t>
            </w:r>
          </w:p>
        </w:tc>
        <w:tc>
          <w:tcPr>
            <w:tcW w:w="3118" w:type="dxa"/>
          </w:tcPr>
          <w:p w:rsidR="00E46569" w:rsidRPr="000E36BA" w:rsidRDefault="00E46569" w:rsidP="0039489C">
            <w:pPr>
              <w:pStyle w:val="TableParagraph"/>
              <w:spacing w:before="3" w:line="275" w:lineRule="exact"/>
              <w:rPr>
                <w:sz w:val="24"/>
                <w:lang w:val="ru-RU"/>
              </w:rPr>
            </w:pPr>
            <w:r w:rsidRPr="000E36BA">
              <w:rPr>
                <w:sz w:val="24"/>
                <w:lang w:val="ru-RU"/>
              </w:rPr>
              <w:t>Проблемная</w:t>
            </w:r>
            <w:r w:rsidRPr="000E36BA">
              <w:rPr>
                <w:spacing w:val="-5"/>
                <w:sz w:val="24"/>
                <w:lang w:val="ru-RU"/>
              </w:rPr>
              <w:t xml:space="preserve"> </w:t>
            </w:r>
            <w:r w:rsidRPr="000E36BA">
              <w:rPr>
                <w:sz w:val="24"/>
                <w:lang w:val="ru-RU"/>
              </w:rPr>
              <w:t>ситуация</w:t>
            </w:r>
          </w:p>
          <w:p w:rsidR="00E46569" w:rsidRPr="00E46569" w:rsidRDefault="00E46569" w:rsidP="0039489C">
            <w:pPr>
              <w:pStyle w:val="TableParagraph"/>
              <w:ind w:right="1226"/>
              <w:rPr>
                <w:sz w:val="24"/>
                <w:lang w:val="ru-RU"/>
              </w:rPr>
            </w:pPr>
            <w:r w:rsidRPr="00E46569">
              <w:rPr>
                <w:sz w:val="24"/>
                <w:lang w:val="ru-RU"/>
              </w:rPr>
              <w:t>«Кто</w:t>
            </w:r>
            <w:r w:rsidRPr="00E46569">
              <w:rPr>
                <w:spacing w:val="-8"/>
                <w:sz w:val="24"/>
                <w:lang w:val="ru-RU"/>
              </w:rPr>
              <w:t xml:space="preserve"> </w:t>
            </w:r>
            <w:r w:rsidRPr="00E46569">
              <w:rPr>
                <w:sz w:val="24"/>
                <w:lang w:val="ru-RU"/>
              </w:rPr>
              <w:t>может</w:t>
            </w:r>
            <w:r w:rsidRPr="00E46569">
              <w:rPr>
                <w:spacing w:val="-10"/>
                <w:sz w:val="24"/>
                <w:lang w:val="ru-RU"/>
              </w:rPr>
              <w:t xml:space="preserve"> </w:t>
            </w:r>
            <w:r w:rsidRPr="00E46569">
              <w:rPr>
                <w:sz w:val="24"/>
                <w:lang w:val="ru-RU"/>
              </w:rPr>
              <w:t>быть</w:t>
            </w:r>
            <w:r w:rsidRPr="00E46569">
              <w:rPr>
                <w:spacing w:val="-57"/>
                <w:sz w:val="24"/>
                <w:lang w:val="ru-RU"/>
              </w:rPr>
              <w:t xml:space="preserve"> </w:t>
            </w:r>
            <w:r w:rsidRPr="00E46569">
              <w:rPr>
                <w:sz w:val="24"/>
                <w:lang w:val="ru-RU"/>
              </w:rPr>
              <w:t>спасателем»</w:t>
            </w:r>
            <w:r w:rsidRPr="00E46569">
              <w:rPr>
                <w:spacing w:val="1"/>
                <w:sz w:val="24"/>
                <w:lang w:val="ru-RU"/>
              </w:rPr>
              <w:t xml:space="preserve"> </w:t>
            </w:r>
            <w:r w:rsidRPr="00E46569">
              <w:rPr>
                <w:sz w:val="24"/>
                <w:lang w:val="ru-RU"/>
              </w:rPr>
              <w:t>Рисунки.</w:t>
            </w:r>
          </w:p>
        </w:tc>
        <w:tc>
          <w:tcPr>
            <w:tcW w:w="1844" w:type="dxa"/>
          </w:tcPr>
          <w:p w:rsidR="00E46569" w:rsidRDefault="00E46569" w:rsidP="0039489C">
            <w:pPr>
              <w:pStyle w:val="TableParagraph"/>
              <w:spacing w:line="268" w:lineRule="exact"/>
              <w:ind w:left="206" w:right="179"/>
              <w:jc w:val="center"/>
              <w:rPr>
                <w:sz w:val="24"/>
              </w:rPr>
            </w:pP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117"/>
        </w:trPr>
        <w:tc>
          <w:tcPr>
            <w:tcW w:w="634" w:type="dxa"/>
          </w:tcPr>
          <w:p w:rsidR="00E46569" w:rsidRDefault="00E46569" w:rsidP="0039489C">
            <w:pPr>
              <w:pStyle w:val="TableParagraph"/>
              <w:spacing w:line="268" w:lineRule="exact"/>
              <w:ind w:left="205" w:right="198"/>
              <w:jc w:val="center"/>
              <w:rPr>
                <w:sz w:val="24"/>
              </w:rPr>
            </w:pPr>
            <w:r>
              <w:rPr>
                <w:sz w:val="24"/>
              </w:rPr>
              <w:t>6.</w:t>
            </w:r>
          </w:p>
        </w:tc>
        <w:tc>
          <w:tcPr>
            <w:tcW w:w="2410" w:type="dxa"/>
          </w:tcPr>
          <w:p w:rsidR="00E46569" w:rsidRDefault="00E46569" w:rsidP="0039489C">
            <w:pPr>
              <w:pStyle w:val="TableParagraph"/>
              <w:spacing w:line="241" w:lineRule="exact"/>
              <w:rPr>
                <w:sz w:val="24"/>
              </w:rPr>
            </w:pPr>
            <w:r>
              <w:rPr>
                <w:sz w:val="24"/>
              </w:rPr>
              <w:t>Профессия</w:t>
            </w:r>
            <w:r>
              <w:rPr>
                <w:spacing w:val="-10"/>
                <w:sz w:val="24"/>
              </w:rPr>
              <w:t xml:space="preserve"> </w:t>
            </w:r>
            <w:r>
              <w:rPr>
                <w:sz w:val="24"/>
              </w:rPr>
              <w:t>–</w:t>
            </w:r>
          </w:p>
          <w:p w:rsidR="00E46569" w:rsidRDefault="00E46569" w:rsidP="0039489C">
            <w:pPr>
              <w:pStyle w:val="TableParagraph"/>
              <w:ind w:left="683" w:right="530"/>
              <w:rPr>
                <w:sz w:val="24"/>
              </w:rPr>
            </w:pPr>
            <w:r>
              <w:rPr>
                <w:sz w:val="24"/>
              </w:rPr>
              <w:t>оператор</w:t>
            </w:r>
            <w:r>
              <w:rPr>
                <w:spacing w:val="1"/>
                <w:sz w:val="24"/>
              </w:rPr>
              <w:t xml:space="preserve"> </w:t>
            </w:r>
            <w:r>
              <w:rPr>
                <w:sz w:val="24"/>
              </w:rPr>
              <w:t>машинного</w:t>
            </w:r>
            <w:r>
              <w:rPr>
                <w:spacing w:val="-57"/>
                <w:sz w:val="24"/>
              </w:rPr>
              <w:t xml:space="preserve"> </w:t>
            </w:r>
            <w:r>
              <w:rPr>
                <w:sz w:val="24"/>
              </w:rPr>
              <w:t>доения</w:t>
            </w:r>
          </w:p>
        </w:tc>
        <w:tc>
          <w:tcPr>
            <w:tcW w:w="3118" w:type="dxa"/>
          </w:tcPr>
          <w:p w:rsidR="00E46569" w:rsidRPr="00E46569" w:rsidRDefault="00E46569" w:rsidP="0039489C">
            <w:pPr>
              <w:pStyle w:val="TableParagraph"/>
              <w:spacing w:before="1" w:line="260" w:lineRule="exact"/>
              <w:rPr>
                <w:sz w:val="24"/>
                <w:lang w:val="ru-RU"/>
              </w:rPr>
            </w:pPr>
            <w:r w:rsidRPr="00E46569">
              <w:rPr>
                <w:sz w:val="24"/>
                <w:lang w:val="ru-RU"/>
              </w:rPr>
              <w:t>Знакомство</w:t>
            </w:r>
            <w:r w:rsidRPr="00E46569">
              <w:rPr>
                <w:spacing w:val="-2"/>
                <w:sz w:val="24"/>
                <w:lang w:val="ru-RU"/>
              </w:rPr>
              <w:t xml:space="preserve"> </w:t>
            </w:r>
            <w:r w:rsidRPr="00E46569">
              <w:rPr>
                <w:sz w:val="24"/>
                <w:lang w:val="ru-RU"/>
              </w:rPr>
              <w:t>с</w:t>
            </w:r>
            <w:r w:rsidRPr="00E46569">
              <w:rPr>
                <w:spacing w:val="-4"/>
                <w:sz w:val="24"/>
                <w:lang w:val="ru-RU"/>
              </w:rPr>
              <w:t xml:space="preserve"> </w:t>
            </w:r>
            <w:r w:rsidRPr="00E46569">
              <w:rPr>
                <w:sz w:val="24"/>
                <w:lang w:val="ru-RU"/>
              </w:rPr>
              <w:t>профессией.</w:t>
            </w:r>
          </w:p>
          <w:p w:rsidR="00E46569" w:rsidRPr="00E46569" w:rsidRDefault="00E46569" w:rsidP="0039489C">
            <w:pPr>
              <w:pStyle w:val="TableParagraph"/>
              <w:spacing w:line="260" w:lineRule="exact"/>
              <w:rPr>
                <w:sz w:val="24"/>
                <w:lang w:val="ru-RU"/>
              </w:rPr>
            </w:pPr>
            <w:r w:rsidRPr="00E46569">
              <w:rPr>
                <w:sz w:val="24"/>
                <w:lang w:val="ru-RU"/>
              </w:rPr>
              <w:t>Экскурсия</w:t>
            </w:r>
            <w:r w:rsidRPr="00E46569">
              <w:rPr>
                <w:spacing w:val="55"/>
                <w:sz w:val="24"/>
                <w:lang w:val="ru-RU"/>
              </w:rPr>
              <w:t xml:space="preserve"> </w:t>
            </w:r>
            <w:r w:rsidRPr="00E46569">
              <w:rPr>
                <w:sz w:val="24"/>
                <w:lang w:val="ru-RU"/>
              </w:rPr>
              <w:t>на</w:t>
            </w:r>
          </w:p>
          <w:p w:rsidR="00E46569" w:rsidRPr="00E46569" w:rsidRDefault="00E46569" w:rsidP="0039489C">
            <w:pPr>
              <w:pStyle w:val="TableParagraph"/>
              <w:spacing w:before="24" w:line="270" w:lineRule="atLeast"/>
              <w:ind w:left="683" w:right="1204"/>
              <w:rPr>
                <w:sz w:val="24"/>
                <w:lang w:val="ru-RU"/>
              </w:rPr>
            </w:pPr>
            <w:r w:rsidRPr="00E46569">
              <w:rPr>
                <w:spacing w:val="-1"/>
                <w:sz w:val="24"/>
                <w:lang w:val="ru-RU"/>
              </w:rPr>
              <w:t>фермерское</w:t>
            </w:r>
            <w:r w:rsidRPr="00E46569">
              <w:rPr>
                <w:spacing w:val="-57"/>
                <w:sz w:val="24"/>
                <w:lang w:val="ru-RU"/>
              </w:rPr>
              <w:t xml:space="preserve"> </w:t>
            </w:r>
            <w:r w:rsidRPr="00E46569">
              <w:rPr>
                <w:sz w:val="24"/>
                <w:lang w:val="ru-RU"/>
              </w:rPr>
              <w:t>угодье.</w:t>
            </w:r>
          </w:p>
        </w:tc>
        <w:tc>
          <w:tcPr>
            <w:tcW w:w="1844" w:type="dxa"/>
          </w:tcPr>
          <w:p w:rsidR="00E46569" w:rsidRDefault="00E46569" w:rsidP="0039489C">
            <w:pPr>
              <w:pStyle w:val="TableParagraph"/>
              <w:spacing w:line="268" w:lineRule="exact"/>
              <w:ind w:left="206" w:right="138"/>
              <w:jc w:val="center"/>
              <w:rPr>
                <w:sz w:val="24"/>
              </w:rPr>
            </w:pPr>
            <w:r>
              <w:rPr>
                <w:sz w:val="24"/>
              </w:rPr>
              <w:t>Беседа</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1108"/>
        </w:trPr>
        <w:tc>
          <w:tcPr>
            <w:tcW w:w="634" w:type="dxa"/>
          </w:tcPr>
          <w:p w:rsidR="00E46569" w:rsidRDefault="00E46569" w:rsidP="0039489C">
            <w:pPr>
              <w:pStyle w:val="TableParagraph"/>
              <w:spacing w:line="268" w:lineRule="exact"/>
              <w:ind w:left="205" w:right="198"/>
              <w:jc w:val="center"/>
              <w:rPr>
                <w:sz w:val="24"/>
              </w:rPr>
            </w:pPr>
            <w:r>
              <w:rPr>
                <w:sz w:val="24"/>
              </w:rPr>
              <w:t>7.</w:t>
            </w:r>
          </w:p>
        </w:tc>
        <w:tc>
          <w:tcPr>
            <w:tcW w:w="2410" w:type="dxa"/>
          </w:tcPr>
          <w:p w:rsidR="00E46569" w:rsidRPr="00E46569" w:rsidRDefault="00E46569" w:rsidP="0039489C">
            <w:pPr>
              <w:pStyle w:val="TableParagraph"/>
              <w:spacing w:line="239" w:lineRule="exact"/>
              <w:rPr>
                <w:sz w:val="24"/>
                <w:lang w:val="ru-RU"/>
              </w:rPr>
            </w:pPr>
            <w:r w:rsidRPr="00E46569">
              <w:rPr>
                <w:sz w:val="24"/>
                <w:lang w:val="ru-RU"/>
              </w:rPr>
              <w:t>Поэтическая</w:t>
            </w:r>
          </w:p>
          <w:p w:rsidR="00E46569" w:rsidRPr="00E46569" w:rsidRDefault="00E46569" w:rsidP="0039489C">
            <w:pPr>
              <w:pStyle w:val="TableParagraph"/>
              <w:spacing w:line="315" w:lineRule="exact"/>
              <w:ind w:left="683"/>
              <w:rPr>
                <w:sz w:val="24"/>
                <w:lang w:val="ru-RU"/>
              </w:rPr>
            </w:pPr>
            <w:r w:rsidRPr="00E46569">
              <w:rPr>
                <w:sz w:val="24"/>
                <w:lang w:val="ru-RU"/>
              </w:rPr>
              <w:t>игротека</w:t>
            </w:r>
            <w:r w:rsidRPr="00E46569">
              <w:rPr>
                <w:spacing w:val="-11"/>
                <w:sz w:val="24"/>
                <w:lang w:val="ru-RU"/>
              </w:rPr>
              <w:t xml:space="preserve"> </w:t>
            </w:r>
            <w:r w:rsidRPr="00E46569">
              <w:rPr>
                <w:position w:val="-3"/>
                <w:sz w:val="24"/>
                <w:lang w:val="ru-RU"/>
              </w:rPr>
              <w:t>«В</w:t>
            </w:r>
          </w:p>
          <w:p w:rsidR="00E46569" w:rsidRPr="00E46569" w:rsidRDefault="00E46569" w:rsidP="0039489C">
            <w:pPr>
              <w:pStyle w:val="TableParagraph"/>
              <w:spacing w:line="276" w:lineRule="exact"/>
              <w:ind w:left="683" w:right="427"/>
              <w:rPr>
                <w:sz w:val="24"/>
                <w:lang w:val="ru-RU"/>
              </w:rPr>
            </w:pPr>
            <w:r w:rsidRPr="00E46569">
              <w:rPr>
                <w:sz w:val="24"/>
                <w:lang w:val="ru-RU"/>
              </w:rPr>
              <w:t>мире</w:t>
            </w:r>
            <w:r w:rsidRPr="00E46569">
              <w:rPr>
                <w:spacing w:val="1"/>
                <w:sz w:val="24"/>
                <w:lang w:val="ru-RU"/>
              </w:rPr>
              <w:t xml:space="preserve"> </w:t>
            </w:r>
            <w:r w:rsidRPr="00E46569">
              <w:rPr>
                <w:spacing w:val="-1"/>
                <w:sz w:val="24"/>
                <w:lang w:val="ru-RU"/>
              </w:rPr>
              <w:t>профессий».</w:t>
            </w:r>
          </w:p>
        </w:tc>
        <w:tc>
          <w:tcPr>
            <w:tcW w:w="3118" w:type="dxa"/>
          </w:tcPr>
          <w:p w:rsidR="00E46569" w:rsidRDefault="00E46569" w:rsidP="0039489C">
            <w:pPr>
              <w:pStyle w:val="TableParagraph"/>
              <w:spacing w:line="268" w:lineRule="exact"/>
              <w:rPr>
                <w:sz w:val="24"/>
              </w:rPr>
            </w:pPr>
            <w:r>
              <w:rPr>
                <w:sz w:val="24"/>
              </w:rPr>
              <w:t>Стихи</w:t>
            </w:r>
            <w:r>
              <w:rPr>
                <w:spacing w:val="-3"/>
                <w:sz w:val="24"/>
              </w:rPr>
              <w:t xml:space="preserve"> </w:t>
            </w:r>
            <w:r>
              <w:rPr>
                <w:sz w:val="24"/>
              </w:rPr>
              <w:t>про</w:t>
            </w:r>
            <w:r>
              <w:rPr>
                <w:spacing w:val="-3"/>
                <w:sz w:val="24"/>
              </w:rPr>
              <w:t xml:space="preserve"> </w:t>
            </w:r>
            <w:r>
              <w:rPr>
                <w:sz w:val="24"/>
              </w:rPr>
              <w:t>профессии</w:t>
            </w:r>
          </w:p>
        </w:tc>
        <w:tc>
          <w:tcPr>
            <w:tcW w:w="1844" w:type="dxa"/>
          </w:tcPr>
          <w:p w:rsidR="00E46569" w:rsidRDefault="00E46569" w:rsidP="0039489C">
            <w:pPr>
              <w:pStyle w:val="TableParagraph"/>
              <w:ind w:left="384" w:right="336" w:firstLine="175"/>
              <w:rPr>
                <w:sz w:val="24"/>
              </w:rPr>
            </w:pPr>
            <w:r>
              <w:rPr>
                <w:sz w:val="24"/>
              </w:rPr>
              <w:t>Беседа,</w:t>
            </w:r>
            <w:r>
              <w:rPr>
                <w:spacing w:val="1"/>
                <w:sz w:val="24"/>
              </w:rPr>
              <w:t xml:space="preserve"> </w:t>
            </w: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40"/>
        </w:trPr>
        <w:tc>
          <w:tcPr>
            <w:tcW w:w="634" w:type="dxa"/>
          </w:tcPr>
          <w:p w:rsidR="00E46569" w:rsidRDefault="00E46569" w:rsidP="0039489C">
            <w:pPr>
              <w:pStyle w:val="TableParagraph"/>
              <w:spacing w:line="270" w:lineRule="exact"/>
              <w:ind w:left="205" w:right="198"/>
              <w:jc w:val="center"/>
              <w:rPr>
                <w:sz w:val="24"/>
              </w:rPr>
            </w:pPr>
            <w:r>
              <w:rPr>
                <w:sz w:val="24"/>
              </w:rPr>
              <w:t>8.</w:t>
            </w:r>
          </w:p>
        </w:tc>
        <w:tc>
          <w:tcPr>
            <w:tcW w:w="2410" w:type="dxa"/>
          </w:tcPr>
          <w:p w:rsidR="00E46569" w:rsidRPr="00E46569" w:rsidRDefault="00E46569" w:rsidP="0039489C">
            <w:pPr>
              <w:pStyle w:val="TableParagraph"/>
              <w:spacing w:line="244" w:lineRule="exact"/>
              <w:ind w:left="47"/>
              <w:rPr>
                <w:sz w:val="24"/>
                <w:lang w:val="ru-RU"/>
              </w:rPr>
            </w:pPr>
            <w:r w:rsidRPr="00E46569">
              <w:rPr>
                <w:sz w:val="24"/>
                <w:lang w:val="ru-RU"/>
              </w:rPr>
              <w:t>Конкурс</w:t>
            </w:r>
          </w:p>
          <w:p w:rsidR="00E46569" w:rsidRPr="00E46569" w:rsidRDefault="00E46569" w:rsidP="0039489C">
            <w:pPr>
              <w:pStyle w:val="TableParagraph"/>
              <w:spacing w:line="270" w:lineRule="atLeast"/>
              <w:ind w:left="47" w:right="585"/>
              <w:rPr>
                <w:sz w:val="24"/>
                <w:lang w:val="ru-RU"/>
              </w:rPr>
            </w:pPr>
            <w:r w:rsidRPr="00E46569">
              <w:rPr>
                <w:sz w:val="24"/>
                <w:lang w:val="ru-RU"/>
              </w:rPr>
              <w:t xml:space="preserve">рисунков: « </w:t>
            </w:r>
            <w:r w:rsidRPr="00E46569">
              <w:rPr>
                <w:position w:val="-3"/>
                <w:sz w:val="24"/>
                <w:lang w:val="ru-RU"/>
              </w:rPr>
              <w:t>Все</w:t>
            </w:r>
            <w:r w:rsidRPr="00E46569">
              <w:rPr>
                <w:spacing w:val="1"/>
                <w:position w:val="-3"/>
                <w:sz w:val="24"/>
                <w:lang w:val="ru-RU"/>
              </w:rPr>
              <w:t xml:space="preserve"> </w:t>
            </w:r>
            <w:r w:rsidRPr="00E46569">
              <w:rPr>
                <w:spacing w:val="-1"/>
                <w:sz w:val="24"/>
                <w:lang w:val="ru-RU"/>
              </w:rPr>
              <w:t>работы</w:t>
            </w:r>
            <w:r w:rsidRPr="00E46569">
              <w:rPr>
                <w:spacing w:val="-14"/>
                <w:sz w:val="24"/>
                <w:lang w:val="ru-RU"/>
              </w:rPr>
              <w:t xml:space="preserve"> </w:t>
            </w:r>
            <w:r w:rsidRPr="00E46569">
              <w:rPr>
                <w:sz w:val="24"/>
                <w:lang w:val="ru-RU"/>
              </w:rPr>
              <w:t>хороши».</w:t>
            </w:r>
          </w:p>
        </w:tc>
        <w:tc>
          <w:tcPr>
            <w:tcW w:w="3118" w:type="dxa"/>
          </w:tcPr>
          <w:p w:rsidR="00E46569" w:rsidRDefault="00E46569" w:rsidP="0039489C">
            <w:pPr>
              <w:pStyle w:val="TableParagraph"/>
              <w:spacing w:line="270" w:lineRule="exact"/>
              <w:rPr>
                <w:sz w:val="24"/>
              </w:rPr>
            </w:pPr>
            <w:r>
              <w:rPr>
                <w:sz w:val="24"/>
              </w:rPr>
              <w:t>Галерея</w:t>
            </w:r>
            <w:r>
              <w:rPr>
                <w:spacing w:val="-4"/>
                <w:sz w:val="24"/>
              </w:rPr>
              <w:t xml:space="preserve"> </w:t>
            </w:r>
            <w:r>
              <w:rPr>
                <w:sz w:val="24"/>
              </w:rPr>
              <w:t>рисунков.</w:t>
            </w:r>
          </w:p>
        </w:tc>
        <w:tc>
          <w:tcPr>
            <w:tcW w:w="1844" w:type="dxa"/>
          </w:tcPr>
          <w:p w:rsidR="00E46569" w:rsidRDefault="00E46569" w:rsidP="0039489C">
            <w:pPr>
              <w:pStyle w:val="TableParagraph"/>
              <w:spacing w:line="270" w:lineRule="exact"/>
              <w:ind w:left="205" w:right="197"/>
              <w:jc w:val="center"/>
              <w:rPr>
                <w:sz w:val="24"/>
              </w:rPr>
            </w:pPr>
            <w:r>
              <w:rPr>
                <w:sz w:val="24"/>
              </w:rPr>
              <w:t>Практикум</w:t>
            </w:r>
          </w:p>
        </w:tc>
        <w:tc>
          <w:tcPr>
            <w:tcW w:w="1985" w:type="dxa"/>
          </w:tcPr>
          <w:p w:rsidR="00E46569" w:rsidRDefault="00E46569" w:rsidP="0039489C">
            <w:pPr>
              <w:pStyle w:val="TableParagraph"/>
              <w:spacing w:line="270" w:lineRule="exact"/>
              <w:ind w:left="106" w:right="39"/>
              <w:jc w:val="center"/>
              <w:rPr>
                <w:sz w:val="24"/>
              </w:rPr>
            </w:pPr>
            <w:r>
              <w:rPr>
                <w:sz w:val="24"/>
              </w:rPr>
              <w:t>Индивидуальная</w:t>
            </w:r>
          </w:p>
        </w:tc>
      </w:tr>
      <w:tr w:rsidR="00E46569" w:rsidTr="0039489C">
        <w:trPr>
          <w:trHeight w:val="285"/>
        </w:trPr>
        <w:tc>
          <w:tcPr>
            <w:tcW w:w="634" w:type="dxa"/>
          </w:tcPr>
          <w:p w:rsidR="00E46569" w:rsidRDefault="00E46569" w:rsidP="0039489C">
            <w:pPr>
              <w:pStyle w:val="TableParagraph"/>
              <w:spacing w:line="265" w:lineRule="exact"/>
              <w:ind w:left="205" w:right="198"/>
              <w:jc w:val="center"/>
              <w:rPr>
                <w:sz w:val="24"/>
              </w:rPr>
            </w:pPr>
            <w:r>
              <w:rPr>
                <w:sz w:val="24"/>
              </w:rPr>
              <w:t>9.</w:t>
            </w:r>
          </w:p>
        </w:tc>
        <w:tc>
          <w:tcPr>
            <w:tcW w:w="2410" w:type="dxa"/>
          </w:tcPr>
          <w:p w:rsidR="00E46569" w:rsidRDefault="00E46569" w:rsidP="0039489C">
            <w:pPr>
              <w:pStyle w:val="TableParagraph"/>
              <w:spacing w:before="1" w:line="264" w:lineRule="exact"/>
              <w:rPr>
                <w:sz w:val="24"/>
              </w:rPr>
            </w:pPr>
            <w:r>
              <w:rPr>
                <w:sz w:val="24"/>
              </w:rPr>
              <w:t>Обобщающий</w:t>
            </w:r>
          </w:p>
        </w:tc>
        <w:tc>
          <w:tcPr>
            <w:tcW w:w="3118" w:type="dxa"/>
          </w:tcPr>
          <w:p w:rsidR="00E46569" w:rsidRDefault="00E46569" w:rsidP="0039489C">
            <w:pPr>
              <w:pStyle w:val="TableParagraph"/>
              <w:spacing w:line="265" w:lineRule="exact"/>
              <w:rPr>
                <w:sz w:val="24"/>
              </w:rPr>
            </w:pPr>
            <w:r>
              <w:rPr>
                <w:sz w:val="24"/>
              </w:rPr>
              <w:t>Сюжетно-ролевые</w:t>
            </w:r>
            <w:r>
              <w:rPr>
                <w:spacing w:val="-6"/>
                <w:sz w:val="24"/>
              </w:rPr>
              <w:t xml:space="preserve"> </w:t>
            </w:r>
            <w:r>
              <w:rPr>
                <w:sz w:val="24"/>
              </w:rPr>
              <w:t>игры</w:t>
            </w:r>
          </w:p>
        </w:tc>
        <w:tc>
          <w:tcPr>
            <w:tcW w:w="1844" w:type="dxa"/>
          </w:tcPr>
          <w:p w:rsidR="00E46569" w:rsidRDefault="00E46569" w:rsidP="0039489C">
            <w:pPr>
              <w:pStyle w:val="TableParagraph"/>
              <w:spacing w:line="265" w:lineRule="exact"/>
              <w:ind w:left="204" w:right="197"/>
              <w:jc w:val="center"/>
              <w:rPr>
                <w:sz w:val="24"/>
              </w:rPr>
            </w:pPr>
            <w:r>
              <w:rPr>
                <w:sz w:val="24"/>
              </w:rPr>
              <w:t>Беседа,</w:t>
            </w:r>
          </w:p>
        </w:tc>
        <w:tc>
          <w:tcPr>
            <w:tcW w:w="1985" w:type="dxa"/>
          </w:tcPr>
          <w:p w:rsidR="00E46569" w:rsidRDefault="00E46569" w:rsidP="0039489C">
            <w:pPr>
              <w:pStyle w:val="TableParagraph"/>
              <w:spacing w:line="265" w:lineRule="exact"/>
              <w:ind w:right="39"/>
              <w:jc w:val="center"/>
              <w:rPr>
                <w:sz w:val="24"/>
              </w:rPr>
            </w:pPr>
            <w:r>
              <w:rPr>
                <w:sz w:val="24"/>
              </w:rPr>
              <w:t>Индивидуальная,</w:t>
            </w:r>
          </w:p>
        </w:tc>
      </w:tr>
      <w:tr w:rsidR="00E46569" w:rsidTr="0039489C">
        <w:trPr>
          <w:trHeight w:val="277"/>
        </w:trPr>
        <w:tc>
          <w:tcPr>
            <w:tcW w:w="634" w:type="dxa"/>
          </w:tcPr>
          <w:p w:rsidR="00E46569" w:rsidRDefault="00E46569" w:rsidP="0039489C">
            <w:pPr>
              <w:pStyle w:val="TableParagraph"/>
              <w:ind w:left="0"/>
              <w:rPr>
                <w:sz w:val="20"/>
              </w:rPr>
            </w:pPr>
          </w:p>
        </w:tc>
        <w:tc>
          <w:tcPr>
            <w:tcW w:w="2410" w:type="dxa"/>
          </w:tcPr>
          <w:p w:rsidR="00E46569" w:rsidRDefault="00E46569" w:rsidP="0039489C">
            <w:pPr>
              <w:pStyle w:val="TableParagraph"/>
              <w:spacing w:line="258" w:lineRule="exact"/>
              <w:rPr>
                <w:sz w:val="24"/>
              </w:rPr>
            </w:pPr>
            <w:r>
              <w:rPr>
                <w:sz w:val="24"/>
              </w:rPr>
              <w:t>урок</w:t>
            </w:r>
          </w:p>
        </w:tc>
        <w:tc>
          <w:tcPr>
            <w:tcW w:w="3118" w:type="dxa"/>
          </w:tcPr>
          <w:p w:rsidR="00E46569" w:rsidRDefault="00E46569" w:rsidP="0039489C">
            <w:pPr>
              <w:pStyle w:val="TableParagraph"/>
              <w:ind w:left="0"/>
              <w:rPr>
                <w:sz w:val="20"/>
              </w:rPr>
            </w:pPr>
          </w:p>
        </w:tc>
        <w:tc>
          <w:tcPr>
            <w:tcW w:w="1844" w:type="dxa"/>
          </w:tcPr>
          <w:p w:rsidR="00E46569" w:rsidRDefault="00E46569" w:rsidP="0039489C">
            <w:pPr>
              <w:pStyle w:val="TableParagraph"/>
              <w:spacing w:line="258" w:lineRule="exact"/>
              <w:ind w:left="374"/>
              <w:rPr>
                <w:sz w:val="24"/>
              </w:rPr>
            </w:pPr>
            <w:r>
              <w:rPr>
                <w:sz w:val="24"/>
              </w:rPr>
              <w:t>практикум</w:t>
            </w:r>
          </w:p>
        </w:tc>
        <w:tc>
          <w:tcPr>
            <w:tcW w:w="1985" w:type="dxa"/>
          </w:tcPr>
          <w:p w:rsidR="00E46569" w:rsidRDefault="00E46569" w:rsidP="0039489C">
            <w:pPr>
              <w:pStyle w:val="TableParagraph"/>
              <w:spacing w:line="258" w:lineRule="exact"/>
              <w:ind w:left="369"/>
              <w:rPr>
                <w:sz w:val="24"/>
              </w:rPr>
            </w:pPr>
            <w:r>
              <w:rPr>
                <w:sz w:val="24"/>
              </w:rPr>
              <w:t>фронтальная</w:t>
            </w:r>
          </w:p>
        </w:tc>
      </w:tr>
    </w:tbl>
    <w:p w:rsidR="00E46569" w:rsidRDefault="00820EBD" w:rsidP="00820EBD">
      <w:pPr>
        <w:pStyle w:val="afd"/>
        <w:tabs>
          <w:tab w:val="left" w:pos="5009"/>
        </w:tabs>
        <w:spacing w:before="63"/>
        <w:ind w:left="5008" w:firstLine="0"/>
        <w:rPr>
          <w:b/>
          <w:sz w:val="28"/>
        </w:rPr>
      </w:pPr>
      <w:r>
        <w:rPr>
          <w:b/>
          <w:sz w:val="28"/>
        </w:rPr>
        <w:t xml:space="preserve">4 </w:t>
      </w:r>
      <w:r w:rsidR="00E46569">
        <w:rPr>
          <w:b/>
          <w:sz w:val="28"/>
        </w:rPr>
        <w:t>класс</w:t>
      </w:r>
    </w:p>
    <w:p w:rsidR="00E46569" w:rsidRDefault="00E46569" w:rsidP="00E46569">
      <w:pPr>
        <w:pStyle w:val="af9"/>
        <w:rPr>
          <w:b/>
          <w:sz w:val="20"/>
        </w:rPr>
      </w:pPr>
    </w:p>
    <w:p w:rsidR="00E46569" w:rsidRDefault="00E46569" w:rsidP="00E46569">
      <w:pPr>
        <w:pStyle w:val="af9"/>
        <w:spacing w:before="2"/>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27"/>
        <w:gridCol w:w="3401"/>
        <w:gridCol w:w="1844"/>
        <w:gridCol w:w="1985"/>
      </w:tblGrid>
      <w:tr w:rsidR="00E46569" w:rsidTr="0039489C">
        <w:trPr>
          <w:trHeight w:val="552"/>
        </w:trPr>
        <w:tc>
          <w:tcPr>
            <w:tcW w:w="653" w:type="dxa"/>
          </w:tcPr>
          <w:p w:rsidR="00E46569" w:rsidRDefault="00E46569" w:rsidP="0039489C">
            <w:pPr>
              <w:pStyle w:val="TableParagraph"/>
              <w:spacing w:line="273" w:lineRule="exact"/>
              <w:ind w:left="11"/>
              <w:jc w:val="center"/>
              <w:rPr>
                <w:b/>
                <w:sz w:val="24"/>
              </w:rPr>
            </w:pPr>
            <w:r>
              <w:rPr>
                <w:b/>
                <w:sz w:val="24"/>
              </w:rPr>
              <w:t>№</w:t>
            </w:r>
          </w:p>
        </w:tc>
        <w:tc>
          <w:tcPr>
            <w:tcW w:w="2127" w:type="dxa"/>
          </w:tcPr>
          <w:p w:rsidR="00E46569" w:rsidRDefault="00E46569" w:rsidP="0039489C">
            <w:pPr>
              <w:pStyle w:val="TableParagraph"/>
              <w:spacing w:line="273" w:lineRule="exact"/>
              <w:ind w:left="766" w:right="760"/>
              <w:jc w:val="center"/>
              <w:rPr>
                <w:b/>
                <w:sz w:val="24"/>
              </w:rPr>
            </w:pPr>
            <w:r>
              <w:rPr>
                <w:b/>
                <w:sz w:val="24"/>
              </w:rPr>
              <w:t>Тема</w:t>
            </w:r>
          </w:p>
        </w:tc>
        <w:tc>
          <w:tcPr>
            <w:tcW w:w="3401" w:type="dxa"/>
          </w:tcPr>
          <w:p w:rsidR="00E46569" w:rsidRDefault="00E46569" w:rsidP="0039489C">
            <w:pPr>
              <w:pStyle w:val="TableParagraph"/>
              <w:spacing w:line="273" w:lineRule="exact"/>
              <w:ind w:left="1034"/>
              <w:rPr>
                <w:b/>
                <w:sz w:val="24"/>
              </w:rPr>
            </w:pPr>
            <w:r>
              <w:rPr>
                <w:b/>
                <w:sz w:val="24"/>
              </w:rPr>
              <w:t>Содержание</w:t>
            </w:r>
          </w:p>
        </w:tc>
        <w:tc>
          <w:tcPr>
            <w:tcW w:w="1844" w:type="dxa"/>
          </w:tcPr>
          <w:p w:rsidR="00E46569" w:rsidRDefault="00E46569" w:rsidP="0039489C">
            <w:pPr>
              <w:pStyle w:val="TableParagraph"/>
              <w:spacing w:line="273" w:lineRule="exact"/>
              <w:ind w:left="206" w:right="196"/>
              <w:jc w:val="center"/>
              <w:rPr>
                <w:b/>
                <w:sz w:val="24"/>
              </w:rPr>
            </w:pPr>
            <w:r>
              <w:rPr>
                <w:b/>
                <w:sz w:val="24"/>
              </w:rPr>
              <w:t>Формы</w:t>
            </w:r>
          </w:p>
          <w:p w:rsidR="00E46569" w:rsidRDefault="00E46569" w:rsidP="0039489C">
            <w:pPr>
              <w:pStyle w:val="TableParagraph"/>
              <w:spacing w:line="259" w:lineRule="exact"/>
              <w:ind w:left="206" w:right="197"/>
              <w:jc w:val="center"/>
              <w:rPr>
                <w:b/>
                <w:sz w:val="24"/>
              </w:rPr>
            </w:pPr>
            <w:r>
              <w:rPr>
                <w:b/>
                <w:sz w:val="24"/>
              </w:rPr>
              <w:t>организации</w:t>
            </w:r>
          </w:p>
        </w:tc>
        <w:tc>
          <w:tcPr>
            <w:tcW w:w="1985" w:type="dxa"/>
          </w:tcPr>
          <w:p w:rsidR="00E46569" w:rsidRDefault="00E46569" w:rsidP="0039489C">
            <w:pPr>
              <w:pStyle w:val="TableParagraph"/>
              <w:spacing w:line="273" w:lineRule="exact"/>
              <w:ind w:left="45" w:right="39"/>
              <w:jc w:val="center"/>
              <w:rPr>
                <w:b/>
                <w:sz w:val="24"/>
              </w:rPr>
            </w:pPr>
            <w:r>
              <w:rPr>
                <w:b/>
                <w:sz w:val="24"/>
              </w:rPr>
              <w:t>Виды</w:t>
            </w:r>
          </w:p>
          <w:p w:rsidR="00E46569" w:rsidRDefault="00E46569" w:rsidP="0039489C">
            <w:pPr>
              <w:pStyle w:val="TableParagraph"/>
              <w:spacing w:line="259" w:lineRule="exact"/>
              <w:ind w:left="50" w:right="39"/>
              <w:jc w:val="center"/>
              <w:rPr>
                <w:b/>
                <w:sz w:val="24"/>
              </w:rPr>
            </w:pPr>
            <w:r>
              <w:rPr>
                <w:b/>
                <w:sz w:val="24"/>
              </w:rPr>
              <w:t>деятельности</w:t>
            </w:r>
          </w:p>
        </w:tc>
      </w:tr>
      <w:tr w:rsidR="00E46569" w:rsidTr="0039489C">
        <w:trPr>
          <w:trHeight w:val="822"/>
        </w:trPr>
        <w:tc>
          <w:tcPr>
            <w:tcW w:w="653" w:type="dxa"/>
          </w:tcPr>
          <w:p w:rsidR="00E46569" w:rsidRDefault="00E46569" w:rsidP="0039489C">
            <w:pPr>
              <w:pStyle w:val="TableParagraph"/>
              <w:spacing w:line="268" w:lineRule="exact"/>
              <w:ind w:left="215" w:right="208"/>
              <w:jc w:val="center"/>
              <w:rPr>
                <w:sz w:val="24"/>
              </w:rPr>
            </w:pPr>
            <w:r>
              <w:rPr>
                <w:sz w:val="24"/>
              </w:rPr>
              <w:t>1.</w:t>
            </w:r>
          </w:p>
        </w:tc>
        <w:tc>
          <w:tcPr>
            <w:tcW w:w="2127" w:type="dxa"/>
          </w:tcPr>
          <w:p w:rsidR="00E46569" w:rsidRDefault="00E46569" w:rsidP="0039489C">
            <w:pPr>
              <w:pStyle w:val="TableParagraph"/>
              <w:spacing w:line="238" w:lineRule="exact"/>
              <w:rPr>
                <w:sz w:val="24"/>
              </w:rPr>
            </w:pPr>
            <w:r>
              <w:rPr>
                <w:sz w:val="24"/>
              </w:rPr>
              <w:t>Артист.</w:t>
            </w:r>
          </w:p>
          <w:p w:rsidR="00E46569" w:rsidRDefault="00E46569" w:rsidP="0039489C">
            <w:pPr>
              <w:pStyle w:val="TableParagraph"/>
              <w:spacing w:line="275" w:lineRule="exact"/>
              <w:rPr>
                <w:sz w:val="24"/>
              </w:rPr>
            </w:pPr>
            <w:r>
              <w:rPr>
                <w:sz w:val="24"/>
              </w:rPr>
              <w:t>Профессия</w:t>
            </w:r>
          </w:p>
          <w:p w:rsidR="00E46569" w:rsidRDefault="00E46569" w:rsidP="0039489C">
            <w:pPr>
              <w:pStyle w:val="TableParagraph"/>
              <w:spacing w:before="26" w:line="264" w:lineRule="exact"/>
              <w:rPr>
                <w:sz w:val="24"/>
              </w:rPr>
            </w:pPr>
            <w:r>
              <w:rPr>
                <w:sz w:val="24"/>
              </w:rPr>
              <w:t>или</w:t>
            </w:r>
            <w:r>
              <w:rPr>
                <w:spacing w:val="-10"/>
                <w:sz w:val="24"/>
              </w:rPr>
              <w:t xml:space="preserve"> </w:t>
            </w:r>
            <w:r>
              <w:rPr>
                <w:sz w:val="24"/>
              </w:rPr>
              <w:t>призвание?</w:t>
            </w:r>
          </w:p>
        </w:tc>
        <w:tc>
          <w:tcPr>
            <w:tcW w:w="3401" w:type="dxa"/>
          </w:tcPr>
          <w:p w:rsidR="00E46569" w:rsidRPr="00E46569" w:rsidRDefault="00E46569" w:rsidP="0039489C">
            <w:pPr>
              <w:pStyle w:val="TableParagraph"/>
              <w:spacing w:line="237" w:lineRule="auto"/>
              <w:ind w:right="71"/>
              <w:rPr>
                <w:sz w:val="24"/>
                <w:lang w:val="ru-RU"/>
              </w:rPr>
            </w:pPr>
            <w:r w:rsidRPr="00E46569">
              <w:rPr>
                <w:sz w:val="24"/>
                <w:lang w:val="ru-RU"/>
              </w:rPr>
              <w:t>Профессия-</w:t>
            </w:r>
            <w:r w:rsidRPr="00E46569">
              <w:rPr>
                <w:spacing w:val="-7"/>
                <w:sz w:val="24"/>
                <w:lang w:val="ru-RU"/>
              </w:rPr>
              <w:t xml:space="preserve"> </w:t>
            </w:r>
            <w:r w:rsidRPr="00E46569">
              <w:rPr>
                <w:sz w:val="24"/>
                <w:lang w:val="ru-RU"/>
              </w:rPr>
              <w:t>артист.</w:t>
            </w:r>
            <w:r w:rsidRPr="00E46569">
              <w:rPr>
                <w:spacing w:val="-4"/>
                <w:sz w:val="24"/>
                <w:lang w:val="ru-RU"/>
              </w:rPr>
              <w:t xml:space="preserve"> </w:t>
            </w:r>
            <w:r w:rsidRPr="00E46569">
              <w:rPr>
                <w:sz w:val="24"/>
                <w:lang w:val="ru-RU"/>
              </w:rPr>
              <w:t>Беседа,</w:t>
            </w:r>
            <w:r w:rsidRPr="00E46569">
              <w:rPr>
                <w:spacing w:val="-7"/>
                <w:sz w:val="24"/>
                <w:lang w:val="ru-RU"/>
              </w:rPr>
              <w:t xml:space="preserve"> </w:t>
            </w:r>
            <w:r w:rsidRPr="00E46569">
              <w:rPr>
                <w:sz w:val="24"/>
                <w:lang w:val="ru-RU"/>
              </w:rPr>
              <w:t>что</w:t>
            </w:r>
            <w:r w:rsidRPr="00E46569">
              <w:rPr>
                <w:spacing w:val="-57"/>
                <w:sz w:val="24"/>
                <w:lang w:val="ru-RU"/>
              </w:rPr>
              <w:t xml:space="preserve"> </w:t>
            </w:r>
            <w:r w:rsidRPr="00E46569">
              <w:rPr>
                <w:sz w:val="24"/>
                <w:lang w:val="ru-RU"/>
              </w:rPr>
              <w:t>делает</w:t>
            </w:r>
            <w:r w:rsidRPr="00E46569">
              <w:rPr>
                <w:spacing w:val="-1"/>
                <w:sz w:val="24"/>
                <w:lang w:val="ru-RU"/>
              </w:rPr>
              <w:t xml:space="preserve"> </w:t>
            </w:r>
            <w:r w:rsidRPr="00E46569">
              <w:rPr>
                <w:sz w:val="24"/>
                <w:lang w:val="ru-RU"/>
              </w:rPr>
              <w:t>артист и какие</w:t>
            </w:r>
          </w:p>
          <w:p w:rsidR="00E46569" w:rsidRDefault="00E46569" w:rsidP="0039489C">
            <w:pPr>
              <w:pStyle w:val="TableParagraph"/>
              <w:spacing w:line="262" w:lineRule="exact"/>
              <w:rPr>
                <w:sz w:val="24"/>
              </w:rPr>
            </w:pPr>
            <w:r>
              <w:rPr>
                <w:sz w:val="24"/>
              </w:rPr>
              <w:t>сложности</w:t>
            </w:r>
            <w:r>
              <w:rPr>
                <w:spacing w:val="-3"/>
                <w:sz w:val="24"/>
              </w:rPr>
              <w:t xml:space="preserve"> </w:t>
            </w:r>
            <w:r>
              <w:rPr>
                <w:sz w:val="24"/>
              </w:rPr>
              <w:t>в</w:t>
            </w:r>
            <w:r>
              <w:rPr>
                <w:spacing w:val="-4"/>
                <w:sz w:val="24"/>
              </w:rPr>
              <w:t xml:space="preserve"> </w:t>
            </w:r>
            <w:r>
              <w:rPr>
                <w:sz w:val="24"/>
              </w:rPr>
              <w:t>этой</w:t>
            </w:r>
            <w:r>
              <w:rPr>
                <w:spacing w:val="1"/>
                <w:sz w:val="24"/>
              </w:rPr>
              <w:t xml:space="preserve"> </w:t>
            </w:r>
            <w:r>
              <w:rPr>
                <w:sz w:val="24"/>
              </w:rPr>
              <w:t>профессии.</w:t>
            </w:r>
          </w:p>
        </w:tc>
        <w:tc>
          <w:tcPr>
            <w:tcW w:w="1844" w:type="dxa"/>
          </w:tcPr>
          <w:p w:rsidR="00E46569" w:rsidRDefault="00E46569" w:rsidP="0039489C">
            <w:pPr>
              <w:pStyle w:val="TableParagraph"/>
              <w:spacing w:line="273" w:lineRule="exact"/>
              <w:ind w:left="177" w:right="197"/>
              <w:jc w:val="center"/>
              <w:rPr>
                <w:sz w:val="24"/>
              </w:rPr>
            </w:pPr>
            <w:r>
              <w:rPr>
                <w:sz w:val="24"/>
              </w:rPr>
              <w:t>Беседа</w:t>
            </w:r>
          </w:p>
        </w:tc>
        <w:tc>
          <w:tcPr>
            <w:tcW w:w="1985" w:type="dxa"/>
          </w:tcPr>
          <w:p w:rsidR="00E46569" w:rsidRDefault="00E46569" w:rsidP="0039489C">
            <w:pPr>
              <w:pStyle w:val="TableParagraph"/>
              <w:spacing w:line="242" w:lineRule="auto"/>
              <w:ind w:left="348" w:right="48" w:hanging="204"/>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590"/>
        </w:trPr>
        <w:tc>
          <w:tcPr>
            <w:tcW w:w="653" w:type="dxa"/>
          </w:tcPr>
          <w:p w:rsidR="00E46569" w:rsidRDefault="00E46569" w:rsidP="0039489C">
            <w:pPr>
              <w:pStyle w:val="TableParagraph"/>
              <w:spacing w:line="268" w:lineRule="exact"/>
              <w:ind w:left="215" w:right="208"/>
              <w:jc w:val="center"/>
              <w:rPr>
                <w:sz w:val="24"/>
              </w:rPr>
            </w:pPr>
            <w:r>
              <w:rPr>
                <w:sz w:val="24"/>
              </w:rPr>
              <w:lastRenderedPageBreak/>
              <w:t>2.</w:t>
            </w:r>
          </w:p>
        </w:tc>
        <w:tc>
          <w:tcPr>
            <w:tcW w:w="2127" w:type="dxa"/>
          </w:tcPr>
          <w:p w:rsidR="00E46569" w:rsidRDefault="00E46569" w:rsidP="0039489C">
            <w:pPr>
              <w:pStyle w:val="TableParagraph"/>
              <w:spacing w:line="268" w:lineRule="exact"/>
              <w:rPr>
                <w:sz w:val="24"/>
              </w:rPr>
            </w:pPr>
            <w:r>
              <w:rPr>
                <w:sz w:val="24"/>
              </w:rPr>
              <w:t>Выход</w:t>
            </w:r>
            <w:r>
              <w:rPr>
                <w:spacing w:val="-1"/>
                <w:sz w:val="24"/>
              </w:rPr>
              <w:t xml:space="preserve"> </w:t>
            </w:r>
            <w:r>
              <w:rPr>
                <w:sz w:val="24"/>
              </w:rPr>
              <w:t>в</w:t>
            </w:r>
            <w:r>
              <w:rPr>
                <w:spacing w:val="-2"/>
                <w:sz w:val="24"/>
              </w:rPr>
              <w:t xml:space="preserve"> </w:t>
            </w:r>
            <w:r>
              <w:rPr>
                <w:sz w:val="24"/>
              </w:rPr>
              <w:t>театр.</w:t>
            </w:r>
          </w:p>
        </w:tc>
        <w:tc>
          <w:tcPr>
            <w:tcW w:w="3401" w:type="dxa"/>
          </w:tcPr>
          <w:p w:rsidR="00E46569" w:rsidRPr="00E46569" w:rsidRDefault="00E46569" w:rsidP="0039489C">
            <w:pPr>
              <w:pStyle w:val="TableParagraph"/>
              <w:ind w:right="549"/>
              <w:rPr>
                <w:sz w:val="24"/>
                <w:lang w:val="ru-RU"/>
              </w:rPr>
            </w:pPr>
            <w:r w:rsidRPr="00E46569">
              <w:rPr>
                <w:sz w:val="24"/>
                <w:lang w:val="ru-RU"/>
              </w:rPr>
              <w:t>Заочная</w:t>
            </w:r>
            <w:r w:rsidRPr="00E46569">
              <w:rPr>
                <w:spacing w:val="-10"/>
                <w:sz w:val="24"/>
                <w:lang w:val="ru-RU"/>
              </w:rPr>
              <w:t xml:space="preserve"> </w:t>
            </w:r>
            <w:r w:rsidRPr="00E46569">
              <w:rPr>
                <w:sz w:val="24"/>
                <w:lang w:val="ru-RU"/>
              </w:rPr>
              <w:t>экскурсия</w:t>
            </w:r>
            <w:r w:rsidRPr="00E46569">
              <w:rPr>
                <w:spacing w:val="-8"/>
                <w:sz w:val="24"/>
                <w:lang w:val="ru-RU"/>
              </w:rPr>
              <w:t xml:space="preserve"> </w:t>
            </w:r>
            <w:r w:rsidRPr="00E46569">
              <w:rPr>
                <w:sz w:val="24"/>
                <w:lang w:val="ru-RU"/>
              </w:rPr>
              <w:t>в</w:t>
            </w:r>
            <w:r w:rsidRPr="00E46569">
              <w:rPr>
                <w:spacing w:val="-6"/>
                <w:sz w:val="24"/>
                <w:lang w:val="ru-RU"/>
              </w:rPr>
              <w:t xml:space="preserve"> </w:t>
            </w:r>
            <w:r w:rsidRPr="00E46569">
              <w:rPr>
                <w:sz w:val="24"/>
                <w:lang w:val="ru-RU"/>
              </w:rPr>
              <w:t>театр.</w:t>
            </w:r>
            <w:r w:rsidRPr="00E46569">
              <w:rPr>
                <w:spacing w:val="-57"/>
                <w:sz w:val="24"/>
                <w:lang w:val="ru-RU"/>
              </w:rPr>
              <w:t xml:space="preserve"> </w:t>
            </w:r>
            <w:r w:rsidRPr="00E46569">
              <w:rPr>
                <w:sz w:val="24"/>
                <w:lang w:val="ru-RU"/>
              </w:rPr>
              <w:t>Секреты</w:t>
            </w:r>
            <w:r w:rsidRPr="00E46569">
              <w:rPr>
                <w:spacing w:val="-1"/>
                <w:sz w:val="24"/>
                <w:lang w:val="ru-RU"/>
              </w:rPr>
              <w:t xml:space="preserve"> </w:t>
            </w:r>
            <w:r w:rsidRPr="00E46569">
              <w:rPr>
                <w:sz w:val="24"/>
                <w:lang w:val="ru-RU"/>
              </w:rPr>
              <w:t>театра.</w:t>
            </w:r>
          </w:p>
        </w:tc>
        <w:tc>
          <w:tcPr>
            <w:tcW w:w="1844" w:type="dxa"/>
          </w:tcPr>
          <w:p w:rsidR="00E46569" w:rsidRDefault="00E46569" w:rsidP="0039489C">
            <w:pPr>
              <w:pStyle w:val="TableParagraph"/>
              <w:spacing w:line="244" w:lineRule="exact"/>
              <w:ind w:left="203" w:right="197"/>
              <w:jc w:val="center"/>
              <w:rPr>
                <w:sz w:val="24"/>
              </w:rPr>
            </w:pPr>
            <w:r>
              <w:rPr>
                <w:sz w:val="24"/>
              </w:rPr>
              <w:t>Экскурсия</w:t>
            </w:r>
          </w:p>
        </w:tc>
        <w:tc>
          <w:tcPr>
            <w:tcW w:w="1985" w:type="dxa"/>
          </w:tcPr>
          <w:p w:rsidR="00E46569" w:rsidRDefault="00E46569" w:rsidP="0039489C">
            <w:pPr>
              <w:pStyle w:val="TableParagraph"/>
              <w:spacing w:line="244" w:lineRule="exact"/>
              <w:ind w:left="43" w:right="39"/>
              <w:jc w:val="center"/>
              <w:rPr>
                <w:sz w:val="24"/>
              </w:rPr>
            </w:pPr>
            <w:r>
              <w:rPr>
                <w:sz w:val="24"/>
              </w:rPr>
              <w:t>Групповая</w:t>
            </w:r>
          </w:p>
        </w:tc>
      </w:tr>
      <w:tr w:rsidR="00E46569" w:rsidTr="0039489C">
        <w:trPr>
          <w:trHeight w:val="1101"/>
        </w:trPr>
        <w:tc>
          <w:tcPr>
            <w:tcW w:w="653" w:type="dxa"/>
          </w:tcPr>
          <w:p w:rsidR="00E46569" w:rsidRDefault="00E46569" w:rsidP="0039489C">
            <w:pPr>
              <w:pStyle w:val="TableParagraph"/>
              <w:spacing w:line="268" w:lineRule="exact"/>
              <w:ind w:left="215" w:right="208"/>
              <w:jc w:val="center"/>
              <w:rPr>
                <w:sz w:val="24"/>
              </w:rPr>
            </w:pPr>
            <w:r>
              <w:rPr>
                <w:sz w:val="24"/>
              </w:rPr>
              <w:t>3.</w:t>
            </w:r>
          </w:p>
        </w:tc>
        <w:tc>
          <w:tcPr>
            <w:tcW w:w="2127" w:type="dxa"/>
          </w:tcPr>
          <w:p w:rsidR="00E46569" w:rsidRDefault="00E46569" w:rsidP="0039489C">
            <w:pPr>
              <w:pStyle w:val="TableParagraph"/>
              <w:tabs>
                <w:tab w:val="left" w:pos="1694"/>
              </w:tabs>
              <w:spacing w:line="229" w:lineRule="exact"/>
              <w:rPr>
                <w:sz w:val="24"/>
              </w:rPr>
            </w:pPr>
            <w:r>
              <w:rPr>
                <w:sz w:val="24"/>
              </w:rPr>
              <w:t>Человек</w:t>
            </w:r>
            <w:r>
              <w:rPr>
                <w:sz w:val="24"/>
              </w:rPr>
              <w:tab/>
              <w:t>–</w:t>
            </w:r>
          </w:p>
          <w:p w:rsidR="00E46569" w:rsidRDefault="00E46569" w:rsidP="0039489C">
            <w:pPr>
              <w:pStyle w:val="TableParagraph"/>
              <w:rPr>
                <w:sz w:val="24"/>
              </w:rPr>
            </w:pPr>
            <w:r>
              <w:rPr>
                <w:sz w:val="24"/>
              </w:rPr>
              <w:t>техника.</w:t>
            </w:r>
          </w:p>
          <w:p w:rsidR="00E46569" w:rsidRDefault="00E46569" w:rsidP="0039489C">
            <w:pPr>
              <w:pStyle w:val="TableParagraph"/>
              <w:spacing w:before="28" w:line="274" w:lineRule="exact"/>
              <w:ind w:right="561"/>
              <w:rPr>
                <w:sz w:val="24"/>
              </w:rPr>
            </w:pPr>
            <w:r>
              <w:rPr>
                <w:sz w:val="24"/>
              </w:rPr>
              <w:t>Типы</w:t>
            </w:r>
            <w:r>
              <w:rPr>
                <w:spacing w:val="1"/>
                <w:sz w:val="24"/>
              </w:rPr>
              <w:t xml:space="preserve"> </w:t>
            </w:r>
            <w:r>
              <w:rPr>
                <w:w w:val="95"/>
                <w:sz w:val="24"/>
              </w:rPr>
              <w:t>профессий.</w:t>
            </w:r>
          </w:p>
        </w:tc>
        <w:tc>
          <w:tcPr>
            <w:tcW w:w="3401" w:type="dxa"/>
          </w:tcPr>
          <w:p w:rsidR="00E46569" w:rsidRPr="00E46569" w:rsidRDefault="00E46569" w:rsidP="0039489C">
            <w:pPr>
              <w:pStyle w:val="TableParagraph"/>
              <w:spacing w:before="3"/>
              <w:ind w:right="496"/>
              <w:rPr>
                <w:sz w:val="24"/>
                <w:lang w:val="ru-RU"/>
              </w:rPr>
            </w:pPr>
            <w:r w:rsidRPr="00E46569">
              <w:rPr>
                <w:sz w:val="24"/>
                <w:lang w:val="ru-RU"/>
              </w:rPr>
              <w:t>Просмотр фильма и беседа</w:t>
            </w:r>
            <w:r w:rsidRPr="00E46569">
              <w:rPr>
                <w:spacing w:val="-57"/>
                <w:sz w:val="24"/>
                <w:lang w:val="ru-RU"/>
              </w:rPr>
              <w:t xml:space="preserve"> </w:t>
            </w:r>
            <w:r w:rsidRPr="00E46569">
              <w:rPr>
                <w:sz w:val="24"/>
                <w:lang w:val="ru-RU"/>
              </w:rPr>
              <w:t>после</w:t>
            </w:r>
            <w:r w:rsidRPr="00E46569">
              <w:rPr>
                <w:spacing w:val="-2"/>
                <w:sz w:val="24"/>
                <w:lang w:val="ru-RU"/>
              </w:rPr>
              <w:t xml:space="preserve"> </w:t>
            </w:r>
            <w:r w:rsidRPr="00E46569">
              <w:rPr>
                <w:sz w:val="24"/>
                <w:lang w:val="ru-RU"/>
              </w:rPr>
              <w:t>просмотра</w:t>
            </w:r>
          </w:p>
        </w:tc>
        <w:tc>
          <w:tcPr>
            <w:tcW w:w="1844" w:type="dxa"/>
          </w:tcPr>
          <w:p w:rsidR="00E46569" w:rsidRDefault="00E46569" w:rsidP="0039489C">
            <w:pPr>
              <w:pStyle w:val="TableParagraph"/>
              <w:ind w:left="127" w:right="98" w:firstLine="432"/>
              <w:rPr>
                <w:sz w:val="24"/>
              </w:rPr>
            </w:pPr>
            <w:r>
              <w:rPr>
                <w:sz w:val="24"/>
              </w:rPr>
              <w:t>Беседа,</w:t>
            </w:r>
            <w:r>
              <w:rPr>
                <w:spacing w:val="1"/>
                <w:sz w:val="24"/>
              </w:rPr>
              <w:t xml:space="preserve"> </w:t>
            </w:r>
            <w:r>
              <w:rPr>
                <w:spacing w:val="-1"/>
                <w:sz w:val="24"/>
              </w:rPr>
              <w:t>практикум</w:t>
            </w:r>
            <w:r>
              <w:rPr>
                <w:spacing w:val="-9"/>
                <w:sz w:val="24"/>
              </w:rPr>
              <w:t xml:space="preserve"> </w:t>
            </w:r>
            <w:r>
              <w:rPr>
                <w:sz w:val="24"/>
              </w:rPr>
              <w:t>игра</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37"/>
        </w:trPr>
        <w:tc>
          <w:tcPr>
            <w:tcW w:w="653" w:type="dxa"/>
          </w:tcPr>
          <w:p w:rsidR="00E46569" w:rsidRDefault="00E46569" w:rsidP="0039489C">
            <w:pPr>
              <w:pStyle w:val="TableParagraph"/>
              <w:spacing w:line="268" w:lineRule="exact"/>
              <w:ind w:left="215" w:right="208"/>
              <w:jc w:val="center"/>
              <w:rPr>
                <w:sz w:val="24"/>
              </w:rPr>
            </w:pPr>
            <w:r>
              <w:rPr>
                <w:sz w:val="24"/>
              </w:rPr>
              <w:t>4.</w:t>
            </w:r>
          </w:p>
        </w:tc>
        <w:tc>
          <w:tcPr>
            <w:tcW w:w="2127" w:type="dxa"/>
          </w:tcPr>
          <w:p w:rsidR="00E46569" w:rsidRDefault="00E46569" w:rsidP="0039489C">
            <w:pPr>
              <w:pStyle w:val="TableParagraph"/>
              <w:tabs>
                <w:tab w:val="left" w:pos="1728"/>
              </w:tabs>
              <w:spacing w:line="241" w:lineRule="exact"/>
              <w:rPr>
                <w:sz w:val="24"/>
              </w:rPr>
            </w:pPr>
            <w:r>
              <w:rPr>
                <w:sz w:val="24"/>
              </w:rPr>
              <w:t>Человек</w:t>
            </w:r>
            <w:r>
              <w:rPr>
                <w:sz w:val="24"/>
              </w:rPr>
              <w:tab/>
              <w:t>–</w:t>
            </w:r>
          </w:p>
          <w:p w:rsidR="00E46569" w:rsidRDefault="00E46569" w:rsidP="0039489C">
            <w:pPr>
              <w:pStyle w:val="TableParagraph"/>
              <w:tabs>
                <w:tab w:val="left" w:pos="1283"/>
              </w:tabs>
              <w:spacing w:line="270" w:lineRule="atLeast"/>
              <w:ind w:right="266"/>
              <w:rPr>
                <w:sz w:val="24"/>
              </w:rPr>
            </w:pPr>
            <w:r>
              <w:rPr>
                <w:sz w:val="24"/>
              </w:rPr>
              <w:t>природа.</w:t>
            </w:r>
            <w:r>
              <w:rPr>
                <w:sz w:val="24"/>
              </w:rPr>
              <w:tab/>
            </w:r>
            <w:r>
              <w:rPr>
                <w:spacing w:val="-1"/>
                <w:position w:val="-3"/>
                <w:sz w:val="24"/>
              </w:rPr>
              <w:t>Типы</w:t>
            </w:r>
            <w:r>
              <w:rPr>
                <w:spacing w:val="-57"/>
                <w:position w:val="-3"/>
                <w:sz w:val="24"/>
              </w:rPr>
              <w:t xml:space="preserve"> </w:t>
            </w:r>
            <w:r>
              <w:rPr>
                <w:sz w:val="24"/>
              </w:rPr>
              <w:t>профессий.</w:t>
            </w:r>
          </w:p>
        </w:tc>
        <w:tc>
          <w:tcPr>
            <w:tcW w:w="3401" w:type="dxa"/>
          </w:tcPr>
          <w:p w:rsidR="00E46569" w:rsidRDefault="00E46569" w:rsidP="0039489C">
            <w:pPr>
              <w:pStyle w:val="TableParagraph"/>
              <w:spacing w:line="268" w:lineRule="exact"/>
              <w:rPr>
                <w:sz w:val="24"/>
              </w:rPr>
            </w:pPr>
            <w:r>
              <w:rPr>
                <w:sz w:val="24"/>
              </w:rPr>
              <w:t>Рисунки</w:t>
            </w:r>
            <w:r>
              <w:rPr>
                <w:spacing w:val="-4"/>
                <w:sz w:val="24"/>
              </w:rPr>
              <w:t xml:space="preserve"> </w:t>
            </w:r>
            <w:r>
              <w:rPr>
                <w:sz w:val="24"/>
              </w:rPr>
              <w:t>по</w:t>
            </w:r>
            <w:r>
              <w:rPr>
                <w:spacing w:val="-7"/>
                <w:sz w:val="24"/>
              </w:rPr>
              <w:t xml:space="preserve"> </w:t>
            </w:r>
            <w:r>
              <w:rPr>
                <w:sz w:val="24"/>
              </w:rPr>
              <w:t>группам</w:t>
            </w:r>
          </w:p>
        </w:tc>
        <w:tc>
          <w:tcPr>
            <w:tcW w:w="1844" w:type="dxa"/>
          </w:tcPr>
          <w:p w:rsidR="00E46569" w:rsidRDefault="00E46569" w:rsidP="0039489C">
            <w:pPr>
              <w:pStyle w:val="TableParagraph"/>
              <w:spacing w:before="3"/>
              <w:ind w:left="0"/>
              <w:rPr>
                <w:b/>
                <w:sz w:val="23"/>
              </w:rPr>
            </w:pPr>
          </w:p>
          <w:p w:rsidR="00E46569" w:rsidRDefault="00E46569" w:rsidP="0039489C">
            <w:pPr>
              <w:pStyle w:val="TableParagraph"/>
              <w:ind w:left="206" w:right="179"/>
              <w:jc w:val="center"/>
              <w:rPr>
                <w:sz w:val="24"/>
              </w:rPr>
            </w:pPr>
            <w:r>
              <w:rPr>
                <w:sz w:val="24"/>
              </w:rPr>
              <w:t>Практикум</w:t>
            </w:r>
          </w:p>
        </w:tc>
        <w:tc>
          <w:tcPr>
            <w:tcW w:w="1985" w:type="dxa"/>
          </w:tcPr>
          <w:p w:rsidR="00E46569" w:rsidRDefault="00E46569" w:rsidP="0039489C">
            <w:pPr>
              <w:pStyle w:val="TableParagraph"/>
              <w:ind w:left="499" w:right="53" w:hanging="360"/>
              <w:rPr>
                <w:sz w:val="24"/>
              </w:rPr>
            </w:pPr>
            <w:r>
              <w:rPr>
                <w:spacing w:val="-1"/>
                <w:sz w:val="24"/>
              </w:rPr>
              <w:t>Индивидуальная,</w:t>
            </w:r>
            <w:r>
              <w:rPr>
                <w:spacing w:val="-57"/>
                <w:sz w:val="24"/>
              </w:rPr>
              <w:t xml:space="preserve"> </w:t>
            </w:r>
            <w:r>
              <w:rPr>
                <w:sz w:val="24"/>
              </w:rPr>
              <w:t>групповая</w:t>
            </w:r>
          </w:p>
        </w:tc>
      </w:tr>
      <w:tr w:rsidR="00E46569" w:rsidTr="0039489C">
        <w:trPr>
          <w:trHeight w:val="2217"/>
        </w:trPr>
        <w:tc>
          <w:tcPr>
            <w:tcW w:w="653" w:type="dxa"/>
          </w:tcPr>
          <w:p w:rsidR="00E46569" w:rsidRDefault="00E46569" w:rsidP="0039489C">
            <w:pPr>
              <w:pStyle w:val="TableParagraph"/>
              <w:spacing w:line="271" w:lineRule="exact"/>
              <w:ind w:left="215" w:right="208"/>
              <w:jc w:val="center"/>
              <w:rPr>
                <w:sz w:val="24"/>
              </w:rPr>
            </w:pPr>
            <w:r>
              <w:rPr>
                <w:sz w:val="24"/>
              </w:rPr>
              <w:t>5.</w:t>
            </w:r>
          </w:p>
        </w:tc>
        <w:tc>
          <w:tcPr>
            <w:tcW w:w="2127" w:type="dxa"/>
          </w:tcPr>
          <w:p w:rsidR="00E46569" w:rsidRPr="00E46569" w:rsidRDefault="00E46569" w:rsidP="0039489C">
            <w:pPr>
              <w:pStyle w:val="TableParagraph"/>
              <w:spacing w:line="242" w:lineRule="exact"/>
              <w:rPr>
                <w:sz w:val="24"/>
                <w:lang w:val="ru-RU"/>
              </w:rPr>
            </w:pPr>
            <w:r w:rsidRPr="00E46569">
              <w:rPr>
                <w:sz w:val="24"/>
                <w:lang w:val="ru-RU"/>
              </w:rPr>
              <w:t>Необычные</w:t>
            </w:r>
          </w:p>
          <w:p w:rsidR="00E46569" w:rsidRPr="00E46569" w:rsidRDefault="00E46569" w:rsidP="0039489C">
            <w:pPr>
              <w:pStyle w:val="TableParagraph"/>
              <w:tabs>
                <w:tab w:val="left" w:pos="1437"/>
              </w:tabs>
              <w:ind w:right="41"/>
              <w:rPr>
                <w:sz w:val="24"/>
                <w:lang w:val="ru-RU"/>
              </w:rPr>
            </w:pPr>
            <w:r w:rsidRPr="00E46569">
              <w:rPr>
                <w:sz w:val="24"/>
                <w:lang w:val="ru-RU"/>
              </w:rPr>
              <w:t>условия</w:t>
            </w:r>
            <w:r w:rsidRPr="00E46569">
              <w:rPr>
                <w:sz w:val="24"/>
                <w:lang w:val="ru-RU"/>
              </w:rPr>
              <w:tab/>
            </w:r>
            <w:r w:rsidRPr="00E46569">
              <w:rPr>
                <w:spacing w:val="-2"/>
                <w:position w:val="-3"/>
                <w:sz w:val="24"/>
                <w:lang w:val="ru-RU"/>
              </w:rPr>
              <w:t>труда:</w:t>
            </w:r>
            <w:r w:rsidRPr="00E46569">
              <w:rPr>
                <w:spacing w:val="-57"/>
                <w:position w:val="-3"/>
                <w:sz w:val="24"/>
                <w:lang w:val="ru-RU"/>
              </w:rPr>
              <w:t xml:space="preserve"> </w:t>
            </w:r>
            <w:r w:rsidRPr="00E46569">
              <w:rPr>
                <w:sz w:val="24"/>
                <w:lang w:val="ru-RU"/>
              </w:rPr>
              <w:t>знакомство с</w:t>
            </w:r>
            <w:r w:rsidRPr="00E46569">
              <w:rPr>
                <w:spacing w:val="1"/>
                <w:sz w:val="24"/>
                <w:lang w:val="ru-RU"/>
              </w:rPr>
              <w:t xml:space="preserve"> </w:t>
            </w:r>
            <w:r w:rsidRPr="00E46569">
              <w:rPr>
                <w:sz w:val="24"/>
                <w:lang w:val="ru-RU"/>
              </w:rPr>
              <w:t>профессий</w:t>
            </w:r>
            <w:r w:rsidRPr="00E46569">
              <w:rPr>
                <w:spacing w:val="1"/>
                <w:sz w:val="24"/>
                <w:lang w:val="ru-RU"/>
              </w:rPr>
              <w:t xml:space="preserve"> </w:t>
            </w:r>
            <w:r w:rsidRPr="00E46569">
              <w:rPr>
                <w:sz w:val="24"/>
                <w:lang w:val="ru-RU"/>
              </w:rPr>
              <w:t>археолога</w:t>
            </w:r>
          </w:p>
          <w:p w:rsidR="00E46569" w:rsidRDefault="00E46569" w:rsidP="0039489C">
            <w:pPr>
              <w:pStyle w:val="TableParagraph"/>
              <w:spacing w:line="272" w:lineRule="exact"/>
              <w:rPr>
                <w:sz w:val="24"/>
              </w:rPr>
            </w:pPr>
            <w:r>
              <w:rPr>
                <w:sz w:val="24"/>
              </w:rPr>
              <w:t>и</w:t>
            </w:r>
          </w:p>
          <w:p w:rsidR="00E46569" w:rsidRDefault="00E46569" w:rsidP="0039489C">
            <w:pPr>
              <w:pStyle w:val="TableParagraph"/>
              <w:spacing w:line="270" w:lineRule="atLeast"/>
              <w:ind w:right="755"/>
              <w:rPr>
                <w:sz w:val="24"/>
              </w:rPr>
            </w:pPr>
            <w:r>
              <w:rPr>
                <w:w w:val="95"/>
                <w:sz w:val="24"/>
              </w:rPr>
              <w:t>палеонтоло</w:t>
            </w:r>
            <w:r>
              <w:rPr>
                <w:spacing w:val="-54"/>
                <w:w w:val="95"/>
                <w:sz w:val="24"/>
              </w:rPr>
              <w:t xml:space="preserve"> </w:t>
            </w:r>
            <w:r>
              <w:rPr>
                <w:sz w:val="24"/>
              </w:rPr>
              <w:t>га</w:t>
            </w:r>
          </w:p>
        </w:tc>
        <w:tc>
          <w:tcPr>
            <w:tcW w:w="3401" w:type="dxa"/>
          </w:tcPr>
          <w:p w:rsidR="00E46569" w:rsidRPr="00E46569" w:rsidRDefault="00E46569" w:rsidP="0039489C">
            <w:pPr>
              <w:pStyle w:val="TableParagraph"/>
              <w:tabs>
                <w:tab w:val="left" w:pos="1074"/>
              </w:tabs>
              <w:ind w:right="833"/>
              <w:rPr>
                <w:sz w:val="24"/>
                <w:lang w:val="ru-RU"/>
              </w:rPr>
            </w:pPr>
            <w:r w:rsidRPr="00E46569">
              <w:rPr>
                <w:sz w:val="24"/>
                <w:lang w:val="ru-RU"/>
              </w:rPr>
              <w:t>Мультимедийные</w:t>
            </w:r>
            <w:r w:rsidRPr="00E46569">
              <w:rPr>
                <w:spacing w:val="1"/>
                <w:sz w:val="24"/>
                <w:lang w:val="ru-RU"/>
              </w:rPr>
              <w:t xml:space="preserve"> </w:t>
            </w:r>
            <w:r w:rsidRPr="00E46569">
              <w:rPr>
                <w:sz w:val="24"/>
                <w:lang w:val="ru-RU"/>
              </w:rPr>
              <w:t>презентации.</w:t>
            </w:r>
            <w:r w:rsidRPr="00E46569">
              <w:rPr>
                <w:spacing w:val="43"/>
                <w:sz w:val="24"/>
                <w:lang w:val="ru-RU"/>
              </w:rPr>
              <w:t xml:space="preserve"> </w:t>
            </w:r>
            <w:r w:rsidRPr="00E46569">
              <w:rPr>
                <w:sz w:val="24"/>
                <w:lang w:val="ru-RU"/>
              </w:rPr>
              <w:t>Картинки</w:t>
            </w:r>
            <w:r w:rsidRPr="00E46569">
              <w:rPr>
                <w:spacing w:val="-57"/>
                <w:sz w:val="24"/>
                <w:lang w:val="ru-RU"/>
              </w:rPr>
              <w:t xml:space="preserve"> </w:t>
            </w:r>
            <w:r w:rsidRPr="00E46569">
              <w:rPr>
                <w:sz w:val="24"/>
                <w:lang w:val="ru-RU"/>
              </w:rPr>
              <w:t>с</w:t>
            </w:r>
            <w:r w:rsidRPr="00E46569">
              <w:rPr>
                <w:sz w:val="24"/>
                <w:lang w:val="ru-RU"/>
              </w:rPr>
              <w:tab/>
            </w:r>
            <w:r w:rsidRPr="00E46569">
              <w:rPr>
                <w:spacing w:val="-1"/>
                <w:sz w:val="24"/>
                <w:lang w:val="ru-RU"/>
              </w:rPr>
              <w:t>изображением</w:t>
            </w:r>
            <w:r w:rsidRPr="00E46569">
              <w:rPr>
                <w:spacing w:val="-57"/>
                <w:sz w:val="24"/>
                <w:lang w:val="ru-RU"/>
              </w:rPr>
              <w:t xml:space="preserve"> </w:t>
            </w:r>
            <w:r w:rsidRPr="00E46569">
              <w:rPr>
                <w:sz w:val="24"/>
                <w:lang w:val="ru-RU"/>
              </w:rPr>
              <w:t>археолога</w:t>
            </w:r>
            <w:r w:rsidRPr="00E46569">
              <w:rPr>
                <w:spacing w:val="1"/>
                <w:sz w:val="24"/>
                <w:lang w:val="ru-RU"/>
              </w:rPr>
              <w:t xml:space="preserve"> </w:t>
            </w:r>
            <w:r w:rsidRPr="00E46569">
              <w:rPr>
                <w:sz w:val="24"/>
                <w:lang w:val="ru-RU"/>
              </w:rPr>
              <w:t>в</w:t>
            </w:r>
            <w:r w:rsidRPr="00E46569">
              <w:rPr>
                <w:spacing w:val="1"/>
                <w:sz w:val="24"/>
                <w:lang w:val="ru-RU"/>
              </w:rPr>
              <w:t xml:space="preserve"> </w:t>
            </w:r>
            <w:r w:rsidRPr="00E46569">
              <w:rPr>
                <w:sz w:val="24"/>
                <w:lang w:val="ru-RU"/>
              </w:rPr>
              <w:t>костюме,</w:t>
            </w:r>
            <w:r w:rsidRPr="00E46569">
              <w:rPr>
                <w:spacing w:val="-57"/>
                <w:sz w:val="24"/>
                <w:lang w:val="ru-RU"/>
              </w:rPr>
              <w:t xml:space="preserve"> </w:t>
            </w:r>
            <w:r w:rsidRPr="00E46569">
              <w:rPr>
                <w:sz w:val="24"/>
                <w:lang w:val="ru-RU"/>
              </w:rPr>
              <w:t>собирание</w:t>
            </w:r>
            <w:r w:rsidRPr="00E46569">
              <w:rPr>
                <w:spacing w:val="-2"/>
                <w:sz w:val="24"/>
                <w:lang w:val="ru-RU"/>
              </w:rPr>
              <w:t xml:space="preserve"> </w:t>
            </w:r>
            <w:r w:rsidRPr="00E46569">
              <w:rPr>
                <w:sz w:val="24"/>
                <w:lang w:val="ru-RU"/>
              </w:rPr>
              <w:t>пазлов</w:t>
            </w:r>
          </w:p>
        </w:tc>
        <w:tc>
          <w:tcPr>
            <w:tcW w:w="1844" w:type="dxa"/>
          </w:tcPr>
          <w:p w:rsidR="00E46569" w:rsidRDefault="00E46569" w:rsidP="0039489C">
            <w:pPr>
              <w:pStyle w:val="TableParagraph"/>
              <w:ind w:left="384" w:right="336" w:firstLine="175"/>
              <w:rPr>
                <w:sz w:val="24"/>
              </w:rPr>
            </w:pPr>
            <w:r>
              <w:rPr>
                <w:sz w:val="24"/>
              </w:rPr>
              <w:t>Беседа,</w:t>
            </w:r>
            <w:r>
              <w:rPr>
                <w:spacing w:val="1"/>
                <w:sz w:val="24"/>
              </w:rPr>
              <w:t xml:space="preserve"> </w:t>
            </w:r>
            <w:r>
              <w:rPr>
                <w:sz w:val="24"/>
              </w:rPr>
              <w:t>практикум</w:t>
            </w:r>
          </w:p>
        </w:tc>
        <w:tc>
          <w:tcPr>
            <w:tcW w:w="1985" w:type="dxa"/>
          </w:tcPr>
          <w:p w:rsidR="00E46569" w:rsidRDefault="00E46569" w:rsidP="0039489C">
            <w:pPr>
              <w:pStyle w:val="TableParagraph"/>
              <w:ind w:left="369" w:right="54" w:hanging="231"/>
              <w:rPr>
                <w:sz w:val="24"/>
              </w:rPr>
            </w:pPr>
            <w:r>
              <w:rPr>
                <w:spacing w:val="-1"/>
                <w:sz w:val="24"/>
              </w:rPr>
              <w:t>Индивидуальная,</w:t>
            </w:r>
            <w:r>
              <w:rPr>
                <w:spacing w:val="-57"/>
                <w:sz w:val="24"/>
              </w:rPr>
              <w:t xml:space="preserve"> </w:t>
            </w:r>
            <w:r>
              <w:rPr>
                <w:sz w:val="24"/>
              </w:rPr>
              <w:t>фронтальная</w:t>
            </w:r>
          </w:p>
        </w:tc>
      </w:tr>
      <w:tr w:rsidR="00E46569" w:rsidTr="0039489C">
        <w:trPr>
          <w:trHeight w:val="868"/>
        </w:trPr>
        <w:tc>
          <w:tcPr>
            <w:tcW w:w="653" w:type="dxa"/>
          </w:tcPr>
          <w:p w:rsidR="00E46569" w:rsidRDefault="00E46569" w:rsidP="0039489C">
            <w:pPr>
              <w:pStyle w:val="TableParagraph"/>
              <w:spacing w:line="270" w:lineRule="exact"/>
              <w:ind w:left="215" w:right="208"/>
              <w:jc w:val="center"/>
              <w:rPr>
                <w:sz w:val="24"/>
              </w:rPr>
            </w:pPr>
            <w:r>
              <w:rPr>
                <w:sz w:val="24"/>
              </w:rPr>
              <w:t>6.</w:t>
            </w:r>
          </w:p>
        </w:tc>
        <w:tc>
          <w:tcPr>
            <w:tcW w:w="2127" w:type="dxa"/>
          </w:tcPr>
          <w:p w:rsidR="00E46569" w:rsidRPr="00E46569" w:rsidRDefault="00E46569" w:rsidP="0039489C">
            <w:pPr>
              <w:pStyle w:val="TableParagraph"/>
              <w:spacing w:line="269" w:lineRule="exact"/>
              <w:rPr>
                <w:sz w:val="24"/>
                <w:lang w:val="ru-RU"/>
              </w:rPr>
            </w:pPr>
            <w:r w:rsidRPr="00E46569">
              <w:rPr>
                <w:sz w:val="24"/>
                <w:lang w:val="ru-RU"/>
              </w:rPr>
              <w:t>Условия</w:t>
            </w:r>
            <w:r w:rsidRPr="00E46569">
              <w:rPr>
                <w:spacing w:val="-5"/>
                <w:sz w:val="24"/>
                <w:lang w:val="ru-RU"/>
              </w:rPr>
              <w:t xml:space="preserve"> </w:t>
            </w:r>
            <w:r w:rsidRPr="00E46569">
              <w:rPr>
                <w:sz w:val="24"/>
                <w:lang w:val="ru-RU"/>
              </w:rPr>
              <w:t>труда</w:t>
            </w:r>
          </w:p>
          <w:p w:rsidR="00E46569" w:rsidRPr="00E46569" w:rsidRDefault="00E46569" w:rsidP="0039489C">
            <w:pPr>
              <w:pStyle w:val="TableParagraph"/>
              <w:tabs>
                <w:tab w:val="left" w:pos="602"/>
              </w:tabs>
              <w:spacing w:before="27" w:line="276" w:lineRule="exact"/>
              <w:ind w:right="511"/>
              <w:rPr>
                <w:sz w:val="24"/>
                <w:lang w:val="ru-RU"/>
              </w:rPr>
            </w:pPr>
            <w:r w:rsidRPr="00E46569">
              <w:rPr>
                <w:position w:val="4"/>
                <w:sz w:val="24"/>
                <w:lang w:val="ru-RU"/>
              </w:rPr>
              <w:t>на</w:t>
            </w:r>
            <w:r w:rsidRPr="00E46569">
              <w:rPr>
                <w:position w:val="4"/>
                <w:sz w:val="24"/>
                <w:lang w:val="ru-RU"/>
              </w:rPr>
              <w:tab/>
            </w:r>
            <w:r w:rsidRPr="00E46569">
              <w:rPr>
                <w:spacing w:val="-1"/>
                <w:sz w:val="24"/>
                <w:lang w:val="ru-RU"/>
              </w:rPr>
              <w:t>открытом</w:t>
            </w:r>
            <w:r w:rsidRPr="00E46569">
              <w:rPr>
                <w:spacing w:val="-57"/>
                <w:sz w:val="24"/>
                <w:lang w:val="ru-RU"/>
              </w:rPr>
              <w:t xml:space="preserve"> </w:t>
            </w:r>
            <w:r w:rsidRPr="00E46569">
              <w:rPr>
                <w:sz w:val="24"/>
                <w:lang w:val="ru-RU"/>
              </w:rPr>
              <w:t>воздухе.</w:t>
            </w:r>
          </w:p>
        </w:tc>
        <w:tc>
          <w:tcPr>
            <w:tcW w:w="3401" w:type="dxa"/>
          </w:tcPr>
          <w:p w:rsidR="00E46569" w:rsidRDefault="00E46569" w:rsidP="0039489C">
            <w:pPr>
              <w:pStyle w:val="TableParagraph"/>
              <w:ind w:right="651"/>
              <w:rPr>
                <w:sz w:val="24"/>
              </w:rPr>
            </w:pPr>
            <w:r>
              <w:rPr>
                <w:sz w:val="24"/>
              </w:rPr>
              <w:t>Знакомство</w:t>
            </w:r>
            <w:r>
              <w:rPr>
                <w:spacing w:val="-5"/>
                <w:sz w:val="24"/>
              </w:rPr>
              <w:t xml:space="preserve"> </w:t>
            </w:r>
            <w:r>
              <w:rPr>
                <w:sz w:val="24"/>
              </w:rPr>
              <w:t>с</w:t>
            </w:r>
            <w:r>
              <w:rPr>
                <w:spacing w:val="-5"/>
                <w:sz w:val="24"/>
              </w:rPr>
              <w:t xml:space="preserve"> </w:t>
            </w:r>
            <w:r>
              <w:rPr>
                <w:sz w:val="24"/>
              </w:rPr>
              <w:t>профессией</w:t>
            </w:r>
            <w:r>
              <w:rPr>
                <w:spacing w:val="-57"/>
                <w:sz w:val="24"/>
              </w:rPr>
              <w:t xml:space="preserve"> </w:t>
            </w:r>
            <w:r>
              <w:rPr>
                <w:sz w:val="24"/>
              </w:rPr>
              <w:t>сварщика.</w:t>
            </w:r>
          </w:p>
        </w:tc>
        <w:tc>
          <w:tcPr>
            <w:tcW w:w="1844" w:type="dxa"/>
          </w:tcPr>
          <w:p w:rsidR="00E46569" w:rsidRDefault="00E46569" w:rsidP="0039489C">
            <w:pPr>
              <w:pStyle w:val="TableParagraph"/>
              <w:spacing w:line="270" w:lineRule="exact"/>
              <w:ind w:left="206" w:right="138"/>
              <w:jc w:val="center"/>
              <w:rPr>
                <w:sz w:val="24"/>
              </w:rPr>
            </w:pPr>
            <w:r>
              <w:rPr>
                <w:sz w:val="24"/>
              </w:rPr>
              <w:t>Беседа</w:t>
            </w:r>
          </w:p>
        </w:tc>
        <w:tc>
          <w:tcPr>
            <w:tcW w:w="1985" w:type="dxa"/>
          </w:tcPr>
          <w:p w:rsidR="00E46569" w:rsidRDefault="00E46569" w:rsidP="0039489C">
            <w:pPr>
              <w:pStyle w:val="TableParagraph"/>
              <w:spacing w:line="270" w:lineRule="exact"/>
              <w:ind w:left="105" w:right="39"/>
              <w:jc w:val="center"/>
              <w:rPr>
                <w:sz w:val="24"/>
              </w:rPr>
            </w:pPr>
            <w:r>
              <w:rPr>
                <w:sz w:val="24"/>
              </w:rPr>
              <w:t>Фронтальная</w:t>
            </w:r>
          </w:p>
        </w:tc>
      </w:tr>
      <w:tr w:rsidR="00E46569" w:rsidTr="0039489C">
        <w:trPr>
          <w:trHeight w:val="1391"/>
        </w:trPr>
        <w:tc>
          <w:tcPr>
            <w:tcW w:w="653" w:type="dxa"/>
          </w:tcPr>
          <w:p w:rsidR="00E46569" w:rsidRDefault="00E46569" w:rsidP="0039489C">
            <w:pPr>
              <w:pStyle w:val="TableParagraph"/>
              <w:spacing w:line="268" w:lineRule="exact"/>
              <w:ind w:left="215" w:right="208"/>
              <w:jc w:val="center"/>
              <w:rPr>
                <w:sz w:val="24"/>
              </w:rPr>
            </w:pPr>
            <w:r>
              <w:rPr>
                <w:sz w:val="24"/>
              </w:rPr>
              <w:t>7.</w:t>
            </w:r>
          </w:p>
        </w:tc>
        <w:tc>
          <w:tcPr>
            <w:tcW w:w="2127" w:type="dxa"/>
          </w:tcPr>
          <w:p w:rsidR="00E46569" w:rsidRPr="00E46569" w:rsidRDefault="00E46569" w:rsidP="0039489C">
            <w:pPr>
              <w:pStyle w:val="TableParagraph"/>
              <w:spacing w:line="244" w:lineRule="exact"/>
              <w:rPr>
                <w:sz w:val="24"/>
                <w:lang w:val="ru-RU"/>
              </w:rPr>
            </w:pPr>
            <w:r w:rsidRPr="00E46569">
              <w:rPr>
                <w:sz w:val="24"/>
                <w:lang w:val="ru-RU"/>
              </w:rPr>
              <w:t>Конкурс</w:t>
            </w:r>
          </w:p>
          <w:p w:rsidR="00E46569" w:rsidRPr="00E46569" w:rsidRDefault="00E46569" w:rsidP="0039489C">
            <w:pPr>
              <w:pStyle w:val="TableParagraph"/>
              <w:rPr>
                <w:sz w:val="24"/>
                <w:lang w:val="ru-RU"/>
              </w:rPr>
            </w:pPr>
            <w:r w:rsidRPr="00E46569">
              <w:rPr>
                <w:sz w:val="24"/>
                <w:lang w:val="ru-RU"/>
              </w:rPr>
              <w:t>сочинений:</w:t>
            </w:r>
            <w:r w:rsidRPr="00E46569">
              <w:rPr>
                <w:spacing w:val="22"/>
                <w:sz w:val="24"/>
                <w:lang w:val="ru-RU"/>
              </w:rPr>
              <w:t xml:space="preserve"> </w:t>
            </w:r>
            <w:r w:rsidRPr="00E46569">
              <w:rPr>
                <w:position w:val="-3"/>
                <w:sz w:val="24"/>
                <w:lang w:val="ru-RU"/>
              </w:rPr>
              <w:t>«Я</w:t>
            </w:r>
            <w:r w:rsidRPr="00E46569">
              <w:rPr>
                <w:spacing w:val="24"/>
                <w:position w:val="-3"/>
                <w:sz w:val="24"/>
                <w:lang w:val="ru-RU"/>
              </w:rPr>
              <w:t xml:space="preserve"> </w:t>
            </w:r>
            <w:r w:rsidRPr="00E46569">
              <w:rPr>
                <w:position w:val="-3"/>
                <w:sz w:val="24"/>
                <w:lang w:val="ru-RU"/>
              </w:rPr>
              <w:t>б</w:t>
            </w:r>
            <w:r w:rsidRPr="00E46569">
              <w:rPr>
                <w:spacing w:val="20"/>
                <w:position w:val="-3"/>
                <w:sz w:val="24"/>
                <w:lang w:val="ru-RU"/>
              </w:rPr>
              <w:t xml:space="preserve"> </w:t>
            </w:r>
            <w:r w:rsidRPr="00E46569">
              <w:rPr>
                <w:position w:val="-3"/>
                <w:sz w:val="24"/>
                <w:lang w:val="ru-RU"/>
              </w:rPr>
              <w:t>в</w:t>
            </w:r>
          </w:p>
          <w:p w:rsidR="00E46569" w:rsidRDefault="00E46569" w:rsidP="0039489C">
            <w:pPr>
              <w:pStyle w:val="TableParagraph"/>
              <w:spacing w:before="1" w:line="274" w:lineRule="exact"/>
              <w:rPr>
                <w:sz w:val="24"/>
              </w:rPr>
            </w:pPr>
            <w:r w:rsidRPr="00E46569">
              <w:rPr>
                <w:sz w:val="24"/>
                <w:lang w:val="ru-RU"/>
              </w:rPr>
              <w:t>…</w:t>
            </w:r>
            <w:r w:rsidRPr="00E46569">
              <w:rPr>
                <w:spacing w:val="57"/>
                <w:sz w:val="24"/>
                <w:lang w:val="ru-RU"/>
              </w:rPr>
              <w:t xml:space="preserve"> </w:t>
            </w:r>
            <w:r>
              <w:rPr>
                <w:sz w:val="24"/>
              </w:rPr>
              <w:t>пошёл,</w:t>
            </w:r>
          </w:p>
          <w:p w:rsidR="00E46569" w:rsidRDefault="00E46569" w:rsidP="0039489C">
            <w:pPr>
              <w:pStyle w:val="TableParagraph"/>
              <w:tabs>
                <w:tab w:val="left" w:pos="1540"/>
              </w:tabs>
              <w:spacing w:line="276" w:lineRule="exact"/>
              <w:ind w:right="79"/>
              <w:rPr>
                <w:sz w:val="24"/>
              </w:rPr>
            </w:pPr>
            <w:r>
              <w:rPr>
                <w:sz w:val="24"/>
              </w:rPr>
              <w:t>пусть</w:t>
            </w:r>
            <w:r>
              <w:rPr>
                <w:sz w:val="24"/>
              </w:rPr>
              <w:tab/>
            </w:r>
            <w:r>
              <w:rPr>
                <w:spacing w:val="-2"/>
                <w:sz w:val="24"/>
              </w:rPr>
              <w:t>меня</w:t>
            </w:r>
            <w:r>
              <w:rPr>
                <w:spacing w:val="-57"/>
                <w:sz w:val="24"/>
              </w:rPr>
              <w:t xml:space="preserve"> </w:t>
            </w:r>
            <w:r>
              <w:rPr>
                <w:sz w:val="24"/>
              </w:rPr>
              <w:t>научат!»</w:t>
            </w:r>
          </w:p>
        </w:tc>
        <w:tc>
          <w:tcPr>
            <w:tcW w:w="3401" w:type="dxa"/>
          </w:tcPr>
          <w:p w:rsidR="00E46569" w:rsidRDefault="00E46569" w:rsidP="0039489C">
            <w:pPr>
              <w:pStyle w:val="TableParagraph"/>
              <w:spacing w:line="268" w:lineRule="exact"/>
              <w:rPr>
                <w:sz w:val="24"/>
              </w:rPr>
            </w:pPr>
            <w:r>
              <w:rPr>
                <w:sz w:val="24"/>
              </w:rPr>
              <w:t>Зачитывания</w:t>
            </w:r>
            <w:r>
              <w:rPr>
                <w:spacing w:val="-5"/>
                <w:sz w:val="24"/>
              </w:rPr>
              <w:t xml:space="preserve"> </w:t>
            </w:r>
            <w:r>
              <w:rPr>
                <w:sz w:val="24"/>
              </w:rPr>
              <w:t>сочинений</w:t>
            </w:r>
          </w:p>
        </w:tc>
        <w:tc>
          <w:tcPr>
            <w:tcW w:w="1844" w:type="dxa"/>
          </w:tcPr>
          <w:p w:rsidR="00E46569" w:rsidRDefault="00E46569" w:rsidP="0039489C">
            <w:pPr>
              <w:pStyle w:val="TableParagraph"/>
              <w:spacing w:line="268" w:lineRule="exact"/>
              <w:ind w:left="206" w:right="179"/>
              <w:jc w:val="center"/>
              <w:rPr>
                <w:sz w:val="24"/>
              </w:rPr>
            </w:pPr>
            <w:r>
              <w:rPr>
                <w:sz w:val="24"/>
              </w:rPr>
              <w:t>Практикум</w:t>
            </w:r>
          </w:p>
        </w:tc>
        <w:tc>
          <w:tcPr>
            <w:tcW w:w="1985" w:type="dxa"/>
          </w:tcPr>
          <w:p w:rsidR="00E46569" w:rsidRDefault="00E46569" w:rsidP="0039489C">
            <w:pPr>
              <w:pStyle w:val="TableParagraph"/>
              <w:spacing w:line="268" w:lineRule="exact"/>
              <w:ind w:left="105" w:right="39"/>
              <w:jc w:val="center"/>
              <w:rPr>
                <w:sz w:val="24"/>
              </w:rPr>
            </w:pPr>
            <w:r>
              <w:rPr>
                <w:sz w:val="24"/>
              </w:rPr>
              <w:t>Индивидуальная</w:t>
            </w:r>
          </w:p>
        </w:tc>
      </w:tr>
      <w:tr w:rsidR="00E46569" w:rsidTr="0039489C">
        <w:trPr>
          <w:trHeight w:val="1125"/>
        </w:trPr>
        <w:tc>
          <w:tcPr>
            <w:tcW w:w="653" w:type="dxa"/>
          </w:tcPr>
          <w:p w:rsidR="00E46569" w:rsidRDefault="00E46569" w:rsidP="0039489C">
            <w:pPr>
              <w:pStyle w:val="TableParagraph"/>
              <w:spacing w:line="268" w:lineRule="exact"/>
              <w:ind w:left="215" w:right="208"/>
              <w:jc w:val="center"/>
              <w:rPr>
                <w:sz w:val="24"/>
              </w:rPr>
            </w:pPr>
            <w:r>
              <w:rPr>
                <w:sz w:val="24"/>
              </w:rPr>
              <w:t>8.</w:t>
            </w:r>
          </w:p>
        </w:tc>
        <w:tc>
          <w:tcPr>
            <w:tcW w:w="2127" w:type="dxa"/>
          </w:tcPr>
          <w:p w:rsidR="00E46569" w:rsidRPr="00E46569" w:rsidRDefault="00E46569" w:rsidP="0039489C">
            <w:pPr>
              <w:pStyle w:val="TableParagraph"/>
              <w:spacing w:line="241" w:lineRule="exact"/>
              <w:rPr>
                <w:sz w:val="24"/>
                <w:lang w:val="ru-RU"/>
              </w:rPr>
            </w:pPr>
            <w:r w:rsidRPr="00E46569">
              <w:rPr>
                <w:sz w:val="24"/>
                <w:lang w:val="ru-RU"/>
              </w:rPr>
              <w:t>Конкурс</w:t>
            </w:r>
          </w:p>
          <w:p w:rsidR="00E46569" w:rsidRPr="00E46569" w:rsidRDefault="00E46569" w:rsidP="0039489C">
            <w:pPr>
              <w:pStyle w:val="TableParagraph"/>
              <w:spacing w:before="2"/>
              <w:ind w:right="228"/>
              <w:rPr>
                <w:sz w:val="24"/>
                <w:lang w:val="ru-RU"/>
              </w:rPr>
            </w:pPr>
            <w:r w:rsidRPr="00E46569">
              <w:rPr>
                <w:spacing w:val="-1"/>
                <w:sz w:val="24"/>
                <w:lang w:val="ru-RU"/>
              </w:rPr>
              <w:t>рисунков:</w:t>
            </w:r>
            <w:r w:rsidRPr="00E46569">
              <w:rPr>
                <w:spacing w:val="-1"/>
                <w:position w:val="-3"/>
                <w:sz w:val="24"/>
                <w:lang w:val="ru-RU"/>
              </w:rPr>
              <w:t>«Самая</w:t>
            </w:r>
            <w:r w:rsidRPr="00E46569">
              <w:rPr>
                <w:spacing w:val="-57"/>
                <w:position w:val="-3"/>
                <w:sz w:val="24"/>
                <w:lang w:val="ru-RU"/>
              </w:rPr>
              <w:t xml:space="preserve"> </w:t>
            </w:r>
            <w:r w:rsidRPr="00E46569">
              <w:rPr>
                <w:sz w:val="24"/>
                <w:lang w:val="ru-RU"/>
              </w:rPr>
              <w:t>лучшая</w:t>
            </w:r>
          </w:p>
          <w:p w:rsidR="00E46569" w:rsidRPr="00E46569" w:rsidRDefault="00E46569" w:rsidP="0039489C">
            <w:pPr>
              <w:pStyle w:val="TableParagraph"/>
              <w:spacing w:before="11" w:line="259" w:lineRule="exact"/>
              <w:rPr>
                <w:sz w:val="24"/>
                <w:lang w:val="ru-RU"/>
              </w:rPr>
            </w:pPr>
            <w:r w:rsidRPr="00E46569">
              <w:rPr>
                <w:sz w:val="24"/>
                <w:lang w:val="ru-RU"/>
              </w:rPr>
              <w:t>профессия»</w:t>
            </w:r>
          </w:p>
        </w:tc>
        <w:tc>
          <w:tcPr>
            <w:tcW w:w="3401" w:type="dxa"/>
          </w:tcPr>
          <w:p w:rsidR="00E46569" w:rsidRPr="00E46569" w:rsidRDefault="00E46569" w:rsidP="0039489C">
            <w:pPr>
              <w:pStyle w:val="TableParagraph"/>
              <w:ind w:right="508"/>
              <w:rPr>
                <w:sz w:val="24"/>
                <w:lang w:val="ru-RU"/>
              </w:rPr>
            </w:pPr>
            <w:r w:rsidRPr="00E46569">
              <w:rPr>
                <w:sz w:val="24"/>
                <w:lang w:val="ru-RU"/>
              </w:rPr>
              <w:t>Конкурс</w:t>
            </w:r>
            <w:r w:rsidRPr="00E46569">
              <w:rPr>
                <w:spacing w:val="-11"/>
                <w:sz w:val="24"/>
                <w:lang w:val="ru-RU"/>
              </w:rPr>
              <w:t xml:space="preserve"> </w:t>
            </w:r>
            <w:r w:rsidRPr="00E46569">
              <w:rPr>
                <w:sz w:val="24"/>
                <w:lang w:val="ru-RU"/>
              </w:rPr>
              <w:t>рисунков:</w:t>
            </w:r>
            <w:r w:rsidRPr="00E46569">
              <w:rPr>
                <w:spacing w:val="-2"/>
                <w:sz w:val="24"/>
                <w:lang w:val="ru-RU"/>
              </w:rPr>
              <w:t xml:space="preserve"> </w:t>
            </w:r>
            <w:r w:rsidRPr="00E46569">
              <w:rPr>
                <w:sz w:val="24"/>
                <w:lang w:val="ru-RU"/>
              </w:rPr>
              <w:t>«Самая</w:t>
            </w:r>
            <w:r w:rsidRPr="00E46569">
              <w:rPr>
                <w:spacing w:val="-57"/>
                <w:sz w:val="24"/>
                <w:lang w:val="ru-RU"/>
              </w:rPr>
              <w:t xml:space="preserve"> </w:t>
            </w:r>
            <w:r w:rsidRPr="00E46569">
              <w:rPr>
                <w:sz w:val="24"/>
                <w:lang w:val="ru-RU"/>
              </w:rPr>
              <w:t>лучшая</w:t>
            </w:r>
            <w:r w:rsidRPr="00E46569">
              <w:rPr>
                <w:spacing w:val="1"/>
                <w:sz w:val="24"/>
                <w:lang w:val="ru-RU"/>
              </w:rPr>
              <w:t xml:space="preserve"> </w:t>
            </w:r>
            <w:r w:rsidRPr="00E46569">
              <w:rPr>
                <w:sz w:val="24"/>
                <w:lang w:val="ru-RU"/>
              </w:rPr>
              <w:t>профессия»</w:t>
            </w:r>
          </w:p>
        </w:tc>
        <w:tc>
          <w:tcPr>
            <w:tcW w:w="1844" w:type="dxa"/>
          </w:tcPr>
          <w:p w:rsidR="00E46569" w:rsidRDefault="00E46569" w:rsidP="0039489C">
            <w:pPr>
              <w:pStyle w:val="TableParagraph"/>
              <w:spacing w:line="268" w:lineRule="exact"/>
              <w:ind w:left="206" w:right="177"/>
              <w:jc w:val="center"/>
              <w:rPr>
                <w:sz w:val="24"/>
              </w:rPr>
            </w:pPr>
            <w:r>
              <w:rPr>
                <w:sz w:val="24"/>
              </w:rPr>
              <w:t>Галерея</w:t>
            </w:r>
          </w:p>
        </w:tc>
        <w:tc>
          <w:tcPr>
            <w:tcW w:w="1985" w:type="dxa"/>
          </w:tcPr>
          <w:p w:rsidR="00E46569" w:rsidRDefault="00E46569" w:rsidP="0039489C">
            <w:pPr>
              <w:pStyle w:val="TableParagraph"/>
              <w:spacing w:line="268" w:lineRule="exact"/>
              <w:ind w:left="106" w:right="39"/>
              <w:jc w:val="center"/>
              <w:rPr>
                <w:sz w:val="24"/>
              </w:rPr>
            </w:pPr>
            <w:r>
              <w:rPr>
                <w:sz w:val="24"/>
              </w:rPr>
              <w:t>Индивидуальная</w:t>
            </w:r>
          </w:p>
        </w:tc>
      </w:tr>
      <w:tr w:rsidR="00E46569" w:rsidTr="0039489C">
        <w:trPr>
          <w:trHeight w:val="554"/>
        </w:trPr>
        <w:tc>
          <w:tcPr>
            <w:tcW w:w="653" w:type="dxa"/>
          </w:tcPr>
          <w:p w:rsidR="00E46569" w:rsidRDefault="00E46569" w:rsidP="0039489C">
            <w:pPr>
              <w:pStyle w:val="TableParagraph"/>
              <w:spacing w:line="268" w:lineRule="exact"/>
              <w:ind w:left="215" w:right="208"/>
              <w:jc w:val="center"/>
              <w:rPr>
                <w:sz w:val="24"/>
              </w:rPr>
            </w:pPr>
            <w:r>
              <w:rPr>
                <w:sz w:val="24"/>
              </w:rPr>
              <w:t>9.</w:t>
            </w:r>
          </w:p>
        </w:tc>
        <w:tc>
          <w:tcPr>
            <w:tcW w:w="2127" w:type="dxa"/>
          </w:tcPr>
          <w:p w:rsidR="00E46569" w:rsidRDefault="00E46569" w:rsidP="0039489C">
            <w:pPr>
              <w:pStyle w:val="TableParagraph"/>
              <w:spacing w:line="268" w:lineRule="exact"/>
              <w:ind w:right="539"/>
              <w:rPr>
                <w:sz w:val="24"/>
              </w:rPr>
            </w:pPr>
            <w:r>
              <w:rPr>
                <w:sz w:val="24"/>
              </w:rPr>
              <w:t>Обобщающий</w:t>
            </w:r>
            <w:r>
              <w:rPr>
                <w:spacing w:val="-57"/>
                <w:sz w:val="24"/>
              </w:rPr>
              <w:t xml:space="preserve"> </w:t>
            </w:r>
            <w:r>
              <w:rPr>
                <w:sz w:val="24"/>
              </w:rPr>
              <w:t>урок</w:t>
            </w:r>
          </w:p>
        </w:tc>
        <w:tc>
          <w:tcPr>
            <w:tcW w:w="3401" w:type="dxa"/>
          </w:tcPr>
          <w:p w:rsidR="00E46569" w:rsidRDefault="00E46569" w:rsidP="0039489C">
            <w:pPr>
              <w:pStyle w:val="TableParagraph"/>
              <w:spacing w:line="268" w:lineRule="exact"/>
              <w:rPr>
                <w:sz w:val="24"/>
              </w:rPr>
            </w:pPr>
            <w:r>
              <w:rPr>
                <w:sz w:val="24"/>
              </w:rPr>
              <w:t>Сюжетно-ролевые</w:t>
            </w:r>
            <w:r>
              <w:rPr>
                <w:spacing w:val="-6"/>
                <w:sz w:val="24"/>
              </w:rPr>
              <w:t xml:space="preserve"> </w:t>
            </w:r>
            <w:r>
              <w:rPr>
                <w:sz w:val="24"/>
              </w:rPr>
              <w:t>игры</w:t>
            </w:r>
          </w:p>
        </w:tc>
        <w:tc>
          <w:tcPr>
            <w:tcW w:w="1844" w:type="dxa"/>
          </w:tcPr>
          <w:p w:rsidR="00E46569" w:rsidRDefault="00E46569" w:rsidP="0039489C">
            <w:pPr>
              <w:pStyle w:val="TableParagraph"/>
              <w:spacing w:line="268" w:lineRule="exact"/>
              <w:ind w:left="204" w:right="197"/>
              <w:jc w:val="center"/>
              <w:rPr>
                <w:sz w:val="24"/>
              </w:rPr>
            </w:pPr>
            <w:r>
              <w:rPr>
                <w:sz w:val="24"/>
              </w:rPr>
              <w:t>Беседа,</w:t>
            </w:r>
          </w:p>
          <w:p w:rsidR="00E46569" w:rsidRDefault="00E46569" w:rsidP="0039489C">
            <w:pPr>
              <w:pStyle w:val="TableParagraph"/>
              <w:spacing w:line="266" w:lineRule="exact"/>
              <w:ind w:left="203" w:right="197"/>
              <w:jc w:val="center"/>
              <w:rPr>
                <w:sz w:val="24"/>
              </w:rPr>
            </w:pPr>
            <w:r>
              <w:rPr>
                <w:sz w:val="24"/>
              </w:rPr>
              <w:t>практикум</w:t>
            </w:r>
          </w:p>
        </w:tc>
        <w:tc>
          <w:tcPr>
            <w:tcW w:w="1985" w:type="dxa"/>
          </w:tcPr>
          <w:p w:rsidR="00E46569" w:rsidRDefault="00E46569" w:rsidP="0039489C">
            <w:pPr>
              <w:pStyle w:val="TableParagraph"/>
              <w:spacing w:line="268" w:lineRule="exact"/>
              <w:ind w:left="109" w:right="39"/>
              <w:jc w:val="center"/>
              <w:rPr>
                <w:sz w:val="24"/>
              </w:rPr>
            </w:pPr>
            <w:r>
              <w:rPr>
                <w:sz w:val="24"/>
              </w:rPr>
              <w:t>Индивидуальная,</w:t>
            </w:r>
          </w:p>
          <w:p w:rsidR="00E46569" w:rsidRDefault="00E46569" w:rsidP="0039489C">
            <w:pPr>
              <w:pStyle w:val="TableParagraph"/>
              <w:spacing w:line="266" w:lineRule="exact"/>
              <w:ind w:left="105" w:right="39"/>
              <w:jc w:val="center"/>
              <w:rPr>
                <w:sz w:val="24"/>
              </w:rPr>
            </w:pPr>
            <w:r>
              <w:rPr>
                <w:sz w:val="24"/>
              </w:rPr>
              <w:t>фронтальная</w:t>
            </w:r>
          </w:p>
        </w:tc>
      </w:tr>
    </w:tbl>
    <w:p w:rsidR="00E46569" w:rsidRPr="00E46569" w:rsidRDefault="00E46569" w:rsidP="00E46569">
      <w:pPr>
        <w:rPr>
          <w:b/>
          <w:sz w:val="24"/>
        </w:rPr>
      </w:pPr>
    </w:p>
    <w:p w:rsidR="00B8690C" w:rsidRPr="00E46569" w:rsidRDefault="00E46569" w:rsidP="00E46569">
      <w:pPr>
        <w:tabs>
          <w:tab w:val="left" w:pos="1020"/>
        </w:tabs>
        <w:rPr>
          <w:sz w:val="24"/>
        </w:rPr>
        <w:sectPr w:rsidR="00B8690C" w:rsidRPr="00E46569">
          <w:pgSz w:w="11910" w:h="16840"/>
          <w:pgMar w:top="380" w:right="540" w:bottom="1240" w:left="580" w:header="0" w:footer="966" w:gutter="0"/>
          <w:cols w:space="720"/>
        </w:sectPr>
      </w:pPr>
      <w:r>
        <w:rPr>
          <w:sz w:val="24"/>
        </w:rPr>
        <w:tab/>
      </w:r>
    </w:p>
    <w:p w:rsidR="00A35E50" w:rsidRPr="00DA1061" w:rsidRDefault="00767BB0" w:rsidP="00DA1061">
      <w:pPr>
        <w:pStyle w:val="1"/>
        <w:rPr>
          <w:b w:val="0"/>
          <w:lang w:eastAsia="ru-RU"/>
        </w:rPr>
      </w:pPr>
      <w:bookmarkStart w:id="104" w:name="Кадровое_обеспечение:"/>
      <w:bookmarkEnd w:id="104"/>
      <w:r w:rsidRPr="00DA1061">
        <w:lastRenderedPageBreak/>
        <w:t xml:space="preserve">2.2. </w:t>
      </w:r>
      <w:r w:rsidR="000877E2" w:rsidRPr="00DA1061">
        <w:t>П</w:t>
      </w:r>
      <w:r w:rsidRPr="00DA1061">
        <w:t xml:space="preserve">рограмма формирования универсальных учебных действий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A35E50" w:rsidRPr="00DA1061" w:rsidRDefault="00A35E50" w:rsidP="00DA1061">
      <w:pPr>
        <w:tabs>
          <w:tab w:val="left" w:pos="851"/>
        </w:tabs>
        <w:spacing w:line="240" w:lineRule="auto"/>
        <w:ind w:firstLine="709"/>
        <w:rPr>
          <w:rFonts w:eastAsia="SchoolBookSanPin"/>
          <w:sz w:val="28"/>
          <w:szCs w:val="28"/>
        </w:rPr>
      </w:pPr>
      <w:r w:rsidRPr="00DA1061">
        <w:rPr>
          <w:rFonts w:eastAsia="SchoolBookSanPin"/>
          <w:sz w:val="28"/>
          <w:szCs w:val="28"/>
        </w:rPr>
        <w:t>описание взаимосвязи универсальных учебных действий с содержанием учебных предметов;</w:t>
      </w:r>
    </w:p>
    <w:p w:rsidR="00A35E50" w:rsidRPr="00DA1061" w:rsidRDefault="00A35E50" w:rsidP="00DA1061">
      <w:pPr>
        <w:tabs>
          <w:tab w:val="left" w:pos="851"/>
        </w:tabs>
        <w:spacing w:line="240" w:lineRule="auto"/>
        <w:ind w:firstLine="709"/>
        <w:rPr>
          <w:rFonts w:eastAsia="SchoolBookSanPin"/>
          <w:sz w:val="28"/>
          <w:szCs w:val="28"/>
        </w:rPr>
      </w:pPr>
      <w:r w:rsidRPr="00DA1061">
        <w:rPr>
          <w:rFonts w:eastAsia="SchoolBookSanPin"/>
          <w:sz w:val="28"/>
          <w:szCs w:val="28"/>
        </w:rPr>
        <w:t>характеристика познавательных, коммуникативных и регулятивных универсальных учебных действий.</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предметные знания, умения и способы деятельности являются содержательной основой становления УУД;</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35E50" w:rsidRPr="00DA1061" w:rsidRDefault="00A35E50" w:rsidP="00DA1061">
      <w:pPr>
        <w:spacing w:line="240" w:lineRule="auto"/>
        <w:ind w:firstLine="709"/>
        <w:rPr>
          <w:b/>
          <w:sz w:val="28"/>
          <w:szCs w:val="28"/>
        </w:rPr>
      </w:pPr>
      <w:r w:rsidRPr="00DA1061">
        <w:rPr>
          <w:rFonts w:eastAsia="SchoolBookSanPi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35E50" w:rsidRPr="00DA1061" w:rsidRDefault="00A35E50" w:rsidP="00DA1061">
      <w:pPr>
        <w:spacing w:line="240" w:lineRule="auto"/>
        <w:ind w:firstLine="709"/>
        <w:rPr>
          <w:rFonts w:eastAsia="SchoolBookSanPin"/>
          <w:sz w:val="28"/>
          <w:szCs w:val="28"/>
        </w:rPr>
      </w:pPr>
      <w:r w:rsidRPr="00DA1061">
        <w:rPr>
          <w:rFonts w:eastAsia="SchoolBookSanPin"/>
          <w:bCs/>
          <w:sz w:val="28"/>
          <w:szCs w:val="28"/>
        </w:rPr>
        <w:t xml:space="preserve">Познавательные </w:t>
      </w:r>
      <w:r w:rsidRPr="00DA1061">
        <w:rPr>
          <w:rFonts w:eastAsia="SchoolBookSanPin"/>
          <w:sz w:val="28"/>
          <w:szCs w:val="28"/>
        </w:rPr>
        <w:t>УУД отражают совокупность операций, участвующих в учебно-познавательной деятельности обучающихся и включают:</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Познавательные УУД становятся предпосылкой формирования способности обучающегося к самообразованию и саморазвитию.</w:t>
      </w:r>
    </w:p>
    <w:p w:rsidR="00A35E50" w:rsidRPr="00DA1061" w:rsidRDefault="00A35E50" w:rsidP="00DA1061">
      <w:pPr>
        <w:spacing w:line="240" w:lineRule="auto"/>
        <w:ind w:firstLine="709"/>
        <w:rPr>
          <w:rFonts w:eastAsia="SchoolBookSanPin"/>
          <w:sz w:val="28"/>
          <w:szCs w:val="28"/>
        </w:rPr>
      </w:pPr>
      <w:r w:rsidRPr="00DA1061">
        <w:rPr>
          <w:rFonts w:eastAsia="SchoolBookSanPin"/>
          <w:bCs/>
          <w:sz w:val="28"/>
          <w:szCs w:val="28"/>
        </w:rPr>
        <w:lastRenderedPageBreak/>
        <w:t xml:space="preserve">Коммуникативные </w:t>
      </w:r>
      <w:r w:rsidRPr="00DA1061">
        <w:rPr>
          <w:rFonts w:eastAsia="SchoolBookSanPi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Коммуникативные УУД характеризуются четырьмя группами учебных операций, обеспечивающих:</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смысловое чтение текстов разных жанров, типов, назначений; аналитическую текстовую деятельность с ними;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35E50" w:rsidRPr="00DA1061" w:rsidRDefault="00A35E50" w:rsidP="00DA1061">
      <w:pPr>
        <w:suppressAutoHyphens/>
        <w:spacing w:line="240" w:lineRule="auto"/>
        <w:ind w:firstLine="709"/>
        <w:outlineLvl w:val="1"/>
        <w:rPr>
          <w:rFonts w:eastAsia="SchoolBookSanPin"/>
          <w:sz w:val="28"/>
          <w:szCs w:val="28"/>
        </w:rPr>
      </w:pPr>
      <w:r w:rsidRPr="00DA1061">
        <w:rPr>
          <w:rFonts w:eastAsia="SchoolBookSanPin"/>
          <w:bCs/>
          <w:sz w:val="28"/>
          <w:szCs w:val="28"/>
        </w:rPr>
        <w:t xml:space="preserve">Регулятивные </w:t>
      </w:r>
      <w:r w:rsidRPr="00DA1061">
        <w:rPr>
          <w:rFonts w:eastAsia="SchoolBookSanPi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Выделяются шесть групп операций:</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принимать и удерживать учебную задачу;</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планировать её решение;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контролировать полученный результат деятельности;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контролировать процесс деятельности, его соответствие выбранному способу;</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предвидеть (прогнозировать) трудности и ошибки при решении данной учебной задачи;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корректировать при необходимости процесс деятельности.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lastRenderedPageBreak/>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35E50" w:rsidRPr="00DA1061" w:rsidRDefault="00A35E50" w:rsidP="00DA1061">
      <w:pPr>
        <w:spacing w:line="240" w:lineRule="auto"/>
        <w:ind w:firstLine="709"/>
        <w:rPr>
          <w:b/>
          <w:sz w:val="28"/>
          <w:szCs w:val="28"/>
        </w:rPr>
      </w:pPr>
      <w:r w:rsidRPr="00DA1061">
        <w:rPr>
          <w:rFonts w:eastAsia="SchoolBookSanPi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Механизмом конструирования образовательного процесса являются следующие методические позиции.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w:t>
      </w:r>
      <w:r w:rsidRPr="00DA1061">
        <w:rPr>
          <w:rFonts w:eastAsia="SchoolBookSanPin"/>
          <w:sz w:val="28"/>
          <w:szCs w:val="28"/>
        </w:rPr>
        <w:lastRenderedPageBreak/>
        <w:t xml:space="preserve">востребованными, так как использование готового образца опирается только на восприятие и память.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При этом изменяется и процесс контроля:</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от совместных действий с учителем обучающиеся переходят к самостоятельным аналитическим оценкам;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выполняющий задание осваивает два вида контроля – результата и процесса деятельности;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lastRenderedPageBreak/>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A35E50" w:rsidRPr="00DA1061" w:rsidRDefault="00A35E50" w:rsidP="00DA1061">
      <w:pPr>
        <w:spacing w:line="240" w:lineRule="auto"/>
        <w:ind w:firstLine="709"/>
        <w:rPr>
          <w:rFonts w:eastAsia="SchoolBookSanPin"/>
          <w:sz w:val="28"/>
          <w:szCs w:val="28"/>
        </w:rPr>
      </w:pPr>
      <w:r w:rsidRPr="00DA1061">
        <w:rPr>
          <w:rFonts w:eastAsia="SchoolBookSanPin"/>
          <w:sz w:val="28"/>
          <w:szCs w:val="28"/>
        </w:rPr>
        <w:lastRenderedPageBreak/>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35E50" w:rsidRPr="00933CAF" w:rsidRDefault="00A35E50" w:rsidP="00DA1061">
      <w:pPr>
        <w:spacing w:line="240" w:lineRule="auto"/>
        <w:ind w:firstLine="709"/>
      </w:pPr>
      <w:r w:rsidRPr="00DA1061">
        <w:rPr>
          <w:rFonts w:eastAsia="SchoolBookSanPin"/>
          <w:sz w:val="28"/>
          <w:szCs w:val="28"/>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933CAF">
        <w:rPr>
          <w:rFonts w:eastAsia="SchoolBookSanPin"/>
          <w:sz w:val="28"/>
          <w:szCs w:val="28"/>
        </w:rPr>
        <w:t>.</w:t>
      </w:r>
      <w:r w:rsidRPr="00933CAF">
        <w:t xml:space="preserve"> </w:t>
      </w:r>
    </w:p>
    <w:p w:rsidR="00767BB0" w:rsidRPr="00BD3D19" w:rsidRDefault="00767BB0" w:rsidP="00D128EF">
      <w:pPr>
        <w:pStyle w:val="h1"/>
        <w:pBdr>
          <w:bottom w:val="none" w:sz="0" w:space="0" w:color="auto"/>
        </w:pBdr>
        <w:rPr>
          <w:rFonts w:cs="Times New Roman"/>
          <w:sz w:val="28"/>
          <w:szCs w:val="28"/>
        </w:rPr>
      </w:pPr>
      <w:r w:rsidRPr="00BD3D19">
        <w:rPr>
          <w:rFonts w:cs="Times New Roman"/>
          <w:sz w:val="28"/>
          <w:szCs w:val="28"/>
        </w:rPr>
        <w:lastRenderedPageBreak/>
        <w:t>2.3.</w:t>
      </w:r>
      <w:r w:rsidRPr="00BD3D19">
        <w:rPr>
          <w:rFonts w:cs="Times New Roman"/>
          <w:sz w:val="28"/>
          <w:szCs w:val="28"/>
        </w:rPr>
        <w:t> </w:t>
      </w:r>
      <w:r w:rsidRPr="00BD3D19">
        <w:rPr>
          <w:rFonts w:cs="Times New Roman"/>
          <w:sz w:val="28"/>
          <w:szCs w:val="28"/>
        </w:rPr>
        <w:t xml:space="preserve"> программа воспитания</w:t>
      </w:r>
    </w:p>
    <w:p w:rsidR="00E86B40" w:rsidRPr="00BD3D19" w:rsidRDefault="00767BB0" w:rsidP="00932AB4">
      <w:pPr>
        <w:spacing w:line="240" w:lineRule="auto"/>
        <w:ind w:left="-284" w:right="56" w:firstLine="142"/>
        <w:jc w:val="left"/>
        <w:rPr>
          <w:sz w:val="28"/>
          <w:szCs w:val="28"/>
        </w:rPr>
      </w:pPr>
      <w:r w:rsidRPr="00805F2A">
        <w:rPr>
          <w:rFonts w:cs="Times New Roman"/>
          <w:sz w:val="24"/>
          <w:szCs w:val="24"/>
        </w:rPr>
        <w:t> </w:t>
      </w:r>
      <w:r w:rsidR="00BD3D19" w:rsidRPr="00BD3D19">
        <w:rPr>
          <w:rFonts w:cs="Times New Roman"/>
          <w:b/>
          <w:sz w:val="28"/>
          <w:szCs w:val="28"/>
        </w:rPr>
        <w:t>ПОЯСНИТЕЛЬНАЯ ЗАПИСКА</w:t>
      </w:r>
    </w:p>
    <w:p w:rsidR="00DA1061" w:rsidRDefault="00DA1061" w:rsidP="00932AB4">
      <w:pPr>
        <w:pStyle w:val="af9"/>
        <w:ind w:right="202"/>
      </w:pPr>
      <w:r>
        <w:t>Воспитательный процесс в школе организован в соответсвии с:</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 xml:space="preserve">Федеральным законом от 29.12.2012 № 273-ФЗ «Об образовании в Российской Федерации»; </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распоряжением Правительства от 29.05.2015 № 996-р «Об утверждении Стратегии развития воспитания в Российской Федерации на период до 2025 года»;</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Минпросвещения от 31.05.2021 № 286 «Об утверждении федерального государственного образовательного стандарта начального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Минпросвещения от 31.05.2021 № 287 «Об утверждении федерального государственного образовательного стандарта основного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Минобрнауки от 17.05.2012 № 413 «Об утверждении федерального государственного образовательного стандарта среднего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Минпросвещения от 16.11.2022 № 992 «Об утверждении федеральной образовательной программы начального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Минпросвещения от 16.11.2022 № 993 «Об утверждении федеральной образовательной программы основного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приказом Минпросвещения от 23.11.2022 № 1014 «Об утверждении федеральной образовательной программы среднего общего образования»;</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письмом Минпросвещения от 12.05.2020 № ВБ-1011/08 «О методических рекомендациях»;</w:t>
      </w:r>
    </w:p>
    <w:p w:rsidR="00DA1061" w:rsidRPr="00DA1061" w:rsidRDefault="00DA1061" w:rsidP="00542B3B">
      <w:pPr>
        <w:numPr>
          <w:ilvl w:val="0"/>
          <w:numId w:val="46"/>
        </w:numPr>
        <w:spacing w:line="240" w:lineRule="auto"/>
        <w:ind w:left="0" w:firstLine="567"/>
        <w:rPr>
          <w:color w:val="000000"/>
          <w:sz w:val="28"/>
          <w:szCs w:val="28"/>
          <w:shd w:val="clear" w:color="auto" w:fill="FFFFFF"/>
        </w:rPr>
      </w:pPr>
      <w:r w:rsidRPr="00DA1061">
        <w:rPr>
          <w:color w:val="000000"/>
          <w:sz w:val="28"/>
          <w:szCs w:val="28"/>
          <w:shd w:val="clear" w:color="auto" w:fill="FFFFFF"/>
        </w:rPr>
        <w:t>письмом Минпросвещения от 15.04.2022 № СК-295/06 «Об использовании государственных символов Российской Федерации».</w:t>
      </w:r>
    </w:p>
    <w:p w:rsidR="00E86B40" w:rsidRPr="00BD3D19" w:rsidRDefault="00E86B40" w:rsidP="00932AB4">
      <w:pPr>
        <w:pStyle w:val="af9"/>
        <w:ind w:right="210"/>
      </w:pPr>
      <w:r w:rsidRPr="00BD3D19">
        <w:t>Программа</w:t>
      </w:r>
      <w:r w:rsidRPr="00BD3D19">
        <w:rPr>
          <w:spacing w:val="1"/>
        </w:rPr>
        <w:t xml:space="preserve"> </w:t>
      </w:r>
      <w:r w:rsidRPr="00BD3D19">
        <w:t>основывается</w:t>
      </w:r>
      <w:r w:rsidRPr="00BD3D19">
        <w:rPr>
          <w:spacing w:val="1"/>
        </w:rPr>
        <w:t xml:space="preserve"> </w:t>
      </w:r>
      <w:r w:rsidRPr="00BD3D19">
        <w:t>на</w:t>
      </w:r>
      <w:r w:rsidRPr="00BD3D19">
        <w:rPr>
          <w:spacing w:val="1"/>
        </w:rPr>
        <w:t xml:space="preserve"> </w:t>
      </w:r>
      <w:r w:rsidRPr="00BD3D19">
        <w:t>единстве</w:t>
      </w:r>
      <w:r w:rsidRPr="00BD3D19">
        <w:rPr>
          <w:spacing w:val="1"/>
        </w:rPr>
        <w:t xml:space="preserve"> </w:t>
      </w:r>
      <w:r w:rsidRPr="00BD3D19">
        <w:t>и</w:t>
      </w:r>
      <w:r w:rsidRPr="00BD3D19">
        <w:rPr>
          <w:spacing w:val="1"/>
        </w:rPr>
        <w:t xml:space="preserve"> </w:t>
      </w:r>
      <w:r w:rsidRPr="00BD3D19">
        <w:t>преемственности</w:t>
      </w:r>
      <w:r w:rsidRPr="00BD3D19">
        <w:rPr>
          <w:spacing w:val="-67"/>
        </w:rPr>
        <w:t xml:space="preserve"> </w:t>
      </w:r>
      <w:r w:rsidRPr="00BD3D19">
        <w:t>образовательного</w:t>
      </w:r>
      <w:r w:rsidRPr="00BD3D19">
        <w:rPr>
          <w:spacing w:val="50"/>
        </w:rPr>
        <w:t xml:space="preserve"> </w:t>
      </w:r>
      <w:r w:rsidRPr="00BD3D19">
        <w:t>процесса</w:t>
      </w:r>
      <w:r w:rsidRPr="00BD3D19">
        <w:rPr>
          <w:spacing w:val="51"/>
        </w:rPr>
        <w:t xml:space="preserve"> </w:t>
      </w:r>
      <w:r w:rsidRPr="00BD3D19">
        <w:t>всех</w:t>
      </w:r>
      <w:r w:rsidRPr="00BD3D19">
        <w:rPr>
          <w:spacing w:val="51"/>
        </w:rPr>
        <w:t xml:space="preserve"> </w:t>
      </w:r>
      <w:r w:rsidRPr="00BD3D19">
        <w:t>уровней</w:t>
      </w:r>
      <w:r w:rsidRPr="00BD3D19">
        <w:rPr>
          <w:spacing w:val="51"/>
        </w:rPr>
        <w:t xml:space="preserve"> </w:t>
      </w:r>
      <w:r w:rsidRPr="00BD3D19">
        <w:t>общего</w:t>
      </w:r>
      <w:r w:rsidRPr="00BD3D19">
        <w:rPr>
          <w:spacing w:val="51"/>
        </w:rPr>
        <w:t xml:space="preserve"> </w:t>
      </w:r>
      <w:r w:rsidRPr="00BD3D19">
        <w:t>образования,</w:t>
      </w:r>
      <w:r w:rsidRPr="00BD3D19">
        <w:rPr>
          <w:spacing w:val="50"/>
        </w:rPr>
        <w:t xml:space="preserve"> </w:t>
      </w:r>
      <w:r w:rsidRPr="00BD3D19">
        <w:t>соотносится</w:t>
      </w:r>
      <w:r w:rsidRPr="00BD3D19">
        <w:rPr>
          <w:spacing w:val="-67"/>
        </w:rPr>
        <w:t xml:space="preserve"> </w:t>
      </w:r>
      <w:r w:rsidRPr="00BD3D19">
        <w:t>с</w:t>
      </w:r>
      <w:r w:rsidRPr="00BD3D19">
        <w:rPr>
          <w:spacing w:val="1"/>
        </w:rPr>
        <w:t xml:space="preserve"> </w:t>
      </w:r>
      <w:r w:rsidRPr="00BD3D19">
        <w:t>примерными</w:t>
      </w:r>
      <w:r w:rsidRPr="00BD3D19">
        <w:rPr>
          <w:spacing w:val="1"/>
        </w:rPr>
        <w:t xml:space="preserve"> </w:t>
      </w:r>
      <w:r w:rsidRPr="00BD3D19">
        <w:t>рабочими</w:t>
      </w:r>
      <w:r w:rsidRPr="00BD3D19">
        <w:rPr>
          <w:spacing w:val="1"/>
        </w:rPr>
        <w:t xml:space="preserve"> </w:t>
      </w:r>
      <w:r w:rsidRPr="00BD3D19">
        <w:t>программами</w:t>
      </w:r>
      <w:r w:rsidRPr="00BD3D19">
        <w:rPr>
          <w:spacing w:val="1"/>
        </w:rPr>
        <w:t xml:space="preserve"> </w:t>
      </w:r>
      <w:r w:rsidRPr="00BD3D19">
        <w:t>воспитания</w:t>
      </w:r>
      <w:r w:rsidRPr="00BD3D19">
        <w:rPr>
          <w:spacing w:val="1"/>
        </w:rPr>
        <w:t xml:space="preserve"> </w:t>
      </w:r>
      <w:r w:rsidRPr="00BD3D19">
        <w:t>для</w:t>
      </w:r>
      <w:r w:rsidRPr="00BD3D19">
        <w:rPr>
          <w:spacing w:val="1"/>
        </w:rPr>
        <w:t xml:space="preserve"> </w:t>
      </w:r>
      <w:r w:rsidRPr="00BD3D19">
        <w:t>организаций</w:t>
      </w:r>
      <w:r w:rsidRPr="00BD3D19">
        <w:rPr>
          <w:spacing w:val="1"/>
        </w:rPr>
        <w:t xml:space="preserve"> </w:t>
      </w:r>
      <w:r w:rsidRPr="00BD3D19">
        <w:t>дошкольного и среднего профессионального</w:t>
      </w:r>
      <w:r w:rsidRPr="00BD3D19">
        <w:rPr>
          <w:spacing w:val="-3"/>
        </w:rPr>
        <w:t xml:space="preserve"> </w:t>
      </w:r>
      <w:r w:rsidRPr="00BD3D19">
        <w:t>образования.</w:t>
      </w:r>
    </w:p>
    <w:p w:rsidR="00E86B40" w:rsidRPr="00BD3D19" w:rsidRDefault="00E86B40" w:rsidP="00DA1061">
      <w:pPr>
        <w:spacing w:line="240" w:lineRule="auto"/>
        <w:rPr>
          <w:sz w:val="28"/>
          <w:szCs w:val="28"/>
        </w:rPr>
      </w:pPr>
      <w:r w:rsidRPr="00BD3D19">
        <w:rPr>
          <w:sz w:val="28"/>
          <w:szCs w:val="28"/>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Программа направлена на приобщение обучающихся к российским традиционным </w:t>
      </w:r>
      <w:r w:rsidRPr="00BD3D19">
        <w:rPr>
          <w:sz w:val="28"/>
          <w:szCs w:val="28"/>
        </w:rPr>
        <w:lastRenderedPageBreak/>
        <w:t>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является обязательной частью основной образовательной программы МБОУ «Егорьевская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обучающимися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Программа включает три раздела: целевой, содержательный, организационный. Приложение — примерный календарный план воспитательной работы.</w:t>
      </w:r>
    </w:p>
    <w:p w:rsidR="00E86B40" w:rsidRPr="00BD3D19" w:rsidRDefault="00226B5B" w:rsidP="00E86B40">
      <w:pPr>
        <w:spacing w:line="276" w:lineRule="auto"/>
        <w:rPr>
          <w:sz w:val="28"/>
          <w:szCs w:val="28"/>
        </w:rPr>
      </w:pPr>
      <w:r w:rsidRPr="00BD3D19">
        <w:rPr>
          <w:b/>
          <w:bCs/>
          <w:sz w:val="28"/>
          <w:szCs w:val="28"/>
        </w:rPr>
        <w:t xml:space="preserve"> ЦЕЛЕВОЙ РАЗДЕЛ</w:t>
      </w:r>
      <w:r w:rsidR="00E86B40" w:rsidRPr="00BD3D19">
        <w:rPr>
          <w:b/>
          <w:bCs/>
          <w:sz w:val="28"/>
          <w:szCs w:val="28"/>
        </w:rPr>
        <w:t xml:space="preserve"> </w:t>
      </w:r>
    </w:p>
    <w:p w:rsidR="00E86B40" w:rsidRPr="00BD3D19" w:rsidRDefault="00E86B40" w:rsidP="00DA1061">
      <w:pPr>
        <w:spacing w:line="240" w:lineRule="auto"/>
        <w:rPr>
          <w:sz w:val="28"/>
          <w:szCs w:val="28"/>
        </w:rPr>
      </w:pPr>
      <w:r w:rsidRPr="00BD3D19">
        <w:rPr>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86B40" w:rsidRPr="00BD3D19" w:rsidRDefault="00E86B40" w:rsidP="00DA1061">
      <w:pPr>
        <w:spacing w:line="240" w:lineRule="auto"/>
        <w:rPr>
          <w:sz w:val="28"/>
          <w:szCs w:val="28"/>
        </w:rPr>
      </w:pPr>
      <w:r w:rsidRPr="00BD3D19">
        <w:rPr>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E86B40" w:rsidRPr="00BD3D19" w:rsidRDefault="00E86B40" w:rsidP="00DA1061">
      <w:pPr>
        <w:spacing w:line="240" w:lineRule="auto"/>
        <w:rPr>
          <w:sz w:val="28"/>
          <w:szCs w:val="28"/>
        </w:rPr>
      </w:pPr>
      <w:r w:rsidRPr="00BD3D19">
        <w:rPr>
          <w:b/>
          <w:bCs/>
          <w:sz w:val="28"/>
          <w:szCs w:val="28"/>
        </w:rPr>
        <w:t xml:space="preserve"> Цель и задачи воспитания обучающихся </w:t>
      </w:r>
    </w:p>
    <w:p w:rsidR="00E86B40" w:rsidRPr="00BD3D19" w:rsidRDefault="00E86B40" w:rsidP="00DA1061">
      <w:pPr>
        <w:spacing w:line="240" w:lineRule="auto"/>
        <w:rPr>
          <w:sz w:val="28"/>
          <w:szCs w:val="28"/>
        </w:rPr>
      </w:pPr>
      <w:r w:rsidRPr="00BD3D19">
        <w:rPr>
          <w:sz w:val="28"/>
          <w:szCs w:val="28"/>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86B40" w:rsidRPr="00BD3D19" w:rsidRDefault="00E86B40" w:rsidP="00DA1061">
      <w:pPr>
        <w:spacing w:line="240" w:lineRule="auto"/>
        <w:rPr>
          <w:sz w:val="28"/>
          <w:szCs w:val="28"/>
        </w:rPr>
      </w:pPr>
      <w:r w:rsidRPr="00BD3D19">
        <w:rPr>
          <w:sz w:val="28"/>
          <w:szCs w:val="28"/>
        </w:rPr>
        <w:t xml:space="preserve">В соответствии с этим идеалом и нормативными правовыми актами Российской Федерации в сфере образования </w:t>
      </w:r>
      <w:r w:rsidRPr="00BD3D19">
        <w:rPr>
          <w:b/>
          <w:bCs/>
          <w:sz w:val="28"/>
          <w:szCs w:val="28"/>
        </w:rPr>
        <w:t xml:space="preserve">цель воспитания </w:t>
      </w:r>
      <w:r w:rsidRPr="00BD3D19">
        <w:rPr>
          <w:sz w:val="28"/>
          <w:szCs w:val="28"/>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86B40" w:rsidRPr="00BD3D19" w:rsidRDefault="00E86B40" w:rsidP="00DA1061">
      <w:pPr>
        <w:spacing w:line="240" w:lineRule="auto"/>
        <w:rPr>
          <w:sz w:val="28"/>
          <w:szCs w:val="28"/>
        </w:rPr>
      </w:pPr>
      <w:r w:rsidRPr="00BD3D19">
        <w:rPr>
          <w:b/>
          <w:bCs/>
          <w:sz w:val="28"/>
          <w:szCs w:val="28"/>
        </w:rPr>
        <w:t xml:space="preserve">Задачи воспитания </w:t>
      </w:r>
      <w:r w:rsidRPr="00BD3D19">
        <w:rPr>
          <w:sz w:val="28"/>
          <w:szCs w:val="28"/>
        </w:rPr>
        <w:t>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86B40" w:rsidRPr="00BD3D19" w:rsidRDefault="00E86B40" w:rsidP="00DA1061">
      <w:pPr>
        <w:spacing w:line="240" w:lineRule="auto"/>
        <w:rPr>
          <w:sz w:val="28"/>
          <w:szCs w:val="28"/>
        </w:rPr>
      </w:pPr>
      <w:r w:rsidRPr="00BD3D19">
        <w:rPr>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86B40" w:rsidRPr="00BD3D19" w:rsidRDefault="00E86B40" w:rsidP="00DA1061">
      <w:pPr>
        <w:spacing w:line="240" w:lineRule="auto"/>
        <w:rPr>
          <w:b/>
          <w:sz w:val="28"/>
          <w:szCs w:val="28"/>
        </w:rPr>
      </w:pPr>
      <w:r w:rsidRPr="00BD3D19">
        <w:rPr>
          <w:b/>
          <w:sz w:val="28"/>
          <w:szCs w:val="28"/>
        </w:rPr>
        <w:t xml:space="preserve"> Направления воспитания</w:t>
      </w:r>
    </w:p>
    <w:p w:rsidR="00E86B40" w:rsidRPr="00BD3D19" w:rsidRDefault="00E86B40" w:rsidP="00DA1061">
      <w:pPr>
        <w:spacing w:line="240" w:lineRule="auto"/>
        <w:rPr>
          <w:sz w:val="28"/>
          <w:szCs w:val="28"/>
        </w:rPr>
      </w:pPr>
      <w:r w:rsidRPr="00BD3D19">
        <w:rPr>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86B40" w:rsidRPr="00BD3D19" w:rsidRDefault="00E86B40" w:rsidP="00DA1061">
      <w:pPr>
        <w:spacing w:line="240" w:lineRule="auto"/>
        <w:rPr>
          <w:sz w:val="28"/>
          <w:szCs w:val="28"/>
        </w:rPr>
      </w:pPr>
      <w:r w:rsidRPr="00BD3D19">
        <w:rPr>
          <w:b/>
          <w:sz w:val="28"/>
          <w:szCs w:val="28"/>
        </w:rPr>
        <w:t>- гражданское воспитание</w:t>
      </w:r>
      <w:r w:rsidRPr="00BD3D19">
        <w:rPr>
          <w:sz w:val="28"/>
          <w:szCs w:val="28"/>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w:t>
      </w:r>
      <w:r w:rsidRPr="00BD3D19">
        <w:rPr>
          <w:sz w:val="28"/>
          <w:szCs w:val="28"/>
        </w:rPr>
        <w:lastRenderedPageBreak/>
        <w:t>российской государственности, уважения к правам, свободам и обязанностям гражданина России, правовой и политической культуры;</w:t>
      </w:r>
    </w:p>
    <w:p w:rsidR="00E86B40" w:rsidRPr="00BD3D19" w:rsidRDefault="00E86B40" w:rsidP="00DA1061">
      <w:pPr>
        <w:spacing w:line="240" w:lineRule="auto"/>
        <w:rPr>
          <w:sz w:val="28"/>
          <w:szCs w:val="28"/>
        </w:rPr>
      </w:pPr>
      <w:r w:rsidRPr="00BD3D19">
        <w:rPr>
          <w:b/>
          <w:sz w:val="28"/>
          <w:szCs w:val="28"/>
        </w:rPr>
        <w:t>- патриотическое воспитание</w:t>
      </w:r>
      <w:r w:rsidRPr="00BD3D19">
        <w:rPr>
          <w:sz w:val="28"/>
          <w:szCs w:val="28"/>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86B40" w:rsidRPr="00BD3D19" w:rsidRDefault="00E86B40" w:rsidP="00DA1061">
      <w:pPr>
        <w:spacing w:line="240" w:lineRule="auto"/>
        <w:rPr>
          <w:sz w:val="28"/>
          <w:szCs w:val="28"/>
        </w:rPr>
      </w:pPr>
      <w:r w:rsidRPr="00BD3D19">
        <w:rPr>
          <w:sz w:val="28"/>
          <w:szCs w:val="28"/>
        </w:rPr>
        <w:t xml:space="preserve">- </w:t>
      </w:r>
      <w:r w:rsidRPr="00BD3D19">
        <w:rPr>
          <w:b/>
          <w:sz w:val="28"/>
          <w:szCs w:val="28"/>
        </w:rPr>
        <w:t>духовно-нравственное воспитание</w:t>
      </w:r>
      <w:r w:rsidRPr="00BD3D19">
        <w:rPr>
          <w:sz w:val="28"/>
          <w:szCs w:val="28"/>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E86B40" w:rsidRPr="00BD3D19" w:rsidRDefault="00E86B40" w:rsidP="00DA1061">
      <w:pPr>
        <w:spacing w:line="240" w:lineRule="auto"/>
        <w:rPr>
          <w:sz w:val="28"/>
          <w:szCs w:val="28"/>
        </w:rPr>
      </w:pPr>
      <w:r w:rsidRPr="00BD3D19">
        <w:rPr>
          <w:b/>
          <w:sz w:val="28"/>
          <w:szCs w:val="28"/>
        </w:rPr>
        <w:t xml:space="preserve">- эстетическое воспитание </w:t>
      </w:r>
      <w:r w:rsidRPr="00BD3D19">
        <w:rPr>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86B40" w:rsidRPr="00BD3D19" w:rsidRDefault="00E86B40" w:rsidP="00DA1061">
      <w:pPr>
        <w:spacing w:line="240" w:lineRule="auto"/>
        <w:rPr>
          <w:sz w:val="28"/>
          <w:szCs w:val="28"/>
        </w:rPr>
      </w:pPr>
      <w:r w:rsidRPr="00BD3D19">
        <w:rPr>
          <w:sz w:val="28"/>
          <w:szCs w:val="28"/>
        </w:rPr>
        <w:t xml:space="preserve">- </w:t>
      </w:r>
      <w:r w:rsidRPr="00BD3D19">
        <w:rPr>
          <w:b/>
          <w:sz w:val="28"/>
          <w:szCs w:val="28"/>
        </w:rPr>
        <w:t>физическое воспитание</w:t>
      </w:r>
      <w:r w:rsidRPr="00BD3D19">
        <w:rPr>
          <w:sz w:val="28"/>
          <w:szCs w:val="28"/>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86B40" w:rsidRPr="00BD3D19" w:rsidRDefault="00E86B40" w:rsidP="00DA1061">
      <w:pPr>
        <w:spacing w:line="240" w:lineRule="auto"/>
        <w:rPr>
          <w:sz w:val="28"/>
          <w:szCs w:val="28"/>
        </w:rPr>
      </w:pPr>
      <w:r w:rsidRPr="00BD3D19">
        <w:rPr>
          <w:sz w:val="28"/>
          <w:szCs w:val="28"/>
        </w:rPr>
        <w:t xml:space="preserve">- </w:t>
      </w:r>
      <w:r w:rsidRPr="00BD3D19">
        <w:rPr>
          <w:b/>
          <w:sz w:val="28"/>
          <w:szCs w:val="28"/>
        </w:rPr>
        <w:t>трудовое воспитание</w:t>
      </w:r>
      <w:r w:rsidRPr="00BD3D19">
        <w:rPr>
          <w:sz w:val="28"/>
          <w:szCs w:val="28"/>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86B40" w:rsidRPr="00BD3D19" w:rsidRDefault="00E86B40" w:rsidP="00DA1061">
      <w:pPr>
        <w:spacing w:line="240" w:lineRule="auto"/>
        <w:rPr>
          <w:sz w:val="28"/>
          <w:szCs w:val="28"/>
        </w:rPr>
      </w:pPr>
      <w:r w:rsidRPr="00BD3D19">
        <w:rPr>
          <w:sz w:val="28"/>
          <w:szCs w:val="28"/>
        </w:rPr>
        <w:t xml:space="preserve">- </w:t>
      </w:r>
      <w:r w:rsidRPr="00BD3D19">
        <w:rPr>
          <w:b/>
          <w:sz w:val="28"/>
          <w:szCs w:val="28"/>
        </w:rPr>
        <w:t>экологическое воспитание</w:t>
      </w:r>
      <w:r w:rsidRPr="00BD3D19">
        <w:rPr>
          <w:sz w:val="28"/>
          <w:szCs w:val="28"/>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86B40" w:rsidRPr="00BD3D19" w:rsidRDefault="00E86B40" w:rsidP="00DA1061">
      <w:pPr>
        <w:spacing w:line="240" w:lineRule="auto"/>
        <w:rPr>
          <w:sz w:val="28"/>
          <w:szCs w:val="28"/>
        </w:rPr>
      </w:pPr>
      <w:r w:rsidRPr="00BD3D19">
        <w:rPr>
          <w:b/>
          <w:sz w:val="28"/>
          <w:szCs w:val="28"/>
        </w:rPr>
        <w:t>- ценности научного познания</w:t>
      </w:r>
      <w:r w:rsidRPr="00BD3D19">
        <w:rPr>
          <w:sz w:val="28"/>
          <w:szCs w:val="28"/>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86B40" w:rsidRPr="00BD3D19" w:rsidRDefault="00E86B40" w:rsidP="00DA1061">
      <w:pPr>
        <w:spacing w:line="240" w:lineRule="auto"/>
        <w:rPr>
          <w:b/>
          <w:sz w:val="28"/>
          <w:szCs w:val="28"/>
        </w:rPr>
      </w:pPr>
      <w:r w:rsidRPr="00BD3D19">
        <w:rPr>
          <w:b/>
          <w:sz w:val="28"/>
          <w:szCs w:val="28"/>
        </w:rPr>
        <w:t xml:space="preserve"> Целевые ориентиры результатов воспитания</w:t>
      </w:r>
    </w:p>
    <w:p w:rsidR="00E86B40" w:rsidRPr="00BD3D19" w:rsidRDefault="00E86B40" w:rsidP="00DA1061">
      <w:pPr>
        <w:spacing w:line="240" w:lineRule="auto"/>
        <w:rPr>
          <w:b/>
          <w:bCs/>
          <w:sz w:val="28"/>
          <w:szCs w:val="28"/>
        </w:rPr>
      </w:pPr>
      <w:r w:rsidRPr="00BD3D19">
        <w:rPr>
          <w:sz w:val="28"/>
          <w:szCs w:val="28"/>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E86B40" w:rsidRPr="00BD3D19" w:rsidRDefault="00E86B40" w:rsidP="00DA1061">
      <w:pPr>
        <w:spacing w:line="240" w:lineRule="auto"/>
        <w:jc w:val="center"/>
        <w:rPr>
          <w:b/>
          <w:bCs/>
          <w:sz w:val="28"/>
          <w:szCs w:val="28"/>
        </w:rPr>
      </w:pPr>
      <w:r w:rsidRPr="00BD3D19">
        <w:rPr>
          <w:b/>
          <w:bCs/>
          <w:sz w:val="28"/>
          <w:szCs w:val="28"/>
        </w:rPr>
        <w:t>Целевые ориентиры результатов воспитания на уровне начального общего образования.</w:t>
      </w:r>
    </w:p>
    <w:p w:rsidR="00E86B40" w:rsidRPr="00BD3D19" w:rsidRDefault="00E86B40" w:rsidP="00E86B40">
      <w:pPr>
        <w:spacing w:line="276" w:lineRule="auto"/>
        <w:jc w:val="center"/>
        <w:rPr>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38"/>
      </w:tblGrid>
      <w:tr w:rsidR="00E86B40" w:rsidRPr="003B6A7D" w:rsidTr="00102723">
        <w:trPr>
          <w:trHeight w:val="316"/>
        </w:trPr>
        <w:tc>
          <w:tcPr>
            <w:tcW w:w="5000" w:type="pct"/>
          </w:tcPr>
          <w:p w:rsidR="00E86B40" w:rsidRPr="003B6A7D" w:rsidRDefault="00E86B40" w:rsidP="003B6A7D">
            <w:pPr>
              <w:pStyle w:val="TableParagraph"/>
              <w:tabs>
                <w:tab w:val="left" w:pos="2692"/>
              </w:tabs>
              <w:ind w:right="3443"/>
              <w:rPr>
                <w:b/>
                <w:sz w:val="20"/>
                <w:szCs w:val="20"/>
              </w:rPr>
            </w:pPr>
            <w:r w:rsidRPr="003B6A7D">
              <w:rPr>
                <w:b/>
                <w:sz w:val="20"/>
                <w:szCs w:val="20"/>
              </w:rPr>
              <w:t>Целевые</w:t>
            </w:r>
            <w:r w:rsidRPr="003B6A7D">
              <w:rPr>
                <w:b/>
                <w:spacing w:val="-3"/>
                <w:sz w:val="20"/>
                <w:szCs w:val="20"/>
              </w:rPr>
              <w:t xml:space="preserve"> </w:t>
            </w:r>
            <w:r w:rsidRPr="003B6A7D">
              <w:rPr>
                <w:b/>
                <w:sz w:val="20"/>
                <w:szCs w:val="20"/>
              </w:rPr>
              <w:t>ориентиры</w:t>
            </w:r>
          </w:p>
        </w:tc>
      </w:tr>
      <w:tr w:rsidR="00E86B40" w:rsidRPr="003B6A7D" w:rsidTr="00102723">
        <w:trPr>
          <w:trHeight w:val="318"/>
        </w:trPr>
        <w:tc>
          <w:tcPr>
            <w:tcW w:w="5000" w:type="pct"/>
          </w:tcPr>
          <w:p w:rsidR="00E86B40" w:rsidRPr="003B6A7D" w:rsidRDefault="00E86B40" w:rsidP="003B6A7D">
            <w:pPr>
              <w:pStyle w:val="TableParagraph"/>
              <w:rPr>
                <w:b/>
                <w:sz w:val="20"/>
                <w:szCs w:val="20"/>
              </w:rPr>
            </w:pPr>
            <w:r w:rsidRPr="003B6A7D">
              <w:rPr>
                <w:b/>
                <w:sz w:val="20"/>
                <w:szCs w:val="20"/>
              </w:rPr>
              <w:t>Гражданско-патриотическое</w:t>
            </w:r>
            <w:r w:rsidRPr="003B6A7D">
              <w:rPr>
                <w:b/>
                <w:spacing w:val="-7"/>
                <w:sz w:val="20"/>
                <w:szCs w:val="20"/>
              </w:rPr>
              <w:t xml:space="preserve"> </w:t>
            </w:r>
            <w:r w:rsidRPr="003B6A7D">
              <w:rPr>
                <w:b/>
                <w:sz w:val="20"/>
                <w:szCs w:val="20"/>
              </w:rPr>
              <w:t>воспитание</w:t>
            </w:r>
          </w:p>
        </w:tc>
      </w:tr>
      <w:tr w:rsidR="00E86B40" w:rsidRPr="003B6A7D" w:rsidTr="003B6A7D">
        <w:trPr>
          <w:trHeight w:val="2876"/>
        </w:trPr>
        <w:tc>
          <w:tcPr>
            <w:tcW w:w="5000" w:type="pct"/>
          </w:tcPr>
          <w:p w:rsidR="00E86B40" w:rsidRPr="003B6A7D" w:rsidRDefault="00E86B40" w:rsidP="003B6A7D">
            <w:pPr>
              <w:pStyle w:val="TableParagraph"/>
              <w:ind w:right="101" w:firstLine="180"/>
              <w:jc w:val="both"/>
              <w:rPr>
                <w:sz w:val="20"/>
                <w:szCs w:val="20"/>
              </w:rPr>
            </w:pPr>
            <w:r w:rsidRPr="003B6A7D">
              <w:rPr>
                <w:sz w:val="20"/>
                <w:szCs w:val="20"/>
              </w:rPr>
              <w:lastRenderedPageBreak/>
              <w:t>Знающий</w:t>
            </w:r>
            <w:r w:rsidRPr="003B6A7D">
              <w:rPr>
                <w:spacing w:val="60"/>
                <w:sz w:val="20"/>
                <w:szCs w:val="20"/>
              </w:rPr>
              <w:t xml:space="preserve"> </w:t>
            </w:r>
            <w:r w:rsidRPr="003B6A7D">
              <w:rPr>
                <w:sz w:val="20"/>
                <w:szCs w:val="20"/>
              </w:rPr>
              <w:t>и   любящий</w:t>
            </w:r>
            <w:r w:rsidRPr="003B6A7D">
              <w:rPr>
                <w:spacing w:val="60"/>
                <w:sz w:val="20"/>
                <w:szCs w:val="20"/>
              </w:rPr>
              <w:t xml:space="preserve"> </w:t>
            </w:r>
            <w:r w:rsidRPr="003B6A7D">
              <w:rPr>
                <w:sz w:val="20"/>
                <w:szCs w:val="20"/>
              </w:rPr>
              <w:t>свою</w:t>
            </w:r>
            <w:r w:rsidRPr="003B6A7D">
              <w:rPr>
                <w:spacing w:val="60"/>
                <w:sz w:val="20"/>
                <w:szCs w:val="20"/>
              </w:rPr>
              <w:t xml:space="preserve"> </w:t>
            </w:r>
            <w:r w:rsidRPr="003B6A7D">
              <w:rPr>
                <w:sz w:val="20"/>
                <w:szCs w:val="20"/>
              </w:rPr>
              <w:t>малую</w:t>
            </w:r>
            <w:r w:rsidRPr="003B6A7D">
              <w:rPr>
                <w:spacing w:val="60"/>
                <w:sz w:val="20"/>
                <w:szCs w:val="20"/>
              </w:rPr>
              <w:t xml:space="preserve"> </w:t>
            </w:r>
            <w:r w:rsidRPr="003B6A7D">
              <w:rPr>
                <w:sz w:val="20"/>
                <w:szCs w:val="20"/>
              </w:rPr>
              <w:t>родину,   свой</w:t>
            </w:r>
            <w:r w:rsidRPr="003B6A7D">
              <w:rPr>
                <w:spacing w:val="60"/>
                <w:sz w:val="20"/>
                <w:szCs w:val="20"/>
              </w:rPr>
              <w:t xml:space="preserve"> </w:t>
            </w:r>
            <w:r w:rsidRPr="003B6A7D">
              <w:rPr>
                <w:sz w:val="20"/>
                <w:szCs w:val="20"/>
              </w:rPr>
              <w:t>край,</w:t>
            </w:r>
            <w:r w:rsidRPr="003B6A7D">
              <w:rPr>
                <w:spacing w:val="60"/>
                <w:sz w:val="20"/>
                <w:szCs w:val="20"/>
              </w:rPr>
              <w:t xml:space="preserve"> </w:t>
            </w:r>
            <w:r w:rsidRPr="003B6A7D">
              <w:rPr>
                <w:sz w:val="20"/>
                <w:szCs w:val="20"/>
              </w:rPr>
              <w:t>имеющий   представление</w:t>
            </w:r>
            <w:r w:rsidRPr="003B6A7D">
              <w:rPr>
                <w:spacing w:val="1"/>
                <w:sz w:val="20"/>
                <w:szCs w:val="20"/>
              </w:rPr>
              <w:t xml:space="preserve"> </w:t>
            </w:r>
            <w:r w:rsidRPr="003B6A7D">
              <w:rPr>
                <w:sz w:val="20"/>
                <w:szCs w:val="20"/>
              </w:rPr>
              <w:t>о</w:t>
            </w:r>
            <w:r w:rsidRPr="003B6A7D">
              <w:rPr>
                <w:spacing w:val="-1"/>
                <w:sz w:val="20"/>
                <w:szCs w:val="20"/>
              </w:rPr>
              <w:t xml:space="preserve"> </w:t>
            </w:r>
            <w:r w:rsidRPr="003B6A7D">
              <w:rPr>
                <w:sz w:val="20"/>
                <w:szCs w:val="20"/>
              </w:rPr>
              <w:t>Родине</w:t>
            </w:r>
            <w:r w:rsidRPr="003B6A7D">
              <w:rPr>
                <w:spacing w:val="-1"/>
                <w:sz w:val="20"/>
                <w:szCs w:val="20"/>
              </w:rPr>
              <w:t xml:space="preserve"> </w:t>
            </w:r>
            <w:r w:rsidRPr="003B6A7D">
              <w:rPr>
                <w:sz w:val="20"/>
                <w:szCs w:val="20"/>
              </w:rPr>
              <w:t>— России, её</w:t>
            </w:r>
            <w:r w:rsidRPr="003B6A7D">
              <w:rPr>
                <w:spacing w:val="-1"/>
                <w:sz w:val="20"/>
                <w:szCs w:val="20"/>
              </w:rPr>
              <w:t xml:space="preserve"> </w:t>
            </w:r>
            <w:r w:rsidRPr="003B6A7D">
              <w:rPr>
                <w:sz w:val="20"/>
                <w:szCs w:val="20"/>
              </w:rPr>
              <w:t>территории, расположении.</w:t>
            </w:r>
          </w:p>
          <w:p w:rsidR="00E86B40" w:rsidRPr="003B6A7D" w:rsidRDefault="00E86B40" w:rsidP="003B6A7D">
            <w:pPr>
              <w:pStyle w:val="TableParagraph"/>
              <w:ind w:right="108" w:firstLine="180"/>
              <w:jc w:val="both"/>
              <w:rPr>
                <w:sz w:val="20"/>
                <w:szCs w:val="20"/>
              </w:rPr>
            </w:pPr>
            <w:r w:rsidRPr="003B6A7D">
              <w:rPr>
                <w:sz w:val="20"/>
                <w:szCs w:val="20"/>
              </w:rPr>
              <w:t>Сознающий</w:t>
            </w:r>
            <w:r w:rsidRPr="003B6A7D">
              <w:rPr>
                <w:spacing w:val="1"/>
                <w:sz w:val="20"/>
                <w:szCs w:val="20"/>
              </w:rPr>
              <w:t xml:space="preserve"> </w:t>
            </w:r>
            <w:r w:rsidRPr="003B6A7D">
              <w:rPr>
                <w:sz w:val="20"/>
                <w:szCs w:val="20"/>
              </w:rPr>
              <w:t>принадлежность</w:t>
            </w:r>
            <w:r w:rsidRPr="003B6A7D">
              <w:rPr>
                <w:spacing w:val="1"/>
                <w:sz w:val="20"/>
                <w:szCs w:val="20"/>
              </w:rPr>
              <w:t xml:space="preserve"> </w:t>
            </w:r>
            <w:r w:rsidRPr="003B6A7D">
              <w:rPr>
                <w:sz w:val="20"/>
                <w:szCs w:val="20"/>
              </w:rPr>
              <w:t>к</w:t>
            </w:r>
            <w:r w:rsidRPr="003B6A7D">
              <w:rPr>
                <w:spacing w:val="1"/>
                <w:sz w:val="20"/>
                <w:szCs w:val="20"/>
              </w:rPr>
              <w:t xml:space="preserve"> </w:t>
            </w:r>
            <w:r w:rsidRPr="003B6A7D">
              <w:rPr>
                <w:sz w:val="20"/>
                <w:szCs w:val="20"/>
              </w:rPr>
              <w:t>своему</w:t>
            </w:r>
            <w:r w:rsidRPr="003B6A7D">
              <w:rPr>
                <w:spacing w:val="1"/>
                <w:sz w:val="20"/>
                <w:szCs w:val="20"/>
              </w:rPr>
              <w:t xml:space="preserve"> </w:t>
            </w:r>
            <w:r w:rsidRPr="003B6A7D">
              <w:rPr>
                <w:sz w:val="20"/>
                <w:szCs w:val="20"/>
              </w:rPr>
              <w:t>народу</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к</w:t>
            </w:r>
            <w:r w:rsidRPr="003B6A7D">
              <w:rPr>
                <w:spacing w:val="1"/>
                <w:sz w:val="20"/>
                <w:szCs w:val="20"/>
              </w:rPr>
              <w:t xml:space="preserve"> </w:t>
            </w:r>
            <w:r w:rsidRPr="003B6A7D">
              <w:rPr>
                <w:sz w:val="20"/>
                <w:szCs w:val="20"/>
              </w:rPr>
              <w:t>общности</w:t>
            </w:r>
            <w:r w:rsidRPr="003B6A7D">
              <w:rPr>
                <w:spacing w:val="1"/>
                <w:sz w:val="20"/>
                <w:szCs w:val="20"/>
              </w:rPr>
              <w:t xml:space="preserve"> </w:t>
            </w:r>
            <w:r w:rsidRPr="003B6A7D">
              <w:rPr>
                <w:sz w:val="20"/>
                <w:szCs w:val="20"/>
              </w:rPr>
              <w:t>граждан</w:t>
            </w:r>
            <w:r w:rsidRPr="003B6A7D">
              <w:rPr>
                <w:spacing w:val="1"/>
                <w:sz w:val="20"/>
                <w:szCs w:val="20"/>
              </w:rPr>
              <w:t xml:space="preserve"> </w:t>
            </w:r>
            <w:r w:rsidRPr="003B6A7D">
              <w:rPr>
                <w:sz w:val="20"/>
                <w:szCs w:val="20"/>
              </w:rPr>
              <w:t>России,</w:t>
            </w:r>
            <w:r w:rsidRPr="003B6A7D">
              <w:rPr>
                <w:spacing w:val="1"/>
                <w:sz w:val="20"/>
                <w:szCs w:val="20"/>
              </w:rPr>
              <w:t xml:space="preserve"> </w:t>
            </w:r>
            <w:r w:rsidRPr="003B6A7D">
              <w:rPr>
                <w:sz w:val="20"/>
                <w:szCs w:val="20"/>
              </w:rPr>
              <w:t>проявляющий</w:t>
            </w:r>
            <w:r w:rsidRPr="003B6A7D">
              <w:rPr>
                <w:spacing w:val="1"/>
                <w:sz w:val="20"/>
                <w:szCs w:val="20"/>
              </w:rPr>
              <w:t xml:space="preserve"> </w:t>
            </w:r>
            <w:r w:rsidRPr="003B6A7D">
              <w:rPr>
                <w:sz w:val="20"/>
                <w:szCs w:val="20"/>
              </w:rPr>
              <w:t>уважение</w:t>
            </w:r>
            <w:r w:rsidRPr="003B6A7D">
              <w:rPr>
                <w:spacing w:val="-1"/>
                <w:sz w:val="20"/>
                <w:szCs w:val="20"/>
              </w:rPr>
              <w:t xml:space="preserve"> </w:t>
            </w:r>
            <w:r w:rsidRPr="003B6A7D">
              <w:rPr>
                <w:sz w:val="20"/>
                <w:szCs w:val="20"/>
              </w:rPr>
              <w:t>к своему</w:t>
            </w:r>
            <w:r w:rsidRPr="003B6A7D">
              <w:rPr>
                <w:spacing w:val="-5"/>
                <w:sz w:val="20"/>
                <w:szCs w:val="20"/>
              </w:rPr>
              <w:t xml:space="preserve"> </w:t>
            </w:r>
            <w:r w:rsidRPr="003B6A7D">
              <w:rPr>
                <w:sz w:val="20"/>
                <w:szCs w:val="20"/>
              </w:rPr>
              <w:t>и</w:t>
            </w:r>
            <w:r w:rsidRPr="003B6A7D">
              <w:rPr>
                <w:spacing w:val="-1"/>
                <w:sz w:val="20"/>
                <w:szCs w:val="20"/>
              </w:rPr>
              <w:t xml:space="preserve"> </w:t>
            </w:r>
            <w:r w:rsidRPr="003B6A7D">
              <w:rPr>
                <w:sz w:val="20"/>
                <w:szCs w:val="20"/>
              </w:rPr>
              <w:t>другим</w:t>
            </w:r>
            <w:r w:rsidRPr="003B6A7D">
              <w:rPr>
                <w:spacing w:val="-1"/>
                <w:sz w:val="20"/>
                <w:szCs w:val="20"/>
              </w:rPr>
              <w:t xml:space="preserve"> </w:t>
            </w:r>
            <w:r w:rsidRPr="003B6A7D">
              <w:rPr>
                <w:sz w:val="20"/>
                <w:szCs w:val="20"/>
              </w:rPr>
              <w:t>народам.</w:t>
            </w:r>
          </w:p>
          <w:p w:rsidR="00E86B40" w:rsidRPr="003B6A7D" w:rsidRDefault="00E86B40" w:rsidP="003B6A7D">
            <w:pPr>
              <w:pStyle w:val="TableParagraph"/>
              <w:ind w:right="103" w:firstLine="180"/>
              <w:jc w:val="both"/>
              <w:rPr>
                <w:sz w:val="20"/>
                <w:szCs w:val="20"/>
              </w:rPr>
            </w:pPr>
            <w:r w:rsidRPr="003B6A7D">
              <w:rPr>
                <w:sz w:val="20"/>
                <w:szCs w:val="20"/>
              </w:rPr>
              <w:t>Понимающий свою сопричастность к прошлому, настоящему и будущему родного</w:t>
            </w:r>
            <w:r w:rsidRPr="003B6A7D">
              <w:rPr>
                <w:spacing w:val="1"/>
                <w:sz w:val="20"/>
                <w:szCs w:val="20"/>
              </w:rPr>
              <w:t xml:space="preserve"> </w:t>
            </w:r>
            <w:r w:rsidRPr="003B6A7D">
              <w:rPr>
                <w:sz w:val="20"/>
                <w:szCs w:val="20"/>
              </w:rPr>
              <w:t>края,</w:t>
            </w:r>
            <w:r w:rsidRPr="003B6A7D">
              <w:rPr>
                <w:spacing w:val="-1"/>
                <w:sz w:val="20"/>
                <w:szCs w:val="20"/>
              </w:rPr>
              <w:t xml:space="preserve"> </w:t>
            </w:r>
            <w:r w:rsidRPr="003B6A7D">
              <w:rPr>
                <w:sz w:val="20"/>
                <w:szCs w:val="20"/>
              </w:rPr>
              <w:t>своей Родины</w:t>
            </w:r>
            <w:r w:rsidRPr="003B6A7D">
              <w:rPr>
                <w:spacing w:val="1"/>
                <w:sz w:val="20"/>
                <w:szCs w:val="20"/>
              </w:rPr>
              <w:t xml:space="preserve"> </w:t>
            </w:r>
            <w:r w:rsidRPr="003B6A7D">
              <w:rPr>
                <w:sz w:val="20"/>
                <w:szCs w:val="20"/>
              </w:rPr>
              <w:t>—</w:t>
            </w:r>
            <w:r w:rsidRPr="003B6A7D">
              <w:rPr>
                <w:spacing w:val="-4"/>
                <w:sz w:val="20"/>
                <w:szCs w:val="20"/>
              </w:rPr>
              <w:t xml:space="preserve"> </w:t>
            </w:r>
            <w:r w:rsidRPr="003B6A7D">
              <w:rPr>
                <w:sz w:val="20"/>
                <w:szCs w:val="20"/>
              </w:rPr>
              <w:t>России, Российского государства.</w:t>
            </w:r>
          </w:p>
          <w:p w:rsidR="00E86B40" w:rsidRPr="003B6A7D" w:rsidRDefault="00E86B40" w:rsidP="003B6A7D">
            <w:pPr>
              <w:pStyle w:val="TableParagraph"/>
              <w:ind w:right="98" w:firstLine="180"/>
              <w:jc w:val="both"/>
              <w:rPr>
                <w:sz w:val="20"/>
                <w:szCs w:val="20"/>
              </w:rPr>
            </w:pPr>
            <w:r w:rsidRPr="003B6A7D">
              <w:rPr>
                <w:sz w:val="20"/>
                <w:szCs w:val="20"/>
              </w:rPr>
              <w:t>Понимающий значение гражданских символов (государственная символика России,</w:t>
            </w:r>
            <w:r w:rsidRPr="003B6A7D">
              <w:rPr>
                <w:spacing w:val="1"/>
                <w:sz w:val="20"/>
                <w:szCs w:val="20"/>
              </w:rPr>
              <w:t xml:space="preserve"> </w:t>
            </w:r>
            <w:r w:rsidRPr="003B6A7D">
              <w:rPr>
                <w:sz w:val="20"/>
                <w:szCs w:val="20"/>
              </w:rPr>
              <w:t>своего</w:t>
            </w:r>
            <w:r w:rsidRPr="003B6A7D">
              <w:rPr>
                <w:spacing w:val="1"/>
                <w:sz w:val="20"/>
                <w:szCs w:val="20"/>
              </w:rPr>
              <w:t xml:space="preserve"> </w:t>
            </w:r>
            <w:r w:rsidRPr="003B6A7D">
              <w:rPr>
                <w:sz w:val="20"/>
                <w:szCs w:val="20"/>
              </w:rPr>
              <w:t>региона),</w:t>
            </w:r>
            <w:r w:rsidRPr="003B6A7D">
              <w:rPr>
                <w:spacing w:val="1"/>
                <w:sz w:val="20"/>
                <w:szCs w:val="20"/>
              </w:rPr>
              <w:t xml:space="preserve"> </w:t>
            </w:r>
            <w:r w:rsidRPr="003B6A7D">
              <w:rPr>
                <w:sz w:val="20"/>
                <w:szCs w:val="20"/>
              </w:rPr>
              <w:t>праздников,</w:t>
            </w:r>
            <w:r w:rsidRPr="003B6A7D">
              <w:rPr>
                <w:spacing w:val="1"/>
                <w:sz w:val="20"/>
                <w:szCs w:val="20"/>
              </w:rPr>
              <w:t xml:space="preserve"> </w:t>
            </w:r>
            <w:r w:rsidRPr="003B6A7D">
              <w:rPr>
                <w:sz w:val="20"/>
                <w:szCs w:val="20"/>
              </w:rPr>
              <w:t>мест</w:t>
            </w:r>
            <w:r w:rsidRPr="003B6A7D">
              <w:rPr>
                <w:spacing w:val="1"/>
                <w:sz w:val="20"/>
                <w:szCs w:val="20"/>
              </w:rPr>
              <w:t xml:space="preserve"> </w:t>
            </w:r>
            <w:r w:rsidRPr="003B6A7D">
              <w:rPr>
                <w:sz w:val="20"/>
                <w:szCs w:val="20"/>
              </w:rPr>
              <w:t>почитания</w:t>
            </w:r>
            <w:r w:rsidRPr="003B6A7D">
              <w:rPr>
                <w:spacing w:val="1"/>
                <w:sz w:val="20"/>
                <w:szCs w:val="20"/>
              </w:rPr>
              <w:t xml:space="preserve"> </w:t>
            </w:r>
            <w:r w:rsidRPr="003B6A7D">
              <w:rPr>
                <w:sz w:val="20"/>
                <w:szCs w:val="20"/>
              </w:rPr>
              <w:t>героев</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защитников</w:t>
            </w:r>
            <w:r w:rsidRPr="003B6A7D">
              <w:rPr>
                <w:spacing w:val="1"/>
                <w:sz w:val="20"/>
                <w:szCs w:val="20"/>
              </w:rPr>
              <w:t xml:space="preserve"> </w:t>
            </w:r>
            <w:r w:rsidRPr="003B6A7D">
              <w:rPr>
                <w:sz w:val="20"/>
                <w:szCs w:val="20"/>
              </w:rPr>
              <w:t>Отечества,</w:t>
            </w:r>
            <w:r w:rsidRPr="003B6A7D">
              <w:rPr>
                <w:spacing w:val="1"/>
                <w:sz w:val="20"/>
                <w:szCs w:val="20"/>
              </w:rPr>
              <w:t xml:space="preserve"> </w:t>
            </w:r>
            <w:r w:rsidRPr="003B6A7D">
              <w:rPr>
                <w:sz w:val="20"/>
                <w:szCs w:val="20"/>
              </w:rPr>
              <w:t>проявляющий</w:t>
            </w:r>
            <w:r w:rsidRPr="003B6A7D">
              <w:rPr>
                <w:spacing w:val="-1"/>
                <w:sz w:val="20"/>
                <w:szCs w:val="20"/>
              </w:rPr>
              <w:t xml:space="preserve"> </w:t>
            </w:r>
            <w:r w:rsidRPr="003B6A7D">
              <w:rPr>
                <w:sz w:val="20"/>
                <w:szCs w:val="20"/>
              </w:rPr>
              <w:t>к</w:t>
            </w:r>
            <w:r w:rsidRPr="003B6A7D">
              <w:rPr>
                <w:spacing w:val="1"/>
                <w:sz w:val="20"/>
                <w:szCs w:val="20"/>
              </w:rPr>
              <w:t xml:space="preserve"> </w:t>
            </w:r>
            <w:r w:rsidRPr="003B6A7D">
              <w:rPr>
                <w:sz w:val="20"/>
                <w:szCs w:val="20"/>
              </w:rPr>
              <w:t>ним</w:t>
            </w:r>
            <w:r w:rsidRPr="003B6A7D">
              <w:rPr>
                <w:spacing w:val="1"/>
                <w:sz w:val="20"/>
                <w:szCs w:val="20"/>
              </w:rPr>
              <w:t xml:space="preserve"> </w:t>
            </w:r>
            <w:r w:rsidRPr="003B6A7D">
              <w:rPr>
                <w:sz w:val="20"/>
                <w:szCs w:val="20"/>
              </w:rPr>
              <w:t>уважение.</w:t>
            </w:r>
          </w:p>
          <w:p w:rsidR="00E86B40" w:rsidRPr="003B6A7D" w:rsidRDefault="00E86B40" w:rsidP="003B6A7D">
            <w:pPr>
              <w:pStyle w:val="TableParagraph"/>
              <w:ind w:right="105" w:firstLine="180"/>
              <w:jc w:val="both"/>
              <w:rPr>
                <w:sz w:val="20"/>
                <w:szCs w:val="20"/>
              </w:rPr>
            </w:pPr>
            <w:r w:rsidRPr="003B6A7D">
              <w:rPr>
                <w:sz w:val="20"/>
                <w:szCs w:val="20"/>
              </w:rPr>
              <w:t>Имеющий</w:t>
            </w:r>
            <w:r w:rsidRPr="003B6A7D">
              <w:rPr>
                <w:spacing w:val="45"/>
                <w:sz w:val="20"/>
                <w:szCs w:val="20"/>
              </w:rPr>
              <w:t xml:space="preserve"> </w:t>
            </w:r>
            <w:r w:rsidRPr="003B6A7D">
              <w:rPr>
                <w:sz w:val="20"/>
                <w:szCs w:val="20"/>
              </w:rPr>
              <w:t>первоначальные</w:t>
            </w:r>
            <w:r w:rsidRPr="003B6A7D">
              <w:rPr>
                <w:spacing w:val="101"/>
                <w:sz w:val="20"/>
                <w:szCs w:val="20"/>
              </w:rPr>
              <w:t xml:space="preserve"> </w:t>
            </w:r>
            <w:r w:rsidRPr="003B6A7D">
              <w:rPr>
                <w:sz w:val="20"/>
                <w:szCs w:val="20"/>
              </w:rPr>
              <w:t>представления</w:t>
            </w:r>
            <w:r w:rsidRPr="003B6A7D">
              <w:rPr>
                <w:spacing w:val="101"/>
                <w:sz w:val="20"/>
                <w:szCs w:val="20"/>
              </w:rPr>
              <w:t xml:space="preserve"> </w:t>
            </w:r>
            <w:r w:rsidRPr="003B6A7D">
              <w:rPr>
                <w:sz w:val="20"/>
                <w:szCs w:val="20"/>
              </w:rPr>
              <w:t>о</w:t>
            </w:r>
            <w:r w:rsidRPr="003B6A7D">
              <w:rPr>
                <w:spacing w:val="103"/>
                <w:sz w:val="20"/>
                <w:szCs w:val="20"/>
              </w:rPr>
              <w:t xml:space="preserve"> </w:t>
            </w:r>
            <w:r w:rsidRPr="003B6A7D">
              <w:rPr>
                <w:sz w:val="20"/>
                <w:szCs w:val="20"/>
              </w:rPr>
              <w:t>правах</w:t>
            </w:r>
            <w:r w:rsidRPr="003B6A7D">
              <w:rPr>
                <w:spacing w:val="105"/>
                <w:sz w:val="20"/>
                <w:szCs w:val="20"/>
              </w:rPr>
              <w:t xml:space="preserve"> </w:t>
            </w:r>
            <w:r w:rsidRPr="003B6A7D">
              <w:rPr>
                <w:sz w:val="20"/>
                <w:szCs w:val="20"/>
              </w:rPr>
              <w:t>и</w:t>
            </w:r>
            <w:r w:rsidRPr="003B6A7D">
              <w:rPr>
                <w:spacing w:val="102"/>
                <w:sz w:val="20"/>
                <w:szCs w:val="20"/>
              </w:rPr>
              <w:t xml:space="preserve"> </w:t>
            </w:r>
            <w:r w:rsidRPr="003B6A7D">
              <w:rPr>
                <w:sz w:val="20"/>
                <w:szCs w:val="20"/>
              </w:rPr>
              <w:t>ответственности</w:t>
            </w:r>
            <w:r w:rsidRPr="003B6A7D">
              <w:rPr>
                <w:spacing w:val="102"/>
                <w:sz w:val="20"/>
                <w:szCs w:val="20"/>
              </w:rPr>
              <w:t xml:space="preserve"> </w:t>
            </w:r>
            <w:r w:rsidRPr="003B6A7D">
              <w:rPr>
                <w:sz w:val="20"/>
                <w:szCs w:val="20"/>
              </w:rPr>
              <w:t>человека</w:t>
            </w:r>
            <w:r w:rsidRPr="003B6A7D">
              <w:rPr>
                <w:spacing w:val="-58"/>
                <w:sz w:val="20"/>
                <w:szCs w:val="20"/>
              </w:rPr>
              <w:t xml:space="preserve"> </w:t>
            </w:r>
            <w:r w:rsidRPr="003B6A7D">
              <w:rPr>
                <w:sz w:val="20"/>
                <w:szCs w:val="20"/>
              </w:rPr>
              <w:t>в</w:t>
            </w:r>
            <w:r w:rsidRPr="003B6A7D">
              <w:rPr>
                <w:spacing w:val="-2"/>
                <w:sz w:val="20"/>
                <w:szCs w:val="20"/>
              </w:rPr>
              <w:t xml:space="preserve"> </w:t>
            </w:r>
            <w:r w:rsidRPr="003B6A7D">
              <w:rPr>
                <w:sz w:val="20"/>
                <w:szCs w:val="20"/>
              </w:rPr>
              <w:t>обществе, гражданских</w:t>
            </w:r>
            <w:r w:rsidRPr="003B6A7D">
              <w:rPr>
                <w:spacing w:val="-1"/>
                <w:sz w:val="20"/>
                <w:szCs w:val="20"/>
              </w:rPr>
              <w:t xml:space="preserve"> </w:t>
            </w:r>
            <w:r w:rsidRPr="003B6A7D">
              <w:rPr>
                <w:sz w:val="20"/>
                <w:szCs w:val="20"/>
              </w:rPr>
              <w:t>правах</w:t>
            </w:r>
            <w:r w:rsidRPr="003B6A7D">
              <w:rPr>
                <w:spacing w:val="2"/>
                <w:sz w:val="20"/>
                <w:szCs w:val="20"/>
              </w:rPr>
              <w:t xml:space="preserve"> </w:t>
            </w:r>
            <w:r w:rsidRPr="003B6A7D">
              <w:rPr>
                <w:sz w:val="20"/>
                <w:szCs w:val="20"/>
              </w:rPr>
              <w:t>и</w:t>
            </w:r>
            <w:r w:rsidRPr="003B6A7D">
              <w:rPr>
                <w:spacing w:val="-1"/>
                <w:sz w:val="20"/>
                <w:szCs w:val="20"/>
              </w:rPr>
              <w:t xml:space="preserve"> </w:t>
            </w:r>
            <w:r w:rsidRPr="003B6A7D">
              <w:rPr>
                <w:sz w:val="20"/>
                <w:szCs w:val="20"/>
              </w:rPr>
              <w:t>обязанностях.</w:t>
            </w:r>
          </w:p>
          <w:p w:rsidR="00E86B40" w:rsidRPr="003B6A7D" w:rsidRDefault="00E86B40" w:rsidP="003B6A7D">
            <w:pPr>
              <w:pStyle w:val="TableParagraph"/>
              <w:ind w:left="285"/>
              <w:jc w:val="both"/>
              <w:rPr>
                <w:sz w:val="20"/>
                <w:szCs w:val="20"/>
              </w:rPr>
            </w:pPr>
            <w:r w:rsidRPr="003B6A7D">
              <w:rPr>
                <w:sz w:val="20"/>
                <w:szCs w:val="20"/>
              </w:rPr>
              <w:t xml:space="preserve">Принимающий  </w:t>
            </w:r>
            <w:r w:rsidRPr="003B6A7D">
              <w:rPr>
                <w:spacing w:val="13"/>
                <w:sz w:val="20"/>
                <w:szCs w:val="20"/>
              </w:rPr>
              <w:t xml:space="preserve"> </w:t>
            </w:r>
            <w:r w:rsidRPr="003B6A7D">
              <w:rPr>
                <w:sz w:val="20"/>
                <w:szCs w:val="20"/>
              </w:rPr>
              <w:t xml:space="preserve">участие   </w:t>
            </w:r>
            <w:r w:rsidRPr="003B6A7D">
              <w:rPr>
                <w:spacing w:val="7"/>
                <w:sz w:val="20"/>
                <w:szCs w:val="20"/>
              </w:rPr>
              <w:t xml:space="preserve"> </w:t>
            </w:r>
            <w:r w:rsidRPr="003B6A7D">
              <w:rPr>
                <w:sz w:val="20"/>
                <w:szCs w:val="20"/>
              </w:rPr>
              <w:t xml:space="preserve">в   </w:t>
            </w:r>
            <w:r w:rsidRPr="003B6A7D">
              <w:rPr>
                <w:spacing w:val="8"/>
                <w:sz w:val="20"/>
                <w:szCs w:val="20"/>
              </w:rPr>
              <w:t xml:space="preserve"> </w:t>
            </w:r>
            <w:r w:rsidRPr="003B6A7D">
              <w:rPr>
                <w:sz w:val="20"/>
                <w:szCs w:val="20"/>
              </w:rPr>
              <w:t xml:space="preserve">жизни   </w:t>
            </w:r>
            <w:r w:rsidRPr="003B6A7D">
              <w:rPr>
                <w:spacing w:val="7"/>
                <w:sz w:val="20"/>
                <w:szCs w:val="20"/>
              </w:rPr>
              <w:t xml:space="preserve"> </w:t>
            </w:r>
            <w:r w:rsidRPr="003B6A7D">
              <w:rPr>
                <w:sz w:val="20"/>
                <w:szCs w:val="20"/>
              </w:rPr>
              <w:t xml:space="preserve">класса, общеобразовательной   </w:t>
            </w:r>
            <w:r w:rsidRPr="003B6A7D">
              <w:rPr>
                <w:spacing w:val="10"/>
                <w:sz w:val="20"/>
                <w:szCs w:val="20"/>
              </w:rPr>
              <w:t xml:space="preserve"> </w:t>
            </w:r>
            <w:r w:rsidRPr="003B6A7D">
              <w:rPr>
                <w:sz w:val="20"/>
                <w:szCs w:val="20"/>
              </w:rPr>
              <w:t>организации,</w:t>
            </w:r>
          </w:p>
          <w:p w:rsidR="00E86B40" w:rsidRPr="003B6A7D" w:rsidRDefault="00E86B40" w:rsidP="003B6A7D">
            <w:pPr>
              <w:pStyle w:val="TableParagraph"/>
              <w:spacing w:before="35"/>
              <w:jc w:val="both"/>
              <w:rPr>
                <w:sz w:val="20"/>
                <w:szCs w:val="20"/>
              </w:rPr>
            </w:pPr>
            <w:r w:rsidRPr="003B6A7D">
              <w:rPr>
                <w:sz w:val="20"/>
                <w:szCs w:val="20"/>
              </w:rPr>
              <w:t>в</w:t>
            </w:r>
            <w:r w:rsidRPr="003B6A7D">
              <w:rPr>
                <w:spacing w:val="-4"/>
                <w:sz w:val="20"/>
                <w:szCs w:val="20"/>
              </w:rPr>
              <w:t xml:space="preserve"> </w:t>
            </w:r>
            <w:r w:rsidRPr="003B6A7D">
              <w:rPr>
                <w:sz w:val="20"/>
                <w:szCs w:val="20"/>
              </w:rPr>
              <w:t>доступной</w:t>
            </w:r>
            <w:r w:rsidRPr="003B6A7D">
              <w:rPr>
                <w:spacing w:val="-2"/>
                <w:sz w:val="20"/>
                <w:szCs w:val="20"/>
              </w:rPr>
              <w:t xml:space="preserve"> </w:t>
            </w:r>
            <w:r w:rsidRPr="003B6A7D">
              <w:rPr>
                <w:sz w:val="20"/>
                <w:szCs w:val="20"/>
              </w:rPr>
              <w:t>по</w:t>
            </w:r>
            <w:r w:rsidRPr="003B6A7D">
              <w:rPr>
                <w:spacing w:val="-2"/>
                <w:sz w:val="20"/>
                <w:szCs w:val="20"/>
              </w:rPr>
              <w:t xml:space="preserve"> </w:t>
            </w:r>
            <w:r w:rsidRPr="003B6A7D">
              <w:rPr>
                <w:sz w:val="20"/>
                <w:szCs w:val="20"/>
              </w:rPr>
              <w:t>возрасту</w:t>
            </w:r>
            <w:r w:rsidRPr="003B6A7D">
              <w:rPr>
                <w:spacing w:val="-6"/>
                <w:sz w:val="20"/>
                <w:szCs w:val="20"/>
              </w:rPr>
              <w:t xml:space="preserve"> </w:t>
            </w:r>
            <w:r w:rsidRPr="003B6A7D">
              <w:rPr>
                <w:sz w:val="20"/>
                <w:szCs w:val="20"/>
              </w:rPr>
              <w:t>социально</w:t>
            </w:r>
            <w:r w:rsidRPr="003B6A7D">
              <w:rPr>
                <w:spacing w:val="1"/>
                <w:sz w:val="20"/>
                <w:szCs w:val="20"/>
              </w:rPr>
              <w:t xml:space="preserve"> </w:t>
            </w:r>
            <w:r w:rsidRPr="003B6A7D">
              <w:rPr>
                <w:sz w:val="20"/>
                <w:szCs w:val="20"/>
              </w:rPr>
              <w:t>значимой</w:t>
            </w:r>
            <w:r w:rsidRPr="003B6A7D">
              <w:rPr>
                <w:spacing w:val="-4"/>
                <w:sz w:val="20"/>
                <w:szCs w:val="20"/>
              </w:rPr>
              <w:t xml:space="preserve"> </w:t>
            </w:r>
            <w:r w:rsidRPr="003B6A7D">
              <w:rPr>
                <w:sz w:val="20"/>
                <w:szCs w:val="20"/>
              </w:rPr>
              <w:t>деятельности.</w:t>
            </w:r>
          </w:p>
        </w:tc>
      </w:tr>
      <w:tr w:rsidR="00E86B40" w:rsidRPr="003B6A7D" w:rsidTr="003B6A7D">
        <w:trPr>
          <w:trHeight w:val="280"/>
        </w:trPr>
        <w:tc>
          <w:tcPr>
            <w:tcW w:w="5000" w:type="pct"/>
          </w:tcPr>
          <w:p w:rsidR="00E86B40" w:rsidRPr="003B6A7D" w:rsidRDefault="00E86B40" w:rsidP="003B6A7D">
            <w:pPr>
              <w:pStyle w:val="TableParagraph"/>
              <w:ind w:left="287"/>
              <w:rPr>
                <w:b/>
                <w:sz w:val="20"/>
                <w:szCs w:val="20"/>
              </w:rPr>
            </w:pPr>
            <w:r w:rsidRPr="003B6A7D">
              <w:rPr>
                <w:b/>
                <w:sz w:val="20"/>
                <w:szCs w:val="20"/>
              </w:rPr>
              <w:t>Духовно-нравственное</w:t>
            </w:r>
            <w:r w:rsidRPr="003B6A7D">
              <w:rPr>
                <w:b/>
                <w:spacing w:val="-5"/>
                <w:sz w:val="20"/>
                <w:szCs w:val="20"/>
              </w:rPr>
              <w:t xml:space="preserve"> </w:t>
            </w:r>
            <w:r w:rsidRPr="003B6A7D">
              <w:rPr>
                <w:b/>
                <w:sz w:val="20"/>
                <w:szCs w:val="20"/>
              </w:rPr>
              <w:t>воспитание</w:t>
            </w:r>
          </w:p>
        </w:tc>
      </w:tr>
      <w:tr w:rsidR="00E86B40" w:rsidRPr="003B6A7D" w:rsidTr="00102723">
        <w:trPr>
          <w:trHeight w:val="2539"/>
        </w:trPr>
        <w:tc>
          <w:tcPr>
            <w:tcW w:w="5000" w:type="pct"/>
          </w:tcPr>
          <w:p w:rsidR="00E86B40" w:rsidRPr="003B6A7D" w:rsidRDefault="00E86B40" w:rsidP="003B6A7D">
            <w:pPr>
              <w:pStyle w:val="TableParagraph"/>
              <w:ind w:right="101" w:firstLine="180"/>
              <w:jc w:val="both"/>
              <w:rPr>
                <w:sz w:val="20"/>
                <w:szCs w:val="20"/>
              </w:rPr>
            </w:pPr>
            <w:r w:rsidRPr="003B6A7D">
              <w:rPr>
                <w:sz w:val="20"/>
                <w:szCs w:val="20"/>
              </w:rPr>
              <w:t>Уважающий духовно-нравственную культуру своей семьи, своего народа, семейные</w:t>
            </w:r>
            <w:r w:rsidRPr="003B6A7D">
              <w:rPr>
                <w:spacing w:val="1"/>
                <w:sz w:val="20"/>
                <w:szCs w:val="20"/>
              </w:rPr>
              <w:t xml:space="preserve"> </w:t>
            </w:r>
            <w:r w:rsidRPr="003B6A7D">
              <w:rPr>
                <w:sz w:val="20"/>
                <w:szCs w:val="20"/>
              </w:rPr>
              <w:t>ценности</w:t>
            </w:r>
            <w:r w:rsidRPr="003B6A7D">
              <w:rPr>
                <w:spacing w:val="-1"/>
                <w:sz w:val="20"/>
                <w:szCs w:val="20"/>
              </w:rPr>
              <w:t xml:space="preserve"> </w:t>
            </w:r>
            <w:r w:rsidRPr="003B6A7D">
              <w:rPr>
                <w:sz w:val="20"/>
                <w:szCs w:val="20"/>
              </w:rPr>
              <w:t>с учётом</w:t>
            </w:r>
            <w:r w:rsidRPr="003B6A7D">
              <w:rPr>
                <w:spacing w:val="-1"/>
                <w:sz w:val="20"/>
                <w:szCs w:val="20"/>
              </w:rPr>
              <w:t xml:space="preserve"> </w:t>
            </w:r>
            <w:r w:rsidRPr="003B6A7D">
              <w:rPr>
                <w:sz w:val="20"/>
                <w:szCs w:val="20"/>
              </w:rPr>
              <w:t>национальной,</w:t>
            </w:r>
            <w:r w:rsidRPr="003B6A7D">
              <w:rPr>
                <w:spacing w:val="-1"/>
                <w:sz w:val="20"/>
                <w:szCs w:val="20"/>
              </w:rPr>
              <w:t xml:space="preserve"> </w:t>
            </w:r>
            <w:r w:rsidRPr="003B6A7D">
              <w:rPr>
                <w:sz w:val="20"/>
                <w:szCs w:val="20"/>
              </w:rPr>
              <w:t>религиозной</w:t>
            </w:r>
            <w:r w:rsidRPr="003B6A7D">
              <w:rPr>
                <w:spacing w:val="-2"/>
                <w:sz w:val="20"/>
                <w:szCs w:val="20"/>
              </w:rPr>
              <w:t xml:space="preserve"> </w:t>
            </w:r>
            <w:r w:rsidRPr="003B6A7D">
              <w:rPr>
                <w:sz w:val="20"/>
                <w:szCs w:val="20"/>
              </w:rPr>
              <w:t>принадлежности.</w:t>
            </w:r>
          </w:p>
          <w:p w:rsidR="00E86B40" w:rsidRPr="003B6A7D" w:rsidRDefault="00E86B40" w:rsidP="003B6A7D">
            <w:pPr>
              <w:pStyle w:val="TableParagraph"/>
              <w:ind w:right="106" w:firstLine="180"/>
              <w:jc w:val="both"/>
              <w:rPr>
                <w:sz w:val="20"/>
                <w:szCs w:val="20"/>
              </w:rPr>
            </w:pPr>
            <w:r w:rsidRPr="003B6A7D">
              <w:rPr>
                <w:sz w:val="20"/>
                <w:szCs w:val="20"/>
              </w:rPr>
              <w:t>Сознающий</w:t>
            </w:r>
            <w:r w:rsidRPr="003B6A7D">
              <w:rPr>
                <w:spacing w:val="52"/>
                <w:sz w:val="20"/>
                <w:szCs w:val="20"/>
              </w:rPr>
              <w:t xml:space="preserve"> </w:t>
            </w:r>
            <w:r w:rsidRPr="003B6A7D">
              <w:rPr>
                <w:sz w:val="20"/>
                <w:szCs w:val="20"/>
              </w:rPr>
              <w:t>ценность</w:t>
            </w:r>
            <w:r w:rsidRPr="003B6A7D">
              <w:rPr>
                <w:spacing w:val="53"/>
                <w:sz w:val="20"/>
                <w:szCs w:val="20"/>
              </w:rPr>
              <w:t xml:space="preserve"> </w:t>
            </w:r>
            <w:r w:rsidRPr="003B6A7D">
              <w:rPr>
                <w:sz w:val="20"/>
                <w:szCs w:val="20"/>
              </w:rPr>
              <w:t>каждой</w:t>
            </w:r>
            <w:r w:rsidRPr="003B6A7D">
              <w:rPr>
                <w:spacing w:val="55"/>
                <w:sz w:val="20"/>
                <w:szCs w:val="20"/>
              </w:rPr>
              <w:t xml:space="preserve"> </w:t>
            </w:r>
            <w:r w:rsidRPr="003B6A7D">
              <w:rPr>
                <w:sz w:val="20"/>
                <w:szCs w:val="20"/>
              </w:rPr>
              <w:t>человеческой</w:t>
            </w:r>
            <w:r w:rsidRPr="003B6A7D">
              <w:rPr>
                <w:spacing w:val="54"/>
                <w:sz w:val="20"/>
                <w:szCs w:val="20"/>
              </w:rPr>
              <w:t xml:space="preserve"> </w:t>
            </w:r>
            <w:r w:rsidRPr="003B6A7D">
              <w:rPr>
                <w:sz w:val="20"/>
                <w:szCs w:val="20"/>
              </w:rPr>
              <w:t>жизни,</w:t>
            </w:r>
            <w:r w:rsidRPr="003B6A7D">
              <w:rPr>
                <w:spacing w:val="52"/>
                <w:sz w:val="20"/>
                <w:szCs w:val="20"/>
              </w:rPr>
              <w:t xml:space="preserve"> </w:t>
            </w:r>
            <w:r w:rsidRPr="003B6A7D">
              <w:rPr>
                <w:sz w:val="20"/>
                <w:szCs w:val="20"/>
              </w:rPr>
              <w:t>признающий</w:t>
            </w:r>
            <w:r w:rsidRPr="003B6A7D">
              <w:rPr>
                <w:spacing w:val="53"/>
                <w:sz w:val="20"/>
                <w:szCs w:val="20"/>
              </w:rPr>
              <w:t xml:space="preserve"> </w:t>
            </w:r>
            <w:r w:rsidRPr="003B6A7D">
              <w:rPr>
                <w:sz w:val="20"/>
                <w:szCs w:val="20"/>
              </w:rPr>
              <w:t>индивидуальность</w:t>
            </w:r>
            <w:r w:rsidRPr="003B6A7D">
              <w:rPr>
                <w:spacing w:val="-58"/>
                <w:sz w:val="20"/>
                <w:szCs w:val="20"/>
              </w:rPr>
              <w:t xml:space="preserve"> </w:t>
            </w:r>
            <w:r w:rsidRPr="003B6A7D">
              <w:rPr>
                <w:sz w:val="20"/>
                <w:szCs w:val="20"/>
              </w:rPr>
              <w:t>и</w:t>
            </w:r>
            <w:r w:rsidRPr="003B6A7D">
              <w:rPr>
                <w:spacing w:val="-1"/>
                <w:sz w:val="20"/>
                <w:szCs w:val="20"/>
              </w:rPr>
              <w:t xml:space="preserve"> </w:t>
            </w:r>
            <w:r w:rsidRPr="003B6A7D">
              <w:rPr>
                <w:sz w:val="20"/>
                <w:szCs w:val="20"/>
              </w:rPr>
              <w:t>достоинство</w:t>
            </w:r>
            <w:r w:rsidRPr="003B6A7D">
              <w:rPr>
                <w:spacing w:val="-3"/>
                <w:sz w:val="20"/>
                <w:szCs w:val="20"/>
              </w:rPr>
              <w:t xml:space="preserve"> </w:t>
            </w:r>
            <w:r w:rsidRPr="003B6A7D">
              <w:rPr>
                <w:sz w:val="20"/>
                <w:szCs w:val="20"/>
              </w:rPr>
              <w:t>каждого человека.</w:t>
            </w:r>
          </w:p>
          <w:p w:rsidR="00E86B40" w:rsidRPr="003B6A7D" w:rsidRDefault="00E86B40" w:rsidP="003B6A7D">
            <w:pPr>
              <w:pStyle w:val="TableParagraph"/>
              <w:ind w:right="101" w:firstLine="180"/>
              <w:jc w:val="both"/>
              <w:rPr>
                <w:sz w:val="20"/>
                <w:szCs w:val="20"/>
              </w:rPr>
            </w:pPr>
            <w:r w:rsidRPr="003B6A7D">
              <w:rPr>
                <w:sz w:val="20"/>
                <w:szCs w:val="20"/>
              </w:rPr>
              <w:t>Доброжелательный,</w:t>
            </w:r>
            <w:r w:rsidRPr="003B6A7D">
              <w:rPr>
                <w:spacing w:val="1"/>
                <w:sz w:val="20"/>
                <w:szCs w:val="20"/>
              </w:rPr>
              <w:t xml:space="preserve"> </w:t>
            </w:r>
            <w:r w:rsidRPr="003B6A7D">
              <w:rPr>
                <w:sz w:val="20"/>
                <w:szCs w:val="20"/>
              </w:rPr>
              <w:t>проявляющий</w:t>
            </w:r>
            <w:r w:rsidRPr="003B6A7D">
              <w:rPr>
                <w:spacing w:val="1"/>
                <w:sz w:val="20"/>
                <w:szCs w:val="20"/>
              </w:rPr>
              <w:t xml:space="preserve"> </w:t>
            </w:r>
            <w:r w:rsidRPr="003B6A7D">
              <w:rPr>
                <w:sz w:val="20"/>
                <w:szCs w:val="20"/>
              </w:rPr>
              <w:t>сопереживание,</w:t>
            </w:r>
            <w:r w:rsidRPr="003B6A7D">
              <w:rPr>
                <w:spacing w:val="1"/>
                <w:sz w:val="20"/>
                <w:szCs w:val="20"/>
              </w:rPr>
              <w:t xml:space="preserve"> </w:t>
            </w:r>
            <w:r w:rsidRPr="003B6A7D">
              <w:rPr>
                <w:sz w:val="20"/>
                <w:szCs w:val="20"/>
              </w:rPr>
              <w:t>готовность</w:t>
            </w:r>
            <w:r w:rsidRPr="003B6A7D">
              <w:rPr>
                <w:spacing w:val="1"/>
                <w:sz w:val="20"/>
                <w:szCs w:val="20"/>
              </w:rPr>
              <w:t xml:space="preserve"> </w:t>
            </w:r>
            <w:r w:rsidRPr="003B6A7D">
              <w:rPr>
                <w:sz w:val="20"/>
                <w:szCs w:val="20"/>
              </w:rPr>
              <w:t>оказывать</w:t>
            </w:r>
            <w:r w:rsidRPr="003B6A7D">
              <w:rPr>
                <w:spacing w:val="1"/>
                <w:sz w:val="20"/>
                <w:szCs w:val="20"/>
              </w:rPr>
              <w:t xml:space="preserve"> </w:t>
            </w:r>
            <w:r w:rsidRPr="003B6A7D">
              <w:rPr>
                <w:sz w:val="20"/>
                <w:szCs w:val="20"/>
              </w:rPr>
              <w:t>помощь,</w:t>
            </w:r>
            <w:r w:rsidRPr="003B6A7D">
              <w:rPr>
                <w:spacing w:val="1"/>
                <w:sz w:val="20"/>
                <w:szCs w:val="20"/>
              </w:rPr>
              <w:t xml:space="preserve"> </w:t>
            </w:r>
            <w:r w:rsidRPr="003B6A7D">
              <w:rPr>
                <w:sz w:val="20"/>
                <w:szCs w:val="20"/>
              </w:rPr>
              <w:t>выражающий</w:t>
            </w:r>
            <w:r w:rsidRPr="003B6A7D">
              <w:rPr>
                <w:spacing w:val="1"/>
                <w:sz w:val="20"/>
                <w:szCs w:val="20"/>
              </w:rPr>
              <w:t xml:space="preserve"> </w:t>
            </w:r>
            <w:r w:rsidRPr="003B6A7D">
              <w:rPr>
                <w:sz w:val="20"/>
                <w:szCs w:val="20"/>
              </w:rPr>
              <w:t>неприятие</w:t>
            </w:r>
            <w:r w:rsidRPr="003B6A7D">
              <w:rPr>
                <w:spacing w:val="1"/>
                <w:sz w:val="20"/>
                <w:szCs w:val="20"/>
              </w:rPr>
              <w:t xml:space="preserve"> </w:t>
            </w:r>
            <w:r w:rsidRPr="003B6A7D">
              <w:rPr>
                <w:sz w:val="20"/>
                <w:szCs w:val="20"/>
              </w:rPr>
              <w:t>поведения,</w:t>
            </w:r>
            <w:r w:rsidRPr="003B6A7D">
              <w:rPr>
                <w:spacing w:val="1"/>
                <w:sz w:val="20"/>
                <w:szCs w:val="20"/>
              </w:rPr>
              <w:t xml:space="preserve"> </w:t>
            </w:r>
            <w:r w:rsidRPr="003B6A7D">
              <w:rPr>
                <w:sz w:val="20"/>
                <w:szCs w:val="20"/>
              </w:rPr>
              <w:t>причиняющего</w:t>
            </w:r>
            <w:r w:rsidRPr="003B6A7D">
              <w:rPr>
                <w:spacing w:val="1"/>
                <w:sz w:val="20"/>
                <w:szCs w:val="20"/>
              </w:rPr>
              <w:t xml:space="preserve"> </w:t>
            </w:r>
            <w:r w:rsidRPr="003B6A7D">
              <w:rPr>
                <w:sz w:val="20"/>
                <w:szCs w:val="20"/>
              </w:rPr>
              <w:t>физический</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моральный</w:t>
            </w:r>
            <w:r w:rsidRPr="003B6A7D">
              <w:rPr>
                <w:spacing w:val="1"/>
                <w:sz w:val="20"/>
                <w:szCs w:val="20"/>
              </w:rPr>
              <w:t xml:space="preserve"> </w:t>
            </w:r>
            <w:r w:rsidRPr="003B6A7D">
              <w:rPr>
                <w:sz w:val="20"/>
                <w:szCs w:val="20"/>
              </w:rPr>
              <w:t>вред</w:t>
            </w:r>
            <w:r w:rsidRPr="003B6A7D">
              <w:rPr>
                <w:spacing w:val="1"/>
                <w:sz w:val="20"/>
                <w:szCs w:val="20"/>
              </w:rPr>
              <w:t xml:space="preserve"> </w:t>
            </w:r>
            <w:r w:rsidRPr="003B6A7D">
              <w:rPr>
                <w:sz w:val="20"/>
                <w:szCs w:val="20"/>
              </w:rPr>
              <w:t>другим</w:t>
            </w:r>
            <w:r w:rsidRPr="003B6A7D">
              <w:rPr>
                <w:spacing w:val="-2"/>
                <w:sz w:val="20"/>
                <w:szCs w:val="20"/>
              </w:rPr>
              <w:t xml:space="preserve"> </w:t>
            </w:r>
            <w:r w:rsidRPr="003B6A7D">
              <w:rPr>
                <w:sz w:val="20"/>
                <w:szCs w:val="20"/>
              </w:rPr>
              <w:t>людям,</w:t>
            </w:r>
            <w:r w:rsidRPr="003B6A7D">
              <w:rPr>
                <w:spacing w:val="4"/>
                <w:sz w:val="20"/>
                <w:szCs w:val="20"/>
              </w:rPr>
              <w:t xml:space="preserve"> </w:t>
            </w:r>
            <w:r w:rsidRPr="003B6A7D">
              <w:rPr>
                <w:sz w:val="20"/>
                <w:szCs w:val="20"/>
              </w:rPr>
              <w:t>уважающий старших.</w:t>
            </w:r>
          </w:p>
          <w:p w:rsidR="00E86B40" w:rsidRPr="003B6A7D" w:rsidRDefault="00E86B40" w:rsidP="003B6A7D">
            <w:pPr>
              <w:pStyle w:val="TableParagraph"/>
              <w:jc w:val="both"/>
              <w:rPr>
                <w:sz w:val="20"/>
                <w:szCs w:val="20"/>
              </w:rPr>
            </w:pPr>
            <w:r w:rsidRPr="003B6A7D">
              <w:rPr>
                <w:sz w:val="20"/>
                <w:szCs w:val="20"/>
              </w:rPr>
              <w:t>Умеющий</w:t>
            </w:r>
            <w:r w:rsidRPr="003B6A7D">
              <w:rPr>
                <w:spacing w:val="7"/>
                <w:sz w:val="20"/>
                <w:szCs w:val="20"/>
              </w:rPr>
              <w:t xml:space="preserve"> </w:t>
            </w:r>
            <w:r w:rsidRPr="003B6A7D">
              <w:rPr>
                <w:sz w:val="20"/>
                <w:szCs w:val="20"/>
              </w:rPr>
              <w:t>оценивать</w:t>
            </w:r>
            <w:r w:rsidRPr="003B6A7D">
              <w:rPr>
                <w:spacing w:val="63"/>
                <w:sz w:val="20"/>
                <w:szCs w:val="20"/>
              </w:rPr>
              <w:t xml:space="preserve"> </w:t>
            </w:r>
            <w:r w:rsidRPr="003B6A7D">
              <w:rPr>
                <w:sz w:val="20"/>
                <w:szCs w:val="20"/>
              </w:rPr>
              <w:t>поступки</w:t>
            </w:r>
            <w:r w:rsidRPr="003B6A7D">
              <w:rPr>
                <w:spacing w:val="66"/>
                <w:sz w:val="20"/>
                <w:szCs w:val="20"/>
              </w:rPr>
              <w:t xml:space="preserve"> </w:t>
            </w:r>
            <w:r w:rsidRPr="003B6A7D">
              <w:rPr>
                <w:sz w:val="20"/>
                <w:szCs w:val="20"/>
              </w:rPr>
              <w:t>с</w:t>
            </w:r>
            <w:r w:rsidRPr="003B6A7D">
              <w:rPr>
                <w:spacing w:val="66"/>
                <w:sz w:val="20"/>
                <w:szCs w:val="20"/>
              </w:rPr>
              <w:t xml:space="preserve"> </w:t>
            </w:r>
            <w:r w:rsidRPr="003B6A7D">
              <w:rPr>
                <w:sz w:val="20"/>
                <w:szCs w:val="20"/>
              </w:rPr>
              <w:t>позиции</w:t>
            </w:r>
            <w:r w:rsidRPr="003B6A7D">
              <w:rPr>
                <w:spacing w:val="66"/>
                <w:sz w:val="20"/>
                <w:szCs w:val="20"/>
              </w:rPr>
              <w:t xml:space="preserve"> </w:t>
            </w:r>
            <w:r w:rsidRPr="003B6A7D">
              <w:rPr>
                <w:sz w:val="20"/>
                <w:szCs w:val="20"/>
              </w:rPr>
              <w:t>их</w:t>
            </w:r>
            <w:r w:rsidRPr="003B6A7D">
              <w:rPr>
                <w:spacing w:val="67"/>
                <w:sz w:val="20"/>
                <w:szCs w:val="20"/>
              </w:rPr>
              <w:t xml:space="preserve"> </w:t>
            </w:r>
            <w:r w:rsidRPr="003B6A7D">
              <w:rPr>
                <w:sz w:val="20"/>
                <w:szCs w:val="20"/>
              </w:rPr>
              <w:t>соответствия</w:t>
            </w:r>
            <w:r w:rsidRPr="003B6A7D">
              <w:rPr>
                <w:spacing w:val="66"/>
                <w:sz w:val="20"/>
                <w:szCs w:val="20"/>
              </w:rPr>
              <w:t xml:space="preserve"> </w:t>
            </w:r>
            <w:r w:rsidRPr="003B6A7D">
              <w:rPr>
                <w:sz w:val="20"/>
                <w:szCs w:val="20"/>
              </w:rPr>
              <w:t>нравственным</w:t>
            </w:r>
            <w:r w:rsidRPr="003B6A7D">
              <w:rPr>
                <w:spacing w:val="64"/>
                <w:sz w:val="20"/>
                <w:szCs w:val="20"/>
              </w:rPr>
              <w:t xml:space="preserve"> </w:t>
            </w:r>
            <w:r w:rsidRPr="003B6A7D">
              <w:rPr>
                <w:sz w:val="20"/>
                <w:szCs w:val="20"/>
              </w:rPr>
              <w:t>нормам, осознающий</w:t>
            </w:r>
            <w:r w:rsidRPr="003B6A7D">
              <w:rPr>
                <w:spacing w:val="-4"/>
                <w:sz w:val="20"/>
                <w:szCs w:val="20"/>
              </w:rPr>
              <w:t xml:space="preserve"> </w:t>
            </w:r>
            <w:r w:rsidRPr="003B6A7D">
              <w:rPr>
                <w:sz w:val="20"/>
                <w:szCs w:val="20"/>
              </w:rPr>
              <w:t>ответственность</w:t>
            </w:r>
            <w:r w:rsidRPr="003B6A7D">
              <w:rPr>
                <w:spacing w:val="-6"/>
                <w:sz w:val="20"/>
                <w:szCs w:val="20"/>
              </w:rPr>
              <w:t xml:space="preserve"> </w:t>
            </w:r>
            <w:r w:rsidRPr="003B6A7D">
              <w:rPr>
                <w:sz w:val="20"/>
                <w:szCs w:val="20"/>
              </w:rPr>
              <w:t>за</w:t>
            </w:r>
            <w:r w:rsidRPr="003B6A7D">
              <w:rPr>
                <w:spacing w:val="-5"/>
                <w:sz w:val="20"/>
                <w:szCs w:val="20"/>
              </w:rPr>
              <w:t xml:space="preserve"> </w:t>
            </w:r>
            <w:r w:rsidRPr="003B6A7D">
              <w:rPr>
                <w:sz w:val="20"/>
                <w:szCs w:val="20"/>
              </w:rPr>
              <w:t>свои</w:t>
            </w:r>
            <w:r w:rsidRPr="003B6A7D">
              <w:rPr>
                <w:spacing w:val="-3"/>
                <w:sz w:val="20"/>
                <w:szCs w:val="20"/>
              </w:rPr>
              <w:t xml:space="preserve"> </w:t>
            </w:r>
            <w:r w:rsidRPr="003B6A7D">
              <w:rPr>
                <w:sz w:val="20"/>
                <w:szCs w:val="20"/>
              </w:rPr>
              <w:t>поступки.</w:t>
            </w:r>
          </w:p>
          <w:p w:rsidR="00E86B40" w:rsidRPr="003B6A7D" w:rsidRDefault="00E86B40" w:rsidP="003B6A7D">
            <w:pPr>
              <w:pStyle w:val="TableParagraph"/>
              <w:spacing w:before="41"/>
              <w:ind w:right="99" w:firstLine="180"/>
              <w:jc w:val="both"/>
              <w:rPr>
                <w:sz w:val="20"/>
                <w:szCs w:val="20"/>
              </w:rPr>
            </w:pPr>
            <w:r w:rsidRPr="003B6A7D">
              <w:rPr>
                <w:sz w:val="20"/>
                <w:szCs w:val="20"/>
              </w:rPr>
              <w:t>Владеющий представлениями о многообразии языкового и культурного пространства</w:t>
            </w:r>
            <w:r w:rsidRPr="003B6A7D">
              <w:rPr>
                <w:spacing w:val="1"/>
                <w:sz w:val="20"/>
                <w:szCs w:val="20"/>
              </w:rPr>
              <w:t xml:space="preserve"> </w:t>
            </w:r>
            <w:r w:rsidRPr="003B6A7D">
              <w:rPr>
                <w:sz w:val="20"/>
                <w:szCs w:val="20"/>
              </w:rPr>
              <w:t>России,</w:t>
            </w:r>
            <w:r w:rsidRPr="003B6A7D">
              <w:rPr>
                <w:spacing w:val="1"/>
                <w:sz w:val="20"/>
                <w:szCs w:val="20"/>
              </w:rPr>
              <w:t xml:space="preserve"> </w:t>
            </w:r>
            <w:r w:rsidRPr="003B6A7D">
              <w:rPr>
                <w:sz w:val="20"/>
                <w:szCs w:val="20"/>
              </w:rPr>
              <w:t>имеющий</w:t>
            </w:r>
            <w:r w:rsidRPr="003B6A7D">
              <w:rPr>
                <w:spacing w:val="1"/>
                <w:sz w:val="20"/>
                <w:szCs w:val="20"/>
              </w:rPr>
              <w:t xml:space="preserve"> </w:t>
            </w:r>
            <w:r w:rsidRPr="003B6A7D">
              <w:rPr>
                <w:sz w:val="20"/>
                <w:szCs w:val="20"/>
              </w:rPr>
              <w:t>первоначальные</w:t>
            </w:r>
            <w:r w:rsidRPr="003B6A7D">
              <w:rPr>
                <w:spacing w:val="1"/>
                <w:sz w:val="20"/>
                <w:szCs w:val="20"/>
              </w:rPr>
              <w:t xml:space="preserve"> </w:t>
            </w:r>
            <w:r w:rsidRPr="003B6A7D">
              <w:rPr>
                <w:sz w:val="20"/>
                <w:szCs w:val="20"/>
              </w:rPr>
              <w:t>навыки</w:t>
            </w:r>
            <w:r w:rsidRPr="003B6A7D">
              <w:rPr>
                <w:spacing w:val="1"/>
                <w:sz w:val="20"/>
                <w:szCs w:val="20"/>
              </w:rPr>
              <w:t xml:space="preserve"> </w:t>
            </w:r>
            <w:r w:rsidRPr="003B6A7D">
              <w:rPr>
                <w:sz w:val="20"/>
                <w:szCs w:val="20"/>
              </w:rPr>
              <w:t>общения</w:t>
            </w:r>
            <w:r w:rsidRPr="003B6A7D">
              <w:rPr>
                <w:spacing w:val="1"/>
                <w:sz w:val="20"/>
                <w:szCs w:val="20"/>
              </w:rPr>
              <w:t xml:space="preserve"> </w:t>
            </w:r>
            <w:r w:rsidRPr="003B6A7D">
              <w:rPr>
                <w:sz w:val="20"/>
                <w:szCs w:val="20"/>
              </w:rPr>
              <w:t>с</w:t>
            </w:r>
            <w:r w:rsidRPr="003B6A7D">
              <w:rPr>
                <w:spacing w:val="1"/>
                <w:sz w:val="20"/>
                <w:szCs w:val="20"/>
              </w:rPr>
              <w:t xml:space="preserve"> </w:t>
            </w:r>
            <w:r w:rsidRPr="003B6A7D">
              <w:rPr>
                <w:sz w:val="20"/>
                <w:szCs w:val="20"/>
              </w:rPr>
              <w:t>людьми</w:t>
            </w:r>
            <w:r w:rsidRPr="003B6A7D">
              <w:rPr>
                <w:spacing w:val="1"/>
                <w:sz w:val="20"/>
                <w:szCs w:val="20"/>
              </w:rPr>
              <w:t xml:space="preserve"> </w:t>
            </w:r>
            <w:r w:rsidRPr="003B6A7D">
              <w:rPr>
                <w:sz w:val="20"/>
                <w:szCs w:val="20"/>
              </w:rPr>
              <w:t>разных</w:t>
            </w:r>
            <w:r w:rsidRPr="003B6A7D">
              <w:rPr>
                <w:spacing w:val="1"/>
                <w:sz w:val="20"/>
                <w:szCs w:val="20"/>
              </w:rPr>
              <w:t xml:space="preserve"> </w:t>
            </w:r>
            <w:r w:rsidRPr="003B6A7D">
              <w:rPr>
                <w:sz w:val="20"/>
                <w:szCs w:val="20"/>
              </w:rPr>
              <w:t>народов,</w:t>
            </w:r>
            <w:r w:rsidRPr="003B6A7D">
              <w:rPr>
                <w:spacing w:val="-57"/>
                <w:sz w:val="20"/>
                <w:szCs w:val="20"/>
              </w:rPr>
              <w:t xml:space="preserve"> </w:t>
            </w:r>
            <w:r w:rsidRPr="003B6A7D">
              <w:rPr>
                <w:sz w:val="20"/>
                <w:szCs w:val="20"/>
              </w:rPr>
              <w:t>вероисповеданий.</w:t>
            </w:r>
          </w:p>
          <w:p w:rsidR="00E86B40" w:rsidRPr="003B6A7D" w:rsidRDefault="00E86B40" w:rsidP="003B6A7D">
            <w:pPr>
              <w:pStyle w:val="TableParagraph"/>
              <w:spacing w:before="1"/>
              <w:ind w:left="287"/>
              <w:jc w:val="both"/>
              <w:rPr>
                <w:sz w:val="20"/>
                <w:szCs w:val="20"/>
              </w:rPr>
            </w:pPr>
            <w:r w:rsidRPr="003B6A7D">
              <w:rPr>
                <w:sz w:val="20"/>
                <w:szCs w:val="20"/>
              </w:rPr>
              <w:t>Сознающий</w:t>
            </w:r>
            <w:r w:rsidRPr="003B6A7D">
              <w:rPr>
                <w:spacing w:val="27"/>
                <w:sz w:val="20"/>
                <w:szCs w:val="20"/>
              </w:rPr>
              <w:t xml:space="preserve"> </w:t>
            </w:r>
            <w:r w:rsidRPr="003B6A7D">
              <w:rPr>
                <w:sz w:val="20"/>
                <w:szCs w:val="20"/>
              </w:rPr>
              <w:t>нравственную</w:t>
            </w:r>
            <w:r w:rsidRPr="003B6A7D">
              <w:rPr>
                <w:spacing w:val="88"/>
                <w:sz w:val="20"/>
                <w:szCs w:val="20"/>
              </w:rPr>
              <w:t xml:space="preserve"> </w:t>
            </w:r>
            <w:r w:rsidRPr="003B6A7D">
              <w:rPr>
                <w:sz w:val="20"/>
                <w:szCs w:val="20"/>
              </w:rPr>
              <w:t>и</w:t>
            </w:r>
            <w:r w:rsidRPr="003B6A7D">
              <w:rPr>
                <w:spacing w:val="89"/>
                <w:sz w:val="20"/>
                <w:szCs w:val="20"/>
              </w:rPr>
              <w:t xml:space="preserve"> </w:t>
            </w:r>
            <w:r w:rsidRPr="003B6A7D">
              <w:rPr>
                <w:sz w:val="20"/>
                <w:szCs w:val="20"/>
              </w:rPr>
              <w:t>эстетическую</w:t>
            </w:r>
            <w:r w:rsidRPr="003B6A7D">
              <w:rPr>
                <w:spacing w:val="91"/>
                <w:sz w:val="20"/>
                <w:szCs w:val="20"/>
              </w:rPr>
              <w:t xml:space="preserve"> </w:t>
            </w:r>
            <w:r w:rsidRPr="003B6A7D">
              <w:rPr>
                <w:sz w:val="20"/>
                <w:szCs w:val="20"/>
              </w:rPr>
              <w:t>ценность</w:t>
            </w:r>
            <w:r w:rsidRPr="003B6A7D">
              <w:rPr>
                <w:spacing w:val="86"/>
                <w:sz w:val="20"/>
                <w:szCs w:val="20"/>
              </w:rPr>
              <w:t xml:space="preserve"> </w:t>
            </w:r>
            <w:r w:rsidRPr="003B6A7D">
              <w:rPr>
                <w:sz w:val="20"/>
                <w:szCs w:val="20"/>
              </w:rPr>
              <w:t>литературы,</w:t>
            </w:r>
            <w:r w:rsidRPr="003B6A7D">
              <w:rPr>
                <w:spacing w:val="90"/>
                <w:sz w:val="20"/>
                <w:szCs w:val="20"/>
              </w:rPr>
              <w:t xml:space="preserve"> </w:t>
            </w:r>
            <w:r w:rsidRPr="003B6A7D">
              <w:rPr>
                <w:sz w:val="20"/>
                <w:szCs w:val="20"/>
              </w:rPr>
              <w:t>родного</w:t>
            </w:r>
            <w:r w:rsidRPr="003B6A7D">
              <w:rPr>
                <w:spacing w:val="88"/>
                <w:sz w:val="20"/>
                <w:szCs w:val="20"/>
              </w:rPr>
              <w:t xml:space="preserve"> </w:t>
            </w:r>
            <w:r w:rsidRPr="003B6A7D">
              <w:rPr>
                <w:sz w:val="20"/>
                <w:szCs w:val="20"/>
              </w:rPr>
              <w:t>языка,</w:t>
            </w:r>
          </w:p>
          <w:p w:rsidR="00E86B40" w:rsidRPr="003B6A7D" w:rsidRDefault="00E86B40" w:rsidP="003B6A7D">
            <w:pPr>
              <w:pStyle w:val="TableParagraph"/>
              <w:ind w:left="287"/>
              <w:jc w:val="both"/>
              <w:rPr>
                <w:sz w:val="20"/>
                <w:szCs w:val="20"/>
              </w:rPr>
            </w:pPr>
            <w:r w:rsidRPr="003B6A7D">
              <w:rPr>
                <w:sz w:val="20"/>
                <w:szCs w:val="20"/>
              </w:rPr>
              <w:t>русского</w:t>
            </w:r>
            <w:r w:rsidRPr="003B6A7D">
              <w:rPr>
                <w:spacing w:val="-2"/>
                <w:sz w:val="20"/>
                <w:szCs w:val="20"/>
              </w:rPr>
              <w:t xml:space="preserve"> </w:t>
            </w:r>
            <w:r w:rsidRPr="003B6A7D">
              <w:rPr>
                <w:sz w:val="20"/>
                <w:szCs w:val="20"/>
              </w:rPr>
              <w:t>языка,</w:t>
            </w:r>
            <w:r w:rsidRPr="003B6A7D">
              <w:rPr>
                <w:spacing w:val="-1"/>
                <w:sz w:val="20"/>
                <w:szCs w:val="20"/>
              </w:rPr>
              <w:t xml:space="preserve"> </w:t>
            </w:r>
            <w:r w:rsidRPr="003B6A7D">
              <w:rPr>
                <w:sz w:val="20"/>
                <w:szCs w:val="20"/>
              </w:rPr>
              <w:t>проявляющий</w:t>
            </w:r>
            <w:r w:rsidRPr="003B6A7D">
              <w:rPr>
                <w:spacing w:val="-3"/>
                <w:sz w:val="20"/>
                <w:szCs w:val="20"/>
              </w:rPr>
              <w:t xml:space="preserve"> </w:t>
            </w:r>
            <w:r w:rsidRPr="003B6A7D">
              <w:rPr>
                <w:sz w:val="20"/>
                <w:szCs w:val="20"/>
              </w:rPr>
              <w:t>интерес</w:t>
            </w:r>
            <w:r w:rsidRPr="003B6A7D">
              <w:rPr>
                <w:spacing w:val="-3"/>
                <w:sz w:val="20"/>
                <w:szCs w:val="20"/>
              </w:rPr>
              <w:t xml:space="preserve"> </w:t>
            </w:r>
            <w:r w:rsidRPr="003B6A7D">
              <w:rPr>
                <w:sz w:val="20"/>
                <w:szCs w:val="20"/>
              </w:rPr>
              <w:t>к</w:t>
            </w:r>
            <w:r w:rsidRPr="003B6A7D">
              <w:rPr>
                <w:spacing w:val="-1"/>
                <w:sz w:val="20"/>
                <w:szCs w:val="20"/>
              </w:rPr>
              <w:t xml:space="preserve"> </w:t>
            </w:r>
            <w:r w:rsidRPr="003B6A7D">
              <w:rPr>
                <w:sz w:val="20"/>
                <w:szCs w:val="20"/>
              </w:rPr>
              <w:t>чтению.</w:t>
            </w:r>
          </w:p>
        </w:tc>
      </w:tr>
      <w:tr w:rsidR="00E86B40" w:rsidRPr="003B6A7D" w:rsidTr="00102723">
        <w:trPr>
          <w:trHeight w:val="223"/>
        </w:trPr>
        <w:tc>
          <w:tcPr>
            <w:tcW w:w="5000" w:type="pct"/>
          </w:tcPr>
          <w:p w:rsidR="00E86B40" w:rsidRPr="003B6A7D" w:rsidRDefault="00E86B40" w:rsidP="003B6A7D">
            <w:pPr>
              <w:pStyle w:val="TableParagraph"/>
              <w:ind w:left="287"/>
              <w:rPr>
                <w:b/>
                <w:sz w:val="20"/>
                <w:szCs w:val="20"/>
              </w:rPr>
            </w:pPr>
            <w:r w:rsidRPr="003B6A7D">
              <w:rPr>
                <w:b/>
                <w:sz w:val="20"/>
                <w:szCs w:val="20"/>
              </w:rPr>
              <w:t>Эстетическое</w:t>
            </w:r>
            <w:r w:rsidRPr="003B6A7D">
              <w:rPr>
                <w:b/>
                <w:spacing w:val="-5"/>
                <w:sz w:val="20"/>
                <w:szCs w:val="20"/>
              </w:rPr>
              <w:t xml:space="preserve"> </w:t>
            </w:r>
            <w:r w:rsidRPr="003B6A7D">
              <w:rPr>
                <w:b/>
                <w:sz w:val="20"/>
                <w:szCs w:val="20"/>
              </w:rPr>
              <w:t>воспитание</w:t>
            </w:r>
          </w:p>
        </w:tc>
      </w:tr>
      <w:tr w:rsidR="00E86B40" w:rsidRPr="003B6A7D" w:rsidTr="003B6A7D">
        <w:trPr>
          <w:trHeight w:val="994"/>
        </w:trPr>
        <w:tc>
          <w:tcPr>
            <w:tcW w:w="5000" w:type="pct"/>
          </w:tcPr>
          <w:p w:rsidR="00E86B40" w:rsidRPr="003B6A7D" w:rsidRDefault="00E86B40" w:rsidP="003B6A7D">
            <w:pPr>
              <w:pStyle w:val="TableParagraph"/>
              <w:ind w:firstLine="180"/>
              <w:rPr>
                <w:sz w:val="20"/>
                <w:szCs w:val="20"/>
              </w:rPr>
            </w:pPr>
            <w:r w:rsidRPr="003B6A7D">
              <w:rPr>
                <w:sz w:val="20"/>
                <w:szCs w:val="20"/>
              </w:rPr>
              <w:t>Способный</w:t>
            </w:r>
            <w:r w:rsidRPr="003B6A7D">
              <w:rPr>
                <w:spacing w:val="21"/>
                <w:sz w:val="20"/>
                <w:szCs w:val="20"/>
              </w:rPr>
              <w:t xml:space="preserve"> </w:t>
            </w:r>
            <w:r w:rsidRPr="003B6A7D">
              <w:rPr>
                <w:sz w:val="20"/>
                <w:szCs w:val="20"/>
              </w:rPr>
              <w:t>воспринимать</w:t>
            </w:r>
            <w:r w:rsidRPr="003B6A7D">
              <w:rPr>
                <w:spacing w:val="21"/>
                <w:sz w:val="20"/>
                <w:szCs w:val="20"/>
              </w:rPr>
              <w:t xml:space="preserve"> </w:t>
            </w:r>
            <w:r w:rsidRPr="003B6A7D">
              <w:rPr>
                <w:sz w:val="20"/>
                <w:szCs w:val="20"/>
              </w:rPr>
              <w:t>и</w:t>
            </w:r>
            <w:r w:rsidRPr="003B6A7D">
              <w:rPr>
                <w:spacing w:val="21"/>
                <w:sz w:val="20"/>
                <w:szCs w:val="20"/>
              </w:rPr>
              <w:t xml:space="preserve"> </w:t>
            </w:r>
            <w:r w:rsidRPr="003B6A7D">
              <w:rPr>
                <w:sz w:val="20"/>
                <w:szCs w:val="20"/>
              </w:rPr>
              <w:t>чувствовать</w:t>
            </w:r>
            <w:r w:rsidRPr="003B6A7D">
              <w:rPr>
                <w:spacing w:val="21"/>
                <w:sz w:val="20"/>
                <w:szCs w:val="20"/>
              </w:rPr>
              <w:t xml:space="preserve"> </w:t>
            </w:r>
            <w:r w:rsidRPr="003B6A7D">
              <w:rPr>
                <w:sz w:val="20"/>
                <w:szCs w:val="20"/>
              </w:rPr>
              <w:t>прекрасное</w:t>
            </w:r>
            <w:r w:rsidRPr="003B6A7D">
              <w:rPr>
                <w:spacing w:val="26"/>
                <w:sz w:val="20"/>
                <w:szCs w:val="20"/>
              </w:rPr>
              <w:t xml:space="preserve"> </w:t>
            </w:r>
            <w:r w:rsidRPr="003B6A7D">
              <w:rPr>
                <w:sz w:val="20"/>
                <w:szCs w:val="20"/>
              </w:rPr>
              <w:t>в</w:t>
            </w:r>
            <w:r w:rsidRPr="003B6A7D">
              <w:rPr>
                <w:spacing w:val="20"/>
                <w:sz w:val="20"/>
                <w:szCs w:val="20"/>
              </w:rPr>
              <w:t xml:space="preserve"> </w:t>
            </w:r>
            <w:r w:rsidRPr="003B6A7D">
              <w:rPr>
                <w:sz w:val="20"/>
                <w:szCs w:val="20"/>
              </w:rPr>
              <w:t>быту,</w:t>
            </w:r>
            <w:r w:rsidRPr="003B6A7D">
              <w:rPr>
                <w:spacing w:val="20"/>
                <w:sz w:val="20"/>
                <w:szCs w:val="20"/>
              </w:rPr>
              <w:t xml:space="preserve"> </w:t>
            </w:r>
            <w:r w:rsidRPr="003B6A7D">
              <w:rPr>
                <w:sz w:val="20"/>
                <w:szCs w:val="20"/>
              </w:rPr>
              <w:t>природе,</w:t>
            </w:r>
            <w:r w:rsidRPr="003B6A7D">
              <w:rPr>
                <w:spacing w:val="20"/>
                <w:sz w:val="20"/>
                <w:szCs w:val="20"/>
              </w:rPr>
              <w:t xml:space="preserve"> </w:t>
            </w:r>
            <w:r w:rsidRPr="003B6A7D">
              <w:rPr>
                <w:sz w:val="20"/>
                <w:szCs w:val="20"/>
              </w:rPr>
              <w:t>искусстве,</w:t>
            </w:r>
            <w:r w:rsidRPr="003B6A7D">
              <w:rPr>
                <w:spacing w:val="-57"/>
                <w:sz w:val="20"/>
                <w:szCs w:val="20"/>
              </w:rPr>
              <w:t xml:space="preserve"> </w:t>
            </w:r>
            <w:r w:rsidRPr="003B6A7D">
              <w:rPr>
                <w:sz w:val="20"/>
                <w:szCs w:val="20"/>
              </w:rPr>
              <w:t>творчестве</w:t>
            </w:r>
            <w:r w:rsidRPr="003B6A7D">
              <w:rPr>
                <w:spacing w:val="-3"/>
                <w:sz w:val="20"/>
                <w:szCs w:val="20"/>
              </w:rPr>
              <w:t xml:space="preserve"> </w:t>
            </w:r>
            <w:r w:rsidRPr="003B6A7D">
              <w:rPr>
                <w:sz w:val="20"/>
                <w:szCs w:val="20"/>
              </w:rPr>
              <w:t>людей.</w:t>
            </w:r>
          </w:p>
          <w:p w:rsidR="00E86B40" w:rsidRPr="003B6A7D" w:rsidRDefault="00E86B40" w:rsidP="003B6A7D">
            <w:pPr>
              <w:pStyle w:val="TableParagraph"/>
              <w:ind w:firstLine="180"/>
              <w:rPr>
                <w:sz w:val="20"/>
                <w:szCs w:val="20"/>
              </w:rPr>
            </w:pPr>
            <w:r w:rsidRPr="003B6A7D">
              <w:rPr>
                <w:sz w:val="20"/>
                <w:szCs w:val="20"/>
              </w:rPr>
              <w:t>Проявляющий</w:t>
            </w:r>
            <w:r w:rsidRPr="003B6A7D">
              <w:rPr>
                <w:spacing w:val="32"/>
                <w:sz w:val="20"/>
                <w:szCs w:val="20"/>
              </w:rPr>
              <w:t xml:space="preserve"> </w:t>
            </w:r>
            <w:r w:rsidRPr="003B6A7D">
              <w:rPr>
                <w:sz w:val="20"/>
                <w:szCs w:val="20"/>
              </w:rPr>
              <w:t>интерес</w:t>
            </w:r>
            <w:r w:rsidRPr="003B6A7D">
              <w:rPr>
                <w:spacing w:val="30"/>
                <w:sz w:val="20"/>
                <w:szCs w:val="20"/>
              </w:rPr>
              <w:t xml:space="preserve"> </w:t>
            </w:r>
            <w:r w:rsidRPr="003B6A7D">
              <w:rPr>
                <w:sz w:val="20"/>
                <w:szCs w:val="20"/>
              </w:rPr>
              <w:t>и</w:t>
            </w:r>
            <w:r w:rsidRPr="003B6A7D">
              <w:rPr>
                <w:spacing w:val="35"/>
                <w:sz w:val="20"/>
                <w:szCs w:val="20"/>
              </w:rPr>
              <w:t xml:space="preserve"> </w:t>
            </w:r>
            <w:r w:rsidRPr="003B6A7D">
              <w:rPr>
                <w:sz w:val="20"/>
                <w:szCs w:val="20"/>
              </w:rPr>
              <w:t>уважение</w:t>
            </w:r>
            <w:r w:rsidRPr="003B6A7D">
              <w:rPr>
                <w:spacing w:val="30"/>
                <w:sz w:val="20"/>
                <w:szCs w:val="20"/>
              </w:rPr>
              <w:t xml:space="preserve"> </w:t>
            </w:r>
            <w:r w:rsidRPr="003B6A7D">
              <w:rPr>
                <w:sz w:val="20"/>
                <w:szCs w:val="20"/>
              </w:rPr>
              <w:t>к</w:t>
            </w:r>
            <w:r w:rsidRPr="003B6A7D">
              <w:rPr>
                <w:spacing w:val="32"/>
                <w:sz w:val="20"/>
                <w:szCs w:val="20"/>
              </w:rPr>
              <w:t xml:space="preserve"> </w:t>
            </w:r>
            <w:r w:rsidRPr="003B6A7D">
              <w:rPr>
                <w:sz w:val="20"/>
                <w:szCs w:val="20"/>
              </w:rPr>
              <w:t>отечественной</w:t>
            </w:r>
            <w:r w:rsidRPr="003B6A7D">
              <w:rPr>
                <w:spacing w:val="32"/>
                <w:sz w:val="20"/>
                <w:szCs w:val="20"/>
              </w:rPr>
              <w:t xml:space="preserve"> </w:t>
            </w:r>
            <w:r w:rsidRPr="003B6A7D">
              <w:rPr>
                <w:sz w:val="20"/>
                <w:szCs w:val="20"/>
              </w:rPr>
              <w:t>и</w:t>
            </w:r>
            <w:r w:rsidRPr="003B6A7D">
              <w:rPr>
                <w:spacing w:val="32"/>
                <w:sz w:val="20"/>
                <w:szCs w:val="20"/>
              </w:rPr>
              <w:t xml:space="preserve"> </w:t>
            </w:r>
            <w:r w:rsidRPr="003B6A7D">
              <w:rPr>
                <w:sz w:val="20"/>
                <w:szCs w:val="20"/>
              </w:rPr>
              <w:t>мировой</w:t>
            </w:r>
            <w:r w:rsidRPr="003B6A7D">
              <w:rPr>
                <w:spacing w:val="30"/>
                <w:sz w:val="20"/>
                <w:szCs w:val="20"/>
              </w:rPr>
              <w:t xml:space="preserve"> </w:t>
            </w:r>
            <w:r w:rsidRPr="003B6A7D">
              <w:rPr>
                <w:sz w:val="20"/>
                <w:szCs w:val="20"/>
              </w:rPr>
              <w:t>художественной</w:t>
            </w:r>
            <w:r w:rsidRPr="003B6A7D">
              <w:rPr>
                <w:spacing w:val="-57"/>
                <w:sz w:val="20"/>
                <w:szCs w:val="20"/>
              </w:rPr>
              <w:t xml:space="preserve"> </w:t>
            </w:r>
            <w:r w:rsidRPr="003B6A7D">
              <w:rPr>
                <w:sz w:val="20"/>
                <w:szCs w:val="20"/>
              </w:rPr>
              <w:t>культуре.</w:t>
            </w:r>
          </w:p>
          <w:p w:rsidR="00E86B40" w:rsidRPr="003B6A7D" w:rsidRDefault="00E86B40" w:rsidP="003B6A7D">
            <w:pPr>
              <w:pStyle w:val="TableParagraph"/>
              <w:ind w:left="287"/>
              <w:rPr>
                <w:sz w:val="20"/>
                <w:szCs w:val="20"/>
              </w:rPr>
            </w:pPr>
            <w:r w:rsidRPr="003B6A7D">
              <w:rPr>
                <w:sz w:val="20"/>
                <w:szCs w:val="20"/>
              </w:rPr>
              <w:t>Проявляющий</w:t>
            </w:r>
            <w:r w:rsidRPr="003B6A7D">
              <w:rPr>
                <w:spacing w:val="70"/>
                <w:sz w:val="20"/>
                <w:szCs w:val="20"/>
              </w:rPr>
              <w:t xml:space="preserve"> </w:t>
            </w:r>
            <w:r w:rsidRPr="003B6A7D">
              <w:rPr>
                <w:sz w:val="20"/>
                <w:szCs w:val="20"/>
              </w:rPr>
              <w:t xml:space="preserve">стремление  </w:t>
            </w:r>
            <w:r w:rsidRPr="003B6A7D">
              <w:rPr>
                <w:spacing w:val="6"/>
                <w:sz w:val="20"/>
                <w:szCs w:val="20"/>
              </w:rPr>
              <w:t xml:space="preserve"> </w:t>
            </w:r>
            <w:r w:rsidRPr="003B6A7D">
              <w:rPr>
                <w:sz w:val="20"/>
                <w:szCs w:val="20"/>
              </w:rPr>
              <w:t xml:space="preserve">к  </w:t>
            </w:r>
            <w:r w:rsidRPr="003B6A7D">
              <w:rPr>
                <w:spacing w:val="9"/>
                <w:sz w:val="20"/>
                <w:szCs w:val="20"/>
              </w:rPr>
              <w:t xml:space="preserve"> </w:t>
            </w:r>
            <w:r w:rsidRPr="003B6A7D">
              <w:rPr>
                <w:sz w:val="20"/>
                <w:szCs w:val="20"/>
              </w:rPr>
              <w:t xml:space="preserve">самовыражению  </w:t>
            </w:r>
            <w:r w:rsidRPr="003B6A7D">
              <w:rPr>
                <w:spacing w:val="8"/>
                <w:sz w:val="20"/>
                <w:szCs w:val="20"/>
              </w:rPr>
              <w:t xml:space="preserve"> </w:t>
            </w:r>
            <w:r w:rsidRPr="003B6A7D">
              <w:rPr>
                <w:sz w:val="20"/>
                <w:szCs w:val="20"/>
              </w:rPr>
              <w:t xml:space="preserve">в  </w:t>
            </w:r>
            <w:r w:rsidRPr="003B6A7D">
              <w:rPr>
                <w:spacing w:val="8"/>
                <w:sz w:val="20"/>
                <w:szCs w:val="20"/>
              </w:rPr>
              <w:t xml:space="preserve"> </w:t>
            </w:r>
            <w:r w:rsidRPr="003B6A7D">
              <w:rPr>
                <w:sz w:val="20"/>
                <w:szCs w:val="20"/>
              </w:rPr>
              <w:t xml:space="preserve">разных  </w:t>
            </w:r>
            <w:r w:rsidRPr="003B6A7D">
              <w:rPr>
                <w:spacing w:val="10"/>
                <w:sz w:val="20"/>
                <w:szCs w:val="20"/>
              </w:rPr>
              <w:t xml:space="preserve"> </w:t>
            </w:r>
            <w:r w:rsidRPr="003B6A7D">
              <w:rPr>
                <w:sz w:val="20"/>
                <w:szCs w:val="20"/>
              </w:rPr>
              <w:t xml:space="preserve">видах  </w:t>
            </w:r>
            <w:r w:rsidRPr="003B6A7D">
              <w:rPr>
                <w:spacing w:val="7"/>
                <w:sz w:val="20"/>
                <w:szCs w:val="20"/>
              </w:rPr>
              <w:t xml:space="preserve"> </w:t>
            </w:r>
            <w:r w:rsidRPr="003B6A7D">
              <w:rPr>
                <w:sz w:val="20"/>
                <w:szCs w:val="20"/>
              </w:rPr>
              <w:t>художественной</w:t>
            </w:r>
          </w:p>
          <w:p w:rsidR="00E86B40" w:rsidRPr="003B6A7D" w:rsidRDefault="00E86B40" w:rsidP="003B6A7D">
            <w:pPr>
              <w:pStyle w:val="TableParagraph"/>
              <w:spacing w:before="27"/>
              <w:rPr>
                <w:sz w:val="20"/>
                <w:szCs w:val="20"/>
              </w:rPr>
            </w:pPr>
            <w:r w:rsidRPr="003B6A7D">
              <w:rPr>
                <w:sz w:val="20"/>
                <w:szCs w:val="20"/>
              </w:rPr>
              <w:t>деятельности,</w:t>
            </w:r>
            <w:r w:rsidRPr="003B6A7D">
              <w:rPr>
                <w:spacing w:val="-5"/>
                <w:sz w:val="20"/>
                <w:szCs w:val="20"/>
              </w:rPr>
              <w:t xml:space="preserve"> </w:t>
            </w:r>
            <w:r w:rsidRPr="003B6A7D">
              <w:rPr>
                <w:sz w:val="20"/>
                <w:szCs w:val="20"/>
              </w:rPr>
              <w:t>искусстве.</w:t>
            </w:r>
          </w:p>
        </w:tc>
      </w:tr>
      <w:tr w:rsidR="00E86B40" w:rsidRPr="003B6A7D" w:rsidTr="003B6A7D">
        <w:trPr>
          <w:trHeight w:val="271"/>
        </w:trPr>
        <w:tc>
          <w:tcPr>
            <w:tcW w:w="5000" w:type="pct"/>
          </w:tcPr>
          <w:p w:rsidR="00E86B40" w:rsidRPr="003B6A7D" w:rsidRDefault="00E86B40" w:rsidP="003B6A7D">
            <w:pPr>
              <w:pStyle w:val="TableParagraph"/>
              <w:ind w:left="287"/>
              <w:rPr>
                <w:b/>
                <w:sz w:val="20"/>
                <w:szCs w:val="20"/>
              </w:rPr>
            </w:pPr>
            <w:r w:rsidRPr="003B6A7D">
              <w:rPr>
                <w:b/>
                <w:sz w:val="20"/>
                <w:szCs w:val="20"/>
              </w:rPr>
              <w:t>Физическое</w:t>
            </w:r>
            <w:r w:rsidRPr="003B6A7D">
              <w:rPr>
                <w:b/>
                <w:spacing w:val="1"/>
                <w:sz w:val="20"/>
                <w:szCs w:val="20"/>
              </w:rPr>
              <w:t xml:space="preserve"> </w:t>
            </w:r>
            <w:r w:rsidRPr="003B6A7D">
              <w:rPr>
                <w:b/>
                <w:sz w:val="20"/>
                <w:szCs w:val="20"/>
              </w:rPr>
              <w:t>воспитание,</w:t>
            </w:r>
            <w:r w:rsidRPr="003B6A7D">
              <w:rPr>
                <w:b/>
                <w:spacing w:val="66"/>
                <w:sz w:val="20"/>
                <w:szCs w:val="20"/>
              </w:rPr>
              <w:t xml:space="preserve"> </w:t>
            </w:r>
            <w:r w:rsidRPr="003B6A7D">
              <w:rPr>
                <w:b/>
                <w:sz w:val="20"/>
                <w:szCs w:val="20"/>
              </w:rPr>
              <w:t>формирование</w:t>
            </w:r>
            <w:r w:rsidRPr="003B6A7D">
              <w:rPr>
                <w:b/>
                <w:spacing w:val="60"/>
                <w:sz w:val="20"/>
                <w:szCs w:val="20"/>
              </w:rPr>
              <w:t xml:space="preserve"> </w:t>
            </w:r>
            <w:r w:rsidRPr="003B6A7D">
              <w:rPr>
                <w:b/>
                <w:sz w:val="20"/>
                <w:szCs w:val="20"/>
              </w:rPr>
              <w:t>культуры</w:t>
            </w:r>
            <w:r w:rsidRPr="003B6A7D">
              <w:rPr>
                <w:b/>
                <w:spacing w:val="62"/>
                <w:sz w:val="20"/>
                <w:szCs w:val="20"/>
              </w:rPr>
              <w:t xml:space="preserve"> </w:t>
            </w:r>
            <w:r w:rsidRPr="003B6A7D">
              <w:rPr>
                <w:b/>
                <w:sz w:val="20"/>
                <w:szCs w:val="20"/>
              </w:rPr>
              <w:t>здоровья</w:t>
            </w:r>
            <w:r w:rsidRPr="003B6A7D">
              <w:rPr>
                <w:b/>
                <w:spacing w:val="61"/>
                <w:sz w:val="20"/>
                <w:szCs w:val="20"/>
              </w:rPr>
              <w:t xml:space="preserve"> </w:t>
            </w:r>
            <w:r w:rsidRPr="003B6A7D">
              <w:rPr>
                <w:b/>
                <w:sz w:val="20"/>
                <w:szCs w:val="20"/>
              </w:rPr>
              <w:t>и</w:t>
            </w:r>
            <w:r w:rsidRPr="003B6A7D">
              <w:rPr>
                <w:b/>
                <w:spacing w:val="63"/>
                <w:sz w:val="20"/>
                <w:szCs w:val="20"/>
              </w:rPr>
              <w:t xml:space="preserve"> </w:t>
            </w:r>
            <w:r w:rsidRPr="003B6A7D">
              <w:rPr>
                <w:b/>
                <w:sz w:val="20"/>
                <w:szCs w:val="20"/>
              </w:rPr>
              <w:t>эмоционального</w:t>
            </w:r>
            <w:r w:rsidR="003B6A7D">
              <w:rPr>
                <w:b/>
                <w:sz w:val="20"/>
                <w:szCs w:val="20"/>
              </w:rPr>
              <w:t xml:space="preserve"> </w:t>
            </w:r>
            <w:r w:rsidRPr="003B6A7D">
              <w:rPr>
                <w:b/>
                <w:sz w:val="20"/>
                <w:szCs w:val="20"/>
              </w:rPr>
              <w:t>благополучия</w:t>
            </w:r>
          </w:p>
        </w:tc>
      </w:tr>
      <w:tr w:rsidR="00E86B40" w:rsidRPr="003B6A7D" w:rsidTr="00102723">
        <w:trPr>
          <w:trHeight w:val="416"/>
        </w:trPr>
        <w:tc>
          <w:tcPr>
            <w:tcW w:w="5000" w:type="pct"/>
          </w:tcPr>
          <w:p w:rsidR="00E86B40" w:rsidRPr="003B6A7D" w:rsidRDefault="00E86B40" w:rsidP="003B6A7D">
            <w:pPr>
              <w:pStyle w:val="TableParagraph"/>
              <w:ind w:right="102" w:firstLine="180"/>
              <w:jc w:val="both"/>
              <w:rPr>
                <w:sz w:val="20"/>
                <w:szCs w:val="20"/>
              </w:rPr>
            </w:pPr>
            <w:r w:rsidRPr="003B6A7D">
              <w:rPr>
                <w:sz w:val="20"/>
                <w:szCs w:val="20"/>
              </w:rPr>
              <w:t>Бережно</w:t>
            </w:r>
            <w:r w:rsidRPr="003B6A7D">
              <w:rPr>
                <w:spacing w:val="1"/>
                <w:sz w:val="20"/>
                <w:szCs w:val="20"/>
              </w:rPr>
              <w:t xml:space="preserve"> </w:t>
            </w:r>
            <w:r w:rsidRPr="003B6A7D">
              <w:rPr>
                <w:sz w:val="20"/>
                <w:szCs w:val="20"/>
              </w:rPr>
              <w:t>относящийся</w:t>
            </w:r>
            <w:r w:rsidRPr="003B6A7D">
              <w:rPr>
                <w:spacing w:val="1"/>
                <w:sz w:val="20"/>
                <w:szCs w:val="20"/>
              </w:rPr>
              <w:t xml:space="preserve"> </w:t>
            </w:r>
            <w:r w:rsidRPr="003B6A7D">
              <w:rPr>
                <w:sz w:val="20"/>
                <w:szCs w:val="20"/>
              </w:rPr>
              <w:t>к</w:t>
            </w:r>
            <w:r w:rsidRPr="003B6A7D">
              <w:rPr>
                <w:spacing w:val="1"/>
                <w:sz w:val="20"/>
                <w:szCs w:val="20"/>
              </w:rPr>
              <w:t xml:space="preserve"> </w:t>
            </w:r>
            <w:r w:rsidRPr="003B6A7D">
              <w:rPr>
                <w:sz w:val="20"/>
                <w:szCs w:val="20"/>
              </w:rPr>
              <w:t>физическому</w:t>
            </w:r>
            <w:r w:rsidRPr="003B6A7D">
              <w:rPr>
                <w:spacing w:val="1"/>
                <w:sz w:val="20"/>
                <w:szCs w:val="20"/>
              </w:rPr>
              <w:t xml:space="preserve"> </w:t>
            </w:r>
            <w:r w:rsidRPr="003B6A7D">
              <w:rPr>
                <w:sz w:val="20"/>
                <w:szCs w:val="20"/>
              </w:rPr>
              <w:t>здоровью,</w:t>
            </w:r>
            <w:r w:rsidRPr="003B6A7D">
              <w:rPr>
                <w:spacing w:val="1"/>
                <w:sz w:val="20"/>
                <w:szCs w:val="20"/>
              </w:rPr>
              <w:t xml:space="preserve"> </w:t>
            </w:r>
            <w:r w:rsidRPr="003B6A7D">
              <w:rPr>
                <w:sz w:val="20"/>
                <w:szCs w:val="20"/>
              </w:rPr>
              <w:t>соблюдающий</w:t>
            </w:r>
            <w:r w:rsidRPr="003B6A7D">
              <w:rPr>
                <w:spacing w:val="1"/>
                <w:sz w:val="20"/>
                <w:szCs w:val="20"/>
              </w:rPr>
              <w:t xml:space="preserve"> </w:t>
            </w:r>
            <w:r w:rsidRPr="003B6A7D">
              <w:rPr>
                <w:sz w:val="20"/>
                <w:szCs w:val="20"/>
              </w:rPr>
              <w:t>основные</w:t>
            </w:r>
            <w:r w:rsidRPr="003B6A7D">
              <w:rPr>
                <w:spacing w:val="1"/>
                <w:sz w:val="20"/>
                <w:szCs w:val="20"/>
              </w:rPr>
              <w:t xml:space="preserve"> </w:t>
            </w:r>
            <w:r w:rsidRPr="003B6A7D">
              <w:rPr>
                <w:sz w:val="20"/>
                <w:szCs w:val="20"/>
              </w:rPr>
              <w:t>правила</w:t>
            </w:r>
            <w:r w:rsidRPr="003B6A7D">
              <w:rPr>
                <w:spacing w:val="1"/>
                <w:sz w:val="20"/>
                <w:szCs w:val="20"/>
              </w:rPr>
              <w:t xml:space="preserve"> </w:t>
            </w:r>
            <w:r w:rsidRPr="003B6A7D">
              <w:rPr>
                <w:sz w:val="20"/>
                <w:szCs w:val="20"/>
              </w:rPr>
              <w:t>здорового</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безопасного</w:t>
            </w:r>
            <w:r w:rsidRPr="003B6A7D">
              <w:rPr>
                <w:spacing w:val="1"/>
                <w:sz w:val="20"/>
                <w:szCs w:val="20"/>
              </w:rPr>
              <w:t xml:space="preserve"> </w:t>
            </w:r>
            <w:r w:rsidRPr="003B6A7D">
              <w:rPr>
                <w:sz w:val="20"/>
                <w:szCs w:val="20"/>
              </w:rPr>
              <w:t>для</w:t>
            </w:r>
            <w:r w:rsidRPr="003B6A7D">
              <w:rPr>
                <w:spacing w:val="1"/>
                <w:sz w:val="20"/>
                <w:szCs w:val="20"/>
              </w:rPr>
              <w:t xml:space="preserve"> </w:t>
            </w:r>
            <w:r w:rsidRPr="003B6A7D">
              <w:rPr>
                <w:sz w:val="20"/>
                <w:szCs w:val="20"/>
              </w:rPr>
              <w:t>себя</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других</w:t>
            </w:r>
            <w:r w:rsidRPr="003B6A7D">
              <w:rPr>
                <w:spacing w:val="1"/>
                <w:sz w:val="20"/>
                <w:szCs w:val="20"/>
              </w:rPr>
              <w:t xml:space="preserve"> </w:t>
            </w:r>
            <w:r w:rsidRPr="003B6A7D">
              <w:rPr>
                <w:sz w:val="20"/>
                <w:szCs w:val="20"/>
              </w:rPr>
              <w:t>людей</w:t>
            </w:r>
            <w:r w:rsidRPr="003B6A7D">
              <w:rPr>
                <w:spacing w:val="1"/>
                <w:sz w:val="20"/>
                <w:szCs w:val="20"/>
              </w:rPr>
              <w:t xml:space="preserve"> </w:t>
            </w:r>
            <w:r w:rsidRPr="003B6A7D">
              <w:rPr>
                <w:sz w:val="20"/>
                <w:szCs w:val="20"/>
              </w:rPr>
              <w:t>образа</w:t>
            </w:r>
            <w:r w:rsidRPr="003B6A7D">
              <w:rPr>
                <w:spacing w:val="1"/>
                <w:sz w:val="20"/>
                <w:szCs w:val="20"/>
              </w:rPr>
              <w:t xml:space="preserve"> </w:t>
            </w:r>
            <w:r w:rsidRPr="003B6A7D">
              <w:rPr>
                <w:sz w:val="20"/>
                <w:szCs w:val="20"/>
              </w:rPr>
              <w:t>жизни,</w:t>
            </w:r>
            <w:r w:rsidRPr="003B6A7D">
              <w:rPr>
                <w:spacing w:val="1"/>
                <w:sz w:val="20"/>
                <w:szCs w:val="20"/>
              </w:rPr>
              <w:t xml:space="preserve"> </w:t>
            </w:r>
            <w:r w:rsidRPr="003B6A7D">
              <w:rPr>
                <w:sz w:val="20"/>
                <w:szCs w:val="20"/>
              </w:rPr>
              <w:t>в</w:t>
            </w:r>
            <w:r w:rsidRPr="003B6A7D">
              <w:rPr>
                <w:spacing w:val="1"/>
                <w:sz w:val="20"/>
                <w:szCs w:val="20"/>
              </w:rPr>
              <w:t xml:space="preserve"> </w:t>
            </w:r>
            <w:r w:rsidRPr="003B6A7D">
              <w:rPr>
                <w:sz w:val="20"/>
                <w:szCs w:val="20"/>
              </w:rPr>
              <w:t>том</w:t>
            </w:r>
            <w:r w:rsidRPr="003B6A7D">
              <w:rPr>
                <w:spacing w:val="1"/>
                <w:sz w:val="20"/>
                <w:szCs w:val="20"/>
              </w:rPr>
              <w:t xml:space="preserve"> </w:t>
            </w:r>
            <w:r w:rsidRPr="003B6A7D">
              <w:rPr>
                <w:sz w:val="20"/>
                <w:szCs w:val="20"/>
              </w:rPr>
              <w:t>числе</w:t>
            </w:r>
            <w:r w:rsidRPr="003B6A7D">
              <w:rPr>
                <w:spacing w:val="1"/>
                <w:sz w:val="20"/>
                <w:szCs w:val="20"/>
              </w:rPr>
              <w:t xml:space="preserve"> </w:t>
            </w:r>
            <w:r w:rsidRPr="003B6A7D">
              <w:rPr>
                <w:sz w:val="20"/>
                <w:szCs w:val="20"/>
              </w:rPr>
              <w:t>в</w:t>
            </w:r>
            <w:r w:rsidRPr="003B6A7D">
              <w:rPr>
                <w:spacing w:val="1"/>
                <w:sz w:val="20"/>
                <w:szCs w:val="20"/>
              </w:rPr>
              <w:t xml:space="preserve"> </w:t>
            </w:r>
            <w:r w:rsidRPr="003B6A7D">
              <w:rPr>
                <w:sz w:val="20"/>
                <w:szCs w:val="20"/>
              </w:rPr>
              <w:t>информационной</w:t>
            </w:r>
            <w:r w:rsidRPr="003B6A7D">
              <w:rPr>
                <w:spacing w:val="-1"/>
                <w:sz w:val="20"/>
                <w:szCs w:val="20"/>
              </w:rPr>
              <w:t xml:space="preserve"> </w:t>
            </w:r>
            <w:r w:rsidRPr="003B6A7D">
              <w:rPr>
                <w:sz w:val="20"/>
                <w:szCs w:val="20"/>
              </w:rPr>
              <w:t>среде.</w:t>
            </w:r>
          </w:p>
          <w:p w:rsidR="00E86B40" w:rsidRPr="003B6A7D" w:rsidRDefault="00E86B40" w:rsidP="003B6A7D">
            <w:pPr>
              <w:pStyle w:val="TableParagraph"/>
              <w:ind w:right="102" w:firstLine="180"/>
              <w:jc w:val="both"/>
              <w:rPr>
                <w:sz w:val="20"/>
                <w:szCs w:val="20"/>
              </w:rPr>
            </w:pPr>
            <w:r w:rsidRPr="003B6A7D">
              <w:rPr>
                <w:sz w:val="20"/>
                <w:szCs w:val="20"/>
              </w:rPr>
              <w:t>Владеющий</w:t>
            </w:r>
            <w:r w:rsidRPr="003B6A7D">
              <w:rPr>
                <w:spacing w:val="1"/>
                <w:sz w:val="20"/>
                <w:szCs w:val="20"/>
              </w:rPr>
              <w:t xml:space="preserve"> </w:t>
            </w:r>
            <w:r w:rsidRPr="003B6A7D">
              <w:rPr>
                <w:sz w:val="20"/>
                <w:szCs w:val="20"/>
              </w:rPr>
              <w:t>основными</w:t>
            </w:r>
            <w:r w:rsidRPr="003B6A7D">
              <w:rPr>
                <w:spacing w:val="1"/>
                <w:sz w:val="20"/>
                <w:szCs w:val="20"/>
              </w:rPr>
              <w:t xml:space="preserve"> </w:t>
            </w:r>
            <w:r w:rsidRPr="003B6A7D">
              <w:rPr>
                <w:sz w:val="20"/>
                <w:szCs w:val="20"/>
              </w:rPr>
              <w:t>навыками</w:t>
            </w:r>
            <w:r w:rsidRPr="003B6A7D">
              <w:rPr>
                <w:spacing w:val="1"/>
                <w:sz w:val="20"/>
                <w:szCs w:val="20"/>
              </w:rPr>
              <w:t xml:space="preserve"> </w:t>
            </w:r>
            <w:r w:rsidRPr="003B6A7D">
              <w:rPr>
                <w:sz w:val="20"/>
                <w:szCs w:val="20"/>
              </w:rPr>
              <w:t>личной</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общественной</w:t>
            </w:r>
            <w:r w:rsidRPr="003B6A7D">
              <w:rPr>
                <w:spacing w:val="1"/>
                <w:sz w:val="20"/>
                <w:szCs w:val="20"/>
              </w:rPr>
              <w:t xml:space="preserve"> </w:t>
            </w:r>
            <w:r w:rsidRPr="003B6A7D">
              <w:rPr>
                <w:sz w:val="20"/>
                <w:szCs w:val="20"/>
              </w:rPr>
              <w:t>гигиены,</w:t>
            </w:r>
            <w:r w:rsidRPr="003B6A7D">
              <w:rPr>
                <w:spacing w:val="1"/>
                <w:sz w:val="20"/>
                <w:szCs w:val="20"/>
              </w:rPr>
              <w:t xml:space="preserve"> </w:t>
            </w:r>
            <w:r w:rsidRPr="003B6A7D">
              <w:rPr>
                <w:sz w:val="20"/>
                <w:szCs w:val="20"/>
              </w:rPr>
              <w:t>безопасного</w:t>
            </w:r>
            <w:r w:rsidRPr="003B6A7D">
              <w:rPr>
                <w:spacing w:val="1"/>
                <w:sz w:val="20"/>
                <w:szCs w:val="20"/>
              </w:rPr>
              <w:t xml:space="preserve"> </w:t>
            </w:r>
            <w:r w:rsidRPr="003B6A7D">
              <w:rPr>
                <w:sz w:val="20"/>
                <w:szCs w:val="20"/>
              </w:rPr>
              <w:t>поведения</w:t>
            </w:r>
            <w:r w:rsidRPr="003B6A7D">
              <w:rPr>
                <w:spacing w:val="-1"/>
                <w:sz w:val="20"/>
                <w:szCs w:val="20"/>
              </w:rPr>
              <w:t xml:space="preserve"> </w:t>
            </w:r>
            <w:r w:rsidRPr="003B6A7D">
              <w:rPr>
                <w:sz w:val="20"/>
                <w:szCs w:val="20"/>
              </w:rPr>
              <w:t>в</w:t>
            </w:r>
            <w:r w:rsidRPr="003B6A7D">
              <w:rPr>
                <w:spacing w:val="-1"/>
                <w:sz w:val="20"/>
                <w:szCs w:val="20"/>
              </w:rPr>
              <w:t xml:space="preserve"> </w:t>
            </w:r>
            <w:r w:rsidRPr="003B6A7D">
              <w:rPr>
                <w:sz w:val="20"/>
                <w:szCs w:val="20"/>
              </w:rPr>
              <w:t>быту, природе, обществе.</w:t>
            </w:r>
          </w:p>
          <w:p w:rsidR="00E86B40" w:rsidRPr="003B6A7D" w:rsidRDefault="00E86B40" w:rsidP="003B6A7D">
            <w:pPr>
              <w:pStyle w:val="TableParagraph"/>
              <w:ind w:right="103" w:firstLine="180"/>
              <w:jc w:val="both"/>
              <w:rPr>
                <w:sz w:val="20"/>
                <w:szCs w:val="20"/>
              </w:rPr>
            </w:pPr>
            <w:r w:rsidRPr="003B6A7D">
              <w:rPr>
                <w:sz w:val="20"/>
                <w:szCs w:val="20"/>
              </w:rPr>
              <w:t>Ориентированный на физическое развитие с учётом возможностей здоровья, занятия</w:t>
            </w:r>
            <w:r w:rsidRPr="003B6A7D">
              <w:rPr>
                <w:spacing w:val="1"/>
                <w:sz w:val="20"/>
                <w:szCs w:val="20"/>
              </w:rPr>
              <w:t xml:space="preserve"> </w:t>
            </w:r>
            <w:r w:rsidRPr="003B6A7D">
              <w:rPr>
                <w:sz w:val="20"/>
                <w:szCs w:val="20"/>
              </w:rPr>
              <w:t>физкультурой</w:t>
            </w:r>
            <w:r w:rsidRPr="003B6A7D">
              <w:rPr>
                <w:spacing w:val="-1"/>
                <w:sz w:val="20"/>
                <w:szCs w:val="20"/>
              </w:rPr>
              <w:t xml:space="preserve"> </w:t>
            </w:r>
            <w:r w:rsidRPr="003B6A7D">
              <w:rPr>
                <w:sz w:val="20"/>
                <w:szCs w:val="20"/>
              </w:rPr>
              <w:t>и спортом.</w:t>
            </w:r>
          </w:p>
          <w:p w:rsidR="00E86B40" w:rsidRPr="003B6A7D" w:rsidRDefault="00E86B40" w:rsidP="003B6A7D">
            <w:pPr>
              <w:pStyle w:val="TableParagraph"/>
              <w:ind w:left="287"/>
              <w:jc w:val="both"/>
              <w:rPr>
                <w:sz w:val="20"/>
                <w:szCs w:val="20"/>
              </w:rPr>
            </w:pPr>
            <w:r w:rsidRPr="003B6A7D">
              <w:rPr>
                <w:sz w:val="20"/>
                <w:szCs w:val="20"/>
              </w:rPr>
              <w:t>Сознающий</w:t>
            </w:r>
            <w:r w:rsidRPr="003B6A7D">
              <w:rPr>
                <w:spacing w:val="56"/>
                <w:sz w:val="20"/>
                <w:szCs w:val="20"/>
              </w:rPr>
              <w:t xml:space="preserve"> </w:t>
            </w:r>
            <w:r w:rsidRPr="003B6A7D">
              <w:rPr>
                <w:sz w:val="20"/>
                <w:szCs w:val="20"/>
              </w:rPr>
              <w:t>и</w:t>
            </w:r>
            <w:r w:rsidRPr="003B6A7D">
              <w:rPr>
                <w:spacing w:val="56"/>
                <w:sz w:val="20"/>
                <w:szCs w:val="20"/>
              </w:rPr>
              <w:t xml:space="preserve"> </w:t>
            </w:r>
            <w:r w:rsidRPr="003B6A7D">
              <w:rPr>
                <w:sz w:val="20"/>
                <w:szCs w:val="20"/>
              </w:rPr>
              <w:t>принимающий</w:t>
            </w:r>
            <w:r w:rsidRPr="003B6A7D">
              <w:rPr>
                <w:spacing w:val="59"/>
                <w:sz w:val="20"/>
                <w:szCs w:val="20"/>
              </w:rPr>
              <w:t xml:space="preserve"> </w:t>
            </w:r>
            <w:r w:rsidRPr="003B6A7D">
              <w:rPr>
                <w:sz w:val="20"/>
                <w:szCs w:val="20"/>
              </w:rPr>
              <w:t>свою</w:t>
            </w:r>
            <w:r w:rsidRPr="003B6A7D">
              <w:rPr>
                <w:spacing w:val="55"/>
                <w:sz w:val="20"/>
                <w:szCs w:val="20"/>
              </w:rPr>
              <w:t xml:space="preserve"> </w:t>
            </w:r>
            <w:r w:rsidRPr="003B6A7D">
              <w:rPr>
                <w:sz w:val="20"/>
                <w:szCs w:val="20"/>
              </w:rPr>
              <w:t>половую</w:t>
            </w:r>
            <w:r w:rsidRPr="003B6A7D">
              <w:rPr>
                <w:spacing w:val="2"/>
                <w:sz w:val="20"/>
                <w:szCs w:val="20"/>
              </w:rPr>
              <w:t xml:space="preserve"> </w:t>
            </w:r>
            <w:r w:rsidRPr="003B6A7D">
              <w:rPr>
                <w:sz w:val="20"/>
                <w:szCs w:val="20"/>
              </w:rPr>
              <w:t>принадлежность,</w:t>
            </w:r>
            <w:r w:rsidRPr="003B6A7D">
              <w:rPr>
                <w:spacing w:val="59"/>
                <w:sz w:val="20"/>
                <w:szCs w:val="20"/>
              </w:rPr>
              <w:t xml:space="preserve"> </w:t>
            </w:r>
            <w:r w:rsidRPr="003B6A7D">
              <w:rPr>
                <w:sz w:val="20"/>
                <w:szCs w:val="20"/>
              </w:rPr>
              <w:t>соответствующие</w:t>
            </w:r>
            <w:r w:rsidRPr="003B6A7D">
              <w:rPr>
                <w:spacing w:val="57"/>
                <w:sz w:val="20"/>
                <w:szCs w:val="20"/>
              </w:rPr>
              <w:t xml:space="preserve"> </w:t>
            </w:r>
            <w:r w:rsidRPr="003B6A7D">
              <w:rPr>
                <w:sz w:val="20"/>
                <w:szCs w:val="20"/>
              </w:rPr>
              <w:t>ей</w:t>
            </w:r>
          </w:p>
          <w:p w:rsidR="00E86B40" w:rsidRPr="003B6A7D" w:rsidRDefault="00E86B40" w:rsidP="003B6A7D">
            <w:pPr>
              <w:pStyle w:val="TableParagraph"/>
              <w:spacing w:before="28"/>
              <w:jc w:val="both"/>
              <w:rPr>
                <w:sz w:val="20"/>
                <w:szCs w:val="20"/>
              </w:rPr>
            </w:pPr>
            <w:r w:rsidRPr="003B6A7D">
              <w:rPr>
                <w:sz w:val="20"/>
                <w:szCs w:val="20"/>
              </w:rPr>
              <w:t>психофизические</w:t>
            </w:r>
            <w:r w:rsidRPr="003B6A7D">
              <w:rPr>
                <w:spacing w:val="-4"/>
                <w:sz w:val="20"/>
                <w:szCs w:val="20"/>
              </w:rPr>
              <w:t xml:space="preserve"> </w:t>
            </w:r>
            <w:r w:rsidRPr="003B6A7D">
              <w:rPr>
                <w:sz w:val="20"/>
                <w:szCs w:val="20"/>
              </w:rPr>
              <w:t>и</w:t>
            </w:r>
            <w:r w:rsidRPr="003B6A7D">
              <w:rPr>
                <w:spacing w:val="-3"/>
                <w:sz w:val="20"/>
                <w:szCs w:val="20"/>
              </w:rPr>
              <w:t xml:space="preserve"> </w:t>
            </w:r>
            <w:r w:rsidRPr="003B6A7D">
              <w:rPr>
                <w:sz w:val="20"/>
                <w:szCs w:val="20"/>
              </w:rPr>
              <w:t>поведенческие</w:t>
            </w:r>
            <w:r w:rsidRPr="003B6A7D">
              <w:rPr>
                <w:spacing w:val="-3"/>
                <w:sz w:val="20"/>
                <w:szCs w:val="20"/>
              </w:rPr>
              <w:t xml:space="preserve"> </w:t>
            </w:r>
            <w:r w:rsidRPr="003B6A7D">
              <w:rPr>
                <w:sz w:val="20"/>
                <w:szCs w:val="20"/>
              </w:rPr>
              <w:t>особенности</w:t>
            </w:r>
            <w:r w:rsidRPr="003B6A7D">
              <w:rPr>
                <w:spacing w:val="-3"/>
                <w:sz w:val="20"/>
                <w:szCs w:val="20"/>
              </w:rPr>
              <w:t xml:space="preserve"> </w:t>
            </w:r>
            <w:r w:rsidRPr="003B6A7D">
              <w:rPr>
                <w:sz w:val="20"/>
                <w:szCs w:val="20"/>
              </w:rPr>
              <w:t>с</w:t>
            </w:r>
            <w:r w:rsidRPr="003B6A7D">
              <w:rPr>
                <w:spacing w:val="-1"/>
                <w:sz w:val="20"/>
                <w:szCs w:val="20"/>
              </w:rPr>
              <w:t xml:space="preserve"> </w:t>
            </w:r>
            <w:r w:rsidRPr="003B6A7D">
              <w:rPr>
                <w:sz w:val="20"/>
                <w:szCs w:val="20"/>
              </w:rPr>
              <w:t>учётом</w:t>
            </w:r>
            <w:r w:rsidRPr="003B6A7D">
              <w:rPr>
                <w:spacing w:val="-4"/>
                <w:sz w:val="20"/>
                <w:szCs w:val="20"/>
              </w:rPr>
              <w:t xml:space="preserve"> </w:t>
            </w:r>
            <w:r w:rsidRPr="003B6A7D">
              <w:rPr>
                <w:sz w:val="20"/>
                <w:szCs w:val="20"/>
              </w:rPr>
              <w:t>возраста.</w:t>
            </w:r>
          </w:p>
        </w:tc>
      </w:tr>
      <w:tr w:rsidR="00E86B40" w:rsidRPr="003B6A7D" w:rsidTr="003B6A7D">
        <w:trPr>
          <w:trHeight w:val="203"/>
        </w:trPr>
        <w:tc>
          <w:tcPr>
            <w:tcW w:w="5000" w:type="pct"/>
          </w:tcPr>
          <w:p w:rsidR="00E86B40" w:rsidRPr="003B6A7D" w:rsidRDefault="00E86B40" w:rsidP="003B6A7D">
            <w:pPr>
              <w:pStyle w:val="TableParagraph"/>
              <w:ind w:firstLine="180"/>
              <w:rPr>
                <w:sz w:val="20"/>
                <w:szCs w:val="20"/>
              </w:rPr>
            </w:pPr>
            <w:r w:rsidRPr="003B6A7D">
              <w:rPr>
                <w:b/>
                <w:sz w:val="20"/>
                <w:szCs w:val="20"/>
              </w:rPr>
              <w:t>Трудовое</w:t>
            </w:r>
            <w:r w:rsidRPr="003B6A7D">
              <w:rPr>
                <w:b/>
                <w:spacing w:val="-3"/>
                <w:sz w:val="20"/>
                <w:szCs w:val="20"/>
              </w:rPr>
              <w:t xml:space="preserve"> </w:t>
            </w:r>
            <w:r w:rsidRPr="003B6A7D">
              <w:rPr>
                <w:b/>
                <w:sz w:val="20"/>
                <w:szCs w:val="20"/>
              </w:rPr>
              <w:t>воспитание</w:t>
            </w:r>
          </w:p>
        </w:tc>
      </w:tr>
      <w:tr w:rsidR="00E86B40" w:rsidRPr="003B6A7D" w:rsidTr="00102723">
        <w:trPr>
          <w:trHeight w:val="403"/>
        </w:trPr>
        <w:tc>
          <w:tcPr>
            <w:tcW w:w="5000" w:type="pct"/>
          </w:tcPr>
          <w:p w:rsidR="00E86B40" w:rsidRPr="003B6A7D" w:rsidRDefault="00E86B40" w:rsidP="003B6A7D">
            <w:pPr>
              <w:pStyle w:val="TableParagraph"/>
              <w:ind w:left="287"/>
              <w:rPr>
                <w:sz w:val="20"/>
                <w:szCs w:val="20"/>
              </w:rPr>
            </w:pPr>
            <w:r w:rsidRPr="003B6A7D">
              <w:rPr>
                <w:sz w:val="20"/>
                <w:szCs w:val="20"/>
              </w:rPr>
              <w:t>Сознающий</w:t>
            </w:r>
            <w:r w:rsidRPr="003B6A7D">
              <w:rPr>
                <w:spacing w:val="-5"/>
                <w:sz w:val="20"/>
                <w:szCs w:val="20"/>
              </w:rPr>
              <w:t xml:space="preserve"> </w:t>
            </w:r>
            <w:r w:rsidRPr="003B6A7D">
              <w:rPr>
                <w:sz w:val="20"/>
                <w:szCs w:val="20"/>
              </w:rPr>
              <w:t>ценность</w:t>
            </w:r>
            <w:r w:rsidRPr="003B6A7D">
              <w:rPr>
                <w:spacing w:val="-5"/>
                <w:sz w:val="20"/>
                <w:szCs w:val="20"/>
              </w:rPr>
              <w:t xml:space="preserve"> </w:t>
            </w:r>
            <w:r w:rsidRPr="003B6A7D">
              <w:rPr>
                <w:sz w:val="20"/>
                <w:szCs w:val="20"/>
              </w:rPr>
              <w:t>труда</w:t>
            </w:r>
            <w:r w:rsidRPr="003B6A7D">
              <w:rPr>
                <w:spacing w:val="-2"/>
                <w:sz w:val="20"/>
                <w:szCs w:val="20"/>
              </w:rPr>
              <w:t xml:space="preserve"> </w:t>
            </w:r>
            <w:r w:rsidRPr="003B6A7D">
              <w:rPr>
                <w:sz w:val="20"/>
                <w:szCs w:val="20"/>
              </w:rPr>
              <w:t>в</w:t>
            </w:r>
            <w:r w:rsidRPr="003B6A7D">
              <w:rPr>
                <w:spacing w:val="-4"/>
                <w:sz w:val="20"/>
                <w:szCs w:val="20"/>
              </w:rPr>
              <w:t xml:space="preserve"> </w:t>
            </w:r>
            <w:r w:rsidRPr="003B6A7D">
              <w:rPr>
                <w:sz w:val="20"/>
                <w:szCs w:val="20"/>
              </w:rPr>
              <w:t>жизни</w:t>
            </w:r>
            <w:r w:rsidRPr="003B6A7D">
              <w:rPr>
                <w:spacing w:val="-3"/>
                <w:sz w:val="20"/>
                <w:szCs w:val="20"/>
              </w:rPr>
              <w:t xml:space="preserve"> </w:t>
            </w:r>
            <w:r w:rsidRPr="003B6A7D">
              <w:rPr>
                <w:sz w:val="20"/>
                <w:szCs w:val="20"/>
              </w:rPr>
              <w:t>человека,</w:t>
            </w:r>
            <w:r w:rsidRPr="003B6A7D">
              <w:rPr>
                <w:spacing w:val="-3"/>
                <w:sz w:val="20"/>
                <w:szCs w:val="20"/>
              </w:rPr>
              <w:t xml:space="preserve"> </w:t>
            </w:r>
            <w:r w:rsidRPr="003B6A7D">
              <w:rPr>
                <w:sz w:val="20"/>
                <w:szCs w:val="20"/>
              </w:rPr>
              <w:t>семьи,</w:t>
            </w:r>
            <w:r w:rsidRPr="003B6A7D">
              <w:rPr>
                <w:spacing w:val="-3"/>
                <w:sz w:val="20"/>
                <w:szCs w:val="20"/>
              </w:rPr>
              <w:t xml:space="preserve"> </w:t>
            </w:r>
            <w:r w:rsidRPr="003B6A7D">
              <w:rPr>
                <w:sz w:val="20"/>
                <w:szCs w:val="20"/>
              </w:rPr>
              <w:t>общества.</w:t>
            </w:r>
          </w:p>
          <w:p w:rsidR="00E86B40" w:rsidRPr="003B6A7D" w:rsidRDefault="00E86B40" w:rsidP="003B6A7D">
            <w:pPr>
              <w:pStyle w:val="TableParagraph"/>
              <w:spacing w:before="41"/>
              <w:ind w:firstLine="180"/>
              <w:rPr>
                <w:sz w:val="20"/>
                <w:szCs w:val="20"/>
              </w:rPr>
            </w:pPr>
            <w:r w:rsidRPr="003B6A7D">
              <w:rPr>
                <w:sz w:val="20"/>
                <w:szCs w:val="20"/>
              </w:rPr>
              <w:t>Проявляющий</w:t>
            </w:r>
            <w:r w:rsidRPr="003B6A7D">
              <w:rPr>
                <w:spacing w:val="43"/>
                <w:sz w:val="20"/>
                <w:szCs w:val="20"/>
              </w:rPr>
              <w:t xml:space="preserve"> </w:t>
            </w:r>
            <w:r w:rsidRPr="003B6A7D">
              <w:rPr>
                <w:sz w:val="20"/>
                <w:szCs w:val="20"/>
              </w:rPr>
              <w:t>уважение</w:t>
            </w:r>
            <w:r w:rsidRPr="003B6A7D">
              <w:rPr>
                <w:spacing w:val="40"/>
                <w:sz w:val="20"/>
                <w:szCs w:val="20"/>
              </w:rPr>
              <w:t xml:space="preserve"> </w:t>
            </w:r>
            <w:r w:rsidRPr="003B6A7D">
              <w:rPr>
                <w:sz w:val="20"/>
                <w:szCs w:val="20"/>
              </w:rPr>
              <w:t>к</w:t>
            </w:r>
            <w:r w:rsidRPr="003B6A7D">
              <w:rPr>
                <w:spacing w:val="42"/>
                <w:sz w:val="20"/>
                <w:szCs w:val="20"/>
              </w:rPr>
              <w:t xml:space="preserve"> </w:t>
            </w:r>
            <w:r w:rsidRPr="003B6A7D">
              <w:rPr>
                <w:sz w:val="20"/>
                <w:szCs w:val="20"/>
              </w:rPr>
              <w:t>труду,</w:t>
            </w:r>
            <w:r w:rsidRPr="003B6A7D">
              <w:rPr>
                <w:spacing w:val="41"/>
                <w:sz w:val="20"/>
                <w:szCs w:val="20"/>
              </w:rPr>
              <w:t xml:space="preserve"> </w:t>
            </w:r>
            <w:r w:rsidRPr="003B6A7D">
              <w:rPr>
                <w:sz w:val="20"/>
                <w:szCs w:val="20"/>
              </w:rPr>
              <w:t>людям</w:t>
            </w:r>
            <w:r w:rsidRPr="003B6A7D">
              <w:rPr>
                <w:spacing w:val="41"/>
                <w:sz w:val="20"/>
                <w:szCs w:val="20"/>
              </w:rPr>
              <w:t xml:space="preserve"> </w:t>
            </w:r>
            <w:r w:rsidRPr="003B6A7D">
              <w:rPr>
                <w:sz w:val="20"/>
                <w:szCs w:val="20"/>
              </w:rPr>
              <w:t>труда,</w:t>
            </w:r>
            <w:r w:rsidRPr="003B6A7D">
              <w:rPr>
                <w:spacing w:val="41"/>
                <w:sz w:val="20"/>
                <w:szCs w:val="20"/>
              </w:rPr>
              <w:t xml:space="preserve"> </w:t>
            </w:r>
            <w:r w:rsidRPr="003B6A7D">
              <w:rPr>
                <w:sz w:val="20"/>
                <w:szCs w:val="20"/>
              </w:rPr>
              <w:t>бережное</w:t>
            </w:r>
            <w:r w:rsidRPr="003B6A7D">
              <w:rPr>
                <w:spacing w:val="40"/>
                <w:sz w:val="20"/>
                <w:szCs w:val="20"/>
              </w:rPr>
              <w:t xml:space="preserve"> </w:t>
            </w:r>
            <w:r w:rsidRPr="003B6A7D">
              <w:rPr>
                <w:sz w:val="20"/>
                <w:szCs w:val="20"/>
              </w:rPr>
              <w:t>отношение</w:t>
            </w:r>
            <w:r w:rsidRPr="003B6A7D">
              <w:rPr>
                <w:spacing w:val="40"/>
                <w:sz w:val="20"/>
                <w:szCs w:val="20"/>
              </w:rPr>
              <w:t xml:space="preserve"> </w:t>
            </w:r>
            <w:r w:rsidRPr="003B6A7D">
              <w:rPr>
                <w:sz w:val="20"/>
                <w:szCs w:val="20"/>
              </w:rPr>
              <w:t>к</w:t>
            </w:r>
            <w:r w:rsidRPr="003B6A7D">
              <w:rPr>
                <w:spacing w:val="42"/>
                <w:sz w:val="20"/>
                <w:szCs w:val="20"/>
              </w:rPr>
              <w:t xml:space="preserve"> </w:t>
            </w:r>
            <w:r w:rsidRPr="003B6A7D">
              <w:rPr>
                <w:sz w:val="20"/>
                <w:szCs w:val="20"/>
              </w:rPr>
              <w:t>результатам</w:t>
            </w:r>
            <w:r w:rsidRPr="003B6A7D">
              <w:rPr>
                <w:spacing w:val="-57"/>
                <w:sz w:val="20"/>
                <w:szCs w:val="20"/>
              </w:rPr>
              <w:t xml:space="preserve"> </w:t>
            </w:r>
            <w:r w:rsidRPr="003B6A7D">
              <w:rPr>
                <w:sz w:val="20"/>
                <w:szCs w:val="20"/>
              </w:rPr>
              <w:t>труда,</w:t>
            </w:r>
            <w:r w:rsidRPr="003B6A7D">
              <w:rPr>
                <w:spacing w:val="-1"/>
                <w:sz w:val="20"/>
                <w:szCs w:val="20"/>
              </w:rPr>
              <w:t xml:space="preserve"> </w:t>
            </w:r>
            <w:r w:rsidRPr="003B6A7D">
              <w:rPr>
                <w:sz w:val="20"/>
                <w:szCs w:val="20"/>
              </w:rPr>
              <w:t>ответственное</w:t>
            </w:r>
            <w:r w:rsidRPr="003B6A7D">
              <w:rPr>
                <w:spacing w:val="-1"/>
                <w:sz w:val="20"/>
                <w:szCs w:val="20"/>
              </w:rPr>
              <w:t xml:space="preserve"> </w:t>
            </w:r>
            <w:r w:rsidRPr="003B6A7D">
              <w:rPr>
                <w:sz w:val="20"/>
                <w:szCs w:val="20"/>
              </w:rPr>
              <w:t>потребление.</w:t>
            </w:r>
          </w:p>
          <w:p w:rsidR="00E86B40" w:rsidRPr="003B6A7D" w:rsidRDefault="00E86B40" w:rsidP="003B6A7D">
            <w:pPr>
              <w:pStyle w:val="TableParagraph"/>
              <w:ind w:left="287"/>
              <w:rPr>
                <w:sz w:val="20"/>
                <w:szCs w:val="20"/>
              </w:rPr>
            </w:pPr>
            <w:r w:rsidRPr="003B6A7D">
              <w:rPr>
                <w:sz w:val="20"/>
                <w:szCs w:val="20"/>
              </w:rPr>
              <w:t>Проявляющий</w:t>
            </w:r>
            <w:r w:rsidRPr="003B6A7D">
              <w:rPr>
                <w:spacing w:val="-3"/>
                <w:sz w:val="20"/>
                <w:szCs w:val="20"/>
              </w:rPr>
              <w:t xml:space="preserve"> </w:t>
            </w:r>
            <w:r w:rsidRPr="003B6A7D">
              <w:rPr>
                <w:sz w:val="20"/>
                <w:szCs w:val="20"/>
              </w:rPr>
              <w:t>интерес</w:t>
            </w:r>
            <w:r w:rsidRPr="003B6A7D">
              <w:rPr>
                <w:spacing w:val="-4"/>
                <w:sz w:val="20"/>
                <w:szCs w:val="20"/>
              </w:rPr>
              <w:t xml:space="preserve"> </w:t>
            </w:r>
            <w:r w:rsidRPr="003B6A7D">
              <w:rPr>
                <w:sz w:val="20"/>
                <w:szCs w:val="20"/>
              </w:rPr>
              <w:t>к</w:t>
            </w:r>
            <w:r w:rsidRPr="003B6A7D">
              <w:rPr>
                <w:spacing w:val="-2"/>
                <w:sz w:val="20"/>
                <w:szCs w:val="20"/>
              </w:rPr>
              <w:t xml:space="preserve"> </w:t>
            </w:r>
            <w:r w:rsidRPr="003B6A7D">
              <w:rPr>
                <w:sz w:val="20"/>
                <w:szCs w:val="20"/>
              </w:rPr>
              <w:t>разным</w:t>
            </w:r>
            <w:r w:rsidRPr="003B6A7D">
              <w:rPr>
                <w:spacing w:val="-5"/>
                <w:sz w:val="20"/>
                <w:szCs w:val="20"/>
              </w:rPr>
              <w:t xml:space="preserve"> </w:t>
            </w:r>
            <w:r w:rsidRPr="003B6A7D">
              <w:rPr>
                <w:sz w:val="20"/>
                <w:szCs w:val="20"/>
              </w:rPr>
              <w:t>профессиям.</w:t>
            </w:r>
          </w:p>
          <w:p w:rsidR="00E86B40" w:rsidRPr="003B6A7D" w:rsidRDefault="00E86B40" w:rsidP="003B6A7D">
            <w:pPr>
              <w:pStyle w:val="TableParagraph"/>
              <w:tabs>
                <w:tab w:val="left" w:pos="1975"/>
                <w:tab w:val="left" w:pos="2313"/>
                <w:tab w:val="left" w:pos="3637"/>
                <w:tab w:val="left" w:pos="4453"/>
                <w:tab w:val="left" w:pos="5844"/>
                <w:tab w:val="left" w:pos="6318"/>
                <w:tab w:val="left" w:pos="7426"/>
                <w:tab w:val="left" w:pos="8283"/>
              </w:tabs>
              <w:spacing w:before="9"/>
              <w:ind w:right="107" w:firstLine="180"/>
              <w:rPr>
                <w:sz w:val="20"/>
                <w:szCs w:val="20"/>
              </w:rPr>
            </w:pPr>
            <w:r w:rsidRPr="003B6A7D">
              <w:rPr>
                <w:sz w:val="20"/>
                <w:szCs w:val="20"/>
              </w:rPr>
              <w:t>Участвующий</w:t>
            </w:r>
            <w:r w:rsidRPr="003B6A7D">
              <w:rPr>
                <w:sz w:val="20"/>
                <w:szCs w:val="20"/>
              </w:rPr>
              <w:tab/>
              <w:t>в</w:t>
            </w:r>
            <w:r w:rsidRPr="003B6A7D">
              <w:rPr>
                <w:sz w:val="20"/>
                <w:szCs w:val="20"/>
              </w:rPr>
              <w:tab/>
              <w:t>различных</w:t>
            </w:r>
            <w:r w:rsidRPr="003B6A7D">
              <w:rPr>
                <w:sz w:val="20"/>
                <w:szCs w:val="20"/>
              </w:rPr>
              <w:tab/>
              <w:t>видах</w:t>
            </w:r>
            <w:r w:rsidRPr="003B6A7D">
              <w:rPr>
                <w:sz w:val="20"/>
                <w:szCs w:val="20"/>
              </w:rPr>
              <w:tab/>
              <w:t>доступного</w:t>
            </w:r>
            <w:r w:rsidRPr="003B6A7D">
              <w:rPr>
                <w:sz w:val="20"/>
                <w:szCs w:val="20"/>
              </w:rPr>
              <w:tab/>
              <w:t>по</w:t>
            </w:r>
            <w:r w:rsidRPr="003B6A7D">
              <w:rPr>
                <w:sz w:val="20"/>
                <w:szCs w:val="20"/>
              </w:rPr>
              <w:tab/>
              <w:t>возрасту</w:t>
            </w:r>
            <w:r w:rsidRPr="003B6A7D">
              <w:rPr>
                <w:sz w:val="20"/>
                <w:szCs w:val="20"/>
              </w:rPr>
              <w:tab/>
              <w:t>труда,</w:t>
            </w:r>
            <w:r w:rsidRPr="003B6A7D">
              <w:rPr>
                <w:sz w:val="20"/>
                <w:szCs w:val="20"/>
              </w:rPr>
              <w:tab/>
            </w:r>
            <w:r w:rsidRPr="003B6A7D">
              <w:rPr>
                <w:spacing w:val="-1"/>
                <w:sz w:val="20"/>
                <w:szCs w:val="20"/>
              </w:rPr>
              <w:t>трудовой</w:t>
            </w:r>
            <w:r w:rsidRPr="003B6A7D">
              <w:rPr>
                <w:spacing w:val="-57"/>
                <w:sz w:val="20"/>
                <w:szCs w:val="20"/>
              </w:rPr>
              <w:t xml:space="preserve"> </w:t>
            </w:r>
            <w:r w:rsidRPr="003B6A7D">
              <w:rPr>
                <w:sz w:val="20"/>
                <w:szCs w:val="20"/>
              </w:rPr>
              <w:t>деятельности.</w:t>
            </w:r>
          </w:p>
        </w:tc>
      </w:tr>
      <w:tr w:rsidR="00E86B40" w:rsidRPr="003B6A7D" w:rsidTr="003B6A7D">
        <w:trPr>
          <w:trHeight w:val="188"/>
        </w:trPr>
        <w:tc>
          <w:tcPr>
            <w:tcW w:w="5000" w:type="pct"/>
          </w:tcPr>
          <w:p w:rsidR="00E86B40" w:rsidRPr="003B6A7D" w:rsidRDefault="00E86B40" w:rsidP="003B6A7D">
            <w:pPr>
              <w:pStyle w:val="TableParagraph"/>
              <w:ind w:left="287"/>
              <w:rPr>
                <w:b/>
                <w:sz w:val="20"/>
                <w:szCs w:val="20"/>
              </w:rPr>
            </w:pPr>
            <w:r w:rsidRPr="003B6A7D">
              <w:rPr>
                <w:b/>
                <w:sz w:val="20"/>
                <w:szCs w:val="20"/>
              </w:rPr>
              <w:t>Экологическое</w:t>
            </w:r>
            <w:r w:rsidRPr="003B6A7D">
              <w:rPr>
                <w:b/>
                <w:spacing w:val="-4"/>
                <w:sz w:val="20"/>
                <w:szCs w:val="20"/>
              </w:rPr>
              <w:t xml:space="preserve"> </w:t>
            </w:r>
            <w:r w:rsidRPr="003B6A7D">
              <w:rPr>
                <w:b/>
                <w:sz w:val="20"/>
                <w:szCs w:val="20"/>
              </w:rPr>
              <w:t>воспитание</w:t>
            </w:r>
          </w:p>
        </w:tc>
      </w:tr>
      <w:tr w:rsidR="00E86B40" w:rsidRPr="003B6A7D" w:rsidTr="00102723">
        <w:trPr>
          <w:trHeight w:val="403"/>
        </w:trPr>
        <w:tc>
          <w:tcPr>
            <w:tcW w:w="5000" w:type="pct"/>
          </w:tcPr>
          <w:p w:rsidR="00E86B40" w:rsidRPr="003B6A7D" w:rsidRDefault="00E86B40" w:rsidP="003B6A7D">
            <w:pPr>
              <w:pStyle w:val="TableParagraph"/>
              <w:ind w:firstLine="180"/>
              <w:rPr>
                <w:sz w:val="20"/>
                <w:szCs w:val="20"/>
              </w:rPr>
            </w:pPr>
            <w:r w:rsidRPr="003B6A7D">
              <w:rPr>
                <w:sz w:val="20"/>
                <w:szCs w:val="20"/>
              </w:rPr>
              <w:t>Понимающий</w:t>
            </w:r>
            <w:r w:rsidRPr="003B6A7D">
              <w:rPr>
                <w:spacing w:val="5"/>
                <w:sz w:val="20"/>
                <w:szCs w:val="20"/>
              </w:rPr>
              <w:t xml:space="preserve"> </w:t>
            </w:r>
            <w:r w:rsidRPr="003B6A7D">
              <w:rPr>
                <w:sz w:val="20"/>
                <w:szCs w:val="20"/>
              </w:rPr>
              <w:t>ценность</w:t>
            </w:r>
            <w:r w:rsidRPr="003B6A7D">
              <w:rPr>
                <w:spacing w:val="7"/>
                <w:sz w:val="20"/>
                <w:szCs w:val="20"/>
              </w:rPr>
              <w:t xml:space="preserve"> </w:t>
            </w:r>
            <w:r w:rsidRPr="003B6A7D">
              <w:rPr>
                <w:sz w:val="20"/>
                <w:szCs w:val="20"/>
              </w:rPr>
              <w:t>природы,</w:t>
            </w:r>
            <w:r w:rsidRPr="003B6A7D">
              <w:rPr>
                <w:spacing w:val="4"/>
                <w:sz w:val="20"/>
                <w:szCs w:val="20"/>
              </w:rPr>
              <w:t xml:space="preserve"> </w:t>
            </w:r>
            <w:r w:rsidRPr="003B6A7D">
              <w:rPr>
                <w:sz w:val="20"/>
                <w:szCs w:val="20"/>
              </w:rPr>
              <w:t>зависимость</w:t>
            </w:r>
            <w:r w:rsidRPr="003B6A7D">
              <w:rPr>
                <w:spacing w:val="7"/>
                <w:sz w:val="20"/>
                <w:szCs w:val="20"/>
              </w:rPr>
              <w:t xml:space="preserve"> </w:t>
            </w:r>
            <w:r w:rsidRPr="003B6A7D">
              <w:rPr>
                <w:sz w:val="20"/>
                <w:szCs w:val="20"/>
              </w:rPr>
              <w:t>жизни</w:t>
            </w:r>
            <w:r w:rsidRPr="003B6A7D">
              <w:rPr>
                <w:spacing w:val="7"/>
                <w:sz w:val="20"/>
                <w:szCs w:val="20"/>
              </w:rPr>
              <w:t xml:space="preserve"> </w:t>
            </w:r>
            <w:r w:rsidRPr="003B6A7D">
              <w:rPr>
                <w:sz w:val="20"/>
                <w:szCs w:val="20"/>
              </w:rPr>
              <w:t>людей</w:t>
            </w:r>
            <w:r w:rsidRPr="003B6A7D">
              <w:rPr>
                <w:spacing w:val="7"/>
                <w:sz w:val="20"/>
                <w:szCs w:val="20"/>
              </w:rPr>
              <w:t xml:space="preserve"> </w:t>
            </w:r>
            <w:r w:rsidRPr="003B6A7D">
              <w:rPr>
                <w:sz w:val="20"/>
                <w:szCs w:val="20"/>
              </w:rPr>
              <w:t>от</w:t>
            </w:r>
            <w:r w:rsidRPr="003B6A7D">
              <w:rPr>
                <w:spacing w:val="5"/>
                <w:sz w:val="20"/>
                <w:szCs w:val="20"/>
              </w:rPr>
              <w:t xml:space="preserve"> </w:t>
            </w:r>
            <w:r w:rsidRPr="003B6A7D">
              <w:rPr>
                <w:sz w:val="20"/>
                <w:szCs w:val="20"/>
              </w:rPr>
              <w:t>природы,</w:t>
            </w:r>
            <w:r w:rsidRPr="003B6A7D">
              <w:rPr>
                <w:spacing w:val="6"/>
                <w:sz w:val="20"/>
                <w:szCs w:val="20"/>
              </w:rPr>
              <w:t xml:space="preserve"> </w:t>
            </w:r>
            <w:r w:rsidRPr="003B6A7D">
              <w:rPr>
                <w:sz w:val="20"/>
                <w:szCs w:val="20"/>
              </w:rPr>
              <w:t>влияние</w:t>
            </w:r>
            <w:r w:rsidRPr="003B6A7D">
              <w:rPr>
                <w:spacing w:val="-57"/>
                <w:sz w:val="20"/>
                <w:szCs w:val="20"/>
              </w:rPr>
              <w:t xml:space="preserve"> </w:t>
            </w:r>
            <w:r w:rsidRPr="003B6A7D">
              <w:rPr>
                <w:sz w:val="20"/>
                <w:szCs w:val="20"/>
              </w:rPr>
              <w:t>людей</w:t>
            </w:r>
            <w:r w:rsidRPr="003B6A7D">
              <w:rPr>
                <w:spacing w:val="-1"/>
                <w:sz w:val="20"/>
                <w:szCs w:val="20"/>
              </w:rPr>
              <w:t xml:space="preserve"> </w:t>
            </w:r>
            <w:r w:rsidRPr="003B6A7D">
              <w:rPr>
                <w:sz w:val="20"/>
                <w:szCs w:val="20"/>
              </w:rPr>
              <w:t>на</w:t>
            </w:r>
            <w:r w:rsidRPr="003B6A7D">
              <w:rPr>
                <w:spacing w:val="-1"/>
                <w:sz w:val="20"/>
                <w:szCs w:val="20"/>
              </w:rPr>
              <w:t xml:space="preserve"> </w:t>
            </w:r>
            <w:r w:rsidRPr="003B6A7D">
              <w:rPr>
                <w:sz w:val="20"/>
                <w:szCs w:val="20"/>
              </w:rPr>
              <w:t>природу,</w:t>
            </w:r>
            <w:r w:rsidRPr="003B6A7D">
              <w:rPr>
                <w:spacing w:val="1"/>
                <w:sz w:val="20"/>
                <w:szCs w:val="20"/>
              </w:rPr>
              <w:t xml:space="preserve"> </w:t>
            </w:r>
            <w:r w:rsidRPr="003B6A7D">
              <w:rPr>
                <w:sz w:val="20"/>
                <w:szCs w:val="20"/>
              </w:rPr>
              <w:t>окружающую среду.</w:t>
            </w:r>
          </w:p>
          <w:p w:rsidR="00E86B40" w:rsidRPr="003B6A7D" w:rsidRDefault="00E86B40" w:rsidP="003B6A7D">
            <w:pPr>
              <w:pStyle w:val="TableParagraph"/>
              <w:ind w:firstLine="180"/>
              <w:rPr>
                <w:sz w:val="20"/>
                <w:szCs w:val="20"/>
              </w:rPr>
            </w:pPr>
            <w:r w:rsidRPr="003B6A7D">
              <w:rPr>
                <w:sz w:val="20"/>
                <w:szCs w:val="20"/>
              </w:rPr>
              <w:t>Проявляющий</w:t>
            </w:r>
            <w:r w:rsidRPr="003B6A7D">
              <w:rPr>
                <w:spacing w:val="51"/>
                <w:sz w:val="20"/>
                <w:szCs w:val="20"/>
              </w:rPr>
              <w:t xml:space="preserve"> </w:t>
            </w:r>
            <w:r w:rsidRPr="003B6A7D">
              <w:rPr>
                <w:sz w:val="20"/>
                <w:szCs w:val="20"/>
              </w:rPr>
              <w:t>любовь</w:t>
            </w:r>
            <w:r w:rsidRPr="003B6A7D">
              <w:rPr>
                <w:spacing w:val="48"/>
                <w:sz w:val="20"/>
                <w:szCs w:val="20"/>
              </w:rPr>
              <w:t xml:space="preserve"> </w:t>
            </w:r>
            <w:r w:rsidRPr="003B6A7D">
              <w:rPr>
                <w:sz w:val="20"/>
                <w:szCs w:val="20"/>
              </w:rPr>
              <w:t>и</w:t>
            </w:r>
            <w:r w:rsidRPr="003B6A7D">
              <w:rPr>
                <w:spacing w:val="51"/>
                <w:sz w:val="20"/>
                <w:szCs w:val="20"/>
              </w:rPr>
              <w:t xml:space="preserve"> </w:t>
            </w:r>
            <w:r w:rsidRPr="003B6A7D">
              <w:rPr>
                <w:sz w:val="20"/>
                <w:szCs w:val="20"/>
              </w:rPr>
              <w:t>бережное</w:t>
            </w:r>
            <w:r w:rsidRPr="003B6A7D">
              <w:rPr>
                <w:spacing w:val="49"/>
                <w:sz w:val="20"/>
                <w:szCs w:val="20"/>
              </w:rPr>
              <w:t xml:space="preserve"> </w:t>
            </w:r>
            <w:r w:rsidRPr="003B6A7D">
              <w:rPr>
                <w:sz w:val="20"/>
                <w:szCs w:val="20"/>
              </w:rPr>
              <w:t>отношение</w:t>
            </w:r>
            <w:r w:rsidRPr="003B6A7D">
              <w:rPr>
                <w:spacing w:val="49"/>
                <w:sz w:val="20"/>
                <w:szCs w:val="20"/>
              </w:rPr>
              <w:t xml:space="preserve"> </w:t>
            </w:r>
            <w:r w:rsidRPr="003B6A7D">
              <w:rPr>
                <w:sz w:val="20"/>
                <w:szCs w:val="20"/>
              </w:rPr>
              <w:t>к</w:t>
            </w:r>
            <w:r w:rsidRPr="003B6A7D">
              <w:rPr>
                <w:spacing w:val="51"/>
                <w:sz w:val="20"/>
                <w:szCs w:val="20"/>
              </w:rPr>
              <w:t xml:space="preserve"> </w:t>
            </w:r>
            <w:r w:rsidRPr="003B6A7D">
              <w:rPr>
                <w:sz w:val="20"/>
                <w:szCs w:val="20"/>
              </w:rPr>
              <w:t>природе,</w:t>
            </w:r>
            <w:r w:rsidRPr="003B6A7D">
              <w:rPr>
                <w:spacing w:val="50"/>
                <w:sz w:val="20"/>
                <w:szCs w:val="20"/>
              </w:rPr>
              <w:t xml:space="preserve"> </w:t>
            </w:r>
            <w:r w:rsidRPr="003B6A7D">
              <w:rPr>
                <w:sz w:val="20"/>
                <w:szCs w:val="20"/>
              </w:rPr>
              <w:t>неприятие</w:t>
            </w:r>
            <w:r w:rsidRPr="003B6A7D">
              <w:rPr>
                <w:spacing w:val="49"/>
                <w:sz w:val="20"/>
                <w:szCs w:val="20"/>
              </w:rPr>
              <w:t xml:space="preserve"> </w:t>
            </w:r>
            <w:r w:rsidRPr="003B6A7D">
              <w:rPr>
                <w:sz w:val="20"/>
                <w:szCs w:val="20"/>
              </w:rPr>
              <w:t>действий,</w:t>
            </w:r>
            <w:r w:rsidRPr="003B6A7D">
              <w:rPr>
                <w:spacing w:val="-57"/>
                <w:sz w:val="20"/>
                <w:szCs w:val="20"/>
              </w:rPr>
              <w:t xml:space="preserve"> </w:t>
            </w:r>
            <w:r w:rsidRPr="003B6A7D">
              <w:rPr>
                <w:sz w:val="20"/>
                <w:szCs w:val="20"/>
              </w:rPr>
              <w:t>приносящих</w:t>
            </w:r>
            <w:r w:rsidRPr="003B6A7D">
              <w:rPr>
                <w:spacing w:val="1"/>
                <w:sz w:val="20"/>
                <w:szCs w:val="20"/>
              </w:rPr>
              <w:t xml:space="preserve"> </w:t>
            </w:r>
            <w:r w:rsidRPr="003B6A7D">
              <w:rPr>
                <w:sz w:val="20"/>
                <w:szCs w:val="20"/>
              </w:rPr>
              <w:t>вред природе,</w:t>
            </w:r>
            <w:r w:rsidRPr="003B6A7D">
              <w:rPr>
                <w:spacing w:val="-1"/>
                <w:sz w:val="20"/>
                <w:szCs w:val="20"/>
              </w:rPr>
              <w:t xml:space="preserve"> </w:t>
            </w:r>
            <w:r w:rsidRPr="003B6A7D">
              <w:rPr>
                <w:sz w:val="20"/>
                <w:szCs w:val="20"/>
              </w:rPr>
              <w:t>особенно живым</w:t>
            </w:r>
            <w:r w:rsidRPr="003B6A7D">
              <w:rPr>
                <w:spacing w:val="-1"/>
                <w:sz w:val="20"/>
                <w:szCs w:val="20"/>
              </w:rPr>
              <w:t xml:space="preserve"> </w:t>
            </w:r>
            <w:r w:rsidRPr="003B6A7D">
              <w:rPr>
                <w:sz w:val="20"/>
                <w:szCs w:val="20"/>
              </w:rPr>
              <w:t>существам.</w:t>
            </w:r>
          </w:p>
          <w:p w:rsidR="00E86B40" w:rsidRPr="003B6A7D" w:rsidRDefault="00E86B40" w:rsidP="003B6A7D">
            <w:pPr>
              <w:pStyle w:val="TableParagraph"/>
              <w:ind w:left="287"/>
              <w:rPr>
                <w:b/>
                <w:sz w:val="20"/>
                <w:szCs w:val="20"/>
              </w:rPr>
            </w:pPr>
            <w:r w:rsidRPr="003B6A7D">
              <w:rPr>
                <w:sz w:val="20"/>
                <w:szCs w:val="20"/>
              </w:rPr>
              <w:t>Выражающий</w:t>
            </w:r>
            <w:r w:rsidRPr="003B6A7D">
              <w:rPr>
                <w:spacing w:val="-4"/>
                <w:sz w:val="20"/>
                <w:szCs w:val="20"/>
              </w:rPr>
              <w:t xml:space="preserve"> </w:t>
            </w:r>
            <w:r w:rsidRPr="003B6A7D">
              <w:rPr>
                <w:sz w:val="20"/>
                <w:szCs w:val="20"/>
              </w:rPr>
              <w:t>готовность</w:t>
            </w:r>
            <w:r w:rsidRPr="003B6A7D">
              <w:rPr>
                <w:spacing w:val="-4"/>
                <w:sz w:val="20"/>
                <w:szCs w:val="20"/>
              </w:rPr>
              <w:t xml:space="preserve"> </w:t>
            </w:r>
            <w:r w:rsidRPr="003B6A7D">
              <w:rPr>
                <w:sz w:val="20"/>
                <w:szCs w:val="20"/>
              </w:rPr>
              <w:t>в</w:t>
            </w:r>
            <w:r w:rsidRPr="003B6A7D">
              <w:rPr>
                <w:spacing w:val="-5"/>
                <w:sz w:val="20"/>
                <w:szCs w:val="20"/>
              </w:rPr>
              <w:t xml:space="preserve"> </w:t>
            </w:r>
            <w:r w:rsidRPr="003B6A7D">
              <w:rPr>
                <w:sz w:val="20"/>
                <w:szCs w:val="20"/>
              </w:rPr>
              <w:t>своей</w:t>
            </w:r>
            <w:r w:rsidRPr="003B6A7D">
              <w:rPr>
                <w:spacing w:val="-4"/>
                <w:sz w:val="20"/>
                <w:szCs w:val="20"/>
              </w:rPr>
              <w:t xml:space="preserve"> </w:t>
            </w:r>
            <w:r w:rsidRPr="003B6A7D">
              <w:rPr>
                <w:sz w:val="20"/>
                <w:szCs w:val="20"/>
              </w:rPr>
              <w:t>деятельности</w:t>
            </w:r>
            <w:r w:rsidRPr="003B6A7D">
              <w:rPr>
                <w:spacing w:val="-6"/>
                <w:sz w:val="20"/>
                <w:szCs w:val="20"/>
              </w:rPr>
              <w:t xml:space="preserve"> </w:t>
            </w:r>
            <w:r w:rsidRPr="003B6A7D">
              <w:rPr>
                <w:sz w:val="20"/>
                <w:szCs w:val="20"/>
              </w:rPr>
              <w:t>придерживаться</w:t>
            </w:r>
            <w:r w:rsidRPr="003B6A7D">
              <w:rPr>
                <w:spacing w:val="-4"/>
                <w:sz w:val="20"/>
                <w:szCs w:val="20"/>
              </w:rPr>
              <w:t xml:space="preserve"> </w:t>
            </w:r>
            <w:r w:rsidRPr="003B6A7D">
              <w:rPr>
                <w:sz w:val="20"/>
                <w:szCs w:val="20"/>
              </w:rPr>
              <w:t>экологических</w:t>
            </w:r>
            <w:r w:rsidRPr="003B6A7D">
              <w:rPr>
                <w:spacing w:val="-5"/>
                <w:sz w:val="20"/>
                <w:szCs w:val="20"/>
              </w:rPr>
              <w:t xml:space="preserve"> </w:t>
            </w:r>
            <w:r w:rsidRPr="003B6A7D">
              <w:rPr>
                <w:sz w:val="20"/>
                <w:szCs w:val="20"/>
              </w:rPr>
              <w:t>норм.</w:t>
            </w:r>
          </w:p>
        </w:tc>
      </w:tr>
    </w:tbl>
    <w:tbl>
      <w:tblPr>
        <w:tblpPr w:leftFromText="180" w:rightFromText="180" w:vertAnchor="text" w:horzAnchor="margin" w:tblpX="-39" w:tblpY="122"/>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E86B40" w:rsidRPr="00BD3D19" w:rsidTr="003B6A7D">
        <w:trPr>
          <w:trHeight w:val="316"/>
        </w:trPr>
        <w:tc>
          <w:tcPr>
            <w:tcW w:w="10207" w:type="dxa"/>
          </w:tcPr>
          <w:p w:rsidR="00E86B40" w:rsidRPr="003B6A7D" w:rsidRDefault="00E86B40" w:rsidP="003B6A7D">
            <w:pPr>
              <w:pStyle w:val="TableParagraph"/>
              <w:ind w:left="287"/>
              <w:rPr>
                <w:b/>
                <w:sz w:val="20"/>
                <w:szCs w:val="20"/>
              </w:rPr>
            </w:pPr>
            <w:r w:rsidRPr="003B6A7D">
              <w:rPr>
                <w:b/>
                <w:sz w:val="20"/>
                <w:szCs w:val="20"/>
              </w:rPr>
              <w:t>Ценности</w:t>
            </w:r>
            <w:r w:rsidRPr="003B6A7D">
              <w:rPr>
                <w:b/>
                <w:spacing w:val="-3"/>
                <w:sz w:val="20"/>
                <w:szCs w:val="20"/>
              </w:rPr>
              <w:t xml:space="preserve"> </w:t>
            </w:r>
            <w:r w:rsidRPr="003B6A7D">
              <w:rPr>
                <w:b/>
                <w:sz w:val="20"/>
                <w:szCs w:val="20"/>
              </w:rPr>
              <w:t>научного</w:t>
            </w:r>
            <w:r w:rsidRPr="003B6A7D">
              <w:rPr>
                <w:b/>
                <w:spacing w:val="-1"/>
                <w:sz w:val="20"/>
                <w:szCs w:val="20"/>
              </w:rPr>
              <w:t xml:space="preserve"> </w:t>
            </w:r>
            <w:r w:rsidRPr="003B6A7D">
              <w:rPr>
                <w:b/>
                <w:sz w:val="20"/>
                <w:szCs w:val="20"/>
              </w:rPr>
              <w:t>познания</w:t>
            </w:r>
          </w:p>
        </w:tc>
      </w:tr>
      <w:tr w:rsidR="00E86B40" w:rsidRPr="00BD3D19" w:rsidTr="003B6A7D">
        <w:trPr>
          <w:trHeight w:val="1498"/>
        </w:trPr>
        <w:tc>
          <w:tcPr>
            <w:tcW w:w="10207" w:type="dxa"/>
          </w:tcPr>
          <w:p w:rsidR="00E86B40" w:rsidRPr="003B6A7D" w:rsidRDefault="00E86B40" w:rsidP="003B6A7D">
            <w:pPr>
              <w:pStyle w:val="TableParagraph"/>
              <w:ind w:right="103" w:firstLine="180"/>
              <w:jc w:val="both"/>
              <w:rPr>
                <w:sz w:val="20"/>
                <w:szCs w:val="20"/>
              </w:rPr>
            </w:pPr>
            <w:r w:rsidRPr="003B6A7D">
              <w:rPr>
                <w:sz w:val="20"/>
                <w:szCs w:val="20"/>
              </w:rPr>
              <w:t>Выражающий</w:t>
            </w:r>
            <w:r w:rsidRPr="003B6A7D">
              <w:rPr>
                <w:spacing w:val="1"/>
                <w:sz w:val="20"/>
                <w:szCs w:val="20"/>
              </w:rPr>
              <w:t xml:space="preserve"> </w:t>
            </w:r>
            <w:r w:rsidRPr="003B6A7D">
              <w:rPr>
                <w:sz w:val="20"/>
                <w:szCs w:val="20"/>
              </w:rPr>
              <w:t>познавательные</w:t>
            </w:r>
            <w:r w:rsidRPr="003B6A7D">
              <w:rPr>
                <w:spacing w:val="1"/>
                <w:sz w:val="20"/>
                <w:szCs w:val="20"/>
              </w:rPr>
              <w:t xml:space="preserve"> </w:t>
            </w:r>
            <w:r w:rsidRPr="003B6A7D">
              <w:rPr>
                <w:sz w:val="20"/>
                <w:szCs w:val="20"/>
              </w:rPr>
              <w:t>интересы,</w:t>
            </w:r>
            <w:r w:rsidRPr="003B6A7D">
              <w:rPr>
                <w:spacing w:val="1"/>
                <w:sz w:val="20"/>
                <w:szCs w:val="20"/>
              </w:rPr>
              <w:t xml:space="preserve"> </w:t>
            </w:r>
            <w:r w:rsidRPr="003B6A7D">
              <w:rPr>
                <w:sz w:val="20"/>
                <w:szCs w:val="20"/>
              </w:rPr>
              <w:t>активность,</w:t>
            </w:r>
            <w:r w:rsidRPr="003B6A7D">
              <w:rPr>
                <w:spacing w:val="1"/>
                <w:sz w:val="20"/>
                <w:szCs w:val="20"/>
              </w:rPr>
              <w:t xml:space="preserve"> </w:t>
            </w:r>
            <w:r w:rsidRPr="003B6A7D">
              <w:rPr>
                <w:sz w:val="20"/>
                <w:szCs w:val="20"/>
              </w:rPr>
              <w:t>любознательность</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самостоятельность</w:t>
            </w:r>
            <w:r w:rsidRPr="003B6A7D">
              <w:rPr>
                <w:spacing w:val="-2"/>
                <w:sz w:val="20"/>
                <w:szCs w:val="20"/>
              </w:rPr>
              <w:t xml:space="preserve"> </w:t>
            </w:r>
            <w:r w:rsidRPr="003B6A7D">
              <w:rPr>
                <w:sz w:val="20"/>
                <w:szCs w:val="20"/>
              </w:rPr>
              <w:t>в</w:t>
            </w:r>
            <w:r w:rsidRPr="003B6A7D">
              <w:rPr>
                <w:spacing w:val="-2"/>
                <w:sz w:val="20"/>
                <w:szCs w:val="20"/>
              </w:rPr>
              <w:t xml:space="preserve"> </w:t>
            </w:r>
            <w:r w:rsidRPr="003B6A7D">
              <w:rPr>
                <w:sz w:val="20"/>
                <w:szCs w:val="20"/>
              </w:rPr>
              <w:t>познании,</w:t>
            </w:r>
            <w:r w:rsidRPr="003B6A7D">
              <w:rPr>
                <w:spacing w:val="-4"/>
                <w:sz w:val="20"/>
                <w:szCs w:val="20"/>
              </w:rPr>
              <w:t xml:space="preserve"> </w:t>
            </w:r>
            <w:r w:rsidRPr="003B6A7D">
              <w:rPr>
                <w:sz w:val="20"/>
                <w:szCs w:val="20"/>
              </w:rPr>
              <w:t>интерес</w:t>
            </w:r>
            <w:r w:rsidRPr="003B6A7D">
              <w:rPr>
                <w:spacing w:val="-2"/>
                <w:sz w:val="20"/>
                <w:szCs w:val="20"/>
              </w:rPr>
              <w:t xml:space="preserve"> </w:t>
            </w:r>
            <w:r w:rsidRPr="003B6A7D">
              <w:rPr>
                <w:sz w:val="20"/>
                <w:szCs w:val="20"/>
              </w:rPr>
              <w:t>и</w:t>
            </w:r>
            <w:r w:rsidRPr="003B6A7D">
              <w:rPr>
                <w:spacing w:val="1"/>
                <w:sz w:val="20"/>
                <w:szCs w:val="20"/>
              </w:rPr>
              <w:t xml:space="preserve"> </w:t>
            </w:r>
            <w:r w:rsidRPr="003B6A7D">
              <w:rPr>
                <w:sz w:val="20"/>
                <w:szCs w:val="20"/>
              </w:rPr>
              <w:t>уважение</w:t>
            </w:r>
            <w:r w:rsidRPr="003B6A7D">
              <w:rPr>
                <w:spacing w:val="-2"/>
                <w:sz w:val="20"/>
                <w:szCs w:val="20"/>
              </w:rPr>
              <w:t xml:space="preserve"> </w:t>
            </w:r>
            <w:r w:rsidRPr="003B6A7D">
              <w:rPr>
                <w:sz w:val="20"/>
                <w:szCs w:val="20"/>
              </w:rPr>
              <w:t>к</w:t>
            </w:r>
            <w:r w:rsidRPr="003B6A7D">
              <w:rPr>
                <w:spacing w:val="-1"/>
                <w:sz w:val="20"/>
                <w:szCs w:val="20"/>
              </w:rPr>
              <w:t xml:space="preserve"> </w:t>
            </w:r>
            <w:r w:rsidRPr="003B6A7D">
              <w:rPr>
                <w:sz w:val="20"/>
                <w:szCs w:val="20"/>
              </w:rPr>
              <w:t>научным</w:t>
            </w:r>
            <w:r w:rsidRPr="003B6A7D">
              <w:rPr>
                <w:spacing w:val="-3"/>
                <w:sz w:val="20"/>
                <w:szCs w:val="20"/>
              </w:rPr>
              <w:t xml:space="preserve"> </w:t>
            </w:r>
            <w:r w:rsidRPr="003B6A7D">
              <w:rPr>
                <w:sz w:val="20"/>
                <w:szCs w:val="20"/>
              </w:rPr>
              <w:t>знаниям,</w:t>
            </w:r>
            <w:r w:rsidRPr="003B6A7D">
              <w:rPr>
                <w:spacing w:val="-1"/>
                <w:sz w:val="20"/>
                <w:szCs w:val="20"/>
              </w:rPr>
              <w:t xml:space="preserve"> </w:t>
            </w:r>
            <w:r w:rsidRPr="003B6A7D">
              <w:rPr>
                <w:sz w:val="20"/>
                <w:szCs w:val="20"/>
              </w:rPr>
              <w:t>науке.</w:t>
            </w:r>
          </w:p>
          <w:p w:rsidR="00E86B40" w:rsidRPr="003B6A7D" w:rsidRDefault="00E86B40" w:rsidP="003B6A7D">
            <w:pPr>
              <w:pStyle w:val="TableParagraph"/>
              <w:ind w:right="97" w:firstLine="180"/>
              <w:jc w:val="both"/>
              <w:rPr>
                <w:sz w:val="20"/>
                <w:szCs w:val="20"/>
              </w:rPr>
            </w:pPr>
            <w:r w:rsidRPr="003B6A7D">
              <w:rPr>
                <w:sz w:val="20"/>
                <w:szCs w:val="20"/>
              </w:rPr>
              <w:t>Обладающий</w:t>
            </w:r>
            <w:r w:rsidRPr="003B6A7D">
              <w:rPr>
                <w:spacing w:val="1"/>
                <w:sz w:val="20"/>
                <w:szCs w:val="20"/>
              </w:rPr>
              <w:t xml:space="preserve"> </w:t>
            </w:r>
            <w:r w:rsidRPr="003B6A7D">
              <w:rPr>
                <w:sz w:val="20"/>
                <w:szCs w:val="20"/>
              </w:rPr>
              <w:t>первоначальными</w:t>
            </w:r>
            <w:r w:rsidRPr="003B6A7D">
              <w:rPr>
                <w:spacing w:val="1"/>
                <w:sz w:val="20"/>
                <w:szCs w:val="20"/>
              </w:rPr>
              <w:t xml:space="preserve"> </w:t>
            </w:r>
            <w:r w:rsidRPr="003B6A7D">
              <w:rPr>
                <w:sz w:val="20"/>
                <w:szCs w:val="20"/>
              </w:rPr>
              <w:t>представлениями</w:t>
            </w:r>
            <w:r w:rsidRPr="003B6A7D">
              <w:rPr>
                <w:spacing w:val="1"/>
                <w:sz w:val="20"/>
                <w:szCs w:val="20"/>
              </w:rPr>
              <w:t xml:space="preserve"> </w:t>
            </w:r>
            <w:r w:rsidRPr="003B6A7D">
              <w:rPr>
                <w:sz w:val="20"/>
                <w:szCs w:val="20"/>
              </w:rPr>
              <w:t>о</w:t>
            </w:r>
            <w:r w:rsidRPr="003B6A7D">
              <w:rPr>
                <w:spacing w:val="1"/>
                <w:sz w:val="20"/>
                <w:szCs w:val="20"/>
              </w:rPr>
              <w:t xml:space="preserve"> </w:t>
            </w:r>
            <w:r w:rsidRPr="003B6A7D">
              <w:rPr>
                <w:sz w:val="20"/>
                <w:szCs w:val="20"/>
              </w:rPr>
              <w:t>природных</w:t>
            </w:r>
            <w:r w:rsidRPr="003B6A7D">
              <w:rPr>
                <w:spacing w:val="1"/>
                <w:sz w:val="20"/>
                <w:szCs w:val="20"/>
              </w:rPr>
              <w:t xml:space="preserve"> </w:t>
            </w:r>
            <w:r w:rsidRPr="003B6A7D">
              <w:rPr>
                <w:sz w:val="20"/>
                <w:szCs w:val="20"/>
              </w:rPr>
              <w:t>и</w:t>
            </w:r>
            <w:r w:rsidRPr="003B6A7D">
              <w:rPr>
                <w:spacing w:val="1"/>
                <w:sz w:val="20"/>
                <w:szCs w:val="20"/>
              </w:rPr>
              <w:t xml:space="preserve"> </w:t>
            </w:r>
            <w:r w:rsidRPr="003B6A7D">
              <w:rPr>
                <w:sz w:val="20"/>
                <w:szCs w:val="20"/>
              </w:rPr>
              <w:t>социальных</w:t>
            </w:r>
            <w:r w:rsidRPr="003B6A7D">
              <w:rPr>
                <w:spacing w:val="1"/>
                <w:sz w:val="20"/>
                <w:szCs w:val="20"/>
              </w:rPr>
              <w:t xml:space="preserve"> </w:t>
            </w:r>
            <w:r w:rsidRPr="003B6A7D">
              <w:rPr>
                <w:sz w:val="20"/>
                <w:szCs w:val="20"/>
              </w:rPr>
              <w:t>объектах, многообразии объектов и явлений природы, связи живой и неживой природы,</w:t>
            </w:r>
            <w:r w:rsidRPr="003B6A7D">
              <w:rPr>
                <w:spacing w:val="1"/>
                <w:sz w:val="20"/>
                <w:szCs w:val="20"/>
              </w:rPr>
              <w:t xml:space="preserve"> </w:t>
            </w:r>
            <w:r w:rsidRPr="003B6A7D">
              <w:rPr>
                <w:sz w:val="20"/>
                <w:szCs w:val="20"/>
              </w:rPr>
              <w:t>о</w:t>
            </w:r>
            <w:r w:rsidRPr="003B6A7D">
              <w:rPr>
                <w:spacing w:val="-1"/>
                <w:sz w:val="20"/>
                <w:szCs w:val="20"/>
              </w:rPr>
              <w:t xml:space="preserve"> </w:t>
            </w:r>
            <w:r w:rsidRPr="003B6A7D">
              <w:rPr>
                <w:sz w:val="20"/>
                <w:szCs w:val="20"/>
              </w:rPr>
              <w:t>науке, научном</w:t>
            </w:r>
            <w:r w:rsidRPr="003B6A7D">
              <w:rPr>
                <w:spacing w:val="-1"/>
                <w:sz w:val="20"/>
                <w:szCs w:val="20"/>
              </w:rPr>
              <w:t xml:space="preserve"> </w:t>
            </w:r>
            <w:r w:rsidRPr="003B6A7D">
              <w:rPr>
                <w:sz w:val="20"/>
                <w:szCs w:val="20"/>
              </w:rPr>
              <w:t>знании.</w:t>
            </w:r>
          </w:p>
          <w:p w:rsidR="00E86B40" w:rsidRPr="003B6A7D" w:rsidRDefault="00E86B40" w:rsidP="003B6A7D">
            <w:pPr>
              <w:pStyle w:val="TableParagraph"/>
              <w:ind w:left="287"/>
              <w:jc w:val="both"/>
              <w:rPr>
                <w:sz w:val="20"/>
                <w:szCs w:val="20"/>
              </w:rPr>
            </w:pPr>
            <w:r w:rsidRPr="003B6A7D">
              <w:rPr>
                <w:sz w:val="20"/>
                <w:szCs w:val="20"/>
              </w:rPr>
              <w:t>Имеющий</w:t>
            </w:r>
            <w:r w:rsidRPr="003B6A7D">
              <w:rPr>
                <w:spacing w:val="11"/>
                <w:sz w:val="20"/>
                <w:szCs w:val="20"/>
              </w:rPr>
              <w:t xml:space="preserve"> </w:t>
            </w:r>
            <w:r w:rsidRPr="003B6A7D">
              <w:rPr>
                <w:sz w:val="20"/>
                <w:szCs w:val="20"/>
              </w:rPr>
              <w:t>первоначальные</w:t>
            </w:r>
            <w:r w:rsidRPr="003B6A7D">
              <w:rPr>
                <w:spacing w:val="8"/>
                <w:sz w:val="20"/>
                <w:szCs w:val="20"/>
              </w:rPr>
              <w:t xml:space="preserve"> </w:t>
            </w:r>
            <w:r w:rsidRPr="003B6A7D">
              <w:rPr>
                <w:sz w:val="20"/>
                <w:szCs w:val="20"/>
              </w:rPr>
              <w:t>навыки</w:t>
            </w:r>
            <w:r w:rsidRPr="003B6A7D">
              <w:rPr>
                <w:spacing w:val="11"/>
                <w:sz w:val="20"/>
                <w:szCs w:val="20"/>
              </w:rPr>
              <w:t xml:space="preserve"> </w:t>
            </w:r>
            <w:r w:rsidRPr="003B6A7D">
              <w:rPr>
                <w:sz w:val="20"/>
                <w:szCs w:val="20"/>
              </w:rPr>
              <w:t>наблюдений,</w:t>
            </w:r>
            <w:r w:rsidRPr="003B6A7D">
              <w:rPr>
                <w:spacing w:val="10"/>
                <w:sz w:val="20"/>
                <w:szCs w:val="20"/>
              </w:rPr>
              <w:t xml:space="preserve"> </w:t>
            </w:r>
            <w:r w:rsidRPr="003B6A7D">
              <w:rPr>
                <w:sz w:val="20"/>
                <w:szCs w:val="20"/>
              </w:rPr>
              <w:t>систематизации</w:t>
            </w:r>
            <w:r w:rsidRPr="003B6A7D">
              <w:rPr>
                <w:spacing w:val="11"/>
                <w:sz w:val="20"/>
                <w:szCs w:val="20"/>
              </w:rPr>
              <w:t xml:space="preserve"> </w:t>
            </w:r>
            <w:r w:rsidRPr="003B6A7D">
              <w:rPr>
                <w:sz w:val="20"/>
                <w:szCs w:val="20"/>
              </w:rPr>
              <w:t>и</w:t>
            </w:r>
            <w:r w:rsidRPr="003B6A7D">
              <w:rPr>
                <w:spacing w:val="11"/>
                <w:sz w:val="20"/>
                <w:szCs w:val="20"/>
              </w:rPr>
              <w:t xml:space="preserve"> </w:t>
            </w:r>
            <w:r w:rsidRPr="003B6A7D">
              <w:rPr>
                <w:sz w:val="20"/>
                <w:szCs w:val="20"/>
              </w:rPr>
              <w:t>осмысления</w:t>
            </w:r>
            <w:r w:rsidRPr="003B6A7D">
              <w:rPr>
                <w:spacing w:val="10"/>
                <w:sz w:val="20"/>
                <w:szCs w:val="20"/>
              </w:rPr>
              <w:t xml:space="preserve"> </w:t>
            </w:r>
            <w:r w:rsidRPr="003B6A7D">
              <w:rPr>
                <w:sz w:val="20"/>
                <w:szCs w:val="20"/>
              </w:rPr>
              <w:t>опыта</w:t>
            </w:r>
          </w:p>
          <w:p w:rsidR="00E86B40" w:rsidRPr="00BD3D19" w:rsidRDefault="00E86B40" w:rsidP="003B6A7D">
            <w:pPr>
              <w:pStyle w:val="TableParagraph"/>
              <w:spacing w:before="23"/>
              <w:jc w:val="both"/>
              <w:rPr>
                <w:sz w:val="28"/>
                <w:szCs w:val="28"/>
              </w:rPr>
            </w:pPr>
            <w:r w:rsidRPr="003B6A7D">
              <w:rPr>
                <w:sz w:val="20"/>
                <w:szCs w:val="20"/>
              </w:rPr>
              <w:t>в</w:t>
            </w:r>
            <w:r w:rsidRPr="003B6A7D">
              <w:rPr>
                <w:spacing w:val="-5"/>
                <w:sz w:val="20"/>
                <w:szCs w:val="20"/>
              </w:rPr>
              <w:t xml:space="preserve"> </w:t>
            </w:r>
            <w:r w:rsidRPr="003B6A7D">
              <w:rPr>
                <w:sz w:val="20"/>
                <w:szCs w:val="20"/>
              </w:rPr>
              <w:t>естественнонаучной</w:t>
            </w:r>
            <w:r w:rsidRPr="003B6A7D">
              <w:rPr>
                <w:spacing w:val="-4"/>
                <w:sz w:val="20"/>
                <w:szCs w:val="20"/>
              </w:rPr>
              <w:t xml:space="preserve"> </w:t>
            </w:r>
            <w:r w:rsidRPr="003B6A7D">
              <w:rPr>
                <w:sz w:val="20"/>
                <w:szCs w:val="20"/>
              </w:rPr>
              <w:t>и</w:t>
            </w:r>
            <w:r w:rsidRPr="003B6A7D">
              <w:rPr>
                <w:spacing w:val="-4"/>
                <w:sz w:val="20"/>
                <w:szCs w:val="20"/>
              </w:rPr>
              <w:t xml:space="preserve"> </w:t>
            </w:r>
            <w:r w:rsidRPr="003B6A7D">
              <w:rPr>
                <w:sz w:val="20"/>
                <w:szCs w:val="20"/>
              </w:rPr>
              <w:t>гуманитарной</w:t>
            </w:r>
            <w:r w:rsidRPr="003B6A7D">
              <w:rPr>
                <w:spacing w:val="-4"/>
                <w:sz w:val="20"/>
                <w:szCs w:val="20"/>
              </w:rPr>
              <w:t xml:space="preserve"> </w:t>
            </w:r>
            <w:r w:rsidRPr="003B6A7D">
              <w:rPr>
                <w:sz w:val="20"/>
                <w:szCs w:val="20"/>
              </w:rPr>
              <w:t>областях</w:t>
            </w:r>
            <w:r w:rsidRPr="003B6A7D">
              <w:rPr>
                <w:spacing w:val="-1"/>
                <w:sz w:val="20"/>
                <w:szCs w:val="20"/>
              </w:rPr>
              <w:t xml:space="preserve"> </w:t>
            </w:r>
            <w:r w:rsidRPr="003B6A7D">
              <w:rPr>
                <w:sz w:val="20"/>
                <w:szCs w:val="20"/>
              </w:rPr>
              <w:t>знания.</w:t>
            </w:r>
          </w:p>
        </w:tc>
      </w:tr>
    </w:tbl>
    <w:p w:rsidR="00E86B40" w:rsidRPr="00BD3D19" w:rsidRDefault="00E86B40" w:rsidP="00E86B40">
      <w:pPr>
        <w:spacing w:line="276" w:lineRule="auto"/>
        <w:rPr>
          <w:b/>
          <w:sz w:val="28"/>
          <w:szCs w:val="28"/>
        </w:rPr>
      </w:pPr>
    </w:p>
    <w:p w:rsidR="00E86B40" w:rsidRPr="003B6A7D" w:rsidRDefault="00226B5B" w:rsidP="003B6A7D">
      <w:pPr>
        <w:spacing w:line="240" w:lineRule="auto"/>
        <w:rPr>
          <w:rFonts w:cs="Times New Roman"/>
          <w:b/>
          <w:sz w:val="28"/>
          <w:szCs w:val="28"/>
        </w:rPr>
      </w:pPr>
      <w:r w:rsidRPr="003B6A7D">
        <w:rPr>
          <w:b/>
          <w:bCs/>
          <w:sz w:val="28"/>
          <w:szCs w:val="28"/>
        </w:rPr>
        <w:lastRenderedPageBreak/>
        <w:t xml:space="preserve"> </w:t>
      </w:r>
      <w:r w:rsidRPr="003B6A7D">
        <w:rPr>
          <w:rFonts w:cs="Times New Roman"/>
          <w:b/>
          <w:bCs/>
          <w:sz w:val="28"/>
          <w:szCs w:val="28"/>
        </w:rPr>
        <w:t xml:space="preserve">СОДЕРЖАТЕЛЬНЫЙ РАЗДЕЛ </w:t>
      </w:r>
      <w:r w:rsidR="00E86B40" w:rsidRPr="003B6A7D">
        <w:rPr>
          <w:rFonts w:cs="Times New Roman"/>
          <w:b/>
          <w:bCs/>
          <w:sz w:val="28"/>
          <w:szCs w:val="28"/>
        </w:rPr>
        <w:t xml:space="preserve"> </w:t>
      </w:r>
    </w:p>
    <w:p w:rsidR="00E86B40" w:rsidRPr="003B6A7D" w:rsidRDefault="00E86B40" w:rsidP="003B6A7D">
      <w:pPr>
        <w:spacing w:line="240" w:lineRule="auto"/>
        <w:rPr>
          <w:rFonts w:cs="Times New Roman"/>
          <w:b/>
          <w:bCs/>
          <w:sz w:val="28"/>
          <w:szCs w:val="28"/>
        </w:rPr>
      </w:pPr>
      <w:r w:rsidRPr="003B6A7D">
        <w:rPr>
          <w:rFonts w:cs="Times New Roman"/>
          <w:b/>
          <w:bCs/>
          <w:sz w:val="28"/>
          <w:szCs w:val="28"/>
        </w:rPr>
        <w:t xml:space="preserve"> Уклад общеобразовательной организации</w:t>
      </w:r>
    </w:p>
    <w:p w:rsidR="00E86B40" w:rsidRPr="003B6A7D" w:rsidRDefault="00E86B40" w:rsidP="003B6A7D">
      <w:pPr>
        <w:pStyle w:val="TableParagraph"/>
        <w:ind w:right="103" w:firstLine="177"/>
        <w:jc w:val="both"/>
        <w:rPr>
          <w:sz w:val="28"/>
          <w:szCs w:val="28"/>
        </w:rPr>
      </w:pPr>
      <w:r w:rsidRPr="003B6A7D">
        <w:rPr>
          <w:sz w:val="28"/>
          <w:szCs w:val="28"/>
        </w:rP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 </w:t>
      </w:r>
    </w:p>
    <w:p w:rsidR="00E86B40" w:rsidRPr="003B6A7D" w:rsidRDefault="00E86B40" w:rsidP="003B6A7D">
      <w:pPr>
        <w:spacing w:line="240" w:lineRule="auto"/>
        <w:ind w:firstLine="799"/>
        <w:rPr>
          <w:rFonts w:cs="Times New Roman"/>
          <w:sz w:val="28"/>
          <w:szCs w:val="28"/>
        </w:rPr>
      </w:pPr>
      <w:r w:rsidRPr="003B6A7D">
        <w:rPr>
          <w:rFonts w:cs="Times New Roman"/>
          <w:sz w:val="28"/>
          <w:szCs w:val="28"/>
        </w:rPr>
        <w:t xml:space="preserve">МБОУ «Егорьевская СОШ»  является средней общеобразовательной школой, численность обучающихся на 1 сентября 2022 года составляет 118 человек, численность педагогического коллектива – 16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86B40" w:rsidRPr="003B6A7D" w:rsidRDefault="00E86B40" w:rsidP="003B6A7D">
      <w:pPr>
        <w:spacing w:line="240" w:lineRule="auto"/>
        <w:textAlignment w:val="baseline"/>
        <w:rPr>
          <w:rFonts w:cs="Times New Roman"/>
          <w:sz w:val="28"/>
          <w:szCs w:val="28"/>
        </w:rPr>
      </w:pPr>
      <w:r w:rsidRPr="003B6A7D">
        <w:rPr>
          <w:rFonts w:cs="Times New Roman"/>
          <w:sz w:val="28"/>
          <w:szCs w:val="28"/>
        </w:rPr>
        <w:t xml:space="preserve">    МБОУ «Егорьевская  СОШ» (далее – школа) - это  поселковая школа, удаленная от культурных и научных центров, в поселке имеется только Сельский дом культуры , в котором работает филиал районной библиотеки, работают кружки «Созвучие», «Умелые ручки», «Театральный», любительские объединения «Шашки», «Волшебный карандаш». В школе имеется 0,</w:t>
      </w:r>
      <w:r w:rsidR="003B6A7D">
        <w:rPr>
          <w:rFonts w:cs="Times New Roman"/>
          <w:sz w:val="28"/>
          <w:szCs w:val="28"/>
        </w:rPr>
        <w:t>25</w:t>
      </w:r>
      <w:r w:rsidRPr="003B6A7D">
        <w:rPr>
          <w:rFonts w:cs="Times New Roman"/>
          <w:sz w:val="28"/>
          <w:szCs w:val="28"/>
        </w:rPr>
        <w:t xml:space="preserve"> ставки заместителя директора по воспитательной работе, </w:t>
      </w:r>
      <w:r w:rsidR="003B6A7D">
        <w:rPr>
          <w:rFonts w:cs="Times New Roman"/>
          <w:sz w:val="28"/>
          <w:szCs w:val="28"/>
        </w:rPr>
        <w:t>0,5 ставки советника директора по воспитанию и взаим</w:t>
      </w:r>
      <w:r w:rsidR="007018DF">
        <w:rPr>
          <w:rFonts w:cs="Times New Roman"/>
          <w:sz w:val="28"/>
          <w:szCs w:val="28"/>
        </w:rPr>
        <w:t>о</w:t>
      </w:r>
      <w:r w:rsidR="003B6A7D">
        <w:rPr>
          <w:rFonts w:cs="Times New Roman"/>
          <w:sz w:val="28"/>
          <w:szCs w:val="28"/>
        </w:rPr>
        <w:t xml:space="preserve">действию с детскими общественными организациями, </w:t>
      </w:r>
      <w:r w:rsidRPr="003B6A7D">
        <w:rPr>
          <w:rFonts w:cs="Times New Roman"/>
          <w:sz w:val="28"/>
          <w:szCs w:val="28"/>
        </w:rPr>
        <w:t>0,5 ставки социального педагога, 0,25 ставки педагога-психолога</w:t>
      </w:r>
      <w:r w:rsidR="003B6A7D">
        <w:rPr>
          <w:rFonts w:cs="Times New Roman"/>
          <w:sz w:val="28"/>
          <w:szCs w:val="28"/>
        </w:rPr>
        <w:t xml:space="preserve">. </w:t>
      </w:r>
      <w:r w:rsidRPr="003B6A7D">
        <w:rPr>
          <w:rFonts w:eastAsia="Times New Roman CYR" w:cs="Times New Roman"/>
          <w:sz w:val="28"/>
          <w:szCs w:val="28"/>
        </w:rPr>
        <w:t>К</w:t>
      </w:r>
      <w:r w:rsidRPr="003B6A7D">
        <w:rPr>
          <w:rFonts w:cs="Times New Roman"/>
          <w:sz w:val="28"/>
          <w:szCs w:val="28"/>
        </w:rPr>
        <w:t xml:space="preserve">ачество сети Интернет высокое, материальное оснащение школы </w:t>
      </w:r>
      <w:r w:rsidR="003B6A7D">
        <w:rPr>
          <w:rFonts w:cs="Times New Roman"/>
          <w:sz w:val="28"/>
          <w:szCs w:val="28"/>
        </w:rPr>
        <w:t>удовлетворительное.</w:t>
      </w:r>
      <w:r w:rsidRPr="003B6A7D">
        <w:rPr>
          <w:rFonts w:cs="Times New Roman"/>
          <w:sz w:val="28"/>
          <w:szCs w:val="28"/>
        </w:rPr>
        <w:t xml:space="preserve"> Данные факторы не могут не вносить особенности в воспитательный процесс. Но следствием этого являются и положительные стороны. </w:t>
      </w:r>
    </w:p>
    <w:p w:rsidR="00E86B40" w:rsidRPr="003B6A7D" w:rsidRDefault="00E86B40" w:rsidP="003B6A7D">
      <w:pPr>
        <w:spacing w:line="240" w:lineRule="auto"/>
        <w:ind w:firstLine="255"/>
        <w:textAlignment w:val="baseline"/>
        <w:rPr>
          <w:rFonts w:cs="Times New Roman"/>
          <w:sz w:val="28"/>
          <w:szCs w:val="28"/>
        </w:rPr>
      </w:pPr>
      <w:r w:rsidRPr="003B6A7D">
        <w:rPr>
          <w:rFonts w:cs="Times New Roman"/>
          <w:sz w:val="28"/>
          <w:szCs w:val="28"/>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E86B40" w:rsidRPr="003B6A7D" w:rsidRDefault="00E86B40" w:rsidP="003B6A7D">
      <w:pPr>
        <w:spacing w:line="240" w:lineRule="auto"/>
        <w:ind w:firstLine="255"/>
        <w:textAlignment w:val="baseline"/>
        <w:rPr>
          <w:rFonts w:cs="Times New Roman"/>
          <w:sz w:val="28"/>
          <w:szCs w:val="28"/>
        </w:rPr>
      </w:pPr>
      <w:r w:rsidRPr="003B6A7D">
        <w:rPr>
          <w:rFonts w:cs="Times New Roman"/>
          <w:sz w:val="28"/>
          <w:szCs w:val="28"/>
        </w:rPr>
        <w:t xml:space="preserve"> Наша школа, объединяя интеллигенцию, является не только образовательным, но и культурным центром села.</w:t>
      </w:r>
    </w:p>
    <w:p w:rsidR="00E86B40" w:rsidRPr="003B6A7D" w:rsidRDefault="00E86B40" w:rsidP="003B6A7D">
      <w:pPr>
        <w:spacing w:line="240" w:lineRule="auto"/>
        <w:ind w:firstLine="255"/>
        <w:textAlignment w:val="baseline"/>
        <w:rPr>
          <w:rFonts w:cs="Times New Roman"/>
          <w:sz w:val="28"/>
          <w:szCs w:val="28"/>
        </w:rPr>
      </w:pPr>
      <w:r w:rsidRPr="003B6A7D">
        <w:rPr>
          <w:rFonts w:cs="Times New Roman"/>
          <w:sz w:val="28"/>
          <w:szCs w:val="28"/>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w:t>
      </w:r>
      <w:r w:rsidRPr="003B6A7D">
        <w:rPr>
          <w:rFonts w:cs="Times New Roman"/>
          <w:sz w:val="28"/>
          <w:szCs w:val="28"/>
        </w:rPr>
        <w:lastRenderedPageBreak/>
        <w:t xml:space="preserve">жение к людям труда, взаимопомощь. Практически все педагоги работают в  нашей школе 25 – 30 лет. Они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86B40" w:rsidRPr="003B6A7D" w:rsidRDefault="00E86B40" w:rsidP="003B6A7D">
      <w:pPr>
        <w:spacing w:line="240" w:lineRule="auto"/>
        <w:rPr>
          <w:rFonts w:cs="Times New Roman"/>
          <w:color w:val="000000"/>
          <w:w w:val="0"/>
          <w:sz w:val="28"/>
          <w:szCs w:val="28"/>
          <w:shd w:val="clear" w:color="000000" w:fill="FFFFFF"/>
        </w:rPr>
      </w:pPr>
      <w:r w:rsidRPr="003B6A7D">
        <w:rPr>
          <w:rFonts w:cs="Times New Roman"/>
          <w:color w:val="000000"/>
          <w:w w:val="0"/>
          <w:sz w:val="28"/>
          <w:szCs w:val="28"/>
          <w:shd w:val="clear" w:color="000000" w:fill="FFFFFF"/>
        </w:rPr>
        <w:t xml:space="preserve">   Таким образом</w:t>
      </w:r>
      <w:r w:rsidRPr="003B6A7D">
        <w:rPr>
          <w:rFonts w:cs="Times New Roman"/>
          <w:color w:val="000000"/>
          <w:sz w:val="28"/>
          <w:szCs w:val="28"/>
        </w:rPr>
        <w:t>,  создавая  условия для  ребенка по выбору форм, способов самореализации на основе освоения общечеловеческих ценностей,  учитываем</w:t>
      </w:r>
      <w:r w:rsidRPr="003B6A7D">
        <w:rPr>
          <w:rFonts w:cs="Times New Roman"/>
          <w:color w:val="000000"/>
          <w:w w:val="0"/>
          <w:sz w:val="28"/>
          <w:szCs w:val="28"/>
          <w:shd w:val="clear" w:color="000000" w:fill="FFFFFF"/>
        </w:rPr>
        <w:t xml:space="preserve"> особенности поселковой школы. </w:t>
      </w:r>
    </w:p>
    <w:p w:rsidR="00E86B40" w:rsidRPr="003B6A7D" w:rsidRDefault="00E86B40" w:rsidP="003B6A7D">
      <w:pPr>
        <w:spacing w:line="240" w:lineRule="auto"/>
        <w:rPr>
          <w:rFonts w:eastAsia="Calibri" w:cs="Times New Roman"/>
          <w:color w:val="000000"/>
          <w:sz w:val="28"/>
          <w:szCs w:val="28"/>
        </w:rPr>
      </w:pPr>
      <w:r w:rsidRPr="003B6A7D">
        <w:rPr>
          <w:rFonts w:eastAsia="Calibri" w:cs="Times New Roman"/>
          <w:color w:val="000000"/>
          <w:sz w:val="28"/>
          <w:szCs w:val="28"/>
        </w:rPr>
        <w:t xml:space="preserve">    В процессе воспитания сотрудничаем с Сельским домом культуры, администрацией сельского совета,</w:t>
      </w:r>
      <w:r w:rsidRPr="003B6A7D">
        <w:rPr>
          <w:rFonts w:cs="Times New Roman"/>
          <w:color w:val="000000"/>
          <w:sz w:val="28"/>
          <w:szCs w:val="28"/>
        </w:rPr>
        <w:t xml:space="preserve"> КДН и ЗП, ПДН ОВД Сакмарского района, детским садом «Колосок»</w:t>
      </w:r>
      <w:r w:rsidRPr="003B6A7D">
        <w:rPr>
          <w:rFonts w:eastAsia="Calibri" w:cs="Times New Roman"/>
          <w:color w:val="000000"/>
          <w:sz w:val="28"/>
          <w:szCs w:val="28"/>
        </w:rPr>
        <w:t xml:space="preserve">. Принимаем участие в проектах, конкурсах и мероприятиях </w:t>
      </w:r>
      <w:r w:rsidRPr="003B6A7D">
        <w:rPr>
          <w:rFonts w:cs="Times New Roman"/>
          <w:color w:val="000000"/>
          <w:sz w:val="28"/>
          <w:szCs w:val="28"/>
        </w:rPr>
        <w:t>МБУДО «ДДТ»,  Государственным автономным учреждением дополнительного образования «Оренбургский областной Дворец творчества детей и молодежи им. В.П. Поляничко» и др.</w:t>
      </w:r>
      <w:r w:rsidRPr="003B6A7D">
        <w:rPr>
          <w:rFonts w:eastAsia="Calibri" w:cs="Times New Roman"/>
          <w:color w:val="000000"/>
          <w:sz w:val="28"/>
          <w:szCs w:val="28"/>
        </w:rPr>
        <w:t xml:space="preserve">  </w:t>
      </w:r>
    </w:p>
    <w:p w:rsidR="00E86B40" w:rsidRPr="003B6A7D" w:rsidRDefault="00E86B40" w:rsidP="003B6A7D">
      <w:pPr>
        <w:spacing w:line="240" w:lineRule="auto"/>
        <w:rPr>
          <w:rFonts w:eastAsia="Calibri" w:cs="Times New Roman"/>
          <w:color w:val="000000"/>
          <w:sz w:val="28"/>
          <w:szCs w:val="28"/>
        </w:rPr>
      </w:pPr>
      <w:r w:rsidRPr="003B6A7D">
        <w:rPr>
          <w:rFonts w:eastAsia="Calibri" w:cs="Times New Roman"/>
          <w:color w:val="000000"/>
          <w:sz w:val="28"/>
          <w:szCs w:val="28"/>
        </w:rPr>
        <w:t xml:space="preserve">    В школе </w:t>
      </w:r>
      <w:r w:rsidR="003B6A7D">
        <w:rPr>
          <w:rFonts w:eastAsia="Calibri" w:cs="Times New Roman"/>
          <w:color w:val="000000"/>
          <w:sz w:val="28"/>
          <w:szCs w:val="28"/>
        </w:rPr>
        <w:t xml:space="preserve">открыто первичное отделение российского движения детей и молодежи «Движение Первых», </w:t>
      </w:r>
      <w:r w:rsidRPr="003B6A7D">
        <w:rPr>
          <w:rFonts w:eastAsia="Calibri" w:cs="Times New Roman"/>
          <w:color w:val="000000"/>
          <w:sz w:val="28"/>
          <w:szCs w:val="28"/>
        </w:rPr>
        <w:t>функционирует военно-патриотическое движение «Молодая гвардия»,  ДОО «Мы россияне», отряд «Юных инспекторов движения», отряд Юнармии, Школьный спортивный клуб «Ювента».</w:t>
      </w:r>
    </w:p>
    <w:p w:rsidR="00E86B40" w:rsidRPr="003B6A7D" w:rsidRDefault="00E86B40" w:rsidP="003B6A7D">
      <w:pPr>
        <w:spacing w:line="240" w:lineRule="auto"/>
        <w:rPr>
          <w:rFonts w:eastAsia="Calibri" w:cs="Times New Roman"/>
          <w:color w:val="000000"/>
          <w:sz w:val="28"/>
          <w:szCs w:val="28"/>
        </w:rPr>
      </w:pPr>
      <w:r w:rsidRPr="003B6A7D">
        <w:rPr>
          <w:rFonts w:eastAsia="Calibri" w:cs="Times New Roman"/>
          <w:color w:val="000000"/>
          <w:sz w:val="28"/>
          <w:szCs w:val="28"/>
        </w:rPr>
        <w:tab/>
        <w:t>Каждый класс имеет возрастное задание, которое выполняется в течение всего года. Отчитывается  класс (мэр класса) на итоговой ученической конференции.</w:t>
      </w:r>
    </w:p>
    <w:p w:rsidR="00E86B40" w:rsidRPr="00BD3D19" w:rsidRDefault="00E86B40" w:rsidP="00E86B40">
      <w:pPr>
        <w:spacing w:line="276" w:lineRule="auto"/>
        <w:jc w:val="center"/>
        <w:rPr>
          <w:b/>
          <w:sz w:val="28"/>
          <w:szCs w:val="28"/>
        </w:rPr>
      </w:pPr>
      <w:r w:rsidRPr="00BD3D19">
        <w:rPr>
          <w:b/>
          <w:sz w:val="28"/>
          <w:szCs w:val="28"/>
        </w:rPr>
        <w:t>Зоны нашего действия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470"/>
      </w:tblGrid>
      <w:tr w:rsidR="00E86B40" w:rsidRPr="003B6A7D" w:rsidTr="003B6A7D">
        <w:tc>
          <w:tcPr>
            <w:tcW w:w="1101" w:type="dxa"/>
          </w:tcPr>
          <w:p w:rsidR="00E86B40" w:rsidRPr="003B6A7D" w:rsidRDefault="00E86B40" w:rsidP="003B6A7D">
            <w:pPr>
              <w:spacing w:line="240" w:lineRule="auto"/>
              <w:jc w:val="center"/>
              <w:rPr>
                <w:b/>
                <w:szCs w:val="20"/>
              </w:rPr>
            </w:pPr>
            <w:r w:rsidRPr="003B6A7D">
              <w:rPr>
                <w:b/>
                <w:szCs w:val="20"/>
              </w:rPr>
              <w:t xml:space="preserve">Класс </w:t>
            </w:r>
          </w:p>
        </w:tc>
        <w:tc>
          <w:tcPr>
            <w:tcW w:w="8470" w:type="dxa"/>
          </w:tcPr>
          <w:p w:rsidR="00E86B40" w:rsidRPr="003B6A7D" w:rsidRDefault="00E86B40" w:rsidP="003B6A7D">
            <w:pPr>
              <w:spacing w:line="240" w:lineRule="auto"/>
              <w:jc w:val="center"/>
              <w:rPr>
                <w:b/>
                <w:szCs w:val="20"/>
              </w:rPr>
            </w:pPr>
            <w:r w:rsidRPr="003B6A7D">
              <w:rPr>
                <w:b/>
                <w:szCs w:val="20"/>
              </w:rPr>
              <w:t>Задания отрядам</w:t>
            </w:r>
          </w:p>
        </w:tc>
      </w:tr>
      <w:tr w:rsidR="00E86B40" w:rsidRPr="003B6A7D" w:rsidTr="003B6A7D">
        <w:tc>
          <w:tcPr>
            <w:tcW w:w="1101" w:type="dxa"/>
          </w:tcPr>
          <w:p w:rsidR="00E86B40" w:rsidRPr="003B6A7D" w:rsidRDefault="00E86B40" w:rsidP="003B6A7D">
            <w:pPr>
              <w:spacing w:line="240" w:lineRule="auto"/>
              <w:jc w:val="center"/>
              <w:rPr>
                <w:szCs w:val="20"/>
              </w:rPr>
            </w:pPr>
            <w:r w:rsidRPr="003B6A7D">
              <w:rPr>
                <w:szCs w:val="20"/>
              </w:rPr>
              <w:t>1</w:t>
            </w:r>
          </w:p>
        </w:tc>
        <w:tc>
          <w:tcPr>
            <w:tcW w:w="8470" w:type="dxa"/>
          </w:tcPr>
          <w:p w:rsidR="00E86B40" w:rsidRPr="003B6A7D" w:rsidRDefault="00E86B40" w:rsidP="003B6A7D">
            <w:pPr>
              <w:spacing w:line="240" w:lineRule="auto"/>
              <w:rPr>
                <w:szCs w:val="20"/>
              </w:rPr>
            </w:pPr>
            <w:r w:rsidRPr="003B6A7D">
              <w:rPr>
                <w:szCs w:val="20"/>
              </w:rPr>
              <w:t>Поддерживает порядок на школьном дворе</w:t>
            </w:r>
          </w:p>
        </w:tc>
      </w:tr>
      <w:tr w:rsidR="00E86B40" w:rsidRPr="003B6A7D" w:rsidTr="003B6A7D">
        <w:tc>
          <w:tcPr>
            <w:tcW w:w="1101" w:type="dxa"/>
          </w:tcPr>
          <w:p w:rsidR="00E86B40" w:rsidRPr="003B6A7D" w:rsidRDefault="00E86B40" w:rsidP="003B6A7D">
            <w:pPr>
              <w:spacing w:line="240" w:lineRule="auto"/>
              <w:jc w:val="center"/>
              <w:rPr>
                <w:szCs w:val="20"/>
              </w:rPr>
            </w:pPr>
            <w:r w:rsidRPr="003B6A7D">
              <w:rPr>
                <w:szCs w:val="20"/>
              </w:rPr>
              <w:t>2</w:t>
            </w:r>
          </w:p>
        </w:tc>
        <w:tc>
          <w:tcPr>
            <w:tcW w:w="8470" w:type="dxa"/>
          </w:tcPr>
          <w:p w:rsidR="00E86B40" w:rsidRPr="003B6A7D" w:rsidRDefault="00E86B40" w:rsidP="003B6A7D">
            <w:pPr>
              <w:spacing w:line="240" w:lineRule="auto"/>
              <w:ind w:firstLine="0"/>
              <w:rPr>
                <w:szCs w:val="20"/>
              </w:rPr>
            </w:pPr>
            <w:r w:rsidRPr="003B6A7D">
              <w:rPr>
                <w:szCs w:val="20"/>
              </w:rPr>
              <w:t>Заботится о птицах в школьном саду (изготовление кормушек, подкормка птиц в зимнее время)</w:t>
            </w:r>
          </w:p>
        </w:tc>
      </w:tr>
      <w:tr w:rsidR="00E86B40" w:rsidRPr="003B6A7D" w:rsidTr="003B6A7D">
        <w:tc>
          <w:tcPr>
            <w:tcW w:w="1101" w:type="dxa"/>
          </w:tcPr>
          <w:p w:rsidR="00E86B40" w:rsidRPr="003B6A7D" w:rsidRDefault="00E86B40" w:rsidP="003B6A7D">
            <w:pPr>
              <w:spacing w:line="240" w:lineRule="auto"/>
              <w:jc w:val="center"/>
              <w:rPr>
                <w:szCs w:val="20"/>
              </w:rPr>
            </w:pPr>
            <w:r w:rsidRPr="003B6A7D">
              <w:rPr>
                <w:szCs w:val="20"/>
              </w:rPr>
              <w:t>3</w:t>
            </w:r>
          </w:p>
        </w:tc>
        <w:tc>
          <w:tcPr>
            <w:tcW w:w="8470" w:type="dxa"/>
          </w:tcPr>
          <w:p w:rsidR="00E86B40" w:rsidRPr="003B6A7D" w:rsidRDefault="00E86B40" w:rsidP="003B6A7D">
            <w:pPr>
              <w:spacing w:line="240" w:lineRule="auto"/>
              <w:rPr>
                <w:szCs w:val="20"/>
              </w:rPr>
            </w:pPr>
            <w:r w:rsidRPr="003B6A7D">
              <w:rPr>
                <w:szCs w:val="20"/>
              </w:rPr>
              <w:t>Поддерживает порядок на школьном дворе</w:t>
            </w:r>
          </w:p>
        </w:tc>
      </w:tr>
      <w:tr w:rsidR="00E86B40" w:rsidRPr="003B6A7D" w:rsidTr="003B6A7D">
        <w:tc>
          <w:tcPr>
            <w:tcW w:w="1101" w:type="dxa"/>
          </w:tcPr>
          <w:p w:rsidR="00E86B40" w:rsidRPr="003B6A7D" w:rsidRDefault="00E86B40" w:rsidP="003B6A7D">
            <w:pPr>
              <w:spacing w:line="240" w:lineRule="auto"/>
              <w:jc w:val="center"/>
              <w:rPr>
                <w:szCs w:val="20"/>
              </w:rPr>
            </w:pPr>
            <w:r w:rsidRPr="003B6A7D">
              <w:rPr>
                <w:szCs w:val="20"/>
              </w:rPr>
              <w:t>4</w:t>
            </w:r>
          </w:p>
        </w:tc>
        <w:tc>
          <w:tcPr>
            <w:tcW w:w="8470" w:type="dxa"/>
          </w:tcPr>
          <w:p w:rsidR="00E86B40" w:rsidRPr="003B6A7D" w:rsidRDefault="00E86B40" w:rsidP="003B6A7D">
            <w:pPr>
              <w:spacing w:line="240" w:lineRule="auto"/>
              <w:rPr>
                <w:szCs w:val="20"/>
              </w:rPr>
            </w:pPr>
            <w:r w:rsidRPr="003B6A7D">
              <w:rPr>
                <w:szCs w:val="20"/>
              </w:rPr>
              <w:t>Оказание помощи школьному библиотекарю (1 раз в месяц)</w:t>
            </w:r>
          </w:p>
        </w:tc>
      </w:tr>
    </w:tbl>
    <w:p w:rsidR="00E86B40" w:rsidRPr="00F316AA" w:rsidRDefault="00E86B40" w:rsidP="00F316AA">
      <w:pPr>
        <w:pStyle w:val="TableParagraph"/>
        <w:ind w:right="103" w:firstLine="177"/>
        <w:jc w:val="both"/>
        <w:rPr>
          <w:sz w:val="28"/>
          <w:szCs w:val="28"/>
        </w:rPr>
      </w:pPr>
      <w:r w:rsidRPr="00BD3D19">
        <w:rPr>
          <w:sz w:val="28"/>
          <w:szCs w:val="28"/>
        </w:rPr>
        <w:t xml:space="preserve">      </w:t>
      </w:r>
      <w:r w:rsidRPr="00F316AA">
        <w:rPr>
          <w:sz w:val="28"/>
          <w:szCs w:val="28"/>
        </w:rPr>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 Различная информация для обучающихся, педагогов, родителей и законных представителей публикуется на страничках школы в социальных сетях (ВКонтакте, Одноклассники) и на официальном сайте образовательного учреждения - </w:t>
      </w:r>
      <w:hyperlink r:id="rId166" w:history="1">
        <w:r w:rsidR="00F316AA" w:rsidRPr="00BA547B">
          <w:rPr>
            <w:rStyle w:val="aff1"/>
            <w:sz w:val="28"/>
            <w:szCs w:val="28"/>
          </w:rPr>
          <w:t>https://sh-egorevskaya-iskra-r56.gosweb.gosuslugi.ru/</w:t>
        </w:r>
      </w:hyperlink>
      <w:r w:rsidR="00F316AA">
        <w:rPr>
          <w:sz w:val="28"/>
          <w:szCs w:val="28"/>
        </w:rPr>
        <w:t xml:space="preserve"> </w:t>
      </w:r>
    </w:p>
    <w:p w:rsidR="00E86B40" w:rsidRPr="00BD3D19" w:rsidRDefault="00E86B40" w:rsidP="00F316AA">
      <w:pPr>
        <w:pStyle w:val="TableParagraph"/>
        <w:ind w:right="103" w:firstLine="177"/>
        <w:jc w:val="both"/>
        <w:rPr>
          <w:sz w:val="28"/>
          <w:szCs w:val="28"/>
        </w:rPr>
      </w:pPr>
      <w:r w:rsidRPr="00BD3D19">
        <w:rPr>
          <w:sz w:val="28"/>
          <w:szCs w:val="28"/>
        </w:rPr>
        <w:t>Процесс воспитания основывается на следующих принципах взаимодействия педагогов и школьников:</w:t>
      </w:r>
    </w:p>
    <w:p w:rsidR="00E86B40" w:rsidRPr="00BD3D19" w:rsidRDefault="00E86B40" w:rsidP="00F316AA">
      <w:pPr>
        <w:pStyle w:val="TableParagraph"/>
        <w:ind w:right="103" w:firstLine="177"/>
        <w:jc w:val="both"/>
        <w:rPr>
          <w:sz w:val="28"/>
          <w:szCs w:val="28"/>
        </w:rPr>
      </w:pPr>
      <w:r w:rsidRPr="00BD3D19">
        <w:rPr>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E86B40" w:rsidRPr="00BD3D19" w:rsidRDefault="00E86B40" w:rsidP="00F316AA">
      <w:pPr>
        <w:pStyle w:val="TableParagraph"/>
        <w:ind w:right="103" w:firstLine="177"/>
        <w:jc w:val="both"/>
        <w:rPr>
          <w:sz w:val="28"/>
          <w:szCs w:val="28"/>
        </w:rPr>
      </w:pPr>
      <w:r w:rsidRPr="00BD3D19">
        <w:rPr>
          <w:sz w:val="28"/>
          <w:szCs w:val="28"/>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86B40" w:rsidRPr="00BD3D19" w:rsidRDefault="00E86B40" w:rsidP="00F316AA">
      <w:pPr>
        <w:pStyle w:val="TableParagraph"/>
        <w:ind w:right="103" w:firstLine="177"/>
        <w:jc w:val="both"/>
        <w:rPr>
          <w:sz w:val="28"/>
          <w:szCs w:val="28"/>
        </w:rPr>
      </w:pPr>
      <w:r w:rsidRPr="00BD3D19">
        <w:rPr>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w:t>
      </w:r>
      <w:r w:rsidRPr="00BD3D19">
        <w:rPr>
          <w:sz w:val="28"/>
          <w:szCs w:val="28"/>
        </w:rPr>
        <w:lastRenderedPageBreak/>
        <w:t>друг к другу;</w:t>
      </w:r>
    </w:p>
    <w:p w:rsidR="00E86B40" w:rsidRPr="00BD3D19" w:rsidRDefault="00E86B40" w:rsidP="00F316AA">
      <w:pPr>
        <w:pStyle w:val="TableParagraph"/>
        <w:ind w:right="103" w:firstLine="177"/>
        <w:jc w:val="both"/>
        <w:rPr>
          <w:sz w:val="28"/>
          <w:szCs w:val="28"/>
        </w:rPr>
      </w:pPr>
      <w:r w:rsidRPr="00BD3D19">
        <w:rPr>
          <w:sz w:val="28"/>
          <w:szCs w:val="28"/>
        </w:rPr>
        <w:t xml:space="preserve">  - организация основных совместных дел школьников и педагогов как предмета совместной заботы и взрослых, и детей;</w:t>
      </w:r>
    </w:p>
    <w:p w:rsidR="00E86B40" w:rsidRPr="00BD3D19" w:rsidRDefault="00E86B40" w:rsidP="00F316AA">
      <w:pPr>
        <w:pStyle w:val="TableParagraph"/>
        <w:ind w:right="103" w:firstLine="177"/>
        <w:jc w:val="both"/>
        <w:rPr>
          <w:sz w:val="28"/>
          <w:szCs w:val="28"/>
        </w:rPr>
      </w:pPr>
      <w:r w:rsidRPr="00BD3D19">
        <w:rPr>
          <w:sz w:val="28"/>
          <w:szCs w:val="28"/>
        </w:rPr>
        <w:t xml:space="preserve">  - системность, целесообразность и нешаблонность воспитания как условия его эффективности.</w:t>
      </w:r>
    </w:p>
    <w:p w:rsidR="00E86B40" w:rsidRPr="00BD3D19" w:rsidRDefault="00E86B40" w:rsidP="00F316AA">
      <w:pPr>
        <w:pStyle w:val="TableParagraph"/>
        <w:ind w:right="103" w:firstLine="177"/>
        <w:jc w:val="both"/>
        <w:rPr>
          <w:sz w:val="28"/>
          <w:szCs w:val="28"/>
        </w:rPr>
      </w:pPr>
      <w:r w:rsidRPr="00BD3D19">
        <w:rPr>
          <w:sz w:val="28"/>
          <w:szCs w:val="28"/>
        </w:rPr>
        <w:t xml:space="preserve">Основными традициями воспитания в образовательной организации являются следующие: </w:t>
      </w:r>
    </w:p>
    <w:p w:rsidR="00E86B40" w:rsidRPr="00BD3D19" w:rsidRDefault="00E86B40" w:rsidP="00F316AA">
      <w:pPr>
        <w:pStyle w:val="TableParagraph"/>
        <w:ind w:right="103" w:firstLine="177"/>
        <w:jc w:val="both"/>
        <w:rPr>
          <w:sz w:val="28"/>
          <w:szCs w:val="28"/>
        </w:rPr>
      </w:pPr>
      <w:r w:rsidRPr="00BD3D19">
        <w:rPr>
          <w:sz w:val="28"/>
          <w:szCs w:val="28"/>
        </w:rPr>
        <w:t xml:space="preserve">  -  ключевые общешкольные дела, через которые осуществляется интеграция воспитательных усилий педагогов;</w:t>
      </w:r>
    </w:p>
    <w:p w:rsidR="00E86B40" w:rsidRPr="00BD3D19" w:rsidRDefault="00E86B40" w:rsidP="00F316AA">
      <w:pPr>
        <w:pStyle w:val="TableParagraph"/>
        <w:ind w:right="103" w:firstLine="177"/>
        <w:jc w:val="both"/>
        <w:rPr>
          <w:sz w:val="28"/>
          <w:szCs w:val="28"/>
        </w:rPr>
      </w:pPr>
      <w:r w:rsidRPr="00BD3D19">
        <w:rPr>
          <w:sz w:val="28"/>
          <w:szCs w:val="28"/>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E86B40" w:rsidRPr="00BD3D19" w:rsidRDefault="00E86B40" w:rsidP="00F316AA">
      <w:pPr>
        <w:pStyle w:val="TableParagraph"/>
        <w:ind w:right="103" w:firstLine="177"/>
        <w:jc w:val="both"/>
        <w:rPr>
          <w:sz w:val="28"/>
          <w:szCs w:val="28"/>
        </w:rPr>
      </w:pPr>
      <w:r w:rsidRPr="00BD3D19">
        <w:rPr>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E86B40" w:rsidRPr="00BD3D19" w:rsidRDefault="00E86B40" w:rsidP="00F316AA">
      <w:pPr>
        <w:pStyle w:val="TableParagraph"/>
        <w:ind w:right="103" w:firstLine="177"/>
        <w:jc w:val="both"/>
        <w:rPr>
          <w:sz w:val="28"/>
          <w:szCs w:val="28"/>
        </w:rPr>
      </w:pPr>
      <w:r w:rsidRPr="00BD3D19">
        <w:rPr>
          <w:sz w:val="28"/>
          <w:szCs w:val="28"/>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86B40" w:rsidRPr="00BD3D19" w:rsidRDefault="00E86B40" w:rsidP="00F316AA">
      <w:pPr>
        <w:pStyle w:val="TableParagraph"/>
        <w:ind w:right="103" w:firstLine="177"/>
        <w:jc w:val="both"/>
        <w:rPr>
          <w:sz w:val="28"/>
          <w:szCs w:val="28"/>
        </w:rPr>
      </w:pPr>
      <w:r w:rsidRPr="00BD3D19">
        <w:rPr>
          <w:sz w:val="28"/>
          <w:szCs w:val="28"/>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E86B40" w:rsidRPr="00BD3D19" w:rsidRDefault="00E86B40" w:rsidP="00F316AA">
      <w:pPr>
        <w:pStyle w:val="TableParagraph"/>
        <w:ind w:right="103" w:firstLine="177"/>
        <w:jc w:val="both"/>
        <w:rPr>
          <w:b/>
          <w:bCs/>
          <w:sz w:val="28"/>
          <w:szCs w:val="28"/>
        </w:rPr>
      </w:pPr>
      <w:r w:rsidRPr="00BD3D19">
        <w:rPr>
          <w:b/>
          <w:bCs/>
          <w:sz w:val="28"/>
          <w:szCs w:val="28"/>
        </w:rPr>
        <w:t xml:space="preserve"> Виды, формы и содержание воспитательной деятельности</w:t>
      </w:r>
    </w:p>
    <w:p w:rsidR="00E86B40" w:rsidRPr="00BD3D19" w:rsidRDefault="00E86B40" w:rsidP="00F316AA">
      <w:pPr>
        <w:spacing w:line="240" w:lineRule="auto"/>
        <w:ind w:firstLine="567"/>
        <w:rPr>
          <w:color w:val="000000"/>
          <w:w w:val="0"/>
          <w:kern w:val="2"/>
          <w:sz w:val="28"/>
          <w:szCs w:val="28"/>
          <w:lang w:eastAsia="ko-KR"/>
        </w:rPr>
      </w:pPr>
      <w:r w:rsidRPr="00BD3D19">
        <w:rPr>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86B40" w:rsidRPr="00BD3D19" w:rsidRDefault="00E86B40" w:rsidP="00F316AA">
      <w:pPr>
        <w:spacing w:line="240" w:lineRule="auto"/>
        <w:jc w:val="center"/>
        <w:rPr>
          <w:b/>
          <w:iCs/>
          <w:color w:val="000000"/>
          <w:w w:val="0"/>
          <w:kern w:val="2"/>
          <w:sz w:val="28"/>
          <w:szCs w:val="28"/>
          <w:lang w:eastAsia="ko-KR"/>
        </w:rPr>
      </w:pPr>
      <w:r w:rsidRPr="00BD3D19">
        <w:rPr>
          <w:b/>
          <w:iCs/>
          <w:color w:val="000000"/>
          <w:w w:val="0"/>
          <w:kern w:val="2"/>
          <w:sz w:val="28"/>
          <w:szCs w:val="28"/>
          <w:lang w:eastAsia="ko-KR"/>
        </w:rPr>
        <w:t xml:space="preserve"> </w:t>
      </w:r>
      <w:r w:rsidRPr="00BD3D19">
        <w:rPr>
          <w:b/>
          <w:bCs/>
          <w:sz w:val="28"/>
          <w:szCs w:val="28"/>
        </w:rPr>
        <w:t xml:space="preserve"> </w:t>
      </w:r>
      <w:r w:rsidRPr="00BD3D19">
        <w:rPr>
          <w:b/>
          <w:bCs/>
          <w:iCs/>
          <w:color w:val="000000"/>
          <w:w w:val="0"/>
          <w:kern w:val="2"/>
          <w:sz w:val="28"/>
          <w:szCs w:val="28"/>
          <w:lang w:eastAsia="ko-KR"/>
        </w:rPr>
        <w:t>Основные школьные дела</w:t>
      </w:r>
    </w:p>
    <w:p w:rsidR="00E86B40" w:rsidRPr="00BD3D19" w:rsidRDefault="00E86B40" w:rsidP="00F316AA">
      <w:pPr>
        <w:spacing w:line="240" w:lineRule="auto"/>
        <w:ind w:firstLine="567"/>
        <w:rPr>
          <w:kern w:val="2"/>
          <w:sz w:val="28"/>
          <w:szCs w:val="28"/>
          <w:lang w:eastAsia="ko-KR"/>
        </w:rPr>
      </w:pPr>
      <w:r w:rsidRPr="00BD3D19">
        <w:rPr>
          <w:color w:val="000000"/>
          <w:w w:val="0"/>
          <w:kern w:val="2"/>
          <w:sz w:val="28"/>
          <w:szCs w:val="28"/>
          <w:lang w:eastAsia="ko-KR"/>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E86B40" w:rsidRPr="00BD3D19" w:rsidRDefault="00E86B40" w:rsidP="00F316AA">
      <w:pPr>
        <w:spacing w:line="240" w:lineRule="auto"/>
        <w:ind w:firstLine="567"/>
        <w:rPr>
          <w:kern w:val="2"/>
          <w:sz w:val="28"/>
          <w:szCs w:val="28"/>
          <w:lang w:eastAsia="ko-KR"/>
        </w:rPr>
      </w:pPr>
      <w:r w:rsidRPr="00BD3D19">
        <w:rPr>
          <w:kern w:val="2"/>
          <w:sz w:val="28"/>
          <w:szCs w:val="28"/>
          <w:lang w:eastAsia="ko-KR"/>
        </w:rPr>
        <w:t>Для этого в Школе используются следующие формы работы</w:t>
      </w:r>
    </w:p>
    <w:p w:rsidR="00E86B40" w:rsidRPr="00BD3D19" w:rsidRDefault="00E86B40" w:rsidP="00F316AA">
      <w:pPr>
        <w:spacing w:line="240" w:lineRule="auto"/>
        <w:ind w:firstLine="567"/>
        <w:rPr>
          <w:b/>
          <w:bCs/>
          <w:i/>
          <w:iCs/>
          <w:kern w:val="2"/>
          <w:sz w:val="28"/>
          <w:szCs w:val="28"/>
          <w:lang w:eastAsia="ko-KR"/>
        </w:rPr>
      </w:pPr>
      <w:r w:rsidRPr="00BD3D19">
        <w:rPr>
          <w:b/>
          <w:bCs/>
          <w:i/>
          <w:iCs/>
          <w:kern w:val="2"/>
          <w:sz w:val="28"/>
          <w:szCs w:val="28"/>
          <w:lang w:eastAsia="ko-KR"/>
        </w:rPr>
        <w:t>На внешкольном уровне:</w:t>
      </w:r>
    </w:p>
    <w:p w:rsidR="00E86B40" w:rsidRPr="00BD3D19" w:rsidRDefault="00E86B40" w:rsidP="00F316AA">
      <w:pPr>
        <w:widowControl w:val="0"/>
        <w:numPr>
          <w:ilvl w:val="0"/>
          <w:numId w:val="11"/>
        </w:numPr>
        <w:tabs>
          <w:tab w:val="left" w:pos="993"/>
          <w:tab w:val="left" w:pos="1310"/>
        </w:tabs>
        <w:wordWrap w:val="0"/>
        <w:autoSpaceDE w:val="0"/>
        <w:autoSpaceDN w:val="0"/>
        <w:spacing w:line="240" w:lineRule="auto"/>
        <w:ind w:left="0" w:firstLine="567"/>
        <w:rPr>
          <w:kern w:val="2"/>
          <w:sz w:val="28"/>
          <w:szCs w:val="28"/>
          <w:lang w:eastAsia="ko-KR"/>
        </w:rPr>
      </w:pPr>
      <w:r w:rsidRPr="00BD3D19">
        <w:rPr>
          <w:kern w:val="2"/>
          <w:sz w:val="28"/>
          <w:szCs w:val="28"/>
          <w:lang w:eastAsia="ko-KR"/>
        </w:rPr>
        <w:t xml:space="preserve"> с</w:t>
      </w:r>
      <w:r w:rsidRPr="00BD3D19">
        <w:rPr>
          <w:rFonts w:eastAsia="№Е"/>
          <w:kern w:val="2"/>
          <w:sz w:val="28"/>
          <w:szCs w:val="28"/>
          <w:lang w:eastAsia="ko-KR"/>
        </w:rPr>
        <w:t>оциальные проекты</w:t>
      </w:r>
      <w:r w:rsidR="00F316AA">
        <w:rPr>
          <w:rFonts w:eastAsia="№Е"/>
          <w:kern w:val="2"/>
          <w:sz w:val="28"/>
          <w:szCs w:val="28"/>
          <w:lang w:eastAsia="ko-KR"/>
        </w:rPr>
        <w:t>, акции в рамках Движение Первых</w:t>
      </w:r>
      <w:r w:rsidRPr="00BD3D19">
        <w:rPr>
          <w:rFonts w:eastAsia="№Е"/>
          <w:kern w:val="2"/>
          <w:sz w:val="28"/>
          <w:szCs w:val="28"/>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86B40" w:rsidRPr="00BD3D19" w:rsidRDefault="00E86B40" w:rsidP="00F316AA">
      <w:pPr>
        <w:tabs>
          <w:tab w:val="left" w:pos="993"/>
          <w:tab w:val="left" w:pos="1310"/>
        </w:tabs>
        <w:spacing w:line="240" w:lineRule="auto"/>
        <w:ind w:left="-142"/>
        <w:rPr>
          <w:kern w:val="2"/>
          <w:sz w:val="28"/>
          <w:szCs w:val="28"/>
          <w:lang w:eastAsia="ko-KR"/>
        </w:rPr>
      </w:pPr>
      <w:r w:rsidRPr="00BD3D19">
        <w:rPr>
          <w:kern w:val="2"/>
          <w:sz w:val="28"/>
          <w:szCs w:val="28"/>
          <w:lang w:eastAsia="ko-KR"/>
        </w:rPr>
        <w:t>-патриотические акции «Бессмертный полк» (шествие жителей села с портретами ветеранов Великой Отечественной войны проходит ежегодно), «Окна Победы», «Окна России», «Георгиевская ленточка», «Вальс победы»;</w:t>
      </w:r>
    </w:p>
    <w:p w:rsidR="00E86B40" w:rsidRPr="00BD3D19" w:rsidRDefault="00E86B40" w:rsidP="00F316AA">
      <w:pPr>
        <w:tabs>
          <w:tab w:val="left" w:pos="993"/>
          <w:tab w:val="left" w:pos="1310"/>
        </w:tabs>
        <w:spacing w:line="240" w:lineRule="auto"/>
        <w:ind w:left="-142"/>
        <w:rPr>
          <w:kern w:val="2"/>
          <w:sz w:val="28"/>
          <w:szCs w:val="28"/>
          <w:lang w:eastAsia="ko-KR"/>
        </w:rPr>
      </w:pPr>
      <w:r w:rsidRPr="00BD3D19">
        <w:rPr>
          <w:kern w:val="2"/>
          <w:sz w:val="28"/>
          <w:szCs w:val="28"/>
          <w:lang w:eastAsia="ko-KR"/>
        </w:rPr>
        <w:t>-экологические акции «Чистые берега реки Каргалка», «Зелёная Россия», «Голубая лента», «Живи, родник!»;</w:t>
      </w:r>
    </w:p>
    <w:p w:rsidR="00E86B40" w:rsidRPr="00BD3D19" w:rsidRDefault="00E86B40" w:rsidP="00F316AA">
      <w:pPr>
        <w:tabs>
          <w:tab w:val="left" w:pos="993"/>
          <w:tab w:val="left" w:pos="1310"/>
        </w:tabs>
        <w:spacing w:line="240" w:lineRule="auto"/>
        <w:ind w:left="-142"/>
        <w:rPr>
          <w:kern w:val="2"/>
          <w:sz w:val="28"/>
          <w:szCs w:val="28"/>
          <w:lang w:eastAsia="ko-KR"/>
        </w:rPr>
      </w:pPr>
      <w:r w:rsidRPr="00BD3D19">
        <w:rPr>
          <w:rFonts w:eastAsia="№Е"/>
          <w:kern w:val="2"/>
          <w:sz w:val="28"/>
          <w:szCs w:val="28"/>
          <w:lang w:eastAsia="ko-KR"/>
        </w:rPr>
        <w:lastRenderedPageBreak/>
        <w:t>- Месячник правовых знаний (помимо профилактических мероприятий с обучающимися, проводится встреча родителей и обучающихся с представителями КДН и ЗП, ПДН);</w:t>
      </w:r>
    </w:p>
    <w:p w:rsidR="00E86B40" w:rsidRPr="00BD3D19" w:rsidRDefault="00E86B40" w:rsidP="00F316AA">
      <w:pPr>
        <w:tabs>
          <w:tab w:val="left" w:pos="993"/>
          <w:tab w:val="left" w:pos="1310"/>
        </w:tabs>
        <w:spacing w:line="240" w:lineRule="auto"/>
        <w:ind w:left="-142"/>
        <w:rPr>
          <w:bCs/>
          <w:kern w:val="2"/>
          <w:sz w:val="28"/>
          <w:szCs w:val="28"/>
          <w:lang w:eastAsia="ko-KR"/>
        </w:rPr>
      </w:pPr>
      <w:r w:rsidRPr="00BD3D19">
        <w:rPr>
          <w:bCs/>
          <w:kern w:val="2"/>
          <w:sz w:val="28"/>
          <w:szCs w:val="28"/>
          <w:lang w:eastAsia="ko-KR"/>
        </w:rPr>
        <w:t xml:space="preserve">- проводимые для жителей села и организуемые </w:t>
      </w:r>
      <w:r w:rsidRPr="00BD3D19">
        <w:rPr>
          <w:rFonts w:eastAsia="№Е"/>
          <w:iCs/>
          <w:kern w:val="2"/>
          <w:sz w:val="28"/>
          <w:szCs w:val="28"/>
          <w:lang w:eastAsia="ko-KR"/>
        </w:rPr>
        <w:t>совместно</w:t>
      </w:r>
      <w:r w:rsidRPr="00BD3D19">
        <w:rPr>
          <w:bCs/>
          <w:i/>
          <w:iCs/>
          <w:kern w:val="2"/>
          <w:sz w:val="28"/>
          <w:szCs w:val="28"/>
          <w:lang w:eastAsia="ko-KR"/>
        </w:rPr>
        <w:t xml:space="preserve"> </w:t>
      </w:r>
      <w:r w:rsidRPr="00BD3D19">
        <w:rPr>
          <w:bCs/>
          <w:kern w:val="2"/>
          <w:sz w:val="28"/>
          <w:szCs w:val="28"/>
          <w:lang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E86B40" w:rsidRPr="00BD3D19" w:rsidRDefault="00E86B40" w:rsidP="00F316AA">
      <w:pPr>
        <w:tabs>
          <w:tab w:val="left" w:pos="993"/>
          <w:tab w:val="left" w:pos="1310"/>
        </w:tabs>
        <w:spacing w:line="240" w:lineRule="auto"/>
        <w:ind w:left="-142"/>
        <w:rPr>
          <w:bCs/>
          <w:kern w:val="2"/>
          <w:sz w:val="28"/>
          <w:szCs w:val="28"/>
          <w:lang w:eastAsia="ko-KR"/>
        </w:rPr>
      </w:pPr>
      <w:r w:rsidRPr="00BD3D19">
        <w:rPr>
          <w:bCs/>
          <w:kern w:val="2"/>
          <w:sz w:val="28"/>
          <w:szCs w:val="28"/>
          <w:lang w:eastAsia="ko-KR"/>
        </w:rPr>
        <w:t>- досугово-развлекательная деятельность: праздники, концерты, конкурсные программы  ко Дню матери, 8 Марта, выпускные вечера и т.п. с участием родителей;</w:t>
      </w:r>
    </w:p>
    <w:p w:rsidR="00E86B40" w:rsidRPr="00BD3D19" w:rsidRDefault="00E86B40" w:rsidP="00F316AA">
      <w:pPr>
        <w:tabs>
          <w:tab w:val="left" w:pos="993"/>
          <w:tab w:val="left" w:pos="1310"/>
        </w:tabs>
        <w:spacing w:line="240" w:lineRule="auto"/>
        <w:ind w:left="-142"/>
        <w:rPr>
          <w:bCs/>
          <w:kern w:val="2"/>
          <w:sz w:val="28"/>
          <w:szCs w:val="28"/>
          <w:lang w:eastAsia="ko-KR"/>
        </w:rPr>
      </w:pPr>
      <w:r w:rsidRPr="00BD3D19">
        <w:rPr>
          <w:bCs/>
          <w:kern w:val="2"/>
          <w:sz w:val="28"/>
          <w:szCs w:val="28"/>
          <w:lang w:eastAsia="ko-KR"/>
        </w:rPr>
        <w:t>-месячник патриотической работы (соревнования «А ну-ка, парни!» организуется по параллелям классов, военно-спортивная игра «Зарница» (5-11 классы), «Зарничка» (1-4 классы), Смотр строя и песни, Часы мужества, посвящённых данной тематике, Уроки памяти, посвященные выводу советских войск из Афганистана и тд.)</w:t>
      </w:r>
    </w:p>
    <w:p w:rsidR="00E86B40" w:rsidRPr="00BD3D19" w:rsidRDefault="00E86B40" w:rsidP="00F316AA">
      <w:pPr>
        <w:spacing w:line="240" w:lineRule="auto"/>
        <w:ind w:left="-142"/>
        <w:rPr>
          <w:b/>
          <w:bCs/>
          <w:i/>
          <w:iCs/>
          <w:kern w:val="2"/>
          <w:sz w:val="28"/>
          <w:szCs w:val="28"/>
          <w:lang w:eastAsia="ko-KR"/>
        </w:rPr>
      </w:pPr>
      <w:r w:rsidRPr="00BD3D19">
        <w:rPr>
          <w:b/>
          <w:bCs/>
          <w:i/>
          <w:iCs/>
          <w:kern w:val="2"/>
          <w:sz w:val="28"/>
          <w:szCs w:val="28"/>
          <w:lang w:eastAsia="ko-KR"/>
        </w:rPr>
        <w:t>На школьном уровне:</w:t>
      </w:r>
    </w:p>
    <w:p w:rsidR="00E86B40" w:rsidRPr="00BD3D19" w:rsidRDefault="00E86B40" w:rsidP="00F316AA">
      <w:pPr>
        <w:tabs>
          <w:tab w:val="left" w:pos="993"/>
          <w:tab w:val="left" w:pos="1310"/>
        </w:tabs>
        <w:spacing w:line="240" w:lineRule="auto"/>
        <w:ind w:left="-142"/>
        <w:rPr>
          <w:kern w:val="2"/>
          <w:sz w:val="28"/>
          <w:szCs w:val="28"/>
          <w:lang w:eastAsia="ko-KR"/>
        </w:rPr>
      </w:pPr>
      <w:r w:rsidRPr="00BD3D19">
        <w:rPr>
          <w:rFonts w:eastAsia="№Е"/>
          <w:kern w:val="2"/>
          <w:sz w:val="28"/>
          <w:szCs w:val="28"/>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86B40" w:rsidRPr="00BD3D19" w:rsidRDefault="00E86B40" w:rsidP="00F316AA">
      <w:pPr>
        <w:tabs>
          <w:tab w:val="left" w:pos="993"/>
          <w:tab w:val="left" w:pos="1310"/>
        </w:tabs>
        <w:spacing w:line="240" w:lineRule="auto"/>
        <w:ind w:left="-142"/>
        <w:rPr>
          <w:rFonts w:eastAsia="№Е"/>
          <w:kern w:val="2"/>
          <w:sz w:val="28"/>
          <w:szCs w:val="28"/>
          <w:lang w:eastAsia="ko-KR"/>
        </w:rPr>
      </w:pPr>
      <w:r w:rsidRPr="00BD3D19">
        <w:rPr>
          <w:rFonts w:eastAsia="№Е"/>
          <w:kern w:val="2"/>
          <w:sz w:val="28"/>
          <w:szCs w:val="28"/>
          <w:lang w:eastAsia="ko-KR"/>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E86B40" w:rsidRPr="00BD3D19" w:rsidRDefault="00E86B40" w:rsidP="00F316AA">
      <w:pPr>
        <w:tabs>
          <w:tab w:val="left" w:pos="993"/>
          <w:tab w:val="left" w:pos="1310"/>
        </w:tabs>
        <w:spacing w:line="240" w:lineRule="auto"/>
        <w:ind w:left="-142"/>
        <w:rPr>
          <w:rFonts w:eastAsia="№Е"/>
          <w:kern w:val="2"/>
          <w:sz w:val="28"/>
          <w:szCs w:val="28"/>
          <w:lang w:eastAsia="ko-KR"/>
        </w:rPr>
      </w:pPr>
      <w:r w:rsidRPr="00BD3D19">
        <w:rPr>
          <w:rFonts w:eastAsia="№Е"/>
          <w:kern w:val="2"/>
          <w:sz w:val="28"/>
          <w:szCs w:val="28"/>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E86B40" w:rsidRPr="00BD3D19" w:rsidRDefault="00E86B40" w:rsidP="00F316AA">
      <w:pPr>
        <w:tabs>
          <w:tab w:val="left" w:pos="993"/>
          <w:tab w:val="left" w:pos="1310"/>
        </w:tabs>
        <w:spacing w:line="240" w:lineRule="auto"/>
        <w:ind w:left="-142"/>
        <w:rPr>
          <w:rFonts w:eastAsia="№Е"/>
          <w:kern w:val="2"/>
          <w:sz w:val="28"/>
          <w:szCs w:val="28"/>
          <w:lang w:eastAsia="ko-KR"/>
        </w:rPr>
      </w:pPr>
      <w:r w:rsidRPr="00BD3D19">
        <w:rPr>
          <w:bCs/>
          <w:kern w:val="2"/>
          <w:sz w:val="28"/>
          <w:szCs w:val="28"/>
          <w:lang w:eastAsia="ko-KR"/>
        </w:rPr>
        <w:t xml:space="preserve">-праздники, концерты, конкурсные программы в </w:t>
      </w:r>
      <w:r w:rsidRPr="00BD3D19">
        <w:rPr>
          <w:rFonts w:eastAsia="№Е"/>
          <w:kern w:val="2"/>
          <w:sz w:val="28"/>
          <w:szCs w:val="28"/>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E86B40" w:rsidRPr="00BD3D19" w:rsidRDefault="00E86B40" w:rsidP="00F316AA">
      <w:pPr>
        <w:tabs>
          <w:tab w:val="left" w:pos="993"/>
          <w:tab w:val="left" w:pos="1310"/>
        </w:tabs>
        <w:spacing w:line="240" w:lineRule="auto"/>
        <w:ind w:left="-142"/>
        <w:rPr>
          <w:rFonts w:eastAsia="№Е"/>
          <w:kern w:val="2"/>
          <w:sz w:val="28"/>
          <w:szCs w:val="28"/>
          <w:lang w:eastAsia="ko-KR"/>
        </w:rPr>
      </w:pPr>
      <w:r w:rsidRPr="00BD3D19">
        <w:rPr>
          <w:rFonts w:eastAsia="№Е"/>
          <w:kern w:val="2"/>
          <w:sz w:val="28"/>
          <w:szCs w:val="28"/>
          <w:lang w:eastAsia="ko-KR"/>
        </w:rPr>
        <w:t>-Предметные недели (литературы, русского языка; математики, физики, биологии и химии; истории, обществознания и географии; начальных классов);</w:t>
      </w:r>
    </w:p>
    <w:p w:rsidR="00E86B40" w:rsidRPr="00BD3D19" w:rsidRDefault="00E86B40" w:rsidP="00F316AA">
      <w:pPr>
        <w:tabs>
          <w:tab w:val="left" w:pos="0"/>
          <w:tab w:val="left" w:pos="851"/>
        </w:tabs>
        <w:spacing w:line="240" w:lineRule="auto"/>
        <w:ind w:left="-142"/>
        <w:rPr>
          <w:rFonts w:eastAsia="№Е"/>
          <w:b/>
          <w:bCs/>
          <w:iCs/>
          <w:kern w:val="2"/>
          <w:sz w:val="28"/>
          <w:szCs w:val="28"/>
          <w:lang w:eastAsia="ko-KR"/>
        </w:rPr>
      </w:pPr>
      <w:r w:rsidRPr="00BD3D19">
        <w:rPr>
          <w:bCs/>
          <w:kern w:val="2"/>
          <w:sz w:val="28"/>
          <w:szCs w:val="28"/>
          <w:lang w:eastAsia="ko-KR"/>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86B40" w:rsidRPr="00BD3D19" w:rsidRDefault="00E86B40" w:rsidP="00F316AA">
      <w:pPr>
        <w:tabs>
          <w:tab w:val="left" w:pos="0"/>
          <w:tab w:val="left" w:pos="851"/>
        </w:tabs>
        <w:spacing w:line="240" w:lineRule="auto"/>
        <w:ind w:left="-142"/>
        <w:rPr>
          <w:bCs/>
          <w:kern w:val="2"/>
          <w:sz w:val="28"/>
          <w:szCs w:val="28"/>
          <w:lang w:eastAsia="ko-KR"/>
        </w:rPr>
      </w:pPr>
      <w:r w:rsidRPr="00BD3D19">
        <w:rPr>
          <w:bCs/>
          <w:kern w:val="2"/>
          <w:sz w:val="28"/>
          <w:szCs w:val="28"/>
          <w:lang w:eastAsia="ko-KR"/>
        </w:rPr>
        <w:t>-еженедельные общешкольные линейки (по понедельникам) с поднятием флага РФ, исполнением Гимна РФ, вручением грамот и благодарностей отличившимся в спортивной, учебной, творческой жизни школы;</w:t>
      </w:r>
    </w:p>
    <w:p w:rsidR="00E86B40" w:rsidRPr="00BD3D19" w:rsidRDefault="00E86B40" w:rsidP="00F316AA">
      <w:pPr>
        <w:tabs>
          <w:tab w:val="left" w:pos="0"/>
          <w:tab w:val="left" w:pos="851"/>
        </w:tabs>
        <w:spacing w:line="240" w:lineRule="auto"/>
        <w:ind w:left="-142"/>
        <w:rPr>
          <w:bCs/>
          <w:kern w:val="2"/>
          <w:sz w:val="28"/>
          <w:szCs w:val="28"/>
          <w:lang w:eastAsia="ko-KR"/>
        </w:rPr>
      </w:pPr>
      <w:r w:rsidRPr="00BD3D19">
        <w:rPr>
          <w:bCs/>
          <w:kern w:val="2"/>
          <w:sz w:val="28"/>
          <w:szCs w:val="28"/>
          <w:lang w:eastAsia="ko-KR"/>
        </w:rPr>
        <w:t>-награждение на торжественной линейке «Последний звонок» по итогам учебного года Похвальными листами и грамотами обучающихся, вручение значков ГТО.</w:t>
      </w:r>
    </w:p>
    <w:p w:rsidR="00E86B40" w:rsidRPr="00BD3D19" w:rsidRDefault="00E86B40" w:rsidP="00F316AA">
      <w:pPr>
        <w:tabs>
          <w:tab w:val="left" w:pos="0"/>
          <w:tab w:val="left" w:pos="851"/>
        </w:tabs>
        <w:spacing w:line="240" w:lineRule="auto"/>
        <w:ind w:left="-142"/>
        <w:rPr>
          <w:rFonts w:eastAsia="№Е"/>
          <w:b/>
          <w:bCs/>
          <w:iCs/>
          <w:kern w:val="2"/>
          <w:sz w:val="28"/>
          <w:szCs w:val="28"/>
          <w:lang w:eastAsia="ko-KR"/>
        </w:rPr>
      </w:pPr>
      <w:r w:rsidRPr="00BD3D19">
        <w:rPr>
          <w:b/>
          <w:bCs/>
          <w:i/>
          <w:iCs/>
          <w:kern w:val="2"/>
          <w:sz w:val="28"/>
          <w:szCs w:val="28"/>
          <w:lang w:eastAsia="ko-KR"/>
        </w:rPr>
        <w:t>На уровне классов:</w:t>
      </w:r>
      <w:r w:rsidRPr="00BD3D19">
        <w:rPr>
          <w:rFonts w:eastAsia="№Е"/>
          <w:b/>
          <w:bCs/>
          <w:iCs/>
          <w:kern w:val="2"/>
          <w:sz w:val="28"/>
          <w:szCs w:val="28"/>
          <w:lang w:eastAsia="ko-KR"/>
        </w:rPr>
        <w:t xml:space="preserve"> </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rFonts w:eastAsia="№Е"/>
          <w:kern w:val="2"/>
          <w:sz w:val="28"/>
          <w:szCs w:val="28"/>
          <w:lang w:eastAsia="ko-KR"/>
        </w:rPr>
      </w:pPr>
      <w:r w:rsidRPr="00BD3D19">
        <w:rPr>
          <w:bCs/>
          <w:kern w:val="2"/>
          <w:sz w:val="28"/>
          <w:szCs w:val="28"/>
          <w:lang w:eastAsia="ko-KR"/>
        </w:rPr>
        <w:t>выбор и делегирование представителей классов в совет Школы</w:t>
      </w:r>
      <w:r w:rsidRPr="00BD3D19">
        <w:rPr>
          <w:rFonts w:eastAsia="№Е"/>
          <w:kern w:val="2"/>
          <w:sz w:val="28"/>
          <w:szCs w:val="28"/>
          <w:lang w:eastAsia="ko-KR"/>
        </w:rPr>
        <w:t xml:space="preserve">, ответственных за подготовку общешкольных ключевых дел;  </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rFonts w:eastAsia="№Е"/>
          <w:kern w:val="2"/>
          <w:sz w:val="28"/>
          <w:szCs w:val="28"/>
          <w:lang w:eastAsia="ko-KR"/>
        </w:rPr>
      </w:pPr>
      <w:r w:rsidRPr="00BD3D19">
        <w:rPr>
          <w:rFonts w:eastAsia="№Е"/>
          <w:kern w:val="2"/>
          <w:sz w:val="28"/>
          <w:szCs w:val="28"/>
          <w:lang w:eastAsia="ko-KR"/>
        </w:rPr>
        <w:t xml:space="preserve">участие школьных классов в реализации общешкольных ключевых дел; </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kern w:val="2"/>
          <w:sz w:val="28"/>
          <w:szCs w:val="28"/>
          <w:lang w:eastAsia="ko-KR"/>
        </w:rPr>
      </w:pPr>
      <w:r w:rsidRPr="00BD3D19">
        <w:rPr>
          <w:rFonts w:eastAsia="№Е"/>
          <w:kern w:val="2"/>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02723" w:rsidRPr="00BD3D19" w:rsidRDefault="00102723" w:rsidP="00E86B40">
      <w:pPr>
        <w:spacing w:line="276" w:lineRule="auto"/>
        <w:ind w:left="-142"/>
        <w:rPr>
          <w:b/>
          <w:bCs/>
          <w:i/>
          <w:iCs/>
          <w:kern w:val="2"/>
          <w:sz w:val="28"/>
          <w:szCs w:val="28"/>
          <w:lang w:eastAsia="ko-KR"/>
        </w:rPr>
      </w:pPr>
    </w:p>
    <w:p w:rsidR="00E86B40" w:rsidRPr="00BD3D19" w:rsidRDefault="00E86B40" w:rsidP="00F316AA">
      <w:pPr>
        <w:spacing w:line="240" w:lineRule="auto"/>
        <w:ind w:left="-142"/>
        <w:rPr>
          <w:rFonts w:eastAsia="№Е"/>
          <w:b/>
          <w:bCs/>
          <w:iCs/>
          <w:kern w:val="2"/>
          <w:sz w:val="28"/>
          <w:szCs w:val="28"/>
          <w:lang w:eastAsia="ko-KR"/>
        </w:rPr>
      </w:pPr>
      <w:r w:rsidRPr="00BD3D19">
        <w:rPr>
          <w:b/>
          <w:bCs/>
          <w:i/>
          <w:iCs/>
          <w:kern w:val="2"/>
          <w:sz w:val="28"/>
          <w:szCs w:val="28"/>
          <w:lang w:eastAsia="ko-KR"/>
        </w:rPr>
        <w:lastRenderedPageBreak/>
        <w:t>На индивидуальном уровне:</w:t>
      </w:r>
      <w:r w:rsidRPr="00BD3D19">
        <w:rPr>
          <w:rFonts w:eastAsia="№Е"/>
          <w:b/>
          <w:bCs/>
          <w:iCs/>
          <w:kern w:val="2"/>
          <w:sz w:val="28"/>
          <w:szCs w:val="28"/>
          <w:lang w:eastAsia="ko-KR"/>
        </w:rPr>
        <w:t xml:space="preserve"> </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kern w:val="2"/>
          <w:sz w:val="28"/>
          <w:szCs w:val="28"/>
          <w:lang w:eastAsia="ko-KR"/>
        </w:rPr>
      </w:pPr>
      <w:r w:rsidRPr="00BD3D19">
        <w:rPr>
          <w:rFonts w:eastAsia="№Е"/>
          <w:iCs/>
          <w:kern w:val="2"/>
          <w:sz w:val="28"/>
          <w:szCs w:val="28"/>
          <w:lang w:eastAsia="ko-KR"/>
        </w:rPr>
        <w:t>вовлечение по возможности</w:t>
      </w:r>
      <w:r w:rsidRPr="00BD3D19">
        <w:rPr>
          <w:i/>
          <w:kern w:val="2"/>
          <w:sz w:val="28"/>
          <w:szCs w:val="28"/>
          <w:lang w:eastAsia="ko-KR"/>
        </w:rPr>
        <w:t xml:space="preserve"> </w:t>
      </w:r>
      <w:r w:rsidRPr="00BD3D19">
        <w:rPr>
          <w:kern w:val="2"/>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rFonts w:eastAsia="№Е"/>
          <w:iCs/>
          <w:kern w:val="2"/>
          <w:sz w:val="28"/>
          <w:szCs w:val="28"/>
          <w:lang w:eastAsia="ko-KR"/>
        </w:rPr>
      </w:pPr>
      <w:r w:rsidRPr="00BD3D19">
        <w:rPr>
          <w:kern w:val="2"/>
          <w:sz w:val="28"/>
          <w:szCs w:val="28"/>
          <w:lang w:eastAsia="ko-KR"/>
        </w:rPr>
        <w:t>индивидуальная помощь ребенку (</w:t>
      </w:r>
      <w:r w:rsidRPr="00BD3D19">
        <w:rPr>
          <w:rFonts w:eastAsia="№Е"/>
          <w:iCs/>
          <w:kern w:val="2"/>
          <w:sz w:val="28"/>
          <w:szCs w:val="28"/>
          <w:lang w:eastAsia="ko-KR"/>
        </w:rPr>
        <w:t xml:space="preserve">при необходимости) в освоении навыков </w:t>
      </w:r>
      <w:r w:rsidRPr="00BD3D19">
        <w:rPr>
          <w:kern w:val="2"/>
          <w:sz w:val="28"/>
          <w:szCs w:val="28"/>
          <w:lang w:eastAsia="ko-KR"/>
        </w:rPr>
        <w:t>подготовки, проведения и анализа ключевых дел;</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rFonts w:eastAsia="№Е"/>
          <w:b/>
          <w:bCs/>
          <w:iCs/>
          <w:kern w:val="2"/>
          <w:sz w:val="28"/>
          <w:szCs w:val="28"/>
          <w:lang w:eastAsia="ko-KR"/>
        </w:rPr>
      </w:pPr>
      <w:r w:rsidRPr="00BD3D19">
        <w:rPr>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86B40" w:rsidRPr="00BD3D19" w:rsidRDefault="00E86B40" w:rsidP="00F316AA">
      <w:pPr>
        <w:widowControl w:val="0"/>
        <w:numPr>
          <w:ilvl w:val="0"/>
          <w:numId w:val="15"/>
        </w:numPr>
        <w:tabs>
          <w:tab w:val="left" w:pos="0"/>
          <w:tab w:val="left" w:pos="851"/>
        </w:tabs>
        <w:wordWrap w:val="0"/>
        <w:autoSpaceDE w:val="0"/>
        <w:spacing w:line="240" w:lineRule="auto"/>
        <w:ind w:left="-142" w:firstLine="0"/>
        <w:rPr>
          <w:rFonts w:eastAsia="№Е"/>
          <w:b/>
          <w:bCs/>
          <w:iCs/>
          <w:kern w:val="2"/>
          <w:sz w:val="28"/>
          <w:szCs w:val="28"/>
          <w:lang w:eastAsia="ko-KR"/>
        </w:rPr>
      </w:pPr>
      <w:r w:rsidRPr="00BD3D19">
        <w:rPr>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86B40" w:rsidRPr="00BD3D19" w:rsidRDefault="00E86B40" w:rsidP="00F316AA">
      <w:pPr>
        <w:spacing w:line="240" w:lineRule="auto"/>
        <w:jc w:val="left"/>
        <w:rPr>
          <w:b/>
          <w:iCs/>
          <w:color w:val="000000"/>
          <w:w w:val="0"/>
          <w:kern w:val="2"/>
          <w:sz w:val="28"/>
          <w:szCs w:val="28"/>
          <w:lang w:eastAsia="ko-KR"/>
        </w:rPr>
      </w:pPr>
      <w:r w:rsidRPr="00BD3D19">
        <w:rPr>
          <w:b/>
          <w:iCs/>
          <w:color w:val="000000"/>
          <w:w w:val="0"/>
          <w:kern w:val="2"/>
          <w:sz w:val="28"/>
          <w:szCs w:val="28"/>
          <w:lang w:eastAsia="ko-KR"/>
        </w:rPr>
        <w:t xml:space="preserve"> Классное руководство</w:t>
      </w:r>
    </w:p>
    <w:p w:rsidR="00E86B40" w:rsidRPr="00BD3D19" w:rsidRDefault="00E86B40" w:rsidP="00F316AA">
      <w:pPr>
        <w:spacing w:line="240" w:lineRule="auto"/>
        <w:ind w:right="-1" w:firstLine="567"/>
        <w:rPr>
          <w:rFonts w:eastAsia="Calibri"/>
          <w:i/>
          <w:sz w:val="28"/>
          <w:szCs w:val="28"/>
        </w:rPr>
      </w:pPr>
      <w:r w:rsidRPr="00BD3D19">
        <w:rPr>
          <w:rFonts w:eastAsia="Calibri"/>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86B40" w:rsidRPr="00BD3D19" w:rsidRDefault="00E86B40" w:rsidP="00F316AA">
      <w:pPr>
        <w:spacing w:line="240" w:lineRule="auto"/>
        <w:ind w:right="-1" w:firstLine="567"/>
        <w:rPr>
          <w:rFonts w:eastAsia="№Е"/>
          <w:b/>
          <w:bCs/>
          <w:i/>
          <w:iCs/>
          <w:sz w:val="28"/>
          <w:szCs w:val="28"/>
        </w:rPr>
      </w:pPr>
      <w:r w:rsidRPr="00BD3D19">
        <w:rPr>
          <w:rFonts w:eastAsia="№Е"/>
          <w:b/>
          <w:bCs/>
          <w:i/>
          <w:iCs/>
          <w:sz w:val="28"/>
          <w:szCs w:val="28"/>
        </w:rPr>
        <w:t>Работа с классным коллективом:</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E86B40" w:rsidRPr="00BD3D19" w:rsidRDefault="00E86B40" w:rsidP="00F316AA">
      <w:pPr>
        <w:numPr>
          <w:ilvl w:val="0"/>
          <w:numId w:val="11"/>
        </w:numPr>
        <w:tabs>
          <w:tab w:val="left" w:pos="851"/>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E86B40" w:rsidRPr="00BD3D19" w:rsidRDefault="00E86B40" w:rsidP="00F316AA">
      <w:pPr>
        <w:numPr>
          <w:ilvl w:val="0"/>
          <w:numId w:val="11"/>
        </w:numPr>
        <w:tabs>
          <w:tab w:val="left" w:pos="993"/>
          <w:tab w:val="left" w:pos="1310"/>
        </w:tabs>
        <w:wordWrap w:val="0"/>
        <w:spacing w:line="240" w:lineRule="auto"/>
        <w:ind w:left="0" w:firstLine="567"/>
        <w:rPr>
          <w:rFonts w:eastAsia="Tahoma"/>
          <w:kern w:val="2"/>
          <w:sz w:val="28"/>
          <w:szCs w:val="28"/>
        </w:rPr>
      </w:pPr>
      <w:r w:rsidRPr="00BD3D19">
        <w:rPr>
          <w:rFonts w:eastAsia="№Е"/>
          <w:kern w:val="2"/>
          <w:sz w:val="28"/>
          <w:szCs w:val="28"/>
        </w:rPr>
        <w:t xml:space="preserve">сплочение коллектива класса через: </w:t>
      </w:r>
      <w:r w:rsidRPr="00BD3D19">
        <w:rPr>
          <w:rFonts w:eastAsia="Tahoma"/>
          <w:kern w:val="2"/>
          <w:sz w:val="28"/>
          <w:szCs w:val="28"/>
        </w:rPr>
        <w:t>и</w:t>
      </w:r>
      <w:r w:rsidRPr="00BD3D19">
        <w:rPr>
          <w:rFonts w:eastAsia="№Е"/>
          <w:kern w:val="2"/>
          <w:sz w:val="28"/>
          <w:szCs w:val="28"/>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BD3D19">
        <w:rPr>
          <w:rFonts w:eastAsia="Tahoma"/>
          <w:kern w:val="2"/>
          <w:sz w:val="28"/>
          <w:szCs w:val="28"/>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E86B40" w:rsidRPr="00BD3D19" w:rsidRDefault="00E86B40" w:rsidP="00F316AA">
      <w:pPr>
        <w:numPr>
          <w:ilvl w:val="0"/>
          <w:numId w:val="13"/>
        </w:numPr>
        <w:tabs>
          <w:tab w:val="left" w:pos="851"/>
        </w:tabs>
        <w:wordWrap w:val="0"/>
        <w:spacing w:line="240" w:lineRule="auto"/>
        <w:ind w:left="142" w:firstLine="567"/>
        <w:contextualSpacing/>
        <w:rPr>
          <w:rFonts w:eastAsia="№Е"/>
          <w:kern w:val="2"/>
          <w:sz w:val="28"/>
          <w:szCs w:val="28"/>
        </w:rPr>
      </w:pPr>
      <w:r w:rsidRPr="00BD3D19">
        <w:rPr>
          <w:rFonts w:eastAsia="№Е"/>
          <w:kern w:val="2"/>
          <w:sz w:val="28"/>
          <w:szCs w:val="28"/>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E86B40" w:rsidRPr="00BD3D19" w:rsidRDefault="00E86B40" w:rsidP="00F316AA">
      <w:pPr>
        <w:spacing w:line="240" w:lineRule="auto"/>
        <w:ind w:right="-1" w:firstLine="567"/>
        <w:rPr>
          <w:rFonts w:eastAsia="№Е"/>
          <w:b/>
          <w:bCs/>
          <w:i/>
          <w:iCs/>
          <w:sz w:val="28"/>
          <w:szCs w:val="28"/>
        </w:rPr>
      </w:pPr>
      <w:r w:rsidRPr="00BD3D19">
        <w:rPr>
          <w:rFonts w:eastAsia="№Е"/>
          <w:b/>
          <w:bCs/>
          <w:i/>
          <w:iCs/>
          <w:sz w:val="28"/>
          <w:szCs w:val="28"/>
        </w:rPr>
        <w:t>Индивидуальная работа с учащимися:</w:t>
      </w:r>
    </w:p>
    <w:p w:rsidR="00E86B40" w:rsidRPr="00BD3D19" w:rsidRDefault="00E86B40" w:rsidP="00F316AA">
      <w:pPr>
        <w:numPr>
          <w:ilvl w:val="0"/>
          <w:numId w:val="13"/>
        </w:numPr>
        <w:tabs>
          <w:tab w:val="left" w:pos="851"/>
        </w:tabs>
        <w:wordWrap w:val="0"/>
        <w:spacing w:line="240" w:lineRule="auto"/>
        <w:ind w:left="0" w:firstLine="567"/>
        <w:contextualSpacing/>
        <w:rPr>
          <w:rFonts w:eastAsia="№Е"/>
          <w:kern w:val="2"/>
          <w:sz w:val="28"/>
          <w:szCs w:val="28"/>
        </w:rPr>
      </w:pPr>
      <w:r w:rsidRPr="00BD3D19">
        <w:rPr>
          <w:rFonts w:eastAsia="№Е"/>
          <w:kern w:val="2"/>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E86B40" w:rsidRPr="00BD3D19" w:rsidRDefault="00E86B40" w:rsidP="00F316AA">
      <w:pPr>
        <w:numPr>
          <w:ilvl w:val="0"/>
          <w:numId w:val="13"/>
        </w:numPr>
        <w:tabs>
          <w:tab w:val="left" w:pos="851"/>
        </w:tabs>
        <w:wordWrap w:val="0"/>
        <w:spacing w:line="240" w:lineRule="auto"/>
        <w:ind w:left="0" w:firstLine="567"/>
        <w:contextualSpacing/>
        <w:rPr>
          <w:rFonts w:eastAsia="№Е"/>
          <w:kern w:val="2"/>
          <w:sz w:val="28"/>
          <w:szCs w:val="28"/>
        </w:rPr>
      </w:pPr>
      <w:r w:rsidRPr="00BD3D19">
        <w:rPr>
          <w:rFonts w:eastAsia="№Е"/>
          <w:kern w:val="2"/>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E86B40" w:rsidRPr="00BD3D19" w:rsidRDefault="00E86B40" w:rsidP="00F316AA">
      <w:pPr>
        <w:tabs>
          <w:tab w:val="left" w:pos="851"/>
          <w:tab w:val="left" w:pos="1310"/>
        </w:tabs>
        <w:spacing w:line="240" w:lineRule="auto"/>
        <w:ind w:left="567" w:right="175"/>
        <w:rPr>
          <w:rFonts w:eastAsia="№Е"/>
          <w:b/>
          <w:bCs/>
          <w:iCs/>
          <w:kern w:val="2"/>
          <w:sz w:val="28"/>
          <w:szCs w:val="28"/>
        </w:rPr>
      </w:pPr>
      <w:r w:rsidRPr="00BD3D19">
        <w:rPr>
          <w:rFonts w:eastAsia="№Е"/>
          <w:b/>
          <w:bCs/>
          <w:i/>
          <w:iCs/>
          <w:kern w:val="2"/>
          <w:sz w:val="28"/>
          <w:szCs w:val="28"/>
        </w:rPr>
        <w:t>Работа с учителями, преподающими в классе:</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привлечение учителей к участию в родительских собраниях класса для объединения усилий в деле обучения и воспитания детей.</w:t>
      </w:r>
    </w:p>
    <w:p w:rsidR="00E86B40" w:rsidRPr="00BD3D19" w:rsidRDefault="00E86B40" w:rsidP="00F316AA">
      <w:pPr>
        <w:tabs>
          <w:tab w:val="left" w:pos="851"/>
          <w:tab w:val="left" w:pos="1310"/>
        </w:tabs>
        <w:spacing w:line="240" w:lineRule="auto"/>
        <w:ind w:left="567" w:right="175"/>
        <w:rPr>
          <w:rFonts w:eastAsia="№Е"/>
          <w:b/>
          <w:bCs/>
          <w:i/>
          <w:iCs/>
          <w:kern w:val="2"/>
          <w:sz w:val="28"/>
          <w:szCs w:val="28"/>
        </w:rPr>
      </w:pPr>
      <w:r w:rsidRPr="00BD3D19">
        <w:rPr>
          <w:rFonts w:eastAsia="№Е"/>
          <w:b/>
          <w:bCs/>
          <w:i/>
          <w:iCs/>
          <w:kern w:val="2"/>
          <w:sz w:val="28"/>
          <w:szCs w:val="28"/>
        </w:rPr>
        <w:t>Работа с родителями учащихся или их законными представителями:</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регулярное информирование родителей о школьных успехах и проблемах их детей, о жизни класса в целом;</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привлечение членов семей школьников к организации и проведению дел класса;</w:t>
      </w:r>
    </w:p>
    <w:p w:rsidR="00E86B40" w:rsidRPr="00BD3D19" w:rsidRDefault="00E86B40" w:rsidP="00F316AA">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lastRenderedPageBreak/>
        <w:t>организация на базе класса семейных праздников, конкурсов, соревнований, направленных на сплочение семьи и школы.</w:t>
      </w:r>
    </w:p>
    <w:p w:rsidR="00E86B40" w:rsidRPr="00BD3D19" w:rsidRDefault="00E86B40" w:rsidP="00F316AA">
      <w:pPr>
        <w:spacing w:line="240" w:lineRule="auto"/>
        <w:jc w:val="center"/>
        <w:rPr>
          <w:b/>
          <w:color w:val="000000"/>
          <w:w w:val="0"/>
          <w:kern w:val="2"/>
          <w:sz w:val="28"/>
          <w:szCs w:val="28"/>
          <w:lang w:eastAsia="ko-KR"/>
        </w:rPr>
      </w:pPr>
      <w:bookmarkStart w:id="105" w:name="_Hlk30338243"/>
      <w:r w:rsidRPr="00BD3D19">
        <w:rPr>
          <w:b/>
          <w:color w:val="000000"/>
          <w:w w:val="0"/>
          <w:kern w:val="2"/>
          <w:sz w:val="28"/>
          <w:szCs w:val="28"/>
          <w:lang w:eastAsia="ko-KR"/>
        </w:rPr>
        <w:t xml:space="preserve"> Внеурочная деятельност</w:t>
      </w:r>
      <w:bookmarkEnd w:id="105"/>
      <w:r w:rsidRPr="00BD3D19">
        <w:rPr>
          <w:b/>
          <w:color w:val="000000"/>
          <w:w w:val="0"/>
          <w:kern w:val="2"/>
          <w:sz w:val="28"/>
          <w:szCs w:val="28"/>
          <w:lang w:eastAsia="ko-KR"/>
        </w:rPr>
        <w:t>ь</w:t>
      </w:r>
    </w:p>
    <w:p w:rsidR="00E86B40" w:rsidRPr="00BD3D19" w:rsidRDefault="00E86B40" w:rsidP="00F316AA">
      <w:pPr>
        <w:spacing w:line="240" w:lineRule="auto"/>
        <w:ind w:right="-1" w:firstLine="567"/>
        <w:rPr>
          <w:kern w:val="2"/>
          <w:sz w:val="28"/>
          <w:szCs w:val="28"/>
          <w:lang w:eastAsia="ko-KR"/>
        </w:rPr>
      </w:pPr>
      <w:r w:rsidRPr="00BD3D19">
        <w:rPr>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E86B40" w:rsidRPr="00BD3D19" w:rsidRDefault="00E86B40" w:rsidP="00F316AA">
      <w:pPr>
        <w:spacing w:line="240" w:lineRule="auto"/>
        <w:ind w:right="-1" w:firstLine="567"/>
        <w:rPr>
          <w:kern w:val="2"/>
          <w:sz w:val="28"/>
          <w:szCs w:val="28"/>
          <w:lang w:eastAsia="ko-KR"/>
        </w:rPr>
      </w:pPr>
      <w:r w:rsidRPr="00BD3D19">
        <w:rPr>
          <w:kern w:val="2"/>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86B40" w:rsidRPr="00BD3D19" w:rsidRDefault="00E86B40" w:rsidP="00F316AA">
      <w:pPr>
        <w:spacing w:line="240" w:lineRule="auto"/>
        <w:ind w:right="-1" w:firstLine="567"/>
        <w:rPr>
          <w:rFonts w:eastAsia="Batang"/>
          <w:kern w:val="2"/>
          <w:sz w:val="28"/>
          <w:szCs w:val="28"/>
          <w:lang w:eastAsia="ko-KR"/>
        </w:rPr>
      </w:pPr>
      <w:r w:rsidRPr="00BD3D19">
        <w:rPr>
          <w:rFonts w:eastAsia="Batang"/>
          <w:kern w:val="2"/>
          <w:sz w:val="28"/>
          <w:szCs w:val="28"/>
          <w:lang w:eastAsia="ko-KR"/>
        </w:rPr>
        <w:t xml:space="preserve">- формирование в </w:t>
      </w:r>
      <w:r w:rsidRPr="00BD3D19">
        <w:rPr>
          <w:kern w:val="2"/>
          <w:sz w:val="28"/>
          <w:szCs w:val="28"/>
          <w:lang w:eastAsia="ko-KR"/>
        </w:rPr>
        <w:t>кружках, секциях, клубах, студиях и т.п. детско-взрослых общностей,</w:t>
      </w:r>
      <w:r w:rsidRPr="00BD3D19">
        <w:rPr>
          <w:rFonts w:eastAsia="Batang"/>
          <w:i/>
          <w:kern w:val="2"/>
          <w:sz w:val="28"/>
          <w:szCs w:val="28"/>
          <w:lang w:eastAsia="ko-KR"/>
        </w:rPr>
        <w:t xml:space="preserve"> </w:t>
      </w:r>
      <w:r w:rsidRPr="00BD3D19">
        <w:rPr>
          <w:rFonts w:eastAsia="Batang"/>
          <w:kern w:val="2"/>
          <w:sz w:val="28"/>
          <w:szCs w:val="28"/>
          <w:lang w:eastAsia="ko-KR"/>
        </w:rPr>
        <w:t xml:space="preserve">которые </w:t>
      </w:r>
      <w:r w:rsidRPr="00BD3D19">
        <w:rPr>
          <w:kern w:val="2"/>
          <w:sz w:val="28"/>
          <w:szCs w:val="28"/>
          <w:lang w:eastAsia="ko-KR"/>
        </w:rPr>
        <w:t xml:space="preserve">могли бы </w:t>
      </w:r>
      <w:r w:rsidRPr="00BD3D19">
        <w:rPr>
          <w:rFonts w:eastAsia="Batang"/>
          <w:kern w:val="2"/>
          <w:sz w:val="28"/>
          <w:szCs w:val="28"/>
          <w:lang w:eastAsia="ko-KR"/>
        </w:rPr>
        <w:t>объединять детей и педагогов общими позитивными эмоциями и доверительными отношениями друг к другу;</w:t>
      </w:r>
    </w:p>
    <w:p w:rsidR="00E86B40" w:rsidRPr="00BD3D19" w:rsidRDefault="00E86B40" w:rsidP="00F316AA">
      <w:pPr>
        <w:tabs>
          <w:tab w:val="left" w:pos="851"/>
        </w:tabs>
        <w:spacing w:line="240" w:lineRule="auto"/>
        <w:ind w:firstLine="567"/>
        <w:rPr>
          <w:kern w:val="2"/>
          <w:sz w:val="28"/>
          <w:szCs w:val="28"/>
          <w:lang w:eastAsia="ko-KR"/>
        </w:rPr>
      </w:pPr>
      <w:r w:rsidRPr="00BD3D19">
        <w:rPr>
          <w:kern w:val="2"/>
          <w:sz w:val="28"/>
          <w:szCs w:val="28"/>
          <w:lang w:eastAsia="ko-KR"/>
        </w:rPr>
        <w:t xml:space="preserve">- </w:t>
      </w:r>
      <w:r w:rsidRPr="00BD3D19">
        <w:rPr>
          <w:rFonts w:eastAsia="Batang"/>
          <w:kern w:val="2"/>
          <w:sz w:val="28"/>
          <w:szCs w:val="28"/>
          <w:lang w:eastAsia="ko-KR"/>
        </w:rPr>
        <w:t>создание в</w:t>
      </w:r>
      <w:r w:rsidRPr="00BD3D19">
        <w:rPr>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E86B40" w:rsidRPr="00BD3D19" w:rsidRDefault="00E86B40" w:rsidP="00F316AA">
      <w:pPr>
        <w:tabs>
          <w:tab w:val="left" w:pos="851"/>
        </w:tabs>
        <w:spacing w:line="240" w:lineRule="auto"/>
        <w:ind w:firstLine="567"/>
        <w:rPr>
          <w:kern w:val="2"/>
          <w:sz w:val="28"/>
          <w:szCs w:val="28"/>
          <w:lang w:eastAsia="ko-KR"/>
        </w:rPr>
      </w:pPr>
      <w:r w:rsidRPr="00BD3D19">
        <w:rPr>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86B40" w:rsidRPr="00BD3D19" w:rsidRDefault="00E86B40" w:rsidP="00F316AA">
      <w:pPr>
        <w:tabs>
          <w:tab w:val="left" w:pos="851"/>
        </w:tabs>
        <w:spacing w:line="240" w:lineRule="auto"/>
        <w:ind w:firstLine="567"/>
        <w:rPr>
          <w:kern w:val="2"/>
          <w:sz w:val="28"/>
          <w:szCs w:val="28"/>
          <w:lang w:eastAsia="ko-KR"/>
        </w:rPr>
      </w:pPr>
      <w:r w:rsidRPr="00BD3D19">
        <w:rPr>
          <w:kern w:val="2"/>
          <w:sz w:val="28"/>
          <w:szCs w:val="28"/>
          <w:lang w:eastAsia="ko-KR"/>
        </w:rPr>
        <w:t xml:space="preserve">- поощрение педагогами детских инициатив и детского самоуправления. </w:t>
      </w:r>
    </w:p>
    <w:p w:rsidR="00E86B40" w:rsidRPr="00BD3D19" w:rsidRDefault="00E86B40" w:rsidP="00F316AA">
      <w:pPr>
        <w:spacing w:line="240" w:lineRule="auto"/>
        <w:ind w:firstLine="567"/>
        <w:rPr>
          <w:i/>
          <w:kern w:val="2"/>
          <w:sz w:val="28"/>
          <w:szCs w:val="28"/>
          <w:lang w:eastAsia="ko-KR"/>
        </w:rPr>
      </w:pPr>
      <w:r w:rsidRPr="00BD3D19">
        <w:rPr>
          <w:rFonts w:eastAsia="№Е"/>
          <w:kern w:val="2"/>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E86B40" w:rsidRPr="00BD3D19" w:rsidRDefault="00E86B40" w:rsidP="00F316AA">
      <w:pPr>
        <w:tabs>
          <w:tab w:val="left" w:pos="1310"/>
        </w:tabs>
        <w:spacing w:line="240" w:lineRule="auto"/>
        <w:ind w:firstLine="567"/>
        <w:rPr>
          <w:rFonts w:eastAsia="№Е"/>
          <w:kern w:val="2"/>
          <w:sz w:val="28"/>
          <w:szCs w:val="28"/>
          <w:lang w:eastAsia="ko-KR"/>
        </w:rPr>
      </w:pPr>
      <w:r w:rsidRPr="00BD3D19">
        <w:rPr>
          <w:rFonts w:eastAsia="№Е"/>
          <w:b/>
          <w:i/>
          <w:kern w:val="2"/>
          <w:sz w:val="28"/>
          <w:szCs w:val="28"/>
          <w:lang w:eastAsia="ko-KR"/>
        </w:rPr>
        <w:t xml:space="preserve">Общеинтеллектуальное направление. </w:t>
      </w:r>
      <w:r w:rsidRPr="00BD3D19">
        <w:rPr>
          <w:kern w:val="2"/>
          <w:sz w:val="28"/>
          <w:szCs w:val="28"/>
          <w:lang w:eastAsia="ko-KR"/>
        </w:rPr>
        <w:t>Курсы внеурочной деятельности «</w:t>
      </w:r>
      <w:r w:rsidRPr="00BD3D19">
        <w:rPr>
          <w:sz w:val="28"/>
          <w:szCs w:val="28"/>
        </w:rPr>
        <w:t>Математика для всех</w:t>
      </w:r>
      <w:r w:rsidRPr="00BD3D19">
        <w:rPr>
          <w:kern w:val="2"/>
          <w:sz w:val="28"/>
          <w:szCs w:val="28"/>
          <w:lang w:eastAsia="ko-KR"/>
        </w:rPr>
        <w:t>», «</w:t>
      </w:r>
      <w:r w:rsidRPr="00BD3D19">
        <w:rPr>
          <w:sz w:val="28"/>
          <w:szCs w:val="28"/>
        </w:rPr>
        <w:t>Основы языкознания</w:t>
      </w:r>
      <w:r w:rsidRPr="00BD3D19">
        <w:rPr>
          <w:kern w:val="2"/>
          <w:sz w:val="28"/>
          <w:szCs w:val="28"/>
          <w:lang w:eastAsia="ko-KR"/>
        </w:rPr>
        <w:t xml:space="preserve">»,  направленные на </w:t>
      </w:r>
      <w:r w:rsidRPr="00BD3D19">
        <w:rPr>
          <w:rFonts w:eastAsia="№Е"/>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BD3D19">
        <w:rPr>
          <w:kern w:val="2"/>
          <w:sz w:val="28"/>
          <w:szCs w:val="28"/>
          <w:lang w:eastAsia="ko-KR"/>
        </w:rPr>
        <w:t xml:space="preserve">экономическим,  </w:t>
      </w:r>
      <w:r w:rsidRPr="00BD3D19">
        <w:rPr>
          <w:rFonts w:eastAsia="№Е"/>
          <w:kern w:val="2"/>
          <w:sz w:val="28"/>
          <w:szCs w:val="28"/>
          <w:lang w:eastAsia="ko-KR"/>
        </w:rPr>
        <w:t>гуманитарным  проблемам нашего общества, формирующие их гуманистическое мировоззрение и научную картину мира.</w:t>
      </w:r>
    </w:p>
    <w:p w:rsidR="00E86B40" w:rsidRPr="00BD3D19" w:rsidRDefault="00E86B40" w:rsidP="00F316AA">
      <w:pPr>
        <w:tabs>
          <w:tab w:val="left" w:pos="851"/>
        </w:tabs>
        <w:spacing w:line="240" w:lineRule="auto"/>
        <w:ind w:firstLine="567"/>
        <w:rPr>
          <w:rFonts w:eastAsia="№Е"/>
          <w:kern w:val="2"/>
          <w:sz w:val="28"/>
          <w:szCs w:val="28"/>
          <w:lang w:eastAsia="ko-KR"/>
        </w:rPr>
      </w:pPr>
      <w:r w:rsidRPr="00BD3D19">
        <w:rPr>
          <w:rFonts w:eastAsia="№Е"/>
          <w:b/>
          <w:i/>
          <w:kern w:val="2"/>
          <w:sz w:val="28"/>
          <w:szCs w:val="28"/>
          <w:lang w:eastAsia="ko-KR"/>
        </w:rPr>
        <w:t xml:space="preserve">Спортивно-оздоровительное направление. </w:t>
      </w:r>
      <w:r w:rsidRPr="00BD3D19">
        <w:rPr>
          <w:kern w:val="2"/>
          <w:sz w:val="28"/>
          <w:szCs w:val="28"/>
          <w:lang w:eastAsia="ko-KR"/>
        </w:rPr>
        <w:t xml:space="preserve">Курсы внеурочной деятельности  </w:t>
      </w:r>
      <w:r w:rsidRPr="00BD3D19">
        <w:rPr>
          <w:sz w:val="28"/>
          <w:szCs w:val="28"/>
        </w:rPr>
        <w:t>Волейбол</w:t>
      </w:r>
      <w:r w:rsidRPr="00BD3D19">
        <w:rPr>
          <w:kern w:val="2"/>
          <w:sz w:val="28"/>
          <w:szCs w:val="28"/>
          <w:lang w:eastAsia="ko-KR"/>
        </w:rPr>
        <w:t xml:space="preserve">, </w:t>
      </w:r>
      <w:r w:rsidRPr="00BD3D19">
        <w:rPr>
          <w:sz w:val="28"/>
          <w:szCs w:val="28"/>
        </w:rPr>
        <w:t>Общая физическая подготовка,</w:t>
      </w:r>
      <w:r w:rsidRPr="00BD3D19">
        <w:rPr>
          <w:kern w:val="2"/>
          <w:sz w:val="28"/>
          <w:szCs w:val="28"/>
          <w:lang w:eastAsia="ko-KR"/>
        </w:rPr>
        <w:t xml:space="preserve">  направленные </w:t>
      </w:r>
      <w:r w:rsidRPr="00BD3D19">
        <w:rPr>
          <w:rFonts w:eastAsia="№Е"/>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E86B40" w:rsidRPr="00BD3D19" w:rsidRDefault="00E86B40" w:rsidP="00F316AA">
      <w:pPr>
        <w:tabs>
          <w:tab w:val="left" w:pos="851"/>
        </w:tabs>
        <w:spacing w:line="240" w:lineRule="auto"/>
        <w:ind w:firstLine="567"/>
        <w:rPr>
          <w:rFonts w:eastAsia="№Е"/>
          <w:kern w:val="2"/>
          <w:sz w:val="28"/>
          <w:szCs w:val="28"/>
          <w:lang w:eastAsia="ko-KR"/>
        </w:rPr>
      </w:pPr>
      <w:r w:rsidRPr="00BD3D19">
        <w:rPr>
          <w:rFonts w:eastAsia="№Е"/>
          <w:b/>
          <w:i/>
          <w:kern w:val="2"/>
          <w:sz w:val="28"/>
          <w:szCs w:val="28"/>
          <w:lang w:eastAsia="ko-KR"/>
        </w:rPr>
        <w:t xml:space="preserve">Общекультурное направление. </w:t>
      </w:r>
      <w:r w:rsidRPr="00BD3D19">
        <w:rPr>
          <w:kern w:val="2"/>
          <w:sz w:val="28"/>
          <w:szCs w:val="28"/>
          <w:lang w:eastAsia="ko-KR"/>
        </w:rPr>
        <w:t>Курс внеурочной деятельности «</w:t>
      </w:r>
      <w:r w:rsidRPr="00BD3D19">
        <w:rPr>
          <w:sz w:val="28"/>
          <w:szCs w:val="28"/>
        </w:rPr>
        <w:t>АБВГДЕЙКА</w:t>
      </w:r>
      <w:r w:rsidRPr="00BD3D19">
        <w:rPr>
          <w:kern w:val="2"/>
          <w:sz w:val="28"/>
          <w:szCs w:val="28"/>
          <w:lang w:eastAsia="ko-KR"/>
        </w:rPr>
        <w:t xml:space="preserve">» направленный </w:t>
      </w:r>
      <w:r w:rsidRPr="00BD3D19">
        <w:rPr>
          <w:sz w:val="28"/>
          <w:szCs w:val="28"/>
        </w:rPr>
        <w:t>на развитие у учащихся интереса к слову, грамотной и красивой речи, формирование нравственных и эстетических взглядов учащихся.</w:t>
      </w:r>
    </w:p>
    <w:p w:rsidR="00E86B40" w:rsidRPr="00BD3D19" w:rsidRDefault="00E86B40" w:rsidP="00F316AA">
      <w:pPr>
        <w:tabs>
          <w:tab w:val="left" w:pos="851"/>
        </w:tabs>
        <w:spacing w:line="240" w:lineRule="auto"/>
        <w:ind w:firstLine="567"/>
        <w:rPr>
          <w:rFonts w:eastAsia="№Е"/>
          <w:kern w:val="2"/>
          <w:sz w:val="28"/>
          <w:szCs w:val="28"/>
          <w:lang w:eastAsia="ko-KR"/>
        </w:rPr>
      </w:pPr>
      <w:r w:rsidRPr="00BD3D19">
        <w:rPr>
          <w:rFonts w:eastAsia="№Е"/>
          <w:b/>
          <w:i/>
          <w:kern w:val="2"/>
          <w:sz w:val="28"/>
          <w:szCs w:val="28"/>
          <w:lang w:eastAsia="ko-KR"/>
        </w:rPr>
        <w:t>Духовно-нравственное направление.</w:t>
      </w:r>
      <w:r w:rsidRPr="00BD3D19">
        <w:rPr>
          <w:rFonts w:eastAsia="№Е"/>
          <w:kern w:val="2"/>
          <w:sz w:val="28"/>
          <w:szCs w:val="28"/>
          <w:lang w:eastAsia="ko-KR"/>
        </w:rPr>
        <w:t xml:space="preserve"> Курс внеурочной деятельности «Мое Оренбуржье», направлен на раскрытие передачу школьникам знаний о родном регионе, позволяющие привлечь их внимание к экономическим, политическим, экологическим, гуманитарным вопросам Оренбурга и Оренбургской области.</w:t>
      </w:r>
    </w:p>
    <w:p w:rsidR="00E86B40" w:rsidRPr="00BD3D19" w:rsidRDefault="00E86B40" w:rsidP="00F316AA">
      <w:pPr>
        <w:tabs>
          <w:tab w:val="left" w:pos="851"/>
        </w:tabs>
        <w:spacing w:line="240" w:lineRule="auto"/>
        <w:ind w:firstLine="567"/>
        <w:rPr>
          <w:rFonts w:eastAsia="№Е"/>
          <w:kern w:val="2"/>
          <w:sz w:val="28"/>
          <w:szCs w:val="28"/>
          <w:lang w:eastAsia="ko-KR"/>
        </w:rPr>
      </w:pPr>
      <w:r w:rsidRPr="00BD3D19">
        <w:rPr>
          <w:rFonts w:eastAsia="№Е"/>
          <w:b/>
          <w:i/>
          <w:kern w:val="2"/>
          <w:sz w:val="28"/>
          <w:szCs w:val="28"/>
          <w:lang w:eastAsia="ko-KR"/>
        </w:rPr>
        <w:t xml:space="preserve">Социальное направление. </w:t>
      </w:r>
      <w:r w:rsidRPr="00BD3D19">
        <w:rPr>
          <w:rFonts w:eastAsia="№Е"/>
          <w:kern w:val="2"/>
          <w:sz w:val="28"/>
          <w:szCs w:val="28"/>
          <w:lang w:eastAsia="ko-KR"/>
        </w:rPr>
        <w:t>Курсы внеурочной деятельности «</w:t>
      </w:r>
      <w:r w:rsidRPr="00BD3D19">
        <w:rPr>
          <w:sz w:val="28"/>
          <w:szCs w:val="28"/>
        </w:rPr>
        <w:t>Разговор о важном</w:t>
      </w:r>
      <w:r w:rsidRPr="00BD3D19">
        <w:rPr>
          <w:rFonts w:eastAsia="№Е"/>
          <w:kern w:val="2"/>
          <w:sz w:val="28"/>
          <w:szCs w:val="28"/>
          <w:lang w:eastAsia="ko-KR"/>
        </w:rPr>
        <w:t>», «</w:t>
      </w:r>
      <w:r w:rsidRPr="00BD3D19">
        <w:rPr>
          <w:sz w:val="28"/>
          <w:szCs w:val="28"/>
        </w:rPr>
        <w:t>Введение в агробизнес</w:t>
      </w:r>
      <w:r w:rsidRPr="00BD3D19">
        <w:rPr>
          <w:rFonts w:eastAsia="№Е"/>
          <w:kern w:val="2"/>
          <w:sz w:val="28"/>
          <w:szCs w:val="28"/>
          <w:lang w:eastAsia="ko-KR"/>
        </w:rPr>
        <w:t>», «</w:t>
      </w:r>
      <w:r w:rsidRPr="00BD3D19">
        <w:rPr>
          <w:sz w:val="28"/>
          <w:szCs w:val="28"/>
        </w:rPr>
        <w:t>Основы финансовой грамотности</w:t>
      </w:r>
      <w:r w:rsidRPr="00BD3D19">
        <w:rPr>
          <w:rFonts w:eastAsia="№Е"/>
          <w:kern w:val="2"/>
          <w:sz w:val="28"/>
          <w:szCs w:val="28"/>
          <w:lang w:eastAsia="ko-KR"/>
        </w:rPr>
        <w:t xml:space="preserve">» направлены на </w:t>
      </w:r>
      <w:r w:rsidRPr="00BD3D19">
        <w:rPr>
          <w:kern w:val="2"/>
          <w:sz w:val="28"/>
          <w:szCs w:val="28"/>
          <w:lang w:eastAsia="ko-KR"/>
        </w:rPr>
        <w:t>развитие личности школьников.</w:t>
      </w:r>
    </w:p>
    <w:p w:rsidR="00E86B40" w:rsidRPr="00BD3D19" w:rsidRDefault="00E86B40" w:rsidP="00E86B40">
      <w:pPr>
        <w:tabs>
          <w:tab w:val="left" w:pos="851"/>
        </w:tabs>
        <w:spacing w:line="276" w:lineRule="auto"/>
        <w:ind w:firstLine="567"/>
        <w:jc w:val="center"/>
        <w:rPr>
          <w:b/>
          <w:color w:val="000000"/>
          <w:w w:val="0"/>
          <w:kern w:val="2"/>
          <w:sz w:val="28"/>
          <w:szCs w:val="28"/>
          <w:lang w:eastAsia="ko-KR"/>
        </w:rPr>
      </w:pPr>
      <w:r w:rsidRPr="00BD3D19">
        <w:rPr>
          <w:b/>
          <w:color w:val="000000"/>
          <w:w w:val="0"/>
          <w:kern w:val="2"/>
          <w:sz w:val="28"/>
          <w:szCs w:val="28"/>
          <w:lang w:eastAsia="ko-KR"/>
        </w:rPr>
        <w:t xml:space="preserve"> Урочная деятельность</w:t>
      </w:r>
    </w:p>
    <w:p w:rsidR="00E86B40" w:rsidRPr="00BD3D19" w:rsidRDefault="00E86B40" w:rsidP="00F316AA">
      <w:pPr>
        <w:adjustRightInd w:val="0"/>
        <w:spacing w:line="240" w:lineRule="auto"/>
        <w:ind w:right="-1" w:firstLine="567"/>
        <w:rPr>
          <w:i/>
          <w:kern w:val="2"/>
          <w:sz w:val="28"/>
          <w:szCs w:val="28"/>
          <w:lang w:eastAsia="ko-KR"/>
        </w:rPr>
      </w:pPr>
      <w:r w:rsidRPr="00BD3D19">
        <w:rPr>
          <w:rFonts w:eastAsia="№Е"/>
          <w:kern w:val="2"/>
          <w:sz w:val="28"/>
          <w:szCs w:val="28"/>
          <w:lang w:eastAsia="ko-KR"/>
        </w:rPr>
        <w:lastRenderedPageBreak/>
        <w:t>Реализация школьными педагогами воспитательного потенциала урока предполагает следующее</w:t>
      </w:r>
      <w:r w:rsidRPr="00BD3D19">
        <w:rPr>
          <w:i/>
          <w:kern w:val="2"/>
          <w:sz w:val="28"/>
          <w:szCs w:val="28"/>
          <w:lang w:eastAsia="ko-KR"/>
        </w:rPr>
        <w:t>:</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iCs/>
          <w:kern w:val="2"/>
          <w:sz w:val="28"/>
          <w:szCs w:val="28"/>
        </w:rPr>
        <w:t xml:space="preserve">использование </w:t>
      </w:r>
      <w:r w:rsidRPr="00BD3D19">
        <w:rPr>
          <w:rFonts w:eastAsia="№Е"/>
          <w:kern w:val="2"/>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86B40" w:rsidRPr="00BD3D19" w:rsidRDefault="00E86B40" w:rsidP="00F316AA">
      <w:pPr>
        <w:tabs>
          <w:tab w:val="left" w:pos="851"/>
        </w:tabs>
        <w:spacing w:line="240" w:lineRule="auto"/>
        <w:jc w:val="center"/>
        <w:rPr>
          <w:b/>
          <w:iCs/>
          <w:color w:val="000000"/>
          <w:w w:val="0"/>
          <w:kern w:val="2"/>
          <w:sz w:val="28"/>
          <w:szCs w:val="28"/>
          <w:lang w:eastAsia="ko-KR"/>
        </w:rPr>
      </w:pPr>
      <w:r w:rsidRPr="00BD3D19">
        <w:rPr>
          <w:b/>
          <w:iCs/>
          <w:color w:val="000000"/>
          <w:w w:val="0"/>
          <w:kern w:val="2"/>
          <w:sz w:val="28"/>
          <w:szCs w:val="28"/>
          <w:lang w:eastAsia="ko-KR"/>
        </w:rPr>
        <w:t xml:space="preserve"> Самоуправление</w:t>
      </w:r>
    </w:p>
    <w:p w:rsidR="00E86B40" w:rsidRPr="00BD3D19" w:rsidRDefault="00E86B40" w:rsidP="00F316AA">
      <w:pPr>
        <w:adjustRightInd w:val="0"/>
        <w:spacing w:line="240" w:lineRule="auto"/>
        <w:ind w:right="-1" w:firstLine="567"/>
        <w:rPr>
          <w:kern w:val="2"/>
          <w:sz w:val="28"/>
          <w:szCs w:val="28"/>
          <w:lang w:eastAsia="ko-KR"/>
        </w:rPr>
      </w:pPr>
      <w:r w:rsidRPr="00BD3D19">
        <w:rPr>
          <w:rFonts w:eastAsia="№Е"/>
          <w:kern w:val="2"/>
          <w:sz w:val="28"/>
          <w:szCs w:val="28"/>
          <w:lang w:eastAsia="ko-KR"/>
        </w:rPr>
        <w:t xml:space="preserve">Поддержка детского </w:t>
      </w:r>
      <w:r w:rsidRPr="00BD3D19">
        <w:rPr>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E86B40" w:rsidRPr="00BD3D19" w:rsidRDefault="00E86B40" w:rsidP="00F316AA">
      <w:pPr>
        <w:adjustRightInd w:val="0"/>
        <w:spacing w:line="240" w:lineRule="auto"/>
        <w:ind w:right="-1" w:firstLine="567"/>
        <w:rPr>
          <w:i/>
          <w:kern w:val="2"/>
          <w:sz w:val="28"/>
          <w:szCs w:val="28"/>
          <w:lang w:eastAsia="ko-KR"/>
        </w:rPr>
      </w:pPr>
      <w:r w:rsidRPr="00BD3D19">
        <w:rPr>
          <w:kern w:val="2"/>
          <w:sz w:val="28"/>
          <w:szCs w:val="28"/>
          <w:lang w:eastAsia="ko-KR"/>
        </w:rPr>
        <w:lastRenderedPageBreak/>
        <w:t xml:space="preserve">Детское самоуправление в школе осуществляется следующим образом </w:t>
      </w:r>
    </w:p>
    <w:p w:rsidR="00E86B40" w:rsidRPr="00BD3D19" w:rsidRDefault="00E86B40" w:rsidP="00F316AA">
      <w:pPr>
        <w:tabs>
          <w:tab w:val="left" w:pos="851"/>
        </w:tabs>
        <w:spacing w:line="240" w:lineRule="auto"/>
        <w:ind w:firstLine="567"/>
        <w:rPr>
          <w:b/>
          <w:i/>
          <w:kern w:val="2"/>
          <w:sz w:val="28"/>
          <w:szCs w:val="28"/>
          <w:lang w:eastAsia="ko-KR"/>
        </w:rPr>
      </w:pPr>
      <w:r w:rsidRPr="00BD3D19">
        <w:rPr>
          <w:b/>
          <w:i/>
          <w:kern w:val="2"/>
          <w:sz w:val="28"/>
          <w:szCs w:val="28"/>
          <w:lang w:eastAsia="ko-KR"/>
        </w:rPr>
        <w:t>На уровне школы:</w:t>
      </w:r>
    </w:p>
    <w:p w:rsidR="00E86B40" w:rsidRPr="00BD3D19" w:rsidRDefault="00E86B40" w:rsidP="00F316AA">
      <w:pPr>
        <w:numPr>
          <w:ilvl w:val="0"/>
          <w:numId w:val="11"/>
        </w:numPr>
        <w:tabs>
          <w:tab w:val="left" w:pos="993"/>
          <w:tab w:val="left" w:pos="1310"/>
        </w:tabs>
        <w:wordWrap w:val="0"/>
        <w:spacing w:line="240" w:lineRule="auto"/>
        <w:ind w:left="0" w:firstLine="567"/>
        <w:rPr>
          <w:rFonts w:eastAsia="№Е"/>
          <w:kern w:val="2"/>
          <w:sz w:val="28"/>
          <w:szCs w:val="28"/>
        </w:rPr>
      </w:pPr>
      <w:r w:rsidRPr="00BD3D19">
        <w:rPr>
          <w:rFonts w:eastAsia="№Е"/>
          <w:kern w:val="2"/>
          <w:sz w:val="28"/>
          <w:szCs w:val="28"/>
        </w:rPr>
        <w:t>через деятельность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86B40" w:rsidRPr="00BD3D19" w:rsidRDefault="00E86B40" w:rsidP="00F316AA">
      <w:pPr>
        <w:tabs>
          <w:tab w:val="left" w:pos="851"/>
        </w:tabs>
        <w:spacing w:line="240" w:lineRule="auto"/>
        <w:ind w:left="-426" w:firstLine="142"/>
        <w:rPr>
          <w:bCs/>
          <w:i/>
          <w:kern w:val="2"/>
          <w:sz w:val="28"/>
          <w:szCs w:val="28"/>
          <w:lang w:eastAsia="ko-KR"/>
        </w:rPr>
      </w:pPr>
      <w:r w:rsidRPr="00BD3D19">
        <w:rPr>
          <w:b/>
          <w:i/>
          <w:kern w:val="2"/>
          <w:sz w:val="28"/>
          <w:szCs w:val="28"/>
          <w:lang w:eastAsia="ko-KR"/>
        </w:rPr>
        <w:t>На уровне классов</w:t>
      </w:r>
      <w:r w:rsidRPr="00BD3D19">
        <w:rPr>
          <w:bCs/>
          <w:i/>
          <w:kern w:val="2"/>
          <w:sz w:val="28"/>
          <w:szCs w:val="28"/>
          <w:lang w:eastAsia="ko-KR"/>
        </w:rPr>
        <w:t>:</w:t>
      </w:r>
    </w:p>
    <w:p w:rsidR="00E86B40" w:rsidRPr="00BD3D19" w:rsidRDefault="00E86B40" w:rsidP="00F316AA">
      <w:pPr>
        <w:numPr>
          <w:ilvl w:val="0"/>
          <w:numId w:val="11"/>
        </w:numPr>
        <w:tabs>
          <w:tab w:val="left" w:pos="993"/>
          <w:tab w:val="left" w:pos="1310"/>
        </w:tabs>
        <w:wordWrap w:val="0"/>
        <w:spacing w:line="240" w:lineRule="auto"/>
        <w:ind w:left="-426" w:firstLine="142"/>
        <w:rPr>
          <w:rFonts w:eastAsia="№Е"/>
          <w:kern w:val="2"/>
          <w:sz w:val="28"/>
          <w:szCs w:val="28"/>
        </w:rPr>
      </w:pPr>
      <w:r w:rsidRPr="00BD3D19">
        <w:rPr>
          <w:rFonts w:eastAsia="№Е"/>
          <w:iCs/>
          <w:kern w:val="2"/>
          <w:sz w:val="28"/>
          <w:szCs w:val="28"/>
        </w:rPr>
        <w:t xml:space="preserve">через </w:t>
      </w:r>
      <w:r w:rsidRPr="00BD3D19">
        <w:rPr>
          <w:rFonts w:eastAsia="№Е"/>
          <w:kern w:val="2"/>
          <w:sz w:val="28"/>
          <w:szCs w:val="28"/>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Совета старшеклассников и классных руководителей;</w:t>
      </w:r>
    </w:p>
    <w:p w:rsidR="00E86B40" w:rsidRPr="00BD3D19" w:rsidRDefault="00E86B40" w:rsidP="00F316AA">
      <w:pPr>
        <w:numPr>
          <w:ilvl w:val="0"/>
          <w:numId w:val="11"/>
        </w:numPr>
        <w:tabs>
          <w:tab w:val="left" w:pos="993"/>
          <w:tab w:val="left" w:pos="1310"/>
        </w:tabs>
        <w:wordWrap w:val="0"/>
        <w:spacing w:line="240" w:lineRule="auto"/>
        <w:ind w:left="-426" w:firstLine="142"/>
        <w:rPr>
          <w:rFonts w:eastAsia="№Е"/>
          <w:iCs/>
          <w:kern w:val="2"/>
          <w:sz w:val="28"/>
          <w:szCs w:val="28"/>
        </w:rPr>
      </w:pPr>
      <w:r w:rsidRPr="00BD3D19">
        <w:rPr>
          <w:rFonts w:eastAsia="№Е"/>
          <w:iCs/>
          <w:kern w:val="2"/>
          <w:sz w:val="28"/>
          <w:szCs w:val="28"/>
        </w:rPr>
        <w:t>через деятельность выборных органов самоуправления, отвечающих за различные направления работы класса;</w:t>
      </w:r>
    </w:p>
    <w:p w:rsidR="00E86B40" w:rsidRPr="00BD3D19" w:rsidRDefault="00E86B40" w:rsidP="00F316AA">
      <w:pPr>
        <w:spacing w:line="240" w:lineRule="auto"/>
        <w:ind w:left="-426" w:firstLine="142"/>
        <w:rPr>
          <w:rFonts w:eastAsia="№Е"/>
          <w:b/>
          <w:bCs/>
          <w:iCs/>
          <w:kern w:val="2"/>
          <w:sz w:val="28"/>
          <w:szCs w:val="28"/>
          <w:lang w:eastAsia="ko-KR"/>
        </w:rPr>
      </w:pPr>
      <w:r w:rsidRPr="00BD3D19">
        <w:rPr>
          <w:b/>
          <w:bCs/>
          <w:i/>
          <w:iCs/>
          <w:kern w:val="2"/>
          <w:sz w:val="28"/>
          <w:szCs w:val="28"/>
          <w:lang w:eastAsia="ko-KR"/>
        </w:rPr>
        <w:t>На индивидуальном уровне:</w:t>
      </w:r>
      <w:r w:rsidRPr="00BD3D19">
        <w:rPr>
          <w:rFonts w:eastAsia="№Е"/>
          <w:b/>
          <w:bCs/>
          <w:iCs/>
          <w:kern w:val="2"/>
          <w:sz w:val="28"/>
          <w:szCs w:val="28"/>
          <w:lang w:eastAsia="ko-KR"/>
        </w:rPr>
        <w:t xml:space="preserve"> </w:t>
      </w:r>
    </w:p>
    <w:p w:rsidR="00E86B40" w:rsidRPr="00BD3D19" w:rsidRDefault="00E86B40" w:rsidP="00F316AA">
      <w:pPr>
        <w:pStyle w:val="afd"/>
        <w:widowControl/>
        <w:numPr>
          <w:ilvl w:val="0"/>
          <w:numId w:val="11"/>
        </w:numPr>
        <w:tabs>
          <w:tab w:val="left" w:pos="993"/>
          <w:tab w:val="left" w:pos="1310"/>
        </w:tabs>
        <w:wordWrap w:val="0"/>
        <w:autoSpaceDE/>
        <w:autoSpaceDN/>
        <w:ind w:left="0" w:hanging="284"/>
        <w:rPr>
          <w:rFonts w:eastAsia="№Е"/>
          <w:kern w:val="2"/>
          <w:sz w:val="28"/>
          <w:szCs w:val="28"/>
        </w:rPr>
      </w:pPr>
      <w:r w:rsidRPr="00BD3D19">
        <w:rPr>
          <w:rFonts w:eastAsia="№Е"/>
          <w:iCs/>
          <w:kern w:val="2"/>
          <w:sz w:val="28"/>
          <w:szCs w:val="28"/>
        </w:rPr>
        <w:t xml:space="preserve">через </w:t>
      </w:r>
      <w:r w:rsidRPr="00BD3D19">
        <w:rPr>
          <w:rFonts w:eastAsia="№Е"/>
          <w:kern w:val="2"/>
          <w:sz w:val="28"/>
          <w:szCs w:val="28"/>
        </w:rPr>
        <w:t>вовлечение школьников в планирование, организацию, проведение и анализ общешкольных и внутриклассных дел;</w:t>
      </w:r>
    </w:p>
    <w:p w:rsidR="00E86B40" w:rsidRPr="00BD3D19" w:rsidRDefault="00E86B40" w:rsidP="00F316AA">
      <w:pPr>
        <w:pStyle w:val="afd"/>
        <w:numPr>
          <w:ilvl w:val="0"/>
          <w:numId w:val="11"/>
        </w:numPr>
        <w:wordWrap w:val="0"/>
        <w:ind w:left="-426" w:firstLine="142"/>
        <w:rPr>
          <w:b/>
          <w:sz w:val="28"/>
          <w:szCs w:val="28"/>
          <w:lang w:eastAsia="ru-RU"/>
        </w:rPr>
      </w:pPr>
      <w:r w:rsidRPr="00BD3D19">
        <w:rPr>
          <w:iCs/>
          <w:kern w:val="2"/>
          <w:sz w:val="28"/>
          <w:szCs w:val="28"/>
          <w:lang w:eastAsia="ko-KR"/>
        </w:rPr>
        <w:t>через реализацию функций школьниками, отвечающими за различные направления работы в классе</w:t>
      </w:r>
      <w:r w:rsidRPr="00BD3D19">
        <w:rPr>
          <w:b/>
          <w:sz w:val="28"/>
          <w:szCs w:val="28"/>
          <w:lang w:eastAsia="ru-RU"/>
        </w:rPr>
        <w:t xml:space="preserve"> </w:t>
      </w:r>
    </w:p>
    <w:p w:rsidR="00E86B40" w:rsidRPr="00FC3FD6" w:rsidRDefault="00E86B40" w:rsidP="00E86B40">
      <w:pPr>
        <w:jc w:val="center"/>
        <w:rPr>
          <w:b/>
          <w:sz w:val="24"/>
        </w:rPr>
      </w:pPr>
      <w:r w:rsidRPr="00FC3FD6">
        <w:rPr>
          <w:b/>
          <w:sz w:val="24"/>
        </w:rPr>
        <w:t>Структура ученического самоуправления:</w:t>
      </w:r>
    </w:p>
    <w:p w:rsidR="00E86B40" w:rsidRPr="00FC3FD6" w:rsidRDefault="00E86B40" w:rsidP="00E86B40">
      <w:pPr>
        <w:jc w:val="center"/>
        <w:rPr>
          <w:sz w:val="24"/>
        </w:rPr>
      </w:pPr>
      <w:r>
        <w:rPr>
          <w:noProof/>
          <w:sz w:val="22"/>
        </w:rPr>
        <mc:AlternateContent>
          <mc:Choice Requires="wps">
            <w:drawing>
              <wp:anchor distT="0" distB="0" distL="114300" distR="114300" simplePos="0" relativeHeight="251645952" behindDoc="0" locked="0" layoutInCell="1" allowOverlap="1">
                <wp:simplePos x="0" y="0"/>
                <wp:positionH relativeFrom="column">
                  <wp:posOffset>1042035</wp:posOffset>
                </wp:positionH>
                <wp:positionV relativeFrom="paragraph">
                  <wp:posOffset>35560</wp:posOffset>
                </wp:positionV>
                <wp:extent cx="1775944" cy="261620"/>
                <wp:effectExtent l="0" t="0" r="15240" b="1397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944" cy="261620"/>
                        </a:xfrm>
                        <a:prstGeom prst="rect">
                          <a:avLst/>
                        </a:prstGeom>
                        <a:solidFill>
                          <a:srgbClr val="FFFFFF"/>
                        </a:solidFill>
                        <a:ln w="9525">
                          <a:solidFill>
                            <a:srgbClr val="000000"/>
                          </a:solidFill>
                          <a:miter lim="800000"/>
                          <a:headEnd/>
                          <a:tailEnd/>
                        </a:ln>
                      </wps:spPr>
                      <wps:txbx>
                        <w:txbxContent>
                          <w:p w:rsidR="00B8690C" w:rsidRPr="00D44811" w:rsidRDefault="00B8690C" w:rsidP="00102723">
                            <w:pPr>
                              <w:shd w:val="clear" w:color="auto" w:fill="00B0F0"/>
                            </w:pPr>
                            <w:r>
                              <w:t>Совет старшеклассников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94" o:spid="_x0000_s1026" type="#_x0000_t202" style="position:absolute;left:0;text-align:left;margin-left:82.05pt;margin-top:2.8pt;width:139.85pt;height:20.6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">
                <v:textbox style="mso-fit-shape-to-text:t">
                  <w:txbxContent>
                    <w:p w:rsidR="00B8690C" w:rsidRPr="00D44811" w:rsidRDefault="00B8690C" w:rsidP="00102723">
                      <w:pPr>
                        <w:shd w:val="clear" w:color="auto" w:fill="00B0F0"/>
                      </w:pPr>
                      <w:r>
                        <w:t>Совет старшеклассников</w:t>
                      </w:r>
                    </w:p>
                  </w:txbxContent>
                </v:textbox>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299" distR="114299" simplePos="0" relativeHeight="251608576" behindDoc="0" locked="0" layoutInCell="1" allowOverlap="1">
                <wp:simplePos x="0" y="0"/>
                <wp:positionH relativeFrom="page">
                  <wp:posOffset>3037205</wp:posOffset>
                </wp:positionH>
                <wp:positionV relativeFrom="paragraph">
                  <wp:posOffset>153035</wp:posOffset>
                </wp:positionV>
                <wp:extent cx="0" cy="257810"/>
                <wp:effectExtent l="76200" t="0" r="57150" b="6604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9F387" id="_x0000_t32" coordsize="21600,21600" o:spt="32" o:oned="t" path="m,l21600,21600e" filled="f">
                <v:path arrowok="t" fillok="f" o:connecttype="none"/>
                <o:lock v:ext="edit" shapetype="t"/>
              </v:shapetype>
              <v:shape id="Прямая со стрелкой 93" o:spid="_x0000_s1026" type="#_x0000_t32" style="position:absolute;margin-left:239.15pt;margin-top:12.05pt;width:0;height:20.3pt;z-index:2516085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">
                <v:stroke endarrow="block"/>
                <w10:wrap anchorx="page"/>
              </v:shape>
            </w:pict>
          </mc:Fallback>
        </mc:AlternateContent>
      </w:r>
    </w:p>
    <w:p w:rsidR="00E86B40" w:rsidRPr="00FC3FD6" w:rsidRDefault="00E86B40" w:rsidP="00E86B40">
      <w:pPr>
        <w:jc w:val="center"/>
        <w:rPr>
          <w:sz w:val="24"/>
        </w:rPr>
      </w:pPr>
    </w:p>
    <w:p w:rsidR="00E86B40" w:rsidRPr="00FC3FD6" w:rsidRDefault="00E86B40" w:rsidP="00E86B40">
      <w:pPr>
        <w:jc w:val="center"/>
        <w:rPr>
          <w:sz w:val="24"/>
        </w:rPr>
      </w:pPr>
      <w:r>
        <w:rPr>
          <w:noProof/>
          <w:sz w:val="24"/>
        </w:rPr>
        <mc:AlternateContent>
          <mc:Choice Requires="wps">
            <w:drawing>
              <wp:anchor distT="0" distB="0" distL="114300" distR="114300" simplePos="0" relativeHeight="251646976" behindDoc="0" locked="0" layoutInCell="1" allowOverlap="1">
                <wp:simplePos x="0" y="0"/>
                <wp:positionH relativeFrom="column">
                  <wp:posOffset>524510</wp:posOffset>
                </wp:positionH>
                <wp:positionV relativeFrom="paragraph">
                  <wp:posOffset>113030</wp:posOffset>
                </wp:positionV>
                <wp:extent cx="2645410" cy="268587"/>
                <wp:effectExtent l="0" t="0" r="21590" b="1778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268587"/>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shd w:val="clear" w:color="auto" w:fill="00B0F0"/>
                              <w:jc w:val="center"/>
                            </w:pPr>
                            <w:r>
                              <w:t>Совет обучающихся школы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92" o:spid="_x0000_s1027" type="#_x0000_t202" style="position:absolute;left:0;text-align:left;margin-left:41.3pt;margin-top:8.9pt;width:208.3pt;height:2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">
                <v:textbox>
                  <w:txbxContent>
                    <w:p w:rsidR="00B8690C" w:rsidRPr="00D44811" w:rsidRDefault="00B8690C" w:rsidP="00E86B40">
                      <w:pPr>
                        <w:shd w:val="clear" w:color="auto" w:fill="00B0F0"/>
                        <w:jc w:val="center"/>
                      </w:pPr>
                      <w:r>
                        <w:t>Совет обучающихся школы</w:t>
                      </w:r>
                    </w:p>
                  </w:txbxContent>
                </v:textbox>
              </v:shape>
            </w:pict>
          </mc:Fallback>
        </mc:AlternateContent>
      </w:r>
    </w:p>
    <w:p w:rsidR="00E86B40" w:rsidRPr="00FC3FD6" w:rsidRDefault="00E86B40" w:rsidP="00E86B40">
      <w:pPr>
        <w:jc w:val="center"/>
        <w:rPr>
          <w:sz w:val="24"/>
        </w:rPr>
      </w:pPr>
    </w:p>
    <w:p w:rsidR="00E86B40" w:rsidRPr="00FC3FD6" w:rsidRDefault="00E86B40" w:rsidP="00E86B40">
      <w:pPr>
        <w:jc w:val="center"/>
        <w:rPr>
          <w:sz w:val="24"/>
        </w:rPr>
      </w:pPr>
      <w:r>
        <w:rPr>
          <w:noProof/>
          <w:sz w:val="24"/>
        </w:rPr>
        <mc:AlternateContent>
          <mc:Choice Requires="wps">
            <w:drawing>
              <wp:anchor distT="0" distB="0" distL="114299" distR="114299" simplePos="0" relativeHeight="251649024" behindDoc="0" locked="0" layoutInCell="1" allowOverlap="1">
                <wp:simplePos x="0" y="0"/>
                <wp:positionH relativeFrom="column">
                  <wp:posOffset>2020548</wp:posOffset>
                </wp:positionH>
                <wp:positionV relativeFrom="paragraph">
                  <wp:posOffset>52052</wp:posOffset>
                </wp:positionV>
                <wp:extent cx="0" cy="257810"/>
                <wp:effectExtent l="76200" t="0" r="57150" b="6604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A1582" id="Прямая со стрелкой 91" o:spid="_x0000_s1026" type="#_x0000_t32" style="position:absolute;margin-left:159.1pt;margin-top:4.1pt;width:0;height:20.3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gPYA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">
                <v:stroke endarrow="block"/>
              </v:shape>
            </w:pict>
          </mc:Fallback>
        </mc:AlternateContent>
      </w:r>
    </w:p>
    <w:p w:rsidR="00E86B40" w:rsidRPr="00FC3FD6" w:rsidRDefault="00E86B40" w:rsidP="00E86B40">
      <w:pPr>
        <w:jc w:val="center"/>
        <w:rPr>
          <w:sz w:val="24"/>
        </w:rPr>
      </w:pPr>
      <w:r>
        <w:rPr>
          <w:noProof/>
          <w:sz w:val="24"/>
        </w:rPr>
        <mc:AlternateContent>
          <mc:Choice Requires="wps">
            <w:drawing>
              <wp:anchor distT="0" distB="0" distL="114300" distR="114300" simplePos="0" relativeHeight="251651072" behindDoc="0" locked="0" layoutInCell="1" allowOverlap="1">
                <wp:simplePos x="0" y="0"/>
                <wp:positionH relativeFrom="column">
                  <wp:posOffset>753111</wp:posOffset>
                </wp:positionH>
                <wp:positionV relativeFrom="paragraph">
                  <wp:posOffset>113030</wp:posOffset>
                </wp:positionV>
                <wp:extent cx="2282190" cy="261620"/>
                <wp:effectExtent l="0" t="0" r="22860" b="1397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61620"/>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90" o:spid="_x0000_s1028" type="#_x0000_t202" style="position:absolute;left:0;text-align:left;margin-left:59.3pt;margin-top:8.9pt;width:179.7pt;height:20.6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">
                <v:textbox style="mso-fit-shape-to-text:t">
                  <w:txbxContent>
                    <w:p w:rsidR="00B8690C" w:rsidRPr="00D44811" w:rsidRDefault="00B8690C" w:rsidP="00E86B40">
                      <w:pPr>
                        <w:jc w:val="center"/>
                      </w:pPr>
                      <w:r>
                        <w:t>Председатель совета</w:t>
                      </w:r>
                    </w:p>
                  </w:txbxContent>
                </v:textbox>
              </v:shape>
            </w:pict>
          </mc:Fallback>
        </mc:AlternateContent>
      </w:r>
    </w:p>
    <w:p w:rsidR="00E86B40" w:rsidRPr="00FC3FD6" w:rsidRDefault="00E86B40" w:rsidP="00E86B40">
      <w:pPr>
        <w:jc w:val="center"/>
        <w:rPr>
          <w:sz w:val="24"/>
        </w:rPr>
      </w:pPr>
    </w:p>
    <w:p w:rsidR="00E86B40" w:rsidRPr="00FC3FD6" w:rsidRDefault="00E86B40" w:rsidP="00E86B40">
      <w:pPr>
        <w:jc w:val="center"/>
        <w:rPr>
          <w:sz w:val="24"/>
        </w:rPr>
      </w:pPr>
      <w:r>
        <w:rPr>
          <w:noProof/>
          <w:sz w:val="24"/>
        </w:rPr>
        <mc:AlternateContent>
          <mc:Choice Requires="wps">
            <w:drawing>
              <wp:anchor distT="0" distB="0" distL="114299" distR="114299" simplePos="0" relativeHeight="251652096" behindDoc="0" locked="0" layoutInCell="1" allowOverlap="1">
                <wp:simplePos x="0" y="0"/>
                <wp:positionH relativeFrom="page">
                  <wp:align>center</wp:align>
                </wp:positionH>
                <wp:positionV relativeFrom="paragraph">
                  <wp:posOffset>79375</wp:posOffset>
                </wp:positionV>
                <wp:extent cx="0" cy="233680"/>
                <wp:effectExtent l="0" t="0" r="19050" b="3302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ECED5" id="Прямая со стрелкой 89" o:spid="_x0000_s1026" type="#_x0000_t32" style="position:absolute;margin-left:0;margin-top:6.25pt;width:0;height:18.4pt;z-index:25165209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">
                <w10:wrap anchorx="page"/>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299" distR="114299" simplePos="0" relativeHeight="251616768" behindDoc="0" locked="0" layoutInCell="1" allowOverlap="1">
                <wp:simplePos x="0" y="0"/>
                <wp:positionH relativeFrom="margin">
                  <wp:posOffset>5033645</wp:posOffset>
                </wp:positionH>
                <wp:positionV relativeFrom="paragraph">
                  <wp:posOffset>128270</wp:posOffset>
                </wp:positionV>
                <wp:extent cx="0" cy="333375"/>
                <wp:effectExtent l="76200" t="0" r="76200" b="4762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63F49" id="Прямая со стрелкой 86" o:spid="_x0000_s1026" type="#_x0000_t32" style="position:absolute;margin-left:396.35pt;margin-top:10.1pt;width:0;height:26.25pt;z-index:2516167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">
                <v:stroke endarrow="block"/>
                <w10:wrap anchorx="margin"/>
              </v:shape>
            </w:pict>
          </mc:Fallback>
        </mc:AlternateContent>
      </w:r>
      <w:r>
        <w:rPr>
          <w:noProof/>
          <w:sz w:val="24"/>
        </w:rPr>
        <mc:AlternateContent>
          <mc:Choice Requires="wps">
            <w:drawing>
              <wp:anchor distT="0" distB="0" distL="114299" distR="114299" simplePos="0" relativeHeight="251620864" behindDoc="0" locked="0" layoutInCell="1" allowOverlap="1">
                <wp:simplePos x="0" y="0"/>
                <wp:positionH relativeFrom="column">
                  <wp:posOffset>3917950</wp:posOffset>
                </wp:positionH>
                <wp:positionV relativeFrom="paragraph">
                  <wp:posOffset>118745</wp:posOffset>
                </wp:positionV>
                <wp:extent cx="0" cy="333375"/>
                <wp:effectExtent l="76200" t="0" r="76200" b="4762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770EE" id="Прямая со стрелкой 88" o:spid="_x0000_s1026" type="#_x0000_t32" style="position:absolute;margin-left:308.5pt;margin-top:9.35pt;width:0;height:26.25pt;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s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yT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">
                <v:stroke endarrow="block"/>
              </v:shape>
            </w:pict>
          </mc:Fallback>
        </mc:AlternateContent>
      </w:r>
      <w:r>
        <w:rPr>
          <w:noProof/>
          <w:sz w:val="24"/>
        </w:rPr>
        <mc:AlternateContent>
          <mc:Choice Requires="wps">
            <w:drawing>
              <wp:anchor distT="0" distB="0" distL="114299" distR="114299" simplePos="0" relativeHeight="251613696" behindDoc="0" locked="0" layoutInCell="1" allowOverlap="1">
                <wp:simplePos x="0" y="0"/>
                <wp:positionH relativeFrom="margin">
                  <wp:posOffset>847725</wp:posOffset>
                </wp:positionH>
                <wp:positionV relativeFrom="paragraph">
                  <wp:posOffset>137795</wp:posOffset>
                </wp:positionV>
                <wp:extent cx="0" cy="333375"/>
                <wp:effectExtent l="76200" t="0" r="76200" b="4762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F6BBE" id="Прямая со стрелкой 84" o:spid="_x0000_s1026" type="#_x0000_t32" style="position:absolute;margin-left:66.75pt;margin-top:10.85pt;width:0;height:26.25pt;z-index:2516136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2O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">
                <v:stroke endarrow="block"/>
                <w10:wrap anchorx="margin"/>
              </v:shape>
            </w:pict>
          </mc:Fallback>
        </mc:AlternateContent>
      </w:r>
      <w:r w:rsidR="008E3B14">
        <w:rPr>
          <w:noProof/>
          <w:sz w:val="24"/>
        </w:rPr>
        <mc:AlternateContent>
          <mc:Choice Requires="wps">
            <w:drawing>
              <wp:anchor distT="0" distB="0" distL="114299" distR="114299" simplePos="0" relativeHeight="251618816" behindDoc="0" locked="0" layoutInCell="1" allowOverlap="1">
                <wp:simplePos x="0" y="0"/>
                <wp:positionH relativeFrom="column">
                  <wp:posOffset>1689100</wp:posOffset>
                </wp:positionH>
                <wp:positionV relativeFrom="paragraph">
                  <wp:posOffset>137795</wp:posOffset>
                </wp:positionV>
                <wp:extent cx="0" cy="333375"/>
                <wp:effectExtent l="76200" t="0" r="76200" b="4762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06EA6" id="Прямая со стрелкой 87" o:spid="_x0000_s1026" type="#_x0000_t32" style="position:absolute;margin-left:133pt;margin-top:10.85pt;width:0;height:26.25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yv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y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">
                <v:stroke endarrow="block"/>
              </v:shape>
            </w:pict>
          </mc:Fallback>
        </mc:AlternateContent>
      </w:r>
      <w:r w:rsidR="008E3B14">
        <w:rPr>
          <w:noProof/>
          <w:sz w:val="24"/>
        </w:rPr>
        <mc:AlternateContent>
          <mc:Choice Requires="wps">
            <w:drawing>
              <wp:anchor distT="4294967295" distB="4294967295" distL="114300" distR="114300" simplePos="0" relativeHeight="251610624" behindDoc="0" locked="0" layoutInCell="1" allowOverlap="1">
                <wp:simplePos x="0" y="0"/>
                <wp:positionH relativeFrom="margin">
                  <wp:align>center</wp:align>
                </wp:positionH>
                <wp:positionV relativeFrom="paragraph">
                  <wp:posOffset>80010</wp:posOffset>
                </wp:positionV>
                <wp:extent cx="4505325" cy="0"/>
                <wp:effectExtent l="0" t="0" r="28575" b="1905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32DEA" id="Прямая со стрелкой 83" o:spid="_x0000_s1026" type="#_x0000_t32" style="position:absolute;margin-left:0;margin-top:6.3pt;width:354.75pt;height:0;z-index:2516106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K7TA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">
                <w10:wrap anchorx="margin"/>
              </v:shape>
            </w:pict>
          </mc:Fallback>
        </mc:AlternateContent>
      </w:r>
      <w:r w:rsidR="00475791">
        <w:rPr>
          <w:noProof/>
          <w:sz w:val="24"/>
        </w:rPr>
        <mc:AlternateContent>
          <mc:Choice Requires="wps">
            <w:drawing>
              <wp:anchor distT="0" distB="0" distL="114299" distR="114299" simplePos="0" relativeHeight="251621888" behindDoc="0" locked="0" layoutInCell="1" allowOverlap="1">
                <wp:simplePos x="0" y="0"/>
                <wp:positionH relativeFrom="column">
                  <wp:posOffset>3086511</wp:posOffset>
                </wp:positionH>
                <wp:positionV relativeFrom="paragraph">
                  <wp:posOffset>102903</wp:posOffset>
                </wp:positionV>
                <wp:extent cx="0" cy="333375"/>
                <wp:effectExtent l="76200" t="0" r="76200" b="4762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FF162" id="Прямая со стрелкой 85" o:spid="_x0000_s1026" type="#_x0000_t32" style="position:absolute;margin-left:243.05pt;margin-top:8.1pt;width:0;height:26.25pt;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">
                <v:stroke endarrow="block"/>
              </v:shape>
            </w:pict>
          </mc:Fallback>
        </mc:AlternateContent>
      </w:r>
    </w:p>
    <w:p w:rsidR="00E86B40" w:rsidRPr="00FC3FD6" w:rsidRDefault="00E86B40" w:rsidP="00E86B40">
      <w:pPr>
        <w:jc w:val="center"/>
        <w:rPr>
          <w:sz w:val="24"/>
        </w:rPr>
      </w:pPr>
    </w:p>
    <w:p w:rsidR="00E86B40" w:rsidRPr="00FC3FD6" w:rsidRDefault="00F316AA" w:rsidP="00E86B40">
      <w:pPr>
        <w:jc w:val="center"/>
        <w:rPr>
          <w:sz w:val="24"/>
        </w:rPr>
      </w:pPr>
      <w:r>
        <w:rPr>
          <w:noProof/>
          <w:sz w:val="24"/>
        </w:rPr>
        <mc:AlternateContent>
          <mc:Choice Requires="wps">
            <w:drawing>
              <wp:anchor distT="0" distB="0" distL="114300" distR="114300" simplePos="0" relativeHeight="251630080" behindDoc="0" locked="0" layoutInCell="1" allowOverlap="1">
                <wp:simplePos x="0" y="0"/>
                <wp:positionH relativeFrom="margin">
                  <wp:posOffset>-152400</wp:posOffset>
                </wp:positionH>
                <wp:positionV relativeFrom="paragraph">
                  <wp:posOffset>160655</wp:posOffset>
                </wp:positionV>
                <wp:extent cx="1009650" cy="535940"/>
                <wp:effectExtent l="0" t="0" r="19050" b="1651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35940"/>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 xml:space="preserve">Коллегия здоровья и спорта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1" o:spid="_x0000_s1029" type="#_x0000_t202" style="position:absolute;left:0;text-align:left;margin-left:-12pt;margin-top:12.65pt;width:79.5pt;height:42.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">
                <v:textbox>
                  <w:txbxContent>
                    <w:p w:rsidR="00B8690C" w:rsidRPr="00D44811" w:rsidRDefault="00B8690C" w:rsidP="00E86B40">
                      <w:pPr>
                        <w:jc w:val="center"/>
                      </w:pPr>
                      <w:r>
                        <w:t xml:space="preserve">Коллегия здоровья и спорта </w:t>
                      </w:r>
                    </w:p>
                  </w:txbxContent>
                </v:textbox>
                <w10:wrap anchorx="margin"/>
              </v:shape>
            </w:pict>
          </mc:Fallback>
        </mc:AlternateContent>
      </w:r>
    </w:p>
    <w:p w:rsidR="00E86B40" w:rsidRPr="00FC3FD6" w:rsidRDefault="00E019CD" w:rsidP="00E86B40">
      <w:pPr>
        <w:jc w:val="center"/>
        <w:rPr>
          <w:sz w:val="24"/>
        </w:rPr>
      </w:pPr>
      <w:r>
        <w:rPr>
          <w:noProof/>
          <w:sz w:val="24"/>
        </w:rPr>
        <mc:AlternateContent>
          <mc:Choice Requires="wps">
            <w:drawing>
              <wp:anchor distT="0" distB="0" distL="114300" distR="114300" simplePos="0" relativeHeight="251639296" behindDoc="0" locked="0" layoutInCell="1" allowOverlap="1">
                <wp:simplePos x="0" y="0"/>
                <wp:positionH relativeFrom="column">
                  <wp:posOffset>4671059</wp:posOffset>
                </wp:positionH>
                <wp:positionV relativeFrom="paragraph">
                  <wp:posOffset>8890</wp:posOffset>
                </wp:positionV>
                <wp:extent cx="1057275" cy="561975"/>
                <wp:effectExtent l="0" t="0" r="28575" b="2857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61975"/>
                        </a:xfrm>
                        <a:prstGeom prst="rect">
                          <a:avLst/>
                        </a:prstGeom>
                        <a:solidFill>
                          <a:srgbClr val="FFFFFF"/>
                        </a:solidFill>
                        <a:ln w="9525">
                          <a:solidFill>
                            <a:srgbClr val="000000"/>
                          </a:solidFill>
                          <a:miter lim="800000"/>
                          <a:headEnd/>
                          <a:tailEnd/>
                        </a:ln>
                      </wps:spPr>
                      <wps:txbx>
                        <w:txbxContent>
                          <w:p w:rsidR="00B8690C" w:rsidRPr="006C0860" w:rsidRDefault="00B8690C" w:rsidP="00E86B40">
                            <w:pPr>
                              <w:jc w:val="center"/>
                              <w:rPr>
                                <w:szCs w:val="20"/>
                              </w:rPr>
                            </w:pPr>
                            <w:r w:rsidRPr="006C0860">
                              <w:rPr>
                                <w:szCs w:val="20"/>
                              </w:rPr>
                              <w:t>Коллегия</w:t>
                            </w:r>
                          </w:p>
                          <w:p w:rsidR="00B8690C" w:rsidRPr="006C0860" w:rsidRDefault="00B8690C" w:rsidP="00E86B40">
                            <w:pPr>
                              <w:jc w:val="center"/>
                              <w:rPr>
                                <w:szCs w:val="20"/>
                              </w:rPr>
                            </w:pPr>
                            <w:r w:rsidRPr="006C0860">
                              <w:rPr>
                                <w:szCs w:val="20"/>
                              </w:rPr>
                              <w:t>правопорядка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2" o:spid="_x0000_s1030" type="#_x0000_t202" style="position:absolute;left:0;text-align:left;margin-left:367.8pt;margin-top:.7pt;width:83.25pt;height:4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">
                <v:textbox>
                  <w:txbxContent>
                    <w:p w:rsidR="00B8690C" w:rsidRPr="006C0860" w:rsidRDefault="00B8690C" w:rsidP="00E86B40">
                      <w:pPr>
                        <w:jc w:val="center"/>
                        <w:rPr>
                          <w:szCs w:val="20"/>
                        </w:rPr>
                      </w:pPr>
                      <w:r w:rsidRPr="006C0860">
                        <w:rPr>
                          <w:szCs w:val="20"/>
                        </w:rPr>
                        <w:t>Коллегия</w:t>
                      </w:r>
                    </w:p>
                    <w:p w:rsidR="00B8690C" w:rsidRPr="006C0860" w:rsidRDefault="00B8690C" w:rsidP="00E86B40">
                      <w:pPr>
                        <w:jc w:val="center"/>
                        <w:rPr>
                          <w:szCs w:val="20"/>
                        </w:rPr>
                      </w:pPr>
                      <w:r w:rsidRPr="006C0860">
                        <w:rPr>
                          <w:szCs w:val="20"/>
                        </w:rPr>
                        <w:t>правопорядка</w:t>
                      </w:r>
                    </w:p>
                  </w:txbxContent>
                </v:textbox>
              </v:shape>
            </w:pict>
          </mc:Fallback>
        </mc:AlternateContent>
      </w:r>
      <w:r w:rsidR="00F316AA">
        <w:rPr>
          <w:noProof/>
          <w:sz w:val="24"/>
        </w:rPr>
        <mc:AlternateContent>
          <mc:Choice Requires="wps">
            <w:drawing>
              <wp:anchor distT="0" distB="0" distL="114300" distR="114300" simplePos="0" relativeHeight="251643392" behindDoc="0" locked="0" layoutInCell="1" allowOverlap="1">
                <wp:simplePos x="0" y="0"/>
                <wp:positionH relativeFrom="column">
                  <wp:posOffset>3362960</wp:posOffset>
                </wp:positionH>
                <wp:positionV relativeFrom="paragraph">
                  <wp:posOffset>8255</wp:posOffset>
                </wp:positionV>
                <wp:extent cx="911860" cy="428625"/>
                <wp:effectExtent l="0" t="0" r="21590" b="285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28625"/>
                        </a:xfrm>
                        <a:prstGeom prst="rect">
                          <a:avLst/>
                        </a:prstGeom>
                        <a:solidFill>
                          <a:srgbClr val="FFFFFF"/>
                        </a:solidFill>
                        <a:ln w="9525">
                          <a:solidFill>
                            <a:srgbClr val="000000"/>
                          </a:solidFill>
                          <a:miter lim="800000"/>
                          <a:headEnd/>
                          <a:tailEnd/>
                        </a:ln>
                      </wps:spPr>
                      <wps:txbx>
                        <w:txbxContent>
                          <w:p w:rsidR="00B8690C" w:rsidRPr="006C0860" w:rsidRDefault="00B8690C" w:rsidP="000A1367">
                            <w:pPr>
                              <w:tabs>
                                <w:tab w:val="left" w:pos="0"/>
                              </w:tabs>
                              <w:ind w:left="-426" w:right="6" w:firstLine="284"/>
                              <w:jc w:val="center"/>
                              <w:rPr>
                                <w:szCs w:val="20"/>
                              </w:rPr>
                            </w:pPr>
                            <w:r>
                              <w:rPr>
                                <w:szCs w:val="20"/>
                              </w:rPr>
                              <w:t>Редакционная коллегия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031" type="#_x0000_t202" style="position:absolute;left:0;text-align:left;margin-left:264.8pt;margin-top:.65pt;width:71.8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">
                <v:textbox>
                  <w:txbxContent>
                    <w:p w:rsidR="00B8690C" w:rsidRPr="006C0860" w:rsidRDefault="00B8690C" w:rsidP="000A1367">
                      <w:pPr>
                        <w:tabs>
                          <w:tab w:val="left" w:pos="0"/>
                        </w:tabs>
                        <w:ind w:left="-426" w:right="6" w:firstLine="284"/>
                        <w:jc w:val="center"/>
                        <w:rPr>
                          <w:szCs w:val="20"/>
                        </w:rPr>
                      </w:pPr>
                      <w:r>
                        <w:rPr>
                          <w:szCs w:val="20"/>
                        </w:rPr>
                        <w:t>Редакционная коллегия</w:t>
                      </w:r>
                    </w:p>
                  </w:txbxContent>
                </v:textbox>
              </v:shape>
            </w:pict>
          </mc:Fallback>
        </mc:AlternateContent>
      </w:r>
      <w:r w:rsidR="00F316AA">
        <w:rPr>
          <w:noProof/>
          <w:sz w:val="24"/>
        </w:rPr>
        <mc:AlternateContent>
          <mc:Choice Requires="wps">
            <w:drawing>
              <wp:anchor distT="0" distB="0" distL="114300" distR="114300" simplePos="0" relativeHeight="251645440" behindDoc="0" locked="0" layoutInCell="1" allowOverlap="1">
                <wp:simplePos x="0" y="0"/>
                <wp:positionH relativeFrom="column">
                  <wp:posOffset>2334260</wp:posOffset>
                </wp:positionH>
                <wp:positionV relativeFrom="paragraph">
                  <wp:posOffset>8255</wp:posOffset>
                </wp:positionV>
                <wp:extent cx="857250" cy="447675"/>
                <wp:effectExtent l="0" t="0" r="19050" b="285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47675"/>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Коллегия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0" o:spid="_x0000_s1032" type="#_x0000_t202" style="position:absolute;left:0;text-align:left;margin-left:183.8pt;margin-top:.65pt;width:67.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">
                <v:textbox>
                  <w:txbxContent>
                    <w:p w:rsidR="00B8690C" w:rsidRPr="00D44811" w:rsidRDefault="00B8690C" w:rsidP="00E86B40">
                      <w:pPr>
                        <w:jc w:val="center"/>
                      </w:pPr>
                      <w:r>
                        <w:t>Коллегия культуры</w:t>
                      </w:r>
                    </w:p>
                  </w:txbxContent>
                </v:textbox>
              </v:shape>
            </w:pict>
          </mc:Fallback>
        </mc:AlternateContent>
      </w:r>
      <w:r w:rsidR="00F316AA">
        <w:rPr>
          <w:noProof/>
          <w:sz w:val="24"/>
        </w:rPr>
        <mc:AlternateContent>
          <mc:Choice Requires="wps">
            <w:drawing>
              <wp:anchor distT="0" distB="0" distL="114300" distR="114300" simplePos="0" relativeHeight="251651584" behindDoc="0" locked="0" layoutInCell="1" allowOverlap="1">
                <wp:simplePos x="0" y="0"/>
                <wp:positionH relativeFrom="column">
                  <wp:posOffset>1248410</wp:posOffset>
                </wp:positionH>
                <wp:positionV relativeFrom="paragraph">
                  <wp:posOffset>96520</wp:posOffset>
                </wp:positionV>
                <wp:extent cx="904875" cy="447675"/>
                <wp:effectExtent l="0" t="0" r="28575" b="2857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7675"/>
                        </a:xfrm>
                        <a:prstGeom prst="rect">
                          <a:avLst/>
                        </a:prstGeom>
                        <a:solidFill>
                          <a:srgbClr val="FFFFFF"/>
                        </a:solidFill>
                        <a:ln w="9525">
                          <a:solidFill>
                            <a:srgbClr val="000000"/>
                          </a:solidFill>
                          <a:miter lim="800000"/>
                          <a:headEnd/>
                          <a:tailEnd/>
                        </a:ln>
                      </wps:spPr>
                      <wps:txbx>
                        <w:txbxContent>
                          <w:p w:rsidR="00B8690C" w:rsidRPr="006C0860" w:rsidRDefault="00B8690C" w:rsidP="00E86B40">
                            <w:pPr>
                              <w:jc w:val="center"/>
                              <w:rPr>
                                <w:szCs w:val="20"/>
                              </w:rPr>
                            </w:pPr>
                            <w:r w:rsidRPr="006C0860">
                              <w:rPr>
                                <w:szCs w:val="20"/>
                              </w:rPr>
                              <w:t xml:space="preserve">Коллегия образования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8" o:spid="_x0000_s1033" type="#_x0000_t202" style="position:absolute;left:0;text-align:left;margin-left:98.3pt;margin-top:7.6pt;width:71.25pt;height:3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">
                <v:textbox>
                  <w:txbxContent>
                    <w:p w:rsidR="00B8690C" w:rsidRPr="006C0860" w:rsidRDefault="00B8690C" w:rsidP="00E86B40">
                      <w:pPr>
                        <w:jc w:val="center"/>
                        <w:rPr>
                          <w:szCs w:val="20"/>
                        </w:rPr>
                      </w:pPr>
                      <w:r w:rsidRPr="006C0860">
                        <w:rPr>
                          <w:szCs w:val="20"/>
                        </w:rPr>
                        <w:t xml:space="preserve">Коллегия образования </w:t>
                      </w:r>
                    </w:p>
                  </w:txbxContent>
                </v:textbox>
              </v:shape>
            </w:pict>
          </mc:Fallback>
        </mc:AlternateContent>
      </w:r>
    </w:p>
    <w:p w:rsidR="00E86B40" w:rsidRPr="00FC3FD6" w:rsidRDefault="00E86B40" w:rsidP="00E86B40">
      <w:pPr>
        <w:jc w:val="center"/>
        <w:rPr>
          <w:sz w:val="24"/>
        </w:rPr>
      </w:pPr>
    </w:p>
    <w:p w:rsidR="00E86B40" w:rsidRPr="00FC3FD6" w:rsidRDefault="00F316AA" w:rsidP="00E86B40">
      <w:pPr>
        <w:jc w:val="center"/>
        <w:rPr>
          <w:sz w:val="24"/>
        </w:rPr>
      </w:pPr>
      <w:r>
        <w:rPr>
          <w:noProof/>
          <w:sz w:val="24"/>
        </w:rPr>
        <mc:AlternateContent>
          <mc:Choice Requires="wps">
            <w:drawing>
              <wp:anchor distT="0" distB="0" distL="114299" distR="114299" simplePos="0" relativeHeight="251664896" behindDoc="0" locked="0" layoutInCell="1" allowOverlap="1">
                <wp:simplePos x="0" y="0"/>
                <wp:positionH relativeFrom="page">
                  <wp:posOffset>3484880</wp:posOffset>
                </wp:positionH>
                <wp:positionV relativeFrom="paragraph">
                  <wp:posOffset>109220</wp:posOffset>
                </wp:positionV>
                <wp:extent cx="0" cy="333375"/>
                <wp:effectExtent l="76200" t="0" r="76200" b="4762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526DB" id="Прямая со стрелкой 74" o:spid="_x0000_s1026" type="#_x0000_t32" style="position:absolute;margin-left:274.4pt;margin-top:8.6pt;width:0;height:26.25pt;z-index:2516648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aX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">
                <v:stroke endarrow="block"/>
                <w10:wrap anchorx="page"/>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299" distR="114299" simplePos="0" relativeHeight="251660800" behindDoc="0" locked="0" layoutInCell="1" allowOverlap="1">
                <wp:simplePos x="0" y="0"/>
                <wp:positionH relativeFrom="margin">
                  <wp:posOffset>4547870</wp:posOffset>
                </wp:positionH>
                <wp:positionV relativeFrom="paragraph">
                  <wp:posOffset>103505</wp:posOffset>
                </wp:positionV>
                <wp:extent cx="114300" cy="276225"/>
                <wp:effectExtent l="38100" t="0" r="19050" b="4762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CF1AC" id="Прямая со стрелкой 76" o:spid="_x0000_s1026" type="#_x0000_t32" style="position:absolute;margin-left:358.1pt;margin-top:8.15pt;width:9pt;height:21.75pt;flip:x;z-index:251660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">
                <v:stroke endarrow="block"/>
                <w10:wrap anchorx="margin"/>
              </v:shape>
            </w:pict>
          </mc:Fallback>
        </mc:AlternateContent>
      </w:r>
      <w:r>
        <w:rPr>
          <w:noProof/>
          <w:sz w:val="24"/>
        </w:rPr>
        <mc:AlternateContent>
          <mc:Choice Requires="wps">
            <w:drawing>
              <wp:anchor distT="0" distB="0" distL="114300" distR="114300" simplePos="0" relativeHeight="251662848" behindDoc="0" locked="0" layoutInCell="1" allowOverlap="1">
                <wp:simplePos x="0" y="0"/>
                <wp:positionH relativeFrom="column">
                  <wp:posOffset>3452495</wp:posOffset>
                </wp:positionH>
                <wp:positionV relativeFrom="paragraph">
                  <wp:posOffset>4445</wp:posOffset>
                </wp:positionV>
                <wp:extent cx="237490" cy="238125"/>
                <wp:effectExtent l="38100" t="0" r="29210" b="4762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5FFD" id="Прямая со стрелкой 77" o:spid="_x0000_s1026" type="#_x0000_t32" style="position:absolute;margin-left:271.85pt;margin-top:.35pt;width:18.7pt;height:18.7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">
                <v:stroke endarrow="block"/>
              </v:shape>
            </w:pict>
          </mc:Fallback>
        </mc:AlternateContent>
      </w:r>
      <w:r>
        <w:rPr>
          <w:noProof/>
          <w:sz w:val="24"/>
        </w:rPr>
        <mc:AlternateContent>
          <mc:Choice Requires="wps">
            <w:drawing>
              <wp:anchor distT="0" distB="0" distL="114299" distR="114299" simplePos="0" relativeHeight="251658752" behindDoc="0" locked="0" layoutInCell="1" allowOverlap="1">
                <wp:simplePos x="0" y="0"/>
                <wp:positionH relativeFrom="column">
                  <wp:posOffset>1925320</wp:posOffset>
                </wp:positionH>
                <wp:positionV relativeFrom="paragraph">
                  <wp:posOffset>8255</wp:posOffset>
                </wp:positionV>
                <wp:extent cx="123825" cy="276225"/>
                <wp:effectExtent l="38100" t="0" r="28575" b="476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FFBF4" id="Прямая со стрелкой 75" o:spid="_x0000_s1026" type="#_x0000_t32" style="position:absolute;margin-left:151.6pt;margin-top:.65pt;width:9.75pt;height:21.75pt;flip:x;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">
                <v:stroke endarrow="block"/>
              </v:shape>
            </w:pict>
          </mc:Fallback>
        </mc:AlternateContent>
      </w:r>
      <w:r w:rsidR="00E86B40">
        <w:rPr>
          <w:noProof/>
          <w:sz w:val="24"/>
        </w:rPr>
        <mc:AlternateContent>
          <mc:Choice Requires="wps">
            <w:drawing>
              <wp:anchor distT="0" distB="0" distL="114300" distR="114300" simplePos="0" relativeHeight="251662336" behindDoc="0" locked="0" layoutInCell="1" allowOverlap="1">
                <wp:simplePos x="0" y="0"/>
                <wp:positionH relativeFrom="column">
                  <wp:posOffset>900430</wp:posOffset>
                </wp:positionH>
                <wp:positionV relativeFrom="paragraph">
                  <wp:posOffset>68580</wp:posOffset>
                </wp:positionV>
                <wp:extent cx="236855" cy="238125"/>
                <wp:effectExtent l="0" t="0" r="67945" b="4762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8E82A" id="Прямая со стрелкой 73" o:spid="_x0000_s1026" type="#_x0000_t32" style="position:absolute;margin-left:70.9pt;margin-top:5.4pt;width:18.6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">
                <v:stroke endarrow="block"/>
              </v:shape>
            </w:pict>
          </mc:Fallback>
        </mc:AlternateContent>
      </w:r>
    </w:p>
    <w:p w:rsidR="00E86B40" w:rsidRPr="00FC3FD6" w:rsidRDefault="00E86B40" w:rsidP="00E86B40">
      <w:pPr>
        <w:jc w:val="center"/>
        <w:rPr>
          <w:sz w:val="24"/>
        </w:rPr>
      </w:pPr>
    </w:p>
    <w:p w:rsidR="00E86B40" w:rsidRPr="00FC3FD6" w:rsidRDefault="000A1367" w:rsidP="00E86B40">
      <w:pPr>
        <w:jc w:val="center"/>
        <w:rPr>
          <w:sz w:val="24"/>
        </w:rPr>
      </w:pPr>
      <w:r>
        <w:rPr>
          <w:noProof/>
          <w:sz w:val="24"/>
        </w:rPr>
        <mc:AlternateContent>
          <mc:Choice Requires="wps">
            <w:drawing>
              <wp:anchor distT="0" distB="0" distL="114300" distR="114300" simplePos="0" relativeHeight="251674624" behindDoc="0" locked="0" layoutInCell="1" allowOverlap="1">
                <wp:simplePos x="0" y="0"/>
                <wp:positionH relativeFrom="column">
                  <wp:posOffset>562611</wp:posOffset>
                </wp:positionH>
                <wp:positionV relativeFrom="paragraph">
                  <wp:posOffset>17780</wp:posOffset>
                </wp:positionV>
                <wp:extent cx="2952750" cy="238125"/>
                <wp:effectExtent l="0" t="0" r="19050" b="28575"/>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8125"/>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Мэр класса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2" o:spid="_x0000_s1034" type="#_x0000_t202" style="position:absolute;left:0;text-align:left;margin-left:44.3pt;margin-top:1.4pt;width:23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">
                <v:textbox>
                  <w:txbxContent>
                    <w:p w:rsidR="00B8690C" w:rsidRPr="00D44811" w:rsidRDefault="00B8690C" w:rsidP="00E86B40">
                      <w:pPr>
                        <w:jc w:val="center"/>
                      </w:pPr>
                      <w:r>
                        <w:t>Мэр класса</w:t>
                      </w:r>
                    </w:p>
                  </w:txbxContent>
                </v:textbox>
              </v:shape>
            </w:pict>
          </mc:Fallback>
        </mc:AlternateContent>
      </w:r>
    </w:p>
    <w:p w:rsidR="00E86B40" w:rsidRPr="00FC3FD6" w:rsidRDefault="00E86B40" w:rsidP="00E86B40">
      <w:pPr>
        <w:jc w:val="center"/>
        <w:rPr>
          <w:sz w:val="24"/>
        </w:rPr>
      </w:pPr>
      <w:r>
        <w:rPr>
          <w:noProof/>
          <w:sz w:val="24"/>
        </w:rPr>
        <mc:AlternateContent>
          <mc:Choice Requires="wps">
            <w:drawing>
              <wp:anchor distT="0" distB="0" distL="114299" distR="114299" simplePos="0" relativeHeight="251676672" behindDoc="0" locked="0" layoutInCell="1" allowOverlap="1">
                <wp:simplePos x="0" y="0"/>
                <wp:positionH relativeFrom="column">
                  <wp:posOffset>2458084</wp:posOffset>
                </wp:positionH>
                <wp:positionV relativeFrom="paragraph">
                  <wp:posOffset>93980</wp:posOffset>
                </wp:positionV>
                <wp:extent cx="45719" cy="247650"/>
                <wp:effectExtent l="57150" t="0" r="50165" b="5715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99CEF" id="Прямая со стрелкой 71" o:spid="_x0000_s1026" type="#_x0000_t32" style="position:absolute;margin-left:193.55pt;margin-top:7.4pt;width:3.6pt;height:19.5pt;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">
                <v:stroke endarrow="block"/>
              </v:shape>
            </w:pict>
          </mc:Fallback>
        </mc:AlternateContent>
      </w:r>
    </w:p>
    <w:p w:rsidR="00E86B40" w:rsidRPr="00FC3FD6" w:rsidRDefault="00E86B40" w:rsidP="00E86B40">
      <w:pPr>
        <w:jc w:val="center"/>
        <w:rPr>
          <w:sz w:val="24"/>
        </w:rPr>
      </w:pPr>
    </w:p>
    <w:p w:rsidR="00E86B40" w:rsidRPr="00FC3FD6" w:rsidRDefault="00E86B40" w:rsidP="00E86B40">
      <w:pPr>
        <w:jc w:val="center"/>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581660</wp:posOffset>
                </wp:positionH>
                <wp:positionV relativeFrom="paragraph">
                  <wp:posOffset>55880</wp:posOffset>
                </wp:positionV>
                <wp:extent cx="2924175" cy="261620"/>
                <wp:effectExtent l="0" t="0" r="28575" b="1397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1620"/>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70" o:spid="_x0000_s1035" type="#_x0000_t202" style="position:absolute;left:0;text-align:left;margin-left:45.8pt;margin-top:4.4pt;width:230.25pt;height:20.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">
                <v:textbox style="mso-fit-shape-to-text:t">
                  <w:txbxContent>
                    <w:p w:rsidR="00B8690C" w:rsidRPr="00D44811" w:rsidRDefault="00B8690C" w:rsidP="00E86B40">
                      <w:pPr>
                        <w:shd w:val="clear" w:color="auto" w:fill="00B0F0"/>
                        <w:jc w:val="center"/>
                      </w:pPr>
                      <w:r>
                        <w:t>Совет класса</w:t>
                      </w:r>
                    </w:p>
                  </w:txbxContent>
                </v:textbox>
              </v:shape>
            </w:pict>
          </mc:Fallback>
        </mc:AlternateContent>
      </w:r>
    </w:p>
    <w:p w:rsidR="00E86B40" w:rsidRPr="00FC3FD6" w:rsidRDefault="00A42958" w:rsidP="00E86B40">
      <w:pPr>
        <w:jc w:val="center"/>
        <w:rPr>
          <w:sz w:val="24"/>
        </w:rPr>
      </w:pPr>
      <w:r>
        <w:rPr>
          <w:noProof/>
          <w:sz w:val="24"/>
        </w:rPr>
        <mc:AlternateContent>
          <mc:Choice Requires="wps">
            <w:drawing>
              <wp:anchor distT="0" distB="0" distL="114300" distR="114300" simplePos="0" relativeHeight="251699712" behindDoc="0" locked="0" layoutInCell="1" allowOverlap="1">
                <wp:simplePos x="0" y="0"/>
                <wp:positionH relativeFrom="margin">
                  <wp:posOffset>3372485</wp:posOffset>
                </wp:positionH>
                <wp:positionV relativeFrom="paragraph">
                  <wp:posOffset>151130</wp:posOffset>
                </wp:positionV>
                <wp:extent cx="504825" cy="190500"/>
                <wp:effectExtent l="0" t="0" r="66675" b="571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A33D1" id="Прямая со стрелкой 69" o:spid="_x0000_s1026" type="#_x0000_t32" style="position:absolute;margin-left:265.55pt;margin-top:11.9pt;width:39.75pt;height:1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">
                <v:stroke endarrow="block"/>
                <w10:wrap anchorx="margin"/>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299" distR="114299" simplePos="0" relativeHeight="251666944" behindDoc="0" locked="0" layoutInCell="1" allowOverlap="1">
                <wp:simplePos x="0" y="0"/>
                <wp:positionH relativeFrom="column">
                  <wp:posOffset>2414905</wp:posOffset>
                </wp:positionH>
                <wp:positionV relativeFrom="paragraph">
                  <wp:posOffset>8255</wp:posOffset>
                </wp:positionV>
                <wp:extent cx="45719" cy="257175"/>
                <wp:effectExtent l="57150" t="0" r="50165" b="476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16759" id="Прямая со стрелкой 65" o:spid="_x0000_s1026" type="#_x0000_t32" style="position:absolute;margin-left:190.15pt;margin-top:.65pt;width:3.6pt;height:20.25pt;flip:x;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">
                <v:stroke endarrow="block"/>
              </v:shape>
            </w:pict>
          </mc:Fallback>
        </mc:AlternateContent>
      </w:r>
      <w:r>
        <w:rPr>
          <w:noProof/>
          <w:sz w:val="24"/>
        </w:rPr>
        <mc:AlternateContent>
          <mc:Choice Requires="wps">
            <w:drawing>
              <wp:anchor distT="0" distB="0" distL="114300" distR="114300" simplePos="0" relativeHeight="251670016" behindDoc="0" locked="0" layoutInCell="1" allowOverlap="1">
                <wp:simplePos x="0" y="0"/>
                <wp:positionH relativeFrom="column">
                  <wp:posOffset>1514475</wp:posOffset>
                </wp:positionH>
                <wp:positionV relativeFrom="paragraph">
                  <wp:posOffset>8255</wp:posOffset>
                </wp:positionV>
                <wp:extent cx="323850" cy="228600"/>
                <wp:effectExtent l="38100" t="0" r="19050" b="571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5A889" id="Прямая со стрелкой 67" o:spid="_x0000_s1026" type="#_x0000_t32" style="position:absolute;margin-left:119.25pt;margin-top:.65pt;width:25.5pt;height:1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">
                <v:stroke endarrow="block"/>
              </v:shape>
            </w:pict>
          </mc:Fallback>
        </mc:AlternateContent>
      </w:r>
      <w:r>
        <w:rPr>
          <w:noProof/>
          <w:sz w:val="24"/>
        </w:rPr>
        <mc:AlternateContent>
          <mc:Choice Requires="wps">
            <w:drawing>
              <wp:anchor distT="0" distB="0" distL="114300" distR="114300" simplePos="0" relativeHeight="251695616" behindDoc="0" locked="0" layoutInCell="1" allowOverlap="1">
                <wp:simplePos x="0" y="0"/>
                <wp:positionH relativeFrom="column">
                  <wp:posOffset>400050</wp:posOffset>
                </wp:positionH>
                <wp:positionV relativeFrom="paragraph">
                  <wp:posOffset>46355</wp:posOffset>
                </wp:positionV>
                <wp:extent cx="1095375" cy="171450"/>
                <wp:effectExtent l="38100" t="0" r="28575" b="762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773B0" id="Прямая со стрелкой 66" o:spid="_x0000_s1026" type="#_x0000_t32" style="position:absolute;margin-left:31.5pt;margin-top:3.65pt;width:86.25pt;height:13.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">
                <v:stroke endarrow="block"/>
              </v:shape>
            </w:pict>
          </mc:Fallback>
        </mc:AlternateContent>
      </w:r>
      <w:r w:rsidR="000A1367">
        <w:rPr>
          <w:noProof/>
          <w:sz w:val="24"/>
        </w:rPr>
        <mc:AlternateContent>
          <mc:Choice Requires="wps">
            <w:drawing>
              <wp:anchor distT="0" distB="0" distL="114300" distR="114300" simplePos="0" relativeHeight="251681280" behindDoc="0" locked="0" layoutInCell="1" allowOverlap="1">
                <wp:simplePos x="0" y="0"/>
                <wp:positionH relativeFrom="column">
                  <wp:posOffset>2915284</wp:posOffset>
                </wp:positionH>
                <wp:positionV relativeFrom="paragraph">
                  <wp:posOffset>55880</wp:posOffset>
                </wp:positionV>
                <wp:extent cx="142875" cy="152400"/>
                <wp:effectExtent l="0" t="0" r="66675" b="5715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5B7BA" id="Прямая со стрелкой 68" o:spid="_x0000_s1026" type="#_x0000_t32" style="position:absolute;margin-left:229.55pt;margin-top:4.4pt;width:11.25pt;height: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RaAIAAHw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">
                <v:stroke endarrow="block"/>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300" distR="114300" simplePos="0" relativeHeight="251703808" behindDoc="0" locked="0" layoutInCell="1" allowOverlap="1" wp14:anchorId="3DF04DFD" wp14:editId="46ECBABA">
                <wp:simplePos x="0" y="0"/>
                <wp:positionH relativeFrom="rightMargin">
                  <wp:posOffset>-3591560</wp:posOffset>
                </wp:positionH>
                <wp:positionV relativeFrom="paragraph">
                  <wp:posOffset>151765</wp:posOffset>
                </wp:positionV>
                <wp:extent cx="895350" cy="447675"/>
                <wp:effectExtent l="0" t="0" r="19050" b="2857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solidFill>
                            <a:srgbClr val="000000"/>
                          </a:solidFill>
                          <a:miter lim="800000"/>
                          <a:headEnd/>
                          <a:tailEnd/>
                        </a:ln>
                      </wps:spPr>
                      <wps:txbx>
                        <w:txbxContent>
                          <w:p w:rsidR="00B8690C" w:rsidRPr="00D44811" w:rsidRDefault="00B8690C" w:rsidP="00E019CD">
                            <w:pPr>
                              <w:jc w:val="center"/>
                            </w:pPr>
                            <w:r>
                              <w:t>Редколлегия</w:t>
                            </w:r>
                          </w:p>
                          <w:p w:rsidR="00B8690C" w:rsidRPr="00D44811" w:rsidRDefault="00B8690C" w:rsidP="00E019CD">
                            <w:pPr>
                              <w:ind w:right="1638" w:firstLine="0"/>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04DFD" id="Надпись 20" o:spid="_x0000_s1036" type="#_x0000_t202" style="position:absolute;left:0;text-align:left;margin-left:-282.8pt;margin-top:11.95pt;width:70.5pt;height:35.25pt;z-index:251703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">
                <v:textbox>
                  <w:txbxContent>
                    <w:p w:rsidR="00B8690C" w:rsidRPr="00D44811" w:rsidRDefault="00B8690C" w:rsidP="00E019CD">
                      <w:pPr>
                        <w:jc w:val="center"/>
                      </w:pPr>
                      <w:r>
                        <w:t>Редколлегия</w:t>
                      </w:r>
                    </w:p>
                    <w:p w:rsidR="00B8690C" w:rsidRPr="00D44811" w:rsidRDefault="00B8690C" w:rsidP="00E019CD">
                      <w:pPr>
                        <w:ind w:right="1638" w:firstLine="0"/>
                        <w:jc w:val="left"/>
                      </w:pPr>
                    </w:p>
                  </w:txbxContent>
                </v:textbox>
                <w10:wrap anchorx="margin"/>
              </v:shape>
            </w:pict>
          </mc:Fallback>
        </mc:AlternateContent>
      </w:r>
      <w:r w:rsidR="000A1367">
        <w:rPr>
          <w:noProof/>
          <w:sz w:val="24"/>
        </w:rPr>
        <mc:AlternateContent>
          <mc:Choice Requires="wps">
            <w:drawing>
              <wp:anchor distT="0" distB="0" distL="114300" distR="114300" simplePos="0" relativeHeight="251684352" behindDoc="0" locked="0" layoutInCell="1" allowOverlap="1">
                <wp:simplePos x="0" y="0"/>
                <wp:positionH relativeFrom="column">
                  <wp:posOffset>1715135</wp:posOffset>
                </wp:positionH>
                <wp:positionV relativeFrom="paragraph">
                  <wp:posOffset>113030</wp:posOffset>
                </wp:positionV>
                <wp:extent cx="866775" cy="447675"/>
                <wp:effectExtent l="0" t="0" r="28575" b="28575"/>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7675"/>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Отдел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37" type="#_x0000_t202" style="position:absolute;left:0;text-align:left;margin-left:135.05pt;margin-top:8.9pt;width:68.25pt;height:3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">
                <v:textbox>
                  <w:txbxContent>
                    <w:p w:rsidR="00B8690C" w:rsidRPr="00D44811" w:rsidRDefault="00B8690C" w:rsidP="00E86B40">
                      <w:pPr>
                        <w:jc w:val="center"/>
                      </w:pPr>
                      <w:r>
                        <w:t>Отдел культуры</w:t>
                      </w:r>
                    </w:p>
                  </w:txbxContent>
                </v:textbox>
              </v:shape>
            </w:pict>
          </mc:Fallback>
        </mc:AlternateContent>
      </w:r>
      <w:r w:rsidR="000A1367">
        <w:rPr>
          <w:noProof/>
          <w:sz w:val="24"/>
        </w:rPr>
        <mc:AlternateContent>
          <mc:Choice Requires="wps">
            <w:drawing>
              <wp:anchor distT="0" distB="0" distL="114300" distR="114300" simplePos="0" relativeHeight="251688448" behindDoc="0" locked="0" layoutInCell="1" allowOverlap="1">
                <wp:simplePos x="0" y="0"/>
                <wp:positionH relativeFrom="column">
                  <wp:posOffset>819785</wp:posOffset>
                </wp:positionH>
                <wp:positionV relativeFrom="paragraph">
                  <wp:posOffset>113030</wp:posOffset>
                </wp:positionV>
                <wp:extent cx="809625" cy="447675"/>
                <wp:effectExtent l="0" t="0" r="28575" b="2857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47675"/>
                        </a:xfrm>
                        <a:prstGeom prst="rect">
                          <a:avLst/>
                        </a:prstGeom>
                        <a:solidFill>
                          <a:srgbClr val="FFFFFF"/>
                        </a:solidFill>
                        <a:ln w="9525">
                          <a:solidFill>
                            <a:srgbClr val="000000"/>
                          </a:solidFill>
                          <a:miter lim="800000"/>
                          <a:headEnd/>
                          <a:tailEnd/>
                        </a:ln>
                      </wps:spPr>
                      <wps:txbx>
                        <w:txbxContent>
                          <w:p w:rsidR="00B8690C" w:rsidRPr="006C0860" w:rsidRDefault="00B8690C" w:rsidP="00E86B40">
                            <w:pPr>
                              <w:jc w:val="center"/>
                              <w:rPr>
                                <w:szCs w:val="20"/>
                              </w:rPr>
                            </w:pPr>
                            <w:r>
                              <w:rPr>
                                <w:szCs w:val="20"/>
                              </w:rPr>
                              <w:t xml:space="preserve">Отдел </w:t>
                            </w:r>
                            <w:r w:rsidRPr="006C0860">
                              <w:rPr>
                                <w:szCs w:val="20"/>
                              </w:rPr>
                              <w:t xml:space="preserve">образования </w:t>
                            </w:r>
                          </w:p>
                          <w:p w:rsidR="00B8690C" w:rsidRPr="006C0860" w:rsidRDefault="00B8690C" w:rsidP="00E86B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38" type="#_x0000_t202" style="position:absolute;left:0;text-align:left;margin-left:64.55pt;margin-top:8.9pt;width:63.75pt;height:3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">
                <v:textbox>
                  <w:txbxContent>
                    <w:p w:rsidR="00B8690C" w:rsidRPr="006C0860" w:rsidRDefault="00B8690C" w:rsidP="00E86B40">
                      <w:pPr>
                        <w:jc w:val="center"/>
                        <w:rPr>
                          <w:szCs w:val="20"/>
                        </w:rPr>
                      </w:pPr>
                      <w:r>
                        <w:rPr>
                          <w:szCs w:val="20"/>
                        </w:rPr>
                        <w:t xml:space="preserve">Отдел </w:t>
                      </w:r>
                      <w:r w:rsidRPr="006C0860">
                        <w:rPr>
                          <w:szCs w:val="20"/>
                        </w:rPr>
                        <w:t xml:space="preserve">образования </w:t>
                      </w:r>
                    </w:p>
                    <w:p w:rsidR="00B8690C" w:rsidRPr="006C0860" w:rsidRDefault="00B8690C" w:rsidP="00E86B40"/>
                  </w:txbxContent>
                </v:textbox>
              </v:shape>
            </w:pict>
          </mc:Fallback>
        </mc:AlternateContent>
      </w:r>
      <w:r w:rsidR="000A1367">
        <w:rPr>
          <w:noProof/>
          <w:sz w:val="24"/>
        </w:rPr>
        <mc:AlternateContent>
          <mc:Choice Requires="wps">
            <w:drawing>
              <wp:anchor distT="0" distB="0" distL="114300" distR="114300" simplePos="0" relativeHeight="251692544" behindDoc="0" locked="0" layoutInCell="1" allowOverlap="1">
                <wp:simplePos x="0" y="0"/>
                <wp:positionH relativeFrom="margin">
                  <wp:posOffset>-123190</wp:posOffset>
                </wp:positionH>
                <wp:positionV relativeFrom="paragraph">
                  <wp:posOffset>113030</wp:posOffset>
                </wp:positionV>
                <wp:extent cx="733425" cy="538480"/>
                <wp:effectExtent l="0" t="0" r="28575" b="1397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38480"/>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jc w:val="center"/>
                            </w:pPr>
                            <w:r>
                              <w:t>Отдел здоровья и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3" o:spid="_x0000_s1039" type="#_x0000_t202" style="position:absolute;left:0;text-align:left;margin-left:-9.7pt;margin-top:8.9pt;width:57.75pt;height:42.4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">
                <v:textbox>
                  <w:txbxContent>
                    <w:p w:rsidR="00B8690C" w:rsidRPr="00D44811" w:rsidRDefault="00B8690C" w:rsidP="00E86B40">
                      <w:pPr>
                        <w:jc w:val="center"/>
                      </w:pPr>
                      <w:r>
                        <w:t>Отдел здоровья и  спорта</w:t>
                      </w:r>
                    </w:p>
                  </w:txbxContent>
                </v:textbox>
                <w10:wrap anchorx="margin"/>
              </v:shape>
            </w:pict>
          </mc:Fallback>
        </mc:AlternateContent>
      </w:r>
    </w:p>
    <w:p w:rsidR="00E86B40" w:rsidRPr="00FC3FD6" w:rsidRDefault="00F316AA" w:rsidP="00E86B40">
      <w:pPr>
        <w:jc w:val="center"/>
        <w:rPr>
          <w:sz w:val="24"/>
        </w:rPr>
      </w:pPr>
      <w:r>
        <w:rPr>
          <w:noProof/>
          <w:sz w:val="24"/>
        </w:rPr>
        <mc:AlternateContent>
          <mc:Choice Requires="wps">
            <w:drawing>
              <wp:anchor distT="0" distB="0" distL="114300" distR="114300" simplePos="0" relativeHeight="251698688" behindDoc="0" locked="0" layoutInCell="1" allowOverlap="1">
                <wp:simplePos x="0" y="0"/>
                <wp:positionH relativeFrom="rightMargin">
                  <wp:posOffset>-2543810</wp:posOffset>
                </wp:positionH>
                <wp:positionV relativeFrom="paragraph">
                  <wp:posOffset>8890</wp:posOffset>
                </wp:positionV>
                <wp:extent cx="895350" cy="523875"/>
                <wp:effectExtent l="0" t="0" r="19050" b="2857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23875"/>
                        </a:xfrm>
                        <a:prstGeom prst="rect">
                          <a:avLst/>
                        </a:prstGeom>
                        <a:solidFill>
                          <a:srgbClr val="FFFFFF"/>
                        </a:solidFill>
                        <a:ln w="9525">
                          <a:solidFill>
                            <a:srgbClr val="000000"/>
                          </a:solidFill>
                          <a:miter lim="800000"/>
                          <a:headEnd/>
                          <a:tailEnd/>
                        </a:ln>
                      </wps:spPr>
                      <wps:txbx>
                        <w:txbxContent>
                          <w:p w:rsidR="00B8690C" w:rsidRPr="00D44811" w:rsidRDefault="00B8690C" w:rsidP="00E019CD">
                            <w:pPr>
                              <w:jc w:val="center"/>
                            </w:pPr>
                            <w:r>
                              <w:t>Отдел правопорядка</w:t>
                            </w:r>
                          </w:p>
                          <w:p w:rsidR="00B8690C" w:rsidRPr="00D44811" w:rsidRDefault="00B8690C" w:rsidP="00F316AA">
                            <w:pPr>
                              <w:ind w:right="1638"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40" type="#_x0000_t202" style="position:absolute;left:0;text-align:left;margin-left:-200.3pt;margin-top:.7pt;width:70.5pt;height:41.25pt;z-index:25169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">
                <v:textbox>
                  <w:txbxContent>
                    <w:p w:rsidR="00B8690C" w:rsidRPr="00D44811" w:rsidRDefault="00B8690C" w:rsidP="00E019CD">
                      <w:pPr>
                        <w:jc w:val="center"/>
                      </w:pPr>
                      <w:r>
                        <w:t>Отдел правопорядка</w:t>
                      </w:r>
                    </w:p>
                    <w:p w:rsidR="00B8690C" w:rsidRPr="00D44811" w:rsidRDefault="00B8690C" w:rsidP="00F316AA">
                      <w:pPr>
                        <w:ind w:right="1638" w:firstLine="0"/>
                      </w:pPr>
                    </w:p>
                  </w:txbxContent>
                </v:textbox>
                <w10:wrap anchorx="margin"/>
              </v:shape>
            </w:pict>
          </mc:Fallback>
        </mc:AlternateContent>
      </w:r>
    </w:p>
    <w:p w:rsidR="00E86B40" w:rsidRPr="00FC3FD6" w:rsidRDefault="00E86B40" w:rsidP="00E86B40">
      <w:pPr>
        <w:jc w:val="center"/>
        <w:rPr>
          <w:sz w:val="24"/>
        </w:rPr>
      </w:pPr>
    </w:p>
    <w:p w:rsidR="00E86B40" w:rsidRPr="00FC3FD6" w:rsidRDefault="000A1367" w:rsidP="00E86B40">
      <w:pPr>
        <w:jc w:val="center"/>
        <w:rPr>
          <w:sz w:val="24"/>
        </w:rPr>
      </w:pPr>
      <w:r>
        <w:rPr>
          <w:noProof/>
          <w:sz w:val="24"/>
        </w:rPr>
        <mc:AlternateContent>
          <mc:Choice Requires="wps">
            <w:drawing>
              <wp:anchor distT="0" distB="0" distL="114299" distR="114299" simplePos="0" relativeHeight="251673600" behindDoc="0" locked="0" layoutInCell="1" allowOverlap="1">
                <wp:simplePos x="0" y="0"/>
                <wp:positionH relativeFrom="column">
                  <wp:posOffset>2092960</wp:posOffset>
                </wp:positionH>
                <wp:positionV relativeFrom="paragraph">
                  <wp:posOffset>151130</wp:posOffset>
                </wp:positionV>
                <wp:extent cx="45719" cy="219075"/>
                <wp:effectExtent l="38100" t="0" r="69215"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BBD2" id="Прямая со стрелкой 56" o:spid="_x0000_s1026" type="#_x0000_t32" style="position:absolute;margin-left:164.8pt;margin-top:11.9pt;width:3.6pt;height:17.2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">
                <v:stroke endarrow="block"/>
              </v:shape>
            </w:pict>
          </mc:Fallback>
        </mc:AlternateContent>
      </w:r>
    </w:p>
    <w:p w:rsidR="00E86B40" w:rsidRPr="00FC3FD6" w:rsidRDefault="00E019CD" w:rsidP="00E86B40">
      <w:pPr>
        <w:jc w:val="center"/>
        <w:rPr>
          <w:sz w:val="24"/>
        </w:rPr>
      </w:pPr>
      <w:r>
        <w:rPr>
          <w:noProof/>
          <w:sz w:val="24"/>
        </w:rPr>
        <mc:AlternateContent>
          <mc:Choice Requires="wps">
            <w:drawing>
              <wp:anchor distT="0" distB="0" distL="114300" distR="114300" simplePos="0" relativeHeight="251701760" behindDoc="0" locked="0" layoutInCell="1" allowOverlap="1">
                <wp:simplePos x="0" y="0"/>
                <wp:positionH relativeFrom="column">
                  <wp:posOffset>2648585</wp:posOffset>
                </wp:positionH>
                <wp:positionV relativeFrom="paragraph">
                  <wp:posOffset>65405</wp:posOffset>
                </wp:positionV>
                <wp:extent cx="209550" cy="171450"/>
                <wp:effectExtent l="38100" t="0" r="19050" b="5715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BF4B3" id="Прямая со стрелкой 59" o:spid="_x0000_s1026" type="#_x0000_t32" style="position:absolute;margin-left:208.55pt;margin-top:5.15pt;width:16.5pt;height:13.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">
                <v:stroke endarrow="block"/>
              </v:shape>
            </w:pict>
          </mc:Fallback>
        </mc:AlternateContent>
      </w:r>
      <w:r w:rsidR="000A1367">
        <w:rPr>
          <w:noProof/>
          <w:sz w:val="24"/>
        </w:rPr>
        <mc:AlternateContent>
          <mc:Choice Requires="wps">
            <w:drawing>
              <wp:anchor distT="0" distB="0" distL="114300" distR="114300" simplePos="0" relativeHeight="251700736" behindDoc="0" locked="0" layoutInCell="1" allowOverlap="1">
                <wp:simplePos x="0" y="0"/>
                <wp:positionH relativeFrom="column">
                  <wp:posOffset>3324225</wp:posOffset>
                </wp:positionH>
                <wp:positionV relativeFrom="paragraph">
                  <wp:posOffset>103505</wp:posOffset>
                </wp:positionV>
                <wp:extent cx="295275" cy="114300"/>
                <wp:effectExtent l="38100" t="0" r="28575"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7A2D9" id="Прямая со стрелкой 55" o:spid="_x0000_s1026" type="#_x0000_t32" style="position:absolute;margin-left:261.75pt;margin-top:8.15pt;width:23.25pt;height:9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">
                <v:stroke endarrow="block"/>
              </v:shape>
            </w:pict>
          </mc:Fallback>
        </mc:AlternateContent>
      </w:r>
      <w:r w:rsidR="000A1367">
        <w:rPr>
          <w:noProof/>
          <w:sz w:val="24"/>
        </w:rPr>
        <mc:AlternateContent>
          <mc:Choice Requires="wps">
            <w:drawing>
              <wp:anchor distT="0" distB="0" distL="114300" distR="114300" simplePos="0" relativeHeight="251671552" behindDoc="0" locked="0" layoutInCell="1" allowOverlap="1">
                <wp:simplePos x="0" y="0"/>
                <wp:positionH relativeFrom="column">
                  <wp:posOffset>1477010</wp:posOffset>
                </wp:positionH>
                <wp:positionV relativeFrom="paragraph">
                  <wp:posOffset>8256</wp:posOffset>
                </wp:positionV>
                <wp:extent cx="142875" cy="209550"/>
                <wp:effectExtent l="0" t="0" r="66675" b="571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E7BD9" id="Прямая со стрелкой 57" o:spid="_x0000_s1026" type="#_x0000_t32" style="position:absolute;margin-left:116.3pt;margin-top:.65pt;width:11.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">
                <v:stroke endarrow="block"/>
              </v:shape>
            </w:pict>
          </mc:Fallback>
        </mc:AlternateContent>
      </w:r>
      <w:r w:rsidR="000A1367">
        <w:rPr>
          <w:noProof/>
          <w:sz w:val="24"/>
        </w:rPr>
        <mc:AlternateContent>
          <mc:Choice Requires="wps">
            <w:drawing>
              <wp:anchor distT="0" distB="0" distL="114300" distR="114300" simplePos="0" relativeHeight="251670528" behindDoc="0" locked="0" layoutInCell="1" allowOverlap="1">
                <wp:simplePos x="0" y="0"/>
                <wp:positionH relativeFrom="column">
                  <wp:posOffset>438785</wp:posOffset>
                </wp:positionH>
                <wp:positionV relativeFrom="paragraph">
                  <wp:posOffset>74931</wp:posOffset>
                </wp:positionV>
                <wp:extent cx="381000" cy="133350"/>
                <wp:effectExtent l="0" t="0" r="57150" b="7620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EA002" id="Прямая со стрелкой 58" o:spid="_x0000_s1026" type="#_x0000_t32" style="position:absolute;margin-left:34.55pt;margin-top:5.9pt;width:30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">
                <v:stroke endarrow="block"/>
              </v:shape>
            </w:pict>
          </mc:Fallback>
        </mc:AlternateContent>
      </w:r>
    </w:p>
    <w:p w:rsidR="00E86B40" w:rsidRPr="00FC3FD6" w:rsidRDefault="00E86B40" w:rsidP="00E86B40">
      <w:pPr>
        <w:jc w:val="center"/>
        <w:rPr>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676910</wp:posOffset>
                </wp:positionH>
                <wp:positionV relativeFrom="paragraph">
                  <wp:posOffset>122555</wp:posOffset>
                </wp:positionV>
                <wp:extent cx="2921635" cy="323850"/>
                <wp:effectExtent l="0" t="0" r="12065" b="1905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323850"/>
                        </a:xfrm>
                        <a:prstGeom prst="rect">
                          <a:avLst/>
                        </a:prstGeom>
                        <a:solidFill>
                          <a:srgbClr val="FFFFFF"/>
                        </a:solidFill>
                        <a:ln w="9525">
                          <a:solidFill>
                            <a:srgbClr val="000000"/>
                          </a:solidFill>
                          <a:miter lim="800000"/>
                          <a:headEnd/>
                          <a:tailEnd/>
                        </a:ln>
                      </wps:spPr>
                      <wps:txbx>
                        <w:txbxContent>
                          <w:p w:rsidR="00B8690C" w:rsidRPr="00D44811" w:rsidRDefault="00B8690C" w:rsidP="00E86B40">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41" type="#_x0000_t202" style="position:absolute;left:0;text-align:left;margin-left:53.3pt;margin-top:9.65pt;width:230.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">
                <v:textbox>
                  <w:txbxContent>
                    <w:p w:rsidR="00B8690C" w:rsidRPr="00D44811" w:rsidRDefault="00B8690C" w:rsidP="00E86B40">
                      <w:pPr>
                        <w:shd w:val="clear" w:color="auto" w:fill="00B0F0"/>
                        <w:jc w:val="center"/>
                      </w:pPr>
                      <w:r>
                        <w:t>Ученик</w:t>
                      </w:r>
                    </w:p>
                  </w:txbxContent>
                </v:textbox>
              </v:shape>
            </w:pict>
          </mc:Fallback>
        </mc:AlternateContent>
      </w:r>
    </w:p>
    <w:p w:rsidR="00E86B40" w:rsidRPr="00FC3FD6" w:rsidRDefault="00E86B40" w:rsidP="00E86B40">
      <w:pPr>
        <w:rPr>
          <w:sz w:val="24"/>
        </w:rPr>
      </w:pPr>
    </w:p>
    <w:p w:rsidR="00E86B40" w:rsidRPr="00FC3FD6" w:rsidRDefault="00E86B40" w:rsidP="00E86B40">
      <w:pPr>
        <w:pStyle w:val="afd"/>
        <w:tabs>
          <w:tab w:val="left" w:pos="993"/>
          <w:tab w:val="left" w:pos="1310"/>
        </w:tabs>
        <w:ind w:left="1134"/>
        <w:jc w:val="left"/>
        <w:rPr>
          <w:iCs/>
          <w:sz w:val="24"/>
          <w:szCs w:val="24"/>
        </w:rPr>
      </w:pPr>
    </w:p>
    <w:p w:rsidR="00226B5B" w:rsidRDefault="00E86B40" w:rsidP="00E86B40">
      <w:pPr>
        <w:tabs>
          <w:tab w:val="left" w:pos="851"/>
        </w:tabs>
        <w:spacing w:line="276" w:lineRule="auto"/>
        <w:jc w:val="center"/>
        <w:rPr>
          <w:rFonts w:eastAsia="Calibri"/>
          <w:sz w:val="24"/>
        </w:rPr>
      </w:pPr>
      <w:r w:rsidRPr="00FC3FD6">
        <w:rPr>
          <w:rFonts w:eastAsia="Calibri"/>
          <w:sz w:val="24"/>
        </w:rPr>
        <w:t xml:space="preserve">          </w:t>
      </w:r>
    </w:p>
    <w:p w:rsidR="00226B5B" w:rsidRDefault="00226B5B" w:rsidP="00E86B40">
      <w:pPr>
        <w:tabs>
          <w:tab w:val="left" w:pos="851"/>
        </w:tabs>
        <w:spacing w:line="276" w:lineRule="auto"/>
        <w:jc w:val="center"/>
        <w:rPr>
          <w:rFonts w:eastAsia="Calibri"/>
          <w:sz w:val="24"/>
        </w:rPr>
      </w:pPr>
    </w:p>
    <w:p w:rsidR="00226B5B" w:rsidRDefault="00226B5B" w:rsidP="00E86B40">
      <w:pPr>
        <w:tabs>
          <w:tab w:val="left" w:pos="851"/>
        </w:tabs>
        <w:spacing w:line="276" w:lineRule="auto"/>
        <w:jc w:val="center"/>
        <w:rPr>
          <w:rFonts w:eastAsia="Calibri"/>
          <w:sz w:val="24"/>
        </w:rPr>
      </w:pPr>
    </w:p>
    <w:p w:rsidR="00E86B40" w:rsidRPr="00E451A3" w:rsidRDefault="00E86B40" w:rsidP="00E451A3">
      <w:pPr>
        <w:tabs>
          <w:tab w:val="left" w:pos="851"/>
        </w:tabs>
        <w:spacing w:line="240" w:lineRule="auto"/>
        <w:jc w:val="center"/>
        <w:rPr>
          <w:b/>
          <w:iCs/>
          <w:w w:val="0"/>
          <w:kern w:val="2"/>
          <w:sz w:val="28"/>
          <w:szCs w:val="28"/>
          <w:lang w:eastAsia="ko-KR"/>
        </w:rPr>
      </w:pPr>
      <w:r>
        <w:rPr>
          <w:b/>
          <w:iCs/>
          <w:w w:val="0"/>
          <w:kern w:val="2"/>
          <w:sz w:val="24"/>
          <w:szCs w:val="24"/>
          <w:lang w:eastAsia="ko-KR"/>
        </w:rPr>
        <w:t xml:space="preserve"> </w:t>
      </w:r>
      <w:r w:rsidRPr="00E451A3">
        <w:rPr>
          <w:b/>
          <w:iCs/>
          <w:w w:val="0"/>
          <w:kern w:val="2"/>
          <w:sz w:val="28"/>
          <w:szCs w:val="28"/>
          <w:lang w:eastAsia="ko-KR"/>
        </w:rPr>
        <w:t>Детские общественные объединения</w:t>
      </w:r>
    </w:p>
    <w:p w:rsidR="00E86B40" w:rsidRPr="00E451A3" w:rsidRDefault="00E86B40" w:rsidP="00E451A3">
      <w:pPr>
        <w:spacing w:line="240" w:lineRule="auto"/>
        <w:rPr>
          <w:rFonts w:eastAsia="Calibri"/>
          <w:sz w:val="28"/>
          <w:szCs w:val="28"/>
        </w:rPr>
      </w:pPr>
      <w:r w:rsidRPr="00E451A3">
        <w:rPr>
          <w:rFonts w:eastAsia="Calibri"/>
          <w:sz w:val="28"/>
          <w:szCs w:val="28"/>
        </w:rPr>
        <w:t xml:space="preserve">Действующее на базе школы детское общественное объединение «Мы россияне» – </w:t>
      </w:r>
      <w:r w:rsidRPr="00E451A3">
        <w:rPr>
          <w:sz w:val="28"/>
          <w:szCs w:val="28"/>
        </w:rPr>
        <w:t>это добровольное детско-юношеское объединение обучающихся  МБОУ «Егорьевская СОШ»,</w:t>
      </w:r>
      <w:r w:rsidRPr="00E451A3">
        <w:rPr>
          <w:rFonts w:eastAsia="Calibri"/>
          <w:sz w:val="28"/>
          <w:szCs w:val="28"/>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rsidR="00E86B40" w:rsidRPr="00BD3D19" w:rsidRDefault="00E86B40" w:rsidP="00E86B40">
      <w:pPr>
        <w:rPr>
          <w:rFonts w:eastAsia="Calibri"/>
          <w:sz w:val="28"/>
          <w:szCs w:val="28"/>
        </w:rPr>
      </w:pPr>
      <w:r w:rsidRPr="00BD3D19">
        <w:rPr>
          <w:rFonts w:eastAsia="Times New Roman"/>
          <w:noProof/>
          <w:sz w:val="28"/>
          <w:szCs w:val="28"/>
        </w:rPr>
        <mc:AlternateContent>
          <mc:Choice Requires="wps">
            <w:drawing>
              <wp:anchor distT="0" distB="0" distL="114300" distR="114300" simplePos="0" relativeHeight="251635712" behindDoc="0" locked="0" layoutInCell="1" allowOverlap="1">
                <wp:simplePos x="0" y="0"/>
                <wp:positionH relativeFrom="column">
                  <wp:posOffset>928195</wp:posOffset>
                </wp:positionH>
                <wp:positionV relativeFrom="paragraph">
                  <wp:posOffset>90111</wp:posOffset>
                </wp:positionV>
                <wp:extent cx="2198788" cy="457200"/>
                <wp:effectExtent l="0" t="0" r="11430" b="19050"/>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788" cy="457200"/>
                        </a:xfrm>
                        <a:prstGeom prst="roundRect">
                          <a:avLst>
                            <a:gd name="adj" fmla="val 16667"/>
                          </a:avLst>
                        </a:prstGeom>
                        <a:solidFill>
                          <a:srgbClr val="FFFFFF"/>
                        </a:solidFill>
                        <a:ln w="9525">
                          <a:solidFill>
                            <a:srgbClr val="000000"/>
                          </a:solidFill>
                          <a:round/>
                          <a:headEnd/>
                          <a:tailEnd/>
                        </a:ln>
                      </wps:spPr>
                      <wps:txbx>
                        <w:txbxContent>
                          <w:p w:rsidR="00B8690C" w:rsidRPr="007F63FE" w:rsidRDefault="00B8690C" w:rsidP="00E86B40">
                            <w:pPr>
                              <w:jc w:val="center"/>
                              <w:rPr>
                                <w:b/>
                                <w:sz w:val="28"/>
                                <w:szCs w:val="28"/>
                              </w:rPr>
                            </w:pPr>
                            <w:r w:rsidRPr="007F63FE">
                              <w:rPr>
                                <w:b/>
                                <w:sz w:val="28"/>
                                <w:szCs w:val="28"/>
                              </w:rPr>
                              <w:t>«</w:t>
                            </w:r>
                            <w:r>
                              <w:rPr>
                                <w:b/>
                                <w:sz w:val="28"/>
                                <w:szCs w:val="28"/>
                              </w:rPr>
                              <w:t>Мы россияне</w:t>
                            </w:r>
                            <w:r w:rsidRPr="007F63FE">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42" style="position:absolute;left:0;text-align:left;margin-left:73.1pt;margin-top:7.1pt;width:173.1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">
                <v:textbox>
                  <w:txbxContent>
                    <w:p w:rsidR="00B8690C" w:rsidRPr="007F63FE" w:rsidRDefault="00B8690C" w:rsidP="00E86B40">
                      <w:pPr>
                        <w:jc w:val="center"/>
                        <w:rPr>
                          <w:b/>
                          <w:sz w:val="28"/>
                          <w:szCs w:val="28"/>
                        </w:rPr>
                      </w:pPr>
                      <w:r w:rsidRPr="007F63FE">
                        <w:rPr>
                          <w:b/>
                          <w:sz w:val="28"/>
                          <w:szCs w:val="28"/>
                        </w:rPr>
                        <w:t>«</w:t>
                      </w:r>
                      <w:r>
                        <w:rPr>
                          <w:b/>
                          <w:sz w:val="28"/>
                          <w:szCs w:val="28"/>
                        </w:rPr>
                        <w:t>Мы россияне</w:t>
                      </w:r>
                      <w:r w:rsidRPr="007F63FE">
                        <w:rPr>
                          <w:b/>
                          <w:sz w:val="28"/>
                          <w:szCs w:val="28"/>
                        </w:rPr>
                        <w:t>»</w:t>
                      </w:r>
                    </w:p>
                  </w:txbxContent>
                </v:textbox>
              </v:roundrect>
            </w:pict>
          </mc:Fallback>
        </mc:AlternateContent>
      </w:r>
    </w:p>
    <w:p w:rsidR="00E86B40" w:rsidRPr="00FC3FD6" w:rsidRDefault="00E86B40" w:rsidP="00E86B40">
      <w:pPr>
        <w:rPr>
          <w:rFonts w:eastAsia="Calibri"/>
          <w:sz w:val="24"/>
        </w:rPr>
      </w:pPr>
    </w:p>
    <w:p w:rsidR="00E86B40" w:rsidRPr="00FC3FD6" w:rsidRDefault="00E86B40" w:rsidP="00E86B40">
      <w:pPr>
        <w:rPr>
          <w:rFonts w:eastAsia="Calibri"/>
          <w:sz w:val="24"/>
        </w:rPr>
      </w:pPr>
    </w:p>
    <w:p w:rsidR="00E86B40" w:rsidRPr="00FC3FD6" w:rsidRDefault="00E451A3" w:rsidP="00E86B40">
      <w:pPr>
        <w:rPr>
          <w:rFonts w:eastAsia="Calibri"/>
          <w:sz w:val="24"/>
        </w:rPr>
      </w:pPr>
      <w:r>
        <w:rPr>
          <w:rFonts w:eastAsia="Calibri"/>
          <w:noProof/>
          <w:sz w:val="24"/>
        </w:rPr>
        <mc:AlternateContent>
          <mc:Choice Requires="wps">
            <w:drawing>
              <wp:anchor distT="0" distB="0" distL="114300" distR="114300" simplePos="0" relativeHeight="251627008" behindDoc="0" locked="0" layoutInCell="1" allowOverlap="1">
                <wp:simplePos x="0" y="0"/>
                <wp:positionH relativeFrom="column">
                  <wp:posOffset>897889</wp:posOffset>
                </wp:positionH>
                <wp:positionV relativeFrom="paragraph">
                  <wp:posOffset>74294</wp:posOffset>
                </wp:positionV>
                <wp:extent cx="257175" cy="557530"/>
                <wp:effectExtent l="76200" t="0" r="104775" b="0"/>
                <wp:wrapNone/>
                <wp:docPr id="52"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A79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2" o:spid="_x0000_s1026" type="#_x0000_t67" style="position:absolute;margin-left:70.7pt;margin-top:5.85pt;width:20.25pt;height:43.9pt;rotation:2902446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">
                <v:textbox style="layout-flow:vertical-ideographic"/>
              </v:shape>
            </w:pict>
          </mc:Fallback>
        </mc:AlternateContent>
      </w:r>
      <w:r w:rsidR="00475791">
        <w:rPr>
          <w:rFonts w:eastAsia="Calibri"/>
          <w:noProof/>
          <w:sz w:val="24"/>
        </w:rPr>
        <mc:AlternateContent>
          <mc:Choice Requires="wps">
            <w:drawing>
              <wp:anchor distT="0" distB="0" distL="114300" distR="114300" simplePos="0" relativeHeight="251632128" behindDoc="0" locked="0" layoutInCell="1" allowOverlap="1">
                <wp:simplePos x="0" y="0"/>
                <wp:positionH relativeFrom="column">
                  <wp:posOffset>3022281</wp:posOffset>
                </wp:positionH>
                <wp:positionV relativeFrom="paragraph">
                  <wp:posOffset>119061</wp:posOffset>
                </wp:positionV>
                <wp:extent cx="257175" cy="557530"/>
                <wp:effectExtent l="2223" t="112077" r="0" b="87948"/>
                <wp:wrapNone/>
                <wp:docPr id="51" name="Стрелка вниз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0580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ECE0" id="Стрелка вниз 51" o:spid="_x0000_s1026" type="#_x0000_t67" style="position:absolute;margin-left:237.95pt;margin-top:9.35pt;width:20.25pt;height:43.9pt;rotation:-3379682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">
                <v:textbox style="layout-flow:vertical-ideographic"/>
              </v:shape>
            </w:pict>
          </mc:Fallback>
        </mc:AlternateContent>
      </w:r>
    </w:p>
    <w:p w:rsidR="00E86B40" w:rsidRPr="00FC3FD6" w:rsidRDefault="00E451A3" w:rsidP="00E86B40">
      <w:pPr>
        <w:rPr>
          <w:rFonts w:eastAsia="Calibri"/>
          <w:sz w:val="24"/>
        </w:rPr>
      </w:pPr>
      <w:r>
        <w:rPr>
          <w:rFonts w:eastAsia="Calibri"/>
          <w:noProof/>
          <w:sz w:val="24"/>
        </w:rPr>
        <mc:AlternateContent>
          <mc:Choice Requires="wps">
            <w:drawing>
              <wp:anchor distT="0" distB="0" distL="114300" distR="114300" simplePos="0" relativeHeight="251624960" behindDoc="0" locked="0" layoutInCell="1" allowOverlap="1">
                <wp:simplePos x="0" y="0"/>
                <wp:positionH relativeFrom="page">
                  <wp:posOffset>2703830</wp:posOffset>
                </wp:positionH>
                <wp:positionV relativeFrom="paragraph">
                  <wp:posOffset>1270</wp:posOffset>
                </wp:positionV>
                <wp:extent cx="257175" cy="557530"/>
                <wp:effectExtent l="19050" t="0" r="28575" b="33020"/>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2B042" id="Стрелка вниз 50" o:spid="_x0000_s1026" type="#_x0000_t67" style="position:absolute;margin-left:212.9pt;margin-top:.1pt;width:20.25pt;height:43.9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">
                <v:textbox style="layout-flow:vertical-ideographic"/>
                <w10:wrap anchorx="page"/>
              </v:shape>
            </w:pict>
          </mc:Fallback>
        </mc:AlternateContent>
      </w:r>
    </w:p>
    <w:p w:rsidR="00E86B40" w:rsidRDefault="00E86B40" w:rsidP="00E86B40">
      <w:pPr>
        <w:rPr>
          <w:rFonts w:eastAsia="Calibri"/>
          <w:sz w:val="24"/>
        </w:rPr>
      </w:pPr>
    </w:p>
    <w:p w:rsidR="00E86B40" w:rsidRPr="00FC3FD6" w:rsidRDefault="00E86B40" w:rsidP="00E86B40">
      <w:pPr>
        <w:rPr>
          <w:rFonts w:eastAsia="Calibri"/>
          <w:sz w:val="24"/>
        </w:rPr>
      </w:pPr>
    </w:p>
    <w:p w:rsidR="00E86B40" w:rsidRPr="00FC3FD6" w:rsidRDefault="00884AC7" w:rsidP="00E86B40">
      <w:pPr>
        <w:rPr>
          <w:rFonts w:eastAsia="Calibri"/>
          <w:sz w:val="24"/>
        </w:rPr>
      </w:pPr>
      <w:r>
        <w:rPr>
          <w:rFonts w:eastAsia="Calibri"/>
          <w:noProof/>
          <w:sz w:val="24"/>
        </w:rPr>
        <mc:AlternateContent>
          <mc:Choice Requires="wps">
            <w:drawing>
              <wp:anchor distT="0" distB="0" distL="114300" distR="114300" simplePos="0" relativeHeight="251644928" behindDoc="0" locked="0" layoutInCell="1" allowOverlap="1">
                <wp:simplePos x="0" y="0"/>
                <wp:positionH relativeFrom="margin">
                  <wp:posOffset>1477010</wp:posOffset>
                </wp:positionH>
                <wp:positionV relativeFrom="paragraph">
                  <wp:posOffset>84455</wp:posOffset>
                </wp:positionV>
                <wp:extent cx="1228725" cy="1009650"/>
                <wp:effectExtent l="0" t="0" r="28575" b="1905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009650"/>
                        </a:xfrm>
                        <a:prstGeom prst="ellipse">
                          <a:avLst/>
                        </a:prstGeom>
                        <a:solidFill>
                          <a:srgbClr val="FFFFFF"/>
                        </a:solidFill>
                        <a:ln w="9525">
                          <a:solidFill>
                            <a:srgbClr val="000000"/>
                          </a:solidFill>
                          <a:round/>
                          <a:headEnd/>
                          <a:tailEnd/>
                        </a:ln>
                      </wps:spPr>
                      <wps:txbx>
                        <w:txbxContent>
                          <w:p w:rsidR="00B8690C" w:rsidRDefault="00B8690C" w:rsidP="00E86B40">
                            <w:pPr>
                              <w:jc w:val="center"/>
                              <w:rPr>
                                <w:szCs w:val="20"/>
                              </w:rPr>
                            </w:pPr>
                            <w:r>
                              <w:rPr>
                                <w:szCs w:val="20"/>
                              </w:rPr>
                              <w:t>8-11 классы</w:t>
                            </w:r>
                          </w:p>
                          <w:p w:rsidR="00B8690C" w:rsidRPr="00746F83" w:rsidRDefault="00B8690C" w:rsidP="00475791">
                            <w:pPr>
                              <w:ind w:firstLine="0"/>
                              <w:rPr>
                                <w:szCs w:val="20"/>
                              </w:rPr>
                            </w:pPr>
                            <w:r>
                              <w:rPr>
                                <w:szCs w:val="20"/>
                              </w:rPr>
                              <w:t>«Граждане Отечества»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43" style="position:absolute;left:0;text-align:left;margin-left:116.3pt;margin-top:6.65pt;width:96.75pt;height:7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">
                <v:textbox>
                  <w:txbxContent>
                    <w:p w:rsidR="00B8690C" w:rsidRDefault="00B8690C" w:rsidP="00E86B40">
                      <w:pPr>
                        <w:jc w:val="center"/>
                        <w:rPr>
                          <w:szCs w:val="20"/>
                        </w:rPr>
                      </w:pPr>
                      <w:r>
                        <w:rPr>
                          <w:szCs w:val="20"/>
                        </w:rPr>
                        <w:t>8-11 классы</w:t>
                      </w:r>
                    </w:p>
                    <w:p w:rsidR="00B8690C" w:rsidRPr="00746F83" w:rsidRDefault="00B8690C" w:rsidP="00475791">
                      <w:pPr>
                        <w:ind w:firstLine="0"/>
                        <w:rPr>
                          <w:szCs w:val="20"/>
                        </w:rPr>
                      </w:pPr>
                      <w:r>
                        <w:rPr>
                          <w:szCs w:val="20"/>
                        </w:rPr>
                        <w:t>«Граждане Отечества»</w:t>
                      </w:r>
                    </w:p>
                  </w:txbxContent>
                </v:textbox>
                <w10:wrap anchorx="margin"/>
              </v:oval>
            </w:pict>
          </mc:Fallback>
        </mc:AlternateContent>
      </w:r>
      <w:r>
        <w:rPr>
          <w:rFonts w:eastAsia="Times New Roman"/>
          <w:noProof/>
          <w:sz w:val="24"/>
        </w:rPr>
        <mc:AlternateContent>
          <mc:Choice Requires="wps">
            <w:drawing>
              <wp:anchor distT="0" distB="0" distL="114300" distR="114300" simplePos="0" relativeHeight="251643904" behindDoc="0" locked="0" layoutInCell="1" allowOverlap="1">
                <wp:simplePos x="0" y="0"/>
                <wp:positionH relativeFrom="column">
                  <wp:posOffset>3010535</wp:posOffset>
                </wp:positionH>
                <wp:positionV relativeFrom="paragraph">
                  <wp:posOffset>36830</wp:posOffset>
                </wp:positionV>
                <wp:extent cx="1257300" cy="1028700"/>
                <wp:effectExtent l="0" t="0" r="19050" b="1905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headEnd/>
                          <a:tailEnd/>
                        </a:ln>
                      </wps:spPr>
                      <wps:txbx>
                        <w:txbxContent>
                          <w:p w:rsidR="00B8690C" w:rsidRDefault="00B8690C" w:rsidP="00E86B40">
                            <w:pPr>
                              <w:jc w:val="center"/>
                              <w:rPr>
                                <w:szCs w:val="20"/>
                              </w:rPr>
                            </w:pPr>
                            <w:r>
                              <w:rPr>
                                <w:szCs w:val="20"/>
                              </w:rPr>
                              <w:t>5-7 классы</w:t>
                            </w:r>
                          </w:p>
                          <w:p w:rsidR="00B8690C" w:rsidRDefault="00B8690C" w:rsidP="00E86B40">
                            <w:pPr>
                              <w:jc w:val="center"/>
                              <w:rPr>
                                <w:szCs w:val="20"/>
                              </w:rPr>
                            </w:pPr>
                          </w:p>
                          <w:p w:rsidR="00B8690C" w:rsidRPr="00746F83" w:rsidRDefault="00B8690C" w:rsidP="00475791">
                            <w:pPr>
                              <w:ind w:firstLine="0"/>
                            </w:pPr>
                            <w:r>
                              <w:rPr>
                                <w:szCs w:val="20"/>
                              </w:rPr>
                              <w:t>«Юные патриоты Родины»</w:t>
                            </w:r>
                          </w:p>
                          <w:p w:rsidR="00B8690C" w:rsidRDefault="00B8690C" w:rsidP="00E86B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44" style="position:absolute;left:0;text-align:left;margin-left:237.05pt;margin-top:2.9pt;width:99pt;height: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">
                <v:textbox>
                  <w:txbxContent>
                    <w:p w:rsidR="00B8690C" w:rsidRDefault="00B8690C" w:rsidP="00E86B40">
                      <w:pPr>
                        <w:jc w:val="center"/>
                        <w:rPr>
                          <w:szCs w:val="20"/>
                        </w:rPr>
                      </w:pPr>
                      <w:r>
                        <w:rPr>
                          <w:szCs w:val="20"/>
                        </w:rPr>
                        <w:t>5-7 классы</w:t>
                      </w:r>
                    </w:p>
                    <w:p w:rsidR="00B8690C" w:rsidRDefault="00B8690C" w:rsidP="00E86B40">
                      <w:pPr>
                        <w:jc w:val="center"/>
                        <w:rPr>
                          <w:szCs w:val="20"/>
                        </w:rPr>
                      </w:pPr>
                    </w:p>
                    <w:p w:rsidR="00B8690C" w:rsidRPr="00746F83" w:rsidRDefault="00B8690C" w:rsidP="00475791">
                      <w:pPr>
                        <w:ind w:firstLine="0"/>
                      </w:pPr>
                      <w:r>
                        <w:rPr>
                          <w:szCs w:val="20"/>
                        </w:rPr>
                        <w:t>«Юные патриоты Родины»</w:t>
                      </w:r>
                    </w:p>
                    <w:p w:rsidR="00B8690C" w:rsidRDefault="00B8690C" w:rsidP="00E86B40">
                      <w:pPr>
                        <w:jc w:val="center"/>
                      </w:pPr>
                    </w:p>
                  </w:txbxContent>
                </v:textbox>
              </v:oval>
            </w:pict>
          </mc:Fallback>
        </mc:AlternateContent>
      </w:r>
      <w:r w:rsidR="00475791">
        <w:rPr>
          <w:rFonts w:eastAsia="Times New Roman"/>
          <w:noProof/>
          <w:sz w:val="24"/>
        </w:rPr>
        <mc:AlternateContent>
          <mc:Choice Requires="wps">
            <w:drawing>
              <wp:anchor distT="0" distB="0" distL="114300" distR="114300" simplePos="0" relativeHeight="251642880" behindDoc="0" locked="0" layoutInCell="1" allowOverlap="1">
                <wp:simplePos x="0" y="0"/>
                <wp:positionH relativeFrom="column">
                  <wp:posOffset>86360</wp:posOffset>
                </wp:positionH>
                <wp:positionV relativeFrom="paragraph">
                  <wp:posOffset>65405</wp:posOffset>
                </wp:positionV>
                <wp:extent cx="1190625" cy="1009540"/>
                <wp:effectExtent l="0" t="0" r="28575" b="1968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09540"/>
                        </a:xfrm>
                        <a:prstGeom prst="ellipse">
                          <a:avLst/>
                        </a:prstGeom>
                        <a:solidFill>
                          <a:srgbClr val="FFFFFF"/>
                        </a:solidFill>
                        <a:ln w="9525">
                          <a:solidFill>
                            <a:srgbClr val="000000"/>
                          </a:solidFill>
                          <a:round/>
                          <a:headEnd/>
                          <a:tailEnd/>
                        </a:ln>
                      </wps:spPr>
                      <wps:txbx>
                        <w:txbxContent>
                          <w:p w:rsidR="00B8690C" w:rsidRDefault="00B8690C" w:rsidP="00E86B40">
                            <w:pPr>
                              <w:jc w:val="center"/>
                              <w:rPr>
                                <w:bCs/>
                                <w:szCs w:val="20"/>
                                <w:bdr w:val="none" w:sz="0" w:space="0" w:color="auto" w:frame="1"/>
                              </w:rPr>
                            </w:pPr>
                            <w:r w:rsidRPr="00ED4400">
                              <w:rPr>
                                <w:bCs/>
                                <w:szCs w:val="20"/>
                                <w:bdr w:val="none" w:sz="0" w:space="0" w:color="auto" w:frame="1"/>
                              </w:rPr>
                              <w:t>1-4 классы</w:t>
                            </w:r>
                          </w:p>
                          <w:p w:rsidR="00B8690C" w:rsidRDefault="00B8690C" w:rsidP="00E86B40">
                            <w:pPr>
                              <w:jc w:val="center"/>
                              <w:rPr>
                                <w:bCs/>
                                <w:szCs w:val="20"/>
                                <w:bdr w:val="none" w:sz="0" w:space="0" w:color="auto" w:frame="1"/>
                              </w:rPr>
                            </w:pPr>
                          </w:p>
                          <w:p w:rsidR="00B8690C" w:rsidRPr="00746F83" w:rsidRDefault="00B8690C" w:rsidP="00475791">
                            <w:pPr>
                              <w:ind w:firstLine="0"/>
                              <w:rPr>
                                <w:szCs w:val="20"/>
                              </w:rPr>
                            </w:pPr>
                            <w:r>
                              <w:rPr>
                                <w:bCs/>
                                <w:szCs w:val="20"/>
                                <w:bdr w:val="none" w:sz="0" w:space="0" w:color="auto" w:frame="1"/>
                              </w:rPr>
                              <w:t>«Звёздочки»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45" style="position:absolute;left:0;text-align:left;margin-left:6.8pt;margin-top:5.15pt;width:93.75pt;height: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">
                <v:textbox>
                  <w:txbxContent>
                    <w:p w:rsidR="00B8690C" w:rsidRDefault="00B8690C" w:rsidP="00E86B40">
                      <w:pPr>
                        <w:jc w:val="center"/>
                        <w:rPr>
                          <w:bCs/>
                          <w:szCs w:val="20"/>
                          <w:bdr w:val="none" w:sz="0" w:space="0" w:color="auto" w:frame="1"/>
                        </w:rPr>
                      </w:pPr>
                      <w:r w:rsidRPr="00ED4400">
                        <w:rPr>
                          <w:bCs/>
                          <w:szCs w:val="20"/>
                          <w:bdr w:val="none" w:sz="0" w:space="0" w:color="auto" w:frame="1"/>
                        </w:rPr>
                        <w:t>1-4 классы</w:t>
                      </w:r>
                    </w:p>
                    <w:p w:rsidR="00B8690C" w:rsidRDefault="00B8690C" w:rsidP="00E86B40">
                      <w:pPr>
                        <w:jc w:val="center"/>
                        <w:rPr>
                          <w:bCs/>
                          <w:szCs w:val="20"/>
                          <w:bdr w:val="none" w:sz="0" w:space="0" w:color="auto" w:frame="1"/>
                        </w:rPr>
                      </w:pPr>
                    </w:p>
                    <w:p w:rsidR="00B8690C" w:rsidRPr="00746F83" w:rsidRDefault="00B8690C" w:rsidP="00475791">
                      <w:pPr>
                        <w:ind w:firstLine="0"/>
                        <w:rPr>
                          <w:szCs w:val="20"/>
                        </w:rPr>
                      </w:pPr>
                      <w:r>
                        <w:rPr>
                          <w:bCs/>
                          <w:szCs w:val="20"/>
                          <w:bdr w:val="none" w:sz="0" w:space="0" w:color="auto" w:frame="1"/>
                        </w:rPr>
                        <w:t>«Звёздочки»</w:t>
                      </w:r>
                    </w:p>
                  </w:txbxContent>
                </v:textbox>
              </v:oval>
            </w:pict>
          </mc:Fallback>
        </mc:AlternateContent>
      </w:r>
    </w:p>
    <w:p w:rsidR="00E86B40" w:rsidRPr="00FC3FD6" w:rsidRDefault="00E86B40" w:rsidP="00E86B40">
      <w:pPr>
        <w:rPr>
          <w:rFonts w:eastAsia="Calibri"/>
          <w:sz w:val="24"/>
        </w:rPr>
      </w:pPr>
    </w:p>
    <w:p w:rsidR="00E86B40" w:rsidRDefault="00E86B40" w:rsidP="00E86B40">
      <w:pPr>
        <w:pStyle w:val="ParaAttribute38"/>
        <w:ind w:right="0" w:firstLine="567"/>
        <w:jc w:val="left"/>
        <w:rPr>
          <w:rFonts w:eastAsia="Calibri"/>
          <w:sz w:val="24"/>
          <w:szCs w:val="24"/>
        </w:rPr>
      </w:pPr>
    </w:p>
    <w:p w:rsidR="00E86B40" w:rsidRDefault="00E86B40" w:rsidP="00E86B40">
      <w:pPr>
        <w:pStyle w:val="ParaAttribute38"/>
        <w:ind w:right="0" w:firstLine="567"/>
        <w:jc w:val="left"/>
        <w:rPr>
          <w:rFonts w:eastAsia="Calibri"/>
          <w:sz w:val="24"/>
          <w:szCs w:val="24"/>
        </w:rPr>
      </w:pPr>
    </w:p>
    <w:p w:rsidR="00E86B40" w:rsidRDefault="00E86B40" w:rsidP="00E86B40">
      <w:pPr>
        <w:pStyle w:val="ParaAttribute38"/>
        <w:ind w:right="0" w:firstLine="567"/>
        <w:jc w:val="left"/>
        <w:rPr>
          <w:rFonts w:eastAsia="Calibri"/>
          <w:sz w:val="24"/>
          <w:szCs w:val="24"/>
        </w:rPr>
      </w:pPr>
    </w:p>
    <w:p w:rsidR="00E86B40" w:rsidRPr="00F95B5E" w:rsidRDefault="00E86B40" w:rsidP="00E86B40">
      <w:pPr>
        <w:spacing w:line="276" w:lineRule="auto"/>
        <w:jc w:val="center"/>
        <w:rPr>
          <w:sz w:val="24"/>
          <w:szCs w:val="24"/>
        </w:rPr>
      </w:pPr>
    </w:p>
    <w:p w:rsidR="00E86B40" w:rsidRPr="00F95B5E" w:rsidRDefault="00E86B40" w:rsidP="00E86B40">
      <w:pPr>
        <w:wordWrap w:val="0"/>
        <w:spacing w:line="276" w:lineRule="auto"/>
        <w:rPr>
          <w:rFonts w:eastAsia="Calibri"/>
          <w:kern w:val="2"/>
          <w:sz w:val="24"/>
          <w:szCs w:val="24"/>
          <w:lang w:eastAsia="ko-KR"/>
        </w:rPr>
      </w:pPr>
      <w:r w:rsidRPr="00F95B5E">
        <w:rPr>
          <w:rFonts w:eastAsia="Calibri"/>
          <w:kern w:val="2"/>
          <w:sz w:val="24"/>
          <w:szCs w:val="24"/>
          <w:lang w:eastAsia="ko-KR"/>
        </w:rPr>
        <w:t xml:space="preserve">          </w:t>
      </w:r>
    </w:p>
    <w:p w:rsidR="00E86B40" w:rsidRPr="00BD3D19" w:rsidRDefault="00E86B40" w:rsidP="00E86B40">
      <w:pPr>
        <w:pStyle w:val="ParaAttribute38"/>
        <w:ind w:right="0" w:firstLine="567"/>
        <w:jc w:val="left"/>
        <w:rPr>
          <w:i/>
          <w:sz w:val="28"/>
          <w:szCs w:val="28"/>
        </w:rPr>
      </w:pPr>
      <w:r w:rsidRPr="00BD3D19">
        <w:rPr>
          <w:rFonts w:eastAsia="Calibri"/>
          <w:sz w:val="28"/>
          <w:szCs w:val="28"/>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E86B40" w:rsidRPr="00BD3D19" w:rsidRDefault="00E86B40" w:rsidP="00F72014">
      <w:pPr>
        <w:widowControl w:val="0"/>
        <w:numPr>
          <w:ilvl w:val="0"/>
          <w:numId w:val="11"/>
        </w:numPr>
        <w:autoSpaceDE w:val="0"/>
        <w:autoSpaceDN w:val="0"/>
        <w:spacing w:line="240" w:lineRule="auto"/>
        <w:ind w:left="0" w:firstLine="567"/>
        <w:jc w:val="left"/>
        <w:rPr>
          <w:sz w:val="28"/>
          <w:szCs w:val="28"/>
        </w:rPr>
      </w:pPr>
      <w:r w:rsidRPr="00BD3D19">
        <w:rPr>
          <w:rFonts w:eastAsia="Calibri"/>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D3D19">
        <w:rPr>
          <w:sz w:val="28"/>
          <w:szCs w:val="28"/>
        </w:rPr>
        <w:t>забота, уважение, умение сопереживать, умение общаться, слушать и слышать других. (Это посильная помощь, оказываемая школьниками пожилым людям «Тимуровский десант»; совместная работа с ДК по проведению культурно- развлекательных мероприятий; помощь в проведении праздников  Детскому саду «Колосок»; участие школьников в работе на прилегающей к школе территории и т.п);</w:t>
      </w:r>
    </w:p>
    <w:p w:rsidR="00E86B40" w:rsidRPr="00BD3D19" w:rsidRDefault="00E86B40" w:rsidP="00F72014">
      <w:pPr>
        <w:widowControl w:val="0"/>
        <w:numPr>
          <w:ilvl w:val="0"/>
          <w:numId w:val="11"/>
        </w:numPr>
        <w:tabs>
          <w:tab w:val="left" w:pos="993"/>
          <w:tab w:val="left" w:pos="1310"/>
        </w:tabs>
        <w:autoSpaceDE w:val="0"/>
        <w:autoSpaceDN w:val="0"/>
        <w:spacing w:line="240" w:lineRule="auto"/>
        <w:ind w:left="0" w:firstLine="567"/>
        <w:jc w:val="left"/>
        <w:rPr>
          <w:rFonts w:eastAsia="Calibri"/>
          <w:sz w:val="28"/>
          <w:szCs w:val="28"/>
        </w:rPr>
      </w:pPr>
      <w:r w:rsidRPr="00BD3D19">
        <w:rPr>
          <w:rFonts w:eastAsia="Calibri"/>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BD3D19">
        <w:rPr>
          <w:sz w:val="28"/>
          <w:szCs w:val="28"/>
        </w:rPr>
        <w:t xml:space="preserve">внимание, забота, уважение, умение сопереживать, умение общаться, слушать и слышать других; </w:t>
      </w:r>
    </w:p>
    <w:p w:rsidR="00E86B40" w:rsidRPr="00BD3D19" w:rsidRDefault="00E86B40" w:rsidP="00F72014">
      <w:pPr>
        <w:pStyle w:val="afd"/>
        <w:widowControl/>
        <w:numPr>
          <w:ilvl w:val="0"/>
          <w:numId w:val="11"/>
        </w:numPr>
        <w:tabs>
          <w:tab w:val="left" w:pos="993"/>
          <w:tab w:val="left" w:pos="1310"/>
        </w:tabs>
        <w:autoSpaceDE/>
        <w:autoSpaceDN/>
        <w:ind w:left="0" w:firstLine="567"/>
        <w:jc w:val="left"/>
        <w:rPr>
          <w:rFonts w:eastAsia="Calibri"/>
          <w:sz w:val="28"/>
          <w:szCs w:val="28"/>
        </w:rPr>
      </w:pPr>
      <w:r w:rsidRPr="00BD3D19">
        <w:rPr>
          <w:rFonts w:eastAsia="Calibri"/>
          <w:sz w:val="28"/>
          <w:szCs w:val="28"/>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BD3D19">
        <w:rPr>
          <w:sz w:val="28"/>
          <w:szCs w:val="28"/>
        </w:rPr>
        <w:t xml:space="preserve">: </w:t>
      </w:r>
      <w:r w:rsidRPr="00BD3D19">
        <w:rPr>
          <w:rFonts w:eastAsia="Calibri"/>
          <w:sz w:val="28"/>
          <w:szCs w:val="28"/>
        </w:rPr>
        <w:t>детское общественное объединение «Мы россияне»</w:t>
      </w:r>
      <w:r w:rsidRPr="00BD3D19">
        <w:rPr>
          <w:sz w:val="28"/>
          <w:szCs w:val="28"/>
        </w:rPr>
        <w:t xml:space="preserve"> имеет эмблему, галстук;</w:t>
      </w:r>
    </w:p>
    <w:p w:rsidR="00E86B40" w:rsidRPr="00BD3D19" w:rsidRDefault="00E86B40" w:rsidP="00F72014">
      <w:pPr>
        <w:pStyle w:val="afd"/>
        <w:widowControl/>
        <w:numPr>
          <w:ilvl w:val="0"/>
          <w:numId w:val="11"/>
        </w:numPr>
        <w:tabs>
          <w:tab w:val="left" w:pos="993"/>
          <w:tab w:val="left" w:pos="1310"/>
        </w:tabs>
        <w:autoSpaceDE/>
        <w:autoSpaceDN/>
        <w:ind w:left="0" w:firstLine="567"/>
        <w:jc w:val="left"/>
        <w:rPr>
          <w:rFonts w:eastAsia="Calibri"/>
          <w:sz w:val="28"/>
          <w:szCs w:val="28"/>
          <w:lang w:eastAsia="ko-KR"/>
        </w:rPr>
      </w:pPr>
      <w:r w:rsidRPr="00BD3D19">
        <w:rPr>
          <w:rFonts w:eastAsia="Calibri"/>
          <w:sz w:val="28"/>
          <w:szCs w:val="28"/>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E86B40" w:rsidRPr="00BD3D19" w:rsidRDefault="00E86B40" w:rsidP="00E86B40">
      <w:pPr>
        <w:tabs>
          <w:tab w:val="left" w:pos="851"/>
        </w:tabs>
        <w:spacing w:line="276" w:lineRule="auto"/>
        <w:jc w:val="center"/>
        <w:rPr>
          <w:b/>
          <w:iCs/>
          <w:kern w:val="2"/>
          <w:sz w:val="28"/>
          <w:szCs w:val="28"/>
          <w:lang w:eastAsia="ko-KR"/>
        </w:rPr>
      </w:pPr>
    </w:p>
    <w:p w:rsidR="00E86B40" w:rsidRPr="00BD3D19" w:rsidRDefault="00E86B40" w:rsidP="00E451A3">
      <w:pPr>
        <w:tabs>
          <w:tab w:val="left" w:pos="851"/>
        </w:tabs>
        <w:spacing w:line="240" w:lineRule="auto"/>
        <w:jc w:val="center"/>
        <w:rPr>
          <w:b/>
          <w:iCs/>
          <w:kern w:val="2"/>
          <w:sz w:val="28"/>
          <w:szCs w:val="28"/>
          <w:lang w:eastAsia="ko-KR"/>
        </w:rPr>
      </w:pPr>
      <w:r w:rsidRPr="00BD3D19">
        <w:rPr>
          <w:b/>
          <w:iCs/>
          <w:kern w:val="2"/>
          <w:sz w:val="28"/>
          <w:szCs w:val="28"/>
          <w:lang w:eastAsia="ko-KR"/>
        </w:rPr>
        <w:t xml:space="preserve"> </w:t>
      </w:r>
      <w:r w:rsidRPr="00BD3D19">
        <w:rPr>
          <w:b/>
          <w:iCs/>
          <w:w w:val="0"/>
          <w:kern w:val="2"/>
          <w:sz w:val="28"/>
          <w:szCs w:val="28"/>
          <w:lang w:eastAsia="ko-KR"/>
        </w:rPr>
        <w:t>Экскурсии, походы</w:t>
      </w:r>
    </w:p>
    <w:p w:rsidR="00E86B40" w:rsidRPr="00BD3D19" w:rsidRDefault="00E86B40" w:rsidP="00E451A3">
      <w:pPr>
        <w:adjustRightInd w:val="0"/>
        <w:spacing w:line="240" w:lineRule="auto"/>
        <w:ind w:right="-1" w:firstLine="567"/>
        <w:rPr>
          <w:rFonts w:eastAsia="Calibri"/>
          <w:sz w:val="28"/>
          <w:szCs w:val="28"/>
        </w:rPr>
      </w:pPr>
      <w:r w:rsidRPr="00BD3D19">
        <w:rPr>
          <w:rFonts w:eastAsia="Calibri"/>
          <w:sz w:val="28"/>
          <w:szCs w:val="28"/>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rPr>
      </w:pPr>
      <w:r w:rsidRPr="00BD3D19">
        <w:rPr>
          <w:rFonts w:eastAsia="Calibri"/>
          <w:sz w:val="28"/>
          <w:szCs w:val="28"/>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E86B40" w:rsidRPr="00BD3D19" w:rsidRDefault="00E86B40" w:rsidP="00E451A3">
      <w:pPr>
        <w:widowControl w:val="0"/>
        <w:numPr>
          <w:ilvl w:val="0"/>
          <w:numId w:val="10"/>
        </w:numPr>
        <w:autoSpaceDE w:val="0"/>
        <w:autoSpaceDN w:val="0"/>
        <w:adjustRightInd w:val="0"/>
        <w:spacing w:line="240" w:lineRule="auto"/>
        <w:ind w:right="-1"/>
        <w:rPr>
          <w:rFonts w:eastAsia="Calibri"/>
          <w:sz w:val="28"/>
          <w:szCs w:val="28"/>
        </w:rPr>
      </w:pPr>
      <w:r w:rsidRPr="00BD3D19">
        <w:rPr>
          <w:rFonts w:eastAsia="Calibri"/>
          <w:sz w:val="28"/>
          <w:szCs w:val="28"/>
        </w:rPr>
        <w:t>регулярные сезонные экскурсии на природу, организуемые в начальных классах их классными руководителями («Природа зимой», «Вот и осень пришла!..», «Приметы весны» и т.п.);</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rPr>
      </w:pPr>
      <w:r w:rsidRPr="00BD3D19">
        <w:rPr>
          <w:rFonts w:eastAsia="Calibri"/>
          <w:sz w:val="28"/>
          <w:szCs w:val="28"/>
          <w:lang w:eastAsia="ko-KR"/>
        </w:rPr>
        <w:t>выездные экскурсии в музей, на предприятие; на представления в кинотеатр, драмтеатр, цирк.</w:t>
      </w:r>
    </w:p>
    <w:p w:rsidR="00E86B40" w:rsidRPr="00BD3D19" w:rsidRDefault="00E86B40" w:rsidP="00E451A3">
      <w:pPr>
        <w:tabs>
          <w:tab w:val="left" w:pos="851"/>
        </w:tabs>
        <w:spacing w:line="240" w:lineRule="auto"/>
        <w:jc w:val="center"/>
        <w:rPr>
          <w:b/>
          <w:iCs/>
          <w:w w:val="0"/>
          <w:kern w:val="2"/>
          <w:sz w:val="28"/>
          <w:szCs w:val="28"/>
          <w:lang w:eastAsia="ko-KR"/>
        </w:rPr>
      </w:pPr>
      <w:r w:rsidRPr="00BD3D19">
        <w:rPr>
          <w:b/>
          <w:iCs/>
          <w:w w:val="0"/>
          <w:kern w:val="2"/>
          <w:sz w:val="28"/>
          <w:szCs w:val="28"/>
          <w:lang w:eastAsia="ko-KR"/>
        </w:rPr>
        <w:t xml:space="preserve"> Профориентация</w:t>
      </w:r>
    </w:p>
    <w:p w:rsidR="00E86B40" w:rsidRPr="00BD3D19" w:rsidRDefault="00E86B40" w:rsidP="00E451A3">
      <w:pPr>
        <w:spacing w:line="240" w:lineRule="auto"/>
        <w:ind w:firstLine="567"/>
        <w:rPr>
          <w:rStyle w:val="CharAttribute502"/>
          <w:rFonts w:eastAsia="№Е"/>
          <w:i w:val="0"/>
          <w:szCs w:val="28"/>
        </w:rPr>
      </w:pPr>
      <w:r w:rsidRPr="00BD3D19">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BD3D19">
        <w:rPr>
          <w:rStyle w:val="CharAttribute502"/>
          <w:rFonts w:eastAsia="№Е"/>
          <w:szCs w:val="28"/>
        </w:rPr>
        <w:t xml:space="preserve"> </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lang w:eastAsia="ko-KR"/>
        </w:rPr>
      </w:pPr>
      <w:r w:rsidRPr="00BD3D19">
        <w:rPr>
          <w:rFonts w:eastAsia="Calibri"/>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lang w:eastAsia="ko-KR"/>
        </w:rPr>
      </w:pPr>
      <w:r w:rsidRPr="00BD3D19">
        <w:rPr>
          <w:rFonts w:eastAsia="Calibri"/>
          <w:sz w:val="28"/>
          <w:szCs w:val="28"/>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lang w:eastAsia="ko-KR"/>
        </w:rPr>
      </w:pPr>
      <w:r w:rsidRPr="00BD3D19">
        <w:rPr>
          <w:rFonts w:eastAsia="Calibri"/>
          <w:sz w:val="28"/>
          <w:szCs w:val="28"/>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lang w:eastAsia="ko-KR"/>
        </w:rPr>
      </w:pPr>
      <w:r w:rsidRPr="00BD3D19">
        <w:rPr>
          <w:rFonts w:eastAsia="Calibri"/>
          <w:sz w:val="28"/>
          <w:szCs w:val="28"/>
          <w:lang w:eastAsia="ko-KR"/>
        </w:rPr>
        <w:t>посещение дней открытых дверей в средних специальных учебных заведениях и вузах;</w:t>
      </w:r>
    </w:p>
    <w:p w:rsidR="00E86B40" w:rsidRPr="00BD3D19" w:rsidRDefault="00E86B40" w:rsidP="00E451A3">
      <w:pPr>
        <w:pStyle w:val="afd"/>
        <w:widowControl/>
        <w:numPr>
          <w:ilvl w:val="0"/>
          <w:numId w:val="10"/>
        </w:numPr>
        <w:tabs>
          <w:tab w:val="left" w:pos="885"/>
        </w:tabs>
        <w:autoSpaceDE/>
        <w:autoSpaceDN/>
        <w:ind w:left="0" w:right="175" w:firstLine="567"/>
        <w:rPr>
          <w:rFonts w:eastAsia="Calibri"/>
          <w:sz w:val="28"/>
          <w:szCs w:val="28"/>
          <w:lang w:eastAsia="ko-KR"/>
        </w:rPr>
      </w:pPr>
      <w:r w:rsidRPr="00BD3D19">
        <w:rPr>
          <w:rFonts w:eastAsia="Calibri"/>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E86B40" w:rsidRPr="00BD3D19" w:rsidRDefault="00E86B40" w:rsidP="00E451A3">
      <w:pPr>
        <w:pStyle w:val="afd"/>
        <w:widowControl/>
        <w:numPr>
          <w:ilvl w:val="0"/>
          <w:numId w:val="10"/>
        </w:numPr>
        <w:tabs>
          <w:tab w:val="left" w:pos="885"/>
        </w:tabs>
        <w:autoSpaceDE/>
        <w:autoSpaceDN/>
        <w:ind w:left="0" w:right="175" w:firstLine="567"/>
        <w:rPr>
          <w:sz w:val="28"/>
          <w:szCs w:val="28"/>
        </w:rPr>
      </w:pPr>
      <w:r w:rsidRPr="00BD3D19">
        <w:rPr>
          <w:sz w:val="28"/>
          <w:szCs w:val="28"/>
        </w:rPr>
        <w:t>участие в работе всероссийских профориентационных проектов, созданных в сети интернет;</w:t>
      </w:r>
    </w:p>
    <w:p w:rsidR="00E86B40" w:rsidRPr="00BD3D19" w:rsidRDefault="00E86B40" w:rsidP="00E451A3">
      <w:pPr>
        <w:pStyle w:val="afd"/>
        <w:widowControl/>
        <w:numPr>
          <w:ilvl w:val="0"/>
          <w:numId w:val="10"/>
        </w:numPr>
        <w:tabs>
          <w:tab w:val="left" w:pos="885"/>
        </w:tabs>
        <w:autoSpaceDE/>
        <w:autoSpaceDN/>
        <w:ind w:left="0" w:right="175" w:firstLine="567"/>
        <w:rPr>
          <w:sz w:val="28"/>
          <w:szCs w:val="28"/>
        </w:rPr>
      </w:pPr>
      <w:r w:rsidRPr="00BD3D19">
        <w:rPr>
          <w:sz w:val="28"/>
          <w:szCs w:val="28"/>
        </w:rPr>
        <w:lastRenderedPageBreak/>
        <w:t xml:space="preserve">освоение школьниками основ профессии в рамках  курсов внеурочной деятельности.  </w:t>
      </w:r>
    </w:p>
    <w:p w:rsidR="00E86B40" w:rsidRPr="00BD3D19" w:rsidRDefault="00E86B40" w:rsidP="00E451A3">
      <w:pPr>
        <w:spacing w:line="240" w:lineRule="auto"/>
        <w:jc w:val="center"/>
        <w:rPr>
          <w:b/>
          <w:kern w:val="2"/>
          <w:sz w:val="28"/>
          <w:szCs w:val="28"/>
          <w:lang w:eastAsia="ko-KR"/>
        </w:rPr>
      </w:pPr>
      <w:r w:rsidRPr="00BD3D19">
        <w:rPr>
          <w:b/>
          <w:w w:val="0"/>
          <w:kern w:val="2"/>
          <w:sz w:val="28"/>
          <w:szCs w:val="28"/>
          <w:lang w:eastAsia="ko-KR"/>
        </w:rPr>
        <w:t xml:space="preserve"> </w:t>
      </w:r>
      <w:r w:rsidRPr="00BD3D19">
        <w:rPr>
          <w:b/>
          <w:kern w:val="2"/>
          <w:sz w:val="28"/>
          <w:szCs w:val="28"/>
          <w:lang w:eastAsia="ko-KR"/>
        </w:rPr>
        <w:t>Школьные медиа</w:t>
      </w:r>
    </w:p>
    <w:p w:rsidR="00E86B40" w:rsidRPr="00BD3D19" w:rsidRDefault="00E86B40" w:rsidP="00E451A3">
      <w:pPr>
        <w:spacing w:line="240" w:lineRule="auto"/>
        <w:ind w:firstLine="567"/>
        <w:rPr>
          <w:i/>
          <w:sz w:val="28"/>
          <w:szCs w:val="28"/>
        </w:rPr>
      </w:pPr>
      <w:r w:rsidRPr="00BD3D19">
        <w:rPr>
          <w:sz w:val="28"/>
          <w:szCs w:val="28"/>
          <w:shd w:val="clear" w:color="auto" w:fill="FFFFFF"/>
        </w:rPr>
        <w:t xml:space="preserve">Цель школьных медиа  – </w:t>
      </w:r>
      <w:r w:rsidRPr="00BD3D19">
        <w:rPr>
          <w:sz w:val="28"/>
          <w:szCs w:val="28"/>
        </w:rPr>
        <w:t xml:space="preserve">развитие коммуникативной культуры школьников, формирование </w:t>
      </w:r>
      <w:r w:rsidRPr="00BD3D19">
        <w:rPr>
          <w:sz w:val="28"/>
          <w:szCs w:val="28"/>
          <w:shd w:val="clear" w:color="auto" w:fill="FFFFFF"/>
        </w:rPr>
        <w:t xml:space="preserve">навыков общения и сотрудничества, поддержка творческой самореализации учащихся. </w:t>
      </w:r>
      <w:r w:rsidRPr="00BD3D19">
        <w:rPr>
          <w:rFonts w:eastAsia="Calibri"/>
          <w:sz w:val="28"/>
          <w:szCs w:val="28"/>
        </w:rPr>
        <w:t>Воспитательный потенциал школьных медиа реализуется в рамках следующих видов и форм деятельности:</w:t>
      </w:r>
    </w:p>
    <w:p w:rsidR="00E86B40" w:rsidRPr="00BD3D19" w:rsidRDefault="00E86B40" w:rsidP="00E451A3">
      <w:pPr>
        <w:pStyle w:val="afd"/>
        <w:widowControl/>
        <w:numPr>
          <w:ilvl w:val="0"/>
          <w:numId w:val="12"/>
        </w:numPr>
        <w:shd w:val="clear" w:color="auto" w:fill="FFFFFF"/>
        <w:autoSpaceDE/>
        <w:autoSpaceDN/>
        <w:ind w:left="0" w:firstLine="567"/>
        <w:contextualSpacing/>
        <w:rPr>
          <w:sz w:val="28"/>
          <w:szCs w:val="28"/>
        </w:rPr>
      </w:pPr>
      <w:r w:rsidRPr="00BD3D19">
        <w:rPr>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Лист информации, странички в социальных сетях ВКонтакте, Одноклассники, Телеграм канал, официальный сайт школы, публикации в районной газете «Сакмарские вести»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E86B40" w:rsidRPr="00BD3D19" w:rsidRDefault="00E86B40" w:rsidP="00E451A3">
      <w:pPr>
        <w:tabs>
          <w:tab w:val="left" w:pos="851"/>
        </w:tabs>
        <w:spacing w:line="240" w:lineRule="auto"/>
        <w:jc w:val="center"/>
        <w:rPr>
          <w:b/>
          <w:kern w:val="2"/>
          <w:sz w:val="28"/>
          <w:szCs w:val="28"/>
          <w:lang w:eastAsia="ko-KR"/>
        </w:rPr>
      </w:pPr>
      <w:r w:rsidRPr="00BD3D19">
        <w:rPr>
          <w:b/>
          <w:w w:val="0"/>
          <w:kern w:val="2"/>
          <w:sz w:val="28"/>
          <w:szCs w:val="28"/>
          <w:lang w:eastAsia="ko-KR"/>
        </w:rPr>
        <w:t xml:space="preserve"> </w:t>
      </w:r>
      <w:r w:rsidRPr="00BD3D19">
        <w:rPr>
          <w:b/>
          <w:kern w:val="2"/>
          <w:sz w:val="28"/>
          <w:szCs w:val="28"/>
          <w:lang w:eastAsia="ko-KR"/>
        </w:rPr>
        <w:t>Организация предметно-пространственной среды</w:t>
      </w:r>
    </w:p>
    <w:p w:rsidR="00E86B40" w:rsidRPr="00BD3D19" w:rsidRDefault="00E86B40" w:rsidP="00E451A3">
      <w:pPr>
        <w:spacing w:line="240" w:lineRule="auto"/>
        <w:ind w:firstLine="567"/>
        <w:rPr>
          <w:rFonts w:eastAsia="№Е"/>
          <w:sz w:val="28"/>
          <w:szCs w:val="28"/>
        </w:rPr>
      </w:pPr>
      <w:r w:rsidRPr="00BD3D19">
        <w:rPr>
          <w:rFonts w:eastAsia="№Е"/>
          <w:sz w:val="28"/>
          <w:szCs w:val="28"/>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86B40" w:rsidRPr="00BD3D19" w:rsidRDefault="00E86B40" w:rsidP="00E451A3">
      <w:pPr>
        <w:pStyle w:val="afd"/>
        <w:widowControl/>
        <w:numPr>
          <w:ilvl w:val="0"/>
          <w:numId w:val="18"/>
        </w:numPr>
        <w:autoSpaceDE/>
        <w:autoSpaceDN/>
        <w:ind w:left="0" w:firstLine="567"/>
        <w:rPr>
          <w:rFonts w:eastAsia="№Е"/>
          <w:sz w:val="28"/>
          <w:szCs w:val="28"/>
          <w:lang w:eastAsia="ru-RU"/>
        </w:rPr>
      </w:pPr>
      <w:r w:rsidRPr="00BD3D19">
        <w:rPr>
          <w:rFonts w:eastAsia="№Е"/>
          <w:sz w:val="28"/>
          <w:szCs w:val="28"/>
          <w:lang w:eastAsia="ru-RU"/>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86B40" w:rsidRPr="00BD3D19" w:rsidRDefault="00E86B40" w:rsidP="00E451A3">
      <w:pPr>
        <w:pStyle w:val="afd"/>
        <w:widowControl/>
        <w:numPr>
          <w:ilvl w:val="0"/>
          <w:numId w:val="18"/>
        </w:numPr>
        <w:autoSpaceDE/>
        <w:autoSpaceDN/>
        <w:ind w:left="0" w:firstLine="567"/>
        <w:rPr>
          <w:rFonts w:eastAsia="№Е"/>
          <w:sz w:val="28"/>
          <w:szCs w:val="28"/>
          <w:lang w:eastAsia="ru-RU"/>
        </w:rPr>
      </w:pPr>
      <w:r w:rsidRPr="00BD3D19">
        <w:rPr>
          <w:rFonts w:eastAsia="№Е"/>
          <w:sz w:val="28"/>
          <w:szCs w:val="28"/>
          <w:lang w:eastAsia="ru-RU"/>
        </w:rPr>
        <w:t xml:space="preserve"> организацию и проведение церемоний поднятия (спуска) государственного флага Российской Федерации;</w:t>
      </w:r>
    </w:p>
    <w:p w:rsidR="00E86B40" w:rsidRPr="00BD3D19" w:rsidRDefault="00E86B40" w:rsidP="00E451A3">
      <w:pPr>
        <w:pStyle w:val="afd"/>
        <w:widowControl/>
        <w:numPr>
          <w:ilvl w:val="0"/>
          <w:numId w:val="18"/>
        </w:numPr>
        <w:autoSpaceDE/>
        <w:autoSpaceDN/>
        <w:ind w:left="0" w:firstLine="567"/>
        <w:rPr>
          <w:rFonts w:eastAsia="№Е"/>
          <w:sz w:val="28"/>
          <w:szCs w:val="28"/>
          <w:lang w:eastAsia="ru-RU"/>
        </w:rPr>
      </w:pPr>
      <w:r w:rsidRPr="00BD3D19">
        <w:rPr>
          <w:rFonts w:eastAsia="№Е"/>
          <w:sz w:val="28"/>
          <w:szCs w:val="28"/>
          <w:lang w:eastAsia="ru-RU"/>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86B40" w:rsidRPr="00BD3D19" w:rsidRDefault="00E86B40" w:rsidP="00E451A3">
      <w:pPr>
        <w:numPr>
          <w:ilvl w:val="0"/>
          <w:numId w:val="11"/>
        </w:numPr>
        <w:shd w:val="clear" w:color="auto" w:fill="FFFFFF"/>
        <w:tabs>
          <w:tab w:val="left" w:pos="993"/>
          <w:tab w:val="left" w:pos="1310"/>
        </w:tabs>
        <w:wordWrap w:val="0"/>
        <w:spacing w:line="240" w:lineRule="auto"/>
        <w:ind w:left="0" w:right="-1" w:firstLine="567"/>
        <w:rPr>
          <w:rFonts w:eastAsia="№Е"/>
          <w:kern w:val="2"/>
          <w:sz w:val="28"/>
          <w:szCs w:val="28"/>
        </w:rPr>
      </w:pPr>
      <w:r w:rsidRPr="00BD3D19">
        <w:rPr>
          <w:rFonts w:eastAsia="№Е"/>
          <w:kern w:val="2"/>
          <w:sz w:val="28"/>
          <w:szCs w:val="28"/>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E86B40" w:rsidRPr="00BD3D19" w:rsidRDefault="00E86B40" w:rsidP="00E451A3">
      <w:pPr>
        <w:numPr>
          <w:ilvl w:val="0"/>
          <w:numId w:val="11"/>
        </w:numPr>
        <w:shd w:val="clear" w:color="auto" w:fill="FFFFFF"/>
        <w:tabs>
          <w:tab w:val="left" w:pos="993"/>
          <w:tab w:val="left" w:pos="1310"/>
        </w:tabs>
        <w:wordWrap w:val="0"/>
        <w:spacing w:line="240" w:lineRule="auto"/>
        <w:ind w:left="0" w:right="-1" w:firstLine="567"/>
        <w:rPr>
          <w:rFonts w:eastAsia="№Е"/>
          <w:kern w:val="2"/>
          <w:sz w:val="28"/>
          <w:szCs w:val="28"/>
        </w:rPr>
      </w:pPr>
      <w:r w:rsidRPr="00BD3D19">
        <w:rPr>
          <w:rFonts w:eastAsia="№Е"/>
          <w:kern w:val="2"/>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w:t>
      </w:r>
      <w:r w:rsidRPr="00BD3D19">
        <w:rPr>
          <w:rFonts w:eastAsia="№Е"/>
          <w:kern w:val="2"/>
          <w:sz w:val="28"/>
          <w:szCs w:val="28"/>
        </w:rPr>
        <w:lastRenderedPageBreak/>
        <w:t>енциал, а также знакомящих их с работами друг друга; фотоотчетов об интересных событиях, происходящих в школ;</w:t>
      </w:r>
    </w:p>
    <w:p w:rsidR="00E86B40" w:rsidRPr="00BD3D19" w:rsidRDefault="00E86B40" w:rsidP="00E451A3">
      <w:pPr>
        <w:numPr>
          <w:ilvl w:val="0"/>
          <w:numId w:val="11"/>
        </w:numPr>
        <w:shd w:val="clear" w:color="auto" w:fill="FFFFFF"/>
        <w:tabs>
          <w:tab w:val="left" w:pos="993"/>
          <w:tab w:val="left" w:pos="1310"/>
        </w:tabs>
        <w:wordWrap w:val="0"/>
        <w:spacing w:line="240" w:lineRule="auto"/>
        <w:ind w:left="0" w:right="-1" w:firstLine="567"/>
        <w:rPr>
          <w:rFonts w:eastAsia="№Е"/>
          <w:kern w:val="2"/>
          <w:sz w:val="28"/>
          <w:szCs w:val="28"/>
        </w:rPr>
      </w:pPr>
      <w:r w:rsidRPr="00BD3D19">
        <w:rPr>
          <w:rFonts w:eastAsia="№Е"/>
          <w:kern w:val="2"/>
          <w:sz w:val="28"/>
          <w:szCs w:val="28"/>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86B40" w:rsidRPr="00BD3D19" w:rsidRDefault="00E86B40" w:rsidP="00E451A3">
      <w:pPr>
        <w:widowControl w:val="0"/>
        <w:numPr>
          <w:ilvl w:val="0"/>
          <w:numId w:val="14"/>
        </w:numPr>
        <w:shd w:val="clear" w:color="auto" w:fill="FFFFFF"/>
        <w:tabs>
          <w:tab w:val="left" w:pos="0"/>
          <w:tab w:val="left" w:pos="993"/>
        </w:tabs>
        <w:wordWrap w:val="0"/>
        <w:autoSpaceDE w:val="0"/>
        <w:spacing w:line="240" w:lineRule="auto"/>
        <w:ind w:left="0" w:right="-1" w:firstLine="567"/>
        <w:rPr>
          <w:kern w:val="2"/>
          <w:sz w:val="28"/>
          <w:szCs w:val="28"/>
          <w:lang w:eastAsia="ko-KR"/>
        </w:rPr>
      </w:pPr>
      <w:r w:rsidRPr="00BD3D19">
        <w:rPr>
          <w:kern w:val="2"/>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86B40" w:rsidRPr="00BD3D19" w:rsidRDefault="00E86B40" w:rsidP="00E451A3">
      <w:pPr>
        <w:widowControl w:val="0"/>
        <w:numPr>
          <w:ilvl w:val="0"/>
          <w:numId w:val="14"/>
        </w:numPr>
        <w:shd w:val="clear" w:color="auto" w:fill="FFFFFF"/>
        <w:tabs>
          <w:tab w:val="left" w:pos="0"/>
          <w:tab w:val="left" w:pos="709"/>
          <w:tab w:val="left" w:pos="872"/>
          <w:tab w:val="left" w:pos="993"/>
        </w:tabs>
        <w:wordWrap w:val="0"/>
        <w:autoSpaceDE w:val="0"/>
        <w:spacing w:line="240" w:lineRule="auto"/>
        <w:ind w:left="0" w:right="-1" w:firstLine="567"/>
        <w:rPr>
          <w:kern w:val="2"/>
          <w:sz w:val="28"/>
          <w:szCs w:val="28"/>
          <w:lang w:eastAsia="ko-KR"/>
        </w:rPr>
      </w:pPr>
      <w:r w:rsidRPr="00BD3D19">
        <w:rPr>
          <w:kern w:val="2"/>
          <w:sz w:val="28"/>
          <w:szCs w:val="28"/>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E86B40" w:rsidRPr="00BD3D19" w:rsidRDefault="00E86B40" w:rsidP="00E451A3">
      <w:pPr>
        <w:widowControl w:val="0"/>
        <w:numPr>
          <w:ilvl w:val="0"/>
          <w:numId w:val="14"/>
        </w:numPr>
        <w:shd w:val="clear" w:color="auto" w:fill="FFFFFF"/>
        <w:tabs>
          <w:tab w:val="left" w:pos="0"/>
          <w:tab w:val="left" w:pos="872"/>
          <w:tab w:val="left" w:pos="993"/>
        </w:tabs>
        <w:wordWrap w:val="0"/>
        <w:autoSpaceDE w:val="0"/>
        <w:spacing w:line="240" w:lineRule="auto"/>
        <w:ind w:left="0" w:right="-1" w:firstLine="567"/>
        <w:rPr>
          <w:kern w:val="2"/>
          <w:sz w:val="28"/>
          <w:szCs w:val="28"/>
          <w:lang w:eastAsia="ko-KR"/>
        </w:rPr>
      </w:pPr>
      <w:r w:rsidRPr="00BD3D19">
        <w:rPr>
          <w:rFonts w:eastAsia="№Е"/>
          <w:kern w:val="2"/>
          <w:sz w:val="28"/>
          <w:szCs w:val="28"/>
          <w:lang w:eastAsia="ko-KR"/>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BD3D19">
        <w:rPr>
          <w:kern w:val="2"/>
          <w:sz w:val="28"/>
          <w:szCs w:val="28"/>
          <w:lang w:eastAsia="ko-KR"/>
        </w:rPr>
        <w:t>–</w:t>
      </w:r>
      <w:r w:rsidRPr="00BD3D19">
        <w:rPr>
          <w:rFonts w:eastAsia="№Е"/>
          <w:kern w:val="2"/>
          <w:sz w:val="28"/>
          <w:szCs w:val="28"/>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E86B40" w:rsidRPr="00BD3D19" w:rsidRDefault="00E86B40" w:rsidP="00E451A3">
      <w:pPr>
        <w:widowControl w:val="0"/>
        <w:numPr>
          <w:ilvl w:val="0"/>
          <w:numId w:val="16"/>
        </w:numPr>
        <w:tabs>
          <w:tab w:val="left" w:pos="851"/>
        </w:tabs>
        <w:wordWrap w:val="0"/>
        <w:autoSpaceDE w:val="0"/>
        <w:autoSpaceDN w:val="0"/>
        <w:spacing w:line="240" w:lineRule="auto"/>
        <w:ind w:left="0" w:firstLine="567"/>
        <w:rPr>
          <w:kern w:val="2"/>
          <w:sz w:val="28"/>
          <w:szCs w:val="28"/>
          <w:lang w:eastAsia="ko-KR"/>
        </w:rPr>
      </w:pPr>
      <w:r w:rsidRPr="00BD3D19">
        <w:rPr>
          <w:kern w:val="2"/>
          <w:sz w:val="28"/>
          <w:szCs w:val="28"/>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E86B40" w:rsidRPr="00BD3D19" w:rsidRDefault="00E86B40" w:rsidP="00E451A3">
      <w:pPr>
        <w:tabs>
          <w:tab w:val="left" w:pos="851"/>
        </w:tabs>
        <w:spacing w:line="240" w:lineRule="auto"/>
        <w:jc w:val="center"/>
        <w:rPr>
          <w:b/>
          <w:kern w:val="2"/>
          <w:sz w:val="28"/>
          <w:szCs w:val="28"/>
          <w:lang w:eastAsia="ko-KR"/>
        </w:rPr>
      </w:pPr>
      <w:r w:rsidRPr="00BD3D19">
        <w:rPr>
          <w:b/>
          <w:color w:val="000000"/>
          <w:w w:val="0"/>
          <w:kern w:val="2"/>
          <w:sz w:val="28"/>
          <w:szCs w:val="28"/>
          <w:lang w:eastAsia="ko-KR"/>
        </w:rPr>
        <w:t xml:space="preserve"> </w:t>
      </w:r>
      <w:r w:rsidRPr="00BD3D19">
        <w:rPr>
          <w:b/>
          <w:kern w:val="2"/>
          <w:sz w:val="28"/>
          <w:szCs w:val="28"/>
          <w:lang w:eastAsia="ko-KR"/>
        </w:rPr>
        <w:t>Взаимодействие с родителями (законными представителями)</w:t>
      </w:r>
    </w:p>
    <w:p w:rsidR="00E86B40" w:rsidRPr="00BD3D19" w:rsidRDefault="00E86B40" w:rsidP="00E451A3">
      <w:pPr>
        <w:tabs>
          <w:tab w:val="left" w:pos="851"/>
        </w:tabs>
        <w:spacing w:line="240" w:lineRule="auto"/>
        <w:ind w:firstLine="567"/>
        <w:rPr>
          <w:rFonts w:eastAsia="№Е"/>
          <w:kern w:val="2"/>
          <w:sz w:val="28"/>
          <w:szCs w:val="28"/>
          <w:lang w:eastAsia="ko-KR"/>
        </w:rPr>
      </w:pPr>
      <w:r w:rsidRPr="00BD3D19">
        <w:rPr>
          <w:kern w:val="2"/>
          <w:sz w:val="28"/>
          <w:szCs w:val="28"/>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BD3D19">
        <w:rPr>
          <w:rFonts w:eastAsia="№Е"/>
          <w:kern w:val="2"/>
          <w:sz w:val="28"/>
          <w:szCs w:val="28"/>
          <w:lang w:eastAsia="ko-KR"/>
        </w:rPr>
        <w:t xml:space="preserve"> </w:t>
      </w:r>
    </w:p>
    <w:p w:rsidR="00E86B40" w:rsidRPr="00BD3D19" w:rsidRDefault="00E86B40" w:rsidP="00E451A3">
      <w:pPr>
        <w:spacing w:line="240" w:lineRule="auto"/>
        <w:ind w:firstLine="567"/>
        <w:rPr>
          <w:rFonts w:eastAsia="№Е"/>
          <w:b/>
          <w:i/>
          <w:sz w:val="28"/>
          <w:szCs w:val="28"/>
        </w:rPr>
      </w:pPr>
      <w:r w:rsidRPr="00BD3D19">
        <w:rPr>
          <w:rFonts w:eastAsia="№Е"/>
          <w:b/>
          <w:i/>
          <w:sz w:val="28"/>
          <w:szCs w:val="28"/>
        </w:rPr>
        <w:t xml:space="preserve">На групповом уровне: </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Общешкольный  родительский комитет, участвующий в управлении школой и решении вопросов воспитания и социализации их детей;</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 xml:space="preserve">     педагогическое просвещение родителей по вопросам воспитания детей (родительский всеобуч),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BD3D19">
        <w:rPr>
          <w:rFonts w:ascii="№Е" w:eastAsia="№Е"/>
          <w:kern w:val="2"/>
          <w:sz w:val="28"/>
          <w:szCs w:val="28"/>
        </w:rPr>
        <w:t xml:space="preserve"> </w:t>
      </w:r>
    </w:p>
    <w:p w:rsidR="00E86B40" w:rsidRPr="00BD3D19" w:rsidRDefault="00E86B40" w:rsidP="00E451A3">
      <w:pPr>
        <w:shd w:val="clear" w:color="auto" w:fill="FFFFFF"/>
        <w:tabs>
          <w:tab w:val="left" w:pos="993"/>
          <w:tab w:val="left" w:pos="1310"/>
        </w:tabs>
        <w:spacing w:line="240" w:lineRule="auto"/>
        <w:ind w:left="567" w:right="-1"/>
        <w:rPr>
          <w:rFonts w:eastAsia="№Е"/>
          <w:b/>
          <w:i/>
          <w:kern w:val="2"/>
          <w:sz w:val="28"/>
          <w:szCs w:val="28"/>
        </w:rPr>
      </w:pPr>
      <w:r w:rsidRPr="00BD3D19">
        <w:rPr>
          <w:rFonts w:eastAsia="№Е"/>
          <w:b/>
          <w:i/>
          <w:kern w:val="2"/>
          <w:sz w:val="28"/>
          <w:szCs w:val="28"/>
        </w:rPr>
        <w:t xml:space="preserve"> На индивидуальном уровне:</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обращение к специалистам по запросу родителей для решения острых конфликтных ситуаций;</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E86B40" w:rsidRPr="00BD3D19" w:rsidRDefault="00E86B40" w:rsidP="00E451A3">
      <w:pPr>
        <w:numPr>
          <w:ilvl w:val="0"/>
          <w:numId w:val="11"/>
        </w:numPr>
        <w:tabs>
          <w:tab w:val="left" w:pos="851"/>
          <w:tab w:val="left" w:pos="1310"/>
        </w:tabs>
        <w:wordWrap w:val="0"/>
        <w:spacing w:line="240" w:lineRule="auto"/>
        <w:ind w:left="0" w:right="175" w:firstLine="567"/>
        <w:rPr>
          <w:rFonts w:eastAsia="№Е"/>
          <w:kern w:val="2"/>
          <w:sz w:val="28"/>
          <w:szCs w:val="28"/>
        </w:rPr>
      </w:pPr>
      <w:r w:rsidRPr="00BD3D19">
        <w:rPr>
          <w:rFonts w:eastAsia="№Е"/>
          <w:kern w:val="2"/>
          <w:sz w:val="28"/>
          <w:szCs w:val="28"/>
        </w:rPr>
        <w:t>индивидуальное консультирование c целью координации воспитательных усилий педагогов и родителей.</w:t>
      </w:r>
    </w:p>
    <w:p w:rsidR="00E86B40" w:rsidRPr="00BD3D19" w:rsidRDefault="00E86B40" w:rsidP="00E451A3">
      <w:pPr>
        <w:pStyle w:val="TableParagraph"/>
        <w:ind w:right="103" w:firstLine="177"/>
        <w:jc w:val="center"/>
        <w:rPr>
          <w:b/>
          <w:sz w:val="28"/>
          <w:szCs w:val="28"/>
        </w:rPr>
      </w:pPr>
      <w:r w:rsidRPr="00BD3D19">
        <w:rPr>
          <w:b/>
          <w:sz w:val="28"/>
          <w:szCs w:val="28"/>
        </w:rPr>
        <w:t>Профилактика и безопасность.</w:t>
      </w:r>
    </w:p>
    <w:p w:rsidR="00E86B40" w:rsidRPr="00BD3D19" w:rsidRDefault="00E86B40" w:rsidP="00E451A3">
      <w:pPr>
        <w:pStyle w:val="TableParagraph"/>
        <w:ind w:left="-284" w:right="-2" w:firstLine="142"/>
        <w:jc w:val="both"/>
        <w:rPr>
          <w:sz w:val="28"/>
          <w:szCs w:val="28"/>
        </w:rPr>
      </w:pPr>
      <w:r w:rsidRPr="00BD3D19">
        <w:rPr>
          <w:sz w:val="28"/>
          <w:szCs w:val="28"/>
        </w:rPr>
        <w:t>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rsidR="00E86B40" w:rsidRPr="00BD3D19" w:rsidRDefault="00E86B40" w:rsidP="00E451A3">
      <w:pPr>
        <w:pStyle w:val="TableParagraph"/>
        <w:ind w:left="-284" w:right="103" w:firstLine="142"/>
        <w:jc w:val="both"/>
        <w:rPr>
          <w:sz w:val="28"/>
          <w:szCs w:val="28"/>
        </w:rPr>
      </w:pPr>
      <w:r w:rsidRPr="00BD3D19">
        <w:rPr>
          <w:sz w:val="28"/>
          <w:szCs w:val="28"/>
        </w:rPr>
        <w:t>В МБОУ «Егорьевская СОШ» этот вид деятельности носит комплексный характер,</w:t>
      </w:r>
    </w:p>
    <w:p w:rsidR="00E86B40" w:rsidRPr="00BD3D19" w:rsidRDefault="00E86B40" w:rsidP="00E451A3">
      <w:pPr>
        <w:pStyle w:val="TableParagraph"/>
        <w:ind w:left="-284" w:right="103" w:firstLine="142"/>
        <w:jc w:val="both"/>
        <w:rPr>
          <w:sz w:val="28"/>
          <w:szCs w:val="28"/>
        </w:rPr>
      </w:pPr>
      <w:r w:rsidRPr="00BD3D19">
        <w:rPr>
          <w:sz w:val="28"/>
          <w:szCs w:val="28"/>
        </w:rPr>
        <w:t>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rsidR="00E86B40" w:rsidRPr="00BD3D19" w:rsidRDefault="00E86B40" w:rsidP="00E451A3">
      <w:pPr>
        <w:pStyle w:val="TableParagraph"/>
        <w:ind w:left="-284" w:right="103" w:firstLine="142"/>
        <w:jc w:val="both"/>
        <w:rPr>
          <w:sz w:val="28"/>
          <w:szCs w:val="28"/>
        </w:rPr>
      </w:pPr>
      <w:r w:rsidRPr="00BD3D19">
        <w:rPr>
          <w:sz w:val="28"/>
          <w:szCs w:val="28"/>
        </w:rPr>
        <w:t>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rsidR="00E86B40" w:rsidRPr="00BD3D19" w:rsidRDefault="00E86B40" w:rsidP="00E451A3">
      <w:pPr>
        <w:pStyle w:val="TableParagraph"/>
        <w:ind w:left="-284" w:right="103" w:firstLine="142"/>
        <w:jc w:val="both"/>
        <w:rPr>
          <w:sz w:val="28"/>
          <w:szCs w:val="28"/>
        </w:rPr>
      </w:pPr>
      <w:r w:rsidRPr="00BD3D19">
        <w:rPr>
          <w:sz w:val="28"/>
          <w:szCs w:val="28"/>
        </w:rPr>
        <w:t>Данная работа проводится по следующим направлениям:</w:t>
      </w:r>
    </w:p>
    <w:p w:rsidR="00E86B40" w:rsidRPr="00BD3D19" w:rsidRDefault="00E86B40" w:rsidP="00E451A3">
      <w:pPr>
        <w:pStyle w:val="TableParagraph"/>
        <w:ind w:left="-284" w:right="103" w:firstLine="142"/>
        <w:jc w:val="both"/>
        <w:rPr>
          <w:b/>
          <w:sz w:val="28"/>
          <w:szCs w:val="28"/>
        </w:rPr>
      </w:pPr>
      <w:r w:rsidRPr="00BD3D19">
        <w:rPr>
          <w:b/>
          <w:sz w:val="28"/>
          <w:szCs w:val="28"/>
        </w:rPr>
        <w:t>Профилактика правонарушений и безнадзорности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ind w:left="-284" w:right="103" w:firstLine="142"/>
        <w:jc w:val="both"/>
        <w:rPr>
          <w:sz w:val="28"/>
          <w:szCs w:val="28"/>
        </w:rPr>
      </w:pPr>
      <w:r w:rsidRPr="00BD3D19">
        <w:rPr>
          <w:sz w:val="28"/>
          <w:szCs w:val="28"/>
        </w:rPr>
        <w:t xml:space="preserve">  - Планирование и коррекция работы по профилактике правонарушений в рамках межведомственного взаимодействия;</w:t>
      </w:r>
    </w:p>
    <w:p w:rsidR="00E86B40" w:rsidRPr="00BD3D19" w:rsidRDefault="00E86B40" w:rsidP="00E451A3">
      <w:pPr>
        <w:pStyle w:val="TableParagraph"/>
        <w:ind w:left="-284" w:right="103" w:firstLine="142"/>
        <w:jc w:val="both"/>
        <w:rPr>
          <w:sz w:val="28"/>
          <w:szCs w:val="28"/>
        </w:rPr>
      </w:pPr>
      <w:r w:rsidRPr="00BD3D19">
        <w:rPr>
          <w:sz w:val="28"/>
          <w:szCs w:val="28"/>
        </w:rPr>
        <w:t xml:space="preserve"> -  Организация работы Совета профилактики.</w:t>
      </w:r>
    </w:p>
    <w:p w:rsidR="00E86B40" w:rsidRPr="00BD3D19" w:rsidRDefault="00E86B40" w:rsidP="00E451A3">
      <w:pPr>
        <w:pStyle w:val="TableParagraph"/>
        <w:ind w:left="-284" w:right="103" w:firstLine="142"/>
        <w:jc w:val="both"/>
        <w:rPr>
          <w:sz w:val="28"/>
          <w:szCs w:val="28"/>
        </w:rPr>
      </w:pPr>
      <w:r w:rsidRPr="00BD3D19">
        <w:rPr>
          <w:sz w:val="28"/>
          <w:szCs w:val="28"/>
        </w:rPr>
        <w:t>Диагностическая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Реализация системы воспитательной работы школы.</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lastRenderedPageBreak/>
        <w:t xml:space="preserve"> Организация правового всеобуча;</w:t>
      </w:r>
    </w:p>
    <w:p w:rsidR="00E86B40" w:rsidRPr="00BD3D19" w:rsidRDefault="00E86B40" w:rsidP="00E451A3">
      <w:pPr>
        <w:pStyle w:val="TableParagraph"/>
        <w:ind w:left="-284" w:right="103" w:firstLine="142"/>
        <w:jc w:val="both"/>
        <w:rPr>
          <w:sz w:val="28"/>
          <w:szCs w:val="28"/>
        </w:rPr>
      </w:pPr>
      <w:r w:rsidRPr="00BD3D19">
        <w:rPr>
          <w:sz w:val="28"/>
          <w:szCs w:val="28"/>
        </w:rPr>
        <w:t>Индивидуальная профилактическая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Беседы классного руководителя, школьного-участкового, администрации школы с</w:t>
      </w:r>
    </w:p>
    <w:p w:rsidR="00E86B40" w:rsidRPr="00BD3D19" w:rsidRDefault="00E86B40" w:rsidP="00E451A3">
      <w:pPr>
        <w:pStyle w:val="TableParagraph"/>
        <w:ind w:left="-284" w:right="103" w:firstLine="142"/>
        <w:jc w:val="both"/>
        <w:rPr>
          <w:sz w:val="28"/>
          <w:szCs w:val="28"/>
        </w:rPr>
      </w:pPr>
      <w:r w:rsidRPr="00BD3D19">
        <w:rPr>
          <w:sz w:val="28"/>
          <w:szCs w:val="28"/>
        </w:rPr>
        <w:t>подростком;</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Вовлечение в творческую жизнь класса, школы, в кружки, секции;</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Выявление социально-неблагополучных, малообеспеченных, многодетных семей и постановка их на внутришкольный контроль;</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проведение родительского всеобуча.</w:t>
      </w:r>
    </w:p>
    <w:p w:rsidR="00E86B40" w:rsidRPr="00BD3D19" w:rsidRDefault="00E86B40" w:rsidP="00E451A3">
      <w:pPr>
        <w:pStyle w:val="TableParagraph"/>
        <w:ind w:left="-284" w:right="103" w:firstLine="142"/>
        <w:jc w:val="both"/>
        <w:rPr>
          <w:b/>
          <w:sz w:val="28"/>
          <w:szCs w:val="28"/>
        </w:rPr>
      </w:pPr>
      <w:r w:rsidRPr="00BD3D19">
        <w:rPr>
          <w:b/>
          <w:sz w:val="28"/>
          <w:szCs w:val="28"/>
        </w:rPr>
        <w:t>Профилактика табакокурения, употребления алкоголя, незаконного потребления</w:t>
      </w:r>
      <w:r w:rsidR="00E451A3">
        <w:rPr>
          <w:b/>
          <w:sz w:val="28"/>
          <w:szCs w:val="28"/>
        </w:rPr>
        <w:t xml:space="preserve"> </w:t>
      </w:r>
      <w:r w:rsidRPr="00BD3D19">
        <w:rPr>
          <w:b/>
          <w:sz w:val="28"/>
          <w:szCs w:val="28"/>
        </w:rPr>
        <w:t>наркотических средств и психотропных веществ, наркомании</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w:t>
      </w:r>
    </w:p>
    <w:p w:rsidR="00E86B40" w:rsidRPr="00BD3D19" w:rsidRDefault="00E86B40" w:rsidP="00E451A3">
      <w:pPr>
        <w:pStyle w:val="TableParagraph"/>
        <w:ind w:left="-284" w:right="103" w:firstLine="142"/>
        <w:jc w:val="both"/>
        <w:rPr>
          <w:sz w:val="28"/>
          <w:szCs w:val="28"/>
        </w:rPr>
      </w:pPr>
      <w:r w:rsidRPr="00BD3D19">
        <w:rPr>
          <w:sz w:val="28"/>
          <w:szCs w:val="28"/>
        </w:rPr>
        <w:t>Диагностическая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Беседы, классные часы, внеклассные мероприятия, спортивные соревнования, акции по формированию здорового образа жизни;</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собрания, лекции, индивидуальные консультации;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Привлечение родителей к участию в совместных мероприятиях.</w:t>
      </w:r>
    </w:p>
    <w:p w:rsidR="00E86B40" w:rsidRPr="00BD3D19" w:rsidRDefault="00E86B40" w:rsidP="00E451A3">
      <w:pPr>
        <w:pStyle w:val="TableParagraph"/>
        <w:ind w:left="-284" w:right="103" w:firstLine="142"/>
        <w:jc w:val="both"/>
        <w:rPr>
          <w:b/>
          <w:sz w:val="28"/>
          <w:szCs w:val="28"/>
        </w:rPr>
      </w:pPr>
      <w:r w:rsidRPr="00BD3D19">
        <w:rPr>
          <w:b/>
          <w:sz w:val="28"/>
          <w:szCs w:val="28"/>
        </w:rPr>
        <w:t>Профилактика экстремизма и терроризма. Гармонизация межнациональных</w:t>
      </w:r>
    </w:p>
    <w:p w:rsidR="00E86B40" w:rsidRPr="00BD3D19" w:rsidRDefault="00E86B40" w:rsidP="00E451A3">
      <w:pPr>
        <w:pStyle w:val="TableParagraph"/>
        <w:ind w:left="-284" w:right="103" w:firstLine="142"/>
        <w:jc w:val="both"/>
        <w:rPr>
          <w:b/>
          <w:sz w:val="28"/>
          <w:szCs w:val="28"/>
        </w:rPr>
      </w:pPr>
      <w:r w:rsidRPr="00BD3D19">
        <w:rPr>
          <w:b/>
          <w:sz w:val="28"/>
          <w:szCs w:val="28"/>
        </w:rPr>
        <w:t>отношений среди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профилактике экстремизма и терроризма, гармонизации межнациональных отношений среди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Проведение мероприятий на формирование у подростков толерантного сознания, веротерпимости и обучения диалогу культур.;</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собрания, родительский всеобуч;</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Привлечение родителей к участию в совместных мероприятиях.;</w:t>
      </w:r>
    </w:p>
    <w:p w:rsidR="00E86B40" w:rsidRPr="00BD3D19" w:rsidRDefault="00E86B40" w:rsidP="00E451A3">
      <w:pPr>
        <w:pStyle w:val="TableParagraph"/>
        <w:ind w:left="-284" w:right="103" w:firstLine="142"/>
        <w:jc w:val="both"/>
        <w:rPr>
          <w:b/>
          <w:sz w:val="28"/>
          <w:szCs w:val="28"/>
        </w:rPr>
      </w:pPr>
      <w:r w:rsidRPr="00BD3D19">
        <w:rPr>
          <w:b/>
          <w:sz w:val="28"/>
          <w:szCs w:val="28"/>
        </w:rPr>
        <w:t>Профилактика суицидального поведения подростков. Формирование жизнестойкости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формированию жизнестойкости;</w:t>
      </w:r>
    </w:p>
    <w:p w:rsidR="00E86B40" w:rsidRPr="00BD3D19" w:rsidRDefault="00E86B40" w:rsidP="00E451A3">
      <w:pPr>
        <w:pStyle w:val="TableParagraph"/>
        <w:ind w:left="-284" w:right="103" w:firstLine="142"/>
        <w:jc w:val="both"/>
        <w:rPr>
          <w:sz w:val="28"/>
          <w:szCs w:val="28"/>
        </w:rPr>
      </w:pPr>
      <w:r w:rsidRPr="00BD3D19">
        <w:rPr>
          <w:sz w:val="28"/>
          <w:szCs w:val="28"/>
        </w:rPr>
        <w:t>Диагностическая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lastRenderedPageBreak/>
        <w:t xml:space="preserve"> Проведение диагностик и психологических методик.;</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Психологические, правовые классные часы, дискуссионные площадки;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Участие в творческих конкурсах, акциях и мероприятиях разного уровня.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лектории, тематические встречи, индивидуальны консультации.</w:t>
      </w:r>
    </w:p>
    <w:p w:rsidR="00E86B40" w:rsidRPr="00BD3D19" w:rsidRDefault="00E86B40" w:rsidP="00E451A3">
      <w:pPr>
        <w:pStyle w:val="TableParagraph"/>
        <w:ind w:left="-284" w:right="103" w:firstLine="142"/>
        <w:jc w:val="both"/>
        <w:rPr>
          <w:b/>
          <w:sz w:val="28"/>
          <w:szCs w:val="28"/>
        </w:rPr>
      </w:pPr>
      <w:r w:rsidRPr="00BD3D19">
        <w:rPr>
          <w:b/>
          <w:sz w:val="28"/>
          <w:szCs w:val="28"/>
        </w:rPr>
        <w:t>Информационная безопасность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информационной безопасности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Проведение классных часов, мероприятий, интернет-уроков, участие в акциях.</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собрания и лектории, разработка и вручение памяток ппроведение классных часов, мероприятий, интернет-уроков, участие в акциях.</w:t>
      </w:r>
    </w:p>
    <w:p w:rsidR="00E86B40" w:rsidRPr="00BD3D19" w:rsidRDefault="00E86B40" w:rsidP="00E451A3">
      <w:pPr>
        <w:pStyle w:val="TableParagraph"/>
        <w:ind w:left="-284" w:right="103" w:firstLine="142"/>
        <w:jc w:val="both"/>
        <w:rPr>
          <w:b/>
          <w:sz w:val="28"/>
          <w:szCs w:val="28"/>
        </w:rPr>
      </w:pPr>
      <w:r w:rsidRPr="00BD3D19">
        <w:rPr>
          <w:b/>
          <w:sz w:val="28"/>
          <w:szCs w:val="28"/>
        </w:rPr>
        <w:t>Профилактика дорожно-транспортного травматизма и безопасность на объектах железнодорожного транспорта</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профилактике дорожно-транспортного травматизма и безопасности на объектах железнодорожного транспорта планирование работы по информационной безопасности обучающихся.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Проведение классных часов, уроков безопасности совместно с работниками ГИБДД.</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Участие в творческих конкурсах, акциях и мероприятиях разного уровня.</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Активизация деятельности школьного отряда «ЮИД»</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собрания, организация и работа «Родительского патруля».</w:t>
      </w:r>
    </w:p>
    <w:p w:rsidR="00E86B40" w:rsidRPr="00BD3D19" w:rsidRDefault="00E86B40" w:rsidP="00E451A3">
      <w:pPr>
        <w:pStyle w:val="TableParagraph"/>
        <w:ind w:left="-284" w:right="103" w:firstLine="142"/>
        <w:jc w:val="both"/>
        <w:rPr>
          <w:b/>
          <w:sz w:val="28"/>
          <w:szCs w:val="28"/>
        </w:rPr>
      </w:pPr>
      <w:r w:rsidRPr="00BD3D19">
        <w:rPr>
          <w:b/>
          <w:sz w:val="28"/>
          <w:szCs w:val="28"/>
        </w:rPr>
        <w:t>Противопожарная безопасность</w:t>
      </w:r>
    </w:p>
    <w:p w:rsidR="00E86B40" w:rsidRPr="00BD3D19" w:rsidRDefault="00E86B40" w:rsidP="00E451A3">
      <w:pPr>
        <w:pStyle w:val="TableParagraph"/>
        <w:ind w:left="-284" w:right="103" w:firstLine="142"/>
        <w:jc w:val="both"/>
        <w:rPr>
          <w:sz w:val="28"/>
          <w:szCs w:val="28"/>
        </w:rPr>
      </w:pPr>
      <w:r w:rsidRPr="00BD3D19">
        <w:rPr>
          <w:sz w:val="28"/>
          <w:szCs w:val="28"/>
        </w:rPr>
        <w:t>Организационная работа:</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Планирование работы по противопожарной безопасности.</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Участие в творческих конкурсах, акциях и мероприятиях разного уровня.</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детьми: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Активизация деятельности школьного отряда ДЮП</w:t>
      </w:r>
    </w:p>
    <w:p w:rsidR="00E86B40" w:rsidRPr="00BD3D19" w:rsidRDefault="00E86B40" w:rsidP="00E451A3">
      <w:pPr>
        <w:pStyle w:val="TableParagraph"/>
        <w:ind w:left="-284" w:right="103" w:firstLine="142"/>
        <w:jc w:val="both"/>
        <w:rPr>
          <w:sz w:val="28"/>
          <w:szCs w:val="28"/>
        </w:rPr>
      </w:pPr>
      <w:r w:rsidRPr="00BD3D19">
        <w:rPr>
          <w:sz w:val="28"/>
          <w:szCs w:val="28"/>
        </w:rPr>
        <w:t>Профилактическая работа с родителями</w:t>
      </w:r>
    </w:p>
    <w:p w:rsidR="00E86B40" w:rsidRPr="00BD3D19" w:rsidRDefault="00E86B40" w:rsidP="00E451A3">
      <w:pPr>
        <w:pStyle w:val="TableParagraph"/>
        <w:numPr>
          <w:ilvl w:val="0"/>
          <w:numId w:val="17"/>
        </w:numPr>
        <w:ind w:left="-284" w:right="103" w:firstLine="142"/>
        <w:jc w:val="both"/>
        <w:rPr>
          <w:sz w:val="28"/>
          <w:szCs w:val="28"/>
        </w:rPr>
      </w:pPr>
      <w:r w:rsidRPr="00BD3D19">
        <w:rPr>
          <w:sz w:val="28"/>
          <w:szCs w:val="28"/>
        </w:rPr>
        <w:t xml:space="preserve"> Родительские собрания и лектории, разработка и вручение памяток. </w:t>
      </w:r>
    </w:p>
    <w:p w:rsidR="00E86B40" w:rsidRDefault="00884AC7" w:rsidP="00E86B40">
      <w:pPr>
        <w:pStyle w:val="Default"/>
        <w:spacing w:line="276" w:lineRule="auto"/>
        <w:rPr>
          <w:sz w:val="28"/>
          <w:szCs w:val="28"/>
        </w:rPr>
      </w:pPr>
      <w:r>
        <w:rPr>
          <w:b/>
          <w:bCs/>
          <w:sz w:val="28"/>
          <w:szCs w:val="28"/>
        </w:rPr>
        <w:t xml:space="preserve"> ОРГАНИЗАЦИОННЫЙ РАЗДЕЛ ПРОГРАММЫ ВОСПИТАНИЯ</w:t>
      </w:r>
    </w:p>
    <w:p w:rsidR="00E86B40" w:rsidRPr="00E451A3" w:rsidRDefault="00E86B40" w:rsidP="00E451A3">
      <w:pPr>
        <w:pStyle w:val="TableParagraph"/>
        <w:ind w:left="704" w:right="103"/>
        <w:jc w:val="both"/>
        <w:rPr>
          <w:b/>
          <w:bCs/>
          <w:sz w:val="28"/>
          <w:szCs w:val="28"/>
        </w:rPr>
      </w:pPr>
      <w:r>
        <w:rPr>
          <w:b/>
          <w:bCs/>
          <w:sz w:val="28"/>
          <w:szCs w:val="28"/>
        </w:rPr>
        <w:t xml:space="preserve"> </w:t>
      </w:r>
      <w:r w:rsidRPr="00E451A3">
        <w:rPr>
          <w:b/>
          <w:bCs/>
          <w:sz w:val="28"/>
          <w:szCs w:val="28"/>
        </w:rPr>
        <w:t>Кадровое обеспечение</w:t>
      </w:r>
    </w:p>
    <w:p w:rsidR="00E86B40" w:rsidRPr="00E451A3" w:rsidRDefault="00E86B40" w:rsidP="00E451A3">
      <w:pPr>
        <w:shd w:val="clear" w:color="auto" w:fill="FFFFFF"/>
        <w:spacing w:line="240" w:lineRule="auto"/>
        <w:rPr>
          <w:rFonts w:cs="Times New Roman"/>
          <w:color w:val="181818"/>
          <w:sz w:val="28"/>
          <w:szCs w:val="28"/>
        </w:rPr>
      </w:pPr>
      <w:r w:rsidRPr="00E451A3">
        <w:rPr>
          <w:rFonts w:cs="Times New Roman"/>
          <w:color w:val="181818"/>
          <w:sz w:val="24"/>
          <w:szCs w:val="21"/>
        </w:rPr>
        <w:t> </w:t>
      </w:r>
      <w:r w:rsidRPr="00E451A3">
        <w:rPr>
          <w:rFonts w:cs="Times New Roman"/>
          <w:color w:val="181818"/>
          <w:sz w:val="28"/>
          <w:szCs w:val="28"/>
        </w:rPr>
        <w:t>Общая численность педагогических работников 15 человек. </w:t>
      </w:r>
    </w:p>
    <w:p w:rsidR="00E86B40" w:rsidRPr="00E451A3" w:rsidRDefault="00E86B40" w:rsidP="00E451A3">
      <w:pPr>
        <w:shd w:val="clear" w:color="auto" w:fill="FFFFFF"/>
        <w:spacing w:line="240" w:lineRule="auto"/>
        <w:rPr>
          <w:rFonts w:cs="Times New Roman"/>
          <w:color w:val="181818"/>
          <w:sz w:val="28"/>
          <w:szCs w:val="28"/>
        </w:rPr>
      </w:pPr>
      <w:r w:rsidRPr="00E451A3">
        <w:rPr>
          <w:rFonts w:cs="Times New Roman"/>
          <w:color w:val="181818"/>
          <w:sz w:val="28"/>
          <w:szCs w:val="28"/>
        </w:rPr>
        <w:t>93 % от общей численности педагогических работников имеют высшее педагогическое образование, 33% - высшую квалификационную категорию, 47 % - первую квалификационную категорию.                </w:t>
      </w:r>
    </w:p>
    <w:p w:rsidR="00E86B40" w:rsidRPr="00E451A3" w:rsidRDefault="00E86B40" w:rsidP="00E451A3">
      <w:pPr>
        <w:shd w:val="clear" w:color="auto" w:fill="FFFFFF"/>
        <w:spacing w:line="240" w:lineRule="auto"/>
        <w:rPr>
          <w:rFonts w:cs="Times New Roman"/>
          <w:color w:val="181818"/>
          <w:sz w:val="28"/>
          <w:szCs w:val="28"/>
        </w:rPr>
      </w:pPr>
      <w:r w:rsidRPr="00E451A3">
        <w:rPr>
          <w:rFonts w:cs="Times New Roman"/>
          <w:color w:val="181818"/>
          <w:sz w:val="28"/>
          <w:szCs w:val="28"/>
        </w:rPr>
        <w:t>         Психолого- педагогическим сопровождением обучающихся, в том числе и с ОВЗ, привлечены следующие специалисты; учитель-логопед, педагог-психолог, социальный педагог, классные руководители. </w:t>
      </w:r>
    </w:p>
    <w:p w:rsidR="00E86B40" w:rsidRPr="00E451A3" w:rsidRDefault="00E86B40" w:rsidP="00E451A3">
      <w:pPr>
        <w:shd w:val="clear" w:color="auto" w:fill="FFFFFF"/>
        <w:spacing w:line="240" w:lineRule="auto"/>
        <w:rPr>
          <w:rFonts w:cs="Times New Roman"/>
          <w:color w:val="181818"/>
          <w:sz w:val="28"/>
          <w:szCs w:val="28"/>
        </w:rPr>
      </w:pPr>
      <w:r w:rsidRPr="00E451A3">
        <w:rPr>
          <w:rFonts w:cs="Times New Roman"/>
          <w:color w:val="181818"/>
          <w:sz w:val="28"/>
          <w:szCs w:val="28"/>
        </w:rPr>
        <w:lastRenderedPageBreak/>
        <w:t>В школе 11 классов, в которых работают 10 классных руководителей. </w:t>
      </w:r>
    </w:p>
    <w:p w:rsidR="00E86B40" w:rsidRPr="00E451A3" w:rsidRDefault="00E86B40" w:rsidP="00E451A3">
      <w:pPr>
        <w:shd w:val="clear" w:color="auto" w:fill="FFFFFF"/>
        <w:spacing w:after="78" w:line="240" w:lineRule="auto"/>
        <w:rPr>
          <w:rFonts w:cs="Times New Roman"/>
          <w:color w:val="181818"/>
          <w:sz w:val="28"/>
          <w:szCs w:val="28"/>
        </w:rPr>
      </w:pPr>
      <w:r w:rsidRPr="00E451A3">
        <w:rPr>
          <w:rFonts w:cs="Times New Roman"/>
          <w:color w:val="181818"/>
          <w:sz w:val="28"/>
          <w:szCs w:val="28"/>
        </w:rPr>
        <w:t>Кадровое обеспечение воспитательного процесса:</w:t>
      </w:r>
    </w:p>
    <w:p w:rsidR="00E86B40" w:rsidRPr="00E451A3" w:rsidRDefault="00E86B40" w:rsidP="00E451A3">
      <w:pPr>
        <w:shd w:val="clear" w:color="auto" w:fill="FFFFFF"/>
        <w:spacing w:after="29" w:line="240" w:lineRule="auto"/>
        <w:ind w:left="224"/>
        <w:rPr>
          <w:rFonts w:cs="Times New Roman"/>
          <w:color w:val="181818"/>
          <w:sz w:val="28"/>
          <w:szCs w:val="28"/>
        </w:rPr>
      </w:pPr>
      <w:r w:rsidRPr="00E451A3">
        <w:rPr>
          <w:rFonts w:cs="Times New Roman"/>
          <w:color w:val="181818"/>
          <w:sz w:val="28"/>
          <w:szCs w:val="28"/>
        </w:rPr>
        <w:t>-заместитель директора по учебно-воспитательной работе; </w:t>
      </w:r>
    </w:p>
    <w:p w:rsidR="00E86B40" w:rsidRPr="00E451A3" w:rsidRDefault="00E86B40" w:rsidP="00E451A3">
      <w:pPr>
        <w:shd w:val="clear" w:color="auto" w:fill="FFFFFF"/>
        <w:spacing w:after="33" w:line="240" w:lineRule="auto"/>
        <w:ind w:left="224"/>
        <w:rPr>
          <w:rFonts w:cs="Times New Roman"/>
          <w:color w:val="181818"/>
          <w:sz w:val="28"/>
          <w:szCs w:val="28"/>
        </w:rPr>
      </w:pPr>
      <w:r w:rsidRPr="00E451A3">
        <w:rPr>
          <w:rFonts w:cs="Times New Roman"/>
          <w:color w:val="181818"/>
          <w:sz w:val="28"/>
          <w:szCs w:val="28"/>
        </w:rPr>
        <w:t>-заместитель директора по воспитательной работе; </w:t>
      </w:r>
    </w:p>
    <w:p w:rsidR="00E86B40" w:rsidRPr="00E451A3" w:rsidRDefault="00E86B40" w:rsidP="00E451A3">
      <w:pPr>
        <w:shd w:val="clear" w:color="auto" w:fill="FFFFFF"/>
        <w:spacing w:after="28" w:line="240" w:lineRule="auto"/>
        <w:ind w:left="224"/>
        <w:rPr>
          <w:rFonts w:cs="Times New Roman"/>
          <w:color w:val="181818"/>
          <w:sz w:val="28"/>
          <w:szCs w:val="28"/>
        </w:rPr>
      </w:pPr>
      <w:r w:rsidRPr="00E451A3">
        <w:rPr>
          <w:rFonts w:cs="Times New Roman"/>
          <w:color w:val="181818"/>
          <w:sz w:val="28"/>
          <w:szCs w:val="28"/>
        </w:rPr>
        <w:t>-</w:t>
      </w:r>
      <w:r w:rsidRPr="00E451A3">
        <w:rPr>
          <w:rFonts w:eastAsia="Times New Roman CYR" w:cs="Times New Roman"/>
          <w:b/>
          <w:sz w:val="28"/>
          <w:szCs w:val="28"/>
        </w:rPr>
        <w:t xml:space="preserve"> </w:t>
      </w:r>
      <w:r w:rsidRPr="00E451A3">
        <w:rPr>
          <w:rFonts w:eastAsia="Times New Roman CYR" w:cs="Times New Roman"/>
          <w:sz w:val="28"/>
          <w:szCs w:val="28"/>
        </w:rPr>
        <w:t>советник директора школы по воспитанию и взаимодействию с детскими общественными организациями</w:t>
      </w:r>
      <w:r w:rsidRPr="00E451A3">
        <w:rPr>
          <w:rFonts w:cs="Times New Roman"/>
          <w:color w:val="181818"/>
          <w:sz w:val="28"/>
          <w:szCs w:val="28"/>
        </w:rPr>
        <w:t>;</w:t>
      </w:r>
    </w:p>
    <w:p w:rsidR="00E86B40" w:rsidRPr="00E451A3" w:rsidRDefault="00E86B40" w:rsidP="00E451A3">
      <w:pPr>
        <w:shd w:val="clear" w:color="auto" w:fill="FFFFFF"/>
        <w:spacing w:after="27" w:line="240" w:lineRule="auto"/>
        <w:ind w:left="224"/>
        <w:rPr>
          <w:rFonts w:cs="Times New Roman"/>
          <w:color w:val="181818"/>
          <w:sz w:val="28"/>
          <w:szCs w:val="28"/>
        </w:rPr>
      </w:pPr>
      <w:r w:rsidRPr="00E451A3">
        <w:rPr>
          <w:rFonts w:cs="Times New Roman"/>
          <w:color w:val="181818"/>
          <w:sz w:val="28"/>
          <w:szCs w:val="28"/>
        </w:rPr>
        <w:t>-классные руководители;</w:t>
      </w:r>
    </w:p>
    <w:p w:rsidR="00E86B40" w:rsidRPr="00E451A3" w:rsidRDefault="00E86B40" w:rsidP="00E451A3">
      <w:pPr>
        <w:shd w:val="clear" w:color="auto" w:fill="FFFFFF"/>
        <w:spacing w:after="27" w:line="240" w:lineRule="auto"/>
        <w:ind w:left="224"/>
        <w:rPr>
          <w:rFonts w:cs="Times New Roman"/>
          <w:color w:val="181818"/>
          <w:sz w:val="28"/>
          <w:szCs w:val="28"/>
        </w:rPr>
      </w:pPr>
      <w:r w:rsidRPr="00E451A3">
        <w:rPr>
          <w:rFonts w:cs="Times New Roman"/>
          <w:color w:val="181818"/>
          <w:sz w:val="28"/>
          <w:szCs w:val="28"/>
        </w:rPr>
        <w:t>- библиотекарь;</w:t>
      </w:r>
    </w:p>
    <w:p w:rsidR="00E86B40" w:rsidRPr="00E451A3" w:rsidRDefault="00E86B40" w:rsidP="00E451A3">
      <w:pPr>
        <w:shd w:val="clear" w:color="auto" w:fill="FFFFFF"/>
        <w:spacing w:after="26" w:line="240" w:lineRule="auto"/>
        <w:ind w:left="224"/>
        <w:rPr>
          <w:rFonts w:cs="Times New Roman"/>
          <w:sz w:val="28"/>
          <w:szCs w:val="28"/>
        </w:rPr>
      </w:pPr>
      <w:r w:rsidRPr="00E451A3">
        <w:rPr>
          <w:rFonts w:cs="Times New Roman"/>
          <w:color w:val="181818"/>
          <w:sz w:val="28"/>
          <w:szCs w:val="28"/>
        </w:rPr>
        <w:t>-</w:t>
      </w:r>
      <w:r w:rsidRPr="00E451A3">
        <w:rPr>
          <w:rFonts w:cs="Times New Roman"/>
          <w:sz w:val="28"/>
          <w:szCs w:val="28"/>
        </w:rPr>
        <w:t xml:space="preserve"> </w:t>
      </w:r>
      <w:r w:rsidRPr="00E451A3">
        <w:rPr>
          <w:rFonts w:cs="Times New Roman"/>
          <w:color w:val="181818"/>
          <w:sz w:val="28"/>
          <w:szCs w:val="28"/>
        </w:rPr>
        <w:t>педагоги дополнительного образования.</w:t>
      </w:r>
    </w:p>
    <w:p w:rsidR="00E86B40" w:rsidRPr="00E451A3" w:rsidRDefault="00E86B40" w:rsidP="00E451A3">
      <w:pPr>
        <w:shd w:val="clear" w:color="auto" w:fill="FFFFFF"/>
        <w:spacing w:after="20" w:line="240" w:lineRule="auto"/>
        <w:ind w:left="224"/>
        <w:rPr>
          <w:rFonts w:cs="Times New Roman"/>
          <w:b/>
          <w:bCs/>
          <w:color w:val="181818"/>
          <w:sz w:val="28"/>
          <w:szCs w:val="21"/>
        </w:rPr>
      </w:pPr>
      <w:r w:rsidRPr="00E451A3">
        <w:rPr>
          <w:rFonts w:cs="Times New Roman"/>
          <w:b/>
          <w:bCs/>
          <w:color w:val="181818"/>
          <w:sz w:val="28"/>
          <w:szCs w:val="21"/>
        </w:rPr>
        <w:t xml:space="preserve"> Нормативно-методическое  обеспечение</w:t>
      </w:r>
    </w:p>
    <w:p w:rsidR="00E86B40" w:rsidRPr="00E451A3" w:rsidRDefault="00E86B40" w:rsidP="00E451A3">
      <w:pPr>
        <w:shd w:val="clear" w:color="auto" w:fill="FFFFFF"/>
        <w:spacing w:after="20" w:line="240" w:lineRule="auto"/>
        <w:ind w:left="-142"/>
        <w:rPr>
          <w:rFonts w:cs="Times New Roman"/>
          <w:color w:val="181818"/>
          <w:sz w:val="28"/>
          <w:szCs w:val="28"/>
        </w:rPr>
      </w:pPr>
      <w:r w:rsidRPr="00E451A3">
        <w:rPr>
          <w:rFonts w:cs="Times New Roman"/>
          <w:color w:val="181818"/>
          <w:sz w:val="24"/>
          <w:szCs w:val="21"/>
        </w:rPr>
        <w:t> </w:t>
      </w:r>
      <w:r w:rsidRPr="00E451A3">
        <w:rPr>
          <w:rFonts w:cs="Times New Roman"/>
          <w:color w:val="181818"/>
          <w:sz w:val="28"/>
          <w:szCs w:val="28"/>
        </w:rPr>
        <w:t>Управление качеством воспитательной деятельности в МБОУ «Егорьевская СОШ» связывается, прежде всего, с качеством ее нормативно-правового обеспечения:</w:t>
      </w:r>
    </w:p>
    <w:p w:rsidR="00E86B40" w:rsidRPr="00E451A3" w:rsidRDefault="00E86B40" w:rsidP="00E451A3">
      <w:pPr>
        <w:shd w:val="clear" w:color="auto" w:fill="FFFFFF"/>
        <w:spacing w:after="20" w:line="240" w:lineRule="auto"/>
        <w:ind w:left="224"/>
        <w:rPr>
          <w:rFonts w:cs="Times New Roman"/>
          <w:color w:val="181818"/>
          <w:sz w:val="28"/>
          <w:szCs w:val="28"/>
        </w:rPr>
      </w:pPr>
      <w:r w:rsidRPr="00E451A3">
        <w:rPr>
          <w:rFonts w:cs="Times New Roman"/>
          <w:color w:val="181818"/>
          <w:sz w:val="28"/>
          <w:szCs w:val="28"/>
        </w:rPr>
        <w:t>1.Положение о классном руководителе;</w:t>
      </w:r>
    </w:p>
    <w:p w:rsidR="00E86B40" w:rsidRPr="00E451A3" w:rsidRDefault="00E86B40" w:rsidP="00E451A3">
      <w:pPr>
        <w:shd w:val="clear" w:color="auto" w:fill="FFFFFF"/>
        <w:spacing w:after="20" w:line="240" w:lineRule="auto"/>
        <w:ind w:left="224"/>
        <w:rPr>
          <w:rFonts w:cs="Times New Roman"/>
          <w:color w:val="181818"/>
          <w:sz w:val="28"/>
          <w:szCs w:val="28"/>
        </w:rPr>
      </w:pPr>
      <w:r w:rsidRPr="00E451A3">
        <w:rPr>
          <w:rFonts w:cs="Times New Roman"/>
          <w:color w:val="181818"/>
          <w:sz w:val="28"/>
          <w:szCs w:val="28"/>
        </w:rPr>
        <w:t>2.Положение о дежурстве МБОУ «Егорьевская СОШ»</w:t>
      </w:r>
    </w:p>
    <w:p w:rsidR="00E86B40" w:rsidRPr="00E451A3" w:rsidRDefault="00E86B40" w:rsidP="00E451A3">
      <w:pPr>
        <w:shd w:val="clear" w:color="auto" w:fill="FFFFFF"/>
        <w:spacing w:after="20" w:line="240" w:lineRule="auto"/>
        <w:ind w:left="224"/>
        <w:rPr>
          <w:rFonts w:cs="Times New Roman"/>
          <w:color w:val="181818"/>
          <w:sz w:val="28"/>
          <w:szCs w:val="28"/>
        </w:rPr>
      </w:pPr>
      <w:r w:rsidRPr="00E451A3">
        <w:rPr>
          <w:rFonts w:cs="Times New Roman"/>
          <w:color w:val="181818"/>
          <w:sz w:val="28"/>
          <w:szCs w:val="28"/>
        </w:rPr>
        <w:t>3. Положение о методическом объединении;</w:t>
      </w:r>
    </w:p>
    <w:p w:rsidR="00E86B40" w:rsidRPr="00E451A3" w:rsidRDefault="00E86B40" w:rsidP="00E451A3">
      <w:pPr>
        <w:shd w:val="clear" w:color="auto" w:fill="FFFFFF"/>
        <w:spacing w:after="20" w:line="240" w:lineRule="auto"/>
        <w:ind w:left="224"/>
        <w:rPr>
          <w:rFonts w:cs="Times New Roman"/>
          <w:color w:val="181818"/>
          <w:sz w:val="28"/>
          <w:szCs w:val="28"/>
        </w:rPr>
      </w:pPr>
      <w:r w:rsidRPr="00E451A3">
        <w:rPr>
          <w:rFonts w:cs="Times New Roman"/>
          <w:color w:val="181818"/>
          <w:sz w:val="28"/>
          <w:szCs w:val="28"/>
        </w:rPr>
        <w:t>4.Положение о внутришкольном контроле;</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5.Положение        о        комиссии    по      урегулировании   споров        между           участниками образовательных отношений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6.Положение о Совете профилактике правонарушений;</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7.Положение о родительском комитете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8. Положение о школьной службе медиации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9. Положение об организации дополнительного образования в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10. Положение о внеурочной деятельности обучающихся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11. Положение о школьном ученическом самоуправлении;</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12. Правила внутреннего распорядка для обучающихся МБОУ «Егорьевская СОШ»</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13. Положение о школьном спортивном клубе.</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1. Федеральный закон от 14.07.2022 № 298-ФЗ "О внесении изменений в Федеральный закон "Об образовании в Российской Федерации"</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2.Письмо «О внедрении примерной программы воспитания».</w:t>
      </w:r>
    </w:p>
    <w:p w:rsidR="00E86B40" w:rsidRPr="00E451A3" w:rsidRDefault="00E86B40"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D42891" w:rsidRPr="00E451A3" w:rsidRDefault="00D42891" w:rsidP="00E451A3">
      <w:pPr>
        <w:shd w:val="clear" w:color="auto" w:fill="FFFFFF"/>
        <w:spacing w:line="240" w:lineRule="auto"/>
        <w:ind w:left="224"/>
        <w:rPr>
          <w:rFonts w:cs="Times New Roman"/>
          <w:color w:val="181818"/>
          <w:sz w:val="28"/>
          <w:szCs w:val="28"/>
        </w:rPr>
      </w:pPr>
      <w:r w:rsidRPr="00E451A3">
        <w:rPr>
          <w:rFonts w:cs="Times New Roman"/>
          <w:color w:val="181818"/>
          <w:sz w:val="28"/>
          <w:szCs w:val="28"/>
        </w:rPr>
        <w:t>4. Федеральная программа воспитания</w:t>
      </w:r>
    </w:p>
    <w:p w:rsidR="00E86B40" w:rsidRPr="00D42891" w:rsidRDefault="00884AC7" w:rsidP="00E451A3">
      <w:pPr>
        <w:shd w:val="clear" w:color="auto" w:fill="FFFFFF"/>
        <w:spacing w:line="240" w:lineRule="auto"/>
        <w:ind w:left="224"/>
        <w:rPr>
          <w:color w:val="181818"/>
          <w:sz w:val="28"/>
          <w:szCs w:val="28"/>
        </w:rPr>
      </w:pPr>
      <w:r w:rsidRPr="00D42891">
        <w:rPr>
          <w:b/>
          <w:bCs/>
          <w:color w:val="181818"/>
          <w:sz w:val="28"/>
          <w:szCs w:val="28"/>
        </w:rPr>
        <w:t> </w:t>
      </w:r>
      <w:r w:rsidR="00E86B40" w:rsidRPr="00D42891">
        <w:rPr>
          <w:b/>
          <w:bCs/>
          <w:color w:val="181818"/>
          <w:sz w:val="28"/>
          <w:szCs w:val="28"/>
        </w:rPr>
        <w:t xml:space="preserve"> Требования к условиям работы с обучающимися с особыми образовательными потребностями.</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lastRenderedPageBreak/>
        <w:t> В настоящее время   в МБОУ «Егорьевская СОШ», получает образование  примерно 5%  детей с  ОВЗ и детей инвалидов.</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Особыми задачами воспитания обучающихся с особыми образовательными потребностями являются: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формирование доброжелательного отношения к обучающимся и их семьям со стороны всех участников образовательных отношений;</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построение воспитательной деятельности с учётом индивидуальных особенностей и возможностей каждого обучающегося;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При организации воспитания обучающихся с особыми образовательными потребностями педагоги ориентируются на:</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личностно-ориентированный подход в организации всех видов деятельности</w:t>
      </w:r>
      <w:r w:rsidRPr="00D42891">
        <w:rPr>
          <w:i/>
          <w:iCs/>
          <w:color w:val="181818"/>
          <w:sz w:val="28"/>
          <w:szCs w:val="28"/>
        </w:rPr>
        <w:t> </w:t>
      </w:r>
      <w:r w:rsidRPr="00D42891">
        <w:rPr>
          <w:color w:val="181818"/>
          <w:sz w:val="28"/>
          <w:szCs w:val="28"/>
        </w:rPr>
        <w:t>обучающихся с особыми образовательными потребностями .</w:t>
      </w:r>
    </w:p>
    <w:p w:rsidR="00E86B40" w:rsidRPr="00D42891" w:rsidRDefault="00E86B40" w:rsidP="00E451A3">
      <w:pPr>
        <w:shd w:val="clear" w:color="auto" w:fill="FFFFFF"/>
        <w:spacing w:line="240" w:lineRule="auto"/>
        <w:ind w:left="224"/>
        <w:rPr>
          <w:b/>
          <w:bCs/>
          <w:color w:val="181818"/>
          <w:sz w:val="28"/>
          <w:szCs w:val="28"/>
        </w:rPr>
      </w:pPr>
      <w:r w:rsidRPr="00D42891">
        <w:rPr>
          <w:color w:val="181818"/>
          <w:sz w:val="28"/>
          <w:szCs w:val="28"/>
        </w:rPr>
        <w:t> </w:t>
      </w:r>
      <w:r w:rsidRPr="00D42891">
        <w:rPr>
          <w:b/>
          <w:bCs/>
          <w:color w:val="181818"/>
          <w:sz w:val="28"/>
          <w:szCs w:val="28"/>
        </w:rPr>
        <w:t xml:space="preserve"> Система поощрения социальной успешности и проявлений активной жизненной позиции обучающихся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w:t>
      </w:r>
      <w:r w:rsidRPr="00D42891">
        <w:rPr>
          <w:color w:val="181818"/>
          <w:sz w:val="28"/>
          <w:szCs w:val="28"/>
        </w:rPr>
        <w:lastRenderedPageBreak/>
        <w:t>стема проявлений активной жизненной позиции и поощрения социальной успешности обучающихся строится на принципах:</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соответствия артефактов и процедур награждения укладу общеобразовательной организации, качеству воспитывающей среды, символике школы;</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регулирования частоты награждений (недопущение избыточности в поощрениях, чрезмерно больших групп поощряемых и т. п.);</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представителей;</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Формы поощрения проявлений активной жизненной позиции обучающихся и социальной успешности: индивидуальные  портфолио, рейтинг.</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Рейтинги — размещение обучающихся или групп в последовательности, определяемой их успешностью, достижениями в чем-либо</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E86B40" w:rsidRPr="00D42891" w:rsidRDefault="00E86B40" w:rsidP="00E451A3">
      <w:pPr>
        <w:shd w:val="clear" w:color="auto" w:fill="FFFFFF"/>
        <w:spacing w:line="240" w:lineRule="auto"/>
        <w:ind w:left="224"/>
        <w:rPr>
          <w:b/>
          <w:bCs/>
          <w:color w:val="181818"/>
          <w:sz w:val="28"/>
          <w:szCs w:val="28"/>
        </w:rPr>
      </w:pPr>
      <w:r w:rsidRPr="00D42891">
        <w:rPr>
          <w:b/>
          <w:bCs/>
          <w:color w:val="181818"/>
          <w:sz w:val="28"/>
          <w:szCs w:val="28"/>
        </w:rPr>
        <w:t xml:space="preserve"> Анализ воспитательного процесса</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w:t>
      </w:r>
      <w:r w:rsidRPr="00D42891">
        <w:rPr>
          <w:color w:val="181818"/>
          <w:sz w:val="28"/>
          <w:szCs w:val="28"/>
        </w:rPr>
        <w:lastRenderedPageBreak/>
        <w:t>на уровнях начального общего и основного общего образования, установленными соответствующими ФГОС.</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Основным методом анализа воспитательного процесса в МБОУ «Егорьевская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Планирование анализа воспитательного процесса включается в календарный план воспитательной работы.</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Основные принципы самоанализа воспитательной работы:</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взаимное уважение всех участников образовательных отношений;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Анализ проводится классными руководителями вместе со старшей вожатой (советником директора по воспитанию) с последующим обсуждением результатов на методическом объединении классных руководителей.</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w:t>
      </w:r>
      <w:r w:rsidR="00E86B40" w:rsidRPr="00D42891">
        <w:rPr>
          <w:color w:val="181818"/>
          <w:sz w:val="28"/>
          <w:szCs w:val="28"/>
        </w:rPr>
        <w:t> реализации воспитательного потенциала урочной деятельности;</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организуемой внеурочной деятельности обучающихся;</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деятельности классных руководителей и их классов;</w:t>
      </w:r>
    </w:p>
    <w:p w:rsidR="00E86B40" w:rsidRPr="00D42891" w:rsidRDefault="00E86B40" w:rsidP="00E451A3">
      <w:pPr>
        <w:shd w:val="clear" w:color="auto" w:fill="FFFFFF"/>
        <w:spacing w:line="240" w:lineRule="auto"/>
        <w:ind w:left="224"/>
        <w:jc w:val="left"/>
        <w:rPr>
          <w:color w:val="181818"/>
          <w:sz w:val="28"/>
          <w:szCs w:val="28"/>
        </w:rPr>
      </w:pPr>
      <w:r w:rsidRPr="00D42891">
        <w:rPr>
          <w:color w:val="181818"/>
          <w:sz w:val="28"/>
          <w:szCs w:val="28"/>
        </w:rPr>
        <w:t>- </w:t>
      </w:r>
      <w:r w:rsidR="00131A55" w:rsidRPr="00D42891">
        <w:rPr>
          <w:color w:val="181818"/>
          <w:sz w:val="28"/>
          <w:szCs w:val="28"/>
        </w:rPr>
        <w:t> </w:t>
      </w:r>
      <w:r w:rsidRPr="00D42891">
        <w:rPr>
          <w:color w:val="181818"/>
          <w:sz w:val="28"/>
          <w:szCs w:val="28"/>
        </w:rPr>
        <w:t>проводимых общешкольных основных дел, мероприятий;</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lastRenderedPageBreak/>
        <w:t>-  </w:t>
      </w:r>
      <w:r w:rsidR="00E86B40" w:rsidRPr="00D42891">
        <w:rPr>
          <w:color w:val="181818"/>
          <w:sz w:val="28"/>
          <w:szCs w:val="28"/>
        </w:rPr>
        <w:t>внешкольных мероприятий; </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создания и поддержки предметно-пространственной среды;</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взаимодействия с родительским сообществом;</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 деятельности ученического самоуправления;</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 деятельности по профилактике и безопасности;</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реализации потенциала социального партнёрства;</w:t>
      </w:r>
    </w:p>
    <w:p w:rsidR="00E86B40" w:rsidRPr="00D42891" w:rsidRDefault="00131A55" w:rsidP="00E451A3">
      <w:pPr>
        <w:shd w:val="clear" w:color="auto" w:fill="FFFFFF"/>
        <w:spacing w:line="240" w:lineRule="auto"/>
        <w:ind w:left="224"/>
        <w:jc w:val="left"/>
        <w:rPr>
          <w:color w:val="181818"/>
          <w:sz w:val="28"/>
          <w:szCs w:val="28"/>
        </w:rPr>
      </w:pPr>
      <w:r w:rsidRPr="00D42891">
        <w:rPr>
          <w:color w:val="181818"/>
          <w:sz w:val="28"/>
          <w:szCs w:val="28"/>
        </w:rPr>
        <w:t>- </w:t>
      </w:r>
      <w:r w:rsidR="00E86B40" w:rsidRPr="00D42891">
        <w:rPr>
          <w:color w:val="181818"/>
          <w:sz w:val="28"/>
          <w:szCs w:val="28"/>
        </w:rPr>
        <w:t>деятельности по профориентации обучающихся;</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Итогом самоанализа является перечень выявленных проблем, над решением которых предстоит работать педагогическому коллективу. </w:t>
      </w:r>
    </w:p>
    <w:p w:rsidR="00E86B40" w:rsidRPr="00D42891" w:rsidRDefault="00E86B40" w:rsidP="00E451A3">
      <w:pPr>
        <w:shd w:val="clear" w:color="auto" w:fill="FFFFFF"/>
        <w:spacing w:line="240" w:lineRule="auto"/>
        <w:ind w:left="224"/>
        <w:rPr>
          <w:color w:val="181818"/>
          <w:sz w:val="28"/>
          <w:szCs w:val="28"/>
        </w:rPr>
      </w:pPr>
      <w:r w:rsidRPr="00D42891">
        <w:rPr>
          <w:color w:val="181818"/>
          <w:sz w:val="28"/>
          <w:szCs w:val="28"/>
        </w:rPr>
        <w:t>Итоги самоанализа оформляются в виде отчёта, составляемого старшим вожатым (совместно с советником директора по воспитательной работе) в конце учебного года, рассматриваются и утверждаются педагогическим советом МБОУ «Егорьевская СОШ»</w:t>
      </w:r>
    </w:p>
    <w:p w:rsidR="00E86B40" w:rsidRPr="00D42891" w:rsidRDefault="00E86B40" w:rsidP="00E451A3">
      <w:pPr>
        <w:shd w:val="clear" w:color="auto" w:fill="FFFFFF"/>
        <w:spacing w:line="240" w:lineRule="auto"/>
        <w:ind w:left="224"/>
        <w:jc w:val="center"/>
        <w:rPr>
          <w:color w:val="181818"/>
          <w:sz w:val="28"/>
          <w:szCs w:val="28"/>
        </w:rPr>
      </w:pPr>
      <w:r w:rsidRPr="00D42891">
        <w:rPr>
          <w:b/>
          <w:bCs/>
          <w:color w:val="181818"/>
          <w:sz w:val="28"/>
          <w:szCs w:val="28"/>
        </w:rPr>
        <w:t>Перечень основных государственных и народных праздников, памятных дат</w:t>
      </w:r>
      <w:r w:rsidR="00D42891">
        <w:rPr>
          <w:b/>
          <w:bCs/>
          <w:color w:val="181818"/>
          <w:sz w:val="28"/>
          <w:szCs w:val="28"/>
        </w:rPr>
        <w:t xml:space="preserve"> </w:t>
      </w:r>
      <w:r w:rsidRPr="00D42891">
        <w:rPr>
          <w:b/>
          <w:bCs/>
          <w:color w:val="181818"/>
          <w:sz w:val="28"/>
          <w:szCs w:val="28"/>
        </w:rPr>
        <w:t xml:space="preserve"> в календарном плане воспитательной работы.</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Сентябрь: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 сентября: День знаний;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3 сентября: День окончания Второй мировой войны, День солидарности в борьбе с терроризмом.</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Октябрь: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 октября: Международный день пожилых людей;</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4 октября: День защиты животных;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5 октября: День Учителя;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Третье воскресенье октября: День отца;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30 октября: День памяти жертв политических репрессий.</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Ноябрь: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4 ноября: День народного единства.</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Декабрь: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3 декабря: Международный день инвалидов;</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5 декабря: Битва за Москву, Международный день добровольцев;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6 декабря: День Александра Невского;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9 декабря: День Героев Отечества;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10 декабря: День прав человека;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12 декабря: День Конституции Российской Федерации;  </w:t>
      </w:r>
      <w:r w:rsidRPr="00D42891">
        <w:rPr>
          <w:color w:val="181818"/>
          <w:sz w:val="28"/>
          <w:szCs w:val="28"/>
        </w:rPr>
        <w:sym w:font="Symbol" w:char="F02D"/>
      </w:r>
      <w:r w:rsidRPr="00D42891">
        <w:rPr>
          <w:color w:val="181818"/>
          <w:sz w:val="28"/>
          <w:szCs w:val="28"/>
        </w:rPr>
        <w:t> 27 декабря: День спасателя.</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Январь: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 января: Новый год;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7 января: Рождество Христово;</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25 января: «Татьянин день» (праздник студентов); </w:t>
      </w:r>
      <w:r w:rsidRPr="00D42891">
        <w:rPr>
          <w:color w:val="181818"/>
          <w:sz w:val="28"/>
          <w:szCs w:val="28"/>
        </w:rPr>
        <w:sym w:font="Symbol" w:char="F02D"/>
      </w:r>
      <w:r w:rsidRPr="00D42891">
        <w:rPr>
          <w:color w:val="181818"/>
          <w:sz w:val="28"/>
          <w:szCs w:val="28"/>
        </w:rPr>
        <w:t> 27 января: День снятия блокады Ленинграда.</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Февраль: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2 февраля: День воинской славы России;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8 февраля: День русской науки;</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21 февраля: Международный день родного языка;  </w:t>
      </w:r>
      <w:r w:rsidRPr="00D42891">
        <w:rPr>
          <w:color w:val="181818"/>
          <w:sz w:val="28"/>
          <w:szCs w:val="28"/>
        </w:rPr>
        <w:sym w:font="Symbol" w:char="F02D"/>
      </w:r>
      <w:r w:rsidRPr="00D42891">
        <w:rPr>
          <w:color w:val="181818"/>
          <w:sz w:val="28"/>
          <w:szCs w:val="28"/>
        </w:rPr>
        <w:t> 23 февраля: День защитника Отечества.</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lastRenderedPageBreak/>
        <w:t>Март: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8 марта: Международный женский день;  </w:t>
      </w:r>
      <w:r w:rsidRPr="00D42891">
        <w:rPr>
          <w:color w:val="181818"/>
          <w:sz w:val="28"/>
          <w:szCs w:val="28"/>
        </w:rPr>
        <w:sym w:font="Symbol" w:char="F02D"/>
      </w:r>
      <w:r w:rsidRPr="00D42891">
        <w:rPr>
          <w:color w:val="181818"/>
          <w:sz w:val="28"/>
          <w:szCs w:val="28"/>
        </w:rPr>
        <w:t> 18 марта: День воссоединения Крыма с Россией.</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Апрель: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12 апреля: День космонавтики.</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Май: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 мая: Праздник Весны и Труда;</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9 мая: День Победы;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24 мая: День славянской письменности и культуры.</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u w:val="single"/>
        </w:rPr>
        <w:t>Июнь</w:t>
      </w:r>
      <w:r w:rsidRPr="00D42891">
        <w:rPr>
          <w:color w:val="181818"/>
          <w:sz w:val="28"/>
          <w:szCs w:val="28"/>
        </w:rPr>
        <w:t>: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 июня: Международный день защиты детей;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5 июня: День эколога;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6 июня: Пушкинский день России;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12 июня: День России;  </w:t>
      </w:r>
      <w:r w:rsidRPr="00D42891">
        <w:rPr>
          <w:color w:val="181818"/>
          <w:sz w:val="28"/>
          <w:szCs w:val="28"/>
        </w:rPr>
        <w:sym w:font="Symbol" w:char="F02D"/>
      </w:r>
      <w:r w:rsidRPr="00D42891">
        <w:rPr>
          <w:color w:val="181818"/>
          <w:sz w:val="28"/>
          <w:szCs w:val="28"/>
        </w:rPr>
        <w:t> 22 июня: День памяти и скорби;  </w:t>
      </w:r>
      <w:r w:rsidRPr="00D42891">
        <w:rPr>
          <w:color w:val="181818"/>
          <w:sz w:val="28"/>
          <w:szCs w:val="28"/>
        </w:rPr>
        <w:sym w:font="Symbol" w:char="F02D"/>
      </w:r>
      <w:r w:rsidRPr="00D42891">
        <w:rPr>
          <w:color w:val="181818"/>
          <w:sz w:val="28"/>
          <w:szCs w:val="28"/>
        </w:rPr>
        <w:t> 27 июня: День молодёжи.</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Июль: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8 июля: День семьи, любви и верности.</w:t>
      </w:r>
    </w:p>
    <w:p w:rsidR="00E86B40" w:rsidRPr="00D42891" w:rsidRDefault="00E86B40" w:rsidP="00E451A3">
      <w:pPr>
        <w:shd w:val="clear" w:color="auto" w:fill="FFFFFF"/>
        <w:spacing w:line="240" w:lineRule="auto"/>
        <w:ind w:left="-426" w:hanging="141"/>
        <w:rPr>
          <w:color w:val="181818"/>
          <w:sz w:val="28"/>
          <w:szCs w:val="28"/>
          <w:u w:val="single"/>
        </w:rPr>
      </w:pPr>
      <w:r w:rsidRPr="00D42891">
        <w:rPr>
          <w:color w:val="181818"/>
          <w:sz w:val="28"/>
          <w:szCs w:val="28"/>
          <w:u w:val="single"/>
        </w:rPr>
        <w:t>Август: </w:t>
      </w:r>
    </w:p>
    <w:p w:rsidR="00E86B40" w:rsidRPr="00D42891" w:rsidRDefault="00E86B40" w:rsidP="00E451A3">
      <w:pPr>
        <w:shd w:val="clear" w:color="auto" w:fill="FFFFFF"/>
        <w:spacing w:line="240" w:lineRule="auto"/>
        <w:ind w:left="-426" w:hanging="141"/>
        <w:rPr>
          <w:color w:val="181818"/>
          <w:sz w:val="28"/>
          <w:szCs w:val="28"/>
        </w:rPr>
      </w:pPr>
      <w:r w:rsidRPr="00D42891">
        <w:rPr>
          <w:color w:val="181818"/>
          <w:sz w:val="28"/>
          <w:szCs w:val="28"/>
        </w:rPr>
        <w:t>-   22 августа: День Государственного флага Российской Федерации; </w:t>
      </w:r>
      <w:r w:rsidRPr="00D42891">
        <w:rPr>
          <w:color w:val="181818"/>
          <w:sz w:val="28"/>
          <w:szCs w:val="28"/>
        </w:rPr>
        <w:sym w:font="Symbol" w:char="F02D"/>
      </w:r>
      <w:r w:rsidRPr="00D42891">
        <w:rPr>
          <w:color w:val="181818"/>
          <w:sz w:val="28"/>
          <w:szCs w:val="28"/>
        </w:rPr>
        <w:t> 25 августа: День воинской славы России.</w:t>
      </w:r>
    </w:p>
    <w:p w:rsidR="00767BB0" w:rsidRPr="009D6450" w:rsidRDefault="00767BB0" w:rsidP="009D6450">
      <w:pPr>
        <w:pStyle w:val="h1"/>
        <w:pBdr>
          <w:bottom w:val="none" w:sz="0" w:space="0" w:color="auto"/>
        </w:pBdr>
        <w:spacing w:before="0" w:after="0" w:line="240" w:lineRule="auto"/>
        <w:rPr>
          <w:rFonts w:cs="Times New Roman"/>
          <w:sz w:val="28"/>
          <w:szCs w:val="28"/>
        </w:rPr>
      </w:pPr>
      <w:r w:rsidRPr="009D6450">
        <w:rPr>
          <w:rFonts w:cs="Times New Roman"/>
          <w:sz w:val="28"/>
          <w:szCs w:val="28"/>
        </w:rPr>
        <w:lastRenderedPageBreak/>
        <w:t>3. Организационный раздел</w:t>
      </w:r>
    </w:p>
    <w:p w:rsidR="00767BB0" w:rsidRPr="009D6450" w:rsidRDefault="00767BB0" w:rsidP="009D6450">
      <w:pPr>
        <w:pStyle w:val="h2-first"/>
        <w:spacing w:before="0" w:after="0" w:line="240" w:lineRule="auto"/>
        <w:rPr>
          <w:rFonts w:cs="Times New Roman"/>
          <w:sz w:val="28"/>
          <w:szCs w:val="28"/>
        </w:rPr>
      </w:pPr>
      <w:r w:rsidRPr="009D6450">
        <w:rPr>
          <w:rFonts w:cs="Times New Roman"/>
          <w:sz w:val="28"/>
          <w:szCs w:val="28"/>
        </w:rPr>
        <w:t>3.1. учебный план начального общего образования</w:t>
      </w:r>
    </w:p>
    <w:p w:rsidR="006B3BB4" w:rsidRPr="009D6450" w:rsidRDefault="006B3BB4" w:rsidP="009D6450">
      <w:pPr>
        <w:spacing w:line="240" w:lineRule="auto"/>
        <w:jc w:val="center"/>
        <w:rPr>
          <w:rFonts w:asciiTheme="majorBidi" w:hAnsiTheme="majorBidi" w:cstheme="majorBidi"/>
          <w:sz w:val="28"/>
          <w:szCs w:val="28"/>
        </w:rPr>
      </w:pPr>
      <w:r w:rsidRPr="009D6450">
        <w:rPr>
          <w:rFonts w:asciiTheme="majorBidi" w:hAnsiTheme="majorBidi" w:cstheme="majorBidi"/>
          <w:sz w:val="28"/>
          <w:szCs w:val="28"/>
        </w:rPr>
        <w:t>ПОЯСНИТЕЛЬНАЯ ЗАПИСКА</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Учебный план начального общего образования Муниципальное бюджетное общеобразовательное учреждение "Егорьевская средняя общеобразовательная школа"</w:t>
      </w:r>
      <w:r w:rsidRPr="009D6450">
        <w:rPr>
          <w:rFonts w:cs="Times New Roman"/>
          <w:sz w:val="28"/>
          <w:szCs w:val="28"/>
        </w:rPr>
        <w:t xml:space="preserve"> </w:t>
      </w:r>
      <w:r w:rsidRPr="009D6450">
        <w:rPr>
          <w:rStyle w:val="markedcontent"/>
          <w:rFonts w:cs="Times New Roman"/>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Учебный план является частью образовательной программы Муниципальное бюджетное общеобразовательное учреждение "Егорьевская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B3BB4" w:rsidRPr="009D6450" w:rsidRDefault="006B3BB4" w:rsidP="009D6450">
      <w:pPr>
        <w:spacing w:line="240" w:lineRule="auto"/>
        <w:ind w:firstLine="567"/>
        <w:rPr>
          <w:rFonts w:cs="Times New Roman"/>
          <w:sz w:val="28"/>
          <w:szCs w:val="28"/>
        </w:rPr>
      </w:pPr>
      <w:r w:rsidRPr="009D6450">
        <w:rPr>
          <w:rStyle w:val="markedcontent"/>
          <w:rFonts w:cs="Times New Roman"/>
          <w:sz w:val="28"/>
          <w:szCs w:val="28"/>
        </w:rPr>
        <w:t>Учебный год в Муниципальное бюджетное общеобразовательное учреждение "Егорьевская средняя общеобразовательная школа"</w:t>
      </w:r>
      <w:r w:rsidRPr="009D6450">
        <w:rPr>
          <w:rFonts w:cs="Times New Roman"/>
          <w:sz w:val="28"/>
          <w:szCs w:val="28"/>
        </w:rPr>
        <w:t xml:space="preserve"> </w:t>
      </w:r>
      <w:r w:rsidRPr="009D6450">
        <w:rPr>
          <w:rStyle w:val="markedcontent"/>
          <w:rFonts w:cs="Times New Roman"/>
          <w:sz w:val="28"/>
          <w:szCs w:val="28"/>
        </w:rPr>
        <w:t xml:space="preserve">начинается </w:t>
      </w:r>
      <w:r w:rsidRPr="009D6450">
        <w:rPr>
          <w:rFonts w:cs="Times New Roman"/>
          <w:sz w:val="28"/>
          <w:szCs w:val="28"/>
        </w:rPr>
        <w:t>1 сентября. Если этот день приходится на выходной день, то в этом случае учебный год начинается в первый, следующий за ним, рабочий день.</w:t>
      </w:r>
    </w:p>
    <w:p w:rsidR="006B3BB4" w:rsidRPr="009D6450" w:rsidRDefault="006B3BB4" w:rsidP="009D6450">
      <w:pPr>
        <w:spacing w:line="240" w:lineRule="auto"/>
        <w:ind w:firstLine="567"/>
        <w:rPr>
          <w:rFonts w:cs="Times New Roman"/>
          <w:sz w:val="28"/>
          <w:szCs w:val="28"/>
        </w:rPr>
      </w:pPr>
      <w:r w:rsidRPr="009D6450">
        <w:rPr>
          <w:rFonts w:cs="Times New Roman"/>
          <w:sz w:val="28"/>
          <w:szCs w:val="28"/>
        </w:rPr>
        <w:t xml:space="preserve">Учебный год </w:t>
      </w:r>
      <w:r w:rsidRPr="009D6450">
        <w:rPr>
          <w:rStyle w:val="markedcontent"/>
          <w:rFonts w:cs="Times New Roman"/>
          <w:sz w:val="28"/>
          <w:szCs w:val="28"/>
        </w:rPr>
        <w:t>в Муниципальное бюджетное общеобразовательное учреждение "Егорьевская средняя общеобразовательная школа"</w:t>
      </w:r>
      <w:r w:rsidRPr="009D6450">
        <w:rPr>
          <w:rFonts w:cs="Times New Roman"/>
          <w:sz w:val="28"/>
          <w:szCs w:val="28"/>
        </w:rPr>
        <w:t xml:space="preserve"> заканчивается 26 мая. Если этот день приходится на выходной день, то в этом случае учебный год заканчивается в предыдущий рабочий день.</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 xml:space="preserve">Продолжительность учебного года в 1 классе - 33 учебные недели во 2-4 классах – 34 учебных недели.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Максимальный объем аудиторной нагрузки обучающихся в неделю составляет  в 1 классе - 21 час, во 2 – 4 классах – 23 часа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B3BB4" w:rsidRPr="009D6450" w:rsidRDefault="006B3BB4" w:rsidP="00542B3B">
      <w:pPr>
        <w:pStyle w:val="afd"/>
        <w:widowControl/>
        <w:numPr>
          <w:ilvl w:val="0"/>
          <w:numId w:val="33"/>
        </w:numPr>
        <w:autoSpaceDE/>
        <w:autoSpaceDN/>
        <w:contextualSpacing/>
        <w:rPr>
          <w:rStyle w:val="markedcontent"/>
          <w:sz w:val="28"/>
          <w:szCs w:val="28"/>
        </w:rPr>
      </w:pPr>
      <w:r w:rsidRPr="009D6450">
        <w:rPr>
          <w:rStyle w:val="markedcontent"/>
          <w:sz w:val="28"/>
          <w:szCs w:val="28"/>
        </w:rPr>
        <w:t>для обучающихся 1-х классов - не превышает 4 уроков и один раз в неделю -5 уроков.</w:t>
      </w:r>
    </w:p>
    <w:p w:rsidR="006B3BB4" w:rsidRPr="009D6450" w:rsidRDefault="006B3BB4" w:rsidP="00542B3B">
      <w:pPr>
        <w:pStyle w:val="afd"/>
        <w:widowControl/>
        <w:numPr>
          <w:ilvl w:val="0"/>
          <w:numId w:val="33"/>
        </w:numPr>
        <w:autoSpaceDE/>
        <w:autoSpaceDN/>
        <w:contextualSpacing/>
        <w:rPr>
          <w:rStyle w:val="markedcontent"/>
          <w:sz w:val="28"/>
          <w:szCs w:val="28"/>
        </w:rPr>
      </w:pPr>
      <w:r w:rsidRPr="009D6450">
        <w:rPr>
          <w:rStyle w:val="markedcontent"/>
          <w:sz w:val="28"/>
          <w:szCs w:val="28"/>
        </w:rPr>
        <w:t>для обучающихся 2-4 классов - не более 5 уроков.</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lastRenderedPageBreak/>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9D6450">
        <w:rPr>
          <w:rFonts w:cs="Times New Roman"/>
          <w:sz w:val="28"/>
          <w:szCs w:val="28"/>
        </w:rPr>
        <w:t>45</w:t>
      </w:r>
      <w:r w:rsidRPr="009D6450">
        <w:rPr>
          <w:rStyle w:val="markedcontent"/>
          <w:rFonts w:cs="Times New Roman"/>
          <w:sz w:val="28"/>
          <w:szCs w:val="28"/>
        </w:rPr>
        <w:t xml:space="preserve"> минут, за исключением 1 класса.</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 xml:space="preserve">Обучение в 1-м классе осуществляется с соблюдением следующих дополнительных требований: </w:t>
      </w:r>
    </w:p>
    <w:p w:rsidR="006B3BB4" w:rsidRPr="009D6450" w:rsidRDefault="006B3BB4" w:rsidP="00542B3B">
      <w:pPr>
        <w:pStyle w:val="afd"/>
        <w:widowControl/>
        <w:numPr>
          <w:ilvl w:val="0"/>
          <w:numId w:val="32"/>
        </w:numPr>
        <w:autoSpaceDE/>
        <w:autoSpaceDN/>
        <w:contextualSpacing/>
        <w:rPr>
          <w:rStyle w:val="markedcontent"/>
          <w:sz w:val="28"/>
          <w:szCs w:val="28"/>
        </w:rPr>
      </w:pPr>
      <w:r w:rsidRPr="009D6450">
        <w:rPr>
          <w:rStyle w:val="markedcontent"/>
          <w:sz w:val="28"/>
          <w:szCs w:val="28"/>
        </w:rPr>
        <w:t>учебные занятия проводятся по 5-дневной учебной неделе и только в первую смену;</w:t>
      </w:r>
    </w:p>
    <w:p w:rsidR="006B3BB4" w:rsidRPr="009D6450" w:rsidRDefault="006B3BB4" w:rsidP="00542B3B">
      <w:pPr>
        <w:pStyle w:val="afd"/>
        <w:widowControl/>
        <w:numPr>
          <w:ilvl w:val="0"/>
          <w:numId w:val="32"/>
        </w:numPr>
        <w:autoSpaceDE/>
        <w:autoSpaceDN/>
        <w:contextualSpacing/>
        <w:rPr>
          <w:rStyle w:val="markedcontent"/>
          <w:sz w:val="28"/>
          <w:szCs w:val="28"/>
        </w:rPr>
      </w:pPr>
      <w:r w:rsidRPr="009D6450">
        <w:rPr>
          <w:rStyle w:val="markedcontent"/>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B3BB4" w:rsidRPr="009D6450" w:rsidRDefault="006B3BB4" w:rsidP="00542B3B">
      <w:pPr>
        <w:pStyle w:val="afd"/>
        <w:widowControl/>
        <w:numPr>
          <w:ilvl w:val="0"/>
          <w:numId w:val="32"/>
        </w:numPr>
        <w:autoSpaceDE/>
        <w:autoSpaceDN/>
        <w:contextualSpacing/>
        <w:rPr>
          <w:rStyle w:val="markedcontent"/>
          <w:sz w:val="28"/>
          <w:szCs w:val="28"/>
        </w:rPr>
      </w:pPr>
      <w:r w:rsidRPr="009D6450">
        <w:rPr>
          <w:rStyle w:val="markedcontent"/>
          <w:sz w:val="28"/>
          <w:szCs w:val="28"/>
        </w:rPr>
        <w:t>Продолжительность выполнения домашних заданий составляет во 2-3 классах - 1,5 ч., в 4 классах - 2 ч.</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Учебные занятия для учащихся 2-4 классов проводятся по 5-и дневной учебной неделе.</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B3BB4" w:rsidRPr="009D6450" w:rsidRDefault="006B3BB4" w:rsidP="009D6450">
      <w:pPr>
        <w:spacing w:line="240" w:lineRule="auto"/>
        <w:ind w:firstLine="567"/>
        <w:rPr>
          <w:rFonts w:cs="Times New Roman"/>
          <w:sz w:val="28"/>
          <w:szCs w:val="28"/>
        </w:rPr>
      </w:pPr>
      <w:r w:rsidRPr="009D6450">
        <w:rPr>
          <w:rStyle w:val="markedcontent"/>
          <w:rFonts w:cs="Times New Roman"/>
          <w:sz w:val="28"/>
          <w:szCs w:val="28"/>
        </w:rPr>
        <w:t>В Муниципальное бюджетное общеобразовательное учреждение "Егорьевская средняя общеобразовательная школа"</w:t>
      </w:r>
      <w:r w:rsidRPr="009D6450">
        <w:rPr>
          <w:rFonts w:cs="Times New Roman"/>
          <w:sz w:val="28"/>
          <w:szCs w:val="28"/>
        </w:rPr>
        <w:t xml:space="preserve">  </w:t>
      </w:r>
      <w:r w:rsidRPr="009D6450">
        <w:rPr>
          <w:rStyle w:val="markedcontent"/>
          <w:rFonts w:cs="Times New Roman"/>
          <w:sz w:val="28"/>
          <w:szCs w:val="28"/>
        </w:rPr>
        <w:t xml:space="preserve">языком обучения является </w:t>
      </w:r>
      <w:r w:rsidRPr="009D6450">
        <w:rPr>
          <w:rFonts w:cs="Times New Roman"/>
          <w:sz w:val="28"/>
          <w:szCs w:val="28"/>
        </w:rPr>
        <w:t>русский язык.</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 xml:space="preserve"> 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При изучении предметов не осуществляется деление учащихся на подгруппы.</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Промежуточная/годовая аттестация обучающихся осуществляется в соответствии с календарным учебным графиком.</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 xml:space="preserve">Все предметы обязательной части учебного плана и части, формируемой участниками образовательных отношений, оцениваются по четвертям.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Часы  части, формируемой участниками образовательных отношений (1 час в 1-3 классах) определены на реализацию 3-го часа предмета «Физическая культу</w:t>
      </w:r>
      <w:r w:rsidRPr="009D6450">
        <w:rPr>
          <w:rStyle w:val="markedcontent"/>
          <w:rFonts w:cs="Times New Roman"/>
          <w:sz w:val="28"/>
          <w:szCs w:val="28"/>
        </w:rPr>
        <w:lastRenderedPageBreak/>
        <w:t xml:space="preserve">ра», а в 4 классе третий час реализуется за счёт часа внеурочной деятельности «Основы физической подготовки»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D6450">
        <w:rPr>
          <w:rStyle w:val="markedcontent"/>
          <w:rFonts w:cs="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"Егорьевская средняя общеобразовательная школа". </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Оценив</w:t>
      </w:r>
      <w:r w:rsidR="00BF3702" w:rsidRPr="009D6450">
        <w:rPr>
          <w:rStyle w:val="markedcontent"/>
          <w:rFonts w:cs="Times New Roman"/>
          <w:sz w:val="28"/>
          <w:szCs w:val="28"/>
        </w:rPr>
        <w:t>ание  обучающихся 1 класса</w:t>
      </w:r>
      <w:r w:rsidRPr="009D6450">
        <w:rPr>
          <w:rStyle w:val="markedcontent"/>
          <w:rFonts w:cs="Times New Roman"/>
          <w:sz w:val="28"/>
          <w:szCs w:val="28"/>
        </w:rPr>
        <w:t xml:space="preserve">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B3BB4" w:rsidRPr="009D6450" w:rsidRDefault="006B3BB4" w:rsidP="009D6450">
      <w:pPr>
        <w:spacing w:line="240" w:lineRule="auto"/>
        <w:ind w:firstLine="567"/>
        <w:rPr>
          <w:rStyle w:val="markedcontent"/>
          <w:rFonts w:cs="Times New Roman"/>
          <w:sz w:val="28"/>
          <w:szCs w:val="28"/>
        </w:rPr>
      </w:pPr>
      <w:r w:rsidRPr="009D6450">
        <w:rPr>
          <w:rStyle w:val="markedcontent"/>
          <w:rFonts w:cs="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B3BB4" w:rsidRPr="006B3BB4" w:rsidRDefault="006B3BB4" w:rsidP="006B3BB4">
      <w:pPr>
        <w:spacing w:line="240" w:lineRule="auto"/>
        <w:rPr>
          <w:rStyle w:val="markedcontent"/>
          <w:rFonts w:cs="Times New Roman"/>
          <w:sz w:val="28"/>
          <w:szCs w:val="28"/>
        </w:rPr>
      </w:pPr>
    </w:p>
    <w:p w:rsidR="00BF3702" w:rsidRPr="009D6450" w:rsidRDefault="00BF3702" w:rsidP="00BF3702">
      <w:pPr>
        <w:jc w:val="center"/>
        <w:rPr>
          <w:i/>
          <w:sz w:val="28"/>
          <w:szCs w:val="28"/>
        </w:rPr>
      </w:pPr>
      <w:r w:rsidRPr="009D6450">
        <w:rPr>
          <w:b/>
          <w:sz w:val="28"/>
          <w:szCs w:val="28"/>
        </w:rPr>
        <w:t>Формы  промежуточной аттестации 2-4 классов</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2000"/>
        <w:gridCol w:w="2000"/>
        <w:gridCol w:w="2000"/>
      </w:tblGrid>
      <w:tr w:rsidR="00BF3702" w:rsidRPr="009D6450" w:rsidTr="009D6450">
        <w:trPr>
          <w:gridAfter w:val="3"/>
          <w:wAfter w:w="3687" w:type="pct"/>
          <w:trHeight w:val="240"/>
          <w:jc w:val="center"/>
        </w:trPr>
        <w:tc>
          <w:tcPr>
            <w:tcW w:w="1313" w:type="pct"/>
            <w:vMerge w:val="restar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
                <w:bCs/>
                <w:szCs w:val="20"/>
              </w:rPr>
            </w:pPr>
            <w:r w:rsidRPr="009D6450">
              <w:rPr>
                <w:b/>
                <w:bCs/>
                <w:szCs w:val="20"/>
              </w:rPr>
              <w:t>Учебные предметы</w:t>
            </w:r>
          </w:p>
          <w:p w:rsidR="00BF3702" w:rsidRPr="009D6450" w:rsidRDefault="00BF3702" w:rsidP="009D6450">
            <w:pPr>
              <w:spacing w:line="240" w:lineRule="auto"/>
              <w:jc w:val="right"/>
              <w:rPr>
                <w:b/>
                <w:szCs w:val="20"/>
              </w:rPr>
            </w:pPr>
          </w:p>
        </w:tc>
      </w:tr>
      <w:tr w:rsidR="00BF3702" w:rsidRPr="009D6450" w:rsidTr="009D6450">
        <w:trPr>
          <w:trHeight w:val="80"/>
          <w:jc w:val="center"/>
        </w:trPr>
        <w:tc>
          <w:tcPr>
            <w:tcW w:w="1313" w:type="pct"/>
            <w:vMerge/>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spacing w:line="240" w:lineRule="auto"/>
              <w:rPr>
                <w:b/>
                <w:szCs w:val="20"/>
              </w:rPr>
            </w:pPr>
          </w:p>
        </w:tc>
        <w:tc>
          <w:tcPr>
            <w:tcW w:w="1229"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jc w:val="center"/>
              <w:rPr>
                <w:b/>
                <w:bCs/>
                <w:szCs w:val="20"/>
              </w:rPr>
            </w:pPr>
            <w:r w:rsidRPr="009D6450">
              <w:rPr>
                <w:b/>
                <w:bCs/>
                <w:szCs w:val="20"/>
              </w:rPr>
              <w:t>II</w:t>
            </w:r>
          </w:p>
        </w:tc>
        <w:tc>
          <w:tcPr>
            <w:tcW w:w="1229"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jc w:val="center"/>
              <w:rPr>
                <w:b/>
                <w:bCs/>
                <w:szCs w:val="20"/>
              </w:rPr>
            </w:pPr>
            <w:r w:rsidRPr="009D6450">
              <w:rPr>
                <w:b/>
                <w:bCs/>
                <w:szCs w:val="20"/>
              </w:rPr>
              <w:t>III</w:t>
            </w:r>
          </w:p>
        </w:tc>
        <w:tc>
          <w:tcPr>
            <w:tcW w:w="1228"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jc w:val="center"/>
              <w:rPr>
                <w:b/>
                <w:bCs/>
                <w:szCs w:val="20"/>
              </w:rPr>
            </w:pPr>
            <w:r w:rsidRPr="009D6450">
              <w:rPr>
                <w:b/>
                <w:bCs/>
                <w:szCs w:val="20"/>
              </w:rPr>
              <w:t xml:space="preserve">IV </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Cs/>
                <w:i/>
                <w:szCs w:val="20"/>
              </w:rPr>
            </w:pPr>
            <w:r w:rsidRPr="009D6450">
              <w:rPr>
                <w:bCs/>
                <w:i/>
                <w:szCs w:val="20"/>
              </w:rPr>
              <w:t>Обязательная часть</w:t>
            </w:r>
          </w:p>
        </w:tc>
        <w:tc>
          <w:tcPr>
            <w:tcW w:w="3687" w:type="pct"/>
            <w:gridSpan w:val="3"/>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
                <w:bCs/>
                <w:szCs w:val="20"/>
              </w:rPr>
            </w:pP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Русский язык</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Контрольный диктант</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Контрольный диктант</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Контрольный диктант</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Литературное чтение</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 xml:space="preserve">Тестовая работа </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Иностранный язык (английский)</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 xml:space="preserve">Математика </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 xml:space="preserve">Контрольная работа </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 xml:space="preserve">Контрольная работа </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 xml:space="preserve">Контрольная работа </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Окружающий мир</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Тестовая работа</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rPr>
                <w:bCs/>
                <w:szCs w:val="20"/>
                <w:vertAlign w:val="superscript"/>
              </w:rPr>
            </w:pPr>
            <w:r w:rsidRPr="009D6450">
              <w:rPr>
                <w:bCs/>
                <w:szCs w:val="20"/>
              </w:rPr>
              <w:t xml:space="preserve">Основы </w:t>
            </w:r>
            <w:r w:rsidRPr="009D6450">
              <w:rPr>
                <w:rStyle w:val="Zag11"/>
                <w:rFonts w:eastAsia="@Arial Unicode MS"/>
                <w:szCs w:val="20"/>
              </w:rPr>
              <w:t>религиозных культур и светской этики</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Музыка</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Изобразительное искусство</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r>
      <w:tr w:rsidR="00BF3702" w:rsidRPr="009D6450" w:rsidTr="00A2639D">
        <w:trPr>
          <w:trHeight w:val="375"/>
          <w:jc w:val="center"/>
        </w:trPr>
        <w:tc>
          <w:tcPr>
            <w:tcW w:w="1313" w:type="pct"/>
            <w:tcBorders>
              <w:top w:val="single" w:sz="4" w:space="0" w:color="auto"/>
              <w:left w:val="single" w:sz="4" w:space="0" w:color="auto"/>
              <w:bottom w:val="single" w:sz="4" w:space="0" w:color="auto"/>
              <w:right w:val="single" w:sz="4" w:space="0" w:color="auto"/>
            </w:tcBorders>
            <w:vAlign w:val="bottom"/>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 xml:space="preserve">Технология </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Творческий проект</w:t>
            </w:r>
          </w:p>
        </w:tc>
        <w:tc>
          <w:tcPr>
            <w:tcW w:w="1228"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 xml:space="preserve">Творческий проект </w:t>
            </w:r>
          </w:p>
        </w:tc>
      </w:tr>
      <w:tr w:rsidR="00BF3702" w:rsidRPr="009D6450" w:rsidTr="00A2639D">
        <w:trPr>
          <w:trHeight w:val="760"/>
          <w:jc w:val="center"/>
        </w:trPr>
        <w:tc>
          <w:tcPr>
            <w:tcW w:w="1313" w:type="pct"/>
            <w:tcBorders>
              <w:top w:val="single" w:sz="4" w:space="0" w:color="auto"/>
              <w:left w:val="single" w:sz="4" w:space="0" w:color="auto"/>
              <w:bottom w:val="single" w:sz="4" w:space="0" w:color="auto"/>
              <w:right w:val="single" w:sz="4" w:space="0" w:color="auto"/>
            </w:tcBorders>
          </w:tcPr>
          <w:p w:rsidR="00BF3702" w:rsidRPr="009D6450" w:rsidRDefault="00BF3702" w:rsidP="009D6450">
            <w:pPr>
              <w:tabs>
                <w:tab w:val="left" w:pos="4500"/>
                <w:tab w:val="left" w:pos="9180"/>
                <w:tab w:val="left" w:pos="9360"/>
              </w:tabs>
              <w:spacing w:line="240" w:lineRule="auto"/>
              <w:rPr>
                <w:bCs/>
                <w:szCs w:val="20"/>
              </w:rPr>
            </w:pPr>
            <w:r w:rsidRPr="009D6450">
              <w:rPr>
                <w:bCs/>
                <w:szCs w:val="20"/>
              </w:rPr>
              <w:t>Физическая культура</w:t>
            </w:r>
          </w:p>
        </w:tc>
        <w:tc>
          <w:tcPr>
            <w:tcW w:w="1229" w:type="pct"/>
            <w:tcBorders>
              <w:top w:val="single" w:sz="4" w:space="0" w:color="auto"/>
              <w:left w:val="single" w:sz="4" w:space="0" w:color="auto"/>
              <w:bottom w:val="single" w:sz="4" w:space="0" w:color="auto"/>
              <w:right w:val="single" w:sz="4" w:space="0" w:color="auto"/>
            </w:tcBorders>
            <w:vAlign w:val="center"/>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Комплексная работа</w:t>
            </w:r>
          </w:p>
          <w:p w:rsidR="00BF3702" w:rsidRPr="009D6450" w:rsidRDefault="00BF3702" w:rsidP="009D6450">
            <w:pPr>
              <w:tabs>
                <w:tab w:val="left" w:pos="4500"/>
                <w:tab w:val="left" w:pos="9180"/>
                <w:tab w:val="left" w:pos="9360"/>
              </w:tabs>
              <w:spacing w:line="240" w:lineRule="auto"/>
              <w:jc w:val="center"/>
              <w:rPr>
                <w:bCs/>
                <w:szCs w:val="20"/>
              </w:rPr>
            </w:pPr>
          </w:p>
        </w:tc>
        <w:tc>
          <w:tcPr>
            <w:tcW w:w="1229" w:type="pct"/>
            <w:tcBorders>
              <w:top w:val="single" w:sz="4" w:space="0" w:color="auto"/>
              <w:left w:val="single" w:sz="4" w:space="0" w:color="auto"/>
              <w:bottom w:val="single" w:sz="4" w:space="0" w:color="auto"/>
              <w:right w:val="single" w:sz="4" w:space="0" w:color="auto"/>
            </w:tcBorders>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Комплексная работа</w:t>
            </w:r>
          </w:p>
        </w:tc>
        <w:tc>
          <w:tcPr>
            <w:tcW w:w="1228" w:type="pct"/>
            <w:tcBorders>
              <w:top w:val="single" w:sz="4" w:space="0" w:color="auto"/>
              <w:left w:val="single" w:sz="4" w:space="0" w:color="auto"/>
              <w:bottom w:val="single" w:sz="4" w:space="0" w:color="auto"/>
              <w:right w:val="single" w:sz="4" w:space="0" w:color="auto"/>
            </w:tcBorders>
          </w:tcPr>
          <w:p w:rsidR="00BF3702" w:rsidRPr="009D6450" w:rsidRDefault="00BF3702" w:rsidP="009D6450">
            <w:pPr>
              <w:tabs>
                <w:tab w:val="left" w:pos="4500"/>
                <w:tab w:val="left" w:pos="9180"/>
                <w:tab w:val="left" w:pos="9360"/>
              </w:tabs>
              <w:spacing w:line="240" w:lineRule="auto"/>
              <w:jc w:val="center"/>
              <w:rPr>
                <w:bCs/>
                <w:szCs w:val="20"/>
              </w:rPr>
            </w:pPr>
            <w:r w:rsidRPr="009D6450">
              <w:rPr>
                <w:bCs/>
                <w:szCs w:val="20"/>
              </w:rPr>
              <w:t>Комплексная работа</w:t>
            </w:r>
          </w:p>
        </w:tc>
      </w:tr>
    </w:tbl>
    <w:p w:rsidR="006B3BB4" w:rsidRDefault="006B3BB4" w:rsidP="006B3BB4">
      <w:pPr>
        <w:ind w:firstLine="567"/>
        <w:rPr>
          <w:rStyle w:val="markedcontent"/>
          <w:rFonts w:asciiTheme="majorBidi" w:hAnsiTheme="majorBidi" w:cstheme="majorBidi"/>
          <w:sz w:val="28"/>
          <w:szCs w:val="28"/>
        </w:rPr>
        <w:sectPr w:rsidR="006B3BB4" w:rsidSect="00DA1061">
          <w:pgSz w:w="11906" w:h="16838"/>
          <w:pgMar w:top="709" w:right="850" w:bottom="1134" w:left="1134" w:header="708" w:footer="708" w:gutter="0"/>
          <w:cols w:space="708"/>
          <w:docGrid w:linePitch="360"/>
        </w:sectPr>
      </w:pPr>
    </w:p>
    <w:p w:rsidR="006B3BB4" w:rsidRDefault="006B3BB4" w:rsidP="006B3BB4">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6B3BB4" w:rsidRDefault="006B3BB4" w:rsidP="006B3BB4">
      <w:pPr>
        <w:ind w:firstLine="567"/>
        <w:rPr>
          <w:rStyle w:val="markedcontent"/>
          <w:rFonts w:asciiTheme="majorBidi" w:hAnsiTheme="majorBidi" w:cstheme="majorBidi"/>
          <w:sz w:val="28"/>
          <w:szCs w:val="28"/>
        </w:rPr>
      </w:pPr>
    </w:p>
    <w:tbl>
      <w:tblPr>
        <w:tblStyle w:val="af8"/>
        <w:tblW w:w="0" w:type="auto"/>
        <w:tblLook w:val="04A0" w:firstRow="1" w:lastRow="0" w:firstColumn="1" w:lastColumn="0" w:noHBand="0" w:noVBand="1"/>
      </w:tblPr>
      <w:tblGrid>
        <w:gridCol w:w="2027"/>
        <w:gridCol w:w="2050"/>
        <w:gridCol w:w="679"/>
        <w:gridCol w:w="679"/>
        <w:gridCol w:w="679"/>
        <w:gridCol w:w="679"/>
      </w:tblGrid>
      <w:tr w:rsidR="006B3BB4" w:rsidRPr="009D6450" w:rsidTr="006B3BB4">
        <w:tc>
          <w:tcPr>
            <w:tcW w:w="6000" w:type="dxa"/>
            <w:vMerge w:val="restart"/>
            <w:shd w:val="clear" w:color="auto" w:fill="D9D9D9"/>
          </w:tcPr>
          <w:p w:rsidR="006B3BB4" w:rsidRPr="009D6450" w:rsidRDefault="006B3BB4" w:rsidP="009D6450">
            <w:pPr>
              <w:spacing w:line="240" w:lineRule="auto"/>
              <w:ind w:firstLine="0"/>
              <w:jc w:val="center"/>
              <w:rPr>
                <w:rFonts w:cs="Times New Roman"/>
                <w:szCs w:val="20"/>
              </w:rPr>
            </w:pPr>
            <w:r w:rsidRPr="009D6450">
              <w:rPr>
                <w:rFonts w:cs="Times New Roman"/>
                <w:b/>
                <w:szCs w:val="20"/>
              </w:rPr>
              <w:t>Предметная</w:t>
            </w:r>
            <w:r w:rsidR="009D6450" w:rsidRPr="009D6450">
              <w:rPr>
                <w:rFonts w:cs="Times New Roman"/>
                <w:b/>
                <w:szCs w:val="20"/>
              </w:rPr>
              <w:t xml:space="preserve"> </w:t>
            </w:r>
            <w:r w:rsidRPr="009D6450">
              <w:rPr>
                <w:rFonts w:cs="Times New Roman"/>
                <w:b/>
                <w:szCs w:val="20"/>
              </w:rPr>
              <w:t>область</w:t>
            </w:r>
          </w:p>
        </w:tc>
        <w:tc>
          <w:tcPr>
            <w:tcW w:w="6000" w:type="dxa"/>
            <w:vMerge w:val="restart"/>
            <w:shd w:val="clear" w:color="auto" w:fill="D9D9D9"/>
          </w:tcPr>
          <w:p w:rsidR="006B3BB4" w:rsidRPr="009D6450" w:rsidRDefault="006B3BB4" w:rsidP="009D6450">
            <w:pPr>
              <w:spacing w:line="240" w:lineRule="auto"/>
              <w:ind w:firstLine="0"/>
              <w:rPr>
                <w:rFonts w:cs="Times New Roman"/>
                <w:szCs w:val="20"/>
              </w:rPr>
            </w:pPr>
            <w:r w:rsidRPr="009D6450">
              <w:rPr>
                <w:rFonts w:cs="Times New Roman"/>
                <w:b/>
                <w:szCs w:val="20"/>
              </w:rPr>
              <w:t>Учебный предмет</w:t>
            </w:r>
          </w:p>
        </w:tc>
        <w:tc>
          <w:tcPr>
            <w:tcW w:w="9700" w:type="dxa"/>
            <w:gridSpan w:val="4"/>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Количество часов в неделю</w:t>
            </w:r>
          </w:p>
        </w:tc>
      </w:tr>
      <w:tr w:rsidR="006B3BB4" w:rsidRPr="009D6450" w:rsidTr="006B3BB4">
        <w:tc>
          <w:tcPr>
            <w:tcW w:w="2425" w:type="dxa"/>
            <w:vMerge/>
          </w:tcPr>
          <w:p w:rsidR="006B3BB4" w:rsidRPr="009D6450" w:rsidRDefault="006B3BB4" w:rsidP="009D6450">
            <w:pPr>
              <w:spacing w:line="240" w:lineRule="auto"/>
              <w:rPr>
                <w:rFonts w:cs="Times New Roman"/>
                <w:szCs w:val="20"/>
              </w:rPr>
            </w:pPr>
          </w:p>
        </w:tc>
        <w:tc>
          <w:tcPr>
            <w:tcW w:w="2425" w:type="dxa"/>
            <w:vMerge/>
          </w:tcPr>
          <w:p w:rsidR="006B3BB4" w:rsidRPr="009D6450" w:rsidRDefault="006B3BB4" w:rsidP="009D6450">
            <w:pPr>
              <w:spacing w:line="240" w:lineRule="auto"/>
              <w:rPr>
                <w:rFonts w:cs="Times New Roman"/>
                <w:szCs w:val="20"/>
              </w:rPr>
            </w:pPr>
          </w:p>
        </w:tc>
        <w:tc>
          <w:tcPr>
            <w:tcW w:w="0"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1</w:t>
            </w:r>
          </w:p>
        </w:tc>
        <w:tc>
          <w:tcPr>
            <w:tcW w:w="0"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2</w:t>
            </w:r>
          </w:p>
        </w:tc>
        <w:tc>
          <w:tcPr>
            <w:tcW w:w="0"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3</w:t>
            </w:r>
          </w:p>
        </w:tc>
        <w:tc>
          <w:tcPr>
            <w:tcW w:w="0"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4</w:t>
            </w:r>
          </w:p>
        </w:tc>
      </w:tr>
      <w:tr w:rsidR="006B3BB4" w:rsidRPr="009D6450" w:rsidTr="006B3BB4">
        <w:tc>
          <w:tcPr>
            <w:tcW w:w="14550" w:type="dxa"/>
            <w:gridSpan w:val="6"/>
            <w:shd w:val="clear" w:color="auto" w:fill="FFFFB3"/>
          </w:tcPr>
          <w:p w:rsidR="006B3BB4" w:rsidRPr="009D6450" w:rsidRDefault="006B3BB4" w:rsidP="009D6450">
            <w:pPr>
              <w:spacing w:line="240" w:lineRule="auto"/>
              <w:jc w:val="center"/>
              <w:rPr>
                <w:rFonts w:cs="Times New Roman"/>
                <w:szCs w:val="20"/>
              </w:rPr>
            </w:pPr>
            <w:r w:rsidRPr="009D6450">
              <w:rPr>
                <w:rFonts w:cs="Times New Roman"/>
                <w:b/>
                <w:szCs w:val="20"/>
              </w:rPr>
              <w:t>Обязательная часть</w:t>
            </w:r>
          </w:p>
        </w:tc>
      </w:tr>
      <w:tr w:rsidR="006B3BB4" w:rsidRPr="009D6450" w:rsidTr="006B3BB4">
        <w:tc>
          <w:tcPr>
            <w:tcW w:w="2425" w:type="dxa"/>
            <w:vMerge w:val="restart"/>
          </w:tcPr>
          <w:p w:rsidR="006B3BB4" w:rsidRPr="009D6450" w:rsidRDefault="006B3BB4" w:rsidP="009D6450">
            <w:pPr>
              <w:spacing w:line="240" w:lineRule="auto"/>
              <w:rPr>
                <w:rFonts w:cs="Times New Roman"/>
                <w:szCs w:val="20"/>
              </w:rPr>
            </w:pPr>
            <w:r w:rsidRPr="009D6450">
              <w:rPr>
                <w:rFonts w:cs="Times New Roman"/>
                <w:szCs w:val="20"/>
              </w:rPr>
              <w:t>Русский язык и литературное чтение</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Русский язык</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5</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5</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5</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5</w:t>
            </w:r>
          </w:p>
        </w:tc>
      </w:tr>
      <w:tr w:rsidR="006B3BB4" w:rsidRPr="009D6450" w:rsidTr="006B3BB4">
        <w:tc>
          <w:tcPr>
            <w:tcW w:w="2425" w:type="dxa"/>
            <w:vMerge/>
          </w:tcPr>
          <w:p w:rsidR="006B3BB4" w:rsidRPr="009D6450" w:rsidRDefault="006B3BB4" w:rsidP="009D6450">
            <w:pPr>
              <w:spacing w:line="240" w:lineRule="auto"/>
              <w:rPr>
                <w:rFonts w:cs="Times New Roman"/>
                <w:szCs w:val="20"/>
              </w:rPr>
            </w:pP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Литературное чтение</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Иностранный язык</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Иностранный язык</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0</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Математика и информатика</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Математика</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4</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Обществознание и естествознание ("окружающий мир")</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Окружающий мир</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Основы религиозных культур и светской этики</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Основы религиозных культур и светской этики</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0</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0</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0</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r>
      <w:tr w:rsidR="006B3BB4" w:rsidRPr="009D6450" w:rsidTr="006B3BB4">
        <w:tc>
          <w:tcPr>
            <w:tcW w:w="2425" w:type="dxa"/>
            <w:vMerge w:val="restart"/>
          </w:tcPr>
          <w:p w:rsidR="006B3BB4" w:rsidRPr="009D6450" w:rsidRDefault="006B3BB4" w:rsidP="009D6450">
            <w:pPr>
              <w:spacing w:line="240" w:lineRule="auto"/>
              <w:rPr>
                <w:rFonts w:cs="Times New Roman"/>
                <w:szCs w:val="20"/>
              </w:rPr>
            </w:pPr>
            <w:r w:rsidRPr="009D6450">
              <w:rPr>
                <w:rFonts w:cs="Times New Roman"/>
                <w:szCs w:val="20"/>
              </w:rPr>
              <w:t>Искусство</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Изобразительное искусство</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r>
      <w:tr w:rsidR="006B3BB4" w:rsidRPr="009D6450" w:rsidTr="006B3BB4">
        <w:tc>
          <w:tcPr>
            <w:tcW w:w="2425" w:type="dxa"/>
            <w:vMerge/>
          </w:tcPr>
          <w:p w:rsidR="006B3BB4" w:rsidRPr="009D6450" w:rsidRDefault="006B3BB4" w:rsidP="009D6450">
            <w:pPr>
              <w:spacing w:line="240" w:lineRule="auto"/>
              <w:rPr>
                <w:rFonts w:cs="Times New Roman"/>
                <w:szCs w:val="20"/>
              </w:rPr>
            </w:pP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Музыка</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Технология</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Технология</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1</w:t>
            </w:r>
          </w:p>
        </w:tc>
      </w:tr>
      <w:tr w:rsidR="006B3BB4" w:rsidRPr="009D6450" w:rsidTr="006B3BB4">
        <w:tc>
          <w:tcPr>
            <w:tcW w:w="2425" w:type="dxa"/>
          </w:tcPr>
          <w:p w:rsidR="006B3BB4" w:rsidRPr="009D6450" w:rsidRDefault="006B3BB4" w:rsidP="009D6450">
            <w:pPr>
              <w:spacing w:line="240" w:lineRule="auto"/>
              <w:rPr>
                <w:rFonts w:cs="Times New Roman"/>
                <w:szCs w:val="20"/>
              </w:rPr>
            </w:pPr>
            <w:r w:rsidRPr="009D6450">
              <w:rPr>
                <w:rFonts w:cs="Times New Roman"/>
                <w:szCs w:val="20"/>
              </w:rPr>
              <w:t>Физическая культура</w:t>
            </w:r>
          </w:p>
        </w:tc>
        <w:tc>
          <w:tcPr>
            <w:tcW w:w="2425" w:type="dxa"/>
          </w:tcPr>
          <w:p w:rsidR="006B3BB4" w:rsidRPr="009D6450" w:rsidRDefault="006B3BB4" w:rsidP="009D6450">
            <w:pPr>
              <w:spacing w:line="240" w:lineRule="auto"/>
              <w:rPr>
                <w:rFonts w:cs="Times New Roman"/>
                <w:szCs w:val="20"/>
              </w:rPr>
            </w:pPr>
            <w:r w:rsidRPr="009D6450">
              <w:rPr>
                <w:rFonts w:cs="Times New Roman"/>
                <w:szCs w:val="20"/>
              </w:rPr>
              <w:t>Физическая культура</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3</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3</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3</w:t>
            </w:r>
          </w:p>
        </w:tc>
        <w:tc>
          <w:tcPr>
            <w:tcW w:w="2425" w:type="dxa"/>
          </w:tcPr>
          <w:p w:rsidR="006B3BB4" w:rsidRPr="009D6450" w:rsidRDefault="006B3BB4" w:rsidP="009D6450">
            <w:pPr>
              <w:spacing w:line="240" w:lineRule="auto"/>
              <w:jc w:val="center"/>
              <w:rPr>
                <w:rFonts w:cs="Times New Roman"/>
                <w:szCs w:val="20"/>
              </w:rPr>
            </w:pPr>
            <w:r w:rsidRPr="009D6450">
              <w:rPr>
                <w:rFonts w:cs="Times New Roman"/>
                <w:szCs w:val="20"/>
              </w:rPr>
              <w:t>2</w:t>
            </w:r>
          </w:p>
        </w:tc>
      </w:tr>
      <w:tr w:rsidR="006B3BB4" w:rsidRPr="009D6450" w:rsidTr="006B3BB4">
        <w:tc>
          <w:tcPr>
            <w:tcW w:w="4850" w:type="dxa"/>
            <w:gridSpan w:val="2"/>
            <w:shd w:val="clear" w:color="auto" w:fill="00FF00"/>
          </w:tcPr>
          <w:p w:rsidR="006B3BB4" w:rsidRPr="009D6450" w:rsidRDefault="006B3BB4" w:rsidP="009D6450">
            <w:pPr>
              <w:spacing w:line="240" w:lineRule="auto"/>
              <w:rPr>
                <w:rFonts w:cs="Times New Roman"/>
                <w:szCs w:val="20"/>
              </w:rPr>
            </w:pPr>
            <w:r w:rsidRPr="009D6450">
              <w:rPr>
                <w:rFonts w:cs="Times New Roman"/>
                <w:szCs w:val="20"/>
              </w:rPr>
              <w:t>Итого</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21</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r>
      <w:tr w:rsidR="006B3BB4" w:rsidRPr="009D6450" w:rsidTr="006B3BB4">
        <w:tc>
          <w:tcPr>
            <w:tcW w:w="4850" w:type="dxa"/>
            <w:gridSpan w:val="2"/>
            <w:shd w:val="clear" w:color="auto" w:fill="00FF00"/>
          </w:tcPr>
          <w:p w:rsidR="006B3BB4" w:rsidRPr="009D6450" w:rsidRDefault="006B3BB4" w:rsidP="009D6450">
            <w:pPr>
              <w:spacing w:line="240" w:lineRule="auto"/>
              <w:rPr>
                <w:rFonts w:cs="Times New Roman"/>
                <w:szCs w:val="20"/>
              </w:rPr>
            </w:pPr>
            <w:r w:rsidRPr="009D6450">
              <w:rPr>
                <w:rFonts w:cs="Times New Roman"/>
                <w:szCs w:val="20"/>
              </w:rPr>
              <w:t>ИТОГО недельная нагрузка</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21</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c>
          <w:tcPr>
            <w:tcW w:w="2425" w:type="dxa"/>
            <w:shd w:val="clear" w:color="auto" w:fill="00FF00"/>
          </w:tcPr>
          <w:p w:rsidR="006B3BB4" w:rsidRPr="009D6450" w:rsidRDefault="006B3BB4" w:rsidP="009D6450">
            <w:pPr>
              <w:spacing w:line="240" w:lineRule="auto"/>
              <w:jc w:val="center"/>
              <w:rPr>
                <w:rFonts w:cs="Times New Roman"/>
                <w:szCs w:val="20"/>
              </w:rPr>
            </w:pPr>
            <w:r w:rsidRPr="009D6450">
              <w:rPr>
                <w:rFonts w:cs="Times New Roman"/>
                <w:szCs w:val="20"/>
              </w:rPr>
              <w:t>23</w:t>
            </w:r>
          </w:p>
        </w:tc>
      </w:tr>
      <w:tr w:rsidR="006B3BB4" w:rsidRPr="009D6450" w:rsidTr="006B3BB4">
        <w:tc>
          <w:tcPr>
            <w:tcW w:w="4850" w:type="dxa"/>
            <w:gridSpan w:val="2"/>
            <w:shd w:val="clear" w:color="auto" w:fill="FCE3FC"/>
          </w:tcPr>
          <w:p w:rsidR="006B3BB4" w:rsidRPr="009D6450" w:rsidRDefault="006B3BB4" w:rsidP="009D6450">
            <w:pPr>
              <w:spacing w:line="240" w:lineRule="auto"/>
              <w:rPr>
                <w:rFonts w:cs="Times New Roman"/>
                <w:szCs w:val="20"/>
              </w:rPr>
            </w:pPr>
            <w:r w:rsidRPr="009D6450">
              <w:rPr>
                <w:rFonts w:cs="Times New Roman"/>
                <w:szCs w:val="20"/>
              </w:rPr>
              <w:t>Количество учебных недель</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33</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34</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34</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34</w:t>
            </w:r>
          </w:p>
        </w:tc>
      </w:tr>
      <w:tr w:rsidR="006B3BB4" w:rsidRPr="009D6450" w:rsidTr="006B3BB4">
        <w:tc>
          <w:tcPr>
            <w:tcW w:w="4850" w:type="dxa"/>
            <w:gridSpan w:val="2"/>
            <w:shd w:val="clear" w:color="auto" w:fill="FCE3FC"/>
          </w:tcPr>
          <w:p w:rsidR="006B3BB4" w:rsidRPr="009D6450" w:rsidRDefault="006B3BB4" w:rsidP="009D6450">
            <w:pPr>
              <w:spacing w:line="240" w:lineRule="auto"/>
              <w:rPr>
                <w:rFonts w:cs="Times New Roman"/>
                <w:szCs w:val="20"/>
              </w:rPr>
            </w:pPr>
            <w:r w:rsidRPr="009D6450">
              <w:rPr>
                <w:rFonts w:cs="Times New Roman"/>
                <w:szCs w:val="20"/>
              </w:rPr>
              <w:t>Всего часов в год</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693</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782</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782</w:t>
            </w:r>
          </w:p>
        </w:tc>
        <w:tc>
          <w:tcPr>
            <w:tcW w:w="2425" w:type="dxa"/>
            <w:shd w:val="clear" w:color="auto" w:fill="FCE3FC"/>
          </w:tcPr>
          <w:p w:rsidR="006B3BB4" w:rsidRPr="009D6450" w:rsidRDefault="006B3BB4" w:rsidP="009D6450">
            <w:pPr>
              <w:spacing w:line="240" w:lineRule="auto"/>
              <w:jc w:val="center"/>
              <w:rPr>
                <w:rFonts w:cs="Times New Roman"/>
                <w:szCs w:val="20"/>
              </w:rPr>
            </w:pPr>
            <w:r w:rsidRPr="009D6450">
              <w:rPr>
                <w:rFonts w:cs="Times New Roman"/>
                <w:szCs w:val="20"/>
              </w:rPr>
              <w:t>782</w:t>
            </w:r>
          </w:p>
        </w:tc>
      </w:tr>
    </w:tbl>
    <w:p w:rsidR="006B3BB4" w:rsidRDefault="006B3BB4" w:rsidP="006B3BB4">
      <w:r>
        <w:br w:type="page"/>
      </w:r>
    </w:p>
    <w:p w:rsidR="006B3BB4" w:rsidRDefault="006B3BB4" w:rsidP="006B3BB4">
      <w:r>
        <w:rPr>
          <w:b/>
          <w:sz w:val="32"/>
        </w:rPr>
        <w:lastRenderedPageBreak/>
        <w:t>План внеурочной деятельности (недельный)</w:t>
      </w:r>
    </w:p>
    <w:p w:rsidR="006B3BB4" w:rsidRDefault="006B3BB4" w:rsidP="006B3BB4">
      <w:r>
        <w:t>Муниципальное бюджетное общеобразовательное учреждение "Егорьевская средняя общеобразовательная школа"</w:t>
      </w:r>
    </w:p>
    <w:tbl>
      <w:tblPr>
        <w:tblStyle w:val="af8"/>
        <w:tblW w:w="0" w:type="auto"/>
        <w:tblLook w:val="04A0" w:firstRow="1" w:lastRow="0" w:firstColumn="1" w:lastColumn="0" w:noHBand="0" w:noVBand="1"/>
      </w:tblPr>
      <w:tblGrid>
        <w:gridCol w:w="2812"/>
        <w:gridCol w:w="976"/>
        <w:gridCol w:w="977"/>
        <w:gridCol w:w="977"/>
        <w:gridCol w:w="1051"/>
      </w:tblGrid>
      <w:tr w:rsidR="006B3BB4" w:rsidRPr="009D6450" w:rsidTr="006B3BB4">
        <w:tc>
          <w:tcPr>
            <w:tcW w:w="4847" w:type="dxa"/>
            <w:vMerge w:val="restart"/>
            <w:shd w:val="clear" w:color="auto" w:fill="D9D9D9"/>
          </w:tcPr>
          <w:p w:rsidR="006B3BB4" w:rsidRPr="009D6450" w:rsidRDefault="006B3BB4" w:rsidP="009D6450">
            <w:pPr>
              <w:spacing w:line="240" w:lineRule="auto"/>
              <w:rPr>
                <w:szCs w:val="20"/>
              </w:rPr>
            </w:pPr>
            <w:r w:rsidRPr="009D6450">
              <w:rPr>
                <w:b/>
                <w:szCs w:val="20"/>
              </w:rPr>
              <w:t>Учебные курсы</w:t>
            </w:r>
          </w:p>
          <w:p w:rsidR="006B3BB4" w:rsidRPr="009D6450" w:rsidRDefault="006B3BB4" w:rsidP="009D6450">
            <w:pPr>
              <w:spacing w:line="240" w:lineRule="auto"/>
              <w:rPr>
                <w:szCs w:val="20"/>
              </w:rPr>
            </w:pPr>
          </w:p>
        </w:tc>
        <w:tc>
          <w:tcPr>
            <w:tcW w:w="9695" w:type="dxa"/>
            <w:gridSpan w:val="4"/>
            <w:shd w:val="clear" w:color="auto" w:fill="D9D9D9"/>
          </w:tcPr>
          <w:p w:rsidR="006B3BB4" w:rsidRPr="009D6450" w:rsidRDefault="006B3BB4" w:rsidP="009D6450">
            <w:pPr>
              <w:spacing w:line="240" w:lineRule="auto"/>
              <w:jc w:val="center"/>
              <w:rPr>
                <w:szCs w:val="20"/>
              </w:rPr>
            </w:pPr>
            <w:r w:rsidRPr="009D6450">
              <w:rPr>
                <w:b/>
                <w:szCs w:val="20"/>
              </w:rPr>
              <w:t>Количество часов в неделю</w:t>
            </w:r>
          </w:p>
        </w:tc>
      </w:tr>
      <w:tr w:rsidR="006B3BB4" w:rsidRPr="009D6450" w:rsidTr="006B3BB4">
        <w:tc>
          <w:tcPr>
            <w:tcW w:w="4847" w:type="dxa"/>
            <w:vMerge/>
          </w:tcPr>
          <w:p w:rsidR="006B3BB4" w:rsidRPr="009D6450" w:rsidRDefault="006B3BB4" w:rsidP="009D6450">
            <w:pPr>
              <w:spacing w:line="240" w:lineRule="auto"/>
              <w:rPr>
                <w:szCs w:val="20"/>
              </w:rPr>
            </w:pPr>
          </w:p>
        </w:tc>
        <w:tc>
          <w:tcPr>
            <w:tcW w:w="2423" w:type="dxa"/>
            <w:shd w:val="clear" w:color="auto" w:fill="D9D9D9"/>
          </w:tcPr>
          <w:p w:rsidR="006B3BB4" w:rsidRPr="009D6450" w:rsidRDefault="006B3BB4" w:rsidP="009D6450">
            <w:pPr>
              <w:spacing w:line="240" w:lineRule="auto"/>
              <w:jc w:val="center"/>
              <w:rPr>
                <w:szCs w:val="20"/>
              </w:rPr>
            </w:pPr>
            <w:r w:rsidRPr="009D6450">
              <w:rPr>
                <w:b/>
                <w:szCs w:val="20"/>
              </w:rPr>
              <w:t>1</w:t>
            </w:r>
          </w:p>
        </w:tc>
        <w:tc>
          <w:tcPr>
            <w:tcW w:w="2424" w:type="dxa"/>
            <w:shd w:val="clear" w:color="auto" w:fill="D9D9D9"/>
          </w:tcPr>
          <w:p w:rsidR="006B3BB4" w:rsidRPr="009D6450" w:rsidRDefault="006B3BB4" w:rsidP="009D6450">
            <w:pPr>
              <w:spacing w:line="240" w:lineRule="auto"/>
              <w:jc w:val="center"/>
              <w:rPr>
                <w:szCs w:val="20"/>
              </w:rPr>
            </w:pPr>
            <w:r w:rsidRPr="009D6450">
              <w:rPr>
                <w:b/>
                <w:szCs w:val="20"/>
              </w:rPr>
              <w:t>2</w:t>
            </w:r>
          </w:p>
        </w:tc>
        <w:tc>
          <w:tcPr>
            <w:tcW w:w="2424" w:type="dxa"/>
            <w:shd w:val="clear" w:color="auto" w:fill="D9D9D9"/>
          </w:tcPr>
          <w:p w:rsidR="006B3BB4" w:rsidRPr="009D6450" w:rsidRDefault="006B3BB4" w:rsidP="009D6450">
            <w:pPr>
              <w:spacing w:line="240" w:lineRule="auto"/>
              <w:jc w:val="center"/>
              <w:rPr>
                <w:szCs w:val="20"/>
              </w:rPr>
            </w:pPr>
            <w:r w:rsidRPr="009D6450">
              <w:rPr>
                <w:b/>
                <w:szCs w:val="20"/>
              </w:rPr>
              <w:t>3</w:t>
            </w:r>
          </w:p>
        </w:tc>
        <w:tc>
          <w:tcPr>
            <w:tcW w:w="2424" w:type="dxa"/>
            <w:shd w:val="clear" w:color="auto" w:fill="D9D9D9"/>
          </w:tcPr>
          <w:p w:rsidR="006B3BB4" w:rsidRPr="009D6450" w:rsidRDefault="006B3BB4" w:rsidP="009D6450">
            <w:pPr>
              <w:spacing w:line="240" w:lineRule="auto"/>
              <w:jc w:val="center"/>
              <w:rPr>
                <w:szCs w:val="20"/>
              </w:rPr>
            </w:pPr>
            <w:r w:rsidRPr="009D6450">
              <w:rPr>
                <w:b/>
                <w:szCs w:val="20"/>
              </w:rPr>
              <w:t>4</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Основы физической подготовки</w:t>
            </w:r>
          </w:p>
        </w:tc>
        <w:tc>
          <w:tcPr>
            <w:tcW w:w="2423"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1</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Разговоры о важном</w:t>
            </w:r>
          </w:p>
        </w:tc>
        <w:tc>
          <w:tcPr>
            <w:tcW w:w="2423"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Орлята России</w:t>
            </w:r>
          </w:p>
        </w:tc>
        <w:tc>
          <w:tcPr>
            <w:tcW w:w="2423"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Моё Оренбуржье</w:t>
            </w:r>
          </w:p>
        </w:tc>
        <w:tc>
          <w:tcPr>
            <w:tcW w:w="2423"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1</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АБВГДЕЙКА</w:t>
            </w:r>
          </w:p>
        </w:tc>
        <w:tc>
          <w:tcPr>
            <w:tcW w:w="2423" w:type="dxa"/>
          </w:tcPr>
          <w:p w:rsidR="006B3BB4" w:rsidRPr="009D6450" w:rsidRDefault="006B3BB4" w:rsidP="009D6450">
            <w:pPr>
              <w:spacing w:line="240" w:lineRule="auto"/>
              <w:jc w:val="center"/>
              <w:rPr>
                <w:szCs w:val="20"/>
              </w:rPr>
            </w:pPr>
            <w:r w:rsidRPr="009D6450">
              <w:rPr>
                <w:szCs w:val="20"/>
              </w:rPr>
              <w:t>1</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Театральный кружок</w:t>
            </w:r>
          </w:p>
        </w:tc>
        <w:tc>
          <w:tcPr>
            <w:tcW w:w="2423"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Легкая атлетика</w:t>
            </w:r>
          </w:p>
        </w:tc>
        <w:tc>
          <w:tcPr>
            <w:tcW w:w="2423"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Занятия, направленные на удовлетворение профориентационных интересов и потребностей обучающихся</w:t>
            </w:r>
          </w:p>
        </w:tc>
        <w:tc>
          <w:tcPr>
            <w:tcW w:w="2423"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w:t>
            </w:r>
          </w:p>
        </w:tc>
        <w:tc>
          <w:tcPr>
            <w:tcW w:w="2424" w:type="dxa"/>
          </w:tcPr>
          <w:p w:rsidR="006B3BB4" w:rsidRPr="009D6450" w:rsidRDefault="006B3BB4" w:rsidP="009D6450">
            <w:pPr>
              <w:spacing w:line="240" w:lineRule="auto"/>
              <w:jc w:val="center"/>
              <w:rPr>
                <w:szCs w:val="20"/>
              </w:rPr>
            </w:pPr>
            <w:r w:rsidRPr="009D6450">
              <w:rPr>
                <w:szCs w:val="20"/>
              </w:rPr>
              <w:t>0.25</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Занятия по формированию функциональной грамотности обучающихся</w:t>
            </w:r>
          </w:p>
        </w:tc>
        <w:tc>
          <w:tcPr>
            <w:tcW w:w="2423"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r>
      <w:tr w:rsidR="006B3BB4" w:rsidRPr="009D6450" w:rsidTr="006B3BB4">
        <w:tc>
          <w:tcPr>
            <w:tcW w:w="4847" w:type="dxa"/>
          </w:tcPr>
          <w:p w:rsidR="006B3BB4" w:rsidRPr="009D6450" w:rsidRDefault="006B3BB4" w:rsidP="009D6450">
            <w:pPr>
              <w:spacing w:line="240" w:lineRule="auto"/>
              <w:rPr>
                <w:szCs w:val="20"/>
              </w:rPr>
            </w:pPr>
            <w:r w:rsidRPr="009D6450">
              <w:rPr>
                <w:szCs w:val="20"/>
              </w:rPr>
              <w:t>Занятия, направленные на формирование основ здорового питания «Разговоры о правильном питании»</w:t>
            </w:r>
          </w:p>
        </w:tc>
        <w:tc>
          <w:tcPr>
            <w:tcW w:w="2423"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c>
          <w:tcPr>
            <w:tcW w:w="2424" w:type="dxa"/>
          </w:tcPr>
          <w:p w:rsidR="006B3BB4" w:rsidRPr="009D6450" w:rsidRDefault="006B3BB4" w:rsidP="009D6450">
            <w:pPr>
              <w:spacing w:line="240" w:lineRule="auto"/>
              <w:jc w:val="center"/>
              <w:rPr>
                <w:szCs w:val="20"/>
              </w:rPr>
            </w:pPr>
            <w:r w:rsidRPr="009D6450">
              <w:rPr>
                <w:szCs w:val="20"/>
              </w:rPr>
              <w:t>0,5</w:t>
            </w:r>
          </w:p>
        </w:tc>
      </w:tr>
      <w:tr w:rsidR="006B3BB4" w:rsidRPr="009D6450" w:rsidTr="006B3BB4">
        <w:tc>
          <w:tcPr>
            <w:tcW w:w="4847" w:type="dxa"/>
            <w:shd w:val="clear" w:color="auto" w:fill="00FF00"/>
          </w:tcPr>
          <w:p w:rsidR="006B3BB4" w:rsidRPr="009D6450" w:rsidRDefault="006B3BB4" w:rsidP="009D6450">
            <w:pPr>
              <w:spacing w:line="240" w:lineRule="auto"/>
              <w:rPr>
                <w:szCs w:val="20"/>
              </w:rPr>
            </w:pPr>
            <w:r w:rsidRPr="009D6450">
              <w:rPr>
                <w:szCs w:val="20"/>
              </w:rPr>
              <w:t>ИТОГО недельная нагрузка</w:t>
            </w:r>
          </w:p>
        </w:tc>
        <w:tc>
          <w:tcPr>
            <w:tcW w:w="2423" w:type="dxa"/>
            <w:shd w:val="clear" w:color="auto" w:fill="00FF00"/>
          </w:tcPr>
          <w:p w:rsidR="006B3BB4" w:rsidRPr="009D6450" w:rsidRDefault="006B3BB4" w:rsidP="009D6450">
            <w:pPr>
              <w:spacing w:line="240" w:lineRule="auto"/>
              <w:jc w:val="center"/>
              <w:rPr>
                <w:szCs w:val="20"/>
              </w:rPr>
            </w:pPr>
            <w:r w:rsidRPr="009D6450">
              <w:rPr>
                <w:szCs w:val="20"/>
              </w:rPr>
              <w:t>5</w:t>
            </w:r>
          </w:p>
        </w:tc>
        <w:tc>
          <w:tcPr>
            <w:tcW w:w="2424" w:type="dxa"/>
            <w:shd w:val="clear" w:color="auto" w:fill="00FF00"/>
          </w:tcPr>
          <w:p w:rsidR="006B3BB4" w:rsidRPr="009D6450" w:rsidRDefault="006B3BB4" w:rsidP="009D6450">
            <w:pPr>
              <w:spacing w:line="240" w:lineRule="auto"/>
              <w:jc w:val="center"/>
              <w:rPr>
                <w:szCs w:val="20"/>
              </w:rPr>
            </w:pPr>
            <w:r w:rsidRPr="009D6450">
              <w:rPr>
                <w:szCs w:val="20"/>
              </w:rPr>
              <w:t>4,5</w:t>
            </w:r>
          </w:p>
        </w:tc>
        <w:tc>
          <w:tcPr>
            <w:tcW w:w="2424" w:type="dxa"/>
            <w:shd w:val="clear" w:color="auto" w:fill="00FF00"/>
          </w:tcPr>
          <w:p w:rsidR="006B3BB4" w:rsidRPr="009D6450" w:rsidRDefault="006B3BB4" w:rsidP="009D6450">
            <w:pPr>
              <w:spacing w:line="240" w:lineRule="auto"/>
              <w:jc w:val="center"/>
              <w:rPr>
                <w:szCs w:val="20"/>
              </w:rPr>
            </w:pPr>
            <w:r w:rsidRPr="009D6450">
              <w:rPr>
                <w:szCs w:val="20"/>
              </w:rPr>
              <w:t>4</w:t>
            </w:r>
          </w:p>
        </w:tc>
        <w:tc>
          <w:tcPr>
            <w:tcW w:w="2424" w:type="dxa"/>
            <w:shd w:val="clear" w:color="auto" w:fill="00FF00"/>
          </w:tcPr>
          <w:p w:rsidR="006B3BB4" w:rsidRPr="009D6450" w:rsidRDefault="006B3BB4" w:rsidP="009D6450">
            <w:pPr>
              <w:spacing w:line="240" w:lineRule="auto"/>
              <w:jc w:val="center"/>
              <w:rPr>
                <w:szCs w:val="20"/>
              </w:rPr>
            </w:pPr>
            <w:r w:rsidRPr="009D6450">
              <w:rPr>
                <w:szCs w:val="20"/>
              </w:rPr>
              <w:t>5,25</w:t>
            </w:r>
          </w:p>
        </w:tc>
      </w:tr>
    </w:tbl>
    <w:p w:rsidR="006B3BB4" w:rsidRDefault="006B3BB4" w:rsidP="006B3BB4"/>
    <w:p w:rsidR="006B3BB4" w:rsidRDefault="006B3BB4" w:rsidP="006B3BB4">
      <w:pPr>
        <w:jc w:val="center"/>
        <w:rPr>
          <w:b/>
          <w:sz w:val="24"/>
          <w:szCs w:val="24"/>
        </w:rPr>
      </w:pPr>
    </w:p>
    <w:p w:rsidR="006B3BB4" w:rsidRDefault="006B3BB4" w:rsidP="006B3BB4">
      <w:pPr>
        <w:jc w:val="center"/>
        <w:rPr>
          <w:b/>
          <w:sz w:val="24"/>
          <w:szCs w:val="24"/>
        </w:rPr>
      </w:pPr>
    </w:p>
    <w:p w:rsidR="006B3BB4" w:rsidRDefault="006B3BB4"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9D6450" w:rsidRDefault="009D6450" w:rsidP="006B3BB4">
      <w:pPr>
        <w:jc w:val="center"/>
        <w:rPr>
          <w:b/>
          <w:sz w:val="24"/>
          <w:szCs w:val="24"/>
        </w:rPr>
      </w:pPr>
    </w:p>
    <w:p w:rsidR="006B3BB4" w:rsidRDefault="006B3BB4" w:rsidP="006B3BB4">
      <w:pPr>
        <w:jc w:val="center"/>
        <w:rPr>
          <w:b/>
          <w:sz w:val="24"/>
          <w:szCs w:val="24"/>
        </w:rPr>
      </w:pPr>
    </w:p>
    <w:p w:rsidR="006B3BB4" w:rsidRDefault="006B3BB4" w:rsidP="006B3BB4">
      <w:pPr>
        <w:jc w:val="center"/>
        <w:rPr>
          <w:b/>
          <w:sz w:val="24"/>
          <w:szCs w:val="24"/>
        </w:rPr>
      </w:pPr>
    </w:p>
    <w:p w:rsidR="006B3BB4" w:rsidRPr="009D6450" w:rsidRDefault="006B3BB4" w:rsidP="006B3BB4">
      <w:pPr>
        <w:spacing w:line="240" w:lineRule="auto"/>
        <w:ind w:firstLine="567"/>
        <w:jc w:val="center"/>
        <w:rPr>
          <w:b/>
          <w:sz w:val="28"/>
          <w:szCs w:val="28"/>
        </w:rPr>
      </w:pPr>
      <w:r w:rsidRPr="009D6450">
        <w:rPr>
          <w:b/>
          <w:sz w:val="28"/>
          <w:szCs w:val="28"/>
        </w:rPr>
        <w:lastRenderedPageBreak/>
        <w:t>Формы промежуточной аттестации внеурочной деятельности</w:t>
      </w:r>
    </w:p>
    <w:p w:rsidR="006B3BB4" w:rsidRDefault="006B3BB4" w:rsidP="006B3BB4">
      <w:pPr>
        <w:rPr>
          <w:sz w:val="24"/>
          <w:szCs w:val="24"/>
        </w:rPr>
      </w:pPr>
    </w:p>
    <w:tbl>
      <w:tblPr>
        <w:tblStyle w:val="af8"/>
        <w:tblW w:w="0" w:type="auto"/>
        <w:tblLook w:val="04A0" w:firstRow="1" w:lastRow="0" w:firstColumn="1" w:lastColumn="0" w:noHBand="0" w:noVBand="1"/>
      </w:tblPr>
      <w:tblGrid>
        <w:gridCol w:w="1773"/>
        <w:gridCol w:w="1202"/>
        <w:gridCol w:w="1308"/>
        <w:gridCol w:w="1202"/>
        <w:gridCol w:w="1308"/>
      </w:tblGrid>
      <w:tr w:rsidR="006B3BB4" w:rsidRPr="009D6450" w:rsidTr="006B3BB4">
        <w:tc>
          <w:tcPr>
            <w:tcW w:w="4847" w:type="dxa"/>
            <w:vMerge w:val="restart"/>
            <w:shd w:val="clear" w:color="auto" w:fill="D9D9D9"/>
          </w:tcPr>
          <w:p w:rsidR="006B3BB4" w:rsidRPr="009D6450" w:rsidRDefault="006B3BB4" w:rsidP="009D6450">
            <w:pPr>
              <w:spacing w:line="240" w:lineRule="auto"/>
              <w:ind w:firstLine="0"/>
              <w:rPr>
                <w:rFonts w:cs="Times New Roman"/>
                <w:szCs w:val="20"/>
              </w:rPr>
            </w:pPr>
            <w:r w:rsidRPr="009D6450">
              <w:rPr>
                <w:rFonts w:cs="Times New Roman"/>
                <w:b/>
                <w:szCs w:val="20"/>
              </w:rPr>
              <w:t>Учебные курсы</w:t>
            </w:r>
          </w:p>
          <w:p w:rsidR="006B3BB4" w:rsidRPr="009D6450" w:rsidRDefault="006B3BB4" w:rsidP="009D6450">
            <w:pPr>
              <w:spacing w:line="240" w:lineRule="auto"/>
              <w:rPr>
                <w:rFonts w:cs="Times New Roman"/>
                <w:szCs w:val="20"/>
              </w:rPr>
            </w:pPr>
          </w:p>
        </w:tc>
        <w:tc>
          <w:tcPr>
            <w:tcW w:w="9695" w:type="dxa"/>
            <w:gridSpan w:val="4"/>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Формы промежуточной аттестации</w:t>
            </w:r>
          </w:p>
        </w:tc>
      </w:tr>
      <w:tr w:rsidR="006B3BB4" w:rsidRPr="009D6450" w:rsidTr="006B3BB4">
        <w:tc>
          <w:tcPr>
            <w:tcW w:w="4847" w:type="dxa"/>
            <w:vMerge/>
          </w:tcPr>
          <w:p w:rsidR="006B3BB4" w:rsidRPr="009D6450" w:rsidRDefault="006B3BB4" w:rsidP="009D6450">
            <w:pPr>
              <w:spacing w:line="240" w:lineRule="auto"/>
              <w:rPr>
                <w:rFonts w:cs="Times New Roman"/>
                <w:szCs w:val="20"/>
              </w:rPr>
            </w:pPr>
          </w:p>
        </w:tc>
        <w:tc>
          <w:tcPr>
            <w:tcW w:w="2423"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1</w:t>
            </w:r>
          </w:p>
        </w:tc>
        <w:tc>
          <w:tcPr>
            <w:tcW w:w="2424"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2</w:t>
            </w:r>
          </w:p>
        </w:tc>
        <w:tc>
          <w:tcPr>
            <w:tcW w:w="2424"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3</w:t>
            </w:r>
          </w:p>
        </w:tc>
        <w:tc>
          <w:tcPr>
            <w:tcW w:w="2424" w:type="dxa"/>
            <w:shd w:val="clear" w:color="auto" w:fill="D9D9D9"/>
          </w:tcPr>
          <w:p w:rsidR="006B3BB4" w:rsidRPr="009D6450" w:rsidRDefault="006B3BB4" w:rsidP="009D6450">
            <w:pPr>
              <w:spacing w:line="240" w:lineRule="auto"/>
              <w:jc w:val="center"/>
              <w:rPr>
                <w:rFonts w:cs="Times New Roman"/>
                <w:szCs w:val="20"/>
              </w:rPr>
            </w:pPr>
            <w:r w:rsidRPr="009D6450">
              <w:rPr>
                <w:rFonts w:cs="Times New Roman"/>
                <w:b/>
                <w:szCs w:val="20"/>
              </w:rPr>
              <w:t>4</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Основы физической подготовки</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Комплексный зачёт</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Разговоры о важном</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p>
        </w:tc>
        <w:tc>
          <w:tcPr>
            <w:tcW w:w="2424" w:type="dxa"/>
          </w:tcPr>
          <w:p w:rsidR="006B3BB4" w:rsidRPr="009D6450" w:rsidRDefault="006B3BB4" w:rsidP="009D6450">
            <w:pPr>
              <w:spacing w:line="240" w:lineRule="auto"/>
              <w:jc w:val="center"/>
              <w:rPr>
                <w:rFonts w:cs="Times New Roman"/>
                <w:szCs w:val="20"/>
              </w:rPr>
            </w:pPr>
          </w:p>
        </w:tc>
        <w:tc>
          <w:tcPr>
            <w:tcW w:w="2424" w:type="dxa"/>
          </w:tcPr>
          <w:p w:rsidR="006B3BB4" w:rsidRPr="009D6450" w:rsidRDefault="006B3BB4" w:rsidP="009D6450">
            <w:pPr>
              <w:spacing w:line="240" w:lineRule="auto"/>
              <w:jc w:val="center"/>
              <w:rPr>
                <w:rFonts w:cs="Times New Roman"/>
                <w:szCs w:val="20"/>
              </w:rPr>
            </w:pP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Орлята России</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Творческий проект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Творческий проект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Творческий проект</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Моё Оренбуржье</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Защита проекта</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Защита проекта</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АБВГДЕЙКА</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Творческий отчёт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Творческий отчёт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Театральный кружок</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Фотоотчёт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Фотоотчёт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Фотоотчёт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Фотоотчёт</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Легкая атлетика</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Комплексный зачёт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Комплексный зачёт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Комплексный зачёт</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Комплексный зачёт</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Занятия, направленные на удовлетворение профориентационных интересов и потребностей обучающихся</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 xml:space="preserve">Анкетирование </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Занятия по формированию функциональной грамотности обучающихся</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Диагностика</w:t>
            </w:r>
          </w:p>
        </w:tc>
      </w:tr>
      <w:tr w:rsidR="006B3BB4" w:rsidRPr="009D6450" w:rsidTr="006B3BB4">
        <w:tc>
          <w:tcPr>
            <w:tcW w:w="4847" w:type="dxa"/>
          </w:tcPr>
          <w:p w:rsidR="006B3BB4" w:rsidRPr="009D6450" w:rsidRDefault="006B3BB4" w:rsidP="009D6450">
            <w:pPr>
              <w:spacing w:line="240" w:lineRule="auto"/>
              <w:rPr>
                <w:rFonts w:cs="Times New Roman"/>
                <w:szCs w:val="20"/>
              </w:rPr>
            </w:pPr>
            <w:r w:rsidRPr="009D6450">
              <w:rPr>
                <w:rFonts w:cs="Times New Roman"/>
                <w:szCs w:val="20"/>
              </w:rPr>
              <w:t>Занятия, направленные на формирование основ здорового питания «Разговоры о правильном питании»</w:t>
            </w:r>
          </w:p>
        </w:tc>
        <w:tc>
          <w:tcPr>
            <w:tcW w:w="2423"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Анкетирование</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w:t>
            </w:r>
          </w:p>
        </w:tc>
        <w:tc>
          <w:tcPr>
            <w:tcW w:w="2424" w:type="dxa"/>
          </w:tcPr>
          <w:p w:rsidR="006B3BB4" w:rsidRPr="009D6450" w:rsidRDefault="006B3BB4" w:rsidP="009D6450">
            <w:pPr>
              <w:spacing w:line="240" w:lineRule="auto"/>
              <w:jc w:val="center"/>
              <w:rPr>
                <w:rFonts w:cs="Times New Roman"/>
                <w:szCs w:val="20"/>
              </w:rPr>
            </w:pPr>
            <w:r w:rsidRPr="009D6450">
              <w:rPr>
                <w:rFonts w:cs="Times New Roman"/>
                <w:szCs w:val="20"/>
              </w:rPr>
              <w:t>Анкетирование</w:t>
            </w:r>
          </w:p>
        </w:tc>
      </w:tr>
      <w:tr w:rsidR="006B3BB4" w:rsidRPr="009D6450" w:rsidTr="006B3BB4">
        <w:tc>
          <w:tcPr>
            <w:tcW w:w="4847" w:type="dxa"/>
          </w:tcPr>
          <w:p w:rsidR="006B3BB4" w:rsidRPr="009D6450" w:rsidRDefault="006B3BB4" w:rsidP="009D6450">
            <w:pPr>
              <w:tabs>
                <w:tab w:val="left" w:pos="4500"/>
                <w:tab w:val="left" w:pos="9180"/>
                <w:tab w:val="left" w:pos="9360"/>
              </w:tabs>
              <w:spacing w:line="240" w:lineRule="auto"/>
              <w:rPr>
                <w:rFonts w:cs="Times New Roman"/>
                <w:bCs/>
                <w:szCs w:val="20"/>
              </w:rPr>
            </w:pPr>
            <w:r w:rsidRPr="009D6450">
              <w:rPr>
                <w:rFonts w:eastAsia="Calibri" w:cs="Times New Roman"/>
                <w:b/>
                <w:szCs w:val="20"/>
              </w:rPr>
              <w:lastRenderedPageBreak/>
              <w:t>Период проведения промежуточной аттестации</w:t>
            </w:r>
          </w:p>
        </w:tc>
        <w:tc>
          <w:tcPr>
            <w:tcW w:w="2423" w:type="dxa"/>
          </w:tcPr>
          <w:p w:rsidR="006B3BB4" w:rsidRPr="009D6450" w:rsidRDefault="006B3BB4" w:rsidP="009D6450">
            <w:pPr>
              <w:spacing w:line="240" w:lineRule="auto"/>
              <w:ind w:firstLine="0"/>
              <w:jc w:val="center"/>
              <w:rPr>
                <w:rFonts w:eastAsia="Calibri" w:cs="Times New Roman"/>
                <w:b/>
                <w:szCs w:val="20"/>
                <w:lang w:val="en-US"/>
              </w:rPr>
            </w:pPr>
            <w:r w:rsidRPr="009D6450">
              <w:rPr>
                <w:rFonts w:eastAsia="Calibri" w:cs="Times New Roman"/>
                <w:b/>
                <w:szCs w:val="20"/>
              </w:rPr>
              <w:t>С 22.04.</w:t>
            </w:r>
            <w:r w:rsidRPr="009D6450">
              <w:rPr>
                <w:rFonts w:eastAsia="Calibri" w:cs="Times New Roman"/>
                <w:b/>
                <w:szCs w:val="20"/>
                <w:lang w:val="en-US"/>
              </w:rPr>
              <w:t>2024</w:t>
            </w:r>
          </w:p>
          <w:p w:rsidR="006B3BB4" w:rsidRPr="009D6450" w:rsidRDefault="006B3BB4" w:rsidP="009D6450">
            <w:pPr>
              <w:spacing w:line="240" w:lineRule="auto"/>
              <w:rPr>
                <w:rFonts w:cs="Times New Roman"/>
                <w:szCs w:val="20"/>
                <w:lang w:val="en-US"/>
              </w:rPr>
            </w:pPr>
            <w:r w:rsidRPr="009D6450">
              <w:rPr>
                <w:rFonts w:eastAsia="Calibri" w:cs="Times New Roman"/>
                <w:b/>
                <w:szCs w:val="20"/>
              </w:rPr>
              <w:t xml:space="preserve"> по </w:t>
            </w:r>
            <w:r w:rsidRPr="009D6450">
              <w:rPr>
                <w:rFonts w:eastAsia="Calibri" w:cs="Times New Roman"/>
                <w:b/>
                <w:szCs w:val="20"/>
                <w:lang w:val="en-US"/>
              </w:rPr>
              <w:t>22</w:t>
            </w:r>
            <w:r w:rsidRPr="009D6450">
              <w:rPr>
                <w:rFonts w:eastAsia="Calibri" w:cs="Times New Roman"/>
                <w:b/>
                <w:szCs w:val="20"/>
              </w:rPr>
              <w:t>.05.</w:t>
            </w:r>
            <w:r w:rsidRPr="009D6450">
              <w:rPr>
                <w:rFonts w:eastAsia="Calibri" w:cs="Times New Roman"/>
                <w:b/>
                <w:szCs w:val="20"/>
                <w:lang w:val="en-US"/>
              </w:rPr>
              <w:t>2024</w:t>
            </w:r>
          </w:p>
        </w:tc>
        <w:tc>
          <w:tcPr>
            <w:tcW w:w="2424" w:type="dxa"/>
          </w:tcPr>
          <w:p w:rsidR="006B3BB4" w:rsidRPr="009D6450" w:rsidRDefault="006B3BB4" w:rsidP="009D6450">
            <w:pPr>
              <w:spacing w:line="240" w:lineRule="auto"/>
              <w:jc w:val="center"/>
              <w:rPr>
                <w:rFonts w:eastAsia="Calibri" w:cs="Times New Roman"/>
                <w:b/>
                <w:szCs w:val="20"/>
                <w:lang w:val="en-US"/>
              </w:rPr>
            </w:pPr>
            <w:r w:rsidRPr="009D6450">
              <w:rPr>
                <w:rFonts w:eastAsia="Calibri" w:cs="Times New Roman"/>
                <w:b/>
                <w:szCs w:val="20"/>
              </w:rPr>
              <w:t>С 22.04.</w:t>
            </w:r>
            <w:r w:rsidRPr="009D6450">
              <w:rPr>
                <w:rFonts w:eastAsia="Calibri" w:cs="Times New Roman"/>
                <w:b/>
                <w:szCs w:val="20"/>
                <w:lang w:val="en-US"/>
              </w:rPr>
              <w:t>2024</w:t>
            </w:r>
          </w:p>
          <w:p w:rsidR="006B3BB4" w:rsidRPr="009D6450" w:rsidRDefault="006B3BB4" w:rsidP="009D6450">
            <w:pPr>
              <w:spacing w:line="240" w:lineRule="auto"/>
              <w:rPr>
                <w:rFonts w:cs="Times New Roman"/>
                <w:szCs w:val="20"/>
                <w:lang w:val="en-US"/>
              </w:rPr>
            </w:pPr>
            <w:r w:rsidRPr="009D6450">
              <w:rPr>
                <w:rFonts w:eastAsia="Calibri" w:cs="Times New Roman"/>
                <w:b/>
                <w:szCs w:val="20"/>
              </w:rPr>
              <w:t xml:space="preserve"> по </w:t>
            </w:r>
            <w:r w:rsidRPr="009D6450">
              <w:rPr>
                <w:rFonts w:eastAsia="Calibri" w:cs="Times New Roman"/>
                <w:b/>
                <w:szCs w:val="20"/>
                <w:lang w:val="en-US"/>
              </w:rPr>
              <w:t>22</w:t>
            </w:r>
            <w:r w:rsidRPr="009D6450">
              <w:rPr>
                <w:rFonts w:eastAsia="Calibri" w:cs="Times New Roman"/>
                <w:b/>
                <w:szCs w:val="20"/>
              </w:rPr>
              <w:t>.05.</w:t>
            </w:r>
            <w:r w:rsidRPr="009D6450">
              <w:rPr>
                <w:rFonts w:eastAsia="Calibri" w:cs="Times New Roman"/>
                <w:b/>
                <w:szCs w:val="20"/>
                <w:lang w:val="en-US"/>
              </w:rPr>
              <w:t>2024</w:t>
            </w:r>
          </w:p>
        </w:tc>
        <w:tc>
          <w:tcPr>
            <w:tcW w:w="2424" w:type="dxa"/>
          </w:tcPr>
          <w:p w:rsidR="006B3BB4" w:rsidRPr="009D6450" w:rsidRDefault="006B3BB4" w:rsidP="009D6450">
            <w:pPr>
              <w:spacing w:line="240" w:lineRule="auto"/>
              <w:jc w:val="center"/>
              <w:rPr>
                <w:rFonts w:eastAsia="Calibri" w:cs="Times New Roman"/>
                <w:b/>
                <w:szCs w:val="20"/>
                <w:lang w:val="en-US"/>
              </w:rPr>
            </w:pPr>
            <w:r w:rsidRPr="009D6450">
              <w:rPr>
                <w:rFonts w:eastAsia="Calibri" w:cs="Times New Roman"/>
                <w:b/>
                <w:szCs w:val="20"/>
              </w:rPr>
              <w:t>С 22.04.</w:t>
            </w:r>
            <w:r w:rsidRPr="009D6450">
              <w:rPr>
                <w:rFonts w:eastAsia="Calibri" w:cs="Times New Roman"/>
                <w:b/>
                <w:szCs w:val="20"/>
                <w:lang w:val="en-US"/>
              </w:rPr>
              <w:t>2024</w:t>
            </w:r>
          </w:p>
          <w:p w:rsidR="006B3BB4" w:rsidRPr="009D6450" w:rsidRDefault="006B3BB4" w:rsidP="009D6450">
            <w:pPr>
              <w:spacing w:line="240" w:lineRule="auto"/>
              <w:rPr>
                <w:rFonts w:cs="Times New Roman"/>
                <w:color w:val="FF0000"/>
                <w:szCs w:val="20"/>
              </w:rPr>
            </w:pPr>
            <w:r w:rsidRPr="009D6450">
              <w:rPr>
                <w:rFonts w:eastAsia="Calibri" w:cs="Times New Roman"/>
                <w:b/>
                <w:szCs w:val="20"/>
              </w:rPr>
              <w:t xml:space="preserve"> по </w:t>
            </w:r>
            <w:r w:rsidRPr="009D6450">
              <w:rPr>
                <w:rFonts w:eastAsia="Calibri" w:cs="Times New Roman"/>
                <w:b/>
                <w:szCs w:val="20"/>
                <w:lang w:val="en-US"/>
              </w:rPr>
              <w:t>22</w:t>
            </w:r>
            <w:r w:rsidRPr="009D6450">
              <w:rPr>
                <w:rFonts w:eastAsia="Calibri" w:cs="Times New Roman"/>
                <w:b/>
                <w:szCs w:val="20"/>
              </w:rPr>
              <w:t>.05.</w:t>
            </w:r>
            <w:r w:rsidRPr="009D6450">
              <w:rPr>
                <w:rFonts w:eastAsia="Calibri" w:cs="Times New Roman"/>
                <w:b/>
                <w:szCs w:val="20"/>
                <w:lang w:val="en-US"/>
              </w:rPr>
              <w:t>2024</w:t>
            </w:r>
          </w:p>
        </w:tc>
        <w:tc>
          <w:tcPr>
            <w:tcW w:w="2424" w:type="dxa"/>
          </w:tcPr>
          <w:p w:rsidR="006B3BB4" w:rsidRPr="009D6450" w:rsidRDefault="006B3BB4" w:rsidP="009D6450">
            <w:pPr>
              <w:spacing w:line="240" w:lineRule="auto"/>
              <w:jc w:val="center"/>
              <w:rPr>
                <w:rFonts w:eastAsia="Calibri" w:cs="Times New Roman"/>
                <w:b/>
                <w:szCs w:val="20"/>
                <w:lang w:val="en-US"/>
              </w:rPr>
            </w:pPr>
            <w:r w:rsidRPr="009D6450">
              <w:rPr>
                <w:rFonts w:eastAsia="Calibri" w:cs="Times New Roman"/>
                <w:b/>
                <w:szCs w:val="20"/>
              </w:rPr>
              <w:t>С 22.04.</w:t>
            </w:r>
            <w:r w:rsidRPr="009D6450">
              <w:rPr>
                <w:rFonts w:eastAsia="Calibri" w:cs="Times New Roman"/>
                <w:b/>
                <w:szCs w:val="20"/>
                <w:lang w:val="en-US"/>
              </w:rPr>
              <w:t>2024</w:t>
            </w:r>
          </w:p>
          <w:p w:rsidR="006B3BB4" w:rsidRPr="009D6450" w:rsidRDefault="006B3BB4" w:rsidP="009D6450">
            <w:pPr>
              <w:spacing w:line="240" w:lineRule="auto"/>
              <w:rPr>
                <w:rFonts w:cs="Times New Roman"/>
                <w:color w:val="FF0000"/>
                <w:szCs w:val="20"/>
              </w:rPr>
            </w:pPr>
            <w:r w:rsidRPr="009D6450">
              <w:rPr>
                <w:rFonts w:eastAsia="Calibri" w:cs="Times New Roman"/>
                <w:b/>
                <w:szCs w:val="20"/>
              </w:rPr>
              <w:t xml:space="preserve"> по </w:t>
            </w:r>
            <w:r w:rsidRPr="009D6450">
              <w:rPr>
                <w:rFonts w:eastAsia="Calibri" w:cs="Times New Roman"/>
                <w:b/>
                <w:szCs w:val="20"/>
                <w:lang w:val="en-US"/>
              </w:rPr>
              <w:t>22</w:t>
            </w:r>
            <w:r w:rsidRPr="009D6450">
              <w:rPr>
                <w:rFonts w:eastAsia="Calibri" w:cs="Times New Roman"/>
                <w:b/>
                <w:szCs w:val="20"/>
              </w:rPr>
              <w:t>.05.</w:t>
            </w:r>
            <w:r w:rsidRPr="009D6450">
              <w:rPr>
                <w:rFonts w:eastAsia="Calibri" w:cs="Times New Roman"/>
                <w:b/>
                <w:szCs w:val="20"/>
                <w:lang w:val="en-US"/>
              </w:rPr>
              <w:t>2024</w:t>
            </w:r>
          </w:p>
        </w:tc>
      </w:tr>
    </w:tbl>
    <w:p w:rsidR="006B3BB4" w:rsidRDefault="006B3BB4" w:rsidP="006B3BB4">
      <w:pPr>
        <w:rPr>
          <w:sz w:val="24"/>
          <w:szCs w:val="24"/>
        </w:rPr>
      </w:pPr>
    </w:p>
    <w:p w:rsidR="00D42891" w:rsidRPr="009D6450" w:rsidRDefault="00D42891" w:rsidP="009D6450">
      <w:pPr>
        <w:pStyle w:val="h2"/>
        <w:spacing w:before="0" w:after="0" w:line="240" w:lineRule="auto"/>
        <w:rPr>
          <w:rFonts w:cs="Times New Roman"/>
          <w:sz w:val="28"/>
          <w:szCs w:val="28"/>
        </w:rPr>
      </w:pPr>
      <w:r w:rsidRPr="009D6450">
        <w:rPr>
          <w:rFonts w:cs="Times New Roman"/>
          <w:sz w:val="28"/>
          <w:szCs w:val="28"/>
        </w:rPr>
        <w:t xml:space="preserve">3.2. </w:t>
      </w:r>
      <w:r w:rsidRPr="009D6450">
        <w:rPr>
          <w:rFonts w:cs="Times New Roman"/>
          <w:color w:val="auto"/>
          <w:sz w:val="28"/>
          <w:szCs w:val="28"/>
        </w:rPr>
        <w:t>план внеурочной деятельности</w:t>
      </w:r>
    </w:p>
    <w:p w:rsidR="00D42891" w:rsidRPr="009D6450" w:rsidRDefault="00D42891" w:rsidP="009D6450">
      <w:pPr>
        <w:pStyle w:val="h3-first"/>
        <w:spacing w:before="0" w:after="0" w:line="240" w:lineRule="auto"/>
        <w:rPr>
          <w:rFonts w:cs="Times New Roman"/>
          <w:sz w:val="28"/>
          <w:szCs w:val="28"/>
        </w:rPr>
      </w:pPr>
      <w:r w:rsidRPr="009D6450">
        <w:rPr>
          <w:rFonts w:cs="Times New Roman"/>
          <w:sz w:val="28"/>
          <w:szCs w:val="28"/>
        </w:rPr>
        <w:t>Пояснительная записка</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«Егорьевская СОШ» с учетом предоставления права участникам образовательных отношений выбора направления и содержания учебных курсов. </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Основными задачами организации внеурочной деятельности являются следующие:</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1) поддержка учебной деятельности обучающихся в достижении планируемых результатов освоения программы начального общего образования;</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 xml:space="preserve">2) совершенствование навыков общения со сверстниками и коммуникативных умений в разновозрастной школьной среде; </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3) формирование навыков организации своей жизнедеятельности с учетом правил безопасного образа жизни;</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lastRenderedPageBreak/>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6) поддержка детских объединений, формирование умений ученического самоуправления;</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7) формирование культуры поведения в информационной среде.</w:t>
      </w:r>
    </w:p>
    <w:p w:rsidR="00D42891" w:rsidRPr="009D6450" w:rsidRDefault="00D42891" w:rsidP="009D6450">
      <w:pPr>
        <w:pStyle w:val="body"/>
        <w:spacing w:line="240" w:lineRule="auto"/>
        <w:rPr>
          <w:rFonts w:cs="Times New Roman"/>
          <w:sz w:val="28"/>
          <w:szCs w:val="28"/>
        </w:rPr>
      </w:pPr>
      <w:r w:rsidRPr="009D6450">
        <w:rPr>
          <w:rFonts w:cs="Times New Roman"/>
          <w:sz w:val="28"/>
          <w:szCs w:val="28"/>
        </w:rPr>
        <w:t xml:space="preserve">Внеурочная деятельность организуется </w:t>
      </w:r>
      <w:r w:rsidRPr="009D6450">
        <w:rPr>
          <w:rStyle w:val="Italic"/>
          <w:rFonts w:cs="Times New Roman"/>
          <w:iCs w:val="0"/>
          <w:sz w:val="28"/>
          <w:szCs w:val="28"/>
        </w:rPr>
        <w:t xml:space="preserve">по направлениям развития личности младшего школьника </w:t>
      </w:r>
      <w:r w:rsidRPr="009D6450">
        <w:rPr>
          <w:rFonts w:cs="Times New Roman"/>
          <w:sz w:val="28"/>
          <w:szCs w:val="28"/>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42891" w:rsidRPr="009D6450" w:rsidRDefault="00D42891" w:rsidP="009D6450">
      <w:pPr>
        <w:pStyle w:val="list-dash0"/>
        <w:spacing w:line="240" w:lineRule="auto"/>
        <w:rPr>
          <w:rFonts w:cs="Times New Roman"/>
          <w:sz w:val="28"/>
          <w:szCs w:val="28"/>
        </w:rPr>
      </w:pPr>
      <w:r w:rsidRPr="009D6450">
        <w:rPr>
          <w:rFonts w:cs="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D42891" w:rsidRPr="009D6450" w:rsidRDefault="00D42891" w:rsidP="009D6450">
      <w:pPr>
        <w:pStyle w:val="list-dash0"/>
        <w:spacing w:line="240" w:lineRule="auto"/>
        <w:rPr>
          <w:rFonts w:cs="Times New Roman"/>
          <w:sz w:val="28"/>
          <w:szCs w:val="28"/>
        </w:rPr>
      </w:pPr>
      <w:r w:rsidRPr="009D6450">
        <w:rPr>
          <w:rFonts w:cs="Times New Roman"/>
          <w:sz w:val="28"/>
          <w:szCs w:val="28"/>
        </w:rPr>
        <w:t xml:space="preserve">результаты диагностики успеваемости и уровня развития обучающихся, проблемы и трудности их учебной деятельности; </w:t>
      </w:r>
    </w:p>
    <w:p w:rsidR="00D42891" w:rsidRPr="009D6450" w:rsidRDefault="00D42891" w:rsidP="009D6450">
      <w:pPr>
        <w:pStyle w:val="list-dash0"/>
        <w:spacing w:line="240" w:lineRule="auto"/>
        <w:rPr>
          <w:rFonts w:cs="Times New Roman"/>
          <w:sz w:val="28"/>
          <w:szCs w:val="28"/>
        </w:rPr>
      </w:pPr>
      <w:r w:rsidRPr="009D6450">
        <w:rPr>
          <w:rFonts w:cs="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D42891" w:rsidRPr="009D6450" w:rsidRDefault="00D42891" w:rsidP="009D6450">
      <w:pPr>
        <w:pStyle w:val="list-dash0"/>
        <w:spacing w:line="240" w:lineRule="auto"/>
        <w:rPr>
          <w:rFonts w:cs="Times New Roman"/>
          <w:spacing w:val="2"/>
          <w:sz w:val="28"/>
          <w:szCs w:val="28"/>
        </w:rPr>
      </w:pPr>
      <w:r w:rsidRPr="009D6450">
        <w:rPr>
          <w:rFonts w:cs="Times New Roman"/>
          <w:spacing w:val="2"/>
          <w:sz w:val="28"/>
          <w:szCs w:val="28"/>
        </w:rPr>
        <w:t>особенности информационно-образовательной среды образовательной организации, нацио</w:t>
      </w:r>
      <w:r w:rsidRPr="009D6450">
        <w:rPr>
          <w:rFonts w:cs="Times New Roman"/>
          <w:spacing w:val="2"/>
          <w:sz w:val="28"/>
          <w:szCs w:val="28"/>
        </w:rPr>
        <w:lastRenderedPageBreak/>
        <w:t>нальные и культурные особенности региона, где находится образовательная организация.</w:t>
      </w:r>
    </w:p>
    <w:p w:rsidR="00D42891" w:rsidRPr="00805F2A" w:rsidRDefault="00D42891" w:rsidP="000D6535">
      <w:pPr>
        <w:pStyle w:val="h4"/>
        <w:spacing w:before="0" w:line="240" w:lineRule="auto"/>
        <w:rPr>
          <w:rFonts w:cs="Times New Roman"/>
          <w:sz w:val="24"/>
          <w:szCs w:val="24"/>
        </w:rPr>
      </w:pPr>
      <w:r w:rsidRPr="00805F2A">
        <w:rPr>
          <w:rFonts w:cs="Times New Roman"/>
          <w:sz w:val="24"/>
          <w:szCs w:val="24"/>
        </w:rPr>
        <w:t>Возможные направления внеурочной деятельности и их содержательное наполнение</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t>При отборе направлений внеурочной деятельности МБОУ «Егорьевская СОШ»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Направления и цели внеурочной деятельности</w:t>
      </w:r>
    </w:p>
    <w:p w:rsidR="00D42891" w:rsidRPr="000D6535" w:rsidRDefault="00D42891" w:rsidP="000D6535">
      <w:pPr>
        <w:pStyle w:val="body"/>
        <w:spacing w:line="240" w:lineRule="auto"/>
        <w:rPr>
          <w:rStyle w:val="Italic"/>
          <w:rFonts w:cs="Times New Roman"/>
          <w:iCs w:val="0"/>
          <w:sz w:val="28"/>
          <w:szCs w:val="28"/>
        </w:rPr>
      </w:pPr>
      <w:r w:rsidRPr="000D6535">
        <w:rPr>
          <w:rStyle w:val="Bold"/>
          <w:rFonts w:cs="Times New Roman"/>
          <w:bCs w:val="0"/>
          <w:sz w:val="28"/>
          <w:szCs w:val="28"/>
        </w:rPr>
        <w:t>1. Спортивно-оздоровительная деятельность</w:t>
      </w:r>
      <w:r w:rsidRPr="000D6535">
        <w:rPr>
          <w:rStyle w:val="Italic"/>
          <w:rFonts w:cs="Times New Roman"/>
          <w:iCs w:val="0"/>
          <w:sz w:val="28"/>
          <w:szCs w:val="28"/>
        </w:rPr>
        <w:t xml:space="preserve"> </w:t>
      </w:r>
      <w:r w:rsidRPr="000D6535">
        <w:rPr>
          <w:rFonts w:cs="Times New Roman"/>
          <w:sz w:val="28"/>
          <w:szCs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2. Проектно-исследовательская деятельность</w:t>
      </w:r>
      <w:r w:rsidRPr="000D6535">
        <w:rPr>
          <w:rFonts w:cs="Times New Roman"/>
          <w:sz w:val="28"/>
          <w:szCs w:val="28"/>
        </w:rPr>
        <w:t xml:space="preserve"> организуется как углубленное изучение учебных предметов в процессе совместной деятельности по выполнению проектов.</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3. Коммуникативная деятельность</w:t>
      </w:r>
      <w:r w:rsidRPr="000D6535">
        <w:rPr>
          <w:rFonts w:cs="Times New Roman"/>
          <w:sz w:val="28"/>
          <w:szCs w:val="28"/>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4. Художественно-эстетическая творческая деятельность</w:t>
      </w:r>
      <w:r w:rsidRPr="000D6535">
        <w:rPr>
          <w:rFonts w:cs="Times New Roman"/>
          <w:sz w:val="28"/>
          <w:szCs w:val="28"/>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w:t>
      </w:r>
      <w:r w:rsidRPr="000D6535">
        <w:rPr>
          <w:rFonts w:cs="Times New Roman"/>
          <w:sz w:val="28"/>
          <w:szCs w:val="28"/>
        </w:rPr>
        <w:lastRenderedPageBreak/>
        <w:t>ции, выразительному чтению, а также становлению умений участвовать в театрализованной деятельности.</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5. Информационная культура</w:t>
      </w:r>
      <w:r w:rsidRPr="000D6535">
        <w:rPr>
          <w:rFonts w:cs="Times New Roman"/>
          <w:sz w:val="28"/>
          <w:szCs w:val="28"/>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6. Интеллектуальные марафоны</w:t>
      </w:r>
      <w:r w:rsidRPr="000D6535">
        <w:rPr>
          <w:rFonts w:cs="Times New Roman"/>
          <w:sz w:val="28"/>
          <w:szCs w:val="28"/>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42891" w:rsidRPr="000D6535" w:rsidRDefault="00D42891" w:rsidP="000D6535">
      <w:pPr>
        <w:pStyle w:val="body"/>
        <w:spacing w:line="240" w:lineRule="auto"/>
        <w:rPr>
          <w:rFonts w:cs="Times New Roman"/>
          <w:sz w:val="28"/>
          <w:szCs w:val="28"/>
        </w:rPr>
      </w:pPr>
      <w:r w:rsidRPr="000D6535">
        <w:rPr>
          <w:rStyle w:val="Bold"/>
          <w:rFonts w:cs="Times New Roman"/>
          <w:bCs w:val="0"/>
          <w:sz w:val="28"/>
          <w:szCs w:val="28"/>
        </w:rPr>
        <w:t>7. «Учение с увлечением!»</w:t>
      </w:r>
      <w:r w:rsidRPr="000D6535">
        <w:rPr>
          <w:rFonts w:cs="Times New Roman"/>
          <w:sz w:val="28"/>
          <w:szCs w:val="28"/>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t xml:space="preserve">Выбор </w:t>
      </w:r>
      <w:r w:rsidRPr="000D6535">
        <w:rPr>
          <w:rStyle w:val="Bold"/>
          <w:rFonts w:cs="Times New Roman"/>
          <w:bCs w:val="0"/>
          <w:sz w:val="28"/>
          <w:szCs w:val="28"/>
        </w:rPr>
        <w:t>форм организации внеурочной деятельности</w:t>
      </w:r>
      <w:r w:rsidRPr="000D6535">
        <w:rPr>
          <w:rFonts w:cs="Times New Roman"/>
          <w:sz w:val="28"/>
          <w:szCs w:val="28"/>
        </w:rPr>
        <w:t xml:space="preserve"> подчиняется следующим требованиям: </w:t>
      </w:r>
    </w:p>
    <w:p w:rsidR="00D42891" w:rsidRPr="000D6535" w:rsidRDefault="00D42891" w:rsidP="000D6535">
      <w:pPr>
        <w:pStyle w:val="list-dash0"/>
        <w:spacing w:line="240" w:lineRule="auto"/>
        <w:rPr>
          <w:rFonts w:cs="Times New Roman"/>
          <w:sz w:val="28"/>
          <w:szCs w:val="28"/>
        </w:rPr>
      </w:pPr>
      <w:r w:rsidRPr="000D6535">
        <w:rPr>
          <w:rFonts w:cs="Times New Roman"/>
          <w:sz w:val="28"/>
          <w:szCs w:val="28"/>
        </w:rPr>
        <w:t>целесообразность использования данной формы для решения поставленных задач конкретного направления;</w:t>
      </w:r>
    </w:p>
    <w:p w:rsidR="00D42891" w:rsidRPr="000D6535" w:rsidRDefault="00D42891" w:rsidP="000D6535">
      <w:pPr>
        <w:pStyle w:val="list-dash0"/>
        <w:spacing w:line="240" w:lineRule="auto"/>
        <w:rPr>
          <w:rFonts w:cs="Times New Roman"/>
          <w:sz w:val="28"/>
          <w:szCs w:val="28"/>
        </w:rPr>
      </w:pPr>
      <w:r w:rsidRPr="000D6535">
        <w:rPr>
          <w:rFonts w:cs="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42891" w:rsidRPr="000D6535" w:rsidRDefault="00D42891" w:rsidP="000D6535">
      <w:pPr>
        <w:pStyle w:val="list-dash0"/>
        <w:spacing w:line="240" w:lineRule="auto"/>
        <w:rPr>
          <w:rFonts w:cs="Times New Roman"/>
          <w:spacing w:val="-4"/>
          <w:sz w:val="28"/>
          <w:szCs w:val="28"/>
        </w:rPr>
      </w:pPr>
      <w:r w:rsidRPr="000D6535">
        <w:rPr>
          <w:rFonts w:cs="Times New Roman"/>
          <w:spacing w:val="-4"/>
          <w:sz w:val="28"/>
          <w:szCs w:val="28"/>
        </w:rPr>
        <w:lastRenderedPageBreak/>
        <w:t>учет специфики коммуникативной деятельности, которая сопровождает то или иное направление внеучебной деятельности;</w:t>
      </w:r>
    </w:p>
    <w:p w:rsidR="00D42891" w:rsidRPr="000D6535" w:rsidRDefault="00D42891" w:rsidP="000D6535">
      <w:pPr>
        <w:pStyle w:val="list-dash0"/>
        <w:spacing w:line="240" w:lineRule="auto"/>
        <w:rPr>
          <w:rFonts w:cs="Times New Roman"/>
          <w:sz w:val="28"/>
          <w:szCs w:val="28"/>
        </w:rPr>
      </w:pPr>
      <w:r w:rsidRPr="000D6535">
        <w:rPr>
          <w:rFonts w:cs="Times New Roman"/>
          <w:sz w:val="28"/>
          <w:szCs w:val="28"/>
        </w:rPr>
        <w:t>использование форм организации, предполагающих использование средств ИКТ.</w:t>
      </w:r>
    </w:p>
    <w:p w:rsidR="00D42891" w:rsidRPr="000D6535" w:rsidRDefault="00D42891" w:rsidP="000D6535">
      <w:pPr>
        <w:pStyle w:val="body"/>
        <w:spacing w:line="240" w:lineRule="auto"/>
        <w:rPr>
          <w:rFonts w:cs="Times New Roman"/>
          <w:spacing w:val="-2"/>
          <w:sz w:val="28"/>
          <w:szCs w:val="28"/>
        </w:rPr>
      </w:pPr>
      <w:r w:rsidRPr="000D6535">
        <w:rPr>
          <w:rFonts w:cs="Times New Roman"/>
          <w:spacing w:val="-2"/>
          <w:sz w:val="28"/>
          <w:szCs w:val="28"/>
        </w:rPr>
        <w:t>Формы организации внеурочной деятельности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t xml:space="preserve">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проходит не только в помещении,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t>При организации внеурочной деятельности принимают участие все педагогические работники МБОУ «Егорьевская СОШ».</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42891" w:rsidRPr="000D6535" w:rsidRDefault="00D42891" w:rsidP="000D6535">
      <w:pPr>
        <w:pStyle w:val="body"/>
        <w:spacing w:line="240" w:lineRule="auto"/>
        <w:rPr>
          <w:rFonts w:cs="Times New Roman"/>
          <w:sz w:val="28"/>
          <w:szCs w:val="28"/>
        </w:rPr>
      </w:pPr>
      <w:r w:rsidRPr="000D6535">
        <w:rPr>
          <w:rFonts w:cs="Times New Roman"/>
          <w:sz w:val="28"/>
          <w:szCs w:val="28"/>
        </w:rPr>
        <w:lastRenderedPageBreak/>
        <w:t>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w:t>
      </w:r>
    </w:p>
    <w:p w:rsidR="00D42891" w:rsidRPr="000D6535" w:rsidRDefault="00D42891" w:rsidP="000D6535">
      <w:pPr>
        <w:pStyle w:val="h3"/>
        <w:spacing w:before="0" w:after="0" w:line="240" w:lineRule="auto"/>
        <w:rPr>
          <w:rFonts w:cs="Times New Roman"/>
          <w:sz w:val="28"/>
          <w:szCs w:val="28"/>
        </w:rPr>
      </w:pPr>
      <w:r w:rsidRPr="000D6535">
        <w:rPr>
          <w:rFonts w:cs="Times New Roman"/>
          <w:sz w:val="28"/>
          <w:szCs w:val="28"/>
        </w:rPr>
        <w:t>Основные направления внеурочной деятельности</w:t>
      </w:r>
    </w:p>
    <w:p w:rsidR="00D42891" w:rsidRPr="000D6535" w:rsidRDefault="00D42891" w:rsidP="000D6535">
      <w:pPr>
        <w:pStyle w:val="body"/>
        <w:spacing w:line="240" w:lineRule="auto"/>
        <w:rPr>
          <w:rStyle w:val="Bold"/>
          <w:rFonts w:cs="Times New Roman"/>
          <w:bCs w:val="0"/>
          <w:color w:val="auto"/>
          <w:sz w:val="28"/>
          <w:szCs w:val="28"/>
        </w:rPr>
      </w:pPr>
      <w:r w:rsidRPr="000D6535">
        <w:rPr>
          <w:rStyle w:val="Bold"/>
          <w:rFonts w:cs="Times New Roman"/>
          <w:bCs w:val="0"/>
          <w:color w:val="auto"/>
          <w:sz w:val="28"/>
          <w:szCs w:val="28"/>
        </w:rPr>
        <w:t xml:space="preserve">1. Спортивно-оздоровительная деятельность </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«Основы самопознания»</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xml:space="preserve"> факультатив; лаборатория здоровья.</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«Движение есть жизнь!»</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 xml:space="preserve">формирование представлений учащихся о здоровом образе жизни, развитие физической активности и двигательных навыков. </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спортивная студия:</w:t>
      </w:r>
      <w:r w:rsidRPr="000D6535">
        <w:rPr>
          <w:rStyle w:val="Italic"/>
          <w:rFonts w:cs="Times New Roman"/>
          <w:iCs w:val="0"/>
          <w:color w:val="auto"/>
          <w:sz w:val="28"/>
          <w:szCs w:val="28"/>
        </w:rPr>
        <w:t xml:space="preserve"> </w:t>
      </w:r>
      <w:r w:rsidRPr="000D6535">
        <w:rPr>
          <w:rFonts w:cs="Times New Roman"/>
          <w:color w:val="auto"/>
          <w:sz w:val="28"/>
          <w:szCs w:val="28"/>
        </w:rPr>
        <w:t>учебный курс физической культуры.</w:t>
      </w:r>
    </w:p>
    <w:p w:rsidR="00D42891" w:rsidRPr="000D6535" w:rsidRDefault="00D42891" w:rsidP="000D6535">
      <w:pPr>
        <w:pStyle w:val="body"/>
        <w:spacing w:line="240" w:lineRule="auto"/>
        <w:rPr>
          <w:rFonts w:cs="Times New Roman"/>
          <w:color w:val="auto"/>
          <w:sz w:val="28"/>
          <w:szCs w:val="28"/>
        </w:rPr>
      </w:pPr>
    </w:p>
    <w:p w:rsidR="00D42891" w:rsidRPr="000D6535" w:rsidRDefault="00D42891" w:rsidP="000D6535">
      <w:pPr>
        <w:pStyle w:val="body"/>
        <w:spacing w:line="240" w:lineRule="auto"/>
        <w:rPr>
          <w:rStyle w:val="Bold"/>
          <w:rFonts w:cs="Times New Roman"/>
          <w:bCs w:val="0"/>
          <w:color w:val="auto"/>
          <w:sz w:val="28"/>
          <w:szCs w:val="28"/>
        </w:rPr>
      </w:pPr>
      <w:r w:rsidRPr="000D6535">
        <w:rPr>
          <w:rStyle w:val="Bold"/>
          <w:rFonts w:cs="Times New Roman"/>
          <w:bCs w:val="0"/>
          <w:color w:val="auto"/>
          <w:sz w:val="28"/>
          <w:szCs w:val="28"/>
        </w:rPr>
        <w:t xml:space="preserve">2. Проектно-исследовательская деятельность </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Возможные темы проектов:</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«Великие математики и их открытия»</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«История родного края»</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факультативный курс краеведения; творческие проекты «Достопримечательности родного края».</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lastRenderedPageBreak/>
        <w:t>«История письменности в России: от Древней Руси до современности»</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«Экологический поиск: исследование качества воды в водоемах родного края»</w:t>
      </w:r>
    </w:p>
    <w:p w:rsidR="00D42891" w:rsidRPr="000D6535" w:rsidRDefault="00D42891" w:rsidP="000D6535">
      <w:pPr>
        <w:pStyle w:val="body"/>
        <w:spacing w:line="240" w:lineRule="auto"/>
        <w:rPr>
          <w:rFonts w:cs="Times New Roman"/>
          <w:color w:val="auto"/>
          <w:spacing w:val="-1"/>
          <w:sz w:val="28"/>
          <w:szCs w:val="28"/>
        </w:rPr>
      </w:pPr>
      <w:r w:rsidRPr="000D6535">
        <w:rPr>
          <w:rStyle w:val="Italic"/>
          <w:rFonts w:cs="Times New Roman"/>
          <w:iCs w:val="0"/>
          <w:color w:val="auto"/>
          <w:spacing w:val="-1"/>
          <w:sz w:val="28"/>
          <w:szCs w:val="28"/>
        </w:rPr>
        <w:t xml:space="preserve">Цель: </w:t>
      </w:r>
      <w:r w:rsidRPr="000D6535">
        <w:rPr>
          <w:rFonts w:cs="Times New Roman"/>
          <w:color w:val="auto"/>
          <w:spacing w:val="-1"/>
          <w:sz w:val="28"/>
          <w:szCs w:val="28"/>
        </w:rP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экологическая лаборатория; исследовательские проекты.</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«Мир шахмат»</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lastRenderedPageBreak/>
        <w:t xml:space="preserve">Цель: </w:t>
      </w:r>
      <w:r w:rsidRPr="000D6535">
        <w:rPr>
          <w:rFonts w:cs="Times New Roman"/>
          <w:color w:val="auto"/>
          <w:sz w:val="28"/>
          <w:szCs w:val="28"/>
        </w:rP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учебный курс — факультатив; игры-соревнования в шахматы «Юные шахматисты».</w:t>
      </w:r>
    </w:p>
    <w:p w:rsidR="00D42891" w:rsidRPr="004B2917" w:rsidRDefault="00D42891" w:rsidP="00D42891">
      <w:pPr>
        <w:pStyle w:val="body"/>
        <w:rPr>
          <w:rStyle w:val="Italic"/>
          <w:rFonts w:cs="Times New Roman"/>
          <w:iCs w:val="0"/>
          <w:color w:val="auto"/>
          <w:sz w:val="24"/>
          <w:szCs w:val="24"/>
        </w:rPr>
      </w:pPr>
    </w:p>
    <w:p w:rsidR="00D42891" w:rsidRPr="000D6535" w:rsidRDefault="00D42891" w:rsidP="000D6535">
      <w:pPr>
        <w:pStyle w:val="body"/>
        <w:spacing w:line="240" w:lineRule="auto"/>
        <w:rPr>
          <w:rStyle w:val="Bold"/>
          <w:rFonts w:cs="Times New Roman"/>
          <w:bCs w:val="0"/>
          <w:color w:val="auto"/>
          <w:sz w:val="28"/>
          <w:szCs w:val="28"/>
        </w:rPr>
      </w:pPr>
      <w:r w:rsidRPr="000D6535">
        <w:rPr>
          <w:rStyle w:val="Bold"/>
          <w:rFonts w:cs="Times New Roman"/>
          <w:bCs w:val="0"/>
          <w:color w:val="auto"/>
          <w:sz w:val="28"/>
          <w:szCs w:val="28"/>
        </w:rPr>
        <w:t xml:space="preserve">3. Коммуникативная деятельность </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«Создаём классный литературный журнал»</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«Дети Маугли: нужно ли человеку общаться с другими людьми»</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Цель</w:t>
      </w:r>
      <w:r w:rsidRPr="000D6535">
        <w:rPr>
          <w:rFonts w:cs="Times New Roman"/>
          <w:color w:val="auto"/>
          <w:sz w:val="28"/>
          <w:szCs w:val="28"/>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дискуссионный клуб.</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«Хочу быть писателем»</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 xml:space="preserve">развитие художественного словесного творчества, умений создавать и редактировать собственные </w:t>
      </w:r>
      <w:r w:rsidRPr="000D6535">
        <w:rPr>
          <w:rFonts w:cs="Times New Roman"/>
          <w:color w:val="auto"/>
          <w:sz w:val="28"/>
          <w:szCs w:val="28"/>
        </w:rPr>
        <w:lastRenderedPageBreak/>
        <w:t xml:space="preserve">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литературный кружок, встречи с писателями, дискуссионный клуб («Темы и жанры детской литературы»).</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«Становлюсь грамотным читателем: читаю, думаю, понимаю»</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учебный курс в форме факультатива; лаборатория текстов (система практических занятий).</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«Говорить нельзя молчать!»</w:t>
      </w:r>
    </w:p>
    <w:p w:rsidR="00D42891" w:rsidRPr="000D6535" w:rsidRDefault="00D42891" w:rsidP="000D6535">
      <w:pPr>
        <w:pStyle w:val="body"/>
        <w:spacing w:line="240" w:lineRule="auto"/>
        <w:rPr>
          <w:rStyle w:val="Italic"/>
          <w:rFonts w:cs="Times New Roman"/>
          <w:iCs w:val="0"/>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xml:space="preserve"> учебный курс — факультатив. </w:t>
      </w:r>
    </w:p>
    <w:p w:rsidR="00D42891" w:rsidRPr="004B2917" w:rsidRDefault="00D42891" w:rsidP="00D42891">
      <w:pPr>
        <w:pStyle w:val="body"/>
        <w:rPr>
          <w:rFonts w:cs="Times New Roman"/>
          <w:color w:val="auto"/>
          <w:sz w:val="24"/>
          <w:szCs w:val="24"/>
        </w:rPr>
      </w:pPr>
    </w:p>
    <w:p w:rsidR="00D42891" w:rsidRPr="000D6535" w:rsidRDefault="00D42891" w:rsidP="000D6535">
      <w:pPr>
        <w:pStyle w:val="body"/>
        <w:spacing w:line="240" w:lineRule="auto"/>
        <w:rPr>
          <w:rStyle w:val="Bold"/>
          <w:rFonts w:cs="Times New Roman"/>
          <w:bCs w:val="0"/>
          <w:color w:val="auto"/>
          <w:sz w:val="28"/>
          <w:szCs w:val="28"/>
        </w:rPr>
      </w:pPr>
      <w:r w:rsidRPr="000D6535">
        <w:rPr>
          <w:rStyle w:val="Bold"/>
          <w:rFonts w:cs="Times New Roman"/>
          <w:bCs w:val="0"/>
          <w:color w:val="auto"/>
          <w:sz w:val="28"/>
          <w:szCs w:val="28"/>
        </w:rPr>
        <w:t>4. Художественно-эстетическая творческая деятельность</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«Рукотворный мир»</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lastRenderedPageBreak/>
        <w:t>Цель</w:t>
      </w:r>
      <w:r w:rsidRPr="000D6535">
        <w:rPr>
          <w:rFonts w:cs="Times New Roman"/>
          <w:color w:val="auto"/>
          <w:sz w:val="28"/>
          <w:szCs w:val="28"/>
        </w:rP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Форма организации: </w:t>
      </w:r>
      <w:r w:rsidRPr="000D6535">
        <w:rPr>
          <w:rFonts w:cs="Times New Roman"/>
          <w:color w:val="auto"/>
          <w:sz w:val="28"/>
          <w:szCs w:val="28"/>
        </w:rPr>
        <w:t>творческие мастерские («Природа и творчество», «Куклы своими руками», «Юные художники»); выставки творческих работ.</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«Ритмика»</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 xml:space="preserve">Цель: </w:t>
      </w:r>
      <w:r w:rsidRPr="000D6535">
        <w:rPr>
          <w:rFonts w:cs="Times New Roman"/>
          <w:color w:val="auto"/>
          <w:sz w:val="28"/>
          <w:szCs w:val="28"/>
        </w:rPr>
        <w:t>формирование движений, свойственных ритмике; развитие культуры движений под музыку; способность к импровизации и творчеству.</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xml:space="preserve"> студия ритмики и пластики, конкурс пластических образов, постановка концертных номеров.</w:t>
      </w:r>
    </w:p>
    <w:p w:rsidR="00D42891" w:rsidRPr="000D6535" w:rsidRDefault="00D42891" w:rsidP="000D6535">
      <w:pPr>
        <w:pStyle w:val="body"/>
        <w:spacing w:line="240" w:lineRule="auto"/>
        <w:rPr>
          <w:rStyle w:val="BoldItalic"/>
          <w:rFonts w:cs="Times New Roman"/>
          <w:bCs w:val="0"/>
          <w:iCs w:val="0"/>
          <w:color w:val="auto"/>
          <w:sz w:val="28"/>
          <w:szCs w:val="28"/>
        </w:rPr>
      </w:pPr>
      <w:r w:rsidRPr="000D6535">
        <w:rPr>
          <w:rStyle w:val="BoldItalic"/>
          <w:rFonts w:cs="Times New Roman"/>
          <w:bCs w:val="0"/>
          <w:iCs w:val="0"/>
          <w:color w:val="auto"/>
          <w:sz w:val="28"/>
          <w:szCs w:val="28"/>
        </w:rPr>
        <w:t>«Школьный театр «Путешествие в сказку»</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Цель</w:t>
      </w:r>
      <w:r w:rsidRPr="000D6535">
        <w:rPr>
          <w:rFonts w:cs="Times New Roman"/>
          <w:color w:val="auto"/>
          <w:sz w:val="28"/>
          <w:szCs w:val="28"/>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D42891" w:rsidRPr="000D6535" w:rsidRDefault="00D42891" w:rsidP="000D6535">
      <w:pPr>
        <w:pStyle w:val="body"/>
        <w:spacing w:line="240" w:lineRule="auto"/>
        <w:rPr>
          <w:rFonts w:cs="Times New Roman"/>
          <w:color w:val="auto"/>
          <w:sz w:val="28"/>
          <w:szCs w:val="28"/>
        </w:rPr>
      </w:pPr>
      <w:r w:rsidRPr="000D6535">
        <w:rPr>
          <w:rStyle w:val="Italic"/>
          <w:rFonts w:cs="Times New Roman"/>
          <w:iCs w:val="0"/>
          <w:color w:val="auto"/>
          <w:sz w:val="28"/>
          <w:szCs w:val="28"/>
        </w:rPr>
        <w:t>Форма организации</w:t>
      </w:r>
      <w:r w:rsidRPr="000D6535">
        <w:rPr>
          <w:rFonts w:cs="Times New Roman"/>
          <w:color w:val="auto"/>
          <w:sz w:val="28"/>
          <w:szCs w:val="28"/>
        </w:rPr>
        <w:t>: театральная студия, спектакли по мотивам сказок.</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«Выразительное чтение»</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42891" w:rsidRPr="000D6535" w:rsidRDefault="00D42891" w:rsidP="000D6535">
      <w:pPr>
        <w:pStyle w:val="body"/>
        <w:spacing w:line="240" w:lineRule="auto"/>
        <w:rPr>
          <w:rStyle w:val="Italic"/>
          <w:rFonts w:cs="Times New Roman"/>
          <w:iCs w:val="0"/>
          <w:spacing w:val="1"/>
          <w:sz w:val="28"/>
          <w:szCs w:val="28"/>
        </w:rPr>
      </w:pPr>
      <w:r w:rsidRPr="000D6535">
        <w:rPr>
          <w:rStyle w:val="Italic"/>
          <w:rFonts w:cs="Times New Roman"/>
          <w:iCs w:val="0"/>
          <w:spacing w:val="1"/>
          <w:sz w:val="28"/>
          <w:szCs w:val="28"/>
        </w:rPr>
        <w:lastRenderedPageBreak/>
        <w:t>Форма организации:</w:t>
      </w:r>
      <w:r w:rsidRPr="000D6535">
        <w:rPr>
          <w:rFonts w:cs="Times New Roman"/>
          <w:spacing w:val="1"/>
          <w:sz w:val="28"/>
          <w:szCs w:val="28"/>
        </w:rPr>
        <w:t xml:space="preserve"> литературный клуб, творческая студия.</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«Искусство иллюстрации»</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Цель: </w:t>
      </w:r>
      <w:r w:rsidRPr="000D6535">
        <w:rPr>
          <w:rFonts w:cs="Times New Roman"/>
          <w:sz w:val="28"/>
          <w:szCs w:val="28"/>
        </w:rP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творческая мастерская иллюстраций к книге; конкурсы рисунков; выставки работ участников.</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«В мире музыкальных звуков»</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музыкальный салон; концертные программы, хоровая студия, студия народных инструментов.</w:t>
      </w:r>
    </w:p>
    <w:p w:rsidR="00D42891" w:rsidRPr="000D6535" w:rsidRDefault="00D42891" w:rsidP="000D6535">
      <w:pPr>
        <w:pStyle w:val="body"/>
        <w:spacing w:line="240" w:lineRule="auto"/>
        <w:rPr>
          <w:rStyle w:val="Italic"/>
          <w:rFonts w:cs="Times New Roman"/>
          <w:iCs w:val="0"/>
          <w:sz w:val="28"/>
          <w:szCs w:val="28"/>
        </w:rPr>
      </w:pPr>
    </w:p>
    <w:p w:rsidR="00D42891" w:rsidRPr="000D6535" w:rsidRDefault="00D42891" w:rsidP="000D6535">
      <w:pPr>
        <w:pStyle w:val="body"/>
        <w:spacing w:line="240" w:lineRule="auto"/>
        <w:rPr>
          <w:rStyle w:val="Bold"/>
          <w:rFonts w:cs="Times New Roman"/>
          <w:bCs w:val="0"/>
          <w:sz w:val="28"/>
          <w:szCs w:val="28"/>
        </w:rPr>
      </w:pPr>
      <w:r w:rsidRPr="000D6535">
        <w:rPr>
          <w:rStyle w:val="Bold"/>
          <w:rFonts w:cs="Times New Roman"/>
          <w:bCs w:val="0"/>
          <w:sz w:val="28"/>
          <w:szCs w:val="28"/>
        </w:rPr>
        <w:t>5. Информационная культура</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«Мои помощники — словари»</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w:t>
      </w:r>
      <w:r w:rsidRPr="000D6535">
        <w:rPr>
          <w:rFonts w:cs="Times New Roman"/>
          <w:sz w:val="28"/>
          <w:szCs w:val="28"/>
        </w:rPr>
        <w:lastRenderedPageBreak/>
        <w:t>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Форма организации:</w:t>
      </w:r>
      <w:r w:rsidRPr="000D6535">
        <w:rPr>
          <w:rFonts w:cs="Times New Roman"/>
          <w:sz w:val="28"/>
          <w:szCs w:val="28"/>
        </w:rPr>
        <w:t xml:space="preserve"> учебный курс — факультатив.</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«Моя информационная культура»</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Цель: </w:t>
      </w:r>
      <w:r w:rsidRPr="000D6535">
        <w:rPr>
          <w:rFonts w:cs="Times New Roman"/>
          <w:sz w:val="28"/>
          <w:szCs w:val="28"/>
        </w:rPr>
        <w:t>знакомство с миром современных технических устройств и культурой их использования.</w:t>
      </w:r>
      <w:r w:rsidRPr="000D6535">
        <w:rPr>
          <w:rStyle w:val="Italic"/>
          <w:rFonts w:cs="Times New Roman"/>
          <w:iCs w:val="0"/>
          <w:sz w:val="28"/>
          <w:szCs w:val="28"/>
        </w:rPr>
        <w:t xml:space="preserve"> </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система практических занятий с использованием компьютеров, смартфонов, планшетов, смарт-часов, наушников и пр. технических устройств.</w:t>
      </w:r>
    </w:p>
    <w:p w:rsidR="00D42891" w:rsidRPr="000D6535" w:rsidRDefault="00D42891" w:rsidP="000D6535">
      <w:pPr>
        <w:pStyle w:val="body"/>
        <w:spacing w:line="240" w:lineRule="auto"/>
        <w:rPr>
          <w:rStyle w:val="Bold"/>
          <w:rFonts w:cs="Times New Roman"/>
          <w:bCs w:val="0"/>
          <w:sz w:val="28"/>
          <w:szCs w:val="28"/>
        </w:rPr>
      </w:pPr>
      <w:r w:rsidRPr="000D6535">
        <w:rPr>
          <w:rStyle w:val="Bold"/>
          <w:rFonts w:cs="Times New Roman"/>
          <w:bCs w:val="0"/>
          <w:sz w:val="28"/>
          <w:szCs w:val="28"/>
        </w:rPr>
        <w:t>6. Интеллектуальные марафоны</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Возможные темы марафонов:</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«Глокая куздра или исследуем язык в поисках смысла»</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Цель: </w:t>
      </w:r>
      <w:r w:rsidRPr="000D6535">
        <w:rPr>
          <w:rFonts w:cs="Times New Roman"/>
          <w:sz w:val="28"/>
          <w:szCs w:val="28"/>
        </w:rPr>
        <w:t>развитие мотивации к изучению русского языка, способности обнаруживать случаи потери смысла во фразе или появление двусмысленности</w:t>
      </w:r>
      <w:r w:rsidRPr="000D6535">
        <w:rPr>
          <w:rStyle w:val="Italic"/>
          <w:rFonts w:cs="Times New Roman"/>
          <w:iCs w:val="0"/>
          <w:sz w:val="28"/>
          <w:szCs w:val="28"/>
        </w:rPr>
        <w:t xml:space="preserve">. </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дискуссионный клуб, мероприятия-соревнования.</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«Русский язык — набор правил и исключений или стройная система?»</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 xml:space="preserve">углубление знаний о языке, повышение мотивации к его изучению, формирование логического </w:t>
      </w:r>
      <w:r w:rsidRPr="000D6535">
        <w:rPr>
          <w:rFonts w:cs="Times New Roman"/>
          <w:sz w:val="28"/>
          <w:szCs w:val="28"/>
        </w:rPr>
        <w:lastRenderedPageBreak/>
        <w:t>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 xml:space="preserve">дискуссионный клуб, мероприятия-соревнования. </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«Заповедники России»</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 xml:space="preserve">дискуссионный клуб, мероприятия-соревнования. </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«Я — путешественник (Путешествуем по России, миру)»</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Цель: </w:t>
      </w:r>
      <w:r w:rsidRPr="000D6535">
        <w:rPr>
          <w:rFonts w:cs="Times New Roman"/>
          <w:sz w:val="28"/>
          <w:szCs w:val="28"/>
        </w:rP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Форма организации:</w:t>
      </w:r>
      <w:r w:rsidRPr="000D6535">
        <w:rPr>
          <w:rFonts w:cs="Times New Roman"/>
          <w:sz w:val="28"/>
          <w:szCs w:val="28"/>
        </w:rPr>
        <w:t xml:space="preserve"> игры-путешествия, видео-экскурсии соревновательной направленности.</w:t>
      </w:r>
    </w:p>
    <w:p w:rsidR="00D42891" w:rsidRPr="000D6535" w:rsidRDefault="00D42891" w:rsidP="000D6535">
      <w:pPr>
        <w:pStyle w:val="body"/>
        <w:spacing w:line="240" w:lineRule="auto"/>
        <w:rPr>
          <w:rFonts w:cs="Times New Roman"/>
          <w:sz w:val="28"/>
          <w:szCs w:val="28"/>
        </w:rPr>
      </w:pPr>
    </w:p>
    <w:p w:rsidR="00D42891" w:rsidRPr="000D6535" w:rsidRDefault="00D42891" w:rsidP="000D6535">
      <w:pPr>
        <w:pStyle w:val="body"/>
        <w:spacing w:line="240" w:lineRule="auto"/>
        <w:rPr>
          <w:rStyle w:val="Bold"/>
          <w:rFonts w:cs="Times New Roman"/>
          <w:bCs w:val="0"/>
          <w:sz w:val="28"/>
          <w:szCs w:val="28"/>
        </w:rPr>
      </w:pPr>
      <w:r w:rsidRPr="000D6535">
        <w:rPr>
          <w:rStyle w:val="Bold"/>
          <w:rFonts w:cs="Times New Roman"/>
          <w:bCs w:val="0"/>
          <w:sz w:val="28"/>
          <w:szCs w:val="28"/>
        </w:rPr>
        <w:t>7. «Учение с увлечением!»</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«Читаю в поисках смысла»</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Цель: </w:t>
      </w:r>
      <w:r w:rsidRPr="000D6535">
        <w:rPr>
          <w:rFonts w:cs="Times New Roman"/>
          <w:sz w:val="28"/>
          <w:szCs w:val="28"/>
        </w:rPr>
        <w:t>совершенствование читательской грамотности младших школьников, поддержка учащихся, испытывающих затруднения в достижении планируемых ре</w:t>
      </w:r>
      <w:r w:rsidRPr="000D6535">
        <w:rPr>
          <w:rFonts w:cs="Times New Roman"/>
          <w:sz w:val="28"/>
          <w:szCs w:val="28"/>
        </w:rPr>
        <w:lastRenderedPageBreak/>
        <w:t>зультатов, связанных с овладением чтением как предметным и метапредметным результатом.</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учебный курс — факультатив; учебная лаборатория.</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«Легко ли писать без ошибок?»</w:t>
      </w:r>
    </w:p>
    <w:p w:rsidR="00D42891" w:rsidRPr="000D6535" w:rsidRDefault="00D42891" w:rsidP="000D6535">
      <w:pPr>
        <w:pStyle w:val="body"/>
        <w:spacing w:line="240" w:lineRule="auto"/>
        <w:rPr>
          <w:rStyle w:val="Italic"/>
          <w:rFonts w:cs="Times New Roman"/>
          <w:iCs w:val="0"/>
          <w:sz w:val="28"/>
          <w:szCs w:val="28"/>
        </w:rPr>
      </w:pPr>
      <w:r w:rsidRPr="000D6535">
        <w:rPr>
          <w:rStyle w:val="Italic"/>
          <w:rFonts w:cs="Times New Roman"/>
          <w:iCs w:val="0"/>
          <w:sz w:val="28"/>
          <w:szCs w:val="28"/>
        </w:rPr>
        <w:t xml:space="preserve">Цель: </w:t>
      </w:r>
      <w:r w:rsidRPr="000D6535">
        <w:rPr>
          <w:rFonts w:cs="Times New Roman"/>
          <w:sz w:val="28"/>
          <w:szCs w:val="28"/>
        </w:rP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 xml:space="preserve">Форма организации: </w:t>
      </w:r>
      <w:r w:rsidRPr="000D6535">
        <w:rPr>
          <w:rFonts w:cs="Times New Roman"/>
          <w:sz w:val="28"/>
          <w:szCs w:val="28"/>
        </w:rPr>
        <w:t xml:space="preserve">учебный курс — факультатив по разделу «Орфография»; учебная лаборатория. </w:t>
      </w:r>
    </w:p>
    <w:p w:rsidR="00D42891" w:rsidRPr="000D6535" w:rsidRDefault="00D42891" w:rsidP="000D6535">
      <w:pPr>
        <w:pStyle w:val="body"/>
        <w:spacing w:line="240" w:lineRule="auto"/>
        <w:rPr>
          <w:rStyle w:val="BoldItalic"/>
          <w:rFonts w:cs="Times New Roman"/>
          <w:bCs w:val="0"/>
          <w:iCs w:val="0"/>
          <w:sz w:val="28"/>
          <w:szCs w:val="28"/>
        </w:rPr>
      </w:pPr>
      <w:r w:rsidRPr="000D6535">
        <w:rPr>
          <w:rStyle w:val="BoldItalic"/>
          <w:rFonts w:cs="Times New Roman"/>
          <w:bCs w:val="0"/>
          <w:iCs w:val="0"/>
          <w:sz w:val="28"/>
          <w:szCs w:val="28"/>
        </w:rPr>
        <w:t>«Мой друг — иностранный язык»</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Цель</w:t>
      </w:r>
      <w:r w:rsidRPr="000D6535">
        <w:rPr>
          <w:rFonts w:cs="Times New Roman"/>
          <w:sz w:val="28"/>
          <w:szCs w:val="28"/>
        </w:rP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D42891" w:rsidRPr="000D6535" w:rsidRDefault="00D42891" w:rsidP="000D6535">
      <w:pPr>
        <w:pStyle w:val="body"/>
        <w:spacing w:line="240" w:lineRule="auto"/>
        <w:rPr>
          <w:rFonts w:cs="Times New Roman"/>
          <w:sz w:val="28"/>
          <w:szCs w:val="28"/>
        </w:rPr>
      </w:pPr>
      <w:r w:rsidRPr="000D6535">
        <w:rPr>
          <w:rStyle w:val="Italic"/>
          <w:rFonts w:cs="Times New Roman"/>
          <w:iCs w:val="0"/>
          <w:sz w:val="28"/>
          <w:szCs w:val="28"/>
        </w:rPr>
        <w:t>Форма организации</w:t>
      </w:r>
      <w:r w:rsidRPr="000D6535">
        <w:rPr>
          <w:rFonts w:cs="Times New Roman"/>
          <w:sz w:val="28"/>
          <w:szCs w:val="28"/>
        </w:rPr>
        <w:t>: учебный курс — факультатив, клуб любителей иностранного языка.</w:t>
      </w:r>
    </w:p>
    <w:p w:rsidR="00D42891" w:rsidRPr="000D6535" w:rsidRDefault="00D42891" w:rsidP="000D6535">
      <w:pPr>
        <w:spacing w:line="240" w:lineRule="auto"/>
        <w:jc w:val="center"/>
        <w:rPr>
          <w:b/>
          <w:sz w:val="28"/>
          <w:szCs w:val="28"/>
        </w:rPr>
      </w:pPr>
      <w:r w:rsidRPr="000D6535">
        <w:rPr>
          <w:b/>
          <w:sz w:val="28"/>
          <w:szCs w:val="28"/>
        </w:rPr>
        <w:t xml:space="preserve">Расписание внеурочной деятельности </w:t>
      </w:r>
    </w:p>
    <w:p w:rsidR="00D42891" w:rsidRPr="000D6535" w:rsidRDefault="00D42891" w:rsidP="000D6535">
      <w:pPr>
        <w:spacing w:line="240" w:lineRule="auto"/>
        <w:jc w:val="center"/>
        <w:rPr>
          <w:b/>
          <w:sz w:val="28"/>
          <w:szCs w:val="28"/>
        </w:rPr>
      </w:pPr>
      <w:r w:rsidRPr="000D6535">
        <w:rPr>
          <w:b/>
          <w:sz w:val="28"/>
          <w:szCs w:val="28"/>
        </w:rPr>
        <w:t>Занятость преподавателей, осуществляющих внеурочную деятельность в 1-4 классах по ФГОС-2</w:t>
      </w:r>
    </w:p>
    <w:p w:rsidR="00D42891" w:rsidRPr="000D6535" w:rsidRDefault="00D42891" w:rsidP="000D6535">
      <w:pPr>
        <w:spacing w:line="240" w:lineRule="auto"/>
        <w:rPr>
          <w:sz w:val="28"/>
          <w:szCs w:val="28"/>
        </w:rPr>
      </w:pPr>
    </w:p>
    <w:p w:rsidR="00767BB0" w:rsidRPr="000D6535" w:rsidRDefault="00D42891" w:rsidP="000D6535">
      <w:pPr>
        <w:pStyle w:val="h2"/>
        <w:spacing w:line="240" w:lineRule="auto"/>
        <w:rPr>
          <w:rFonts w:cs="Times New Roman"/>
          <w:sz w:val="28"/>
          <w:szCs w:val="28"/>
        </w:rPr>
      </w:pPr>
      <w:r w:rsidRPr="000D6535">
        <w:rPr>
          <w:rFonts w:cs="Times New Roman"/>
          <w:sz w:val="28"/>
          <w:szCs w:val="28"/>
        </w:rPr>
        <w:t>3.3</w:t>
      </w:r>
      <w:r w:rsidR="00767BB0" w:rsidRPr="000D6535">
        <w:rPr>
          <w:rFonts w:cs="Times New Roman"/>
          <w:sz w:val="28"/>
          <w:szCs w:val="28"/>
        </w:rPr>
        <w:t xml:space="preserve">. </w:t>
      </w:r>
      <w:r w:rsidR="00767BB0" w:rsidRPr="000D6535">
        <w:rPr>
          <w:rFonts w:cs="Times New Roman"/>
          <w:color w:val="auto"/>
          <w:sz w:val="28"/>
          <w:szCs w:val="28"/>
        </w:rPr>
        <w:t>Ка</w:t>
      </w:r>
      <w:r w:rsidR="00767BB0" w:rsidRPr="000D6535">
        <w:rPr>
          <w:rFonts w:cs="Times New Roman"/>
          <w:sz w:val="28"/>
          <w:szCs w:val="28"/>
        </w:rPr>
        <w:t xml:space="preserve">лендарный учебный график </w:t>
      </w:r>
    </w:p>
    <w:p w:rsidR="006B3BB4" w:rsidRPr="000D6535" w:rsidRDefault="006B3BB4" w:rsidP="000D6535">
      <w:pPr>
        <w:spacing w:line="240" w:lineRule="auto"/>
        <w:jc w:val="center"/>
        <w:rPr>
          <w:b/>
          <w:sz w:val="28"/>
          <w:szCs w:val="28"/>
        </w:rPr>
      </w:pPr>
      <w:r w:rsidRPr="000D6535">
        <w:rPr>
          <w:b/>
          <w:sz w:val="28"/>
          <w:szCs w:val="28"/>
        </w:rPr>
        <w:t>Начальное общее образование</w:t>
      </w:r>
    </w:p>
    <w:p w:rsidR="006B3BB4" w:rsidRPr="000D6535" w:rsidRDefault="006B3BB4" w:rsidP="000D6535">
      <w:pPr>
        <w:spacing w:line="240" w:lineRule="auto"/>
        <w:jc w:val="center"/>
        <w:rPr>
          <w:b/>
          <w:sz w:val="28"/>
          <w:szCs w:val="28"/>
        </w:rPr>
      </w:pPr>
    </w:p>
    <w:p w:rsidR="006B3BB4" w:rsidRPr="000D6535" w:rsidRDefault="006B3BB4" w:rsidP="00542B3B">
      <w:pPr>
        <w:numPr>
          <w:ilvl w:val="1"/>
          <w:numId w:val="34"/>
        </w:numPr>
        <w:tabs>
          <w:tab w:val="left" w:pos="0"/>
        </w:tabs>
        <w:spacing w:line="240" w:lineRule="auto"/>
        <w:ind w:firstLine="284"/>
        <w:jc w:val="left"/>
        <w:rPr>
          <w:rFonts w:eastAsia="Times New Roman"/>
          <w:sz w:val="28"/>
          <w:szCs w:val="28"/>
        </w:rPr>
      </w:pPr>
      <w:r w:rsidRPr="000D6535">
        <w:rPr>
          <w:rFonts w:eastAsia="Times New Roman"/>
          <w:b/>
          <w:bCs/>
          <w:sz w:val="28"/>
          <w:szCs w:val="28"/>
        </w:rPr>
        <w:t>Календарные периоды учебного года</w:t>
      </w:r>
    </w:p>
    <w:p w:rsidR="006B3BB4" w:rsidRPr="000D6535" w:rsidRDefault="006B3BB4" w:rsidP="00542B3B">
      <w:pPr>
        <w:pStyle w:val="afd"/>
        <w:widowControl/>
        <w:numPr>
          <w:ilvl w:val="1"/>
          <w:numId w:val="36"/>
        </w:numPr>
        <w:tabs>
          <w:tab w:val="left" w:pos="0"/>
        </w:tabs>
        <w:autoSpaceDE/>
        <w:autoSpaceDN/>
        <w:ind w:left="0" w:firstLine="284"/>
        <w:contextualSpacing/>
        <w:jc w:val="left"/>
        <w:rPr>
          <w:sz w:val="28"/>
          <w:szCs w:val="28"/>
        </w:rPr>
      </w:pPr>
      <w:r w:rsidRPr="000D6535">
        <w:rPr>
          <w:sz w:val="28"/>
          <w:szCs w:val="28"/>
        </w:rPr>
        <w:lastRenderedPageBreak/>
        <w:t>Дата начала учебного года: 1 сентября 2023 года.</w:t>
      </w:r>
    </w:p>
    <w:p w:rsidR="006B3BB4" w:rsidRPr="000D6535" w:rsidRDefault="006B3BB4" w:rsidP="00542B3B">
      <w:pPr>
        <w:pStyle w:val="afd"/>
        <w:widowControl/>
        <w:numPr>
          <w:ilvl w:val="1"/>
          <w:numId w:val="36"/>
        </w:numPr>
        <w:tabs>
          <w:tab w:val="left" w:pos="0"/>
        </w:tabs>
        <w:autoSpaceDE/>
        <w:autoSpaceDN/>
        <w:ind w:left="0" w:firstLine="284"/>
        <w:contextualSpacing/>
        <w:jc w:val="left"/>
        <w:rPr>
          <w:sz w:val="28"/>
          <w:szCs w:val="28"/>
        </w:rPr>
      </w:pPr>
      <w:r w:rsidRPr="000D6535">
        <w:rPr>
          <w:sz w:val="28"/>
          <w:szCs w:val="28"/>
        </w:rPr>
        <w:t>Продолжительность учебного года: 1 класс – 33 учебные недели, 2-4 классы – 34 учебные недели.</w:t>
      </w:r>
    </w:p>
    <w:p w:rsidR="006B3BB4" w:rsidRPr="000D6535" w:rsidRDefault="006B3BB4" w:rsidP="00542B3B">
      <w:pPr>
        <w:pStyle w:val="afd"/>
        <w:widowControl/>
        <w:numPr>
          <w:ilvl w:val="1"/>
          <w:numId w:val="36"/>
        </w:numPr>
        <w:tabs>
          <w:tab w:val="left" w:pos="0"/>
        </w:tabs>
        <w:autoSpaceDE/>
        <w:autoSpaceDN/>
        <w:ind w:left="0" w:firstLine="284"/>
        <w:contextualSpacing/>
        <w:jc w:val="left"/>
        <w:rPr>
          <w:sz w:val="28"/>
          <w:szCs w:val="28"/>
        </w:rPr>
      </w:pPr>
      <w:r w:rsidRPr="000D6535">
        <w:rPr>
          <w:sz w:val="28"/>
          <w:szCs w:val="28"/>
        </w:rPr>
        <w:t xml:space="preserve"> Дата окончания учебного года: 24 мая 2023 года </w:t>
      </w:r>
    </w:p>
    <w:p w:rsidR="006B3BB4" w:rsidRPr="000D6535" w:rsidRDefault="006B3BB4" w:rsidP="00542B3B">
      <w:pPr>
        <w:pStyle w:val="afd"/>
        <w:widowControl/>
        <w:numPr>
          <w:ilvl w:val="1"/>
          <w:numId w:val="36"/>
        </w:numPr>
        <w:tabs>
          <w:tab w:val="left" w:pos="0"/>
        </w:tabs>
        <w:autoSpaceDE/>
        <w:autoSpaceDN/>
        <w:ind w:left="0" w:firstLine="284"/>
        <w:contextualSpacing/>
        <w:jc w:val="left"/>
        <w:rPr>
          <w:sz w:val="28"/>
          <w:szCs w:val="28"/>
        </w:rPr>
      </w:pPr>
      <w:r w:rsidRPr="000D6535">
        <w:rPr>
          <w:sz w:val="28"/>
          <w:szCs w:val="28"/>
        </w:rPr>
        <w:t xml:space="preserve"> Продолжительность учебной недели: 5 дней.</w:t>
      </w:r>
    </w:p>
    <w:p w:rsidR="006B3BB4" w:rsidRPr="000D6535" w:rsidRDefault="006B3BB4" w:rsidP="00542B3B">
      <w:pPr>
        <w:numPr>
          <w:ilvl w:val="1"/>
          <w:numId w:val="34"/>
        </w:numPr>
        <w:tabs>
          <w:tab w:val="left" w:pos="0"/>
        </w:tabs>
        <w:spacing w:line="240" w:lineRule="auto"/>
        <w:ind w:firstLine="567"/>
        <w:jc w:val="left"/>
        <w:rPr>
          <w:rFonts w:eastAsia="Times New Roman"/>
          <w:b/>
          <w:bCs/>
          <w:sz w:val="28"/>
          <w:szCs w:val="28"/>
        </w:rPr>
      </w:pPr>
      <w:r w:rsidRPr="000D6535">
        <w:rPr>
          <w:rFonts w:eastAsia="Times New Roman"/>
          <w:b/>
          <w:bCs/>
          <w:sz w:val="28"/>
          <w:szCs w:val="28"/>
        </w:rPr>
        <w:t>Периоды образовательной деятельности</w:t>
      </w:r>
    </w:p>
    <w:p w:rsidR="006B3BB4" w:rsidRPr="000D6535" w:rsidRDefault="006B3BB4" w:rsidP="000D6535">
      <w:pPr>
        <w:tabs>
          <w:tab w:val="left" w:pos="0"/>
        </w:tabs>
        <w:spacing w:line="240" w:lineRule="auto"/>
        <w:ind w:firstLine="567"/>
        <w:jc w:val="center"/>
        <w:rPr>
          <w:rFonts w:eastAsia="Times New Roman"/>
          <w:b/>
          <w:bCs/>
          <w:sz w:val="28"/>
          <w:szCs w:val="28"/>
        </w:rPr>
      </w:pPr>
      <w:r w:rsidRPr="000D6535">
        <w:rPr>
          <w:rFonts w:eastAsia="Times New Roman"/>
          <w:b/>
          <w:bCs/>
          <w:sz w:val="28"/>
          <w:szCs w:val="28"/>
        </w:rPr>
        <w:t>Продолжительность учебных четвертей</w:t>
      </w:r>
    </w:p>
    <w:p w:rsidR="006B3BB4" w:rsidRPr="000D6535" w:rsidRDefault="006B3BB4" w:rsidP="000D6535">
      <w:pPr>
        <w:tabs>
          <w:tab w:val="left" w:pos="820"/>
        </w:tabs>
        <w:spacing w:line="240" w:lineRule="auto"/>
        <w:ind w:left="820"/>
        <w:jc w:val="center"/>
        <w:rPr>
          <w:rFonts w:eastAsia="Times New Roman"/>
          <w:b/>
          <w:bCs/>
          <w:sz w:val="28"/>
          <w:szCs w:val="28"/>
        </w:rPr>
      </w:pPr>
      <w:r w:rsidRPr="000D6535">
        <w:rPr>
          <w:rFonts w:eastAsia="Times New Roman"/>
          <w:b/>
          <w:bCs/>
          <w:sz w:val="28"/>
          <w:szCs w:val="28"/>
        </w:rPr>
        <w:t>1 класс</w:t>
      </w:r>
    </w:p>
    <w:tbl>
      <w:tblPr>
        <w:tblStyle w:val="af8"/>
        <w:tblW w:w="5000" w:type="pct"/>
        <w:tblLook w:val="04A0" w:firstRow="1" w:lastRow="0" w:firstColumn="1" w:lastColumn="0" w:noHBand="0" w:noVBand="1"/>
      </w:tblPr>
      <w:tblGrid>
        <w:gridCol w:w="1689"/>
        <w:gridCol w:w="1314"/>
        <w:gridCol w:w="1243"/>
        <w:gridCol w:w="2547"/>
      </w:tblGrid>
      <w:tr w:rsidR="006B3BB4" w:rsidRPr="000D6535" w:rsidTr="006B3BB4">
        <w:tc>
          <w:tcPr>
            <w:tcW w:w="1243" w:type="pct"/>
            <w:vMerge w:val="restart"/>
          </w:tcPr>
          <w:p w:rsidR="006B3BB4" w:rsidRPr="000D6535" w:rsidRDefault="006B3BB4" w:rsidP="006B3BB4">
            <w:pPr>
              <w:tabs>
                <w:tab w:val="left" w:pos="820"/>
              </w:tabs>
              <w:rPr>
                <w:rFonts w:eastAsia="Times New Roman" w:cs="Times New Roman"/>
                <w:b/>
                <w:bCs/>
                <w:szCs w:val="20"/>
              </w:rPr>
            </w:pPr>
            <w:r w:rsidRPr="000D6535">
              <w:rPr>
                <w:rFonts w:eastAsia="Times New Roman" w:cs="Times New Roman"/>
                <w:b/>
                <w:bCs/>
                <w:szCs w:val="20"/>
              </w:rPr>
              <w:t>Учебный период</w:t>
            </w:r>
          </w:p>
        </w:tc>
        <w:tc>
          <w:tcPr>
            <w:tcW w:w="1881" w:type="pct"/>
            <w:gridSpan w:val="2"/>
          </w:tcPr>
          <w:p w:rsidR="006B3BB4" w:rsidRPr="000D6535" w:rsidRDefault="006B3BB4" w:rsidP="006B3BB4">
            <w:pPr>
              <w:tabs>
                <w:tab w:val="left" w:pos="820"/>
              </w:tabs>
              <w:jc w:val="center"/>
              <w:rPr>
                <w:rFonts w:eastAsia="Times New Roman" w:cs="Times New Roman"/>
                <w:b/>
                <w:bCs/>
                <w:szCs w:val="20"/>
              </w:rPr>
            </w:pPr>
            <w:r w:rsidRPr="000D6535">
              <w:rPr>
                <w:rFonts w:eastAsia="Times New Roman" w:cs="Times New Roman"/>
                <w:b/>
                <w:bCs/>
                <w:szCs w:val="20"/>
              </w:rPr>
              <w:t>Дата</w:t>
            </w:r>
          </w:p>
        </w:tc>
        <w:tc>
          <w:tcPr>
            <w:tcW w:w="1876" w:type="pct"/>
            <w:tcBorders>
              <w:bottom w:val="single" w:sz="4" w:space="0" w:color="auto"/>
            </w:tcBorders>
          </w:tcPr>
          <w:p w:rsidR="006B3BB4" w:rsidRPr="000D6535" w:rsidRDefault="006B3BB4" w:rsidP="006B3BB4">
            <w:pPr>
              <w:tabs>
                <w:tab w:val="left" w:pos="820"/>
              </w:tabs>
              <w:rPr>
                <w:rFonts w:eastAsia="Times New Roman" w:cs="Times New Roman"/>
                <w:b/>
                <w:bCs/>
                <w:szCs w:val="20"/>
              </w:rPr>
            </w:pPr>
            <w:r w:rsidRPr="000D6535">
              <w:rPr>
                <w:rFonts w:eastAsia="Times New Roman" w:cs="Times New Roman"/>
                <w:b/>
                <w:bCs/>
                <w:szCs w:val="20"/>
              </w:rPr>
              <w:t>Продолжительность учебного года</w:t>
            </w:r>
          </w:p>
        </w:tc>
      </w:tr>
      <w:tr w:rsidR="006B3BB4" w:rsidRPr="000D6535" w:rsidTr="006B3BB4">
        <w:tc>
          <w:tcPr>
            <w:tcW w:w="1243" w:type="pct"/>
            <w:vMerge/>
          </w:tcPr>
          <w:p w:rsidR="006B3BB4" w:rsidRPr="000D6535" w:rsidRDefault="006B3BB4" w:rsidP="006B3BB4">
            <w:pPr>
              <w:tabs>
                <w:tab w:val="left" w:pos="820"/>
              </w:tabs>
              <w:rPr>
                <w:rFonts w:eastAsia="Times New Roman" w:cs="Times New Roman"/>
                <w:b/>
                <w:bCs/>
                <w:szCs w:val="20"/>
              </w:rPr>
            </w:pPr>
          </w:p>
        </w:tc>
        <w:tc>
          <w:tcPr>
            <w:tcW w:w="967" w:type="pct"/>
          </w:tcPr>
          <w:p w:rsidR="006B3BB4" w:rsidRPr="000D6535" w:rsidRDefault="006B3BB4" w:rsidP="006B3BB4">
            <w:pPr>
              <w:tabs>
                <w:tab w:val="left" w:pos="820"/>
              </w:tabs>
              <w:rPr>
                <w:rFonts w:eastAsia="Times New Roman" w:cs="Times New Roman"/>
                <w:b/>
                <w:bCs/>
                <w:szCs w:val="20"/>
              </w:rPr>
            </w:pPr>
            <w:r w:rsidRPr="000D6535">
              <w:rPr>
                <w:rFonts w:eastAsia="Times New Roman" w:cs="Times New Roman"/>
                <w:b/>
                <w:bCs/>
                <w:szCs w:val="20"/>
              </w:rPr>
              <w:t xml:space="preserve">Начало </w:t>
            </w:r>
          </w:p>
        </w:tc>
        <w:tc>
          <w:tcPr>
            <w:tcW w:w="915" w:type="pct"/>
          </w:tcPr>
          <w:p w:rsidR="006B3BB4" w:rsidRPr="000D6535" w:rsidRDefault="006B3BB4" w:rsidP="006B3BB4">
            <w:pPr>
              <w:tabs>
                <w:tab w:val="left" w:pos="820"/>
              </w:tabs>
              <w:rPr>
                <w:rFonts w:eastAsia="Times New Roman" w:cs="Times New Roman"/>
                <w:b/>
                <w:bCs/>
                <w:szCs w:val="20"/>
              </w:rPr>
            </w:pPr>
            <w:r w:rsidRPr="000D6535">
              <w:rPr>
                <w:rFonts w:eastAsia="Times New Roman" w:cs="Times New Roman"/>
                <w:b/>
                <w:bCs/>
                <w:szCs w:val="20"/>
              </w:rPr>
              <w:t xml:space="preserve">Окончание </w:t>
            </w:r>
          </w:p>
        </w:tc>
        <w:tc>
          <w:tcPr>
            <w:tcW w:w="1876" w:type="pct"/>
            <w:tcBorders>
              <w:top w:val="single" w:sz="4" w:space="0" w:color="auto"/>
            </w:tcBorders>
          </w:tcPr>
          <w:p w:rsidR="006B3BB4" w:rsidRPr="000D6535" w:rsidRDefault="006B3BB4" w:rsidP="006B3BB4">
            <w:pPr>
              <w:tabs>
                <w:tab w:val="left" w:pos="820"/>
              </w:tabs>
              <w:rPr>
                <w:rFonts w:eastAsia="Times New Roman" w:cs="Times New Roman"/>
                <w:b/>
                <w:bCs/>
                <w:szCs w:val="20"/>
              </w:rPr>
            </w:pPr>
            <w:r w:rsidRPr="000D6535">
              <w:rPr>
                <w:rFonts w:eastAsia="Times New Roman" w:cs="Times New Roman"/>
                <w:b/>
                <w:bCs/>
                <w:szCs w:val="20"/>
              </w:rPr>
              <w:t>Количество учебных недель</w:t>
            </w:r>
          </w:p>
        </w:tc>
      </w:tr>
      <w:tr w:rsidR="006B3BB4" w:rsidRPr="000D6535" w:rsidTr="006B3BB4">
        <w:tc>
          <w:tcPr>
            <w:tcW w:w="1243" w:type="pct"/>
          </w:tcPr>
          <w:p w:rsidR="006B3BB4" w:rsidRPr="000D6535" w:rsidRDefault="006B3BB4" w:rsidP="006B3BB4">
            <w:pPr>
              <w:tabs>
                <w:tab w:val="left" w:pos="820"/>
              </w:tabs>
              <w:ind w:firstLine="22"/>
              <w:jc w:val="left"/>
              <w:rPr>
                <w:rFonts w:eastAsia="Times New Roman" w:cs="Times New Roman"/>
                <w:bCs/>
                <w:szCs w:val="20"/>
              </w:rPr>
            </w:pPr>
            <w:r w:rsidRPr="000D6535">
              <w:rPr>
                <w:rFonts w:eastAsia="Times New Roman" w:cs="Times New Roman"/>
                <w:bCs/>
                <w:szCs w:val="20"/>
                <w:lang w:val="en-US"/>
              </w:rPr>
              <w:t>I</w:t>
            </w:r>
            <w:r w:rsidRPr="000D6535">
              <w:rPr>
                <w:rFonts w:eastAsia="Times New Roman" w:cs="Times New Roman"/>
                <w:bCs/>
                <w:szCs w:val="20"/>
              </w:rPr>
              <w:t xml:space="preserve"> четверть</w:t>
            </w:r>
          </w:p>
        </w:tc>
        <w:tc>
          <w:tcPr>
            <w:tcW w:w="967"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01.09.2023</w:t>
            </w:r>
          </w:p>
        </w:tc>
        <w:tc>
          <w:tcPr>
            <w:tcW w:w="915"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27.10.2023</w:t>
            </w:r>
          </w:p>
        </w:tc>
        <w:tc>
          <w:tcPr>
            <w:tcW w:w="1876" w:type="pct"/>
          </w:tcPr>
          <w:p w:rsidR="006B3BB4" w:rsidRPr="000D6535" w:rsidRDefault="006B3BB4" w:rsidP="000D6535">
            <w:pPr>
              <w:tabs>
                <w:tab w:val="left" w:pos="820"/>
              </w:tabs>
              <w:jc w:val="center"/>
              <w:rPr>
                <w:rFonts w:eastAsia="Times New Roman" w:cs="Times New Roman"/>
                <w:bCs/>
                <w:szCs w:val="20"/>
              </w:rPr>
            </w:pPr>
            <w:r w:rsidRPr="000D6535">
              <w:rPr>
                <w:rFonts w:eastAsia="Times New Roman" w:cs="Times New Roman"/>
                <w:bCs/>
                <w:szCs w:val="20"/>
              </w:rPr>
              <w:t>8</w:t>
            </w:r>
          </w:p>
        </w:tc>
      </w:tr>
      <w:tr w:rsidR="006B3BB4" w:rsidRPr="000D6535" w:rsidTr="006B3BB4">
        <w:tc>
          <w:tcPr>
            <w:tcW w:w="1243" w:type="pct"/>
          </w:tcPr>
          <w:p w:rsidR="006B3BB4" w:rsidRPr="000D6535" w:rsidRDefault="006B3BB4" w:rsidP="006B3BB4">
            <w:pPr>
              <w:tabs>
                <w:tab w:val="left" w:pos="820"/>
              </w:tabs>
              <w:ind w:firstLine="22"/>
              <w:jc w:val="left"/>
              <w:rPr>
                <w:rFonts w:eastAsia="Times New Roman" w:cs="Times New Roman"/>
                <w:bCs/>
                <w:szCs w:val="20"/>
              </w:rPr>
            </w:pPr>
            <w:r w:rsidRPr="000D6535">
              <w:rPr>
                <w:rFonts w:eastAsia="Times New Roman" w:cs="Times New Roman"/>
                <w:bCs/>
                <w:szCs w:val="20"/>
                <w:lang w:val="en-US"/>
              </w:rPr>
              <w:t>II</w:t>
            </w:r>
            <w:r w:rsidRPr="000D6535">
              <w:rPr>
                <w:rFonts w:eastAsia="Times New Roman" w:cs="Times New Roman"/>
                <w:bCs/>
                <w:szCs w:val="20"/>
              </w:rPr>
              <w:t xml:space="preserve"> чеверть</w:t>
            </w:r>
          </w:p>
        </w:tc>
        <w:tc>
          <w:tcPr>
            <w:tcW w:w="967"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06.11.2023</w:t>
            </w:r>
          </w:p>
        </w:tc>
        <w:tc>
          <w:tcPr>
            <w:tcW w:w="915"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29.12.2023</w:t>
            </w:r>
          </w:p>
        </w:tc>
        <w:tc>
          <w:tcPr>
            <w:tcW w:w="1876" w:type="pct"/>
          </w:tcPr>
          <w:p w:rsidR="006B3BB4" w:rsidRPr="000D6535" w:rsidRDefault="006B3BB4" w:rsidP="000D6535">
            <w:pPr>
              <w:tabs>
                <w:tab w:val="left" w:pos="820"/>
              </w:tabs>
              <w:jc w:val="center"/>
              <w:rPr>
                <w:rFonts w:eastAsia="Times New Roman" w:cs="Times New Roman"/>
                <w:bCs/>
                <w:szCs w:val="20"/>
              </w:rPr>
            </w:pPr>
            <w:r w:rsidRPr="000D6535">
              <w:rPr>
                <w:rFonts w:eastAsia="Times New Roman" w:cs="Times New Roman"/>
                <w:bCs/>
                <w:szCs w:val="20"/>
              </w:rPr>
              <w:t>8</w:t>
            </w:r>
          </w:p>
        </w:tc>
      </w:tr>
      <w:tr w:rsidR="006B3BB4" w:rsidRPr="000D6535" w:rsidTr="006B3BB4">
        <w:tc>
          <w:tcPr>
            <w:tcW w:w="1243" w:type="pct"/>
          </w:tcPr>
          <w:p w:rsidR="006B3BB4" w:rsidRPr="000D6535" w:rsidRDefault="006B3BB4" w:rsidP="006B3BB4">
            <w:pPr>
              <w:tabs>
                <w:tab w:val="left" w:pos="820"/>
              </w:tabs>
              <w:ind w:firstLine="22"/>
              <w:jc w:val="left"/>
              <w:rPr>
                <w:rFonts w:eastAsia="Times New Roman" w:cs="Times New Roman"/>
                <w:bCs/>
                <w:szCs w:val="20"/>
              </w:rPr>
            </w:pPr>
            <w:r w:rsidRPr="000D6535">
              <w:rPr>
                <w:rFonts w:eastAsia="Times New Roman" w:cs="Times New Roman"/>
                <w:bCs/>
                <w:szCs w:val="20"/>
                <w:lang w:val="en-US"/>
              </w:rPr>
              <w:t xml:space="preserve">III </w:t>
            </w:r>
            <w:r w:rsidRPr="000D6535">
              <w:rPr>
                <w:rFonts w:eastAsia="Times New Roman" w:cs="Times New Roman"/>
                <w:bCs/>
                <w:szCs w:val="20"/>
              </w:rPr>
              <w:t>четерть</w:t>
            </w:r>
          </w:p>
        </w:tc>
        <w:tc>
          <w:tcPr>
            <w:tcW w:w="967"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09.01.2024</w:t>
            </w:r>
          </w:p>
        </w:tc>
        <w:tc>
          <w:tcPr>
            <w:tcW w:w="915"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22.03.2024</w:t>
            </w:r>
          </w:p>
        </w:tc>
        <w:tc>
          <w:tcPr>
            <w:tcW w:w="1876" w:type="pct"/>
          </w:tcPr>
          <w:p w:rsidR="006B3BB4" w:rsidRPr="000D6535" w:rsidRDefault="006B3BB4" w:rsidP="000D6535">
            <w:pPr>
              <w:tabs>
                <w:tab w:val="left" w:pos="820"/>
              </w:tabs>
              <w:jc w:val="center"/>
              <w:rPr>
                <w:rFonts w:eastAsia="Times New Roman" w:cs="Times New Roman"/>
                <w:bCs/>
                <w:szCs w:val="20"/>
              </w:rPr>
            </w:pPr>
            <w:r w:rsidRPr="000D6535">
              <w:rPr>
                <w:rFonts w:eastAsia="Times New Roman" w:cs="Times New Roman"/>
                <w:bCs/>
                <w:szCs w:val="20"/>
              </w:rPr>
              <w:t>10</w:t>
            </w:r>
          </w:p>
        </w:tc>
      </w:tr>
      <w:tr w:rsidR="006B3BB4" w:rsidRPr="000D6535" w:rsidTr="006B3BB4">
        <w:tc>
          <w:tcPr>
            <w:tcW w:w="1243" w:type="pct"/>
          </w:tcPr>
          <w:p w:rsidR="006B3BB4" w:rsidRPr="000D6535" w:rsidRDefault="006B3BB4" w:rsidP="006B3BB4">
            <w:pPr>
              <w:tabs>
                <w:tab w:val="left" w:pos="820"/>
              </w:tabs>
              <w:ind w:firstLine="22"/>
              <w:jc w:val="left"/>
              <w:rPr>
                <w:rFonts w:eastAsia="Times New Roman" w:cs="Times New Roman"/>
                <w:bCs/>
                <w:szCs w:val="20"/>
                <w:lang w:val="en-US"/>
              </w:rPr>
            </w:pPr>
            <w:r w:rsidRPr="000D6535">
              <w:rPr>
                <w:rFonts w:eastAsia="Times New Roman" w:cs="Times New Roman"/>
                <w:bCs/>
                <w:szCs w:val="20"/>
                <w:lang w:val="en-US"/>
              </w:rPr>
              <w:t xml:space="preserve">IV </w:t>
            </w:r>
            <w:r w:rsidRPr="000D6535">
              <w:rPr>
                <w:rFonts w:eastAsia="Times New Roman" w:cs="Times New Roman"/>
                <w:bCs/>
                <w:szCs w:val="20"/>
              </w:rPr>
              <w:t>четерть</w:t>
            </w:r>
          </w:p>
        </w:tc>
        <w:tc>
          <w:tcPr>
            <w:tcW w:w="967"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03.04.2024</w:t>
            </w:r>
          </w:p>
        </w:tc>
        <w:tc>
          <w:tcPr>
            <w:tcW w:w="915" w:type="pct"/>
          </w:tcPr>
          <w:p w:rsidR="006B3BB4" w:rsidRPr="000D6535" w:rsidRDefault="006B3BB4" w:rsidP="000D6535">
            <w:pPr>
              <w:tabs>
                <w:tab w:val="left" w:pos="820"/>
              </w:tabs>
              <w:ind w:firstLine="0"/>
              <w:rPr>
                <w:rFonts w:eastAsia="Times New Roman" w:cs="Times New Roman"/>
                <w:bCs/>
                <w:szCs w:val="20"/>
              </w:rPr>
            </w:pPr>
            <w:r w:rsidRPr="000D6535">
              <w:rPr>
                <w:rFonts w:eastAsia="Times New Roman" w:cs="Times New Roman"/>
                <w:bCs/>
                <w:szCs w:val="20"/>
              </w:rPr>
              <w:t>24.05.2024</w:t>
            </w:r>
          </w:p>
        </w:tc>
        <w:tc>
          <w:tcPr>
            <w:tcW w:w="1876" w:type="pct"/>
          </w:tcPr>
          <w:p w:rsidR="006B3BB4" w:rsidRPr="000D6535" w:rsidRDefault="006B3BB4" w:rsidP="000D6535">
            <w:pPr>
              <w:tabs>
                <w:tab w:val="left" w:pos="820"/>
              </w:tabs>
              <w:jc w:val="center"/>
              <w:rPr>
                <w:rFonts w:eastAsia="Times New Roman" w:cs="Times New Roman"/>
                <w:bCs/>
                <w:szCs w:val="20"/>
              </w:rPr>
            </w:pPr>
            <w:r w:rsidRPr="000D6535">
              <w:rPr>
                <w:rFonts w:eastAsia="Times New Roman" w:cs="Times New Roman"/>
                <w:bCs/>
                <w:szCs w:val="20"/>
              </w:rPr>
              <w:t>7</w:t>
            </w:r>
          </w:p>
        </w:tc>
      </w:tr>
      <w:tr w:rsidR="006B3BB4" w:rsidRPr="000D6535" w:rsidTr="006B3BB4">
        <w:tc>
          <w:tcPr>
            <w:tcW w:w="3124" w:type="pct"/>
            <w:gridSpan w:val="3"/>
          </w:tcPr>
          <w:p w:rsidR="006B3BB4" w:rsidRPr="000D6535" w:rsidRDefault="006B3BB4" w:rsidP="006B3BB4">
            <w:pPr>
              <w:tabs>
                <w:tab w:val="left" w:pos="820"/>
              </w:tabs>
              <w:jc w:val="center"/>
              <w:rPr>
                <w:rFonts w:eastAsia="Times New Roman" w:cs="Times New Roman"/>
                <w:b/>
                <w:bCs/>
                <w:szCs w:val="20"/>
              </w:rPr>
            </w:pPr>
            <w:r w:rsidRPr="000D6535">
              <w:rPr>
                <w:rFonts w:eastAsia="Times New Roman" w:cs="Times New Roman"/>
                <w:b/>
                <w:bCs/>
                <w:szCs w:val="20"/>
              </w:rPr>
              <w:t>Итого в учебном году</w:t>
            </w:r>
          </w:p>
        </w:tc>
        <w:tc>
          <w:tcPr>
            <w:tcW w:w="1876" w:type="pct"/>
          </w:tcPr>
          <w:p w:rsidR="006B3BB4" w:rsidRPr="000D6535" w:rsidRDefault="006B3BB4" w:rsidP="000D6535">
            <w:pPr>
              <w:tabs>
                <w:tab w:val="left" w:pos="820"/>
              </w:tabs>
              <w:jc w:val="center"/>
              <w:rPr>
                <w:rFonts w:eastAsia="Times New Roman" w:cs="Times New Roman"/>
                <w:b/>
                <w:bCs/>
                <w:szCs w:val="20"/>
              </w:rPr>
            </w:pPr>
            <w:r w:rsidRPr="000D6535">
              <w:rPr>
                <w:rFonts w:eastAsia="Times New Roman" w:cs="Times New Roman"/>
                <w:b/>
                <w:bCs/>
                <w:szCs w:val="20"/>
              </w:rPr>
              <w:t>33</w:t>
            </w:r>
          </w:p>
        </w:tc>
      </w:tr>
    </w:tbl>
    <w:p w:rsidR="006B3BB4" w:rsidRPr="000D6535" w:rsidRDefault="006B3BB4" w:rsidP="006B3BB4">
      <w:pPr>
        <w:tabs>
          <w:tab w:val="left" w:pos="820"/>
        </w:tabs>
        <w:ind w:left="820"/>
        <w:jc w:val="center"/>
        <w:rPr>
          <w:rFonts w:eastAsia="Times New Roman"/>
          <w:b/>
          <w:bCs/>
          <w:sz w:val="28"/>
          <w:szCs w:val="28"/>
        </w:rPr>
      </w:pPr>
      <w:r w:rsidRPr="000D6535">
        <w:rPr>
          <w:rFonts w:eastAsia="Times New Roman"/>
          <w:b/>
          <w:bCs/>
          <w:sz w:val="28"/>
          <w:szCs w:val="28"/>
        </w:rPr>
        <w:t>2-4 классы</w:t>
      </w:r>
    </w:p>
    <w:tbl>
      <w:tblPr>
        <w:tblStyle w:val="af8"/>
        <w:tblW w:w="5000" w:type="pct"/>
        <w:tblLook w:val="04A0" w:firstRow="1" w:lastRow="0" w:firstColumn="1" w:lastColumn="0" w:noHBand="0" w:noVBand="1"/>
      </w:tblPr>
      <w:tblGrid>
        <w:gridCol w:w="1689"/>
        <w:gridCol w:w="1314"/>
        <w:gridCol w:w="1243"/>
        <w:gridCol w:w="2547"/>
      </w:tblGrid>
      <w:tr w:rsidR="006B3BB4" w:rsidRPr="000D6535" w:rsidTr="006B3BB4">
        <w:tc>
          <w:tcPr>
            <w:tcW w:w="1243" w:type="pct"/>
            <w:vMerge w:val="restart"/>
          </w:tcPr>
          <w:p w:rsidR="006B3BB4" w:rsidRPr="000D6535" w:rsidRDefault="006B3BB4" w:rsidP="000D6535">
            <w:pPr>
              <w:tabs>
                <w:tab w:val="left" w:pos="820"/>
              </w:tabs>
              <w:spacing w:line="240" w:lineRule="auto"/>
              <w:rPr>
                <w:rFonts w:eastAsia="Times New Roman" w:cs="Times New Roman"/>
                <w:b/>
                <w:bCs/>
                <w:szCs w:val="20"/>
              </w:rPr>
            </w:pPr>
            <w:r w:rsidRPr="000D6535">
              <w:rPr>
                <w:rFonts w:eastAsia="Times New Roman" w:cs="Times New Roman"/>
                <w:b/>
                <w:bCs/>
                <w:szCs w:val="20"/>
              </w:rPr>
              <w:t>Учебный период</w:t>
            </w:r>
          </w:p>
        </w:tc>
        <w:tc>
          <w:tcPr>
            <w:tcW w:w="1881" w:type="pct"/>
            <w:gridSpan w:val="2"/>
          </w:tcPr>
          <w:p w:rsidR="006B3BB4" w:rsidRPr="000D6535" w:rsidRDefault="006B3BB4" w:rsidP="000D6535">
            <w:pPr>
              <w:tabs>
                <w:tab w:val="left" w:pos="820"/>
              </w:tabs>
              <w:spacing w:line="240" w:lineRule="auto"/>
              <w:jc w:val="center"/>
              <w:rPr>
                <w:rFonts w:eastAsia="Times New Roman" w:cs="Times New Roman"/>
                <w:b/>
                <w:bCs/>
                <w:szCs w:val="20"/>
              </w:rPr>
            </w:pPr>
            <w:r w:rsidRPr="000D6535">
              <w:rPr>
                <w:rFonts w:eastAsia="Times New Roman" w:cs="Times New Roman"/>
                <w:b/>
                <w:bCs/>
                <w:szCs w:val="20"/>
              </w:rPr>
              <w:t>Дата</w:t>
            </w:r>
          </w:p>
        </w:tc>
        <w:tc>
          <w:tcPr>
            <w:tcW w:w="1876" w:type="pct"/>
            <w:tcBorders>
              <w:bottom w:val="single" w:sz="4" w:space="0" w:color="auto"/>
            </w:tcBorders>
          </w:tcPr>
          <w:p w:rsidR="006B3BB4" w:rsidRPr="000D6535" w:rsidRDefault="006B3BB4" w:rsidP="000D6535">
            <w:pPr>
              <w:tabs>
                <w:tab w:val="left" w:pos="820"/>
              </w:tabs>
              <w:spacing w:line="240" w:lineRule="auto"/>
              <w:rPr>
                <w:rFonts w:eastAsia="Times New Roman" w:cs="Times New Roman"/>
                <w:b/>
                <w:bCs/>
                <w:szCs w:val="20"/>
              </w:rPr>
            </w:pPr>
            <w:r w:rsidRPr="000D6535">
              <w:rPr>
                <w:rFonts w:eastAsia="Times New Roman" w:cs="Times New Roman"/>
                <w:b/>
                <w:bCs/>
                <w:szCs w:val="20"/>
              </w:rPr>
              <w:t>Продолжительность учебного года</w:t>
            </w:r>
          </w:p>
        </w:tc>
      </w:tr>
      <w:tr w:rsidR="006B3BB4" w:rsidRPr="000D6535" w:rsidTr="006B3BB4">
        <w:tc>
          <w:tcPr>
            <w:tcW w:w="1243" w:type="pct"/>
            <w:vMerge/>
          </w:tcPr>
          <w:p w:rsidR="006B3BB4" w:rsidRPr="000D6535" w:rsidRDefault="006B3BB4" w:rsidP="000D6535">
            <w:pPr>
              <w:tabs>
                <w:tab w:val="left" w:pos="820"/>
              </w:tabs>
              <w:spacing w:line="240" w:lineRule="auto"/>
              <w:rPr>
                <w:rFonts w:eastAsia="Times New Roman" w:cs="Times New Roman"/>
                <w:b/>
                <w:bCs/>
                <w:szCs w:val="20"/>
              </w:rPr>
            </w:pPr>
          </w:p>
        </w:tc>
        <w:tc>
          <w:tcPr>
            <w:tcW w:w="967" w:type="pct"/>
          </w:tcPr>
          <w:p w:rsidR="006B3BB4" w:rsidRPr="000D6535" w:rsidRDefault="006B3BB4" w:rsidP="000D6535">
            <w:pPr>
              <w:tabs>
                <w:tab w:val="left" w:pos="820"/>
              </w:tabs>
              <w:spacing w:line="240" w:lineRule="auto"/>
              <w:rPr>
                <w:rFonts w:eastAsia="Times New Roman" w:cs="Times New Roman"/>
                <w:b/>
                <w:bCs/>
                <w:szCs w:val="20"/>
              </w:rPr>
            </w:pPr>
            <w:r w:rsidRPr="000D6535">
              <w:rPr>
                <w:rFonts w:eastAsia="Times New Roman" w:cs="Times New Roman"/>
                <w:b/>
                <w:bCs/>
                <w:szCs w:val="20"/>
              </w:rPr>
              <w:t xml:space="preserve">Начало </w:t>
            </w:r>
          </w:p>
        </w:tc>
        <w:tc>
          <w:tcPr>
            <w:tcW w:w="915" w:type="pct"/>
          </w:tcPr>
          <w:p w:rsidR="006B3BB4" w:rsidRPr="000D6535" w:rsidRDefault="006B3BB4" w:rsidP="000D6535">
            <w:pPr>
              <w:tabs>
                <w:tab w:val="left" w:pos="820"/>
              </w:tabs>
              <w:spacing w:line="240" w:lineRule="auto"/>
              <w:rPr>
                <w:rFonts w:eastAsia="Times New Roman" w:cs="Times New Roman"/>
                <w:b/>
                <w:bCs/>
                <w:szCs w:val="20"/>
              </w:rPr>
            </w:pPr>
            <w:r w:rsidRPr="000D6535">
              <w:rPr>
                <w:rFonts w:eastAsia="Times New Roman" w:cs="Times New Roman"/>
                <w:b/>
                <w:bCs/>
                <w:szCs w:val="20"/>
              </w:rPr>
              <w:t xml:space="preserve">Окончание </w:t>
            </w:r>
          </w:p>
        </w:tc>
        <w:tc>
          <w:tcPr>
            <w:tcW w:w="1876" w:type="pct"/>
            <w:tcBorders>
              <w:top w:val="single" w:sz="4" w:space="0" w:color="auto"/>
            </w:tcBorders>
          </w:tcPr>
          <w:p w:rsidR="006B3BB4" w:rsidRPr="000D6535" w:rsidRDefault="006B3BB4" w:rsidP="000D6535">
            <w:pPr>
              <w:tabs>
                <w:tab w:val="left" w:pos="820"/>
              </w:tabs>
              <w:spacing w:line="240" w:lineRule="auto"/>
              <w:rPr>
                <w:rFonts w:eastAsia="Times New Roman" w:cs="Times New Roman"/>
                <w:b/>
                <w:bCs/>
                <w:szCs w:val="20"/>
              </w:rPr>
            </w:pPr>
            <w:r w:rsidRPr="000D6535">
              <w:rPr>
                <w:rFonts w:eastAsia="Times New Roman" w:cs="Times New Roman"/>
                <w:b/>
                <w:bCs/>
                <w:szCs w:val="20"/>
              </w:rPr>
              <w:t>Количество учебных недель</w:t>
            </w:r>
          </w:p>
        </w:tc>
      </w:tr>
      <w:tr w:rsidR="006B3BB4" w:rsidRPr="000D6535" w:rsidTr="006B3BB4">
        <w:tc>
          <w:tcPr>
            <w:tcW w:w="1243" w:type="pct"/>
          </w:tcPr>
          <w:p w:rsidR="006B3BB4" w:rsidRPr="000D6535" w:rsidRDefault="006B3BB4" w:rsidP="000D6535">
            <w:pPr>
              <w:tabs>
                <w:tab w:val="left" w:pos="820"/>
              </w:tabs>
              <w:spacing w:line="240" w:lineRule="auto"/>
              <w:ind w:hanging="120"/>
              <w:jc w:val="left"/>
              <w:rPr>
                <w:rFonts w:eastAsia="Times New Roman" w:cs="Times New Roman"/>
                <w:bCs/>
                <w:szCs w:val="20"/>
              </w:rPr>
            </w:pPr>
            <w:r w:rsidRPr="000D6535">
              <w:rPr>
                <w:rFonts w:eastAsia="Times New Roman" w:cs="Times New Roman"/>
                <w:bCs/>
                <w:szCs w:val="20"/>
                <w:lang w:val="en-US"/>
              </w:rPr>
              <w:t>I</w:t>
            </w:r>
            <w:r w:rsidRPr="000D6535">
              <w:rPr>
                <w:rFonts w:eastAsia="Times New Roman" w:cs="Times New Roman"/>
                <w:bCs/>
                <w:szCs w:val="20"/>
              </w:rPr>
              <w:t xml:space="preserve"> четверть</w:t>
            </w:r>
          </w:p>
        </w:tc>
        <w:tc>
          <w:tcPr>
            <w:tcW w:w="967"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01.09.2023</w:t>
            </w:r>
          </w:p>
        </w:tc>
        <w:tc>
          <w:tcPr>
            <w:tcW w:w="915"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27.10.2023</w:t>
            </w:r>
          </w:p>
        </w:tc>
        <w:tc>
          <w:tcPr>
            <w:tcW w:w="1876" w:type="pct"/>
          </w:tcPr>
          <w:p w:rsidR="006B3BB4" w:rsidRPr="000D6535" w:rsidRDefault="006B3BB4" w:rsidP="000D6535">
            <w:pPr>
              <w:tabs>
                <w:tab w:val="left" w:pos="820"/>
              </w:tabs>
              <w:spacing w:line="240" w:lineRule="auto"/>
              <w:jc w:val="center"/>
              <w:rPr>
                <w:rFonts w:eastAsia="Times New Roman" w:cs="Times New Roman"/>
                <w:bCs/>
                <w:szCs w:val="20"/>
              </w:rPr>
            </w:pPr>
            <w:r w:rsidRPr="000D6535">
              <w:rPr>
                <w:rFonts w:eastAsia="Times New Roman" w:cs="Times New Roman"/>
                <w:bCs/>
                <w:szCs w:val="20"/>
              </w:rPr>
              <w:t>8</w:t>
            </w:r>
          </w:p>
        </w:tc>
      </w:tr>
      <w:tr w:rsidR="006B3BB4" w:rsidRPr="000D6535" w:rsidTr="006B3BB4">
        <w:tc>
          <w:tcPr>
            <w:tcW w:w="1243" w:type="pct"/>
          </w:tcPr>
          <w:p w:rsidR="006B3BB4" w:rsidRPr="000D6535" w:rsidRDefault="006B3BB4" w:rsidP="000D6535">
            <w:pPr>
              <w:tabs>
                <w:tab w:val="left" w:pos="820"/>
              </w:tabs>
              <w:spacing w:line="240" w:lineRule="auto"/>
              <w:ind w:hanging="120"/>
              <w:jc w:val="left"/>
              <w:rPr>
                <w:rFonts w:eastAsia="Times New Roman" w:cs="Times New Roman"/>
                <w:bCs/>
                <w:szCs w:val="20"/>
              </w:rPr>
            </w:pPr>
            <w:r w:rsidRPr="000D6535">
              <w:rPr>
                <w:rFonts w:eastAsia="Times New Roman" w:cs="Times New Roman"/>
                <w:bCs/>
                <w:szCs w:val="20"/>
                <w:lang w:val="en-US"/>
              </w:rPr>
              <w:t>II</w:t>
            </w:r>
            <w:r w:rsidRPr="000D6535">
              <w:rPr>
                <w:rFonts w:eastAsia="Times New Roman" w:cs="Times New Roman"/>
                <w:bCs/>
                <w:szCs w:val="20"/>
              </w:rPr>
              <w:t xml:space="preserve"> четверть</w:t>
            </w:r>
          </w:p>
        </w:tc>
        <w:tc>
          <w:tcPr>
            <w:tcW w:w="967"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06.11.2023</w:t>
            </w:r>
          </w:p>
        </w:tc>
        <w:tc>
          <w:tcPr>
            <w:tcW w:w="915"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29.12.2023</w:t>
            </w:r>
          </w:p>
        </w:tc>
        <w:tc>
          <w:tcPr>
            <w:tcW w:w="1876" w:type="pct"/>
          </w:tcPr>
          <w:p w:rsidR="006B3BB4" w:rsidRPr="000D6535" w:rsidRDefault="006B3BB4" w:rsidP="000D6535">
            <w:pPr>
              <w:tabs>
                <w:tab w:val="left" w:pos="820"/>
              </w:tabs>
              <w:spacing w:line="240" w:lineRule="auto"/>
              <w:jc w:val="center"/>
              <w:rPr>
                <w:rFonts w:eastAsia="Times New Roman" w:cs="Times New Roman"/>
                <w:bCs/>
                <w:szCs w:val="20"/>
              </w:rPr>
            </w:pPr>
            <w:r w:rsidRPr="000D6535">
              <w:rPr>
                <w:rFonts w:eastAsia="Times New Roman" w:cs="Times New Roman"/>
                <w:bCs/>
                <w:szCs w:val="20"/>
              </w:rPr>
              <w:t>8</w:t>
            </w:r>
          </w:p>
        </w:tc>
      </w:tr>
      <w:tr w:rsidR="006B3BB4" w:rsidRPr="000D6535" w:rsidTr="006B3BB4">
        <w:tc>
          <w:tcPr>
            <w:tcW w:w="1243" w:type="pct"/>
          </w:tcPr>
          <w:p w:rsidR="006B3BB4" w:rsidRPr="000D6535" w:rsidRDefault="006B3BB4" w:rsidP="000D6535">
            <w:pPr>
              <w:tabs>
                <w:tab w:val="left" w:pos="820"/>
              </w:tabs>
              <w:spacing w:line="240" w:lineRule="auto"/>
              <w:ind w:hanging="120"/>
              <w:jc w:val="left"/>
              <w:rPr>
                <w:rFonts w:eastAsia="Times New Roman" w:cs="Times New Roman"/>
                <w:bCs/>
                <w:szCs w:val="20"/>
              </w:rPr>
            </w:pPr>
            <w:r w:rsidRPr="000D6535">
              <w:rPr>
                <w:rFonts w:eastAsia="Times New Roman" w:cs="Times New Roman"/>
                <w:bCs/>
                <w:szCs w:val="20"/>
                <w:lang w:val="en-US"/>
              </w:rPr>
              <w:t xml:space="preserve">III </w:t>
            </w:r>
            <w:r w:rsidRPr="000D6535">
              <w:rPr>
                <w:rFonts w:eastAsia="Times New Roman" w:cs="Times New Roman"/>
                <w:bCs/>
                <w:szCs w:val="20"/>
              </w:rPr>
              <w:t>четверть</w:t>
            </w:r>
          </w:p>
        </w:tc>
        <w:tc>
          <w:tcPr>
            <w:tcW w:w="967"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09.01.2024</w:t>
            </w:r>
          </w:p>
        </w:tc>
        <w:tc>
          <w:tcPr>
            <w:tcW w:w="915"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22.03.2024</w:t>
            </w:r>
          </w:p>
        </w:tc>
        <w:tc>
          <w:tcPr>
            <w:tcW w:w="1876" w:type="pct"/>
          </w:tcPr>
          <w:p w:rsidR="006B3BB4" w:rsidRPr="000D6535" w:rsidRDefault="006B3BB4" w:rsidP="000D6535">
            <w:pPr>
              <w:tabs>
                <w:tab w:val="left" w:pos="820"/>
              </w:tabs>
              <w:spacing w:line="240" w:lineRule="auto"/>
              <w:jc w:val="center"/>
              <w:rPr>
                <w:rFonts w:eastAsia="Times New Roman" w:cs="Times New Roman"/>
                <w:bCs/>
                <w:szCs w:val="20"/>
              </w:rPr>
            </w:pPr>
            <w:r w:rsidRPr="000D6535">
              <w:rPr>
                <w:rFonts w:eastAsia="Times New Roman" w:cs="Times New Roman"/>
                <w:bCs/>
                <w:szCs w:val="20"/>
              </w:rPr>
              <w:t>11</w:t>
            </w:r>
          </w:p>
        </w:tc>
      </w:tr>
      <w:tr w:rsidR="006B3BB4" w:rsidRPr="000D6535" w:rsidTr="006B3BB4">
        <w:tc>
          <w:tcPr>
            <w:tcW w:w="1243" w:type="pct"/>
          </w:tcPr>
          <w:p w:rsidR="006B3BB4" w:rsidRPr="000D6535" w:rsidRDefault="006B3BB4" w:rsidP="000D6535">
            <w:pPr>
              <w:tabs>
                <w:tab w:val="left" w:pos="820"/>
              </w:tabs>
              <w:spacing w:line="240" w:lineRule="auto"/>
              <w:ind w:hanging="120"/>
              <w:jc w:val="left"/>
              <w:rPr>
                <w:rFonts w:eastAsia="Times New Roman" w:cs="Times New Roman"/>
                <w:bCs/>
                <w:szCs w:val="20"/>
                <w:lang w:val="en-US"/>
              </w:rPr>
            </w:pPr>
            <w:r w:rsidRPr="000D6535">
              <w:rPr>
                <w:rFonts w:eastAsia="Times New Roman" w:cs="Times New Roman"/>
                <w:bCs/>
                <w:szCs w:val="20"/>
                <w:lang w:val="en-US"/>
              </w:rPr>
              <w:t>IV ч</w:t>
            </w:r>
            <w:r w:rsidRPr="000D6535">
              <w:rPr>
                <w:rFonts w:eastAsia="Times New Roman" w:cs="Times New Roman"/>
                <w:bCs/>
                <w:szCs w:val="20"/>
              </w:rPr>
              <w:t>етверть</w:t>
            </w:r>
          </w:p>
        </w:tc>
        <w:tc>
          <w:tcPr>
            <w:tcW w:w="967"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03.04.2024</w:t>
            </w:r>
          </w:p>
        </w:tc>
        <w:tc>
          <w:tcPr>
            <w:tcW w:w="915" w:type="pct"/>
          </w:tcPr>
          <w:p w:rsidR="006B3BB4" w:rsidRPr="000D6535" w:rsidRDefault="006B3BB4" w:rsidP="000D6535">
            <w:pPr>
              <w:tabs>
                <w:tab w:val="left" w:pos="820"/>
              </w:tabs>
              <w:spacing w:line="240" w:lineRule="auto"/>
              <w:ind w:firstLine="0"/>
              <w:rPr>
                <w:rFonts w:eastAsia="Times New Roman" w:cs="Times New Roman"/>
                <w:bCs/>
                <w:szCs w:val="20"/>
              </w:rPr>
            </w:pPr>
            <w:r w:rsidRPr="000D6535">
              <w:rPr>
                <w:rFonts w:eastAsia="Times New Roman" w:cs="Times New Roman"/>
                <w:bCs/>
                <w:szCs w:val="20"/>
              </w:rPr>
              <w:t>24.05.2024</w:t>
            </w:r>
          </w:p>
        </w:tc>
        <w:tc>
          <w:tcPr>
            <w:tcW w:w="1876" w:type="pct"/>
          </w:tcPr>
          <w:p w:rsidR="006B3BB4" w:rsidRPr="000D6535" w:rsidRDefault="006B3BB4" w:rsidP="000D6535">
            <w:pPr>
              <w:tabs>
                <w:tab w:val="left" w:pos="820"/>
              </w:tabs>
              <w:spacing w:line="240" w:lineRule="auto"/>
              <w:jc w:val="center"/>
              <w:rPr>
                <w:rFonts w:eastAsia="Times New Roman" w:cs="Times New Roman"/>
                <w:bCs/>
                <w:szCs w:val="20"/>
              </w:rPr>
            </w:pPr>
            <w:r w:rsidRPr="000D6535">
              <w:rPr>
                <w:rFonts w:eastAsia="Times New Roman" w:cs="Times New Roman"/>
                <w:bCs/>
                <w:szCs w:val="20"/>
              </w:rPr>
              <w:t>7</w:t>
            </w:r>
          </w:p>
        </w:tc>
      </w:tr>
      <w:tr w:rsidR="006B3BB4" w:rsidRPr="000D6535" w:rsidTr="006B3BB4">
        <w:tc>
          <w:tcPr>
            <w:tcW w:w="3124" w:type="pct"/>
            <w:gridSpan w:val="3"/>
          </w:tcPr>
          <w:p w:rsidR="006B3BB4" w:rsidRPr="000D6535" w:rsidRDefault="006B3BB4" w:rsidP="000D6535">
            <w:pPr>
              <w:tabs>
                <w:tab w:val="left" w:pos="820"/>
              </w:tabs>
              <w:spacing w:line="240" w:lineRule="auto"/>
              <w:jc w:val="center"/>
              <w:rPr>
                <w:rFonts w:eastAsia="Times New Roman" w:cs="Times New Roman"/>
                <w:b/>
                <w:bCs/>
                <w:szCs w:val="20"/>
              </w:rPr>
            </w:pPr>
            <w:r w:rsidRPr="000D6535">
              <w:rPr>
                <w:rFonts w:eastAsia="Times New Roman" w:cs="Times New Roman"/>
                <w:b/>
                <w:bCs/>
                <w:szCs w:val="20"/>
              </w:rPr>
              <w:t>Итого в учебном году</w:t>
            </w:r>
          </w:p>
        </w:tc>
        <w:tc>
          <w:tcPr>
            <w:tcW w:w="1876" w:type="pct"/>
          </w:tcPr>
          <w:p w:rsidR="006B3BB4" w:rsidRPr="000D6535" w:rsidRDefault="006B3BB4" w:rsidP="000D6535">
            <w:pPr>
              <w:tabs>
                <w:tab w:val="left" w:pos="820"/>
              </w:tabs>
              <w:spacing w:line="240" w:lineRule="auto"/>
              <w:jc w:val="center"/>
              <w:rPr>
                <w:rFonts w:eastAsia="Times New Roman" w:cs="Times New Roman"/>
                <w:b/>
                <w:bCs/>
                <w:szCs w:val="20"/>
              </w:rPr>
            </w:pPr>
            <w:r w:rsidRPr="000D6535">
              <w:rPr>
                <w:rFonts w:eastAsia="Times New Roman" w:cs="Times New Roman"/>
                <w:b/>
                <w:bCs/>
                <w:szCs w:val="20"/>
              </w:rPr>
              <w:t>34</w:t>
            </w:r>
          </w:p>
        </w:tc>
      </w:tr>
    </w:tbl>
    <w:p w:rsidR="006B3BB4" w:rsidRPr="000D6535" w:rsidRDefault="006B3BB4" w:rsidP="00542B3B">
      <w:pPr>
        <w:pStyle w:val="afd"/>
        <w:widowControl/>
        <w:numPr>
          <w:ilvl w:val="0"/>
          <w:numId w:val="35"/>
        </w:numPr>
        <w:autoSpaceDE/>
        <w:autoSpaceDN/>
        <w:ind w:left="0" w:firstLine="567"/>
        <w:contextualSpacing/>
        <w:jc w:val="left"/>
        <w:rPr>
          <w:b/>
          <w:bCs/>
          <w:sz w:val="28"/>
          <w:szCs w:val="28"/>
        </w:rPr>
      </w:pPr>
      <w:r w:rsidRPr="000D6535">
        <w:rPr>
          <w:rFonts w:eastAsiaTheme="minorEastAsia"/>
          <w:noProof/>
          <w:sz w:val="28"/>
          <w:szCs w:val="28"/>
          <w:lang w:eastAsia="ru-RU"/>
        </w:rPr>
        <mc:AlternateContent>
          <mc:Choice Requires="wps">
            <w:drawing>
              <wp:anchor distT="0" distB="0" distL="0" distR="0" simplePos="0" relativeHeight="251685376" behindDoc="1" locked="0" layoutInCell="0" allowOverlap="1">
                <wp:simplePos x="0" y="0"/>
                <wp:positionH relativeFrom="column">
                  <wp:posOffset>6156325</wp:posOffset>
                </wp:positionH>
                <wp:positionV relativeFrom="paragraph">
                  <wp:posOffset>-1278255</wp:posOffset>
                </wp:positionV>
                <wp:extent cx="12065" cy="12065"/>
                <wp:effectExtent l="3175" t="1905" r="381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BF44" id="Прямоугольник 6" o:spid="_x0000_s1026" style="position:absolute;margin-left:484.75pt;margin-top:-100.65pt;width:.95pt;height:.95pt;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ulwIAAAk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" o:allowincell="f" fillcolor="black" stroked="f"/>
            </w:pict>
          </mc:Fallback>
        </mc:AlternateContent>
      </w:r>
      <w:r w:rsidRPr="000D6535">
        <w:rPr>
          <w:b/>
          <w:bCs/>
          <w:sz w:val="28"/>
          <w:szCs w:val="28"/>
        </w:rPr>
        <w:t>Продолжительность каникул:</w:t>
      </w:r>
    </w:p>
    <w:tbl>
      <w:tblPr>
        <w:tblW w:w="5000" w:type="pct"/>
        <w:tblCellMar>
          <w:left w:w="0" w:type="dxa"/>
          <w:right w:w="0" w:type="dxa"/>
        </w:tblCellMar>
        <w:tblLook w:val="04A0" w:firstRow="1" w:lastRow="0" w:firstColumn="1" w:lastColumn="0" w:noHBand="0" w:noVBand="1"/>
      </w:tblPr>
      <w:tblGrid>
        <w:gridCol w:w="1700"/>
        <w:gridCol w:w="2820"/>
        <w:gridCol w:w="2077"/>
      </w:tblGrid>
      <w:tr w:rsidR="006B3BB4" w:rsidRPr="000D6535" w:rsidTr="00125362">
        <w:trPr>
          <w:trHeight w:val="266"/>
        </w:trPr>
        <w:tc>
          <w:tcPr>
            <w:tcW w:w="1289" w:type="pct"/>
            <w:tcBorders>
              <w:top w:val="single" w:sz="8" w:space="0" w:color="auto"/>
              <w:left w:val="single" w:sz="8" w:space="0" w:color="auto"/>
              <w:right w:val="single" w:sz="8" w:space="0" w:color="auto"/>
            </w:tcBorders>
            <w:vAlign w:val="bottom"/>
          </w:tcPr>
          <w:p w:rsidR="006B3BB4" w:rsidRPr="000D6535" w:rsidRDefault="006B3BB4" w:rsidP="000D6535">
            <w:pPr>
              <w:spacing w:line="240" w:lineRule="auto"/>
              <w:ind w:left="1320" w:right="20" w:hanging="1051"/>
              <w:rPr>
                <w:szCs w:val="20"/>
              </w:rPr>
            </w:pPr>
            <w:r w:rsidRPr="000D6535">
              <w:rPr>
                <w:rFonts w:eastAsia="Times New Roman"/>
                <w:b/>
                <w:bCs/>
                <w:szCs w:val="20"/>
              </w:rPr>
              <w:t>Каникулы</w:t>
            </w:r>
          </w:p>
        </w:tc>
        <w:tc>
          <w:tcPr>
            <w:tcW w:w="2137" w:type="pct"/>
            <w:tcBorders>
              <w:top w:val="single" w:sz="8" w:space="0" w:color="auto"/>
              <w:right w:val="single" w:sz="8" w:space="0" w:color="auto"/>
            </w:tcBorders>
            <w:vAlign w:val="bottom"/>
          </w:tcPr>
          <w:p w:rsidR="006B3BB4" w:rsidRPr="000D6535" w:rsidRDefault="006B3BB4" w:rsidP="000D6535">
            <w:pPr>
              <w:spacing w:line="240" w:lineRule="auto"/>
              <w:jc w:val="center"/>
              <w:rPr>
                <w:szCs w:val="20"/>
              </w:rPr>
            </w:pPr>
            <w:r w:rsidRPr="000D6535">
              <w:rPr>
                <w:rFonts w:eastAsia="Times New Roman"/>
                <w:b/>
                <w:bCs/>
                <w:w w:val="99"/>
                <w:szCs w:val="20"/>
              </w:rPr>
              <w:t>Начало и окончание</w:t>
            </w:r>
          </w:p>
        </w:tc>
        <w:tc>
          <w:tcPr>
            <w:tcW w:w="1574" w:type="pct"/>
            <w:tcBorders>
              <w:top w:val="single" w:sz="8" w:space="0" w:color="auto"/>
              <w:right w:val="single" w:sz="8" w:space="0" w:color="auto"/>
            </w:tcBorders>
            <w:vAlign w:val="bottom"/>
          </w:tcPr>
          <w:p w:rsidR="006B3BB4" w:rsidRPr="000D6535" w:rsidRDefault="006B3BB4" w:rsidP="000D6535">
            <w:pPr>
              <w:spacing w:line="240" w:lineRule="auto"/>
              <w:ind w:right="40"/>
              <w:jc w:val="center"/>
              <w:rPr>
                <w:szCs w:val="20"/>
              </w:rPr>
            </w:pPr>
            <w:r w:rsidRPr="000D6535">
              <w:rPr>
                <w:rFonts w:eastAsia="Times New Roman"/>
                <w:b/>
                <w:bCs/>
                <w:w w:val="99"/>
                <w:szCs w:val="20"/>
              </w:rPr>
              <w:t>Количество</w:t>
            </w:r>
          </w:p>
        </w:tc>
      </w:tr>
      <w:tr w:rsidR="006B3BB4" w:rsidRPr="000D6535" w:rsidTr="00125362">
        <w:trPr>
          <w:trHeight w:val="279"/>
        </w:trPr>
        <w:tc>
          <w:tcPr>
            <w:tcW w:w="1289" w:type="pct"/>
            <w:tcBorders>
              <w:left w:val="single" w:sz="8" w:space="0" w:color="auto"/>
              <w:bottom w:val="single" w:sz="8" w:space="0" w:color="auto"/>
              <w:right w:val="single" w:sz="8" w:space="0" w:color="auto"/>
            </w:tcBorders>
            <w:vAlign w:val="bottom"/>
          </w:tcPr>
          <w:p w:rsidR="006B3BB4" w:rsidRPr="000D6535" w:rsidRDefault="006B3BB4" w:rsidP="000D6535">
            <w:pPr>
              <w:spacing w:line="240" w:lineRule="auto"/>
              <w:ind w:right="20" w:hanging="1051"/>
              <w:rPr>
                <w:szCs w:val="20"/>
              </w:rPr>
            </w:pPr>
          </w:p>
        </w:tc>
        <w:tc>
          <w:tcPr>
            <w:tcW w:w="2137" w:type="pct"/>
            <w:tcBorders>
              <w:bottom w:val="single" w:sz="8" w:space="0" w:color="auto"/>
              <w:right w:val="single" w:sz="8" w:space="0" w:color="auto"/>
            </w:tcBorders>
            <w:vAlign w:val="bottom"/>
          </w:tcPr>
          <w:p w:rsidR="006B3BB4" w:rsidRPr="000D6535" w:rsidRDefault="006B3BB4" w:rsidP="000D6535">
            <w:pPr>
              <w:spacing w:line="240" w:lineRule="auto"/>
              <w:jc w:val="center"/>
              <w:rPr>
                <w:szCs w:val="20"/>
              </w:rPr>
            </w:pPr>
            <w:r w:rsidRPr="000D6535">
              <w:rPr>
                <w:rFonts w:eastAsia="Times New Roman"/>
                <w:b/>
                <w:bCs/>
                <w:szCs w:val="20"/>
              </w:rPr>
              <w:t>каникул</w:t>
            </w:r>
          </w:p>
        </w:tc>
        <w:tc>
          <w:tcPr>
            <w:tcW w:w="1574" w:type="pct"/>
            <w:tcBorders>
              <w:bottom w:val="single" w:sz="8" w:space="0" w:color="auto"/>
              <w:right w:val="single" w:sz="8" w:space="0" w:color="auto"/>
            </w:tcBorders>
            <w:vAlign w:val="bottom"/>
          </w:tcPr>
          <w:p w:rsidR="006B3BB4" w:rsidRPr="000D6535" w:rsidRDefault="006B3BB4" w:rsidP="000D6535">
            <w:pPr>
              <w:spacing w:line="240" w:lineRule="auto"/>
              <w:ind w:right="40"/>
              <w:jc w:val="center"/>
              <w:rPr>
                <w:szCs w:val="20"/>
              </w:rPr>
            </w:pPr>
            <w:r w:rsidRPr="000D6535">
              <w:rPr>
                <w:rFonts w:eastAsia="Times New Roman"/>
                <w:b/>
                <w:bCs/>
                <w:szCs w:val="20"/>
              </w:rPr>
              <w:t>календарных дней</w:t>
            </w:r>
          </w:p>
        </w:tc>
      </w:tr>
      <w:tr w:rsidR="006B3BB4" w:rsidRPr="000D6535" w:rsidTr="00125362">
        <w:trPr>
          <w:trHeight w:val="263"/>
        </w:trPr>
        <w:tc>
          <w:tcPr>
            <w:tcW w:w="1289" w:type="pct"/>
            <w:tcBorders>
              <w:left w:val="single" w:sz="8" w:space="0" w:color="auto"/>
              <w:bottom w:val="single" w:sz="8" w:space="0" w:color="auto"/>
              <w:right w:val="single" w:sz="8" w:space="0" w:color="auto"/>
            </w:tcBorders>
            <w:vAlign w:val="bottom"/>
          </w:tcPr>
          <w:p w:rsidR="006B3BB4" w:rsidRPr="000D6535" w:rsidRDefault="006B3BB4" w:rsidP="000D6535">
            <w:pPr>
              <w:spacing w:line="240" w:lineRule="auto"/>
              <w:ind w:left="120"/>
              <w:rPr>
                <w:szCs w:val="20"/>
              </w:rPr>
            </w:pPr>
            <w:r w:rsidRPr="000D6535">
              <w:rPr>
                <w:rFonts w:eastAsia="Times New Roman"/>
                <w:szCs w:val="20"/>
              </w:rPr>
              <w:t>осенние</w:t>
            </w:r>
          </w:p>
        </w:tc>
        <w:tc>
          <w:tcPr>
            <w:tcW w:w="2137" w:type="pct"/>
            <w:tcBorders>
              <w:bottom w:val="single" w:sz="8" w:space="0" w:color="auto"/>
              <w:right w:val="single" w:sz="8" w:space="0" w:color="auto"/>
            </w:tcBorders>
            <w:vAlign w:val="bottom"/>
          </w:tcPr>
          <w:p w:rsidR="006B3BB4" w:rsidRPr="000D6535" w:rsidRDefault="006B3BB4" w:rsidP="000D6535">
            <w:pPr>
              <w:spacing w:line="240" w:lineRule="auto"/>
              <w:ind w:left="80"/>
              <w:rPr>
                <w:szCs w:val="20"/>
              </w:rPr>
            </w:pPr>
            <w:r w:rsidRPr="000D6535">
              <w:rPr>
                <w:szCs w:val="20"/>
              </w:rPr>
              <w:t>С 28.10.2023 по 05.11.2023</w:t>
            </w:r>
          </w:p>
        </w:tc>
        <w:tc>
          <w:tcPr>
            <w:tcW w:w="1574" w:type="pct"/>
            <w:tcBorders>
              <w:bottom w:val="single" w:sz="8" w:space="0" w:color="auto"/>
              <w:right w:val="single" w:sz="8" w:space="0" w:color="auto"/>
            </w:tcBorders>
            <w:vAlign w:val="bottom"/>
          </w:tcPr>
          <w:p w:rsidR="006B3BB4" w:rsidRPr="000D6535" w:rsidRDefault="006B3BB4" w:rsidP="000D6535">
            <w:pPr>
              <w:spacing w:line="240" w:lineRule="auto"/>
              <w:ind w:left="800"/>
              <w:rPr>
                <w:szCs w:val="20"/>
              </w:rPr>
            </w:pPr>
            <w:r w:rsidRPr="000D6535">
              <w:rPr>
                <w:rFonts w:eastAsia="Times New Roman"/>
                <w:szCs w:val="20"/>
              </w:rPr>
              <w:t>9 дней</w:t>
            </w:r>
          </w:p>
        </w:tc>
      </w:tr>
      <w:tr w:rsidR="006B3BB4" w:rsidRPr="000D6535" w:rsidTr="00125362">
        <w:trPr>
          <w:trHeight w:val="266"/>
        </w:trPr>
        <w:tc>
          <w:tcPr>
            <w:tcW w:w="1289" w:type="pct"/>
            <w:tcBorders>
              <w:left w:val="single" w:sz="8" w:space="0" w:color="auto"/>
              <w:bottom w:val="single" w:sz="8" w:space="0" w:color="auto"/>
              <w:right w:val="single" w:sz="8" w:space="0" w:color="auto"/>
            </w:tcBorders>
            <w:vAlign w:val="bottom"/>
          </w:tcPr>
          <w:p w:rsidR="006B3BB4" w:rsidRPr="000D6535" w:rsidRDefault="006B3BB4" w:rsidP="000D6535">
            <w:pPr>
              <w:spacing w:line="240" w:lineRule="auto"/>
              <w:ind w:left="120"/>
              <w:rPr>
                <w:szCs w:val="20"/>
              </w:rPr>
            </w:pPr>
            <w:r w:rsidRPr="000D6535">
              <w:rPr>
                <w:rFonts w:eastAsia="Times New Roman"/>
                <w:szCs w:val="20"/>
              </w:rPr>
              <w:t>зимние</w:t>
            </w:r>
          </w:p>
        </w:tc>
        <w:tc>
          <w:tcPr>
            <w:tcW w:w="2137" w:type="pct"/>
            <w:tcBorders>
              <w:bottom w:val="single" w:sz="8" w:space="0" w:color="auto"/>
              <w:right w:val="single" w:sz="8" w:space="0" w:color="auto"/>
            </w:tcBorders>
            <w:vAlign w:val="bottom"/>
          </w:tcPr>
          <w:p w:rsidR="006B3BB4" w:rsidRPr="000D6535" w:rsidRDefault="006B3BB4" w:rsidP="000D6535">
            <w:pPr>
              <w:spacing w:line="240" w:lineRule="auto"/>
              <w:ind w:left="80"/>
              <w:rPr>
                <w:szCs w:val="20"/>
              </w:rPr>
            </w:pPr>
            <w:r w:rsidRPr="000D6535">
              <w:rPr>
                <w:szCs w:val="20"/>
              </w:rPr>
              <w:t>С 31.12.2023 по 08.01.2024</w:t>
            </w:r>
          </w:p>
        </w:tc>
        <w:tc>
          <w:tcPr>
            <w:tcW w:w="1574" w:type="pct"/>
            <w:tcBorders>
              <w:bottom w:val="single" w:sz="8" w:space="0" w:color="auto"/>
              <w:right w:val="single" w:sz="8" w:space="0" w:color="auto"/>
            </w:tcBorders>
            <w:vAlign w:val="bottom"/>
          </w:tcPr>
          <w:p w:rsidR="006B3BB4" w:rsidRPr="000D6535" w:rsidRDefault="006B3BB4" w:rsidP="000D6535">
            <w:pPr>
              <w:spacing w:line="240" w:lineRule="auto"/>
              <w:ind w:left="800"/>
              <w:rPr>
                <w:szCs w:val="20"/>
              </w:rPr>
            </w:pPr>
            <w:r w:rsidRPr="000D6535">
              <w:rPr>
                <w:rFonts w:eastAsia="Times New Roman"/>
                <w:szCs w:val="20"/>
              </w:rPr>
              <w:t>9 дней</w:t>
            </w:r>
          </w:p>
        </w:tc>
      </w:tr>
      <w:tr w:rsidR="006B3BB4" w:rsidRPr="000D6535" w:rsidTr="00125362">
        <w:trPr>
          <w:trHeight w:val="266"/>
        </w:trPr>
        <w:tc>
          <w:tcPr>
            <w:tcW w:w="1289" w:type="pct"/>
            <w:tcBorders>
              <w:left w:val="single" w:sz="8" w:space="0" w:color="auto"/>
              <w:bottom w:val="single" w:sz="8" w:space="0" w:color="auto"/>
              <w:right w:val="single" w:sz="8" w:space="0" w:color="auto"/>
            </w:tcBorders>
            <w:vAlign w:val="bottom"/>
          </w:tcPr>
          <w:p w:rsidR="006B3BB4" w:rsidRPr="000D6535" w:rsidRDefault="006B3BB4" w:rsidP="000D6535">
            <w:pPr>
              <w:spacing w:line="240" w:lineRule="auto"/>
              <w:ind w:left="120"/>
              <w:rPr>
                <w:szCs w:val="20"/>
              </w:rPr>
            </w:pPr>
            <w:r w:rsidRPr="000D6535">
              <w:rPr>
                <w:rFonts w:eastAsia="Times New Roman"/>
                <w:szCs w:val="20"/>
              </w:rPr>
              <w:t>весенние</w:t>
            </w:r>
          </w:p>
        </w:tc>
        <w:tc>
          <w:tcPr>
            <w:tcW w:w="2137" w:type="pct"/>
            <w:tcBorders>
              <w:bottom w:val="single" w:sz="8" w:space="0" w:color="auto"/>
              <w:right w:val="single" w:sz="8" w:space="0" w:color="auto"/>
            </w:tcBorders>
            <w:vAlign w:val="bottom"/>
          </w:tcPr>
          <w:p w:rsidR="006B3BB4" w:rsidRPr="000D6535" w:rsidRDefault="006B3BB4" w:rsidP="000D6535">
            <w:pPr>
              <w:spacing w:line="240" w:lineRule="auto"/>
              <w:ind w:left="80"/>
              <w:rPr>
                <w:szCs w:val="20"/>
              </w:rPr>
            </w:pPr>
            <w:r w:rsidRPr="000D6535">
              <w:rPr>
                <w:szCs w:val="20"/>
              </w:rPr>
              <w:t>С  25.03.2024 по 02.04.2024</w:t>
            </w:r>
          </w:p>
        </w:tc>
        <w:tc>
          <w:tcPr>
            <w:tcW w:w="1574" w:type="pct"/>
            <w:tcBorders>
              <w:bottom w:val="single" w:sz="8" w:space="0" w:color="auto"/>
              <w:right w:val="single" w:sz="8" w:space="0" w:color="auto"/>
            </w:tcBorders>
            <w:vAlign w:val="bottom"/>
          </w:tcPr>
          <w:p w:rsidR="006B3BB4" w:rsidRPr="000D6535" w:rsidRDefault="006B3BB4" w:rsidP="000D6535">
            <w:pPr>
              <w:spacing w:line="240" w:lineRule="auto"/>
              <w:ind w:left="800"/>
              <w:rPr>
                <w:szCs w:val="20"/>
              </w:rPr>
            </w:pPr>
            <w:r w:rsidRPr="000D6535">
              <w:rPr>
                <w:rFonts w:eastAsia="Times New Roman"/>
                <w:szCs w:val="20"/>
              </w:rPr>
              <w:t>9 дней</w:t>
            </w:r>
          </w:p>
        </w:tc>
      </w:tr>
      <w:tr w:rsidR="006B3BB4" w:rsidRPr="000D6535" w:rsidTr="00125362">
        <w:trPr>
          <w:trHeight w:val="266"/>
        </w:trPr>
        <w:tc>
          <w:tcPr>
            <w:tcW w:w="1289" w:type="pct"/>
            <w:tcBorders>
              <w:left w:val="single" w:sz="8" w:space="0" w:color="auto"/>
              <w:bottom w:val="single" w:sz="8" w:space="0" w:color="auto"/>
              <w:right w:val="single" w:sz="8" w:space="0" w:color="auto"/>
            </w:tcBorders>
            <w:vAlign w:val="bottom"/>
          </w:tcPr>
          <w:p w:rsidR="006B3BB4" w:rsidRPr="000D6535" w:rsidRDefault="006B3BB4" w:rsidP="000D6535">
            <w:pPr>
              <w:spacing w:line="240" w:lineRule="auto"/>
              <w:ind w:left="120"/>
              <w:rPr>
                <w:szCs w:val="20"/>
              </w:rPr>
            </w:pPr>
            <w:r w:rsidRPr="000D6535">
              <w:rPr>
                <w:rFonts w:eastAsia="Times New Roman"/>
                <w:szCs w:val="20"/>
              </w:rPr>
              <w:t>дополнительные для 1-х классов</w:t>
            </w:r>
          </w:p>
        </w:tc>
        <w:tc>
          <w:tcPr>
            <w:tcW w:w="2137" w:type="pct"/>
            <w:tcBorders>
              <w:bottom w:val="single" w:sz="8" w:space="0" w:color="auto"/>
              <w:right w:val="single" w:sz="8" w:space="0" w:color="auto"/>
            </w:tcBorders>
            <w:vAlign w:val="bottom"/>
          </w:tcPr>
          <w:p w:rsidR="006B3BB4" w:rsidRPr="000D6535" w:rsidRDefault="006B3BB4" w:rsidP="000D6535">
            <w:pPr>
              <w:spacing w:line="240" w:lineRule="auto"/>
              <w:ind w:left="80"/>
              <w:rPr>
                <w:szCs w:val="20"/>
              </w:rPr>
            </w:pPr>
            <w:r w:rsidRPr="000D6535">
              <w:rPr>
                <w:szCs w:val="20"/>
              </w:rPr>
              <w:t xml:space="preserve">С 12.02.2024 по 18.02.2024 </w:t>
            </w:r>
          </w:p>
        </w:tc>
        <w:tc>
          <w:tcPr>
            <w:tcW w:w="1574" w:type="pct"/>
            <w:tcBorders>
              <w:bottom w:val="single" w:sz="8" w:space="0" w:color="auto"/>
              <w:right w:val="single" w:sz="8" w:space="0" w:color="auto"/>
            </w:tcBorders>
            <w:vAlign w:val="bottom"/>
          </w:tcPr>
          <w:p w:rsidR="006B3BB4" w:rsidRPr="000D6535" w:rsidRDefault="006B3BB4" w:rsidP="000D6535">
            <w:pPr>
              <w:pStyle w:val="afd"/>
              <w:ind w:left="114"/>
              <w:rPr>
                <w:sz w:val="20"/>
                <w:szCs w:val="20"/>
              </w:rPr>
            </w:pPr>
            <w:r w:rsidRPr="000D6535">
              <w:rPr>
                <w:sz w:val="20"/>
                <w:szCs w:val="20"/>
              </w:rPr>
              <w:t>7дней</w:t>
            </w:r>
          </w:p>
        </w:tc>
      </w:tr>
    </w:tbl>
    <w:p w:rsidR="006B3BB4" w:rsidRPr="000D6535" w:rsidRDefault="006B3BB4" w:rsidP="00542B3B">
      <w:pPr>
        <w:pStyle w:val="afd"/>
        <w:widowControl/>
        <w:numPr>
          <w:ilvl w:val="0"/>
          <w:numId w:val="35"/>
        </w:numPr>
        <w:autoSpaceDE/>
        <w:autoSpaceDN/>
        <w:ind w:left="720" w:firstLine="0"/>
        <w:contextualSpacing/>
        <w:jc w:val="left"/>
        <w:rPr>
          <w:b/>
          <w:bCs/>
          <w:sz w:val="28"/>
          <w:szCs w:val="28"/>
        </w:rPr>
      </w:pPr>
      <w:r w:rsidRPr="000D6535">
        <w:rPr>
          <w:rFonts w:eastAsiaTheme="minorEastAsia"/>
          <w:noProof/>
          <w:sz w:val="28"/>
          <w:szCs w:val="28"/>
          <w:lang w:eastAsia="ru-RU"/>
        </w:rPr>
        <w:lastRenderedPageBreak/>
        <mc:AlternateContent>
          <mc:Choice Requires="wps">
            <w:drawing>
              <wp:anchor distT="0" distB="0" distL="0" distR="0" simplePos="0" relativeHeight="251689472" behindDoc="1" locked="0" layoutInCell="0" allowOverlap="1">
                <wp:simplePos x="0" y="0"/>
                <wp:positionH relativeFrom="column">
                  <wp:posOffset>6276975</wp:posOffset>
                </wp:positionH>
                <wp:positionV relativeFrom="paragraph">
                  <wp:posOffset>-8890</wp:posOffset>
                </wp:positionV>
                <wp:extent cx="12065" cy="1206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00BFB" id="Прямоугольник 5" o:spid="_x0000_s1026" style="position:absolute;margin-left:494.25pt;margin-top:-.7pt;width:.95pt;height:.95pt;z-index:-25162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" o:allowincell="f" fillcolor="black" stroked="f"/>
            </w:pict>
          </mc:Fallback>
        </mc:AlternateContent>
      </w:r>
      <w:r w:rsidRPr="000D6535">
        <w:rPr>
          <w:b/>
          <w:bCs/>
          <w:sz w:val="28"/>
          <w:szCs w:val="28"/>
        </w:rPr>
        <w:t>Продолжительность уроков</w:t>
      </w:r>
    </w:p>
    <w:tbl>
      <w:tblPr>
        <w:tblStyle w:val="af8"/>
        <w:tblW w:w="5000" w:type="pct"/>
        <w:tblLook w:val="04A0" w:firstRow="1" w:lastRow="0" w:firstColumn="1" w:lastColumn="0" w:noHBand="0" w:noVBand="1"/>
      </w:tblPr>
      <w:tblGrid>
        <w:gridCol w:w="1915"/>
        <w:gridCol w:w="2640"/>
        <w:gridCol w:w="2238"/>
      </w:tblGrid>
      <w:tr w:rsidR="006B3BB4" w:rsidRPr="000D6535" w:rsidTr="006B3BB4">
        <w:tc>
          <w:tcPr>
            <w:tcW w:w="1410" w:type="pct"/>
          </w:tcPr>
          <w:p w:rsidR="006B3BB4" w:rsidRPr="000D6535" w:rsidRDefault="006B3BB4" w:rsidP="000D6535">
            <w:pPr>
              <w:pStyle w:val="afd"/>
              <w:ind w:left="0" w:firstLine="0"/>
              <w:rPr>
                <w:bCs/>
                <w:sz w:val="20"/>
                <w:szCs w:val="20"/>
              </w:rPr>
            </w:pPr>
            <w:r w:rsidRPr="000D6535">
              <w:rPr>
                <w:bCs/>
                <w:sz w:val="20"/>
                <w:szCs w:val="20"/>
              </w:rPr>
              <w:t>Период учебной деятельности</w:t>
            </w:r>
          </w:p>
        </w:tc>
        <w:tc>
          <w:tcPr>
            <w:tcW w:w="1943" w:type="pct"/>
          </w:tcPr>
          <w:p w:rsidR="006B3BB4" w:rsidRPr="000D6535" w:rsidRDefault="006B3BB4" w:rsidP="000D6535">
            <w:pPr>
              <w:spacing w:line="240" w:lineRule="auto"/>
              <w:rPr>
                <w:rFonts w:eastAsia="Times New Roman" w:cs="Times New Roman"/>
                <w:bCs/>
                <w:szCs w:val="20"/>
              </w:rPr>
            </w:pPr>
            <w:r w:rsidRPr="000D6535">
              <w:rPr>
                <w:rFonts w:eastAsia="Times New Roman" w:cs="Times New Roman"/>
                <w:bCs/>
                <w:szCs w:val="20"/>
              </w:rPr>
              <w:t>1-е классы</w:t>
            </w:r>
          </w:p>
        </w:tc>
        <w:tc>
          <w:tcPr>
            <w:tcW w:w="1647" w:type="pct"/>
          </w:tcPr>
          <w:p w:rsidR="006B3BB4" w:rsidRPr="000D6535" w:rsidRDefault="006B3BB4" w:rsidP="000D6535">
            <w:pPr>
              <w:pStyle w:val="afd"/>
              <w:ind w:left="0"/>
              <w:rPr>
                <w:bCs/>
                <w:sz w:val="20"/>
                <w:szCs w:val="20"/>
              </w:rPr>
            </w:pPr>
            <w:r w:rsidRPr="000D6535">
              <w:rPr>
                <w:bCs/>
                <w:sz w:val="20"/>
                <w:szCs w:val="20"/>
              </w:rPr>
              <w:t>2-4 классы</w:t>
            </w:r>
          </w:p>
        </w:tc>
      </w:tr>
      <w:tr w:rsidR="006B3BB4" w:rsidRPr="000D6535" w:rsidTr="006B3BB4">
        <w:tc>
          <w:tcPr>
            <w:tcW w:w="1410" w:type="pct"/>
          </w:tcPr>
          <w:p w:rsidR="006B3BB4" w:rsidRPr="000D6535" w:rsidRDefault="006B3BB4" w:rsidP="000D6535">
            <w:pPr>
              <w:pStyle w:val="afd"/>
              <w:ind w:left="0" w:firstLine="0"/>
              <w:rPr>
                <w:bCs/>
                <w:sz w:val="20"/>
                <w:szCs w:val="20"/>
              </w:rPr>
            </w:pPr>
            <w:r w:rsidRPr="000D6535">
              <w:rPr>
                <w:bCs/>
                <w:sz w:val="20"/>
                <w:szCs w:val="20"/>
              </w:rPr>
              <w:t>Учебная неделя (дней)</w:t>
            </w:r>
          </w:p>
        </w:tc>
        <w:tc>
          <w:tcPr>
            <w:tcW w:w="1943" w:type="pct"/>
          </w:tcPr>
          <w:p w:rsidR="006B3BB4" w:rsidRPr="000D6535" w:rsidRDefault="006B3BB4" w:rsidP="000D6535">
            <w:pPr>
              <w:pStyle w:val="afd"/>
              <w:ind w:left="0"/>
              <w:rPr>
                <w:bCs/>
                <w:sz w:val="20"/>
                <w:szCs w:val="20"/>
              </w:rPr>
            </w:pPr>
            <w:r w:rsidRPr="000D6535">
              <w:rPr>
                <w:bCs/>
                <w:sz w:val="20"/>
                <w:szCs w:val="20"/>
              </w:rPr>
              <w:t>5</w:t>
            </w:r>
          </w:p>
        </w:tc>
        <w:tc>
          <w:tcPr>
            <w:tcW w:w="1647" w:type="pct"/>
          </w:tcPr>
          <w:p w:rsidR="006B3BB4" w:rsidRPr="000D6535" w:rsidRDefault="006B3BB4" w:rsidP="000D6535">
            <w:pPr>
              <w:pStyle w:val="afd"/>
              <w:ind w:left="0"/>
              <w:rPr>
                <w:bCs/>
                <w:sz w:val="20"/>
                <w:szCs w:val="20"/>
              </w:rPr>
            </w:pPr>
            <w:r w:rsidRPr="000D6535">
              <w:rPr>
                <w:bCs/>
                <w:sz w:val="20"/>
                <w:szCs w:val="20"/>
              </w:rPr>
              <w:t>5</w:t>
            </w:r>
          </w:p>
        </w:tc>
      </w:tr>
      <w:tr w:rsidR="006B3BB4" w:rsidRPr="000D6535" w:rsidTr="006B3BB4">
        <w:tc>
          <w:tcPr>
            <w:tcW w:w="1410" w:type="pct"/>
          </w:tcPr>
          <w:p w:rsidR="006B3BB4" w:rsidRPr="000D6535" w:rsidRDefault="006B3BB4" w:rsidP="000D6535">
            <w:pPr>
              <w:pStyle w:val="afd"/>
              <w:ind w:left="0"/>
              <w:jc w:val="center"/>
              <w:rPr>
                <w:bCs/>
                <w:sz w:val="20"/>
                <w:szCs w:val="20"/>
              </w:rPr>
            </w:pPr>
            <w:r w:rsidRPr="000D6535">
              <w:rPr>
                <w:bCs/>
                <w:sz w:val="20"/>
                <w:szCs w:val="20"/>
              </w:rPr>
              <w:t>Урок</w:t>
            </w:r>
          </w:p>
        </w:tc>
        <w:tc>
          <w:tcPr>
            <w:tcW w:w="1943" w:type="pct"/>
          </w:tcPr>
          <w:p w:rsidR="006B3BB4" w:rsidRPr="000D6535" w:rsidRDefault="006B3BB4" w:rsidP="000D6535">
            <w:pPr>
              <w:pStyle w:val="afd"/>
              <w:ind w:left="0" w:firstLine="0"/>
              <w:rPr>
                <w:bCs/>
                <w:sz w:val="20"/>
                <w:szCs w:val="20"/>
              </w:rPr>
            </w:pPr>
            <w:r w:rsidRPr="000D6535">
              <w:rPr>
                <w:sz w:val="20"/>
                <w:szCs w:val="20"/>
              </w:rPr>
              <w:t>35 минут (1 –е полугодие) 40 минут (2-е полугодие)</w:t>
            </w:r>
          </w:p>
        </w:tc>
        <w:tc>
          <w:tcPr>
            <w:tcW w:w="1647" w:type="pct"/>
          </w:tcPr>
          <w:p w:rsidR="006B3BB4" w:rsidRPr="000D6535" w:rsidRDefault="006B3BB4" w:rsidP="000D6535">
            <w:pPr>
              <w:pStyle w:val="afd"/>
              <w:ind w:left="0"/>
              <w:rPr>
                <w:bCs/>
                <w:sz w:val="20"/>
                <w:szCs w:val="20"/>
              </w:rPr>
            </w:pPr>
            <w:r w:rsidRPr="000D6535">
              <w:rPr>
                <w:bCs/>
                <w:sz w:val="20"/>
                <w:szCs w:val="20"/>
              </w:rPr>
              <w:t>45 минут</w:t>
            </w:r>
          </w:p>
        </w:tc>
      </w:tr>
      <w:tr w:rsidR="006B3BB4" w:rsidRPr="000D6535" w:rsidTr="006B3BB4">
        <w:tc>
          <w:tcPr>
            <w:tcW w:w="1410" w:type="pct"/>
          </w:tcPr>
          <w:p w:rsidR="006B3BB4" w:rsidRPr="000D6535" w:rsidRDefault="006B3BB4" w:rsidP="000D6535">
            <w:pPr>
              <w:pStyle w:val="afd"/>
              <w:ind w:left="0"/>
              <w:jc w:val="center"/>
              <w:rPr>
                <w:bCs/>
                <w:sz w:val="20"/>
                <w:szCs w:val="20"/>
              </w:rPr>
            </w:pPr>
            <w:r w:rsidRPr="000D6535">
              <w:rPr>
                <w:bCs/>
                <w:sz w:val="20"/>
                <w:szCs w:val="20"/>
              </w:rPr>
              <w:t>Перемена</w:t>
            </w:r>
          </w:p>
        </w:tc>
        <w:tc>
          <w:tcPr>
            <w:tcW w:w="1943" w:type="pct"/>
          </w:tcPr>
          <w:p w:rsidR="006B3BB4" w:rsidRPr="000D6535" w:rsidRDefault="006B3BB4" w:rsidP="000D6535">
            <w:pPr>
              <w:pStyle w:val="afd"/>
              <w:ind w:left="0" w:firstLine="0"/>
              <w:rPr>
                <w:bCs/>
                <w:sz w:val="20"/>
                <w:szCs w:val="20"/>
              </w:rPr>
            </w:pPr>
            <w:r w:rsidRPr="000D6535">
              <w:rPr>
                <w:sz w:val="20"/>
                <w:szCs w:val="20"/>
              </w:rPr>
              <w:t>10 минут, большая перемена - 20 минут, динамическая пауза -40 минут</w:t>
            </w:r>
          </w:p>
        </w:tc>
        <w:tc>
          <w:tcPr>
            <w:tcW w:w="1647" w:type="pct"/>
          </w:tcPr>
          <w:p w:rsidR="006B3BB4" w:rsidRPr="000D6535" w:rsidRDefault="006B3BB4" w:rsidP="000D6535">
            <w:pPr>
              <w:pStyle w:val="afd"/>
              <w:ind w:left="0" w:firstLine="0"/>
              <w:rPr>
                <w:bCs/>
                <w:sz w:val="20"/>
                <w:szCs w:val="20"/>
              </w:rPr>
            </w:pPr>
            <w:r w:rsidRPr="000D6535">
              <w:rPr>
                <w:sz w:val="20"/>
                <w:szCs w:val="20"/>
              </w:rPr>
              <w:t>10 минут, большая перемена - 30 минут</w:t>
            </w:r>
          </w:p>
        </w:tc>
      </w:tr>
    </w:tbl>
    <w:p w:rsidR="006B3BB4" w:rsidRPr="00364523" w:rsidRDefault="006B3BB4" w:rsidP="006B3BB4">
      <w:pPr>
        <w:pStyle w:val="afd"/>
        <w:rPr>
          <w:b/>
          <w:bCs/>
          <w:sz w:val="24"/>
          <w:szCs w:val="24"/>
        </w:rPr>
      </w:pPr>
    </w:p>
    <w:p w:rsidR="006B3BB4" w:rsidRPr="000D6535" w:rsidRDefault="006B3BB4" w:rsidP="006B3BB4">
      <w:pPr>
        <w:ind w:left="720" w:hanging="436"/>
        <w:jc w:val="left"/>
        <w:rPr>
          <w:b/>
          <w:sz w:val="28"/>
          <w:szCs w:val="28"/>
        </w:rPr>
      </w:pPr>
      <w:r w:rsidRPr="000D6535">
        <w:rPr>
          <w:b/>
          <w:sz w:val="28"/>
          <w:szCs w:val="28"/>
        </w:rPr>
        <w:t>5.Расписание звонков</w:t>
      </w:r>
    </w:p>
    <w:p w:rsidR="006B3BB4" w:rsidRPr="000D6535" w:rsidRDefault="006B3BB4" w:rsidP="000D6535">
      <w:pPr>
        <w:ind w:left="720" w:hanging="436"/>
        <w:jc w:val="center"/>
        <w:rPr>
          <w:sz w:val="28"/>
          <w:szCs w:val="28"/>
        </w:rPr>
      </w:pPr>
      <w:r w:rsidRPr="000D6535">
        <w:rPr>
          <w:b/>
          <w:sz w:val="28"/>
          <w:szCs w:val="28"/>
        </w:rPr>
        <w:t>Расписание звонков на понедельник: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183"/>
        <w:gridCol w:w="1183"/>
        <w:gridCol w:w="1250"/>
        <w:gridCol w:w="1290"/>
        <w:gridCol w:w="1144"/>
      </w:tblGrid>
      <w:tr w:rsidR="006B3BB4" w:rsidRPr="000D6535" w:rsidTr="000D6535">
        <w:trPr>
          <w:jc w:val="center"/>
        </w:trPr>
        <w:tc>
          <w:tcPr>
            <w:tcW w:w="503" w:type="pct"/>
            <w:shd w:val="clear" w:color="auto" w:fill="auto"/>
          </w:tcPr>
          <w:p w:rsidR="006B3BB4" w:rsidRPr="000D6535" w:rsidRDefault="006B3BB4" w:rsidP="000D6535">
            <w:pPr>
              <w:spacing w:line="240" w:lineRule="auto"/>
              <w:jc w:val="center"/>
              <w:rPr>
                <w:b/>
                <w:szCs w:val="20"/>
              </w:rPr>
            </w:pPr>
            <w:r w:rsidRPr="000D6535">
              <w:rPr>
                <w:b/>
                <w:szCs w:val="20"/>
              </w:rPr>
              <w:t>№ урока</w:t>
            </w:r>
          </w:p>
        </w:tc>
        <w:tc>
          <w:tcPr>
            <w:tcW w:w="855" w:type="pct"/>
          </w:tcPr>
          <w:p w:rsidR="006B3BB4" w:rsidRPr="000D6535" w:rsidRDefault="006B3BB4" w:rsidP="000D6535">
            <w:pPr>
              <w:spacing w:line="240" w:lineRule="auto"/>
              <w:rPr>
                <w:b/>
                <w:szCs w:val="20"/>
              </w:rPr>
            </w:pPr>
            <w:r w:rsidRPr="000D6535">
              <w:rPr>
                <w:b/>
                <w:szCs w:val="20"/>
              </w:rPr>
              <w:t>Время занятий для 1 класса</w:t>
            </w:r>
          </w:p>
        </w:tc>
        <w:tc>
          <w:tcPr>
            <w:tcW w:w="855" w:type="pct"/>
            <w:shd w:val="clear" w:color="auto" w:fill="auto"/>
          </w:tcPr>
          <w:p w:rsidR="006B3BB4" w:rsidRPr="000D6535" w:rsidRDefault="006B3BB4" w:rsidP="000D6535">
            <w:pPr>
              <w:spacing w:line="240" w:lineRule="auto"/>
              <w:rPr>
                <w:b/>
                <w:szCs w:val="20"/>
              </w:rPr>
            </w:pPr>
            <w:r w:rsidRPr="000D6535">
              <w:rPr>
                <w:b/>
                <w:szCs w:val="20"/>
              </w:rPr>
              <w:t>Время занятий для 2-4 классов</w:t>
            </w:r>
          </w:p>
        </w:tc>
        <w:tc>
          <w:tcPr>
            <w:tcW w:w="1020" w:type="pct"/>
          </w:tcPr>
          <w:p w:rsidR="006B3BB4" w:rsidRPr="000D6535" w:rsidRDefault="006B3BB4" w:rsidP="000D6535">
            <w:pPr>
              <w:spacing w:line="240" w:lineRule="auto"/>
              <w:jc w:val="center"/>
              <w:rPr>
                <w:b/>
                <w:szCs w:val="20"/>
              </w:rPr>
            </w:pPr>
            <w:r w:rsidRPr="000D6535">
              <w:rPr>
                <w:b/>
                <w:szCs w:val="20"/>
              </w:rPr>
              <w:t>№ урока</w:t>
            </w:r>
          </w:p>
        </w:tc>
        <w:tc>
          <w:tcPr>
            <w:tcW w:w="824" w:type="pct"/>
          </w:tcPr>
          <w:p w:rsidR="006B3BB4" w:rsidRPr="000D6535" w:rsidRDefault="006B3BB4" w:rsidP="000D6535">
            <w:pPr>
              <w:spacing w:line="240" w:lineRule="auto"/>
              <w:rPr>
                <w:b/>
                <w:szCs w:val="20"/>
              </w:rPr>
            </w:pPr>
            <w:r w:rsidRPr="000D6535">
              <w:rPr>
                <w:b/>
                <w:szCs w:val="20"/>
              </w:rPr>
              <w:t>Время занятий для 1 класса</w:t>
            </w:r>
          </w:p>
        </w:tc>
        <w:tc>
          <w:tcPr>
            <w:tcW w:w="942" w:type="pct"/>
          </w:tcPr>
          <w:p w:rsidR="006B3BB4" w:rsidRPr="000D6535" w:rsidRDefault="006B3BB4" w:rsidP="000D6535">
            <w:pPr>
              <w:spacing w:line="240" w:lineRule="auto"/>
              <w:rPr>
                <w:b/>
                <w:szCs w:val="20"/>
              </w:rPr>
            </w:pPr>
            <w:r w:rsidRPr="000D6535">
              <w:rPr>
                <w:b/>
                <w:szCs w:val="20"/>
              </w:rPr>
              <w:t>Время занятий для 2-4 классов</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1 урок</w:t>
            </w:r>
          </w:p>
        </w:tc>
        <w:tc>
          <w:tcPr>
            <w:tcW w:w="855" w:type="pct"/>
          </w:tcPr>
          <w:p w:rsidR="006B3BB4" w:rsidRPr="000D6535" w:rsidRDefault="006B3BB4" w:rsidP="000D6535">
            <w:pPr>
              <w:spacing w:line="240" w:lineRule="auto"/>
              <w:ind w:firstLine="22"/>
              <w:rPr>
                <w:szCs w:val="20"/>
              </w:rPr>
            </w:pPr>
            <w:r w:rsidRPr="000D6535">
              <w:rPr>
                <w:szCs w:val="20"/>
              </w:rPr>
              <w:t>9.00-9.35</w:t>
            </w:r>
          </w:p>
        </w:tc>
        <w:tc>
          <w:tcPr>
            <w:tcW w:w="855" w:type="pct"/>
            <w:shd w:val="clear" w:color="auto" w:fill="auto"/>
          </w:tcPr>
          <w:p w:rsidR="006B3BB4" w:rsidRPr="000D6535" w:rsidRDefault="006B3BB4" w:rsidP="000D6535">
            <w:pPr>
              <w:spacing w:line="240" w:lineRule="auto"/>
              <w:ind w:firstLine="22"/>
              <w:rPr>
                <w:szCs w:val="20"/>
              </w:rPr>
            </w:pPr>
            <w:r w:rsidRPr="000D6535">
              <w:rPr>
                <w:szCs w:val="20"/>
              </w:rPr>
              <w:t>9.00-9.45</w:t>
            </w:r>
          </w:p>
        </w:tc>
        <w:tc>
          <w:tcPr>
            <w:tcW w:w="1020" w:type="pct"/>
          </w:tcPr>
          <w:p w:rsidR="006B3BB4" w:rsidRPr="000D6535" w:rsidRDefault="006B3BB4" w:rsidP="000D6535">
            <w:pPr>
              <w:spacing w:line="240" w:lineRule="auto"/>
              <w:rPr>
                <w:szCs w:val="20"/>
              </w:rPr>
            </w:pPr>
            <w:r w:rsidRPr="000D6535">
              <w:rPr>
                <w:szCs w:val="20"/>
              </w:rPr>
              <w:t>Внеурочное занятие «Разговоры о важном»</w:t>
            </w:r>
          </w:p>
        </w:tc>
        <w:tc>
          <w:tcPr>
            <w:tcW w:w="824" w:type="pct"/>
          </w:tcPr>
          <w:p w:rsidR="006B3BB4" w:rsidRPr="000D6535" w:rsidRDefault="006B3BB4" w:rsidP="000D6535">
            <w:pPr>
              <w:spacing w:line="240" w:lineRule="auto"/>
              <w:ind w:right="-62" w:hanging="14"/>
              <w:rPr>
                <w:szCs w:val="20"/>
              </w:rPr>
            </w:pPr>
            <w:r w:rsidRPr="000D6535">
              <w:rPr>
                <w:szCs w:val="20"/>
              </w:rPr>
              <w:t>9.00-9.35</w:t>
            </w:r>
          </w:p>
        </w:tc>
        <w:tc>
          <w:tcPr>
            <w:tcW w:w="942" w:type="pct"/>
          </w:tcPr>
          <w:p w:rsidR="006B3BB4" w:rsidRPr="000D6535" w:rsidRDefault="006B3BB4" w:rsidP="000D6535">
            <w:pPr>
              <w:spacing w:line="240" w:lineRule="auto"/>
              <w:ind w:right="-62" w:hanging="14"/>
              <w:rPr>
                <w:szCs w:val="20"/>
              </w:rPr>
            </w:pPr>
            <w:r w:rsidRPr="000D6535">
              <w:rPr>
                <w:szCs w:val="20"/>
              </w:rPr>
              <w:t>9.00-9.45</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2 урок</w:t>
            </w:r>
          </w:p>
        </w:tc>
        <w:tc>
          <w:tcPr>
            <w:tcW w:w="855" w:type="pct"/>
          </w:tcPr>
          <w:p w:rsidR="006B3BB4" w:rsidRPr="000D6535" w:rsidRDefault="006B3BB4" w:rsidP="000D6535">
            <w:pPr>
              <w:spacing w:line="240" w:lineRule="auto"/>
              <w:ind w:firstLine="22"/>
              <w:rPr>
                <w:szCs w:val="20"/>
              </w:rPr>
            </w:pPr>
            <w:r w:rsidRPr="000D6535">
              <w:rPr>
                <w:szCs w:val="20"/>
              </w:rPr>
              <w:t>9.45-10.20</w:t>
            </w:r>
          </w:p>
        </w:tc>
        <w:tc>
          <w:tcPr>
            <w:tcW w:w="855" w:type="pct"/>
            <w:shd w:val="clear" w:color="auto" w:fill="auto"/>
          </w:tcPr>
          <w:p w:rsidR="006B3BB4" w:rsidRPr="000D6535" w:rsidRDefault="006B3BB4" w:rsidP="000D6535">
            <w:pPr>
              <w:spacing w:line="240" w:lineRule="auto"/>
              <w:ind w:firstLine="22"/>
              <w:rPr>
                <w:szCs w:val="20"/>
              </w:rPr>
            </w:pPr>
            <w:r w:rsidRPr="000D6535">
              <w:rPr>
                <w:szCs w:val="20"/>
              </w:rPr>
              <w:t>9.55-10.40</w:t>
            </w:r>
          </w:p>
        </w:tc>
        <w:tc>
          <w:tcPr>
            <w:tcW w:w="1020" w:type="pct"/>
          </w:tcPr>
          <w:p w:rsidR="006B3BB4" w:rsidRPr="000D6535" w:rsidRDefault="006B3BB4" w:rsidP="000D6535">
            <w:pPr>
              <w:spacing w:line="240" w:lineRule="auto"/>
              <w:ind w:firstLine="22"/>
              <w:jc w:val="center"/>
              <w:rPr>
                <w:szCs w:val="20"/>
              </w:rPr>
            </w:pPr>
            <w:r w:rsidRPr="000D6535">
              <w:rPr>
                <w:szCs w:val="20"/>
              </w:rPr>
              <w:t>1 урок</w:t>
            </w:r>
          </w:p>
        </w:tc>
        <w:tc>
          <w:tcPr>
            <w:tcW w:w="824" w:type="pct"/>
          </w:tcPr>
          <w:p w:rsidR="006B3BB4" w:rsidRPr="000D6535" w:rsidRDefault="006B3BB4" w:rsidP="000D6535">
            <w:pPr>
              <w:spacing w:line="240" w:lineRule="auto"/>
              <w:ind w:right="-62" w:hanging="14"/>
              <w:rPr>
                <w:szCs w:val="20"/>
              </w:rPr>
            </w:pPr>
            <w:r w:rsidRPr="000D6535">
              <w:rPr>
                <w:szCs w:val="20"/>
              </w:rPr>
              <w:t xml:space="preserve">9.45-10.20 </w:t>
            </w:r>
            <w:r w:rsidRPr="000D6535">
              <w:rPr>
                <w:b/>
                <w:szCs w:val="20"/>
              </w:rPr>
              <w:t>Динам.пауза</w:t>
            </w:r>
          </w:p>
        </w:tc>
        <w:tc>
          <w:tcPr>
            <w:tcW w:w="942" w:type="pct"/>
          </w:tcPr>
          <w:p w:rsidR="006B3BB4" w:rsidRPr="000D6535" w:rsidRDefault="006B3BB4" w:rsidP="000D6535">
            <w:pPr>
              <w:spacing w:line="240" w:lineRule="auto"/>
              <w:ind w:right="-62" w:hanging="14"/>
              <w:rPr>
                <w:szCs w:val="20"/>
              </w:rPr>
            </w:pPr>
            <w:r w:rsidRPr="000D6535">
              <w:rPr>
                <w:szCs w:val="20"/>
              </w:rPr>
              <w:t>9.55-10.40</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3 урок</w:t>
            </w:r>
          </w:p>
        </w:tc>
        <w:tc>
          <w:tcPr>
            <w:tcW w:w="855" w:type="pct"/>
          </w:tcPr>
          <w:p w:rsidR="006B3BB4" w:rsidRPr="000D6535" w:rsidRDefault="006B3BB4" w:rsidP="000D6535">
            <w:pPr>
              <w:spacing w:line="240" w:lineRule="auto"/>
              <w:ind w:firstLine="0"/>
              <w:rPr>
                <w:szCs w:val="20"/>
              </w:rPr>
            </w:pPr>
            <w:r w:rsidRPr="000D6535">
              <w:rPr>
                <w:szCs w:val="20"/>
              </w:rPr>
              <w:t>10.40-11.15</w:t>
            </w:r>
          </w:p>
        </w:tc>
        <w:tc>
          <w:tcPr>
            <w:tcW w:w="855" w:type="pct"/>
            <w:shd w:val="clear" w:color="auto" w:fill="auto"/>
          </w:tcPr>
          <w:p w:rsidR="006B3BB4" w:rsidRPr="000D6535" w:rsidRDefault="006B3BB4" w:rsidP="000D6535">
            <w:pPr>
              <w:spacing w:line="240" w:lineRule="auto"/>
              <w:ind w:firstLine="0"/>
              <w:rPr>
                <w:szCs w:val="20"/>
              </w:rPr>
            </w:pPr>
            <w:r w:rsidRPr="000D6535">
              <w:rPr>
                <w:szCs w:val="20"/>
              </w:rPr>
              <w:t>10.50-11.35</w:t>
            </w:r>
          </w:p>
        </w:tc>
        <w:tc>
          <w:tcPr>
            <w:tcW w:w="1020" w:type="pct"/>
          </w:tcPr>
          <w:p w:rsidR="006B3BB4" w:rsidRPr="000D6535" w:rsidRDefault="006B3BB4" w:rsidP="000D6535">
            <w:pPr>
              <w:spacing w:line="240" w:lineRule="auto"/>
              <w:ind w:firstLine="22"/>
              <w:jc w:val="center"/>
              <w:rPr>
                <w:szCs w:val="20"/>
              </w:rPr>
            </w:pPr>
            <w:r w:rsidRPr="000D6535">
              <w:rPr>
                <w:szCs w:val="20"/>
              </w:rPr>
              <w:t>2 урок</w:t>
            </w:r>
          </w:p>
        </w:tc>
        <w:tc>
          <w:tcPr>
            <w:tcW w:w="824" w:type="pct"/>
          </w:tcPr>
          <w:p w:rsidR="006B3BB4" w:rsidRPr="000D6535" w:rsidRDefault="006B3BB4" w:rsidP="000D6535">
            <w:pPr>
              <w:spacing w:line="240" w:lineRule="auto"/>
              <w:ind w:right="-62" w:hanging="14"/>
              <w:rPr>
                <w:szCs w:val="20"/>
              </w:rPr>
            </w:pPr>
            <w:r w:rsidRPr="000D6535">
              <w:rPr>
                <w:szCs w:val="20"/>
              </w:rPr>
              <w:t>11.00-11.35</w:t>
            </w:r>
          </w:p>
        </w:tc>
        <w:tc>
          <w:tcPr>
            <w:tcW w:w="942" w:type="pct"/>
          </w:tcPr>
          <w:p w:rsidR="006B3BB4" w:rsidRPr="000D6535" w:rsidRDefault="006B3BB4" w:rsidP="000D6535">
            <w:pPr>
              <w:spacing w:line="240" w:lineRule="auto"/>
              <w:ind w:right="-62" w:hanging="14"/>
              <w:rPr>
                <w:szCs w:val="20"/>
              </w:rPr>
            </w:pPr>
            <w:r w:rsidRPr="000D6535">
              <w:rPr>
                <w:szCs w:val="20"/>
              </w:rPr>
              <w:t>10.50-11.35</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ДП</w:t>
            </w:r>
          </w:p>
        </w:tc>
        <w:tc>
          <w:tcPr>
            <w:tcW w:w="855" w:type="pct"/>
          </w:tcPr>
          <w:p w:rsidR="006B3BB4" w:rsidRPr="000D6535" w:rsidRDefault="006B3BB4" w:rsidP="000D6535">
            <w:pPr>
              <w:spacing w:line="240" w:lineRule="auto"/>
              <w:ind w:firstLine="0"/>
              <w:rPr>
                <w:szCs w:val="20"/>
              </w:rPr>
            </w:pPr>
            <w:r w:rsidRPr="000D6535">
              <w:rPr>
                <w:szCs w:val="20"/>
              </w:rPr>
              <w:t>11.15-11.50</w:t>
            </w:r>
          </w:p>
        </w:tc>
        <w:tc>
          <w:tcPr>
            <w:tcW w:w="855" w:type="pct"/>
            <w:shd w:val="clear" w:color="auto" w:fill="auto"/>
          </w:tcPr>
          <w:p w:rsidR="006B3BB4" w:rsidRPr="000D6535" w:rsidRDefault="006B3BB4" w:rsidP="000D6535">
            <w:pPr>
              <w:spacing w:line="240" w:lineRule="auto"/>
              <w:ind w:firstLine="0"/>
              <w:rPr>
                <w:szCs w:val="20"/>
              </w:rPr>
            </w:pPr>
            <w:r w:rsidRPr="000D6535">
              <w:rPr>
                <w:szCs w:val="20"/>
              </w:rPr>
              <w:t>11.55-12.40</w:t>
            </w:r>
          </w:p>
        </w:tc>
        <w:tc>
          <w:tcPr>
            <w:tcW w:w="1020" w:type="pct"/>
          </w:tcPr>
          <w:p w:rsidR="006B3BB4" w:rsidRPr="000D6535" w:rsidRDefault="006B3BB4" w:rsidP="000D6535">
            <w:pPr>
              <w:spacing w:line="240" w:lineRule="auto"/>
              <w:ind w:firstLine="22"/>
              <w:jc w:val="center"/>
              <w:rPr>
                <w:szCs w:val="20"/>
              </w:rPr>
            </w:pPr>
            <w:r w:rsidRPr="000D6535">
              <w:rPr>
                <w:szCs w:val="20"/>
              </w:rPr>
              <w:t>3 урок</w:t>
            </w:r>
          </w:p>
        </w:tc>
        <w:tc>
          <w:tcPr>
            <w:tcW w:w="824" w:type="pct"/>
          </w:tcPr>
          <w:p w:rsidR="006B3BB4" w:rsidRPr="000D6535" w:rsidRDefault="006B3BB4" w:rsidP="000D6535">
            <w:pPr>
              <w:spacing w:line="240" w:lineRule="auto"/>
              <w:ind w:right="-62" w:hanging="14"/>
              <w:rPr>
                <w:szCs w:val="20"/>
              </w:rPr>
            </w:pPr>
            <w:r w:rsidRPr="000D6535">
              <w:rPr>
                <w:szCs w:val="20"/>
              </w:rPr>
              <w:t>11.45-12.20</w:t>
            </w:r>
          </w:p>
        </w:tc>
        <w:tc>
          <w:tcPr>
            <w:tcW w:w="942" w:type="pct"/>
          </w:tcPr>
          <w:p w:rsidR="006B3BB4" w:rsidRPr="000D6535" w:rsidRDefault="006B3BB4" w:rsidP="000D6535">
            <w:pPr>
              <w:spacing w:line="240" w:lineRule="auto"/>
              <w:ind w:right="-62" w:hanging="14"/>
              <w:rPr>
                <w:szCs w:val="20"/>
              </w:rPr>
            </w:pPr>
            <w:r w:rsidRPr="000D6535">
              <w:rPr>
                <w:szCs w:val="20"/>
              </w:rPr>
              <w:t>11.55-12.40</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4 урок</w:t>
            </w:r>
          </w:p>
        </w:tc>
        <w:tc>
          <w:tcPr>
            <w:tcW w:w="855" w:type="pct"/>
          </w:tcPr>
          <w:p w:rsidR="006B3BB4" w:rsidRPr="000D6535" w:rsidRDefault="006B3BB4" w:rsidP="000D6535">
            <w:pPr>
              <w:spacing w:line="240" w:lineRule="auto"/>
              <w:ind w:firstLine="0"/>
              <w:rPr>
                <w:szCs w:val="20"/>
              </w:rPr>
            </w:pPr>
            <w:r w:rsidRPr="000D6535">
              <w:rPr>
                <w:szCs w:val="20"/>
              </w:rPr>
              <w:t>11.50-12.25</w:t>
            </w:r>
          </w:p>
        </w:tc>
        <w:tc>
          <w:tcPr>
            <w:tcW w:w="855" w:type="pct"/>
            <w:shd w:val="clear" w:color="auto" w:fill="auto"/>
          </w:tcPr>
          <w:p w:rsidR="006B3BB4" w:rsidRPr="000D6535" w:rsidRDefault="006B3BB4" w:rsidP="000D6535">
            <w:pPr>
              <w:spacing w:line="240" w:lineRule="auto"/>
              <w:ind w:firstLine="0"/>
              <w:rPr>
                <w:szCs w:val="20"/>
              </w:rPr>
            </w:pPr>
            <w:r w:rsidRPr="000D6535">
              <w:rPr>
                <w:szCs w:val="20"/>
              </w:rPr>
              <w:t>13.00-13.45</w:t>
            </w:r>
          </w:p>
        </w:tc>
        <w:tc>
          <w:tcPr>
            <w:tcW w:w="1020" w:type="pct"/>
          </w:tcPr>
          <w:p w:rsidR="006B3BB4" w:rsidRPr="000D6535" w:rsidRDefault="006B3BB4" w:rsidP="000D6535">
            <w:pPr>
              <w:spacing w:line="240" w:lineRule="auto"/>
              <w:ind w:firstLine="22"/>
              <w:jc w:val="center"/>
              <w:rPr>
                <w:szCs w:val="20"/>
              </w:rPr>
            </w:pPr>
            <w:r w:rsidRPr="000D6535">
              <w:rPr>
                <w:szCs w:val="20"/>
              </w:rPr>
              <w:t>4 урок</w:t>
            </w:r>
          </w:p>
        </w:tc>
        <w:tc>
          <w:tcPr>
            <w:tcW w:w="824" w:type="pct"/>
          </w:tcPr>
          <w:p w:rsidR="006B3BB4" w:rsidRPr="000D6535" w:rsidRDefault="006B3BB4" w:rsidP="000D6535">
            <w:pPr>
              <w:spacing w:line="240" w:lineRule="auto"/>
              <w:ind w:right="-62" w:hanging="14"/>
              <w:rPr>
                <w:szCs w:val="20"/>
              </w:rPr>
            </w:pPr>
          </w:p>
        </w:tc>
        <w:tc>
          <w:tcPr>
            <w:tcW w:w="942" w:type="pct"/>
          </w:tcPr>
          <w:p w:rsidR="006B3BB4" w:rsidRPr="000D6535" w:rsidRDefault="006B3BB4" w:rsidP="000D6535">
            <w:pPr>
              <w:spacing w:line="240" w:lineRule="auto"/>
              <w:ind w:right="-62" w:hanging="14"/>
              <w:rPr>
                <w:szCs w:val="20"/>
              </w:rPr>
            </w:pPr>
            <w:r w:rsidRPr="000D6535">
              <w:rPr>
                <w:szCs w:val="20"/>
              </w:rPr>
              <w:t>13.00-13.45</w:t>
            </w:r>
          </w:p>
        </w:tc>
      </w:tr>
      <w:tr w:rsidR="006B3BB4" w:rsidRPr="000D6535" w:rsidTr="000D6535">
        <w:trPr>
          <w:jc w:val="center"/>
        </w:trPr>
        <w:tc>
          <w:tcPr>
            <w:tcW w:w="503" w:type="pct"/>
            <w:shd w:val="clear" w:color="auto" w:fill="auto"/>
          </w:tcPr>
          <w:p w:rsidR="006B3BB4" w:rsidRPr="000D6535" w:rsidRDefault="006B3BB4" w:rsidP="000D6535">
            <w:pPr>
              <w:spacing w:line="240" w:lineRule="auto"/>
              <w:ind w:firstLine="22"/>
              <w:jc w:val="center"/>
              <w:rPr>
                <w:szCs w:val="20"/>
              </w:rPr>
            </w:pPr>
            <w:r w:rsidRPr="000D6535">
              <w:rPr>
                <w:szCs w:val="20"/>
              </w:rPr>
              <w:t>5 урок</w:t>
            </w:r>
          </w:p>
        </w:tc>
        <w:tc>
          <w:tcPr>
            <w:tcW w:w="855" w:type="pct"/>
          </w:tcPr>
          <w:p w:rsidR="006B3BB4" w:rsidRPr="000D6535" w:rsidRDefault="006B3BB4" w:rsidP="000D6535">
            <w:pPr>
              <w:spacing w:line="240" w:lineRule="auto"/>
              <w:ind w:firstLine="0"/>
              <w:rPr>
                <w:szCs w:val="20"/>
              </w:rPr>
            </w:pPr>
            <w:r w:rsidRPr="000D6535">
              <w:rPr>
                <w:szCs w:val="20"/>
              </w:rPr>
              <w:t>12.35-13.10</w:t>
            </w:r>
          </w:p>
        </w:tc>
        <w:tc>
          <w:tcPr>
            <w:tcW w:w="855" w:type="pct"/>
            <w:shd w:val="clear" w:color="auto" w:fill="auto"/>
          </w:tcPr>
          <w:p w:rsidR="006B3BB4" w:rsidRPr="000D6535" w:rsidRDefault="006B3BB4" w:rsidP="000D6535">
            <w:pPr>
              <w:spacing w:line="240" w:lineRule="auto"/>
              <w:ind w:firstLine="22"/>
              <w:rPr>
                <w:szCs w:val="20"/>
              </w:rPr>
            </w:pPr>
          </w:p>
        </w:tc>
        <w:tc>
          <w:tcPr>
            <w:tcW w:w="1020" w:type="pct"/>
          </w:tcPr>
          <w:p w:rsidR="006B3BB4" w:rsidRPr="000D6535" w:rsidRDefault="006B3BB4" w:rsidP="000D6535">
            <w:pPr>
              <w:spacing w:line="240" w:lineRule="auto"/>
              <w:ind w:firstLine="22"/>
              <w:jc w:val="center"/>
              <w:rPr>
                <w:szCs w:val="20"/>
              </w:rPr>
            </w:pPr>
            <w:r w:rsidRPr="000D6535">
              <w:rPr>
                <w:szCs w:val="20"/>
              </w:rPr>
              <w:t>5 урок</w:t>
            </w:r>
          </w:p>
        </w:tc>
        <w:tc>
          <w:tcPr>
            <w:tcW w:w="824" w:type="pct"/>
          </w:tcPr>
          <w:p w:rsidR="006B3BB4" w:rsidRPr="000D6535" w:rsidRDefault="006B3BB4" w:rsidP="000D6535">
            <w:pPr>
              <w:spacing w:line="240" w:lineRule="auto"/>
              <w:ind w:right="-62" w:hanging="14"/>
              <w:rPr>
                <w:szCs w:val="20"/>
              </w:rPr>
            </w:pPr>
          </w:p>
        </w:tc>
        <w:tc>
          <w:tcPr>
            <w:tcW w:w="942" w:type="pct"/>
          </w:tcPr>
          <w:p w:rsidR="006B3BB4" w:rsidRPr="000D6535" w:rsidRDefault="006B3BB4" w:rsidP="000D6535">
            <w:pPr>
              <w:spacing w:line="240" w:lineRule="auto"/>
              <w:ind w:right="-62" w:hanging="14"/>
              <w:rPr>
                <w:szCs w:val="20"/>
              </w:rPr>
            </w:pPr>
            <w:r w:rsidRPr="000D6535">
              <w:rPr>
                <w:szCs w:val="20"/>
              </w:rPr>
              <w:t>13.55-14.40</w:t>
            </w:r>
          </w:p>
        </w:tc>
      </w:tr>
    </w:tbl>
    <w:p w:rsidR="006B3BB4" w:rsidRPr="00765E3A" w:rsidRDefault="006B3BB4" w:rsidP="006B3BB4">
      <w:pPr>
        <w:pStyle w:val="afd"/>
        <w:overflowPunct w:val="0"/>
        <w:adjustRightInd w:val="0"/>
        <w:spacing w:line="229" w:lineRule="auto"/>
        <w:rPr>
          <w:sz w:val="24"/>
          <w:szCs w:val="24"/>
        </w:rPr>
      </w:pPr>
    </w:p>
    <w:p w:rsidR="006B3BB4" w:rsidRPr="00D42891" w:rsidRDefault="006B3BB4" w:rsidP="00D42891">
      <w:pPr>
        <w:pStyle w:val="afd"/>
        <w:ind w:left="567"/>
        <w:jc w:val="center"/>
        <w:rPr>
          <w:b/>
          <w:bCs/>
          <w:sz w:val="28"/>
          <w:szCs w:val="28"/>
        </w:rPr>
      </w:pPr>
      <w:r w:rsidRPr="00D42891">
        <w:rPr>
          <w:b/>
          <w:bCs/>
          <w:sz w:val="28"/>
          <w:szCs w:val="28"/>
        </w:rPr>
        <w:t>6.Организация промежуточной аттестации</w:t>
      </w:r>
    </w:p>
    <w:p w:rsidR="006B3BB4" w:rsidRPr="00D42891" w:rsidRDefault="006B3BB4" w:rsidP="00D42891">
      <w:pPr>
        <w:spacing w:line="240" w:lineRule="auto"/>
        <w:rPr>
          <w:sz w:val="28"/>
          <w:szCs w:val="28"/>
        </w:rPr>
      </w:pPr>
      <w:r w:rsidRPr="00D42891">
        <w:rPr>
          <w:b/>
          <w:bCs/>
          <w:sz w:val="28"/>
          <w:szCs w:val="28"/>
        </w:rPr>
        <w:t xml:space="preserve">Промежуточная аттестация урочной и внеурочной деятельности </w:t>
      </w:r>
      <w:r w:rsidRPr="00D42891">
        <w:rPr>
          <w:sz w:val="28"/>
          <w:szCs w:val="28"/>
        </w:rPr>
        <w:t>в 2-4</w:t>
      </w:r>
      <w:r w:rsidRPr="00D42891">
        <w:rPr>
          <w:b/>
          <w:bCs/>
          <w:sz w:val="28"/>
          <w:szCs w:val="28"/>
        </w:rPr>
        <w:t xml:space="preserve"> </w:t>
      </w:r>
      <w:r w:rsidRPr="00D42891">
        <w:rPr>
          <w:sz w:val="28"/>
          <w:szCs w:val="28"/>
        </w:rPr>
        <w:t>классах проводится с</w:t>
      </w:r>
      <w:r w:rsidRPr="00D42891">
        <w:rPr>
          <w:b/>
          <w:bCs/>
          <w:sz w:val="28"/>
          <w:szCs w:val="28"/>
        </w:rPr>
        <w:t xml:space="preserve"> </w:t>
      </w:r>
      <w:r w:rsidRPr="00D42891">
        <w:rPr>
          <w:sz w:val="28"/>
          <w:szCs w:val="28"/>
        </w:rPr>
        <w:t>22 апреля</w:t>
      </w:r>
      <w:r w:rsidRPr="00D42891">
        <w:rPr>
          <w:b/>
          <w:bCs/>
          <w:sz w:val="28"/>
          <w:szCs w:val="28"/>
        </w:rPr>
        <w:t xml:space="preserve"> </w:t>
      </w:r>
      <w:r w:rsidRPr="00D42891">
        <w:rPr>
          <w:sz w:val="28"/>
          <w:szCs w:val="28"/>
        </w:rPr>
        <w:t>2024</w:t>
      </w:r>
      <w:r w:rsidRPr="00D42891">
        <w:rPr>
          <w:b/>
          <w:bCs/>
          <w:sz w:val="28"/>
          <w:szCs w:val="28"/>
        </w:rPr>
        <w:t xml:space="preserve"> </w:t>
      </w:r>
      <w:r w:rsidRPr="00D42891">
        <w:rPr>
          <w:sz w:val="28"/>
          <w:szCs w:val="28"/>
        </w:rPr>
        <w:t>года по</w:t>
      </w:r>
      <w:r w:rsidRPr="00D42891">
        <w:rPr>
          <w:b/>
          <w:bCs/>
          <w:sz w:val="28"/>
          <w:szCs w:val="28"/>
        </w:rPr>
        <w:t xml:space="preserve"> </w:t>
      </w:r>
      <w:r w:rsidRPr="00D42891">
        <w:rPr>
          <w:sz w:val="28"/>
          <w:szCs w:val="28"/>
        </w:rPr>
        <w:t>22</w:t>
      </w:r>
      <w:r w:rsidRPr="00D42891">
        <w:rPr>
          <w:b/>
          <w:bCs/>
          <w:sz w:val="28"/>
          <w:szCs w:val="28"/>
        </w:rPr>
        <w:t xml:space="preserve"> </w:t>
      </w:r>
      <w:r w:rsidRPr="00D42891">
        <w:rPr>
          <w:sz w:val="28"/>
          <w:szCs w:val="28"/>
        </w:rPr>
        <w:t>мая</w:t>
      </w:r>
      <w:r w:rsidRPr="00D42891">
        <w:rPr>
          <w:b/>
          <w:bCs/>
          <w:sz w:val="28"/>
          <w:szCs w:val="28"/>
        </w:rPr>
        <w:t xml:space="preserve"> </w:t>
      </w:r>
      <w:r w:rsidRPr="00D42891">
        <w:rPr>
          <w:sz w:val="28"/>
          <w:szCs w:val="28"/>
        </w:rPr>
        <w:t xml:space="preserve">2024 года без прекращения образовательного процесса в соответствии с Уставом и </w:t>
      </w:r>
      <w:r w:rsidRPr="00D42891">
        <w:rPr>
          <w:sz w:val="28"/>
          <w:szCs w:val="28"/>
        </w:rPr>
        <w:lastRenderedPageBreak/>
        <w:t>решением педагогического совета школы при условии освоения программного материала в полном объеме.</w:t>
      </w:r>
    </w:p>
    <w:p w:rsidR="006B3BB4" w:rsidRPr="00D42891" w:rsidRDefault="006B3BB4" w:rsidP="00D42891">
      <w:pPr>
        <w:pStyle w:val="afd"/>
        <w:ind w:left="567"/>
        <w:jc w:val="center"/>
        <w:rPr>
          <w:b/>
          <w:bCs/>
          <w:sz w:val="28"/>
          <w:szCs w:val="28"/>
        </w:rPr>
      </w:pPr>
      <w:r w:rsidRPr="00D42891">
        <w:rPr>
          <w:b/>
          <w:bCs/>
          <w:sz w:val="28"/>
          <w:szCs w:val="28"/>
        </w:rPr>
        <w:t>6.Организация промежуточной аттестации</w:t>
      </w:r>
    </w:p>
    <w:p w:rsidR="006B3BB4" w:rsidRPr="00D42891" w:rsidRDefault="006B3BB4" w:rsidP="00D42891">
      <w:pPr>
        <w:spacing w:line="240" w:lineRule="auto"/>
        <w:rPr>
          <w:sz w:val="28"/>
          <w:szCs w:val="28"/>
        </w:rPr>
      </w:pPr>
      <w:r w:rsidRPr="00D42891">
        <w:rPr>
          <w:b/>
          <w:bCs/>
          <w:sz w:val="28"/>
          <w:szCs w:val="28"/>
        </w:rPr>
        <w:t xml:space="preserve">Промежуточная аттестация урочной и внеурочной деятельности </w:t>
      </w:r>
      <w:r w:rsidRPr="00D42891">
        <w:rPr>
          <w:sz w:val="28"/>
          <w:szCs w:val="28"/>
        </w:rPr>
        <w:t>в 2-4</w:t>
      </w:r>
      <w:r w:rsidRPr="00D42891">
        <w:rPr>
          <w:b/>
          <w:bCs/>
          <w:sz w:val="28"/>
          <w:szCs w:val="28"/>
        </w:rPr>
        <w:t xml:space="preserve"> </w:t>
      </w:r>
      <w:r w:rsidRPr="00D42891">
        <w:rPr>
          <w:sz w:val="28"/>
          <w:szCs w:val="28"/>
        </w:rPr>
        <w:t>классах проводится с</w:t>
      </w:r>
      <w:r w:rsidRPr="00D42891">
        <w:rPr>
          <w:b/>
          <w:bCs/>
          <w:sz w:val="28"/>
          <w:szCs w:val="28"/>
        </w:rPr>
        <w:t xml:space="preserve"> </w:t>
      </w:r>
      <w:r w:rsidRPr="00D42891">
        <w:rPr>
          <w:sz w:val="28"/>
          <w:szCs w:val="28"/>
        </w:rPr>
        <w:t>22 апреля</w:t>
      </w:r>
      <w:r w:rsidRPr="00D42891">
        <w:rPr>
          <w:b/>
          <w:bCs/>
          <w:sz w:val="28"/>
          <w:szCs w:val="28"/>
        </w:rPr>
        <w:t xml:space="preserve"> </w:t>
      </w:r>
      <w:r w:rsidRPr="00D42891">
        <w:rPr>
          <w:sz w:val="28"/>
          <w:szCs w:val="28"/>
        </w:rPr>
        <w:t>2024</w:t>
      </w:r>
      <w:r w:rsidRPr="00D42891">
        <w:rPr>
          <w:b/>
          <w:bCs/>
          <w:sz w:val="28"/>
          <w:szCs w:val="28"/>
        </w:rPr>
        <w:t xml:space="preserve"> </w:t>
      </w:r>
      <w:r w:rsidRPr="00D42891">
        <w:rPr>
          <w:sz w:val="28"/>
          <w:szCs w:val="28"/>
        </w:rPr>
        <w:t>года по</w:t>
      </w:r>
      <w:r w:rsidRPr="00D42891">
        <w:rPr>
          <w:b/>
          <w:bCs/>
          <w:sz w:val="28"/>
          <w:szCs w:val="28"/>
        </w:rPr>
        <w:t xml:space="preserve"> </w:t>
      </w:r>
      <w:r w:rsidRPr="00D42891">
        <w:rPr>
          <w:sz w:val="28"/>
          <w:szCs w:val="28"/>
        </w:rPr>
        <w:t>22</w:t>
      </w:r>
      <w:r w:rsidRPr="00D42891">
        <w:rPr>
          <w:b/>
          <w:bCs/>
          <w:sz w:val="28"/>
          <w:szCs w:val="28"/>
        </w:rPr>
        <w:t xml:space="preserve"> </w:t>
      </w:r>
      <w:r w:rsidRPr="00D42891">
        <w:rPr>
          <w:sz w:val="28"/>
          <w:szCs w:val="28"/>
        </w:rPr>
        <w:t>мая</w:t>
      </w:r>
      <w:r w:rsidRPr="00D42891">
        <w:rPr>
          <w:b/>
          <w:bCs/>
          <w:sz w:val="28"/>
          <w:szCs w:val="28"/>
        </w:rPr>
        <w:t xml:space="preserve"> </w:t>
      </w:r>
      <w:r w:rsidRPr="00D42891">
        <w:rPr>
          <w:sz w:val="28"/>
          <w:szCs w:val="28"/>
        </w:rPr>
        <w:t>2024 года без прекращения образовательного процесса в соответствии с Уставом и решением педагогического совета школы при условии освоения программного материала в полном объеме.</w:t>
      </w:r>
    </w:p>
    <w:p w:rsidR="00DC178B" w:rsidRPr="00D42891" w:rsidRDefault="00DC178B" w:rsidP="00DC178B">
      <w:pPr>
        <w:spacing w:line="240" w:lineRule="auto"/>
        <w:ind w:left="5103"/>
        <w:rPr>
          <w:bCs/>
          <w:sz w:val="28"/>
          <w:szCs w:val="28"/>
        </w:rPr>
      </w:pPr>
    </w:p>
    <w:p w:rsidR="00767BB0" w:rsidRPr="00D42891" w:rsidRDefault="00767BB0" w:rsidP="000D6535">
      <w:pPr>
        <w:pStyle w:val="h2"/>
        <w:spacing w:before="0" w:after="0"/>
        <w:rPr>
          <w:rFonts w:cs="Times New Roman"/>
          <w:color w:val="auto"/>
          <w:sz w:val="28"/>
          <w:szCs w:val="28"/>
        </w:rPr>
      </w:pPr>
      <w:r w:rsidRPr="00D42891">
        <w:rPr>
          <w:rFonts w:cs="Times New Roman"/>
          <w:sz w:val="28"/>
          <w:szCs w:val="28"/>
        </w:rPr>
        <w:t>3.4</w:t>
      </w:r>
      <w:r w:rsidRPr="00D42891">
        <w:rPr>
          <w:rFonts w:cs="Times New Roman"/>
          <w:color w:val="FF0000"/>
          <w:sz w:val="28"/>
          <w:szCs w:val="28"/>
        </w:rPr>
        <w:t xml:space="preserve">. </w:t>
      </w:r>
      <w:r w:rsidRPr="00D42891">
        <w:rPr>
          <w:rFonts w:cs="Times New Roman"/>
          <w:color w:val="auto"/>
          <w:sz w:val="28"/>
          <w:szCs w:val="28"/>
        </w:rPr>
        <w:t xml:space="preserve">календарный План воспитательной работы </w:t>
      </w:r>
    </w:p>
    <w:p w:rsidR="00767BB0" w:rsidRPr="00D42891" w:rsidRDefault="00767BB0" w:rsidP="000D6535">
      <w:pPr>
        <w:pStyle w:val="h4-first"/>
        <w:spacing w:before="0"/>
        <w:rPr>
          <w:rFonts w:cs="Times New Roman"/>
          <w:sz w:val="28"/>
          <w:szCs w:val="28"/>
        </w:rPr>
      </w:pPr>
      <w:r w:rsidRPr="00D42891">
        <w:rPr>
          <w:rFonts w:cs="Times New Roman"/>
          <w:sz w:val="28"/>
          <w:szCs w:val="28"/>
        </w:rPr>
        <w:t>Пояснительная записка</w:t>
      </w:r>
    </w:p>
    <w:p w:rsidR="00767BB0" w:rsidRPr="00D42891" w:rsidRDefault="00767BB0" w:rsidP="000D6535">
      <w:pPr>
        <w:pStyle w:val="body"/>
        <w:spacing w:line="240" w:lineRule="auto"/>
        <w:rPr>
          <w:rFonts w:cs="Times New Roman"/>
          <w:sz w:val="28"/>
          <w:szCs w:val="28"/>
        </w:rPr>
      </w:pPr>
      <w:r w:rsidRPr="00D42891">
        <w:rPr>
          <w:rFonts w:cs="Times New Roman"/>
          <w:sz w:val="28"/>
          <w:szCs w:val="28"/>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Pr="00D42891" w:rsidRDefault="00767BB0" w:rsidP="000D6535">
      <w:pPr>
        <w:pStyle w:val="body"/>
        <w:spacing w:line="240" w:lineRule="auto"/>
        <w:rPr>
          <w:rFonts w:cs="Times New Roman"/>
          <w:sz w:val="28"/>
          <w:szCs w:val="28"/>
        </w:rPr>
      </w:pPr>
      <w:r w:rsidRPr="00D42891">
        <w:rPr>
          <w:rFonts w:cs="Times New Roman"/>
          <w:sz w:val="28"/>
          <w:szCs w:val="28"/>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008F0B92" w:rsidRPr="00D42891">
        <w:rPr>
          <w:rFonts w:cs="Times New Roman"/>
          <w:sz w:val="28"/>
          <w:szCs w:val="28"/>
        </w:rPr>
        <w:t>МБОУ «</w:t>
      </w:r>
      <w:r w:rsidR="00DC178B" w:rsidRPr="00D42891">
        <w:rPr>
          <w:rFonts w:cs="Times New Roman"/>
          <w:sz w:val="28"/>
          <w:szCs w:val="28"/>
        </w:rPr>
        <w:t>Егорье</w:t>
      </w:r>
      <w:r w:rsidR="008F0B92" w:rsidRPr="00D42891">
        <w:rPr>
          <w:rFonts w:cs="Times New Roman"/>
          <w:sz w:val="28"/>
          <w:szCs w:val="28"/>
        </w:rPr>
        <w:t>вская СОШ»</w:t>
      </w:r>
      <w:r w:rsidRPr="00D42891">
        <w:rPr>
          <w:rFonts w:cs="Times New Roman"/>
          <w:sz w:val="28"/>
          <w:szCs w:val="28"/>
        </w:rPr>
        <w:t xml:space="preserve">.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Pr="00D42891" w:rsidRDefault="00767BB0" w:rsidP="000D6535">
      <w:pPr>
        <w:pStyle w:val="body"/>
        <w:spacing w:line="240" w:lineRule="auto"/>
        <w:rPr>
          <w:rFonts w:cs="Times New Roman"/>
          <w:sz w:val="28"/>
          <w:szCs w:val="28"/>
        </w:rPr>
      </w:pPr>
      <w:r w:rsidRPr="00D42891">
        <w:rPr>
          <w:rFonts w:cs="Times New Roman"/>
          <w:sz w:val="28"/>
          <w:szCs w:val="28"/>
        </w:rPr>
        <w:lastRenderedPageBreak/>
        <w:t xml:space="preserve">Педагогические работники, ответственные за организацию дел, событий, мероприятий календарного плана, назначаются в </w:t>
      </w:r>
      <w:r w:rsidR="008F0B92" w:rsidRPr="00D42891">
        <w:rPr>
          <w:rFonts w:cs="Times New Roman"/>
          <w:sz w:val="28"/>
          <w:szCs w:val="28"/>
        </w:rPr>
        <w:t>МБОУ «</w:t>
      </w:r>
      <w:r w:rsidR="00DC178B" w:rsidRPr="00D42891">
        <w:rPr>
          <w:rFonts w:cs="Times New Roman"/>
          <w:sz w:val="28"/>
          <w:szCs w:val="28"/>
        </w:rPr>
        <w:t>Егорье</w:t>
      </w:r>
      <w:r w:rsidR="008F0B92" w:rsidRPr="00D42891">
        <w:rPr>
          <w:rFonts w:cs="Times New Roman"/>
          <w:sz w:val="28"/>
          <w:szCs w:val="28"/>
        </w:rPr>
        <w:t>вская СОШ»</w:t>
      </w:r>
      <w:r w:rsidRPr="00D42891">
        <w:rPr>
          <w:rFonts w:cs="Times New Roman"/>
          <w:sz w:val="28"/>
          <w:szCs w:val="28"/>
        </w:rPr>
        <w:t xml:space="preserve"> в соответствии с имеющимися в её штате единицами. Ими могут быть заместитель директора по воспитательной работе, социальный педагог, классный руководитель, педагог дополнительного образования, учитель. </w:t>
      </w:r>
      <w:r w:rsidR="00930906" w:rsidRPr="00D42891">
        <w:rPr>
          <w:rFonts w:cs="Times New Roman"/>
          <w:sz w:val="28"/>
          <w:szCs w:val="28"/>
        </w:rPr>
        <w:t>К</w:t>
      </w:r>
      <w:r w:rsidRPr="00D42891">
        <w:rPr>
          <w:rFonts w:cs="Times New Roman"/>
          <w:sz w:val="28"/>
          <w:szCs w:val="28"/>
        </w:rPr>
        <w:t xml:space="preserve"> организации также </w:t>
      </w:r>
      <w:r w:rsidR="00930906" w:rsidRPr="00D42891">
        <w:rPr>
          <w:rFonts w:cs="Times New Roman"/>
          <w:sz w:val="28"/>
          <w:szCs w:val="28"/>
        </w:rPr>
        <w:t xml:space="preserve">могут привлекаться </w:t>
      </w:r>
      <w:r w:rsidRPr="00D42891">
        <w:rPr>
          <w:rFonts w:cs="Times New Roman"/>
          <w:sz w:val="28"/>
          <w:szCs w:val="28"/>
        </w:rPr>
        <w:t>родителей (законны</w:t>
      </w:r>
      <w:r w:rsidR="00930906" w:rsidRPr="00D42891">
        <w:rPr>
          <w:rFonts w:cs="Times New Roman"/>
          <w:sz w:val="28"/>
          <w:szCs w:val="28"/>
        </w:rPr>
        <w:t>е</w:t>
      </w:r>
      <w:r w:rsidRPr="00D42891">
        <w:rPr>
          <w:rFonts w:cs="Times New Roman"/>
          <w:sz w:val="28"/>
          <w:szCs w:val="28"/>
        </w:rPr>
        <w:t xml:space="preserve"> представител</w:t>
      </w:r>
      <w:r w:rsidR="00930906" w:rsidRPr="00D42891">
        <w:rPr>
          <w:rFonts w:cs="Times New Roman"/>
          <w:sz w:val="28"/>
          <w:szCs w:val="28"/>
        </w:rPr>
        <w:t>и</w:t>
      </w:r>
      <w:r w:rsidRPr="00D42891">
        <w:rPr>
          <w:rFonts w:cs="Times New Roman"/>
          <w:sz w:val="28"/>
          <w:szCs w:val="28"/>
        </w:rPr>
        <w:t>), социальны</w:t>
      </w:r>
      <w:r w:rsidR="00930906" w:rsidRPr="00D42891">
        <w:rPr>
          <w:rFonts w:cs="Times New Roman"/>
          <w:sz w:val="28"/>
          <w:szCs w:val="28"/>
        </w:rPr>
        <w:t>е</w:t>
      </w:r>
      <w:r w:rsidRPr="00D42891">
        <w:rPr>
          <w:rFonts w:cs="Times New Roman"/>
          <w:sz w:val="28"/>
          <w:szCs w:val="28"/>
        </w:rPr>
        <w:t xml:space="preserve"> партнёр</w:t>
      </w:r>
      <w:r w:rsidR="00930906" w:rsidRPr="00D42891">
        <w:rPr>
          <w:rFonts w:cs="Times New Roman"/>
          <w:sz w:val="28"/>
          <w:szCs w:val="28"/>
        </w:rPr>
        <w:t>ы</w:t>
      </w:r>
      <w:r w:rsidRPr="00D42891">
        <w:rPr>
          <w:rFonts w:cs="Times New Roman"/>
          <w:sz w:val="28"/>
          <w:szCs w:val="28"/>
        </w:rPr>
        <w:t xml:space="preserve"> образовательной организации и самих обучающихся.</w:t>
      </w:r>
    </w:p>
    <w:p w:rsidR="00767BB0" w:rsidRPr="00D42891" w:rsidRDefault="00767BB0" w:rsidP="000D6535">
      <w:pPr>
        <w:pStyle w:val="body"/>
        <w:spacing w:line="240" w:lineRule="auto"/>
        <w:rPr>
          <w:rFonts w:cs="Times New Roman"/>
          <w:spacing w:val="2"/>
          <w:sz w:val="28"/>
          <w:szCs w:val="28"/>
        </w:rPr>
      </w:pPr>
      <w:r w:rsidRPr="00D42891">
        <w:rPr>
          <w:rFonts w:cs="Times New Roman"/>
          <w:spacing w:val="2"/>
          <w:sz w:val="28"/>
          <w:szCs w:val="28"/>
        </w:rPr>
        <w:t xml:space="preserve">При формировании календарного плана воспитательной работы </w:t>
      </w:r>
      <w:r w:rsidR="008F0B92" w:rsidRPr="00D42891">
        <w:rPr>
          <w:rFonts w:cs="Times New Roman"/>
          <w:spacing w:val="2"/>
          <w:sz w:val="28"/>
          <w:szCs w:val="28"/>
        </w:rPr>
        <w:t>МБОУ «</w:t>
      </w:r>
      <w:r w:rsidR="00DC178B" w:rsidRPr="00D42891">
        <w:rPr>
          <w:rFonts w:cs="Times New Roman"/>
          <w:spacing w:val="2"/>
          <w:sz w:val="28"/>
          <w:szCs w:val="28"/>
        </w:rPr>
        <w:t>Егорье</w:t>
      </w:r>
      <w:r w:rsidR="008F0B92" w:rsidRPr="00D42891">
        <w:rPr>
          <w:rFonts w:cs="Times New Roman"/>
          <w:spacing w:val="2"/>
          <w:sz w:val="28"/>
          <w:szCs w:val="28"/>
        </w:rPr>
        <w:t>вская СОШ»</w:t>
      </w:r>
      <w:r w:rsidRPr="00D42891">
        <w:rPr>
          <w:rFonts w:cs="Times New Roman"/>
          <w:spacing w:val="2"/>
          <w:sz w:val="28"/>
          <w:szCs w:val="28"/>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Pr="00D42891" w:rsidRDefault="00767BB0" w:rsidP="000D6535">
      <w:pPr>
        <w:pStyle w:val="body"/>
        <w:spacing w:line="240" w:lineRule="auto"/>
        <w:rPr>
          <w:rFonts w:cs="Times New Roman"/>
          <w:sz w:val="28"/>
          <w:szCs w:val="28"/>
        </w:rPr>
      </w:pPr>
      <w:r w:rsidRPr="00D42891">
        <w:rPr>
          <w:rFonts w:cs="Times New Roman"/>
          <w:sz w:val="28"/>
          <w:szCs w:val="28"/>
        </w:rPr>
        <w:t xml:space="preserve">Календарный план может корректироваться в течение учебного года в связи с происходящими в работе </w:t>
      </w:r>
      <w:r w:rsidR="008F0B92" w:rsidRPr="00D42891">
        <w:rPr>
          <w:rFonts w:cs="Times New Roman"/>
          <w:sz w:val="28"/>
          <w:szCs w:val="28"/>
        </w:rPr>
        <w:t>МБОУ «</w:t>
      </w:r>
      <w:r w:rsidR="00DC178B" w:rsidRPr="00D42891">
        <w:rPr>
          <w:rFonts w:cs="Times New Roman"/>
          <w:sz w:val="28"/>
          <w:szCs w:val="28"/>
        </w:rPr>
        <w:t>Егорье</w:t>
      </w:r>
      <w:r w:rsidR="008F0B92" w:rsidRPr="00D42891">
        <w:rPr>
          <w:rFonts w:cs="Times New Roman"/>
          <w:sz w:val="28"/>
          <w:szCs w:val="28"/>
        </w:rPr>
        <w:t>вская СОШ»</w:t>
      </w:r>
      <w:r w:rsidRPr="00D42891">
        <w:rPr>
          <w:rFonts w:cs="Times New Roman"/>
          <w:sz w:val="28"/>
          <w:szCs w:val="28"/>
        </w:rPr>
        <w:t xml:space="preserve"> изменениями: организационными, кадровыми, финансовыми и т. п.</w:t>
      </w:r>
    </w:p>
    <w:p w:rsidR="00F016FB" w:rsidRPr="00805F2A" w:rsidRDefault="00F016FB" w:rsidP="00767BB0">
      <w:pPr>
        <w:pStyle w:val="body"/>
        <w:rPr>
          <w:rFonts w:cs="Times New Roman"/>
          <w:sz w:val="24"/>
          <w:szCs w:val="24"/>
        </w:rPr>
        <w:sectPr w:rsidR="00F016FB" w:rsidRPr="00805F2A" w:rsidSect="00DF50EF">
          <w:footnotePr>
            <w:numRestart w:val="eachPage"/>
          </w:footnotePr>
          <w:pgSz w:w="7824" w:h="12019"/>
          <w:pgMar w:top="737" w:right="453" w:bottom="1134" w:left="794" w:header="720" w:footer="510" w:gutter="0"/>
          <w:cols w:space="720"/>
          <w:noEndnote/>
          <w:titlePg/>
          <w:docGrid w:linePitch="299"/>
        </w:sectPr>
      </w:pPr>
    </w:p>
    <w:p w:rsidR="00F016FB" w:rsidRPr="00805F2A" w:rsidRDefault="00F016FB" w:rsidP="00767BB0">
      <w:pPr>
        <w:pStyle w:val="body"/>
        <w:rPr>
          <w:rFonts w:cs="Times New Roman"/>
          <w:sz w:val="24"/>
          <w:szCs w:val="24"/>
        </w:rPr>
      </w:pPr>
    </w:p>
    <w:tbl>
      <w:tblPr>
        <w:tblpPr w:leftFromText="180" w:rightFromText="180" w:bottomFromText="200" w:vertAnchor="text" w:horzAnchor="margin" w:tblpXSpec="center" w:tblpY="3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781"/>
        <w:gridCol w:w="947"/>
        <w:gridCol w:w="2297"/>
        <w:gridCol w:w="2829"/>
      </w:tblGrid>
      <w:tr w:rsidR="00035DB6" w:rsidRPr="000D6535" w:rsidTr="00A337CB">
        <w:tc>
          <w:tcPr>
            <w:tcW w:w="5000" w:type="pct"/>
            <w:gridSpan w:val="5"/>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 xml:space="preserve">КАЛЕНДАРНЫЙ ПЛАН ВОСПИТАТЕЛЬНОЙ РАБОТЫ </w:t>
            </w:r>
          </w:p>
          <w:p w:rsidR="00035DB6" w:rsidRPr="000D6535" w:rsidRDefault="00035DB6" w:rsidP="000D6535">
            <w:pPr>
              <w:tabs>
                <w:tab w:val="left" w:pos="851"/>
              </w:tabs>
              <w:spacing w:line="240" w:lineRule="auto"/>
              <w:jc w:val="center"/>
              <w:rPr>
                <w:b/>
                <w:szCs w:val="20"/>
              </w:rPr>
            </w:pPr>
            <w:r w:rsidRPr="000D6535">
              <w:rPr>
                <w:b/>
                <w:szCs w:val="20"/>
              </w:rPr>
              <w:t>МБОУ «Егорьевская СОШ»</w:t>
            </w:r>
          </w:p>
          <w:p w:rsidR="00035DB6" w:rsidRPr="000D6535" w:rsidRDefault="00035DB6" w:rsidP="000D6535">
            <w:pPr>
              <w:tabs>
                <w:tab w:val="left" w:pos="851"/>
              </w:tabs>
              <w:spacing w:line="240" w:lineRule="auto"/>
              <w:jc w:val="center"/>
              <w:rPr>
                <w:b/>
                <w:szCs w:val="20"/>
              </w:rPr>
            </w:pPr>
            <w:r w:rsidRPr="000D6535">
              <w:rPr>
                <w:b/>
                <w:szCs w:val="20"/>
              </w:rPr>
              <w:t>на 2022-2023 учебный год</w:t>
            </w:r>
          </w:p>
          <w:p w:rsidR="00035DB6" w:rsidRPr="000D6535" w:rsidRDefault="00035DB6" w:rsidP="000D6535">
            <w:pPr>
              <w:tabs>
                <w:tab w:val="left" w:pos="851"/>
              </w:tabs>
              <w:spacing w:line="240" w:lineRule="auto"/>
              <w:jc w:val="center"/>
              <w:rPr>
                <w:b/>
                <w:szCs w:val="20"/>
              </w:rPr>
            </w:pPr>
            <w:r w:rsidRPr="000D6535">
              <w:rPr>
                <w:b/>
                <w:szCs w:val="20"/>
              </w:rPr>
              <w:t>1 – 4 классы</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Дела, события, мероприятия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Классы</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Сроки</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Ответственные</w:t>
            </w:r>
          </w:p>
        </w:tc>
      </w:tr>
      <w:tr w:rsidR="00035DB6" w:rsidRPr="000D6535" w:rsidTr="00A337CB">
        <w:trPr>
          <w:trHeight w:val="85"/>
        </w:trPr>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1. Урочная деятельность</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в олимпиадах «Коала», «Русский медвежонок»</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Январь- февраль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Руководители ШМО </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в интеллектуальных интернет-конкурсах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Учителя-предметники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в областной олимпиаде  «Кенгуру»</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Учителя-предметники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Проведение предметных недель</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Руководители ШМО</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Включение учителями в рабочие программы по учебным предметам, курсам, модулям целевых ориентиров результатов воспитания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Учителя-предметники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2. Внеурочная деятельность</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color w:val="000000"/>
                <w:szCs w:val="20"/>
              </w:rPr>
            </w:pPr>
            <w:r w:rsidRPr="000D6535">
              <w:rPr>
                <w:szCs w:val="20"/>
              </w:rPr>
              <w:t>Экскурсии, подвижные игры на переменах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szCs w:val="20"/>
              </w:rPr>
            </w:pPr>
            <w:r w:rsidRPr="000D6535">
              <w:rPr>
                <w:szCs w:val="20"/>
              </w:rPr>
              <w:t>Кл. рук-ли, рук-ль ЦДИ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Организация работы спортивных секций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 ФК</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w:t>
            </w:r>
            <w:r w:rsidR="00D30996" w:rsidRPr="000D6535">
              <w:rPr>
                <w:szCs w:val="20"/>
              </w:rPr>
              <w:t xml:space="preserve"> в</w:t>
            </w:r>
            <w:r w:rsidRPr="000D6535">
              <w:rPr>
                <w:szCs w:val="20"/>
              </w:rPr>
              <w:t xml:space="preserve"> школьных соревнованиях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 ФК</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часы «Мы за ЗОЖ», «Здо</w:t>
            </w:r>
            <w:r w:rsidRPr="000D6535">
              <w:rPr>
                <w:szCs w:val="20"/>
              </w:rPr>
              <w:lastRenderedPageBreak/>
              <w:t>ровое питание»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рук-ли, 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szCs w:val="20"/>
              </w:rPr>
            </w:pPr>
            <w:r w:rsidRPr="000D6535">
              <w:rPr>
                <w:szCs w:val="20"/>
              </w:rPr>
              <w:t>День здоровья (игры на свежем воздухе)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период каникул</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Лыжня России, смотр строя и песни, военно-спортивная игра «Зарничка»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Январь, февраль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 ФК, кл. руководители,  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7</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color w:val="000000"/>
                <w:szCs w:val="20"/>
              </w:rPr>
            </w:pPr>
            <w:r w:rsidRPr="000D6535">
              <w:rPr>
                <w:szCs w:val="20"/>
              </w:rPr>
              <w:t>Работа кружка «Театральный»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 час в неделю 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 Логинова Е.В.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8</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color w:val="000000"/>
                <w:szCs w:val="20"/>
              </w:rPr>
            </w:pPr>
            <w:r w:rsidRPr="000D6535">
              <w:rPr>
                <w:szCs w:val="20"/>
              </w:rPr>
              <w:t>Кружок «Общая физическая подготовка»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ч. в неделю 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Каратаева Н.В.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9</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color w:val="000000"/>
                <w:szCs w:val="20"/>
              </w:rPr>
            </w:pPr>
            <w:r w:rsidRPr="000D6535">
              <w:rPr>
                <w:szCs w:val="20"/>
              </w:rPr>
              <w:t>«Разговор о важном»</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1ч. в неделю -  1урок понедельник</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10</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color w:val="000000"/>
                <w:szCs w:val="20"/>
              </w:rPr>
            </w:pPr>
            <w:r w:rsidRPr="000D6535">
              <w:rPr>
                <w:szCs w:val="20"/>
              </w:rPr>
              <w:t>Кружок «АБВГДЕЙКА»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1, 2</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ч. в неделю 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Цехмейстер Н.И.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color w:val="000000"/>
                <w:szCs w:val="20"/>
              </w:rPr>
            </w:pPr>
            <w:r w:rsidRPr="000D6535">
              <w:rPr>
                <w:szCs w:val="20"/>
              </w:rPr>
              <w:t>Кружок «Моё Оренбуржье»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ч. в неделю 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Мирова Г.И., Бунковская Н.Н., Сулимова С.В.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color w:val="000000"/>
                <w:szCs w:val="20"/>
              </w:rPr>
            </w:pPr>
            <w:r w:rsidRPr="000D6535">
              <w:rPr>
                <w:szCs w:val="20"/>
              </w:rPr>
              <w:t xml:space="preserve">ДОО «Мы россияне» </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ч. в неделю 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3. Классное руководство</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Работа по индивидуальным планам классного руководителя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в общешкольных мероприятиях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в предметных олимпиадах и конкурсах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4. Основные школьные дела</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Праздник 1 сентября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сентября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Администрация школы,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солидарности в борьбе с терроризмом.</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3 сентября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День учителя (поздравления)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Октябрь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 старшеклассников, зам.по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отца (подготовка поздравлений)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3 неделя октября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Акции, ЧО «Мы против террора», «Дети против войны»</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Сентябрь, январь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 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Шефская помощь пожилым людям села.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руководитель, рук-ль ЦДИ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7</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Акция «Согрей теплом своей души» (поздравление бабушек и дедушек)</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1,2 октября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8</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 xml:space="preserve"> День народного единства – часы общения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4 ноября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зам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9</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Конкурс военной песни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Апрель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10</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Акция «Блокадный хлеб»</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27 января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День Конституции – часы общения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12 декабря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Проведение новогодних праздников</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Декабрь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 классные руководители,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13</w:t>
            </w:r>
          </w:p>
        </w:tc>
        <w:tc>
          <w:tcPr>
            <w:tcW w:w="1824"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993"/>
              </w:tabs>
              <w:spacing w:line="240" w:lineRule="auto"/>
              <w:rPr>
                <w:szCs w:val="20"/>
              </w:rPr>
            </w:pPr>
            <w:r w:rsidRPr="000D6535">
              <w:rPr>
                <w:szCs w:val="20"/>
              </w:rPr>
              <w:t xml:space="preserve">Смотр строя и песни </w:t>
            </w:r>
          </w:p>
          <w:p w:rsidR="00035DB6" w:rsidRPr="000D6535" w:rsidRDefault="00035DB6" w:rsidP="000D6535">
            <w:pPr>
              <w:tabs>
                <w:tab w:val="left" w:pos="851"/>
              </w:tabs>
              <w:spacing w:line="240" w:lineRule="auto"/>
              <w:rPr>
                <w:szCs w:val="20"/>
              </w:rPr>
            </w:pP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Февраль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Султанов С.С.,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r w:rsidRPr="000D6535">
              <w:rPr>
                <w:szCs w:val="20"/>
              </w:rPr>
              <w:lastRenderedPageBreak/>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lastRenderedPageBreak/>
              <w:t>День юного героя антифашиста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3, 4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8 февраля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Рук-ль Юнармии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Военно-спортивная игра «Зарничка»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Февраль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Султанов С.С., 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Концерты к 23 февраля, 8 марта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Февраль </w:t>
            </w:r>
          </w:p>
          <w:p w:rsidR="00035DB6" w:rsidRPr="000D6535" w:rsidRDefault="00035DB6" w:rsidP="000D6535">
            <w:pPr>
              <w:tabs>
                <w:tab w:val="left" w:pos="851"/>
              </w:tabs>
              <w:spacing w:line="240" w:lineRule="auto"/>
              <w:rPr>
                <w:szCs w:val="20"/>
              </w:rPr>
            </w:pPr>
            <w:r w:rsidRPr="000D6535">
              <w:rPr>
                <w:szCs w:val="20"/>
              </w:rPr>
              <w:t xml:space="preserve">Март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Совет старшеклассников, 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17</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 xml:space="preserve">Международный день родного языка (конкурс стихов о родном языке) </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3, 4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21 февраля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Учителя русского языка и литературы</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18</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Праздник Последнего звонка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Май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19</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День космонавтики -  выставка рисунков, стенгазет</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12 апреля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Кутузова Ю.И.,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20</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славянской письменности и культуры – просмотр видеороликов, презентаций на часах общения.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24 мая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5. Внешкольные мероприятия</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Экскурсии вместе с родителями осенние, весенние «Любимый уголок природы»</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Сентябрь, октябрь, апрель, май</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Веселые старты</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Апрель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Каратаева Н.В.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Тимуровский десант (оказание шефской помощи пожилым людям)</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 по мере необходимости</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кл. руководитель</w:t>
            </w:r>
          </w:p>
        </w:tc>
      </w:tr>
      <w:tr w:rsidR="00035DB6" w:rsidRPr="000D6535" w:rsidTr="00A337CB">
        <w:trPr>
          <w:trHeight w:val="346"/>
        </w:trPr>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Осенний кросс</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Октябрь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Каратаева Н.В.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Экскурсия в сельскую библиотеку</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Ноябрь, декабрь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Рук-ль ЦДИ, библиотекарь</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 xml:space="preserve">Акция «Крымская весна» (ко Дню </w:t>
            </w:r>
            <w:r w:rsidRPr="000D6535">
              <w:rPr>
                <w:szCs w:val="20"/>
              </w:rPr>
              <w:lastRenderedPageBreak/>
              <w:t>воссоединения Крыма с Россией)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18 марта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7</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Победы – митинг, Акции «Бессмертный полк», Вальс Победы, «Белые журавли», «Георгиевская ленточка», «Окна победы».</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28 апреля – 9 мая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8</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русского языка» – конкурс на лучшего чтеца стихов А.С.Пушкина (видеоролики)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6 июня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9</w:t>
            </w:r>
          </w:p>
        </w:tc>
        <w:tc>
          <w:tcPr>
            <w:tcW w:w="1824"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993"/>
              </w:tabs>
              <w:spacing w:line="240" w:lineRule="auto"/>
              <w:rPr>
                <w:szCs w:val="20"/>
              </w:rPr>
            </w:pPr>
            <w:r w:rsidRPr="000D6535">
              <w:rPr>
                <w:szCs w:val="20"/>
              </w:rPr>
              <w:t>День памяти и скорби – акция «Свеча Памяти»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22 июня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10</w:t>
            </w:r>
          </w:p>
        </w:tc>
        <w:tc>
          <w:tcPr>
            <w:tcW w:w="1824"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993"/>
              </w:tabs>
              <w:spacing w:line="240" w:lineRule="auto"/>
              <w:rPr>
                <w:szCs w:val="20"/>
              </w:rPr>
            </w:pPr>
            <w:r w:rsidRPr="000D6535">
              <w:rPr>
                <w:szCs w:val="20"/>
              </w:rPr>
              <w:t>День Государственного флага Российской Федерации (фото и видеоролики со стихами о флаге РФ)</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22 августа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6. Организация предметно-пространственной среды</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Генеральная уборка классных комнат</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Каждые две недели месяца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руководитель</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Трудовые десанты «Мы за чистый школьный двор», «Наше село самое чистое», «Чистые берега реки Каргалка»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Сентябрь, апрель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 старшеклассников</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Еженедельное поднятие и спуск флага (рабочие линейки)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Уроки памяти «День неизвестного солдата»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3 декабря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День Героев Отечества:</w:t>
            </w:r>
          </w:p>
          <w:p w:rsidR="00035DB6" w:rsidRPr="000D6535" w:rsidRDefault="00035DB6" w:rsidP="000D6535">
            <w:pPr>
              <w:tabs>
                <w:tab w:val="left" w:pos="993"/>
              </w:tabs>
              <w:spacing w:line="240" w:lineRule="auto"/>
              <w:rPr>
                <w:szCs w:val="20"/>
              </w:rPr>
            </w:pPr>
            <w:r w:rsidRPr="000D6535">
              <w:rPr>
                <w:szCs w:val="20"/>
              </w:rPr>
              <w:t xml:space="preserve"> Уроки памяти «Герои Сакмарского </w:t>
            </w:r>
            <w:r w:rsidRPr="000D6535">
              <w:rPr>
                <w:szCs w:val="20"/>
              </w:rPr>
              <w:lastRenderedPageBreak/>
              <w:t>района»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9 декабря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Зам по ВР, классные руководители, рук-ль движения </w:t>
            </w:r>
            <w:r w:rsidRPr="000D6535">
              <w:rPr>
                <w:szCs w:val="20"/>
              </w:rPr>
              <w:lastRenderedPageBreak/>
              <w:t>«Молодая гвардия»</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Оформление классных уголков</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Сентябрь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7</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993"/>
              </w:tabs>
              <w:spacing w:line="240" w:lineRule="auto"/>
              <w:rPr>
                <w:szCs w:val="20"/>
              </w:rPr>
            </w:pPr>
            <w:r w:rsidRPr="000D6535">
              <w:rPr>
                <w:szCs w:val="20"/>
              </w:rPr>
              <w:t>Оформление классных комнат, стендов ко Дню знаний,  Новому году, 9 мая, Дню космонавтики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7. Взаимодействие с родителями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Работа родительских комитетов классов и школы</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зам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Создание родительских чатов на интернет-сайте общеобразовательной организации, интернет-сообществах, групп с участием педагогов.</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Функционирование в течение учебного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зам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Родительский всеобуч по вопросам воспитания детей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раз в четверть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Родительские собрания  (классные и общешкольные)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раз в четверть</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Зам по ВР, 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Участие родителей в общешкольных и классных мероприятиях</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Согласно планам кл.руководителей</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зам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День семьи, любви и верности – флешмоб видеороликов «Моя 7Я»</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8 июля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Советник по ВР, родители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8. Самоуправление</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szCs w:val="20"/>
              </w:rPr>
            </w:pPr>
            <w:r w:rsidRPr="000D6535">
              <w:rPr>
                <w:szCs w:val="20"/>
              </w:rPr>
              <w:t>Выборы актива классов</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Сентябрь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spacing w:line="240" w:lineRule="auto"/>
              <w:rPr>
                <w:szCs w:val="20"/>
              </w:rPr>
            </w:pPr>
            <w:r w:rsidRPr="000D6535">
              <w:rPr>
                <w:szCs w:val="20"/>
              </w:rPr>
              <w:t>Работа активов классов</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9. Профилактика и безопасность</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Часы общения по профилактике  ДТП</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lastRenderedPageBreak/>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Проведение инструктажей по технике безопасности на начало года, перед уходом на каникулы, при движении в автобусе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3</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Составление безопасного маршрута «Дом – Школа – Дом»</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2-3 сентября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4</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Рейды по проверке режима школьника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1р. в месяц</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Соцпедагог, родительский комитет школы</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5</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Посещение школьников на дому с целью контроля режима школьника, проверки выполнения домашних заданий</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По мере необходимости</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 соцпедагог</w:t>
            </w:r>
          </w:p>
        </w:tc>
      </w:tr>
      <w:tr w:rsidR="00035DB6" w:rsidRPr="000D6535" w:rsidTr="00A337CB">
        <w:trPr>
          <w:trHeight w:val="328"/>
        </w:trPr>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6</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Оформление «Уголков Безопасности»</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Сентябрь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b/>
                <w:szCs w:val="20"/>
              </w:rPr>
              <w:t>10. Социальное партнёрство</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Международный день защиты детей (игра-путешествие)</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1 июня</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Дом культуры, Советник по ВР</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2</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Экскурсии в музеи г.Оренбурга, района.</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В течение года</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Родители </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tcPr>
          <w:p w:rsidR="00035DB6" w:rsidRPr="000D6535" w:rsidRDefault="00035DB6" w:rsidP="000D6535">
            <w:pPr>
              <w:tabs>
                <w:tab w:val="left" w:pos="851"/>
              </w:tabs>
              <w:spacing w:line="240" w:lineRule="auto"/>
              <w:jc w:val="center"/>
              <w:rPr>
                <w:szCs w:val="20"/>
              </w:rPr>
            </w:pPr>
          </w:p>
        </w:tc>
        <w:tc>
          <w:tcPr>
            <w:tcW w:w="4754" w:type="pct"/>
            <w:gridSpan w:val="4"/>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b/>
                <w:szCs w:val="20"/>
              </w:rPr>
            </w:pPr>
            <w:r w:rsidRPr="000D6535">
              <w:rPr>
                <w:b/>
                <w:szCs w:val="20"/>
              </w:rPr>
              <w:t>11. Профориентация</w:t>
            </w:r>
          </w:p>
        </w:tc>
      </w:tr>
      <w:tr w:rsidR="00035DB6" w:rsidRPr="000D6535" w:rsidTr="00A337CB">
        <w:tc>
          <w:tcPr>
            <w:tcW w:w="24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w:t>
            </w:r>
          </w:p>
        </w:tc>
        <w:tc>
          <w:tcPr>
            <w:tcW w:w="1824"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Беседы, создание проектов в рамках урока «Окружающий мир»</w:t>
            </w:r>
          </w:p>
        </w:tc>
        <w:tc>
          <w:tcPr>
            <w:tcW w:w="457"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jc w:val="center"/>
              <w:rPr>
                <w:szCs w:val="20"/>
              </w:rPr>
            </w:pPr>
            <w:r w:rsidRPr="000D6535">
              <w:rPr>
                <w:szCs w:val="20"/>
              </w:rPr>
              <w:t>1-4</w:t>
            </w:r>
          </w:p>
        </w:tc>
        <w:tc>
          <w:tcPr>
            <w:tcW w:w="1108"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 xml:space="preserve">В течение года </w:t>
            </w:r>
          </w:p>
        </w:tc>
        <w:tc>
          <w:tcPr>
            <w:tcW w:w="1366" w:type="pct"/>
            <w:tcBorders>
              <w:top w:val="single" w:sz="4" w:space="0" w:color="000000"/>
              <w:left w:val="single" w:sz="4" w:space="0" w:color="000000"/>
              <w:bottom w:val="single" w:sz="4" w:space="0" w:color="000000"/>
              <w:right w:val="single" w:sz="4" w:space="0" w:color="000000"/>
            </w:tcBorders>
            <w:hideMark/>
          </w:tcPr>
          <w:p w:rsidR="00035DB6" w:rsidRPr="000D6535" w:rsidRDefault="00035DB6" w:rsidP="000D6535">
            <w:pPr>
              <w:tabs>
                <w:tab w:val="left" w:pos="851"/>
              </w:tabs>
              <w:spacing w:line="240" w:lineRule="auto"/>
              <w:rPr>
                <w:szCs w:val="20"/>
              </w:rPr>
            </w:pPr>
            <w:r w:rsidRPr="000D6535">
              <w:rPr>
                <w:szCs w:val="20"/>
              </w:rPr>
              <w:t>Классные руководители</w:t>
            </w:r>
          </w:p>
        </w:tc>
      </w:tr>
    </w:tbl>
    <w:p w:rsidR="00F016FB" w:rsidRPr="00805F2A" w:rsidRDefault="00F016FB" w:rsidP="00767BB0">
      <w:pPr>
        <w:pStyle w:val="body"/>
        <w:rPr>
          <w:rFonts w:cs="Times New Roman"/>
          <w:sz w:val="24"/>
          <w:szCs w:val="24"/>
        </w:rPr>
        <w:sectPr w:rsidR="00F016FB" w:rsidRPr="00805F2A"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Pr="000D6535" w:rsidRDefault="00767BB0" w:rsidP="000D6535">
      <w:pPr>
        <w:pStyle w:val="h2"/>
        <w:spacing w:before="0" w:after="0" w:line="240" w:lineRule="auto"/>
        <w:rPr>
          <w:rFonts w:cs="Times New Roman"/>
          <w:sz w:val="28"/>
          <w:szCs w:val="28"/>
        </w:rPr>
      </w:pPr>
      <w:r w:rsidRPr="000D6535">
        <w:rPr>
          <w:rFonts w:cs="Times New Roman"/>
          <w:sz w:val="28"/>
          <w:szCs w:val="28"/>
        </w:rPr>
        <w:lastRenderedPageBreak/>
        <w:t>3.5.</w:t>
      </w:r>
      <w:r w:rsidRPr="000D6535">
        <w:rPr>
          <w:rFonts w:cs="Times New Roman"/>
          <w:sz w:val="28"/>
          <w:szCs w:val="28"/>
        </w:rPr>
        <w:t> </w:t>
      </w:r>
      <w:r w:rsidR="00D42891" w:rsidRPr="000D6535">
        <w:rPr>
          <w:rFonts w:cs="Times New Roman"/>
          <w:sz w:val="28"/>
          <w:szCs w:val="28"/>
        </w:rPr>
        <w:t>Характеристика</w:t>
      </w:r>
      <w:r w:rsidRPr="000D6535">
        <w:rPr>
          <w:rFonts w:cs="Times New Roman"/>
          <w:sz w:val="28"/>
          <w:szCs w:val="28"/>
        </w:rPr>
        <w:t xml:space="preserve"> условий реализации </w:t>
      </w:r>
      <w:r w:rsidR="00FF6AC0" w:rsidRPr="000D6535">
        <w:rPr>
          <w:rFonts w:cs="Times New Roman"/>
          <w:sz w:val="28"/>
          <w:szCs w:val="28"/>
        </w:rPr>
        <w:t xml:space="preserve"> </w:t>
      </w:r>
      <w:r w:rsidRPr="000D6535">
        <w:rPr>
          <w:rFonts w:cs="Times New Roman"/>
          <w:sz w:val="28"/>
          <w:szCs w:val="28"/>
        </w:rPr>
        <w:t>программы начального общего образования</w:t>
      </w:r>
    </w:p>
    <w:p w:rsidR="00767BB0" w:rsidRPr="000D6535" w:rsidRDefault="00767BB0" w:rsidP="000D6535">
      <w:pPr>
        <w:pStyle w:val="body"/>
        <w:spacing w:line="240" w:lineRule="auto"/>
        <w:rPr>
          <w:rFonts w:cs="Times New Roman"/>
          <w:spacing w:val="-1"/>
          <w:sz w:val="28"/>
          <w:szCs w:val="28"/>
        </w:rPr>
      </w:pPr>
      <w:r w:rsidRPr="000D6535">
        <w:rPr>
          <w:rFonts w:cs="Times New Roman"/>
          <w:spacing w:val="-1"/>
          <w:sz w:val="28"/>
          <w:szCs w:val="28"/>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достижение обучающимися планируемых результатов освоения программы начального общего образов</w:t>
      </w:r>
      <w:r w:rsidR="00B019F5" w:rsidRPr="000D6535">
        <w:rPr>
          <w:rFonts w:cs="Times New Roman"/>
          <w:sz w:val="28"/>
          <w:szCs w:val="28"/>
        </w:rPr>
        <w:t>ания</w:t>
      </w:r>
      <w:r w:rsidRPr="000D6535">
        <w:rPr>
          <w:rFonts w:cs="Times New Roman"/>
          <w:sz w:val="28"/>
          <w:szCs w:val="28"/>
        </w:rPr>
        <w:t>;</w:t>
      </w:r>
    </w:p>
    <w:p w:rsidR="00767BB0" w:rsidRPr="000D6535" w:rsidRDefault="00767BB0" w:rsidP="000D6535">
      <w:pPr>
        <w:pStyle w:val="list-bullet"/>
        <w:spacing w:line="240" w:lineRule="auto"/>
        <w:rPr>
          <w:rFonts w:cs="Times New Roman"/>
          <w:spacing w:val="-1"/>
          <w:sz w:val="28"/>
          <w:szCs w:val="28"/>
        </w:rPr>
      </w:pPr>
      <w:r w:rsidRPr="000D6535">
        <w:rPr>
          <w:rFonts w:cs="Times New Roman"/>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0D6535" w:rsidRDefault="00767BB0" w:rsidP="000D6535">
      <w:pPr>
        <w:pStyle w:val="list-bullet"/>
        <w:spacing w:line="240" w:lineRule="auto"/>
        <w:rPr>
          <w:rFonts w:cs="Times New Roman"/>
          <w:sz w:val="28"/>
          <w:szCs w:val="28"/>
        </w:rPr>
      </w:pPr>
      <w:r w:rsidRPr="000D6535">
        <w:rPr>
          <w:rFonts w:cs="Times New Roman"/>
          <w:sz w:val="28"/>
          <w:szCs w:val="28"/>
        </w:rPr>
        <w:lastRenderedPageBreak/>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Pr="000D6535" w:rsidRDefault="00767BB0" w:rsidP="000D6535">
      <w:pPr>
        <w:pStyle w:val="body"/>
        <w:spacing w:line="240" w:lineRule="auto"/>
        <w:rPr>
          <w:rFonts w:cs="Times New Roman"/>
          <w:sz w:val="28"/>
          <w:szCs w:val="28"/>
        </w:rPr>
      </w:pPr>
      <w:r w:rsidRPr="000D6535">
        <w:rPr>
          <w:rFonts w:cs="Times New Roman"/>
          <w:sz w:val="28"/>
          <w:szCs w:val="28"/>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016FB" w:rsidRPr="00FF6AC0" w:rsidRDefault="00767BB0" w:rsidP="000D6535">
      <w:pPr>
        <w:pStyle w:val="body"/>
        <w:spacing w:line="240" w:lineRule="auto"/>
        <w:rPr>
          <w:rFonts w:cs="Times New Roman"/>
          <w:sz w:val="28"/>
          <w:szCs w:val="28"/>
        </w:rPr>
      </w:pPr>
      <w:r w:rsidRPr="000D6535">
        <w:rPr>
          <w:rFonts w:cs="Times New Roman"/>
          <w:sz w:val="28"/>
          <w:szCs w:val="28"/>
        </w:rPr>
        <w:t>Информация об организациях, предоставляющих ресурсы для реализации настоящей образовательной программы</w:t>
      </w:r>
      <w:r w:rsidR="00617B45" w:rsidRPr="000D6535">
        <w:rPr>
          <w:rFonts w:cs="Times New Roman"/>
          <w:sz w:val="28"/>
          <w:szCs w:val="28"/>
        </w:rPr>
        <w:t xml:space="preserve">: </w:t>
      </w:r>
    </w:p>
    <w:p w:rsidR="00767BB0" w:rsidRPr="00FF6AC0" w:rsidRDefault="00767BB0" w:rsidP="000D6535">
      <w:pPr>
        <w:pStyle w:val="h3"/>
        <w:spacing w:before="0" w:after="0" w:line="240" w:lineRule="auto"/>
        <w:rPr>
          <w:rFonts w:cs="Times New Roman"/>
          <w:sz w:val="28"/>
          <w:szCs w:val="28"/>
        </w:rPr>
      </w:pPr>
      <w:r w:rsidRPr="00FF6AC0">
        <w:rPr>
          <w:rFonts w:cs="Times New Roman"/>
          <w:sz w:val="28"/>
          <w:szCs w:val="28"/>
        </w:rPr>
        <w:t>3.5.1.</w:t>
      </w:r>
      <w:r w:rsidRPr="00FF6AC0">
        <w:rPr>
          <w:rFonts w:cs="Times New Roman"/>
          <w:sz w:val="28"/>
          <w:szCs w:val="28"/>
        </w:rPr>
        <w:t> </w:t>
      </w:r>
      <w:r w:rsidRPr="00FF6AC0">
        <w:rPr>
          <w:rFonts w:cs="Times New Roman"/>
          <w:sz w:val="28"/>
          <w:szCs w:val="28"/>
        </w:rPr>
        <w:t xml:space="preserve">Кадровые условия реализации основной образовательной программы начального общего образования </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 xml:space="preserve">Для реализации программы начального общего образования </w:t>
      </w:r>
      <w:r w:rsidR="008F0B92" w:rsidRPr="00FF6AC0">
        <w:rPr>
          <w:rFonts w:cs="Times New Roman"/>
          <w:sz w:val="28"/>
          <w:szCs w:val="28"/>
        </w:rPr>
        <w:t>МБОУ «</w:t>
      </w:r>
      <w:r w:rsidR="00DC178B" w:rsidRPr="00FF6AC0">
        <w:rPr>
          <w:rFonts w:cs="Times New Roman"/>
          <w:sz w:val="28"/>
          <w:szCs w:val="28"/>
        </w:rPr>
        <w:t>Егорье</w:t>
      </w:r>
      <w:r w:rsidR="008F0B92" w:rsidRPr="00FF6AC0">
        <w:rPr>
          <w:rFonts w:cs="Times New Roman"/>
          <w:sz w:val="28"/>
          <w:szCs w:val="28"/>
        </w:rPr>
        <w:t>вская СОШ»</w:t>
      </w:r>
      <w:r w:rsidRPr="00FF6AC0">
        <w:rPr>
          <w:rFonts w:cs="Times New Roman"/>
          <w:sz w:val="28"/>
          <w:szCs w:val="28"/>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Обеспеченность кадровыми условиями включает в себя:</w:t>
      </w:r>
    </w:p>
    <w:p w:rsidR="00767BB0" w:rsidRPr="00FF6AC0" w:rsidRDefault="00767BB0" w:rsidP="000D6535">
      <w:pPr>
        <w:pStyle w:val="list-bullet"/>
        <w:spacing w:line="240" w:lineRule="auto"/>
        <w:rPr>
          <w:rFonts w:cs="Times New Roman"/>
          <w:sz w:val="28"/>
          <w:szCs w:val="28"/>
        </w:rPr>
      </w:pPr>
      <w:r w:rsidRPr="00FF6AC0">
        <w:rPr>
          <w:rFonts w:cs="Times New Roman"/>
          <w:sz w:val="28"/>
          <w:szCs w:val="28"/>
        </w:rPr>
        <w:t>укомплектованность педагогическими, руководящими и иными работниками;</w:t>
      </w:r>
    </w:p>
    <w:p w:rsidR="00767BB0" w:rsidRPr="00FF6AC0" w:rsidRDefault="00767BB0" w:rsidP="000D6535">
      <w:pPr>
        <w:pStyle w:val="list-bullet"/>
        <w:spacing w:line="240" w:lineRule="auto"/>
        <w:rPr>
          <w:rFonts w:cs="Times New Roman"/>
          <w:sz w:val="28"/>
          <w:szCs w:val="28"/>
        </w:rPr>
      </w:pPr>
      <w:r w:rsidRPr="00FF6AC0">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FF6AC0" w:rsidRDefault="00767BB0" w:rsidP="000D6535">
      <w:pPr>
        <w:pStyle w:val="list-bullet"/>
        <w:spacing w:line="240" w:lineRule="auto"/>
        <w:rPr>
          <w:rFonts w:cs="Times New Roman"/>
          <w:sz w:val="28"/>
          <w:szCs w:val="28"/>
        </w:rPr>
      </w:pPr>
      <w:r w:rsidRPr="00FF6AC0">
        <w:rPr>
          <w:rFonts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Default="00767BB0" w:rsidP="000D6535">
      <w:pPr>
        <w:pStyle w:val="body"/>
        <w:spacing w:line="240" w:lineRule="auto"/>
        <w:rPr>
          <w:rFonts w:cs="Times New Roman"/>
          <w:sz w:val="28"/>
          <w:szCs w:val="28"/>
        </w:rPr>
      </w:pPr>
      <w:r w:rsidRPr="00FF6AC0">
        <w:rPr>
          <w:rFonts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w:t>
      </w:r>
      <w:r w:rsidRPr="00FF6AC0">
        <w:rPr>
          <w:rFonts w:cs="Times New Roman"/>
          <w:sz w:val="28"/>
          <w:szCs w:val="28"/>
        </w:rPr>
        <w:lastRenderedPageBreak/>
        <w:t xml:space="preserve">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Pr="00FF6AC0" w:rsidRDefault="00767BB0" w:rsidP="000D6535">
      <w:pPr>
        <w:pStyle w:val="body"/>
        <w:spacing w:line="240" w:lineRule="auto"/>
        <w:rPr>
          <w:rFonts w:cs="Times New Roman"/>
          <w:spacing w:val="2"/>
          <w:sz w:val="28"/>
          <w:szCs w:val="28"/>
        </w:rPr>
      </w:pPr>
      <w:r w:rsidRPr="00FF6AC0">
        <w:rPr>
          <w:rFonts w:cs="Times New Roman"/>
          <w:spacing w:val="2"/>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410FF" w:rsidRPr="00FF6AC0" w:rsidRDefault="00767BB0" w:rsidP="000D6535">
      <w:pPr>
        <w:pStyle w:val="body"/>
        <w:spacing w:line="240" w:lineRule="auto"/>
        <w:rPr>
          <w:rFonts w:cs="Times New Roman"/>
          <w:sz w:val="28"/>
          <w:szCs w:val="28"/>
        </w:rPr>
      </w:pPr>
      <w:r w:rsidRPr="00FF6AC0">
        <w:rPr>
          <w:rFonts w:cs="Times New Roman"/>
          <w:sz w:val="28"/>
          <w:szCs w:val="28"/>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sidR="000009E8" w:rsidRPr="00FF6AC0">
        <w:rPr>
          <w:rFonts w:cs="Times New Roman"/>
          <w:sz w:val="28"/>
          <w:szCs w:val="28"/>
        </w:rPr>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1701"/>
        <w:gridCol w:w="4277"/>
        <w:gridCol w:w="1984"/>
        <w:gridCol w:w="2126"/>
      </w:tblGrid>
      <w:tr w:rsidR="00767BB0" w:rsidRPr="000D6535"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Категория </w:t>
            </w:r>
            <w:r w:rsidRPr="000D6535">
              <w:rPr>
                <w:rFonts w:ascii="Times New Roman" w:hAnsi="Times New Roman" w:cs="Times New Roman"/>
                <w:sz w:val="20"/>
                <w:szCs w:val="20"/>
              </w:rPr>
              <w:br/>
              <w:t>работников</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Подтверждение уровня </w:t>
            </w:r>
            <w:r w:rsidRPr="000D6535">
              <w:rPr>
                <w:rFonts w:ascii="Times New Roman" w:hAnsi="Times New Roman" w:cs="Times New Roman"/>
                <w:sz w:val="20"/>
                <w:szCs w:val="20"/>
              </w:rPr>
              <w:br/>
              <w:t xml:space="preserve">квалификации документами об образовании (профессиональной </w:t>
            </w:r>
            <w:r w:rsidRPr="000D6535">
              <w:rPr>
                <w:rFonts w:ascii="Times New Roman" w:hAnsi="Times New Roman" w:cs="Times New Roman"/>
                <w:sz w:val="20"/>
                <w:szCs w:val="20"/>
              </w:rPr>
              <w:br/>
              <w:t xml:space="preserve">переподготовке) </w:t>
            </w:r>
            <w:r w:rsidRPr="000D6535">
              <w:rPr>
                <w:rFonts w:ascii="Times New Roman" w:hAnsi="Times New Roman" w:cs="Times New Roman"/>
                <w:sz w:val="20"/>
                <w:szCs w:val="20"/>
              </w:rPr>
              <w:br/>
              <w:t>(%)</w:t>
            </w:r>
          </w:p>
        </w:tc>
        <w:tc>
          <w:tcPr>
            <w:tcW w:w="411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Подтверждение уровня квалификации результатами аттестации</w:t>
            </w:r>
          </w:p>
        </w:tc>
      </w:tr>
      <w:tr w:rsidR="00767BB0" w:rsidRPr="000D6535"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на соответствие </w:t>
            </w:r>
            <w:r w:rsidRPr="000D6535">
              <w:rPr>
                <w:rFonts w:ascii="Times New Roman" w:hAnsi="Times New Roman" w:cs="Times New Roman"/>
                <w:sz w:val="20"/>
                <w:szCs w:val="20"/>
              </w:rPr>
              <w:br/>
              <w:t>занимаемой должности</w:t>
            </w:r>
          </w:p>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квалификационная категория</w:t>
            </w:r>
          </w:p>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w:t>
            </w:r>
          </w:p>
        </w:tc>
      </w:tr>
      <w:tr w:rsidR="00767BB0" w:rsidRPr="000D6535"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table-body0mm"/>
              <w:spacing w:line="240" w:lineRule="auto"/>
              <w:rPr>
                <w:rFonts w:cs="Times New Roman"/>
                <w:sz w:val="20"/>
                <w:szCs w:val="20"/>
              </w:rPr>
            </w:pPr>
            <w:r w:rsidRPr="000D6535">
              <w:rPr>
                <w:rFonts w:cs="Times New Roman"/>
                <w:sz w:val="20"/>
                <w:szCs w:val="20"/>
              </w:rPr>
              <w:t>Педагогические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DC178B"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100</w:t>
            </w:r>
            <w:r w:rsidR="001C44B0" w:rsidRPr="000D6535">
              <w:rPr>
                <w:rFonts w:ascii="Times New Roman" w:hAnsi="Times New Roman" w:cs="Times New Roman"/>
                <w:color w:val="auto"/>
                <w:sz w:val="20"/>
                <w:szCs w:val="20"/>
                <w:lang w:val="ru-RU"/>
              </w:rPr>
              <w:t>%</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125362"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1</w:t>
            </w:r>
            <w:r w:rsidR="001C44B0" w:rsidRPr="000D6535">
              <w:rPr>
                <w:rFonts w:ascii="Times New Roman" w:hAnsi="Times New Roman" w:cs="Times New Roman"/>
                <w:color w:val="auto"/>
                <w:sz w:val="20"/>
                <w:szCs w:val="20"/>
                <w:lang w:val="ru-RU"/>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3CFC" w:rsidRPr="000D6535" w:rsidRDefault="001C44B0"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Первая 100%</w:t>
            </w:r>
          </w:p>
          <w:p w:rsidR="001C44B0" w:rsidRPr="000D6535" w:rsidRDefault="001C44B0" w:rsidP="000D6535">
            <w:pPr>
              <w:pStyle w:val="NoParagraphStyle"/>
              <w:spacing w:line="240" w:lineRule="auto"/>
              <w:textAlignment w:val="auto"/>
              <w:rPr>
                <w:rFonts w:ascii="Times New Roman" w:hAnsi="Times New Roman" w:cs="Times New Roman"/>
                <w:color w:val="auto"/>
                <w:sz w:val="20"/>
                <w:szCs w:val="20"/>
                <w:lang w:val="ru-RU"/>
              </w:rPr>
            </w:pPr>
          </w:p>
        </w:tc>
      </w:tr>
      <w:tr w:rsidR="00767BB0" w:rsidRPr="000D6535"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table-body0mm"/>
              <w:spacing w:line="240" w:lineRule="auto"/>
              <w:rPr>
                <w:rFonts w:cs="Times New Roman"/>
                <w:sz w:val="20"/>
                <w:szCs w:val="20"/>
              </w:rPr>
            </w:pPr>
            <w:r w:rsidRPr="000D6535">
              <w:rPr>
                <w:rFonts w:cs="Times New Roman"/>
                <w:sz w:val="20"/>
                <w:szCs w:val="20"/>
              </w:rPr>
              <w:t xml:space="preserve">Руководящие </w:t>
            </w:r>
            <w:r w:rsidRPr="000D6535">
              <w:rPr>
                <w:rFonts w:cs="Times New Roman"/>
                <w:sz w:val="20"/>
                <w:szCs w:val="20"/>
              </w:rPr>
              <w:br/>
              <w:t>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1C44B0"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100%</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1C44B0"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125362"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 xml:space="preserve">Высшая -1 </w:t>
            </w:r>
          </w:p>
          <w:p w:rsidR="001C44B0" w:rsidRPr="000D6535" w:rsidRDefault="00125362"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Первая -1</w:t>
            </w:r>
          </w:p>
        </w:tc>
      </w:tr>
      <w:tr w:rsidR="00767BB0" w:rsidRPr="000D6535"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table-body0mm"/>
              <w:spacing w:line="240" w:lineRule="auto"/>
              <w:rPr>
                <w:rFonts w:cs="Times New Roman"/>
                <w:sz w:val="20"/>
                <w:szCs w:val="20"/>
              </w:rPr>
            </w:pPr>
            <w:r w:rsidRPr="000D6535">
              <w:rPr>
                <w:rFonts w:cs="Times New Roman"/>
                <w:sz w:val="20"/>
                <w:szCs w:val="20"/>
              </w:rPr>
              <w:t>Иные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r>
    </w:tbl>
    <w:p w:rsidR="00767BB0" w:rsidRPr="00FF6AC0" w:rsidRDefault="00767BB0" w:rsidP="00767BB0">
      <w:pPr>
        <w:pStyle w:val="body"/>
        <w:spacing w:before="57" w:after="113"/>
        <w:rPr>
          <w:rFonts w:cs="Times New Roman"/>
          <w:sz w:val="28"/>
          <w:szCs w:val="28"/>
        </w:rPr>
      </w:pPr>
    </w:p>
    <w:p w:rsidR="00767BB0" w:rsidRPr="00FF6AC0" w:rsidRDefault="00767BB0" w:rsidP="000D6535">
      <w:pPr>
        <w:pStyle w:val="body"/>
        <w:spacing w:line="240" w:lineRule="auto"/>
        <w:rPr>
          <w:rFonts w:cs="Times New Roman"/>
          <w:sz w:val="28"/>
          <w:szCs w:val="28"/>
        </w:rPr>
      </w:pPr>
      <w:r w:rsidRPr="00FF6AC0">
        <w:rPr>
          <w:rStyle w:val="Bold"/>
          <w:rFonts w:cs="Times New Roman"/>
          <w:bCs w:val="0"/>
          <w:sz w:val="28"/>
          <w:szCs w:val="28"/>
        </w:rPr>
        <w:t>Профессиональное развитие и повышение квалификации педагогических работников.</w:t>
      </w:r>
      <w:r w:rsidRPr="00FF6AC0">
        <w:rPr>
          <w:rFonts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При этом могут быть использованы различные образовательные организации, имеющие соответствующую лицензию.</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lastRenderedPageBreak/>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FF6AC0" w:rsidRDefault="00767BB0" w:rsidP="000D6535">
      <w:pPr>
        <w:pStyle w:val="list-dash0"/>
        <w:spacing w:line="240" w:lineRule="auto"/>
        <w:rPr>
          <w:rFonts w:cs="Times New Roman"/>
          <w:sz w:val="28"/>
          <w:szCs w:val="28"/>
        </w:rPr>
      </w:pPr>
      <w:r w:rsidRPr="00FF6AC0">
        <w:rPr>
          <w:rFonts w:cs="Times New Roman"/>
          <w:sz w:val="28"/>
          <w:szCs w:val="28"/>
        </w:rPr>
        <w:t>обеспечение оптимального вхождения работников образования в систему ценностей современного образования;</w:t>
      </w:r>
    </w:p>
    <w:p w:rsidR="00767BB0" w:rsidRPr="00FF6AC0" w:rsidRDefault="00767BB0" w:rsidP="000D6535">
      <w:pPr>
        <w:pStyle w:val="list-dash0"/>
        <w:spacing w:line="240" w:lineRule="auto"/>
        <w:rPr>
          <w:rFonts w:cs="Times New Roman"/>
          <w:sz w:val="28"/>
          <w:szCs w:val="28"/>
        </w:rPr>
      </w:pPr>
      <w:r w:rsidRPr="00FF6AC0">
        <w:rPr>
          <w:rFonts w:cs="Times New Roman"/>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FF6AC0" w:rsidRDefault="00767BB0" w:rsidP="000D6535">
      <w:pPr>
        <w:pStyle w:val="list-dash0"/>
        <w:spacing w:line="240" w:lineRule="auto"/>
        <w:rPr>
          <w:rFonts w:cs="Times New Roman"/>
          <w:sz w:val="28"/>
          <w:szCs w:val="28"/>
        </w:rPr>
      </w:pPr>
      <w:r w:rsidRPr="00FF6AC0">
        <w:rPr>
          <w:rFonts w:cs="Times New Roman"/>
          <w:sz w:val="28"/>
          <w:szCs w:val="28"/>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Pr="00FF6AC0" w:rsidRDefault="00767BB0" w:rsidP="000D6535">
      <w:pPr>
        <w:pStyle w:val="body"/>
        <w:spacing w:line="240" w:lineRule="auto"/>
        <w:rPr>
          <w:rFonts w:cs="Times New Roman"/>
          <w:sz w:val="28"/>
          <w:szCs w:val="28"/>
        </w:rPr>
      </w:pPr>
      <w:r w:rsidRPr="00FF6AC0">
        <w:rPr>
          <w:rFonts w:cs="Times New Roman"/>
          <w:sz w:val="28"/>
          <w:szCs w:val="28"/>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Pr="00FF6AC0" w:rsidRDefault="00E410FF" w:rsidP="00767BB0">
      <w:pPr>
        <w:pStyle w:val="body"/>
        <w:rPr>
          <w:rFonts w:cs="Times New Roman"/>
          <w:sz w:val="28"/>
          <w:szCs w:val="28"/>
        </w:rPr>
      </w:pPr>
    </w:p>
    <w:tbl>
      <w:tblPr>
        <w:tblW w:w="10230" w:type="dxa"/>
        <w:tblInd w:w="113" w:type="dxa"/>
        <w:tblLayout w:type="fixed"/>
        <w:tblCellMar>
          <w:left w:w="0" w:type="dxa"/>
          <w:right w:w="0" w:type="dxa"/>
        </w:tblCellMar>
        <w:tblLook w:val="0000" w:firstRow="0" w:lastRow="0" w:firstColumn="0" w:lastColumn="0" w:noHBand="0" w:noVBand="0"/>
      </w:tblPr>
      <w:tblGrid>
        <w:gridCol w:w="510"/>
        <w:gridCol w:w="3341"/>
        <w:gridCol w:w="3261"/>
        <w:gridCol w:w="3118"/>
      </w:tblGrid>
      <w:tr w:rsidR="00767BB0"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Методическая </w:t>
            </w:r>
            <w:r w:rsidRPr="000D6535">
              <w:rPr>
                <w:rFonts w:ascii="Times New Roman" w:hAnsi="Times New Roman" w:cs="Times New Roman"/>
                <w:sz w:val="20"/>
                <w:szCs w:val="20"/>
              </w:rPr>
              <w:br/>
              <w:t>тема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Раздел </w:t>
            </w:r>
            <w:r w:rsidRPr="000D6535">
              <w:rPr>
                <w:rFonts w:ascii="Times New Roman" w:hAnsi="Times New Roman" w:cs="Times New Roman"/>
                <w:sz w:val="20"/>
                <w:szCs w:val="20"/>
              </w:rPr>
              <w:br/>
              <w:t xml:space="preserve">образовательной программы, связанный </w:t>
            </w:r>
            <w:r w:rsidRPr="000D6535">
              <w:rPr>
                <w:rFonts w:ascii="Times New Roman" w:hAnsi="Times New Roman" w:cs="Times New Roman"/>
                <w:sz w:val="20"/>
                <w:szCs w:val="20"/>
              </w:rPr>
              <w:br/>
              <w:t>с методической темой</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6535" w:rsidRDefault="00767BB0" w:rsidP="000D6535">
            <w:pPr>
              <w:pStyle w:val="table-head"/>
              <w:spacing w:after="0" w:line="240" w:lineRule="auto"/>
              <w:rPr>
                <w:rFonts w:ascii="Times New Roman" w:hAnsi="Times New Roman" w:cs="Times New Roman"/>
                <w:sz w:val="20"/>
                <w:szCs w:val="20"/>
              </w:rPr>
            </w:pPr>
            <w:r w:rsidRPr="000D6535">
              <w:rPr>
                <w:rFonts w:ascii="Times New Roman" w:hAnsi="Times New Roman" w:cs="Times New Roman"/>
                <w:sz w:val="20"/>
                <w:szCs w:val="20"/>
              </w:rPr>
              <w:t xml:space="preserve">ФИО педагога, разрабатывающего </w:t>
            </w:r>
            <w:r w:rsidRPr="000D6535">
              <w:rPr>
                <w:rFonts w:ascii="Times New Roman" w:hAnsi="Times New Roman" w:cs="Times New Roman"/>
                <w:sz w:val="20"/>
                <w:szCs w:val="20"/>
              </w:rPr>
              <w:br/>
              <w:t>методическую тему</w:t>
            </w:r>
          </w:p>
        </w:tc>
      </w:tr>
      <w:tr w:rsidR="00767BB0"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table-bodycentre"/>
              <w:spacing w:after="0" w:line="240" w:lineRule="auto"/>
              <w:rPr>
                <w:rFonts w:ascii="Times New Roman" w:hAnsi="Times New Roman" w:cs="Times New Roman"/>
                <w:sz w:val="20"/>
                <w:szCs w:val="20"/>
              </w:rPr>
            </w:pPr>
            <w:r w:rsidRPr="000D6535">
              <w:rPr>
                <w:rFonts w:ascii="Times New Roman" w:hAnsi="Times New Roman" w:cs="Times New Roman"/>
                <w:sz w:val="20"/>
                <w:szCs w:val="20"/>
              </w:rPr>
              <w:t>1</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272508"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Рабочие программы учебных предметов, курсов, модулей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272508"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r>
      <w:tr w:rsidR="00767BB0"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table-bodycentre"/>
              <w:spacing w:after="0" w:line="240" w:lineRule="auto"/>
              <w:rPr>
                <w:rFonts w:ascii="Times New Roman" w:hAnsi="Times New Roman" w:cs="Times New Roman"/>
                <w:sz w:val="20"/>
                <w:szCs w:val="20"/>
              </w:rPr>
            </w:pPr>
            <w:r w:rsidRPr="000D6535">
              <w:rPr>
                <w:rFonts w:ascii="Times New Roman" w:hAnsi="Times New Roman" w:cs="Times New Roman"/>
                <w:sz w:val="20"/>
                <w:szCs w:val="20"/>
              </w:rPr>
              <w:t>2</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272508"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Система оценки достижения планируемых результатов освоения рсновной образовательной программы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272508"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r>
      <w:tr w:rsidR="00767BB0"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table-bodycentre"/>
              <w:spacing w:after="0" w:line="240" w:lineRule="auto"/>
              <w:rPr>
                <w:rFonts w:ascii="Times New Roman" w:hAnsi="Times New Roman" w:cs="Times New Roman"/>
                <w:sz w:val="20"/>
                <w:szCs w:val="20"/>
              </w:rPr>
            </w:pPr>
            <w:r w:rsidRPr="000D6535">
              <w:rPr>
                <w:rFonts w:ascii="Times New Roman" w:hAnsi="Times New Roman" w:cs="Times New Roman"/>
                <w:sz w:val="20"/>
                <w:szCs w:val="20"/>
              </w:rPr>
              <w:t>3</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Особенности оценки метапредметных и предметных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272508"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0D6535" w:rsidRDefault="00767BB0" w:rsidP="000D6535">
            <w:pPr>
              <w:pStyle w:val="NoParagraphStyle"/>
              <w:spacing w:line="240" w:lineRule="auto"/>
              <w:textAlignment w:val="auto"/>
              <w:rPr>
                <w:rFonts w:ascii="Times New Roman" w:hAnsi="Times New Roman" w:cs="Times New Roman"/>
                <w:color w:val="auto"/>
                <w:sz w:val="20"/>
                <w:szCs w:val="20"/>
                <w:lang w:val="ru-RU"/>
              </w:rPr>
            </w:pPr>
          </w:p>
        </w:tc>
      </w:tr>
      <w:tr w:rsidR="00D268BC"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table-bodycentre"/>
              <w:spacing w:after="0" w:line="240" w:lineRule="auto"/>
              <w:rPr>
                <w:rFonts w:ascii="Times New Roman" w:hAnsi="Times New Roman" w:cs="Times New Roman"/>
                <w:sz w:val="20"/>
                <w:szCs w:val="20"/>
              </w:rPr>
            </w:pPr>
            <w:r w:rsidRPr="000D6535">
              <w:rPr>
                <w:rFonts w:ascii="Times New Roman" w:hAnsi="Times New Roman" w:cs="Times New Roman"/>
                <w:sz w:val="20"/>
                <w:szCs w:val="20"/>
              </w:rPr>
              <w:t>4</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Рабочая программа воспитания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p>
        </w:tc>
      </w:tr>
      <w:tr w:rsidR="00D268BC"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table-bodycentre"/>
              <w:spacing w:after="0" w:line="240" w:lineRule="auto"/>
              <w:rPr>
                <w:rFonts w:ascii="Times New Roman" w:hAnsi="Times New Roman" w:cs="Times New Roman"/>
                <w:sz w:val="20"/>
                <w:szCs w:val="20"/>
              </w:rPr>
            </w:pPr>
            <w:r w:rsidRPr="000D6535">
              <w:rPr>
                <w:rFonts w:ascii="Times New Roman" w:hAnsi="Times New Roman" w:cs="Times New Roman"/>
                <w:sz w:val="20"/>
                <w:szCs w:val="20"/>
              </w:rPr>
              <w:t>5</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 xml:space="preserve">Основные направления самоанализа </w:t>
            </w:r>
            <w:r w:rsidRPr="000D6535">
              <w:rPr>
                <w:rFonts w:ascii="Times New Roman" w:hAnsi="Times New Roman" w:cs="Times New Roman"/>
                <w:color w:val="auto"/>
                <w:sz w:val="20"/>
                <w:szCs w:val="20"/>
                <w:lang w:val="ru-RU"/>
              </w:rPr>
              <w:lastRenderedPageBreak/>
              <w:t>воспитательной работы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lastRenderedPageBreak/>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p>
        </w:tc>
      </w:tr>
      <w:tr w:rsidR="00D268BC"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table-bodycentre"/>
              <w:spacing w:after="0" w:line="240" w:lineRule="auto"/>
              <w:jc w:val="both"/>
              <w:rPr>
                <w:rFonts w:ascii="Times New Roman" w:hAnsi="Times New Roman" w:cs="Times New Roman"/>
                <w:sz w:val="20"/>
                <w:szCs w:val="20"/>
              </w:rPr>
            </w:pPr>
            <w:r w:rsidRPr="000D6535">
              <w:rPr>
                <w:rFonts w:ascii="Times New Roman" w:hAnsi="Times New Roman" w:cs="Times New Roman"/>
                <w:sz w:val="20"/>
                <w:szCs w:val="20"/>
              </w:rPr>
              <w:t>6</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Учебный план начального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p>
        </w:tc>
      </w:tr>
      <w:tr w:rsidR="00D268BC"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table-bodycentre"/>
              <w:spacing w:after="0" w:line="240" w:lineRule="auto"/>
              <w:jc w:val="both"/>
              <w:rPr>
                <w:rFonts w:ascii="Times New Roman" w:hAnsi="Times New Roman" w:cs="Times New Roman"/>
                <w:sz w:val="20"/>
                <w:szCs w:val="20"/>
              </w:rPr>
            </w:pPr>
            <w:r w:rsidRPr="000D6535">
              <w:rPr>
                <w:rFonts w:ascii="Times New Roman" w:hAnsi="Times New Roman" w:cs="Times New Roman"/>
                <w:sz w:val="20"/>
                <w:szCs w:val="20"/>
              </w:rPr>
              <w:t>7</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План 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p>
        </w:tc>
      </w:tr>
      <w:tr w:rsidR="00D268BC" w:rsidRPr="000D6535"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table-bodycentre"/>
              <w:spacing w:after="0" w:line="240" w:lineRule="auto"/>
              <w:jc w:val="both"/>
              <w:rPr>
                <w:rFonts w:ascii="Times New Roman" w:hAnsi="Times New Roman" w:cs="Times New Roman"/>
                <w:sz w:val="20"/>
                <w:szCs w:val="20"/>
              </w:rPr>
            </w:pPr>
            <w:r w:rsidRPr="000D6535">
              <w:rPr>
                <w:rFonts w:ascii="Times New Roman" w:hAnsi="Times New Roman" w:cs="Times New Roman"/>
                <w:sz w:val="20"/>
                <w:szCs w:val="20"/>
              </w:rPr>
              <w:t>8</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23AF"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Формы и методы планирования воспитетельных мероприятий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23AF" w:rsidP="000D6535">
            <w:pPr>
              <w:pStyle w:val="NoParagraphStyle"/>
              <w:spacing w:line="240" w:lineRule="auto"/>
              <w:textAlignment w:val="auto"/>
              <w:rPr>
                <w:rFonts w:ascii="Times New Roman" w:hAnsi="Times New Roman" w:cs="Times New Roman"/>
                <w:color w:val="auto"/>
                <w:sz w:val="20"/>
                <w:szCs w:val="20"/>
                <w:lang w:val="ru-RU"/>
              </w:rPr>
            </w:pPr>
            <w:r w:rsidRPr="000D6535">
              <w:rPr>
                <w:rFonts w:ascii="Times New Roman" w:hAnsi="Times New Roman" w:cs="Times New Roman"/>
                <w:color w:val="auto"/>
                <w:sz w:val="20"/>
                <w:szCs w:val="20"/>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0D6535" w:rsidRDefault="00D268BC" w:rsidP="000D6535">
            <w:pPr>
              <w:pStyle w:val="NoParagraphStyle"/>
              <w:spacing w:line="240" w:lineRule="auto"/>
              <w:textAlignment w:val="auto"/>
              <w:rPr>
                <w:rFonts w:ascii="Times New Roman" w:hAnsi="Times New Roman" w:cs="Times New Roman"/>
                <w:color w:val="auto"/>
                <w:sz w:val="20"/>
                <w:szCs w:val="20"/>
                <w:lang w:val="ru-RU"/>
              </w:rPr>
            </w:pPr>
          </w:p>
        </w:tc>
      </w:tr>
    </w:tbl>
    <w:p w:rsidR="00767BB0" w:rsidRPr="00FF6AC0" w:rsidRDefault="00767BB0" w:rsidP="00767BB0">
      <w:pPr>
        <w:pStyle w:val="h3"/>
        <w:rPr>
          <w:rFonts w:cs="Times New Roman"/>
          <w:sz w:val="28"/>
          <w:szCs w:val="28"/>
        </w:rPr>
      </w:pPr>
      <w:r w:rsidRPr="00805F2A">
        <w:rPr>
          <w:rFonts w:cs="Times New Roman"/>
          <w:sz w:val="24"/>
          <w:szCs w:val="24"/>
        </w:rPr>
        <w:t>3</w:t>
      </w:r>
      <w:r w:rsidRPr="00FF6AC0">
        <w:rPr>
          <w:rFonts w:cs="Times New Roman"/>
          <w:sz w:val="28"/>
          <w:szCs w:val="28"/>
        </w:rPr>
        <w:t>.5.2.</w:t>
      </w:r>
      <w:r w:rsidRPr="00FF6AC0">
        <w:rPr>
          <w:rFonts w:cs="Times New Roman"/>
          <w:sz w:val="28"/>
          <w:szCs w:val="28"/>
        </w:rPr>
        <w:t> </w:t>
      </w:r>
      <w:r w:rsidRPr="00FF6AC0">
        <w:rPr>
          <w:rFonts w:cs="Times New Roman"/>
          <w:sz w:val="28"/>
          <w:szCs w:val="28"/>
        </w:rPr>
        <w:t>Психолого-пед</w:t>
      </w:r>
      <w:r w:rsidR="007E6222" w:rsidRPr="00FF6AC0">
        <w:rPr>
          <w:rFonts w:cs="Times New Roman"/>
          <w:sz w:val="28"/>
          <w:szCs w:val="28"/>
        </w:rPr>
        <w:t xml:space="preserve">агогические условия реализации </w:t>
      </w:r>
      <w:r w:rsidRPr="00FF6AC0">
        <w:rPr>
          <w:rFonts w:cs="Times New Roman"/>
          <w:sz w:val="28"/>
          <w:szCs w:val="28"/>
        </w:rPr>
        <w:t xml:space="preserve">основной образовательной программы начального общего образования </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 xml:space="preserve">Психолого-педагогические условия, созданные в </w:t>
      </w:r>
      <w:r w:rsidR="008F0B92" w:rsidRPr="00FF6AC0">
        <w:rPr>
          <w:rFonts w:cs="Times New Roman"/>
          <w:sz w:val="28"/>
          <w:szCs w:val="28"/>
        </w:rPr>
        <w:t>МБОУ «</w:t>
      </w:r>
      <w:r w:rsidR="001C44B0" w:rsidRPr="00FF6AC0">
        <w:rPr>
          <w:rFonts w:cs="Times New Roman"/>
          <w:sz w:val="28"/>
          <w:szCs w:val="28"/>
        </w:rPr>
        <w:t>Егорьев</w:t>
      </w:r>
      <w:r w:rsidR="008F0B92" w:rsidRPr="00FF6AC0">
        <w:rPr>
          <w:rFonts w:cs="Times New Roman"/>
          <w:sz w:val="28"/>
          <w:szCs w:val="28"/>
        </w:rPr>
        <w:t>ская СОШ»</w:t>
      </w:r>
      <w:r w:rsidRPr="00FF6AC0">
        <w:rPr>
          <w:rFonts w:cs="Times New Roman"/>
          <w:sz w:val="28"/>
          <w:szCs w:val="28"/>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w:t>
      </w:r>
      <w:r w:rsidR="007E6222" w:rsidRPr="00FF6AC0">
        <w:rPr>
          <w:rFonts w:cs="Times New Roman"/>
          <w:sz w:val="28"/>
          <w:szCs w:val="28"/>
        </w:rPr>
        <w:t xml:space="preserve"> образования, </w:t>
      </w:r>
      <w:r w:rsidRPr="00FF6AC0">
        <w:rPr>
          <w:rFonts w:cs="Times New Roman"/>
          <w:sz w:val="28"/>
          <w:szCs w:val="28"/>
        </w:rPr>
        <w:t>в частности:</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4) обеспечивают профилактику формирования у обучающихся девиантных форм поведения, агрессии и повышенной тревожности.</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 xml:space="preserve">В </w:t>
      </w:r>
      <w:r w:rsidR="008F0B92" w:rsidRPr="00FF6AC0">
        <w:rPr>
          <w:rFonts w:cs="Times New Roman"/>
          <w:sz w:val="28"/>
          <w:szCs w:val="28"/>
        </w:rPr>
        <w:t>МБОУ «</w:t>
      </w:r>
      <w:r w:rsidR="001C44B0" w:rsidRPr="00FF6AC0">
        <w:rPr>
          <w:rFonts w:cs="Times New Roman"/>
          <w:sz w:val="28"/>
          <w:szCs w:val="28"/>
        </w:rPr>
        <w:t>Егорье</w:t>
      </w:r>
      <w:r w:rsidR="008F0B92" w:rsidRPr="00FF6AC0">
        <w:rPr>
          <w:rFonts w:cs="Times New Roman"/>
          <w:sz w:val="28"/>
          <w:szCs w:val="28"/>
        </w:rPr>
        <w:t>вская СОШ»</w:t>
      </w:r>
      <w:r w:rsidRPr="00FF6AC0">
        <w:rPr>
          <w:rFonts w:cs="Times New Roman"/>
          <w:sz w:val="28"/>
          <w:szCs w:val="28"/>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 xml:space="preserve">педагогом-психологом; </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формирование и развитие психолого-педагогической компетентности всех участников образовательных отношений;</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сохранение и укрепление психологического благополучия и психического здоровья обучающихся;</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поддержка и сопровождение детско-родительских отношений;</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формирование ценности здоровья и безопасного образа жизни;</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мониторинг возможностей и способностей обучающихся, выявление, поддержка и сопровождение одарённых детей;</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создание условий для последующего профессионального самоопределения;</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lastRenderedPageBreak/>
        <w:t>формирование коммуникативных навыков в разновозрастной среде и среде сверстников;</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поддержка детских объединений, ученического самоуправления;</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формирование психологической культуры поведения в информационной среде;</w:t>
      </w:r>
    </w:p>
    <w:p w:rsidR="00767BB0" w:rsidRPr="00FF6AC0" w:rsidRDefault="00767BB0" w:rsidP="000D049E">
      <w:pPr>
        <w:pStyle w:val="list-dash0"/>
        <w:spacing w:line="240" w:lineRule="auto"/>
        <w:rPr>
          <w:rFonts w:cs="Times New Roman"/>
          <w:sz w:val="28"/>
          <w:szCs w:val="28"/>
        </w:rPr>
      </w:pPr>
      <w:r w:rsidRPr="00FF6AC0">
        <w:rPr>
          <w:rFonts w:cs="Times New Roman"/>
          <w:sz w:val="28"/>
          <w:szCs w:val="28"/>
        </w:rPr>
        <w:t>развитие психологической культуры в области использования ИКТ.</w:t>
      </w:r>
    </w:p>
    <w:p w:rsidR="00BD733E" w:rsidRPr="00FF6AC0" w:rsidRDefault="00767BB0" w:rsidP="000D049E">
      <w:pPr>
        <w:pStyle w:val="body"/>
        <w:spacing w:line="240" w:lineRule="auto"/>
        <w:rPr>
          <w:rFonts w:cs="Times New Roman"/>
          <w:sz w:val="28"/>
          <w:szCs w:val="28"/>
        </w:rPr>
      </w:pPr>
      <w:r w:rsidRPr="00FF6AC0">
        <w:rPr>
          <w:rFonts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sidRPr="00FF6AC0">
        <w:rPr>
          <w:rFonts w:cs="Times New Roman"/>
          <w:sz w:val="28"/>
          <w:szCs w:val="28"/>
        </w:rPr>
        <w:t xml:space="preserve">: </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обучающихся, испытывающих трудности в освоении программы основного общего образования, развитии и социальной адаптации;</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обучающихся, проявляющих индивидуальные способности, и одарённых;</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обучающихся с ОВЗ;</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родителей (законных представителей) несовершеннолетних обучающихся.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767BB0" w:rsidRPr="00FF6AC0" w:rsidRDefault="00767BB0" w:rsidP="000D049E">
      <w:pPr>
        <w:pStyle w:val="list-bullet"/>
        <w:spacing w:line="240" w:lineRule="auto"/>
        <w:rPr>
          <w:rStyle w:val="Italic"/>
          <w:rFonts w:cs="Times New Roman"/>
          <w:i w:val="0"/>
          <w:iCs w:val="0"/>
          <w:sz w:val="28"/>
          <w:szCs w:val="28"/>
        </w:rPr>
      </w:pPr>
      <w:r w:rsidRPr="00FF6AC0">
        <w:rPr>
          <w:rFonts w:cs="Times New Roman"/>
          <w:sz w:val="28"/>
          <w:szCs w:val="28"/>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rsidRPr="00FF6AC0">
        <w:rPr>
          <w:rFonts w:cs="Times New Roman"/>
          <w:sz w:val="28"/>
          <w:szCs w:val="28"/>
        </w:rPr>
        <w:t>и в конце каждого учебного года</w:t>
      </w:r>
      <w:r w:rsidR="00E410FF" w:rsidRPr="00FF6AC0">
        <w:rPr>
          <w:rFonts w:cs="Times New Roman"/>
          <w:sz w:val="28"/>
          <w:szCs w:val="28"/>
        </w:rPr>
        <w:br/>
      </w:r>
      <w:r w:rsidRPr="00FF6AC0">
        <w:rPr>
          <w:rStyle w:val="Italic"/>
          <w:rFonts w:cs="Times New Roman"/>
          <w:iCs w:val="0"/>
          <w:sz w:val="28"/>
          <w:szCs w:val="28"/>
        </w:rPr>
        <w:t>(краткое описание диагностических процедур, методик, графика проведения — при наличии);</w:t>
      </w:r>
    </w:p>
    <w:p w:rsidR="00767BB0" w:rsidRPr="00FF6AC0" w:rsidRDefault="00767BB0" w:rsidP="000D049E">
      <w:pPr>
        <w:pStyle w:val="list-bullet"/>
        <w:spacing w:line="240" w:lineRule="auto"/>
        <w:rPr>
          <w:rStyle w:val="Italic"/>
          <w:rFonts w:cs="Times New Roman"/>
          <w:iCs w:val="0"/>
          <w:sz w:val="28"/>
          <w:szCs w:val="28"/>
        </w:rPr>
      </w:pPr>
      <w:r w:rsidRPr="00FF6AC0">
        <w:rPr>
          <w:rFonts w:cs="Times New Roman"/>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FF6AC0">
        <w:rPr>
          <w:rStyle w:val="Italic"/>
          <w:rFonts w:cs="Times New Roman"/>
          <w:iCs w:val="0"/>
          <w:sz w:val="28"/>
          <w:szCs w:val="28"/>
        </w:rPr>
        <w:br/>
        <w:t>(расписание консультаций и сотрудников, уполномоченных их проводить);</w:t>
      </w:r>
    </w:p>
    <w:p w:rsidR="00767BB0" w:rsidRPr="00FF6AC0" w:rsidRDefault="00767BB0" w:rsidP="000D049E">
      <w:pPr>
        <w:pStyle w:val="list-bullet"/>
        <w:spacing w:line="240" w:lineRule="auto"/>
        <w:rPr>
          <w:rStyle w:val="Italic"/>
          <w:rFonts w:cs="Times New Roman"/>
          <w:iCs w:val="0"/>
          <w:sz w:val="28"/>
          <w:szCs w:val="28"/>
        </w:rPr>
      </w:pPr>
      <w:r w:rsidRPr="00FF6AC0">
        <w:rPr>
          <w:rFonts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r w:rsidR="00E410FF" w:rsidRPr="00FF6AC0">
        <w:rPr>
          <w:rFonts w:cs="Times New Roman"/>
          <w:sz w:val="28"/>
          <w:szCs w:val="28"/>
        </w:rPr>
        <w:br/>
      </w:r>
      <w:r w:rsidRPr="00FF6AC0">
        <w:rPr>
          <w:rStyle w:val="Italic"/>
          <w:rFonts w:cs="Times New Roman"/>
          <w:iCs w:val="0"/>
          <w:sz w:val="28"/>
          <w:szCs w:val="28"/>
        </w:rPr>
        <w:t>(план-график проведения мероприятий — при наличии).</w:t>
      </w:r>
    </w:p>
    <w:p w:rsidR="00767BB0" w:rsidRPr="00FF6AC0" w:rsidRDefault="00767BB0" w:rsidP="00767BB0">
      <w:pPr>
        <w:pStyle w:val="h3"/>
        <w:rPr>
          <w:rFonts w:cs="Times New Roman"/>
          <w:sz w:val="28"/>
          <w:szCs w:val="28"/>
        </w:rPr>
      </w:pPr>
      <w:r w:rsidRPr="00FF6AC0">
        <w:rPr>
          <w:rFonts w:cs="Times New Roman"/>
          <w:sz w:val="28"/>
          <w:szCs w:val="28"/>
        </w:rPr>
        <w:t>3.5.3</w:t>
      </w:r>
      <w:r w:rsidRPr="00FF6AC0">
        <w:rPr>
          <w:rFonts w:cs="Times New Roman"/>
          <w:sz w:val="28"/>
          <w:szCs w:val="28"/>
        </w:rPr>
        <w:t> </w:t>
      </w:r>
      <w:r w:rsidRPr="00FF6AC0">
        <w:rPr>
          <w:rFonts w:cs="Times New Roman"/>
          <w:sz w:val="28"/>
          <w:szCs w:val="28"/>
        </w:rPr>
        <w:t>Финансово-экономические условия реализации образовательной программы начального общего образования</w:t>
      </w:r>
    </w:p>
    <w:p w:rsidR="00767BB0" w:rsidRPr="00FF6AC0" w:rsidRDefault="00767BB0" w:rsidP="00767BB0">
      <w:pPr>
        <w:pStyle w:val="body"/>
        <w:rPr>
          <w:rFonts w:cs="Times New Roman"/>
          <w:spacing w:val="-1"/>
          <w:sz w:val="28"/>
          <w:szCs w:val="28"/>
        </w:rPr>
      </w:pPr>
      <w:r w:rsidRPr="00FF6AC0">
        <w:rPr>
          <w:rFonts w:cs="Times New Roman"/>
          <w:spacing w:val="-1"/>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FF6AC0" w:rsidRDefault="00767BB0" w:rsidP="00767BB0">
      <w:pPr>
        <w:pStyle w:val="body"/>
        <w:rPr>
          <w:rFonts w:cs="Times New Roman"/>
          <w:sz w:val="28"/>
          <w:szCs w:val="28"/>
        </w:rPr>
      </w:pPr>
      <w:r w:rsidRPr="00FF6AC0">
        <w:rPr>
          <w:rFonts w:cs="Times New Roman"/>
          <w:sz w:val="28"/>
          <w:szCs w:val="28"/>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Pr="00FF6AC0" w:rsidRDefault="00767BB0" w:rsidP="00767BB0">
      <w:pPr>
        <w:pStyle w:val="body"/>
        <w:rPr>
          <w:rFonts w:cs="Times New Roman"/>
          <w:sz w:val="28"/>
          <w:szCs w:val="28"/>
        </w:rPr>
      </w:pPr>
      <w:r w:rsidRPr="00FF6AC0">
        <w:rPr>
          <w:rFonts w:cs="Times New Roman"/>
          <w:sz w:val="28"/>
          <w:szCs w:val="28"/>
        </w:rPr>
        <w:lastRenderedPageBreak/>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Pr="00FF6AC0" w:rsidRDefault="00767BB0" w:rsidP="00767BB0">
      <w:pPr>
        <w:pStyle w:val="body"/>
        <w:rPr>
          <w:rFonts w:cs="Times New Roman"/>
          <w:sz w:val="28"/>
          <w:szCs w:val="28"/>
        </w:rPr>
      </w:pPr>
      <w:r w:rsidRPr="00FF6AC0">
        <w:rPr>
          <w:rFonts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Pr="00FF6AC0" w:rsidRDefault="00767BB0" w:rsidP="00767BB0">
      <w:pPr>
        <w:pStyle w:val="body"/>
        <w:rPr>
          <w:rFonts w:cs="Times New Roman"/>
          <w:sz w:val="28"/>
          <w:szCs w:val="28"/>
        </w:rPr>
      </w:pPr>
      <w:r w:rsidRPr="00FF6AC0">
        <w:rPr>
          <w:rFonts w:cs="Times New Roman"/>
          <w:sz w:val="28"/>
          <w:szCs w:val="28"/>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67BB0" w:rsidRPr="00FF6AC0" w:rsidRDefault="00767BB0" w:rsidP="00767BB0">
      <w:pPr>
        <w:pStyle w:val="body"/>
        <w:rPr>
          <w:rFonts w:cs="Times New Roman"/>
          <w:sz w:val="28"/>
          <w:szCs w:val="28"/>
        </w:rPr>
      </w:pPr>
      <w:r w:rsidRPr="00FF6AC0">
        <w:rPr>
          <w:rFonts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Pr="00FF6AC0" w:rsidRDefault="00767BB0" w:rsidP="009468CB">
      <w:pPr>
        <w:pStyle w:val="list-bullet"/>
        <w:rPr>
          <w:rFonts w:cs="Times New Roman"/>
          <w:sz w:val="28"/>
          <w:szCs w:val="28"/>
        </w:rPr>
      </w:pPr>
      <w:r w:rsidRPr="00FF6AC0">
        <w:rPr>
          <w:rFonts w:cs="Times New Roman"/>
          <w:sz w:val="28"/>
          <w:szCs w:val="28"/>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FF6AC0" w:rsidRDefault="00767BB0" w:rsidP="009468CB">
      <w:pPr>
        <w:pStyle w:val="list-bullet"/>
        <w:rPr>
          <w:rFonts w:cs="Times New Roman"/>
          <w:sz w:val="28"/>
          <w:szCs w:val="28"/>
        </w:rPr>
      </w:pPr>
      <w:r w:rsidRPr="00FF6AC0">
        <w:rPr>
          <w:rFonts w:cs="Times New Roman"/>
          <w:sz w:val="28"/>
          <w:szCs w:val="28"/>
        </w:rPr>
        <w:t>расходы на приобретение учебников и учебных пособий, средств обучения;</w:t>
      </w:r>
    </w:p>
    <w:p w:rsidR="00767BB0" w:rsidRPr="00FF6AC0" w:rsidRDefault="00767BB0" w:rsidP="009468CB">
      <w:pPr>
        <w:pStyle w:val="list-bullet"/>
        <w:rPr>
          <w:rFonts w:cs="Times New Roman"/>
          <w:sz w:val="28"/>
          <w:szCs w:val="28"/>
        </w:rPr>
      </w:pPr>
      <w:r w:rsidRPr="00FF6AC0">
        <w:rPr>
          <w:rFonts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67BB0" w:rsidRPr="00FF6AC0" w:rsidRDefault="00767BB0" w:rsidP="00767BB0">
      <w:pPr>
        <w:pStyle w:val="body"/>
        <w:rPr>
          <w:rFonts w:cs="Times New Roman"/>
          <w:sz w:val="28"/>
          <w:szCs w:val="28"/>
        </w:rPr>
      </w:pPr>
      <w:r w:rsidRPr="00FF6AC0">
        <w:rPr>
          <w:rFonts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Pr="00FF6AC0" w:rsidRDefault="00767BB0" w:rsidP="00767BB0">
      <w:pPr>
        <w:pStyle w:val="body"/>
        <w:rPr>
          <w:rFonts w:cs="Times New Roman"/>
          <w:sz w:val="28"/>
          <w:szCs w:val="28"/>
        </w:rPr>
      </w:pPr>
      <w:r w:rsidRPr="00FF6AC0">
        <w:rPr>
          <w:rFonts w:cs="Times New Roman"/>
          <w:sz w:val="28"/>
          <w:szCs w:val="28"/>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w:t>
      </w:r>
      <w:r w:rsidRPr="00FF6AC0">
        <w:rPr>
          <w:rFonts w:cs="Times New Roman"/>
          <w:sz w:val="28"/>
          <w:szCs w:val="28"/>
        </w:rPr>
        <w:lastRenderedPageBreak/>
        <w:t>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Pr="00FF6AC0" w:rsidRDefault="00767BB0" w:rsidP="00767BB0">
      <w:pPr>
        <w:pStyle w:val="body"/>
        <w:rPr>
          <w:rFonts w:cs="Times New Roman"/>
          <w:sz w:val="28"/>
          <w:szCs w:val="28"/>
        </w:rPr>
      </w:pPr>
      <w:r w:rsidRPr="00FF6AC0">
        <w:rPr>
          <w:rFonts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Pr="00FF6AC0" w:rsidRDefault="00767BB0" w:rsidP="00767BB0">
      <w:pPr>
        <w:pStyle w:val="body"/>
        <w:rPr>
          <w:rFonts w:cs="Times New Roman"/>
          <w:sz w:val="28"/>
          <w:szCs w:val="28"/>
        </w:rPr>
      </w:pPr>
      <w:r w:rsidRPr="00FF6AC0">
        <w:rPr>
          <w:rFonts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Pr="00FF6AC0" w:rsidRDefault="00767BB0" w:rsidP="00767BB0">
      <w:pPr>
        <w:pStyle w:val="body"/>
        <w:rPr>
          <w:rFonts w:cs="Times New Roman"/>
          <w:spacing w:val="1"/>
          <w:sz w:val="28"/>
          <w:szCs w:val="28"/>
        </w:rPr>
      </w:pPr>
      <w:r w:rsidRPr="00FF6AC0">
        <w:rPr>
          <w:rFonts w:cs="Times New Roman"/>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Pr="00FF6AC0" w:rsidRDefault="00767BB0" w:rsidP="00767BB0">
      <w:pPr>
        <w:pStyle w:val="body"/>
        <w:rPr>
          <w:rFonts w:cs="Times New Roman"/>
          <w:sz w:val="28"/>
          <w:szCs w:val="28"/>
        </w:rPr>
      </w:pPr>
      <w:r w:rsidRPr="00FF6AC0">
        <w:rPr>
          <w:rFonts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Pr="00FF6AC0" w:rsidRDefault="00767BB0" w:rsidP="00767BB0">
      <w:pPr>
        <w:pStyle w:val="body"/>
        <w:rPr>
          <w:rFonts w:cs="Times New Roman"/>
          <w:sz w:val="28"/>
          <w:szCs w:val="28"/>
        </w:rPr>
      </w:pPr>
      <w:r w:rsidRPr="00FF6AC0">
        <w:rPr>
          <w:rFonts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Pr="00FF6AC0" w:rsidRDefault="00767BB0" w:rsidP="00767BB0">
      <w:pPr>
        <w:pStyle w:val="body"/>
        <w:rPr>
          <w:rFonts w:cs="Times New Roman"/>
          <w:sz w:val="28"/>
          <w:szCs w:val="28"/>
        </w:rPr>
      </w:pPr>
      <w:r w:rsidRPr="00FF6AC0">
        <w:rPr>
          <w:rFonts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w:t>
      </w:r>
      <w:r w:rsidRPr="00FF6AC0">
        <w:rPr>
          <w:rFonts w:cs="Times New Roman"/>
          <w:sz w:val="28"/>
          <w:szCs w:val="28"/>
        </w:rPr>
        <w:lastRenderedPageBreak/>
        <w:t xml:space="preserve">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Pr="00FF6AC0" w:rsidRDefault="00767BB0" w:rsidP="00767BB0">
      <w:pPr>
        <w:pStyle w:val="body"/>
        <w:rPr>
          <w:rFonts w:cs="Times New Roman"/>
          <w:sz w:val="28"/>
          <w:szCs w:val="28"/>
        </w:rPr>
      </w:pPr>
      <w:r w:rsidRPr="00FF6AC0">
        <w:rPr>
          <w:rFonts w:cs="Times New Roman"/>
          <w:sz w:val="28"/>
          <w:szCs w:val="28"/>
        </w:rPr>
        <w:t>Образовательная организация самостоятельно определяет:</w:t>
      </w:r>
    </w:p>
    <w:p w:rsidR="00767BB0" w:rsidRPr="00FF6AC0" w:rsidRDefault="00767BB0" w:rsidP="009468CB">
      <w:pPr>
        <w:pStyle w:val="list-bullet"/>
        <w:rPr>
          <w:rFonts w:cs="Times New Roman"/>
          <w:sz w:val="28"/>
          <w:szCs w:val="28"/>
        </w:rPr>
      </w:pPr>
      <w:r w:rsidRPr="00FF6AC0">
        <w:rPr>
          <w:rFonts w:cs="Times New Roman"/>
          <w:sz w:val="28"/>
          <w:szCs w:val="28"/>
        </w:rPr>
        <w:t>соотношение базовой и стимулирующей частей фонда оплаты труда;</w:t>
      </w:r>
    </w:p>
    <w:p w:rsidR="00767BB0" w:rsidRPr="00FF6AC0" w:rsidRDefault="00767BB0" w:rsidP="009468CB">
      <w:pPr>
        <w:pStyle w:val="list-bullet"/>
        <w:rPr>
          <w:rFonts w:cs="Times New Roman"/>
          <w:sz w:val="28"/>
          <w:szCs w:val="28"/>
        </w:rPr>
      </w:pPr>
      <w:r w:rsidRPr="00FF6AC0">
        <w:rPr>
          <w:rFonts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FF6AC0" w:rsidRDefault="00767BB0" w:rsidP="009468CB">
      <w:pPr>
        <w:pStyle w:val="list-bullet"/>
        <w:rPr>
          <w:rFonts w:cs="Times New Roman"/>
          <w:sz w:val="28"/>
          <w:szCs w:val="28"/>
        </w:rPr>
      </w:pPr>
      <w:r w:rsidRPr="00FF6AC0">
        <w:rPr>
          <w:rFonts w:cs="Times New Roman"/>
          <w:sz w:val="28"/>
          <w:szCs w:val="28"/>
        </w:rPr>
        <w:t>соотношение общей и специальной частей внутри базовой части фонда оплаты труда;</w:t>
      </w:r>
    </w:p>
    <w:p w:rsidR="00767BB0" w:rsidRPr="00FF6AC0" w:rsidRDefault="00767BB0" w:rsidP="009468CB">
      <w:pPr>
        <w:pStyle w:val="list-bullet"/>
        <w:rPr>
          <w:rFonts w:cs="Times New Roman"/>
          <w:sz w:val="28"/>
          <w:szCs w:val="28"/>
        </w:rPr>
      </w:pPr>
      <w:r w:rsidRPr="00FF6AC0">
        <w:rPr>
          <w:rFonts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Pr="00FF6AC0" w:rsidRDefault="00767BB0" w:rsidP="00767BB0">
      <w:pPr>
        <w:pStyle w:val="body"/>
        <w:rPr>
          <w:rFonts w:cs="Times New Roman"/>
          <w:sz w:val="28"/>
          <w:szCs w:val="28"/>
        </w:rPr>
      </w:pPr>
      <w:r w:rsidRPr="00FF6AC0">
        <w:rPr>
          <w:rFonts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FF6AC0">
        <w:rPr>
          <w:rFonts w:cs="Times New Roman"/>
          <w:spacing w:val="-2"/>
          <w:sz w:val="28"/>
          <w:szCs w:val="28"/>
        </w:rPr>
        <w:t>разовательной организации), выборного органа первичной проф</w:t>
      </w:r>
      <w:r w:rsidRPr="00FF6AC0">
        <w:rPr>
          <w:rFonts w:cs="Times New Roman"/>
          <w:sz w:val="28"/>
          <w:szCs w:val="28"/>
        </w:rPr>
        <w:t>союзной организации.</w:t>
      </w:r>
    </w:p>
    <w:p w:rsidR="00767BB0" w:rsidRPr="00FF6AC0" w:rsidRDefault="00767BB0" w:rsidP="00767BB0">
      <w:pPr>
        <w:pStyle w:val="body"/>
        <w:rPr>
          <w:rFonts w:cs="Times New Roman"/>
          <w:spacing w:val="-1"/>
          <w:sz w:val="28"/>
          <w:szCs w:val="28"/>
        </w:rPr>
      </w:pPr>
      <w:r w:rsidRPr="00FF6AC0">
        <w:rPr>
          <w:rFonts w:cs="Times New Roman"/>
          <w:spacing w:val="-1"/>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Pr="00FF6AC0" w:rsidRDefault="00767BB0" w:rsidP="00767BB0">
      <w:pPr>
        <w:pStyle w:val="body"/>
        <w:rPr>
          <w:rFonts w:cs="Times New Roman"/>
          <w:sz w:val="28"/>
          <w:szCs w:val="28"/>
        </w:rPr>
      </w:pPr>
      <w:r w:rsidRPr="00FF6AC0">
        <w:rPr>
          <w:rFonts w:cs="Times New Roman"/>
          <w:sz w:val="28"/>
          <w:szCs w:val="28"/>
        </w:rPr>
        <w:t>Взаимодействие осуществляется:</w:t>
      </w:r>
    </w:p>
    <w:p w:rsidR="00767BB0" w:rsidRPr="00FF6AC0" w:rsidRDefault="00767BB0" w:rsidP="009468CB">
      <w:pPr>
        <w:pStyle w:val="list-bullet"/>
        <w:rPr>
          <w:rFonts w:cs="Times New Roman"/>
          <w:sz w:val="28"/>
          <w:szCs w:val="28"/>
        </w:rPr>
      </w:pPr>
      <w:r w:rsidRPr="00FF6AC0">
        <w:rPr>
          <w:rFonts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FF6AC0" w:rsidRDefault="00767BB0" w:rsidP="009468CB">
      <w:pPr>
        <w:pStyle w:val="list-bullet"/>
        <w:rPr>
          <w:rFonts w:cs="Times New Roman"/>
          <w:sz w:val="28"/>
          <w:szCs w:val="28"/>
        </w:rPr>
      </w:pPr>
      <w:r w:rsidRPr="00FF6AC0">
        <w:rPr>
          <w:rFonts w:cs="Times New Roman"/>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FF6AC0" w:rsidRDefault="00767BB0" w:rsidP="00767BB0">
      <w:pPr>
        <w:pStyle w:val="body"/>
        <w:rPr>
          <w:rFonts w:cs="Times New Roman"/>
          <w:sz w:val="28"/>
          <w:szCs w:val="28"/>
        </w:rPr>
      </w:pPr>
      <w:r w:rsidRPr="00FF6AC0">
        <w:rPr>
          <w:rFonts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FF6AC0" w:rsidRDefault="00767BB0" w:rsidP="00767BB0">
      <w:pPr>
        <w:pStyle w:val="body"/>
        <w:rPr>
          <w:rFonts w:cs="Times New Roman"/>
          <w:spacing w:val="1"/>
          <w:sz w:val="28"/>
          <w:szCs w:val="28"/>
        </w:rPr>
      </w:pPr>
      <w:r w:rsidRPr="00FF6AC0">
        <w:rPr>
          <w:rFonts w:cs="Times New Roman"/>
          <w:spacing w:val="1"/>
          <w:sz w:val="28"/>
          <w:szCs w:val="28"/>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w:t>
      </w:r>
      <w:r w:rsidRPr="00FF6AC0">
        <w:rPr>
          <w:rFonts w:cs="Times New Roman"/>
          <w:spacing w:val="1"/>
          <w:sz w:val="28"/>
          <w:szCs w:val="28"/>
        </w:rPr>
        <w:lastRenderedPageBreak/>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Pr="00FF6AC0" w:rsidRDefault="00767BB0" w:rsidP="00767BB0">
      <w:pPr>
        <w:pStyle w:val="body"/>
        <w:rPr>
          <w:rFonts w:cs="Times New Roman"/>
          <w:sz w:val="28"/>
          <w:szCs w:val="28"/>
        </w:rPr>
      </w:pPr>
      <w:r w:rsidRPr="00FF6AC0">
        <w:rPr>
          <w:rFonts w:cs="Times New Roman"/>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Pr="00FF6AC0" w:rsidRDefault="00767BB0" w:rsidP="00767BB0">
      <w:pPr>
        <w:pStyle w:val="body"/>
        <w:rPr>
          <w:rFonts w:cs="Times New Roman"/>
          <w:sz w:val="28"/>
          <w:szCs w:val="28"/>
        </w:rPr>
      </w:pPr>
      <w:r w:rsidRPr="00FF6AC0">
        <w:rPr>
          <w:rFonts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w:t>
      </w:r>
      <w:r w:rsidRPr="00805F2A">
        <w:rPr>
          <w:rFonts w:cs="Times New Roman"/>
          <w:sz w:val="24"/>
          <w:szCs w:val="24"/>
        </w:rPr>
        <w:t xml:space="preserve"> </w:t>
      </w:r>
      <w:r w:rsidRPr="00FF6AC0">
        <w:rPr>
          <w:rFonts w:cs="Times New Roman"/>
          <w:sz w:val="28"/>
          <w:szCs w:val="28"/>
        </w:rPr>
        <w:t>очередной финансовый год.</w:t>
      </w:r>
    </w:p>
    <w:p w:rsidR="00767BB0" w:rsidRPr="00FF6AC0" w:rsidRDefault="00767BB0" w:rsidP="000D049E">
      <w:pPr>
        <w:pStyle w:val="h3"/>
        <w:spacing w:before="0" w:after="0" w:line="240" w:lineRule="auto"/>
        <w:rPr>
          <w:rFonts w:cs="Times New Roman"/>
          <w:sz w:val="28"/>
          <w:szCs w:val="28"/>
        </w:rPr>
      </w:pPr>
      <w:r w:rsidRPr="00FF6AC0">
        <w:rPr>
          <w:rFonts w:cs="Times New Roman"/>
          <w:sz w:val="28"/>
          <w:szCs w:val="28"/>
        </w:rPr>
        <w:t>3.5.4.</w:t>
      </w:r>
      <w:r w:rsidRPr="00FF6AC0">
        <w:rPr>
          <w:rFonts w:cs="Times New Roman"/>
          <w:sz w:val="28"/>
          <w:szCs w:val="28"/>
        </w:rPr>
        <w:t> </w:t>
      </w:r>
      <w:r w:rsidR="00FF6AC0" w:rsidRPr="00FF6AC0">
        <w:rPr>
          <w:rFonts w:cs="Times New Roman"/>
          <w:sz w:val="28"/>
          <w:szCs w:val="28"/>
        </w:rPr>
        <w:t xml:space="preserve">Материально –техническое и учебно-методическое обеспечение </w:t>
      </w:r>
      <w:r w:rsidRPr="00FF6AC0">
        <w:rPr>
          <w:rFonts w:cs="Times New Roman"/>
          <w:sz w:val="28"/>
          <w:szCs w:val="28"/>
        </w:rPr>
        <w:t xml:space="preserve">программы начального общего образования </w:t>
      </w:r>
    </w:p>
    <w:p w:rsidR="00767BB0" w:rsidRPr="00FF6AC0" w:rsidRDefault="00767BB0" w:rsidP="000D049E">
      <w:pPr>
        <w:pStyle w:val="h4-first"/>
        <w:spacing w:before="0" w:line="240" w:lineRule="auto"/>
        <w:rPr>
          <w:rFonts w:cs="Times New Roman"/>
          <w:sz w:val="28"/>
          <w:szCs w:val="28"/>
        </w:rPr>
      </w:pPr>
      <w:r w:rsidRPr="00FF6AC0">
        <w:rPr>
          <w:rFonts w:cs="Times New Roman"/>
          <w:sz w:val="28"/>
          <w:szCs w:val="28"/>
        </w:rPr>
        <w:t>Информационно-образовательная среда как условие реализации программы начального общего образования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Pr="00FF6AC0" w:rsidRDefault="00767BB0" w:rsidP="000D049E">
      <w:pPr>
        <w:pStyle w:val="body"/>
        <w:spacing w:line="240" w:lineRule="auto"/>
        <w:rPr>
          <w:rFonts w:cs="Times New Roman"/>
          <w:spacing w:val="1"/>
          <w:sz w:val="28"/>
          <w:szCs w:val="28"/>
        </w:rPr>
      </w:pPr>
      <w:r w:rsidRPr="00FF6AC0">
        <w:rPr>
          <w:rFonts w:cs="Times New Roman"/>
          <w:spacing w:val="1"/>
          <w:sz w:val="28"/>
          <w:szCs w:val="28"/>
        </w:rPr>
        <w:t xml:space="preserve">Под </w:t>
      </w:r>
      <w:r w:rsidRPr="00FF6AC0">
        <w:rPr>
          <w:rStyle w:val="Bold"/>
          <w:rFonts w:cs="Times New Roman"/>
          <w:bCs w:val="0"/>
          <w:spacing w:val="1"/>
          <w:sz w:val="28"/>
          <w:szCs w:val="28"/>
        </w:rPr>
        <w:t>информационно-образовательной средой</w:t>
      </w:r>
      <w:r w:rsidRPr="00FF6AC0">
        <w:rPr>
          <w:rFonts w:cs="Times New Roman"/>
          <w:spacing w:val="1"/>
          <w:sz w:val="28"/>
          <w:szCs w:val="28"/>
        </w:rPr>
        <w:t xml:space="preserve"> (</w:t>
      </w:r>
      <w:r w:rsidRPr="00FF6AC0">
        <w:rPr>
          <w:rStyle w:val="Bold"/>
          <w:rFonts w:cs="Times New Roman"/>
          <w:bCs w:val="0"/>
          <w:spacing w:val="1"/>
          <w:sz w:val="28"/>
          <w:szCs w:val="28"/>
        </w:rPr>
        <w:t>ИОС</w:t>
      </w:r>
      <w:r w:rsidRPr="00FF6AC0">
        <w:rPr>
          <w:rFonts w:cs="Times New Roman"/>
          <w:spacing w:val="1"/>
          <w:sz w:val="28"/>
          <w:szCs w:val="28"/>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Pr="00FF6AC0" w:rsidRDefault="00767BB0" w:rsidP="000D049E">
      <w:pPr>
        <w:pStyle w:val="body"/>
        <w:spacing w:line="240" w:lineRule="auto"/>
        <w:rPr>
          <w:rStyle w:val="Bold"/>
          <w:rFonts w:cs="Times New Roman"/>
          <w:bCs w:val="0"/>
          <w:sz w:val="28"/>
          <w:szCs w:val="28"/>
        </w:rPr>
      </w:pPr>
      <w:r w:rsidRPr="00FF6AC0">
        <w:rPr>
          <w:rStyle w:val="Bold"/>
          <w:rFonts w:cs="Times New Roman"/>
          <w:bCs w:val="0"/>
          <w:sz w:val="28"/>
          <w:szCs w:val="28"/>
        </w:rPr>
        <w:t>Основными компонентами ИОС являются:</w:t>
      </w:r>
    </w:p>
    <w:p w:rsidR="00767BB0" w:rsidRPr="00FF6AC0" w:rsidRDefault="00767BB0" w:rsidP="009468CB">
      <w:pPr>
        <w:pStyle w:val="list-bullet"/>
        <w:rPr>
          <w:rFonts w:cs="Times New Roman"/>
          <w:sz w:val="28"/>
          <w:szCs w:val="28"/>
        </w:rPr>
      </w:pPr>
      <w:r w:rsidRPr="00FF6AC0">
        <w:rPr>
          <w:rFonts w:cs="Times New Roman"/>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767BB0" w:rsidRPr="00FF6AC0" w:rsidRDefault="00767BB0" w:rsidP="009468CB">
      <w:pPr>
        <w:pStyle w:val="list-bullet"/>
        <w:rPr>
          <w:rFonts w:cs="Times New Roman"/>
          <w:spacing w:val="-1"/>
          <w:sz w:val="28"/>
          <w:szCs w:val="28"/>
        </w:rPr>
      </w:pPr>
      <w:r w:rsidRPr="00FF6AC0">
        <w:rPr>
          <w:rFonts w:cs="Times New Roman"/>
          <w:spacing w:val="-1"/>
          <w:sz w:val="28"/>
          <w:szCs w:val="28"/>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Pr="00FF6AC0" w:rsidRDefault="00767BB0" w:rsidP="009468CB">
      <w:pPr>
        <w:pStyle w:val="list-bullet"/>
        <w:rPr>
          <w:rFonts w:cs="Times New Roman"/>
          <w:sz w:val="28"/>
          <w:szCs w:val="28"/>
        </w:rPr>
      </w:pPr>
      <w:r w:rsidRPr="00FF6AC0">
        <w:rPr>
          <w:rFonts w:cs="Times New Roman"/>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FF6AC0" w:rsidRDefault="00767BB0" w:rsidP="00767BB0">
      <w:pPr>
        <w:pStyle w:val="body"/>
        <w:rPr>
          <w:rFonts w:cs="Times New Roman"/>
          <w:spacing w:val="-1"/>
          <w:sz w:val="28"/>
          <w:szCs w:val="28"/>
        </w:rPr>
      </w:pPr>
      <w:r w:rsidRPr="00FF6AC0">
        <w:rPr>
          <w:rFonts w:cs="Times New Roman"/>
          <w:spacing w:val="-1"/>
          <w:sz w:val="28"/>
          <w:szCs w:val="28"/>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Pr="00FF6AC0" w:rsidRDefault="00767BB0" w:rsidP="000D049E">
      <w:pPr>
        <w:pStyle w:val="body"/>
        <w:spacing w:line="240" w:lineRule="auto"/>
        <w:rPr>
          <w:rFonts w:cs="Times New Roman"/>
          <w:spacing w:val="-2"/>
          <w:sz w:val="28"/>
          <w:szCs w:val="28"/>
        </w:rPr>
      </w:pPr>
      <w:r w:rsidRPr="00FF6AC0">
        <w:rPr>
          <w:rFonts w:cs="Times New Roman"/>
          <w:spacing w:val="-2"/>
          <w:sz w:val="28"/>
          <w:szCs w:val="28"/>
        </w:rPr>
        <w:lastRenderedPageBreak/>
        <w:t xml:space="preserve">Функционирование ИОС требует наличия в образовательной организации технических средств и специального оборудования. </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 xml:space="preserve">Образовательная организация должна располагать службой технической поддержки ИКТ. </w:t>
      </w:r>
    </w:p>
    <w:p w:rsidR="00767BB0" w:rsidRPr="00FF6AC0" w:rsidRDefault="00767BB0" w:rsidP="000D049E">
      <w:pPr>
        <w:pStyle w:val="body"/>
        <w:spacing w:line="240" w:lineRule="auto"/>
        <w:rPr>
          <w:rFonts w:cs="Times New Roman"/>
          <w:sz w:val="28"/>
          <w:szCs w:val="28"/>
        </w:rPr>
      </w:pPr>
      <w:r w:rsidRPr="00FF6AC0">
        <w:rPr>
          <w:rStyle w:val="Bold"/>
          <w:rFonts w:cs="Times New Roman"/>
          <w:bCs w:val="0"/>
          <w:sz w:val="28"/>
          <w:szCs w:val="28"/>
        </w:rPr>
        <w:t>Информационно-коммуникационные средства и технологии</w:t>
      </w:r>
      <w:r w:rsidRPr="00FF6AC0">
        <w:rPr>
          <w:rFonts w:cs="Times New Roman"/>
          <w:sz w:val="28"/>
          <w:szCs w:val="28"/>
        </w:rPr>
        <w:t xml:space="preserve"> обеспечивают: </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достижение личностных, предметных и метапредметных результатов обучения при реализации требований ФГОС НОО;</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формирование функциональной грамотности;</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доступ к учебным планам, рабочим программам учебных предметов, курсов внеурочной деятельности;</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включение обучающихся в проектно-конструкторскую и поисково-исследовательскую деятельность;</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проведение наблюдений и опытов, в том числе с использованием специального и цифрового оборудования;</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фиксацию и хранение информации о ходе образовательного процесса;</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формирование и хранение электронного портфолио обучающегося.</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468CB" w:rsidRPr="00FF6AC0" w:rsidRDefault="009468CB" w:rsidP="00767BB0">
      <w:pPr>
        <w:pStyle w:val="body"/>
        <w:rPr>
          <w:rFonts w:cs="Times New Roman"/>
          <w:sz w:val="28"/>
          <w:szCs w:val="28"/>
        </w:rPr>
      </w:pPr>
    </w:p>
    <w:tbl>
      <w:tblPr>
        <w:tblW w:w="10372" w:type="dxa"/>
        <w:tblInd w:w="113" w:type="dxa"/>
        <w:tblLayout w:type="fixed"/>
        <w:tblCellMar>
          <w:left w:w="0" w:type="dxa"/>
          <w:right w:w="0" w:type="dxa"/>
        </w:tblCellMar>
        <w:tblLook w:val="0000" w:firstRow="0" w:lastRow="0" w:firstColumn="0" w:lastColumn="0" w:noHBand="0" w:noVBand="0"/>
      </w:tblPr>
      <w:tblGrid>
        <w:gridCol w:w="557"/>
        <w:gridCol w:w="3861"/>
        <w:gridCol w:w="2694"/>
        <w:gridCol w:w="3260"/>
      </w:tblGrid>
      <w:tr w:rsidR="00767BB0" w:rsidRPr="000D049E"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 xml:space="preserve">Наличие </w:t>
            </w:r>
            <w:r w:rsidRPr="000D049E">
              <w:rPr>
                <w:rFonts w:ascii="Times New Roman" w:hAnsi="Times New Roman" w:cs="Times New Roman"/>
                <w:sz w:val="20"/>
                <w:szCs w:val="20"/>
              </w:rPr>
              <w:br/>
              <w:t xml:space="preserve">компонентов </w:t>
            </w:r>
            <w:r w:rsidRPr="000D049E">
              <w:rPr>
                <w:rFonts w:ascii="Times New Roman" w:hAnsi="Times New Roman" w:cs="Times New Roman"/>
                <w:sz w:val="20"/>
                <w:szCs w:val="20"/>
              </w:rPr>
              <w:br/>
            </w:r>
            <w:r w:rsidRPr="000D049E">
              <w:rPr>
                <w:rFonts w:ascii="Times New Roman" w:hAnsi="Times New Roman" w:cs="Times New Roman"/>
                <w:sz w:val="20"/>
                <w:szCs w:val="20"/>
              </w:rPr>
              <w:lastRenderedPageBreak/>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lastRenderedPageBreak/>
              <w:t xml:space="preserve">Сроки создания </w:t>
            </w:r>
            <w:r w:rsidRPr="000D049E">
              <w:rPr>
                <w:rFonts w:ascii="Times New Roman" w:hAnsi="Times New Roman" w:cs="Times New Roman"/>
                <w:sz w:val="20"/>
                <w:szCs w:val="20"/>
              </w:rPr>
              <w:br/>
              <w:t xml:space="preserve">условий </w:t>
            </w:r>
            <w:r w:rsidRPr="000D049E">
              <w:rPr>
                <w:rFonts w:ascii="Times New Roman" w:hAnsi="Times New Roman" w:cs="Times New Roman"/>
                <w:sz w:val="20"/>
                <w:szCs w:val="20"/>
              </w:rPr>
              <w:br/>
            </w:r>
            <w:r w:rsidRPr="000D049E">
              <w:rPr>
                <w:rFonts w:ascii="Times New Roman" w:hAnsi="Times New Roman" w:cs="Times New Roman"/>
                <w:sz w:val="20"/>
                <w:szCs w:val="20"/>
              </w:rPr>
              <w:lastRenderedPageBreak/>
              <w:t xml:space="preserve">в соответствии </w:t>
            </w:r>
            <w:r w:rsidRPr="000D049E">
              <w:rPr>
                <w:rFonts w:ascii="Times New Roman" w:hAnsi="Times New Roman" w:cs="Times New Roman"/>
                <w:sz w:val="20"/>
                <w:szCs w:val="20"/>
              </w:rPr>
              <w:br/>
              <w:t xml:space="preserve">с требованиями </w:t>
            </w:r>
            <w:r w:rsidRPr="000D049E">
              <w:rPr>
                <w:rFonts w:ascii="Times New Roman" w:hAnsi="Times New Roman" w:cs="Times New Roman"/>
                <w:sz w:val="20"/>
                <w:szCs w:val="20"/>
              </w:rPr>
              <w:br/>
              <w:t>ФГОС НОО</w:t>
            </w:r>
          </w:p>
        </w:tc>
      </w:tr>
      <w:tr w:rsidR="00767BB0" w:rsidRPr="000D049E"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centre"/>
              <w:spacing w:after="0" w:line="240" w:lineRule="auto"/>
              <w:rPr>
                <w:rFonts w:ascii="Times New Roman" w:hAnsi="Times New Roman" w:cs="Times New Roman"/>
                <w:sz w:val="20"/>
                <w:szCs w:val="20"/>
              </w:rPr>
            </w:pPr>
            <w:r w:rsidRPr="000D049E">
              <w:rPr>
                <w:rFonts w:ascii="Times New Roman" w:hAnsi="Times New Roman" w:cs="Times New Roman"/>
                <w:sz w:val="20"/>
                <w:szCs w:val="20"/>
              </w:rPr>
              <w:lastRenderedPageBreak/>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Учебники по всем учебным предметам на языках обучения, определённых учредителем образовательной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Март – сентябрь 2022г</w:t>
            </w:r>
          </w:p>
        </w:tc>
      </w:tr>
      <w:tr w:rsidR="00767BB0" w:rsidRPr="000D049E"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centre"/>
              <w:spacing w:after="0" w:line="240" w:lineRule="auto"/>
              <w:rPr>
                <w:rFonts w:ascii="Times New Roman" w:hAnsi="Times New Roman" w:cs="Times New Roman"/>
                <w:sz w:val="20"/>
                <w:szCs w:val="20"/>
              </w:rPr>
            </w:pPr>
            <w:r w:rsidRPr="000D049E">
              <w:rPr>
                <w:rFonts w:ascii="Times New Roman" w:hAnsi="Times New Roman" w:cs="Times New Roman"/>
                <w:sz w:val="20"/>
                <w:szCs w:val="20"/>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Март – сентябрь 2022г</w:t>
            </w:r>
          </w:p>
        </w:tc>
      </w:tr>
      <w:tr w:rsidR="00767BB0" w:rsidRPr="000D049E"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centre"/>
              <w:spacing w:after="0" w:line="240" w:lineRule="auto"/>
              <w:rPr>
                <w:rFonts w:ascii="Times New Roman" w:hAnsi="Times New Roman" w:cs="Times New Roman"/>
                <w:sz w:val="20"/>
                <w:szCs w:val="20"/>
              </w:rPr>
            </w:pPr>
            <w:r w:rsidRPr="000D049E">
              <w:rPr>
                <w:rFonts w:ascii="Times New Roman" w:hAnsi="Times New Roman" w:cs="Times New Roman"/>
                <w:sz w:val="20"/>
                <w:szCs w:val="20"/>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Технические средства,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август 2022г</w:t>
            </w:r>
          </w:p>
        </w:tc>
      </w:tr>
      <w:tr w:rsidR="004A503D" w:rsidRPr="000D049E"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table-bodycentre"/>
              <w:spacing w:after="0" w:line="240" w:lineRule="auto"/>
              <w:rPr>
                <w:rFonts w:ascii="Times New Roman" w:hAnsi="Times New Roman" w:cs="Times New Roman"/>
                <w:sz w:val="20"/>
                <w:szCs w:val="20"/>
              </w:rPr>
            </w:pPr>
            <w:r w:rsidRPr="000D049E">
              <w:rPr>
                <w:rFonts w:ascii="Times New Roman" w:hAnsi="Times New Roman" w:cs="Times New Roman"/>
                <w:sz w:val="20"/>
                <w:szCs w:val="20"/>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table-body0mm"/>
              <w:spacing w:line="240" w:lineRule="auto"/>
              <w:rPr>
                <w:rFonts w:cs="Times New Roman"/>
                <w:sz w:val="20"/>
                <w:szCs w:val="20"/>
              </w:rPr>
            </w:pPr>
            <w:r w:rsidRPr="000D049E">
              <w:rPr>
                <w:rFonts w:cs="Times New Roman"/>
                <w:sz w:val="20"/>
                <w:szCs w:val="20"/>
              </w:rPr>
              <w:t>Программные инструменты,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Январь – </w:t>
            </w:r>
            <w:r w:rsidR="00872459" w:rsidRPr="000D049E">
              <w:rPr>
                <w:rFonts w:ascii="Times New Roman" w:hAnsi="Times New Roman" w:cs="Times New Roman"/>
                <w:color w:val="auto"/>
                <w:sz w:val="20"/>
                <w:szCs w:val="20"/>
                <w:lang w:val="ru-RU"/>
              </w:rPr>
              <w:t>сентябрь</w:t>
            </w:r>
            <w:r w:rsidRPr="000D049E">
              <w:rPr>
                <w:rFonts w:ascii="Times New Roman" w:hAnsi="Times New Roman" w:cs="Times New Roman"/>
                <w:color w:val="auto"/>
                <w:sz w:val="20"/>
                <w:szCs w:val="20"/>
                <w:lang w:val="ru-RU"/>
              </w:rPr>
              <w:t xml:space="preserve"> 2022г</w:t>
            </w:r>
          </w:p>
        </w:tc>
      </w:tr>
      <w:tr w:rsidR="004A503D" w:rsidRPr="000D049E"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table-bodycentre"/>
              <w:spacing w:after="0" w:line="240" w:lineRule="auto"/>
              <w:rPr>
                <w:rFonts w:ascii="Times New Roman" w:hAnsi="Times New Roman" w:cs="Times New Roman"/>
                <w:sz w:val="20"/>
                <w:szCs w:val="20"/>
              </w:rPr>
            </w:pPr>
            <w:r w:rsidRPr="000D049E">
              <w:rPr>
                <w:rFonts w:ascii="Times New Roman" w:hAnsi="Times New Roman" w:cs="Times New Roman"/>
                <w:sz w:val="20"/>
                <w:szCs w:val="20"/>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table-body0mm"/>
              <w:spacing w:line="240" w:lineRule="auto"/>
              <w:rPr>
                <w:rFonts w:cs="Times New Roman"/>
                <w:sz w:val="20"/>
                <w:szCs w:val="20"/>
              </w:rPr>
            </w:pPr>
            <w:r w:rsidRPr="000D049E">
              <w:rPr>
                <w:rFonts w:cs="Times New Roman"/>
                <w:sz w:val="20"/>
                <w:szCs w:val="20"/>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0D049E" w:rsidRDefault="004A503D"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В течение года</w:t>
            </w:r>
          </w:p>
        </w:tc>
      </w:tr>
    </w:tbl>
    <w:p w:rsidR="00767BB0" w:rsidRPr="00FF6AC0" w:rsidRDefault="00767BB0" w:rsidP="00767BB0">
      <w:pPr>
        <w:pStyle w:val="body"/>
        <w:rPr>
          <w:rFonts w:cs="Times New Roman"/>
          <w:sz w:val="28"/>
          <w:szCs w:val="28"/>
        </w:rPr>
      </w:pPr>
    </w:p>
    <w:p w:rsidR="00767BB0" w:rsidRPr="00FF6AC0" w:rsidRDefault="00767BB0" w:rsidP="000D049E">
      <w:pPr>
        <w:pStyle w:val="body"/>
        <w:spacing w:line="240" w:lineRule="auto"/>
        <w:rPr>
          <w:rFonts w:cs="Times New Roman"/>
          <w:sz w:val="28"/>
          <w:szCs w:val="28"/>
        </w:rPr>
      </w:pPr>
      <w:r w:rsidRPr="00FF6AC0">
        <w:rPr>
          <w:rFonts w:cs="Times New Roman"/>
          <w:sz w:val="28"/>
          <w:szCs w:val="28"/>
        </w:rPr>
        <w:t>Требования к учебно-методическому обеспечению образовательной деят</w:t>
      </w:r>
      <w:r w:rsidRPr="00805F2A">
        <w:rPr>
          <w:rFonts w:cs="Times New Roman"/>
          <w:sz w:val="24"/>
          <w:szCs w:val="24"/>
        </w:rPr>
        <w:t xml:space="preserve">ельности </w:t>
      </w:r>
      <w:r w:rsidRPr="00FF6AC0">
        <w:rPr>
          <w:rFonts w:cs="Times New Roman"/>
          <w:sz w:val="28"/>
          <w:szCs w:val="28"/>
        </w:rPr>
        <w:t>включают:</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параметры комплектности оснащения образовательной организации;</w:t>
      </w:r>
    </w:p>
    <w:p w:rsidR="00767BB0" w:rsidRPr="00FF6AC0" w:rsidRDefault="00767BB0" w:rsidP="000D049E">
      <w:pPr>
        <w:pStyle w:val="list-bullet"/>
        <w:spacing w:line="240" w:lineRule="auto"/>
        <w:rPr>
          <w:rFonts w:cs="Times New Roman"/>
          <w:sz w:val="28"/>
          <w:szCs w:val="28"/>
        </w:rPr>
      </w:pPr>
      <w:r w:rsidRPr="00FF6AC0">
        <w:rPr>
          <w:rFonts w:cs="Times New Roman"/>
          <w:sz w:val="28"/>
          <w:szCs w:val="28"/>
        </w:rPr>
        <w:t>параметры качества обеспечения образовательной деятельности.</w:t>
      </w:r>
    </w:p>
    <w:p w:rsidR="00767BB0" w:rsidRPr="000D049E" w:rsidRDefault="00767BB0" w:rsidP="000D049E">
      <w:pPr>
        <w:pStyle w:val="h3"/>
        <w:spacing w:before="0" w:after="0" w:line="240" w:lineRule="auto"/>
        <w:rPr>
          <w:rFonts w:cs="Times New Roman"/>
          <w:sz w:val="28"/>
          <w:szCs w:val="28"/>
        </w:rPr>
      </w:pPr>
      <w:r w:rsidRPr="000D049E">
        <w:rPr>
          <w:rFonts w:cs="Times New Roman"/>
          <w:sz w:val="28"/>
          <w:szCs w:val="28"/>
        </w:rPr>
        <w:t> </w:t>
      </w:r>
      <w:r w:rsidRPr="000D049E">
        <w:rPr>
          <w:rFonts w:cs="Times New Roman"/>
          <w:sz w:val="28"/>
          <w:szCs w:val="28"/>
        </w:rPr>
        <w:t>Материально-технические условия реализаци</w:t>
      </w:r>
      <w:r w:rsidR="008A1CC4" w:rsidRPr="000D049E">
        <w:rPr>
          <w:rFonts w:cs="Times New Roman"/>
          <w:sz w:val="28"/>
          <w:szCs w:val="28"/>
        </w:rPr>
        <w:t xml:space="preserve">и </w:t>
      </w:r>
      <w:r w:rsidRPr="000D049E">
        <w:rPr>
          <w:rFonts w:cs="Times New Roman"/>
          <w:sz w:val="28"/>
          <w:szCs w:val="28"/>
        </w:rPr>
        <w:t>основной образовательной программы</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Материально-техническая база </w:t>
      </w:r>
      <w:r w:rsidR="008F0B92" w:rsidRPr="000D049E">
        <w:rPr>
          <w:rFonts w:cs="Times New Roman"/>
          <w:sz w:val="28"/>
          <w:szCs w:val="28"/>
        </w:rPr>
        <w:t>МБОУ «</w:t>
      </w:r>
      <w:r w:rsidR="001C44B0" w:rsidRPr="000D049E">
        <w:rPr>
          <w:rFonts w:cs="Times New Roman"/>
          <w:sz w:val="28"/>
          <w:szCs w:val="28"/>
        </w:rPr>
        <w:t>Егорье</w:t>
      </w:r>
      <w:r w:rsidR="008F0B92" w:rsidRPr="000D049E">
        <w:rPr>
          <w:rFonts w:cs="Times New Roman"/>
          <w:sz w:val="28"/>
          <w:szCs w:val="28"/>
        </w:rPr>
        <w:t>вская СОШ»</w:t>
      </w:r>
      <w:r w:rsidRPr="000D049E">
        <w:rPr>
          <w:rFonts w:cs="Times New Roman"/>
          <w:sz w:val="28"/>
          <w:szCs w:val="28"/>
        </w:rPr>
        <w:t xml:space="preserve"> обеспечивает:</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 xml:space="preserve">возможность достижения обучающимися результатов освоения программы начального общего образования; </w:t>
      </w:r>
    </w:p>
    <w:p w:rsidR="00767BB0" w:rsidRPr="000D049E" w:rsidRDefault="00767BB0" w:rsidP="000D049E">
      <w:pPr>
        <w:pStyle w:val="list-bullet"/>
        <w:spacing w:line="240" w:lineRule="auto"/>
        <w:rPr>
          <w:rFonts w:cs="Times New Roman"/>
          <w:spacing w:val="-1"/>
          <w:sz w:val="28"/>
          <w:szCs w:val="28"/>
        </w:rPr>
      </w:pPr>
      <w:r w:rsidRPr="000D049E">
        <w:rPr>
          <w:rFonts w:cs="Times New Roman"/>
          <w:spacing w:val="-1"/>
          <w:sz w:val="28"/>
          <w:szCs w:val="28"/>
        </w:rPr>
        <w:t>безопасность и комфортность организации учебного процесса;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соблюдение санитарно-эпидемиологических правил и гигиенических нормативов;</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В </w:t>
      </w:r>
      <w:r w:rsidR="008F0B92" w:rsidRPr="000D049E">
        <w:rPr>
          <w:rFonts w:cs="Times New Roman"/>
          <w:sz w:val="28"/>
          <w:szCs w:val="28"/>
        </w:rPr>
        <w:t>МБОУ «</w:t>
      </w:r>
      <w:r w:rsidR="001C44B0" w:rsidRPr="000D049E">
        <w:rPr>
          <w:rFonts w:cs="Times New Roman"/>
          <w:sz w:val="28"/>
          <w:szCs w:val="28"/>
        </w:rPr>
        <w:t>Егорье</w:t>
      </w:r>
      <w:r w:rsidR="008F0B92" w:rsidRPr="000D049E">
        <w:rPr>
          <w:rFonts w:cs="Times New Roman"/>
          <w:sz w:val="28"/>
          <w:szCs w:val="28"/>
        </w:rPr>
        <w:t>вская СОШ»</w:t>
      </w:r>
      <w:r w:rsidRPr="000D049E">
        <w:rPr>
          <w:rFonts w:cs="Times New Roman"/>
          <w:sz w:val="28"/>
          <w:szCs w:val="28"/>
        </w:rPr>
        <w:t xml:space="preserve"> разработаны и закреплены локальным актами перечни оснащения и оборудования, обеспечивающие учебный процесс.</w:t>
      </w:r>
    </w:p>
    <w:p w:rsidR="00767BB0" w:rsidRPr="000D049E" w:rsidRDefault="00767BB0" w:rsidP="000D049E">
      <w:pPr>
        <w:pStyle w:val="body"/>
        <w:spacing w:line="240" w:lineRule="auto"/>
        <w:rPr>
          <w:rFonts w:cs="Times New Roman"/>
          <w:spacing w:val="3"/>
          <w:sz w:val="28"/>
          <w:szCs w:val="28"/>
        </w:rPr>
      </w:pPr>
      <w:r w:rsidRPr="000D049E">
        <w:rPr>
          <w:rFonts w:cs="Times New Roman"/>
          <w:spacing w:val="3"/>
          <w:sz w:val="28"/>
          <w:szCs w:val="28"/>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0D049E">
        <w:rPr>
          <w:rFonts w:cs="Times New Roman"/>
          <w:sz w:val="28"/>
          <w:szCs w:val="28"/>
        </w:rPr>
        <w:lastRenderedPageBreak/>
        <w:t>утверждённые постановлением Главного санитарного врача Российской Федерации № 2 от 28 января 2021 г.</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Федеральный закон от 27 июля 2006 г. № 152-ФЗ «О персональных данных» (Собрание законодательства Российской Федерации, 2006, № 31, ст. 3451; 2021, № 1, ст. 58).</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В зональную структуру образовательной организации включены:</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входная зона;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учебные классы с рабочими местами обучающихся и педагогических работников;</w:t>
      </w:r>
    </w:p>
    <w:p w:rsidR="00767BB0" w:rsidRPr="000D049E" w:rsidRDefault="008F0B92" w:rsidP="000D049E">
      <w:pPr>
        <w:pStyle w:val="list-bullet"/>
        <w:spacing w:line="240" w:lineRule="auto"/>
        <w:rPr>
          <w:rFonts w:cs="Times New Roman"/>
          <w:sz w:val="28"/>
          <w:szCs w:val="28"/>
        </w:rPr>
      </w:pPr>
      <w:r w:rsidRPr="000D049E">
        <w:rPr>
          <w:rFonts w:cs="Times New Roman"/>
          <w:sz w:val="28"/>
          <w:szCs w:val="28"/>
        </w:rPr>
        <w:t>учебные кабинеты для занятий технологией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библиотека с рабочими зонами: книгохранилищем, медиатекой, читальным залом;</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спортивные сооружения (зал, стадион, спортивная площадка);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административные помещения;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гардеробы, санузлы;</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участки (территории) с целесообразным набором оснащённых зон.</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Состав и площади учебных помещений предоставляют условия для: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начального общего образования согласно избранным направлениям учебного плана в соответствии с ФГОС НОО;</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организации режима труда и отдыха участников образовательного процесса;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lastRenderedPageBreak/>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В основной комплект школьной мебели и оборудования входят:</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доска классная;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стол учителя;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стул учителя (приставной);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кресло для учителя;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стол ученический (регулируемый по высоте);</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стул ученический (регулируемый по высоте);</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шкаф для хранения учебных пособий;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стеллаж демонстрационный;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стеллаж/шкаф для хранения личных вещей с индивидуальными ячейками.</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В основной комплект технических средств входят: </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компьютер/ноутбук учителя с периферией;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многофункциональное устройство/принтер, сканер, ксерокс;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сетевой фильтр;</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Учебные классы и кабинеты включают следующие зоны:</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рабочее место учителя с пространством для размещения часто используемого оснащения;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рабочую зону обучающихся с местом для размещения личных вещей;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пространство для размещения и хранения учебного оборудования.</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Оценка материально-технических условий может быть осуществлена, например, по следующей форме: </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2150"/>
        <w:gridCol w:w="5529"/>
        <w:gridCol w:w="2693"/>
      </w:tblGrid>
      <w:tr w:rsidR="00767BB0" w:rsidRPr="000D049E"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 xml:space="preserve">Необходимо/ имеется </w:t>
            </w:r>
            <w:r w:rsidRPr="000D049E">
              <w:rPr>
                <w:rFonts w:ascii="Times New Roman" w:hAnsi="Times New Roman" w:cs="Times New Roman"/>
                <w:sz w:val="20"/>
                <w:szCs w:val="20"/>
              </w:rPr>
              <w:br/>
              <w:t>в наличии</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 xml:space="preserve">Компоненты оснащения учебного </w:t>
            </w:r>
            <w:r w:rsidRPr="000D049E">
              <w:rPr>
                <w:rFonts w:cs="Times New Roman"/>
                <w:sz w:val="20"/>
                <w:szCs w:val="20"/>
              </w:rPr>
              <w:br/>
              <w:t xml:space="preserve">кабинета </w:t>
            </w:r>
            <w:r w:rsidRPr="000D049E">
              <w:rPr>
                <w:rFonts w:cs="Times New Roman"/>
                <w:sz w:val="20"/>
                <w:szCs w:val="20"/>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 Нормативные документы, программно-методическое обеспечение, локальные акты: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 xml:space="preserve">1.1. Учебное оборудование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Мебель и приспособления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Технические средства</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Учебно-методические материалы:</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Учебно-методический комплект</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Учебно-наглядные пособия: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lastRenderedPageBreak/>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1.3.2.3. Экранно-звуковые средства (звукозаписи, видеофильмы, мультфильмы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1.3.2.4. Мультимедийные средства (ЭОРы, электронные приложения к учебникам, электронные тренажёры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1.3.2.5. Игры и игрушки.</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 xml:space="preserve">Методические рекомендации по использованию различных групп учебно-наглядных пособий. </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lastRenderedPageBreak/>
              <w:t>Имеется в наличии</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 xml:space="preserve">Компоненты оснащения </w:t>
            </w:r>
            <w:r w:rsidRPr="000D049E">
              <w:rPr>
                <w:rFonts w:cs="Times New Roman"/>
                <w:sz w:val="20"/>
                <w:szCs w:val="20"/>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2.1. Нормативные документы федерального, регионального и муниципаль</w:t>
            </w:r>
            <w:r w:rsidR="00984F41" w:rsidRPr="000D049E">
              <w:rPr>
                <w:rFonts w:cs="Times New Roman"/>
                <w:sz w:val="20"/>
                <w:szCs w:val="20"/>
              </w:rPr>
              <w:t xml:space="preserve">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Имеется в наличии</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2.2. Документация образовательного учреждения.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2.3. Ком</w:t>
            </w:r>
            <w:r w:rsidR="00984F41" w:rsidRPr="000D049E">
              <w:rPr>
                <w:rFonts w:cs="Times New Roman"/>
                <w:sz w:val="20"/>
                <w:szCs w:val="20"/>
              </w:rPr>
              <w:t>плекты контрольных материалов, КИМы</w:t>
            </w:r>
          </w:p>
          <w:p w:rsidR="00767BB0" w:rsidRPr="000D049E" w:rsidRDefault="00984F41" w:rsidP="000D049E">
            <w:pPr>
              <w:pStyle w:val="table-body0mm"/>
              <w:spacing w:line="240" w:lineRule="auto"/>
              <w:rPr>
                <w:rFonts w:cs="Times New Roman"/>
                <w:sz w:val="20"/>
                <w:szCs w:val="20"/>
              </w:rPr>
            </w:pPr>
            <w:r w:rsidRPr="000D049E">
              <w:rPr>
                <w:rFonts w:cs="Times New Roman"/>
                <w:sz w:val="20"/>
                <w:szCs w:val="20"/>
              </w:rPr>
              <w:t xml:space="preserve">2.4. Базы данных </w:t>
            </w:r>
            <w:r w:rsidR="001C44B0" w:rsidRPr="000D049E">
              <w:rPr>
                <w:rFonts w:cs="Times New Roman"/>
                <w:sz w:val="20"/>
                <w:szCs w:val="20"/>
              </w:rPr>
              <w:t>об</w:t>
            </w:r>
            <w:r w:rsidRPr="000D049E">
              <w:rPr>
                <w:rFonts w:cs="Times New Roman"/>
                <w:sz w:val="20"/>
                <w:szCs w:val="20"/>
              </w:rPr>
              <w:t>уча</w:t>
            </w:r>
            <w:r w:rsidR="001C44B0" w:rsidRPr="000D049E">
              <w:rPr>
                <w:rFonts w:cs="Times New Roman"/>
                <w:sz w:val="20"/>
                <w:szCs w:val="20"/>
              </w:rPr>
              <w:t>ю</w:t>
            </w:r>
            <w:r w:rsidRPr="000D049E">
              <w:rPr>
                <w:rFonts w:cs="Times New Roman"/>
                <w:sz w:val="20"/>
                <w:szCs w:val="20"/>
              </w:rPr>
              <w:t>щихся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2.5. Мате</w:t>
            </w:r>
            <w:r w:rsidR="00984F41" w:rsidRPr="000D049E">
              <w:rPr>
                <w:rFonts w:cs="Times New Roman"/>
                <w:sz w:val="20"/>
                <w:szCs w:val="20"/>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Имеется в наличии</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Компоненты оснащения физкультурн</w:t>
            </w:r>
            <w:r w:rsidR="00984F41" w:rsidRPr="000D049E">
              <w:rPr>
                <w:rFonts w:cs="Times New Roman"/>
                <w:sz w:val="20"/>
                <w:szCs w:val="20"/>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Нормативные документы, программно-методическое обеспечение, локальные акты</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 xml:space="preserve">Учебное оборудование </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Мебель и приспособления</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Технические средства</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Учебно-методические материалы</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Учебно-методический комплект</w:t>
            </w:r>
          </w:p>
          <w:p w:rsidR="00984F41" w:rsidRPr="000D049E" w:rsidRDefault="00984F41" w:rsidP="000D049E">
            <w:pPr>
              <w:pStyle w:val="table-body0mm"/>
              <w:spacing w:line="240" w:lineRule="auto"/>
              <w:rPr>
                <w:rFonts w:cs="Times New Roman"/>
                <w:sz w:val="20"/>
                <w:szCs w:val="20"/>
              </w:rPr>
            </w:pPr>
            <w:r w:rsidRPr="000D049E">
              <w:rPr>
                <w:rFonts w:cs="Times New Roman"/>
                <w:sz w:val="20"/>
                <w:szCs w:val="20"/>
              </w:rPr>
              <w:t>Учебно-наглядные пособия</w:t>
            </w:r>
          </w:p>
          <w:p w:rsidR="00767BB0" w:rsidRPr="000D049E" w:rsidRDefault="00767BB0" w:rsidP="000D049E">
            <w:pPr>
              <w:pStyle w:val="table-body0mm"/>
              <w:spacing w:line="240" w:lineRule="auto"/>
              <w:rPr>
                <w:rFonts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Имеется</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4.</w:t>
            </w:r>
            <w:r w:rsidR="00984F41" w:rsidRPr="000D049E">
              <w:rPr>
                <w:rFonts w:cs="Times New Roman"/>
                <w:sz w:val="20"/>
                <w:szCs w:val="20"/>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table-body0mm"/>
              <w:spacing w:line="240" w:lineRule="auto"/>
              <w:rPr>
                <w:rFonts w:cs="Times New Roman"/>
                <w:sz w:val="20"/>
                <w:szCs w:val="20"/>
              </w:rPr>
            </w:pPr>
            <w:r w:rsidRPr="000D049E">
              <w:rPr>
                <w:rFonts w:cs="Times New Roman"/>
                <w:sz w:val="20"/>
                <w:szCs w:val="20"/>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Имеется</w:t>
            </w:r>
          </w:p>
        </w:tc>
      </w:tr>
      <w:tr w:rsidR="00767BB0" w:rsidRPr="000D049E"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5.</w:t>
            </w:r>
            <w:r w:rsidR="00984F41" w:rsidRPr="000D049E">
              <w:rPr>
                <w:rFonts w:cs="Times New Roman"/>
                <w:sz w:val="20"/>
                <w:szCs w:val="20"/>
              </w:rPr>
              <w:t xml:space="preserve"> Учебно методический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table-body0mm"/>
              <w:spacing w:line="240" w:lineRule="auto"/>
              <w:rPr>
                <w:rFonts w:cs="Times New Roman"/>
                <w:sz w:val="20"/>
                <w:szCs w:val="20"/>
              </w:rPr>
            </w:pPr>
            <w:r w:rsidRPr="000D049E">
              <w:rPr>
                <w:rFonts w:cs="Times New Roman"/>
                <w:sz w:val="20"/>
                <w:szCs w:val="20"/>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984F41"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Имеется</w:t>
            </w:r>
          </w:p>
        </w:tc>
      </w:tr>
    </w:tbl>
    <w:p w:rsidR="00767BB0" w:rsidRPr="00805F2A" w:rsidRDefault="00767BB0" w:rsidP="00767BB0">
      <w:pPr>
        <w:pStyle w:val="body"/>
        <w:spacing w:after="170"/>
        <w:rPr>
          <w:rFonts w:cs="Times New Roman"/>
          <w:sz w:val="24"/>
          <w:szCs w:val="24"/>
        </w:rPr>
      </w:pP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Комплектование классов и учебных кабинетов формируется с учётом:</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 xml:space="preserve">возрастных и индивидуальных психологических особенностей обучающихся; </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ориентации на достижение личностных, метапредметных и предметных результатов обучения;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необходимости и достаточности;</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lastRenderedPageBreak/>
        <w:t>универсальности, возможности применения одних и тех же средств обучения для решения комплекса задач.</w:t>
      </w:r>
    </w:p>
    <w:p w:rsidR="00767BB0" w:rsidRPr="000D049E" w:rsidRDefault="00767BB0" w:rsidP="000D049E">
      <w:pPr>
        <w:pStyle w:val="body"/>
        <w:spacing w:line="240" w:lineRule="auto"/>
        <w:rPr>
          <w:rFonts w:cs="Times New Roman"/>
          <w:spacing w:val="1"/>
          <w:sz w:val="28"/>
          <w:szCs w:val="28"/>
        </w:rPr>
      </w:pPr>
      <w:r w:rsidRPr="000D049E">
        <w:rPr>
          <w:rFonts w:cs="Times New Roman"/>
          <w:spacing w:val="1"/>
          <w:sz w:val="28"/>
          <w:szCs w:val="28"/>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гарантирующей безопасность, охрану и укрепление физического, психического здоровья и социального благополучия обучающихся.</w:t>
      </w:r>
    </w:p>
    <w:p w:rsidR="00767BB0" w:rsidRPr="000D049E" w:rsidRDefault="00767BB0" w:rsidP="000D049E">
      <w:pPr>
        <w:pStyle w:val="h3"/>
        <w:spacing w:line="240" w:lineRule="auto"/>
        <w:rPr>
          <w:rFonts w:cs="Times New Roman"/>
          <w:sz w:val="28"/>
          <w:szCs w:val="28"/>
        </w:rPr>
      </w:pPr>
      <w:r w:rsidRPr="000D049E">
        <w:rPr>
          <w:rFonts w:cs="Times New Roman"/>
          <w:sz w:val="28"/>
          <w:szCs w:val="28"/>
        </w:rPr>
        <w:t> </w:t>
      </w:r>
      <w:r w:rsidRPr="000D049E">
        <w:rPr>
          <w:rFonts w:cs="Times New Roman"/>
          <w:sz w:val="28"/>
          <w:szCs w:val="28"/>
        </w:rPr>
        <w:t>Механизмы</w:t>
      </w:r>
      <w:r w:rsidR="00246622" w:rsidRPr="000D049E">
        <w:rPr>
          <w:rFonts w:cs="Times New Roman"/>
          <w:sz w:val="28"/>
          <w:szCs w:val="28"/>
        </w:rPr>
        <w:t xml:space="preserve"> достижения целевых ориентиров </w:t>
      </w:r>
      <w:r w:rsidRPr="000D049E">
        <w:rPr>
          <w:rFonts w:cs="Times New Roman"/>
          <w:sz w:val="28"/>
          <w:szCs w:val="28"/>
        </w:rPr>
        <w:t>в системе условий</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Условия реализации основной образовательной программы:</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соответствие требованиям ФГОС;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 xml:space="preserve">гарантия сохранности и укрепления физического, психологического и социального здоровья обучающихся; </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обеспечение достижения планируемых результатов освоения примерной основной образовательной программы;</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учёт особенностей образовательной организации, её организационной структуры, запросов участников образовательного процесса;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предоставление возможности взаимодействия с социальными партнёрами, использования ресурсов социума.</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 xml:space="preserve">Раздел «Условия реализации программ начального общего образования» </w:t>
      </w:r>
      <w:r w:rsidR="00246622" w:rsidRPr="000D049E">
        <w:rPr>
          <w:rFonts w:cs="Times New Roman"/>
          <w:sz w:val="28"/>
          <w:szCs w:val="28"/>
        </w:rPr>
        <w:t>содержит</w:t>
      </w:r>
      <w:r w:rsidRPr="000D049E">
        <w:rPr>
          <w:rFonts w:cs="Times New Roman"/>
          <w:sz w:val="28"/>
          <w:szCs w:val="28"/>
        </w:rPr>
        <w:t>:</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перечень механизмов достижения целевых ориентиров в системе условий реализации требований ФГОС;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сетевой график (дорожную карту) по формированию необходимой системы условий реализации требований ФГОС;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систему мониторинга и оценки условий реализации требований ФГОС.</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Описание системы условий реализации образовательной программы базир</w:t>
      </w:r>
      <w:r w:rsidR="00246622" w:rsidRPr="000D049E">
        <w:rPr>
          <w:rFonts w:cs="Times New Roman"/>
          <w:sz w:val="28"/>
          <w:szCs w:val="28"/>
        </w:rPr>
        <w:t>уется</w:t>
      </w:r>
      <w:r w:rsidRPr="000D049E">
        <w:rPr>
          <w:rFonts w:cs="Times New Roman"/>
          <w:sz w:val="28"/>
          <w:szCs w:val="28"/>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анализ имеющихся условий и ресурсов реализации образовательной программы начального общего образования;</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разработку сетевого графика (дорожной карты) создания необходимой системы условий для реализации требований ФГОС;</w:t>
      </w:r>
    </w:p>
    <w:p w:rsidR="00767BB0" w:rsidRPr="000D049E" w:rsidRDefault="00767BB0" w:rsidP="000D049E">
      <w:pPr>
        <w:pStyle w:val="list-bullet"/>
        <w:spacing w:line="240" w:lineRule="auto"/>
        <w:rPr>
          <w:rFonts w:cs="Times New Roman"/>
          <w:sz w:val="28"/>
          <w:szCs w:val="28"/>
        </w:rPr>
      </w:pPr>
      <w:r w:rsidRPr="000D049E">
        <w:rPr>
          <w:rFonts w:cs="Times New Roman"/>
          <w:sz w:val="28"/>
          <w:szCs w:val="28"/>
        </w:rPr>
        <w:t>разработку механизмов мониторинга, оценки и коррекции реализации промежуточных этапов сетевого графика (дорожной карты).</w:t>
      </w:r>
    </w:p>
    <w:p w:rsidR="00767BB0" w:rsidRPr="000D049E" w:rsidRDefault="00767BB0" w:rsidP="000D049E">
      <w:pPr>
        <w:pStyle w:val="body"/>
        <w:spacing w:line="240" w:lineRule="auto"/>
        <w:rPr>
          <w:rFonts w:cs="Times New Roman"/>
          <w:sz w:val="28"/>
          <w:szCs w:val="28"/>
        </w:rPr>
      </w:pPr>
      <w:r w:rsidRPr="000D049E">
        <w:rPr>
          <w:rFonts w:cs="Times New Roman"/>
          <w:sz w:val="28"/>
          <w:szCs w:val="28"/>
        </w:rPr>
        <w:t>Модель сетевого графика (дорожной карты) по формированию необходимой системы условий реализации образовательной программы:</w:t>
      </w:r>
    </w:p>
    <w:p w:rsidR="00C667A3" w:rsidRPr="000D049E" w:rsidRDefault="00C667A3" w:rsidP="000D049E">
      <w:pPr>
        <w:pStyle w:val="body"/>
        <w:spacing w:line="240" w:lineRule="auto"/>
        <w:rPr>
          <w:rFonts w:cs="Times New Roman"/>
          <w:sz w:val="28"/>
          <w:szCs w:val="28"/>
        </w:rPr>
      </w:pPr>
    </w:p>
    <w:tbl>
      <w:tblPr>
        <w:tblW w:w="10230" w:type="dxa"/>
        <w:tblInd w:w="113" w:type="dxa"/>
        <w:tblLayout w:type="fixed"/>
        <w:tblCellMar>
          <w:left w:w="0" w:type="dxa"/>
          <w:right w:w="0" w:type="dxa"/>
        </w:tblCellMar>
        <w:tblLook w:val="0000" w:firstRow="0" w:lastRow="0" w:firstColumn="0" w:lastColumn="0" w:noHBand="0" w:noVBand="0"/>
      </w:tblPr>
      <w:tblGrid>
        <w:gridCol w:w="1871"/>
        <w:gridCol w:w="6091"/>
        <w:gridCol w:w="2268"/>
      </w:tblGrid>
      <w:tr w:rsidR="00767BB0" w:rsidRPr="000D049E"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 xml:space="preserve">Направление </w:t>
            </w:r>
            <w:r w:rsidRPr="000D049E">
              <w:rPr>
                <w:rFonts w:ascii="Times New Roman" w:hAnsi="Times New Roman" w:cs="Times New Roman"/>
                <w:sz w:val="20"/>
                <w:szCs w:val="20"/>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0D049E" w:rsidRDefault="00767BB0" w:rsidP="000D049E">
            <w:pPr>
              <w:pStyle w:val="table-head"/>
              <w:spacing w:after="0" w:line="240" w:lineRule="auto"/>
              <w:rPr>
                <w:rFonts w:ascii="Times New Roman" w:hAnsi="Times New Roman" w:cs="Times New Roman"/>
                <w:sz w:val="20"/>
                <w:szCs w:val="20"/>
              </w:rPr>
            </w:pPr>
            <w:r w:rsidRPr="000D049E">
              <w:rPr>
                <w:rFonts w:ascii="Times New Roman" w:hAnsi="Times New Roman" w:cs="Times New Roman"/>
                <w:sz w:val="20"/>
                <w:szCs w:val="20"/>
              </w:rPr>
              <w:t>Сроки реализации</w:t>
            </w:r>
          </w:p>
        </w:tc>
      </w:tr>
      <w:tr w:rsidR="00767BB0" w:rsidRPr="000D049E"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I.</w:t>
            </w:r>
            <w:r w:rsidRPr="000D049E">
              <w:rPr>
                <w:rFonts w:cs="Times New Roman"/>
                <w:sz w:val="20"/>
                <w:szCs w:val="20"/>
              </w:rPr>
              <w:t> </w:t>
            </w:r>
            <w:r w:rsidRPr="000D049E">
              <w:rPr>
                <w:rFonts w:cs="Times New Roman"/>
                <w:sz w:val="20"/>
                <w:szCs w:val="20"/>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246622"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246622"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Февраль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1C44B0"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Август </w:t>
            </w:r>
            <w:r w:rsidR="00840FEE" w:rsidRPr="000D049E">
              <w:rPr>
                <w:rFonts w:ascii="Times New Roman" w:hAnsi="Times New Roman" w:cs="Times New Roman"/>
                <w:color w:val="auto"/>
                <w:sz w:val="20"/>
                <w:szCs w:val="20"/>
                <w:lang w:val="ru-RU"/>
              </w:rPr>
              <w:t xml:space="preserve">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4.</w:t>
            </w:r>
            <w:r w:rsidRPr="000D049E">
              <w:rPr>
                <w:rFonts w:cs="Times New Roman"/>
                <w:sz w:val="20"/>
                <w:szCs w:val="20"/>
              </w:rPr>
              <w:t> </w:t>
            </w:r>
            <w:r w:rsidRPr="000D049E">
              <w:rPr>
                <w:rFonts w:cs="Times New Roman"/>
                <w:sz w:val="20"/>
                <w:szCs w:val="20"/>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1C44B0"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Июнь</w:t>
            </w:r>
            <w:r w:rsidR="00840FEE" w:rsidRPr="000D049E">
              <w:rPr>
                <w:rFonts w:ascii="Times New Roman" w:hAnsi="Times New Roman" w:cs="Times New Roman"/>
                <w:color w:val="auto"/>
                <w:sz w:val="20"/>
                <w:szCs w:val="20"/>
                <w:lang w:val="ru-RU"/>
              </w:rPr>
              <w:t xml:space="preserve">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5.</w:t>
            </w:r>
            <w:r w:rsidRPr="000D049E">
              <w:rPr>
                <w:rFonts w:cs="Times New Roman"/>
                <w:sz w:val="20"/>
                <w:szCs w:val="20"/>
              </w:rPr>
              <w:t> </w:t>
            </w:r>
            <w:r w:rsidRPr="000D049E">
              <w:rPr>
                <w:rFonts w:cs="Times New Roman"/>
                <w:sz w:val="20"/>
                <w:szCs w:val="20"/>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Апрель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6.</w:t>
            </w:r>
            <w:r w:rsidRPr="000D049E">
              <w:rPr>
                <w:rFonts w:cs="Times New Roman"/>
                <w:sz w:val="20"/>
                <w:szCs w:val="20"/>
              </w:rPr>
              <w:t> </w:t>
            </w:r>
            <w:r w:rsidRPr="000D049E">
              <w:rPr>
                <w:rFonts w:cs="Times New Roman"/>
                <w:sz w:val="20"/>
                <w:szCs w:val="20"/>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Апрель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7.</w:t>
            </w:r>
            <w:r w:rsidRPr="000D049E">
              <w:rPr>
                <w:rFonts w:cs="Times New Roman"/>
                <w:sz w:val="20"/>
                <w:szCs w:val="20"/>
              </w:rPr>
              <w:t> </w:t>
            </w:r>
            <w:r w:rsidRPr="000D049E">
              <w:rPr>
                <w:rFonts w:cs="Times New Roman"/>
                <w:sz w:val="20"/>
                <w:szCs w:val="20"/>
              </w:rPr>
              <w:t>Определение списка учебников и учебных пособий, используемых в образовательной деятельности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Апрель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8.</w:t>
            </w:r>
            <w:r w:rsidRPr="000D049E">
              <w:rPr>
                <w:rFonts w:cs="Times New Roman"/>
                <w:sz w:val="20"/>
                <w:szCs w:val="20"/>
              </w:rPr>
              <w:t> </w:t>
            </w:r>
            <w:r w:rsidRPr="000D049E">
              <w:rPr>
                <w:rFonts w:cs="Times New Roman"/>
                <w:sz w:val="20"/>
                <w:szCs w:val="20"/>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Апрель 2022г</w:t>
            </w:r>
          </w:p>
        </w:tc>
      </w:tr>
      <w:tr w:rsidR="00767BB0" w:rsidRPr="000D049E"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9.</w:t>
            </w:r>
            <w:r w:rsidRPr="000D049E">
              <w:rPr>
                <w:rFonts w:cs="Times New Roman"/>
                <w:sz w:val="20"/>
                <w:szCs w:val="20"/>
              </w:rPr>
              <w:t> </w:t>
            </w:r>
            <w:r w:rsidRPr="000D049E">
              <w:rPr>
                <w:rFonts w:cs="Times New Roman"/>
                <w:sz w:val="20"/>
                <w:szCs w:val="20"/>
              </w:rPr>
              <w:t>Разработка:</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образовательных программ (индивидуальных и</w:t>
            </w:r>
            <w:r w:rsidRPr="000D049E">
              <w:rPr>
                <w:rFonts w:cs="Times New Roman"/>
                <w:sz w:val="20"/>
                <w:szCs w:val="20"/>
              </w:rPr>
              <w:t> </w:t>
            </w:r>
            <w:r w:rsidRPr="000D049E">
              <w:rPr>
                <w:rFonts w:cs="Times New Roman"/>
                <w:sz w:val="20"/>
                <w:szCs w:val="20"/>
              </w:rPr>
              <w:t>др.);</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учебного плана;</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рабочих программ учебных предметов, курсов, дисциплин, модулей;</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годового календарного учебного графика;</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положений о внеурочной деятельности обучающихся;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положения об организации домашней работы обучающихся;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r w:rsidRPr="000D049E">
              <w:rPr>
                <w:rFonts w:cs="Times New Roman"/>
                <w:sz w:val="20"/>
                <w:szCs w:val="20"/>
              </w:rPr>
              <w:t> </w:t>
            </w:r>
            <w:r w:rsidRPr="000D049E">
              <w:rPr>
                <w:rFonts w:cs="Times New Roman"/>
                <w:sz w:val="20"/>
                <w:szCs w:val="20"/>
              </w:rPr>
              <w:t>положения о формах получения образования;</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Январь - </w:t>
            </w:r>
            <w:r w:rsidR="001C44B0" w:rsidRPr="000D049E">
              <w:rPr>
                <w:rFonts w:ascii="Times New Roman" w:hAnsi="Times New Roman" w:cs="Times New Roman"/>
                <w:color w:val="auto"/>
                <w:sz w:val="20"/>
                <w:szCs w:val="20"/>
                <w:lang w:val="ru-RU"/>
              </w:rPr>
              <w:t>Август</w:t>
            </w:r>
            <w:r w:rsidRPr="000D049E">
              <w:rPr>
                <w:rFonts w:ascii="Times New Roman" w:hAnsi="Times New Roman" w:cs="Times New Roman"/>
                <w:color w:val="auto"/>
                <w:sz w:val="20"/>
                <w:szCs w:val="20"/>
                <w:lang w:val="ru-RU"/>
              </w:rPr>
              <w:t xml:space="preserve"> 2022г</w:t>
            </w:r>
          </w:p>
        </w:tc>
      </w:tr>
      <w:tr w:rsidR="00767BB0" w:rsidRPr="000D049E"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 xml:space="preserve">II. Финансовое </w:t>
            </w:r>
            <w:r w:rsidRPr="000D049E">
              <w:rPr>
                <w:rFonts w:cs="Times New Roman"/>
                <w:sz w:val="20"/>
                <w:szCs w:val="20"/>
              </w:rPr>
              <w:lastRenderedPageBreak/>
              <w:t xml:space="preserve">обеспечение введения </w:t>
            </w:r>
            <w:r w:rsidRPr="000D049E">
              <w:rPr>
                <w:rFonts w:cs="Times New Roman"/>
                <w:sz w:val="20"/>
                <w:szCs w:val="20"/>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lastRenderedPageBreak/>
              <w:t>1.</w:t>
            </w:r>
            <w:r w:rsidRPr="000D049E">
              <w:rPr>
                <w:rFonts w:cs="Times New Roman"/>
                <w:sz w:val="20"/>
                <w:szCs w:val="20"/>
              </w:rPr>
              <w:t> </w:t>
            </w:r>
            <w:r w:rsidRPr="000D049E">
              <w:rPr>
                <w:rFonts w:cs="Times New Roman"/>
                <w:sz w:val="20"/>
                <w:szCs w:val="20"/>
              </w:rPr>
              <w:t xml:space="preserve">Определение объёма расходов, необходимых для реализации </w:t>
            </w:r>
            <w:r w:rsidRPr="000D049E">
              <w:rPr>
                <w:rFonts w:cs="Times New Roman"/>
                <w:sz w:val="20"/>
                <w:szCs w:val="20"/>
              </w:rPr>
              <w:lastRenderedPageBreak/>
              <w:t>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lastRenderedPageBreak/>
              <w:t>Январь - Май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Январь - </w:t>
            </w:r>
            <w:r w:rsidR="001C44B0" w:rsidRPr="000D049E">
              <w:rPr>
                <w:rFonts w:ascii="Times New Roman" w:hAnsi="Times New Roman" w:cs="Times New Roman"/>
                <w:color w:val="auto"/>
                <w:sz w:val="20"/>
                <w:szCs w:val="20"/>
                <w:lang w:val="ru-RU"/>
              </w:rPr>
              <w:t>Август</w:t>
            </w:r>
            <w:r w:rsidRPr="000D049E">
              <w:rPr>
                <w:rFonts w:ascii="Times New Roman" w:hAnsi="Times New Roman" w:cs="Times New Roman"/>
                <w:color w:val="auto"/>
                <w:sz w:val="20"/>
                <w:szCs w:val="20"/>
                <w:lang w:val="ru-RU"/>
              </w:rPr>
              <w:t xml:space="preserve"> 2022г</w:t>
            </w:r>
          </w:p>
        </w:tc>
      </w:tr>
      <w:tr w:rsidR="00767BB0" w:rsidRPr="000D049E"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III.</w:t>
            </w:r>
            <w:r w:rsidRPr="000D049E">
              <w:rPr>
                <w:rFonts w:cs="Times New Roman"/>
                <w:sz w:val="20"/>
                <w:szCs w:val="20"/>
              </w:rPr>
              <w:t> </w:t>
            </w:r>
            <w:r w:rsidRPr="000D049E">
              <w:rPr>
                <w:rFonts w:cs="Times New Roman"/>
                <w:sz w:val="20"/>
                <w:szCs w:val="20"/>
              </w:rPr>
              <w:t>Организационное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 xml:space="preserve"> Обеспечение координации взаимодействия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4.</w:t>
            </w:r>
            <w:r w:rsidRPr="000D049E">
              <w:rPr>
                <w:rFonts w:cs="Times New Roman"/>
                <w:sz w:val="20"/>
                <w:szCs w:val="20"/>
              </w:rPr>
              <w:t> </w:t>
            </w:r>
            <w:r w:rsidRPr="000D049E">
              <w:rPr>
                <w:rFonts w:cs="Times New Roman"/>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0D049E" w:rsidRDefault="001C44B0"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Август</w:t>
            </w:r>
            <w:r w:rsidR="00840FEE" w:rsidRPr="000D049E">
              <w:rPr>
                <w:rFonts w:ascii="Times New Roman" w:hAnsi="Times New Roman" w:cs="Times New Roman"/>
                <w:color w:val="auto"/>
                <w:sz w:val="20"/>
                <w:szCs w:val="20"/>
                <w:lang w:val="ru-RU"/>
              </w:rPr>
              <w:t xml:space="preserve"> 2022г</w:t>
            </w:r>
          </w:p>
        </w:tc>
      </w:tr>
      <w:tr w:rsidR="00C667A3" w:rsidRPr="000D049E"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0D049E" w:rsidRDefault="00C667A3" w:rsidP="000D049E">
            <w:pPr>
              <w:pStyle w:val="table-body0mm"/>
              <w:spacing w:line="240" w:lineRule="auto"/>
              <w:rPr>
                <w:rFonts w:cs="Times New Roman"/>
                <w:sz w:val="20"/>
                <w:szCs w:val="20"/>
              </w:rPr>
            </w:pPr>
            <w:r w:rsidRPr="000D049E">
              <w:rPr>
                <w:rFonts w:cs="Times New Roman"/>
                <w:sz w:val="20"/>
                <w:szCs w:val="20"/>
              </w:rPr>
              <w:t>IV.</w:t>
            </w:r>
            <w:r w:rsidRPr="000D049E">
              <w:rPr>
                <w:rFonts w:cs="Times New Roman"/>
                <w:sz w:val="20"/>
                <w:szCs w:val="20"/>
              </w:rPr>
              <w:t> </w:t>
            </w:r>
            <w:r w:rsidRPr="000D049E">
              <w:rPr>
                <w:rFonts w:cs="Times New Roman"/>
                <w:sz w:val="20"/>
                <w:szCs w:val="20"/>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0D049E" w:rsidRDefault="00C667A3"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0D049E" w:rsidRDefault="001C44B0"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Апрель – август</w:t>
            </w:r>
            <w:r w:rsidR="00840FEE" w:rsidRPr="000D049E">
              <w:rPr>
                <w:rFonts w:ascii="Times New Roman" w:hAnsi="Times New Roman" w:cs="Times New Roman"/>
                <w:color w:val="auto"/>
                <w:sz w:val="20"/>
                <w:szCs w:val="20"/>
                <w:lang w:val="ru-RU"/>
              </w:rPr>
              <w:t xml:space="preserve"> 2022г</w:t>
            </w:r>
          </w:p>
        </w:tc>
      </w:tr>
      <w:tr w:rsidR="00C667A3" w:rsidRPr="000D049E" w:rsidTr="00246622">
        <w:trPr>
          <w:trHeight w:val="20"/>
        </w:trPr>
        <w:tc>
          <w:tcPr>
            <w:tcW w:w="1871" w:type="dxa"/>
            <w:vMerge/>
            <w:tcBorders>
              <w:left w:val="single" w:sz="4" w:space="0" w:color="000000"/>
              <w:right w:val="single" w:sz="4" w:space="0" w:color="000000"/>
            </w:tcBorders>
          </w:tcPr>
          <w:p w:rsidR="00C667A3" w:rsidRPr="000D049E" w:rsidRDefault="00C667A3"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0D049E" w:rsidRDefault="00C667A3"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0D049E">
              <w:rPr>
                <w:rFonts w:cs="Times New Roman"/>
                <w:sz w:val="20"/>
                <w:szCs w:val="20"/>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C667A3" w:rsidRPr="000D049E"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0D049E" w:rsidRDefault="00C667A3"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0D049E" w:rsidRDefault="00C667A3"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Январь - Май 2022г</w:t>
            </w:r>
          </w:p>
        </w:tc>
      </w:tr>
      <w:tr w:rsidR="00767BB0" w:rsidRPr="000D049E"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V.</w:t>
            </w:r>
            <w:r w:rsidRPr="000D049E">
              <w:rPr>
                <w:rFonts w:cs="Times New Roman"/>
                <w:sz w:val="20"/>
                <w:szCs w:val="20"/>
              </w:rPr>
              <w:t> </w:t>
            </w:r>
            <w:r w:rsidRPr="000D049E">
              <w:rPr>
                <w:rFonts w:cs="Times New Roman"/>
                <w:sz w:val="20"/>
                <w:szCs w:val="20"/>
              </w:rPr>
              <w:t>Информационное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6850B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Март </w:t>
            </w:r>
            <w:r w:rsidR="00840FEE" w:rsidRPr="000D049E">
              <w:rPr>
                <w:rFonts w:ascii="Times New Roman" w:hAnsi="Times New Roman" w:cs="Times New Roman"/>
                <w:color w:val="auto"/>
                <w:sz w:val="20"/>
                <w:szCs w:val="20"/>
                <w:lang w:val="ru-RU"/>
              </w:rPr>
              <w:t xml:space="preserve"> 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Март – </w:t>
            </w:r>
            <w:r w:rsidR="006850BE" w:rsidRPr="000D049E">
              <w:rPr>
                <w:rFonts w:ascii="Times New Roman" w:hAnsi="Times New Roman" w:cs="Times New Roman"/>
                <w:color w:val="auto"/>
                <w:sz w:val="20"/>
                <w:szCs w:val="20"/>
                <w:lang w:val="ru-RU"/>
              </w:rPr>
              <w:t xml:space="preserve">июнь </w:t>
            </w:r>
            <w:r w:rsidRPr="000D049E">
              <w:rPr>
                <w:rFonts w:ascii="Times New Roman" w:hAnsi="Times New Roman" w:cs="Times New Roman"/>
                <w:color w:val="auto"/>
                <w:sz w:val="20"/>
                <w:szCs w:val="20"/>
                <w:lang w:val="ru-RU"/>
              </w:rPr>
              <w:t>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Сентябрь – </w:t>
            </w:r>
            <w:r w:rsidR="006850BE" w:rsidRPr="000D049E">
              <w:rPr>
                <w:rFonts w:ascii="Times New Roman" w:hAnsi="Times New Roman" w:cs="Times New Roman"/>
                <w:color w:val="auto"/>
                <w:sz w:val="20"/>
                <w:szCs w:val="20"/>
                <w:lang w:val="ru-RU"/>
              </w:rPr>
              <w:t xml:space="preserve">декабрь </w:t>
            </w:r>
            <w:r w:rsidRPr="000D049E">
              <w:rPr>
                <w:rFonts w:ascii="Times New Roman" w:hAnsi="Times New Roman" w:cs="Times New Roman"/>
                <w:color w:val="auto"/>
                <w:sz w:val="20"/>
                <w:szCs w:val="20"/>
                <w:lang w:val="ru-RU"/>
              </w:rPr>
              <w:t>2022г</w:t>
            </w:r>
          </w:p>
        </w:tc>
      </w:tr>
      <w:tr w:rsidR="00767BB0" w:rsidRPr="000D049E"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VI.</w:t>
            </w:r>
            <w:r w:rsidRPr="000D049E">
              <w:rPr>
                <w:rFonts w:cs="Times New Roman"/>
                <w:sz w:val="20"/>
                <w:szCs w:val="20"/>
              </w:rPr>
              <w:t> </w:t>
            </w:r>
            <w:r w:rsidRPr="000D049E">
              <w:rPr>
                <w:rFonts w:cs="Times New Roman"/>
                <w:sz w:val="20"/>
                <w:szCs w:val="20"/>
              </w:rPr>
              <w:t>Материальнотехническое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1.</w:t>
            </w:r>
            <w:r w:rsidRPr="000D049E">
              <w:rPr>
                <w:rFonts w:cs="Times New Roman"/>
                <w:sz w:val="20"/>
                <w:szCs w:val="20"/>
              </w:rPr>
              <w:t> </w:t>
            </w:r>
            <w:r w:rsidRPr="000D049E">
              <w:rPr>
                <w:rFonts w:cs="Times New Roman"/>
                <w:sz w:val="20"/>
                <w:szCs w:val="20"/>
              </w:rPr>
              <w:t>Характеристика материально-тех</w:t>
            </w:r>
            <w:r w:rsidR="006850BE" w:rsidRPr="000D049E">
              <w:rPr>
                <w:rFonts w:cs="Times New Roman"/>
                <w:sz w:val="20"/>
                <w:szCs w:val="20"/>
              </w:rPr>
              <w:t xml:space="preserve">нического обеспечения введения </w:t>
            </w:r>
            <w:r w:rsidRPr="000D049E">
              <w:rPr>
                <w:rFonts w:cs="Times New Roman"/>
                <w:sz w:val="20"/>
                <w:szCs w:val="20"/>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Март – </w:t>
            </w:r>
            <w:r w:rsidR="006850BE" w:rsidRPr="000D049E">
              <w:rPr>
                <w:rFonts w:ascii="Times New Roman" w:hAnsi="Times New Roman" w:cs="Times New Roman"/>
                <w:color w:val="auto"/>
                <w:sz w:val="20"/>
                <w:szCs w:val="20"/>
                <w:lang w:val="ru-RU"/>
              </w:rPr>
              <w:t xml:space="preserve">июнь </w:t>
            </w:r>
            <w:r w:rsidRPr="000D049E">
              <w:rPr>
                <w:rFonts w:ascii="Times New Roman" w:hAnsi="Times New Roman" w:cs="Times New Roman"/>
                <w:color w:val="auto"/>
                <w:sz w:val="20"/>
                <w:szCs w:val="20"/>
                <w:lang w:val="ru-RU"/>
              </w:rPr>
              <w:t>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2.</w:t>
            </w:r>
            <w:r w:rsidRPr="000D049E">
              <w:rPr>
                <w:rFonts w:cs="Times New Roman"/>
                <w:sz w:val="20"/>
                <w:szCs w:val="20"/>
              </w:rPr>
              <w:t> </w:t>
            </w:r>
            <w:r w:rsidRPr="000D049E">
              <w:rPr>
                <w:rFonts w:cs="Times New Roman"/>
                <w:sz w:val="20"/>
                <w:szCs w:val="20"/>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Март – </w:t>
            </w:r>
            <w:r w:rsidR="006850BE" w:rsidRPr="000D049E">
              <w:rPr>
                <w:rFonts w:ascii="Times New Roman" w:hAnsi="Times New Roman" w:cs="Times New Roman"/>
                <w:color w:val="auto"/>
                <w:sz w:val="20"/>
                <w:szCs w:val="20"/>
                <w:lang w:val="ru-RU"/>
              </w:rPr>
              <w:t xml:space="preserve">сентябрь </w:t>
            </w:r>
            <w:r w:rsidRPr="000D049E">
              <w:rPr>
                <w:rFonts w:ascii="Times New Roman" w:hAnsi="Times New Roman" w:cs="Times New Roman"/>
                <w:color w:val="auto"/>
                <w:sz w:val="20"/>
                <w:szCs w:val="20"/>
                <w:lang w:val="ru-RU"/>
              </w:rPr>
              <w:t>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3.</w:t>
            </w:r>
            <w:r w:rsidRPr="000D049E">
              <w:rPr>
                <w:rFonts w:cs="Times New Roman"/>
                <w:sz w:val="20"/>
                <w:szCs w:val="20"/>
              </w:rPr>
              <w:t> </w:t>
            </w:r>
            <w:r w:rsidRPr="000D049E">
              <w:rPr>
                <w:rFonts w:cs="Times New Roman"/>
                <w:sz w:val="20"/>
                <w:szCs w:val="20"/>
              </w:rPr>
              <w:t>Обеспечение соответствия условий реализации ООП противо</w:t>
            </w:r>
            <w:r w:rsidRPr="000D049E">
              <w:rPr>
                <w:rFonts w:cs="Times New Roman"/>
                <w:sz w:val="20"/>
                <w:szCs w:val="20"/>
              </w:rPr>
              <w:lastRenderedPageBreak/>
              <w:t>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lastRenderedPageBreak/>
              <w:t xml:space="preserve">Март – </w:t>
            </w:r>
            <w:r w:rsidR="006850BE" w:rsidRPr="000D049E">
              <w:rPr>
                <w:rFonts w:ascii="Times New Roman" w:hAnsi="Times New Roman" w:cs="Times New Roman"/>
                <w:color w:val="auto"/>
                <w:sz w:val="20"/>
                <w:szCs w:val="20"/>
                <w:lang w:val="ru-RU"/>
              </w:rPr>
              <w:t xml:space="preserve">сентябрь </w:t>
            </w:r>
            <w:r w:rsidRPr="000D049E">
              <w:rPr>
                <w:rFonts w:ascii="Times New Roman" w:hAnsi="Times New Roman" w:cs="Times New Roman"/>
                <w:color w:val="auto"/>
                <w:sz w:val="20"/>
                <w:szCs w:val="20"/>
                <w:lang w:val="ru-RU"/>
              </w:rPr>
              <w:t>2022г</w:t>
            </w:r>
          </w:p>
        </w:tc>
      </w:tr>
      <w:tr w:rsidR="00767BB0" w:rsidRPr="000D049E"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0D049E" w:rsidRDefault="00767BB0" w:rsidP="000D049E">
            <w:pPr>
              <w:pStyle w:val="NoParagraphStyle"/>
              <w:spacing w:line="240" w:lineRule="auto"/>
              <w:textAlignment w:val="auto"/>
              <w:rPr>
                <w:rFonts w:ascii="Times New Roman" w:hAnsi="Times New Roman" w:cs="Times New Roman"/>
                <w:color w:val="auto"/>
                <w:sz w:val="20"/>
                <w:szCs w:val="20"/>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4.</w:t>
            </w:r>
            <w:r w:rsidRPr="000D049E">
              <w:rPr>
                <w:rFonts w:cs="Times New Roman"/>
                <w:sz w:val="20"/>
                <w:szCs w:val="20"/>
              </w:rPr>
              <w:t> </w:t>
            </w:r>
            <w:r w:rsidRPr="000D049E">
              <w:rPr>
                <w:rFonts w:cs="Times New Roman"/>
                <w:sz w:val="20"/>
                <w:szCs w:val="20"/>
              </w:rPr>
              <w:t xml:space="preserve">Обеспечение соответствия </w:t>
            </w:r>
            <w:r w:rsidRPr="000D049E">
              <w:rPr>
                <w:rFonts w:cs="Times New Roman"/>
                <w:spacing w:val="-3"/>
                <w:sz w:val="20"/>
                <w:szCs w:val="20"/>
              </w:rPr>
              <w:t>информационно-образовательной</w:t>
            </w:r>
            <w:r w:rsidRPr="000D049E">
              <w:rPr>
                <w:rFonts w:cs="Times New Roman"/>
                <w:sz w:val="20"/>
                <w:szCs w:val="20"/>
              </w:rPr>
              <w:t xml:space="preserve"> среды требованиям ФГОС НОО:</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укомплектованность библиотечно-информационного центра печатными и электронными образовательными ресурсами;</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67BB0" w:rsidRPr="000D049E" w:rsidRDefault="00767BB0" w:rsidP="000D049E">
            <w:pPr>
              <w:pStyle w:val="table-body0mm"/>
              <w:spacing w:line="240" w:lineRule="auto"/>
              <w:rPr>
                <w:rFonts w:cs="Times New Roman"/>
                <w:sz w:val="20"/>
                <w:szCs w:val="20"/>
              </w:rPr>
            </w:pPr>
            <w:r w:rsidRPr="000D049E">
              <w:rPr>
                <w:rFonts w:cs="Times New Roman"/>
                <w:sz w:val="20"/>
                <w:szCs w:val="20"/>
              </w:rPr>
              <w:t>наличие контролируемого доступа участников образовательных отношений к информационным образовательным ресур</w:t>
            </w:r>
            <w:r w:rsidR="00840FEE" w:rsidRPr="000D049E">
              <w:rPr>
                <w:rFonts w:cs="Times New Roman"/>
                <w:sz w:val="20"/>
                <w:szCs w:val="20"/>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0D049E" w:rsidRDefault="00840FEE" w:rsidP="000D049E">
            <w:pPr>
              <w:pStyle w:val="NoParagraphStyle"/>
              <w:spacing w:line="240" w:lineRule="auto"/>
              <w:textAlignment w:val="auto"/>
              <w:rPr>
                <w:rFonts w:ascii="Times New Roman" w:hAnsi="Times New Roman" w:cs="Times New Roman"/>
                <w:color w:val="auto"/>
                <w:sz w:val="20"/>
                <w:szCs w:val="20"/>
                <w:lang w:val="ru-RU"/>
              </w:rPr>
            </w:pPr>
            <w:r w:rsidRPr="000D049E">
              <w:rPr>
                <w:rFonts w:ascii="Times New Roman" w:hAnsi="Times New Roman" w:cs="Times New Roman"/>
                <w:color w:val="auto"/>
                <w:sz w:val="20"/>
                <w:szCs w:val="20"/>
                <w:lang w:val="ru-RU"/>
              </w:rPr>
              <w:t xml:space="preserve">Февраль – </w:t>
            </w:r>
            <w:r w:rsidR="006850BE" w:rsidRPr="000D049E">
              <w:rPr>
                <w:rFonts w:ascii="Times New Roman" w:hAnsi="Times New Roman" w:cs="Times New Roman"/>
                <w:color w:val="auto"/>
                <w:sz w:val="20"/>
                <w:szCs w:val="20"/>
                <w:lang w:val="ru-RU"/>
              </w:rPr>
              <w:t xml:space="preserve">сентябрь </w:t>
            </w:r>
            <w:r w:rsidRPr="000D049E">
              <w:rPr>
                <w:rFonts w:ascii="Times New Roman" w:hAnsi="Times New Roman" w:cs="Times New Roman"/>
                <w:color w:val="auto"/>
                <w:sz w:val="20"/>
                <w:szCs w:val="20"/>
                <w:lang w:val="ru-RU"/>
              </w:rPr>
              <w:t xml:space="preserve">2022г </w:t>
            </w:r>
          </w:p>
        </w:tc>
      </w:tr>
    </w:tbl>
    <w:p w:rsidR="00767BB0" w:rsidRPr="00805F2A" w:rsidRDefault="00767BB0" w:rsidP="00767BB0">
      <w:pPr>
        <w:pStyle w:val="body"/>
        <w:rPr>
          <w:rFonts w:cs="Times New Roman"/>
          <w:sz w:val="24"/>
          <w:szCs w:val="24"/>
        </w:rPr>
      </w:pPr>
    </w:p>
    <w:sectPr w:rsidR="00767BB0" w:rsidRPr="00805F2A"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776" w:rsidRDefault="00990776">
      <w:pPr>
        <w:spacing w:line="240" w:lineRule="auto"/>
      </w:pPr>
      <w:r>
        <w:separator/>
      </w:r>
    </w:p>
  </w:endnote>
  <w:endnote w:type="continuationSeparator" w:id="0">
    <w:p w:rsidR="00990776" w:rsidRDefault="00990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0" w:usb1="08080000" w:usb2="00000010" w:usb3="00000000" w:csb0="00100000"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OfficinaSansBoldITC">
    <w:altName w:val="Franklin Gothic Demi Cond"/>
    <w:charset w:val="00"/>
    <w:family w:val="swiss"/>
    <w:pitch w:val="variable"/>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0C" w:rsidRDefault="00B8690C">
    <w:pPr>
      <w:pStyle w:val="af9"/>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9972040</wp:posOffset>
              </wp:positionH>
              <wp:positionV relativeFrom="page">
                <wp:posOffset>6785610</wp:posOffset>
              </wp:positionV>
              <wp:extent cx="218440" cy="165100"/>
              <wp:effectExtent l="0" t="3810" r="1270" b="25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90C" w:rsidRDefault="00B8690C">
                          <w:pPr>
                            <w:spacing w:line="244" w:lineRule="exact"/>
                            <w:ind w:left="60"/>
                            <w:rPr>
                              <w:rFonts w:ascii="Calibri"/>
                            </w:rPr>
                          </w:pPr>
                          <w:r>
                            <w:fldChar w:fldCharType="begin"/>
                          </w:r>
                          <w:r>
                            <w:rPr>
                              <w:rFonts w:ascii="Calibri"/>
                              <w:sz w:val="22"/>
                            </w:rPr>
                            <w:instrText xml:space="preserve"> PAGE </w:instrText>
                          </w:r>
                          <w:r>
                            <w:fldChar w:fldCharType="separate"/>
                          </w:r>
                          <w:r w:rsidR="000E36BA">
                            <w:rPr>
                              <w:rFonts w:ascii="Calibri"/>
                              <w:noProof/>
                              <w:sz w:val="22"/>
                            </w:rPr>
                            <w:t>369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46" type="#_x0000_t202" style="position:absolute;margin-left:785.2pt;margin-top:534.3pt;width:17.2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" filled="f" stroked="f">
              <v:textbox inset="0,0,0,0">
                <w:txbxContent>
                  <w:p w:rsidR="00B8690C" w:rsidRDefault="00B8690C">
                    <w:pPr>
                      <w:spacing w:line="244" w:lineRule="exact"/>
                      <w:ind w:left="60"/>
                      <w:rPr>
                        <w:rFonts w:ascii="Calibri"/>
                      </w:rPr>
                    </w:pPr>
                    <w:r>
                      <w:fldChar w:fldCharType="begin"/>
                    </w:r>
                    <w:r>
                      <w:rPr>
                        <w:rFonts w:ascii="Calibri"/>
                        <w:sz w:val="22"/>
                      </w:rPr>
                      <w:instrText xml:space="preserve"> PAGE </w:instrText>
                    </w:r>
                    <w:r>
                      <w:fldChar w:fldCharType="separate"/>
                    </w:r>
                    <w:r w:rsidR="000E36BA">
                      <w:rPr>
                        <w:rFonts w:ascii="Calibri"/>
                        <w:noProof/>
                        <w:sz w:val="22"/>
                      </w:rPr>
                      <w:t>369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318332"/>
      <w:docPartObj>
        <w:docPartGallery w:val="Page Numbers (Bottom of Page)"/>
        <w:docPartUnique/>
      </w:docPartObj>
    </w:sdtPr>
    <w:sdtEndPr/>
    <w:sdtContent>
      <w:p w:rsidR="00B8690C" w:rsidRDefault="00B8690C">
        <w:pPr>
          <w:pStyle w:val="af2"/>
          <w:jc w:val="center"/>
        </w:pPr>
        <w:r>
          <w:fldChar w:fldCharType="begin"/>
        </w:r>
        <w:r>
          <w:instrText>PAGE   \* MERGEFORMAT</w:instrText>
        </w:r>
        <w:r>
          <w:fldChar w:fldCharType="separate"/>
        </w:r>
        <w:r w:rsidR="000E36BA">
          <w:rPr>
            <w:noProof/>
          </w:rPr>
          <w:t>512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776" w:rsidRDefault="00990776">
      <w:pPr>
        <w:spacing w:line="240" w:lineRule="auto"/>
      </w:pPr>
      <w:r>
        <w:separator/>
      </w:r>
    </w:p>
  </w:footnote>
  <w:footnote w:type="continuationSeparator" w:id="0">
    <w:p w:rsidR="00990776" w:rsidRDefault="00990776">
      <w:pPr>
        <w:spacing w:line="240" w:lineRule="auto"/>
      </w:pPr>
      <w:r>
        <w:continuationSeparator/>
      </w:r>
    </w:p>
  </w:footnote>
  <w:footnote w:id="1">
    <w:p w:rsidR="00B8690C" w:rsidRPr="00C77D24" w:rsidRDefault="00B8690C" w:rsidP="006D5C7B">
      <w:pPr>
        <w:pStyle w:val="aff5"/>
      </w:pPr>
      <w:r>
        <w:rPr>
          <w:rStyle w:val="af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B8690C" w:rsidRDefault="00B8690C" w:rsidP="006D5C7B">
      <w:pPr>
        <w:pStyle w:val="aff5"/>
        <w:jc w:val="both"/>
      </w:pPr>
      <w:r w:rsidRPr="00C77D24">
        <w:rPr>
          <w:rStyle w:val="af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B8690C" w:rsidRDefault="00B8690C" w:rsidP="006D5C7B">
      <w:pPr>
        <w:pStyle w:val="aff5"/>
        <w:tabs>
          <w:tab w:val="left" w:pos="3431"/>
        </w:tabs>
      </w:pPr>
      <w:r>
        <w:tab/>
      </w:r>
    </w:p>
  </w:footnote>
  <w:footnote w:id="3">
    <w:p w:rsidR="00B8690C" w:rsidRPr="003A47F9" w:rsidRDefault="00B8690C" w:rsidP="003A47F9">
      <w:r w:rsidRPr="003A47F9">
        <w:footnoteRef/>
      </w:r>
      <w:r w:rsidRPr="003A47F9">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0C" w:rsidRDefault="00B8690C" w:rsidP="00647915">
    <w:pPr>
      <w:pStyle w:val="af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BB3"/>
    <w:multiLevelType w:val="hybridMultilevel"/>
    <w:tmpl w:val="6582C81E"/>
    <w:lvl w:ilvl="0" w:tplc="9D2A0160">
      <w:start w:val="1"/>
      <w:numFmt w:val="bullet"/>
      <w:lvlText w:val="в"/>
      <w:lvlJc w:val="left"/>
    </w:lvl>
    <w:lvl w:ilvl="1" w:tplc="361C2B4A">
      <w:start w:val="1"/>
      <w:numFmt w:val="decimal"/>
      <w:lvlText w:val="%2."/>
      <w:lvlJc w:val="left"/>
    </w:lvl>
    <w:lvl w:ilvl="2" w:tplc="05A842AA">
      <w:numFmt w:val="decimal"/>
      <w:lvlText w:val=""/>
      <w:lvlJc w:val="left"/>
    </w:lvl>
    <w:lvl w:ilvl="3" w:tplc="F4DE7F8A">
      <w:numFmt w:val="decimal"/>
      <w:lvlText w:val=""/>
      <w:lvlJc w:val="left"/>
    </w:lvl>
    <w:lvl w:ilvl="4" w:tplc="4522803C">
      <w:numFmt w:val="decimal"/>
      <w:lvlText w:val=""/>
      <w:lvlJc w:val="left"/>
    </w:lvl>
    <w:lvl w:ilvl="5" w:tplc="0590B822">
      <w:numFmt w:val="decimal"/>
      <w:lvlText w:val=""/>
      <w:lvlJc w:val="left"/>
    </w:lvl>
    <w:lvl w:ilvl="6" w:tplc="7DBCF2F2">
      <w:numFmt w:val="decimal"/>
      <w:lvlText w:val=""/>
      <w:lvlJc w:val="left"/>
    </w:lvl>
    <w:lvl w:ilvl="7" w:tplc="E9C01CD4">
      <w:numFmt w:val="decimal"/>
      <w:lvlText w:val=""/>
      <w:lvlJc w:val="left"/>
    </w:lvl>
    <w:lvl w:ilvl="8" w:tplc="6938FD4E">
      <w:numFmt w:val="decimal"/>
      <w:lvlText w:val=""/>
      <w:lvlJc w:val="left"/>
    </w:lvl>
  </w:abstractNum>
  <w:abstractNum w:abstractNumId="1" w15:restartNumberingAfterBreak="0">
    <w:nsid w:val="00002EA6"/>
    <w:multiLevelType w:val="hybridMultilevel"/>
    <w:tmpl w:val="484048E8"/>
    <w:lvl w:ilvl="0" w:tplc="5776D81A">
      <w:start w:val="3"/>
      <w:numFmt w:val="decimal"/>
      <w:lvlText w:val="%1."/>
      <w:lvlJc w:val="left"/>
    </w:lvl>
    <w:lvl w:ilvl="1" w:tplc="E764A57C">
      <w:numFmt w:val="decimal"/>
      <w:lvlText w:val=""/>
      <w:lvlJc w:val="left"/>
    </w:lvl>
    <w:lvl w:ilvl="2" w:tplc="F936382C">
      <w:numFmt w:val="decimal"/>
      <w:lvlText w:val=""/>
      <w:lvlJc w:val="left"/>
    </w:lvl>
    <w:lvl w:ilvl="3" w:tplc="5372A0E2">
      <w:numFmt w:val="decimal"/>
      <w:lvlText w:val=""/>
      <w:lvlJc w:val="left"/>
    </w:lvl>
    <w:lvl w:ilvl="4" w:tplc="7C6257E0">
      <w:numFmt w:val="decimal"/>
      <w:lvlText w:val=""/>
      <w:lvlJc w:val="left"/>
    </w:lvl>
    <w:lvl w:ilvl="5" w:tplc="B6600648">
      <w:numFmt w:val="decimal"/>
      <w:lvlText w:val=""/>
      <w:lvlJc w:val="left"/>
    </w:lvl>
    <w:lvl w:ilvl="6" w:tplc="4A4497C4">
      <w:numFmt w:val="decimal"/>
      <w:lvlText w:val=""/>
      <w:lvlJc w:val="left"/>
    </w:lvl>
    <w:lvl w:ilvl="7" w:tplc="B4D6F0FC">
      <w:numFmt w:val="decimal"/>
      <w:lvlText w:val=""/>
      <w:lvlJc w:val="left"/>
    </w:lvl>
    <w:lvl w:ilvl="8" w:tplc="B004FB82">
      <w:numFmt w:val="decimal"/>
      <w:lvlText w:val=""/>
      <w:lvlJc w:val="left"/>
    </w:lvl>
  </w:abstractNum>
  <w:abstractNum w:abstractNumId="2" w15:restartNumberingAfterBreak="0">
    <w:nsid w:val="00597872"/>
    <w:multiLevelType w:val="hybridMultilevel"/>
    <w:tmpl w:val="CC348166"/>
    <w:lvl w:ilvl="0" w:tplc="48D695C2">
      <w:start w:val="1"/>
      <w:numFmt w:val="decimal"/>
      <w:lvlText w:val="%1."/>
      <w:lvlJc w:val="left"/>
      <w:pPr>
        <w:ind w:left="720" w:hanging="360"/>
      </w:pPr>
      <w:rPr>
        <w:rFonts w:hint="default"/>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15:restartNumberingAfterBreak="0">
    <w:nsid w:val="0F6136F9"/>
    <w:multiLevelType w:val="hybridMultilevel"/>
    <w:tmpl w:val="4E64C9F4"/>
    <w:lvl w:ilvl="0" w:tplc="0AFEF348">
      <w:start w:val="1"/>
      <w:numFmt w:val="decimal"/>
      <w:lvlText w:val="%1."/>
      <w:lvlJc w:val="left"/>
      <w:pPr>
        <w:ind w:left="1693" w:hanging="418"/>
      </w:pPr>
      <w:rPr>
        <w:rFonts w:ascii="Times New Roman" w:eastAsia="Times New Roman" w:hAnsi="Times New Roman" w:cs="Times New Roman" w:hint="default"/>
        <w:w w:val="99"/>
        <w:sz w:val="28"/>
        <w:szCs w:val="28"/>
        <w:lang w:val="ru-RU" w:eastAsia="en-US" w:bidi="ar-SA"/>
      </w:rPr>
    </w:lvl>
    <w:lvl w:ilvl="1" w:tplc="CA64D1AE">
      <w:numFmt w:val="bullet"/>
      <w:lvlText w:val="•"/>
      <w:lvlJc w:val="left"/>
      <w:pPr>
        <w:ind w:left="3094" w:hanging="418"/>
      </w:pPr>
      <w:rPr>
        <w:rFonts w:hint="default"/>
        <w:lang w:val="ru-RU" w:eastAsia="en-US" w:bidi="ar-SA"/>
      </w:rPr>
    </w:lvl>
    <w:lvl w:ilvl="2" w:tplc="8ED4E312">
      <w:numFmt w:val="bullet"/>
      <w:lvlText w:val="•"/>
      <w:lvlJc w:val="left"/>
      <w:pPr>
        <w:ind w:left="3949" w:hanging="418"/>
      </w:pPr>
      <w:rPr>
        <w:rFonts w:hint="default"/>
        <w:lang w:val="ru-RU" w:eastAsia="en-US" w:bidi="ar-SA"/>
      </w:rPr>
    </w:lvl>
    <w:lvl w:ilvl="3" w:tplc="B55AC008">
      <w:numFmt w:val="bullet"/>
      <w:lvlText w:val="•"/>
      <w:lvlJc w:val="left"/>
      <w:pPr>
        <w:ind w:left="4804" w:hanging="418"/>
      </w:pPr>
      <w:rPr>
        <w:rFonts w:hint="default"/>
        <w:lang w:val="ru-RU" w:eastAsia="en-US" w:bidi="ar-SA"/>
      </w:rPr>
    </w:lvl>
    <w:lvl w:ilvl="4" w:tplc="A5F6543A">
      <w:numFmt w:val="bullet"/>
      <w:lvlText w:val="•"/>
      <w:lvlJc w:val="left"/>
      <w:pPr>
        <w:ind w:left="5659" w:hanging="418"/>
      </w:pPr>
      <w:rPr>
        <w:rFonts w:hint="default"/>
        <w:lang w:val="ru-RU" w:eastAsia="en-US" w:bidi="ar-SA"/>
      </w:rPr>
    </w:lvl>
    <w:lvl w:ilvl="5" w:tplc="87E62E10">
      <w:numFmt w:val="bullet"/>
      <w:lvlText w:val="•"/>
      <w:lvlJc w:val="left"/>
      <w:pPr>
        <w:ind w:left="6514" w:hanging="418"/>
      </w:pPr>
      <w:rPr>
        <w:rFonts w:hint="default"/>
        <w:lang w:val="ru-RU" w:eastAsia="en-US" w:bidi="ar-SA"/>
      </w:rPr>
    </w:lvl>
    <w:lvl w:ilvl="6" w:tplc="6DAE1A5C">
      <w:numFmt w:val="bullet"/>
      <w:lvlText w:val="•"/>
      <w:lvlJc w:val="left"/>
      <w:pPr>
        <w:ind w:left="7369" w:hanging="418"/>
      </w:pPr>
      <w:rPr>
        <w:rFonts w:hint="default"/>
        <w:lang w:val="ru-RU" w:eastAsia="en-US" w:bidi="ar-SA"/>
      </w:rPr>
    </w:lvl>
    <w:lvl w:ilvl="7" w:tplc="AE1A87FC">
      <w:numFmt w:val="bullet"/>
      <w:lvlText w:val="•"/>
      <w:lvlJc w:val="left"/>
      <w:pPr>
        <w:ind w:left="8224" w:hanging="418"/>
      </w:pPr>
      <w:rPr>
        <w:rFonts w:hint="default"/>
        <w:lang w:val="ru-RU" w:eastAsia="en-US" w:bidi="ar-SA"/>
      </w:rPr>
    </w:lvl>
    <w:lvl w:ilvl="8" w:tplc="6FB4CCD6">
      <w:numFmt w:val="bullet"/>
      <w:lvlText w:val="•"/>
      <w:lvlJc w:val="left"/>
      <w:pPr>
        <w:ind w:left="9079" w:hanging="418"/>
      </w:pPr>
      <w:rPr>
        <w:rFonts w:hint="default"/>
        <w:lang w:val="ru-RU" w:eastAsia="en-US" w:bidi="ar-SA"/>
      </w:rPr>
    </w:lvl>
  </w:abstractNum>
  <w:abstractNum w:abstractNumId="8" w15:restartNumberingAfterBreak="0">
    <w:nsid w:val="11F214E9"/>
    <w:multiLevelType w:val="hybridMultilevel"/>
    <w:tmpl w:val="17D48216"/>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9" w15:restartNumberingAfterBreak="0">
    <w:nsid w:val="148159B0"/>
    <w:multiLevelType w:val="hybridMultilevel"/>
    <w:tmpl w:val="5390471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031512"/>
    <w:multiLevelType w:val="hybridMultilevel"/>
    <w:tmpl w:val="FB4410FC"/>
    <w:lvl w:ilvl="0" w:tplc="DAA0D744">
      <w:numFmt w:val="bullet"/>
      <w:lvlText w:val=""/>
      <w:lvlJc w:val="left"/>
      <w:pPr>
        <w:ind w:left="148" w:hanging="142"/>
      </w:pPr>
      <w:rPr>
        <w:rFonts w:hint="default"/>
        <w:w w:val="100"/>
        <w:lang w:val="ru-RU" w:eastAsia="en-US" w:bidi="ar-SA"/>
      </w:rPr>
    </w:lvl>
    <w:lvl w:ilvl="1" w:tplc="D96C7DEC">
      <w:numFmt w:val="bullet"/>
      <w:lvlText w:val="•"/>
      <w:lvlJc w:val="left"/>
      <w:pPr>
        <w:ind w:left="592" w:hanging="142"/>
      </w:pPr>
      <w:rPr>
        <w:rFonts w:hint="default"/>
        <w:lang w:val="ru-RU" w:eastAsia="en-US" w:bidi="ar-SA"/>
      </w:rPr>
    </w:lvl>
    <w:lvl w:ilvl="2" w:tplc="276E2F1A">
      <w:numFmt w:val="bullet"/>
      <w:lvlText w:val="•"/>
      <w:lvlJc w:val="left"/>
      <w:pPr>
        <w:ind w:left="1045" w:hanging="142"/>
      </w:pPr>
      <w:rPr>
        <w:rFonts w:hint="default"/>
        <w:lang w:val="ru-RU" w:eastAsia="en-US" w:bidi="ar-SA"/>
      </w:rPr>
    </w:lvl>
    <w:lvl w:ilvl="3" w:tplc="86109DB4">
      <w:numFmt w:val="bullet"/>
      <w:lvlText w:val="•"/>
      <w:lvlJc w:val="left"/>
      <w:pPr>
        <w:ind w:left="1497" w:hanging="142"/>
      </w:pPr>
      <w:rPr>
        <w:rFonts w:hint="default"/>
        <w:lang w:val="ru-RU" w:eastAsia="en-US" w:bidi="ar-SA"/>
      </w:rPr>
    </w:lvl>
    <w:lvl w:ilvl="4" w:tplc="A23C4BFC">
      <w:numFmt w:val="bullet"/>
      <w:lvlText w:val="•"/>
      <w:lvlJc w:val="left"/>
      <w:pPr>
        <w:ind w:left="1950" w:hanging="142"/>
      </w:pPr>
      <w:rPr>
        <w:rFonts w:hint="default"/>
        <w:lang w:val="ru-RU" w:eastAsia="en-US" w:bidi="ar-SA"/>
      </w:rPr>
    </w:lvl>
    <w:lvl w:ilvl="5" w:tplc="7B5AC1E0">
      <w:numFmt w:val="bullet"/>
      <w:lvlText w:val="•"/>
      <w:lvlJc w:val="left"/>
      <w:pPr>
        <w:ind w:left="2403" w:hanging="142"/>
      </w:pPr>
      <w:rPr>
        <w:rFonts w:hint="default"/>
        <w:lang w:val="ru-RU" w:eastAsia="en-US" w:bidi="ar-SA"/>
      </w:rPr>
    </w:lvl>
    <w:lvl w:ilvl="6" w:tplc="6352B7A2">
      <w:numFmt w:val="bullet"/>
      <w:lvlText w:val="•"/>
      <w:lvlJc w:val="left"/>
      <w:pPr>
        <w:ind w:left="2855" w:hanging="142"/>
      </w:pPr>
      <w:rPr>
        <w:rFonts w:hint="default"/>
        <w:lang w:val="ru-RU" w:eastAsia="en-US" w:bidi="ar-SA"/>
      </w:rPr>
    </w:lvl>
    <w:lvl w:ilvl="7" w:tplc="63147972">
      <w:numFmt w:val="bullet"/>
      <w:lvlText w:val="•"/>
      <w:lvlJc w:val="left"/>
      <w:pPr>
        <w:ind w:left="3308" w:hanging="142"/>
      </w:pPr>
      <w:rPr>
        <w:rFonts w:hint="default"/>
        <w:lang w:val="ru-RU" w:eastAsia="en-US" w:bidi="ar-SA"/>
      </w:rPr>
    </w:lvl>
    <w:lvl w:ilvl="8" w:tplc="A2CAD0C8">
      <w:numFmt w:val="bullet"/>
      <w:lvlText w:val="•"/>
      <w:lvlJc w:val="left"/>
      <w:pPr>
        <w:ind w:left="3760" w:hanging="142"/>
      </w:pPr>
      <w:rPr>
        <w:rFonts w:hint="default"/>
        <w:lang w:val="ru-RU" w:eastAsia="en-US" w:bidi="ar-SA"/>
      </w:rPr>
    </w:lvl>
  </w:abstractNum>
  <w:abstractNum w:abstractNumId="11" w15:restartNumberingAfterBreak="0">
    <w:nsid w:val="16A85CD1"/>
    <w:multiLevelType w:val="hybridMultilevel"/>
    <w:tmpl w:val="F83A54A6"/>
    <w:lvl w:ilvl="0" w:tplc="DC8A2760">
      <w:start w:val="1"/>
      <w:numFmt w:val="decimal"/>
      <w:lvlText w:val="%1."/>
      <w:lvlJc w:val="left"/>
      <w:pPr>
        <w:ind w:left="926" w:hanging="216"/>
        <w:jc w:val="right"/>
      </w:pPr>
      <w:rPr>
        <w:rFonts w:ascii="Times New Roman" w:eastAsia="Times New Roman" w:hAnsi="Times New Roman" w:cs="Times New Roman" w:hint="default"/>
        <w:b/>
        <w:bCs/>
        <w:w w:val="100"/>
        <w:sz w:val="24"/>
        <w:szCs w:val="24"/>
        <w:lang w:val="ru-RU" w:eastAsia="en-US" w:bidi="ar-SA"/>
      </w:rPr>
    </w:lvl>
    <w:lvl w:ilvl="1" w:tplc="18887C5A">
      <w:numFmt w:val="bullet"/>
      <w:lvlText w:val="•"/>
      <w:lvlJc w:val="left"/>
      <w:pPr>
        <w:ind w:left="2968" w:hanging="216"/>
      </w:pPr>
      <w:rPr>
        <w:rFonts w:hint="default"/>
        <w:lang w:val="ru-RU" w:eastAsia="en-US" w:bidi="ar-SA"/>
      </w:rPr>
    </w:lvl>
    <w:lvl w:ilvl="2" w:tplc="F12CC5D4">
      <w:numFmt w:val="bullet"/>
      <w:lvlText w:val="•"/>
      <w:lvlJc w:val="left"/>
      <w:pPr>
        <w:ind w:left="3837" w:hanging="216"/>
      </w:pPr>
      <w:rPr>
        <w:rFonts w:hint="default"/>
        <w:lang w:val="ru-RU" w:eastAsia="en-US" w:bidi="ar-SA"/>
      </w:rPr>
    </w:lvl>
    <w:lvl w:ilvl="3" w:tplc="EB884864">
      <w:numFmt w:val="bullet"/>
      <w:lvlText w:val="•"/>
      <w:lvlJc w:val="left"/>
      <w:pPr>
        <w:ind w:left="4706" w:hanging="216"/>
      </w:pPr>
      <w:rPr>
        <w:rFonts w:hint="default"/>
        <w:lang w:val="ru-RU" w:eastAsia="en-US" w:bidi="ar-SA"/>
      </w:rPr>
    </w:lvl>
    <w:lvl w:ilvl="4" w:tplc="B5B8D8CC">
      <w:numFmt w:val="bullet"/>
      <w:lvlText w:val="•"/>
      <w:lvlJc w:val="left"/>
      <w:pPr>
        <w:ind w:left="5575" w:hanging="216"/>
      </w:pPr>
      <w:rPr>
        <w:rFonts w:hint="default"/>
        <w:lang w:val="ru-RU" w:eastAsia="en-US" w:bidi="ar-SA"/>
      </w:rPr>
    </w:lvl>
    <w:lvl w:ilvl="5" w:tplc="9358383C">
      <w:numFmt w:val="bullet"/>
      <w:lvlText w:val="•"/>
      <w:lvlJc w:val="left"/>
      <w:pPr>
        <w:ind w:left="6444" w:hanging="216"/>
      </w:pPr>
      <w:rPr>
        <w:rFonts w:hint="default"/>
        <w:lang w:val="ru-RU" w:eastAsia="en-US" w:bidi="ar-SA"/>
      </w:rPr>
    </w:lvl>
    <w:lvl w:ilvl="6" w:tplc="E31059D2">
      <w:numFmt w:val="bullet"/>
      <w:lvlText w:val="•"/>
      <w:lvlJc w:val="left"/>
      <w:pPr>
        <w:ind w:left="7313" w:hanging="216"/>
      </w:pPr>
      <w:rPr>
        <w:rFonts w:hint="default"/>
        <w:lang w:val="ru-RU" w:eastAsia="en-US" w:bidi="ar-SA"/>
      </w:rPr>
    </w:lvl>
    <w:lvl w:ilvl="7" w:tplc="26EA22F6">
      <w:numFmt w:val="bullet"/>
      <w:lvlText w:val="•"/>
      <w:lvlJc w:val="left"/>
      <w:pPr>
        <w:ind w:left="8182" w:hanging="216"/>
      </w:pPr>
      <w:rPr>
        <w:rFonts w:hint="default"/>
        <w:lang w:val="ru-RU" w:eastAsia="en-US" w:bidi="ar-SA"/>
      </w:rPr>
    </w:lvl>
    <w:lvl w:ilvl="8" w:tplc="7CDA2328">
      <w:numFmt w:val="bullet"/>
      <w:lvlText w:val="•"/>
      <w:lvlJc w:val="left"/>
      <w:pPr>
        <w:ind w:left="9051" w:hanging="216"/>
      </w:pPr>
      <w:rPr>
        <w:rFonts w:hint="default"/>
        <w:lang w:val="ru-RU" w:eastAsia="en-US" w:bidi="ar-SA"/>
      </w:rPr>
    </w:lvl>
  </w:abstractNum>
  <w:abstractNum w:abstractNumId="12"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15:restartNumberingAfterBreak="0">
    <w:nsid w:val="1A9B6A75"/>
    <w:multiLevelType w:val="hybridMultilevel"/>
    <w:tmpl w:val="AA7248FE"/>
    <w:lvl w:ilvl="0" w:tplc="9134F704">
      <w:numFmt w:val="bullet"/>
      <w:lvlText w:val=""/>
      <w:lvlJc w:val="left"/>
      <w:pPr>
        <w:ind w:left="112" w:hanging="142"/>
      </w:pPr>
      <w:rPr>
        <w:rFonts w:ascii="Symbol" w:eastAsia="Symbol" w:hAnsi="Symbol" w:cs="Symbol" w:hint="default"/>
        <w:w w:val="100"/>
        <w:sz w:val="24"/>
        <w:szCs w:val="24"/>
        <w:lang w:val="ru-RU" w:eastAsia="en-US" w:bidi="ar-SA"/>
      </w:rPr>
    </w:lvl>
    <w:lvl w:ilvl="1" w:tplc="0F800716">
      <w:numFmt w:val="bullet"/>
      <w:lvlText w:val="•"/>
      <w:lvlJc w:val="left"/>
      <w:pPr>
        <w:ind w:left="574" w:hanging="142"/>
      </w:pPr>
      <w:rPr>
        <w:rFonts w:hint="default"/>
        <w:lang w:val="ru-RU" w:eastAsia="en-US" w:bidi="ar-SA"/>
      </w:rPr>
    </w:lvl>
    <w:lvl w:ilvl="2" w:tplc="22C68AB4">
      <w:numFmt w:val="bullet"/>
      <w:lvlText w:val="•"/>
      <w:lvlJc w:val="left"/>
      <w:pPr>
        <w:ind w:left="1028" w:hanging="142"/>
      </w:pPr>
      <w:rPr>
        <w:rFonts w:hint="default"/>
        <w:lang w:val="ru-RU" w:eastAsia="en-US" w:bidi="ar-SA"/>
      </w:rPr>
    </w:lvl>
    <w:lvl w:ilvl="3" w:tplc="B79A01E2">
      <w:numFmt w:val="bullet"/>
      <w:lvlText w:val="•"/>
      <w:lvlJc w:val="left"/>
      <w:pPr>
        <w:ind w:left="1483" w:hanging="142"/>
      </w:pPr>
      <w:rPr>
        <w:rFonts w:hint="default"/>
        <w:lang w:val="ru-RU" w:eastAsia="en-US" w:bidi="ar-SA"/>
      </w:rPr>
    </w:lvl>
    <w:lvl w:ilvl="4" w:tplc="8CDC3D0C">
      <w:numFmt w:val="bullet"/>
      <w:lvlText w:val="•"/>
      <w:lvlJc w:val="left"/>
      <w:pPr>
        <w:ind w:left="1937" w:hanging="142"/>
      </w:pPr>
      <w:rPr>
        <w:rFonts w:hint="default"/>
        <w:lang w:val="ru-RU" w:eastAsia="en-US" w:bidi="ar-SA"/>
      </w:rPr>
    </w:lvl>
    <w:lvl w:ilvl="5" w:tplc="7D48BCFE">
      <w:numFmt w:val="bullet"/>
      <w:lvlText w:val="•"/>
      <w:lvlJc w:val="left"/>
      <w:pPr>
        <w:ind w:left="2392" w:hanging="142"/>
      </w:pPr>
      <w:rPr>
        <w:rFonts w:hint="default"/>
        <w:lang w:val="ru-RU" w:eastAsia="en-US" w:bidi="ar-SA"/>
      </w:rPr>
    </w:lvl>
    <w:lvl w:ilvl="6" w:tplc="0F7094D2">
      <w:numFmt w:val="bullet"/>
      <w:lvlText w:val="•"/>
      <w:lvlJc w:val="left"/>
      <w:pPr>
        <w:ind w:left="2846" w:hanging="142"/>
      </w:pPr>
      <w:rPr>
        <w:rFonts w:hint="default"/>
        <w:lang w:val="ru-RU" w:eastAsia="en-US" w:bidi="ar-SA"/>
      </w:rPr>
    </w:lvl>
    <w:lvl w:ilvl="7" w:tplc="C624D530">
      <w:numFmt w:val="bullet"/>
      <w:lvlText w:val="•"/>
      <w:lvlJc w:val="left"/>
      <w:pPr>
        <w:ind w:left="3300" w:hanging="142"/>
      </w:pPr>
      <w:rPr>
        <w:rFonts w:hint="default"/>
        <w:lang w:val="ru-RU" w:eastAsia="en-US" w:bidi="ar-SA"/>
      </w:rPr>
    </w:lvl>
    <w:lvl w:ilvl="8" w:tplc="13F84D88">
      <w:numFmt w:val="bullet"/>
      <w:lvlText w:val="•"/>
      <w:lvlJc w:val="left"/>
      <w:pPr>
        <w:ind w:left="3755" w:hanging="142"/>
      </w:pPr>
      <w:rPr>
        <w:rFonts w:hint="default"/>
        <w:lang w:val="ru-RU" w:eastAsia="en-US" w:bidi="ar-SA"/>
      </w:rPr>
    </w:lvl>
  </w:abstractNum>
  <w:abstractNum w:abstractNumId="14" w15:restartNumberingAfterBreak="0">
    <w:nsid w:val="1E247F95"/>
    <w:multiLevelType w:val="hybridMultilevel"/>
    <w:tmpl w:val="A8DEBFDA"/>
    <w:lvl w:ilvl="0" w:tplc="91866096">
      <w:start w:val="1"/>
      <w:numFmt w:val="decimal"/>
      <w:lvlText w:val="%1"/>
      <w:lvlJc w:val="left"/>
      <w:pPr>
        <w:ind w:left="415" w:hanging="183"/>
      </w:pPr>
      <w:rPr>
        <w:rFonts w:ascii="Times New Roman" w:eastAsia="Times New Roman" w:hAnsi="Times New Roman" w:cs="Times New Roman" w:hint="default"/>
        <w:b/>
        <w:bCs/>
        <w:w w:val="100"/>
        <w:sz w:val="24"/>
        <w:szCs w:val="24"/>
        <w:lang w:val="ru-RU" w:eastAsia="en-US" w:bidi="ar-SA"/>
      </w:rPr>
    </w:lvl>
    <w:lvl w:ilvl="1" w:tplc="D6E6BC84">
      <w:numFmt w:val="bullet"/>
      <w:lvlText w:val="-"/>
      <w:lvlJc w:val="left"/>
      <w:pPr>
        <w:ind w:left="1087" w:hanging="144"/>
      </w:pPr>
      <w:rPr>
        <w:rFonts w:ascii="Times New Roman" w:eastAsia="Times New Roman" w:hAnsi="Times New Roman" w:cs="Times New Roman" w:hint="default"/>
        <w:w w:val="99"/>
        <w:sz w:val="24"/>
        <w:szCs w:val="24"/>
        <w:lang w:val="ru-RU" w:eastAsia="en-US" w:bidi="ar-SA"/>
      </w:rPr>
    </w:lvl>
    <w:lvl w:ilvl="2" w:tplc="B84A77F8">
      <w:numFmt w:val="bullet"/>
      <w:lvlText w:val="•"/>
      <w:lvlJc w:val="left"/>
      <w:pPr>
        <w:ind w:left="2650" w:hanging="144"/>
      </w:pPr>
      <w:rPr>
        <w:rFonts w:hint="default"/>
        <w:lang w:val="ru-RU" w:eastAsia="en-US" w:bidi="ar-SA"/>
      </w:rPr>
    </w:lvl>
    <w:lvl w:ilvl="3" w:tplc="0A98D5C0">
      <w:numFmt w:val="bullet"/>
      <w:lvlText w:val="•"/>
      <w:lvlJc w:val="left"/>
      <w:pPr>
        <w:ind w:left="4221" w:hanging="144"/>
      </w:pPr>
      <w:rPr>
        <w:rFonts w:hint="default"/>
        <w:lang w:val="ru-RU" w:eastAsia="en-US" w:bidi="ar-SA"/>
      </w:rPr>
    </w:lvl>
    <w:lvl w:ilvl="4" w:tplc="DD0CC5CA">
      <w:numFmt w:val="bullet"/>
      <w:lvlText w:val="•"/>
      <w:lvlJc w:val="left"/>
      <w:pPr>
        <w:ind w:left="5792" w:hanging="144"/>
      </w:pPr>
      <w:rPr>
        <w:rFonts w:hint="default"/>
        <w:lang w:val="ru-RU" w:eastAsia="en-US" w:bidi="ar-SA"/>
      </w:rPr>
    </w:lvl>
    <w:lvl w:ilvl="5" w:tplc="59848C40">
      <w:numFmt w:val="bullet"/>
      <w:lvlText w:val="•"/>
      <w:lvlJc w:val="left"/>
      <w:pPr>
        <w:ind w:left="7363" w:hanging="144"/>
      </w:pPr>
      <w:rPr>
        <w:rFonts w:hint="default"/>
        <w:lang w:val="ru-RU" w:eastAsia="en-US" w:bidi="ar-SA"/>
      </w:rPr>
    </w:lvl>
    <w:lvl w:ilvl="6" w:tplc="F702AF4C">
      <w:numFmt w:val="bullet"/>
      <w:lvlText w:val="•"/>
      <w:lvlJc w:val="left"/>
      <w:pPr>
        <w:ind w:left="8934" w:hanging="144"/>
      </w:pPr>
      <w:rPr>
        <w:rFonts w:hint="default"/>
        <w:lang w:val="ru-RU" w:eastAsia="en-US" w:bidi="ar-SA"/>
      </w:rPr>
    </w:lvl>
    <w:lvl w:ilvl="7" w:tplc="99666F34">
      <w:numFmt w:val="bullet"/>
      <w:lvlText w:val="•"/>
      <w:lvlJc w:val="left"/>
      <w:pPr>
        <w:ind w:left="10505" w:hanging="144"/>
      </w:pPr>
      <w:rPr>
        <w:rFonts w:hint="default"/>
        <w:lang w:val="ru-RU" w:eastAsia="en-US" w:bidi="ar-SA"/>
      </w:rPr>
    </w:lvl>
    <w:lvl w:ilvl="8" w:tplc="A2122128">
      <w:numFmt w:val="bullet"/>
      <w:lvlText w:val="•"/>
      <w:lvlJc w:val="left"/>
      <w:pPr>
        <w:ind w:left="12076" w:hanging="144"/>
      </w:pPr>
      <w:rPr>
        <w:rFonts w:hint="default"/>
        <w:lang w:val="ru-RU" w:eastAsia="en-US" w:bidi="ar-SA"/>
      </w:rPr>
    </w:lvl>
  </w:abstractNum>
  <w:abstractNum w:abstractNumId="15"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6" w15:restartNumberingAfterBreak="0">
    <w:nsid w:val="2102132C"/>
    <w:multiLevelType w:val="hybridMultilevel"/>
    <w:tmpl w:val="EE76BEE0"/>
    <w:lvl w:ilvl="0" w:tplc="293E83F4">
      <w:start w:val="1"/>
      <w:numFmt w:val="decimal"/>
      <w:lvlText w:val="%1."/>
      <w:lvlJc w:val="left"/>
      <w:pPr>
        <w:ind w:left="107" w:hanging="369"/>
      </w:pPr>
      <w:rPr>
        <w:rFonts w:ascii="Times New Roman" w:eastAsia="Times New Roman" w:hAnsi="Times New Roman" w:cs="Times New Roman" w:hint="default"/>
        <w:w w:val="99"/>
        <w:sz w:val="20"/>
        <w:szCs w:val="20"/>
        <w:lang w:val="ru-RU" w:eastAsia="en-US" w:bidi="ar-SA"/>
      </w:rPr>
    </w:lvl>
    <w:lvl w:ilvl="1" w:tplc="9C2AA784">
      <w:numFmt w:val="bullet"/>
      <w:lvlText w:val="•"/>
      <w:lvlJc w:val="left"/>
      <w:pPr>
        <w:ind w:left="1010" w:hanging="369"/>
      </w:pPr>
      <w:rPr>
        <w:rFonts w:hint="default"/>
        <w:lang w:val="ru-RU" w:eastAsia="en-US" w:bidi="ar-SA"/>
      </w:rPr>
    </w:lvl>
    <w:lvl w:ilvl="2" w:tplc="E286E3EA">
      <w:numFmt w:val="bullet"/>
      <w:lvlText w:val="•"/>
      <w:lvlJc w:val="left"/>
      <w:pPr>
        <w:ind w:left="1920" w:hanging="369"/>
      </w:pPr>
      <w:rPr>
        <w:rFonts w:hint="default"/>
        <w:lang w:val="ru-RU" w:eastAsia="en-US" w:bidi="ar-SA"/>
      </w:rPr>
    </w:lvl>
    <w:lvl w:ilvl="3" w:tplc="077A36C0">
      <w:numFmt w:val="bullet"/>
      <w:lvlText w:val="•"/>
      <w:lvlJc w:val="left"/>
      <w:pPr>
        <w:ind w:left="2831" w:hanging="369"/>
      </w:pPr>
      <w:rPr>
        <w:rFonts w:hint="default"/>
        <w:lang w:val="ru-RU" w:eastAsia="en-US" w:bidi="ar-SA"/>
      </w:rPr>
    </w:lvl>
    <w:lvl w:ilvl="4" w:tplc="E834B280">
      <w:numFmt w:val="bullet"/>
      <w:lvlText w:val="•"/>
      <w:lvlJc w:val="left"/>
      <w:pPr>
        <w:ind w:left="3741" w:hanging="369"/>
      </w:pPr>
      <w:rPr>
        <w:rFonts w:hint="default"/>
        <w:lang w:val="ru-RU" w:eastAsia="en-US" w:bidi="ar-SA"/>
      </w:rPr>
    </w:lvl>
    <w:lvl w:ilvl="5" w:tplc="89E8FAA4">
      <w:numFmt w:val="bullet"/>
      <w:lvlText w:val="•"/>
      <w:lvlJc w:val="left"/>
      <w:pPr>
        <w:ind w:left="4652" w:hanging="369"/>
      </w:pPr>
      <w:rPr>
        <w:rFonts w:hint="default"/>
        <w:lang w:val="ru-RU" w:eastAsia="en-US" w:bidi="ar-SA"/>
      </w:rPr>
    </w:lvl>
    <w:lvl w:ilvl="6" w:tplc="2D1CD7A8">
      <w:numFmt w:val="bullet"/>
      <w:lvlText w:val="•"/>
      <w:lvlJc w:val="left"/>
      <w:pPr>
        <w:ind w:left="5562" w:hanging="369"/>
      </w:pPr>
      <w:rPr>
        <w:rFonts w:hint="default"/>
        <w:lang w:val="ru-RU" w:eastAsia="en-US" w:bidi="ar-SA"/>
      </w:rPr>
    </w:lvl>
    <w:lvl w:ilvl="7" w:tplc="EDE2967A">
      <w:numFmt w:val="bullet"/>
      <w:lvlText w:val="•"/>
      <w:lvlJc w:val="left"/>
      <w:pPr>
        <w:ind w:left="6472" w:hanging="369"/>
      </w:pPr>
      <w:rPr>
        <w:rFonts w:hint="default"/>
        <w:lang w:val="ru-RU" w:eastAsia="en-US" w:bidi="ar-SA"/>
      </w:rPr>
    </w:lvl>
    <w:lvl w:ilvl="8" w:tplc="6E288BE2">
      <w:numFmt w:val="bullet"/>
      <w:lvlText w:val="•"/>
      <w:lvlJc w:val="left"/>
      <w:pPr>
        <w:ind w:left="7383" w:hanging="369"/>
      </w:pPr>
      <w:rPr>
        <w:rFonts w:hint="default"/>
        <w:lang w:val="ru-RU" w:eastAsia="en-US" w:bidi="ar-SA"/>
      </w:rPr>
    </w:lvl>
  </w:abstractNum>
  <w:abstractNum w:abstractNumId="17" w15:restartNumberingAfterBreak="0">
    <w:nsid w:val="21D10697"/>
    <w:multiLevelType w:val="hybridMultilevel"/>
    <w:tmpl w:val="02D04CC0"/>
    <w:lvl w:ilvl="0" w:tplc="C1B83214">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95EC1E3C">
      <w:numFmt w:val="bullet"/>
      <w:lvlText w:val="•"/>
      <w:lvlJc w:val="left"/>
      <w:pPr>
        <w:ind w:left="1146" w:hanging="274"/>
      </w:pPr>
      <w:rPr>
        <w:rFonts w:hint="default"/>
        <w:lang w:val="ru-RU" w:eastAsia="en-US" w:bidi="ar-SA"/>
      </w:rPr>
    </w:lvl>
    <w:lvl w:ilvl="2" w:tplc="2C6ED7BA">
      <w:numFmt w:val="bullet"/>
      <w:lvlText w:val="•"/>
      <w:lvlJc w:val="left"/>
      <w:pPr>
        <w:ind w:left="2153" w:hanging="274"/>
      </w:pPr>
      <w:rPr>
        <w:rFonts w:hint="default"/>
        <w:lang w:val="ru-RU" w:eastAsia="en-US" w:bidi="ar-SA"/>
      </w:rPr>
    </w:lvl>
    <w:lvl w:ilvl="3" w:tplc="7C983CDE">
      <w:numFmt w:val="bullet"/>
      <w:lvlText w:val="•"/>
      <w:lvlJc w:val="left"/>
      <w:pPr>
        <w:ind w:left="3159" w:hanging="274"/>
      </w:pPr>
      <w:rPr>
        <w:rFonts w:hint="default"/>
        <w:lang w:val="ru-RU" w:eastAsia="en-US" w:bidi="ar-SA"/>
      </w:rPr>
    </w:lvl>
    <w:lvl w:ilvl="4" w:tplc="62165FAA">
      <w:numFmt w:val="bullet"/>
      <w:lvlText w:val="•"/>
      <w:lvlJc w:val="left"/>
      <w:pPr>
        <w:ind w:left="4166" w:hanging="274"/>
      </w:pPr>
      <w:rPr>
        <w:rFonts w:hint="default"/>
        <w:lang w:val="ru-RU" w:eastAsia="en-US" w:bidi="ar-SA"/>
      </w:rPr>
    </w:lvl>
    <w:lvl w:ilvl="5" w:tplc="562AE0BC">
      <w:numFmt w:val="bullet"/>
      <w:lvlText w:val="•"/>
      <w:lvlJc w:val="left"/>
      <w:pPr>
        <w:ind w:left="5173" w:hanging="274"/>
      </w:pPr>
      <w:rPr>
        <w:rFonts w:hint="default"/>
        <w:lang w:val="ru-RU" w:eastAsia="en-US" w:bidi="ar-SA"/>
      </w:rPr>
    </w:lvl>
    <w:lvl w:ilvl="6" w:tplc="32B849F2">
      <w:numFmt w:val="bullet"/>
      <w:lvlText w:val="•"/>
      <w:lvlJc w:val="left"/>
      <w:pPr>
        <w:ind w:left="6179" w:hanging="274"/>
      </w:pPr>
      <w:rPr>
        <w:rFonts w:hint="default"/>
        <w:lang w:val="ru-RU" w:eastAsia="en-US" w:bidi="ar-SA"/>
      </w:rPr>
    </w:lvl>
    <w:lvl w:ilvl="7" w:tplc="56FA33D2">
      <w:numFmt w:val="bullet"/>
      <w:lvlText w:val="•"/>
      <w:lvlJc w:val="left"/>
      <w:pPr>
        <w:ind w:left="7186" w:hanging="274"/>
      </w:pPr>
      <w:rPr>
        <w:rFonts w:hint="default"/>
        <w:lang w:val="ru-RU" w:eastAsia="en-US" w:bidi="ar-SA"/>
      </w:rPr>
    </w:lvl>
    <w:lvl w:ilvl="8" w:tplc="64B28644">
      <w:numFmt w:val="bullet"/>
      <w:lvlText w:val="•"/>
      <w:lvlJc w:val="left"/>
      <w:pPr>
        <w:ind w:left="8193" w:hanging="274"/>
      </w:pPr>
      <w:rPr>
        <w:rFonts w:hint="default"/>
        <w:lang w:val="ru-RU" w:eastAsia="en-US" w:bidi="ar-SA"/>
      </w:rPr>
    </w:lvl>
  </w:abstractNum>
  <w:abstractNum w:abstractNumId="18" w15:restartNumberingAfterBreak="0">
    <w:nsid w:val="23604A0F"/>
    <w:multiLevelType w:val="hybridMultilevel"/>
    <w:tmpl w:val="C9C4E036"/>
    <w:lvl w:ilvl="0" w:tplc="003E847C">
      <w:start w:val="1"/>
      <w:numFmt w:val="bullet"/>
      <w:lvlText w:val="·"/>
      <w:lvlJc w:val="left"/>
      <w:pPr>
        <w:ind w:left="720" w:hanging="360"/>
      </w:pPr>
      <w:rPr>
        <w:rFonts w:ascii="Symbol" w:eastAsia="Symbol" w:hAnsi="Symbol" w:cs="Symbol" w:hint="default"/>
      </w:rPr>
    </w:lvl>
    <w:lvl w:ilvl="1" w:tplc="0908C5B8">
      <w:start w:val="1"/>
      <w:numFmt w:val="bullet"/>
      <w:lvlText w:val="o"/>
      <w:lvlJc w:val="left"/>
      <w:pPr>
        <w:ind w:left="1440" w:hanging="360"/>
      </w:pPr>
      <w:rPr>
        <w:rFonts w:ascii="Courier New" w:eastAsia="Courier New" w:hAnsi="Courier New" w:cs="Courier New" w:hint="default"/>
      </w:rPr>
    </w:lvl>
    <w:lvl w:ilvl="2" w:tplc="A86A7CCE">
      <w:start w:val="1"/>
      <w:numFmt w:val="bullet"/>
      <w:lvlText w:val="§"/>
      <w:lvlJc w:val="left"/>
      <w:pPr>
        <w:ind w:left="2160" w:hanging="360"/>
      </w:pPr>
      <w:rPr>
        <w:rFonts w:ascii="Wingdings" w:eastAsia="Wingdings" w:hAnsi="Wingdings" w:cs="Wingdings" w:hint="default"/>
      </w:rPr>
    </w:lvl>
    <w:lvl w:ilvl="3" w:tplc="6EF2B414">
      <w:start w:val="1"/>
      <w:numFmt w:val="bullet"/>
      <w:lvlText w:val="·"/>
      <w:lvlJc w:val="left"/>
      <w:pPr>
        <w:ind w:left="2880" w:hanging="360"/>
      </w:pPr>
      <w:rPr>
        <w:rFonts w:ascii="Symbol" w:eastAsia="Symbol" w:hAnsi="Symbol" w:cs="Symbol" w:hint="default"/>
      </w:rPr>
    </w:lvl>
    <w:lvl w:ilvl="4" w:tplc="F1165D36">
      <w:start w:val="1"/>
      <w:numFmt w:val="bullet"/>
      <w:lvlText w:val="o"/>
      <w:lvlJc w:val="left"/>
      <w:pPr>
        <w:ind w:left="3600" w:hanging="360"/>
      </w:pPr>
      <w:rPr>
        <w:rFonts w:ascii="Courier New" w:eastAsia="Courier New" w:hAnsi="Courier New" w:cs="Courier New" w:hint="default"/>
      </w:rPr>
    </w:lvl>
    <w:lvl w:ilvl="5" w:tplc="7700CEB2">
      <w:start w:val="1"/>
      <w:numFmt w:val="bullet"/>
      <w:lvlText w:val="§"/>
      <w:lvlJc w:val="left"/>
      <w:pPr>
        <w:ind w:left="4320" w:hanging="360"/>
      </w:pPr>
      <w:rPr>
        <w:rFonts w:ascii="Wingdings" w:eastAsia="Wingdings" w:hAnsi="Wingdings" w:cs="Wingdings" w:hint="default"/>
      </w:rPr>
    </w:lvl>
    <w:lvl w:ilvl="6" w:tplc="F9480426">
      <w:start w:val="1"/>
      <w:numFmt w:val="bullet"/>
      <w:lvlText w:val="·"/>
      <w:lvlJc w:val="left"/>
      <w:pPr>
        <w:ind w:left="5040" w:hanging="360"/>
      </w:pPr>
      <w:rPr>
        <w:rFonts w:ascii="Symbol" w:eastAsia="Symbol" w:hAnsi="Symbol" w:cs="Symbol" w:hint="default"/>
      </w:rPr>
    </w:lvl>
    <w:lvl w:ilvl="7" w:tplc="78FCFB76">
      <w:start w:val="1"/>
      <w:numFmt w:val="bullet"/>
      <w:lvlText w:val="o"/>
      <w:lvlJc w:val="left"/>
      <w:pPr>
        <w:ind w:left="5760" w:hanging="360"/>
      </w:pPr>
      <w:rPr>
        <w:rFonts w:ascii="Courier New" w:eastAsia="Courier New" w:hAnsi="Courier New" w:cs="Courier New" w:hint="default"/>
      </w:rPr>
    </w:lvl>
    <w:lvl w:ilvl="8" w:tplc="66AAEAE0">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51E1C5C"/>
    <w:multiLevelType w:val="hybridMultilevel"/>
    <w:tmpl w:val="48C08062"/>
    <w:lvl w:ilvl="0" w:tplc="D5B648F8">
      <w:start w:val="1"/>
      <w:numFmt w:val="bullet"/>
      <w:lvlText w:val="·"/>
      <w:lvlJc w:val="left"/>
      <w:pPr>
        <w:ind w:left="720" w:hanging="360"/>
      </w:pPr>
      <w:rPr>
        <w:rFonts w:ascii="Symbol" w:eastAsia="Symbol" w:hAnsi="Symbol" w:cs="Symbol" w:hint="default"/>
      </w:rPr>
    </w:lvl>
    <w:lvl w:ilvl="1" w:tplc="E5B61368">
      <w:start w:val="1"/>
      <w:numFmt w:val="bullet"/>
      <w:lvlText w:val="o"/>
      <w:lvlJc w:val="left"/>
      <w:pPr>
        <w:ind w:left="1440" w:hanging="360"/>
      </w:pPr>
      <w:rPr>
        <w:rFonts w:ascii="Courier New" w:eastAsia="Courier New" w:hAnsi="Courier New" w:cs="Courier New" w:hint="default"/>
      </w:rPr>
    </w:lvl>
    <w:lvl w:ilvl="2" w:tplc="D1928C98">
      <w:start w:val="1"/>
      <w:numFmt w:val="bullet"/>
      <w:lvlText w:val="§"/>
      <w:lvlJc w:val="left"/>
      <w:pPr>
        <w:ind w:left="2160" w:hanging="360"/>
      </w:pPr>
      <w:rPr>
        <w:rFonts w:ascii="Wingdings" w:eastAsia="Wingdings" w:hAnsi="Wingdings" w:cs="Wingdings" w:hint="default"/>
      </w:rPr>
    </w:lvl>
    <w:lvl w:ilvl="3" w:tplc="1946F3DE">
      <w:start w:val="1"/>
      <w:numFmt w:val="bullet"/>
      <w:lvlText w:val="·"/>
      <w:lvlJc w:val="left"/>
      <w:pPr>
        <w:ind w:left="2880" w:hanging="360"/>
      </w:pPr>
      <w:rPr>
        <w:rFonts w:ascii="Symbol" w:eastAsia="Symbol" w:hAnsi="Symbol" w:cs="Symbol" w:hint="default"/>
      </w:rPr>
    </w:lvl>
    <w:lvl w:ilvl="4" w:tplc="2C68EDAA">
      <w:start w:val="1"/>
      <w:numFmt w:val="bullet"/>
      <w:lvlText w:val="o"/>
      <w:lvlJc w:val="left"/>
      <w:pPr>
        <w:ind w:left="3600" w:hanging="360"/>
      </w:pPr>
      <w:rPr>
        <w:rFonts w:ascii="Courier New" w:eastAsia="Courier New" w:hAnsi="Courier New" w:cs="Courier New" w:hint="default"/>
      </w:rPr>
    </w:lvl>
    <w:lvl w:ilvl="5" w:tplc="13AAE4DA">
      <w:start w:val="1"/>
      <w:numFmt w:val="bullet"/>
      <w:lvlText w:val="§"/>
      <w:lvlJc w:val="left"/>
      <w:pPr>
        <w:ind w:left="4320" w:hanging="360"/>
      </w:pPr>
      <w:rPr>
        <w:rFonts w:ascii="Wingdings" w:eastAsia="Wingdings" w:hAnsi="Wingdings" w:cs="Wingdings" w:hint="default"/>
      </w:rPr>
    </w:lvl>
    <w:lvl w:ilvl="6" w:tplc="080E6846">
      <w:start w:val="1"/>
      <w:numFmt w:val="bullet"/>
      <w:lvlText w:val="·"/>
      <w:lvlJc w:val="left"/>
      <w:pPr>
        <w:ind w:left="5040" w:hanging="360"/>
      </w:pPr>
      <w:rPr>
        <w:rFonts w:ascii="Symbol" w:eastAsia="Symbol" w:hAnsi="Symbol" w:cs="Symbol" w:hint="default"/>
      </w:rPr>
    </w:lvl>
    <w:lvl w:ilvl="7" w:tplc="D4F6716A">
      <w:start w:val="1"/>
      <w:numFmt w:val="bullet"/>
      <w:lvlText w:val="o"/>
      <w:lvlJc w:val="left"/>
      <w:pPr>
        <w:ind w:left="5760" w:hanging="360"/>
      </w:pPr>
      <w:rPr>
        <w:rFonts w:ascii="Courier New" w:eastAsia="Courier New" w:hAnsi="Courier New" w:cs="Courier New" w:hint="default"/>
      </w:rPr>
    </w:lvl>
    <w:lvl w:ilvl="8" w:tplc="5ED8EF9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15:restartNumberingAfterBreak="0">
    <w:nsid w:val="2C725310"/>
    <w:multiLevelType w:val="hybridMultilevel"/>
    <w:tmpl w:val="930E2C36"/>
    <w:lvl w:ilvl="0" w:tplc="92FEA502">
      <w:numFmt w:val="bullet"/>
      <w:lvlText w:val=""/>
      <w:lvlJc w:val="left"/>
      <w:pPr>
        <w:ind w:left="134" w:hanging="302"/>
      </w:pPr>
      <w:rPr>
        <w:rFonts w:ascii="Symbol" w:eastAsia="Symbol" w:hAnsi="Symbol" w:cs="Symbol" w:hint="default"/>
        <w:w w:val="99"/>
        <w:sz w:val="28"/>
        <w:szCs w:val="28"/>
        <w:lang w:val="ru-RU" w:eastAsia="en-US" w:bidi="ar-SA"/>
      </w:rPr>
    </w:lvl>
    <w:lvl w:ilvl="1" w:tplc="BE8821D8">
      <w:numFmt w:val="bullet"/>
      <w:lvlText w:val="•"/>
      <w:lvlJc w:val="left"/>
      <w:pPr>
        <w:ind w:left="1146" w:hanging="302"/>
      </w:pPr>
      <w:rPr>
        <w:rFonts w:hint="default"/>
        <w:lang w:val="ru-RU" w:eastAsia="en-US" w:bidi="ar-SA"/>
      </w:rPr>
    </w:lvl>
    <w:lvl w:ilvl="2" w:tplc="CE74B01A">
      <w:numFmt w:val="bullet"/>
      <w:lvlText w:val="•"/>
      <w:lvlJc w:val="left"/>
      <w:pPr>
        <w:ind w:left="2153" w:hanging="302"/>
      </w:pPr>
      <w:rPr>
        <w:rFonts w:hint="default"/>
        <w:lang w:val="ru-RU" w:eastAsia="en-US" w:bidi="ar-SA"/>
      </w:rPr>
    </w:lvl>
    <w:lvl w:ilvl="3" w:tplc="712C3616">
      <w:numFmt w:val="bullet"/>
      <w:lvlText w:val="•"/>
      <w:lvlJc w:val="left"/>
      <w:pPr>
        <w:ind w:left="3159" w:hanging="302"/>
      </w:pPr>
      <w:rPr>
        <w:rFonts w:hint="default"/>
        <w:lang w:val="ru-RU" w:eastAsia="en-US" w:bidi="ar-SA"/>
      </w:rPr>
    </w:lvl>
    <w:lvl w:ilvl="4" w:tplc="42205814">
      <w:numFmt w:val="bullet"/>
      <w:lvlText w:val="•"/>
      <w:lvlJc w:val="left"/>
      <w:pPr>
        <w:ind w:left="4166" w:hanging="302"/>
      </w:pPr>
      <w:rPr>
        <w:rFonts w:hint="default"/>
        <w:lang w:val="ru-RU" w:eastAsia="en-US" w:bidi="ar-SA"/>
      </w:rPr>
    </w:lvl>
    <w:lvl w:ilvl="5" w:tplc="51C8FFB6">
      <w:numFmt w:val="bullet"/>
      <w:lvlText w:val="•"/>
      <w:lvlJc w:val="left"/>
      <w:pPr>
        <w:ind w:left="5173" w:hanging="302"/>
      </w:pPr>
      <w:rPr>
        <w:rFonts w:hint="default"/>
        <w:lang w:val="ru-RU" w:eastAsia="en-US" w:bidi="ar-SA"/>
      </w:rPr>
    </w:lvl>
    <w:lvl w:ilvl="6" w:tplc="9BE4E3A6">
      <w:numFmt w:val="bullet"/>
      <w:lvlText w:val="•"/>
      <w:lvlJc w:val="left"/>
      <w:pPr>
        <w:ind w:left="6179" w:hanging="302"/>
      </w:pPr>
      <w:rPr>
        <w:rFonts w:hint="default"/>
        <w:lang w:val="ru-RU" w:eastAsia="en-US" w:bidi="ar-SA"/>
      </w:rPr>
    </w:lvl>
    <w:lvl w:ilvl="7" w:tplc="D1C4CDF2">
      <w:numFmt w:val="bullet"/>
      <w:lvlText w:val="•"/>
      <w:lvlJc w:val="left"/>
      <w:pPr>
        <w:ind w:left="7186" w:hanging="302"/>
      </w:pPr>
      <w:rPr>
        <w:rFonts w:hint="default"/>
        <w:lang w:val="ru-RU" w:eastAsia="en-US" w:bidi="ar-SA"/>
      </w:rPr>
    </w:lvl>
    <w:lvl w:ilvl="8" w:tplc="45B24D3C">
      <w:numFmt w:val="bullet"/>
      <w:lvlText w:val="•"/>
      <w:lvlJc w:val="left"/>
      <w:pPr>
        <w:ind w:left="8193" w:hanging="302"/>
      </w:pPr>
      <w:rPr>
        <w:rFonts w:hint="default"/>
        <w:lang w:val="ru-RU" w:eastAsia="en-US" w:bidi="ar-SA"/>
      </w:rPr>
    </w:lvl>
  </w:abstractNum>
  <w:abstractNum w:abstractNumId="22" w15:restartNumberingAfterBreak="0">
    <w:nsid w:val="2C882070"/>
    <w:multiLevelType w:val="hybridMultilevel"/>
    <w:tmpl w:val="4B50CA5C"/>
    <w:lvl w:ilvl="0" w:tplc="D94E30FA">
      <w:numFmt w:val="bullet"/>
      <w:lvlText w:val=""/>
      <w:lvlJc w:val="left"/>
      <w:pPr>
        <w:ind w:left="1840" w:hanging="696"/>
      </w:pPr>
      <w:rPr>
        <w:rFonts w:ascii="Symbol" w:eastAsia="Symbol" w:hAnsi="Symbol" w:cs="Symbol" w:hint="default"/>
        <w:w w:val="99"/>
        <w:sz w:val="28"/>
        <w:szCs w:val="28"/>
        <w:lang w:val="ru-RU" w:eastAsia="en-US" w:bidi="ar-SA"/>
      </w:rPr>
    </w:lvl>
    <w:lvl w:ilvl="1" w:tplc="43EE9852">
      <w:numFmt w:val="bullet"/>
      <w:lvlText w:val="•"/>
      <w:lvlJc w:val="left"/>
      <w:pPr>
        <w:ind w:left="2734" w:hanging="696"/>
      </w:pPr>
      <w:rPr>
        <w:rFonts w:hint="default"/>
        <w:lang w:val="ru-RU" w:eastAsia="en-US" w:bidi="ar-SA"/>
      </w:rPr>
    </w:lvl>
    <w:lvl w:ilvl="2" w:tplc="2E26F440">
      <w:numFmt w:val="bullet"/>
      <w:lvlText w:val="•"/>
      <w:lvlJc w:val="left"/>
      <w:pPr>
        <w:ind w:left="3629" w:hanging="696"/>
      </w:pPr>
      <w:rPr>
        <w:rFonts w:hint="default"/>
        <w:lang w:val="ru-RU" w:eastAsia="en-US" w:bidi="ar-SA"/>
      </w:rPr>
    </w:lvl>
    <w:lvl w:ilvl="3" w:tplc="C050671A">
      <w:numFmt w:val="bullet"/>
      <w:lvlText w:val="•"/>
      <w:lvlJc w:val="left"/>
      <w:pPr>
        <w:ind w:left="4524" w:hanging="696"/>
      </w:pPr>
      <w:rPr>
        <w:rFonts w:hint="default"/>
        <w:lang w:val="ru-RU" w:eastAsia="en-US" w:bidi="ar-SA"/>
      </w:rPr>
    </w:lvl>
    <w:lvl w:ilvl="4" w:tplc="C9509EFC">
      <w:numFmt w:val="bullet"/>
      <w:lvlText w:val="•"/>
      <w:lvlJc w:val="left"/>
      <w:pPr>
        <w:ind w:left="5419" w:hanging="696"/>
      </w:pPr>
      <w:rPr>
        <w:rFonts w:hint="default"/>
        <w:lang w:val="ru-RU" w:eastAsia="en-US" w:bidi="ar-SA"/>
      </w:rPr>
    </w:lvl>
    <w:lvl w:ilvl="5" w:tplc="D7FEEDDA">
      <w:numFmt w:val="bullet"/>
      <w:lvlText w:val="•"/>
      <w:lvlJc w:val="left"/>
      <w:pPr>
        <w:ind w:left="6314" w:hanging="696"/>
      </w:pPr>
      <w:rPr>
        <w:rFonts w:hint="default"/>
        <w:lang w:val="ru-RU" w:eastAsia="en-US" w:bidi="ar-SA"/>
      </w:rPr>
    </w:lvl>
    <w:lvl w:ilvl="6" w:tplc="74B84BDE">
      <w:numFmt w:val="bullet"/>
      <w:lvlText w:val="•"/>
      <w:lvlJc w:val="left"/>
      <w:pPr>
        <w:ind w:left="7209" w:hanging="696"/>
      </w:pPr>
      <w:rPr>
        <w:rFonts w:hint="default"/>
        <w:lang w:val="ru-RU" w:eastAsia="en-US" w:bidi="ar-SA"/>
      </w:rPr>
    </w:lvl>
    <w:lvl w:ilvl="7" w:tplc="10887FDE">
      <w:numFmt w:val="bullet"/>
      <w:lvlText w:val="•"/>
      <w:lvlJc w:val="left"/>
      <w:pPr>
        <w:ind w:left="8104" w:hanging="696"/>
      </w:pPr>
      <w:rPr>
        <w:rFonts w:hint="default"/>
        <w:lang w:val="ru-RU" w:eastAsia="en-US" w:bidi="ar-SA"/>
      </w:rPr>
    </w:lvl>
    <w:lvl w:ilvl="8" w:tplc="DDB64D0C">
      <w:numFmt w:val="bullet"/>
      <w:lvlText w:val="•"/>
      <w:lvlJc w:val="left"/>
      <w:pPr>
        <w:ind w:left="8999" w:hanging="696"/>
      </w:pPr>
      <w:rPr>
        <w:rFonts w:hint="default"/>
        <w:lang w:val="ru-RU" w:eastAsia="en-US" w:bidi="ar-SA"/>
      </w:rPr>
    </w:lvl>
  </w:abstractNum>
  <w:abstractNum w:abstractNumId="23" w15:restartNumberingAfterBreak="0">
    <w:nsid w:val="2E01165D"/>
    <w:multiLevelType w:val="hybridMultilevel"/>
    <w:tmpl w:val="462C7EE6"/>
    <w:lvl w:ilvl="0" w:tplc="9D903018">
      <w:numFmt w:val="bullet"/>
      <w:lvlText w:val=""/>
      <w:lvlJc w:val="left"/>
      <w:pPr>
        <w:ind w:left="216" w:hanging="232"/>
      </w:pPr>
      <w:rPr>
        <w:rFonts w:ascii="Symbol" w:eastAsia="Symbol" w:hAnsi="Symbol" w:cs="Symbol" w:hint="default"/>
        <w:w w:val="99"/>
        <w:sz w:val="28"/>
        <w:szCs w:val="28"/>
        <w:lang w:val="ru-RU" w:eastAsia="en-US" w:bidi="ar-SA"/>
      </w:rPr>
    </w:lvl>
    <w:lvl w:ilvl="1" w:tplc="981E430A">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66F083F4">
      <w:numFmt w:val="bullet"/>
      <w:lvlText w:val="•"/>
      <w:lvlJc w:val="left"/>
      <w:pPr>
        <w:ind w:left="1234" w:hanging="288"/>
      </w:pPr>
      <w:rPr>
        <w:rFonts w:hint="default"/>
        <w:lang w:val="ru-RU" w:eastAsia="en-US" w:bidi="ar-SA"/>
      </w:rPr>
    </w:lvl>
    <w:lvl w:ilvl="3" w:tplc="AB52E2CC">
      <w:numFmt w:val="bullet"/>
      <w:lvlText w:val="•"/>
      <w:lvlJc w:val="left"/>
      <w:pPr>
        <w:ind w:left="2248" w:hanging="288"/>
      </w:pPr>
      <w:rPr>
        <w:rFonts w:hint="default"/>
        <w:lang w:val="ru-RU" w:eastAsia="en-US" w:bidi="ar-SA"/>
      </w:rPr>
    </w:lvl>
    <w:lvl w:ilvl="4" w:tplc="34D077C8">
      <w:numFmt w:val="bullet"/>
      <w:lvlText w:val="•"/>
      <w:lvlJc w:val="left"/>
      <w:pPr>
        <w:ind w:left="3262" w:hanging="288"/>
      </w:pPr>
      <w:rPr>
        <w:rFonts w:hint="default"/>
        <w:lang w:val="ru-RU" w:eastAsia="en-US" w:bidi="ar-SA"/>
      </w:rPr>
    </w:lvl>
    <w:lvl w:ilvl="5" w:tplc="D612ECEE">
      <w:numFmt w:val="bullet"/>
      <w:lvlText w:val="•"/>
      <w:lvlJc w:val="left"/>
      <w:pPr>
        <w:ind w:left="4276" w:hanging="288"/>
      </w:pPr>
      <w:rPr>
        <w:rFonts w:hint="default"/>
        <w:lang w:val="ru-RU" w:eastAsia="en-US" w:bidi="ar-SA"/>
      </w:rPr>
    </w:lvl>
    <w:lvl w:ilvl="6" w:tplc="0C6246E8">
      <w:numFmt w:val="bullet"/>
      <w:lvlText w:val="•"/>
      <w:lvlJc w:val="left"/>
      <w:pPr>
        <w:ind w:left="5291" w:hanging="288"/>
      </w:pPr>
      <w:rPr>
        <w:rFonts w:hint="default"/>
        <w:lang w:val="ru-RU" w:eastAsia="en-US" w:bidi="ar-SA"/>
      </w:rPr>
    </w:lvl>
    <w:lvl w:ilvl="7" w:tplc="94806A62">
      <w:numFmt w:val="bullet"/>
      <w:lvlText w:val="•"/>
      <w:lvlJc w:val="left"/>
      <w:pPr>
        <w:ind w:left="6305" w:hanging="288"/>
      </w:pPr>
      <w:rPr>
        <w:rFonts w:hint="default"/>
        <w:lang w:val="ru-RU" w:eastAsia="en-US" w:bidi="ar-SA"/>
      </w:rPr>
    </w:lvl>
    <w:lvl w:ilvl="8" w:tplc="A608F6B0">
      <w:numFmt w:val="bullet"/>
      <w:lvlText w:val="•"/>
      <w:lvlJc w:val="left"/>
      <w:pPr>
        <w:ind w:left="7319" w:hanging="288"/>
      </w:pPr>
      <w:rPr>
        <w:rFonts w:hint="default"/>
        <w:lang w:val="ru-RU" w:eastAsia="en-US" w:bidi="ar-SA"/>
      </w:rPr>
    </w:lvl>
  </w:abstractNum>
  <w:abstractNum w:abstractNumId="2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4584C79"/>
    <w:multiLevelType w:val="hybridMultilevel"/>
    <w:tmpl w:val="0D1AD914"/>
    <w:lvl w:ilvl="0" w:tplc="6AC2F9EC">
      <w:numFmt w:val="bullet"/>
      <w:lvlText w:val=""/>
      <w:lvlJc w:val="left"/>
      <w:pPr>
        <w:ind w:left="748" w:hanging="696"/>
      </w:pPr>
      <w:rPr>
        <w:rFonts w:ascii="Symbol" w:eastAsia="Symbol" w:hAnsi="Symbol" w:cs="Symbol" w:hint="default"/>
        <w:w w:val="99"/>
        <w:sz w:val="28"/>
        <w:szCs w:val="28"/>
        <w:lang w:val="ru-RU" w:eastAsia="en-US" w:bidi="ar-SA"/>
      </w:rPr>
    </w:lvl>
    <w:lvl w:ilvl="1" w:tplc="5CA6DE22">
      <w:numFmt w:val="bullet"/>
      <w:lvlText w:val=""/>
      <w:lvlJc w:val="left"/>
      <w:pPr>
        <w:ind w:left="1840" w:hanging="696"/>
      </w:pPr>
      <w:rPr>
        <w:rFonts w:ascii="Symbol" w:eastAsia="Symbol" w:hAnsi="Symbol" w:cs="Symbol" w:hint="default"/>
        <w:w w:val="99"/>
        <w:sz w:val="28"/>
        <w:szCs w:val="28"/>
        <w:lang w:val="ru-RU" w:eastAsia="en-US" w:bidi="ar-SA"/>
      </w:rPr>
    </w:lvl>
    <w:lvl w:ilvl="2" w:tplc="76A65610">
      <w:numFmt w:val="bullet"/>
      <w:lvlText w:val="•"/>
      <w:lvlJc w:val="left"/>
      <w:pPr>
        <w:ind w:left="2556" w:hanging="696"/>
      </w:pPr>
      <w:rPr>
        <w:rFonts w:hint="default"/>
        <w:lang w:val="ru-RU" w:eastAsia="en-US" w:bidi="ar-SA"/>
      </w:rPr>
    </w:lvl>
    <w:lvl w:ilvl="3" w:tplc="1990F1CA">
      <w:numFmt w:val="bullet"/>
      <w:lvlText w:val="•"/>
      <w:lvlJc w:val="left"/>
      <w:pPr>
        <w:ind w:left="3273" w:hanging="696"/>
      </w:pPr>
      <w:rPr>
        <w:rFonts w:hint="default"/>
        <w:lang w:val="ru-RU" w:eastAsia="en-US" w:bidi="ar-SA"/>
      </w:rPr>
    </w:lvl>
    <w:lvl w:ilvl="4" w:tplc="5FFCBE1E">
      <w:numFmt w:val="bullet"/>
      <w:lvlText w:val="•"/>
      <w:lvlJc w:val="left"/>
      <w:pPr>
        <w:ind w:left="3990" w:hanging="696"/>
      </w:pPr>
      <w:rPr>
        <w:rFonts w:hint="default"/>
        <w:lang w:val="ru-RU" w:eastAsia="en-US" w:bidi="ar-SA"/>
      </w:rPr>
    </w:lvl>
    <w:lvl w:ilvl="5" w:tplc="23E8F75A">
      <w:numFmt w:val="bullet"/>
      <w:lvlText w:val="•"/>
      <w:lvlJc w:val="left"/>
      <w:pPr>
        <w:ind w:left="4706" w:hanging="696"/>
      </w:pPr>
      <w:rPr>
        <w:rFonts w:hint="default"/>
        <w:lang w:val="ru-RU" w:eastAsia="en-US" w:bidi="ar-SA"/>
      </w:rPr>
    </w:lvl>
    <w:lvl w:ilvl="6" w:tplc="E0C45628">
      <w:numFmt w:val="bullet"/>
      <w:lvlText w:val="•"/>
      <w:lvlJc w:val="left"/>
      <w:pPr>
        <w:ind w:left="5423" w:hanging="696"/>
      </w:pPr>
      <w:rPr>
        <w:rFonts w:hint="default"/>
        <w:lang w:val="ru-RU" w:eastAsia="en-US" w:bidi="ar-SA"/>
      </w:rPr>
    </w:lvl>
    <w:lvl w:ilvl="7" w:tplc="9DBE299E">
      <w:numFmt w:val="bullet"/>
      <w:lvlText w:val="•"/>
      <w:lvlJc w:val="left"/>
      <w:pPr>
        <w:ind w:left="6140" w:hanging="696"/>
      </w:pPr>
      <w:rPr>
        <w:rFonts w:hint="default"/>
        <w:lang w:val="ru-RU" w:eastAsia="en-US" w:bidi="ar-SA"/>
      </w:rPr>
    </w:lvl>
    <w:lvl w:ilvl="8" w:tplc="F034958A">
      <w:numFmt w:val="bullet"/>
      <w:lvlText w:val="•"/>
      <w:lvlJc w:val="left"/>
      <w:pPr>
        <w:ind w:left="6857" w:hanging="696"/>
      </w:pPr>
      <w:rPr>
        <w:rFonts w:hint="default"/>
        <w:lang w:val="ru-RU" w:eastAsia="en-US" w:bidi="ar-SA"/>
      </w:rPr>
    </w:lvl>
  </w:abstractNum>
  <w:abstractNum w:abstractNumId="26" w15:restartNumberingAfterBreak="0">
    <w:nsid w:val="3A201160"/>
    <w:multiLevelType w:val="hybridMultilevel"/>
    <w:tmpl w:val="8CF88196"/>
    <w:lvl w:ilvl="0" w:tplc="C96AA212">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141AAE8A">
      <w:numFmt w:val="bullet"/>
      <w:lvlText w:val="•"/>
      <w:lvlJc w:val="left"/>
      <w:pPr>
        <w:ind w:left="2064" w:hanging="311"/>
      </w:pPr>
      <w:rPr>
        <w:rFonts w:hint="default"/>
        <w:lang w:val="ru-RU" w:eastAsia="en-US" w:bidi="ar-SA"/>
      </w:rPr>
    </w:lvl>
    <w:lvl w:ilvl="2" w:tplc="678A7C20">
      <w:numFmt w:val="bullet"/>
      <w:lvlText w:val="•"/>
      <w:lvlJc w:val="left"/>
      <w:pPr>
        <w:ind w:left="2969" w:hanging="311"/>
      </w:pPr>
      <w:rPr>
        <w:rFonts w:hint="default"/>
        <w:lang w:val="ru-RU" w:eastAsia="en-US" w:bidi="ar-SA"/>
      </w:rPr>
    </w:lvl>
    <w:lvl w:ilvl="3" w:tplc="4798013E">
      <w:numFmt w:val="bullet"/>
      <w:lvlText w:val="•"/>
      <w:lvlJc w:val="left"/>
      <w:pPr>
        <w:ind w:left="3873" w:hanging="311"/>
      </w:pPr>
      <w:rPr>
        <w:rFonts w:hint="default"/>
        <w:lang w:val="ru-RU" w:eastAsia="en-US" w:bidi="ar-SA"/>
      </w:rPr>
    </w:lvl>
    <w:lvl w:ilvl="4" w:tplc="04C0B36A">
      <w:numFmt w:val="bullet"/>
      <w:lvlText w:val="•"/>
      <w:lvlJc w:val="left"/>
      <w:pPr>
        <w:ind w:left="4778" w:hanging="311"/>
      </w:pPr>
      <w:rPr>
        <w:rFonts w:hint="default"/>
        <w:lang w:val="ru-RU" w:eastAsia="en-US" w:bidi="ar-SA"/>
      </w:rPr>
    </w:lvl>
    <w:lvl w:ilvl="5" w:tplc="A0C05CB0">
      <w:numFmt w:val="bullet"/>
      <w:lvlText w:val="•"/>
      <w:lvlJc w:val="left"/>
      <w:pPr>
        <w:ind w:left="5683" w:hanging="311"/>
      </w:pPr>
      <w:rPr>
        <w:rFonts w:hint="default"/>
        <w:lang w:val="ru-RU" w:eastAsia="en-US" w:bidi="ar-SA"/>
      </w:rPr>
    </w:lvl>
    <w:lvl w:ilvl="6" w:tplc="3F6094BE">
      <w:numFmt w:val="bullet"/>
      <w:lvlText w:val="•"/>
      <w:lvlJc w:val="left"/>
      <w:pPr>
        <w:ind w:left="6587" w:hanging="311"/>
      </w:pPr>
      <w:rPr>
        <w:rFonts w:hint="default"/>
        <w:lang w:val="ru-RU" w:eastAsia="en-US" w:bidi="ar-SA"/>
      </w:rPr>
    </w:lvl>
    <w:lvl w:ilvl="7" w:tplc="E774F3B0">
      <w:numFmt w:val="bullet"/>
      <w:lvlText w:val="•"/>
      <w:lvlJc w:val="left"/>
      <w:pPr>
        <w:ind w:left="7492" w:hanging="311"/>
      </w:pPr>
      <w:rPr>
        <w:rFonts w:hint="default"/>
        <w:lang w:val="ru-RU" w:eastAsia="en-US" w:bidi="ar-SA"/>
      </w:rPr>
    </w:lvl>
    <w:lvl w:ilvl="8" w:tplc="2AC29CF2">
      <w:numFmt w:val="bullet"/>
      <w:lvlText w:val="•"/>
      <w:lvlJc w:val="left"/>
      <w:pPr>
        <w:ind w:left="8397" w:hanging="311"/>
      </w:pPr>
      <w:rPr>
        <w:rFonts w:hint="default"/>
        <w:lang w:val="ru-RU" w:eastAsia="en-US" w:bidi="ar-SA"/>
      </w:rPr>
    </w:lvl>
  </w:abstractNum>
  <w:abstractNum w:abstractNumId="27" w15:restartNumberingAfterBreak="0">
    <w:nsid w:val="3C2E77AD"/>
    <w:multiLevelType w:val="hybridMultilevel"/>
    <w:tmpl w:val="F17A9598"/>
    <w:lvl w:ilvl="0" w:tplc="69F8CEB2">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371801FC">
      <w:numFmt w:val="bullet"/>
      <w:lvlText w:val="•"/>
      <w:lvlJc w:val="left"/>
      <w:pPr>
        <w:ind w:left="1146" w:hanging="288"/>
      </w:pPr>
      <w:rPr>
        <w:rFonts w:hint="default"/>
        <w:lang w:val="ru-RU" w:eastAsia="en-US" w:bidi="ar-SA"/>
      </w:rPr>
    </w:lvl>
    <w:lvl w:ilvl="2" w:tplc="6A385EFA">
      <w:numFmt w:val="bullet"/>
      <w:lvlText w:val="•"/>
      <w:lvlJc w:val="left"/>
      <w:pPr>
        <w:ind w:left="2153" w:hanging="288"/>
      </w:pPr>
      <w:rPr>
        <w:rFonts w:hint="default"/>
        <w:lang w:val="ru-RU" w:eastAsia="en-US" w:bidi="ar-SA"/>
      </w:rPr>
    </w:lvl>
    <w:lvl w:ilvl="3" w:tplc="F91C6B02">
      <w:numFmt w:val="bullet"/>
      <w:lvlText w:val="•"/>
      <w:lvlJc w:val="left"/>
      <w:pPr>
        <w:ind w:left="3159" w:hanging="288"/>
      </w:pPr>
      <w:rPr>
        <w:rFonts w:hint="default"/>
        <w:lang w:val="ru-RU" w:eastAsia="en-US" w:bidi="ar-SA"/>
      </w:rPr>
    </w:lvl>
    <w:lvl w:ilvl="4" w:tplc="A0DE1770">
      <w:numFmt w:val="bullet"/>
      <w:lvlText w:val="•"/>
      <w:lvlJc w:val="left"/>
      <w:pPr>
        <w:ind w:left="4166" w:hanging="288"/>
      </w:pPr>
      <w:rPr>
        <w:rFonts w:hint="default"/>
        <w:lang w:val="ru-RU" w:eastAsia="en-US" w:bidi="ar-SA"/>
      </w:rPr>
    </w:lvl>
    <w:lvl w:ilvl="5" w:tplc="8046926A">
      <w:numFmt w:val="bullet"/>
      <w:lvlText w:val="•"/>
      <w:lvlJc w:val="left"/>
      <w:pPr>
        <w:ind w:left="5173" w:hanging="288"/>
      </w:pPr>
      <w:rPr>
        <w:rFonts w:hint="default"/>
        <w:lang w:val="ru-RU" w:eastAsia="en-US" w:bidi="ar-SA"/>
      </w:rPr>
    </w:lvl>
    <w:lvl w:ilvl="6" w:tplc="5A422DBA">
      <w:numFmt w:val="bullet"/>
      <w:lvlText w:val="•"/>
      <w:lvlJc w:val="left"/>
      <w:pPr>
        <w:ind w:left="6179" w:hanging="288"/>
      </w:pPr>
      <w:rPr>
        <w:rFonts w:hint="default"/>
        <w:lang w:val="ru-RU" w:eastAsia="en-US" w:bidi="ar-SA"/>
      </w:rPr>
    </w:lvl>
    <w:lvl w:ilvl="7" w:tplc="8D7AE3DE">
      <w:numFmt w:val="bullet"/>
      <w:lvlText w:val="•"/>
      <w:lvlJc w:val="left"/>
      <w:pPr>
        <w:ind w:left="7186" w:hanging="288"/>
      </w:pPr>
      <w:rPr>
        <w:rFonts w:hint="default"/>
        <w:lang w:val="ru-RU" w:eastAsia="en-US" w:bidi="ar-SA"/>
      </w:rPr>
    </w:lvl>
    <w:lvl w:ilvl="8" w:tplc="3F805EBA">
      <w:numFmt w:val="bullet"/>
      <w:lvlText w:val="•"/>
      <w:lvlJc w:val="left"/>
      <w:pPr>
        <w:ind w:left="8193" w:hanging="288"/>
      </w:pPr>
      <w:rPr>
        <w:rFonts w:hint="default"/>
        <w:lang w:val="ru-RU" w:eastAsia="en-US" w:bidi="ar-SA"/>
      </w:rPr>
    </w:lvl>
  </w:abstractNum>
  <w:abstractNum w:abstractNumId="28" w15:restartNumberingAfterBreak="0">
    <w:nsid w:val="3D7E3EF6"/>
    <w:multiLevelType w:val="hybridMultilevel"/>
    <w:tmpl w:val="69821A7A"/>
    <w:lvl w:ilvl="0" w:tplc="1F36D9D6">
      <w:numFmt w:val="bullet"/>
      <w:lvlText w:val=""/>
      <w:lvlJc w:val="left"/>
      <w:pPr>
        <w:ind w:left="112" w:hanging="144"/>
      </w:pPr>
      <w:rPr>
        <w:rFonts w:hint="default"/>
        <w:w w:val="100"/>
        <w:lang w:val="ru-RU" w:eastAsia="en-US" w:bidi="ar-SA"/>
      </w:rPr>
    </w:lvl>
    <w:lvl w:ilvl="1" w:tplc="5E984D06">
      <w:numFmt w:val="bullet"/>
      <w:lvlText w:val="•"/>
      <w:lvlJc w:val="left"/>
      <w:pPr>
        <w:ind w:left="574" w:hanging="144"/>
      </w:pPr>
      <w:rPr>
        <w:rFonts w:hint="default"/>
        <w:lang w:val="ru-RU" w:eastAsia="en-US" w:bidi="ar-SA"/>
      </w:rPr>
    </w:lvl>
    <w:lvl w:ilvl="2" w:tplc="2E1E79A8">
      <w:numFmt w:val="bullet"/>
      <w:lvlText w:val="•"/>
      <w:lvlJc w:val="left"/>
      <w:pPr>
        <w:ind w:left="1028" w:hanging="144"/>
      </w:pPr>
      <w:rPr>
        <w:rFonts w:hint="default"/>
        <w:lang w:val="ru-RU" w:eastAsia="en-US" w:bidi="ar-SA"/>
      </w:rPr>
    </w:lvl>
    <w:lvl w:ilvl="3" w:tplc="C8D2BEC4">
      <w:numFmt w:val="bullet"/>
      <w:lvlText w:val="•"/>
      <w:lvlJc w:val="left"/>
      <w:pPr>
        <w:ind w:left="1483" w:hanging="144"/>
      </w:pPr>
      <w:rPr>
        <w:rFonts w:hint="default"/>
        <w:lang w:val="ru-RU" w:eastAsia="en-US" w:bidi="ar-SA"/>
      </w:rPr>
    </w:lvl>
    <w:lvl w:ilvl="4" w:tplc="056ECA40">
      <w:numFmt w:val="bullet"/>
      <w:lvlText w:val="•"/>
      <w:lvlJc w:val="left"/>
      <w:pPr>
        <w:ind w:left="1937" w:hanging="144"/>
      </w:pPr>
      <w:rPr>
        <w:rFonts w:hint="default"/>
        <w:lang w:val="ru-RU" w:eastAsia="en-US" w:bidi="ar-SA"/>
      </w:rPr>
    </w:lvl>
    <w:lvl w:ilvl="5" w:tplc="B2FE473A">
      <w:numFmt w:val="bullet"/>
      <w:lvlText w:val="•"/>
      <w:lvlJc w:val="left"/>
      <w:pPr>
        <w:ind w:left="2392" w:hanging="144"/>
      </w:pPr>
      <w:rPr>
        <w:rFonts w:hint="default"/>
        <w:lang w:val="ru-RU" w:eastAsia="en-US" w:bidi="ar-SA"/>
      </w:rPr>
    </w:lvl>
    <w:lvl w:ilvl="6" w:tplc="06C65882">
      <w:numFmt w:val="bullet"/>
      <w:lvlText w:val="•"/>
      <w:lvlJc w:val="left"/>
      <w:pPr>
        <w:ind w:left="2846" w:hanging="144"/>
      </w:pPr>
      <w:rPr>
        <w:rFonts w:hint="default"/>
        <w:lang w:val="ru-RU" w:eastAsia="en-US" w:bidi="ar-SA"/>
      </w:rPr>
    </w:lvl>
    <w:lvl w:ilvl="7" w:tplc="CA3E642E">
      <w:numFmt w:val="bullet"/>
      <w:lvlText w:val="•"/>
      <w:lvlJc w:val="left"/>
      <w:pPr>
        <w:ind w:left="3300" w:hanging="144"/>
      </w:pPr>
      <w:rPr>
        <w:rFonts w:hint="default"/>
        <w:lang w:val="ru-RU" w:eastAsia="en-US" w:bidi="ar-SA"/>
      </w:rPr>
    </w:lvl>
    <w:lvl w:ilvl="8" w:tplc="C1AC7524">
      <w:numFmt w:val="bullet"/>
      <w:lvlText w:val="•"/>
      <w:lvlJc w:val="left"/>
      <w:pPr>
        <w:ind w:left="3755" w:hanging="144"/>
      </w:pPr>
      <w:rPr>
        <w:rFonts w:hint="default"/>
        <w:lang w:val="ru-RU" w:eastAsia="en-US" w:bidi="ar-SA"/>
      </w:rPr>
    </w:lvl>
  </w:abstractNum>
  <w:abstractNum w:abstractNumId="29" w15:restartNumberingAfterBreak="0">
    <w:nsid w:val="3E1C741D"/>
    <w:multiLevelType w:val="hybridMultilevel"/>
    <w:tmpl w:val="8DAECD96"/>
    <w:lvl w:ilvl="0" w:tplc="7A7C5CB0">
      <w:numFmt w:val="bullet"/>
      <w:lvlText w:val=""/>
      <w:lvlJc w:val="left"/>
      <w:pPr>
        <w:ind w:left="112" w:hanging="142"/>
      </w:pPr>
      <w:rPr>
        <w:rFonts w:hint="default"/>
        <w:w w:val="100"/>
        <w:lang w:val="ru-RU" w:eastAsia="en-US" w:bidi="ar-SA"/>
      </w:rPr>
    </w:lvl>
    <w:lvl w:ilvl="1" w:tplc="437AF1DE">
      <w:numFmt w:val="bullet"/>
      <w:lvlText w:val="•"/>
      <w:lvlJc w:val="left"/>
      <w:pPr>
        <w:ind w:left="574" w:hanging="142"/>
      </w:pPr>
      <w:rPr>
        <w:rFonts w:hint="default"/>
        <w:lang w:val="ru-RU" w:eastAsia="en-US" w:bidi="ar-SA"/>
      </w:rPr>
    </w:lvl>
    <w:lvl w:ilvl="2" w:tplc="7400C008">
      <w:numFmt w:val="bullet"/>
      <w:lvlText w:val="•"/>
      <w:lvlJc w:val="left"/>
      <w:pPr>
        <w:ind w:left="1028" w:hanging="142"/>
      </w:pPr>
      <w:rPr>
        <w:rFonts w:hint="default"/>
        <w:lang w:val="ru-RU" w:eastAsia="en-US" w:bidi="ar-SA"/>
      </w:rPr>
    </w:lvl>
    <w:lvl w:ilvl="3" w:tplc="79E48E1E">
      <w:numFmt w:val="bullet"/>
      <w:lvlText w:val="•"/>
      <w:lvlJc w:val="left"/>
      <w:pPr>
        <w:ind w:left="1483" w:hanging="142"/>
      </w:pPr>
      <w:rPr>
        <w:rFonts w:hint="default"/>
        <w:lang w:val="ru-RU" w:eastAsia="en-US" w:bidi="ar-SA"/>
      </w:rPr>
    </w:lvl>
    <w:lvl w:ilvl="4" w:tplc="841A46C8">
      <w:numFmt w:val="bullet"/>
      <w:lvlText w:val="•"/>
      <w:lvlJc w:val="left"/>
      <w:pPr>
        <w:ind w:left="1937" w:hanging="142"/>
      </w:pPr>
      <w:rPr>
        <w:rFonts w:hint="default"/>
        <w:lang w:val="ru-RU" w:eastAsia="en-US" w:bidi="ar-SA"/>
      </w:rPr>
    </w:lvl>
    <w:lvl w:ilvl="5" w:tplc="BEEE5E06">
      <w:numFmt w:val="bullet"/>
      <w:lvlText w:val="•"/>
      <w:lvlJc w:val="left"/>
      <w:pPr>
        <w:ind w:left="2392" w:hanging="142"/>
      </w:pPr>
      <w:rPr>
        <w:rFonts w:hint="default"/>
        <w:lang w:val="ru-RU" w:eastAsia="en-US" w:bidi="ar-SA"/>
      </w:rPr>
    </w:lvl>
    <w:lvl w:ilvl="6" w:tplc="6C3EF432">
      <w:numFmt w:val="bullet"/>
      <w:lvlText w:val="•"/>
      <w:lvlJc w:val="left"/>
      <w:pPr>
        <w:ind w:left="2846" w:hanging="142"/>
      </w:pPr>
      <w:rPr>
        <w:rFonts w:hint="default"/>
        <w:lang w:val="ru-RU" w:eastAsia="en-US" w:bidi="ar-SA"/>
      </w:rPr>
    </w:lvl>
    <w:lvl w:ilvl="7" w:tplc="EB50F5E8">
      <w:numFmt w:val="bullet"/>
      <w:lvlText w:val="•"/>
      <w:lvlJc w:val="left"/>
      <w:pPr>
        <w:ind w:left="3300" w:hanging="142"/>
      </w:pPr>
      <w:rPr>
        <w:rFonts w:hint="default"/>
        <w:lang w:val="ru-RU" w:eastAsia="en-US" w:bidi="ar-SA"/>
      </w:rPr>
    </w:lvl>
    <w:lvl w:ilvl="8" w:tplc="5FF0024A">
      <w:numFmt w:val="bullet"/>
      <w:lvlText w:val="•"/>
      <w:lvlJc w:val="left"/>
      <w:pPr>
        <w:ind w:left="3755" w:hanging="142"/>
      </w:pPr>
      <w:rPr>
        <w:rFonts w:hint="default"/>
        <w:lang w:val="ru-RU" w:eastAsia="en-US" w:bidi="ar-SA"/>
      </w:rPr>
    </w:lvl>
  </w:abstractNum>
  <w:abstractNum w:abstractNumId="30" w15:restartNumberingAfterBreak="0">
    <w:nsid w:val="3F1957C0"/>
    <w:multiLevelType w:val="hybridMultilevel"/>
    <w:tmpl w:val="550E9618"/>
    <w:lvl w:ilvl="0" w:tplc="B392649A">
      <w:start w:val="1"/>
      <w:numFmt w:val="decimal"/>
      <w:lvlText w:val="%1)"/>
      <w:lvlJc w:val="left"/>
      <w:pPr>
        <w:ind w:left="222"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E03290C6">
      <w:numFmt w:val="bullet"/>
      <w:lvlText w:val="•"/>
      <w:lvlJc w:val="left"/>
      <w:pPr>
        <w:ind w:left="1178" w:hanging="322"/>
      </w:pPr>
      <w:rPr>
        <w:rFonts w:hint="default"/>
        <w:lang w:val="ru-RU" w:eastAsia="en-US" w:bidi="ar-SA"/>
      </w:rPr>
    </w:lvl>
    <w:lvl w:ilvl="2" w:tplc="668C9E6C">
      <w:numFmt w:val="bullet"/>
      <w:lvlText w:val="•"/>
      <w:lvlJc w:val="left"/>
      <w:pPr>
        <w:ind w:left="2137" w:hanging="322"/>
      </w:pPr>
      <w:rPr>
        <w:rFonts w:hint="default"/>
        <w:lang w:val="ru-RU" w:eastAsia="en-US" w:bidi="ar-SA"/>
      </w:rPr>
    </w:lvl>
    <w:lvl w:ilvl="3" w:tplc="0A9EA276">
      <w:numFmt w:val="bullet"/>
      <w:lvlText w:val="•"/>
      <w:lvlJc w:val="left"/>
      <w:pPr>
        <w:ind w:left="3095" w:hanging="322"/>
      </w:pPr>
      <w:rPr>
        <w:rFonts w:hint="default"/>
        <w:lang w:val="ru-RU" w:eastAsia="en-US" w:bidi="ar-SA"/>
      </w:rPr>
    </w:lvl>
    <w:lvl w:ilvl="4" w:tplc="F0C666A2">
      <w:numFmt w:val="bullet"/>
      <w:lvlText w:val="•"/>
      <w:lvlJc w:val="left"/>
      <w:pPr>
        <w:ind w:left="4054" w:hanging="322"/>
      </w:pPr>
      <w:rPr>
        <w:rFonts w:hint="default"/>
        <w:lang w:val="ru-RU" w:eastAsia="en-US" w:bidi="ar-SA"/>
      </w:rPr>
    </w:lvl>
    <w:lvl w:ilvl="5" w:tplc="B080CE9C">
      <w:numFmt w:val="bullet"/>
      <w:lvlText w:val="•"/>
      <w:lvlJc w:val="left"/>
      <w:pPr>
        <w:ind w:left="5013" w:hanging="322"/>
      </w:pPr>
      <w:rPr>
        <w:rFonts w:hint="default"/>
        <w:lang w:val="ru-RU" w:eastAsia="en-US" w:bidi="ar-SA"/>
      </w:rPr>
    </w:lvl>
    <w:lvl w:ilvl="6" w:tplc="CB7C0F82">
      <w:numFmt w:val="bullet"/>
      <w:lvlText w:val="•"/>
      <w:lvlJc w:val="left"/>
      <w:pPr>
        <w:ind w:left="5971" w:hanging="322"/>
      </w:pPr>
      <w:rPr>
        <w:rFonts w:hint="default"/>
        <w:lang w:val="ru-RU" w:eastAsia="en-US" w:bidi="ar-SA"/>
      </w:rPr>
    </w:lvl>
    <w:lvl w:ilvl="7" w:tplc="54048756">
      <w:numFmt w:val="bullet"/>
      <w:lvlText w:val="•"/>
      <w:lvlJc w:val="left"/>
      <w:pPr>
        <w:ind w:left="6930" w:hanging="322"/>
      </w:pPr>
      <w:rPr>
        <w:rFonts w:hint="default"/>
        <w:lang w:val="ru-RU" w:eastAsia="en-US" w:bidi="ar-SA"/>
      </w:rPr>
    </w:lvl>
    <w:lvl w:ilvl="8" w:tplc="6EF4EF90">
      <w:numFmt w:val="bullet"/>
      <w:lvlText w:val="•"/>
      <w:lvlJc w:val="left"/>
      <w:pPr>
        <w:ind w:left="7889" w:hanging="322"/>
      </w:pPr>
      <w:rPr>
        <w:rFonts w:hint="default"/>
        <w:lang w:val="ru-RU" w:eastAsia="en-US" w:bidi="ar-SA"/>
      </w:rPr>
    </w:lvl>
  </w:abstractNum>
  <w:abstractNum w:abstractNumId="31" w15:restartNumberingAfterBreak="0">
    <w:nsid w:val="3FA678B4"/>
    <w:multiLevelType w:val="multilevel"/>
    <w:tmpl w:val="E64478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9C2220"/>
    <w:multiLevelType w:val="multilevel"/>
    <w:tmpl w:val="D060B326"/>
    <w:lvl w:ilvl="0">
      <w:start w:val="1"/>
      <w:numFmt w:val="decimal"/>
      <w:lvlText w:val="%1."/>
      <w:lvlJc w:val="left"/>
      <w:pPr>
        <w:ind w:left="3580" w:hanging="183"/>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6445"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880" w:hanging="422"/>
      </w:pPr>
      <w:rPr>
        <w:rFonts w:hint="default"/>
        <w:lang w:val="ru-RU" w:eastAsia="en-US" w:bidi="ar-SA"/>
      </w:rPr>
    </w:lvl>
    <w:lvl w:ilvl="3">
      <w:numFmt w:val="bullet"/>
      <w:lvlText w:val="•"/>
      <w:lvlJc w:val="left"/>
      <w:pPr>
        <w:ind w:left="7320" w:hanging="422"/>
      </w:pPr>
      <w:rPr>
        <w:rFonts w:hint="default"/>
        <w:lang w:val="ru-RU" w:eastAsia="en-US" w:bidi="ar-SA"/>
      </w:rPr>
    </w:lvl>
    <w:lvl w:ilvl="4">
      <w:numFmt w:val="bullet"/>
      <w:lvlText w:val="•"/>
      <w:lvlJc w:val="left"/>
      <w:pPr>
        <w:ind w:left="7761" w:hanging="422"/>
      </w:pPr>
      <w:rPr>
        <w:rFonts w:hint="default"/>
        <w:lang w:val="ru-RU" w:eastAsia="en-US" w:bidi="ar-SA"/>
      </w:rPr>
    </w:lvl>
    <w:lvl w:ilvl="5">
      <w:numFmt w:val="bullet"/>
      <w:lvlText w:val="•"/>
      <w:lvlJc w:val="left"/>
      <w:pPr>
        <w:ind w:left="8201" w:hanging="422"/>
      </w:pPr>
      <w:rPr>
        <w:rFonts w:hint="default"/>
        <w:lang w:val="ru-RU" w:eastAsia="en-US" w:bidi="ar-SA"/>
      </w:rPr>
    </w:lvl>
    <w:lvl w:ilvl="6">
      <w:numFmt w:val="bullet"/>
      <w:lvlText w:val="•"/>
      <w:lvlJc w:val="left"/>
      <w:pPr>
        <w:ind w:left="8642" w:hanging="422"/>
      </w:pPr>
      <w:rPr>
        <w:rFonts w:hint="default"/>
        <w:lang w:val="ru-RU" w:eastAsia="en-US" w:bidi="ar-SA"/>
      </w:rPr>
    </w:lvl>
    <w:lvl w:ilvl="7">
      <w:numFmt w:val="bullet"/>
      <w:lvlText w:val="•"/>
      <w:lvlJc w:val="left"/>
      <w:pPr>
        <w:ind w:left="9082" w:hanging="422"/>
      </w:pPr>
      <w:rPr>
        <w:rFonts w:hint="default"/>
        <w:lang w:val="ru-RU" w:eastAsia="en-US" w:bidi="ar-SA"/>
      </w:rPr>
    </w:lvl>
    <w:lvl w:ilvl="8">
      <w:numFmt w:val="bullet"/>
      <w:lvlText w:val="•"/>
      <w:lvlJc w:val="left"/>
      <w:pPr>
        <w:ind w:left="9523" w:hanging="422"/>
      </w:pPr>
      <w:rPr>
        <w:rFonts w:hint="default"/>
        <w:lang w:val="ru-RU" w:eastAsia="en-US" w:bidi="ar-SA"/>
      </w:rPr>
    </w:lvl>
  </w:abstractNum>
  <w:abstractNum w:abstractNumId="33" w15:restartNumberingAfterBreak="0">
    <w:nsid w:val="43AC5101"/>
    <w:multiLevelType w:val="hybridMultilevel"/>
    <w:tmpl w:val="D284B7BA"/>
    <w:lvl w:ilvl="0" w:tplc="DA1ABD76">
      <w:numFmt w:val="bullet"/>
      <w:lvlText w:val=""/>
      <w:lvlJc w:val="left"/>
      <w:pPr>
        <w:ind w:left="802" w:hanging="142"/>
      </w:pPr>
      <w:rPr>
        <w:rFonts w:ascii="Symbol" w:eastAsia="Symbol" w:hAnsi="Symbol" w:cs="Symbol" w:hint="default"/>
        <w:w w:val="97"/>
        <w:sz w:val="20"/>
        <w:szCs w:val="20"/>
        <w:lang w:val="ru-RU" w:eastAsia="en-US" w:bidi="ar-SA"/>
      </w:rPr>
    </w:lvl>
    <w:lvl w:ilvl="1" w:tplc="FE5E1E68">
      <w:numFmt w:val="bullet"/>
      <w:lvlText w:val=""/>
      <w:lvlJc w:val="left"/>
      <w:pPr>
        <w:ind w:left="802" w:hanging="219"/>
      </w:pPr>
      <w:rPr>
        <w:rFonts w:ascii="Symbol" w:eastAsia="Symbol" w:hAnsi="Symbol" w:cs="Symbol" w:hint="default"/>
        <w:w w:val="97"/>
        <w:sz w:val="20"/>
        <w:szCs w:val="20"/>
        <w:lang w:val="ru-RU" w:eastAsia="en-US" w:bidi="ar-SA"/>
      </w:rPr>
    </w:lvl>
    <w:lvl w:ilvl="2" w:tplc="039CD780">
      <w:numFmt w:val="bullet"/>
      <w:lvlText w:val="•"/>
      <w:lvlJc w:val="left"/>
      <w:pPr>
        <w:ind w:left="2694" w:hanging="219"/>
      </w:pPr>
      <w:rPr>
        <w:rFonts w:hint="default"/>
        <w:lang w:val="ru-RU" w:eastAsia="en-US" w:bidi="ar-SA"/>
      </w:rPr>
    </w:lvl>
    <w:lvl w:ilvl="3" w:tplc="CF2AF9F0">
      <w:numFmt w:val="bullet"/>
      <w:lvlText w:val="•"/>
      <w:lvlJc w:val="left"/>
      <w:pPr>
        <w:ind w:left="3641" w:hanging="219"/>
      </w:pPr>
      <w:rPr>
        <w:rFonts w:hint="default"/>
        <w:lang w:val="ru-RU" w:eastAsia="en-US" w:bidi="ar-SA"/>
      </w:rPr>
    </w:lvl>
    <w:lvl w:ilvl="4" w:tplc="09F2EA7C">
      <w:numFmt w:val="bullet"/>
      <w:lvlText w:val="•"/>
      <w:lvlJc w:val="left"/>
      <w:pPr>
        <w:ind w:left="4588" w:hanging="219"/>
      </w:pPr>
      <w:rPr>
        <w:rFonts w:hint="default"/>
        <w:lang w:val="ru-RU" w:eastAsia="en-US" w:bidi="ar-SA"/>
      </w:rPr>
    </w:lvl>
    <w:lvl w:ilvl="5" w:tplc="53C2A132">
      <w:numFmt w:val="bullet"/>
      <w:lvlText w:val="•"/>
      <w:lvlJc w:val="left"/>
      <w:pPr>
        <w:ind w:left="5535" w:hanging="219"/>
      </w:pPr>
      <w:rPr>
        <w:rFonts w:hint="default"/>
        <w:lang w:val="ru-RU" w:eastAsia="en-US" w:bidi="ar-SA"/>
      </w:rPr>
    </w:lvl>
    <w:lvl w:ilvl="6" w:tplc="68BA0952">
      <w:numFmt w:val="bullet"/>
      <w:lvlText w:val="•"/>
      <w:lvlJc w:val="left"/>
      <w:pPr>
        <w:ind w:left="6482" w:hanging="219"/>
      </w:pPr>
      <w:rPr>
        <w:rFonts w:hint="default"/>
        <w:lang w:val="ru-RU" w:eastAsia="en-US" w:bidi="ar-SA"/>
      </w:rPr>
    </w:lvl>
    <w:lvl w:ilvl="7" w:tplc="E4BCAA48">
      <w:numFmt w:val="bullet"/>
      <w:lvlText w:val="•"/>
      <w:lvlJc w:val="left"/>
      <w:pPr>
        <w:ind w:left="7429" w:hanging="219"/>
      </w:pPr>
      <w:rPr>
        <w:rFonts w:hint="default"/>
        <w:lang w:val="ru-RU" w:eastAsia="en-US" w:bidi="ar-SA"/>
      </w:rPr>
    </w:lvl>
    <w:lvl w:ilvl="8" w:tplc="202A394E">
      <w:numFmt w:val="bullet"/>
      <w:lvlText w:val="•"/>
      <w:lvlJc w:val="left"/>
      <w:pPr>
        <w:ind w:left="8376" w:hanging="219"/>
      </w:pPr>
      <w:rPr>
        <w:rFonts w:hint="default"/>
        <w:lang w:val="ru-RU" w:eastAsia="en-US" w:bidi="ar-SA"/>
      </w:rPr>
    </w:lvl>
  </w:abstractNum>
  <w:abstractNum w:abstractNumId="34"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763686D"/>
    <w:multiLevelType w:val="hybridMultilevel"/>
    <w:tmpl w:val="DDEA1C64"/>
    <w:lvl w:ilvl="0" w:tplc="B074D87C">
      <w:start w:val="1"/>
      <w:numFmt w:val="upperRoman"/>
      <w:lvlText w:val="%1."/>
      <w:lvlJc w:val="left"/>
      <w:pPr>
        <w:ind w:left="1143" w:hanging="214"/>
        <w:jc w:val="right"/>
      </w:pPr>
      <w:rPr>
        <w:rFonts w:hint="default"/>
        <w:spacing w:val="0"/>
        <w:w w:val="100"/>
        <w:lang w:val="ru-RU" w:eastAsia="en-US" w:bidi="ar-SA"/>
      </w:rPr>
    </w:lvl>
    <w:lvl w:ilvl="1" w:tplc="A9663016">
      <w:numFmt w:val="bullet"/>
      <w:lvlText w:val="•"/>
      <w:lvlJc w:val="left"/>
      <w:pPr>
        <w:ind w:left="2006" w:hanging="214"/>
      </w:pPr>
      <w:rPr>
        <w:rFonts w:hint="default"/>
        <w:lang w:val="ru-RU" w:eastAsia="en-US" w:bidi="ar-SA"/>
      </w:rPr>
    </w:lvl>
    <w:lvl w:ilvl="2" w:tplc="1E76FE14">
      <w:numFmt w:val="bullet"/>
      <w:lvlText w:val="•"/>
      <w:lvlJc w:val="left"/>
      <w:pPr>
        <w:ind w:left="2873" w:hanging="214"/>
      </w:pPr>
      <w:rPr>
        <w:rFonts w:hint="default"/>
        <w:lang w:val="ru-RU" w:eastAsia="en-US" w:bidi="ar-SA"/>
      </w:rPr>
    </w:lvl>
    <w:lvl w:ilvl="3" w:tplc="D46814D0">
      <w:numFmt w:val="bullet"/>
      <w:lvlText w:val="•"/>
      <w:lvlJc w:val="left"/>
      <w:pPr>
        <w:ind w:left="3739" w:hanging="214"/>
      </w:pPr>
      <w:rPr>
        <w:rFonts w:hint="default"/>
        <w:lang w:val="ru-RU" w:eastAsia="en-US" w:bidi="ar-SA"/>
      </w:rPr>
    </w:lvl>
    <w:lvl w:ilvl="4" w:tplc="BA44544C">
      <w:numFmt w:val="bullet"/>
      <w:lvlText w:val="•"/>
      <w:lvlJc w:val="left"/>
      <w:pPr>
        <w:ind w:left="4606" w:hanging="214"/>
      </w:pPr>
      <w:rPr>
        <w:rFonts w:hint="default"/>
        <w:lang w:val="ru-RU" w:eastAsia="en-US" w:bidi="ar-SA"/>
      </w:rPr>
    </w:lvl>
    <w:lvl w:ilvl="5" w:tplc="7C12235C">
      <w:numFmt w:val="bullet"/>
      <w:lvlText w:val="•"/>
      <w:lvlJc w:val="left"/>
      <w:pPr>
        <w:ind w:left="5473" w:hanging="214"/>
      </w:pPr>
      <w:rPr>
        <w:rFonts w:hint="default"/>
        <w:lang w:val="ru-RU" w:eastAsia="en-US" w:bidi="ar-SA"/>
      </w:rPr>
    </w:lvl>
    <w:lvl w:ilvl="6" w:tplc="F8E8924E">
      <w:numFmt w:val="bullet"/>
      <w:lvlText w:val="•"/>
      <w:lvlJc w:val="left"/>
      <w:pPr>
        <w:ind w:left="6339" w:hanging="214"/>
      </w:pPr>
      <w:rPr>
        <w:rFonts w:hint="default"/>
        <w:lang w:val="ru-RU" w:eastAsia="en-US" w:bidi="ar-SA"/>
      </w:rPr>
    </w:lvl>
    <w:lvl w:ilvl="7" w:tplc="1CC6547C">
      <w:numFmt w:val="bullet"/>
      <w:lvlText w:val="•"/>
      <w:lvlJc w:val="left"/>
      <w:pPr>
        <w:ind w:left="7206" w:hanging="214"/>
      </w:pPr>
      <w:rPr>
        <w:rFonts w:hint="default"/>
        <w:lang w:val="ru-RU" w:eastAsia="en-US" w:bidi="ar-SA"/>
      </w:rPr>
    </w:lvl>
    <w:lvl w:ilvl="8" w:tplc="AF62DC36">
      <w:numFmt w:val="bullet"/>
      <w:lvlText w:val="•"/>
      <w:lvlJc w:val="left"/>
      <w:pPr>
        <w:ind w:left="8073" w:hanging="214"/>
      </w:pPr>
      <w:rPr>
        <w:rFonts w:hint="default"/>
        <w:lang w:val="ru-RU" w:eastAsia="en-US" w:bidi="ar-SA"/>
      </w:rPr>
    </w:lvl>
  </w:abstractNum>
  <w:abstractNum w:abstractNumId="36" w15:restartNumberingAfterBreak="0">
    <w:nsid w:val="4A346534"/>
    <w:multiLevelType w:val="hybridMultilevel"/>
    <w:tmpl w:val="1CE6229C"/>
    <w:lvl w:ilvl="0" w:tplc="738884D4">
      <w:start w:val="2"/>
      <w:numFmt w:val="bullet"/>
      <w:lvlText w:val="-"/>
      <w:lvlJc w:val="left"/>
      <w:pPr>
        <w:ind w:left="704" w:hanging="360"/>
      </w:pPr>
      <w:rPr>
        <w:rFonts w:ascii="Times New Roman" w:eastAsia="Times New Roman" w:hAnsi="Times New Roman" w:cs="Times New Roman"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37" w15:restartNumberingAfterBreak="0">
    <w:nsid w:val="4B8E5164"/>
    <w:multiLevelType w:val="hybridMultilevel"/>
    <w:tmpl w:val="5B0A2BD8"/>
    <w:lvl w:ilvl="0" w:tplc="88C67ABE">
      <w:numFmt w:val="bullet"/>
      <w:lvlText w:val=""/>
      <w:lvlJc w:val="left"/>
      <w:pPr>
        <w:ind w:left="148" w:hanging="142"/>
      </w:pPr>
      <w:rPr>
        <w:rFonts w:ascii="Symbol" w:eastAsia="Symbol" w:hAnsi="Symbol" w:cs="Symbol" w:hint="default"/>
        <w:w w:val="100"/>
        <w:sz w:val="22"/>
        <w:szCs w:val="22"/>
        <w:lang w:val="ru-RU" w:eastAsia="en-US" w:bidi="ar-SA"/>
      </w:rPr>
    </w:lvl>
    <w:lvl w:ilvl="1" w:tplc="2C40EADC">
      <w:numFmt w:val="bullet"/>
      <w:lvlText w:val="•"/>
      <w:lvlJc w:val="left"/>
      <w:pPr>
        <w:ind w:left="592" w:hanging="142"/>
      </w:pPr>
      <w:rPr>
        <w:rFonts w:hint="default"/>
        <w:lang w:val="ru-RU" w:eastAsia="en-US" w:bidi="ar-SA"/>
      </w:rPr>
    </w:lvl>
    <w:lvl w:ilvl="2" w:tplc="BF141CC4">
      <w:numFmt w:val="bullet"/>
      <w:lvlText w:val="•"/>
      <w:lvlJc w:val="left"/>
      <w:pPr>
        <w:ind w:left="1045" w:hanging="142"/>
      </w:pPr>
      <w:rPr>
        <w:rFonts w:hint="default"/>
        <w:lang w:val="ru-RU" w:eastAsia="en-US" w:bidi="ar-SA"/>
      </w:rPr>
    </w:lvl>
    <w:lvl w:ilvl="3" w:tplc="CF744622">
      <w:numFmt w:val="bullet"/>
      <w:lvlText w:val="•"/>
      <w:lvlJc w:val="left"/>
      <w:pPr>
        <w:ind w:left="1497" w:hanging="142"/>
      </w:pPr>
      <w:rPr>
        <w:rFonts w:hint="default"/>
        <w:lang w:val="ru-RU" w:eastAsia="en-US" w:bidi="ar-SA"/>
      </w:rPr>
    </w:lvl>
    <w:lvl w:ilvl="4" w:tplc="DEA62AAA">
      <w:numFmt w:val="bullet"/>
      <w:lvlText w:val="•"/>
      <w:lvlJc w:val="left"/>
      <w:pPr>
        <w:ind w:left="1950" w:hanging="142"/>
      </w:pPr>
      <w:rPr>
        <w:rFonts w:hint="default"/>
        <w:lang w:val="ru-RU" w:eastAsia="en-US" w:bidi="ar-SA"/>
      </w:rPr>
    </w:lvl>
    <w:lvl w:ilvl="5" w:tplc="1E0C2D4A">
      <w:numFmt w:val="bullet"/>
      <w:lvlText w:val="•"/>
      <w:lvlJc w:val="left"/>
      <w:pPr>
        <w:ind w:left="2403" w:hanging="142"/>
      </w:pPr>
      <w:rPr>
        <w:rFonts w:hint="default"/>
        <w:lang w:val="ru-RU" w:eastAsia="en-US" w:bidi="ar-SA"/>
      </w:rPr>
    </w:lvl>
    <w:lvl w:ilvl="6" w:tplc="D2DCC1A2">
      <w:numFmt w:val="bullet"/>
      <w:lvlText w:val="•"/>
      <w:lvlJc w:val="left"/>
      <w:pPr>
        <w:ind w:left="2855" w:hanging="142"/>
      </w:pPr>
      <w:rPr>
        <w:rFonts w:hint="default"/>
        <w:lang w:val="ru-RU" w:eastAsia="en-US" w:bidi="ar-SA"/>
      </w:rPr>
    </w:lvl>
    <w:lvl w:ilvl="7" w:tplc="00BEB69E">
      <w:numFmt w:val="bullet"/>
      <w:lvlText w:val="•"/>
      <w:lvlJc w:val="left"/>
      <w:pPr>
        <w:ind w:left="3308" w:hanging="142"/>
      </w:pPr>
      <w:rPr>
        <w:rFonts w:hint="default"/>
        <w:lang w:val="ru-RU" w:eastAsia="en-US" w:bidi="ar-SA"/>
      </w:rPr>
    </w:lvl>
    <w:lvl w:ilvl="8" w:tplc="3CDE8D8A">
      <w:numFmt w:val="bullet"/>
      <w:lvlText w:val="•"/>
      <w:lvlJc w:val="left"/>
      <w:pPr>
        <w:ind w:left="3760" w:hanging="142"/>
      </w:pPr>
      <w:rPr>
        <w:rFonts w:hint="default"/>
        <w:lang w:val="ru-RU" w:eastAsia="en-US" w:bidi="ar-SA"/>
      </w:rPr>
    </w:lvl>
  </w:abstractNum>
  <w:abstractNum w:abstractNumId="38" w15:restartNumberingAfterBreak="0">
    <w:nsid w:val="4C7C7A94"/>
    <w:multiLevelType w:val="hybridMultilevel"/>
    <w:tmpl w:val="C3AAFDB8"/>
    <w:lvl w:ilvl="0" w:tplc="35D47D94">
      <w:numFmt w:val="bullet"/>
      <w:lvlText w:val=""/>
      <w:lvlJc w:val="left"/>
      <w:pPr>
        <w:ind w:left="134" w:hanging="232"/>
      </w:pPr>
      <w:rPr>
        <w:rFonts w:ascii="Symbol" w:eastAsia="Symbol" w:hAnsi="Symbol" w:cs="Symbol" w:hint="default"/>
        <w:w w:val="99"/>
        <w:sz w:val="28"/>
        <w:szCs w:val="28"/>
        <w:lang w:val="ru-RU" w:eastAsia="en-US" w:bidi="ar-SA"/>
      </w:rPr>
    </w:lvl>
    <w:lvl w:ilvl="1" w:tplc="058E5FC8">
      <w:numFmt w:val="bullet"/>
      <w:lvlText w:val="•"/>
      <w:lvlJc w:val="left"/>
      <w:pPr>
        <w:ind w:left="1146" w:hanging="232"/>
      </w:pPr>
      <w:rPr>
        <w:rFonts w:hint="default"/>
        <w:lang w:val="ru-RU" w:eastAsia="en-US" w:bidi="ar-SA"/>
      </w:rPr>
    </w:lvl>
    <w:lvl w:ilvl="2" w:tplc="00E0CF8C">
      <w:numFmt w:val="bullet"/>
      <w:lvlText w:val="•"/>
      <w:lvlJc w:val="left"/>
      <w:pPr>
        <w:ind w:left="2153" w:hanging="232"/>
      </w:pPr>
      <w:rPr>
        <w:rFonts w:hint="default"/>
        <w:lang w:val="ru-RU" w:eastAsia="en-US" w:bidi="ar-SA"/>
      </w:rPr>
    </w:lvl>
    <w:lvl w:ilvl="3" w:tplc="E98EAB30">
      <w:numFmt w:val="bullet"/>
      <w:lvlText w:val="•"/>
      <w:lvlJc w:val="left"/>
      <w:pPr>
        <w:ind w:left="3159" w:hanging="232"/>
      </w:pPr>
      <w:rPr>
        <w:rFonts w:hint="default"/>
        <w:lang w:val="ru-RU" w:eastAsia="en-US" w:bidi="ar-SA"/>
      </w:rPr>
    </w:lvl>
    <w:lvl w:ilvl="4" w:tplc="EB92E938">
      <w:numFmt w:val="bullet"/>
      <w:lvlText w:val="•"/>
      <w:lvlJc w:val="left"/>
      <w:pPr>
        <w:ind w:left="4166" w:hanging="232"/>
      </w:pPr>
      <w:rPr>
        <w:rFonts w:hint="default"/>
        <w:lang w:val="ru-RU" w:eastAsia="en-US" w:bidi="ar-SA"/>
      </w:rPr>
    </w:lvl>
    <w:lvl w:ilvl="5" w:tplc="C20E46E6">
      <w:numFmt w:val="bullet"/>
      <w:lvlText w:val="•"/>
      <w:lvlJc w:val="left"/>
      <w:pPr>
        <w:ind w:left="5173" w:hanging="232"/>
      </w:pPr>
      <w:rPr>
        <w:rFonts w:hint="default"/>
        <w:lang w:val="ru-RU" w:eastAsia="en-US" w:bidi="ar-SA"/>
      </w:rPr>
    </w:lvl>
    <w:lvl w:ilvl="6" w:tplc="4956F250">
      <w:numFmt w:val="bullet"/>
      <w:lvlText w:val="•"/>
      <w:lvlJc w:val="left"/>
      <w:pPr>
        <w:ind w:left="6179" w:hanging="232"/>
      </w:pPr>
      <w:rPr>
        <w:rFonts w:hint="default"/>
        <w:lang w:val="ru-RU" w:eastAsia="en-US" w:bidi="ar-SA"/>
      </w:rPr>
    </w:lvl>
    <w:lvl w:ilvl="7" w:tplc="665EB7B8">
      <w:numFmt w:val="bullet"/>
      <w:lvlText w:val="•"/>
      <w:lvlJc w:val="left"/>
      <w:pPr>
        <w:ind w:left="7186" w:hanging="232"/>
      </w:pPr>
      <w:rPr>
        <w:rFonts w:hint="default"/>
        <w:lang w:val="ru-RU" w:eastAsia="en-US" w:bidi="ar-SA"/>
      </w:rPr>
    </w:lvl>
    <w:lvl w:ilvl="8" w:tplc="820228E6">
      <w:numFmt w:val="bullet"/>
      <w:lvlText w:val="•"/>
      <w:lvlJc w:val="left"/>
      <w:pPr>
        <w:ind w:left="8193" w:hanging="232"/>
      </w:pPr>
      <w:rPr>
        <w:rFonts w:hint="default"/>
        <w:lang w:val="ru-RU" w:eastAsia="en-US" w:bidi="ar-SA"/>
      </w:rPr>
    </w:lvl>
  </w:abstractNum>
  <w:abstractNum w:abstractNumId="39"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15:restartNumberingAfterBreak="0">
    <w:nsid w:val="522B7B8D"/>
    <w:multiLevelType w:val="hybridMultilevel"/>
    <w:tmpl w:val="51B05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6F822DD"/>
    <w:multiLevelType w:val="hybridMultilevel"/>
    <w:tmpl w:val="66F4318E"/>
    <w:lvl w:ilvl="0" w:tplc="6096EA68">
      <w:numFmt w:val="bullet"/>
      <w:lvlText w:val="–"/>
      <w:lvlJc w:val="left"/>
      <w:pPr>
        <w:ind w:left="134" w:hanging="209"/>
      </w:pPr>
      <w:rPr>
        <w:rFonts w:ascii="Times New Roman" w:eastAsia="Times New Roman" w:hAnsi="Times New Roman" w:cs="Times New Roman" w:hint="default"/>
        <w:w w:val="99"/>
        <w:sz w:val="28"/>
        <w:szCs w:val="28"/>
        <w:lang w:val="ru-RU" w:eastAsia="en-US" w:bidi="ar-SA"/>
      </w:rPr>
    </w:lvl>
    <w:lvl w:ilvl="1" w:tplc="4ABEAECE">
      <w:numFmt w:val="bullet"/>
      <w:lvlText w:val=""/>
      <w:lvlJc w:val="left"/>
      <w:pPr>
        <w:ind w:left="134" w:hanging="232"/>
      </w:pPr>
      <w:rPr>
        <w:rFonts w:ascii="Symbol" w:eastAsia="Symbol" w:hAnsi="Symbol" w:cs="Symbol" w:hint="default"/>
        <w:w w:val="99"/>
        <w:sz w:val="28"/>
        <w:szCs w:val="28"/>
        <w:lang w:val="ru-RU" w:eastAsia="en-US" w:bidi="ar-SA"/>
      </w:rPr>
    </w:lvl>
    <w:lvl w:ilvl="2" w:tplc="8B3E67F6">
      <w:numFmt w:val="bullet"/>
      <w:lvlText w:val="•"/>
      <w:lvlJc w:val="left"/>
      <w:pPr>
        <w:ind w:left="2153" w:hanging="232"/>
      </w:pPr>
      <w:rPr>
        <w:rFonts w:hint="default"/>
        <w:lang w:val="ru-RU" w:eastAsia="en-US" w:bidi="ar-SA"/>
      </w:rPr>
    </w:lvl>
    <w:lvl w:ilvl="3" w:tplc="A2C6129E">
      <w:numFmt w:val="bullet"/>
      <w:lvlText w:val="•"/>
      <w:lvlJc w:val="left"/>
      <w:pPr>
        <w:ind w:left="3159" w:hanging="232"/>
      </w:pPr>
      <w:rPr>
        <w:rFonts w:hint="default"/>
        <w:lang w:val="ru-RU" w:eastAsia="en-US" w:bidi="ar-SA"/>
      </w:rPr>
    </w:lvl>
    <w:lvl w:ilvl="4" w:tplc="9ABEF87E">
      <w:numFmt w:val="bullet"/>
      <w:lvlText w:val="•"/>
      <w:lvlJc w:val="left"/>
      <w:pPr>
        <w:ind w:left="4166" w:hanging="232"/>
      </w:pPr>
      <w:rPr>
        <w:rFonts w:hint="default"/>
        <w:lang w:val="ru-RU" w:eastAsia="en-US" w:bidi="ar-SA"/>
      </w:rPr>
    </w:lvl>
    <w:lvl w:ilvl="5" w:tplc="B8B21914">
      <w:numFmt w:val="bullet"/>
      <w:lvlText w:val="•"/>
      <w:lvlJc w:val="left"/>
      <w:pPr>
        <w:ind w:left="5173" w:hanging="232"/>
      </w:pPr>
      <w:rPr>
        <w:rFonts w:hint="default"/>
        <w:lang w:val="ru-RU" w:eastAsia="en-US" w:bidi="ar-SA"/>
      </w:rPr>
    </w:lvl>
    <w:lvl w:ilvl="6" w:tplc="5E6007A6">
      <w:numFmt w:val="bullet"/>
      <w:lvlText w:val="•"/>
      <w:lvlJc w:val="left"/>
      <w:pPr>
        <w:ind w:left="6179" w:hanging="232"/>
      </w:pPr>
      <w:rPr>
        <w:rFonts w:hint="default"/>
        <w:lang w:val="ru-RU" w:eastAsia="en-US" w:bidi="ar-SA"/>
      </w:rPr>
    </w:lvl>
    <w:lvl w:ilvl="7" w:tplc="BAA4D566">
      <w:numFmt w:val="bullet"/>
      <w:lvlText w:val="•"/>
      <w:lvlJc w:val="left"/>
      <w:pPr>
        <w:ind w:left="7186" w:hanging="232"/>
      </w:pPr>
      <w:rPr>
        <w:rFonts w:hint="default"/>
        <w:lang w:val="ru-RU" w:eastAsia="en-US" w:bidi="ar-SA"/>
      </w:rPr>
    </w:lvl>
    <w:lvl w:ilvl="8" w:tplc="42B8071E">
      <w:numFmt w:val="bullet"/>
      <w:lvlText w:val="•"/>
      <w:lvlJc w:val="left"/>
      <w:pPr>
        <w:ind w:left="8193" w:hanging="232"/>
      </w:pPr>
      <w:rPr>
        <w:rFonts w:hint="default"/>
        <w:lang w:val="ru-RU" w:eastAsia="en-US" w:bidi="ar-SA"/>
      </w:rPr>
    </w:lvl>
  </w:abstractNum>
  <w:abstractNum w:abstractNumId="43" w15:restartNumberingAfterBreak="0">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44" w15:restartNumberingAfterBreak="0">
    <w:nsid w:val="58D952D1"/>
    <w:multiLevelType w:val="hybridMultilevel"/>
    <w:tmpl w:val="E8D0F6F6"/>
    <w:lvl w:ilvl="0" w:tplc="F774CE16">
      <w:numFmt w:val="bullet"/>
      <w:lvlText w:val="-"/>
      <w:lvlJc w:val="left"/>
      <w:pPr>
        <w:ind w:left="22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D76CB18">
      <w:numFmt w:val="bullet"/>
      <w:lvlText w:val="•"/>
      <w:lvlJc w:val="left"/>
      <w:pPr>
        <w:ind w:left="1178" w:hanging="298"/>
      </w:pPr>
      <w:rPr>
        <w:rFonts w:hint="default"/>
        <w:lang w:val="ru-RU" w:eastAsia="en-US" w:bidi="ar-SA"/>
      </w:rPr>
    </w:lvl>
    <w:lvl w:ilvl="2" w:tplc="DCDC7A78">
      <w:numFmt w:val="bullet"/>
      <w:lvlText w:val="•"/>
      <w:lvlJc w:val="left"/>
      <w:pPr>
        <w:ind w:left="2137" w:hanging="298"/>
      </w:pPr>
      <w:rPr>
        <w:rFonts w:hint="default"/>
        <w:lang w:val="ru-RU" w:eastAsia="en-US" w:bidi="ar-SA"/>
      </w:rPr>
    </w:lvl>
    <w:lvl w:ilvl="3" w:tplc="C0F408FA">
      <w:numFmt w:val="bullet"/>
      <w:lvlText w:val="•"/>
      <w:lvlJc w:val="left"/>
      <w:pPr>
        <w:ind w:left="3095" w:hanging="298"/>
      </w:pPr>
      <w:rPr>
        <w:rFonts w:hint="default"/>
        <w:lang w:val="ru-RU" w:eastAsia="en-US" w:bidi="ar-SA"/>
      </w:rPr>
    </w:lvl>
    <w:lvl w:ilvl="4" w:tplc="A0BA6606">
      <w:numFmt w:val="bullet"/>
      <w:lvlText w:val="•"/>
      <w:lvlJc w:val="left"/>
      <w:pPr>
        <w:ind w:left="4054" w:hanging="298"/>
      </w:pPr>
      <w:rPr>
        <w:rFonts w:hint="default"/>
        <w:lang w:val="ru-RU" w:eastAsia="en-US" w:bidi="ar-SA"/>
      </w:rPr>
    </w:lvl>
    <w:lvl w:ilvl="5" w:tplc="8DB82D5C">
      <w:numFmt w:val="bullet"/>
      <w:lvlText w:val="•"/>
      <w:lvlJc w:val="left"/>
      <w:pPr>
        <w:ind w:left="5013" w:hanging="298"/>
      </w:pPr>
      <w:rPr>
        <w:rFonts w:hint="default"/>
        <w:lang w:val="ru-RU" w:eastAsia="en-US" w:bidi="ar-SA"/>
      </w:rPr>
    </w:lvl>
    <w:lvl w:ilvl="6" w:tplc="8BC0D92A">
      <w:numFmt w:val="bullet"/>
      <w:lvlText w:val="•"/>
      <w:lvlJc w:val="left"/>
      <w:pPr>
        <w:ind w:left="5971" w:hanging="298"/>
      </w:pPr>
      <w:rPr>
        <w:rFonts w:hint="default"/>
        <w:lang w:val="ru-RU" w:eastAsia="en-US" w:bidi="ar-SA"/>
      </w:rPr>
    </w:lvl>
    <w:lvl w:ilvl="7" w:tplc="C0FCFCAC">
      <w:numFmt w:val="bullet"/>
      <w:lvlText w:val="•"/>
      <w:lvlJc w:val="left"/>
      <w:pPr>
        <w:ind w:left="6930" w:hanging="298"/>
      </w:pPr>
      <w:rPr>
        <w:rFonts w:hint="default"/>
        <w:lang w:val="ru-RU" w:eastAsia="en-US" w:bidi="ar-SA"/>
      </w:rPr>
    </w:lvl>
    <w:lvl w:ilvl="8" w:tplc="0CA21884">
      <w:numFmt w:val="bullet"/>
      <w:lvlText w:val="•"/>
      <w:lvlJc w:val="left"/>
      <w:pPr>
        <w:ind w:left="7889" w:hanging="298"/>
      </w:pPr>
      <w:rPr>
        <w:rFonts w:hint="default"/>
        <w:lang w:val="ru-RU" w:eastAsia="en-US" w:bidi="ar-SA"/>
      </w:rPr>
    </w:lvl>
  </w:abstractNum>
  <w:abstractNum w:abstractNumId="45" w15:restartNumberingAfterBreak="0">
    <w:nsid w:val="5AE0094E"/>
    <w:multiLevelType w:val="hybridMultilevel"/>
    <w:tmpl w:val="298432E2"/>
    <w:lvl w:ilvl="0" w:tplc="5F0E3448">
      <w:numFmt w:val="bullet"/>
      <w:lvlText w:val=""/>
      <w:lvlJc w:val="left"/>
      <w:pPr>
        <w:ind w:left="148" w:hanging="142"/>
      </w:pPr>
      <w:rPr>
        <w:rFonts w:ascii="Symbol" w:eastAsia="Symbol" w:hAnsi="Symbol" w:cs="Symbol" w:hint="default"/>
        <w:w w:val="100"/>
        <w:sz w:val="24"/>
        <w:szCs w:val="24"/>
        <w:lang w:val="ru-RU" w:eastAsia="en-US" w:bidi="ar-SA"/>
      </w:rPr>
    </w:lvl>
    <w:lvl w:ilvl="1" w:tplc="FEC8FE60">
      <w:numFmt w:val="bullet"/>
      <w:lvlText w:val="•"/>
      <w:lvlJc w:val="left"/>
      <w:pPr>
        <w:ind w:left="592" w:hanging="142"/>
      </w:pPr>
      <w:rPr>
        <w:rFonts w:hint="default"/>
        <w:lang w:val="ru-RU" w:eastAsia="en-US" w:bidi="ar-SA"/>
      </w:rPr>
    </w:lvl>
    <w:lvl w:ilvl="2" w:tplc="3FDC695C">
      <w:numFmt w:val="bullet"/>
      <w:lvlText w:val="•"/>
      <w:lvlJc w:val="left"/>
      <w:pPr>
        <w:ind w:left="1045" w:hanging="142"/>
      </w:pPr>
      <w:rPr>
        <w:rFonts w:hint="default"/>
        <w:lang w:val="ru-RU" w:eastAsia="en-US" w:bidi="ar-SA"/>
      </w:rPr>
    </w:lvl>
    <w:lvl w:ilvl="3" w:tplc="4F56E4F0">
      <w:numFmt w:val="bullet"/>
      <w:lvlText w:val="•"/>
      <w:lvlJc w:val="left"/>
      <w:pPr>
        <w:ind w:left="1497" w:hanging="142"/>
      </w:pPr>
      <w:rPr>
        <w:rFonts w:hint="default"/>
        <w:lang w:val="ru-RU" w:eastAsia="en-US" w:bidi="ar-SA"/>
      </w:rPr>
    </w:lvl>
    <w:lvl w:ilvl="4" w:tplc="8604EC50">
      <w:numFmt w:val="bullet"/>
      <w:lvlText w:val="•"/>
      <w:lvlJc w:val="left"/>
      <w:pPr>
        <w:ind w:left="1950" w:hanging="142"/>
      </w:pPr>
      <w:rPr>
        <w:rFonts w:hint="default"/>
        <w:lang w:val="ru-RU" w:eastAsia="en-US" w:bidi="ar-SA"/>
      </w:rPr>
    </w:lvl>
    <w:lvl w:ilvl="5" w:tplc="40A08AAC">
      <w:numFmt w:val="bullet"/>
      <w:lvlText w:val="•"/>
      <w:lvlJc w:val="left"/>
      <w:pPr>
        <w:ind w:left="2403" w:hanging="142"/>
      </w:pPr>
      <w:rPr>
        <w:rFonts w:hint="default"/>
        <w:lang w:val="ru-RU" w:eastAsia="en-US" w:bidi="ar-SA"/>
      </w:rPr>
    </w:lvl>
    <w:lvl w:ilvl="6" w:tplc="538C78BE">
      <w:numFmt w:val="bullet"/>
      <w:lvlText w:val="•"/>
      <w:lvlJc w:val="left"/>
      <w:pPr>
        <w:ind w:left="2855" w:hanging="142"/>
      </w:pPr>
      <w:rPr>
        <w:rFonts w:hint="default"/>
        <w:lang w:val="ru-RU" w:eastAsia="en-US" w:bidi="ar-SA"/>
      </w:rPr>
    </w:lvl>
    <w:lvl w:ilvl="7" w:tplc="6BCE2E58">
      <w:numFmt w:val="bullet"/>
      <w:lvlText w:val="•"/>
      <w:lvlJc w:val="left"/>
      <w:pPr>
        <w:ind w:left="3308" w:hanging="142"/>
      </w:pPr>
      <w:rPr>
        <w:rFonts w:hint="default"/>
        <w:lang w:val="ru-RU" w:eastAsia="en-US" w:bidi="ar-SA"/>
      </w:rPr>
    </w:lvl>
    <w:lvl w:ilvl="8" w:tplc="4C166A2C">
      <w:numFmt w:val="bullet"/>
      <w:lvlText w:val="•"/>
      <w:lvlJc w:val="left"/>
      <w:pPr>
        <w:ind w:left="3760" w:hanging="142"/>
      </w:pPr>
      <w:rPr>
        <w:rFonts w:hint="default"/>
        <w:lang w:val="ru-RU" w:eastAsia="en-US" w:bidi="ar-SA"/>
      </w:rPr>
    </w:lvl>
  </w:abstractNum>
  <w:abstractNum w:abstractNumId="46"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643F0E44"/>
    <w:multiLevelType w:val="hybridMultilevel"/>
    <w:tmpl w:val="E7D8F1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15:restartNumberingAfterBreak="0">
    <w:nsid w:val="65220B18"/>
    <w:multiLevelType w:val="hybridMultilevel"/>
    <w:tmpl w:val="B2B8D436"/>
    <w:lvl w:ilvl="0" w:tplc="DD1CFAF4">
      <w:start w:val="1"/>
      <w:numFmt w:val="decimal"/>
      <w:lvlText w:val="%1."/>
      <w:lvlJc w:val="left"/>
      <w:pPr>
        <w:ind w:left="802" w:hanging="286"/>
        <w:jc w:val="left"/>
      </w:pPr>
      <w:rPr>
        <w:rFonts w:ascii="Times New Roman" w:eastAsia="Times New Roman" w:hAnsi="Times New Roman" w:cs="Times New Roman" w:hint="default"/>
        <w:w w:val="100"/>
        <w:sz w:val="22"/>
        <w:szCs w:val="22"/>
        <w:lang w:val="ru-RU" w:eastAsia="en-US" w:bidi="ar-SA"/>
      </w:rPr>
    </w:lvl>
    <w:lvl w:ilvl="1" w:tplc="E53810EC">
      <w:start w:val="2"/>
      <w:numFmt w:val="decimal"/>
      <w:lvlText w:val="%2."/>
      <w:lvlJc w:val="left"/>
      <w:pPr>
        <w:ind w:left="2196" w:hanging="284"/>
        <w:jc w:val="right"/>
      </w:pPr>
      <w:rPr>
        <w:rFonts w:hint="default"/>
        <w:b/>
        <w:bCs/>
        <w:spacing w:val="0"/>
        <w:w w:val="100"/>
        <w:lang w:val="ru-RU" w:eastAsia="en-US" w:bidi="ar-SA"/>
      </w:rPr>
    </w:lvl>
    <w:lvl w:ilvl="2" w:tplc="79788E44">
      <w:start w:val="2"/>
      <w:numFmt w:val="decimal"/>
      <w:lvlText w:val="%3"/>
      <w:lvlJc w:val="left"/>
      <w:pPr>
        <w:ind w:left="5008" w:hanging="212"/>
        <w:jc w:val="left"/>
      </w:pPr>
      <w:rPr>
        <w:rFonts w:ascii="Times New Roman" w:eastAsia="Times New Roman" w:hAnsi="Times New Roman" w:cs="Times New Roman" w:hint="default"/>
        <w:b/>
        <w:bCs/>
        <w:w w:val="100"/>
        <w:sz w:val="28"/>
        <w:szCs w:val="28"/>
        <w:lang w:val="ru-RU" w:eastAsia="en-US" w:bidi="ar-SA"/>
      </w:rPr>
    </w:lvl>
    <w:lvl w:ilvl="3" w:tplc="49AA80B8">
      <w:numFmt w:val="bullet"/>
      <w:lvlText w:val="•"/>
      <w:lvlJc w:val="left"/>
      <w:pPr>
        <w:ind w:left="5240" w:hanging="212"/>
      </w:pPr>
      <w:rPr>
        <w:rFonts w:hint="default"/>
        <w:lang w:val="ru-RU" w:eastAsia="en-US" w:bidi="ar-SA"/>
      </w:rPr>
    </w:lvl>
    <w:lvl w:ilvl="4" w:tplc="ADC61F28">
      <w:numFmt w:val="bullet"/>
      <w:lvlText w:val="•"/>
      <w:lvlJc w:val="left"/>
      <w:pPr>
        <w:ind w:left="5958" w:hanging="212"/>
      </w:pPr>
      <w:rPr>
        <w:rFonts w:hint="default"/>
        <w:lang w:val="ru-RU" w:eastAsia="en-US" w:bidi="ar-SA"/>
      </w:rPr>
    </w:lvl>
    <w:lvl w:ilvl="5" w:tplc="84484870">
      <w:numFmt w:val="bullet"/>
      <w:lvlText w:val="•"/>
      <w:lvlJc w:val="left"/>
      <w:pPr>
        <w:ind w:left="6677" w:hanging="212"/>
      </w:pPr>
      <w:rPr>
        <w:rFonts w:hint="default"/>
        <w:lang w:val="ru-RU" w:eastAsia="en-US" w:bidi="ar-SA"/>
      </w:rPr>
    </w:lvl>
    <w:lvl w:ilvl="6" w:tplc="537E8296">
      <w:numFmt w:val="bullet"/>
      <w:lvlText w:val="•"/>
      <w:lvlJc w:val="left"/>
      <w:pPr>
        <w:ind w:left="7396" w:hanging="212"/>
      </w:pPr>
      <w:rPr>
        <w:rFonts w:hint="default"/>
        <w:lang w:val="ru-RU" w:eastAsia="en-US" w:bidi="ar-SA"/>
      </w:rPr>
    </w:lvl>
    <w:lvl w:ilvl="7" w:tplc="330CA8A6">
      <w:numFmt w:val="bullet"/>
      <w:lvlText w:val="•"/>
      <w:lvlJc w:val="left"/>
      <w:pPr>
        <w:ind w:left="8114" w:hanging="212"/>
      </w:pPr>
      <w:rPr>
        <w:rFonts w:hint="default"/>
        <w:lang w:val="ru-RU" w:eastAsia="en-US" w:bidi="ar-SA"/>
      </w:rPr>
    </w:lvl>
    <w:lvl w:ilvl="8" w:tplc="5A4C6F8E">
      <w:numFmt w:val="bullet"/>
      <w:lvlText w:val="•"/>
      <w:lvlJc w:val="left"/>
      <w:pPr>
        <w:ind w:left="8833" w:hanging="212"/>
      </w:pPr>
      <w:rPr>
        <w:rFonts w:hint="default"/>
        <w:lang w:val="ru-RU" w:eastAsia="en-US" w:bidi="ar-SA"/>
      </w:rPr>
    </w:lvl>
  </w:abstractNum>
  <w:abstractNum w:abstractNumId="49" w15:restartNumberingAfterBreak="0">
    <w:nsid w:val="6B8F0F23"/>
    <w:multiLevelType w:val="hybridMultilevel"/>
    <w:tmpl w:val="24867BD6"/>
    <w:lvl w:ilvl="0" w:tplc="26669EF8">
      <w:start w:val="1"/>
      <w:numFmt w:val="decimal"/>
      <w:lvlText w:val="%1)"/>
      <w:lvlJc w:val="left"/>
      <w:pPr>
        <w:ind w:left="107" w:hanging="369"/>
      </w:pPr>
      <w:rPr>
        <w:rFonts w:ascii="Times New Roman" w:eastAsia="Times New Roman" w:hAnsi="Times New Roman" w:cs="Times New Roman" w:hint="default"/>
        <w:w w:val="99"/>
        <w:sz w:val="20"/>
        <w:szCs w:val="20"/>
        <w:lang w:val="ru-RU" w:eastAsia="en-US" w:bidi="ar-SA"/>
      </w:rPr>
    </w:lvl>
    <w:lvl w:ilvl="1" w:tplc="F6721A82">
      <w:numFmt w:val="bullet"/>
      <w:lvlText w:val="•"/>
      <w:lvlJc w:val="left"/>
      <w:pPr>
        <w:ind w:left="1010" w:hanging="369"/>
      </w:pPr>
      <w:rPr>
        <w:rFonts w:hint="default"/>
        <w:lang w:val="ru-RU" w:eastAsia="en-US" w:bidi="ar-SA"/>
      </w:rPr>
    </w:lvl>
    <w:lvl w:ilvl="2" w:tplc="6BECAF04">
      <w:numFmt w:val="bullet"/>
      <w:lvlText w:val="•"/>
      <w:lvlJc w:val="left"/>
      <w:pPr>
        <w:ind w:left="1920" w:hanging="369"/>
      </w:pPr>
      <w:rPr>
        <w:rFonts w:hint="default"/>
        <w:lang w:val="ru-RU" w:eastAsia="en-US" w:bidi="ar-SA"/>
      </w:rPr>
    </w:lvl>
    <w:lvl w:ilvl="3" w:tplc="C7164A7A">
      <w:numFmt w:val="bullet"/>
      <w:lvlText w:val="•"/>
      <w:lvlJc w:val="left"/>
      <w:pPr>
        <w:ind w:left="2831" w:hanging="369"/>
      </w:pPr>
      <w:rPr>
        <w:rFonts w:hint="default"/>
        <w:lang w:val="ru-RU" w:eastAsia="en-US" w:bidi="ar-SA"/>
      </w:rPr>
    </w:lvl>
    <w:lvl w:ilvl="4" w:tplc="81C25E46">
      <w:numFmt w:val="bullet"/>
      <w:lvlText w:val="•"/>
      <w:lvlJc w:val="left"/>
      <w:pPr>
        <w:ind w:left="3741" w:hanging="369"/>
      </w:pPr>
      <w:rPr>
        <w:rFonts w:hint="default"/>
        <w:lang w:val="ru-RU" w:eastAsia="en-US" w:bidi="ar-SA"/>
      </w:rPr>
    </w:lvl>
    <w:lvl w:ilvl="5" w:tplc="276EFE9E">
      <w:numFmt w:val="bullet"/>
      <w:lvlText w:val="•"/>
      <w:lvlJc w:val="left"/>
      <w:pPr>
        <w:ind w:left="4652" w:hanging="369"/>
      </w:pPr>
      <w:rPr>
        <w:rFonts w:hint="default"/>
        <w:lang w:val="ru-RU" w:eastAsia="en-US" w:bidi="ar-SA"/>
      </w:rPr>
    </w:lvl>
    <w:lvl w:ilvl="6" w:tplc="8638A880">
      <w:numFmt w:val="bullet"/>
      <w:lvlText w:val="•"/>
      <w:lvlJc w:val="left"/>
      <w:pPr>
        <w:ind w:left="5562" w:hanging="369"/>
      </w:pPr>
      <w:rPr>
        <w:rFonts w:hint="default"/>
        <w:lang w:val="ru-RU" w:eastAsia="en-US" w:bidi="ar-SA"/>
      </w:rPr>
    </w:lvl>
    <w:lvl w:ilvl="7" w:tplc="D3620E38">
      <w:numFmt w:val="bullet"/>
      <w:lvlText w:val="•"/>
      <w:lvlJc w:val="left"/>
      <w:pPr>
        <w:ind w:left="6472" w:hanging="369"/>
      </w:pPr>
      <w:rPr>
        <w:rFonts w:hint="default"/>
        <w:lang w:val="ru-RU" w:eastAsia="en-US" w:bidi="ar-SA"/>
      </w:rPr>
    </w:lvl>
    <w:lvl w:ilvl="8" w:tplc="E0C45350">
      <w:numFmt w:val="bullet"/>
      <w:lvlText w:val="•"/>
      <w:lvlJc w:val="left"/>
      <w:pPr>
        <w:ind w:left="7383" w:hanging="369"/>
      </w:pPr>
      <w:rPr>
        <w:rFonts w:hint="default"/>
        <w:lang w:val="ru-RU" w:eastAsia="en-US" w:bidi="ar-SA"/>
      </w:rPr>
    </w:lvl>
  </w:abstractNum>
  <w:abstractNum w:abstractNumId="50"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F931B72"/>
    <w:multiLevelType w:val="hybridMultilevel"/>
    <w:tmpl w:val="3BC69AFA"/>
    <w:lvl w:ilvl="0" w:tplc="F6F854AA">
      <w:numFmt w:val="bullet"/>
      <w:lvlText w:val="–"/>
      <w:lvlJc w:val="left"/>
      <w:pPr>
        <w:ind w:left="22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94924602">
      <w:numFmt w:val="bullet"/>
      <w:lvlText w:val="•"/>
      <w:lvlJc w:val="left"/>
      <w:pPr>
        <w:ind w:left="1178" w:hanging="252"/>
      </w:pPr>
      <w:rPr>
        <w:rFonts w:hint="default"/>
        <w:lang w:val="ru-RU" w:eastAsia="en-US" w:bidi="ar-SA"/>
      </w:rPr>
    </w:lvl>
    <w:lvl w:ilvl="2" w:tplc="1FD6C77A">
      <w:numFmt w:val="bullet"/>
      <w:lvlText w:val="•"/>
      <w:lvlJc w:val="left"/>
      <w:pPr>
        <w:ind w:left="2137" w:hanging="252"/>
      </w:pPr>
      <w:rPr>
        <w:rFonts w:hint="default"/>
        <w:lang w:val="ru-RU" w:eastAsia="en-US" w:bidi="ar-SA"/>
      </w:rPr>
    </w:lvl>
    <w:lvl w:ilvl="3" w:tplc="24542CD0">
      <w:numFmt w:val="bullet"/>
      <w:lvlText w:val="•"/>
      <w:lvlJc w:val="left"/>
      <w:pPr>
        <w:ind w:left="3095" w:hanging="252"/>
      </w:pPr>
      <w:rPr>
        <w:rFonts w:hint="default"/>
        <w:lang w:val="ru-RU" w:eastAsia="en-US" w:bidi="ar-SA"/>
      </w:rPr>
    </w:lvl>
    <w:lvl w:ilvl="4" w:tplc="6E542106">
      <w:numFmt w:val="bullet"/>
      <w:lvlText w:val="•"/>
      <w:lvlJc w:val="left"/>
      <w:pPr>
        <w:ind w:left="4054" w:hanging="252"/>
      </w:pPr>
      <w:rPr>
        <w:rFonts w:hint="default"/>
        <w:lang w:val="ru-RU" w:eastAsia="en-US" w:bidi="ar-SA"/>
      </w:rPr>
    </w:lvl>
    <w:lvl w:ilvl="5" w:tplc="4E4C3248">
      <w:numFmt w:val="bullet"/>
      <w:lvlText w:val="•"/>
      <w:lvlJc w:val="left"/>
      <w:pPr>
        <w:ind w:left="5013" w:hanging="252"/>
      </w:pPr>
      <w:rPr>
        <w:rFonts w:hint="default"/>
        <w:lang w:val="ru-RU" w:eastAsia="en-US" w:bidi="ar-SA"/>
      </w:rPr>
    </w:lvl>
    <w:lvl w:ilvl="6" w:tplc="77D225C2">
      <w:numFmt w:val="bullet"/>
      <w:lvlText w:val="•"/>
      <w:lvlJc w:val="left"/>
      <w:pPr>
        <w:ind w:left="5971" w:hanging="252"/>
      </w:pPr>
      <w:rPr>
        <w:rFonts w:hint="default"/>
        <w:lang w:val="ru-RU" w:eastAsia="en-US" w:bidi="ar-SA"/>
      </w:rPr>
    </w:lvl>
    <w:lvl w:ilvl="7" w:tplc="F8BCDE38">
      <w:numFmt w:val="bullet"/>
      <w:lvlText w:val="•"/>
      <w:lvlJc w:val="left"/>
      <w:pPr>
        <w:ind w:left="6930" w:hanging="252"/>
      </w:pPr>
      <w:rPr>
        <w:rFonts w:hint="default"/>
        <w:lang w:val="ru-RU" w:eastAsia="en-US" w:bidi="ar-SA"/>
      </w:rPr>
    </w:lvl>
    <w:lvl w:ilvl="8" w:tplc="AD7843C0">
      <w:numFmt w:val="bullet"/>
      <w:lvlText w:val="•"/>
      <w:lvlJc w:val="left"/>
      <w:pPr>
        <w:ind w:left="7889" w:hanging="252"/>
      </w:pPr>
      <w:rPr>
        <w:rFonts w:hint="default"/>
        <w:lang w:val="ru-RU" w:eastAsia="en-US" w:bidi="ar-SA"/>
      </w:rPr>
    </w:lvl>
  </w:abstractNum>
  <w:abstractNum w:abstractNumId="52" w15:restartNumberingAfterBreak="0">
    <w:nsid w:val="72AB5C8C"/>
    <w:multiLevelType w:val="hybridMultilevel"/>
    <w:tmpl w:val="4D8C465E"/>
    <w:lvl w:ilvl="0" w:tplc="F43E81C6">
      <w:numFmt w:val="bullet"/>
      <w:lvlText w:val=""/>
      <w:lvlJc w:val="left"/>
      <w:pPr>
        <w:ind w:left="2408" w:hanging="706"/>
      </w:pPr>
      <w:rPr>
        <w:rFonts w:ascii="Symbol" w:eastAsia="Symbol" w:hAnsi="Symbol" w:cs="Symbol" w:hint="default"/>
        <w:w w:val="99"/>
        <w:sz w:val="28"/>
        <w:szCs w:val="28"/>
        <w:lang w:val="ru-RU" w:eastAsia="en-US" w:bidi="ar-SA"/>
      </w:rPr>
    </w:lvl>
    <w:lvl w:ilvl="1" w:tplc="1B68DD70">
      <w:numFmt w:val="bullet"/>
      <w:lvlText w:val="•"/>
      <w:lvlJc w:val="left"/>
      <w:pPr>
        <w:ind w:left="2086" w:hanging="706"/>
      </w:pPr>
      <w:rPr>
        <w:rFonts w:hint="default"/>
        <w:lang w:val="ru-RU" w:eastAsia="en-US" w:bidi="ar-SA"/>
      </w:rPr>
    </w:lvl>
    <w:lvl w:ilvl="2" w:tplc="B6CA0B8A">
      <w:numFmt w:val="bullet"/>
      <w:lvlText w:val="•"/>
      <w:lvlJc w:val="left"/>
      <w:pPr>
        <w:ind w:left="3053" w:hanging="706"/>
      </w:pPr>
      <w:rPr>
        <w:rFonts w:hint="default"/>
        <w:lang w:val="ru-RU" w:eastAsia="en-US" w:bidi="ar-SA"/>
      </w:rPr>
    </w:lvl>
    <w:lvl w:ilvl="3" w:tplc="FE887292">
      <w:numFmt w:val="bullet"/>
      <w:lvlText w:val="•"/>
      <w:lvlJc w:val="left"/>
      <w:pPr>
        <w:ind w:left="4020" w:hanging="706"/>
      </w:pPr>
      <w:rPr>
        <w:rFonts w:hint="default"/>
        <w:lang w:val="ru-RU" w:eastAsia="en-US" w:bidi="ar-SA"/>
      </w:rPr>
    </w:lvl>
    <w:lvl w:ilvl="4" w:tplc="CE6225F2">
      <w:numFmt w:val="bullet"/>
      <w:lvlText w:val="•"/>
      <w:lvlJc w:val="left"/>
      <w:pPr>
        <w:ind w:left="4987" w:hanging="706"/>
      </w:pPr>
      <w:rPr>
        <w:rFonts w:hint="default"/>
        <w:lang w:val="ru-RU" w:eastAsia="en-US" w:bidi="ar-SA"/>
      </w:rPr>
    </w:lvl>
    <w:lvl w:ilvl="5" w:tplc="029462B6">
      <w:numFmt w:val="bullet"/>
      <w:lvlText w:val="•"/>
      <w:lvlJc w:val="left"/>
      <w:pPr>
        <w:ind w:left="5954" w:hanging="706"/>
      </w:pPr>
      <w:rPr>
        <w:rFonts w:hint="default"/>
        <w:lang w:val="ru-RU" w:eastAsia="en-US" w:bidi="ar-SA"/>
      </w:rPr>
    </w:lvl>
    <w:lvl w:ilvl="6" w:tplc="7336820C">
      <w:numFmt w:val="bullet"/>
      <w:lvlText w:val="•"/>
      <w:lvlJc w:val="left"/>
      <w:pPr>
        <w:ind w:left="6921" w:hanging="706"/>
      </w:pPr>
      <w:rPr>
        <w:rFonts w:hint="default"/>
        <w:lang w:val="ru-RU" w:eastAsia="en-US" w:bidi="ar-SA"/>
      </w:rPr>
    </w:lvl>
    <w:lvl w:ilvl="7" w:tplc="96AE35F2">
      <w:numFmt w:val="bullet"/>
      <w:lvlText w:val="•"/>
      <w:lvlJc w:val="left"/>
      <w:pPr>
        <w:ind w:left="7888" w:hanging="706"/>
      </w:pPr>
      <w:rPr>
        <w:rFonts w:hint="default"/>
        <w:lang w:val="ru-RU" w:eastAsia="en-US" w:bidi="ar-SA"/>
      </w:rPr>
    </w:lvl>
    <w:lvl w:ilvl="8" w:tplc="1778C36A">
      <w:numFmt w:val="bullet"/>
      <w:lvlText w:val="•"/>
      <w:lvlJc w:val="left"/>
      <w:pPr>
        <w:ind w:left="8855" w:hanging="706"/>
      </w:pPr>
      <w:rPr>
        <w:rFonts w:hint="default"/>
        <w:lang w:val="ru-RU" w:eastAsia="en-US" w:bidi="ar-SA"/>
      </w:rPr>
    </w:lvl>
  </w:abstractNum>
  <w:abstractNum w:abstractNumId="53" w15:restartNumberingAfterBreak="0">
    <w:nsid w:val="751B5886"/>
    <w:multiLevelType w:val="hybridMultilevel"/>
    <w:tmpl w:val="94E2065E"/>
    <w:lvl w:ilvl="0" w:tplc="BDC00994">
      <w:start w:val="1"/>
      <w:numFmt w:val="upperRoman"/>
      <w:lvlText w:val="%1"/>
      <w:lvlJc w:val="left"/>
      <w:pPr>
        <w:ind w:left="1119" w:hanging="183"/>
      </w:pPr>
      <w:rPr>
        <w:rFonts w:ascii="Times New Roman" w:eastAsia="Times New Roman" w:hAnsi="Times New Roman" w:cs="Times New Roman" w:hint="default"/>
        <w:b/>
        <w:bCs/>
        <w:w w:val="99"/>
        <w:sz w:val="28"/>
        <w:szCs w:val="28"/>
        <w:lang w:val="ru-RU" w:eastAsia="en-US" w:bidi="ar-SA"/>
      </w:rPr>
    </w:lvl>
    <w:lvl w:ilvl="1" w:tplc="F56014A4">
      <w:numFmt w:val="bullet"/>
      <w:lvlText w:val="•"/>
      <w:lvlJc w:val="left"/>
      <w:pPr>
        <w:ind w:left="2086" w:hanging="183"/>
      </w:pPr>
      <w:rPr>
        <w:rFonts w:hint="default"/>
        <w:lang w:val="ru-RU" w:eastAsia="en-US" w:bidi="ar-SA"/>
      </w:rPr>
    </w:lvl>
    <w:lvl w:ilvl="2" w:tplc="4B882C60">
      <w:numFmt w:val="bullet"/>
      <w:lvlText w:val="•"/>
      <w:lvlJc w:val="left"/>
      <w:pPr>
        <w:ind w:left="3053" w:hanging="183"/>
      </w:pPr>
      <w:rPr>
        <w:rFonts w:hint="default"/>
        <w:lang w:val="ru-RU" w:eastAsia="en-US" w:bidi="ar-SA"/>
      </w:rPr>
    </w:lvl>
    <w:lvl w:ilvl="3" w:tplc="A6569BB8">
      <w:numFmt w:val="bullet"/>
      <w:lvlText w:val="•"/>
      <w:lvlJc w:val="left"/>
      <w:pPr>
        <w:ind w:left="4020" w:hanging="183"/>
      </w:pPr>
      <w:rPr>
        <w:rFonts w:hint="default"/>
        <w:lang w:val="ru-RU" w:eastAsia="en-US" w:bidi="ar-SA"/>
      </w:rPr>
    </w:lvl>
    <w:lvl w:ilvl="4" w:tplc="799A8956">
      <w:numFmt w:val="bullet"/>
      <w:lvlText w:val="•"/>
      <w:lvlJc w:val="left"/>
      <w:pPr>
        <w:ind w:left="4987" w:hanging="183"/>
      </w:pPr>
      <w:rPr>
        <w:rFonts w:hint="default"/>
        <w:lang w:val="ru-RU" w:eastAsia="en-US" w:bidi="ar-SA"/>
      </w:rPr>
    </w:lvl>
    <w:lvl w:ilvl="5" w:tplc="17E61848">
      <w:numFmt w:val="bullet"/>
      <w:lvlText w:val="•"/>
      <w:lvlJc w:val="left"/>
      <w:pPr>
        <w:ind w:left="5954" w:hanging="183"/>
      </w:pPr>
      <w:rPr>
        <w:rFonts w:hint="default"/>
        <w:lang w:val="ru-RU" w:eastAsia="en-US" w:bidi="ar-SA"/>
      </w:rPr>
    </w:lvl>
    <w:lvl w:ilvl="6" w:tplc="D3667D5A">
      <w:numFmt w:val="bullet"/>
      <w:lvlText w:val="•"/>
      <w:lvlJc w:val="left"/>
      <w:pPr>
        <w:ind w:left="6921" w:hanging="183"/>
      </w:pPr>
      <w:rPr>
        <w:rFonts w:hint="default"/>
        <w:lang w:val="ru-RU" w:eastAsia="en-US" w:bidi="ar-SA"/>
      </w:rPr>
    </w:lvl>
    <w:lvl w:ilvl="7" w:tplc="58AC5724">
      <w:numFmt w:val="bullet"/>
      <w:lvlText w:val="•"/>
      <w:lvlJc w:val="left"/>
      <w:pPr>
        <w:ind w:left="7888" w:hanging="183"/>
      </w:pPr>
      <w:rPr>
        <w:rFonts w:hint="default"/>
        <w:lang w:val="ru-RU" w:eastAsia="en-US" w:bidi="ar-SA"/>
      </w:rPr>
    </w:lvl>
    <w:lvl w:ilvl="8" w:tplc="57F4B212">
      <w:numFmt w:val="bullet"/>
      <w:lvlText w:val="•"/>
      <w:lvlJc w:val="left"/>
      <w:pPr>
        <w:ind w:left="8855" w:hanging="183"/>
      </w:pPr>
      <w:rPr>
        <w:rFonts w:hint="default"/>
        <w:lang w:val="ru-RU" w:eastAsia="en-US" w:bidi="ar-SA"/>
      </w:rPr>
    </w:lvl>
  </w:abstractNum>
  <w:abstractNum w:abstractNumId="54"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6475260"/>
    <w:multiLevelType w:val="multilevel"/>
    <w:tmpl w:val="02FA6F44"/>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56"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20"/>
  </w:num>
  <w:num w:numId="2">
    <w:abstractNumId w:val="3"/>
  </w:num>
  <w:num w:numId="3">
    <w:abstractNumId w:val="43"/>
  </w:num>
  <w:num w:numId="4">
    <w:abstractNumId w:val="5"/>
  </w:num>
  <w:num w:numId="5">
    <w:abstractNumId w:val="4"/>
  </w:num>
  <w:num w:numId="6">
    <w:abstractNumId w:val="57"/>
  </w:num>
  <w:num w:numId="7">
    <w:abstractNumId w:val="6"/>
  </w:num>
  <w:num w:numId="8">
    <w:abstractNumId w:val="39"/>
  </w:num>
  <w:num w:numId="9">
    <w:abstractNumId w:val="12"/>
  </w:num>
  <w:num w:numId="10">
    <w:abstractNumId w:val="15"/>
  </w:num>
  <w:num w:numId="11">
    <w:abstractNumId w:val="9"/>
  </w:num>
  <w:num w:numId="12">
    <w:abstractNumId w:val="46"/>
  </w:num>
  <w:num w:numId="13">
    <w:abstractNumId w:val="24"/>
  </w:num>
  <w:num w:numId="14">
    <w:abstractNumId w:val="54"/>
  </w:num>
  <w:num w:numId="15">
    <w:abstractNumId w:val="50"/>
  </w:num>
  <w:num w:numId="16">
    <w:abstractNumId w:val="41"/>
  </w:num>
  <w:num w:numId="17">
    <w:abstractNumId w:val="36"/>
  </w:num>
  <w:num w:numId="18">
    <w:abstractNumId w:val="8"/>
  </w:num>
  <w:num w:numId="19">
    <w:abstractNumId w:val="31"/>
  </w:num>
  <w:num w:numId="20">
    <w:abstractNumId w:val="19"/>
  </w:num>
  <w:num w:numId="21">
    <w:abstractNumId w:val="18"/>
  </w:num>
  <w:num w:numId="22">
    <w:abstractNumId w:val="47"/>
  </w:num>
  <w:num w:numId="23">
    <w:abstractNumId w:val="2"/>
  </w:num>
  <w:num w:numId="24">
    <w:abstractNumId w:val="14"/>
  </w:num>
  <w:num w:numId="25">
    <w:abstractNumId w:val="32"/>
  </w:num>
  <w:num w:numId="26">
    <w:abstractNumId w:val="11"/>
  </w:num>
  <w:num w:numId="27">
    <w:abstractNumId w:val="7"/>
  </w:num>
  <w:num w:numId="28">
    <w:abstractNumId w:val="53"/>
  </w:num>
  <w:num w:numId="29">
    <w:abstractNumId w:val="52"/>
  </w:num>
  <w:num w:numId="30">
    <w:abstractNumId w:val="25"/>
  </w:num>
  <w:num w:numId="31">
    <w:abstractNumId w:val="22"/>
  </w:num>
  <w:num w:numId="32">
    <w:abstractNumId w:val="56"/>
  </w:num>
  <w:num w:numId="33">
    <w:abstractNumId w:val="34"/>
  </w:num>
  <w:num w:numId="34">
    <w:abstractNumId w:val="0"/>
  </w:num>
  <w:num w:numId="35">
    <w:abstractNumId w:val="1"/>
  </w:num>
  <w:num w:numId="36">
    <w:abstractNumId w:val="55"/>
  </w:num>
  <w:num w:numId="37">
    <w:abstractNumId w:val="16"/>
  </w:num>
  <w:num w:numId="38">
    <w:abstractNumId w:val="49"/>
  </w:num>
  <w:num w:numId="39">
    <w:abstractNumId w:val="42"/>
  </w:num>
  <w:num w:numId="40">
    <w:abstractNumId w:val="17"/>
  </w:num>
  <w:num w:numId="41">
    <w:abstractNumId w:val="27"/>
  </w:num>
  <w:num w:numId="42">
    <w:abstractNumId w:val="26"/>
  </w:num>
  <w:num w:numId="43">
    <w:abstractNumId w:val="38"/>
  </w:num>
  <w:num w:numId="44">
    <w:abstractNumId w:val="23"/>
  </w:num>
  <w:num w:numId="45">
    <w:abstractNumId w:val="21"/>
  </w:num>
  <w:num w:numId="46">
    <w:abstractNumId w:val="40"/>
  </w:num>
  <w:num w:numId="47">
    <w:abstractNumId w:val="35"/>
  </w:num>
  <w:num w:numId="48">
    <w:abstractNumId w:val="44"/>
  </w:num>
  <w:num w:numId="49">
    <w:abstractNumId w:val="51"/>
  </w:num>
  <w:num w:numId="50">
    <w:abstractNumId w:val="30"/>
  </w:num>
  <w:num w:numId="51">
    <w:abstractNumId w:val="37"/>
  </w:num>
  <w:num w:numId="52">
    <w:abstractNumId w:val="29"/>
  </w:num>
  <w:num w:numId="53">
    <w:abstractNumId w:val="10"/>
  </w:num>
  <w:num w:numId="54">
    <w:abstractNumId w:val="13"/>
  </w:num>
  <w:num w:numId="55">
    <w:abstractNumId w:val="45"/>
  </w:num>
  <w:num w:numId="56">
    <w:abstractNumId w:val="28"/>
  </w:num>
  <w:num w:numId="57">
    <w:abstractNumId w:val="33"/>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09E8"/>
    <w:rsid w:val="000038B1"/>
    <w:rsid w:val="00010E96"/>
    <w:rsid w:val="00013549"/>
    <w:rsid w:val="000306E1"/>
    <w:rsid w:val="0003093A"/>
    <w:rsid w:val="00032FAE"/>
    <w:rsid w:val="00035DB6"/>
    <w:rsid w:val="00041983"/>
    <w:rsid w:val="00047A37"/>
    <w:rsid w:val="0005439D"/>
    <w:rsid w:val="00054557"/>
    <w:rsid w:val="00084D4C"/>
    <w:rsid w:val="000877E2"/>
    <w:rsid w:val="00095B9A"/>
    <w:rsid w:val="000A1367"/>
    <w:rsid w:val="000A21D5"/>
    <w:rsid w:val="000A78E7"/>
    <w:rsid w:val="000D049E"/>
    <w:rsid w:val="000D4E97"/>
    <w:rsid w:val="000D6535"/>
    <w:rsid w:val="000E3164"/>
    <w:rsid w:val="000E36BA"/>
    <w:rsid w:val="000E406C"/>
    <w:rsid w:val="000E5641"/>
    <w:rsid w:val="000F1BF0"/>
    <w:rsid w:val="0010131D"/>
    <w:rsid w:val="00102723"/>
    <w:rsid w:val="001060A3"/>
    <w:rsid w:val="00125362"/>
    <w:rsid w:val="00131A55"/>
    <w:rsid w:val="001472D7"/>
    <w:rsid w:val="0015725B"/>
    <w:rsid w:val="0015772C"/>
    <w:rsid w:val="0016172E"/>
    <w:rsid w:val="00170125"/>
    <w:rsid w:val="00171418"/>
    <w:rsid w:val="0017514E"/>
    <w:rsid w:val="00176A85"/>
    <w:rsid w:val="00181C14"/>
    <w:rsid w:val="0018419D"/>
    <w:rsid w:val="001871F0"/>
    <w:rsid w:val="00192034"/>
    <w:rsid w:val="00194FF8"/>
    <w:rsid w:val="001A43F2"/>
    <w:rsid w:val="001B2C15"/>
    <w:rsid w:val="001B4A41"/>
    <w:rsid w:val="001C05A7"/>
    <w:rsid w:val="001C2B30"/>
    <w:rsid w:val="001C44B0"/>
    <w:rsid w:val="001C49FA"/>
    <w:rsid w:val="001C7C43"/>
    <w:rsid w:val="001D11E4"/>
    <w:rsid w:val="001F0475"/>
    <w:rsid w:val="001F22D9"/>
    <w:rsid w:val="001F2F61"/>
    <w:rsid w:val="001F4BAE"/>
    <w:rsid w:val="002051A5"/>
    <w:rsid w:val="00221B94"/>
    <w:rsid w:val="00225F41"/>
    <w:rsid w:val="00226B5B"/>
    <w:rsid w:val="0023475C"/>
    <w:rsid w:val="00235850"/>
    <w:rsid w:val="0024463E"/>
    <w:rsid w:val="00246622"/>
    <w:rsid w:val="00246B42"/>
    <w:rsid w:val="002509ED"/>
    <w:rsid w:val="00272508"/>
    <w:rsid w:val="00275BEA"/>
    <w:rsid w:val="002839F7"/>
    <w:rsid w:val="00283CB5"/>
    <w:rsid w:val="002A346E"/>
    <w:rsid w:val="002A4950"/>
    <w:rsid w:val="002B69F2"/>
    <w:rsid w:val="002B76C3"/>
    <w:rsid w:val="002C1460"/>
    <w:rsid w:val="002C32C4"/>
    <w:rsid w:val="002C658F"/>
    <w:rsid w:val="002D3585"/>
    <w:rsid w:val="002D6EFA"/>
    <w:rsid w:val="002E25BC"/>
    <w:rsid w:val="00300072"/>
    <w:rsid w:val="00305162"/>
    <w:rsid w:val="003145A8"/>
    <w:rsid w:val="0032646C"/>
    <w:rsid w:val="0032674F"/>
    <w:rsid w:val="00326B5E"/>
    <w:rsid w:val="00344BDF"/>
    <w:rsid w:val="00347BEE"/>
    <w:rsid w:val="00355646"/>
    <w:rsid w:val="00355837"/>
    <w:rsid w:val="00362856"/>
    <w:rsid w:val="0038224D"/>
    <w:rsid w:val="003A22DA"/>
    <w:rsid w:val="003A47F9"/>
    <w:rsid w:val="003B6A7D"/>
    <w:rsid w:val="003C4747"/>
    <w:rsid w:val="003C6A80"/>
    <w:rsid w:val="003D4443"/>
    <w:rsid w:val="003D7349"/>
    <w:rsid w:val="003E1D14"/>
    <w:rsid w:val="003F005B"/>
    <w:rsid w:val="00406FFA"/>
    <w:rsid w:val="00411623"/>
    <w:rsid w:val="004133A5"/>
    <w:rsid w:val="00417CF0"/>
    <w:rsid w:val="00426386"/>
    <w:rsid w:val="0043377E"/>
    <w:rsid w:val="00433EF2"/>
    <w:rsid w:val="00434A18"/>
    <w:rsid w:val="004420BF"/>
    <w:rsid w:val="00445E0C"/>
    <w:rsid w:val="00450A66"/>
    <w:rsid w:val="00463698"/>
    <w:rsid w:val="0046610B"/>
    <w:rsid w:val="00472409"/>
    <w:rsid w:val="004732E9"/>
    <w:rsid w:val="00474F70"/>
    <w:rsid w:val="00475791"/>
    <w:rsid w:val="00491805"/>
    <w:rsid w:val="00492044"/>
    <w:rsid w:val="004922D6"/>
    <w:rsid w:val="004A503D"/>
    <w:rsid w:val="004A779D"/>
    <w:rsid w:val="004B22A1"/>
    <w:rsid w:val="004B2917"/>
    <w:rsid w:val="004C050F"/>
    <w:rsid w:val="004E6DDE"/>
    <w:rsid w:val="004F313D"/>
    <w:rsid w:val="00506A92"/>
    <w:rsid w:val="00507AA5"/>
    <w:rsid w:val="00515AA6"/>
    <w:rsid w:val="005260F7"/>
    <w:rsid w:val="00541383"/>
    <w:rsid w:val="00542B3B"/>
    <w:rsid w:val="005468A0"/>
    <w:rsid w:val="00570523"/>
    <w:rsid w:val="005916DB"/>
    <w:rsid w:val="005A0C69"/>
    <w:rsid w:val="005A1E3D"/>
    <w:rsid w:val="005B4019"/>
    <w:rsid w:val="005C0849"/>
    <w:rsid w:val="005C2FF0"/>
    <w:rsid w:val="005C50EB"/>
    <w:rsid w:val="005D35A6"/>
    <w:rsid w:val="005D5532"/>
    <w:rsid w:val="0061343D"/>
    <w:rsid w:val="00617B45"/>
    <w:rsid w:val="00625B5E"/>
    <w:rsid w:val="0063173E"/>
    <w:rsid w:val="006320F0"/>
    <w:rsid w:val="00642C73"/>
    <w:rsid w:val="00647915"/>
    <w:rsid w:val="006534FC"/>
    <w:rsid w:val="00665433"/>
    <w:rsid w:val="006850BE"/>
    <w:rsid w:val="00685FF6"/>
    <w:rsid w:val="0068602A"/>
    <w:rsid w:val="00696A59"/>
    <w:rsid w:val="006A497E"/>
    <w:rsid w:val="006B3BB4"/>
    <w:rsid w:val="006B3E35"/>
    <w:rsid w:val="006B4112"/>
    <w:rsid w:val="006D23FA"/>
    <w:rsid w:val="006D448A"/>
    <w:rsid w:val="006D5C7B"/>
    <w:rsid w:val="006F35A8"/>
    <w:rsid w:val="006F4A48"/>
    <w:rsid w:val="006F5E4A"/>
    <w:rsid w:val="007018DF"/>
    <w:rsid w:val="00710233"/>
    <w:rsid w:val="00722D3F"/>
    <w:rsid w:val="00723963"/>
    <w:rsid w:val="00734B33"/>
    <w:rsid w:val="007425C3"/>
    <w:rsid w:val="00764D1D"/>
    <w:rsid w:val="00766CF5"/>
    <w:rsid w:val="00767BB0"/>
    <w:rsid w:val="00773251"/>
    <w:rsid w:val="00775C10"/>
    <w:rsid w:val="00781C30"/>
    <w:rsid w:val="00786730"/>
    <w:rsid w:val="00792622"/>
    <w:rsid w:val="00797761"/>
    <w:rsid w:val="00797D21"/>
    <w:rsid w:val="007B336A"/>
    <w:rsid w:val="007B5F02"/>
    <w:rsid w:val="007C3C31"/>
    <w:rsid w:val="007D1A3F"/>
    <w:rsid w:val="007D666A"/>
    <w:rsid w:val="007E1A1D"/>
    <w:rsid w:val="007E1D36"/>
    <w:rsid w:val="007E45FA"/>
    <w:rsid w:val="007E6222"/>
    <w:rsid w:val="007E6936"/>
    <w:rsid w:val="007F2BA8"/>
    <w:rsid w:val="00800882"/>
    <w:rsid w:val="00801A64"/>
    <w:rsid w:val="008026B9"/>
    <w:rsid w:val="00804554"/>
    <w:rsid w:val="00805F2A"/>
    <w:rsid w:val="008142F1"/>
    <w:rsid w:val="00820EBD"/>
    <w:rsid w:val="00840FEE"/>
    <w:rsid w:val="00842370"/>
    <w:rsid w:val="008467AE"/>
    <w:rsid w:val="00846D28"/>
    <w:rsid w:val="00851FCF"/>
    <w:rsid w:val="00853114"/>
    <w:rsid w:val="00872459"/>
    <w:rsid w:val="008806F9"/>
    <w:rsid w:val="008824A7"/>
    <w:rsid w:val="008832DF"/>
    <w:rsid w:val="00884AC7"/>
    <w:rsid w:val="00891C75"/>
    <w:rsid w:val="008A1CC4"/>
    <w:rsid w:val="008E3B14"/>
    <w:rsid w:val="008F0B92"/>
    <w:rsid w:val="008F2CFE"/>
    <w:rsid w:val="008F48D9"/>
    <w:rsid w:val="00900C75"/>
    <w:rsid w:val="0090482F"/>
    <w:rsid w:val="00930906"/>
    <w:rsid w:val="00932AB4"/>
    <w:rsid w:val="009468CB"/>
    <w:rsid w:val="009516D2"/>
    <w:rsid w:val="0095526D"/>
    <w:rsid w:val="00965EC7"/>
    <w:rsid w:val="00970B86"/>
    <w:rsid w:val="009721B3"/>
    <w:rsid w:val="009745F9"/>
    <w:rsid w:val="0097603F"/>
    <w:rsid w:val="00984F41"/>
    <w:rsid w:val="00990776"/>
    <w:rsid w:val="009C14A7"/>
    <w:rsid w:val="009D2A8D"/>
    <w:rsid w:val="009D6450"/>
    <w:rsid w:val="009E7082"/>
    <w:rsid w:val="009F626A"/>
    <w:rsid w:val="00A1269E"/>
    <w:rsid w:val="00A13EDA"/>
    <w:rsid w:val="00A14C7D"/>
    <w:rsid w:val="00A16424"/>
    <w:rsid w:val="00A20C36"/>
    <w:rsid w:val="00A2639D"/>
    <w:rsid w:val="00A30FCE"/>
    <w:rsid w:val="00A337CB"/>
    <w:rsid w:val="00A35E50"/>
    <w:rsid w:val="00A405FC"/>
    <w:rsid w:val="00A42958"/>
    <w:rsid w:val="00A42F98"/>
    <w:rsid w:val="00A46A03"/>
    <w:rsid w:val="00A51958"/>
    <w:rsid w:val="00A54D3D"/>
    <w:rsid w:val="00A63CFC"/>
    <w:rsid w:val="00A64653"/>
    <w:rsid w:val="00A6520D"/>
    <w:rsid w:val="00A66560"/>
    <w:rsid w:val="00A66A07"/>
    <w:rsid w:val="00A80058"/>
    <w:rsid w:val="00A82C21"/>
    <w:rsid w:val="00A93B0C"/>
    <w:rsid w:val="00A959D7"/>
    <w:rsid w:val="00AC2CC7"/>
    <w:rsid w:val="00AF65D5"/>
    <w:rsid w:val="00AF660A"/>
    <w:rsid w:val="00B019F5"/>
    <w:rsid w:val="00B02506"/>
    <w:rsid w:val="00B05EC6"/>
    <w:rsid w:val="00B225FA"/>
    <w:rsid w:val="00B25EC0"/>
    <w:rsid w:val="00B56C7E"/>
    <w:rsid w:val="00B571E7"/>
    <w:rsid w:val="00B575A3"/>
    <w:rsid w:val="00B67858"/>
    <w:rsid w:val="00B8176A"/>
    <w:rsid w:val="00B84D5E"/>
    <w:rsid w:val="00B8690C"/>
    <w:rsid w:val="00B9689A"/>
    <w:rsid w:val="00BA26B1"/>
    <w:rsid w:val="00BB497E"/>
    <w:rsid w:val="00BD3D19"/>
    <w:rsid w:val="00BD733E"/>
    <w:rsid w:val="00BE0FF1"/>
    <w:rsid w:val="00BE41FE"/>
    <w:rsid w:val="00BE4A61"/>
    <w:rsid w:val="00BE6085"/>
    <w:rsid w:val="00BF3702"/>
    <w:rsid w:val="00C0568A"/>
    <w:rsid w:val="00C13A5A"/>
    <w:rsid w:val="00C159A1"/>
    <w:rsid w:val="00C332D7"/>
    <w:rsid w:val="00C3352A"/>
    <w:rsid w:val="00C33B32"/>
    <w:rsid w:val="00C358FA"/>
    <w:rsid w:val="00C37AEB"/>
    <w:rsid w:val="00C47077"/>
    <w:rsid w:val="00C47638"/>
    <w:rsid w:val="00C533DF"/>
    <w:rsid w:val="00C55AA0"/>
    <w:rsid w:val="00C61D31"/>
    <w:rsid w:val="00C667A3"/>
    <w:rsid w:val="00C77F0F"/>
    <w:rsid w:val="00C87FE7"/>
    <w:rsid w:val="00C90EB2"/>
    <w:rsid w:val="00CC6402"/>
    <w:rsid w:val="00CC6E84"/>
    <w:rsid w:val="00CD34F4"/>
    <w:rsid w:val="00CE01E6"/>
    <w:rsid w:val="00CE156F"/>
    <w:rsid w:val="00D03A75"/>
    <w:rsid w:val="00D1000D"/>
    <w:rsid w:val="00D128EF"/>
    <w:rsid w:val="00D149F1"/>
    <w:rsid w:val="00D171C0"/>
    <w:rsid w:val="00D223AF"/>
    <w:rsid w:val="00D268BC"/>
    <w:rsid w:val="00D30996"/>
    <w:rsid w:val="00D30D24"/>
    <w:rsid w:val="00D31A91"/>
    <w:rsid w:val="00D3743D"/>
    <w:rsid w:val="00D4159C"/>
    <w:rsid w:val="00D42891"/>
    <w:rsid w:val="00D46D89"/>
    <w:rsid w:val="00D56ED3"/>
    <w:rsid w:val="00D573AE"/>
    <w:rsid w:val="00D85C10"/>
    <w:rsid w:val="00D91817"/>
    <w:rsid w:val="00D97452"/>
    <w:rsid w:val="00DA1061"/>
    <w:rsid w:val="00DB1BC8"/>
    <w:rsid w:val="00DC178B"/>
    <w:rsid w:val="00DC7F70"/>
    <w:rsid w:val="00DF4967"/>
    <w:rsid w:val="00DF50EF"/>
    <w:rsid w:val="00E019CD"/>
    <w:rsid w:val="00E031E8"/>
    <w:rsid w:val="00E164FF"/>
    <w:rsid w:val="00E2543F"/>
    <w:rsid w:val="00E37DD9"/>
    <w:rsid w:val="00E410FF"/>
    <w:rsid w:val="00E451A3"/>
    <w:rsid w:val="00E45937"/>
    <w:rsid w:val="00E46569"/>
    <w:rsid w:val="00E52CE5"/>
    <w:rsid w:val="00E57B4F"/>
    <w:rsid w:val="00E86B40"/>
    <w:rsid w:val="00E90F01"/>
    <w:rsid w:val="00E91522"/>
    <w:rsid w:val="00E91E7B"/>
    <w:rsid w:val="00E9234D"/>
    <w:rsid w:val="00E963FC"/>
    <w:rsid w:val="00EB2F76"/>
    <w:rsid w:val="00EB4C7B"/>
    <w:rsid w:val="00EB64BD"/>
    <w:rsid w:val="00EB6DCB"/>
    <w:rsid w:val="00EE2ADE"/>
    <w:rsid w:val="00F016FB"/>
    <w:rsid w:val="00F06EFB"/>
    <w:rsid w:val="00F1119B"/>
    <w:rsid w:val="00F112A8"/>
    <w:rsid w:val="00F316AA"/>
    <w:rsid w:val="00F322BE"/>
    <w:rsid w:val="00F3412F"/>
    <w:rsid w:val="00F34D2E"/>
    <w:rsid w:val="00F60D90"/>
    <w:rsid w:val="00F620C6"/>
    <w:rsid w:val="00F661F7"/>
    <w:rsid w:val="00F70444"/>
    <w:rsid w:val="00F72014"/>
    <w:rsid w:val="00F91C91"/>
    <w:rsid w:val="00FA09E2"/>
    <w:rsid w:val="00FC2653"/>
    <w:rsid w:val="00FD5EEC"/>
    <w:rsid w:val="00FE053E"/>
    <w:rsid w:val="00FE22AF"/>
    <w:rsid w:val="00FE70B4"/>
    <w:rsid w:val="00FF00C7"/>
    <w:rsid w:val="00FF6737"/>
    <w:rsid w:val="00FF6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3997EE"/>
  <w14:defaultImageDpi w14:val="0"/>
  <w15:docId w15:val="{03073B81-7681-4C4C-A254-87CACBAB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link w:val="10"/>
    <w:uiPriority w:val="1"/>
    <w:qFormat/>
    <w:rsid w:val="00E86B40"/>
    <w:pPr>
      <w:widowControl w:val="0"/>
      <w:autoSpaceDE w:val="0"/>
      <w:autoSpaceDN w:val="0"/>
      <w:spacing w:line="240" w:lineRule="auto"/>
      <w:ind w:left="930" w:firstLine="0"/>
      <w:outlineLvl w:val="0"/>
    </w:pPr>
    <w:rPr>
      <w:rFonts w:eastAsia="Times New Roman" w:cs="Times New Roman"/>
      <w:b/>
      <w:bCs/>
      <w:sz w:val="28"/>
      <w:szCs w:val="28"/>
      <w:lang w:eastAsia="en-US"/>
    </w:rPr>
  </w:style>
  <w:style w:type="paragraph" w:styleId="2">
    <w:name w:val="heading 2"/>
    <w:basedOn w:val="a1"/>
    <w:next w:val="a1"/>
    <w:link w:val="20"/>
    <w:uiPriority w:val="1"/>
    <w:unhideWhenUsed/>
    <w:qFormat/>
    <w:rsid w:val="00E86B40"/>
    <w:pPr>
      <w:keepNext/>
      <w:keepLines/>
      <w:widowControl w:val="0"/>
      <w:autoSpaceDE w:val="0"/>
      <w:autoSpaceDN w:val="0"/>
      <w:spacing w:before="40" w:line="240" w:lineRule="auto"/>
      <w:ind w:firstLine="0"/>
      <w:jc w:val="left"/>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1"/>
    <w:next w:val="a1"/>
    <w:link w:val="30"/>
    <w:uiPriority w:val="1"/>
    <w:unhideWhenUsed/>
    <w:qFormat/>
    <w:rsid w:val="00C90EB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86B40"/>
    <w:rPr>
      <w:rFonts w:ascii="Times New Roman" w:eastAsia="Times New Roman" w:hAnsi="Times New Roman" w:cs="Times New Roman"/>
      <w:b/>
      <w:bCs/>
      <w:sz w:val="28"/>
      <w:szCs w:val="28"/>
      <w:lang w:eastAsia="en-US"/>
    </w:rPr>
  </w:style>
  <w:style w:type="character" w:customStyle="1" w:styleId="20">
    <w:name w:val="Заголовок 2 Знак"/>
    <w:basedOn w:val="a2"/>
    <w:link w:val="2"/>
    <w:uiPriority w:val="9"/>
    <w:semiHidden/>
    <w:rsid w:val="00E86B40"/>
    <w:rPr>
      <w:rFonts w:asciiTheme="majorHAnsi" w:eastAsiaTheme="majorEastAsia" w:hAnsiTheme="majorHAnsi" w:cstheme="majorBidi"/>
      <w:color w:val="2E74B5" w:themeColor="accent1" w:themeShade="BF"/>
      <w:sz w:val="26"/>
      <w:szCs w:val="26"/>
      <w:lang w:eastAsia="en-US"/>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link w:val="af7"/>
    <w:qFormat/>
    <w:rsid w:val="00084D4C"/>
    <w:pPr>
      <w:spacing w:after="0" w:line="240" w:lineRule="auto"/>
      <w:ind w:firstLine="227"/>
      <w:jc w:val="both"/>
    </w:pPr>
    <w:rPr>
      <w:rFonts w:ascii="Times New Roman" w:hAnsi="Times New Roman"/>
      <w:sz w:val="20"/>
    </w:rPr>
  </w:style>
  <w:style w:type="character" w:customStyle="1" w:styleId="af7">
    <w:name w:val="Без интервала Знак"/>
    <w:link w:val="af6"/>
    <w:locked/>
    <w:rsid w:val="00C61D31"/>
    <w:rPr>
      <w:rFonts w:ascii="Times New Roman" w:hAnsi="Times New Roman"/>
      <w:sz w:val="20"/>
    </w:rPr>
  </w:style>
  <w:style w:type="table" w:styleId="af8">
    <w:name w:val="Table Grid"/>
    <w:basedOn w:val="a3"/>
    <w:uiPriority w:val="59"/>
    <w:rsid w:val="002A495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86B4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9">
    <w:name w:val="Body Text"/>
    <w:basedOn w:val="a1"/>
    <w:link w:val="afa"/>
    <w:uiPriority w:val="1"/>
    <w:qFormat/>
    <w:rsid w:val="00E86B40"/>
    <w:pPr>
      <w:widowControl w:val="0"/>
      <w:autoSpaceDE w:val="0"/>
      <w:autoSpaceDN w:val="0"/>
      <w:spacing w:line="240" w:lineRule="auto"/>
      <w:ind w:left="222" w:firstLine="707"/>
    </w:pPr>
    <w:rPr>
      <w:rFonts w:eastAsia="Times New Roman" w:cs="Times New Roman"/>
      <w:sz w:val="28"/>
      <w:szCs w:val="28"/>
      <w:lang w:eastAsia="en-US"/>
    </w:rPr>
  </w:style>
  <w:style w:type="character" w:customStyle="1" w:styleId="afa">
    <w:name w:val="Основной текст Знак"/>
    <w:basedOn w:val="a2"/>
    <w:link w:val="af9"/>
    <w:uiPriority w:val="1"/>
    <w:rsid w:val="00E86B40"/>
    <w:rPr>
      <w:rFonts w:ascii="Times New Roman" w:eastAsia="Times New Roman" w:hAnsi="Times New Roman" w:cs="Times New Roman"/>
      <w:sz w:val="28"/>
      <w:szCs w:val="28"/>
      <w:lang w:eastAsia="en-US"/>
    </w:rPr>
  </w:style>
  <w:style w:type="table" w:customStyle="1" w:styleId="TableNormal">
    <w:name w:val="Table Normal"/>
    <w:uiPriority w:val="2"/>
    <w:semiHidden/>
    <w:unhideWhenUsed/>
    <w:qFormat/>
    <w:rsid w:val="00E86B4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16">
    <w:name w:val="toc 1"/>
    <w:basedOn w:val="a1"/>
    <w:uiPriority w:val="1"/>
    <w:qFormat/>
    <w:rsid w:val="00E86B40"/>
    <w:pPr>
      <w:widowControl w:val="0"/>
      <w:autoSpaceDE w:val="0"/>
      <w:autoSpaceDN w:val="0"/>
      <w:spacing w:before="280" w:line="240" w:lineRule="auto"/>
      <w:ind w:left="222" w:firstLine="0"/>
      <w:jc w:val="left"/>
    </w:pPr>
    <w:rPr>
      <w:rFonts w:eastAsia="Times New Roman" w:cs="Times New Roman"/>
      <w:sz w:val="28"/>
      <w:szCs w:val="28"/>
      <w:lang w:eastAsia="en-US"/>
    </w:rPr>
  </w:style>
  <w:style w:type="paragraph" w:styleId="afb">
    <w:name w:val="Title"/>
    <w:basedOn w:val="a1"/>
    <w:link w:val="afc"/>
    <w:uiPriority w:val="1"/>
    <w:qFormat/>
    <w:rsid w:val="00E86B40"/>
    <w:pPr>
      <w:widowControl w:val="0"/>
      <w:autoSpaceDE w:val="0"/>
      <w:autoSpaceDN w:val="0"/>
      <w:spacing w:before="63" w:line="240" w:lineRule="auto"/>
      <w:ind w:left="1187" w:right="1178" w:firstLine="0"/>
      <w:jc w:val="center"/>
    </w:pPr>
    <w:rPr>
      <w:rFonts w:eastAsia="Times New Roman" w:cs="Times New Roman"/>
      <w:sz w:val="32"/>
      <w:szCs w:val="32"/>
      <w:lang w:eastAsia="en-US"/>
    </w:rPr>
  </w:style>
  <w:style w:type="character" w:customStyle="1" w:styleId="afc">
    <w:name w:val="Заголовок Знак"/>
    <w:basedOn w:val="a2"/>
    <w:link w:val="afb"/>
    <w:rsid w:val="00E86B40"/>
    <w:rPr>
      <w:rFonts w:ascii="Times New Roman" w:eastAsia="Times New Roman" w:hAnsi="Times New Roman" w:cs="Times New Roman"/>
      <w:sz w:val="32"/>
      <w:szCs w:val="32"/>
      <w:lang w:eastAsia="en-US"/>
    </w:rPr>
  </w:style>
  <w:style w:type="paragraph" w:styleId="afd">
    <w:name w:val="List Paragraph"/>
    <w:aliases w:val="ITL List Paragraph,Цветной список - Акцент 13"/>
    <w:basedOn w:val="a1"/>
    <w:link w:val="afe"/>
    <w:uiPriority w:val="1"/>
    <w:qFormat/>
    <w:rsid w:val="00E86B40"/>
    <w:pPr>
      <w:widowControl w:val="0"/>
      <w:autoSpaceDE w:val="0"/>
      <w:autoSpaceDN w:val="0"/>
      <w:spacing w:line="240" w:lineRule="auto"/>
      <w:ind w:left="222" w:firstLine="707"/>
    </w:pPr>
    <w:rPr>
      <w:rFonts w:eastAsia="Times New Roman" w:cs="Times New Roman"/>
      <w:sz w:val="22"/>
      <w:lang w:eastAsia="en-US"/>
    </w:rPr>
  </w:style>
  <w:style w:type="character" w:customStyle="1" w:styleId="afe">
    <w:name w:val="Абзац списка Знак"/>
    <w:aliases w:val="ITL List Paragraph Знак,Цветной список - Акцент 13 Знак"/>
    <w:link w:val="afd"/>
    <w:uiPriority w:val="34"/>
    <w:qFormat/>
    <w:locked/>
    <w:rsid w:val="00E86B40"/>
    <w:rPr>
      <w:rFonts w:ascii="Times New Roman" w:eastAsia="Times New Roman" w:hAnsi="Times New Roman" w:cs="Times New Roman"/>
      <w:lang w:eastAsia="en-US"/>
    </w:rPr>
  </w:style>
  <w:style w:type="paragraph" w:customStyle="1" w:styleId="TableParagraph">
    <w:name w:val="Table Paragraph"/>
    <w:basedOn w:val="a1"/>
    <w:uiPriority w:val="1"/>
    <w:qFormat/>
    <w:rsid w:val="00E86B40"/>
    <w:pPr>
      <w:widowControl w:val="0"/>
      <w:autoSpaceDE w:val="0"/>
      <w:autoSpaceDN w:val="0"/>
      <w:spacing w:line="240" w:lineRule="auto"/>
      <w:ind w:left="107" w:firstLine="0"/>
      <w:jc w:val="left"/>
    </w:pPr>
    <w:rPr>
      <w:rFonts w:eastAsia="Times New Roman" w:cs="Times New Roman"/>
      <w:sz w:val="22"/>
      <w:lang w:eastAsia="en-US"/>
    </w:rPr>
  </w:style>
  <w:style w:type="paragraph" w:styleId="aff">
    <w:name w:val="Body Text Indent"/>
    <w:basedOn w:val="a1"/>
    <w:link w:val="aff0"/>
    <w:uiPriority w:val="99"/>
    <w:semiHidden/>
    <w:unhideWhenUsed/>
    <w:rsid w:val="00E86B40"/>
    <w:pPr>
      <w:widowControl w:val="0"/>
      <w:autoSpaceDE w:val="0"/>
      <w:autoSpaceDN w:val="0"/>
      <w:spacing w:after="120" w:line="240" w:lineRule="auto"/>
      <w:ind w:left="283" w:firstLine="0"/>
      <w:jc w:val="left"/>
    </w:pPr>
    <w:rPr>
      <w:rFonts w:eastAsia="Times New Roman" w:cs="Times New Roman"/>
      <w:sz w:val="22"/>
      <w:lang w:eastAsia="en-US"/>
    </w:rPr>
  </w:style>
  <w:style w:type="character" w:customStyle="1" w:styleId="aff0">
    <w:name w:val="Основной текст с отступом Знак"/>
    <w:basedOn w:val="a2"/>
    <w:link w:val="aff"/>
    <w:uiPriority w:val="99"/>
    <w:semiHidden/>
    <w:rsid w:val="00E86B40"/>
    <w:rPr>
      <w:rFonts w:ascii="Times New Roman" w:eastAsia="Times New Roman" w:hAnsi="Times New Roman" w:cs="Times New Roman"/>
      <w:lang w:eastAsia="en-US"/>
    </w:rPr>
  </w:style>
  <w:style w:type="character" w:styleId="aff1">
    <w:name w:val="Hyperlink"/>
    <w:basedOn w:val="a2"/>
    <w:uiPriority w:val="99"/>
    <w:unhideWhenUsed/>
    <w:rsid w:val="00E86B40"/>
    <w:rPr>
      <w:color w:val="0563C1" w:themeColor="hyperlink"/>
      <w:u w:val="single"/>
    </w:rPr>
  </w:style>
  <w:style w:type="paragraph" w:customStyle="1" w:styleId="ParaAttribute38">
    <w:name w:val="ParaAttribute38"/>
    <w:rsid w:val="00E86B40"/>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E86B40"/>
    <w:rPr>
      <w:rFonts w:ascii="Times New Roman" w:eastAsia="Times New Roman"/>
      <w:i/>
      <w:sz w:val="28"/>
    </w:rPr>
  </w:style>
  <w:style w:type="paragraph" w:styleId="aff2">
    <w:name w:val="Normal (Web)"/>
    <w:basedOn w:val="a1"/>
    <w:uiPriority w:val="99"/>
    <w:unhideWhenUsed/>
    <w:rsid w:val="00C61D31"/>
    <w:pPr>
      <w:spacing w:before="100" w:beforeAutospacing="1" w:after="100" w:afterAutospacing="1" w:line="240" w:lineRule="auto"/>
      <w:ind w:firstLine="0"/>
      <w:jc w:val="left"/>
    </w:pPr>
    <w:rPr>
      <w:rFonts w:eastAsia="Times New Roman" w:cs="Times New Roman"/>
      <w:sz w:val="24"/>
      <w:szCs w:val="24"/>
    </w:rPr>
  </w:style>
  <w:style w:type="paragraph" w:customStyle="1" w:styleId="u-2-msonormal">
    <w:name w:val="u-2-msonormal"/>
    <w:basedOn w:val="a1"/>
    <w:rsid w:val="00C61D31"/>
    <w:pPr>
      <w:spacing w:before="100" w:beforeAutospacing="1" w:after="100" w:afterAutospacing="1" w:line="240" w:lineRule="auto"/>
      <w:ind w:firstLine="0"/>
      <w:jc w:val="left"/>
    </w:pPr>
    <w:rPr>
      <w:rFonts w:eastAsia="Times New Roman" w:cs="Times New Roman"/>
      <w:sz w:val="24"/>
      <w:szCs w:val="24"/>
    </w:rPr>
  </w:style>
  <w:style w:type="character" w:styleId="aff3">
    <w:name w:val="Strong"/>
    <w:basedOn w:val="a2"/>
    <w:uiPriority w:val="22"/>
    <w:qFormat/>
    <w:rsid w:val="00C61D31"/>
    <w:rPr>
      <w:b/>
      <w:bCs/>
    </w:rPr>
  </w:style>
  <w:style w:type="paragraph" w:customStyle="1" w:styleId="c21">
    <w:name w:val="c21"/>
    <w:basedOn w:val="a1"/>
    <w:rsid w:val="00C61D31"/>
    <w:pPr>
      <w:spacing w:before="100" w:beforeAutospacing="1" w:after="100" w:afterAutospacing="1" w:line="240" w:lineRule="auto"/>
      <w:ind w:firstLine="0"/>
      <w:jc w:val="left"/>
    </w:pPr>
    <w:rPr>
      <w:rFonts w:eastAsia="Times New Roman" w:cs="Times New Roman"/>
      <w:sz w:val="24"/>
      <w:szCs w:val="24"/>
    </w:rPr>
  </w:style>
  <w:style w:type="character" w:customStyle="1" w:styleId="c14">
    <w:name w:val="c14"/>
    <w:basedOn w:val="a2"/>
    <w:rsid w:val="00C61D31"/>
  </w:style>
  <w:style w:type="character" w:customStyle="1" w:styleId="c15">
    <w:name w:val="c15"/>
    <w:basedOn w:val="a2"/>
    <w:rsid w:val="00C61D31"/>
  </w:style>
  <w:style w:type="character" w:customStyle="1" w:styleId="c13">
    <w:name w:val="c13"/>
    <w:basedOn w:val="a2"/>
    <w:rsid w:val="00C61D31"/>
  </w:style>
  <w:style w:type="character" w:customStyle="1" w:styleId="c0">
    <w:name w:val="c0"/>
    <w:basedOn w:val="a2"/>
    <w:rsid w:val="00C61D31"/>
  </w:style>
  <w:style w:type="character" w:customStyle="1" w:styleId="c17">
    <w:name w:val="c17"/>
    <w:basedOn w:val="a2"/>
    <w:rsid w:val="00C61D31"/>
  </w:style>
  <w:style w:type="character" w:customStyle="1" w:styleId="c4">
    <w:name w:val="c4"/>
    <w:basedOn w:val="a2"/>
    <w:rsid w:val="00C61D31"/>
  </w:style>
  <w:style w:type="paragraph" w:customStyle="1" w:styleId="c33">
    <w:name w:val="c33"/>
    <w:basedOn w:val="a1"/>
    <w:rsid w:val="00C61D31"/>
    <w:pPr>
      <w:spacing w:before="100" w:beforeAutospacing="1" w:after="100" w:afterAutospacing="1" w:line="240" w:lineRule="auto"/>
      <w:ind w:firstLine="0"/>
      <w:jc w:val="left"/>
    </w:pPr>
    <w:rPr>
      <w:rFonts w:eastAsia="Times New Roman" w:cs="Times New Roman"/>
      <w:sz w:val="24"/>
      <w:szCs w:val="24"/>
    </w:rPr>
  </w:style>
  <w:style w:type="paragraph" w:customStyle="1" w:styleId="c29">
    <w:name w:val="c29"/>
    <w:basedOn w:val="a1"/>
    <w:rsid w:val="00C61D31"/>
    <w:pPr>
      <w:spacing w:before="100" w:beforeAutospacing="1" w:after="100" w:afterAutospacing="1" w:line="240" w:lineRule="auto"/>
      <w:ind w:firstLine="0"/>
      <w:jc w:val="left"/>
    </w:pPr>
    <w:rPr>
      <w:rFonts w:eastAsia="Times New Roman" w:cs="Times New Roman"/>
      <w:sz w:val="24"/>
      <w:szCs w:val="24"/>
    </w:rPr>
  </w:style>
  <w:style w:type="character" w:styleId="aff4">
    <w:name w:val="FollowedHyperlink"/>
    <w:basedOn w:val="a2"/>
    <w:uiPriority w:val="99"/>
    <w:semiHidden/>
    <w:unhideWhenUsed/>
    <w:rsid w:val="002B76C3"/>
    <w:rPr>
      <w:color w:val="954F72" w:themeColor="followedHyperlink"/>
      <w:u w:val="single"/>
    </w:rPr>
  </w:style>
  <w:style w:type="character" w:customStyle="1" w:styleId="markedcontent">
    <w:name w:val="markedcontent"/>
    <w:basedOn w:val="a2"/>
    <w:rsid w:val="006B3BB4"/>
  </w:style>
  <w:style w:type="character" w:customStyle="1" w:styleId="Zag11">
    <w:name w:val="Zag_11"/>
    <w:rsid w:val="006B3BB4"/>
  </w:style>
  <w:style w:type="paragraph" w:styleId="aff5">
    <w:name w:val="footnote text"/>
    <w:basedOn w:val="a1"/>
    <w:link w:val="aff6"/>
    <w:uiPriority w:val="99"/>
    <w:unhideWhenUsed/>
    <w:rsid w:val="006D5C7B"/>
    <w:pPr>
      <w:widowControl w:val="0"/>
      <w:spacing w:line="240" w:lineRule="auto"/>
      <w:ind w:firstLine="0"/>
      <w:jc w:val="left"/>
    </w:pPr>
    <w:rPr>
      <w:rFonts w:ascii="Calibri" w:eastAsia="Calibri" w:hAnsi="Calibri" w:cs="Times New Roman"/>
      <w:szCs w:val="20"/>
    </w:rPr>
  </w:style>
  <w:style w:type="character" w:customStyle="1" w:styleId="aff6">
    <w:name w:val="Текст сноски Знак"/>
    <w:basedOn w:val="a2"/>
    <w:link w:val="aff5"/>
    <w:uiPriority w:val="99"/>
    <w:rsid w:val="006D5C7B"/>
    <w:rPr>
      <w:rFonts w:ascii="Calibri" w:eastAsia="Calibri" w:hAnsi="Calibri" w:cs="Times New Roman"/>
      <w:sz w:val="20"/>
      <w:szCs w:val="20"/>
    </w:rPr>
  </w:style>
  <w:style w:type="character" w:styleId="aff7">
    <w:name w:val="footnote reference"/>
    <w:uiPriority w:val="99"/>
    <w:unhideWhenUsed/>
    <w:rsid w:val="006D5C7B"/>
    <w:rPr>
      <w:vertAlign w:val="superscript"/>
    </w:rPr>
  </w:style>
  <w:style w:type="character" w:customStyle="1" w:styleId="30">
    <w:name w:val="Заголовок 3 Знак"/>
    <w:basedOn w:val="a2"/>
    <w:link w:val="3"/>
    <w:uiPriority w:val="9"/>
    <w:semiHidden/>
    <w:rsid w:val="00C90EB2"/>
    <w:rPr>
      <w:rFonts w:asciiTheme="majorHAnsi" w:eastAsiaTheme="majorEastAsia" w:hAnsiTheme="majorHAnsi" w:cstheme="majorBidi"/>
      <w:color w:val="1F4D78" w:themeColor="accent1" w:themeShade="7F"/>
      <w:sz w:val="24"/>
      <w:szCs w:val="24"/>
    </w:rPr>
  </w:style>
  <w:style w:type="paragraph" w:styleId="25">
    <w:name w:val="toc 2"/>
    <w:basedOn w:val="a1"/>
    <w:uiPriority w:val="1"/>
    <w:qFormat/>
    <w:rsid w:val="00C90EB2"/>
    <w:pPr>
      <w:widowControl w:val="0"/>
      <w:autoSpaceDE w:val="0"/>
      <w:autoSpaceDN w:val="0"/>
      <w:spacing w:before="125" w:line="240" w:lineRule="auto"/>
      <w:ind w:left="353" w:firstLine="0"/>
      <w:jc w:val="left"/>
    </w:pPr>
    <w:rPr>
      <w:rFonts w:eastAsia="Times New Roman" w:cs="Times New Roman"/>
      <w:sz w:val="28"/>
      <w:szCs w:val="28"/>
      <w:lang w:eastAsia="en-US"/>
    </w:rPr>
  </w:style>
  <w:style w:type="paragraph" w:styleId="33">
    <w:name w:val="toc 3"/>
    <w:basedOn w:val="a1"/>
    <w:uiPriority w:val="1"/>
    <w:qFormat/>
    <w:rsid w:val="00C90EB2"/>
    <w:pPr>
      <w:widowControl w:val="0"/>
      <w:autoSpaceDE w:val="0"/>
      <w:autoSpaceDN w:val="0"/>
      <w:spacing w:before="126" w:line="240" w:lineRule="auto"/>
      <w:ind w:left="574" w:firstLine="0"/>
      <w:jc w:val="left"/>
    </w:pPr>
    <w:rPr>
      <w:rFonts w:eastAsia="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4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7f411bf8" TargetMode="External"/><Relationship Id="rId21" Type="http://schemas.openxmlformats.org/officeDocument/2006/relationships/hyperlink" Target="https://m.edsoo.ru/7f411da6" TargetMode="External"/><Relationship Id="rId42" Type="http://schemas.openxmlformats.org/officeDocument/2006/relationships/hyperlink" Target="https://m.edsoo.ru/7f412cec" TargetMode="External"/><Relationship Id="rId47" Type="http://schemas.openxmlformats.org/officeDocument/2006/relationships/hyperlink" Target="https://m.edsoo.ru/7f412cec" TargetMode="External"/><Relationship Id="rId63" Type="http://schemas.openxmlformats.org/officeDocument/2006/relationships/hyperlink" Target="https://m.edsoo.ru/7f4110fe" TargetMode="External"/><Relationship Id="rId68" Type="http://schemas.openxmlformats.org/officeDocument/2006/relationships/hyperlink" Target="https://m.edsoo.ru/7f411f36" TargetMode="External"/><Relationship Id="rId84" Type="http://schemas.openxmlformats.org/officeDocument/2006/relationships/hyperlink" Target="https://m.edsoo.ru/7f4116e4" TargetMode="External"/><Relationship Id="rId89" Type="http://schemas.openxmlformats.org/officeDocument/2006/relationships/hyperlink" Target="https://m.edsoo.ru/7f412850" TargetMode="External"/><Relationship Id="rId112" Type="http://schemas.openxmlformats.org/officeDocument/2006/relationships/hyperlink" Target="https://m.edsoo.ru/7f411bf8" TargetMode="External"/><Relationship Id="rId133" Type="http://schemas.openxmlformats.org/officeDocument/2006/relationships/hyperlink" Target="https://m.edsoo.ru/7f411bf8" TargetMode="External"/><Relationship Id="rId138" Type="http://schemas.openxmlformats.org/officeDocument/2006/relationships/hyperlink" Target="https://m.edsoo.ru/7f412ea4" TargetMode="External"/><Relationship Id="rId154" Type="http://schemas.openxmlformats.org/officeDocument/2006/relationships/hyperlink" Target="https://m.edsoo.ru/7f412ea4" TargetMode="External"/><Relationship Id="rId159" Type="http://schemas.openxmlformats.org/officeDocument/2006/relationships/hyperlink" Target="https://m.edsoo.ru/7f412ea4" TargetMode="External"/><Relationship Id="rId16" Type="http://schemas.openxmlformats.org/officeDocument/2006/relationships/hyperlink" Target="https://m.edsoo.ru/7f410de8" TargetMode="External"/><Relationship Id="rId107" Type="http://schemas.openxmlformats.org/officeDocument/2006/relationships/hyperlink" Target="https://m.edsoo.ru/7f411bf8" TargetMode="External"/><Relationship Id="rId11" Type="http://schemas.openxmlformats.org/officeDocument/2006/relationships/hyperlink" Target="https://m.edsoo.ru/7f410de8" TargetMode="External"/><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53" Type="http://schemas.openxmlformats.org/officeDocument/2006/relationships/hyperlink" Target="https://m.edsoo.ru/7f412cec" TargetMode="External"/><Relationship Id="rId58" Type="http://schemas.openxmlformats.org/officeDocument/2006/relationships/hyperlink" Target="https://m.edsoo.ru/7f4110fe" TargetMode="External"/><Relationship Id="rId74" Type="http://schemas.openxmlformats.org/officeDocument/2006/relationships/hyperlink" Target="https://m.edsoo.ru/7f411f36" TargetMode="External"/><Relationship Id="rId79" Type="http://schemas.openxmlformats.org/officeDocument/2006/relationships/hyperlink" Target="https://m.edsoo.ru/7f4116e4" TargetMode="External"/><Relationship Id="rId102" Type="http://schemas.openxmlformats.org/officeDocument/2006/relationships/hyperlink" Target="https://m.edsoo.ru/7f4129ea" TargetMode="External"/><Relationship Id="rId123" Type="http://schemas.openxmlformats.org/officeDocument/2006/relationships/hyperlink" Target="https://m.edsoo.ru/7f411bf8" TargetMode="External"/><Relationship Id="rId128" Type="http://schemas.openxmlformats.org/officeDocument/2006/relationships/hyperlink" Target="https://m.edsoo.ru/7f411bf8" TargetMode="External"/><Relationship Id="rId144" Type="http://schemas.openxmlformats.org/officeDocument/2006/relationships/hyperlink" Target="https://m.edsoo.ru/7f412ea4" TargetMode="External"/><Relationship Id="rId149" Type="http://schemas.openxmlformats.org/officeDocument/2006/relationships/hyperlink" Target="https://m.edsoo.ru/7f412ea4" TargetMode="External"/><Relationship Id="rId5" Type="http://schemas.openxmlformats.org/officeDocument/2006/relationships/webSettings" Target="webSettings.xml"/><Relationship Id="rId90" Type="http://schemas.openxmlformats.org/officeDocument/2006/relationships/hyperlink" Target="https://m.edsoo.ru/7f412850" TargetMode="External"/><Relationship Id="rId95" Type="http://schemas.openxmlformats.org/officeDocument/2006/relationships/hyperlink" Target="https://m.edsoo.ru/7f411892" TargetMode="External"/><Relationship Id="rId160" Type="http://schemas.openxmlformats.org/officeDocument/2006/relationships/hyperlink" Target="https://m.edsoo.ru/7f412ea4" TargetMode="External"/><Relationship Id="rId165" Type="http://schemas.openxmlformats.org/officeDocument/2006/relationships/footer" Target="footer2.xml"/><Relationship Id="rId22" Type="http://schemas.openxmlformats.org/officeDocument/2006/relationships/hyperlink" Target="https://m.edsoo.ru/7f411da6" TargetMode="External"/><Relationship Id="rId27" Type="http://schemas.openxmlformats.org/officeDocument/2006/relationships/hyperlink" Target="https://m.edsoo.ru/7f411a40" TargetMode="External"/><Relationship Id="rId43" Type="http://schemas.openxmlformats.org/officeDocument/2006/relationships/hyperlink" Target="https://m.edsoo.ru/7f412cec" TargetMode="External"/><Relationship Id="rId48" Type="http://schemas.openxmlformats.org/officeDocument/2006/relationships/hyperlink" Target="https://m.edsoo.ru/7f412cec" TargetMode="External"/><Relationship Id="rId64" Type="http://schemas.openxmlformats.org/officeDocument/2006/relationships/hyperlink" Target="https://m.edsoo.ru/7f4110fe" TargetMode="External"/><Relationship Id="rId69" Type="http://schemas.openxmlformats.org/officeDocument/2006/relationships/hyperlink" Target="https://m.edsoo.ru/7f411f36" TargetMode="External"/><Relationship Id="rId113" Type="http://schemas.openxmlformats.org/officeDocument/2006/relationships/hyperlink" Target="https://m.edsoo.ru/7f411bf8" TargetMode="External"/><Relationship Id="rId118" Type="http://schemas.openxmlformats.org/officeDocument/2006/relationships/hyperlink" Target="https://m.edsoo.ru/7f411bf8" TargetMode="External"/><Relationship Id="rId134" Type="http://schemas.openxmlformats.org/officeDocument/2006/relationships/hyperlink" Target="https://m.edsoo.ru/7f411bf8" TargetMode="External"/><Relationship Id="rId139" Type="http://schemas.openxmlformats.org/officeDocument/2006/relationships/hyperlink" Target="https://m.edsoo.ru/7f412ea4" TargetMode="External"/><Relationship Id="rId80" Type="http://schemas.openxmlformats.org/officeDocument/2006/relationships/hyperlink" Target="https://m.edsoo.ru/7f4116e4" TargetMode="External"/><Relationship Id="rId85" Type="http://schemas.openxmlformats.org/officeDocument/2006/relationships/hyperlink" Target="https://m.edsoo.ru/7f4116e4" TargetMode="External"/><Relationship Id="rId150" Type="http://schemas.openxmlformats.org/officeDocument/2006/relationships/hyperlink" Target="https://m.edsoo.ru/7f412ea4" TargetMode="External"/><Relationship Id="rId155" Type="http://schemas.openxmlformats.org/officeDocument/2006/relationships/hyperlink" Target="https://m.edsoo.ru/7f412ea4" TargetMode="External"/><Relationship Id="rId12" Type="http://schemas.openxmlformats.org/officeDocument/2006/relationships/hyperlink" Target="https://m.edsoo.ru/7f410de8" TargetMode="External"/><Relationship Id="rId17" Type="http://schemas.openxmlformats.org/officeDocument/2006/relationships/hyperlink" Target="https://m.edsoo.ru/7f411da6"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10fe" TargetMode="External"/><Relationship Id="rId103" Type="http://schemas.openxmlformats.org/officeDocument/2006/relationships/hyperlink" Target="https://m.edsoo.ru/7f4129ea" TargetMode="External"/><Relationship Id="rId108" Type="http://schemas.openxmlformats.org/officeDocument/2006/relationships/hyperlink" Target="https://m.edsoo.ru/7f411bf8" TargetMode="External"/><Relationship Id="rId124" Type="http://schemas.openxmlformats.org/officeDocument/2006/relationships/hyperlink" Target="https://m.edsoo.ru/7f411bf8" TargetMode="External"/><Relationship Id="rId129" Type="http://schemas.openxmlformats.org/officeDocument/2006/relationships/hyperlink" Target="https://m.edsoo.ru/7f411bf8" TargetMode="External"/><Relationship Id="rId54" Type="http://schemas.openxmlformats.org/officeDocument/2006/relationships/hyperlink" Target="https://m.edsoo.ru/7f4110fe" TargetMode="External"/><Relationship Id="rId70" Type="http://schemas.openxmlformats.org/officeDocument/2006/relationships/hyperlink" Target="https://m.edsoo.ru/7f411f36" TargetMode="External"/><Relationship Id="rId75" Type="http://schemas.openxmlformats.org/officeDocument/2006/relationships/hyperlink" Target="https://m.edsoo.ru/7f4116e4" TargetMode="External"/><Relationship Id="rId91" Type="http://schemas.openxmlformats.org/officeDocument/2006/relationships/hyperlink" Target="https://m.edsoo.ru/7f412850" TargetMode="External"/><Relationship Id="rId96" Type="http://schemas.openxmlformats.org/officeDocument/2006/relationships/hyperlink" Target="https://m.edsoo.ru/7f411892" TargetMode="External"/><Relationship Id="rId140" Type="http://schemas.openxmlformats.org/officeDocument/2006/relationships/hyperlink" Target="https://m.edsoo.ru/7f412ea4" TargetMode="External"/><Relationship Id="rId145" Type="http://schemas.openxmlformats.org/officeDocument/2006/relationships/hyperlink" Target="https://m.edsoo.ru/7f412ea4" TargetMode="External"/><Relationship Id="rId161" Type="http://schemas.openxmlformats.org/officeDocument/2006/relationships/hyperlink" Target="https://m.edsoo.ru/7f412ea4" TargetMode="External"/><Relationship Id="rId166" Type="http://schemas.openxmlformats.org/officeDocument/2006/relationships/hyperlink" Target="https://sh-egorevskaya-iskra-r56.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0de8" TargetMode="External"/><Relationship Id="rId23" Type="http://schemas.openxmlformats.org/officeDocument/2006/relationships/hyperlink" Target="https://m.edsoo.ru/7f411da6" TargetMode="External"/><Relationship Id="rId28" Type="http://schemas.openxmlformats.org/officeDocument/2006/relationships/hyperlink" Target="https://m.edsoo.ru/7f411a40" TargetMode="External"/><Relationship Id="rId36" Type="http://schemas.openxmlformats.org/officeDocument/2006/relationships/hyperlink" Target="https://m.edsoo.ru/7f411a40" TargetMode="External"/><Relationship Id="rId49" Type="http://schemas.openxmlformats.org/officeDocument/2006/relationships/hyperlink" Target="https://m.edsoo.ru/7f412cec" TargetMode="External"/><Relationship Id="rId57" Type="http://schemas.openxmlformats.org/officeDocument/2006/relationships/hyperlink" Target="https://m.edsoo.ru/7f4110fe" TargetMode="External"/><Relationship Id="rId106" Type="http://schemas.openxmlformats.org/officeDocument/2006/relationships/hyperlink" Target="https://m.edsoo.ru/7f411bf8" TargetMode="External"/><Relationship Id="rId114" Type="http://schemas.openxmlformats.org/officeDocument/2006/relationships/hyperlink" Target="https://m.edsoo.ru/7f411bf8" TargetMode="External"/><Relationship Id="rId119" Type="http://schemas.openxmlformats.org/officeDocument/2006/relationships/hyperlink" Target="https://m.edsoo.ru/7f411bf8" TargetMode="External"/><Relationship Id="rId127" Type="http://schemas.openxmlformats.org/officeDocument/2006/relationships/hyperlink" Target="https://m.edsoo.ru/7f411bf8" TargetMode="External"/><Relationship Id="rId10" Type="http://schemas.openxmlformats.org/officeDocument/2006/relationships/hyperlink" Target="https://m.edsoo.ru/7f410de8" TargetMode="External"/><Relationship Id="rId31" Type="http://schemas.openxmlformats.org/officeDocument/2006/relationships/hyperlink" Target="https://m.edsoo.ru/7f411a40" TargetMode="External"/><Relationship Id="rId44" Type="http://schemas.openxmlformats.org/officeDocument/2006/relationships/hyperlink" Target="https://m.edsoo.ru/7f412cec" TargetMode="External"/><Relationship Id="rId52" Type="http://schemas.openxmlformats.org/officeDocument/2006/relationships/hyperlink" Target="https://m.edsoo.ru/7f412cec" TargetMode="External"/><Relationship Id="rId60" Type="http://schemas.openxmlformats.org/officeDocument/2006/relationships/hyperlink" Target="https://m.edsoo.ru/7f4110fe" TargetMode="External"/><Relationship Id="rId65" Type="http://schemas.openxmlformats.org/officeDocument/2006/relationships/hyperlink" Target="https://m.edsoo.ru/7f411f36" TargetMode="External"/><Relationship Id="rId73" Type="http://schemas.openxmlformats.org/officeDocument/2006/relationships/hyperlink" Target="https://m.edsoo.ru/7f411f36" TargetMode="External"/><Relationship Id="rId78" Type="http://schemas.openxmlformats.org/officeDocument/2006/relationships/hyperlink" Target="https://m.edsoo.ru/7f4116e4" TargetMode="External"/><Relationship Id="rId81" Type="http://schemas.openxmlformats.org/officeDocument/2006/relationships/hyperlink" Target="https://m.edsoo.ru/7f4116e4" TargetMode="External"/><Relationship Id="rId86" Type="http://schemas.openxmlformats.org/officeDocument/2006/relationships/hyperlink" Target="https://m.edsoo.ru/7f412850" TargetMode="External"/><Relationship Id="rId94" Type="http://schemas.openxmlformats.org/officeDocument/2006/relationships/hyperlink" Target="https://m.edsoo.ru/7f412850" TargetMode="External"/><Relationship Id="rId99" Type="http://schemas.openxmlformats.org/officeDocument/2006/relationships/hyperlink" Target="https://m.edsoo.ru/7f411892" TargetMode="External"/><Relationship Id="rId101" Type="http://schemas.openxmlformats.org/officeDocument/2006/relationships/hyperlink" Target="https://m.edsoo.ru/7f4129ea" TargetMode="External"/><Relationship Id="rId122" Type="http://schemas.openxmlformats.org/officeDocument/2006/relationships/hyperlink" Target="https://m.edsoo.ru/7f411bf8" TargetMode="External"/><Relationship Id="rId130" Type="http://schemas.openxmlformats.org/officeDocument/2006/relationships/hyperlink" Target="https://m.edsoo.ru/7f411bf8" TargetMode="External"/><Relationship Id="rId135" Type="http://schemas.openxmlformats.org/officeDocument/2006/relationships/hyperlink" Target="https://m.edsoo.ru/7f412ea4" TargetMode="External"/><Relationship Id="rId143" Type="http://schemas.openxmlformats.org/officeDocument/2006/relationships/hyperlink" Target="https://m.edsoo.ru/7f412ea4" TargetMode="External"/><Relationship Id="rId148" Type="http://schemas.openxmlformats.org/officeDocument/2006/relationships/hyperlink" Target="https://m.edsoo.ru/7f412ea4" TargetMode="External"/><Relationship Id="rId151" Type="http://schemas.openxmlformats.org/officeDocument/2006/relationships/hyperlink" Target="https://m.edsoo.ru/7f412ea4" TargetMode="External"/><Relationship Id="rId156" Type="http://schemas.openxmlformats.org/officeDocument/2006/relationships/hyperlink" Target="https://m.edsoo.ru/7f412ea4"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dsoo.ru/7f410de8" TargetMode="External"/><Relationship Id="rId13" Type="http://schemas.openxmlformats.org/officeDocument/2006/relationships/hyperlink" Target="https://m.edsoo.ru/7f410de8" TargetMode="External"/><Relationship Id="rId18" Type="http://schemas.openxmlformats.org/officeDocument/2006/relationships/hyperlink" Target="https://m.edsoo.ru/7f411da6" TargetMode="External"/><Relationship Id="rId39" Type="http://schemas.openxmlformats.org/officeDocument/2006/relationships/hyperlink" Target="https://m.edsoo.ru/7f412cec" TargetMode="External"/><Relationship Id="rId109" Type="http://schemas.openxmlformats.org/officeDocument/2006/relationships/hyperlink" Target="https://m.edsoo.ru/7f411bf8" TargetMode="External"/><Relationship Id="rId34" Type="http://schemas.openxmlformats.org/officeDocument/2006/relationships/hyperlink" Target="https://m.edsoo.ru/7f411a40" TargetMode="External"/><Relationship Id="rId50" Type="http://schemas.openxmlformats.org/officeDocument/2006/relationships/hyperlink" Target="https://m.edsoo.ru/7f412cec" TargetMode="External"/><Relationship Id="rId55" Type="http://schemas.openxmlformats.org/officeDocument/2006/relationships/hyperlink" Target="https://m.edsoo.ru/7f4110fe" TargetMode="External"/><Relationship Id="rId76" Type="http://schemas.openxmlformats.org/officeDocument/2006/relationships/hyperlink" Target="https://m.edsoo.ru/7f4116e4" TargetMode="External"/><Relationship Id="rId97" Type="http://schemas.openxmlformats.org/officeDocument/2006/relationships/hyperlink" Target="https://m.edsoo.ru/7f411892" TargetMode="External"/><Relationship Id="rId104" Type="http://schemas.openxmlformats.org/officeDocument/2006/relationships/hyperlink" Target="https://m.edsoo.ru/7f4129ea" TargetMode="External"/><Relationship Id="rId120" Type="http://schemas.openxmlformats.org/officeDocument/2006/relationships/hyperlink" Target="https://m.edsoo.ru/7f411bf8" TargetMode="External"/><Relationship Id="rId125" Type="http://schemas.openxmlformats.org/officeDocument/2006/relationships/hyperlink" Target="https://m.edsoo.ru/7f411bf8" TargetMode="External"/><Relationship Id="rId141" Type="http://schemas.openxmlformats.org/officeDocument/2006/relationships/hyperlink" Target="https://m.edsoo.ru/7f412ea4" TargetMode="External"/><Relationship Id="rId146" Type="http://schemas.openxmlformats.org/officeDocument/2006/relationships/hyperlink" Target="https://m.edsoo.ru/7f412ea4"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edsoo.ru/7f411f36" TargetMode="External"/><Relationship Id="rId92" Type="http://schemas.openxmlformats.org/officeDocument/2006/relationships/hyperlink" Target="https://m.edsoo.ru/7f412850" TargetMode="External"/><Relationship Id="rId162" Type="http://schemas.openxmlformats.org/officeDocument/2006/relationships/hyperlink" Target="https://m.edsoo.ru/7f412ea4"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da6" TargetMode="External"/><Relationship Id="rId40" Type="http://schemas.openxmlformats.org/officeDocument/2006/relationships/hyperlink" Target="https://m.edsoo.ru/7f412cec" TargetMode="External"/><Relationship Id="rId45" Type="http://schemas.openxmlformats.org/officeDocument/2006/relationships/hyperlink" Target="https://m.edsoo.ru/7f412cec" TargetMode="External"/><Relationship Id="rId66" Type="http://schemas.openxmlformats.org/officeDocument/2006/relationships/hyperlink" Target="https://m.edsoo.ru/7f411f36" TargetMode="External"/><Relationship Id="rId87" Type="http://schemas.openxmlformats.org/officeDocument/2006/relationships/hyperlink" Target="https://m.edsoo.ru/7f412850" TargetMode="External"/><Relationship Id="rId110" Type="http://schemas.openxmlformats.org/officeDocument/2006/relationships/hyperlink" Target="https://m.edsoo.ru/7f411bf8" TargetMode="External"/><Relationship Id="rId115" Type="http://schemas.openxmlformats.org/officeDocument/2006/relationships/hyperlink" Target="https://m.edsoo.ru/7f411bf8" TargetMode="External"/><Relationship Id="rId131" Type="http://schemas.openxmlformats.org/officeDocument/2006/relationships/hyperlink" Target="https://m.edsoo.ru/7f411bf8" TargetMode="External"/><Relationship Id="rId136" Type="http://schemas.openxmlformats.org/officeDocument/2006/relationships/hyperlink" Target="https://m.edsoo.ru/7f412ea4" TargetMode="External"/><Relationship Id="rId157" Type="http://schemas.openxmlformats.org/officeDocument/2006/relationships/hyperlink" Target="https://m.edsoo.ru/7f412ea4" TargetMode="External"/><Relationship Id="rId61" Type="http://schemas.openxmlformats.org/officeDocument/2006/relationships/hyperlink" Target="https://m.edsoo.ru/7f4110fe" TargetMode="External"/><Relationship Id="rId82" Type="http://schemas.openxmlformats.org/officeDocument/2006/relationships/hyperlink" Target="https://m.edsoo.ru/7f4116e4" TargetMode="External"/><Relationship Id="rId152" Type="http://schemas.openxmlformats.org/officeDocument/2006/relationships/hyperlink" Target="https://m.edsoo.ru/7f412ea4" TargetMode="External"/><Relationship Id="rId19" Type="http://schemas.openxmlformats.org/officeDocument/2006/relationships/hyperlink" Target="https://m.edsoo.ru/7f411da6" TargetMode="External"/><Relationship Id="rId14" Type="http://schemas.openxmlformats.org/officeDocument/2006/relationships/hyperlink" Target="https://m.edsoo.ru/7f410de8"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10fe" TargetMode="External"/><Relationship Id="rId77" Type="http://schemas.openxmlformats.org/officeDocument/2006/relationships/hyperlink" Target="https://m.edsoo.ru/7f4116e4" TargetMode="External"/><Relationship Id="rId100" Type="http://schemas.openxmlformats.org/officeDocument/2006/relationships/hyperlink" Target="https://m.edsoo.ru/7f4129ea" TargetMode="External"/><Relationship Id="rId105" Type="http://schemas.openxmlformats.org/officeDocument/2006/relationships/hyperlink" Target="https://m.edsoo.ru/7f411bf8" TargetMode="External"/><Relationship Id="rId126" Type="http://schemas.openxmlformats.org/officeDocument/2006/relationships/hyperlink" Target="https://m.edsoo.ru/7f411bf8" TargetMode="External"/><Relationship Id="rId147" Type="http://schemas.openxmlformats.org/officeDocument/2006/relationships/hyperlink" Target="https://m.edsoo.ru/7f412ea4"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edsoo.ru/7f412cec" TargetMode="External"/><Relationship Id="rId72" Type="http://schemas.openxmlformats.org/officeDocument/2006/relationships/hyperlink" Target="https://m.edsoo.ru/7f411f36" TargetMode="External"/><Relationship Id="rId93" Type="http://schemas.openxmlformats.org/officeDocument/2006/relationships/hyperlink" Target="https://m.edsoo.ru/7f412850" TargetMode="External"/><Relationship Id="rId98" Type="http://schemas.openxmlformats.org/officeDocument/2006/relationships/hyperlink" Target="https://m.edsoo.ru/7f411892" TargetMode="External"/><Relationship Id="rId121" Type="http://schemas.openxmlformats.org/officeDocument/2006/relationships/hyperlink" Target="https://m.edsoo.ru/7f411bf8" TargetMode="External"/><Relationship Id="rId142" Type="http://schemas.openxmlformats.org/officeDocument/2006/relationships/hyperlink" Target="https://m.edsoo.ru/7f412ea4"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m.edsoo.ru/7f412cec" TargetMode="External"/><Relationship Id="rId67" Type="http://schemas.openxmlformats.org/officeDocument/2006/relationships/hyperlink" Target="https://m.edsoo.ru/7f411f36" TargetMode="External"/><Relationship Id="rId116" Type="http://schemas.openxmlformats.org/officeDocument/2006/relationships/hyperlink" Target="https://m.edsoo.ru/7f411bf8" TargetMode="External"/><Relationship Id="rId137" Type="http://schemas.openxmlformats.org/officeDocument/2006/relationships/hyperlink" Target="https://m.edsoo.ru/7f412ea4" TargetMode="External"/><Relationship Id="rId158" Type="http://schemas.openxmlformats.org/officeDocument/2006/relationships/hyperlink" Target="https://m.edsoo.ru/7f412ea4" TargetMode="External"/><Relationship Id="rId20" Type="http://schemas.openxmlformats.org/officeDocument/2006/relationships/hyperlink" Target="https://m.edsoo.ru/7f411da6" TargetMode="External"/><Relationship Id="rId41" Type="http://schemas.openxmlformats.org/officeDocument/2006/relationships/hyperlink" Target="https://m.edsoo.ru/7f412cec" TargetMode="External"/><Relationship Id="rId62" Type="http://schemas.openxmlformats.org/officeDocument/2006/relationships/hyperlink" Target="https://m.edsoo.ru/7f4110fe" TargetMode="External"/><Relationship Id="rId83" Type="http://schemas.openxmlformats.org/officeDocument/2006/relationships/hyperlink" Target="https://m.edsoo.ru/7f4116e4" TargetMode="External"/><Relationship Id="rId88" Type="http://schemas.openxmlformats.org/officeDocument/2006/relationships/hyperlink" Target="https://m.edsoo.ru/7f412850" TargetMode="External"/><Relationship Id="rId111" Type="http://schemas.openxmlformats.org/officeDocument/2006/relationships/hyperlink" Target="https://m.edsoo.ru/7f411bf8" TargetMode="External"/><Relationship Id="rId132" Type="http://schemas.openxmlformats.org/officeDocument/2006/relationships/hyperlink" Target="https://m.edsoo.ru/7f411bf8" TargetMode="External"/><Relationship Id="rId153" Type="http://schemas.openxmlformats.org/officeDocument/2006/relationships/hyperlink" Target="https://m.edsoo.ru/7f412e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138D4-8822-4012-A969-FD8CD8D1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2114</TotalTime>
  <Pages>512</Pages>
  <Words>200792</Words>
  <Characters>1144521</Characters>
  <Application>Microsoft Office Word</Application>
  <DocSecurity>0</DocSecurity>
  <Lines>9537</Lines>
  <Paragraphs>2685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60</cp:revision>
  <cp:lastPrinted>2024-03-04T11:57:00Z</cp:lastPrinted>
  <dcterms:created xsi:type="dcterms:W3CDTF">2022-09-05T17:12:00Z</dcterms:created>
  <dcterms:modified xsi:type="dcterms:W3CDTF">2024-03-11T11:12:00Z</dcterms:modified>
</cp:coreProperties>
</file>